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D5F0" w14:textId="25AAFB1A" w:rsidR="00AE50E8" w:rsidRPr="00FC01FD" w:rsidRDefault="00432ADC" w:rsidP="00286537">
      <w:pPr>
        <w:spacing w:after="0"/>
        <w:ind w:left="7788"/>
        <w:rPr>
          <w:rFonts w:ascii="Times New Roman" w:hAnsi="Times New Roman" w:cs="Times New Roman"/>
          <w:b/>
          <w:bCs/>
          <w:sz w:val="24"/>
          <w:szCs w:val="24"/>
        </w:rPr>
      </w:pPr>
      <w:r>
        <w:rPr>
          <w:rFonts w:ascii="Times New Roman" w:hAnsi="Times New Roman" w:cs="Times New Roman"/>
          <w:b/>
          <w:bCs/>
          <w:sz w:val="24"/>
          <w:szCs w:val="24"/>
        </w:rPr>
        <w:t>NACRT</w:t>
      </w:r>
    </w:p>
    <w:p w14:paraId="067927ED" w14:textId="77777777" w:rsidR="00AE50E8" w:rsidRPr="00FC01FD" w:rsidRDefault="00AE50E8" w:rsidP="00286537">
      <w:pPr>
        <w:spacing w:after="0"/>
        <w:jc w:val="center"/>
        <w:rPr>
          <w:rFonts w:ascii="Times New Roman" w:hAnsi="Times New Roman" w:cs="Times New Roman"/>
          <w:b/>
          <w:bCs/>
          <w:sz w:val="24"/>
          <w:szCs w:val="24"/>
        </w:rPr>
      </w:pPr>
    </w:p>
    <w:p w14:paraId="559E02BC" w14:textId="783DE1B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ZAKON O PRAVOSUDNOJ SARADNJI U KRIVIČNIM STVARIMA SA DRŽAVAMA ČLANICAMA EVROPSKE UNIJE</w:t>
      </w:r>
      <w:r w:rsidR="0030576B" w:rsidRPr="00FC01FD">
        <w:rPr>
          <w:rFonts w:ascii="Times New Roman" w:hAnsi="Times New Roman" w:cs="Times New Roman"/>
          <w:b/>
          <w:bCs/>
          <w:sz w:val="24"/>
          <w:szCs w:val="24"/>
        </w:rPr>
        <w:t>*</w:t>
      </w:r>
    </w:p>
    <w:p w14:paraId="29DBCE73" w14:textId="77777777" w:rsidR="00F6721C" w:rsidRPr="00FC01FD" w:rsidRDefault="00F6721C" w:rsidP="00286537">
      <w:pPr>
        <w:spacing w:after="0"/>
        <w:jc w:val="both"/>
        <w:rPr>
          <w:rFonts w:ascii="Times New Roman" w:hAnsi="Times New Roman" w:cs="Times New Roman"/>
          <w:sz w:val="24"/>
          <w:szCs w:val="24"/>
        </w:rPr>
      </w:pPr>
    </w:p>
    <w:p w14:paraId="3FDE4079" w14:textId="77777777" w:rsidR="00F6721C" w:rsidRPr="00FC01FD" w:rsidRDefault="00F6721C" w:rsidP="00286537">
      <w:pPr>
        <w:spacing w:after="0"/>
        <w:jc w:val="both"/>
        <w:rPr>
          <w:rFonts w:ascii="Times New Roman" w:hAnsi="Times New Roman" w:cs="Times New Roman"/>
          <w:sz w:val="24"/>
          <w:szCs w:val="24"/>
        </w:rPr>
      </w:pPr>
    </w:p>
    <w:p w14:paraId="47CFFB27" w14:textId="77777777" w:rsidR="008A22B8" w:rsidRPr="00FC01FD" w:rsidRDefault="008A22B8" w:rsidP="00286537">
      <w:pPr>
        <w:spacing w:after="0"/>
        <w:jc w:val="both"/>
        <w:rPr>
          <w:rFonts w:ascii="Times New Roman" w:hAnsi="Times New Roman" w:cs="Times New Roman"/>
          <w:b/>
          <w:bCs/>
          <w:sz w:val="24"/>
          <w:szCs w:val="24"/>
        </w:rPr>
      </w:pPr>
    </w:p>
    <w:p w14:paraId="06EAEFC1" w14:textId="563EF1D2" w:rsidR="00F6721C" w:rsidRPr="00FC01FD" w:rsidRDefault="008A22B8" w:rsidP="00286537">
      <w:pPr>
        <w:spacing w:after="0"/>
        <w:jc w:val="both"/>
        <w:rPr>
          <w:rFonts w:ascii="Times New Roman" w:hAnsi="Times New Roman" w:cs="Times New Roman"/>
          <w:b/>
          <w:bCs/>
          <w:sz w:val="24"/>
          <w:szCs w:val="24"/>
        </w:rPr>
      </w:pPr>
      <w:r w:rsidRPr="00FC01FD">
        <w:rPr>
          <w:rFonts w:ascii="Times New Roman" w:hAnsi="Times New Roman" w:cs="Times New Roman"/>
          <w:b/>
          <w:bCs/>
          <w:sz w:val="24"/>
          <w:szCs w:val="24"/>
        </w:rPr>
        <w:t>GLAVA I.</w:t>
      </w:r>
    </w:p>
    <w:p w14:paraId="3261351A" w14:textId="77777777" w:rsidR="008A22B8" w:rsidRPr="00FC01FD" w:rsidRDefault="008A22B8" w:rsidP="00286537">
      <w:pPr>
        <w:spacing w:after="0"/>
        <w:jc w:val="both"/>
        <w:rPr>
          <w:rFonts w:ascii="Times New Roman" w:hAnsi="Times New Roman" w:cs="Times New Roman"/>
          <w:b/>
          <w:bCs/>
          <w:sz w:val="24"/>
          <w:szCs w:val="24"/>
        </w:rPr>
      </w:pPr>
    </w:p>
    <w:p w14:paraId="7DFC7489" w14:textId="2801BC5A" w:rsidR="00F6721C" w:rsidRPr="00FC01FD" w:rsidRDefault="00EA2FBC"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 xml:space="preserve">I. </w:t>
      </w:r>
      <w:r w:rsidR="00F6721C" w:rsidRPr="00FC01FD">
        <w:rPr>
          <w:rFonts w:ascii="Times New Roman" w:hAnsi="Times New Roman" w:cs="Times New Roman"/>
          <w:b/>
          <w:bCs/>
          <w:sz w:val="24"/>
          <w:szCs w:val="24"/>
        </w:rPr>
        <w:t>OSNOVNE ODREDBE</w:t>
      </w:r>
    </w:p>
    <w:p w14:paraId="5D665264" w14:textId="77777777" w:rsidR="00094171" w:rsidRPr="00FC01FD" w:rsidRDefault="00094171" w:rsidP="00286537">
      <w:pPr>
        <w:spacing w:after="0"/>
        <w:jc w:val="center"/>
        <w:rPr>
          <w:rFonts w:ascii="Times New Roman" w:hAnsi="Times New Roman" w:cs="Times New Roman"/>
          <w:b/>
          <w:bCs/>
          <w:sz w:val="24"/>
          <w:szCs w:val="24"/>
        </w:rPr>
      </w:pPr>
    </w:p>
    <w:p w14:paraId="590F992A"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Predmet</w:t>
      </w:r>
    </w:p>
    <w:p w14:paraId="4673C197"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p>
    <w:p w14:paraId="3F9CD6C1" w14:textId="004FBBB4" w:rsidR="0030576B"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Ovim zakonom uređuje se pravosudna saradnja u krivičnim stvarima između Crne Gore i država članica Evropske unije koje su u svoje pravne sisteme prenijele pravn</w:t>
      </w:r>
      <w:r w:rsidR="00DB2B6E" w:rsidRPr="00FC01FD">
        <w:rPr>
          <w:rFonts w:ascii="Times New Roman" w:hAnsi="Times New Roman" w:cs="Times New Roman"/>
          <w:sz w:val="24"/>
          <w:szCs w:val="24"/>
        </w:rPr>
        <w:t>e</w:t>
      </w:r>
      <w:r w:rsidRPr="00FC01FD">
        <w:rPr>
          <w:rFonts w:ascii="Times New Roman" w:hAnsi="Times New Roman" w:cs="Times New Roman"/>
          <w:sz w:val="24"/>
          <w:szCs w:val="24"/>
        </w:rPr>
        <w:t xml:space="preserve"> akt</w:t>
      </w:r>
      <w:r w:rsidR="00DB2B6E" w:rsidRPr="00FC01FD">
        <w:rPr>
          <w:rFonts w:ascii="Times New Roman" w:hAnsi="Times New Roman" w:cs="Times New Roman"/>
          <w:sz w:val="24"/>
          <w:szCs w:val="24"/>
        </w:rPr>
        <w:t>e</w:t>
      </w:r>
      <w:r w:rsidRPr="00FC01FD">
        <w:rPr>
          <w:rFonts w:ascii="Times New Roman" w:hAnsi="Times New Roman" w:cs="Times New Roman"/>
          <w:sz w:val="24"/>
          <w:szCs w:val="24"/>
        </w:rPr>
        <w:t xml:space="preserve"> Evropske unije kojima se uređuje pravosudna saradnja u krivičnim stvarima (u daljem tekstu: država članica).</w:t>
      </w:r>
    </w:p>
    <w:p w14:paraId="003E7C93" w14:textId="605BDF92"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Pravosudna saradnja u krivičnim stvarima iz stava 1 ovog člana obuhvata:</w:t>
      </w:r>
    </w:p>
    <w:p w14:paraId="783DBA5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nalog za hapšenje,</w:t>
      </w:r>
    </w:p>
    <w:p w14:paraId="73236D0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evropski istražni nalog,</w:t>
      </w:r>
    </w:p>
    <w:p w14:paraId="3119CB4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odluku o novčanoj kazni,</w:t>
      </w:r>
    </w:p>
    <w:p w14:paraId="45975B3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presudu kojima su izrečene kazne zatvora ili mjere koje podrazumijevaju lišenje slobode,</w:t>
      </w:r>
    </w:p>
    <w:p w14:paraId="5A94698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presudu i odluku kojima su izrečene probacione mjere i alternativne sankcije,</w:t>
      </w:r>
    </w:p>
    <w:p w14:paraId="0AA18AF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odluku o mjerama nadzora,</w:t>
      </w:r>
    </w:p>
    <w:p w14:paraId="1CCF6B09" w14:textId="7329F487" w:rsidR="00EA2FB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evropski nalog za zaštitu</w:t>
      </w:r>
      <w:r w:rsidR="00EA2FBC" w:rsidRPr="00FC01FD">
        <w:rPr>
          <w:rFonts w:ascii="Times New Roman" w:hAnsi="Times New Roman" w:cs="Times New Roman"/>
          <w:sz w:val="24"/>
          <w:szCs w:val="24"/>
        </w:rPr>
        <w:t xml:space="preserve">. </w:t>
      </w:r>
    </w:p>
    <w:p w14:paraId="2B96DDAC" w14:textId="77777777" w:rsidR="00EA2FBC" w:rsidRPr="00FC01FD" w:rsidRDefault="00EA2FBC" w:rsidP="00286537">
      <w:pPr>
        <w:spacing w:after="0"/>
        <w:ind w:firstLine="708"/>
        <w:jc w:val="both"/>
        <w:rPr>
          <w:rFonts w:ascii="Times New Roman" w:hAnsi="Times New Roman" w:cs="Times New Roman"/>
          <w:sz w:val="24"/>
          <w:szCs w:val="24"/>
        </w:rPr>
      </w:pPr>
    </w:p>
    <w:p w14:paraId="50C013F4"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Načelo poštovanja osnovnih prava</w:t>
      </w:r>
    </w:p>
    <w:p w14:paraId="73CA673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p>
    <w:p w14:paraId="36E647D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Sprovođenje postupaka na osnovu ovog zakona je bez uticaja na obavezu poštovanja osnovnih prava i sloboda utvrđenih Poveljom o osnovnim pravima Evropske unije.</w:t>
      </w:r>
    </w:p>
    <w:p w14:paraId="519CC5CE" w14:textId="00C871EA" w:rsidR="00F6721C" w:rsidRPr="00FC01FD" w:rsidRDefault="00623411"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w:t>
      </w:r>
      <w:r w:rsidR="00F6721C" w:rsidRPr="00FC01FD">
        <w:rPr>
          <w:rFonts w:ascii="Times New Roman" w:hAnsi="Times New Roman" w:cs="Times New Roman"/>
          <w:sz w:val="24"/>
          <w:szCs w:val="24"/>
        </w:rPr>
        <w:t>) Na prava maloljetnika u postupcima pravosudne saradnje koja ni</w:t>
      </w:r>
      <w:r w:rsidR="00FC01FD" w:rsidRPr="00FC01FD">
        <w:rPr>
          <w:rFonts w:ascii="Times New Roman" w:hAnsi="Times New Roman" w:cs="Times New Roman"/>
          <w:sz w:val="24"/>
          <w:szCs w:val="24"/>
        </w:rPr>
        <w:t>je</w:t>
      </w:r>
      <w:r w:rsidR="00490074" w:rsidRPr="00FC01FD">
        <w:rPr>
          <w:rFonts w:ascii="Times New Roman" w:hAnsi="Times New Roman" w:cs="Times New Roman"/>
          <w:sz w:val="24"/>
          <w:szCs w:val="24"/>
        </w:rPr>
        <w:t>su</w:t>
      </w:r>
      <w:r w:rsidR="00F6721C" w:rsidRPr="00FC01FD">
        <w:rPr>
          <w:rFonts w:ascii="Times New Roman" w:hAnsi="Times New Roman" w:cs="Times New Roman"/>
          <w:sz w:val="24"/>
          <w:szCs w:val="24"/>
        </w:rPr>
        <w:t xml:space="preserve"> regulisana ovim zakonom primjenjuju se odredbe domaćeg </w:t>
      </w:r>
      <w:r w:rsidR="0024032A">
        <w:rPr>
          <w:rFonts w:ascii="Times New Roman" w:hAnsi="Times New Roman" w:cs="Times New Roman"/>
          <w:sz w:val="24"/>
          <w:szCs w:val="24"/>
        </w:rPr>
        <w:t>zakonodavstva</w:t>
      </w:r>
      <w:r w:rsidR="00F6721C" w:rsidRPr="00FC01FD">
        <w:rPr>
          <w:rFonts w:ascii="Times New Roman" w:hAnsi="Times New Roman" w:cs="Times New Roman"/>
          <w:sz w:val="24"/>
          <w:szCs w:val="24"/>
        </w:rPr>
        <w:t xml:space="preserve"> o </w:t>
      </w:r>
      <w:r w:rsidR="00EA2FBC" w:rsidRPr="00FC01FD">
        <w:rPr>
          <w:rFonts w:ascii="Times New Roman" w:hAnsi="Times New Roman" w:cs="Times New Roman"/>
          <w:sz w:val="24"/>
          <w:szCs w:val="24"/>
        </w:rPr>
        <w:t>postupanju prema maloljetnicima u krivičnom postupku.</w:t>
      </w:r>
    </w:p>
    <w:p w14:paraId="065D4A21" w14:textId="77777777" w:rsidR="00F6721C" w:rsidRPr="00FC01FD" w:rsidRDefault="00F6721C" w:rsidP="00286537">
      <w:pPr>
        <w:spacing w:after="0"/>
        <w:jc w:val="both"/>
        <w:rPr>
          <w:rFonts w:ascii="Times New Roman" w:hAnsi="Times New Roman" w:cs="Times New Roman"/>
          <w:b/>
          <w:bCs/>
          <w:sz w:val="24"/>
          <w:szCs w:val="24"/>
          <w:u w:val="single"/>
        </w:rPr>
      </w:pPr>
    </w:p>
    <w:p w14:paraId="7731A935" w14:textId="560380CA" w:rsidR="00F6721C" w:rsidRPr="00FC01FD" w:rsidRDefault="00623411" w:rsidP="00286537">
      <w:pPr>
        <w:spacing w:after="0"/>
        <w:jc w:val="center"/>
        <w:rPr>
          <w:rStyle w:val="SubtleEmphasis"/>
          <w:color w:val="auto"/>
        </w:rPr>
      </w:pPr>
      <w:r w:rsidRPr="00FC01FD">
        <w:rPr>
          <w:rFonts w:ascii="Times New Roman" w:hAnsi="Times New Roman" w:cs="Times New Roman"/>
          <w:b/>
          <w:bCs/>
          <w:sz w:val="24"/>
          <w:szCs w:val="24"/>
        </w:rPr>
        <w:t>Zaštita ličnih podataka</w:t>
      </w:r>
    </w:p>
    <w:p w14:paraId="473554E2" w14:textId="368A9485"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623411" w:rsidRPr="00FC01FD">
        <w:rPr>
          <w:rFonts w:ascii="Times New Roman" w:hAnsi="Times New Roman" w:cs="Times New Roman"/>
          <w:b/>
          <w:bCs/>
          <w:sz w:val="24"/>
          <w:szCs w:val="24"/>
        </w:rPr>
        <w:t>3</w:t>
      </w:r>
    </w:p>
    <w:p w14:paraId="3935B24B" w14:textId="3F89BBE2" w:rsidR="00170675" w:rsidRPr="00FC01FD" w:rsidRDefault="00F6721C" w:rsidP="00286537">
      <w:pPr>
        <w:spacing w:beforeLines="30" w:before="72" w:afterLines="30" w:after="72" w:line="240" w:lineRule="auto"/>
        <w:ind w:right="141"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Na prosljeđivanje i zaštitu </w:t>
      </w:r>
      <w:r w:rsidR="00EA2FBC" w:rsidRPr="00FC01FD">
        <w:rPr>
          <w:rFonts w:ascii="Times New Roman" w:eastAsia="Times New Roman" w:hAnsi="Times New Roman" w:cs="Times New Roman"/>
          <w:sz w:val="24"/>
          <w:szCs w:val="24"/>
          <w:lang w:eastAsia="hr-HR"/>
        </w:rPr>
        <w:t>podataka o ličnosti</w:t>
      </w:r>
      <w:r w:rsidRPr="00FC01FD">
        <w:rPr>
          <w:rFonts w:ascii="Times New Roman" w:eastAsia="Times New Roman" w:hAnsi="Times New Roman" w:cs="Times New Roman"/>
          <w:sz w:val="24"/>
          <w:szCs w:val="24"/>
          <w:lang w:eastAsia="hr-HR"/>
        </w:rPr>
        <w:t xml:space="preserve"> razmijenjenih </w:t>
      </w:r>
      <w:r w:rsidR="00EA2FBC" w:rsidRPr="00FC01FD">
        <w:rPr>
          <w:rFonts w:ascii="Times New Roman" w:eastAsia="Times New Roman" w:hAnsi="Times New Roman" w:cs="Times New Roman"/>
          <w:sz w:val="24"/>
          <w:szCs w:val="24"/>
          <w:lang w:eastAsia="hr-HR"/>
        </w:rPr>
        <w:t xml:space="preserve">tokom </w:t>
      </w:r>
      <w:r w:rsidRPr="00FC01FD">
        <w:rPr>
          <w:rFonts w:ascii="Times New Roman" w:eastAsia="Times New Roman" w:hAnsi="Times New Roman" w:cs="Times New Roman"/>
          <w:sz w:val="24"/>
          <w:szCs w:val="24"/>
          <w:lang w:eastAsia="hr-HR"/>
        </w:rPr>
        <w:t xml:space="preserve">pravosudne i policijske </w:t>
      </w:r>
      <w:r w:rsidR="00EA2FBC" w:rsidRPr="00FC01FD">
        <w:rPr>
          <w:rFonts w:ascii="Times New Roman" w:eastAsia="Times New Roman" w:hAnsi="Times New Roman" w:cs="Times New Roman"/>
          <w:sz w:val="24"/>
          <w:szCs w:val="24"/>
          <w:lang w:eastAsia="hr-HR"/>
        </w:rPr>
        <w:t>saradnje</w:t>
      </w:r>
      <w:r w:rsidRPr="00FC01FD">
        <w:rPr>
          <w:rFonts w:ascii="Times New Roman" w:eastAsia="Times New Roman" w:hAnsi="Times New Roman" w:cs="Times New Roman"/>
          <w:sz w:val="24"/>
          <w:szCs w:val="24"/>
          <w:lang w:eastAsia="hr-HR"/>
        </w:rPr>
        <w:t xml:space="preserve"> prim</w:t>
      </w:r>
      <w:r w:rsidR="00EA2FBC" w:rsidRPr="00FC01FD">
        <w:rPr>
          <w:rFonts w:ascii="Times New Roman" w:eastAsia="Times New Roman" w:hAnsi="Times New Roman" w:cs="Times New Roman"/>
          <w:sz w:val="24"/>
          <w:szCs w:val="24"/>
          <w:lang w:eastAsia="hr-HR"/>
        </w:rPr>
        <w:t xml:space="preserve">jenjuju se odredbe </w:t>
      </w:r>
      <w:r w:rsidRPr="00FC01FD">
        <w:rPr>
          <w:rFonts w:ascii="Times New Roman" w:eastAsia="Times New Roman" w:hAnsi="Times New Roman" w:cs="Times New Roman"/>
          <w:sz w:val="24"/>
          <w:szCs w:val="24"/>
          <w:lang w:eastAsia="hr-HR"/>
        </w:rPr>
        <w:t xml:space="preserve">domaćeg </w:t>
      </w:r>
      <w:r w:rsidR="0024032A">
        <w:rPr>
          <w:rFonts w:ascii="Times New Roman" w:eastAsia="Times New Roman" w:hAnsi="Times New Roman" w:cs="Times New Roman"/>
          <w:sz w:val="24"/>
          <w:szCs w:val="24"/>
          <w:lang w:eastAsia="hr-HR"/>
        </w:rPr>
        <w:t xml:space="preserve">zakonodavstva </w:t>
      </w:r>
      <w:r w:rsidRPr="00FC01FD">
        <w:rPr>
          <w:rFonts w:ascii="Times New Roman" w:eastAsia="Times New Roman" w:hAnsi="Times New Roman" w:cs="Times New Roman"/>
          <w:sz w:val="24"/>
          <w:szCs w:val="24"/>
          <w:lang w:eastAsia="hr-HR"/>
        </w:rPr>
        <w:t xml:space="preserve">o zaštiti </w:t>
      </w:r>
      <w:r w:rsidR="00EA2FBC" w:rsidRPr="00FC01FD">
        <w:rPr>
          <w:rFonts w:ascii="Times New Roman" w:eastAsia="Times New Roman" w:hAnsi="Times New Roman" w:cs="Times New Roman"/>
          <w:sz w:val="24"/>
          <w:szCs w:val="24"/>
          <w:lang w:eastAsia="hr-HR"/>
        </w:rPr>
        <w:t>ličnih</w:t>
      </w:r>
      <w:r w:rsidRPr="00FC01FD">
        <w:rPr>
          <w:rFonts w:ascii="Times New Roman" w:eastAsia="Times New Roman" w:hAnsi="Times New Roman" w:cs="Times New Roman"/>
          <w:sz w:val="24"/>
          <w:szCs w:val="24"/>
          <w:lang w:eastAsia="hr-HR"/>
        </w:rPr>
        <w:t xml:space="preserve"> podatak</w:t>
      </w:r>
      <w:r w:rsidR="00EA2FBC" w:rsidRPr="00FC01FD">
        <w:rPr>
          <w:rFonts w:ascii="Times New Roman" w:eastAsia="Times New Roman" w:hAnsi="Times New Roman" w:cs="Times New Roman"/>
          <w:sz w:val="24"/>
          <w:szCs w:val="24"/>
          <w:lang w:eastAsia="hr-HR"/>
        </w:rPr>
        <w:t>a.</w:t>
      </w:r>
    </w:p>
    <w:p w14:paraId="66700309" w14:textId="77777777" w:rsidR="00623411" w:rsidRPr="00FC01FD" w:rsidRDefault="00623411" w:rsidP="00286537">
      <w:pPr>
        <w:spacing w:after="0"/>
        <w:jc w:val="both"/>
        <w:rPr>
          <w:rFonts w:ascii="Times New Roman" w:hAnsi="Times New Roman" w:cs="Times New Roman"/>
          <w:sz w:val="24"/>
          <w:szCs w:val="24"/>
        </w:rPr>
      </w:pPr>
    </w:p>
    <w:p w14:paraId="7287D870"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Načelo srazmjernosti</w:t>
      </w:r>
    </w:p>
    <w:p w14:paraId="6087442F" w14:textId="5507734D" w:rsidR="00F6721C" w:rsidRPr="00FC01FD" w:rsidRDefault="00512639"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4</w:t>
      </w:r>
    </w:p>
    <w:p w14:paraId="31D12A9C" w14:textId="77777777" w:rsidR="00C32A2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Pravosudni organi Crne Gore (u daljem tekstu: nadležni domaći organi) izdaju naloge i donose odluke iz člana 1 stav 2 ovog zakona srazmjerno potrebi u svakom pojedinačnom slučaju, vodeći računa da se ne primjenjuje teža mjera, ako se ista svrha može postići blažom mjerom. </w:t>
      </w:r>
    </w:p>
    <w:p w14:paraId="4D27E6F3" w14:textId="77777777" w:rsidR="00F6721C" w:rsidRPr="00FC01FD" w:rsidRDefault="00F6721C" w:rsidP="00286537">
      <w:pPr>
        <w:spacing w:after="0"/>
        <w:jc w:val="both"/>
        <w:rPr>
          <w:rFonts w:ascii="Times New Roman" w:hAnsi="Times New Roman" w:cs="Times New Roman"/>
          <w:sz w:val="24"/>
          <w:szCs w:val="24"/>
        </w:rPr>
      </w:pPr>
    </w:p>
    <w:p w14:paraId="7B61157C" w14:textId="77777777" w:rsidR="00DB2B6E" w:rsidRPr="00FC01FD" w:rsidRDefault="00DB2B6E" w:rsidP="00286537">
      <w:pPr>
        <w:spacing w:after="0"/>
        <w:jc w:val="center"/>
        <w:rPr>
          <w:rFonts w:ascii="Times New Roman" w:hAnsi="Times New Roman" w:cs="Times New Roman"/>
          <w:b/>
          <w:bCs/>
          <w:sz w:val="24"/>
          <w:szCs w:val="24"/>
        </w:rPr>
      </w:pPr>
    </w:p>
    <w:p w14:paraId="0ED3D2DE" w14:textId="0DE0928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Načelo uzajamnog priznanja odluka država članica</w:t>
      </w:r>
    </w:p>
    <w:p w14:paraId="6F4D5946" w14:textId="615A0F1A" w:rsidR="00F6721C" w:rsidRPr="00FC01FD" w:rsidRDefault="00512639"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5</w:t>
      </w:r>
    </w:p>
    <w:p w14:paraId="59D834C0" w14:textId="66001705"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Uzajamno priznanje odluka je osnov pravosudne saradnje u krivičnim stvarima između država članica.</w:t>
      </w:r>
    </w:p>
    <w:p w14:paraId="2C8016AD" w14:textId="77777777" w:rsidR="00EA2FBC" w:rsidRPr="00FC01FD" w:rsidRDefault="00EA2FBC" w:rsidP="00286537">
      <w:pPr>
        <w:spacing w:after="0"/>
        <w:ind w:firstLine="708"/>
        <w:jc w:val="both"/>
        <w:rPr>
          <w:rFonts w:ascii="Times New Roman" w:hAnsi="Times New Roman" w:cs="Times New Roman"/>
          <w:sz w:val="24"/>
          <w:szCs w:val="24"/>
        </w:rPr>
      </w:pPr>
    </w:p>
    <w:p w14:paraId="566C89BB"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Načelo efikasne saradnje</w:t>
      </w:r>
    </w:p>
    <w:p w14:paraId="1CECBEED" w14:textId="2615F429" w:rsidR="00F6721C" w:rsidRPr="00FC01FD" w:rsidRDefault="00512639"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6</w:t>
      </w:r>
    </w:p>
    <w:p w14:paraId="6500762D" w14:textId="0B9E7EF1"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Nadležni domaći organi, u skladu sa osnovnim načelima pravnog poretka Crne Gore, obavezni su da postupaju tako da se u najvećoj mogućoj mjeri postigne svrha pravosudne saradnje.</w:t>
      </w:r>
    </w:p>
    <w:p w14:paraId="5DC27A3B" w14:textId="30E05A4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Načelo neposredne saradnje</w:t>
      </w:r>
      <w:r w:rsidR="00C32A2C" w:rsidRPr="00FC01FD">
        <w:rPr>
          <w:rFonts w:ascii="Times New Roman" w:hAnsi="Times New Roman" w:cs="Times New Roman"/>
          <w:b/>
          <w:bCs/>
          <w:sz w:val="24"/>
          <w:szCs w:val="24"/>
        </w:rPr>
        <w:t xml:space="preserve"> </w:t>
      </w:r>
    </w:p>
    <w:p w14:paraId="08D81A21" w14:textId="77725644" w:rsidR="00F6721C" w:rsidRPr="00FC01FD" w:rsidRDefault="00512639"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7</w:t>
      </w:r>
    </w:p>
    <w:p w14:paraId="315B6861" w14:textId="6AE22030" w:rsidR="00EA2FB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Nadležni domaći organi neposredno komuniciraju sa nadležnim organima drugih država članica</w:t>
      </w:r>
      <w:r w:rsidR="009A6C5D" w:rsidRPr="00FC01FD">
        <w:rPr>
          <w:rFonts w:ascii="Times New Roman" w:hAnsi="Times New Roman" w:cs="Times New Roman"/>
          <w:sz w:val="24"/>
          <w:szCs w:val="24"/>
        </w:rPr>
        <w:t>,</w:t>
      </w:r>
      <w:r w:rsidR="009A6C5D" w:rsidRPr="00FC01FD">
        <w:t xml:space="preserve"> </w:t>
      </w:r>
      <w:r w:rsidR="009A6C5D" w:rsidRPr="00FC01FD">
        <w:rPr>
          <w:rFonts w:ascii="Times New Roman" w:hAnsi="Times New Roman" w:cs="Times New Roman"/>
          <w:sz w:val="24"/>
          <w:szCs w:val="24"/>
        </w:rPr>
        <w:t>osim u slučaju prijema odluka koje se odnose na novčane kazne.</w:t>
      </w:r>
    </w:p>
    <w:p w14:paraId="5B33BCE2" w14:textId="77777777" w:rsidR="00DB2B6E" w:rsidRPr="00FC01FD" w:rsidRDefault="00DB2B6E" w:rsidP="00286537">
      <w:pPr>
        <w:spacing w:after="0"/>
        <w:ind w:firstLine="708"/>
        <w:jc w:val="both"/>
        <w:rPr>
          <w:rFonts w:ascii="Times New Roman" w:hAnsi="Times New Roman" w:cs="Times New Roman"/>
          <w:sz w:val="24"/>
          <w:szCs w:val="24"/>
        </w:rPr>
      </w:pPr>
    </w:p>
    <w:p w14:paraId="2D9189D0"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Korišćenje Evropske pravosudne mreže u krivičnim stvarima</w:t>
      </w:r>
    </w:p>
    <w:p w14:paraId="4360BC77" w14:textId="3ABBCA77" w:rsidR="00F6721C" w:rsidRPr="00FC01FD" w:rsidRDefault="00512639"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8</w:t>
      </w:r>
    </w:p>
    <w:p w14:paraId="712AFB2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 cilju unapređenja pravosudne saradnje u krivičnim stvarima sa državama članicama, Crna Gora obezbjeđuje efikasnu saradnju sa Evropskom pravosudnom mrežom.</w:t>
      </w:r>
    </w:p>
    <w:p w14:paraId="18F19316" w14:textId="22DD89B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Lica za kontakt sa Evropskom pravosudnom mrežom u krivičnim stvarima će u organu uprave nadležnom za poslove pravosuđa odrediti ministar za poslove pravosuđa, u sudovima nadležnim za poslove pravosudne saradnje u krivičnim stvarima predsjednici tih sudova, a u državnim tužilaštvima Vrhovni državni tužilac.</w:t>
      </w:r>
    </w:p>
    <w:p w14:paraId="6B4F6306" w14:textId="13297488" w:rsidR="00F6721C" w:rsidRPr="00FC01FD" w:rsidRDefault="00F6721C" w:rsidP="008A22B8">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Lica za kontakt iz stava 2 ovog člana preduzimaće potrebne radnje u cilju olakšavanja uspostavljanja neposrednih kontakata između nadležnih domaćih organa i nadležnih organa drugih država članica u izvršenju njihovih naloga i</w:t>
      </w:r>
      <w:r w:rsidR="008A22B8" w:rsidRPr="00FC01FD">
        <w:rPr>
          <w:rFonts w:ascii="Times New Roman" w:hAnsi="Times New Roman" w:cs="Times New Roman"/>
          <w:sz w:val="24"/>
          <w:szCs w:val="24"/>
        </w:rPr>
        <w:t xml:space="preserve"> </w:t>
      </w:r>
      <w:r w:rsidRPr="00FC01FD">
        <w:rPr>
          <w:rFonts w:ascii="Times New Roman" w:hAnsi="Times New Roman" w:cs="Times New Roman"/>
          <w:sz w:val="24"/>
          <w:szCs w:val="24"/>
        </w:rPr>
        <w:t>odluka.</w:t>
      </w:r>
    </w:p>
    <w:p w14:paraId="38909882" w14:textId="195ACDF7" w:rsidR="00E64145" w:rsidRPr="00FC01FD" w:rsidRDefault="00F6721C" w:rsidP="008A22B8">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Lica za kontakt iz stava 2 ovog člana pružaće pomoć nadležnim domaćim organima i nadležnim organima drugih država članica, na njihov zahtjev, radi utvrđivanja nadležnih organa za izvršenje naloga i odluka iz člana 1 stav 2 ovog</w:t>
      </w:r>
      <w:r w:rsidR="008A22B8" w:rsidRPr="00FC01FD">
        <w:rPr>
          <w:rFonts w:ascii="Times New Roman" w:hAnsi="Times New Roman" w:cs="Times New Roman"/>
          <w:sz w:val="24"/>
          <w:szCs w:val="24"/>
        </w:rPr>
        <w:t xml:space="preserve"> </w:t>
      </w:r>
      <w:r w:rsidRPr="00FC01FD">
        <w:rPr>
          <w:rFonts w:ascii="Times New Roman" w:hAnsi="Times New Roman" w:cs="Times New Roman"/>
          <w:sz w:val="24"/>
          <w:szCs w:val="24"/>
        </w:rPr>
        <w:t>zakona i dobijanja podatka o tim organima u postupcima konsultacija između Crne Gore i država članica</w:t>
      </w:r>
      <w:r w:rsidR="00E64145" w:rsidRPr="00FC01FD">
        <w:rPr>
          <w:rFonts w:ascii="Times New Roman" w:hAnsi="Times New Roman" w:cs="Times New Roman"/>
          <w:sz w:val="24"/>
          <w:szCs w:val="24"/>
        </w:rPr>
        <w:t>.</w:t>
      </w:r>
    </w:p>
    <w:p w14:paraId="4B9C4EED" w14:textId="77777777" w:rsidR="008A22B8" w:rsidRPr="00FC01FD" w:rsidRDefault="008A22B8" w:rsidP="008A22B8">
      <w:pPr>
        <w:spacing w:after="0"/>
        <w:ind w:firstLine="708"/>
        <w:jc w:val="both"/>
        <w:rPr>
          <w:rFonts w:ascii="Times New Roman" w:hAnsi="Times New Roman" w:cs="Times New Roman"/>
          <w:sz w:val="24"/>
          <w:szCs w:val="24"/>
        </w:rPr>
      </w:pPr>
    </w:p>
    <w:p w14:paraId="04BFDE34" w14:textId="77777777" w:rsidR="00E64145" w:rsidRPr="00FC01FD" w:rsidRDefault="00E64145"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Dvostruka kažnjivost</w:t>
      </w:r>
    </w:p>
    <w:p w14:paraId="40C9B5E9" w14:textId="45276BB8" w:rsidR="00F6721C" w:rsidRPr="00FC01FD" w:rsidRDefault="00E64145"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w:t>
      </w:r>
      <w:r w:rsidR="00512639" w:rsidRPr="00FC01FD">
        <w:rPr>
          <w:rFonts w:ascii="Times New Roman" w:hAnsi="Times New Roman" w:cs="Times New Roman"/>
          <w:b/>
          <w:bCs/>
          <w:sz w:val="24"/>
          <w:szCs w:val="24"/>
        </w:rPr>
        <w:t>n 9</w:t>
      </w:r>
    </w:p>
    <w:p w14:paraId="4D3FC855" w14:textId="468CBDE7" w:rsidR="00512639" w:rsidRPr="00FC01FD" w:rsidRDefault="00512639" w:rsidP="00286537">
      <w:pPr>
        <w:spacing w:after="0"/>
        <w:ind w:firstLine="708"/>
        <w:jc w:val="both"/>
        <w:rPr>
          <w:rFonts w:ascii="Times New Roman" w:hAnsi="Times New Roman" w:cs="Times New Roman"/>
          <w:bCs/>
          <w:sz w:val="24"/>
          <w:szCs w:val="24"/>
        </w:rPr>
      </w:pPr>
      <w:r w:rsidRPr="00FC01FD">
        <w:rPr>
          <w:rFonts w:ascii="Times New Roman" w:hAnsi="Times New Roman" w:cs="Times New Roman"/>
          <w:bCs/>
          <w:sz w:val="24"/>
          <w:szCs w:val="24"/>
        </w:rPr>
        <w:t>(1) Kad nadležn</w:t>
      </w:r>
      <w:r w:rsidR="00E64145" w:rsidRPr="00FC01FD">
        <w:rPr>
          <w:rFonts w:ascii="Times New Roman" w:hAnsi="Times New Roman" w:cs="Times New Roman"/>
          <w:bCs/>
          <w:sz w:val="24"/>
          <w:szCs w:val="24"/>
        </w:rPr>
        <w:t>i</w:t>
      </w:r>
      <w:r w:rsidRPr="00FC01FD">
        <w:rPr>
          <w:rFonts w:ascii="Times New Roman" w:hAnsi="Times New Roman" w:cs="Times New Roman"/>
          <w:bCs/>
          <w:sz w:val="24"/>
          <w:szCs w:val="24"/>
        </w:rPr>
        <w:t xml:space="preserve"> domać</w:t>
      </w:r>
      <w:r w:rsidR="00E64145" w:rsidRPr="00FC01FD">
        <w:rPr>
          <w:rFonts w:ascii="Times New Roman" w:hAnsi="Times New Roman" w:cs="Times New Roman"/>
          <w:bCs/>
          <w:sz w:val="24"/>
          <w:szCs w:val="24"/>
        </w:rPr>
        <w:t>i</w:t>
      </w:r>
      <w:r w:rsidRPr="00FC01FD">
        <w:rPr>
          <w:rFonts w:ascii="Times New Roman" w:hAnsi="Times New Roman" w:cs="Times New Roman"/>
          <w:bCs/>
          <w:sz w:val="24"/>
          <w:szCs w:val="24"/>
        </w:rPr>
        <w:t xml:space="preserve"> </w:t>
      </w:r>
      <w:r w:rsidR="00E64145" w:rsidRPr="00FC01FD">
        <w:rPr>
          <w:rFonts w:ascii="Times New Roman" w:hAnsi="Times New Roman" w:cs="Times New Roman"/>
          <w:bCs/>
          <w:sz w:val="24"/>
          <w:szCs w:val="24"/>
        </w:rPr>
        <w:t xml:space="preserve">organ </w:t>
      </w:r>
      <w:r w:rsidRPr="00FC01FD">
        <w:rPr>
          <w:rFonts w:ascii="Times New Roman" w:hAnsi="Times New Roman" w:cs="Times New Roman"/>
          <w:bCs/>
          <w:sz w:val="24"/>
          <w:szCs w:val="24"/>
        </w:rPr>
        <w:t xml:space="preserve">odlučuje o priznanju i izvršenju odluke stranog </w:t>
      </w:r>
      <w:r w:rsidR="00E64145" w:rsidRPr="00FC01FD">
        <w:rPr>
          <w:rFonts w:ascii="Times New Roman" w:hAnsi="Times New Roman" w:cs="Times New Roman"/>
          <w:bCs/>
          <w:sz w:val="24"/>
          <w:szCs w:val="24"/>
        </w:rPr>
        <w:t>organa iz člana 1</w:t>
      </w:r>
      <w:r w:rsidR="006F2010" w:rsidRPr="00FC01FD">
        <w:rPr>
          <w:rFonts w:ascii="Times New Roman" w:hAnsi="Times New Roman" w:cs="Times New Roman"/>
          <w:bCs/>
          <w:sz w:val="24"/>
          <w:szCs w:val="24"/>
        </w:rPr>
        <w:t xml:space="preserve"> ovog zakona, </w:t>
      </w:r>
      <w:r w:rsidRPr="00FC01FD">
        <w:rPr>
          <w:rFonts w:ascii="Times New Roman" w:hAnsi="Times New Roman" w:cs="Times New Roman"/>
          <w:bCs/>
          <w:sz w:val="24"/>
          <w:szCs w:val="24"/>
        </w:rPr>
        <w:t xml:space="preserve"> provjeriće </w:t>
      </w:r>
      <w:r w:rsidR="006F2010" w:rsidRPr="00FC01FD">
        <w:rPr>
          <w:rFonts w:ascii="Times New Roman" w:hAnsi="Times New Roman" w:cs="Times New Roman"/>
          <w:bCs/>
          <w:sz w:val="24"/>
          <w:szCs w:val="24"/>
        </w:rPr>
        <w:t>dvostruku kažnjivost</w:t>
      </w:r>
      <w:r w:rsidRPr="00FC01FD">
        <w:rPr>
          <w:rFonts w:ascii="Times New Roman" w:hAnsi="Times New Roman" w:cs="Times New Roman"/>
          <w:bCs/>
          <w:sz w:val="24"/>
          <w:szCs w:val="24"/>
        </w:rPr>
        <w:t xml:space="preserve"> </w:t>
      </w:r>
      <w:r w:rsidR="006F2010" w:rsidRPr="00FC01FD">
        <w:rPr>
          <w:rFonts w:ascii="Times New Roman" w:hAnsi="Times New Roman" w:cs="Times New Roman"/>
          <w:bCs/>
          <w:sz w:val="24"/>
          <w:szCs w:val="24"/>
        </w:rPr>
        <w:t xml:space="preserve">zavisno od načina kako je to propisano ovim zakonom. </w:t>
      </w:r>
    </w:p>
    <w:p w14:paraId="6DA6304F" w14:textId="68F5EA41" w:rsidR="00512639" w:rsidRPr="00FC01FD" w:rsidRDefault="00512639" w:rsidP="00286537">
      <w:pPr>
        <w:spacing w:after="0"/>
        <w:ind w:firstLine="708"/>
        <w:jc w:val="both"/>
        <w:rPr>
          <w:rFonts w:ascii="Times New Roman" w:hAnsi="Times New Roman" w:cs="Times New Roman"/>
          <w:bCs/>
          <w:sz w:val="24"/>
          <w:szCs w:val="24"/>
        </w:rPr>
      </w:pPr>
      <w:r w:rsidRPr="00FC01FD">
        <w:rPr>
          <w:rFonts w:ascii="Times New Roman" w:hAnsi="Times New Roman" w:cs="Times New Roman"/>
          <w:bCs/>
          <w:sz w:val="24"/>
          <w:szCs w:val="24"/>
        </w:rPr>
        <w:t>(2) Iz</w:t>
      </w:r>
      <w:r w:rsidR="006F2010" w:rsidRPr="00FC01FD">
        <w:rPr>
          <w:rFonts w:ascii="Times New Roman" w:hAnsi="Times New Roman" w:cs="Times New Roman"/>
          <w:bCs/>
          <w:sz w:val="24"/>
          <w:szCs w:val="24"/>
        </w:rPr>
        <w:t>uzetno</w:t>
      </w:r>
      <w:r w:rsidRPr="00FC01FD">
        <w:rPr>
          <w:rFonts w:ascii="Times New Roman" w:hAnsi="Times New Roman" w:cs="Times New Roman"/>
          <w:bCs/>
          <w:sz w:val="24"/>
          <w:szCs w:val="24"/>
        </w:rPr>
        <w:t xml:space="preserve"> od stava 1</w:t>
      </w:r>
      <w:r w:rsidR="006F2010" w:rsidRPr="00FC01FD">
        <w:rPr>
          <w:rFonts w:ascii="Times New Roman" w:hAnsi="Times New Roman" w:cs="Times New Roman"/>
          <w:bCs/>
          <w:sz w:val="24"/>
          <w:szCs w:val="24"/>
        </w:rPr>
        <w:t xml:space="preserve"> ovog člana</w:t>
      </w:r>
      <w:r w:rsidRPr="00FC01FD">
        <w:rPr>
          <w:rFonts w:ascii="Times New Roman" w:hAnsi="Times New Roman" w:cs="Times New Roman"/>
          <w:bCs/>
          <w:sz w:val="24"/>
          <w:szCs w:val="24"/>
        </w:rPr>
        <w:t>, nadležn</w:t>
      </w:r>
      <w:r w:rsidR="006F2010" w:rsidRPr="00FC01FD">
        <w:rPr>
          <w:rFonts w:ascii="Times New Roman" w:hAnsi="Times New Roman" w:cs="Times New Roman"/>
          <w:bCs/>
          <w:sz w:val="24"/>
          <w:szCs w:val="24"/>
        </w:rPr>
        <w:t>i</w:t>
      </w:r>
      <w:r w:rsidRPr="00FC01FD">
        <w:rPr>
          <w:rFonts w:ascii="Times New Roman" w:hAnsi="Times New Roman" w:cs="Times New Roman"/>
          <w:bCs/>
          <w:sz w:val="24"/>
          <w:szCs w:val="24"/>
        </w:rPr>
        <w:t xml:space="preserve"> domać</w:t>
      </w:r>
      <w:r w:rsidR="006F2010" w:rsidRPr="00FC01FD">
        <w:rPr>
          <w:rFonts w:ascii="Times New Roman" w:hAnsi="Times New Roman" w:cs="Times New Roman"/>
          <w:bCs/>
          <w:sz w:val="24"/>
          <w:szCs w:val="24"/>
        </w:rPr>
        <w:t>i</w:t>
      </w:r>
      <w:r w:rsidRPr="00FC01FD">
        <w:rPr>
          <w:rFonts w:ascii="Times New Roman" w:hAnsi="Times New Roman" w:cs="Times New Roman"/>
          <w:bCs/>
          <w:sz w:val="24"/>
          <w:szCs w:val="24"/>
        </w:rPr>
        <w:t xml:space="preserve"> </w:t>
      </w:r>
      <w:r w:rsidR="006F2010" w:rsidRPr="00FC01FD">
        <w:rPr>
          <w:rFonts w:ascii="Times New Roman" w:hAnsi="Times New Roman" w:cs="Times New Roman"/>
          <w:bCs/>
          <w:sz w:val="24"/>
          <w:szCs w:val="24"/>
        </w:rPr>
        <w:t xml:space="preserve">organ </w:t>
      </w:r>
      <w:r w:rsidRPr="00FC01FD">
        <w:rPr>
          <w:rFonts w:ascii="Times New Roman" w:hAnsi="Times New Roman" w:cs="Times New Roman"/>
          <w:bCs/>
          <w:sz w:val="24"/>
          <w:szCs w:val="24"/>
        </w:rPr>
        <w:t xml:space="preserve">izvršiće odluku stranog </w:t>
      </w:r>
      <w:r w:rsidR="006F2010" w:rsidRPr="00FC01FD">
        <w:rPr>
          <w:rFonts w:ascii="Times New Roman" w:hAnsi="Times New Roman" w:cs="Times New Roman"/>
          <w:bCs/>
          <w:sz w:val="24"/>
          <w:szCs w:val="24"/>
        </w:rPr>
        <w:t xml:space="preserve">organa </w:t>
      </w:r>
      <w:r w:rsidRPr="00FC01FD">
        <w:rPr>
          <w:rFonts w:ascii="Times New Roman" w:hAnsi="Times New Roman" w:cs="Times New Roman"/>
          <w:bCs/>
          <w:sz w:val="24"/>
          <w:szCs w:val="24"/>
        </w:rPr>
        <w:t>bez</w:t>
      </w:r>
      <w:r w:rsidR="008A22B8" w:rsidRPr="00FC01FD">
        <w:rPr>
          <w:rFonts w:ascii="Times New Roman" w:hAnsi="Times New Roman" w:cs="Times New Roman"/>
          <w:bCs/>
          <w:sz w:val="24"/>
          <w:szCs w:val="24"/>
        </w:rPr>
        <w:t xml:space="preserve"> </w:t>
      </w:r>
      <w:r w:rsidR="006F2010" w:rsidRPr="00FC01FD">
        <w:rPr>
          <w:rFonts w:ascii="Times New Roman" w:hAnsi="Times New Roman" w:cs="Times New Roman"/>
          <w:bCs/>
          <w:sz w:val="24"/>
          <w:szCs w:val="24"/>
        </w:rPr>
        <w:t>provjeravanja</w:t>
      </w:r>
      <w:r w:rsidRPr="00FC01FD">
        <w:rPr>
          <w:rFonts w:ascii="Times New Roman" w:hAnsi="Times New Roman" w:cs="Times New Roman"/>
          <w:bCs/>
          <w:sz w:val="24"/>
          <w:szCs w:val="24"/>
        </w:rPr>
        <w:t xml:space="preserve"> </w:t>
      </w:r>
      <w:r w:rsidR="006F2010" w:rsidRPr="00FC01FD">
        <w:rPr>
          <w:rFonts w:ascii="Times New Roman" w:hAnsi="Times New Roman" w:cs="Times New Roman"/>
          <w:bCs/>
          <w:sz w:val="24"/>
          <w:szCs w:val="24"/>
        </w:rPr>
        <w:t xml:space="preserve">dvostruke </w:t>
      </w:r>
      <w:r w:rsidRPr="00FC01FD">
        <w:rPr>
          <w:rFonts w:ascii="Times New Roman" w:hAnsi="Times New Roman" w:cs="Times New Roman"/>
          <w:bCs/>
          <w:sz w:val="24"/>
          <w:szCs w:val="24"/>
        </w:rPr>
        <w:t>kažnjivosti</w:t>
      </w:r>
      <w:r w:rsidR="006F2010" w:rsidRPr="00FC01FD">
        <w:rPr>
          <w:rFonts w:ascii="Times New Roman" w:hAnsi="Times New Roman" w:cs="Times New Roman"/>
          <w:bCs/>
          <w:sz w:val="24"/>
          <w:szCs w:val="24"/>
        </w:rPr>
        <w:t xml:space="preserve"> </w:t>
      </w:r>
      <w:r w:rsidRPr="00FC01FD">
        <w:rPr>
          <w:rFonts w:ascii="Times New Roman" w:hAnsi="Times New Roman" w:cs="Times New Roman"/>
          <w:bCs/>
          <w:sz w:val="24"/>
          <w:szCs w:val="24"/>
        </w:rPr>
        <w:t xml:space="preserve">ako je u državi izdavanja propisana kazna zatvora ili mjera koja podrazumijeva lišenje slobode u trajanju od tri ili više godina, a u slučaju priznanja strane novčane kazne bez obzira na visinu propisane kazne, a država izdavanja označila </w:t>
      </w:r>
      <w:r w:rsidR="006F2010" w:rsidRPr="00FC01FD">
        <w:rPr>
          <w:rFonts w:ascii="Times New Roman" w:hAnsi="Times New Roman" w:cs="Times New Roman"/>
          <w:bCs/>
          <w:sz w:val="24"/>
          <w:szCs w:val="24"/>
        </w:rPr>
        <w:t xml:space="preserve">ih </w:t>
      </w:r>
      <w:r w:rsidRPr="00FC01FD">
        <w:rPr>
          <w:rFonts w:ascii="Times New Roman" w:hAnsi="Times New Roman" w:cs="Times New Roman"/>
          <w:bCs/>
          <w:sz w:val="24"/>
          <w:szCs w:val="24"/>
        </w:rPr>
        <w:t>je kao sljedeća djela:</w:t>
      </w:r>
    </w:p>
    <w:p w14:paraId="65AE86A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stvaranje kriminalne organizacije,</w:t>
      </w:r>
    </w:p>
    <w:p w14:paraId="7370A46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terorizam,</w:t>
      </w:r>
    </w:p>
    <w:p w14:paraId="435F3D2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trgovina ljudima,</w:t>
      </w:r>
    </w:p>
    <w:p w14:paraId="37B9332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polno iskorišćavanje maloljetnika i dječja pornografija,</w:t>
      </w:r>
    </w:p>
    <w:p w14:paraId="56ECCF1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 nedozvoljena trgovina opojnim drogama i psihotropnim supstancama,</w:t>
      </w:r>
    </w:p>
    <w:p w14:paraId="55D1705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nedozvoljena trgovina oružjem, municijom i eksplozivima,</w:t>
      </w:r>
    </w:p>
    <w:p w14:paraId="5ED04C7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korupcija,</w:t>
      </w:r>
    </w:p>
    <w:p w14:paraId="78116EC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prevara, uključujući i one koje utiču na finansijske interese Evropskih zajednica u smislu Konvencije o zaštiti finansijskih interesa Evropskih zajednica od 26. jula 1995. godine,</w:t>
      </w:r>
    </w:p>
    <w:p w14:paraId="4FD3BF6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pranje novca,</w:t>
      </w:r>
    </w:p>
    <w:p w14:paraId="0963B19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falsifikovanje valute, uključujući i euro,</w:t>
      </w:r>
    </w:p>
    <w:p w14:paraId="50A16E8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kompjuterski kriminalitet,</w:t>
      </w:r>
    </w:p>
    <w:p w14:paraId="5C1B4953" w14:textId="3225B040"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8A22B8" w:rsidRPr="00FC01FD">
        <w:rPr>
          <w:rFonts w:ascii="Times New Roman" w:hAnsi="Times New Roman" w:cs="Times New Roman"/>
          <w:sz w:val="24"/>
          <w:szCs w:val="24"/>
        </w:rPr>
        <w:t xml:space="preserve"> </w:t>
      </w:r>
      <w:r w:rsidRPr="00FC01FD">
        <w:rPr>
          <w:rFonts w:ascii="Times New Roman" w:hAnsi="Times New Roman" w:cs="Times New Roman"/>
          <w:sz w:val="24"/>
          <w:szCs w:val="24"/>
        </w:rPr>
        <w:t>djela protiv životne sredine, uključujući i nedozvoljenu trgovinu ugroženim  životinjskim vrstama i vrstama i sortama ugroženih biljaka,</w:t>
      </w:r>
    </w:p>
    <w:p w14:paraId="1DD8EC2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omogućavanje neovlašćenog ulaska i boravka,</w:t>
      </w:r>
    </w:p>
    <w:p w14:paraId="25E7E5A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ubistvo i teška tjelesna povreda,</w:t>
      </w:r>
    </w:p>
    <w:p w14:paraId="4C617FC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nedozvoljena trgovina ljudskim organima i tkivom,</w:t>
      </w:r>
    </w:p>
    <w:p w14:paraId="536F957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otmica, protivpravno lišenje slobode i držanje talaca,</w:t>
      </w:r>
    </w:p>
    <w:p w14:paraId="7AC4C09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rasizam i ksenofobija,</w:t>
      </w:r>
    </w:p>
    <w:p w14:paraId="691DC8C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organizovano ili oružano razbojništvo,</w:t>
      </w:r>
    </w:p>
    <w:p w14:paraId="36AB9B3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nedozvoljena trgovina kulturnim dobrima, uključujući starine i umjetnička djela,</w:t>
      </w:r>
    </w:p>
    <w:p w14:paraId="706E2D3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prevara,</w:t>
      </w:r>
    </w:p>
    <w:p w14:paraId="4DC8DB6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reketiranje i iznuda,</w:t>
      </w:r>
    </w:p>
    <w:p w14:paraId="2D963BE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falsifikovanje i piratstvo proizvoda,</w:t>
      </w:r>
    </w:p>
    <w:p w14:paraId="778541A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falsifikovanje i trgovina javnim ispravama,</w:t>
      </w:r>
    </w:p>
    <w:p w14:paraId="4E34354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falsifikovanje sredstava plaćanja,</w:t>
      </w:r>
    </w:p>
    <w:p w14:paraId="43ECB2A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nedozvoljena trgovina hormonskim supstancama i drugim materijama za podsticanje rasta,</w:t>
      </w:r>
    </w:p>
    <w:p w14:paraId="6A8E333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nedozvoljena trgovina nuklearnim i radioaktivnim materijalima,</w:t>
      </w:r>
    </w:p>
    <w:p w14:paraId="6C4FA59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trgovina ukradenim vozilima,</w:t>
      </w:r>
    </w:p>
    <w:p w14:paraId="468F645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silovanje,</w:t>
      </w:r>
    </w:p>
    <w:p w14:paraId="060883E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podmetanje požara,</w:t>
      </w:r>
    </w:p>
    <w:p w14:paraId="0FB997F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krivična djela iz nadležnosti Međunarodnog krivičnog suda,</w:t>
      </w:r>
    </w:p>
    <w:p w14:paraId="5E072D5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protivpravno oduzimanje vazduhoplova, odnosno plovnih objekata,</w:t>
      </w:r>
    </w:p>
    <w:p w14:paraId="2B1AB3C6" w14:textId="77777777" w:rsidR="005D1AB4"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sabotaža.</w:t>
      </w:r>
    </w:p>
    <w:p w14:paraId="49FE18A7" w14:textId="6AE74942" w:rsidR="00F6721C" w:rsidRPr="00FC01FD" w:rsidRDefault="00512639" w:rsidP="00286537">
      <w:pPr>
        <w:spacing w:after="0"/>
        <w:ind w:firstLine="708"/>
        <w:jc w:val="both"/>
        <w:rPr>
          <w:rFonts w:ascii="Times New Roman" w:hAnsi="Times New Roman" w:cs="Times New Roman"/>
          <w:sz w:val="24"/>
          <w:szCs w:val="24"/>
        </w:rPr>
      </w:pPr>
      <w:r w:rsidRPr="00FC01FD">
        <w:rPr>
          <w:sz w:val="24"/>
          <w:szCs w:val="24"/>
        </w:rPr>
        <w:t xml:space="preserve"> </w:t>
      </w:r>
      <w:r w:rsidR="00F6721C" w:rsidRPr="00FC01FD">
        <w:rPr>
          <w:rFonts w:ascii="Times New Roman" w:hAnsi="Times New Roman" w:cs="Times New Roman"/>
          <w:sz w:val="24"/>
          <w:szCs w:val="24"/>
        </w:rPr>
        <w:t>(3) Kad nadležn</w:t>
      </w:r>
      <w:r w:rsidR="005D1AB4" w:rsidRPr="00FC01FD">
        <w:rPr>
          <w:rFonts w:ascii="Times New Roman" w:hAnsi="Times New Roman" w:cs="Times New Roman"/>
          <w:sz w:val="24"/>
          <w:szCs w:val="24"/>
        </w:rPr>
        <w:t>i</w:t>
      </w:r>
      <w:r w:rsidR="00F6721C" w:rsidRPr="00FC01FD">
        <w:rPr>
          <w:rFonts w:ascii="Times New Roman" w:hAnsi="Times New Roman" w:cs="Times New Roman"/>
          <w:sz w:val="24"/>
          <w:szCs w:val="24"/>
        </w:rPr>
        <w:t xml:space="preserve"> domać</w:t>
      </w:r>
      <w:r w:rsidR="005D1AB4" w:rsidRPr="00FC01FD">
        <w:rPr>
          <w:rFonts w:ascii="Times New Roman" w:hAnsi="Times New Roman" w:cs="Times New Roman"/>
          <w:sz w:val="24"/>
          <w:szCs w:val="24"/>
        </w:rPr>
        <w:t>i</w:t>
      </w:r>
      <w:r w:rsidR="00F6721C" w:rsidRPr="00FC01FD">
        <w:rPr>
          <w:rFonts w:ascii="Times New Roman" w:hAnsi="Times New Roman" w:cs="Times New Roman"/>
          <w:sz w:val="24"/>
          <w:szCs w:val="24"/>
        </w:rPr>
        <w:t xml:space="preserve"> </w:t>
      </w:r>
      <w:r w:rsidR="005D1AB4" w:rsidRPr="00FC01FD">
        <w:rPr>
          <w:rFonts w:ascii="Times New Roman" w:hAnsi="Times New Roman" w:cs="Times New Roman"/>
          <w:sz w:val="24"/>
          <w:szCs w:val="24"/>
        </w:rPr>
        <w:t>organ</w:t>
      </w:r>
      <w:r w:rsidR="00F6721C" w:rsidRPr="00FC01FD">
        <w:rPr>
          <w:rFonts w:ascii="Times New Roman" w:hAnsi="Times New Roman" w:cs="Times New Roman"/>
          <w:sz w:val="24"/>
          <w:szCs w:val="24"/>
        </w:rPr>
        <w:t xml:space="preserve"> </w:t>
      </w:r>
      <w:r w:rsidR="00A361A4" w:rsidRPr="00FC01FD">
        <w:rPr>
          <w:rFonts w:ascii="Times New Roman" w:hAnsi="Times New Roman" w:cs="Times New Roman"/>
          <w:sz w:val="24"/>
          <w:szCs w:val="24"/>
        </w:rPr>
        <w:t>donosi</w:t>
      </w:r>
      <w:r w:rsidR="00F6721C" w:rsidRPr="00FC01FD">
        <w:rPr>
          <w:rFonts w:ascii="Times New Roman" w:hAnsi="Times New Roman" w:cs="Times New Roman"/>
          <w:sz w:val="24"/>
          <w:szCs w:val="24"/>
        </w:rPr>
        <w:t xml:space="preserve"> odluke iz člana 1 stav</w:t>
      </w:r>
      <w:r w:rsidR="005D1AB4" w:rsidRPr="00FC01FD">
        <w:rPr>
          <w:rFonts w:ascii="Times New Roman" w:hAnsi="Times New Roman" w:cs="Times New Roman"/>
          <w:sz w:val="24"/>
          <w:szCs w:val="24"/>
        </w:rPr>
        <w:t xml:space="preserve"> </w:t>
      </w:r>
      <w:r w:rsidR="00F6721C" w:rsidRPr="00FC01FD">
        <w:rPr>
          <w:rFonts w:ascii="Times New Roman" w:hAnsi="Times New Roman" w:cs="Times New Roman"/>
          <w:sz w:val="24"/>
          <w:szCs w:val="24"/>
        </w:rPr>
        <w:t xml:space="preserve">1 ovog </w:t>
      </w:r>
      <w:r w:rsidR="005D1AB4" w:rsidRPr="00FC01FD">
        <w:rPr>
          <w:rFonts w:ascii="Times New Roman" w:hAnsi="Times New Roman" w:cs="Times New Roman"/>
          <w:sz w:val="24"/>
          <w:szCs w:val="24"/>
        </w:rPr>
        <w:t>z</w:t>
      </w:r>
      <w:r w:rsidR="00F6721C" w:rsidRPr="00FC01FD">
        <w:rPr>
          <w:rFonts w:ascii="Times New Roman" w:hAnsi="Times New Roman" w:cs="Times New Roman"/>
          <w:sz w:val="24"/>
          <w:szCs w:val="24"/>
        </w:rPr>
        <w:t xml:space="preserve">akona, označiće u standardizovanom obrascu koji je sastavni dio ovog </w:t>
      </w:r>
      <w:r w:rsidR="00A361A4" w:rsidRPr="00FC01FD">
        <w:rPr>
          <w:rFonts w:ascii="Times New Roman" w:hAnsi="Times New Roman" w:cs="Times New Roman"/>
          <w:sz w:val="24"/>
          <w:szCs w:val="24"/>
        </w:rPr>
        <w:t>z</w:t>
      </w:r>
      <w:r w:rsidR="00F6721C" w:rsidRPr="00FC01FD">
        <w:rPr>
          <w:rFonts w:ascii="Times New Roman" w:hAnsi="Times New Roman" w:cs="Times New Roman"/>
          <w:sz w:val="24"/>
          <w:szCs w:val="24"/>
        </w:rPr>
        <w:t>akona (</w:t>
      </w:r>
      <w:r w:rsidR="00A361A4" w:rsidRPr="00FC01FD">
        <w:rPr>
          <w:rFonts w:ascii="Times New Roman" w:hAnsi="Times New Roman" w:cs="Times New Roman"/>
          <w:sz w:val="24"/>
          <w:szCs w:val="24"/>
        </w:rPr>
        <w:t>p</w:t>
      </w:r>
      <w:r w:rsidR="00F6721C" w:rsidRPr="00FC01FD">
        <w:rPr>
          <w:rFonts w:ascii="Times New Roman" w:hAnsi="Times New Roman" w:cs="Times New Roman"/>
          <w:sz w:val="24"/>
          <w:szCs w:val="24"/>
        </w:rPr>
        <w:t>rilog 1)</w:t>
      </w:r>
      <w:r w:rsidR="005D1AB4" w:rsidRPr="00FC01FD">
        <w:rPr>
          <w:rFonts w:ascii="Times New Roman" w:hAnsi="Times New Roman" w:cs="Times New Roman"/>
          <w:sz w:val="24"/>
          <w:szCs w:val="24"/>
        </w:rPr>
        <w:t>,</w:t>
      </w:r>
      <w:r w:rsidR="00F6721C" w:rsidRPr="00FC01FD">
        <w:rPr>
          <w:rFonts w:ascii="Times New Roman" w:hAnsi="Times New Roman" w:cs="Times New Roman"/>
          <w:sz w:val="24"/>
          <w:szCs w:val="24"/>
        </w:rPr>
        <w:t xml:space="preserve"> da se radi o djelu iz stav</w:t>
      </w:r>
      <w:r w:rsidR="005D1AB4" w:rsidRPr="00FC01FD">
        <w:rPr>
          <w:rFonts w:ascii="Times New Roman" w:hAnsi="Times New Roman" w:cs="Times New Roman"/>
          <w:sz w:val="24"/>
          <w:szCs w:val="24"/>
        </w:rPr>
        <w:t>a</w:t>
      </w:r>
      <w:r w:rsidR="00F6721C" w:rsidRPr="00FC01FD">
        <w:rPr>
          <w:rFonts w:ascii="Times New Roman" w:hAnsi="Times New Roman" w:cs="Times New Roman"/>
          <w:sz w:val="24"/>
          <w:szCs w:val="24"/>
        </w:rPr>
        <w:t xml:space="preserve"> 2</w:t>
      </w:r>
      <w:r w:rsidR="005D1AB4" w:rsidRPr="00FC01FD">
        <w:rPr>
          <w:rFonts w:ascii="Times New Roman" w:hAnsi="Times New Roman" w:cs="Times New Roman"/>
          <w:sz w:val="24"/>
          <w:szCs w:val="24"/>
        </w:rPr>
        <w:t xml:space="preserve"> </w:t>
      </w:r>
      <w:r w:rsidR="00F6721C" w:rsidRPr="00FC01FD">
        <w:rPr>
          <w:rFonts w:ascii="Times New Roman" w:hAnsi="Times New Roman" w:cs="Times New Roman"/>
          <w:sz w:val="24"/>
          <w:szCs w:val="24"/>
        </w:rPr>
        <w:t>ovog člana.</w:t>
      </w:r>
    </w:p>
    <w:p w14:paraId="2026C69F" w14:textId="6CB7E582" w:rsidR="00F6721C" w:rsidRPr="00FC01FD" w:rsidRDefault="00F6721C" w:rsidP="00286537">
      <w:pPr>
        <w:spacing w:after="0"/>
        <w:rPr>
          <w:rFonts w:ascii="Times New Roman" w:hAnsi="Times New Roman" w:cs="Times New Roman"/>
          <w:b/>
          <w:bCs/>
          <w:sz w:val="24"/>
          <w:szCs w:val="24"/>
        </w:rPr>
      </w:pPr>
    </w:p>
    <w:p w14:paraId="0A9E7D8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Jezik</w:t>
      </w:r>
    </w:p>
    <w:p w14:paraId="7D42188A" w14:textId="6898942A" w:rsidR="00F6721C" w:rsidRPr="00FC01FD" w:rsidRDefault="00512639"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10</w:t>
      </w:r>
    </w:p>
    <w:p w14:paraId="6BB457AF" w14:textId="591EB2E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Nadležni domaći organ pristupiće izvršenju naloga, odnosno odluke države izdavanja ako su taj nalog, odnosno odluka sa pratećom dokumentacijom prevedeni na crnogorski jezik. U hitnim slučajevima nadležni domaći organ prihvatiće nalog, odnosno odluku sa pratećom dokumentacijom na engleskom jeziku, </w:t>
      </w:r>
      <w:r w:rsidR="00FE0A7B" w:rsidRPr="00FC01FD">
        <w:rPr>
          <w:rFonts w:ascii="Times New Roman" w:hAnsi="Times New Roman" w:cs="Times New Roman"/>
          <w:sz w:val="24"/>
          <w:szCs w:val="24"/>
        </w:rPr>
        <w:t>po</w:t>
      </w:r>
      <w:r w:rsidR="00512639" w:rsidRPr="00FC01FD">
        <w:rPr>
          <w:rFonts w:ascii="Times New Roman" w:hAnsi="Times New Roman" w:cs="Times New Roman"/>
          <w:sz w:val="24"/>
          <w:szCs w:val="24"/>
        </w:rPr>
        <w:t>d</w:t>
      </w:r>
      <w:r w:rsidR="00FE0A7B" w:rsidRPr="00FC01FD">
        <w:rPr>
          <w:rFonts w:ascii="Times New Roman" w:hAnsi="Times New Roman" w:cs="Times New Roman"/>
          <w:sz w:val="24"/>
          <w:szCs w:val="24"/>
        </w:rPr>
        <w:t xml:space="preserve"> uslovom uzajamnosti</w:t>
      </w:r>
      <w:r w:rsidR="00935C7D" w:rsidRPr="00FC01FD">
        <w:rPr>
          <w:rFonts w:ascii="Times New Roman" w:hAnsi="Times New Roman" w:cs="Times New Roman"/>
          <w:sz w:val="24"/>
          <w:szCs w:val="24"/>
        </w:rPr>
        <w:t>.</w:t>
      </w:r>
    </w:p>
    <w:p w14:paraId="676BF6C8" w14:textId="4220A128"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Nalog, odnosno odluka nadležnog domaćeg organa koja se prosljeđuje radi izvršenja </w:t>
      </w:r>
      <w:r w:rsidR="00512639" w:rsidRPr="00FC01FD">
        <w:rPr>
          <w:rFonts w:ascii="Times New Roman" w:hAnsi="Times New Roman" w:cs="Times New Roman"/>
          <w:sz w:val="24"/>
          <w:szCs w:val="24"/>
        </w:rPr>
        <w:t xml:space="preserve">drugoj državi članici mora biti </w:t>
      </w:r>
      <w:r w:rsidRPr="00FC01FD">
        <w:rPr>
          <w:rFonts w:ascii="Times New Roman" w:hAnsi="Times New Roman" w:cs="Times New Roman"/>
          <w:sz w:val="24"/>
          <w:szCs w:val="24"/>
        </w:rPr>
        <w:t>prevedena na službeni jezik te države ili drugi jezik koji ta država prihvata.</w:t>
      </w:r>
    </w:p>
    <w:p w14:paraId="33E74075" w14:textId="77777777" w:rsidR="00F6721C" w:rsidRPr="00FC01FD" w:rsidRDefault="00F6721C" w:rsidP="00286537">
      <w:pPr>
        <w:spacing w:after="0"/>
        <w:jc w:val="both"/>
        <w:rPr>
          <w:rFonts w:ascii="Times New Roman" w:hAnsi="Times New Roman" w:cs="Times New Roman"/>
          <w:sz w:val="24"/>
          <w:szCs w:val="24"/>
        </w:rPr>
      </w:pPr>
    </w:p>
    <w:p w14:paraId="6E4F1C10" w14:textId="77777777" w:rsidR="00AC0253" w:rsidRPr="00FC01FD" w:rsidRDefault="00AC0253" w:rsidP="00286537">
      <w:pPr>
        <w:spacing w:after="0"/>
        <w:jc w:val="center"/>
        <w:rPr>
          <w:rFonts w:ascii="Times New Roman" w:hAnsi="Times New Roman" w:cs="Times New Roman"/>
          <w:b/>
          <w:bCs/>
          <w:sz w:val="24"/>
          <w:szCs w:val="24"/>
        </w:rPr>
      </w:pPr>
    </w:p>
    <w:p w14:paraId="7FDF39B3" w14:textId="77777777" w:rsidR="008A22B8" w:rsidRPr="00FC01FD" w:rsidRDefault="008A22B8" w:rsidP="00286537">
      <w:pPr>
        <w:spacing w:after="0"/>
        <w:jc w:val="center"/>
        <w:rPr>
          <w:rFonts w:ascii="Times New Roman" w:hAnsi="Times New Roman" w:cs="Times New Roman"/>
          <w:b/>
          <w:bCs/>
          <w:sz w:val="24"/>
          <w:szCs w:val="24"/>
        </w:rPr>
      </w:pPr>
    </w:p>
    <w:p w14:paraId="19DF4C49" w14:textId="77777777" w:rsidR="008A22B8" w:rsidRPr="00FC01FD" w:rsidRDefault="008A22B8" w:rsidP="00286537">
      <w:pPr>
        <w:spacing w:after="0"/>
        <w:jc w:val="center"/>
        <w:rPr>
          <w:rFonts w:ascii="Times New Roman" w:hAnsi="Times New Roman" w:cs="Times New Roman"/>
          <w:b/>
          <w:bCs/>
          <w:sz w:val="24"/>
          <w:szCs w:val="24"/>
        </w:rPr>
      </w:pPr>
    </w:p>
    <w:p w14:paraId="59075628" w14:textId="77777777" w:rsidR="008A22B8" w:rsidRPr="00FC01FD" w:rsidRDefault="008A22B8" w:rsidP="00286537">
      <w:pPr>
        <w:spacing w:after="0"/>
        <w:jc w:val="center"/>
        <w:rPr>
          <w:rFonts w:ascii="Times New Roman" w:hAnsi="Times New Roman" w:cs="Times New Roman"/>
          <w:b/>
          <w:bCs/>
          <w:sz w:val="24"/>
          <w:szCs w:val="24"/>
        </w:rPr>
      </w:pPr>
    </w:p>
    <w:p w14:paraId="49A099BA" w14:textId="267E5EC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Troškovi</w:t>
      </w:r>
    </w:p>
    <w:p w14:paraId="31364A84" w14:textId="072B5FC5" w:rsidR="00F6721C" w:rsidRPr="00FC01FD" w:rsidRDefault="00512639"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280039" w:rsidRPr="00FC01FD">
        <w:rPr>
          <w:rFonts w:ascii="Times New Roman" w:hAnsi="Times New Roman" w:cs="Times New Roman"/>
          <w:b/>
          <w:bCs/>
          <w:sz w:val="24"/>
          <w:szCs w:val="24"/>
        </w:rPr>
        <w:t>1</w:t>
      </w:r>
    </w:p>
    <w:p w14:paraId="152B370B" w14:textId="1FC9DEB5" w:rsidR="00AC0253" w:rsidRPr="00FC01FD" w:rsidRDefault="00512639"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w:t>
      </w:r>
      <w:r w:rsidR="00F6721C" w:rsidRPr="00FC01FD">
        <w:rPr>
          <w:rFonts w:ascii="Times New Roman" w:hAnsi="Times New Roman" w:cs="Times New Roman"/>
          <w:sz w:val="24"/>
          <w:szCs w:val="24"/>
        </w:rPr>
        <w:t>Troškovi izvršenja naloga i odluka druge države članice nastali na teritoriji Crne Gore padaju na teret budžeta Crne Gore, ako ovim zakonom nije drukčije propisano.</w:t>
      </w:r>
      <w:r w:rsidRPr="00FC01FD">
        <w:rPr>
          <w:rFonts w:ascii="Times New Roman" w:hAnsi="Times New Roman" w:cs="Times New Roman"/>
          <w:sz w:val="24"/>
          <w:szCs w:val="24"/>
        </w:rPr>
        <w:t xml:space="preserve"> Sve ostale troškove snosi država izdavanja</w:t>
      </w:r>
      <w:r w:rsidR="00AC0253" w:rsidRPr="00FC01FD">
        <w:rPr>
          <w:rFonts w:ascii="Times New Roman" w:hAnsi="Times New Roman" w:cs="Times New Roman"/>
          <w:sz w:val="24"/>
          <w:szCs w:val="24"/>
        </w:rPr>
        <w:t>.</w:t>
      </w:r>
    </w:p>
    <w:p w14:paraId="0DD01115" w14:textId="375576EB" w:rsidR="00F6721C" w:rsidRPr="00FC01FD" w:rsidRDefault="00512639"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 </w:t>
      </w:r>
      <w:r w:rsidR="00F6721C" w:rsidRPr="00FC01FD">
        <w:rPr>
          <w:rFonts w:ascii="Times New Roman" w:hAnsi="Times New Roman" w:cs="Times New Roman"/>
          <w:sz w:val="24"/>
          <w:szCs w:val="24"/>
        </w:rPr>
        <w:t xml:space="preserve">(2)  </w:t>
      </w:r>
      <w:r w:rsidR="00AC0253" w:rsidRPr="00FC01FD">
        <w:rPr>
          <w:rFonts w:ascii="Times New Roman" w:eastAsia="Times New Roman" w:hAnsi="Times New Roman" w:cs="Times New Roman"/>
          <w:sz w:val="24"/>
          <w:szCs w:val="24"/>
          <w:lang w:eastAsia="hr-HR"/>
        </w:rPr>
        <w:t>Izuzetno</w:t>
      </w:r>
      <w:r w:rsidR="00F6721C" w:rsidRPr="00FC01FD">
        <w:rPr>
          <w:rFonts w:ascii="Times New Roman" w:eastAsia="Times New Roman" w:hAnsi="Times New Roman" w:cs="Times New Roman"/>
          <w:sz w:val="24"/>
          <w:szCs w:val="24"/>
          <w:lang w:eastAsia="hr-HR"/>
        </w:rPr>
        <w:t xml:space="preserve"> od stava 1ovog člana, a na predlog nadležnog </w:t>
      </w:r>
      <w:r w:rsidR="00723520" w:rsidRPr="00FC01FD">
        <w:rPr>
          <w:rFonts w:ascii="Times New Roman" w:eastAsia="Times New Roman" w:hAnsi="Times New Roman" w:cs="Times New Roman"/>
          <w:sz w:val="24"/>
          <w:szCs w:val="24"/>
          <w:lang w:eastAsia="hr-HR"/>
        </w:rPr>
        <w:t>organa</w:t>
      </w:r>
      <w:r w:rsidR="00F6721C" w:rsidRPr="00FC01FD">
        <w:rPr>
          <w:rFonts w:ascii="Times New Roman" w:eastAsia="Times New Roman" w:hAnsi="Times New Roman" w:cs="Times New Roman"/>
          <w:sz w:val="24"/>
          <w:szCs w:val="24"/>
          <w:lang w:eastAsia="hr-HR"/>
        </w:rPr>
        <w:t xml:space="preserve">, ako je prilikom izvršenja </w:t>
      </w:r>
      <w:r w:rsidR="00AC0253" w:rsidRPr="00FC01FD">
        <w:rPr>
          <w:rFonts w:ascii="Times New Roman" w:eastAsia="Times New Roman" w:hAnsi="Times New Roman" w:cs="Times New Roman"/>
          <w:sz w:val="24"/>
          <w:szCs w:val="24"/>
          <w:lang w:eastAsia="hr-HR"/>
        </w:rPr>
        <w:t xml:space="preserve">evropskog </w:t>
      </w:r>
      <w:r w:rsidR="00F6721C" w:rsidRPr="00FC01FD">
        <w:rPr>
          <w:rFonts w:ascii="Times New Roman" w:eastAsia="Times New Roman" w:hAnsi="Times New Roman" w:cs="Times New Roman"/>
          <w:sz w:val="24"/>
          <w:szCs w:val="24"/>
          <w:lang w:eastAsia="hr-HR"/>
        </w:rPr>
        <w:t>istražnog naloga i naloga za osiguranje imovine te odluke o oduzimanju imovine ili predmeta Crna Gora imala troškove koje smatra velikim ili izvanrednim, može državi izdavanja te odluke predložiti podjelu troškova uz njihovu detaljnu specifikaciju.</w:t>
      </w:r>
    </w:p>
    <w:p w14:paraId="1FDA71CD" w14:textId="52CC71C5" w:rsidR="00CA2C0C" w:rsidRPr="00FC01FD" w:rsidRDefault="00F6721C" w:rsidP="00286537">
      <w:pPr>
        <w:spacing w:beforeLines="30" w:before="72" w:afterLines="30" w:after="72" w:line="240" w:lineRule="auto"/>
        <w:ind w:right="141"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(3) Troškove premještaja osobe u svrhu izvršavanja presude kojom je izrečena kazna zatvora ili mjera koja uključuje oduzimanje slobode snosi država </w:t>
      </w:r>
      <w:r w:rsidRPr="00FC01FD">
        <w:rPr>
          <w:rFonts w:ascii="Times New Roman" w:hAnsi="Times New Roman" w:cs="Times New Roman"/>
          <w:sz w:val="24"/>
          <w:szCs w:val="24"/>
        </w:rPr>
        <w:t>izdavanja</w:t>
      </w:r>
      <w:r w:rsidRPr="00FC01FD">
        <w:rPr>
          <w:rFonts w:ascii="Times New Roman" w:eastAsia="Times New Roman" w:hAnsi="Times New Roman" w:cs="Times New Roman"/>
          <w:sz w:val="24"/>
          <w:szCs w:val="24"/>
          <w:lang w:eastAsia="hr-HR"/>
        </w:rPr>
        <w:t>.</w:t>
      </w:r>
    </w:p>
    <w:p w14:paraId="08357314" w14:textId="77777777" w:rsidR="00CA2C0C" w:rsidRPr="00FC01FD" w:rsidRDefault="00CA2C0C" w:rsidP="00286537">
      <w:pPr>
        <w:spacing w:beforeLines="30" w:before="72" w:afterLines="30" w:after="72" w:line="240" w:lineRule="auto"/>
        <w:ind w:right="141" w:firstLine="708"/>
        <w:jc w:val="both"/>
        <w:rPr>
          <w:rFonts w:ascii="Times New Roman" w:eastAsia="Times New Roman" w:hAnsi="Times New Roman" w:cs="Times New Roman"/>
          <w:sz w:val="24"/>
          <w:szCs w:val="24"/>
          <w:lang w:eastAsia="hr-HR"/>
        </w:rPr>
      </w:pPr>
    </w:p>
    <w:p w14:paraId="13AC590D"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Naknada štete</w:t>
      </w:r>
    </w:p>
    <w:p w14:paraId="55E10038" w14:textId="4623ACA9"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280039" w:rsidRPr="00FC01FD">
        <w:rPr>
          <w:rFonts w:ascii="Times New Roman" w:hAnsi="Times New Roman" w:cs="Times New Roman"/>
          <w:b/>
          <w:bCs/>
          <w:sz w:val="24"/>
          <w:szCs w:val="24"/>
        </w:rPr>
        <w:t>2</w:t>
      </w:r>
    </w:p>
    <w:p w14:paraId="33D23C8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je povodom evropskog istražnog naloga koji je izdao nadležni domaći organ, država izvršenja, na osnovu obaveze prema svom pravu, nadoknadila nekom licu štetu prouzrokovanu izvršenjem tog naloga, Crna Gora će nadoknaditi iznos isplaćen po osnovu odgovornosti za štetu u državi izvršenja, osim ako je šteta u potpunosti ili djelimično prouzrokovana isključivo postupanjem te države.</w:t>
      </w:r>
    </w:p>
    <w:p w14:paraId="74ADD3D4" w14:textId="1199E89C" w:rsidR="00CA2C0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U slučaju iz stava 1 ovog člana ne isključuje se primjena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o naknadi štete fizičkim ili pravnim licima</w:t>
      </w:r>
      <w:r w:rsidR="00CA2C0C" w:rsidRPr="00FC01FD">
        <w:rPr>
          <w:rFonts w:ascii="Times New Roman" w:hAnsi="Times New Roman" w:cs="Times New Roman"/>
          <w:sz w:val="24"/>
          <w:szCs w:val="24"/>
        </w:rPr>
        <w:t>.</w:t>
      </w:r>
    </w:p>
    <w:p w14:paraId="31BBE2A1" w14:textId="77777777" w:rsidR="008A22B8" w:rsidRPr="00FC01FD" w:rsidRDefault="008A22B8" w:rsidP="00286537">
      <w:pPr>
        <w:spacing w:after="0"/>
        <w:ind w:firstLine="708"/>
        <w:jc w:val="both"/>
        <w:rPr>
          <w:rFonts w:ascii="Times New Roman" w:hAnsi="Times New Roman" w:cs="Times New Roman"/>
          <w:sz w:val="24"/>
          <w:szCs w:val="24"/>
        </w:rPr>
      </w:pPr>
    </w:p>
    <w:p w14:paraId="460B460F" w14:textId="69B5DADB" w:rsidR="00F6721C" w:rsidRPr="00FC01FD" w:rsidRDefault="00CA2C0C" w:rsidP="00286537">
      <w:pPr>
        <w:spacing w:after="0"/>
        <w:ind w:firstLine="708"/>
        <w:jc w:val="both"/>
        <w:rPr>
          <w:rFonts w:ascii="Times New Roman" w:hAnsi="Times New Roman" w:cs="Times New Roman"/>
          <w:sz w:val="24"/>
          <w:szCs w:val="24"/>
        </w:rPr>
      </w:pPr>
      <w:r w:rsidRPr="00FC01FD">
        <w:rPr>
          <w:rFonts w:ascii="Times New Roman" w:hAnsi="Times New Roman" w:cs="Times New Roman"/>
          <w:b/>
          <w:bCs/>
          <w:sz w:val="24"/>
          <w:szCs w:val="24"/>
        </w:rPr>
        <w:t xml:space="preserve">                        </w:t>
      </w:r>
      <w:r w:rsidR="00F6721C" w:rsidRPr="00FC01FD">
        <w:rPr>
          <w:rFonts w:ascii="Times New Roman" w:hAnsi="Times New Roman" w:cs="Times New Roman"/>
          <w:b/>
          <w:bCs/>
          <w:sz w:val="24"/>
          <w:szCs w:val="24"/>
        </w:rPr>
        <w:t>Amnestija, pomilovanje i preispitivanje odluke</w:t>
      </w:r>
    </w:p>
    <w:p w14:paraId="398B79F4" w14:textId="61042C8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280039" w:rsidRPr="00FC01FD">
        <w:rPr>
          <w:rFonts w:ascii="Times New Roman" w:hAnsi="Times New Roman" w:cs="Times New Roman"/>
          <w:b/>
          <w:bCs/>
          <w:sz w:val="24"/>
          <w:szCs w:val="24"/>
        </w:rPr>
        <w:t>3</w:t>
      </w:r>
    </w:p>
    <w:p w14:paraId="36D24A93" w14:textId="7ECB734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Odredbe domaćeg </w:t>
      </w:r>
      <w:r w:rsidR="0024032A">
        <w:rPr>
          <w:rFonts w:ascii="Times New Roman" w:hAnsi="Times New Roman" w:cs="Times New Roman"/>
          <w:sz w:val="24"/>
          <w:szCs w:val="24"/>
        </w:rPr>
        <w:t xml:space="preserve">zakonodavstva </w:t>
      </w:r>
      <w:r w:rsidRPr="00FC01FD">
        <w:rPr>
          <w:rFonts w:ascii="Times New Roman" w:hAnsi="Times New Roman" w:cs="Times New Roman"/>
          <w:sz w:val="24"/>
          <w:szCs w:val="24"/>
        </w:rPr>
        <w:t>o amnestiji mogu se primijeniti na odluku o novčanoj kazni, presudu kojom je izrečena kazna zatvora ili mjera koja podrazumijeva lišenje slobode, kao i probacionu odluku, koje se izvršavaju u Crnoj Gori.</w:t>
      </w:r>
    </w:p>
    <w:p w14:paraId="3C83C770" w14:textId="5599753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Na osnovu odredaba domaćeg </w:t>
      </w:r>
      <w:r w:rsidR="0024032A">
        <w:rPr>
          <w:rFonts w:ascii="Times New Roman" w:hAnsi="Times New Roman" w:cs="Times New Roman"/>
          <w:sz w:val="24"/>
          <w:szCs w:val="24"/>
        </w:rPr>
        <w:t xml:space="preserve">zakonodavstva </w:t>
      </w:r>
      <w:r w:rsidRPr="00FC01FD">
        <w:rPr>
          <w:rFonts w:ascii="Times New Roman" w:hAnsi="Times New Roman" w:cs="Times New Roman"/>
          <w:sz w:val="24"/>
          <w:szCs w:val="24"/>
        </w:rPr>
        <w:t xml:space="preserve"> može biti pomilovano lice protiv koga je donesena odluka o novčanoj kazni, presuda kojom je izrečena kazna zatvora ili mjera koja podrazumijeva lišenje slobode, kao i probaciona odluka, koje se izvršavaju u Crnoj Gori.</w:t>
      </w:r>
    </w:p>
    <w:p w14:paraId="2116C86F" w14:textId="73404FE4"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domaći organi mogu odlučivati o preispitivanju odluke o novčanoj kazni, presude kojom je izrečena kazna zatvora ili mjera koja podrazumijeva lišenje slobode, kao i probacione odluke samo</w:t>
      </w:r>
      <w:r w:rsidR="00512639" w:rsidRPr="00FC01FD">
        <w:rPr>
          <w:rFonts w:ascii="Times New Roman" w:hAnsi="Times New Roman" w:cs="Times New Roman"/>
          <w:sz w:val="24"/>
          <w:szCs w:val="24"/>
        </w:rPr>
        <w:t xml:space="preserve"> kad se radi o odlukama domaćeg </w:t>
      </w:r>
      <w:r w:rsidRPr="00FC01FD">
        <w:rPr>
          <w:rFonts w:ascii="Times New Roman" w:hAnsi="Times New Roman" w:cs="Times New Roman"/>
          <w:sz w:val="24"/>
          <w:szCs w:val="24"/>
        </w:rPr>
        <w:t>suda.</w:t>
      </w:r>
    </w:p>
    <w:p w14:paraId="0545C05D" w14:textId="77777777" w:rsidR="00512639" w:rsidRPr="00FC01FD" w:rsidRDefault="00512639" w:rsidP="00286537">
      <w:pPr>
        <w:spacing w:after="0"/>
        <w:jc w:val="both"/>
        <w:rPr>
          <w:rFonts w:ascii="Times New Roman" w:hAnsi="Times New Roman" w:cs="Times New Roman"/>
          <w:sz w:val="24"/>
          <w:szCs w:val="24"/>
        </w:rPr>
      </w:pPr>
    </w:p>
    <w:p w14:paraId="0214072C"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Shodna primjena</w:t>
      </w:r>
    </w:p>
    <w:p w14:paraId="5563C2FA" w14:textId="41ECE689"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280039" w:rsidRPr="00FC01FD">
        <w:rPr>
          <w:rFonts w:ascii="Times New Roman" w:hAnsi="Times New Roman" w:cs="Times New Roman"/>
          <w:b/>
          <w:bCs/>
          <w:sz w:val="24"/>
          <w:szCs w:val="24"/>
        </w:rPr>
        <w:t>4</w:t>
      </w:r>
    </w:p>
    <w:p w14:paraId="75DF9F7B" w14:textId="6338184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Na pitanja koja n</w:t>
      </w:r>
      <w:r w:rsidR="008A22B8" w:rsidRPr="00FC01FD">
        <w:rPr>
          <w:rFonts w:ascii="Times New Roman" w:hAnsi="Times New Roman" w:cs="Times New Roman"/>
          <w:sz w:val="24"/>
          <w:szCs w:val="24"/>
        </w:rPr>
        <w:t>i</w:t>
      </w:r>
      <w:r w:rsidR="00FC01FD" w:rsidRPr="00FC01FD">
        <w:rPr>
          <w:rFonts w:ascii="Times New Roman" w:hAnsi="Times New Roman" w:cs="Times New Roman"/>
          <w:sz w:val="24"/>
          <w:szCs w:val="24"/>
        </w:rPr>
        <w:t>je</w:t>
      </w:r>
      <w:r w:rsidRPr="00FC01FD">
        <w:rPr>
          <w:rFonts w:ascii="Times New Roman" w:hAnsi="Times New Roman" w:cs="Times New Roman"/>
          <w:sz w:val="24"/>
          <w:szCs w:val="24"/>
        </w:rPr>
        <w:t xml:space="preserve">su uređena ovim zakonom shodno se primjenjuju odredbe Zakona o međunarodnoj pravnoj pomoći u krivičnim stvarima, Zakonika o krivičnom postupku, Zakona o sudovima, Zakona o Državnom tužilaštvu, Zakona </w:t>
      </w:r>
      <w:bookmarkStart w:id="0" w:name="_Hlk211729321"/>
      <w:r w:rsidRPr="00FC01FD">
        <w:rPr>
          <w:rFonts w:ascii="Times New Roman" w:hAnsi="Times New Roman" w:cs="Times New Roman"/>
          <w:sz w:val="24"/>
          <w:szCs w:val="24"/>
        </w:rPr>
        <w:t>o postupanju prema maloljetnicima u krivičnom postupku</w:t>
      </w:r>
      <w:bookmarkEnd w:id="0"/>
      <w:r w:rsidRPr="00FC01FD">
        <w:rPr>
          <w:rFonts w:ascii="Times New Roman" w:hAnsi="Times New Roman" w:cs="Times New Roman"/>
          <w:sz w:val="24"/>
          <w:szCs w:val="24"/>
        </w:rPr>
        <w:t>, Zakona o izvršenju kazni zatvora, novčane kazne i mjera bezbjednosti, Zakona o izvršenju uslovne osude i kazne rada u javnom interesu, Zakona o oduzimanju imovinske koristi stečene kriminalnom djelatnošću, Zakona o prekršajima, Zakona o tumačima, Zakona o tajnosti</w:t>
      </w:r>
      <w:r w:rsidR="00512639" w:rsidRPr="00FC01FD">
        <w:rPr>
          <w:rFonts w:ascii="Times New Roman" w:hAnsi="Times New Roman" w:cs="Times New Roman"/>
          <w:sz w:val="24"/>
          <w:szCs w:val="24"/>
        </w:rPr>
        <w:t xml:space="preserve"> podataka, Zakona o strancima, </w:t>
      </w:r>
      <w:r w:rsidRPr="00FC01FD">
        <w:rPr>
          <w:rFonts w:ascii="Times New Roman" w:hAnsi="Times New Roman" w:cs="Times New Roman"/>
          <w:sz w:val="24"/>
          <w:szCs w:val="24"/>
        </w:rPr>
        <w:t>Zakon o pomilovanju i Zakon o amnestiji</w:t>
      </w:r>
      <w:r w:rsidR="00CA2C0C" w:rsidRPr="00FC01FD">
        <w:rPr>
          <w:rFonts w:ascii="Times New Roman" w:hAnsi="Times New Roman" w:cs="Times New Roman"/>
          <w:sz w:val="24"/>
          <w:szCs w:val="24"/>
        </w:rPr>
        <w:t>.</w:t>
      </w:r>
    </w:p>
    <w:p w14:paraId="05F5B7A3" w14:textId="77777777" w:rsidR="00F6721C" w:rsidRPr="00FC01FD" w:rsidRDefault="00F6721C" w:rsidP="00286537">
      <w:pPr>
        <w:spacing w:after="0"/>
        <w:jc w:val="both"/>
        <w:rPr>
          <w:rFonts w:ascii="Times New Roman" w:hAnsi="Times New Roman" w:cs="Times New Roman"/>
          <w:sz w:val="24"/>
          <w:szCs w:val="24"/>
        </w:rPr>
      </w:pPr>
    </w:p>
    <w:p w14:paraId="3B805D9B" w14:textId="77777777" w:rsidR="008A22B8" w:rsidRPr="00FC01FD" w:rsidRDefault="008A22B8" w:rsidP="00286537">
      <w:pPr>
        <w:spacing w:after="0"/>
        <w:jc w:val="center"/>
        <w:rPr>
          <w:rFonts w:ascii="Times New Roman" w:hAnsi="Times New Roman" w:cs="Times New Roman"/>
          <w:b/>
          <w:bCs/>
          <w:sz w:val="24"/>
          <w:szCs w:val="24"/>
        </w:rPr>
      </w:pPr>
    </w:p>
    <w:p w14:paraId="2E9E0EC0" w14:textId="77777777" w:rsidR="008A22B8" w:rsidRPr="00FC01FD" w:rsidRDefault="008A22B8" w:rsidP="00286537">
      <w:pPr>
        <w:spacing w:after="0"/>
        <w:jc w:val="center"/>
        <w:rPr>
          <w:rFonts w:ascii="Times New Roman" w:hAnsi="Times New Roman" w:cs="Times New Roman"/>
          <w:b/>
          <w:bCs/>
          <w:sz w:val="24"/>
          <w:szCs w:val="24"/>
        </w:rPr>
      </w:pPr>
    </w:p>
    <w:p w14:paraId="3E929F23" w14:textId="4693C94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Značenje izraza</w:t>
      </w:r>
    </w:p>
    <w:p w14:paraId="19EFE107" w14:textId="608E3C36"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280039" w:rsidRPr="00FC01FD">
        <w:rPr>
          <w:rFonts w:ascii="Times New Roman" w:hAnsi="Times New Roman" w:cs="Times New Roman"/>
          <w:b/>
          <w:bCs/>
          <w:sz w:val="24"/>
          <w:szCs w:val="24"/>
        </w:rPr>
        <w:t>5</w:t>
      </w:r>
    </w:p>
    <w:p w14:paraId="22987ED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Izrazi upotrijebljeni u ovom zakonu imaju sljedeća značenja:</w:t>
      </w:r>
    </w:p>
    <w:p w14:paraId="4A30542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država izdavanja je država članica Evropske unije u kojoj je izdat nalog ili donesena odluka iz člana 1 stav 2 ovog zakona;</w:t>
      </w:r>
    </w:p>
    <w:p w14:paraId="3B1A199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država izvršenja je država članica Evropske unije kojoj je radi izvršenja proslijeđen nalog ili druga odluka iz člana 1 stav 2 ovog zakona;</w:t>
      </w:r>
    </w:p>
    <w:p w14:paraId="735393A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treća država je država koja nije članica Evropske unije;</w:t>
      </w:r>
    </w:p>
    <w:p w14:paraId="6853A46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Evropska pravosudna mreža je mreža lica za kontakt država članica, osnovana Zajedničkom odlukom Savjeta o osnivanju Evropske pravosudne mreže od 29. juna 1998. godine, u cilju unapređenja pravosudne saradnje u krivičnim stvarima;</w:t>
      </w:r>
    </w:p>
    <w:p w14:paraId="6BD6519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Šengenski informacioni sistem (SIS) je informacioni sistem za unošenje i razmjenu podataka između država članica Šengenskog sporazuma o sprovođenju;</w:t>
      </w:r>
    </w:p>
    <w:p w14:paraId="1804EFB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evropski nalog za hapšenje je nalog za lišenje slobode i predaju lica koje se zatekne u drugoj državi članici u svrhu krivičnog postupka ili izvršenja kazne zatvora ili mjere koja uključuje lišenje slobode;</w:t>
      </w:r>
    </w:p>
    <w:p w14:paraId="106CFBA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evropski istražni nalog je nalog koji izdaje ili potvrđuje nadležni pravosudni organ države članice radi izvršenja jedne ili više dokaznih radnji u drugoj državi članici, odnosno radi pribavljanja već postojećih dokaza od druge države članice;</w:t>
      </w:r>
    </w:p>
    <w:p w14:paraId="3FFEE3A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8) dokaz podrazumijeva predmete, dokumente ili podatke koji se mogu koristiti u dokazne svrhe u postupcima propisanim ovim zakonom;</w:t>
      </w:r>
    </w:p>
    <w:p w14:paraId="30712B8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9) odluka o novčanoj kazni je pravosnažna odluka kojom je fizičkom ili pravnom licu naloženo plaćanje novčane kazne, koju je donio:</w:t>
      </w:r>
    </w:p>
    <w:p w14:paraId="00A0B9E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sud države izdavanja za djelo kažnjivo prema pravu te države,</w:t>
      </w:r>
    </w:p>
    <w:p w14:paraId="3A811EF8" w14:textId="3D79538C" w:rsidR="00F6721C" w:rsidRPr="00FC01FD" w:rsidRDefault="00F6721C" w:rsidP="00EE4D38">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organ države izdavanja koji je izrekao novčanu kaznu za djelo kažnjivo prema pravu te države, ako je tom licu dato</w:t>
      </w:r>
      <w:r w:rsidR="00EE4D38" w:rsidRPr="00FC01FD">
        <w:rPr>
          <w:rFonts w:ascii="Times New Roman" w:hAnsi="Times New Roman" w:cs="Times New Roman"/>
          <w:sz w:val="24"/>
          <w:szCs w:val="24"/>
        </w:rPr>
        <w:t xml:space="preserve"> </w:t>
      </w:r>
      <w:r w:rsidRPr="00FC01FD">
        <w:rPr>
          <w:rFonts w:ascii="Times New Roman" w:hAnsi="Times New Roman" w:cs="Times New Roman"/>
          <w:sz w:val="24"/>
          <w:szCs w:val="24"/>
        </w:rPr>
        <w:t>pravo da osporava takvu odluku pred krivičnim sudom,</w:t>
      </w:r>
    </w:p>
    <w:p w14:paraId="068DEF9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organ države izdavanja, za radnje koje predstavljaju kršenje njenog prava i kažnjive su u skladu sa pravom te države, ako je tom licu dato pravo da osporava takvu odluku pred krivičnim sudom,</w:t>
      </w:r>
    </w:p>
    <w:p w14:paraId="0E2D4DC6" w14:textId="77777777" w:rsidR="00F6721C" w:rsidRPr="00FC01FD" w:rsidRDefault="00F6721C" w:rsidP="00A748E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d) krivični sud povodom pravnog lijeka podnijetog na odluku organa države izdavanja;</w:t>
      </w:r>
    </w:p>
    <w:p w14:paraId="7B0D573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10) novčana kazna podrazumijeva obavezu plaćanja:</w:t>
      </w:r>
    </w:p>
    <w:p w14:paraId="49D7618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novčanog iznosa kao sankcije utvrđenog odlukom o novčanoj kazni,</w:t>
      </w:r>
    </w:p>
    <w:p w14:paraId="66C5206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naknade štete određene oštećenom u krivičnom postupku odlukom o novčanoj kazni,</w:t>
      </w:r>
    </w:p>
    <w:p w14:paraId="3379F22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troškova sudskog ili upravnog postupka u kojem je donesena odluka o novčanoj kazni,</w:t>
      </w:r>
    </w:p>
    <w:p w14:paraId="684AB17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d) novčanog iznosa utvrđenog odlukom o novčanoj kazni u korist javne ustanove, humanitarne organizacije ili fonda za naknadu štete žrtvama krivičnih djela;</w:t>
      </w:r>
    </w:p>
    <w:p w14:paraId="14879F3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11) presuda je pravosnažna odluka domaćeg suda i suda države članice kojom je nakon sprovedenog krivičnog postupka utvrđeno da je fizičko lice izvršilo krivično djelo i zbog toga mu je izrečena:</w:t>
      </w:r>
    </w:p>
    <w:p w14:paraId="31F2D6A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kazna zatvora ili mjera koja podrazumijeva lišenje slobode, izrečena na određeno ili neodređeno vrijeme,</w:t>
      </w:r>
    </w:p>
    <w:p w14:paraId="4C223CF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kazna zatvora ili mjera koja podrazumijeva lišenje slobode, u slučaju kad je odobren uslovni otpust sa izdržavanja te kazne ili je kazna zamijenjena probacionim mjerama,</w:t>
      </w:r>
    </w:p>
    <w:p w14:paraId="588A415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uslovna osuda,</w:t>
      </w:r>
    </w:p>
    <w:p w14:paraId="4AFAD1B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d) odlaganje izricanja kazne,</w:t>
      </w:r>
    </w:p>
    <w:p w14:paraId="134B80F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e) alternativna sankcija;</w:t>
      </w:r>
    </w:p>
    <w:p w14:paraId="52A0564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12) uslovna osuda je sankcija izrečena presudom ili posebnom probacionom odlukom nadležnog organa, kojom je utvrđena kazna zatvora ili mjera koja podrazumijeva lišenje slobode, čije se izvršenje djelimično ili u cijelosti odlaže pod uslovom izvršenja jedne ili više naloženih probacionih mjera;</w:t>
      </w:r>
    </w:p>
    <w:p w14:paraId="6C19EE7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13) odlaganje izricanja kazne je sankcija izrečena presudom ili posebnom probacionom odlukom nadležnog organa, kojom se izricanje kazne uslovno odlaže uz nalog izvršenja jedne ili više probacionih mjera, odnosno sankcija kojom je naloženo izvršenje jedne ili više probacionih mjera u zamjenu za kaznu zatvora ili mjeru koja podrazumijeva lišenje slobode;</w:t>
      </w:r>
    </w:p>
    <w:p w14:paraId="39DEA99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14) alternativna sankcija je sankcija kojom se nalažu dužnosti ili obaveze, a različita je od kazne zatvora, mjere koja podrazumijeva lišenje slobode i novčane kazne;</w:t>
      </w:r>
    </w:p>
    <w:p w14:paraId="2E1DF06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15) probaciona odluka je presuda ili konačna odluka organa izdavanja zasnovana na presudi kojom se:</w:t>
      </w:r>
    </w:p>
    <w:p w14:paraId="4D9DAA9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odobrava uslovni otpust,</w:t>
      </w:r>
    </w:p>
    <w:p w14:paraId="34A63BA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izriču probacione mjere;</w:t>
      </w:r>
    </w:p>
    <w:p w14:paraId="684B0C2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16) uslovni otpust je prijevremeni otpust osuđenog lica nakon izdržanog dijela kazne zatvora ili mjere koja podrazumijeva lišenje slobode, uz izricanje jedne ili više probacionih mjera;</w:t>
      </w:r>
    </w:p>
    <w:p w14:paraId="221DD42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17) probaciona mjera je obaveza fizičkog lica koja je izrečena uz uslovnu osudu, odlaganje izricanja kazne ili uslovni otpust;</w:t>
      </w:r>
    </w:p>
    <w:p w14:paraId="6D61183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18) poreska krivična djela su djela koja uključuju povredu propisa koji se odnose na poreze, takse, carine ili mijenjanje valute;</w:t>
      </w:r>
    </w:p>
    <w:p w14:paraId="40EBB2D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19) odluka o mjerama nadzora je izvršna odluka organa države izdavanja donesena u krivičnom postupku, na osnovu prava te države, kojom je fizičkom licu kao zamjena za istražni zatvor određena jedna ili više mjera nadzora;</w:t>
      </w:r>
    </w:p>
    <w:p w14:paraId="2D39352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20) mjere nadzora su obaveze naložene fizičkom licu kao zamjena za pritvor;</w:t>
      </w:r>
    </w:p>
    <w:p w14:paraId="06B9F35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21) evropski nalog za zaštitu je odluka na osnovu koje pravosudni ili drugi nadležni organ druge države članice preduzima odgovarajuće mjere u skladu sa njenim pravom, u cilju nastavka zaštite zaštićenog lica;</w:t>
      </w:r>
    </w:p>
    <w:p w14:paraId="26B90AF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22) zaštitna mjera je mjera izrečena odlukom donijetom u krivičnom predmetu, kojom se licu koje prouzrokuje opasnost izriče jedna ili više sljedećih zabrana ili ograničenja:</w:t>
      </w:r>
    </w:p>
    <w:p w14:paraId="23E6DF6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zabrana posjećivanja određenog mjesta ili područja,</w:t>
      </w:r>
    </w:p>
    <w:p w14:paraId="6B15504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zabrana približavanja određenom licu,</w:t>
      </w:r>
    </w:p>
    <w:p w14:paraId="2BB68AA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zabrana uspostavljanja ili održavanja kontakta sa određenim licem,</w:t>
      </w:r>
    </w:p>
    <w:p w14:paraId="14F27CC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d) zabrana praćenja ili uznemiravanja žrtve ili drugog lica,</w:t>
      </w:r>
    </w:p>
    <w:p w14:paraId="35AA33D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e) udaljenje iz stana;</w:t>
      </w:r>
    </w:p>
    <w:p w14:paraId="5D938C8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23) zaštićeno lice je fizičko lice koje je predmet zaštitne mjere;</w:t>
      </w:r>
    </w:p>
    <w:p w14:paraId="0082230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24) lice od kojeg prijeti opasnost je fizičko lice kome je izrečena jedna ili više zabrana ili ograničenja;</w:t>
      </w:r>
    </w:p>
    <w:p w14:paraId="1B87A30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25) država nadzora je država izvršenja probacione odluke ili odluke o mjeri nadzora u vezi sa kojima je izdat evropski nalog za zaštitu;</w:t>
      </w:r>
    </w:p>
    <w:p w14:paraId="3D8646AB" w14:textId="51F2B04F"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26) nosilac roditeljske odgovornosti je svako lice koje ima roditeljska prava i obaveze pr</w:t>
      </w:r>
      <w:r w:rsidR="00280039" w:rsidRPr="00FC01FD">
        <w:rPr>
          <w:rFonts w:ascii="Times New Roman" w:hAnsi="Times New Roman" w:cs="Times New Roman"/>
          <w:sz w:val="24"/>
          <w:szCs w:val="24"/>
        </w:rPr>
        <w:t>ema maloljetniku;</w:t>
      </w:r>
    </w:p>
    <w:p w14:paraId="17C67743" w14:textId="54516C9B" w:rsidR="00280039" w:rsidRPr="00FC01FD" w:rsidRDefault="00280039"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(27</w:t>
      </w:r>
      <w:r w:rsidR="00F6721C" w:rsidRPr="00FC01FD">
        <w:rPr>
          <w:rFonts w:ascii="Times New Roman" w:hAnsi="Times New Roman" w:cs="Times New Roman"/>
          <w:sz w:val="24"/>
          <w:szCs w:val="24"/>
        </w:rPr>
        <w:t xml:space="preserve">) </w:t>
      </w:r>
      <w:r w:rsidRPr="00FC01FD">
        <w:rPr>
          <w:rFonts w:ascii="Times New Roman" w:hAnsi="Times New Roman" w:cs="Times New Roman"/>
          <w:sz w:val="24"/>
          <w:szCs w:val="24"/>
        </w:rPr>
        <w:t>d</w:t>
      </w:r>
      <w:r w:rsidR="00F6721C" w:rsidRPr="00FC01FD">
        <w:rPr>
          <w:rFonts w:ascii="Times New Roman" w:hAnsi="Times New Roman" w:cs="Times New Roman"/>
          <w:sz w:val="24"/>
          <w:szCs w:val="24"/>
        </w:rPr>
        <w:t xml:space="preserve">ijete je osoba mlađa od 18 godina, a u slučajevima kada nije jasno ima li </w:t>
      </w:r>
      <w:r w:rsidR="00A748E7" w:rsidRPr="00FC01FD">
        <w:rPr>
          <w:rFonts w:ascii="Times New Roman" w:hAnsi="Times New Roman" w:cs="Times New Roman"/>
          <w:sz w:val="24"/>
          <w:szCs w:val="24"/>
        </w:rPr>
        <w:t>lice</w:t>
      </w:r>
      <w:r w:rsidR="00F6721C" w:rsidRPr="00FC01FD">
        <w:rPr>
          <w:rFonts w:ascii="Times New Roman" w:hAnsi="Times New Roman" w:cs="Times New Roman"/>
          <w:sz w:val="24"/>
          <w:szCs w:val="24"/>
        </w:rPr>
        <w:t xml:space="preserve"> 18 godina, pretpos</w:t>
      </w:r>
      <w:r w:rsidRPr="00FC01FD">
        <w:rPr>
          <w:rFonts w:ascii="Times New Roman" w:hAnsi="Times New Roman" w:cs="Times New Roman"/>
          <w:sz w:val="24"/>
          <w:szCs w:val="24"/>
        </w:rPr>
        <w:t>tavlja se da je t</w:t>
      </w:r>
      <w:r w:rsidR="00A748E7" w:rsidRPr="00FC01FD">
        <w:rPr>
          <w:rFonts w:ascii="Times New Roman" w:hAnsi="Times New Roman" w:cs="Times New Roman"/>
          <w:sz w:val="24"/>
          <w:szCs w:val="24"/>
        </w:rPr>
        <w:t>o</w:t>
      </w:r>
      <w:r w:rsidRPr="00FC01FD">
        <w:rPr>
          <w:rFonts w:ascii="Times New Roman" w:hAnsi="Times New Roman" w:cs="Times New Roman"/>
          <w:sz w:val="24"/>
          <w:szCs w:val="24"/>
        </w:rPr>
        <w:t xml:space="preserve"> </w:t>
      </w:r>
      <w:r w:rsidR="00A748E7" w:rsidRPr="00FC01FD">
        <w:rPr>
          <w:rFonts w:ascii="Times New Roman" w:hAnsi="Times New Roman" w:cs="Times New Roman"/>
          <w:sz w:val="24"/>
          <w:szCs w:val="24"/>
        </w:rPr>
        <w:t>lice</w:t>
      </w:r>
      <w:r w:rsidRPr="00FC01FD">
        <w:rPr>
          <w:rFonts w:ascii="Times New Roman" w:hAnsi="Times New Roman" w:cs="Times New Roman"/>
          <w:sz w:val="24"/>
          <w:szCs w:val="24"/>
        </w:rPr>
        <w:t xml:space="preserve"> dijete;</w:t>
      </w:r>
    </w:p>
    <w:p w14:paraId="463A13BA" w14:textId="77777777" w:rsidR="00280039"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(28) </w:t>
      </w:r>
      <w:r w:rsidR="00280039" w:rsidRPr="00FC01FD">
        <w:rPr>
          <w:rFonts w:ascii="Times New Roman" w:hAnsi="Times New Roman" w:cs="Times New Roman"/>
          <w:sz w:val="24"/>
          <w:szCs w:val="24"/>
        </w:rPr>
        <w:t>n</w:t>
      </w:r>
      <w:r w:rsidRPr="00FC01FD">
        <w:rPr>
          <w:rFonts w:ascii="Times New Roman" w:hAnsi="Times New Roman" w:cs="Times New Roman"/>
          <w:sz w:val="24"/>
          <w:szCs w:val="24"/>
        </w:rPr>
        <w:t>adležni domaći organi su doma</w:t>
      </w:r>
      <w:r w:rsidR="00280039" w:rsidRPr="00FC01FD">
        <w:rPr>
          <w:rFonts w:ascii="Times New Roman" w:hAnsi="Times New Roman" w:cs="Times New Roman"/>
          <w:sz w:val="24"/>
          <w:szCs w:val="24"/>
        </w:rPr>
        <w:t>ći sudovi i državna tužilaštva;</w:t>
      </w:r>
    </w:p>
    <w:p w14:paraId="35C30008" w14:textId="1481C408" w:rsidR="00512639" w:rsidRPr="00FC01FD" w:rsidRDefault="00280039" w:rsidP="00286537">
      <w:pPr>
        <w:spacing w:after="0"/>
        <w:ind w:firstLine="708"/>
        <w:jc w:val="both"/>
        <w:rPr>
          <w:rFonts w:ascii="Times New Roman" w:hAnsi="Times New Roman" w:cs="Times New Roman"/>
          <w:sz w:val="24"/>
          <w:szCs w:val="24"/>
        </w:rPr>
      </w:pPr>
      <w:bookmarkStart w:id="1" w:name="_Hlk205554266"/>
      <w:r w:rsidRPr="00FC01FD">
        <w:rPr>
          <w:rFonts w:ascii="Times New Roman" w:hAnsi="Times New Roman" w:cs="Times New Roman"/>
          <w:sz w:val="24"/>
          <w:szCs w:val="24"/>
        </w:rPr>
        <w:lastRenderedPageBreak/>
        <w:t>(29) Ministarstvo je organ</w:t>
      </w:r>
      <w:r w:rsidR="00512639" w:rsidRPr="00FC01FD">
        <w:rPr>
          <w:rFonts w:ascii="Times New Roman" w:hAnsi="Times New Roman" w:cs="Times New Roman"/>
          <w:sz w:val="24"/>
          <w:szCs w:val="24"/>
        </w:rPr>
        <w:t xml:space="preserve"> </w:t>
      </w:r>
      <w:r w:rsidR="00CA2C0C" w:rsidRPr="00FC01FD">
        <w:rPr>
          <w:rFonts w:ascii="Times New Roman" w:hAnsi="Times New Roman" w:cs="Times New Roman"/>
          <w:sz w:val="24"/>
          <w:szCs w:val="24"/>
        </w:rPr>
        <w:t>državne u</w:t>
      </w:r>
      <w:r w:rsidR="00512639" w:rsidRPr="00FC01FD">
        <w:rPr>
          <w:rFonts w:ascii="Times New Roman" w:hAnsi="Times New Roman" w:cs="Times New Roman"/>
          <w:sz w:val="24"/>
          <w:szCs w:val="24"/>
        </w:rPr>
        <w:t>prave nadlež</w:t>
      </w:r>
      <w:r w:rsidRPr="00FC01FD">
        <w:rPr>
          <w:rFonts w:ascii="Times New Roman" w:hAnsi="Times New Roman" w:cs="Times New Roman"/>
          <w:sz w:val="24"/>
          <w:szCs w:val="24"/>
        </w:rPr>
        <w:t>an</w:t>
      </w:r>
      <w:r w:rsidR="00512639" w:rsidRPr="00FC01FD">
        <w:rPr>
          <w:rFonts w:ascii="Times New Roman" w:hAnsi="Times New Roman" w:cs="Times New Roman"/>
          <w:sz w:val="24"/>
          <w:szCs w:val="24"/>
        </w:rPr>
        <w:t xml:space="preserve"> za poslove pravosuđa</w:t>
      </w:r>
      <w:r w:rsidRPr="00FC01FD">
        <w:rPr>
          <w:rFonts w:ascii="Times New Roman" w:hAnsi="Times New Roman" w:cs="Times New Roman"/>
          <w:sz w:val="24"/>
          <w:szCs w:val="24"/>
        </w:rPr>
        <w:t>.</w:t>
      </w:r>
    </w:p>
    <w:bookmarkEnd w:id="1"/>
    <w:p w14:paraId="12B77E4B" w14:textId="77777777" w:rsidR="00F6721C" w:rsidRPr="00FC01FD" w:rsidRDefault="00F6721C" w:rsidP="00286537">
      <w:pPr>
        <w:spacing w:after="0"/>
        <w:jc w:val="both"/>
        <w:rPr>
          <w:rFonts w:ascii="Times New Roman" w:hAnsi="Times New Roman" w:cs="Times New Roman"/>
          <w:sz w:val="24"/>
          <w:szCs w:val="24"/>
        </w:rPr>
      </w:pPr>
    </w:p>
    <w:p w14:paraId="2474C303" w14:textId="77777777" w:rsidR="00F6721C" w:rsidRPr="00FC01FD" w:rsidRDefault="00F6721C" w:rsidP="00286537">
      <w:pPr>
        <w:spacing w:after="0"/>
        <w:jc w:val="both"/>
        <w:rPr>
          <w:rFonts w:ascii="Times New Roman" w:hAnsi="Times New Roman" w:cs="Times New Roman"/>
          <w:sz w:val="24"/>
          <w:szCs w:val="24"/>
        </w:rPr>
      </w:pPr>
    </w:p>
    <w:p w14:paraId="2E6A13AC" w14:textId="5E5129A2" w:rsidR="00F6721C" w:rsidRPr="00FC01FD" w:rsidRDefault="008F6FA9"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GLAVA II.</w:t>
      </w:r>
    </w:p>
    <w:p w14:paraId="36816F33" w14:textId="77777777" w:rsidR="00F6721C" w:rsidRPr="00FC01FD" w:rsidRDefault="00F6721C" w:rsidP="00286537">
      <w:pPr>
        <w:spacing w:after="0"/>
        <w:jc w:val="center"/>
        <w:rPr>
          <w:rFonts w:ascii="Times New Roman" w:hAnsi="Times New Roman" w:cs="Times New Roman"/>
          <w:b/>
          <w:bCs/>
          <w:sz w:val="24"/>
          <w:szCs w:val="24"/>
        </w:rPr>
      </w:pPr>
    </w:p>
    <w:p w14:paraId="1088024B" w14:textId="41DB8EEA" w:rsidR="00290F1E" w:rsidRPr="00FC01FD" w:rsidRDefault="00F6721C"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EVROPSKI NALOG ZA HAPŠEN</w:t>
      </w:r>
      <w:r w:rsidR="00290F1E" w:rsidRPr="00FC01FD">
        <w:rPr>
          <w:rFonts w:ascii="Times New Roman" w:hAnsi="Times New Roman" w:cs="Times New Roman"/>
          <w:b/>
          <w:bCs/>
          <w:sz w:val="24"/>
          <w:szCs w:val="24"/>
        </w:rPr>
        <w:t>J</w:t>
      </w:r>
      <w:r w:rsidRPr="00FC01FD">
        <w:rPr>
          <w:rFonts w:ascii="Times New Roman" w:hAnsi="Times New Roman" w:cs="Times New Roman"/>
          <w:b/>
          <w:bCs/>
          <w:sz w:val="24"/>
          <w:szCs w:val="24"/>
        </w:rPr>
        <w:t>E</w:t>
      </w:r>
    </w:p>
    <w:p w14:paraId="487C0562" w14:textId="77777777" w:rsidR="008F6FA9" w:rsidRPr="00FC01FD" w:rsidRDefault="008F6FA9" w:rsidP="00286537">
      <w:pPr>
        <w:spacing w:after="0"/>
        <w:rPr>
          <w:rFonts w:ascii="Times New Roman" w:hAnsi="Times New Roman" w:cs="Times New Roman"/>
          <w:b/>
          <w:bCs/>
          <w:sz w:val="24"/>
          <w:szCs w:val="24"/>
        </w:rPr>
      </w:pPr>
    </w:p>
    <w:p w14:paraId="23CBE340"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Oblast primjene</w:t>
      </w:r>
    </w:p>
    <w:p w14:paraId="5FD9D6EE" w14:textId="18A15CAE"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280039" w:rsidRPr="00FC01FD">
        <w:rPr>
          <w:rFonts w:ascii="Times New Roman" w:hAnsi="Times New Roman" w:cs="Times New Roman"/>
          <w:b/>
          <w:bCs/>
          <w:sz w:val="24"/>
          <w:szCs w:val="24"/>
        </w:rPr>
        <w:t>6</w:t>
      </w:r>
    </w:p>
    <w:p w14:paraId="73B3BC97" w14:textId="0D770A0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Evropski nalog za hapšenje radi krivičnog </w:t>
      </w:r>
      <w:r w:rsidR="00BD4816" w:rsidRPr="00FC01FD">
        <w:rPr>
          <w:rFonts w:ascii="Times New Roman" w:hAnsi="Times New Roman" w:cs="Times New Roman"/>
          <w:sz w:val="24"/>
          <w:szCs w:val="24"/>
        </w:rPr>
        <w:t>gonjenja</w:t>
      </w:r>
      <w:r w:rsidRPr="00FC01FD">
        <w:rPr>
          <w:rFonts w:ascii="Times New Roman" w:hAnsi="Times New Roman" w:cs="Times New Roman"/>
          <w:sz w:val="24"/>
          <w:szCs w:val="24"/>
        </w:rPr>
        <w:t xml:space="preserve"> može se izdati u postupcima zbog </w:t>
      </w:r>
      <w:r w:rsidR="00BD4816" w:rsidRPr="00FC01FD">
        <w:rPr>
          <w:rFonts w:ascii="Times New Roman" w:hAnsi="Times New Roman" w:cs="Times New Roman"/>
          <w:sz w:val="24"/>
          <w:szCs w:val="24"/>
        </w:rPr>
        <w:t>krivičnih</w:t>
      </w:r>
      <w:r w:rsidRPr="00FC01FD">
        <w:rPr>
          <w:rFonts w:ascii="Times New Roman" w:hAnsi="Times New Roman" w:cs="Times New Roman"/>
          <w:sz w:val="24"/>
          <w:szCs w:val="24"/>
        </w:rPr>
        <w:t xml:space="preserve"> djela koja su prema domaćem pravu kažnjiva kaznom zatvora ili mjerom </w:t>
      </w:r>
      <w:bookmarkStart w:id="2" w:name="_Hlk211713666"/>
      <w:r w:rsidR="00362308" w:rsidRPr="00FC01FD">
        <w:rPr>
          <w:rFonts w:ascii="Times New Roman" w:hAnsi="Times New Roman" w:cs="Times New Roman"/>
          <w:sz w:val="24"/>
          <w:szCs w:val="24"/>
        </w:rPr>
        <w:t>koja podrazumjeva lišenje slobode</w:t>
      </w:r>
      <w:bookmarkEnd w:id="2"/>
      <w:r w:rsidRPr="00FC01FD">
        <w:rPr>
          <w:rFonts w:ascii="Times New Roman" w:hAnsi="Times New Roman" w:cs="Times New Roman"/>
          <w:sz w:val="24"/>
          <w:szCs w:val="24"/>
        </w:rPr>
        <w:t xml:space="preserve"> u trajanju od barem jedne godine ili više kada je protiv tražen</w:t>
      </w:r>
      <w:r w:rsidR="008F6FA9" w:rsidRPr="00FC01FD">
        <w:rPr>
          <w:rFonts w:ascii="Times New Roman" w:hAnsi="Times New Roman" w:cs="Times New Roman"/>
          <w:sz w:val="24"/>
          <w:szCs w:val="24"/>
        </w:rPr>
        <w:t>og</w:t>
      </w:r>
      <w:r w:rsidRPr="00FC01FD">
        <w:rPr>
          <w:rFonts w:ascii="Times New Roman" w:hAnsi="Times New Roman" w:cs="Times New Roman"/>
          <w:sz w:val="24"/>
          <w:szCs w:val="24"/>
        </w:rPr>
        <w:t xml:space="preserve"> </w:t>
      </w:r>
      <w:r w:rsidR="008F6FA9" w:rsidRPr="00FC01FD">
        <w:rPr>
          <w:rFonts w:ascii="Times New Roman" w:hAnsi="Times New Roman" w:cs="Times New Roman"/>
          <w:sz w:val="24"/>
          <w:szCs w:val="24"/>
        </w:rPr>
        <w:t>lica</w:t>
      </w:r>
      <w:r w:rsidRPr="00FC01FD">
        <w:rPr>
          <w:rFonts w:ascii="Times New Roman" w:hAnsi="Times New Roman" w:cs="Times New Roman"/>
          <w:sz w:val="24"/>
          <w:szCs w:val="24"/>
        </w:rPr>
        <w:t xml:space="preserve"> rješenjem određen pritvor</w:t>
      </w:r>
      <w:r w:rsidR="00280039" w:rsidRPr="00FC01FD">
        <w:rPr>
          <w:rFonts w:ascii="Times New Roman" w:hAnsi="Times New Roman" w:cs="Times New Roman"/>
          <w:sz w:val="24"/>
          <w:szCs w:val="24"/>
        </w:rPr>
        <w:t>.</w:t>
      </w:r>
    </w:p>
    <w:p w14:paraId="299E13D6" w14:textId="2A8F9DEA"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Evropski nalog za hapšenje radi izvršenja kazne zatvora ili druge mjere</w:t>
      </w:r>
      <w:r w:rsidR="00362308" w:rsidRPr="00FC01FD">
        <w:rPr>
          <w:rFonts w:ascii="Times New Roman" w:hAnsi="Times New Roman" w:cs="Times New Roman"/>
          <w:sz w:val="24"/>
          <w:szCs w:val="24"/>
        </w:rPr>
        <w:t xml:space="preserve"> koja podrazumjeva lišenje slobode</w:t>
      </w:r>
      <w:r w:rsidR="00A748E7" w:rsidRPr="00FC01FD">
        <w:rPr>
          <w:rFonts w:ascii="Times New Roman" w:hAnsi="Times New Roman" w:cs="Times New Roman"/>
          <w:sz w:val="24"/>
          <w:szCs w:val="24"/>
        </w:rPr>
        <w:t xml:space="preserve"> </w:t>
      </w:r>
      <w:r w:rsidRPr="00FC01FD">
        <w:rPr>
          <w:rFonts w:ascii="Times New Roman" w:hAnsi="Times New Roman" w:cs="Times New Roman"/>
          <w:sz w:val="24"/>
          <w:szCs w:val="24"/>
        </w:rPr>
        <w:t>izdaje se kada je donesena prav</w:t>
      </w:r>
      <w:r w:rsidR="00BD4816" w:rsidRPr="00FC01FD">
        <w:rPr>
          <w:rFonts w:ascii="Times New Roman" w:hAnsi="Times New Roman" w:cs="Times New Roman"/>
          <w:sz w:val="24"/>
          <w:szCs w:val="24"/>
        </w:rPr>
        <w:t>osnažna</w:t>
      </w:r>
      <w:r w:rsidRPr="00FC01FD">
        <w:rPr>
          <w:rFonts w:ascii="Times New Roman" w:hAnsi="Times New Roman" w:cs="Times New Roman"/>
          <w:sz w:val="24"/>
          <w:szCs w:val="24"/>
        </w:rPr>
        <w:t xml:space="preserve"> presuda kojom je izrečena kazna zatvora ili druga mjera </w:t>
      </w:r>
      <w:r w:rsidR="00A748E7" w:rsidRPr="00FC01FD">
        <w:rPr>
          <w:rFonts w:ascii="Times New Roman" w:hAnsi="Times New Roman" w:cs="Times New Roman"/>
          <w:sz w:val="24"/>
          <w:szCs w:val="24"/>
        </w:rPr>
        <w:t xml:space="preserve">koja podrazumijeva </w:t>
      </w:r>
      <w:r w:rsidR="00BD4816" w:rsidRPr="00FC01FD">
        <w:rPr>
          <w:rFonts w:ascii="Times New Roman" w:hAnsi="Times New Roman" w:cs="Times New Roman"/>
          <w:sz w:val="24"/>
          <w:szCs w:val="24"/>
        </w:rPr>
        <w:t>lišenja</w:t>
      </w:r>
      <w:r w:rsidRPr="00FC01FD">
        <w:rPr>
          <w:rFonts w:ascii="Times New Roman" w:hAnsi="Times New Roman" w:cs="Times New Roman"/>
          <w:sz w:val="24"/>
          <w:szCs w:val="24"/>
        </w:rPr>
        <w:t xml:space="preserve"> slobode u trajanju od</w:t>
      </w:r>
      <w:r w:rsidR="008F6FA9" w:rsidRPr="00FC01FD">
        <w:rPr>
          <w:rFonts w:ascii="Times New Roman" w:hAnsi="Times New Roman" w:cs="Times New Roman"/>
          <w:sz w:val="24"/>
          <w:szCs w:val="24"/>
        </w:rPr>
        <w:t xml:space="preserve"> </w:t>
      </w:r>
      <w:r w:rsidR="00362308" w:rsidRPr="00FC01FD">
        <w:rPr>
          <w:rFonts w:ascii="Times New Roman" w:hAnsi="Times New Roman" w:cs="Times New Roman"/>
          <w:sz w:val="24"/>
          <w:szCs w:val="24"/>
        </w:rPr>
        <w:t>najmanje</w:t>
      </w:r>
      <w:r w:rsidRPr="00FC01FD">
        <w:rPr>
          <w:rFonts w:ascii="Times New Roman" w:hAnsi="Times New Roman" w:cs="Times New Roman"/>
          <w:sz w:val="24"/>
          <w:szCs w:val="24"/>
        </w:rPr>
        <w:t xml:space="preserve"> četiri mjeseca ili je osu</w:t>
      </w:r>
      <w:r w:rsidR="00BD4816" w:rsidRPr="00FC01FD">
        <w:rPr>
          <w:rFonts w:ascii="Times New Roman" w:hAnsi="Times New Roman" w:cs="Times New Roman"/>
          <w:sz w:val="24"/>
          <w:szCs w:val="24"/>
        </w:rPr>
        <w:t>đenom</w:t>
      </w:r>
      <w:r w:rsidRPr="00FC01FD">
        <w:rPr>
          <w:rFonts w:ascii="Times New Roman" w:hAnsi="Times New Roman" w:cs="Times New Roman"/>
          <w:sz w:val="24"/>
          <w:szCs w:val="24"/>
        </w:rPr>
        <w:t xml:space="preserve"> preostalo </w:t>
      </w:r>
      <w:r w:rsidR="00AB303C" w:rsidRPr="00FC01FD">
        <w:rPr>
          <w:rFonts w:ascii="Times New Roman" w:hAnsi="Times New Roman" w:cs="Times New Roman"/>
          <w:sz w:val="24"/>
          <w:szCs w:val="24"/>
        </w:rPr>
        <w:t>da izdrži najmanje</w:t>
      </w:r>
      <w:r w:rsidRPr="00FC01FD">
        <w:rPr>
          <w:rFonts w:ascii="Times New Roman" w:hAnsi="Times New Roman" w:cs="Times New Roman"/>
          <w:sz w:val="24"/>
          <w:szCs w:val="24"/>
        </w:rPr>
        <w:t xml:space="preserve"> četiri mjeseca kazne zatvora ili </w:t>
      </w:r>
      <w:r w:rsidR="00280039" w:rsidRPr="00FC01FD">
        <w:rPr>
          <w:rFonts w:ascii="Times New Roman" w:hAnsi="Times New Roman" w:cs="Times New Roman"/>
          <w:sz w:val="24"/>
          <w:szCs w:val="24"/>
        </w:rPr>
        <w:t xml:space="preserve">druge mjere </w:t>
      </w:r>
      <w:r w:rsidR="00CA5BB8" w:rsidRPr="00FC01FD">
        <w:rPr>
          <w:rFonts w:ascii="Times New Roman" w:hAnsi="Times New Roman" w:cs="Times New Roman"/>
          <w:sz w:val="24"/>
          <w:szCs w:val="24"/>
        </w:rPr>
        <w:t>lišenja</w:t>
      </w:r>
      <w:r w:rsidR="00280039" w:rsidRPr="00FC01FD">
        <w:rPr>
          <w:rFonts w:ascii="Times New Roman" w:hAnsi="Times New Roman" w:cs="Times New Roman"/>
          <w:sz w:val="24"/>
          <w:szCs w:val="24"/>
        </w:rPr>
        <w:t xml:space="preserve"> slobode.</w:t>
      </w:r>
    </w:p>
    <w:p w14:paraId="6D7F86F1" w14:textId="37E09D5F"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(3) Iz</w:t>
      </w:r>
      <w:r w:rsidR="00362308" w:rsidRPr="00FC01FD">
        <w:t>uzetno</w:t>
      </w:r>
      <w:r w:rsidRPr="00FC01FD">
        <w:t xml:space="preserve"> od sta</w:t>
      </w:r>
      <w:r w:rsidR="00362308" w:rsidRPr="00FC01FD">
        <w:t>va</w:t>
      </w:r>
      <w:r w:rsidRPr="00FC01FD">
        <w:t xml:space="preserve"> 1 i 2 ovoga član</w:t>
      </w:r>
      <w:r w:rsidR="00723520" w:rsidRPr="00FC01FD">
        <w:t>a</w:t>
      </w:r>
      <w:r w:rsidRPr="00FC01FD">
        <w:t>, kad je e</w:t>
      </w:r>
      <w:r w:rsidR="00362308" w:rsidRPr="00FC01FD">
        <w:t>v</w:t>
      </w:r>
      <w:r w:rsidRPr="00FC01FD">
        <w:t xml:space="preserve">ropskim nalogom za hapšenje obuhvaćeno </w:t>
      </w:r>
      <w:r w:rsidR="00362308" w:rsidRPr="00FC01FD">
        <w:t xml:space="preserve">više zasebnih </w:t>
      </w:r>
      <w:r w:rsidRPr="00FC01FD">
        <w:t xml:space="preserve"> k</w:t>
      </w:r>
      <w:r w:rsidR="00362308" w:rsidRPr="00FC01FD">
        <w:t>rivičnih</w:t>
      </w:r>
      <w:r w:rsidRPr="00FC01FD">
        <w:t xml:space="preserve"> djela od kojih pojedina ne </w:t>
      </w:r>
      <w:r w:rsidR="00362308" w:rsidRPr="00FC01FD">
        <w:t xml:space="preserve">ispunjavaju uslove </w:t>
      </w:r>
      <w:r w:rsidRPr="00FC01FD">
        <w:t>iz stava</w:t>
      </w:r>
      <w:r w:rsidR="00A748E7" w:rsidRPr="00FC01FD">
        <w:t xml:space="preserve"> </w:t>
      </w:r>
      <w:r w:rsidRPr="00FC01FD">
        <w:t xml:space="preserve">1 i 2 ovoga člana u odnosu na </w:t>
      </w:r>
      <w:r w:rsidR="00F33C07" w:rsidRPr="00FC01FD">
        <w:t>dužinu</w:t>
      </w:r>
      <w:r w:rsidR="00D920F6" w:rsidRPr="00FC01FD">
        <w:t xml:space="preserve"> </w:t>
      </w:r>
      <w:r w:rsidRPr="00FC01FD">
        <w:t xml:space="preserve">kazne ili mjere koja se može izreći ili je izrečena, </w:t>
      </w:r>
      <w:r w:rsidR="00F33C07" w:rsidRPr="00FC01FD">
        <w:t xml:space="preserve">evropski </w:t>
      </w:r>
      <w:r w:rsidRPr="00FC01FD">
        <w:t>nalog za hapšenje može se izdati i za ta</w:t>
      </w:r>
      <w:r w:rsidR="00F33C07" w:rsidRPr="00FC01FD">
        <w:t xml:space="preserve"> krivična </w:t>
      </w:r>
      <w:r w:rsidRPr="00FC01FD">
        <w:t xml:space="preserve"> djela.</w:t>
      </w:r>
    </w:p>
    <w:p w14:paraId="0143C92E" w14:textId="00D3A748"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 xml:space="preserve">(4) </w:t>
      </w:r>
      <w:r w:rsidR="00723520" w:rsidRPr="00FC01FD">
        <w:t xml:space="preserve">Organ </w:t>
      </w:r>
      <w:r w:rsidRPr="00FC01FD">
        <w:t>koj</w:t>
      </w:r>
      <w:r w:rsidR="00723520" w:rsidRPr="00FC01FD">
        <w:t xml:space="preserve">i </w:t>
      </w:r>
      <w:r w:rsidRPr="00FC01FD">
        <w:t xml:space="preserve">je izdao </w:t>
      </w:r>
      <w:r w:rsidR="00E37F2E" w:rsidRPr="00FC01FD">
        <w:t xml:space="preserve">evropski  </w:t>
      </w:r>
      <w:r w:rsidRPr="00FC01FD">
        <w:t>nalog za hapšenje duž</w:t>
      </w:r>
      <w:r w:rsidR="00723520" w:rsidRPr="00FC01FD">
        <w:t>a</w:t>
      </w:r>
      <w:r w:rsidRPr="00FC01FD">
        <w:t>n ga je odmah staviti van snage kad tražen</w:t>
      </w:r>
      <w:r w:rsidR="00E37F2E" w:rsidRPr="00FC01FD">
        <w:t>o lice</w:t>
      </w:r>
      <w:r w:rsidRPr="00FC01FD">
        <w:t xml:space="preserve"> preda</w:t>
      </w:r>
      <w:r w:rsidR="00D920F6" w:rsidRPr="00FC01FD">
        <w:t>t</w:t>
      </w:r>
      <w:r w:rsidR="00E37F2E" w:rsidRPr="00FC01FD">
        <w:t>o</w:t>
      </w:r>
      <w:r w:rsidRPr="00FC01FD">
        <w:t xml:space="preserve">, kad nastupi zastara </w:t>
      </w:r>
      <w:r w:rsidR="00E37F2E" w:rsidRPr="00FC01FD">
        <w:t>krivičnog gonjenja</w:t>
      </w:r>
      <w:r w:rsidRPr="00FC01FD">
        <w:t xml:space="preserve"> ili izvršenja kazne te drugi razlozi zbog kojih </w:t>
      </w:r>
      <w:r w:rsidR="00E37F2E" w:rsidRPr="00FC01FD">
        <w:t xml:space="preserve">evropski istražni nalog </w:t>
      </w:r>
      <w:r w:rsidRPr="00FC01FD">
        <w:t>više nije potreban.</w:t>
      </w:r>
    </w:p>
    <w:p w14:paraId="0CE4A61A" w14:textId="52C52D20" w:rsidR="00F6721C" w:rsidRPr="00FC01FD" w:rsidRDefault="00280039"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CE4FAE" w:rsidRPr="00FC01FD">
        <w:rPr>
          <w:rFonts w:ascii="Times New Roman" w:hAnsi="Times New Roman" w:cs="Times New Roman"/>
          <w:sz w:val="24"/>
          <w:szCs w:val="24"/>
        </w:rPr>
        <w:t>5</w:t>
      </w:r>
      <w:r w:rsidRPr="00FC01FD">
        <w:rPr>
          <w:rFonts w:ascii="Times New Roman" w:hAnsi="Times New Roman" w:cs="Times New Roman"/>
          <w:sz w:val="24"/>
          <w:szCs w:val="24"/>
        </w:rPr>
        <w:t>) Evropski nalog za hapšenje može se izvršiti zbog djela iz člana 9 stava 2 ovog zakona i zbog kažnjivog djela za koje je u državi izdavanja propisana kazna zatvora u trajanju od najmanje jedne ili više godina ili je donesena pravosnažna presuda kojom je izrečena kazna zatvora ili mjera koja podrazumijeva lišenje slobode u trajanju od najmanje četiri mjeseca, ako to djelo sadrži bitna obilježja krivičnog djela i prema domaćem pravu, nezavisno od zakonskog opisa i pravne kvalifikacije navede u primljenom nalogu.</w:t>
      </w:r>
    </w:p>
    <w:p w14:paraId="716118C3" w14:textId="77777777" w:rsidR="00D920F6" w:rsidRPr="00FC01FD" w:rsidRDefault="00D920F6" w:rsidP="00286537">
      <w:pPr>
        <w:spacing w:after="0"/>
        <w:ind w:firstLine="708"/>
        <w:jc w:val="both"/>
        <w:rPr>
          <w:rFonts w:ascii="Times New Roman" w:hAnsi="Times New Roman" w:cs="Times New Roman"/>
          <w:sz w:val="24"/>
          <w:szCs w:val="24"/>
        </w:rPr>
      </w:pPr>
    </w:p>
    <w:p w14:paraId="3AC4F143" w14:textId="77777777" w:rsidR="00F6721C" w:rsidRPr="00FC01FD" w:rsidRDefault="00F6721C" w:rsidP="00286537">
      <w:pPr>
        <w:spacing w:after="0"/>
        <w:jc w:val="center"/>
        <w:rPr>
          <w:rFonts w:ascii="Times New Roman" w:hAnsi="Times New Roman" w:cs="Times New Roman"/>
          <w:b/>
          <w:bCs/>
          <w:sz w:val="24"/>
          <w:szCs w:val="24"/>
        </w:rPr>
      </w:pPr>
      <w:bookmarkStart w:id="3" w:name="_Hlk198649994"/>
      <w:r w:rsidRPr="00FC01FD">
        <w:rPr>
          <w:rFonts w:ascii="Times New Roman" w:hAnsi="Times New Roman" w:cs="Times New Roman"/>
          <w:b/>
          <w:bCs/>
          <w:sz w:val="24"/>
          <w:szCs w:val="24"/>
        </w:rPr>
        <w:t>Sadržaj i oblik</w:t>
      </w:r>
    </w:p>
    <w:p w14:paraId="30686B8F" w14:textId="6C1E2040"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B769A3" w:rsidRPr="00FC01FD">
        <w:rPr>
          <w:rFonts w:ascii="Times New Roman" w:hAnsi="Times New Roman" w:cs="Times New Roman"/>
          <w:b/>
          <w:bCs/>
          <w:sz w:val="24"/>
          <w:szCs w:val="24"/>
        </w:rPr>
        <w:t>7</w:t>
      </w:r>
    </w:p>
    <w:p w14:paraId="30F32D15" w14:textId="14D4BFB4" w:rsidR="00F6721C" w:rsidRPr="00FC01FD" w:rsidRDefault="00280039"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Evropski nalog za hapšenje izdaje se na standardizovanom obrascu koji je sastavni dio ovog </w:t>
      </w:r>
      <w:r w:rsidR="00E06951"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E06951" w:rsidRPr="00FC01FD">
        <w:rPr>
          <w:rFonts w:ascii="Times New Roman" w:hAnsi="Times New Roman" w:cs="Times New Roman"/>
          <w:sz w:val="24"/>
          <w:szCs w:val="24"/>
        </w:rPr>
        <w:t>p</w:t>
      </w:r>
      <w:r w:rsidRPr="00FC01FD">
        <w:rPr>
          <w:rFonts w:ascii="Times New Roman" w:hAnsi="Times New Roman" w:cs="Times New Roman"/>
          <w:sz w:val="24"/>
          <w:szCs w:val="24"/>
        </w:rPr>
        <w:t>rilog 1), a mora da sadrži</w:t>
      </w:r>
      <w:r w:rsidR="00F6721C" w:rsidRPr="00FC01FD">
        <w:rPr>
          <w:rFonts w:ascii="Times New Roman" w:hAnsi="Times New Roman" w:cs="Times New Roman"/>
          <w:sz w:val="24"/>
          <w:szCs w:val="24"/>
        </w:rPr>
        <w:t>:</w:t>
      </w:r>
    </w:p>
    <w:p w14:paraId="7C155A3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podatke o identitetu i državljanstvu traženog lica,</w:t>
      </w:r>
    </w:p>
    <w:p w14:paraId="5A31E24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naziv, adresu, broj telefona i telefaksa, adresu elektronske pošte nadležnog organa države izdavanja,</w:t>
      </w:r>
    </w:p>
    <w:p w14:paraId="46C31EA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dokaz o postojanju izvršne presude, naloga za hapšenje ili druge izvršne sudske odluke koja ima isto dejstvo kao evropski nalog za hapšenje,</w:t>
      </w:r>
    </w:p>
    <w:p w14:paraId="467BCA7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pravnu kvalifikaciju i zakonski opis kažnjivog djela,</w:t>
      </w:r>
    </w:p>
    <w:p w14:paraId="1613940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činjenični opis kažnjivog djela uključujući okolnosti pod kojima je djelo učinjeno, vrijeme i mjesto izvršenja, kao i oblik saučesništva traženog lica u izvršenju kažnjivog djela,</w:t>
      </w:r>
    </w:p>
    <w:p w14:paraId="4DA046E3" w14:textId="6363C7F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vrstu i visinu krivične sankcije izrečene pravosnažnom presudom, odnosno vrstu i visinu krivične sankcije propisane</w:t>
      </w:r>
      <w:r w:rsidR="00E06951" w:rsidRPr="00FC01FD">
        <w:rPr>
          <w:rFonts w:ascii="Times New Roman" w:hAnsi="Times New Roman" w:cs="Times New Roman"/>
          <w:sz w:val="24"/>
          <w:szCs w:val="24"/>
        </w:rPr>
        <w:t xml:space="preserve"> </w:t>
      </w:r>
      <w:r w:rsidRPr="00FC01FD">
        <w:rPr>
          <w:rFonts w:ascii="Times New Roman" w:hAnsi="Times New Roman" w:cs="Times New Roman"/>
          <w:sz w:val="24"/>
          <w:szCs w:val="24"/>
        </w:rPr>
        <w:t>za konkretno krivično djelo domaćim pravom,</w:t>
      </w:r>
    </w:p>
    <w:p w14:paraId="18CC436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posljedice kažnjivog djela ako je to moguće.</w:t>
      </w:r>
    </w:p>
    <w:bookmarkEnd w:id="3"/>
    <w:p w14:paraId="6A5F3E72" w14:textId="77777777" w:rsidR="00DA7497" w:rsidRPr="00FC01FD" w:rsidRDefault="00DA7497" w:rsidP="00286537">
      <w:pPr>
        <w:spacing w:after="0"/>
        <w:jc w:val="center"/>
        <w:rPr>
          <w:rFonts w:ascii="Times New Roman" w:hAnsi="Times New Roman" w:cs="Times New Roman"/>
          <w:b/>
          <w:bCs/>
          <w:sz w:val="24"/>
          <w:szCs w:val="24"/>
        </w:rPr>
      </w:pPr>
    </w:p>
    <w:p w14:paraId="6E6BE024" w14:textId="784AD8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organi za izdavanje i izvršenje evropskog naloga za hapšenje</w:t>
      </w:r>
    </w:p>
    <w:p w14:paraId="3B82CA9A" w14:textId="74573520"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B769A3" w:rsidRPr="00FC01FD">
        <w:rPr>
          <w:rFonts w:ascii="Times New Roman" w:hAnsi="Times New Roman" w:cs="Times New Roman"/>
          <w:b/>
          <w:bCs/>
          <w:sz w:val="24"/>
          <w:szCs w:val="24"/>
        </w:rPr>
        <w:t>8</w:t>
      </w:r>
      <w:r w:rsidR="007D36C8" w:rsidRPr="00FC01FD">
        <w:rPr>
          <w:rFonts w:ascii="Times New Roman" w:hAnsi="Times New Roman" w:cs="Times New Roman"/>
          <w:b/>
          <w:bCs/>
          <w:sz w:val="24"/>
          <w:szCs w:val="24"/>
        </w:rPr>
        <w:t xml:space="preserve"> </w:t>
      </w:r>
    </w:p>
    <w:p w14:paraId="23A343CC" w14:textId="62A3E525" w:rsidR="00F6721C" w:rsidRPr="00FC01FD" w:rsidRDefault="0066046E" w:rsidP="0066046E">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w:t>
      </w:r>
      <w:r w:rsidR="00F6721C" w:rsidRPr="00FC01FD">
        <w:rPr>
          <w:rFonts w:ascii="Times New Roman" w:hAnsi="Times New Roman" w:cs="Times New Roman"/>
          <w:sz w:val="24"/>
          <w:szCs w:val="24"/>
        </w:rPr>
        <w:t>Za izdavanje evropskog naloga za hapšenje nadležan je</w:t>
      </w:r>
      <w:r w:rsidR="00D8666E" w:rsidRPr="00FC01FD">
        <w:rPr>
          <w:rFonts w:ascii="Times New Roman" w:hAnsi="Times New Roman" w:cs="Times New Roman"/>
          <w:sz w:val="24"/>
          <w:szCs w:val="24"/>
        </w:rPr>
        <w:t xml:space="preserve"> sud koji vodi postupak.</w:t>
      </w:r>
    </w:p>
    <w:p w14:paraId="76C30C5A" w14:textId="2C041D1F" w:rsidR="00D75E82" w:rsidRPr="00FC01FD" w:rsidRDefault="0066046E" w:rsidP="0066046E">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w:t>
      </w:r>
      <w:r w:rsidR="004C4D7A" w:rsidRPr="00FC01FD">
        <w:rPr>
          <w:rFonts w:ascii="Times New Roman" w:hAnsi="Times New Roman" w:cs="Times New Roman"/>
          <w:sz w:val="24"/>
          <w:szCs w:val="24"/>
        </w:rPr>
        <w:t>Zahtjev za izdavanje evropskog naloga za hapšenje sadrži podatke iz člana 17 ovog zakona, a standardizovani obrazac evropskog naloga za hapšenje koji je sastavni dio ovog zakona (prilog 1) popunjava viši sud koji izdaje taj nalog.</w:t>
      </w:r>
    </w:p>
    <w:p w14:paraId="31B7858D" w14:textId="583C3748" w:rsidR="0066046E" w:rsidRPr="00FC01FD" w:rsidRDefault="0066046E" w:rsidP="0066046E">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Za izvršenje evropskog naloga za hapšenje nadležan je viši sud .</w:t>
      </w:r>
    </w:p>
    <w:p w14:paraId="688B2E8A" w14:textId="68AA366F" w:rsidR="0066046E" w:rsidRPr="00FC01FD" w:rsidRDefault="0066046E" w:rsidP="0066046E">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Viši sud koji nađe da nije nadležan za izvršenje, proslijediće evropski nalog za hapšenje nadležnom višem sudu i o tome neposredno pismeno obavjestiti organ države izdavanja.</w:t>
      </w:r>
    </w:p>
    <w:p w14:paraId="6C3C7AAE" w14:textId="5A2D5721" w:rsidR="0066046E" w:rsidRPr="00FC01FD" w:rsidRDefault="0066046E" w:rsidP="0066046E">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Ako nije moguće utvrditi koji je viši sud nadležan za izvršenje evropskog naloga za hapšenje, nadležan je Viši sud u Podgorici.</w:t>
      </w:r>
    </w:p>
    <w:p w14:paraId="28BC5739" w14:textId="77777777" w:rsidR="00F6721C" w:rsidRPr="00FC01FD" w:rsidRDefault="00F6721C" w:rsidP="00286537">
      <w:pPr>
        <w:spacing w:after="0"/>
        <w:rPr>
          <w:rFonts w:ascii="Times New Roman" w:hAnsi="Times New Roman" w:cs="Times New Roman"/>
          <w:b/>
          <w:bCs/>
          <w:sz w:val="24"/>
          <w:szCs w:val="24"/>
        </w:rPr>
      </w:pPr>
    </w:p>
    <w:p w14:paraId="5C6B008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Posebnosti u primanju i prosljeđivanju evropskog naloga za hapšenje</w:t>
      </w:r>
    </w:p>
    <w:p w14:paraId="0FFFCDDA" w14:textId="16A00B2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B769A3" w:rsidRPr="00FC01FD">
        <w:rPr>
          <w:rFonts w:ascii="Times New Roman" w:hAnsi="Times New Roman" w:cs="Times New Roman"/>
          <w:b/>
          <w:bCs/>
          <w:sz w:val="24"/>
          <w:szCs w:val="24"/>
        </w:rPr>
        <w:t>9</w:t>
      </w:r>
    </w:p>
    <w:p w14:paraId="6388EE5F"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(1) Prijem i prosljeđivanje evropskog naloga za hapšenje vrši se u neposrednoj komunikaciji nadležnih organa države izdavanja i države izvršenja, a može se vršiti preko bezbjednog telekomunikacionog sistema Evropske pravosudne mreže.</w:t>
      </w:r>
    </w:p>
    <w:p w14:paraId="172DABF9"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(2) Ako nije poznato gdje se nalazi lice za koje je izdat evropski nalog za hapšenje (u daljem tekstu: traženo lice), nadležni domaći organ može, radi izvršenja tog naloga, proslijediti upozorenje prema Šengenskom informacionom sistemu (SIS), preko organizacione jedinice organa državne uprave nadležnog za unutrašnje poslove zadužene za razmjenu dopunskih informacija koje se odnose na upozorenja iz tog informacionog sistema (u daljem tekstu: nacionalno S.I.Re.N.E odjeljenje).</w:t>
      </w:r>
    </w:p>
    <w:p w14:paraId="4E2B33CB" w14:textId="6DE80A99"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(3) Upozorenje iz stava 2 ovog člana, sa podacima iz člana 1</w:t>
      </w:r>
      <w:r w:rsidR="00B769A3" w:rsidRPr="00FC01FD">
        <w:rPr>
          <w:rFonts w:ascii="Times New Roman" w:hAnsi="Times New Roman" w:cs="Times New Roman"/>
          <w:sz w:val="24"/>
          <w:szCs w:val="24"/>
        </w:rPr>
        <w:t>7</w:t>
      </w:r>
      <w:r w:rsidRPr="00FC01FD">
        <w:rPr>
          <w:rFonts w:ascii="Times New Roman" w:hAnsi="Times New Roman" w:cs="Times New Roman"/>
          <w:sz w:val="24"/>
          <w:szCs w:val="24"/>
        </w:rPr>
        <w:t xml:space="preserve"> ovog zakona, ima isto dejstvo kao evropski nalog za hapšenje.</w:t>
      </w:r>
    </w:p>
    <w:p w14:paraId="6A6EBF65"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(4) Ako ne postoji mogućnost pristupa Šengenskom informacionom sistemu preko nacionalnog S.I.Re.N.E. odjeljenja, evropski nalog za hapšenje može se primiti i proslijediti preko INTERPOL-a.</w:t>
      </w:r>
    </w:p>
    <w:p w14:paraId="35B17EED" w14:textId="77777777" w:rsidR="00F6721C" w:rsidRPr="00FC01FD" w:rsidRDefault="00F6721C" w:rsidP="00286537">
      <w:pPr>
        <w:spacing w:after="0"/>
        <w:jc w:val="both"/>
        <w:rPr>
          <w:rFonts w:ascii="Times New Roman" w:hAnsi="Times New Roman" w:cs="Times New Roman"/>
          <w:b/>
          <w:bCs/>
          <w:sz w:val="24"/>
          <w:szCs w:val="24"/>
        </w:rPr>
      </w:pPr>
    </w:p>
    <w:p w14:paraId="755F1FE3" w14:textId="77777777" w:rsidR="00F6721C" w:rsidRPr="00FC01FD" w:rsidRDefault="00F6721C" w:rsidP="00286537">
      <w:pPr>
        <w:spacing w:after="0"/>
        <w:jc w:val="center"/>
        <w:rPr>
          <w:rFonts w:ascii="Times New Roman" w:hAnsi="Times New Roman" w:cs="Times New Roman"/>
          <w:b/>
          <w:bCs/>
          <w:sz w:val="24"/>
          <w:szCs w:val="24"/>
        </w:rPr>
      </w:pPr>
      <w:bookmarkStart w:id="4" w:name="_Hlk198650805"/>
      <w:r w:rsidRPr="00FC01FD">
        <w:rPr>
          <w:rFonts w:ascii="Times New Roman" w:hAnsi="Times New Roman" w:cs="Times New Roman"/>
          <w:b/>
          <w:bCs/>
          <w:sz w:val="24"/>
          <w:szCs w:val="24"/>
        </w:rPr>
        <w:t>Razlozi za odbijanje izvršenja evropskog naloga za hapšenje</w:t>
      </w:r>
    </w:p>
    <w:p w14:paraId="5D5746D7" w14:textId="5BB1D45F"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B769A3" w:rsidRPr="00FC01FD">
        <w:rPr>
          <w:rFonts w:ascii="Times New Roman" w:hAnsi="Times New Roman" w:cs="Times New Roman"/>
          <w:b/>
          <w:bCs/>
          <w:sz w:val="24"/>
          <w:szCs w:val="24"/>
        </w:rPr>
        <w:t>20</w:t>
      </w:r>
    </w:p>
    <w:p w14:paraId="78459E36" w14:textId="52788C99" w:rsidR="00F6721C" w:rsidRPr="00FC01FD" w:rsidRDefault="00027036"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Sud će odbiti priznanje evropskog naloga za hapšenje ako</w:t>
      </w:r>
      <w:r w:rsidR="00F6721C" w:rsidRPr="00FC01FD">
        <w:rPr>
          <w:rFonts w:ascii="Times New Roman" w:hAnsi="Times New Roman" w:cs="Times New Roman"/>
          <w:sz w:val="24"/>
          <w:szCs w:val="24"/>
        </w:rPr>
        <w:t>:</w:t>
      </w:r>
    </w:p>
    <w:p w14:paraId="21D38457" w14:textId="339C90C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je izdat zbog</w:t>
      </w:r>
      <w:r w:rsidR="004C4D7A" w:rsidRPr="00FC01FD">
        <w:rPr>
          <w:rFonts w:ascii="Times New Roman" w:hAnsi="Times New Roman" w:cs="Times New Roman"/>
          <w:sz w:val="24"/>
          <w:szCs w:val="24"/>
        </w:rPr>
        <w:t xml:space="preserve"> krivičnog </w:t>
      </w:r>
      <w:r w:rsidRPr="00FC01FD">
        <w:rPr>
          <w:rFonts w:ascii="Times New Roman" w:hAnsi="Times New Roman" w:cs="Times New Roman"/>
          <w:sz w:val="24"/>
          <w:szCs w:val="24"/>
        </w:rPr>
        <w:t>djela koje je u Crnoj Gori obuhvaćeno amnestijom, a na osnovu zakona postoji nadležnost domaćeg suda,</w:t>
      </w:r>
    </w:p>
    <w:p w14:paraId="4A88C7DC" w14:textId="686BAC1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je traženo lice već pravosnažno osuđeno u Crnoj Gori ili u drugoj državi članici za isto kažnjivo djelo, a krivična sankcija je izvršena ili se trenutno izvršava ili se više ne može izvršiti prema pravu države u kojoj je donesena presuda,</w:t>
      </w:r>
    </w:p>
    <w:p w14:paraId="08507EBA" w14:textId="3F1179E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traženo lice u trenutku izvršenja krivičnog djela</w:t>
      </w:r>
      <w:r w:rsidR="00B769A3" w:rsidRPr="00FC01FD">
        <w:rPr>
          <w:rFonts w:ascii="Times New Roman" w:hAnsi="Times New Roman" w:cs="Times New Roman"/>
          <w:sz w:val="24"/>
          <w:szCs w:val="24"/>
        </w:rPr>
        <w:t xml:space="preserve"> nije navršilo 14 godina života.</w:t>
      </w:r>
      <w:bookmarkEnd w:id="4"/>
    </w:p>
    <w:p w14:paraId="0EAA87C0" w14:textId="77777777" w:rsidR="00F6721C" w:rsidRPr="00FC01FD" w:rsidRDefault="00F6721C" w:rsidP="00286537">
      <w:pPr>
        <w:spacing w:after="0"/>
        <w:jc w:val="both"/>
        <w:rPr>
          <w:rFonts w:ascii="Times New Roman" w:hAnsi="Times New Roman" w:cs="Times New Roman"/>
          <w:sz w:val="24"/>
          <w:szCs w:val="24"/>
        </w:rPr>
      </w:pPr>
    </w:p>
    <w:p w14:paraId="58651823" w14:textId="77777777" w:rsidR="00242504"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zbog kojih se može odbiti izvršenja evropskog naloga za hapšenje</w:t>
      </w:r>
    </w:p>
    <w:p w14:paraId="44101237" w14:textId="1AA57423" w:rsidR="00F6721C" w:rsidRPr="00FC01FD" w:rsidRDefault="00B769A3"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21</w:t>
      </w:r>
    </w:p>
    <w:p w14:paraId="5614CC90" w14:textId="22D2581F" w:rsidR="00061246" w:rsidRPr="00FC01FD" w:rsidRDefault="00F6721C" w:rsidP="00286537">
      <w:pPr>
        <w:pStyle w:val="box476281"/>
        <w:shd w:val="clear" w:color="auto" w:fill="FFFFFF"/>
        <w:spacing w:before="0" w:beforeAutospacing="0" w:after="0" w:afterAutospacing="0"/>
        <w:ind w:firstLine="708"/>
        <w:jc w:val="both"/>
        <w:textAlignment w:val="baseline"/>
      </w:pPr>
      <w:r w:rsidRPr="00FC01FD">
        <w:t>(1) Sud može,</w:t>
      </w:r>
      <w:r w:rsidR="00C450E3" w:rsidRPr="00FC01FD">
        <w:t xml:space="preserve"> ruko</w:t>
      </w:r>
      <w:r w:rsidRPr="00FC01FD">
        <w:t xml:space="preserve">vodeći se načelima </w:t>
      </w:r>
      <w:r w:rsidR="00C450E3" w:rsidRPr="00FC01FD">
        <w:t>efikasne</w:t>
      </w:r>
      <w:r w:rsidR="00D920F6" w:rsidRPr="00FC01FD">
        <w:t xml:space="preserve"> </w:t>
      </w:r>
      <w:r w:rsidRPr="00FC01FD">
        <w:t>s</w:t>
      </w:r>
      <w:r w:rsidR="00061246" w:rsidRPr="00FC01FD">
        <w:t>a</w:t>
      </w:r>
      <w:r w:rsidRPr="00FC01FD">
        <w:t xml:space="preserve">radnje, </w:t>
      </w:r>
      <w:r w:rsidR="00D920F6" w:rsidRPr="00FC01FD">
        <w:t>svrsishodnosti</w:t>
      </w:r>
      <w:r w:rsidRPr="00FC01FD">
        <w:t xml:space="preserve"> i prava na </w:t>
      </w:r>
      <w:r w:rsidR="00C450E3" w:rsidRPr="00FC01FD">
        <w:t>pravično</w:t>
      </w:r>
      <w:r w:rsidR="00D920F6" w:rsidRPr="00FC01FD">
        <w:t xml:space="preserve"> </w:t>
      </w:r>
      <w:r w:rsidRPr="00FC01FD">
        <w:t>suđenje, vodeći računa o sprečavanju nekažnjavanja, suzbijanju kriminaliteta</w:t>
      </w:r>
      <w:r w:rsidR="00924063" w:rsidRPr="00FC01FD">
        <w:t xml:space="preserve"> </w:t>
      </w:r>
      <w:r w:rsidRPr="00FC01FD">
        <w:t>i j</w:t>
      </w:r>
      <w:r w:rsidR="00061246" w:rsidRPr="00FC01FD">
        <w:t>e</w:t>
      </w:r>
      <w:r w:rsidRPr="00FC01FD">
        <w:t>mstvu pravne sigurnosti tražen</w:t>
      </w:r>
      <w:r w:rsidR="00C450E3" w:rsidRPr="00FC01FD">
        <w:t>og lica</w:t>
      </w:r>
      <w:r w:rsidRPr="00FC01FD">
        <w:t xml:space="preserve">, odbiti izvršenje </w:t>
      </w:r>
      <w:r w:rsidR="00061246" w:rsidRPr="00FC01FD">
        <w:t xml:space="preserve">evropskog naloga za hapšenje </w:t>
      </w:r>
      <w:r w:rsidRPr="00FC01FD">
        <w:t>ako:</w:t>
      </w:r>
    </w:p>
    <w:p w14:paraId="188EEC72" w14:textId="77777777" w:rsidR="00FC01FD" w:rsidRPr="00FC01FD" w:rsidRDefault="00F6721C" w:rsidP="00286537">
      <w:pPr>
        <w:pStyle w:val="box476281"/>
        <w:shd w:val="clear" w:color="auto" w:fill="FFFFFF"/>
        <w:spacing w:before="0" w:beforeAutospacing="0" w:after="0" w:afterAutospacing="0"/>
        <w:ind w:firstLine="708"/>
        <w:jc w:val="both"/>
        <w:textAlignment w:val="baseline"/>
      </w:pPr>
      <w:r w:rsidRPr="00FC01FD">
        <w:lastRenderedPageBreak/>
        <w:t>1) u jednom od slučajeva iz člana 1</w:t>
      </w:r>
      <w:r w:rsidR="006A27D1" w:rsidRPr="00FC01FD">
        <w:t xml:space="preserve">6 </w:t>
      </w:r>
      <w:r w:rsidRPr="00FC01FD">
        <w:t xml:space="preserve">stav </w:t>
      </w:r>
      <w:r w:rsidR="006A27D1" w:rsidRPr="00FC01FD">
        <w:t>5</w:t>
      </w:r>
      <w:r w:rsidRPr="00FC01FD">
        <w:t xml:space="preserve"> ovog zakona kažnjivo djelo zbog kojeg je izdat evropski nalog za hapšenje ne predstavlja krivično djelo u skladu sa domaćim pravom. Za fiskalna djela izvršenje </w:t>
      </w:r>
      <w:r w:rsidR="00061246" w:rsidRPr="00FC01FD">
        <w:t xml:space="preserve">evropskog naloga za hapšenje </w:t>
      </w:r>
      <w:r w:rsidRPr="00FC01FD">
        <w:t xml:space="preserve">ne može se odbiti samo zbog razloga što domaće </w:t>
      </w:r>
      <w:r w:rsidR="00FC01FD" w:rsidRPr="00FC01FD">
        <w:t xml:space="preserve">zakonodavstvo </w:t>
      </w:r>
    </w:p>
    <w:p w14:paraId="507817D4" w14:textId="709B801E"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ne propisuje istu vrstu poreza ili dažbina ili što ne sadrži iste odredbe o porezima, dažbinama, carinama ili mijenjanju valute kao i pravo države izdavanja</w:t>
      </w:r>
      <w:r w:rsidR="00D920F6" w:rsidRPr="00FC01FD">
        <w:t>;</w:t>
      </w:r>
    </w:p>
    <w:p w14:paraId="2A3709F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je protiv traženog lica u toku krivični postupak u Crnoj Gori zbog istog kažnjivog djela zbog kojeg je izdat evropski nalog za hapšenje, osim ako su se državni tužilac i organ države izdavanja sporazumjeli da postupak vodi organ države izdavanja;</w:t>
      </w:r>
    </w:p>
    <w:p w14:paraId="1C861C6E" w14:textId="37D8CC3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je nadležni domaći organ odustao od krivičnog gonjenja zbog krivičnog djela zbog kojeg je izdat evropski nalog za hapšenje ili obustavio postupak, ili ako je traženom licu u nekoj državi članici zbog istih krivičnih djela izrečena pravosnažna presuda koja sprečava dalji krivični postupak;</w:t>
      </w:r>
    </w:p>
    <w:p w14:paraId="5FFD575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je prema domaćem pravu nastupila zastara krivičnog gonjenja ili izvršenja krivične sankcije izrečene protiv traženog lica i postoji nadležnost Crne Gore za krivično gonjenje i izvršenje krivične sankcije;</w:t>
      </w:r>
    </w:p>
    <w:p w14:paraId="150B907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ako je organ države izvršenja obaviješten da je traženo lice pravosnažno osuđeno u trećoj državi zbog istih krivičnih djela za koje je izdat evropski nalog za hapšenje, da je kazna izdržana ili je u toku izdržavanje kazne, ili ako presuda više ne može biti izvršena u skladu sa pravom države u kojoj je presuda izrečena;</w:t>
      </w:r>
    </w:p>
    <w:p w14:paraId="77B247D2" w14:textId="27AE0EF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6) ako je evropski nalog za hapšenje izdat u svrhe izvršenja kazne zatvora ili lišenja slobode, a traženo lice se nalazi u Crnoj Gori ili je njen državljanin, a Crna Gora se obavezala da će izvršiti tu kaznu ili mjeru </w:t>
      </w:r>
      <w:r w:rsidR="005272AA" w:rsidRPr="00FC01FD">
        <w:rPr>
          <w:rFonts w:ascii="Times New Roman" w:hAnsi="Times New Roman" w:cs="Times New Roman"/>
          <w:sz w:val="24"/>
          <w:szCs w:val="24"/>
        </w:rPr>
        <w:t xml:space="preserve">koja podrazumjeva </w:t>
      </w:r>
      <w:r w:rsidRPr="00FC01FD">
        <w:rPr>
          <w:rFonts w:ascii="Times New Roman" w:hAnsi="Times New Roman" w:cs="Times New Roman"/>
          <w:sz w:val="24"/>
          <w:szCs w:val="24"/>
        </w:rPr>
        <w:t>lišenj</w:t>
      </w:r>
      <w:r w:rsidR="005272AA" w:rsidRPr="00FC01FD">
        <w:rPr>
          <w:rFonts w:ascii="Times New Roman" w:hAnsi="Times New Roman" w:cs="Times New Roman"/>
          <w:sz w:val="24"/>
          <w:szCs w:val="24"/>
        </w:rPr>
        <w:t>e</w:t>
      </w:r>
      <w:r w:rsidRPr="00FC01FD">
        <w:rPr>
          <w:rFonts w:ascii="Times New Roman" w:hAnsi="Times New Roman" w:cs="Times New Roman"/>
          <w:sz w:val="24"/>
          <w:szCs w:val="24"/>
        </w:rPr>
        <w:t xml:space="preserve"> slobode u skladu sa odredbama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w:t>
      </w:r>
    </w:p>
    <w:p w14:paraId="0D7A49A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ako se evropski nalog za hapšenje odnosi na krivična djela:</w:t>
      </w:r>
    </w:p>
    <w:p w14:paraId="2767BFE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u cijelosti ili djelimično učinjena na teritoriji Crne Gore,</w:t>
      </w:r>
    </w:p>
    <w:p w14:paraId="523A5BB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učinjena van teritorije države izdavanja, a pravo Crne Gore ne omogućava gonjenje zbog tih krivičnih djela ako su učinjena van njene teritorije.</w:t>
      </w:r>
    </w:p>
    <w:p w14:paraId="23DD1795" w14:textId="1CA36601"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 xml:space="preserve">(2) Sud može odbiti izvršenje </w:t>
      </w:r>
      <w:r w:rsidR="005272AA" w:rsidRPr="00FC01FD">
        <w:t xml:space="preserve">evropskog </w:t>
      </w:r>
      <w:r w:rsidRPr="00FC01FD">
        <w:t>naloga za hapšenje izda</w:t>
      </w:r>
      <w:r w:rsidR="005272AA" w:rsidRPr="00FC01FD">
        <w:t>tog</w:t>
      </w:r>
      <w:r w:rsidRPr="00FC01FD">
        <w:t xml:space="preserve"> u svrhu izvršavanja zatvorske kazne ili mjere koja </w:t>
      </w:r>
      <w:r w:rsidR="005272AA" w:rsidRPr="00FC01FD">
        <w:t xml:space="preserve">podrazumjeva lišenje </w:t>
      </w:r>
      <w:r w:rsidRPr="00FC01FD">
        <w:t>slobode izrečene presudom</w:t>
      </w:r>
      <w:r w:rsidR="00D920F6" w:rsidRPr="00FC01FD">
        <w:t xml:space="preserve"> </w:t>
      </w:r>
      <w:r w:rsidR="005272AA" w:rsidRPr="00FC01FD">
        <w:t xml:space="preserve">donijetom u odsustvu, </w:t>
      </w:r>
      <w:r w:rsidRPr="00FC01FD">
        <w:t>osim ako iz podataka navedenih u obrascu u smislu čla</w:t>
      </w:r>
      <w:r w:rsidR="00352EAA" w:rsidRPr="00FC01FD">
        <w:t>na</w:t>
      </w:r>
      <w:r w:rsidRPr="00FC01FD">
        <w:t xml:space="preserve"> 1</w:t>
      </w:r>
      <w:r w:rsidR="00B769A3" w:rsidRPr="00FC01FD">
        <w:t>7</w:t>
      </w:r>
      <w:r w:rsidRPr="00FC01FD">
        <w:t xml:space="preserve"> ovoga </w:t>
      </w:r>
      <w:r w:rsidR="005272AA" w:rsidRPr="00FC01FD">
        <w:t>z</w:t>
      </w:r>
      <w:r w:rsidRPr="00FC01FD">
        <w:t>akona proizlazi da, u skladu s pravom države izdavanja:</w:t>
      </w:r>
    </w:p>
    <w:p w14:paraId="73DE6706" w14:textId="7AD2334D"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1</w:t>
      </w:r>
      <w:r w:rsidR="00061246" w:rsidRPr="00FC01FD">
        <w:t>)</w:t>
      </w:r>
      <w:r w:rsidRPr="00FC01FD">
        <w:t xml:space="preserve"> je traženo</w:t>
      </w:r>
      <w:r w:rsidR="005272AA" w:rsidRPr="00FC01FD">
        <w:t>m</w:t>
      </w:r>
      <w:r w:rsidRPr="00FC01FD">
        <w:t xml:space="preserve"> </w:t>
      </w:r>
      <w:r w:rsidR="005272AA" w:rsidRPr="00FC01FD">
        <w:t>licu</w:t>
      </w:r>
      <w:r w:rsidR="00D920F6" w:rsidRPr="00FC01FD">
        <w:t xml:space="preserve"> </w:t>
      </w:r>
      <w:r w:rsidR="00F2622F" w:rsidRPr="00FC01FD">
        <w:t xml:space="preserve">blagovremeno i lično uručen poziv sa naznačenim mjestom i vremenom održavanja </w:t>
      </w:r>
      <w:r w:rsidR="00A56781" w:rsidRPr="00FC01FD">
        <w:t xml:space="preserve">glavnog </w:t>
      </w:r>
      <w:r w:rsidR="00F2622F" w:rsidRPr="00FC01FD">
        <w:t>prepresa na kojem je donesena presuda u odsustvu ili ako je primio zvanično obavještenje o mjestu i vremenu održavanja prestresa</w:t>
      </w:r>
      <w:r w:rsidR="00924063" w:rsidRPr="00FC01FD">
        <w:t xml:space="preserve"> </w:t>
      </w:r>
      <w:r w:rsidR="00F2622F" w:rsidRPr="00FC01FD">
        <w:t xml:space="preserve">na način na koje se nesumnjivo može zaključiti da je znalo za održavanje </w:t>
      </w:r>
      <w:r w:rsidR="00A56781" w:rsidRPr="00FC01FD">
        <w:t xml:space="preserve">glavnog </w:t>
      </w:r>
      <w:r w:rsidR="00F2622F" w:rsidRPr="00FC01FD">
        <w:t xml:space="preserve">pretresa, kao i da je bilo upozoreno da presuda može biti donesena u njegovom odsustvu  u slučaju nedolaska na </w:t>
      </w:r>
      <w:r w:rsidR="00A56781" w:rsidRPr="00FC01FD">
        <w:t xml:space="preserve">glavni </w:t>
      </w:r>
      <w:r w:rsidR="00F2622F" w:rsidRPr="00FC01FD">
        <w:t xml:space="preserve">pretres. </w:t>
      </w:r>
    </w:p>
    <w:p w14:paraId="36233E5A" w14:textId="7BC00A97"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2</w:t>
      </w:r>
      <w:r w:rsidR="00061246" w:rsidRPr="00FC01FD">
        <w:t>)</w:t>
      </w:r>
      <w:r w:rsidRPr="00FC01FD">
        <w:t xml:space="preserve"> je tražen</w:t>
      </w:r>
      <w:r w:rsidR="005272AA" w:rsidRPr="00FC01FD">
        <w:t>o</w:t>
      </w:r>
      <w:r w:rsidRPr="00FC01FD">
        <w:t xml:space="preserve"> </w:t>
      </w:r>
      <w:r w:rsidR="005272AA" w:rsidRPr="00FC01FD">
        <w:t>lice</w:t>
      </w:r>
      <w:r w:rsidRPr="00FC01FD">
        <w:t xml:space="preserve"> na</w:t>
      </w:r>
      <w:r w:rsidR="00F2622F" w:rsidRPr="00FC01FD">
        <w:t xml:space="preserve"> </w:t>
      </w:r>
      <w:r w:rsidR="00A56781" w:rsidRPr="00FC01FD">
        <w:t xml:space="preserve">glavnom </w:t>
      </w:r>
      <w:r w:rsidR="00F2622F" w:rsidRPr="00FC01FD">
        <w:t>pretresu</w:t>
      </w:r>
      <w:r w:rsidRPr="00FC01FD">
        <w:t xml:space="preserve"> zastupao</w:t>
      </w:r>
      <w:r w:rsidR="00A56781" w:rsidRPr="00FC01FD">
        <w:t xml:space="preserve"> </w:t>
      </w:r>
      <w:r w:rsidR="005272AA" w:rsidRPr="00FC01FD">
        <w:t xml:space="preserve">branilac ili branilac </w:t>
      </w:r>
      <w:r w:rsidRPr="00FC01FD">
        <w:t xml:space="preserve">kojeg je </w:t>
      </w:r>
      <w:r w:rsidR="005272AA" w:rsidRPr="00FC01FD">
        <w:t xml:space="preserve">sud </w:t>
      </w:r>
      <w:r w:rsidRPr="00FC01FD">
        <w:t>postavio  po službenoj dužnosti,</w:t>
      </w:r>
    </w:p>
    <w:p w14:paraId="011BCF34" w14:textId="6D9B4230"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3</w:t>
      </w:r>
      <w:r w:rsidR="00061246" w:rsidRPr="00FC01FD">
        <w:t xml:space="preserve">) </w:t>
      </w:r>
      <w:r w:rsidRPr="00FC01FD">
        <w:t>je tražen</w:t>
      </w:r>
      <w:r w:rsidR="00F2622F" w:rsidRPr="00FC01FD">
        <w:t xml:space="preserve">o lice </w:t>
      </w:r>
      <w:r w:rsidRPr="00FC01FD">
        <w:t>izričito izjavil</w:t>
      </w:r>
      <w:r w:rsidR="00F2622F" w:rsidRPr="00FC01FD">
        <w:t>o</w:t>
      </w:r>
      <w:r w:rsidRPr="00FC01FD">
        <w:t xml:space="preserve"> da ne osporava presudu don</w:t>
      </w:r>
      <w:r w:rsidR="00A56781" w:rsidRPr="00FC01FD">
        <w:t xml:space="preserve">ijetu u </w:t>
      </w:r>
      <w:r w:rsidR="00F2622F" w:rsidRPr="00FC01FD">
        <w:t>njegovom od</w:t>
      </w:r>
      <w:r w:rsidR="00D920F6" w:rsidRPr="00FC01FD">
        <w:t>sus</w:t>
      </w:r>
      <w:r w:rsidR="00F2622F" w:rsidRPr="00FC01FD">
        <w:t xml:space="preserve">tvu </w:t>
      </w:r>
      <w:r w:rsidRPr="00FC01FD">
        <w:t xml:space="preserve">ili </w:t>
      </w:r>
      <w:r w:rsidR="00A56781" w:rsidRPr="00FC01FD">
        <w:t xml:space="preserve">ako </w:t>
      </w:r>
      <w:r w:rsidRPr="00FC01FD">
        <w:t xml:space="preserve">nije </w:t>
      </w:r>
      <w:r w:rsidR="00A56781" w:rsidRPr="00FC01FD">
        <w:t xml:space="preserve">blagovremeno </w:t>
      </w:r>
      <w:r w:rsidRPr="00FC01FD">
        <w:t>podnijel</w:t>
      </w:r>
      <w:r w:rsidR="00F2622F" w:rsidRPr="00FC01FD">
        <w:t>o</w:t>
      </w:r>
      <w:r w:rsidRPr="00FC01FD">
        <w:t xml:space="preserve"> zahtjev za </w:t>
      </w:r>
      <w:r w:rsidR="00A56781" w:rsidRPr="00FC01FD">
        <w:t xml:space="preserve">ponavljanje </w:t>
      </w:r>
      <w:r w:rsidRPr="00FC01FD">
        <w:t xml:space="preserve">postupka ili žalbu, iako je nakon </w:t>
      </w:r>
      <w:r w:rsidR="00F2622F" w:rsidRPr="00FC01FD">
        <w:t>ličnog</w:t>
      </w:r>
      <w:r w:rsidR="00D920F6" w:rsidRPr="00FC01FD">
        <w:t xml:space="preserve"> </w:t>
      </w:r>
      <w:r w:rsidRPr="00FC01FD">
        <w:t>uručenja presude don</w:t>
      </w:r>
      <w:r w:rsidR="00A56781" w:rsidRPr="00FC01FD">
        <w:t xml:space="preserve">ijete </w:t>
      </w:r>
      <w:r w:rsidRPr="00FC01FD">
        <w:t xml:space="preserve">u </w:t>
      </w:r>
      <w:r w:rsidR="00F2622F" w:rsidRPr="00FC01FD">
        <w:t>njegovom odsustvu</w:t>
      </w:r>
      <w:r w:rsidR="00A56781" w:rsidRPr="00FC01FD">
        <w:t xml:space="preserve"> bilo </w:t>
      </w:r>
      <w:r w:rsidRPr="00FC01FD">
        <w:t>poučen</w:t>
      </w:r>
      <w:r w:rsidR="00A56781" w:rsidRPr="00FC01FD">
        <w:t>o</w:t>
      </w:r>
      <w:r w:rsidRPr="00FC01FD">
        <w:t xml:space="preserve"> o pravu </w:t>
      </w:r>
      <w:r w:rsidR="00A56781" w:rsidRPr="00FC01FD">
        <w:t>da podnese zahtjev za ponavljanje postupka ili žalbu</w:t>
      </w:r>
      <w:r w:rsidR="00D920F6" w:rsidRPr="00FC01FD">
        <w:t xml:space="preserve">, </w:t>
      </w:r>
      <w:r w:rsidR="00A56781" w:rsidRPr="00FC01FD">
        <w:t xml:space="preserve">na osnovu </w:t>
      </w:r>
      <w:r w:rsidRPr="00FC01FD">
        <w:t xml:space="preserve"> kojih bi se postupak mogao ponovno </w:t>
      </w:r>
      <w:r w:rsidR="00A56781" w:rsidRPr="00FC01FD">
        <w:t>s</w:t>
      </w:r>
      <w:r w:rsidRPr="00FC01FD">
        <w:t>provesti u n</w:t>
      </w:r>
      <w:r w:rsidR="00A56781" w:rsidRPr="00FC01FD">
        <w:t xml:space="preserve">jegovoj </w:t>
      </w:r>
      <w:r w:rsidRPr="00FC01FD">
        <w:t xml:space="preserve">prisutnosti, te preispitati utvrđeno činjenično stanje i izvesti novi dokazi, što bi moglo dovesti do preinačenja </w:t>
      </w:r>
      <w:r w:rsidR="00A56781" w:rsidRPr="00FC01FD">
        <w:t xml:space="preserve">prvobitne </w:t>
      </w:r>
      <w:r w:rsidRPr="00FC01FD">
        <w:t>presude,</w:t>
      </w:r>
    </w:p>
    <w:p w14:paraId="22E89C77" w14:textId="258C1058" w:rsidR="00F6721C" w:rsidRPr="00FC01FD" w:rsidRDefault="00F6721C" w:rsidP="00286537">
      <w:pPr>
        <w:pStyle w:val="box476281"/>
        <w:shd w:val="clear" w:color="auto" w:fill="FFFFFF"/>
        <w:spacing w:before="0" w:beforeAutospacing="0" w:after="0" w:afterAutospacing="0"/>
        <w:ind w:firstLine="708"/>
        <w:jc w:val="both"/>
        <w:textAlignment w:val="baseline"/>
      </w:pPr>
      <w:r w:rsidRPr="00FC01FD">
        <w:t>4</w:t>
      </w:r>
      <w:r w:rsidR="00061246" w:rsidRPr="00FC01FD">
        <w:t>)</w:t>
      </w:r>
      <w:r w:rsidR="00C450E3" w:rsidRPr="00FC01FD">
        <w:t xml:space="preserve"> </w:t>
      </w:r>
      <w:r w:rsidRPr="00FC01FD">
        <w:t>će traženo</w:t>
      </w:r>
      <w:r w:rsidR="009F0DB7" w:rsidRPr="00FC01FD">
        <w:t>m</w:t>
      </w:r>
      <w:r w:rsidRPr="00FC01FD">
        <w:t xml:space="preserve"> </w:t>
      </w:r>
      <w:r w:rsidR="009F0DB7" w:rsidRPr="00FC01FD">
        <w:t>licu</w:t>
      </w:r>
      <w:r w:rsidRPr="00FC01FD">
        <w:t>, ko</w:t>
      </w:r>
      <w:r w:rsidR="009F0DB7" w:rsidRPr="00FC01FD">
        <w:t xml:space="preserve">me </w:t>
      </w:r>
      <w:r w:rsidRPr="00FC01FD">
        <w:t>presuda don</w:t>
      </w:r>
      <w:r w:rsidR="009F0DB7" w:rsidRPr="00FC01FD">
        <w:t xml:space="preserve">ijeta u njegovom odsustvu </w:t>
      </w:r>
      <w:r w:rsidRPr="00FC01FD">
        <w:t xml:space="preserve">nije bila </w:t>
      </w:r>
      <w:r w:rsidR="009F0DB7" w:rsidRPr="00FC01FD">
        <w:t xml:space="preserve">lično </w:t>
      </w:r>
      <w:r w:rsidRPr="00FC01FD">
        <w:t xml:space="preserve">uručena, ista biti </w:t>
      </w:r>
      <w:r w:rsidR="009F0DB7" w:rsidRPr="00FC01FD">
        <w:t xml:space="preserve">lično </w:t>
      </w:r>
      <w:r w:rsidRPr="00FC01FD">
        <w:t xml:space="preserve">uručena odmah nakon predaje osobe državi izdavanja, uz pouku da u zakonom </w:t>
      </w:r>
      <w:r w:rsidRPr="00FC01FD">
        <w:lastRenderedPageBreak/>
        <w:t xml:space="preserve">propisanom roku ima pravo podnijeti zahtjev za </w:t>
      </w:r>
      <w:r w:rsidR="009F0DB7" w:rsidRPr="00FC01FD">
        <w:t xml:space="preserve">ponavljanje </w:t>
      </w:r>
      <w:r w:rsidRPr="00FC01FD">
        <w:t xml:space="preserve">postupka ili žalbu </w:t>
      </w:r>
      <w:r w:rsidR="009F0DB7" w:rsidRPr="00FC01FD">
        <w:t xml:space="preserve">na osnovu </w:t>
      </w:r>
      <w:r w:rsidRPr="00FC01FD">
        <w:t xml:space="preserve">kojih se može </w:t>
      </w:r>
      <w:r w:rsidR="009F0DB7" w:rsidRPr="00FC01FD">
        <w:t>s</w:t>
      </w:r>
      <w:r w:rsidRPr="00FC01FD">
        <w:t xml:space="preserve">provesti postupak </w:t>
      </w:r>
      <w:r w:rsidR="00A748E7" w:rsidRPr="00FC01FD">
        <w:t>iz tačke</w:t>
      </w:r>
      <w:r w:rsidR="009F0DB7" w:rsidRPr="00FC01FD">
        <w:t xml:space="preserve"> </w:t>
      </w:r>
      <w:r w:rsidRPr="00FC01FD">
        <w:t>3 ovoga stava.</w:t>
      </w:r>
    </w:p>
    <w:p w14:paraId="46AC4A5F" w14:textId="626DA81E" w:rsidR="00F6721C" w:rsidRPr="00FC01FD" w:rsidRDefault="00F6721C" w:rsidP="00286537">
      <w:pPr>
        <w:spacing w:after="0"/>
        <w:jc w:val="both"/>
        <w:rPr>
          <w:rFonts w:ascii="Times New Roman" w:hAnsi="Times New Roman" w:cs="Times New Roman"/>
          <w:b/>
          <w:bCs/>
          <w:sz w:val="24"/>
          <w:szCs w:val="24"/>
        </w:rPr>
      </w:pPr>
    </w:p>
    <w:p w14:paraId="044F88CE" w14:textId="77777777" w:rsidR="00D920F6" w:rsidRPr="00FC01FD" w:rsidRDefault="00D920F6" w:rsidP="00286537">
      <w:pPr>
        <w:spacing w:after="0"/>
        <w:jc w:val="center"/>
        <w:rPr>
          <w:rFonts w:ascii="Times New Roman" w:hAnsi="Times New Roman" w:cs="Times New Roman"/>
          <w:b/>
          <w:bCs/>
          <w:sz w:val="24"/>
          <w:szCs w:val="24"/>
        </w:rPr>
      </w:pPr>
    </w:p>
    <w:p w14:paraId="0230AF39" w14:textId="77777777" w:rsidR="00D920F6" w:rsidRPr="00FC01FD" w:rsidRDefault="00D920F6" w:rsidP="00286537">
      <w:pPr>
        <w:spacing w:after="0"/>
        <w:jc w:val="center"/>
        <w:rPr>
          <w:rFonts w:ascii="Times New Roman" w:hAnsi="Times New Roman" w:cs="Times New Roman"/>
          <w:b/>
          <w:bCs/>
          <w:sz w:val="24"/>
          <w:szCs w:val="24"/>
        </w:rPr>
      </w:pPr>
    </w:p>
    <w:p w14:paraId="538E4832" w14:textId="77777777" w:rsidR="00D920F6" w:rsidRPr="00FC01FD" w:rsidRDefault="00D920F6" w:rsidP="00286537">
      <w:pPr>
        <w:spacing w:after="0"/>
        <w:jc w:val="center"/>
        <w:rPr>
          <w:rFonts w:ascii="Times New Roman" w:hAnsi="Times New Roman" w:cs="Times New Roman"/>
          <w:b/>
          <w:bCs/>
          <w:sz w:val="24"/>
          <w:szCs w:val="24"/>
        </w:rPr>
      </w:pPr>
    </w:p>
    <w:p w14:paraId="5AADF906" w14:textId="14748B78"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Posebni uslovi za izvršenje evropskog naloga za hapšenje</w:t>
      </w:r>
    </w:p>
    <w:p w14:paraId="1B9BE9E6" w14:textId="77777777" w:rsidR="009F0DB7" w:rsidRPr="00FC01FD" w:rsidRDefault="000706C4"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22</w:t>
      </w:r>
    </w:p>
    <w:p w14:paraId="6666B68D" w14:textId="1B776F47" w:rsidR="00F6721C" w:rsidRPr="00FC01FD" w:rsidRDefault="00F6721C" w:rsidP="00286537">
      <w:pPr>
        <w:spacing w:after="0"/>
        <w:ind w:firstLine="708"/>
        <w:jc w:val="both"/>
        <w:rPr>
          <w:rFonts w:ascii="Times New Roman" w:hAnsi="Times New Roman" w:cs="Times New Roman"/>
          <w:b/>
          <w:bCs/>
          <w:sz w:val="24"/>
          <w:szCs w:val="24"/>
        </w:rPr>
      </w:pPr>
      <w:r w:rsidRPr="00FC01FD">
        <w:rPr>
          <w:rFonts w:ascii="Times New Roman" w:hAnsi="Times New Roman" w:cs="Times New Roman"/>
          <w:sz w:val="24"/>
          <w:szCs w:val="24"/>
        </w:rPr>
        <w:t>(1) Ako je predmet evropskog naloga za hapšenje kažnjivo djelo za koje se može izreći kazna</w:t>
      </w:r>
      <w:r w:rsidR="009F0DB7" w:rsidRPr="00FC01FD">
        <w:rPr>
          <w:rFonts w:ascii="Times New Roman" w:hAnsi="Times New Roman" w:cs="Times New Roman"/>
          <w:sz w:val="24"/>
          <w:szCs w:val="24"/>
        </w:rPr>
        <w:t xml:space="preserve"> </w:t>
      </w:r>
      <w:r w:rsidRPr="00FC01FD">
        <w:rPr>
          <w:rFonts w:ascii="Times New Roman" w:hAnsi="Times New Roman" w:cs="Times New Roman"/>
          <w:sz w:val="24"/>
          <w:szCs w:val="24"/>
        </w:rPr>
        <w:t>doživotnog zatvora ili mjera doživotnog lišenja slobode, njegovo izvršenje može se usloviti:</w:t>
      </w:r>
    </w:p>
    <w:p w14:paraId="0D763730" w14:textId="290F325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w:t>
      </w:r>
      <w:r w:rsidR="009F0DB7" w:rsidRPr="00FC01FD">
        <w:rPr>
          <w:rFonts w:ascii="Times New Roman" w:hAnsi="Times New Roman" w:cs="Times New Roman"/>
          <w:sz w:val="24"/>
          <w:szCs w:val="24"/>
        </w:rPr>
        <w:t xml:space="preserve"> </w:t>
      </w:r>
      <w:r w:rsidRPr="00FC01FD">
        <w:rPr>
          <w:rFonts w:ascii="Times New Roman" w:hAnsi="Times New Roman" w:cs="Times New Roman"/>
          <w:sz w:val="24"/>
          <w:szCs w:val="24"/>
        </w:rPr>
        <w:t>postojanjem zakonom propisane mogućnosti preispitivanja izrečene kazne ili mjere na zahtjev osuđenog ili po službenoj dužnosti, najkasnije 20 godina od izricanja sankcije u državi izdavanja,</w:t>
      </w:r>
    </w:p>
    <w:p w14:paraId="0B2FD88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pravom osuđenog da zatraži pomilovanje od daljeg izvršavanja kazne ili mjere na osnovu prava ili sudske prakse u državi izdavanja.</w:t>
      </w:r>
    </w:p>
    <w:p w14:paraId="4591527C" w14:textId="6667484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Ako je evropski nalog za hapšenje izdat u svrhu vođenja krivičnog postupka, a traženo lice je crnogorski državljanin ili lice koje ima stalni boravak prema domaćem pravu, sud </w:t>
      </w:r>
      <w:r w:rsidR="00027036" w:rsidRPr="00FC01FD">
        <w:rPr>
          <w:rFonts w:ascii="Times New Roman" w:hAnsi="Times New Roman" w:cs="Times New Roman"/>
          <w:sz w:val="24"/>
          <w:szCs w:val="24"/>
        </w:rPr>
        <w:t>može</w:t>
      </w:r>
      <w:r w:rsidRPr="00FC01FD">
        <w:rPr>
          <w:rFonts w:ascii="Times New Roman" w:hAnsi="Times New Roman" w:cs="Times New Roman"/>
          <w:sz w:val="24"/>
          <w:szCs w:val="24"/>
        </w:rPr>
        <w:t xml:space="preserve"> predaju tog lica usloviti njegovim vraćanjem u Crnu Goru, ako mu bude izrečena sankcija u državi izdavanja</w:t>
      </w:r>
      <w:r w:rsidR="00FB73A2" w:rsidRPr="00FC01FD">
        <w:rPr>
          <w:rFonts w:ascii="Times New Roman" w:hAnsi="Times New Roman" w:cs="Times New Roman"/>
          <w:sz w:val="24"/>
          <w:szCs w:val="24"/>
        </w:rPr>
        <w:t>.</w:t>
      </w:r>
    </w:p>
    <w:p w14:paraId="73162A6C" w14:textId="0A7BFBA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je evropski nalog za hapšenje izdat u svrhu izvršenja kazne zatvora ili mjere koja podrazumijeva lišenje slobode, a traženo lice je crnogorski državljanin ili lice koje ima na njenoj teritoriji stalni boravak prema domaćem pravu sud će odložiti odlučivanje o evropskom nalogu za hapšenje. Radi preuzimanja izvršenja sankcije sud će od države izdavanja naloga zatražiti dokumentaciju i odrediti primjeren rok koji ne može biti duži od 15 radnih dana za njeno dostavljanje. Rokovi iz čl</w:t>
      </w:r>
      <w:r w:rsidR="005B7333" w:rsidRPr="00FC01FD">
        <w:rPr>
          <w:rFonts w:ascii="Times New Roman" w:hAnsi="Times New Roman" w:cs="Times New Roman"/>
          <w:sz w:val="24"/>
          <w:szCs w:val="24"/>
        </w:rPr>
        <w:t xml:space="preserve">. 31 i </w:t>
      </w:r>
      <w:r w:rsidRPr="00FC01FD">
        <w:rPr>
          <w:rFonts w:ascii="Times New Roman" w:hAnsi="Times New Roman" w:cs="Times New Roman"/>
          <w:sz w:val="24"/>
          <w:szCs w:val="24"/>
        </w:rPr>
        <w:t>35 ovog zakona počinju da teku istekom roka koji je sud odredio za dostavljanje dokumentacije.</w:t>
      </w:r>
      <w:r w:rsidR="000706C4" w:rsidRPr="00FC01FD">
        <w:t xml:space="preserve"> </w:t>
      </w:r>
      <w:r w:rsidR="000706C4" w:rsidRPr="00FC01FD">
        <w:rPr>
          <w:rFonts w:ascii="Times New Roman" w:hAnsi="Times New Roman" w:cs="Times New Roman"/>
          <w:sz w:val="24"/>
          <w:szCs w:val="24"/>
        </w:rPr>
        <w:t xml:space="preserve">Nakon </w:t>
      </w:r>
      <w:r w:rsidR="009F0DB7" w:rsidRPr="00FC01FD">
        <w:rPr>
          <w:rFonts w:ascii="Times New Roman" w:hAnsi="Times New Roman" w:cs="Times New Roman"/>
          <w:sz w:val="24"/>
          <w:szCs w:val="24"/>
        </w:rPr>
        <w:t>pravosnažnosti</w:t>
      </w:r>
      <w:r w:rsidR="00D920F6" w:rsidRPr="00FC01FD">
        <w:rPr>
          <w:rFonts w:ascii="Times New Roman" w:hAnsi="Times New Roman" w:cs="Times New Roman"/>
          <w:sz w:val="24"/>
          <w:szCs w:val="24"/>
        </w:rPr>
        <w:t xml:space="preserve"> </w:t>
      </w:r>
      <w:r w:rsidR="000706C4" w:rsidRPr="00FC01FD">
        <w:rPr>
          <w:rFonts w:ascii="Times New Roman" w:hAnsi="Times New Roman" w:cs="Times New Roman"/>
          <w:sz w:val="24"/>
          <w:szCs w:val="24"/>
        </w:rPr>
        <w:t xml:space="preserve">odluke o preuzimanju izvršenja strane sankcije sud će odbiti priznanje </w:t>
      </w:r>
      <w:r w:rsidR="009F0DB7" w:rsidRPr="00FC01FD">
        <w:rPr>
          <w:rFonts w:ascii="Times New Roman" w:hAnsi="Times New Roman" w:cs="Times New Roman"/>
          <w:sz w:val="24"/>
          <w:szCs w:val="24"/>
        </w:rPr>
        <w:t xml:space="preserve">evropskog naloga za hapšenje. </w:t>
      </w:r>
      <w:r w:rsidR="000706C4" w:rsidRPr="00FC01FD">
        <w:rPr>
          <w:rFonts w:ascii="Times New Roman" w:hAnsi="Times New Roman" w:cs="Times New Roman"/>
          <w:sz w:val="24"/>
          <w:szCs w:val="24"/>
        </w:rPr>
        <w:t xml:space="preserve">Ako država izdavanja naloga ne dostavi </w:t>
      </w:r>
      <w:r w:rsidR="00D920F6" w:rsidRPr="00FC01FD">
        <w:rPr>
          <w:rFonts w:ascii="Times New Roman" w:hAnsi="Times New Roman" w:cs="Times New Roman"/>
          <w:sz w:val="24"/>
          <w:szCs w:val="24"/>
        </w:rPr>
        <w:t>traženu</w:t>
      </w:r>
      <w:r w:rsidR="000706C4" w:rsidRPr="00FC01FD">
        <w:rPr>
          <w:rFonts w:ascii="Times New Roman" w:hAnsi="Times New Roman" w:cs="Times New Roman"/>
          <w:sz w:val="24"/>
          <w:szCs w:val="24"/>
        </w:rPr>
        <w:t xml:space="preserve"> dokumentaciju u roku koji je sud odredio, sud će nastaviti s postupkom priznanja i izvršenja </w:t>
      </w:r>
      <w:r w:rsidR="009F0DB7" w:rsidRPr="00FC01FD">
        <w:rPr>
          <w:rFonts w:ascii="Times New Roman" w:hAnsi="Times New Roman" w:cs="Times New Roman"/>
          <w:sz w:val="24"/>
          <w:szCs w:val="24"/>
        </w:rPr>
        <w:t xml:space="preserve">evropskog </w:t>
      </w:r>
      <w:r w:rsidR="000706C4" w:rsidRPr="00FC01FD">
        <w:rPr>
          <w:rFonts w:ascii="Times New Roman" w:hAnsi="Times New Roman" w:cs="Times New Roman"/>
          <w:sz w:val="24"/>
          <w:szCs w:val="24"/>
        </w:rPr>
        <w:t>naloga za hapšenje.</w:t>
      </w:r>
    </w:p>
    <w:p w14:paraId="099D6517" w14:textId="6476AEE5" w:rsidR="00A97F1F"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je nadležni sud na osnovu člana 1</w:t>
      </w:r>
      <w:r w:rsidR="005F4C29" w:rsidRPr="00FC01FD">
        <w:rPr>
          <w:rFonts w:ascii="Times New Roman" w:hAnsi="Times New Roman" w:cs="Times New Roman"/>
          <w:sz w:val="24"/>
          <w:szCs w:val="24"/>
        </w:rPr>
        <w:t>11</w:t>
      </w:r>
      <w:r w:rsidRPr="00FC01FD">
        <w:rPr>
          <w:rFonts w:ascii="Times New Roman" w:hAnsi="Times New Roman" w:cs="Times New Roman"/>
          <w:sz w:val="24"/>
          <w:szCs w:val="24"/>
        </w:rPr>
        <w:t xml:space="preserve"> stav </w:t>
      </w:r>
      <w:r w:rsidR="005B7333" w:rsidRPr="00FC01FD">
        <w:rPr>
          <w:rFonts w:ascii="Times New Roman" w:hAnsi="Times New Roman" w:cs="Times New Roman"/>
          <w:sz w:val="24"/>
          <w:szCs w:val="24"/>
        </w:rPr>
        <w:t>1</w:t>
      </w:r>
      <w:r w:rsidRPr="00FC01FD">
        <w:rPr>
          <w:rFonts w:ascii="Times New Roman" w:hAnsi="Times New Roman" w:cs="Times New Roman"/>
          <w:sz w:val="24"/>
          <w:szCs w:val="24"/>
        </w:rPr>
        <w:t xml:space="preserve"> tačka </w:t>
      </w:r>
      <w:r w:rsidR="005B7333" w:rsidRPr="00FC01FD">
        <w:rPr>
          <w:rFonts w:ascii="Times New Roman" w:hAnsi="Times New Roman" w:cs="Times New Roman"/>
          <w:sz w:val="24"/>
          <w:szCs w:val="24"/>
        </w:rPr>
        <w:t>9</w:t>
      </w:r>
      <w:r w:rsidRPr="00FC01FD">
        <w:rPr>
          <w:rFonts w:ascii="Times New Roman" w:hAnsi="Times New Roman" w:cs="Times New Roman"/>
          <w:sz w:val="24"/>
          <w:szCs w:val="24"/>
        </w:rPr>
        <w:t xml:space="preserve"> ovog zakona odbio priznanje i izvršenje presude suda države izdavanja izrečene protiv crnogorskog državljanina ili lica koje ima stalni boravak prema domaćem pravu na teritoriji Crne Gore, sud </w:t>
      </w:r>
      <w:r w:rsidR="00FB73A2" w:rsidRPr="00FC01FD">
        <w:rPr>
          <w:rFonts w:ascii="Times New Roman" w:hAnsi="Times New Roman" w:cs="Times New Roman"/>
          <w:sz w:val="24"/>
          <w:szCs w:val="24"/>
        </w:rPr>
        <w:t>može</w:t>
      </w:r>
      <w:r w:rsidRPr="00FC01FD">
        <w:rPr>
          <w:rFonts w:ascii="Times New Roman" w:hAnsi="Times New Roman" w:cs="Times New Roman"/>
          <w:sz w:val="24"/>
          <w:szCs w:val="24"/>
        </w:rPr>
        <w:t xml:space="preserve"> odobriti predaju tog lica državi izdavanja u svrhu vođenja krivičnog postupka pod uslovom njegovog vraćanja u Crnu Goru radi izdržavanja sankcije izrečene u državi izdavanja</w:t>
      </w:r>
      <w:r w:rsidR="00B769A3" w:rsidRPr="00FC01FD">
        <w:rPr>
          <w:rFonts w:ascii="Times New Roman" w:hAnsi="Times New Roman" w:cs="Times New Roman"/>
          <w:sz w:val="24"/>
          <w:szCs w:val="24"/>
        </w:rPr>
        <w:t>.</w:t>
      </w:r>
    </w:p>
    <w:p w14:paraId="5E073C73" w14:textId="77777777" w:rsidR="00B80E5B" w:rsidRPr="00FC01FD" w:rsidRDefault="00B80E5B" w:rsidP="00286537">
      <w:pPr>
        <w:spacing w:after="0"/>
        <w:ind w:firstLine="708"/>
        <w:jc w:val="both"/>
        <w:rPr>
          <w:rFonts w:ascii="Times New Roman" w:hAnsi="Times New Roman" w:cs="Times New Roman"/>
          <w:sz w:val="24"/>
          <w:szCs w:val="24"/>
        </w:rPr>
      </w:pPr>
    </w:p>
    <w:p w14:paraId="0D5C422B"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naloga za hapšenje protiv izručenog lica</w:t>
      </w:r>
    </w:p>
    <w:p w14:paraId="27632864" w14:textId="4D597E4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r w:rsidR="000706C4" w:rsidRPr="00FC01FD">
        <w:rPr>
          <w:rFonts w:ascii="Times New Roman" w:hAnsi="Times New Roman" w:cs="Times New Roman"/>
          <w:b/>
          <w:bCs/>
          <w:sz w:val="24"/>
          <w:szCs w:val="24"/>
        </w:rPr>
        <w:t>3</w:t>
      </w:r>
    </w:p>
    <w:p w14:paraId="221143B8" w14:textId="25168688"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nadležni viši sud primi evropski nalog za hapšenje za lice koje je Crnoj Gori izručila treća država uz uslov</w:t>
      </w:r>
      <w:r w:rsidR="000706C4" w:rsidRPr="00FC01FD">
        <w:rPr>
          <w:rFonts w:ascii="Times New Roman" w:hAnsi="Times New Roman" w:cs="Times New Roman"/>
          <w:sz w:val="24"/>
          <w:szCs w:val="24"/>
        </w:rPr>
        <w:t xml:space="preserve"> </w:t>
      </w:r>
      <w:r w:rsidRPr="00FC01FD">
        <w:rPr>
          <w:rFonts w:ascii="Times New Roman" w:hAnsi="Times New Roman" w:cs="Times New Roman"/>
          <w:sz w:val="24"/>
          <w:szCs w:val="24"/>
        </w:rPr>
        <w:t>poštovanja načela specijalnosti, obavijestiće o tome organ države izdavanja radi pribavljanja saglasnosti od treće države za predaju tog lica.</w:t>
      </w:r>
    </w:p>
    <w:p w14:paraId="0B5FB6F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Rokovi iz člana 30 stav 5 i člana 35 ovog zakona počinju da teku od dana kad je organ države izvršenja primio saglasnost iz stava 1 ovog člana.</w:t>
      </w:r>
    </w:p>
    <w:p w14:paraId="71FA383B" w14:textId="77777777" w:rsidR="00F6721C" w:rsidRPr="00FC01FD" w:rsidRDefault="00F6721C" w:rsidP="00286537">
      <w:pPr>
        <w:spacing w:after="0"/>
        <w:jc w:val="both"/>
        <w:rPr>
          <w:rFonts w:ascii="Times New Roman" w:hAnsi="Times New Roman" w:cs="Times New Roman"/>
          <w:b/>
          <w:bCs/>
          <w:sz w:val="24"/>
          <w:szCs w:val="24"/>
        </w:rPr>
      </w:pPr>
    </w:p>
    <w:p w14:paraId="274C12DE"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Pokretanje postupka izvršavanja evropskog naloga za hapšenje</w:t>
      </w:r>
    </w:p>
    <w:p w14:paraId="2C7C83A0" w14:textId="743511D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r w:rsidR="000D1D65" w:rsidRPr="00FC01FD">
        <w:rPr>
          <w:rFonts w:ascii="Times New Roman" w:hAnsi="Times New Roman" w:cs="Times New Roman"/>
          <w:b/>
          <w:bCs/>
          <w:sz w:val="24"/>
          <w:szCs w:val="24"/>
        </w:rPr>
        <w:t>4</w:t>
      </w:r>
    </w:p>
    <w:p w14:paraId="3FD254B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Postupak radi predaje traženog lica je hitan.</w:t>
      </w:r>
    </w:p>
    <w:p w14:paraId="03089DD1" w14:textId="3E9CF633"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 xml:space="preserve">(2) Nakon što primi evropski nalog za hapšenje i ocijeni da je dostavljen u skladu sa čl. </w:t>
      </w:r>
      <w:r w:rsidR="00AE2FDD" w:rsidRPr="00FC01FD">
        <w:rPr>
          <w:rFonts w:ascii="Times New Roman" w:hAnsi="Times New Roman" w:cs="Times New Roman"/>
          <w:sz w:val="24"/>
          <w:szCs w:val="24"/>
        </w:rPr>
        <w:t>10</w:t>
      </w:r>
      <w:r w:rsidRPr="00FC01FD">
        <w:rPr>
          <w:rFonts w:ascii="Times New Roman" w:hAnsi="Times New Roman" w:cs="Times New Roman"/>
          <w:sz w:val="24"/>
          <w:szCs w:val="24"/>
        </w:rPr>
        <w:t xml:space="preserve"> i 1</w:t>
      </w:r>
      <w:r w:rsidR="00AE2FDD" w:rsidRPr="00FC01FD">
        <w:rPr>
          <w:rFonts w:ascii="Times New Roman" w:hAnsi="Times New Roman" w:cs="Times New Roman"/>
          <w:sz w:val="24"/>
          <w:szCs w:val="24"/>
        </w:rPr>
        <w:t xml:space="preserve">7 </w:t>
      </w:r>
      <w:r w:rsidRPr="00FC01FD">
        <w:rPr>
          <w:rFonts w:ascii="Times New Roman" w:hAnsi="Times New Roman" w:cs="Times New Roman"/>
          <w:sz w:val="24"/>
          <w:szCs w:val="24"/>
        </w:rPr>
        <w:t>ovog zakona, sudija za istragu nadležnog višeg suda (u daljem tekstu: sudija za istragu) će, bez odlaganja, proslijediti taj nalog organu uprave nadležnom za policijske poslove (u daljem tekstu: policija).</w:t>
      </w:r>
    </w:p>
    <w:p w14:paraId="7C9B0A47" w14:textId="5D6BEA0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Policija će lišiti slobode traženo lice, upoznati ga sa sadržajem i osnovom za izdavanje evropskog naloga za hapšenje i, u roku od 24 časa od lišenja slobode, dovesti ga sudiji za istragu.</w:t>
      </w:r>
    </w:p>
    <w:p w14:paraId="62E63E34" w14:textId="77777777" w:rsidR="00F6721C" w:rsidRPr="00FC01FD" w:rsidRDefault="00F6721C" w:rsidP="00286537">
      <w:pPr>
        <w:spacing w:after="0"/>
        <w:jc w:val="both"/>
        <w:rPr>
          <w:rFonts w:ascii="Times New Roman" w:hAnsi="Times New Roman" w:cs="Times New Roman"/>
          <w:b/>
          <w:bCs/>
          <w:sz w:val="24"/>
          <w:szCs w:val="24"/>
        </w:rPr>
      </w:pPr>
    </w:p>
    <w:p w14:paraId="35ED3DC3"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Prava traženog lica</w:t>
      </w:r>
    </w:p>
    <w:p w14:paraId="696738C1" w14:textId="53E63CCC"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r w:rsidR="000D1D65" w:rsidRPr="00FC01FD">
        <w:rPr>
          <w:rFonts w:ascii="Times New Roman" w:hAnsi="Times New Roman" w:cs="Times New Roman"/>
          <w:b/>
          <w:bCs/>
          <w:sz w:val="24"/>
          <w:szCs w:val="24"/>
        </w:rPr>
        <w:t>5</w:t>
      </w:r>
    </w:p>
    <w:p w14:paraId="37F938E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Odmah po lišenju slobode, a prije prvog saslušanja, licu lišenom slobode biće uručena pisana pouka na njegovom jeziku ili jeziku koji to lice razumije, o njegovim pravima u postupku izvršenja evropskog naloga za hapšenje.</w:t>
      </w:r>
    </w:p>
    <w:p w14:paraId="6F09BCC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Pisana pouka iz stava 1 ovog člana sadrži informacije o:</w:t>
      </w:r>
    </w:p>
    <w:p w14:paraId="639B1E1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pravu na pravnu pomoć, koje obuhvata:</w:t>
      </w:r>
    </w:p>
    <w:p w14:paraId="50DE3A7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pravo da uzme branioca,</w:t>
      </w:r>
    </w:p>
    <w:p w14:paraId="7874AB9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pravo na sastanak i komunikaciju sa braniocem,</w:t>
      </w:r>
    </w:p>
    <w:p w14:paraId="2EE8601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pravo na prisustvo branioca prilikom saslušanja,</w:t>
      </w:r>
    </w:p>
    <w:p w14:paraId="23BBBCF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d) pravo da odredi branioca u državi izdavanja naloga, a ako mu je potrebna pomoć da odredi tog branioca, o tome će se odmah obavijestiti država izdavanja, kako bi pružanjem informacija tom licu olakšala da odredi branioca koji će pružiti</w:t>
      </w:r>
    </w:p>
    <w:p w14:paraId="744CD1FA"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pomoć braniocu koji je određen u Crnoj Gori;</w:t>
      </w:r>
    </w:p>
    <w:p w14:paraId="42204EE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pravu na tumačenje i prevođenje, koje obuhvata:</w:t>
      </w:r>
    </w:p>
    <w:p w14:paraId="6C7F706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pravo na tumača,</w:t>
      </w:r>
    </w:p>
    <w:p w14:paraId="7007BE4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pravo na prevod evropskog naloga za hapšenje i bitnih dokumenata u postupku;</w:t>
      </w:r>
    </w:p>
    <w:p w14:paraId="741BF06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pravu na pravne ljekove, koje obuhvata:</w:t>
      </w:r>
    </w:p>
    <w:p w14:paraId="6EE373D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pravo na žalbu protiv rješenja o određivanju mjera nadzora i pritvora radi predaje,</w:t>
      </w:r>
    </w:p>
    <w:p w14:paraId="26DEFA4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pravo na žalbu protiv rješenja o predaji;</w:t>
      </w:r>
    </w:p>
    <w:p w14:paraId="53338E0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pravu na obavještavanje, koje obuhvata:</w:t>
      </w:r>
    </w:p>
    <w:p w14:paraId="7BDC19B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pravo da o lišenju slobode traženog lica bude obaviješteno lice koje odredi traženo lice,</w:t>
      </w:r>
    </w:p>
    <w:p w14:paraId="45D2D79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pravo da o lišenju slobode traženog lica bude obaviješteno konzularno predstavništvo nadležno za traženo lice;</w:t>
      </w:r>
    </w:p>
    <w:p w14:paraId="44A5CDE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pravu na uvid u spise predmeta;</w:t>
      </w:r>
    </w:p>
    <w:p w14:paraId="27D87E5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pravu da nije dužno da daje iskaz i da odgovara na pitanja sudije za istragu;</w:t>
      </w:r>
    </w:p>
    <w:p w14:paraId="3773B9A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pravu na medicinsku pomoć.</w:t>
      </w:r>
    </w:p>
    <w:p w14:paraId="6DA5302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pisana pouka iz stava 2 ovog člana nije sačinjena i uručena u skladu sa stavom 1 ovog člana, traženo lice o svojim pravima biće poučeno usmeno, a pisana pouka na jeziku koji razumije biće mu uručena naknadno, u najkraćem mogućem roku.</w:t>
      </w:r>
    </w:p>
    <w:p w14:paraId="112A46B4" w14:textId="57FA7D73"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Traženo lice prilikom prvog saslušanja mora imati branioca. </w:t>
      </w:r>
      <w:r w:rsidR="00810E53" w:rsidRPr="00FC01FD">
        <w:rPr>
          <w:rFonts w:ascii="Times New Roman" w:hAnsi="Times New Roman" w:cs="Times New Roman"/>
          <w:sz w:val="24"/>
          <w:szCs w:val="24"/>
        </w:rPr>
        <w:t>S</w:t>
      </w:r>
      <w:r w:rsidRPr="00FC01FD">
        <w:rPr>
          <w:rFonts w:ascii="Times New Roman" w:hAnsi="Times New Roman" w:cs="Times New Roman"/>
          <w:sz w:val="24"/>
          <w:szCs w:val="24"/>
        </w:rPr>
        <w:t xml:space="preserve">udija za istragu će </w:t>
      </w:r>
      <w:r w:rsidR="00810E53" w:rsidRPr="00FC01FD">
        <w:rPr>
          <w:rFonts w:ascii="Times New Roman" w:hAnsi="Times New Roman" w:cs="Times New Roman"/>
          <w:sz w:val="24"/>
          <w:szCs w:val="24"/>
        </w:rPr>
        <w:t xml:space="preserve">traženom licu </w:t>
      </w:r>
      <w:r w:rsidRPr="00FC01FD">
        <w:rPr>
          <w:rFonts w:ascii="Times New Roman" w:hAnsi="Times New Roman" w:cs="Times New Roman"/>
          <w:sz w:val="24"/>
          <w:szCs w:val="24"/>
        </w:rPr>
        <w:t>postaviti branioca po službenoj dužnosti, po redosljedu sa spiska Advokatske komore Crne Gore</w:t>
      </w:r>
      <w:r w:rsidR="00810E53" w:rsidRPr="00FC01FD">
        <w:rPr>
          <w:rFonts w:ascii="Times New Roman" w:hAnsi="Times New Roman" w:cs="Times New Roman"/>
          <w:sz w:val="24"/>
          <w:szCs w:val="24"/>
        </w:rPr>
        <w:t>, čime se ne dira u pravo traženog lica da samo uzme branioca.</w:t>
      </w:r>
    </w:p>
    <w:p w14:paraId="3FAB8F40" w14:textId="77777777" w:rsidR="00B80E5B" w:rsidRPr="00FC01FD" w:rsidRDefault="00B80E5B" w:rsidP="00286537">
      <w:pPr>
        <w:spacing w:after="0"/>
        <w:ind w:firstLine="708"/>
        <w:jc w:val="both"/>
        <w:rPr>
          <w:rFonts w:ascii="Times New Roman" w:hAnsi="Times New Roman" w:cs="Times New Roman"/>
          <w:sz w:val="24"/>
          <w:szCs w:val="24"/>
        </w:rPr>
      </w:pPr>
    </w:p>
    <w:p w14:paraId="1DE71A6B"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Načelo specijalnosti</w:t>
      </w:r>
    </w:p>
    <w:p w14:paraId="45ED4919" w14:textId="66F45C0F"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r w:rsidR="000D1D65" w:rsidRPr="00FC01FD">
        <w:rPr>
          <w:rFonts w:ascii="Times New Roman" w:hAnsi="Times New Roman" w:cs="Times New Roman"/>
          <w:b/>
          <w:bCs/>
          <w:sz w:val="24"/>
          <w:szCs w:val="24"/>
        </w:rPr>
        <w:t>6</w:t>
      </w:r>
      <w:r w:rsidR="00F05732" w:rsidRPr="00FC01FD">
        <w:rPr>
          <w:rFonts w:ascii="Times New Roman" w:hAnsi="Times New Roman" w:cs="Times New Roman"/>
          <w:b/>
          <w:bCs/>
          <w:sz w:val="24"/>
          <w:szCs w:val="24"/>
        </w:rPr>
        <w:t xml:space="preserve"> </w:t>
      </w:r>
    </w:p>
    <w:p w14:paraId="3B1A0FD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Protiv lica koje je predato Crnoj Gori na osnovu izdatog evropskog naloga za hapšenje, ne može se voditi krivični postupak niti izvršiti krivična sankcija za djelo učinjeno prije predaje.</w:t>
      </w:r>
    </w:p>
    <w:p w14:paraId="71DE50B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Krivični postupak može biti sproveden i krivična sankcija izvršena:</w:t>
      </w:r>
    </w:p>
    <w:p w14:paraId="78CB83B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predato lice, iako je imalo mogućnost, nije napustilo teritoriju Crne Gore u roku od 45 dana od puštanja na slobodu, ili se u Crnu Goru vratilo,</w:t>
      </w:r>
    </w:p>
    <w:p w14:paraId="32894B2A" w14:textId="5DFEDA45"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za krivično djelo za koje domaće </w:t>
      </w:r>
      <w:r w:rsidR="00FC01FD" w:rsidRPr="00FC01FD">
        <w:rPr>
          <w:rFonts w:ascii="Times New Roman" w:hAnsi="Times New Roman" w:cs="Times New Roman"/>
          <w:sz w:val="24"/>
          <w:szCs w:val="24"/>
        </w:rPr>
        <w:t>zakonodavstvo</w:t>
      </w:r>
      <w:r w:rsidRPr="00FC01FD">
        <w:rPr>
          <w:rFonts w:ascii="Times New Roman" w:hAnsi="Times New Roman" w:cs="Times New Roman"/>
          <w:sz w:val="24"/>
          <w:szCs w:val="24"/>
        </w:rPr>
        <w:t xml:space="preserve"> ne propisuje kaznu zatvora, a vođenje krivičnog postupka ne iziskuje primjenu mjere pritvora,</w:t>
      </w:r>
    </w:p>
    <w:p w14:paraId="4820AB72" w14:textId="4A5B568F" w:rsidR="000D1D65" w:rsidRPr="00FC01FD" w:rsidRDefault="00F6721C" w:rsidP="00286537">
      <w:pPr>
        <w:pStyle w:val="box476281"/>
        <w:shd w:val="clear" w:color="auto" w:fill="FFFFFF"/>
        <w:spacing w:before="0" w:beforeAutospacing="0" w:after="0" w:afterAutospacing="0"/>
        <w:ind w:firstLine="708"/>
        <w:jc w:val="both"/>
        <w:textAlignment w:val="baseline"/>
      </w:pPr>
      <w:r w:rsidRPr="00FC01FD">
        <w:t>3) ako je lice pristalo na predaju Crnoj Gori i tom prilikom se odreklo primjene načela spe</w:t>
      </w:r>
      <w:r w:rsidR="000D1D65" w:rsidRPr="00FC01FD">
        <w:t>cijalnosti iz stava 1 ovog član</w:t>
      </w:r>
      <w:r w:rsidR="002224BF" w:rsidRPr="00FC01FD">
        <w:t>a,</w:t>
      </w:r>
    </w:p>
    <w:p w14:paraId="786CF83D" w14:textId="778A929C" w:rsidR="000D1D65" w:rsidRPr="00FC01FD" w:rsidRDefault="000D1D65" w:rsidP="00286537">
      <w:pPr>
        <w:pStyle w:val="box476281"/>
        <w:shd w:val="clear" w:color="auto" w:fill="FFFFFF"/>
        <w:spacing w:before="0" w:beforeAutospacing="0" w:after="0" w:afterAutospacing="0"/>
        <w:ind w:firstLine="708"/>
        <w:jc w:val="both"/>
        <w:textAlignment w:val="baseline"/>
        <w:rPr>
          <w:bCs/>
        </w:rPr>
      </w:pPr>
      <w:r w:rsidRPr="00FC01FD">
        <w:rPr>
          <w:bCs/>
        </w:rPr>
        <w:t xml:space="preserve">4) za krivično djelo za koje domaće </w:t>
      </w:r>
      <w:r w:rsidR="00FC01FD" w:rsidRPr="00FC01FD">
        <w:rPr>
          <w:bCs/>
        </w:rPr>
        <w:t xml:space="preserve">zakonodavstvo </w:t>
      </w:r>
      <w:r w:rsidRPr="00FC01FD">
        <w:rPr>
          <w:bCs/>
        </w:rPr>
        <w:t xml:space="preserve"> propisuje novčanu kaznu, </w:t>
      </w:r>
      <w:r w:rsidR="007A6070" w:rsidRPr="00FC01FD">
        <w:rPr>
          <w:bCs/>
        </w:rPr>
        <w:t>bez obzira na to da li se kazna može zamijeniti kaznom zatvora.</w:t>
      </w:r>
    </w:p>
    <w:p w14:paraId="481B1FD7" w14:textId="2580363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ni</w:t>
      </w:r>
      <w:r w:rsidR="00FC01FD" w:rsidRPr="00FC01FD">
        <w:rPr>
          <w:rFonts w:ascii="Times New Roman" w:hAnsi="Times New Roman" w:cs="Times New Roman"/>
          <w:sz w:val="24"/>
          <w:szCs w:val="24"/>
        </w:rPr>
        <w:t>je</w:t>
      </w:r>
      <w:r w:rsidR="001932D8" w:rsidRPr="00FC01FD">
        <w:rPr>
          <w:rFonts w:ascii="Times New Roman" w:hAnsi="Times New Roman" w:cs="Times New Roman"/>
          <w:sz w:val="24"/>
          <w:szCs w:val="24"/>
        </w:rPr>
        <w:t>su</w:t>
      </w:r>
      <w:r w:rsidRPr="00FC01FD">
        <w:rPr>
          <w:rFonts w:ascii="Times New Roman" w:hAnsi="Times New Roman" w:cs="Times New Roman"/>
          <w:sz w:val="24"/>
          <w:szCs w:val="24"/>
        </w:rPr>
        <w:t xml:space="preserve"> ispunjene pretpostavke iz stava 2 ovog člana, organ koji vodi postupak ili sudija za istragu ispitaće predato lice na okolnosti u vezi sa vođenjem krivičnog postupka, odnosno izdržavanja kazne zatvora iz stava 1 ovog člana. Ako se predato lice u prisustvu branioca, dobrovoljno i u potpunosti svjesno posljedica svoje izjave na zapisnik izričito odrekne primjene načela specijalnosti, može se nastaviti vođenje krivičnog postupka, odnosno izvršenje krivične</w:t>
      </w:r>
    </w:p>
    <w:p w14:paraId="7803A13A" w14:textId="77777777" w:rsidR="00B80E5B"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sankcije.</w:t>
      </w:r>
    </w:p>
    <w:p w14:paraId="6EBA9FCB" w14:textId="12954AC1"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ni</w:t>
      </w:r>
      <w:r w:rsidR="00FC01FD" w:rsidRPr="00FC01FD">
        <w:rPr>
          <w:rFonts w:ascii="Times New Roman" w:hAnsi="Times New Roman" w:cs="Times New Roman"/>
          <w:sz w:val="24"/>
          <w:szCs w:val="24"/>
        </w:rPr>
        <w:t>je</w:t>
      </w:r>
      <w:r w:rsidR="001932D8" w:rsidRPr="00FC01FD">
        <w:rPr>
          <w:rFonts w:ascii="Times New Roman" w:hAnsi="Times New Roman" w:cs="Times New Roman"/>
          <w:sz w:val="24"/>
          <w:szCs w:val="24"/>
        </w:rPr>
        <w:t>su</w:t>
      </w:r>
      <w:r w:rsidRPr="00FC01FD">
        <w:rPr>
          <w:rFonts w:ascii="Times New Roman" w:hAnsi="Times New Roman" w:cs="Times New Roman"/>
          <w:sz w:val="24"/>
          <w:szCs w:val="24"/>
        </w:rPr>
        <w:t xml:space="preserve"> ispunjene pretpostavke iz st. 2 i 3 ovog člana, organ koji vodi postupak odnosno sudija za istragu podnijeće nadležnom organu države izdavanja zahtjev za davanje saglasnosti za vođenje krivičnog postupka ili za izvršenje krivične sankcije.</w:t>
      </w:r>
    </w:p>
    <w:p w14:paraId="08910E22" w14:textId="1A148D14"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Zahtjev iz stava 4 ovog člana mora da sadrži podatke iz standardizovanog obrasca</w:t>
      </w:r>
      <w:r w:rsidR="000D1D65" w:rsidRPr="00FC01FD">
        <w:rPr>
          <w:rFonts w:ascii="Times New Roman" w:hAnsi="Times New Roman" w:cs="Times New Roman"/>
          <w:bCs/>
        </w:rPr>
        <w:t xml:space="preserve"> (</w:t>
      </w:r>
      <w:r w:rsidR="00B80E5B" w:rsidRPr="00FC01FD">
        <w:rPr>
          <w:rFonts w:ascii="Times New Roman" w:hAnsi="Times New Roman" w:cs="Times New Roman"/>
          <w:bCs/>
        </w:rPr>
        <w:t>p</w:t>
      </w:r>
      <w:r w:rsidR="000D1D65" w:rsidRPr="00FC01FD">
        <w:rPr>
          <w:rFonts w:ascii="Times New Roman" w:hAnsi="Times New Roman" w:cs="Times New Roman"/>
          <w:bCs/>
        </w:rPr>
        <w:t>rilog 1)</w:t>
      </w:r>
      <w:r w:rsidRPr="00FC01FD">
        <w:rPr>
          <w:rFonts w:ascii="Times New Roman" w:hAnsi="Times New Roman" w:cs="Times New Roman"/>
          <w:sz w:val="24"/>
          <w:szCs w:val="24"/>
        </w:rPr>
        <w:t xml:space="preserve"> iz člana </w:t>
      </w:r>
      <w:r w:rsidR="000D1D65" w:rsidRPr="00FC01FD">
        <w:rPr>
          <w:rFonts w:ascii="Times New Roman" w:hAnsi="Times New Roman" w:cs="Times New Roman"/>
          <w:sz w:val="24"/>
          <w:szCs w:val="24"/>
        </w:rPr>
        <w:t xml:space="preserve">17 </w:t>
      </w:r>
      <w:r w:rsidRPr="00FC01FD">
        <w:rPr>
          <w:rFonts w:ascii="Times New Roman" w:hAnsi="Times New Roman" w:cs="Times New Roman"/>
          <w:sz w:val="24"/>
          <w:szCs w:val="24"/>
        </w:rPr>
        <w:t>ovog zakona i zajedno sa zapisnikom iz stava 3 ovog člana dostavlja se neposredno organu države izvršenja.</w:t>
      </w:r>
    </w:p>
    <w:p w14:paraId="3FD7EAAB" w14:textId="77777777" w:rsidR="00F6721C" w:rsidRPr="00FC01FD" w:rsidRDefault="00F6721C" w:rsidP="00286537">
      <w:pPr>
        <w:spacing w:after="0"/>
        <w:jc w:val="both"/>
        <w:rPr>
          <w:rFonts w:ascii="Times New Roman" w:hAnsi="Times New Roman" w:cs="Times New Roman"/>
          <w:b/>
          <w:bCs/>
          <w:sz w:val="24"/>
          <w:szCs w:val="24"/>
        </w:rPr>
      </w:pPr>
    </w:p>
    <w:p w14:paraId="5AB2CA57"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Postupak pred sudijom za istragu</w:t>
      </w:r>
    </w:p>
    <w:p w14:paraId="18095329" w14:textId="0310DE40"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r w:rsidR="000D1D65" w:rsidRPr="00FC01FD">
        <w:rPr>
          <w:rFonts w:ascii="Times New Roman" w:hAnsi="Times New Roman" w:cs="Times New Roman"/>
          <w:b/>
          <w:bCs/>
          <w:sz w:val="24"/>
          <w:szCs w:val="24"/>
        </w:rPr>
        <w:t>7</w:t>
      </w:r>
    </w:p>
    <w:p w14:paraId="38C8006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Sudija za istragu će upoznati traženo lice sa sadržajem i osnovom za izdavanje evropskog naloga za hapšenje, mogućnošću pristanka na predaju državi izdavanja i mogućnošću odricanja od primjene načela specijalnosti i saopštiće mu koliko je zakonom propisano najduže trajanje pritvora radi predaje.</w:t>
      </w:r>
    </w:p>
    <w:p w14:paraId="4DD04149" w14:textId="77777777" w:rsidR="000D1D65" w:rsidRPr="00FC01FD" w:rsidRDefault="00F6721C" w:rsidP="00286537">
      <w:pPr>
        <w:spacing w:after="0"/>
        <w:ind w:firstLine="708"/>
        <w:jc w:val="both"/>
      </w:pPr>
      <w:r w:rsidRPr="00FC01FD">
        <w:rPr>
          <w:rFonts w:ascii="Times New Roman" w:hAnsi="Times New Roman" w:cs="Times New Roman"/>
          <w:sz w:val="24"/>
          <w:szCs w:val="24"/>
        </w:rPr>
        <w:t>(2) Sudija za istragu će saslušati traženo lice lišeno slobode o njegovim ličnim prilikama, državljanstvu i odnosima prema državi izdavanja, kao i da li se i iz kojih razloga protivi predaji. O saslušanju lica sačinjava se zapisnik.</w:t>
      </w:r>
      <w:r w:rsidR="000D1D65" w:rsidRPr="00FC01FD">
        <w:t xml:space="preserve"> </w:t>
      </w:r>
    </w:p>
    <w:p w14:paraId="6BC4EF5F" w14:textId="5B09F507" w:rsidR="00F6721C" w:rsidRPr="00FC01FD" w:rsidRDefault="000D1D65"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w:t>
      </w:r>
      <w:r w:rsidR="00B80E5B" w:rsidRPr="00FC01FD">
        <w:rPr>
          <w:rFonts w:ascii="Times New Roman" w:hAnsi="Times New Roman" w:cs="Times New Roman"/>
          <w:sz w:val="24"/>
          <w:szCs w:val="24"/>
        </w:rPr>
        <w:t xml:space="preserve">Saslušanje </w:t>
      </w:r>
      <w:r w:rsidRPr="00FC01FD">
        <w:rPr>
          <w:rFonts w:ascii="Times New Roman" w:hAnsi="Times New Roman" w:cs="Times New Roman"/>
          <w:sz w:val="24"/>
          <w:szCs w:val="24"/>
        </w:rPr>
        <w:t>se može održati samo ako je prisutan branilac tražen</w:t>
      </w:r>
      <w:r w:rsidR="00B80E5B" w:rsidRPr="00FC01FD">
        <w:rPr>
          <w:rFonts w:ascii="Times New Roman" w:hAnsi="Times New Roman" w:cs="Times New Roman"/>
          <w:sz w:val="24"/>
          <w:szCs w:val="24"/>
        </w:rPr>
        <w:t>og</w:t>
      </w:r>
      <w:r w:rsidRPr="00FC01FD">
        <w:rPr>
          <w:rFonts w:ascii="Times New Roman" w:hAnsi="Times New Roman" w:cs="Times New Roman"/>
          <w:sz w:val="24"/>
          <w:szCs w:val="24"/>
        </w:rPr>
        <w:t xml:space="preserve"> </w:t>
      </w:r>
      <w:r w:rsidR="00B80E5B" w:rsidRPr="00FC01FD">
        <w:rPr>
          <w:rFonts w:ascii="Times New Roman" w:hAnsi="Times New Roman" w:cs="Times New Roman"/>
          <w:sz w:val="24"/>
          <w:szCs w:val="24"/>
        </w:rPr>
        <w:t xml:space="preserve">lica. </w:t>
      </w:r>
    </w:p>
    <w:p w14:paraId="7D1FFBEE" w14:textId="34CE1B65"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0D1D65" w:rsidRPr="00FC01FD">
        <w:rPr>
          <w:rFonts w:ascii="Times New Roman" w:hAnsi="Times New Roman" w:cs="Times New Roman"/>
          <w:sz w:val="24"/>
          <w:szCs w:val="24"/>
        </w:rPr>
        <w:t>4</w:t>
      </w:r>
      <w:r w:rsidRPr="00FC01FD">
        <w:rPr>
          <w:rFonts w:ascii="Times New Roman" w:hAnsi="Times New Roman" w:cs="Times New Roman"/>
          <w:sz w:val="24"/>
          <w:szCs w:val="24"/>
        </w:rPr>
        <w:t>) Sudija za istragu će poučiti traženo lice o pravu da njegovom saslušanju prisustvuje branilac, pravu na postavljanje branioca u skladu sa odredbama domaćeg krivičnog procesnog prava, pravu na tumača, kao i o pravu da nije dužno da daje iskaz i da odgovara na pitanja sudije za istragu.</w:t>
      </w:r>
    </w:p>
    <w:p w14:paraId="4F10D35E" w14:textId="2C7D3265"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0D1D65" w:rsidRPr="00FC01FD">
        <w:rPr>
          <w:rFonts w:ascii="Times New Roman" w:hAnsi="Times New Roman" w:cs="Times New Roman"/>
          <w:sz w:val="24"/>
          <w:szCs w:val="24"/>
        </w:rPr>
        <w:t>5</w:t>
      </w:r>
      <w:r w:rsidRPr="00FC01FD">
        <w:rPr>
          <w:rFonts w:ascii="Times New Roman" w:hAnsi="Times New Roman" w:cs="Times New Roman"/>
          <w:sz w:val="24"/>
          <w:szCs w:val="24"/>
        </w:rPr>
        <w:t xml:space="preserve">) Ako se evropski nalog za hapšenje odnosi na izvršenje presude donesene u odsustvu, kojom je izrečena kazna zatvora ili mjera koja podrazumijeva lišenje slobode, traženo lice može prije predaje državi izdavanja da zahtijeva dostavljanje kopije navedene presude ako mu ranije nije bila lično uručena, a nije primilo službeno obavještenje da se protiv njega vodi krivični postupak. U tom slučaju, sudija za istragu će zatražiti od organa države koji je izdao evropski nalog za hapšenje da bez odlaganja dostavi kopiju presude, kako bi je dostavio traženom licu. Dostavljanje kopije presude neće se smatrati službenom dostavom za računanje rokova za </w:t>
      </w:r>
      <w:r w:rsidRPr="00FC01FD">
        <w:rPr>
          <w:rFonts w:ascii="Times New Roman" w:hAnsi="Times New Roman" w:cs="Times New Roman"/>
          <w:sz w:val="24"/>
          <w:szCs w:val="24"/>
        </w:rPr>
        <w:lastRenderedPageBreak/>
        <w:t>podnošenje zahtjeva za ponavljanje postupka ili žalbe. Ovim se ne odlaže postupak predaje traženog lica, niti donošenje rješenja o predaji.</w:t>
      </w:r>
    </w:p>
    <w:p w14:paraId="531B8799" w14:textId="7F276F24"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0D1D65" w:rsidRPr="00FC01FD">
        <w:rPr>
          <w:rFonts w:ascii="Times New Roman" w:hAnsi="Times New Roman" w:cs="Times New Roman"/>
          <w:sz w:val="24"/>
          <w:szCs w:val="24"/>
        </w:rPr>
        <w:t>6</w:t>
      </w:r>
      <w:r w:rsidRPr="00FC01FD">
        <w:rPr>
          <w:rFonts w:ascii="Times New Roman" w:hAnsi="Times New Roman" w:cs="Times New Roman"/>
          <w:sz w:val="24"/>
          <w:szCs w:val="24"/>
        </w:rPr>
        <w:t>) Ako traženo lice pred sudijom za istragu pristane na predaju i odrekne se primjene načela specijalnosti, sudija za istragu će donijeti rješenje o predaji sa pristankom traženog lica.</w:t>
      </w:r>
    </w:p>
    <w:p w14:paraId="26DFC073" w14:textId="77777777" w:rsidR="00B80E5B" w:rsidRPr="00FC01FD" w:rsidRDefault="00B80E5B" w:rsidP="00286537">
      <w:pPr>
        <w:spacing w:after="0"/>
        <w:jc w:val="both"/>
        <w:rPr>
          <w:rFonts w:ascii="Times New Roman" w:hAnsi="Times New Roman" w:cs="Times New Roman"/>
          <w:sz w:val="24"/>
          <w:szCs w:val="24"/>
        </w:rPr>
      </w:pPr>
    </w:p>
    <w:p w14:paraId="622DD12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Postupak pred sudskim vijećem</w:t>
      </w:r>
    </w:p>
    <w:p w14:paraId="12BD6D1C" w14:textId="2FDAE726"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r w:rsidR="000D1D65" w:rsidRPr="00FC01FD">
        <w:rPr>
          <w:rFonts w:ascii="Times New Roman" w:hAnsi="Times New Roman" w:cs="Times New Roman"/>
          <w:b/>
          <w:bCs/>
          <w:sz w:val="24"/>
          <w:szCs w:val="24"/>
        </w:rPr>
        <w:t>8</w:t>
      </w:r>
    </w:p>
    <w:p w14:paraId="080F778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Ukoliko traženo lice nije pristalo na predaju, sudija za istragu će evropski nalog za hapšenje sa pratećom dokumentacijom dostaviti vijeću iz člana 24 stav 7 Zakonika o krivičnom postupku (u daljem tekstu: Vijeće). Po prijemu dokumentacije predsjednik Vijeća odrediće održavanje sjednice Vijeća, u roku od tri dana.</w:t>
      </w:r>
    </w:p>
    <w:p w14:paraId="5469644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 sjednicu će biti pozvani traženo lice i njegov branilac, a ako je to potrebno i tumač.</w:t>
      </w:r>
    </w:p>
    <w:p w14:paraId="6A383F9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Predsjednik Vijeća će na početku sjednice provjeriti da li je traženo lice primilo i razumjelo pisanu pouku o svojim pravima, a ako nije primilo, uručiće mu pisanu pouku o pravima.</w:t>
      </w:r>
    </w:p>
    <w:p w14:paraId="0AECA19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Traženo lice i njegov branilac izjasniće se u pogledu izdatog evropskog naloga za hapšenje i navesti razloge protivljenja izvršenju evropskog naloga za hapšenje, a mogu ukazati na postojanje razloga za odbijanje izvršenja evropskog naloga za hapšenje, kao i na dokaze kojima potkrepljuju svoje navode. Traženo lice može na sjednici Vijeća dati pristanak na predaju državi izdavanja. U tom slučaju, Vijeće će donijeti rješenje o predaji sa pristankom traženog lica.</w:t>
      </w:r>
    </w:p>
    <w:p w14:paraId="5BC02FCF" w14:textId="77777777" w:rsidR="007E6B86" w:rsidRPr="00FC01FD" w:rsidRDefault="007E6B86" w:rsidP="00286537">
      <w:pPr>
        <w:spacing w:after="0"/>
        <w:jc w:val="both"/>
        <w:rPr>
          <w:rFonts w:ascii="Times New Roman" w:hAnsi="Times New Roman" w:cs="Times New Roman"/>
          <w:b/>
          <w:bCs/>
          <w:sz w:val="24"/>
          <w:szCs w:val="24"/>
        </w:rPr>
      </w:pPr>
    </w:p>
    <w:p w14:paraId="11974893" w14:textId="3F5255B9"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Predaja lica koje uživa imunitet</w:t>
      </w:r>
      <w:r w:rsidR="00DB5E97" w:rsidRPr="00FC01FD">
        <w:rPr>
          <w:rFonts w:ascii="Times New Roman" w:hAnsi="Times New Roman" w:cs="Times New Roman"/>
          <w:b/>
          <w:bCs/>
          <w:sz w:val="24"/>
          <w:szCs w:val="24"/>
        </w:rPr>
        <w:t xml:space="preserve"> ili povlasticu</w:t>
      </w:r>
    </w:p>
    <w:p w14:paraId="73C7F7C8" w14:textId="51207280"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2</w:t>
      </w:r>
      <w:r w:rsidR="000D1D65" w:rsidRPr="00FC01FD">
        <w:rPr>
          <w:rFonts w:ascii="Times New Roman" w:hAnsi="Times New Roman" w:cs="Times New Roman"/>
          <w:b/>
          <w:bCs/>
          <w:sz w:val="24"/>
          <w:szCs w:val="24"/>
        </w:rPr>
        <w:t>9</w:t>
      </w:r>
    </w:p>
    <w:p w14:paraId="59799F54" w14:textId="1A79EF92"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Ako sudija za istragu tokom saslušanja traženog lica koji je crnogorski državljanin tvrdi da to lice uživa imunitet </w:t>
      </w:r>
      <w:r w:rsidR="00B758B1" w:rsidRPr="00FC01FD">
        <w:rPr>
          <w:rFonts w:ascii="Times New Roman" w:hAnsi="Times New Roman" w:cs="Times New Roman"/>
          <w:sz w:val="24"/>
          <w:szCs w:val="24"/>
        </w:rPr>
        <w:t xml:space="preserve">ili povlasticu </w:t>
      </w:r>
      <w:r w:rsidRPr="00FC01FD">
        <w:rPr>
          <w:rFonts w:ascii="Times New Roman" w:hAnsi="Times New Roman" w:cs="Times New Roman"/>
          <w:sz w:val="24"/>
          <w:szCs w:val="24"/>
        </w:rPr>
        <w:t>u Crnoj Gori, zatražiće od nadležnog organa odobrenje za postupanje po evropskom nalogu za hapšenje protiv tog lica.</w:t>
      </w:r>
    </w:p>
    <w:p w14:paraId="29E2341B" w14:textId="7D878BAA"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Ako je traženo lice koje uživa imunitet </w:t>
      </w:r>
      <w:r w:rsidR="00EF465F" w:rsidRPr="00FC01FD">
        <w:rPr>
          <w:rFonts w:ascii="Times New Roman" w:hAnsi="Times New Roman" w:cs="Times New Roman"/>
          <w:sz w:val="24"/>
          <w:szCs w:val="24"/>
        </w:rPr>
        <w:t xml:space="preserve">ili povlasticu </w:t>
      </w:r>
      <w:r w:rsidRPr="00FC01FD">
        <w:rPr>
          <w:rFonts w:ascii="Times New Roman" w:hAnsi="Times New Roman" w:cs="Times New Roman"/>
          <w:sz w:val="24"/>
          <w:szCs w:val="24"/>
        </w:rPr>
        <w:t>u Crnoj Gori državljanin druge države ili službenik međunarodne organizacije, sudija za istragu mora o tome odmah obavijestiti organ državne uprave nadležan za vanjske poslove. Postupak predaje neće se nastaviti prije nego što organ koji je izdao nalog dostavi dokaz o ukidanju imuniteta</w:t>
      </w:r>
      <w:r w:rsidR="00EF465F" w:rsidRPr="00FC01FD">
        <w:rPr>
          <w:rFonts w:ascii="Times New Roman" w:hAnsi="Times New Roman" w:cs="Times New Roman"/>
          <w:sz w:val="24"/>
          <w:szCs w:val="24"/>
        </w:rPr>
        <w:t xml:space="preserve"> ili povlastice.</w:t>
      </w:r>
    </w:p>
    <w:p w14:paraId="438552E0" w14:textId="4E6FF2BB" w:rsidR="000D1D65"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Rokovi za donošenje odluke o predaji traženog lica počinju da teku od dana kad sudija za istragu primi dokaz o ukidanju imuniteta</w:t>
      </w:r>
      <w:r w:rsidR="00EF465F" w:rsidRPr="00FC01FD">
        <w:rPr>
          <w:rFonts w:ascii="Times New Roman" w:hAnsi="Times New Roman" w:cs="Times New Roman"/>
          <w:sz w:val="24"/>
          <w:szCs w:val="24"/>
        </w:rPr>
        <w:t xml:space="preserve"> ili povlastice</w:t>
      </w:r>
      <w:r w:rsidR="006D7E27" w:rsidRPr="00FC01FD">
        <w:rPr>
          <w:rFonts w:ascii="Times New Roman" w:hAnsi="Times New Roman" w:cs="Times New Roman"/>
          <w:sz w:val="24"/>
          <w:szCs w:val="24"/>
        </w:rPr>
        <w:t>.</w:t>
      </w:r>
    </w:p>
    <w:p w14:paraId="54333639" w14:textId="77777777" w:rsidR="00F6721C" w:rsidRPr="00FC01FD" w:rsidRDefault="00F6721C" w:rsidP="00286537">
      <w:pPr>
        <w:pStyle w:val="box476281"/>
        <w:shd w:val="clear" w:color="auto" w:fill="FFFFFF"/>
        <w:spacing w:before="0" w:beforeAutospacing="0" w:after="0" w:afterAutospacing="0"/>
        <w:jc w:val="both"/>
        <w:textAlignment w:val="baseline"/>
        <w:rPr>
          <w:bCs/>
        </w:rPr>
      </w:pPr>
    </w:p>
    <w:p w14:paraId="4BB3FDAD"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Mjere obezbjeđenja predaje traženog lica</w:t>
      </w:r>
    </w:p>
    <w:p w14:paraId="5317AEF0" w14:textId="2B489E9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0D1D65" w:rsidRPr="00FC01FD">
        <w:rPr>
          <w:rFonts w:ascii="Times New Roman" w:hAnsi="Times New Roman" w:cs="Times New Roman"/>
          <w:b/>
          <w:bCs/>
          <w:sz w:val="24"/>
          <w:szCs w:val="24"/>
        </w:rPr>
        <w:t>30</w:t>
      </w:r>
    </w:p>
    <w:p w14:paraId="4E9F05E7" w14:textId="3CAB87A2" w:rsidR="00F6721C" w:rsidRPr="00FC01FD" w:rsidRDefault="00F6721C" w:rsidP="00286537">
      <w:pPr>
        <w:spacing w:beforeLines="30" w:before="72" w:afterLines="30" w:after="72" w:line="240" w:lineRule="auto"/>
        <w:ind w:right="141"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(1) Radi izvršenja rješenja o predaji </w:t>
      </w:r>
      <w:r w:rsidR="006D7E27" w:rsidRPr="00FC01FD">
        <w:rPr>
          <w:rFonts w:ascii="Times New Roman" w:eastAsia="Times New Roman" w:hAnsi="Times New Roman" w:cs="Times New Roman"/>
          <w:sz w:val="24"/>
          <w:szCs w:val="24"/>
          <w:lang w:eastAsia="hr-HR"/>
        </w:rPr>
        <w:t xml:space="preserve">tokom </w:t>
      </w:r>
      <w:r w:rsidRPr="00FC01FD">
        <w:rPr>
          <w:rFonts w:ascii="Times New Roman" w:eastAsia="Times New Roman" w:hAnsi="Times New Roman" w:cs="Times New Roman"/>
          <w:sz w:val="24"/>
          <w:szCs w:val="24"/>
          <w:lang w:eastAsia="hr-HR"/>
        </w:rPr>
        <w:t xml:space="preserve">postupka povodom </w:t>
      </w:r>
      <w:r w:rsidR="006D7E27" w:rsidRPr="00FC01FD">
        <w:rPr>
          <w:rFonts w:ascii="Times New Roman" w:eastAsia="Times New Roman" w:hAnsi="Times New Roman" w:cs="Times New Roman"/>
          <w:sz w:val="24"/>
          <w:szCs w:val="24"/>
          <w:lang w:eastAsia="hr-HR"/>
        </w:rPr>
        <w:t xml:space="preserve">evropskog </w:t>
      </w:r>
      <w:r w:rsidRPr="00FC01FD">
        <w:rPr>
          <w:rFonts w:ascii="Times New Roman" w:eastAsia="Times New Roman" w:hAnsi="Times New Roman" w:cs="Times New Roman"/>
          <w:sz w:val="24"/>
          <w:szCs w:val="24"/>
          <w:lang w:eastAsia="hr-HR"/>
        </w:rPr>
        <w:t xml:space="preserve"> naloga za hapšenje prema </w:t>
      </w:r>
      <w:r w:rsidR="006D7E27" w:rsidRPr="00FC01FD">
        <w:rPr>
          <w:rFonts w:ascii="Times New Roman" w:eastAsia="Times New Roman" w:hAnsi="Times New Roman" w:cs="Times New Roman"/>
          <w:sz w:val="24"/>
          <w:szCs w:val="24"/>
          <w:lang w:eastAsia="hr-HR"/>
        </w:rPr>
        <w:t xml:space="preserve">traženom licu </w:t>
      </w:r>
      <w:r w:rsidRPr="00FC01FD">
        <w:rPr>
          <w:rFonts w:ascii="Times New Roman" w:eastAsia="Times New Roman" w:hAnsi="Times New Roman" w:cs="Times New Roman"/>
          <w:sz w:val="24"/>
          <w:szCs w:val="24"/>
          <w:lang w:eastAsia="hr-HR"/>
        </w:rPr>
        <w:t>moraju biti primijenjene mjere u skladu s domaćim pravom, koje će osigurati predaju.</w:t>
      </w:r>
    </w:p>
    <w:p w14:paraId="45B24B2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Pritvor radi predaje traženog lica može da traje najduže do izvršenja rješenja o predaji traženog lica.</w:t>
      </w:r>
    </w:p>
    <w:p w14:paraId="4FBF56C0" w14:textId="7D987034" w:rsidR="0022473A" w:rsidRPr="00FC01FD" w:rsidRDefault="00F6721C" w:rsidP="00286537">
      <w:pPr>
        <w:spacing w:beforeLines="30" w:before="72" w:afterLines="30" w:after="72" w:line="240" w:lineRule="auto"/>
        <w:ind w:right="141"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(3) Umjesto pritvora radi predaje sud može odrediti neku od blažih mjera propisanih odredbama </w:t>
      </w:r>
      <w:r w:rsidR="006D7E27" w:rsidRPr="00FC01FD">
        <w:rPr>
          <w:rFonts w:ascii="Times New Roman" w:eastAsia="Times New Roman" w:hAnsi="Times New Roman" w:cs="Times New Roman"/>
          <w:sz w:val="24"/>
          <w:szCs w:val="24"/>
          <w:lang w:eastAsia="hr-HR"/>
        </w:rPr>
        <w:t xml:space="preserve">Zakonika o krivičnom postupku </w:t>
      </w:r>
      <w:r w:rsidRPr="00FC01FD">
        <w:rPr>
          <w:rFonts w:ascii="Times New Roman" w:eastAsia="Times New Roman" w:hAnsi="Times New Roman" w:cs="Times New Roman"/>
          <w:sz w:val="24"/>
          <w:szCs w:val="24"/>
          <w:lang w:eastAsia="hr-HR"/>
        </w:rPr>
        <w:t xml:space="preserve">, pod </w:t>
      </w:r>
      <w:r w:rsidR="006D7E27" w:rsidRPr="00FC01FD">
        <w:rPr>
          <w:rFonts w:ascii="Times New Roman" w:eastAsia="Times New Roman" w:hAnsi="Times New Roman" w:cs="Times New Roman"/>
          <w:sz w:val="24"/>
          <w:szCs w:val="24"/>
          <w:lang w:eastAsia="hr-HR"/>
        </w:rPr>
        <w:t xml:space="preserve">uslovom </w:t>
      </w:r>
      <w:r w:rsidRPr="00FC01FD">
        <w:rPr>
          <w:rFonts w:ascii="Times New Roman" w:eastAsia="Times New Roman" w:hAnsi="Times New Roman" w:cs="Times New Roman"/>
          <w:sz w:val="24"/>
          <w:szCs w:val="24"/>
          <w:lang w:eastAsia="hr-HR"/>
        </w:rPr>
        <w:t>da se primjenom takve mjere može ostvariti svrha iz stava 1 ovog člana</w:t>
      </w:r>
      <w:r w:rsidR="0022473A" w:rsidRPr="00FC01FD">
        <w:rPr>
          <w:rFonts w:ascii="Times New Roman" w:eastAsia="Times New Roman" w:hAnsi="Times New Roman" w:cs="Times New Roman"/>
          <w:sz w:val="24"/>
          <w:szCs w:val="24"/>
          <w:lang w:eastAsia="hr-HR"/>
        </w:rPr>
        <w:t>.</w:t>
      </w:r>
    </w:p>
    <w:p w14:paraId="595F2331" w14:textId="77777777" w:rsidR="0022473A" w:rsidRPr="00FC01FD" w:rsidRDefault="0022473A" w:rsidP="00286537">
      <w:pPr>
        <w:spacing w:beforeLines="30" w:before="72" w:afterLines="30" w:after="72" w:line="240" w:lineRule="auto"/>
        <w:ind w:right="141"/>
        <w:jc w:val="both"/>
        <w:rPr>
          <w:rFonts w:ascii="Times New Roman" w:eastAsia="Times New Roman" w:hAnsi="Times New Roman" w:cs="Times New Roman"/>
          <w:sz w:val="24"/>
          <w:szCs w:val="24"/>
          <w:lang w:eastAsia="hr-HR"/>
        </w:rPr>
      </w:pPr>
    </w:p>
    <w:p w14:paraId="5827E5F5" w14:textId="77777777" w:rsidR="001932D8" w:rsidRPr="00FC01FD" w:rsidRDefault="001932D8" w:rsidP="00286537">
      <w:pPr>
        <w:spacing w:after="0"/>
        <w:jc w:val="center"/>
        <w:rPr>
          <w:rFonts w:ascii="Times New Roman" w:hAnsi="Times New Roman" w:cs="Times New Roman"/>
          <w:b/>
          <w:bCs/>
          <w:sz w:val="24"/>
          <w:szCs w:val="24"/>
        </w:rPr>
      </w:pPr>
    </w:p>
    <w:p w14:paraId="61B541D1" w14:textId="77777777" w:rsidR="001932D8" w:rsidRPr="00FC01FD" w:rsidRDefault="001932D8" w:rsidP="00286537">
      <w:pPr>
        <w:spacing w:after="0"/>
        <w:jc w:val="center"/>
        <w:rPr>
          <w:rFonts w:ascii="Times New Roman" w:hAnsi="Times New Roman" w:cs="Times New Roman"/>
          <w:b/>
          <w:bCs/>
          <w:sz w:val="24"/>
          <w:szCs w:val="24"/>
        </w:rPr>
      </w:pPr>
    </w:p>
    <w:p w14:paraId="0FE7B8C0" w14:textId="77777777" w:rsidR="001932D8" w:rsidRPr="00FC01FD" w:rsidRDefault="001932D8" w:rsidP="00286537">
      <w:pPr>
        <w:spacing w:after="0"/>
        <w:jc w:val="center"/>
        <w:rPr>
          <w:rFonts w:ascii="Times New Roman" w:hAnsi="Times New Roman" w:cs="Times New Roman"/>
          <w:b/>
          <w:bCs/>
          <w:sz w:val="24"/>
          <w:szCs w:val="24"/>
        </w:rPr>
      </w:pPr>
    </w:p>
    <w:p w14:paraId="78F1038C" w14:textId="01AAC8D8" w:rsidR="000D1D65" w:rsidRPr="00FC01FD" w:rsidRDefault="000D1D65"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Rješenje o predaji s pristankom </w:t>
      </w:r>
    </w:p>
    <w:p w14:paraId="5B667D76" w14:textId="7EE62AA6"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w:t>
      </w:r>
      <w:r w:rsidR="000D1D65" w:rsidRPr="00FC01FD">
        <w:rPr>
          <w:rFonts w:ascii="Times New Roman" w:hAnsi="Times New Roman" w:cs="Times New Roman"/>
          <w:b/>
          <w:bCs/>
          <w:sz w:val="24"/>
          <w:szCs w:val="24"/>
        </w:rPr>
        <w:t>1</w:t>
      </w:r>
    </w:p>
    <w:p w14:paraId="05E800F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Traženo lice može dati pristanak na predaju državi izdavanja i odreći se primjene načela specijalnosti.</w:t>
      </w:r>
    </w:p>
    <w:p w14:paraId="758B56AE" w14:textId="7834AEA2" w:rsidR="00F6721C" w:rsidRPr="00FC01FD" w:rsidRDefault="00F6721C" w:rsidP="001932D8">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Pristanak na predaju državi izdavanja i odricanje od primjene načela specijalnosti unijeće se u zapisnik sačinjen na način iz kojeg nesumnjivo proizilazi da je traženo lice pri tome postupalo dobrovoljno i bilo u potpunosti svjesno</w:t>
      </w:r>
      <w:r w:rsidR="001932D8" w:rsidRPr="00FC01FD">
        <w:rPr>
          <w:rFonts w:ascii="Times New Roman" w:hAnsi="Times New Roman" w:cs="Times New Roman"/>
          <w:sz w:val="24"/>
          <w:szCs w:val="24"/>
        </w:rPr>
        <w:t xml:space="preserve"> </w:t>
      </w:r>
      <w:r w:rsidRPr="00FC01FD">
        <w:rPr>
          <w:rFonts w:ascii="Times New Roman" w:hAnsi="Times New Roman" w:cs="Times New Roman"/>
          <w:sz w:val="24"/>
          <w:szCs w:val="24"/>
        </w:rPr>
        <w:t>posljedica.</w:t>
      </w:r>
    </w:p>
    <w:p w14:paraId="7D89457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Pristanak na predaju državi izdavanja i odricanje od primjene načela specijalnosti neopozivi su.</w:t>
      </w:r>
    </w:p>
    <w:p w14:paraId="163C15B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 pristanku na predaju državi izdavanja bez odlaganja će biti obaviješten nadležni organ države izdavanja.</w:t>
      </w:r>
    </w:p>
    <w:p w14:paraId="1A1AF69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Sudija za istragu odnosno Vijeće će, bez odlaganja, a najkasnije u roku od pet dana od pristanka na predaju državi izdavanja, donijeti rješenje kojim se odobrava predaja traženog lica državi izdavanja.</w:t>
      </w:r>
    </w:p>
    <w:p w14:paraId="1771B24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Rješenje kojim se odobrava predaja traženog lica državi izdavanja sadrži:</w:t>
      </w:r>
    </w:p>
    <w:p w14:paraId="7FD2127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ime, prezime, datum i mjesto rođenja i državljanstvo traženog lica;</w:t>
      </w:r>
    </w:p>
    <w:p w14:paraId="391AEE3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naziv države izdavanja kojoj se predaje traženo lice;</w:t>
      </w:r>
    </w:p>
    <w:p w14:paraId="59319A6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opis kažnjivog djela zbog kojeg se izvršava predaja;</w:t>
      </w:r>
    </w:p>
    <w:p w14:paraId="5EFD6D3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navod da je traženo lice pristalo na predaju;</w:t>
      </w:r>
    </w:p>
    <w:p w14:paraId="3B546E6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navod o odricanju od primjene načela specijalnosti, ako se traženo lice odreklo primjene načela specijalnosti.</w:t>
      </w:r>
    </w:p>
    <w:p w14:paraId="311BB2C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Ako se traženo lice nije odreklo primjene načela specijalnosti, rješenje o predaji traženog lica državi izdavanja mora da sadrži navod da se, bez dopuštenja Crne Gore, za djela učinjena prije predaje traženo lice ne smije:</w:t>
      </w:r>
    </w:p>
    <w:p w14:paraId="0E3A60B4" w14:textId="006A6818"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krivično goniti niti se protiv njega smije izvršiti kazna zatvora u državi izdavanja, za krivična djela učinjena prije</w:t>
      </w:r>
      <w:r w:rsidR="0022473A" w:rsidRPr="00FC01FD">
        <w:rPr>
          <w:rFonts w:ascii="Times New Roman" w:hAnsi="Times New Roman" w:cs="Times New Roman"/>
          <w:sz w:val="24"/>
          <w:szCs w:val="24"/>
        </w:rPr>
        <w:t xml:space="preserve"> </w:t>
      </w:r>
      <w:r w:rsidRPr="00FC01FD">
        <w:rPr>
          <w:rFonts w:ascii="Times New Roman" w:hAnsi="Times New Roman" w:cs="Times New Roman"/>
          <w:sz w:val="24"/>
          <w:szCs w:val="24"/>
        </w:rPr>
        <w:t>predaje,</w:t>
      </w:r>
    </w:p>
    <w:p w14:paraId="709C9BB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biti predato drugoj državi članici radi krivičnog gonjenja ili izvršenja kazne zatvora,</w:t>
      </w:r>
    </w:p>
    <w:p w14:paraId="4E1982FA" w14:textId="67305E8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izručiti trećoj državi radi krivičnog gonjenja ili izvršenja kazne zatvora.</w:t>
      </w:r>
    </w:p>
    <w:p w14:paraId="45A840D5" w14:textId="77777777" w:rsidR="0022473A" w:rsidRPr="00FC01FD" w:rsidRDefault="0022473A" w:rsidP="00286537">
      <w:pPr>
        <w:spacing w:after="0"/>
        <w:ind w:firstLine="708"/>
        <w:jc w:val="both"/>
        <w:rPr>
          <w:rFonts w:ascii="Times New Roman" w:hAnsi="Times New Roman" w:cs="Times New Roman"/>
          <w:sz w:val="24"/>
          <w:szCs w:val="24"/>
        </w:rPr>
      </w:pPr>
    </w:p>
    <w:p w14:paraId="43C29826"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Rješenje o predaji bez pristanka</w:t>
      </w:r>
    </w:p>
    <w:p w14:paraId="1B53AFCA" w14:textId="092F7C72"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w:t>
      </w:r>
      <w:r w:rsidR="00174DCF" w:rsidRPr="00FC01FD">
        <w:rPr>
          <w:rFonts w:ascii="Times New Roman" w:hAnsi="Times New Roman" w:cs="Times New Roman"/>
          <w:b/>
          <w:bCs/>
          <w:sz w:val="24"/>
          <w:szCs w:val="24"/>
        </w:rPr>
        <w:t>2</w:t>
      </w:r>
    </w:p>
    <w:p w14:paraId="6A1B054D" w14:textId="409F4C09" w:rsidR="00174DCF" w:rsidRPr="00FC01FD" w:rsidRDefault="00174DCF"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Sudija za istragu će ispitati traženo lice o razlozima za protivljenje predaji državi izdavanja, pri čemu lice nije dužno da navede razloge protivljenja. Ispitivanju traženog lica uvijek mora biti prisutan branitelj.</w:t>
      </w:r>
    </w:p>
    <w:p w14:paraId="2C415D67" w14:textId="4E7B453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Sudija za istragu može zatražiti dodatne podatke ili dokumentaciju od organa države izdavanja i odrediti za njihovo dostavljanje primjeren rok, koji ne može biti duži od 15 radnih dana.</w:t>
      </w:r>
    </w:p>
    <w:p w14:paraId="62A8F017" w14:textId="060FB1AA"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Sudija za istragu </w:t>
      </w:r>
      <w:r w:rsidR="001932D8" w:rsidRPr="00FC01FD">
        <w:rPr>
          <w:rFonts w:ascii="Times New Roman" w:hAnsi="Times New Roman" w:cs="Times New Roman"/>
          <w:sz w:val="24"/>
          <w:szCs w:val="24"/>
        </w:rPr>
        <w:t>po</w:t>
      </w:r>
      <w:r w:rsidRPr="00FC01FD">
        <w:rPr>
          <w:rFonts w:ascii="Times New Roman" w:hAnsi="Times New Roman" w:cs="Times New Roman"/>
          <w:sz w:val="24"/>
          <w:szCs w:val="24"/>
        </w:rPr>
        <w:t xml:space="preserve"> potrebi preduzima i druge radnje propisane domaćim krivičnim procesnim pravom radi utvrđivanja da li postoje pretpostavke za predaju traženog lica državi izdavanja.</w:t>
      </w:r>
    </w:p>
    <w:p w14:paraId="060F7AA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Nakon preduzetih radnji iz st. 1, 2 i 3 ovog člana, sudija za istragu će donijeti rješenje kojim se odobrava ili odbija predaja traženog lica državi izdavanja.</w:t>
      </w:r>
    </w:p>
    <w:p w14:paraId="1ADFFE8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(5) Rješenje kojim se odobrava predaja traženog lica državi izdavanja sadrži:</w:t>
      </w:r>
    </w:p>
    <w:p w14:paraId="1E354A6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ime, prezime, datum i mjesto rođenja, kao i državljanstvo traženog lica;</w:t>
      </w:r>
    </w:p>
    <w:p w14:paraId="7D75245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naziv države članice kojoj se predaje traženo lice;</w:t>
      </w:r>
    </w:p>
    <w:p w14:paraId="11FF26C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opis kažnjivog djela zbog kojeg se vrši predaja traženog lica;</w:t>
      </w:r>
    </w:p>
    <w:p w14:paraId="047F2A6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navod da se bez dopuštenja Crne Gore, za djela učinjena prije predaje, traženo lice ne smije:</w:t>
      </w:r>
    </w:p>
    <w:p w14:paraId="1D8AC5A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krivično goniti niti se protiv njega smije izvršiti kazna zatvora u državi izdavanja,</w:t>
      </w:r>
    </w:p>
    <w:p w14:paraId="6FCC6FE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biti predato drugoj državi članici radi krivičnog gonjenja ili izvršenja kazne zatvora,</w:t>
      </w:r>
    </w:p>
    <w:p w14:paraId="10EDD686" w14:textId="0CBC0CA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izručiti trećoj državi radi krivičnog gonjenja ili izvršenja kazne zatvora.</w:t>
      </w:r>
    </w:p>
    <w:p w14:paraId="3EA7CB30" w14:textId="2F01C355" w:rsidR="00A6434E" w:rsidRPr="00FC01FD" w:rsidRDefault="00174DCF" w:rsidP="00286537">
      <w:pPr>
        <w:spacing w:after="0"/>
        <w:ind w:firstLine="708"/>
        <w:jc w:val="both"/>
        <w:rPr>
          <w:rFonts w:ascii="Times New Roman" w:hAnsi="Times New Roman" w:cs="Times New Roman"/>
          <w:bCs/>
          <w:sz w:val="24"/>
          <w:szCs w:val="24"/>
        </w:rPr>
      </w:pPr>
      <w:r w:rsidRPr="00FC01FD">
        <w:rPr>
          <w:rFonts w:ascii="Times New Roman" w:hAnsi="Times New Roman" w:cs="Times New Roman"/>
          <w:bCs/>
          <w:sz w:val="24"/>
          <w:szCs w:val="24"/>
        </w:rPr>
        <w:t>(6) Nadležni viši sud će, bez odlaganja, obavijestiti organ države izdavanja koji je izdao evropski nalog za hapšenje i S.I.Re.N.E. odjeljenje o pravosnažnosti odluke kojom je odbijena predaja traženog lica državi izdavanja</w:t>
      </w:r>
      <w:r w:rsidR="0022473A" w:rsidRPr="00FC01FD">
        <w:rPr>
          <w:rFonts w:ascii="Times New Roman" w:hAnsi="Times New Roman" w:cs="Times New Roman"/>
          <w:bCs/>
          <w:sz w:val="24"/>
          <w:szCs w:val="24"/>
        </w:rPr>
        <w:t>.</w:t>
      </w:r>
    </w:p>
    <w:p w14:paraId="59567C1F" w14:textId="77777777" w:rsidR="00F6721C" w:rsidRPr="00FC01FD" w:rsidRDefault="00F6721C" w:rsidP="00286537">
      <w:pPr>
        <w:spacing w:after="0"/>
        <w:jc w:val="both"/>
        <w:rPr>
          <w:rFonts w:ascii="Times New Roman" w:hAnsi="Times New Roman" w:cs="Times New Roman"/>
          <w:sz w:val="24"/>
          <w:szCs w:val="24"/>
        </w:rPr>
      </w:pPr>
    </w:p>
    <w:p w14:paraId="65684B61" w14:textId="4CC1662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Prekid izvršenja </w:t>
      </w:r>
      <w:r w:rsidR="000B426D" w:rsidRPr="00FC01FD">
        <w:rPr>
          <w:rFonts w:ascii="Times New Roman" w:hAnsi="Times New Roman" w:cs="Times New Roman"/>
          <w:b/>
          <w:bCs/>
          <w:sz w:val="24"/>
          <w:szCs w:val="24"/>
        </w:rPr>
        <w:t xml:space="preserve">evropskog </w:t>
      </w:r>
      <w:r w:rsidRPr="00FC01FD">
        <w:rPr>
          <w:rFonts w:ascii="Times New Roman" w:hAnsi="Times New Roman" w:cs="Times New Roman"/>
          <w:b/>
          <w:bCs/>
          <w:sz w:val="24"/>
          <w:szCs w:val="24"/>
        </w:rPr>
        <w:t>naloga za hapšenje i privremena predaja traženog lica</w:t>
      </w:r>
    </w:p>
    <w:p w14:paraId="6D20BEFF" w14:textId="3B2F982E"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w:t>
      </w:r>
      <w:r w:rsidR="00174DCF" w:rsidRPr="00FC01FD">
        <w:rPr>
          <w:rFonts w:ascii="Times New Roman" w:hAnsi="Times New Roman" w:cs="Times New Roman"/>
          <w:b/>
          <w:bCs/>
          <w:sz w:val="24"/>
          <w:szCs w:val="24"/>
        </w:rPr>
        <w:t>an 33</w:t>
      </w:r>
    </w:p>
    <w:p w14:paraId="33343C60" w14:textId="5EFBE56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Predaja traženog lica državi izdavanja </w:t>
      </w:r>
      <w:r w:rsidR="009C3D89" w:rsidRPr="00FC01FD">
        <w:rPr>
          <w:rFonts w:ascii="Times New Roman" w:hAnsi="Times New Roman" w:cs="Times New Roman"/>
          <w:sz w:val="24"/>
          <w:szCs w:val="24"/>
        </w:rPr>
        <w:t>će</w:t>
      </w:r>
      <w:r w:rsidR="000C04D9" w:rsidRPr="00FC01FD">
        <w:rPr>
          <w:rFonts w:ascii="Times New Roman" w:hAnsi="Times New Roman" w:cs="Times New Roman"/>
          <w:sz w:val="24"/>
          <w:szCs w:val="24"/>
        </w:rPr>
        <w:t xml:space="preserve"> </w:t>
      </w:r>
      <w:r w:rsidRPr="00FC01FD">
        <w:rPr>
          <w:rFonts w:ascii="Times New Roman" w:hAnsi="Times New Roman" w:cs="Times New Roman"/>
          <w:sz w:val="24"/>
          <w:szCs w:val="24"/>
        </w:rPr>
        <w:t>biti rješenjem prekinuta dok se protiv traženog lica u Crnoj Gori ne završi krivični postupak koji se vodi zbog drugog krivičnog djela, ili dok traženo lice u Crnoj Gori ne izdrži kaznu zatvora na koju je osuđeno zbog drugog krivičnog djela.</w:t>
      </w:r>
    </w:p>
    <w:p w14:paraId="75FCF44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Kada sud utvrdi da postoji razlog za prekid izvršenja evropskog naloga za hapšenje o tome će izvijestiti državu izdavanja koja može zatražiti privremenu predaju traženog lica.</w:t>
      </w:r>
    </w:p>
    <w:p w14:paraId="19D1D6BC" w14:textId="458BB265" w:rsidR="0022473A"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 postupak privremene predaje na odgovarajući način se primjenjuju odredbe kojima je propisan postupak suda radi izvršenja naloga za hapšenje. Privremena predaja traženog lica državi izdavanja radi vođenja krivičnog postupka može biti dopuštena ako takva predaja neće ometati vođenje krivičnog postupka pred domaćim sudom, a u rješenju kojim se odobrava privremena predaja naznači</w:t>
      </w:r>
      <w:r w:rsidR="00C945D0" w:rsidRPr="00FC01FD">
        <w:rPr>
          <w:rFonts w:ascii="Times New Roman" w:hAnsi="Times New Roman" w:cs="Times New Roman"/>
          <w:sz w:val="24"/>
          <w:szCs w:val="24"/>
        </w:rPr>
        <w:t>će</w:t>
      </w:r>
      <w:r w:rsidRPr="00FC01FD">
        <w:rPr>
          <w:rFonts w:ascii="Times New Roman" w:hAnsi="Times New Roman" w:cs="Times New Roman"/>
          <w:sz w:val="24"/>
          <w:szCs w:val="24"/>
        </w:rPr>
        <w:t xml:space="preserve"> se datum do kojeg </w:t>
      </w:r>
      <w:r w:rsidR="000B426D" w:rsidRPr="00FC01FD">
        <w:rPr>
          <w:rFonts w:ascii="Times New Roman" w:hAnsi="Times New Roman" w:cs="Times New Roman"/>
          <w:sz w:val="24"/>
          <w:szCs w:val="24"/>
        </w:rPr>
        <w:t xml:space="preserve">traženo lice </w:t>
      </w:r>
      <w:r w:rsidRPr="00FC01FD">
        <w:rPr>
          <w:rFonts w:ascii="Times New Roman" w:hAnsi="Times New Roman" w:cs="Times New Roman"/>
          <w:sz w:val="24"/>
          <w:szCs w:val="24"/>
        </w:rPr>
        <w:t>mora biti vraćen</w:t>
      </w:r>
      <w:r w:rsidR="00C945D0" w:rsidRPr="00FC01FD">
        <w:rPr>
          <w:rFonts w:ascii="Times New Roman" w:hAnsi="Times New Roman" w:cs="Times New Roman"/>
          <w:sz w:val="24"/>
          <w:szCs w:val="24"/>
        </w:rPr>
        <w:t>o</w:t>
      </w:r>
      <w:r w:rsidRPr="00FC01FD">
        <w:rPr>
          <w:rFonts w:ascii="Times New Roman" w:hAnsi="Times New Roman" w:cs="Times New Roman"/>
          <w:sz w:val="24"/>
          <w:szCs w:val="24"/>
        </w:rPr>
        <w:t xml:space="preserve"> u Crnu Goru.</w:t>
      </w:r>
    </w:p>
    <w:p w14:paraId="4361937B" w14:textId="1B47948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w:t>
      </w:r>
      <w:r w:rsidR="000B426D" w:rsidRPr="00FC01FD">
        <w:rPr>
          <w:rFonts w:ascii="Times New Roman" w:hAnsi="Times New Roman" w:cs="Times New Roman"/>
          <w:sz w:val="24"/>
          <w:szCs w:val="24"/>
        </w:rPr>
        <w:t xml:space="preserve">Uslovi </w:t>
      </w:r>
      <w:r w:rsidRPr="00FC01FD">
        <w:rPr>
          <w:rFonts w:ascii="Times New Roman" w:hAnsi="Times New Roman" w:cs="Times New Roman"/>
          <w:sz w:val="24"/>
          <w:szCs w:val="24"/>
        </w:rPr>
        <w:t xml:space="preserve">i privremene predaje </w:t>
      </w:r>
      <w:r w:rsidR="000B426D" w:rsidRPr="00FC01FD">
        <w:rPr>
          <w:rFonts w:ascii="Times New Roman" w:hAnsi="Times New Roman" w:cs="Times New Roman"/>
          <w:sz w:val="24"/>
          <w:szCs w:val="24"/>
        </w:rPr>
        <w:t xml:space="preserve">traženog lica </w:t>
      </w:r>
      <w:r w:rsidRPr="00FC01FD">
        <w:rPr>
          <w:rFonts w:ascii="Times New Roman" w:hAnsi="Times New Roman" w:cs="Times New Roman"/>
          <w:sz w:val="24"/>
          <w:szCs w:val="24"/>
        </w:rPr>
        <w:t>pisanim sporazumom dogovaraju nadležni domaći sud i pravosudn</w:t>
      </w:r>
      <w:r w:rsidR="000B426D" w:rsidRPr="00FC01FD">
        <w:rPr>
          <w:rFonts w:ascii="Times New Roman" w:hAnsi="Times New Roman" w:cs="Times New Roman"/>
          <w:sz w:val="24"/>
          <w:szCs w:val="24"/>
        </w:rPr>
        <w:t>i</w:t>
      </w:r>
      <w:r w:rsidRPr="00FC01FD">
        <w:rPr>
          <w:rFonts w:ascii="Times New Roman" w:hAnsi="Times New Roman" w:cs="Times New Roman"/>
          <w:sz w:val="24"/>
          <w:szCs w:val="24"/>
        </w:rPr>
        <w:t xml:space="preserve"> </w:t>
      </w:r>
      <w:r w:rsidR="000B426D" w:rsidRPr="00FC01FD">
        <w:rPr>
          <w:rFonts w:ascii="Times New Roman" w:hAnsi="Times New Roman" w:cs="Times New Roman"/>
          <w:sz w:val="24"/>
          <w:szCs w:val="24"/>
        </w:rPr>
        <w:t>organ</w:t>
      </w:r>
      <w:r w:rsidRPr="00FC01FD">
        <w:rPr>
          <w:rFonts w:ascii="Times New Roman" w:hAnsi="Times New Roman" w:cs="Times New Roman"/>
          <w:sz w:val="24"/>
          <w:szCs w:val="24"/>
        </w:rPr>
        <w:t xml:space="preserve"> koj</w:t>
      </w:r>
      <w:r w:rsidR="000B426D" w:rsidRPr="00FC01FD">
        <w:rPr>
          <w:rFonts w:ascii="Times New Roman" w:hAnsi="Times New Roman" w:cs="Times New Roman"/>
          <w:sz w:val="24"/>
          <w:szCs w:val="24"/>
        </w:rPr>
        <w:t>i</w:t>
      </w:r>
      <w:r w:rsidRPr="00FC01FD">
        <w:rPr>
          <w:rFonts w:ascii="Times New Roman" w:hAnsi="Times New Roman" w:cs="Times New Roman"/>
          <w:sz w:val="24"/>
          <w:szCs w:val="24"/>
        </w:rPr>
        <w:t xml:space="preserve"> je izdao nalog.</w:t>
      </w:r>
    </w:p>
    <w:p w14:paraId="1163B7B1" w14:textId="241AA01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0B426D" w:rsidRPr="00FC01FD">
        <w:rPr>
          <w:rFonts w:ascii="Times New Roman" w:hAnsi="Times New Roman" w:cs="Times New Roman"/>
          <w:sz w:val="24"/>
          <w:szCs w:val="24"/>
        </w:rPr>
        <w:t>5</w:t>
      </w:r>
      <w:r w:rsidRPr="00FC01FD">
        <w:rPr>
          <w:rFonts w:ascii="Times New Roman" w:hAnsi="Times New Roman" w:cs="Times New Roman"/>
          <w:sz w:val="24"/>
          <w:szCs w:val="24"/>
        </w:rPr>
        <w:t xml:space="preserve">) Vrijeme </w:t>
      </w:r>
      <w:r w:rsidR="000B426D" w:rsidRPr="00FC01FD">
        <w:rPr>
          <w:rFonts w:ascii="Times New Roman" w:hAnsi="Times New Roman" w:cs="Times New Roman"/>
          <w:sz w:val="24"/>
          <w:szCs w:val="24"/>
        </w:rPr>
        <w:t xml:space="preserve">lišenja </w:t>
      </w:r>
      <w:r w:rsidRPr="00FC01FD">
        <w:rPr>
          <w:rFonts w:ascii="Times New Roman" w:hAnsi="Times New Roman" w:cs="Times New Roman"/>
          <w:sz w:val="24"/>
          <w:szCs w:val="24"/>
        </w:rPr>
        <w:t>slobode u državi izdavanja uračuna</w:t>
      </w:r>
      <w:r w:rsidR="000B426D" w:rsidRPr="00FC01FD">
        <w:rPr>
          <w:rFonts w:ascii="Times New Roman" w:hAnsi="Times New Roman" w:cs="Times New Roman"/>
          <w:sz w:val="24"/>
          <w:szCs w:val="24"/>
        </w:rPr>
        <w:t>će</w:t>
      </w:r>
      <w:r w:rsidRPr="00FC01FD">
        <w:rPr>
          <w:rFonts w:ascii="Times New Roman" w:hAnsi="Times New Roman" w:cs="Times New Roman"/>
          <w:sz w:val="24"/>
          <w:szCs w:val="24"/>
        </w:rPr>
        <w:t xml:space="preserve"> se u kaznu koja će </w:t>
      </w:r>
      <w:r w:rsidR="000B426D" w:rsidRPr="00FC01FD">
        <w:rPr>
          <w:rFonts w:ascii="Times New Roman" w:hAnsi="Times New Roman" w:cs="Times New Roman"/>
          <w:sz w:val="24"/>
          <w:szCs w:val="24"/>
        </w:rPr>
        <w:t xml:space="preserve">traženom licu </w:t>
      </w:r>
      <w:r w:rsidRPr="00FC01FD">
        <w:rPr>
          <w:rFonts w:ascii="Times New Roman" w:hAnsi="Times New Roman" w:cs="Times New Roman"/>
          <w:sz w:val="24"/>
          <w:szCs w:val="24"/>
        </w:rPr>
        <w:t>biti izrečena u domaćem postupku ili u kaznu zatvora koju je izdržaval</w:t>
      </w:r>
      <w:r w:rsidR="000B426D" w:rsidRPr="00FC01FD">
        <w:rPr>
          <w:rFonts w:ascii="Times New Roman" w:hAnsi="Times New Roman" w:cs="Times New Roman"/>
          <w:sz w:val="24"/>
          <w:szCs w:val="24"/>
        </w:rPr>
        <w:t>o</w:t>
      </w:r>
      <w:r w:rsidRPr="00FC01FD">
        <w:rPr>
          <w:rFonts w:ascii="Times New Roman" w:hAnsi="Times New Roman" w:cs="Times New Roman"/>
          <w:sz w:val="24"/>
          <w:szCs w:val="24"/>
        </w:rPr>
        <w:t xml:space="preserve"> u Crnoj Gori prije </w:t>
      </w:r>
      <w:r w:rsidR="000B426D" w:rsidRPr="00FC01FD">
        <w:rPr>
          <w:rFonts w:ascii="Times New Roman" w:hAnsi="Times New Roman" w:cs="Times New Roman"/>
          <w:sz w:val="24"/>
          <w:szCs w:val="24"/>
        </w:rPr>
        <w:t xml:space="preserve">njegove </w:t>
      </w:r>
      <w:r w:rsidRPr="00FC01FD">
        <w:rPr>
          <w:rFonts w:ascii="Times New Roman" w:hAnsi="Times New Roman" w:cs="Times New Roman"/>
          <w:sz w:val="24"/>
          <w:szCs w:val="24"/>
        </w:rPr>
        <w:t>predaje državi izdavanja.</w:t>
      </w:r>
    </w:p>
    <w:p w14:paraId="3D9FDD2B" w14:textId="77777777" w:rsidR="00F6721C" w:rsidRPr="00FC01FD" w:rsidRDefault="00F6721C" w:rsidP="00286537">
      <w:pPr>
        <w:spacing w:after="0"/>
        <w:jc w:val="both"/>
        <w:rPr>
          <w:rFonts w:ascii="Times New Roman" w:hAnsi="Times New Roman" w:cs="Times New Roman"/>
          <w:b/>
          <w:bCs/>
          <w:sz w:val="24"/>
          <w:szCs w:val="24"/>
        </w:rPr>
      </w:pPr>
    </w:p>
    <w:p w14:paraId="38F48E04"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Saslušanje ili privremena predaja traženog lica prije donošenja odluke o predaji</w:t>
      </w:r>
    </w:p>
    <w:p w14:paraId="18F90FAA" w14:textId="6D155312"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w:t>
      </w:r>
      <w:r w:rsidR="00A42A1B" w:rsidRPr="00FC01FD">
        <w:rPr>
          <w:rFonts w:ascii="Times New Roman" w:hAnsi="Times New Roman" w:cs="Times New Roman"/>
          <w:b/>
          <w:bCs/>
          <w:sz w:val="24"/>
          <w:szCs w:val="24"/>
        </w:rPr>
        <w:t>4</w:t>
      </w:r>
    </w:p>
    <w:p w14:paraId="508F6077" w14:textId="51AAC22B"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w:t>
      </w:r>
      <w:r w:rsidR="000B426D" w:rsidRPr="00FC01FD">
        <w:rPr>
          <w:rFonts w:ascii="Times New Roman" w:hAnsi="Times New Roman" w:cs="Times New Roman"/>
          <w:sz w:val="24"/>
          <w:szCs w:val="24"/>
        </w:rPr>
        <w:t xml:space="preserve"> </w:t>
      </w:r>
      <w:r w:rsidRPr="00FC01FD">
        <w:rPr>
          <w:rFonts w:ascii="Times New Roman" w:hAnsi="Times New Roman" w:cs="Times New Roman"/>
          <w:sz w:val="24"/>
          <w:szCs w:val="24"/>
        </w:rPr>
        <w:t>Prije donošenja odluke o predaji traženog lica državi izdavanja, na predlog nadležnog organa države izdavanja i pod uslovom da je ta predaja tražena radi vođenja krivičnog postupka, sudija za istragu će:</w:t>
      </w:r>
    </w:p>
    <w:p w14:paraId="2774A34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saslušati traženo lice o djelu zbog kojeg je izdat evropski nalog za hapšenje, ili</w:t>
      </w:r>
    </w:p>
    <w:p w14:paraId="40A9944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dopustiti privremenu predaju traženog lica u državu izdavanja.</w:t>
      </w:r>
    </w:p>
    <w:p w14:paraId="2D8BE60F" w14:textId="77777777" w:rsidR="000B426D"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Okolnosti saslušanja traženog lica dogovaraju sudija za istragu i organ države izdavanja koji je izdao nalog pisanim sporazumom koji obavezuje sve nadležne domaće organe i nadležne organe države izdavanja.</w:t>
      </w:r>
    </w:p>
    <w:p w14:paraId="01F9D193" w14:textId="3D6F3CA4" w:rsidR="00723520"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Sudija za istragu saslušava traženo lice u skladu sa domaćim pravom i sporazumom iz stava 2 ovog člana. Ispitivanju mora prisustvovati branilac, a može biti prisutno i službeno lice nadležnog organa države izdavanja.</w:t>
      </w:r>
    </w:p>
    <w:p w14:paraId="344C4C29" w14:textId="77777777" w:rsidR="00F6721C" w:rsidRPr="00FC01FD" w:rsidRDefault="00F6721C" w:rsidP="00286537">
      <w:pPr>
        <w:spacing w:after="0"/>
        <w:jc w:val="both"/>
        <w:rPr>
          <w:rFonts w:ascii="Times New Roman" w:hAnsi="Times New Roman" w:cs="Times New Roman"/>
          <w:b/>
          <w:bCs/>
          <w:sz w:val="24"/>
          <w:szCs w:val="24"/>
        </w:rPr>
      </w:pPr>
    </w:p>
    <w:p w14:paraId="0A47D9F9" w14:textId="77777777" w:rsidR="001932D8" w:rsidRPr="00FC01FD" w:rsidRDefault="001932D8" w:rsidP="00286537">
      <w:pPr>
        <w:spacing w:after="0"/>
        <w:jc w:val="center"/>
        <w:rPr>
          <w:rFonts w:ascii="Times New Roman" w:hAnsi="Times New Roman" w:cs="Times New Roman"/>
          <w:b/>
          <w:bCs/>
          <w:sz w:val="24"/>
          <w:szCs w:val="24"/>
        </w:rPr>
      </w:pPr>
    </w:p>
    <w:p w14:paraId="6C07AA88" w14:textId="77777777" w:rsidR="001932D8" w:rsidRPr="00FC01FD" w:rsidRDefault="001932D8" w:rsidP="00286537">
      <w:pPr>
        <w:spacing w:after="0"/>
        <w:jc w:val="center"/>
        <w:rPr>
          <w:rFonts w:ascii="Times New Roman" w:hAnsi="Times New Roman" w:cs="Times New Roman"/>
          <w:b/>
          <w:bCs/>
          <w:sz w:val="24"/>
          <w:szCs w:val="24"/>
        </w:rPr>
      </w:pPr>
    </w:p>
    <w:p w14:paraId="373762BD" w14:textId="77777777" w:rsidR="001932D8" w:rsidRPr="00FC01FD" w:rsidRDefault="001932D8" w:rsidP="00286537">
      <w:pPr>
        <w:spacing w:after="0"/>
        <w:jc w:val="center"/>
        <w:rPr>
          <w:rFonts w:ascii="Times New Roman" w:hAnsi="Times New Roman" w:cs="Times New Roman"/>
          <w:b/>
          <w:bCs/>
          <w:sz w:val="24"/>
          <w:szCs w:val="24"/>
        </w:rPr>
      </w:pPr>
    </w:p>
    <w:p w14:paraId="726FE2CA" w14:textId="77777777" w:rsidR="001932D8" w:rsidRPr="00FC01FD" w:rsidRDefault="001932D8" w:rsidP="00286537">
      <w:pPr>
        <w:spacing w:after="0"/>
        <w:jc w:val="center"/>
        <w:rPr>
          <w:rFonts w:ascii="Times New Roman" w:hAnsi="Times New Roman" w:cs="Times New Roman"/>
          <w:b/>
          <w:bCs/>
          <w:sz w:val="24"/>
          <w:szCs w:val="24"/>
        </w:rPr>
      </w:pPr>
    </w:p>
    <w:p w14:paraId="6E1288D3" w14:textId="62D3CD1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Rokovi za donošenje odluke o predaji traženog lica</w:t>
      </w:r>
    </w:p>
    <w:p w14:paraId="29346913" w14:textId="77777777" w:rsidR="000B426D"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w:t>
      </w:r>
      <w:r w:rsidR="00A42A1B" w:rsidRPr="00FC01FD">
        <w:rPr>
          <w:rFonts w:ascii="Times New Roman" w:hAnsi="Times New Roman" w:cs="Times New Roman"/>
          <w:b/>
          <w:bCs/>
          <w:sz w:val="24"/>
          <w:szCs w:val="24"/>
        </w:rPr>
        <w:t>5</w:t>
      </w:r>
    </w:p>
    <w:p w14:paraId="6BAA7C31" w14:textId="19D06589" w:rsidR="00F539D3" w:rsidRPr="00FC01FD" w:rsidRDefault="00F6721C" w:rsidP="00286537">
      <w:pPr>
        <w:spacing w:after="0"/>
        <w:ind w:firstLine="708"/>
        <w:jc w:val="both"/>
        <w:rPr>
          <w:rFonts w:ascii="Times New Roman" w:hAnsi="Times New Roman" w:cs="Times New Roman"/>
          <w:b/>
          <w:bCs/>
          <w:sz w:val="24"/>
          <w:szCs w:val="24"/>
        </w:rPr>
      </w:pPr>
      <w:r w:rsidRPr="00FC01FD">
        <w:rPr>
          <w:rFonts w:ascii="Times New Roman" w:hAnsi="Times New Roman" w:cs="Times New Roman"/>
          <w:sz w:val="24"/>
          <w:szCs w:val="24"/>
        </w:rPr>
        <w:t>(</w:t>
      </w:r>
      <w:r w:rsidR="00A42A1B" w:rsidRPr="00FC01FD">
        <w:rPr>
          <w:rFonts w:ascii="Times New Roman" w:hAnsi="Times New Roman" w:cs="Times New Roman"/>
          <w:sz w:val="24"/>
          <w:szCs w:val="24"/>
        </w:rPr>
        <w:t>1</w:t>
      </w:r>
      <w:r w:rsidRPr="00FC01FD">
        <w:rPr>
          <w:rFonts w:ascii="Times New Roman" w:hAnsi="Times New Roman" w:cs="Times New Roman"/>
          <w:sz w:val="24"/>
          <w:szCs w:val="24"/>
        </w:rPr>
        <w:t>) Ako traženo lice nije pristalo na predaju državi izdavanja, o njegovoj predaji se mora odlučiti u roku od 60 dana od lišen</w:t>
      </w:r>
      <w:r w:rsidR="00F539D3" w:rsidRPr="00FC01FD">
        <w:rPr>
          <w:rFonts w:ascii="Times New Roman" w:hAnsi="Times New Roman" w:cs="Times New Roman"/>
          <w:sz w:val="24"/>
          <w:szCs w:val="24"/>
        </w:rPr>
        <w:t>ja slobode ili prvog saslušanja,</w:t>
      </w:r>
      <w:r w:rsidR="00174DCF" w:rsidRPr="00FC01FD">
        <w:rPr>
          <w:rFonts w:ascii="Times New Roman" w:hAnsi="Times New Roman" w:cs="Times New Roman"/>
          <w:sz w:val="24"/>
          <w:szCs w:val="24"/>
        </w:rPr>
        <w:t xml:space="preserve"> </w:t>
      </w:r>
      <w:r w:rsidR="00F539D3" w:rsidRPr="00FC01FD">
        <w:rPr>
          <w:rFonts w:ascii="Times New Roman" w:hAnsi="Times New Roman" w:cs="Times New Roman"/>
          <w:sz w:val="24"/>
          <w:szCs w:val="24"/>
        </w:rPr>
        <w:t xml:space="preserve">ako zbog opravdanog razloga nije došlo do </w:t>
      </w:r>
      <w:r w:rsidR="000B426D" w:rsidRPr="00FC01FD">
        <w:rPr>
          <w:rFonts w:ascii="Times New Roman" w:hAnsi="Times New Roman" w:cs="Times New Roman"/>
          <w:sz w:val="24"/>
          <w:szCs w:val="24"/>
        </w:rPr>
        <w:t xml:space="preserve">hapšenja traženog lica. </w:t>
      </w:r>
    </w:p>
    <w:p w14:paraId="4A2520AE" w14:textId="067C1F22"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A42A1B" w:rsidRPr="00FC01FD">
        <w:rPr>
          <w:rFonts w:ascii="Times New Roman" w:hAnsi="Times New Roman" w:cs="Times New Roman"/>
          <w:sz w:val="24"/>
          <w:szCs w:val="24"/>
        </w:rPr>
        <w:t>2</w:t>
      </w:r>
      <w:r w:rsidRPr="00FC01FD">
        <w:rPr>
          <w:rFonts w:ascii="Times New Roman" w:hAnsi="Times New Roman" w:cs="Times New Roman"/>
          <w:sz w:val="24"/>
          <w:szCs w:val="24"/>
        </w:rPr>
        <w:t>) Ako se o predaji traženog lica državi izdavanja ne može odlučiti u roku iz stava 1 ovog člana, sud će o tome obavijestiti organ države izdavanja koji je izdao nalog i navesti razloge za prekoračenje roka. U tom slučaju o predaji traženog lica mora biti odlučeno u roku od 30 dana.</w:t>
      </w:r>
    </w:p>
    <w:p w14:paraId="0D639EE3" w14:textId="47A55DB4"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A42A1B" w:rsidRPr="00FC01FD">
        <w:rPr>
          <w:rFonts w:ascii="Times New Roman" w:hAnsi="Times New Roman" w:cs="Times New Roman"/>
          <w:sz w:val="24"/>
          <w:szCs w:val="24"/>
        </w:rPr>
        <w:t>3</w:t>
      </w:r>
      <w:r w:rsidRPr="00FC01FD">
        <w:rPr>
          <w:rFonts w:ascii="Times New Roman" w:hAnsi="Times New Roman" w:cs="Times New Roman"/>
          <w:sz w:val="24"/>
          <w:szCs w:val="24"/>
        </w:rPr>
        <w:t>) Ako se zbog izuzetnih okolnosti, o predaji ne može odlučiti ni u roku iz stava 2 ovoga člana, nadležni viši sud će o tome obavijestiti Eurojust, uz navođenje razloga za prekoračenje roka.</w:t>
      </w:r>
    </w:p>
    <w:p w14:paraId="41D31E9D" w14:textId="4D303D5F"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A42A1B" w:rsidRPr="00FC01FD">
        <w:rPr>
          <w:rFonts w:ascii="Times New Roman" w:hAnsi="Times New Roman" w:cs="Times New Roman"/>
          <w:sz w:val="24"/>
          <w:szCs w:val="24"/>
        </w:rPr>
        <w:t>4</w:t>
      </w:r>
      <w:r w:rsidRPr="00FC01FD">
        <w:rPr>
          <w:rFonts w:ascii="Times New Roman" w:hAnsi="Times New Roman" w:cs="Times New Roman"/>
          <w:sz w:val="24"/>
          <w:szCs w:val="24"/>
        </w:rPr>
        <w:t>) Ako neka od država članica više puta prekoračuje rokove za izvršavanje evropskog naloga za hapšenje domaćih nadležnih organa, Ministarstvo će o tome obavijestiti Savjet Evropske unije.</w:t>
      </w:r>
    </w:p>
    <w:p w14:paraId="7B2A4E3E" w14:textId="77777777" w:rsidR="00F6721C" w:rsidRPr="00FC01FD" w:rsidRDefault="00F6721C" w:rsidP="00286537">
      <w:pPr>
        <w:spacing w:after="0"/>
        <w:jc w:val="both"/>
        <w:rPr>
          <w:rFonts w:ascii="Times New Roman" w:hAnsi="Times New Roman" w:cs="Times New Roman"/>
          <w:sz w:val="24"/>
          <w:szCs w:val="24"/>
        </w:rPr>
      </w:pPr>
    </w:p>
    <w:p w14:paraId="2108ACF1"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Pravni ljekovi</w:t>
      </w:r>
    </w:p>
    <w:p w14:paraId="64DF5C4F" w14:textId="380CC162"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w:t>
      </w:r>
      <w:r w:rsidR="00A42A1B" w:rsidRPr="00FC01FD">
        <w:rPr>
          <w:rFonts w:ascii="Times New Roman" w:hAnsi="Times New Roman" w:cs="Times New Roman"/>
          <w:b/>
          <w:bCs/>
          <w:sz w:val="24"/>
          <w:szCs w:val="24"/>
        </w:rPr>
        <w:t>6</w:t>
      </w:r>
    </w:p>
    <w:p w14:paraId="67E53CD5" w14:textId="3B7465B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w:t>
      </w:r>
      <w:r w:rsidR="00A42A1B" w:rsidRPr="00FC01FD">
        <w:rPr>
          <w:rFonts w:ascii="Times New Roman" w:hAnsi="Times New Roman" w:cs="Times New Roman"/>
          <w:sz w:val="24"/>
          <w:szCs w:val="24"/>
        </w:rPr>
        <w:t>Protiv rješenja o određivanju pritvoru ili neke blaže mjere, traženo lice i njegov branilac mogu podnijeti žalbu Vijeću, u roku od tri dana od časa prijema prepisa rješenja.</w:t>
      </w:r>
    </w:p>
    <w:p w14:paraId="605B941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Žalba iz stava 1 ovog člana ne odlaže izvršenje rješenja.</w:t>
      </w:r>
    </w:p>
    <w:p w14:paraId="344C1E1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 žalbi iz stava 1 ovog člana Vijeće odlučuje u roku tri dana.</w:t>
      </w:r>
    </w:p>
    <w:p w14:paraId="672BA1B0" w14:textId="7C623B1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w:t>
      </w:r>
      <w:r w:rsidR="00A42A1B" w:rsidRPr="00FC01FD">
        <w:rPr>
          <w:rFonts w:ascii="Times New Roman" w:hAnsi="Times New Roman" w:cs="Times New Roman"/>
          <w:sz w:val="24"/>
          <w:szCs w:val="24"/>
        </w:rPr>
        <w:t>Protiv rješenja o predaji s pristankom, predaji bez pristanka i privremenoj predaji traženo lice i njegov branilac imaju pravo žalbe Apelacionom sudu Crne Gore u roku od tri dana od dana prijema prepisa rješenja.</w:t>
      </w:r>
    </w:p>
    <w:p w14:paraId="0FE6B96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Žalba iz stava 4 ovog člana odlaže izvršenje rješenja.</w:t>
      </w:r>
    </w:p>
    <w:p w14:paraId="06CBA493" w14:textId="630FA7E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O žalbi odlučuje Apelacioni sud Crne Gore, u roku od tri dana.</w:t>
      </w:r>
    </w:p>
    <w:p w14:paraId="6AAA513D" w14:textId="77777777" w:rsidR="000B426D" w:rsidRPr="00FC01FD" w:rsidRDefault="000B426D" w:rsidP="00286537">
      <w:pPr>
        <w:spacing w:after="0"/>
        <w:jc w:val="both"/>
        <w:rPr>
          <w:rFonts w:ascii="Times New Roman" w:hAnsi="Times New Roman" w:cs="Times New Roman"/>
          <w:sz w:val="24"/>
          <w:szCs w:val="24"/>
        </w:rPr>
      </w:pPr>
    </w:p>
    <w:p w14:paraId="4D755313"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Postupanje u slučaju prijema evropskog naloga za hapšenje ili molbe više država za izručenje</w:t>
      </w:r>
    </w:p>
    <w:p w14:paraId="2900D82B"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37</w:t>
      </w:r>
    </w:p>
    <w:p w14:paraId="2071C26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su protiv istog lica od dvije ili više država članica primljeni evropski nalozi za hapšenje, prilikom donošenja odluke o tome kojoj državi će traženo lice biti predato, nadležni domaći organ će cijeniti sve okolnosti slučaja, posebno težinu krivičnog djela, mjesto izvršenja krivičnog djela, vrijeme izdavanja evropskog naloga za hapšenje, kao i da li je nalog izdat radi vođenja krivičnog postupka ili radi izvršenja kazne zatvora ili mjere koja podrazumijeva lišenje slobode.</w:t>
      </w:r>
    </w:p>
    <w:p w14:paraId="473C1959" w14:textId="6AD4013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Ako su u odnosu na isto lice ispunjene pretpostavke za predaju na osnovu evropskog naloga za hapšenje i izručenje na osnovu molbe treće države, </w:t>
      </w:r>
      <w:r w:rsidR="0091001D" w:rsidRPr="00FC01FD">
        <w:rPr>
          <w:rFonts w:ascii="Times New Roman" w:hAnsi="Times New Roman" w:cs="Times New Roman"/>
          <w:sz w:val="24"/>
          <w:szCs w:val="24"/>
        </w:rPr>
        <w:t>odluku o predaji, odnosno izručenju donijeće ministar za poslove pravosuđa</w:t>
      </w:r>
      <w:r w:rsidRPr="00FC01FD">
        <w:rPr>
          <w:rFonts w:ascii="Times New Roman" w:hAnsi="Times New Roman" w:cs="Times New Roman"/>
          <w:sz w:val="24"/>
          <w:szCs w:val="24"/>
        </w:rPr>
        <w:t>. Odredbe o predaji sa pristankom traženog lica i o pojednostavljenom izručenju ne primjenjuju se u ovom slučaju.</w:t>
      </w:r>
    </w:p>
    <w:p w14:paraId="67A5580D" w14:textId="1D9E232A"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Ako Crna Gora primi zahtjev za izručenje državljanina druge države članice od strane treće države, o tome će obavijestiti državu članicu čije je lice državljanin i, </w:t>
      </w:r>
      <w:r w:rsidR="001932D8" w:rsidRPr="00FC01FD">
        <w:rPr>
          <w:rFonts w:ascii="Times New Roman" w:hAnsi="Times New Roman" w:cs="Times New Roman"/>
          <w:sz w:val="24"/>
          <w:szCs w:val="24"/>
        </w:rPr>
        <w:t>ako</w:t>
      </w:r>
      <w:r w:rsidRPr="00FC01FD">
        <w:rPr>
          <w:rFonts w:ascii="Times New Roman" w:hAnsi="Times New Roman" w:cs="Times New Roman"/>
          <w:sz w:val="24"/>
          <w:szCs w:val="24"/>
        </w:rPr>
        <w:t xml:space="preserve"> ta država </w:t>
      </w:r>
      <w:r w:rsidRPr="00FC01FD">
        <w:rPr>
          <w:rFonts w:ascii="Times New Roman" w:hAnsi="Times New Roman" w:cs="Times New Roman"/>
          <w:sz w:val="24"/>
          <w:szCs w:val="24"/>
        </w:rPr>
        <w:lastRenderedPageBreak/>
        <w:t>članica zatraži, predaće joj traženo lice, pod uslovom da ta država članica ima nadležnost, u skladu sa svojim pravom, da krivično goni to lice za djela učinjena van svoje državne teritorije.</w:t>
      </w:r>
    </w:p>
    <w:p w14:paraId="4D2FDA1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Crna Gora primi zahtjev za izručenje državljanina druge države članice od strane treće države, provjeriće da li se izručenjem ugrožavaju prava iz člana 19. Povelje Evropske unije o osnovnim pravima.</w:t>
      </w:r>
    </w:p>
    <w:p w14:paraId="1D766A80" w14:textId="209E4BD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 pravosnažnom rješenju donijetom u slučajevima iz st. 1 do 4 ovog člana moraju se obavijestiti sve zainteresovane države.</w:t>
      </w:r>
    </w:p>
    <w:p w14:paraId="158E475E" w14:textId="77777777" w:rsidR="00C945D0" w:rsidRPr="00FC01FD" w:rsidRDefault="00C945D0" w:rsidP="001932D8">
      <w:pPr>
        <w:spacing w:after="0"/>
        <w:rPr>
          <w:rFonts w:ascii="Times New Roman" w:hAnsi="Times New Roman" w:cs="Times New Roman"/>
          <w:b/>
          <w:bCs/>
          <w:sz w:val="24"/>
          <w:szCs w:val="24"/>
        </w:rPr>
      </w:pPr>
    </w:p>
    <w:p w14:paraId="58DD97A9" w14:textId="580A132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rješenja o predaji traženog lica</w:t>
      </w:r>
    </w:p>
    <w:p w14:paraId="4810047D"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38</w:t>
      </w:r>
    </w:p>
    <w:p w14:paraId="2988FDF0" w14:textId="10CDD07B"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 pravosnažnosti rješenja o predaji traženog lica državi izdavanja, nadležni domaći organ će, bez odlaganja, naložiti predaju traženog lica. Rješenje o predaji</w:t>
      </w:r>
      <w:r w:rsidR="00D003D9" w:rsidRPr="00FC01FD">
        <w:rPr>
          <w:rFonts w:ascii="Times New Roman" w:hAnsi="Times New Roman" w:cs="Times New Roman"/>
          <w:sz w:val="24"/>
          <w:szCs w:val="24"/>
        </w:rPr>
        <w:t xml:space="preserve"> </w:t>
      </w:r>
      <w:r w:rsidRPr="00FC01FD">
        <w:rPr>
          <w:rFonts w:ascii="Times New Roman" w:hAnsi="Times New Roman" w:cs="Times New Roman"/>
          <w:sz w:val="24"/>
          <w:szCs w:val="24"/>
        </w:rPr>
        <w:t>izvršava policija, koja će sa nadležnim organima države izdavanja dogovoriti način, vrijeme i mjesto predaje.</w:t>
      </w:r>
      <w:r w:rsidR="00D003D9" w:rsidRPr="00FC01FD">
        <w:t xml:space="preserve"> </w:t>
      </w:r>
      <w:r w:rsidR="00D003D9" w:rsidRPr="00FC01FD">
        <w:rPr>
          <w:rFonts w:ascii="Times New Roman" w:hAnsi="Times New Roman" w:cs="Times New Roman"/>
          <w:sz w:val="24"/>
          <w:szCs w:val="24"/>
        </w:rPr>
        <w:t xml:space="preserve">Prilikom predaje traženog lica državi izdavanja, nadležnom organu države izdavanja </w:t>
      </w:r>
      <w:r w:rsidR="00870EB2" w:rsidRPr="00FC01FD">
        <w:rPr>
          <w:rFonts w:ascii="Times New Roman" w:hAnsi="Times New Roman" w:cs="Times New Roman"/>
          <w:sz w:val="24"/>
          <w:szCs w:val="24"/>
        </w:rPr>
        <w:t>saopštavaju</w:t>
      </w:r>
      <w:r w:rsidR="00C945D0" w:rsidRPr="00FC01FD">
        <w:rPr>
          <w:rFonts w:ascii="Times New Roman" w:hAnsi="Times New Roman" w:cs="Times New Roman"/>
          <w:sz w:val="24"/>
          <w:szCs w:val="24"/>
        </w:rPr>
        <w:t xml:space="preserve"> </w:t>
      </w:r>
      <w:r w:rsidR="00D003D9" w:rsidRPr="00FC01FD">
        <w:rPr>
          <w:rFonts w:ascii="Times New Roman" w:hAnsi="Times New Roman" w:cs="Times New Roman"/>
          <w:sz w:val="24"/>
          <w:szCs w:val="24"/>
        </w:rPr>
        <w:t>se podaci o vrsti i trajanju mjera obezbjeđenja predaje traženog lica</w:t>
      </w:r>
      <w:r w:rsidR="005F1495" w:rsidRPr="00FC01FD">
        <w:rPr>
          <w:rFonts w:ascii="Times New Roman" w:hAnsi="Times New Roman" w:cs="Times New Roman"/>
          <w:sz w:val="24"/>
          <w:szCs w:val="24"/>
        </w:rPr>
        <w:t>.</w:t>
      </w:r>
      <w:r w:rsidRPr="00FC01FD">
        <w:rPr>
          <w:rFonts w:ascii="Times New Roman" w:hAnsi="Times New Roman" w:cs="Times New Roman"/>
          <w:sz w:val="24"/>
          <w:szCs w:val="24"/>
        </w:rPr>
        <w:t xml:space="preserve"> Predaja mora biti izvršena bez odlaganja, a najkasnije u roku od deset dana po pravosnažnosti rješenja o predaji traženog lica državi izdavanja.</w:t>
      </w:r>
    </w:p>
    <w:p w14:paraId="0782A17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predaja traženog lica državi izdavanja nije moguća u roku iz stava 1 ovog člana, zbog okolnosti na koje Crna Gora ili država izdavanja ne mogu uticati, policija će u roku od deset dana sa nadležnim organom države izdavanja dogovoriti novi način, vrijeme i mjesto predaje.</w:t>
      </w:r>
    </w:p>
    <w:p w14:paraId="39789AA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 slučaju iz stava 2 ovog člana, ako je istekao rok na koji je određen pritvor radi predaje traženog lica državi izdavanja, sudija za istragu će produžiti pritvor za još deset dana.</w:t>
      </w:r>
    </w:p>
    <w:p w14:paraId="62D11B3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Izuzetno, sud može predaju traženog lica državi izdavanja privremeno odložiti zbog postojanja opasnosti od očiglednog ugrožavanja života ili zdravlja traženog lica i drugih opravdanih humanih razloga. Sud će o ovim okolnostima odmah obavijestiti nadležni organ države izdavanja. Predaja traženog lica biće izvršena čim prestanu razlozi za odlaganje. Novi način, vrijeme i mjesto predaje dogovoriće se u roku od deset dana od prestanka razloga za odlaganje.</w:t>
      </w:r>
    </w:p>
    <w:p w14:paraId="475FB9F5" w14:textId="77777777" w:rsidR="002239D8"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Sudija za istragu može, kad utvrdi postojanje opravdanih humanih razloga zbog kojih je potrebno privremeno odložiti predaju traženog lica državi izdavanja, produžiti pritvor radi predaje do prestanka tih razloga, pri čemu će svakih 30 dana odlučivati o potrebi daljeg trajanja pritvora. Po prestanku razloga zbog kojih je produžen pritvor radi predaje traženog lica, sudija za istragu će o tome obavijestiti policiju kako bi se dogovorio novi način, vrijeme i mjesto predaje, u roku iz stava 4 ovog člana. Kad se dogovori novi način predaje, sudija za istragu može produžiti pritvor radi predaje do dogovorenog datuma predaje.</w:t>
      </w:r>
    </w:p>
    <w:p w14:paraId="3AD5F5C8" w14:textId="63ABA7DB" w:rsidR="002239D8"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(6) Kada se </w:t>
      </w:r>
      <w:r w:rsidR="005F1495" w:rsidRPr="00FC01FD">
        <w:rPr>
          <w:rFonts w:ascii="Times New Roman" w:hAnsi="Times New Roman" w:cs="Times New Roman"/>
          <w:sz w:val="24"/>
          <w:szCs w:val="24"/>
        </w:rPr>
        <w:t xml:space="preserve">traženo lice </w:t>
      </w:r>
      <w:r w:rsidRPr="00FC01FD">
        <w:rPr>
          <w:rFonts w:ascii="Times New Roman" w:hAnsi="Times New Roman" w:cs="Times New Roman"/>
          <w:sz w:val="24"/>
          <w:szCs w:val="24"/>
        </w:rPr>
        <w:t xml:space="preserve"> po isteku rokova iz stava 1 do 5 ovog člana još uvijek nalazi u pritvoru, a novo vrijeme predaje nije dogovoreno s nadležnim </w:t>
      </w:r>
      <w:r w:rsidR="005F1495" w:rsidRPr="00FC01FD">
        <w:rPr>
          <w:rFonts w:ascii="Times New Roman" w:hAnsi="Times New Roman" w:cs="Times New Roman"/>
          <w:sz w:val="24"/>
          <w:szCs w:val="24"/>
        </w:rPr>
        <w:t xml:space="preserve">organima </w:t>
      </w:r>
      <w:r w:rsidRPr="00FC01FD">
        <w:rPr>
          <w:rFonts w:ascii="Times New Roman" w:hAnsi="Times New Roman" w:cs="Times New Roman"/>
          <w:sz w:val="24"/>
          <w:szCs w:val="24"/>
        </w:rPr>
        <w:t xml:space="preserve"> države izdavanja, sud će ukinuti mjeru pritvora radi predaje i pustiti </w:t>
      </w:r>
      <w:r w:rsidR="005F1495" w:rsidRPr="00FC01FD">
        <w:rPr>
          <w:rFonts w:ascii="Times New Roman" w:hAnsi="Times New Roman" w:cs="Times New Roman"/>
          <w:sz w:val="24"/>
          <w:szCs w:val="24"/>
        </w:rPr>
        <w:t>traženo lice</w:t>
      </w:r>
      <w:r w:rsidRPr="00FC01FD">
        <w:rPr>
          <w:rFonts w:ascii="Times New Roman" w:hAnsi="Times New Roman" w:cs="Times New Roman"/>
          <w:sz w:val="24"/>
          <w:szCs w:val="24"/>
        </w:rPr>
        <w:t xml:space="preserve"> na slobodu</w:t>
      </w:r>
      <w:r w:rsidR="002239D8" w:rsidRPr="00FC01FD">
        <w:rPr>
          <w:rFonts w:ascii="Times New Roman" w:hAnsi="Times New Roman" w:cs="Times New Roman"/>
          <w:sz w:val="24"/>
          <w:szCs w:val="24"/>
        </w:rPr>
        <w:t>.</w:t>
      </w:r>
    </w:p>
    <w:p w14:paraId="44101A9B" w14:textId="77777777" w:rsidR="002239D8" w:rsidRPr="00FC01FD" w:rsidRDefault="002239D8" w:rsidP="00286537">
      <w:pPr>
        <w:spacing w:after="0"/>
        <w:ind w:firstLine="708"/>
        <w:jc w:val="both"/>
        <w:rPr>
          <w:rFonts w:ascii="Times New Roman" w:hAnsi="Times New Roman" w:cs="Times New Roman"/>
          <w:sz w:val="24"/>
          <w:szCs w:val="24"/>
        </w:rPr>
      </w:pPr>
    </w:p>
    <w:p w14:paraId="1170F497"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Sprovođenje kroz Crnu Goru</w:t>
      </w:r>
    </w:p>
    <w:p w14:paraId="35640931"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39</w:t>
      </w:r>
    </w:p>
    <w:p w14:paraId="59C1697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 molbi za sprovođenje traženog lica koje jedna država članica predaje drugoj preko teritorije Crne Gore odlučuje ministar nadležan za poslove pravosuđa.</w:t>
      </w:r>
    </w:p>
    <w:p w14:paraId="6BF75A0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Molba za sprovođenje sadrži:</w:t>
      </w:r>
    </w:p>
    <w:p w14:paraId="0B44FAE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ime, prezime, datum i mjesto rođenja, prebivalište i državljanstvo traženog lica,</w:t>
      </w:r>
    </w:p>
    <w:p w14:paraId="7059893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dokaz o postojanju evropskog naloga za hapšenje,</w:t>
      </w:r>
    </w:p>
    <w:p w14:paraId="35F0F58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3) zakonsku oznaku krivičnog djela,</w:t>
      </w:r>
    </w:p>
    <w:p w14:paraId="7807A53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opis krivičnog djela, kao i vrijeme i mjesto izvršenja.</w:t>
      </w:r>
    </w:p>
    <w:p w14:paraId="5859134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je traženo lice crnogorski državljanin ili ima prebivalište na teritoriji Crne Gore, sprovođenje kroz Crnu Goru može se usloviti vraćanjem tog lica po završetku postupka u Crnu Goru radi izdržavanja kazne ili mjere koja podrazumijeva lišenje slobode na osnovu odluke nadležnog organa države izdavanja.</w:t>
      </w:r>
    </w:p>
    <w:p w14:paraId="6C4579E9" w14:textId="56B7C88A"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je traženo lice potrebno sprovesti iz jedne države članice u drugu vazdušnim putem, u slučaju nepredviđenog usputnog slijetanja na teritoriju Crne Gore, ministar za poslove pravosuđa će odobriti sprovođenje kroz Crnu Goru, na molbu koja se podnosi u skladu sa st. 1 i 2 ovog člana.</w:t>
      </w:r>
    </w:p>
    <w:p w14:paraId="5C5B7C17" w14:textId="4DC34212"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Odredbe st. 1 do 4 ovog člana primjenjuju se u odnosu na države članice kad se sprovodi postupak izručenja traženog lica iz treće države.</w:t>
      </w:r>
    </w:p>
    <w:p w14:paraId="56CA8BEC" w14:textId="77777777" w:rsidR="002239D8" w:rsidRPr="00FC01FD" w:rsidRDefault="002239D8" w:rsidP="00286537">
      <w:pPr>
        <w:spacing w:after="0"/>
        <w:ind w:firstLine="708"/>
        <w:jc w:val="both"/>
        <w:rPr>
          <w:rFonts w:ascii="Times New Roman" w:hAnsi="Times New Roman" w:cs="Times New Roman"/>
          <w:sz w:val="24"/>
          <w:szCs w:val="24"/>
        </w:rPr>
      </w:pPr>
    </w:p>
    <w:p w14:paraId="3CB46588"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Molba za sprovođenje traženog lica preko teritorije druge države članice</w:t>
      </w:r>
    </w:p>
    <w:p w14:paraId="6FA7F0D0"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40</w:t>
      </w:r>
    </w:p>
    <w:p w14:paraId="3EDFC8BF" w14:textId="6FEA5E0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w:t>
      </w:r>
      <w:r w:rsidR="005B0E63" w:rsidRPr="00FC01FD">
        <w:rPr>
          <w:rFonts w:ascii="Times New Roman" w:hAnsi="Times New Roman" w:cs="Times New Roman"/>
          <w:sz w:val="24"/>
          <w:szCs w:val="24"/>
        </w:rPr>
        <w:t>Organ koji je izdao evropski naloga za hapšenje na osnovu kojeg je odobrena predaja Crnoj Gori</w:t>
      </w:r>
      <w:r w:rsidRPr="00FC01FD">
        <w:rPr>
          <w:rFonts w:ascii="Times New Roman" w:hAnsi="Times New Roman" w:cs="Times New Roman"/>
          <w:sz w:val="24"/>
          <w:szCs w:val="24"/>
        </w:rPr>
        <w:t xml:space="preserve"> podnosi molbu za sprovođenje traženog lica preko teritorije druge države članice nadležnom organu te države članice.</w:t>
      </w:r>
    </w:p>
    <w:p w14:paraId="2A250D1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Molba za sprovođenje mora da sadrži podatke iz člana 39 stav 2 ovog zakona.</w:t>
      </w:r>
    </w:p>
    <w:p w14:paraId="1AA86C4B" w14:textId="63953E82" w:rsidR="0012422A"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je predaja traženog lica odobrena na osnovu više evropskih naloga za hapšenje koje su izdali različiti nadležni domaći organi ili ako sprovođenje treba izvršiti preko teritorije treće države, molbu za sprovođenje podnosi Ministarstvo</w:t>
      </w:r>
      <w:r w:rsidR="001932D8" w:rsidRPr="00FC01FD">
        <w:rPr>
          <w:rFonts w:ascii="Times New Roman" w:hAnsi="Times New Roman" w:cs="Times New Roman"/>
          <w:sz w:val="24"/>
          <w:szCs w:val="24"/>
        </w:rPr>
        <w:t>.</w:t>
      </w:r>
    </w:p>
    <w:p w14:paraId="5A42A913" w14:textId="77777777" w:rsidR="0012422A" w:rsidRPr="00FC01FD" w:rsidRDefault="0012422A" w:rsidP="00286537">
      <w:pPr>
        <w:spacing w:after="0"/>
        <w:jc w:val="both"/>
        <w:rPr>
          <w:rFonts w:ascii="Times New Roman" w:hAnsi="Times New Roman" w:cs="Times New Roman"/>
          <w:b/>
          <w:bCs/>
          <w:sz w:val="24"/>
          <w:szCs w:val="24"/>
        </w:rPr>
      </w:pPr>
    </w:p>
    <w:p w14:paraId="364076CA"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Predaja drugoj državi članici</w:t>
      </w:r>
    </w:p>
    <w:p w14:paraId="621A01DE"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41</w:t>
      </w:r>
    </w:p>
    <w:p w14:paraId="1AC67D5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Traženo lice koje je predato Crnoj Gori na osnovu evropskog naloga za hapšenje može biti predato drugoj državi članici zbog djela učinjenog prije predaje i bez saglasnosti države izvršenja ako:</w:t>
      </w:r>
    </w:p>
    <w:p w14:paraId="4BC418D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predato lice, iako je imalo tu mogućnost, nije napustilo teritoriju Crne Gore u roku od 45 dana od puštanja na slobodu ili se u Crnu Goru vratilo,</w:t>
      </w:r>
    </w:p>
    <w:p w14:paraId="3CFA224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se na to lice ne primjenjuje načelo specijalnosti,</w:t>
      </w:r>
    </w:p>
    <w:p w14:paraId="6302221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lice pristane na predaju drugoj državi članici, a njegov pristanak je unesen u zapisnik sačinjen pred nadležnim sudom u prisustvu njegovog branioca, u skladu sa domaćim pravom.</w:t>
      </w:r>
    </w:p>
    <w:p w14:paraId="63E372F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Izjava o odricanju mora se unijeti u zapisnik sačinjen na način iz kojeg bez sumnje proizilazi da je traženo lice pri tome postupalo dobrovoljno i bilo u potpunosti svjesno posljedica.</w:t>
      </w:r>
    </w:p>
    <w:p w14:paraId="27BE9C6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sudija za istragu primi evropski nalog za hapšenje za lice koje je Crnoj Gori predala druga država članica uz uslov poštovanja načela specijalnosti, obavijestiće o tome organ države izdavanja koji je izdao evropski nalog za hapšenje, radi pribavljanja saglasnosti države članice od koje je Crna Gora preuzela to lice.</w:t>
      </w:r>
    </w:p>
    <w:p w14:paraId="56826B50" w14:textId="77777777" w:rsidR="00F6721C" w:rsidRPr="00FC01FD" w:rsidRDefault="00F6721C" w:rsidP="00286537">
      <w:pPr>
        <w:spacing w:after="0"/>
        <w:jc w:val="both"/>
        <w:rPr>
          <w:rFonts w:ascii="Times New Roman" w:hAnsi="Times New Roman" w:cs="Times New Roman"/>
          <w:b/>
          <w:bCs/>
          <w:sz w:val="24"/>
          <w:szCs w:val="24"/>
        </w:rPr>
      </w:pPr>
    </w:p>
    <w:p w14:paraId="645BC4BC"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Izručenje predatog lica trećoj državi</w:t>
      </w:r>
    </w:p>
    <w:p w14:paraId="2F9756FC"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42</w:t>
      </w:r>
    </w:p>
    <w:p w14:paraId="5BF0D09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Lice koje je predato Crnoj Gori na osnovu evropskog naloga za hapšenje ne može biti izručeno trećoj državi bez saglasnosti države izvršenja.</w:t>
      </w:r>
    </w:p>
    <w:p w14:paraId="407F4943" w14:textId="6F8BDC0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(2) Zahtjev za davanje saglasnosti iz stava 1 ovog člana podnosi ministar za poslove pravosuđa, u skladu sa zakonom kojim se uređuje međunarodna pravna pomoć u krivičnim stvarima, kao i međunarodnim ugovorima koji obavezuju Crnu Goru.</w:t>
      </w:r>
    </w:p>
    <w:p w14:paraId="6E2A5459" w14:textId="77777777" w:rsidR="00F6721C" w:rsidRPr="00FC01FD" w:rsidRDefault="00F6721C" w:rsidP="00286537">
      <w:pPr>
        <w:spacing w:after="0"/>
        <w:jc w:val="center"/>
        <w:rPr>
          <w:rFonts w:ascii="Times New Roman" w:hAnsi="Times New Roman" w:cs="Times New Roman"/>
          <w:b/>
          <w:bCs/>
          <w:sz w:val="24"/>
          <w:szCs w:val="24"/>
        </w:rPr>
      </w:pPr>
    </w:p>
    <w:p w14:paraId="68F2BF5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Postupak davanja saglasnosti</w:t>
      </w:r>
    </w:p>
    <w:p w14:paraId="43A31A63"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43</w:t>
      </w:r>
    </w:p>
    <w:p w14:paraId="63382121" w14:textId="575A166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w:t>
      </w:r>
      <w:r w:rsidR="0091001D" w:rsidRPr="00FC01FD">
        <w:rPr>
          <w:rFonts w:ascii="Times New Roman" w:hAnsi="Times New Roman" w:cs="Times New Roman"/>
          <w:sz w:val="24"/>
          <w:szCs w:val="24"/>
        </w:rPr>
        <w:t xml:space="preserve">Nadležni sud koji je donio rješenje o predaji </w:t>
      </w:r>
      <w:r w:rsidR="00F553B0" w:rsidRPr="00FC01FD">
        <w:rPr>
          <w:rFonts w:ascii="Times New Roman" w:hAnsi="Times New Roman" w:cs="Times New Roman"/>
          <w:sz w:val="24"/>
          <w:szCs w:val="24"/>
        </w:rPr>
        <w:t xml:space="preserve">traženog </w:t>
      </w:r>
      <w:r w:rsidR="0091001D" w:rsidRPr="00FC01FD">
        <w:rPr>
          <w:rFonts w:ascii="Times New Roman" w:hAnsi="Times New Roman" w:cs="Times New Roman"/>
          <w:sz w:val="24"/>
          <w:szCs w:val="24"/>
        </w:rPr>
        <w:t xml:space="preserve">lica na </w:t>
      </w:r>
      <w:r w:rsidR="00314185" w:rsidRPr="00FC01FD">
        <w:rPr>
          <w:rFonts w:ascii="Times New Roman" w:hAnsi="Times New Roman" w:cs="Times New Roman"/>
          <w:sz w:val="24"/>
          <w:szCs w:val="24"/>
        </w:rPr>
        <w:t xml:space="preserve">osnovu </w:t>
      </w:r>
      <w:r w:rsidR="0091001D" w:rsidRPr="00FC01FD">
        <w:rPr>
          <w:rFonts w:ascii="Times New Roman" w:hAnsi="Times New Roman" w:cs="Times New Roman"/>
          <w:sz w:val="24"/>
          <w:szCs w:val="24"/>
        </w:rPr>
        <w:t>evropskog naloga za hapšenje, nadležan je za odlučivanje o davanj</w:t>
      </w:r>
      <w:r w:rsidR="00314185" w:rsidRPr="00FC01FD">
        <w:rPr>
          <w:rFonts w:ascii="Times New Roman" w:hAnsi="Times New Roman" w:cs="Times New Roman"/>
          <w:sz w:val="24"/>
          <w:szCs w:val="24"/>
        </w:rPr>
        <w:t>u</w:t>
      </w:r>
      <w:r w:rsidR="0091001D" w:rsidRPr="00FC01FD">
        <w:rPr>
          <w:rFonts w:ascii="Times New Roman" w:hAnsi="Times New Roman" w:cs="Times New Roman"/>
          <w:sz w:val="24"/>
          <w:szCs w:val="24"/>
        </w:rPr>
        <w:t xml:space="preserve"> saglasnosti državi izdavanja</w:t>
      </w:r>
      <w:r w:rsidRPr="00FC01FD">
        <w:rPr>
          <w:rFonts w:ascii="Times New Roman" w:hAnsi="Times New Roman" w:cs="Times New Roman"/>
          <w:sz w:val="24"/>
          <w:szCs w:val="24"/>
        </w:rPr>
        <w:t>:</w:t>
      </w:r>
    </w:p>
    <w:p w14:paraId="7B5BCEA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 vođenje krivičnog postupka ili izvršenje kazne zatvora ili mjere koja podrazumijeva lišenje slobode predatog lica zbog djela koje nije bilo obuhvaćeno evropskim nalogom za hapšenje, a učinjeno je prije predaje,</w:t>
      </w:r>
    </w:p>
    <w:p w14:paraId="0C14749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 predaju predatog lica drugoj državi članici zbog djela učinjenog prije predaje,</w:t>
      </w:r>
    </w:p>
    <w:p w14:paraId="07CA02C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za izručenje predatog lica trećoj državi zbog djela učinjenog prije predaje.</w:t>
      </w:r>
    </w:p>
    <w:p w14:paraId="6BDA378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 zahtjevu iz stava 1 ovog člana, bez prethodnog saslušanja lica, odlučuje Vijeće, u roku koji ne može biti duži od 30 dana od dana prijema zahtjeva.</w:t>
      </w:r>
    </w:p>
    <w:p w14:paraId="4D492561" w14:textId="77777777" w:rsidR="00F6721C" w:rsidRPr="00FC01FD" w:rsidRDefault="00F6721C" w:rsidP="00286537">
      <w:pPr>
        <w:spacing w:after="0"/>
        <w:jc w:val="both"/>
        <w:rPr>
          <w:rFonts w:ascii="Times New Roman" w:hAnsi="Times New Roman" w:cs="Times New Roman"/>
          <w:sz w:val="24"/>
          <w:szCs w:val="24"/>
        </w:rPr>
      </w:pPr>
    </w:p>
    <w:p w14:paraId="0A2BCD7D"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Predaja imovine ili predmeta</w:t>
      </w:r>
    </w:p>
    <w:p w14:paraId="4D76E051"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44</w:t>
      </w:r>
    </w:p>
    <w:p w14:paraId="64886E3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Sudija za istragu će po službenoj dužnosti ili na zahtjev nadležnog organa države izdavanja, u skladu sa domaćim pravom, rješenjem privremeno oduzeti predmete koji mogu da posluže kao dokaz ili imovinu koju je traženo lice pribavilo krivičnim djelom i predati ih državi izdavanja. Žalba protiv ovog rješenja može se podnijeti Vijeću, u roku od tri dana i ne odlaže njegovo izvršenje.</w:t>
      </w:r>
    </w:p>
    <w:p w14:paraId="60F86E2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Rješenje iz stava 1 ovog člana će se izvršiti i kad zbog smrti ili bjekstva traženog lica nije moguće izvršiti njegovu predaju.</w:t>
      </w:r>
    </w:p>
    <w:p w14:paraId="35A6768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su predmeti ili imovina iz stava 1 ovog člana neophodni za potrebe krivičnog postupka koji je u toku u Crnoj Gori, sudija za istragu može njihovu predaju odložiti ili ih privremeno predati organu države izdavanja koji je izdao evropski nalog za hapšenje, uz uslov da se vrate u Crnu Goru nakon završetka postupka u državi izdavanja.</w:t>
      </w:r>
    </w:p>
    <w:p w14:paraId="4E1EFBC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Predaja predmeta ili imovine iz stava 1 ovog člana ne utiče na prava Crne Gore ili trećih lica stečena u dobroj vjeri. Ako takva prava postoje, nadležni organ države izdavanja vratiće predate predmete ili imovinu u Crnu Goru odmah po završetku postupka.</w:t>
      </w:r>
    </w:p>
    <w:p w14:paraId="7D0AC265" w14:textId="77777777" w:rsidR="00F6721C" w:rsidRPr="00FC01FD" w:rsidRDefault="00F6721C" w:rsidP="00286537">
      <w:pPr>
        <w:spacing w:after="0"/>
        <w:rPr>
          <w:rFonts w:ascii="Times New Roman" w:hAnsi="Times New Roman" w:cs="Times New Roman"/>
          <w:b/>
          <w:bCs/>
          <w:sz w:val="24"/>
          <w:szCs w:val="24"/>
        </w:rPr>
      </w:pPr>
    </w:p>
    <w:p w14:paraId="3192F1CF"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Obustava postupka izvršenja evropskog naloga za hapšenje</w:t>
      </w:r>
    </w:p>
    <w:p w14:paraId="6D5353C2"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45</w:t>
      </w:r>
    </w:p>
    <w:p w14:paraId="4CA9C1DC" w14:textId="77777777" w:rsidR="00B576D3" w:rsidRPr="00FC01FD" w:rsidRDefault="00F6721C" w:rsidP="00C945D0">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Sudija za istragu obustavlja postupak po evropskom nalogu za hapšenje države izdavanja ako se traženo lice više ne nalazi na teritoriji Crne Gore ili ako je organ države izdavanja stavio van snage evropski nalog za hapšenje.</w:t>
      </w:r>
    </w:p>
    <w:p w14:paraId="7CE465D6" w14:textId="0A8974E1" w:rsidR="00F6721C" w:rsidRPr="00FC01FD" w:rsidRDefault="00F6721C" w:rsidP="00C945D0">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Kada sudija za istragu po službenoj dužnosti ili na predlog stranaka utvrdi da više</w:t>
      </w:r>
      <w:r w:rsidR="00C945D0" w:rsidRPr="00FC01FD">
        <w:rPr>
          <w:rFonts w:ascii="Times New Roman" w:hAnsi="Times New Roman" w:cs="Times New Roman"/>
          <w:sz w:val="24"/>
          <w:szCs w:val="24"/>
        </w:rPr>
        <w:t xml:space="preserve"> </w:t>
      </w:r>
      <w:r w:rsidRPr="00FC01FD">
        <w:rPr>
          <w:rFonts w:ascii="Times New Roman" w:hAnsi="Times New Roman" w:cs="Times New Roman"/>
          <w:sz w:val="24"/>
          <w:szCs w:val="24"/>
        </w:rPr>
        <w:t>ne postoje u</w:t>
      </w:r>
      <w:r w:rsidR="00C945D0" w:rsidRPr="00FC01FD">
        <w:rPr>
          <w:rFonts w:ascii="Times New Roman" w:hAnsi="Times New Roman" w:cs="Times New Roman"/>
          <w:sz w:val="24"/>
          <w:szCs w:val="24"/>
        </w:rPr>
        <w:t>slovi</w:t>
      </w:r>
      <w:r w:rsidRPr="00FC01FD">
        <w:rPr>
          <w:rFonts w:ascii="Times New Roman" w:hAnsi="Times New Roman" w:cs="Times New Roman"/>
          <w:sz w:val="24"/>
          <w:szCs w:val="24"/>
        </w:rPr>
        <w:t xml:space="preserve"> za izvršenje evropskog naloga za hapšenje dužan je odmah staviti van snage svoju raniju odluku, te donijeti rješenje</w:t>
      </w:r>
      <w:r w:rsidRPr="00FC01FD">
        <w:rPr>
          <w:rFonts w:ascii="Times New Roman" w:eastAsia="Times New Roman" w:hAnsi="Times New Roman" w:cs="Times New Roman"/>
          <w:sz w:val="24"/>
          <w:szCs w:val="24"/>
          <w:lang w:eastAsia="hr-HR"/>
        </w:rPr>
        <w:t xml:space="preserve"> kojim se obustavlja postupak izvršenja e</w:t>
      </w:r>
      <w:r w:rsidR="00C945D0" w:rsidRPr="00FC01FD">
        <w:rPr>
          <w:rFonts w:ascii="Times New Roman" w:eastAsia="Times New Roman" w:hAnsi="Times New Roman" w:cs="Times New Roman"/>
          <w:sz w:val="24"/>
          <w:szCs w:val="24"/>
          <w:lang w:eastAsia="hr-HR"/>
        </w:rPr>
        <w:t>vr</w:t>
      </w:r>
      <w:r w:rsidRPr="00FC01FD">
        <w:rPr>
          <w:rFonts w:ascii="Times New Roman" w:eastAsia="Times New Roman" w:hAnsi="Times New Roman" w:cs="Times New Roman"/>
          <w:sz w:val="24"/>
          <w:szCs w:val="24"/>
          <w:lang w:eastAsia="hr-HR"/>
        </w:rPr>
        <w:t xml:space="preserve">opskog </w:t>
      </w:r>
      <w:r w:rsidR="00C945D0" w:rsidRPr="00FC01FD">
        <w:rPr>
          <w:rFonts w:ascii="Times New Roman" w:eastAsia="Times New Roman" w:hAnsi="Times New Roman" w:cs="Times New Roman"/>
          <w:sz w:val="24"/>
          <w:szCs w:val="24"/>
          <w:lang w:eastAsia="hr-HR"/>
        </w:rPr>
        <w:t>naloga za hapšenje</w:t>
      </w:r>
      <w:r w:rsidRPr="00FC01FD">
        <w:rPr>
          <w:rFonts w:ascii="Times New Roman" w:eastAsia="Times New Roman" w:hAnsi="Times New Roman" w:cs="Times New Roman"/>
          <w:sz w:val="24"/>
          <w:szCs w:val="24"/>
          <w:lang w:eastAsia="hr-HR"/>
        </w:rPr>
        <w:t>, odnosno rješenje kojim se odbija predaja.</w:t>
      </w:r>
    </w:p>
    <w:p w14:paraId="7E9A28C6" w14:textId="77777777" w:rsidR="00B576D3" w:rsidRPr="00FC01FD" w:rsidRDefault="00B576D3" w:rsidP="00286537">
      <w:pPr>
        <w:spacing w:after="0"/>
        <w:jc w:val="both"/>
        <w:rPr>
          <w:rFonts w:ascii="Times New Roman" w:hAnsi="Times New Roman" w:cs="Times New Roman"/>
          <w:sz w:val="24"/>
          <w:szCs w:val="24"/>
        </w:rPr>
      </w:pPr>
    </w:p>
    <w:p w14:paraId="6445F821" w14:textId="23BD3F3F" w:rsidR="002431A2" w:rsidRPr="00FC01FD" w:rsidRDefault="002431A2" w:rsidP="00286537">
      <w:pPr>
        <w:spacing w:after="0"/>
        <w:jc w:val="center"/>
        <w:rPr>
          <w:rFonts w:ascii="Times New Roman" w:hAnsi="Times New Roman" w:cs="Times New Roman"/>
          <w:b/>
          <w:sz w:val="24"/>
          <w:szCs w:val="24"/>
        </w:rPr>
      </w:pPr>
      <w:r w:rsidRPr="00FC01FD">
        <w:rPr>
          <w:rFonts w:ascii="Times New Roman" w:hAnsi="Times New Roman" w:cs="Times New Roman"/>
          <w:b/>
          <w:sz w:val="24"/>
          <w:szCs w:val="24"/>
        </w:rPr>
        <w:t xml:space="preserve">Postupanje prema djetetu kao </w:t>
      </w:r>
      <w:r w:rsidR="00B576D3" w:rsidRPr="00FC01FD">
        <w:rPr>
          <w:rFonts w:ascii="Times New Roman" w:hAnsi="Times New Roman" w:cs="Times New Roman"/>
          <w:b/>
          <w:sz w:val="24"/>
          <w:szCs w:val="24"/>
        </w:rPr>
        <w:t xml:space="preserve">traženom licu </w:t>
      </w:r>
    </w:p>
    <w:p w14:paraId="540ACA20" w14:textId="77777777" w:rsidR="00B576D3" w:rsidRPr="00FC01FD" w:rsidRDefault="002431A2" w:rsidP="00286537">
      <w:pPr>
        <w:spacing w:after="0"/>
        <w:jc w:val="center"/>
        <w:rPr>
          <w:rFonts w:ascii="Times New Roman" w:hAnsi="Times New Roman" w:cs="Times New Roman"/>
          <w:b/>
          <w:sz w:val="24"/>
          <w:szCs w:val="24"/>
        </w:rPr>
      </w:pPr>
      <w:r w:rsidRPr="00FC01FD">
        <w:rPr>
          <w:rFonts w:ascii="Times New Roman" w:hAnsi="Times New Roman" w:cs="Times New Roman"/>
          <w:b/>
          <w:sz w:val="24"/>
          <w:szCs w:val="24"/>
        </w:rPr>
        <w:t>Član 46</w:t>
      </w:r>
    </w:p>
    <w:p w14:paraId="47EE7836" w14:textId="5655A10C" w:rsidR="00B576D3" w:rsidRPr="00FC01FD" w:rsidRDefault="002E0417"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Ako je </w:t>
      </w:r>
      <w:r w:rsidR="00B576D3" w:rsidRPr="00FC01FD">
        <w:rPr>
          <w:rFonts w:ascii="Times New Roman" w:hAnsi="Times New Roman" w:cs="Times New Roman"/>
          <w:sz w:val="24"/>
          <w:szCs w:val="24"/>
        </w:rPr>
        <w:t xml:space="preserve">traženo lice </w:t>
      </w:r>
      <w:r w:rsidRPr="00FC01FD">
        <w:rPr>
          <w:rFonts w:ascii="Times New Roman" w:hAnsi="Times New Roman" w:cs="Times New Roman"/>
          <w:sz w:val="24"/>
          <w:szCs w:val="24"/>
        </w:rPr>
        <w:t xml:space="preserve">dijete u smislu ovoga </w:t>
      </w:r>
      <w:r w:rsidR="00B576D3" w:rsidRPr="00FC01FD">
        <w:rPr>
          <w:rFonts w:ascii="Times New Roman" w:hAnsi="Times New Roman" w:cs="Times New Roman"/>
          <w:sz w:val="24"/>
          <w:szCs w:val="24"/>
        </w:rPr>
        <w:t>z</w:t>
      </w:r>
      <w:r w:rsidRPr="00FC01FD">
        <w:rPr>
          <w:rFonts w:ascii="Times New Roman" w:hAnsi="Times New Roman" w:cs="Times New Roman"/>
          <w:sz w:val="24"/>
          <w:szCs w:val="24"/>
        </w:rPr>
        <w:t xml:space="preserve">akona, policija će </w:t>
      </w:r>
      <w:r w:rsidR="00B576D3" w:rsidRPr="00FC01FD">
        <w:rPr>
          <w:rFonts w:ascii="Times New Roman" w:hAnsi="Times New Roman" w:cs="Times New Roman"/>
          <w:sz w:val="24"/>
          <w:szCs w:val="24"/>
        </w:rPr>
        <w:t xml:space="preserve">ga </w:t>
      </w:r>
      <w:r w:rsidRPr="00FC01FD">
        <w:rPr>
          <w:rFonts w:ascii="Times New Roman" w:hAnsi="Times New Roman" w:cs="Times New Roman"/>
          <w:sz w:val="24"/>
          <w:szCs w:val="24"/>
        </w:rPr>
        <w:t xml:space="preserve">odmah po </w:t>
      </w:r>
      <w:r w:rsidR="00B576D3" w:rsidRPr="00FC01FD">
        <w:rPr>
          <w:rFonts w:ascii="Times New Roman" w:hAnsi="Times New Roman" w:cs="Times New Roman"/>
          <w:sz w:val="24"/>
          <w:szCs w:val="24"/>
        </w:rPr>
        <w:t xml:space="preserve">hapšenju </w:t>
      </w:r>
      <w:r w:rsidRPr="00FC01FD">
        <w:rPr>
          <w:rFonts w:ascii="Times New Roman" w:hAnsi="Times New Roman" w:cs="Times New Roman"/>
          <w:sz w:val="24"/>
          <w:szCs w:val="24"/>
        </w:rPr>
        <w:t xml:space="preserve">poučiti o </w:t>
      </w:r>
      <w:r w:rsidR="00B576D3" w:rsidRPr="00FC01FD">
        <w:rPr>
          <w:rFonts w:ascii="Times New Roman" w:hAnsi="Times New Roman" w:cs="Times New Roman"/>
          <w:sz w:val="24"/>
          <w:szCs w:val="24"/>
        </w:rPr>
        <w:t xml:space="preserve">njegovim </w:t>
      </w:r>
      <w:r w:rsidRPr="00FC01FD">
        <w:rPr>
          <w:rFonts w:ascii="Times New Roman" w:hAnsi="Times New Roman" w:cs="Times New Roman"/>
          <w:sz w:val="24"/>
          <w:szCs w:val="24"/>
        </w:rPr>
        <w:t xml:space="preserve">pravima iz člana 25 stava 2 ovoga </w:t>
      </w:r>
      <w:r w:rsidR="00B576D3" w:rsidRPr="00FC01FD">
        <w:rPr>
          <w:rFonts w:ascii="Times New Roman" w:hAnsi="Times New Roman" w:cs="Times New Roman"/>
          <w:sz w:val="24"/>
          <w:szCs w:val="24"/>
        </w:rPr>
        <w:t>z</w:t>
      </w:r>
      <w:r w:rsidRPr="00FC01FD">
        <w:rPr>
          <w:rFonts w:ascii="Times New Roman" w:hAnsi="Times New Roman" w:cs="Times New Roman"/>
          <w:sz w:val="24"/>
          <w:szCs w:val="24"/>
        </w:rPr>
        <w:t xml:space="preserve">akona te </w:t>
      </w:r>
      <w:r w:rsidR="00B576D3" w:rsidRPr="00FC01FD">
        <w:rPr>
          <w:rFonts w:ascii="Times New Roman" w:hAnsi="Times New Roman" w:cs="Times New Roman"/>
          <w:sz w:val="24"/>
          <w:szCs w:val="24"/>
        </w:rPr>
        <w:t xml:space="preserve">i </w:t>
      </w:r>
      <w:r w:rsidRPr="00FC01FD">
        <w:rPr>
          <w:rFonts w:ascii="Times New Roman" w:hAnsi="Times New Roman" w:cs="Times New Roman"/>
          <w:sz w:val="24"/>
          <w:szCs w:val="24"/>
        </w:rPr>
        <w:t>o sljedećim pravima:</w:t>
      </w:r>
    </w:p>
    <w:p w14:paraId="24C46EFE" w14:textId="5CB5956B" w:rsidR="00B576D3" w:rsidRPr="00FC01FD" w:rsidRDefault="00B576D3" w:rsidP="00C945D0">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 xml:space="preserve">1) </w:t>
      </w:r>
      <w:r w:rsidR="001025AF" w:rsidRPr="00FC01FD">
        <w:rPr>
          <w:rFonts w:ascii="Times New Roman" w:hAnsi="Times New Roman" w:cs="Times New Roman"/>
          <w:sz w:val="24"/>
          <w:szCs w:val="24"/>
        </w:rPr>
        <w:t xml:space="preserve">pravo </w:t>
      </w:r>
      <w:r w:rsidR="001576D2" w:rsidRPr="00FC01FD">
        <w:rPr>
          <w:rFonts w:ascii="Times New Roman" w:hAnsi="Times New Roman" w:cs="Times New Roman"/>
          <w:sz w:val="24"/>
          <w:szCs w:val="24"/>
        </w:rPr>
        <w:t>zakonsk</w:t>
      </w:r>
      <w:r w:rsidR="001025AF" w:rsidRPr="00FC01FD">
        <w:rPr>
          <w:rFonts w:ascii="Times New Roman" w:hAnsi="Times New Roman" w:cs="Times New Roman"/>
          <w:sz w:val="24"/>
          <w:szCs w:val="24"/>
        </w:rPr>
        <w:t>og</w:t>
      </w:r>
      <w:r w:rsidR="001576D2" w:rsidRPr="00FC01FD">
        <w:rPr>
          <w:rFonts w:ascii="Times New Roman" w:hAnsi="Times New Roman" w:cs="Times New Roman"/>
          <w:sz w:val="24"/>
          <w:szCs w:val="24"/>
        </w:rPr>
        <w:t xml:space="preserve"> zastupnik djeteta da bude obaviješten o svim pravima iz člana 25 stav</w:t>
      </w:r>
      <w:r w:rsidR="00C945D0" w:rsidRPr="00FC01FD">
        <w:rPr>
          <w:rFonts w:ascii="Times New Roman" w:hAnsi="Times New Roman" w:cs="Times New Roman"/>
          <w:sz w:val="24"/>
          <w:szCs w:val="24"/>
        </w:rPr>
        <w:t xml:space="preserve"> </w:t>
      </w:r>
      <w:r w:rsidR="001576D2" w:rsidRPr="00FC01FD">
        <w:rPr>
          <w:rFonts w:ascii="Times New Roman" w:hAnsi="Times New Roman" w:cs="Times New Roman"/>
          <w:sz w:val="24"/>
          <w:szCs w:val="24"/>
        </w:rPr>
        <w:t>2 ovog zakona i ovog stava, kao i pravo da djetetu tokom postupka prisustvuje nosilac roditeljske odgovornosti ili punoljetno li</w:t>
      </w:r>
      <w:r w:rsidR="00C945D0" w:rsidRPr="00FC01FD">
        <w:rPr>
          <w:rFonts w:ascii="Times New Roman" w:hAnsi="Times New Roman" w:cs="Times New Roman"/>
          <w:sz w:val="24"/>
          <w:szCs w:val="24"/>
        </w:rPr>
        <w:t>c</w:t>
      </w:r>
      <w:r w:rsidR="001576D2" w:rsidRPr="00FC01FD">
        <w:rPr>
          <w:rFonts w:ascii="Times New Roman" w:hAnsi="Times New Roman" w:cs="Times New Roman"/>
          <w:sz w:val="24"/>
          <w:szCs w:val="24"/>
        </w:rPr>
        <w:t>e koje ono samo odredi, ako nadležni organ to prihvati.</w:t>
      </w:r>
    </w:p>
    <w:p w14:paraId="0999E8A7" w14:textId="20487711" w:rsidR="00B576D3" w:rsidRPr="00FC01FD" w:rsidRDefault="00B576D3"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w:t>
      </w:r>
      <w:r w:rsidR="002E0417" w:rsidRPr="00FC01FD">
        <w:rPr>
          <w:rFonts w:ascii="Times New Roman" w:hAnsi="Times New Roman" w:cs="Times New Roman"/>
          <w:sz w:val="24"/>
          <w:szCs w:val="24"/>
        </w:rPr>
        <w:t xml:space="preserve">pravu na zaštitu privatnosti, pravu na </w:t>
      </w:r>
      <w:r w:rsidRPr="00FC01FD">
        <w:rPr>
          <w:rFonts w:ascii="Times New Roman" w:hAnsi="Times New Roman" w:cs="Times New Roman"/>
          <w:sz w:val="24"/>
          <w:szCs w:val="24"/>
        </w:rPr>
        <w:t xml:space="preserve">ljekarski </w:t>
      </w:r>
      <w:r w:rsidR="002E0417" w:rsidRPr="00FC01FD">
        <w:rPr>
          <w:rFonts w:ascii="Times New Roman" w:hAnsi="Times New Roman" w:cs="Times New Roman"/>
          <w:sz w:val="24"/>
          <w:szCs w:val="24"/>
        </w:rPr>
        <w:t xml:space="preserve">pregled i </w:t>
      </w:r>
      <w:r w:rsidRPr="00FC01FD">
        <w:rPr>
          <w:rFonts w:ascii="Times New Roman" w:hAnsi="Times New Roman" w:cs="Times New Roman"/>
          <w:sz w:val="24"/>
          <w:szCs w:val="24"/>
        </w:rPr>
        <w:t xml:space="preserve">ljekarsku </w:t>
      </w:r>
      <w:r w:rsidR="002E0417" w:rsidRPr="00FC01FD">
        <w:rPr>
          <w:rFonts w:ascii="Times New Roman" w:hAnsi="Times New Roman" w:cs="Times New Roman"/>
          <w:sz w:val="24"/>
          <w:szCs w:val="24"/>
        </w:rPr>
        <w:t>pomoć,</w:t>
      </w:r>
    </w:p>
    <w:p w14:paraId="6FC91188" w14:textId="77777777" w:rsidR="001025AF" w:rsidRPr="00FC01FD" w:rsidRDefault="00B576D3"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w:t>
      </w:r>
      <w:r w:rsidR="002E0417" w:rsidRPr="00FC01FD">
        <w:rPr>
          <w:rFonts w:ascii="Times New Roman" w:hAnsi="Times New Roman" w:cs="Times New Roman"/>
          <w:sz w:val="24"/>
          <w:szCs w:val="24"/>
        </w:rPr>
        <w:t>pravu na ograničenje lišenja slobode i koriš</w:t>
      </w:r>
      <w:r w:rsidRPr="00FC01FD">
        <w:rPr>
          <w:rFonts w:ascii="Times New Roman" w:hAnsi="Times New Roman" w:cs="Times New Roman"/>
          <w:sz w:val="24"/>
          <w:szCs w:val="24"/>
        </w:rPr>
        <w:t>ć</w:t>
      </w:r>
      <w:r w:rsidR="002E0417" w:rsidRPr="00FC01FD">
        <w:rPr>
          <w:rFonts w:ascii="Times New Roman" w:hAnsi="Times New Roman" w:cs="Times New Roman"/>
          <w:sz w:val="24"/>
          <w:szCs w:val="24"/>
        </w:rPr>
        <w:t>tenje alternativnih mjera, uključujući pravo na periodično preispitivanje pritvora.</w:t>
      </w:r>
    </w:p>
    <w:p w14:paraId="443A9A2E" w14:textId="4F93C903" w:rsidR="001025AF" w:rsidRPr="00FC01FD" w:rsidRDefault="002E0417"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O </w:t>
      </w:r>
      <w:r w:rsidR="001576D2" w:rsidRPr="00FC01FD">
        <w:rPr>
          <w:rFonts w:ascii="Times New Roman" w:hAnsi="Times New Roman" w:cs="Times New Roman"/>
          <w:sz w:val="24"/>
          <w:szCs w:val="24"/>
        </w:rPr>
        <w:t xml:space="preserve">hapšenju lica </w:t>
      </w:r>
      <w:r w:rsidRPr="00FC01FD">
        <w:rPr>
          <w:rFonts w:ascii="Times New Roman" w:hAnsi="Times New Roman" w:cs="Times New Roman"/>
          <w:sz w:val="24"/>
          <w:szCs w:val="24"/>
        </w:rPr>
        <w:t xml:space="preserve">osobe iz stava 1 ovoga člana odmah se obavještava nadležni sudija za </w:t>
      </w:r>
      <w:r w:rsidR="004F0B1A" w:rsidRPr="00FC01FD">
        <w:rPr>
          <w:rFonts w:ascii="Times New Roman" w:hAnsi="Times New Roman" w:cs="Times New Roman"/>
          <w:sz w:val="24"/>
          <w:szCs w:val="24"/>
        </w:rPr>
        <w:t>istragu</w:t>
      </w:r>
      <w:r w:rsidRPr="00FC01FD">
        <w:rPr>
          <w:rFonts w:ascii="Times New Roman" w:hAnsi="Times New Roman" w:cs="Times New Roman"/>
          <w:sz w:val="24"/>
          <w:szCs w:val="24"/>
        </w:rPr>
        <w:t>, državni tužilac za maloljetnike, zakonsk</w:t>
      </w:r>
      <w:r w:rsidR="001576D2" w:rsidRPr="00FC01FD">
        <w:rPr>
          <w:rFonts w:ascii="Times New Roman" w:hAnsi="Times New Roman" w:cs="Times New Roman"/>
          <w:sz w:val="24"/>
          <w:szCs w:val="24"/>
        </w:rPr>
        <w:t>i</w:t>
      </w:r>
      <w:r w:rsidRPr="00FC01FD">
        <w:rPr>
          <w:rFonts w:ascii="Times New Roman" w:hAnsi="Times New Roman" w:cs="Times New Roman"/>
          <w:sz w:val="24"/>
          <w:szCs w:val="24"/>
        </w:rPr>
        <w:t xml:space="preserve"> zastupnik djeteta i nadležn</w:t>
      </w:r>
      <w:r w:rsidR="001576D2" w:rsidRPr="00FC01FD">
        <w:rPr>
          <w:rFonts w:ascii="Times New Roman" w:hAnsi="Times New Roman" w:cs="Times New Roman"/>
          <w:sz w:val="24"/>
          <w:szCs w:val="24"/>
        </w:rPr>
        <w:t>a</w:t>
      </w:r>
      <w:r w:rsidRPr="00FC01FD">
        <w:rPr>
          <w:rFonts w:ascii="Times New Roman" w:hAnsi="Times New Roman" w:cs="Times New Roman"/>
          <w:sz w:val="24"/>
          <w:szCs w:val="24"/>
        </w:rPr>
        <w:t xml:space="preserve"> institucij</w:t>
      </w:r>
      <w:r w:rsidR="001576D2" w:rsidRPr="00FC01FD">
        <w:rPr>
          <w:rFonts w:ascii="Times New Roman" w:hAnsi="Times New Roman" w:cs="Times New Roman"/>
          <w:sz w:val="24"/>
          <w:szCs w:val="24"/>
        </w:rPr>
        <w:t>a</w:t>
      </w:r>
      <w:r w:rsidRPr="00FC01FD">
        <w:rPr>
          <w:rFonts w:ascii="Times New Roman" w:hAnsi="Times New Roman" w:cs="Times New Roman"/>
          <w:sz w:val="24"/>
          <w:szCs w:val="24"/>
        </w:rPr>
        <w:t xml:space="preserve"> socijalne i dječje zaštite.</w:t>
      </w:r>
    </w:p>
    <w:p w14:paraId="744BE483" w14:textId="7C485F3D" w:rsidR="001025AF" w:rsidRPr="00FC01FD" w:rsidRDefault="002E0417"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Ako ovim </w:t>
      </w:r>
      <w:r w:rsidR="001576D2" w:rsidRPr="00FC01FD">
        <w:rPr>
          <w:rFonts w:ascii="Times New Roman" w:hAnsi="Times New Roman" w:cs="Times New Roman"/>
          <w:sz w:val="24"/>
          <w:szCs w:val="24"/>
        </w:rPr>
        <w:t>z</w:t>
      </w:r>
      <w:r w:rsidRPr="00FC01FD">
        <w:rPr>
          <w:rFonts w:ascii="Times New Roman" w:hAnsi="Times New Roman" w:cs="Times New Roman"/>
          <w:sz w:val="24"/>
          <w:szCs w:val="24"/>
        </w:rPr>
        <w:t xml:space="preserve">akonom nije drukčije određeno, postupak pred sudijom za istragu i postupak pred Vijećem </w:t>
      </w:r>
      <w:r w:rsidR="001576D2" w:rsidRPr="00FC01FD">
        <w:rPr>
          <w:rFonts w:ascii="Times New Roman" w:hAnsi="Times New Roman" w:cs="Times New Roman"/>
          <w:sz w:val="24"/>
          <w:szCs w:val="24"/>
        </w:rPr>
        <w:t>s</w:t>
      </w:r>
      <w:r w:rsidRPr="00FC01FD">
        <w:rPr>
          <w:rFonts w:ascii="Times New Roman" w:hAnsi="Times New Roman" w:cs="Times New Roman"/>
          <w:sz w:val="24"/>
          <w:szCs w:val="24"/>
        </w:rPr>
        <w:t>provodi se uz odgovarajuću primjenu propisa kojima se uređuje</w:t>
      </w:r>
      <w:r w:rsidR="00FD1539" w:rsidRPr="00FC01FD">
        <w:rPr>
          <w:rFonts w:ascii="Times New Roman" w:hAnsi="Times New Roman" w:cs="Times New Roman"/>
          <w:sz w:val="24"/>
          <w:szCs w:val="24"/>
        </w:rPr>
        <w:t xml:space="preserve"> </w:t>
      </w:r>
      <w:r w:rsidR="001576D2" w:rsidRPr="00FC01FD">
        <w:rPr>
          <w:rFonts w:ascii="Times New Roman" w:hAnsi="Times New Roman" w:cs="Times New Roman"/>
          <w:sz w:val="24"/>
          <w:szCs w:val="24"/>
        </w:rPr>
        <w:t xml:space="preserve"> postupanje prema maloljetnicima u krivičnom postupku</w:t>
      </w:r>
      <w:r w:rsidR="00FD1539" w:rsidRPr="00FC01FD">
        <w:rPr>
          <w:rFonts w:ascii="Times New Roman" w:hAnsi="Times New Roman" w:cs="Times New Roman"/>
          <w:sz w:val="24"/>
          <w:szCs w:val="24"/>
        </w:rPr>
        <w:t>.</w:t>
      </w:r>
      <w:r w:rsidR="001576D2" w:rsidRPr="00FC01FD" w:rsidDel="001576D2">
        <w:rPr>
          <w:rFonts w:ascii="Times New Roman" w:hAnsi="Times New Roman" w:cs="Times New Roman"/>
          <w:sz w:val="24"/>
          <w:szCs w:val="24"/>
        </w:rPr>
        <w:t xml:space="preserve"> </w:t>
      </w:r>
    </w:p>
    <w:p w14:paraId="7010151B" w14:textId="6687AAC3" w:rsidR="00723520" w:rsidRPr="00FC01FD" w:rsidRDefault="002E0417" w:rsidP="00286537">
      <w:pPr>
        <w:spacing w:after="0"/>
        <w:ind w:firstLine="708"/>
        <w:jc w:val="both"/>
        <w:rPr>
          <w:rFonts w:ascii="Times New Roman" w:hAnsi="Times New Roman" w:cs="Times New Roman"/>
          <w:b/>
          <w:sz w:val="24"/>
          <w:szCs w:val="24"/>
        </w:rPr>
      </w:pPr>
      <w:r w:rsidRPr="00FC01FD">
        <w:rPr>
          <w:rFonts w:ascii="Times New Roman" w:hAnsi="Times New Roman" w:cs="Times New Roman"/>
          <w:sz w:val="24"/>
          <w:szCs w:val="24"/>
        </w:rPr>
        <w:t xml:space="preserve">(4) Postupak se </w:t>
      </w:r>
      <w:r w:rsidR="001576D2" w:rsidRPr="00FC01FD">
        <w:rPr>
          <w:rFonts w:ascii="Times New Roman" w:hAnsi="Times New Roman" w:cs="Times New Roman"/>
          <w:sz w:val="24"/>
          <w:szCs w:val="24"/>
        </w:rPr>
        <w:t>s</w:t>
      </w:r>
      <w:r w:rsidRPr="00FC01FD">
        <w:rPr>
          <w:rFonts w:ascii="Times New Roman" w:hAnsi="Times New Roman" w:cs="Times New Roman"/>
          <w:sz w:val="24"/>
          <w:szCs w:val="24"/>
        </w:rPr>
        <w:t xml:space="preserve">provodi uz osiguranje prava na pratnju zakonskog zastupnika djeteta i </w:t>
      </w:r>
      <w:r w:rsidR="001576D2" w:rsidRPr="00FC01FD">
        <w:rPr>
          <w:rFonts w:ascii="Times New Roman" w:hAnsi="Times New Roman" w:cs="Times New Roman"/>
          <w:sz w:val="24"/>
          <w:szCs w:val="24"/>
        </w:rPr>
        <w:t xml:space="preserve">tokom </w:t>
      </w:r>
      <w:r w:rsidRPr="00FC01FD">
        <w:rPr>
          <w:rFonts w:ascii="Times New Roman" w:hAnsi="Times New Roman" w:cs="Times New Roman"/>
          <w:sz w:val="24"/>
          <w:szCs w:val="24"/>
        </w:rPr>
        <w:t>saslušanja pred sudom.</w:t>
      </w:r>
    </w:p>
    <w:p w14:paraId="7081030F" w14:textId="77777777" w:rsidR="00F6721C" w:rsidRPr="00FC01FD" w:rsidRDefault="00F6721C" w:rsidP="00286537">
      <w:pPr>
        <w:spacing w:after="0"/>
      </w:pPr>
    </w:p>
    <w:p w14:paraId="0005AA76" w14:textId="77777777" w:rsidR="00F6721C" w:rsidRPr="00FC01FD" w:rsidRDefault="00F6721C" w:rsidP="00286537">
      <w:pPr>
        <w:spacing w:after="0"/>
        <w:jc w:val="center"/>
        <w:rPr>
          <w:rFonts w:ascii="Times New Roman" w:hAnsi="Times New Roman" w:cs="Times New Roman"/>
          <w:b/>
          <w:bCs/>
          <w:sz w:val="24"/>
          <w:szCs w:val="24"/>
        </w:rPr>
      </w:pPr>
    </w:p>
    <w:p w14:paraId="2105402B" w14:textId="77777777" w:rsidR="00FD1539" w:rsidRPr="00FC01FD" w:rsidRDefault="00FD1539"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 xml:space="preserve">GLAVA </w:t>
      </w:r>
      <w:r w:rsidR="001025AF" w:rsidRPr="00FC01FD">
        <w:rPr>
          <w:rFonts w:ascii="Times New Roman" w:hAnsi="Times New Roman" w:cs="Times New Roman"/>
          <w:b/>
          <w:bCs/>
          <w:sz w:val="24"/>
          <w:szCs w:val="24"/>
        </w:rPr>
        <w:t xml:space="preserve">III. </w:t>
      </w:r>
      <w:r w:rsidRPr="00FC01FD">
        <w:rPr>
          <w:rFonts w:ascii="Times New Roman" w:hAnsi="Times New Roman" w:cs="Times New Roman"/>
          <w:b/>
          <w:bCs/>
          <w:sz w:val="24"/>
          <w:szCs w:val="24"/>
        </w:rPr>
        <w:t xml:space="preserve"> </w:t>
      </w:r>
    </w:p>
    <w:p w14:paraId="74692F0E" w14:textId="3457A297" w:rsidR="00F6721C" w:rsidRPr="00FC01FD" w:rsidRDefault="00F6721C"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EVROPSKI ISTRAŽNI NALOG</w:t>
      </w:r>
    </w:p>
    <w:p w14:paraId="023F2327" w14:textId="77777777" w:rsidR="00F6721C" w:rsidRPr="00FC01FD" w:rsidRDefault="00F6721C" w:rsidP="00286537">
      <w:pPr>
        <w:spacing w:after="0"/>
        <w:jc w:val="center"/>
        <w:rPr>
          <w:rFonts w:ascii="Times New Roman" w:hAnsi="Times New Roman" w:cs="Times New Roman"/>
          <w:b/>
          <w:bCs/>
          <w:sz w:val="24"/>
          <w:szCs w:val="24"/>
        </w:rPr>
      </w:pPr>
    </w:p>
    <w:p w14:paraId="4B344232" w14:textId="3985D997" w:rsidR="00F6721C" w:rsidRPr="00FC01FD" w:rsidRDefault="00FA271B"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OPŠT</w:t>
      </w:r>
      <w:r w:rsidR="00F6721C" w:rsidRPr="00FC01FD">
        <w:rPr>
          <w:rFonts w:ascii="Times New Roman" w:hAnsi="Times New Roman" w:cs="Times New Roman"/>
          <w:b/>
          <w:bCs/>
          <w:sz w:val="24"/>
          <w:szCs w:val="24"/>
        </w:rPr>
        <w:t xml:space="preserve">E ODREDBE </w:t>
      </w:r>
    </w:p>
    <w:p w14:paraId="2EDC4665" w14:textId="77777777" w:rsidR="00F6721C" w:rsidRPr="00FC01FD" w:rsidRDefault="00F6721C" w:rsidP="00286537">
      <w:pPr>
        <w:spacing w:after="0"/>
        <w:jc w:val="center"/>
        <w:rPr>
          <w:rFonts w:ascii="Times New Roman" w:hAnsi="Times New Roman" w:cs="Times New Roman"/>
          <w:b/>
          <w:bCs/>
          <w:sz w:val="24"/>
          <w:szCs w:val="24"/>
        </w:rPr>
      </w:pPr>
    </w:p>
    <w:p w14:paraId="53854D1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Oblast primjene</w:t>
      </w:r>
    </w:p>
    <w:p w14:paraId="3BEB07E7" w14:textId="5A0365B3"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9F5DD6" w:rsidRPr="00FC01FD">
        <w:rPr>
          <w:rFonts w:ascii="Times New Roman" w:hAnsi="Times New Roman" w:cs="Times New Roman"/>
          <w:b/>
          <w:bCs/>
          <w:sz w:val="24"/>
          <w:szCs w:val="24"/>
        </w:rPr>
        <w:t>47</w:t>
      </w:r>
    </w:p>
    <w:p w14:paraId="429B0AA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može se izdati:</w:t>
      </w:r>
    </w:p>
    <w:p w14:paraId="50F37092" w14:textId="5A7B92AF"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 odnosu na krivični postupak koji pokreće pravosudni organ ili koji se može pokrenuti pred tim organom u vezi sa</w:t>
      </w:r>
      <w:r w:rsidR="00151987" w:rsidRPr="00FC01FD">
        <w:rPr>
          <w:rFonts w:ascii="Times New Roman" w:hAnsi="Times New Roman" w:cs="Times New Roman"/>
          <w:sz w:val="24"/>
          <w:szCs w:val="24"/>
        </w:rPr>
        <w:t xml:space="preserve"> </w:t>
      </w:r>
      <w:r w:rsidRPr="00FC01FD">
        <w:rPr>
          <w:rFonts w:ascii="Times New Roman" w:hAnsi="Times New Roman" w:cs="Times New Roman"/>
          <w:sz w:val="24"/>
          <w:szCs w:val="24"/>
        </w:rPr>
        <w:t>krivičnim djelom prema pravu države izdavanja,</w:t>
      </w:r>
    </w:p>
    <w:p w14:paraId="758EBEAD" w14:textId="607D207B"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 postupku koji pokreću upravni organi za djela prema pravu države izdavanja kad predstavljaju kršenje tog prava i</w:t>
      </w:r>
      <w:r w:rsidR="00151987" w:rsidRPr="00FC01FD">
        <w:rPr>
          <w:rFonts w:ascii="Times New Roman" w:hAnsi="Times New Roman" w:cs="Times New Roman"/>
          <w:sz w:val="24"/>
          <w:szCs w:val="24"/>
        </w:rPr>
        <w:t xml:space="preserve"> </w:t>
      </w:r>
      <w:r w:rsidRPr="00FC01FD">
        <w:rPr>
          <w:rFonts w:ascii="Times New Roman" w:hAnsi="Times New Roman" w:cs="Times New Roman"/>
          <w:sz w:val="24"/>
          <w:szCs w:val="24"/>
        </w:rPr>
        <w:t>kad odluka može dovesti do postupka pred sudom koji je nadležan za krivične stvari i prekršaje,</w:t>
      </w:r>
    </w:p>
    <w:p w14:paraId="0035F2D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 postupku koji pokreću pravosudni organi za djela prema pravu države izdavanja jer predstavljaju kršenje tog prava i kad odluka može dovesti do postupka pred sudom koji je nadležan za krivične stvari i prekršaje,</w:t>
      </w:r>
    </w:p>
    <w:p w14:paraId="30B16BC9" w14:textId="66AD4A7F"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u vezi sa postupcima iz tač. 1, 2 i 3 ovog stava koji se odnose na krivična djela ili kršenje domaćeg </w:t>
      </w:r>
      <w:r w:rsidR="0024032A">
        <w:rPr>
          <w:rFonts w:ascii="Times New Roman" w:hAnsi="Times New Roman" w:cs="Times New Roman"/>
          <w:sz w:val="24"/>
          <w:szCs w:val="24"/>
        </w:rPr>
        <w:t xml:space="preserve">zakonodavstva </w:t>
      </w:r>
      <w:r w:rsidRPr="00FC01FD">
        <w:rPr>
          <w:rFonts w:ascii="Times New Roman" w:hAnsi="Times New Roman" w:cs="Times New Roman"/>
          <w:sz w:val="24"/>
          <w:szCs w:val="24"/>
        </w:rPr>
        <w:t xml:space="preserve"> za koje pravno lice može biti odgovorno ili kažnjeno u državi izdavanja.</w:t>
      </w:r>
    </w:p>
    <w:p w14:paraId="13CF466B" w14:textId="5C80FBAA" w:rsidR="00151987" w:rsidRPr="00FC01FD" w:rsidRDefault="00151987"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Evropski istražni nalog ne može se izdati u svrhu:</w:t>
      </w:r>
    </w:p>
    <w:p w14:paraId="11CD3F41" w14:textId="1396CB44" w:rsidR="00151987" w:rsidRPr="00FC01FD" w:rsidRDefault="00151987"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osnivanja zajedničkog istražnog tima i prikupljanj</w:t>
      </w:r>
      <w:r w:rsidR="001025AF" w:rsidRPr="00FC01FD">
        <w:rPr>
          <w:rFonts w:ascii="Times New Roman" w:hAnsi="Times New Roman" w:cs="Times New Roman"/>
          <w:sz w:val="24"/>
          <w:szCs w:val="24"/>
        </w:rPr>
        <w:t>a</w:t>
      </w:r>
      <w:r w:rsidRPr="00FC01FD">
        <w:rPr>
          <w:rFonts w:ascii="Times New Roman" w:hAnsi="Times New Roman" w:cs="Times New Roman"/>
          <w:sz w:val="24"/>
          <w:szCs w:val="24"/>
        </w:rPr>
        <w:t xml:space="preserve"> dokaza u tom timu</w:t>
      </w:r>
      <w:r w:rsidR="001025AF" w:rsidRPr="00FC01FD">
        <w:rPr>
          <w:rFonts w:ascii="Times New Roman" w:hAnsi="Times New Roman" w:cs="Times New Roman"/>
          <w:sz w:val="24"/>
          <w:szCs w:val="24"/>
        </w:rPr>
        <w:t>,</w:t>
      </w:r>
    </w:p>
    <w:p w14:paraId="0A0065ED" w14:textId="06130443" w:rsidR="00151987" w:rsidRPr="00FC01FD" w:rsidRDefault="00151987"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w:t>
      </w:r>
      <w:r w:rsidR="001025AF" w:rsidRPr="00FC01FD">
        <w:rPr>
          <w:rFonts w:ascii="Times New Roman" w:hAnsi="Times New Roman" w:cs="Times New Roman"/>
          <w:sz w:val="24"/>
          <w:szCs w:val="24"/>
        </w:rPr>
        <w:t>s</w:t>
      </w:r>
      <w:r w:rsidRPr="00FC01FD">
        <w:rPr>
          <w:rFonts w:ascii="Times New Roman" w:hAnsi="Times New Roman" w:cs="Times New Roman"/>
          <w:sz w:val="24"/>
          <w:szCs w:val="24"/>
        </w:rPr>
        <w:t>provođenj</w:t>
      </w:r>
      <w:r w:rsidR="001025AF" w:rsidRPr="00FC01FD">
        <w:rPr>
          <w:rFonts w:ascii="Times New Roman" w:hAnsi="Times New Roman" w:cs="Times New Roman"/>
          <w:sz w:val="24"/>
          <w:szCs w:val="24"/>
        </w:rPr>
        <w:t>a</w:t>
      </w:r>
      <w:r w:rsidRPr="00FC01FD">
        <w:rPr>
          <w:rFonts w:ascii="Times New Roman" w:hAnsi="Times New Roman" w:cs="Times New Roman"/>
          <w:sz w:val="24"/>
          <w:szCs w:val="24"/>
        </w:rPr>
        <w:t xml:space="preserve"> dokaznih radnji za područje Kraljevine Danske i Republike Irske.</w:t>
      </w:r>
    </w:p>
    <w:p w14:paraId="03C08651" w14:textId="77777777" w:rsidR="00F6721C" w:rsidRPr="00FC01FD" w:rsidRDefault="00F6721C" w:rsidP="00286537">
      <w:pPr>
        <w:spacing w:after="0"/>
        <w:rPr>
          <w:rFonts w:ascii="Times New Roman" w:hAnsi="Times New Roman" w:cs="Times New Roman"/>
          <w:b/>
          <w:bCs/>
          <w:sz w:val="24"/>
          <w:szCs w:val="24"/>
        </w:rPr>
      </w:pPr>
    </w:p>
    <w:p w14:paraId="0BED8E32"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Sadržaj i oblik</w:t>
      </w:r>
    </w:p>
    <w:p w14:paraId="3374D38E" w14:textId="618AAD1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9F5DD6" w:rsidRPr="00FC01FD">
        <w:rPr>
          <w:rFonts w:ascii="Times New Roman" w:hAnsi="Times New Roman" w:cs="Times New Roman"/>
          <w:b/>
          <w:bCs/>
          <w:sz w:val="24"/>
          <w:szCs w:val="24"/>
        </w:rPr>
        <w:t>48</w:t>
      </w:r>
    </w:p>
    <w:p w14:paraId="23E4BBB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sadrži:</w:t>
      </w:r>
    </w:p>
    <w:p w14:paraId="1901254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podatke o organu države izdavanja,</w:t>
      </w:r>
    </w:p>
    <w:p w14:paraId="5BFF120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predmet evropskog istražnog naloga i razloge za njegovo izdavanje,</w:t>
      </w:r>
    </w:p>
    <w:p w14:paraId="63640B4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potrebne informacije koje su dostupne određenom licu, odnosno licima,</w:t>
      </w:r>
    </w:p>
    <w:p w14:paraId="1010C5F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4) opis krivičnog djela koje je predmet istrage ili postupka i važeće odredbe krivičnog prava države izdavanja,</w:t>
      </w:r>
    </w:p>
    <w:p w14:paraId="6E871FD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opis zatražene istražne mjere ili više mjera i dokazi koje treba pribaviti.</w:t>
      </w:r>
    </w:p>
    <w:p w14:paraId="4AF5D0E2" w14:textId="3F6CCB45" w:rsidR="00F6721C" w:rsidRPr="00FC01FD" w:rsidRDefault="00151987" w:rsidP="00FD15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Evropski istražni nalog izdaje se na standardizovanom obrascu koji je sastavni dio ovog </w:t>
      </w:r>
      <w:r w:rsidR="000B5B13"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0B5B13" w:rsidRPr="00FC01FD">
        <w:rPr>
          <w:rFonts w:ascii="Times New Roman" w:hAnsi="Times New Roman" w:cs="Times New Roman"/>
          <w:sz w:val="24"/>
          <w:szCs w:val="24"/>
        </w:rPr>
        <w:t>p</w:t>
      </w:r>
      <w:r w:rsidRPr="00FC01FD">
        <w:rPr>
          <w:rFonts w:ascii="Times New Roman" w:hAnsi="Times New Roman" w:cs="Times New Roman"/>
          <w:sz w:val="24"/>
          <w:szCs w:val="24"/>
        </w:rPr>
        <w:t>rilog 2</w:t>
      </w:r>
      <w:r w:rsidR="00FD1539" w:rsidRPr="00FC01FD">
        <w:rPr>
          <w:rFonts w:ascii="Times New Roman" w:hAnsi="Times New Roman" w:cs="Times New Roman"/>
          <w:sz w:val="24"/>
          <w:szCs w:val="24"/>
        </w:rPr>
        <w:t>A</w:t>
      </w:r>
      <w:r w:rsidRPr="00FC01FD">
        <w:rPr>
          <w:rFonts w:ascii="Times New Roman" w:hAnsi="Times New Roman" w:cs="Times New Roman"/>
          <w:sz w:val="24"/>
          <w:szCs w:val="24"/>
        </w:rPr>
        <w:t>)</w:t>
      </w:r>
      <w:r w:rsidR="00F4208B" w:rsidRPr="00FC01FD">
        <w:rPr>
          <w:rFonts w:ascii="Times New Roman" w:hAnsi="Times New Roman" w:cs="Times New Roman"/>
          <w:sz w:val="24"/>
          <w:szCs w:val="24"/>
        </w:rPr>
        <w:t>.</w:t>
      </w:r>
      <w:r w:rsidRPr="00FC01FD">
        <w:rPr>
          <w:rFonts w:ascii="Times New Roman" w:hAnsi="Times New Roman" w:cs="Times New Roman"/>
          <w:sz w:val="24"/>
          <w:szCs w:val="24"/>
        </w:rPr>
        <w:t xml:space="preserve"> </w:t>
      </w:r>
    </w:p>
    <w:p w14:paraId="3FDC9E25" w14:textId="77777777" w:rsidR="00FD1539" w:rsidRPr="00FC01FD" w:rsidRDefault="00FD1539" w:rsidP="00FD1539">
      <w:pPr>
        <w:spacing w:after="0"/>
        <w:ind w:firstLine="708"/>
        <w:jc w:val="both"/>
        <w:rPr>
          <w:rFonts w:ascii="Times New Roman" w:hAnsi="Times New Roman" w:cs="Times New Roman"/>
          <w:b/>
          <w:bCs/>
          <w:sz w:val="24"/>
          <w:szCs w:val="24"/>
        </w:rPr>
      </w:pPr>
    </w:p>
    <w:p w14:paraId="535B4E3A"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Uslovi za izdavanje evropskog istražnog naloga</w:t>
      </w:r>
    </w:p>
    <w:p w14:paraId="70D4F8BC" w14:textId="7B16C523"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9F5DD6" w:rsidRPr="00FC01FD">
        <w:rPr>
          <w:rFonts w:ascii="Times New Roman" w:hAnsi="Times New Roman" w:cs="Times New Roman"/>
          <w:b/>
          <w:bCs/>
          <w:sz w:val="24"/>
          <w:szCs w:val="24"/>
        </w:rPr>
        <w:t>49</w:t>
      </w:r>
    </w:p>
    <w:p w14:paraId="3557333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Evropski istražni nalog će se izdati ako:</w:t>
      </w:r>
    </w:p>
    <w:p w14:paraId="6D53B20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je to nužno i srazmjerno svrsi postupka,</w:t>
      </w:r>
    </w:p>
    <w:p w14:paraId="3EE248A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dokazna radnja ili radnje navedene u evropskom istražnom nalogu mogu biti određene u sličnom domaćem krivičnom postupku.</w:t>
      </w:r>
    </w:p>
    <w:p w14:paraId="7D1CF55F" w14:textId="77777777" w:rsidR="00723520" w:rsidRPr="00FC01FD" w:rsidRDefault="00723520" w:rsidP="00286537">
      <w:pPr>
        <w:spacing w:after="0"/>
        <w:jc w:val="center"/>
        <w:rPr>
          <w:rFonts w:ascii="Times New Roman" w:hAnsi="Times New Roman" w:cs="Times New Roman"/>
          <w:b/>
          <w:bCs/>
          <w:sz w:val="24"/>
          <w:szCs w:val="24"/>
        </w:rPr>
      </w:pPr>
    </w:p>
    <w:p w14:paraId="1E0624B4" w14:textId="34069F60"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domaći organi za izdavanje i izvršenje evropskog istražnog naloga</w:t>
      </w:r>
      <w:r w:rsidR="00351EB3" w:rsidRPr="00FC01FD">
        <w:rPr>
          <w:rFonts w:ascii="Times New Roman" w:hAnsi="Times New Roman" w:cs="Times New Roman"/>
          <w:b/>
          <w:bCs/>
          <w:sz w:val="24"/>
          <w:szCs w:val="24"/>
        </w:rPr>
        <w:t xml:space="preserve"> </w:t>
      </w:r>
    </w:p>
    <w:p w14:paraId="6CBAD3E5" w14:textId="298DC82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9F5DD6" w:rsidRPr="00FC01FD">
        <w:rPr>
          <w:rFonts w:ascii="Times New Roman" w:hAnsi="Times New Roman" w:cs="Times New Roman"/>
          <w:b/>
          <w:bCs/>
          <w:sz w:val="24"/>
          <w:szCs w:val="24"/>
        </w:rPr>
        <w:t>50</w:t>
      </w:r>
    </w:p>
    <w:p w14:paraId="01320371" w14:textId="4EE5264A"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 izdavanje evropskog istražnog naloga nadležn</w:t>
      </w:r>
      <w:r w:rsidR="00FF23B5" w:rsidRPr="00FC01FD">
        <w:rPr>
          <w:rFonts w:ascii="Times New Roman" w:hAnsi="Times New Roman" w:cs="Times New Roman"/>
          <w:sz w:val="24"/>
          <w:szCs w:val="24"/>
        </w:rPr>
        <w:t>o</w:t>
      </w:r>
      <w:r w:rsidR="00826678" w:rsidRPr="00FC01FD">
        <w:rPr>
          <w:rFonts w:ascii="Times New Roman" w:hAnsi="Times New Roman" w:cs="Times New Roman"/>
          <w:sz w:val="24"/>
          <w:szCs w:val="24"/>
        </w:rPr>
        <w:t xml:space="preserve"> je</w:t>
      </w:r>
      <w:r w:rsidRPr="00FC01FD">
        <w:rPr>
          <w:rFonts w:ascii="Times New Roman" w:hAnsi="Times New Roman" w:cs="Times New Roman"/>
          <w:sz w:val="24"/>
          <w:szCs w:val="24"/>
        </w:rPr>
        <w:t xml:space="preserve"> državno tužilaštvo, sud ili sud za prekršaje na predlog upravnog organa koji vodi postupak</w:t>
      </w:r>
      <w:r w:rsidR="00C060FF" w:rsidRPr="00FC01FD">
        <w:rPr>
          <w:rFonts w:ascii="Times New Roman" w:hAnsi="Times New Roman" w:cs="Times New Roman"/>
          <w:sz w:val="24"/>
          <w:szCs w:val="24"/>
        </w:rPr>
        <w:t>.</w:t>
      </w:r>
      <w:r w:rsidRPr="00FC01FD">
        <w:rPr>
          <w:rFonts w:ascii="Times New Roman" w:hAnsi="Times New Roman" w:cs="Times New Roman"/>
          <w:sz w:val="24"/>
          <w:szCs w:val="24"/>
        </w:rPr>
        <w:t xml:space="preserve"> </w:t>
      </w:r>
      <w:r w:rsidR="00FF23B5" w:rsidRPr="00FC01FD">
        <w:rPr>
          <w:rFonts w:ascii="Times New Roman" w:hAnsi="Times New Roman" w:cs="Times New Roman"/>
          <w:sz w:val="24"/>
          <w:szCs w:val="24"/>
        </w:rPr>
        <w:t>shodno svojim procesnim ovla</w:t>
      </w:r>
      <w:r w:rsidR="00FF23B5" w:rsidRPr="00FC01FD">
        <w:rPr>
          <w:rFonts w:ascii="Times New Roman" w:hAnsi="Times New Roman" w:cs="Times New Roman"/>
          <w:sz w:val="24"/>
          <w:szCs w:val="24"/>
          <w:lang w:val="sr-Latn-ME"/>
        </w:rPr>
        <w:t>šćenjima u skladu sa zakonom.</w:t>
      </w:r>
      <w:r w:rsidR="00826678" w:rsidRPr="00FC01FD">
        <w:rPr>
          <w:rFonts w:ascii="Times New Roman" w:hAnsi="Times New Roman" w:cs="Times New Roman"/>
          <w:sz w:val="24"/>
          <w:szCs w:val="24"/>
        </w:rPr>
        <w:t xml:space="preserve"> </w:t>
      </w:r>
    </w:p>
    <w:p w14:paraId="76BAC5A9" w14:textId="74F8684B"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Evropski istražni nalog može biti izdat i na zahtjev osumnjičenog, odnosno okrivljenog i njegovog branioca, u skladu s odredbama domaćeg </w:t>
      </w:r>
      <w:r w:rsidR="0024032A">
        <w:rPr>
          <w:rFonts w:ascii="Times New Roman" w:hAnsi="Times New Roman" w:cs="Times New Roman"/>
          <w:sz w:val="24"/>
          <w:szCs w:val="24"/>
        </w:rPr>
        <w:t>zakonodavstva.</w:t>
      </w:r>
    </w:p>
    <w:p w14:paraId="763DECC3" w14:textId="0DABD6D3"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Zahtjev za izdavanje evropskog istražnog naloga sadrži podatke iz člana </w:t>
      </w:r>
      <w:r w:rsidR="00833982" w:rsidRPr="00FC01FD">
        <w:rPr>
          <w:rFonts w:ascii="Times New Roman" w:hAnsi="Times New Roman" w:cs="Times New Roman"/>
          <w:sz w:val="24"/>
          <w:szCs w:val="24"/>
        </w:rPr>
        <w:t>48</w:t>
      </w:r>
      <w:r w:rsidRPr="00FC01FD">
        <w:rPr>
          <w:rFonts w:ascii="Times New Roman" w:hAnsi="Times New Roman" w:cs="Times New Roman"/>
          <w:sz w:val="24"/>
          <w:szCs w:val="24"/>
        </w:rPr>
        <w:t xml:space="preserve"> stav 1 ovog zakona, a standardizovani obrazac </w:t>
      </w:r>
      <w:r w:rsidR="00151987" w:rsidRPr="00FC01FD">
        <w:rPr>
          <w:rFonts w:ascii="Times New Roman" w:hAnsi="Times New Roman" w:cs="Times New Roman"/>
          <w:sz w:val="24"/>
          <w:szCs w:val="24"/>
        </w:rPr>
        <w:t>(</w:t>
      </w:r>
      <w:r w:rsidR="00826678" w:rsidRPr="00FC01FD">
        <w:rPr>
          <w:rFonts w:ascii="Times New Roman" w:hAnsi="Times New Roman" w:cs="Times New Roman"/>
          <w:sz w:val="24"/>
          <w:szCs w:val="24"/>
        </w:rPr>
        <w:t>p</w:t>
      </w:r>
      <w:r w:rsidR="00151987" w:rsidRPr="00FC01FD">
        <w:rPr>
          <w:rFonts w:ascii="Times New Roman" w:hAnsi="Times New Roman" w:cs="Times New Roman"/>
          <w:sz w:val="24"/>
          <w:szCs w:val="24"/>
        </w:rPr>
        <w:t xml:space="preserve">rilog </w:t>
      </w:r>
      <w:r w:rsidR="00826678" w:rsidRPr="00FC01FD">
        <w:rPr>
          <w:rFonts w:ascii="Times New Roman" w:hAnsi="Times New Roman" w:cs="Times New Roman"/>
          <w:sz w:val="24"/>
          <w:szCs w:val="24"/>
        </w:rPr>
        <w:t>2</w:t>
      </w:r>
      <w:r w:rsidR="00151987" w:rsidRPr="00FC01FD">
        <w:rPr>
          <w:rFonts w:ascii="Times New Roman" w:hAnsi="Times New Roman" w:cs="Times New Roman"/>
          <w:sz w:val="24"/>
          <w:szCs w:val="24"/>
        </w:rPr>
        <w:t>A)</w:t>
      </w:r>
      <w:r w:rsidRPr="00FC01FD">
        <w:rPr>
          <w:rFonts w:ascii="Times New Roman" w:hAnsi="Times New Roman" w:cs="Times New Roman"/>
          <w:sz w:val="24"/>
          <w:szCs w:val="24"/>
        </w:rPr>
        <w:t xml:space="preserve"> popunjava viši sud koji izdaje evropski istražni nalog.</w:t>
      </w:r>
    </w:p>
    <w:p w14:paraId="4C93CB8B" w14:textId="77777777" w:rsidR="00F6721C" w:rsidRPr="00FC01FD" w:rsidRDefault="00F6721C" w:rsidP="00286537">
      <w:pPr>
        <w:spacing w:after="0"/>
        <w:jc w:val="both"/>
        <w:rPr>
          <w:rFonts w:ascii="Times New Roman" w:hAnsi="Times New Roman" w:cs="Times New Roman"/>
          <w:b/>
          <w:bCs/>
          <w:sz w:val="24"/>
          <w:szCs w:val="24"/>
        </w:rPr>
      </w:pPr>
    </w:p>
    <w:p w14:paraId="5CF48250"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Prosljeđivanje evropskog istražnog naloga</w:t>
      </w:r>
    </w:p>
    <w:p w14:paraId="2B3829B4" w14:textId="1A10FB10"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9F5DD6" w:rsidRPr="00FC01FD">
        <w:rPr>
          <w:rFonts w:ascii="Times New Roman" w:hAnsi="Times New Roman" w:cs="Times New Roman"/>
          <w:b/>
          <w:bCs/>
          <w:sz w:val="24"/>
          <w:szCs w:val="24"/>
        </w:rPr>
        <w:t>51</w:t>
      </w:r>
    </w:p>
    <w:p w14:paraId="24A4B4C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prosljeđuje se neposredno nadležnom organu države izvršenja na način koji obezbjeđuje pisanu potvrdu ako država izvršenja može provjeriti njenu vjerodostojnost.</w:t>
      </w:r>
    </w:p>
    <w:p w14:paraId="5DB8470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Evropski istražni nalog može se dostaviti i preko bezbjednog telekomunikacionog sistema Evropske pravosudne mreže.</w:t>
      </w:r>
    </w:p>
    <w:p w14:paraId="018ABB3B" w14:textId="77777777" w:rsidR="00F6721C" w:rsidRPr="00FC01FD" w:rsidRDefault="00F6721C" w:rsidP="00286537">
      <w:pPr>
        <w:spacing w:after="0"/>
        <w:jc w:val="both"/>
        <w:rPr>
          <w:rFonts w:ascii="Times New Roman" w:hAnsi="Times New Roman" w:cs="Times New Roman"/>
          <w:b/>
          <w:bCs/>
          <w:sz w:val="24"/>
          <w:szCs w:val="24"/>
        </w:rPr>
      </w:pPr>
    </w:p>
    <w:p w14:paraId="423D836D"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za odbijanje izvršenja evropskog istražnog naloga</w:t>
      </w:r>
    </w:p>
    <w:p w14:paraId="4CE7C0E5" w14:textId="51C8AE4F"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9F5DD6" w:rsidRPr="00FC01FD">
        <w:rPr>
          <w:rFonts w:ascii="Times New Roman" w:hAnsi="Times New Roman" w:cs="Times New Roman"/>
          <w:b/>
          <w:bCs/>
          <w:sz w:val="24"/>
          <w:szCs w:val="24"/>
        </w:rPr>
        <w:t>52</w:t>
      </w:r>
    </w:p>
    <w:p w14:paraId="71DFDD6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Izvršenje evropskog istražnog naloga može biti odbijeno ako:</w:t>
      </w:r>
    </w:p>
    <w:p w14:paraId="343D3B1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prema domaćem pravu postoji imunitet ili povlastica koja onemogućava izvršenje evropskog istražnog naloga ili postoje pravila o utvrđivanju i ograničenju krivične odgovornosti u odnosu na slobodu štampe i slobodu izražavanja u drugim medijima, a koja onemogućavaju izvršenje evropskog istražnog naloga,</w:t>
      </w:r>
    </w:p>
    <w:p w14:paraId="2C11B60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bi izvršenje evropskog istražnog naloga štetilo bitnim interesima nacionalne bezbjednosti, dovelo u opasnost izvor informacija ili značilo korišćenje povjerljivih informacija koje se odnose na određene obavještajne aktivnosti,</w:t>
      </w:r>
    </w:p>
    <w:p w14:paraId="3E820DD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dokazna radnja ne bi bila primjenjiva u sličnom domaćem slučaju prema domaćem pravu,</w:t>
      </w:r>
    </w:p>
    <w:p w14:paraId="1E5A4B1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bi izvršenje evropskog istražnog naloga bilo u suprotnosti sa načelom ne bis in idem,</w:t>
      </w:r>
    </w:p>
    <w:p w14:paraId="340EDFEB" w14:textId="61E74DE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5) se evropski istražni nalog odnosi na krivično djelo za koje se utvrdi da je učinjeno van teritorije države izdavanja i djelimično ili u cijelosti na teritoriji Crne Gore, a djelo u vezi </w:t>
      </w:r>
      <w:r w:rsidRPr="00FC01FD">
        <w:rPr>
          <w:rFonts w:ascii="Times New Roman" w:hAnsi="Times New Roman" w:cs="Times New Roman"/>
          <w:sz w:val="24"/>
          <w:szCs w:val="24"/>
        </w:rPr>
        <w:lastRenderedPageBreak/>
        <w:t>sa kojim se izdaje evropski istražni nalog nije kažnjivo,</w:t>
      </w:r>
      <w:r w:rsidR="00784C39" w:rsidRPr="00FC01FD">
        <w:rPr>
          <w:rFonts w:ascii="Times New Roman" w:hAnsi="Times New Roman" w:cs="Times New Roman"/>
          <w:sz w:val="24"/>
          <w:szCs w:val="24"/>
        </w:rPr>
        <w:t xml:space="preserve"> </w:t>
      </w:r>
      <w:r w:rsidRPr="00FC01FD">
        <w:rPr>
          <w:rFonts w:ascii="Times New Roman" w:hAnsi="Times New Roman" w:cs="Times New Roman"/>
          <w:sz w:val="24"/>
          <w:szCs w:val="24"/>
        </w:rPr>
        <w:t>odnosno ne predstavlja kršenje domaćih propisa,</w:t>
      </w:r>
    </w:p>
    <w:p w14:paraId="39B0FD0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postoje opravdani razlozi koji ukazuju da izvršenje dokazne radnje navedene u evropskom istražnom nalogu ne bi bilo u skladu sa obavezama iz člana 6 Ugovora o Evropskoj uniji i Povelje o osnovnim pravima Evropske unije,</w:t>
      </w:r>
    </w:p>
    <w:p w14:paraId="55E8F540" w14:textId="035A0AB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7) djelo zbog kojeg je izdat evropski istražni nalog nije kažnjivo, odnosno ne predstavlja kršenje propisa prema domaćem pravu, osim ako se odnosi na krivično djelo obuhvaćeno kategorijama krivičnih djela navedenih u standardizovanom obrascu  iz člana </w:t>
      </w:r>
      <w:r w:rsidR="00833982" w:rsidRPr="00FC01FD">
        <w:rPr>
          <w:rFonts w:ascii="Times New Roman" w:hAnsi="Times New Roman" w:cs="Times New Roman"/>
          <w:sz w:val="24"/>
          <w:szCs w:val="24"/>
        </w:rPr>
        <w:t>48</w:t>
      </w:r>
      <w:r w:rsidRPr="00FC01FD">
        <w:rPr>
          <w:rFonts w:ascii="Times New Roman" w:hAnsi="Times New Roman" w:cs="Times New Roman"/>
          <w:sz w:val="24"/>
          <w:szCs w:val="24"/>
        </w:rPr>
        <w:t xml:space="preserve"> stav 2 ovog zakona, za koje je u državi izdavanja propisana kazna zatvora ili mjera lišenja slobode u najdužem trajanju od najmanje tri godine, ili</w:t>
      </w:r>
    </w:p>
    <w:p w14:paraId="3E5835C4" w14:textId="1C37F2AC" w:rsidR="00784C39"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8) je primjena dokazne radnje navedene u evropskom istražnom nalogu ograničena na osnovu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na popis ili kategoriju krivičnih djela ili krivičnih djela za koja je propisana najniža sankcija.</w:t>
      </w:r>
    </w:p>
    <w:p w14:paraId="03D20201" w14:textId="45A74D95"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Stav 1 tač. 7 i 8 ovog člana ne primjenjuju se na dokazne radnje iz člana </w:t>
      </w:r>
      <w:r w:rsidR="00296111" w:rsidRPr="00FC01FD">
        <w:rPr>
          <w:rFonts w:ascii="Times New Roman" w:hAnsi="Times New Roman" w:cs="Times New Roman"/>
          <w:sz w:val="24"/>
          <w:szCs w:val="24"/>
        </w:rPr>
        <w:t>54</w:t>
      </w:r>
      <w:r w:rsidRPr="00FC01FD">
        <w:rPr>
          <w:rFonts w:ascii="Times New Roman" w:hAnsi="Times New Roman" w:cs="Times New Roman"/>
          <w:sz w:val="24"/>
          <w:szCs w:val="24"/>
        </w:rPr>
        <w:t xml:space="preserve"> stav 2 ovog zakona.</w:t>
      </w:r>
    </w:p>
    <w:p w14:paraId="2AA393C4" w14:textId="090592C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Ako se evropski istražni nalog odnosi na krivično djelo u vezi sa porezima ili davanjima, carinama i razmjenom valuta, organ države izvršenja ne može odbiti izvršenje tog naloga na osnovu činjenice da domaće </w:t>
      </w:r>
      <w:r w:rsidR="00FC01FD" w:rsidRPr="00FC01FD">
        <w:rPr>
          <w:rFonts w:ascii="Times New Roman" w:hAnsi="Times New Roman" w:cs="Times New Roman"/>
          <w:sz w:val="24"/>
          <w:szCs w:val="24"/>
        </w:rPr>
        <w:t xml:space="preserve">zakonodavstvo </w:t>
      </w:r>
      <w:r w:rsidRPr="00FC01FD">
        <w:rPr>
          <w:rFonts w:ascii="Times New Roman" w:hAnsi="Times New Roman" w:cs="Times New Roman"/>
          <w:sz w:val="24"/>
          <w:szCs w:val="24"/>
        </w:rPr>
        <w:t xml:space="preserve"> ne propisuje istu vrstu poreza ili davanja, ili ta pitanja ne uređuje na isti način.</w:t>
      </w:r>
    </w:p>
    <w:p w14:paraId="606890E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U slučajevima iz stava 1 tač. 1 do 6 ovog člana, prije donošenja odluke o odbijanju izvršenja evropskog istražnog naloga, u cijelosti ili djelimično, nadležni domaći organ će se na odgovarajući način konsultovati sa organom države izdavanja, i ako je to potrebno, od tog organa zatražiti dostavljanje potrebnih informacija, bez odlaganja.</w:t>
      </w:r>
    </w:p>
    <w:p w14:paraId="1666602F" w14:textId="2B8F5641"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U slučaju iz stava 1 tačka 1 ovog člana, ako je za ukidanje povlastice ili imuniteta nadležan domaći organ, nadležni domaći organ zatražiće od tog organa da odmah postupi u skladu sa svojim ovlašćenjima.</w:t>
      </w:r>
    </w:p>
    <w:p w14:paraId="34ECCC3D" w14:textId="77777777" w:rsidR="00784C39" w:rsidRPr="00FC01FD" w:rsidRDefault="00784C39" w:rsidP="00286537">
      <w:pPr>
        <w:spacing w:after="0"/>
        <w:ind w:firstLine="708"/>
        <w:jc w:val="both"/>
        <w:rPr>
          <w:rFonts w:ascii="Times New Roman" w:hAnsi="Times New Roman" w:cs="Times New Roman"/>
          <w:sz w:val="24"/>
          <w:szCs w:val="24"/>
        </w:rPr>
      </w:pPr>
    </w:p>
    <w:p w14:paraId="7084AA03"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w:t>
      </w:r>
    </w:p>
    <w:p w14:paraId="2C7B251C" w14:textId="25A8BFE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53</w:t>
      </w:r>
    </w:p>
    <w:p w14:paraId="0B4B6BE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izvršava se na isti način i pod jednakim uslovima kao da je dokaznu radnju odredio nadležni domaći organ.</w:t>
      </w:r>
    </w:p>
    <w:p w14:paraId="67784B3F" w14:textId="30898FD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Evropski istražni nalog izvršava se po postupku koji je organ države izdavanja izričito naveo u nalogu, ako taj postupak nije u suprotnosti sa osnovnim načelima domaćeg </w:t>
      </w:r>
      <w:r w:rsidR="0024032A">
        <w:rPr>
          <w:rFonts w:ascii="Times New Roman" w:hAnsi="Times New Roman" w:cs="Times New Roman"/>
          <w:sz w:val="24"/>
          <w:szCs w:val="24"/>
        </w:rPr>
        <w:t>zakonodavstva.</w:t>
      </w:r>
    </w:p>
    <w:p w14:paraId="0CEB9C2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Evropski istražni nalog koji nije izdao nadležni organ države izdavanja biće vraćen.</w:t>
      </w:r>
    </w:p>
    <w:p w14:paraId="02034E1E" w14:textId="431D5B3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Kad država izdavanja zahtijeva da jedan ili više organa te države pomažu prilikom izvršenja evropskog istražnog naloga u Crnoj Gori, u mjeri u kojoj bi ti organi bili u mogućnosti da pomognu u izvršavanju dokaznih radnji navedenih u</w:t>
      </w:r>
      <w:r w:rsidR="00296111" w:rsidRPr="00FC01FD">
        <w:rPr>
          <w:rFonts w:ascii="Times New Roman" w:hAnsi="Times New Roman" w:cs="Times New Roman"/>
          <w:sz w:val="24"/>
          <w:szCs w:val="24"/>
        </w:rPr>
        <w:t xml:space="preserve"> </w:t>
      </w:r>
      <w:r w:rsidRPr="00FC01FD">
        <w:rPr>
          <w:rFonts w:ascii="Times New Roman" w:hAnsi="Times New Roman" w:cs="Times New Roman"/>
          <w:sz w:val="24"/>
          <w:szCs w:val="24"/>
        </w:rPr>
        <w:t>evropskom istražnom nalogu, taj zahtjev biće prihvaćen, ako takva pomoć nije u suprotnosti sa osnovnim načelima</w:t>
      </w:r>
      <w:r w:rsidR="00296111" w:rsidRPr="00FC01FD">
        <w:rPr>
          <w:rFonts w:ascii="Times New Roman" w:hAnsi="Times New Roman" w:cs="Times New Roman"/>
          <w:sz w:val="24"/>
          <w:szCs w:val="24"/>
        </w:rPr>
        <w:t xml:space="preserve"> </w:t>
      </w:r>
      <w:r w:rsidRPr="00FC01FD">
        <w:rPr>
          <w:rFonts w:ascii="Times New Roman" w:hAnsi="Times New Roman" w:cs="Times New Roman"/>
          <w:sz w:val="24"/>
          <w:szCs w:val="24"/>
        </w:rPr>
        <w:t xml:space="preserve">domaćeg </w:t>
      </w:r>
      <w:r w:rsidR="0024032A">
        <w:rPr>
          <w:rFonts w:ascii="Times New Roman" w:hAnsi="Times New Roman" w:cs="Times New Roman"/>
          <w:sz w:val="24"/>
          <w:szCs w:val="24"/>
        </w:rPr>
        <w:t xml:space="preserve">zakonodavstva </w:t>
      </w:r>
      <w:r w:rsidRPr="00FC01FD">
        <w:rPr>
          <w:rFonts w:ascii="Times New Roman" w:hAnsi="Times New Roman" w:cs="Times New Roman"/>
          <w:sz w:val="24"/>
          <w:szCs w:val="24"/>
        </w:rPr>
        <w:t xml:space="preserve"> niti šteti bitnim interesima nacionalne bezbjednosti Crne Gore.</w:t>
      </w:r>
    </w:p>
    <w:p w14:paraId="53D88A52" w14:textId="4E2518F0"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(5) Predstavnika organa države izdavanja u Crnoj Gori obavezuje domaće </w:t>
      </w:r>
      <w:r w:rsidR="00FC01FD" w:rsidRPr="00FC01FD">
        <w:rPr>
          <w:rFonts w:ascii="Times New Roman" w:hAnsi="Times New Roman" w:cs="Times New Roman"/>
          <w:sz w:val="24"/>
          <w:szCs w:val="24"/>
        </w:rPr>
        <w:t>zakonodavstvo</w:t>
      </w:r>
      <w:r w:rsidRPr="00FC01FD">
        <w:rPr>
          <w:rFonts w:ascii="Times New Roman" w:hAnsi="Times New Roman" w:cs="Times New Roman"/>
          <w:sz w:val="24"/>
          <w:szCs w:val="24"/>
        </w:rPr>
        <w:t xml:space="preserve"> za vrijeme izvršenja evropskog istražnog naloga. To lice nema ovlašćenja za krivično gonjenje na teritoriji Crne Gore, osim ako je izvršenje tog ovlašćenja na teritoriji Crne Gore u skladu sa domaćim pravom i ako je usaglašeno između domaćih organa i organa države</w:t>
      </w:r>
    </w:p>
    <w:p w14:paraId="353F5930"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izdavanja.</w:t>
      </w:r>
    </w:p>
    <w:p w14:paraId="5A4D586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(6) Domaći organ nadležan za izvršenje evropskog istražnog naloga može se konsultovati sa organom izdavanja kako bi se olakšala efikasna primjena odredbi st. 1 do 5 ovog člana.</w:t>
      </w:r>
    </w:p>
    <w:p w14:paraId="6445830B" w14:textId="77777777" w:rsidR="00F6721C" w:rsidRPr="00FC01FD" w:rsidRDefault="00F6721C" w:rsidP="00286537">
      <w:pPr>
        <w:spacing w:after="0"/>
        <w:jc w:val="both"/>
        <w:rPr>
          <w:rFonts w:ascii="Times New Roman" w:hAnsi="Times New Roman" w:cs="Times New Roman"/>
          <w:b/>
          <w:bCs/>
          <w:sz w:val="24"/>
          <w:szCs w:val="24"/>
        </w:rPr>
      </w:pPr>
    </w:p>
    <w:p w14:paraId="2096E2BA" w14:textId="77777777" w:rsidR="00866F6A" w:rsidRPr="00FC01FD" w:rsidRDefault="00866F6A" w:rsidP="00286537">
      <w:pPr>
        <w:spacing w:after="0"/>
        <w:jc w:val="center"/>
        <w:rPr>
          <w:rFonts w:ascii="Times New Roman" w:hAnsi="Times New Roman" w:cs="Times New Roman"/>
          <w:b/>
          <w:bCs/>
          <w:sz w:val="24"/>
          <w:szCs w:val="24"/>
        </w:rPr>
      </w:pPr>
    </w:p>
    <w:p w14:paraId="1BB26BB6" w14:textId="77777777" w:rsidR="00866F6A" w:rsidRPr="00FC01FD" w:rsidRDefault="00866F6A" w:rsidP="00286537">
      <w:pPr>
        <w:spacing w:after="0"/>
        <w:jc w:val="center"/>
        <w:rPr>
          <w:rFonts w:ascii="Times New Roman" w:hAnsi="Times New Roman" w:cs="Times New Roman"/>
          <w:b/>
          <w:bCs/>
          <w:sz w:val="24"/>
          <w:szCs w:val="24"/>
        </w:rPr>
      </w:pPr>
    </w:p>
    <w:p w14:paraId="34B6F0C3" w14:textId="77777777" w:rsidR="00866F6A" w:rsidRPr="00FC01FD" w:rsidRDefault="00866F6A" w:rsidP="00286537">
      <w:pPr>
        <w:spacing w:after="0"/>
        <w:jc w:val="center"/>
        <w:rPr>
          <w:rFonts w:ascii="Times New Roman" w:hAnsi="Times New Roman" w:cs="Times New Roman"/>
          <w:b/>
          <w:bCs/>
          <w:sz w:val="24"/>
          <w:szCs w:val="24"/>
        </w:rPr>
      </w:pPr>
    </w:p>
    <w:p w14:paraId="59C12119" w14:textId="26DAD8A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Primjena neke druge vrste dokazne radnje</w:t>
      </w:r>
    </w:p>
    <w:p w14:paraId="611FAFB2" w14:textId="0316AD18"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54</w:t>
      </w:r>
    </w:p>
    <w:p w14:paraId="17A423E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domaći organ primijeniće dokaznu radnju različitu od dokazne radnje navedene u evropskom istražnom nalogu ako ta radnja:</w:t>
      </w:r>
    </w:p>
    <w:p w14:paraId="0F02C99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ne postoji prema domaćem pravu, ili</w:t>
      </w:r>
    </w:p>
    <w:p w14:paraId="78FB4EF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ne bi bila primjenjiva u sličnom domaćem slučaju.</w:t>
      </w:r>
    </w:p>
    <w:p w14:paraId="1584F862" w14:textId="27E7E88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domaći organ dužan je da primijeni dokaznu radnju navedenu u evropskom istražnom nalogu ako se radi</w:t>
      </w:r>
      <w:r w:rsidR="00296111" w:rsidRPr="00FC01FD">
        <w:rPr>
          <w:rFonts w:ascii="Times New Roman" w:hAnsi="Times New Roman" w:cs="Times New Roman"/>
          <w:sz w:val="24"/>
          <w:szCs w:val="24"/>
        </w:rPr>
        <w:t xml:space="preserve"> </w:t>
      </w:r>
      <w:r w:rsidRPr="00FC01FD">
        <w:rPr>
          <w:rFonts w:ascii="Times New Roman" w:hAnsi="Times New Roman" w:cs="Times New Roman"/>
          <w:sz w:val="24"/>
          <w:szCs w:val="24"/>
        </w:rPr>
        <w:t>o:</w:t>
      </w:r>
    </w:p>
    <w:p w14:paraId="2939814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pribavljanju informacija ili dokaza koji su u posjedu nadležnih domaćih organa, a te informacije ili dokazi bi se mogli pribaviti, u skladu sa domaćim pravom, u okviru krivičnog postupka ili za potrebe izvršenja evropskog istražnog naloga,</w:t>
      </w:r>
    </w:p>
    <w:p w14:paraId="1E22153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pribavljanju informacija sadržanih u bazama podataka koje vodi policija ili domaći pravosudni organ i neposredno su dostupne tim organima u okviru krivičnog postupka,</w:t>
      </w:r>
    </w:p>
    <w:p w14:paraId="1C94488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saslušanju svjedoka, vještaka, oštećenog ili žrtve, osumnjičenog ili okrivljenog ili trećeg lica na teritoriji Crne Gore,</w:t>
      </w:r>
    </w:p>
    <w:p w14:paraId="7FAE43D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bilo kojoj dokaznoj radnji koja se prema domaćem pravu sprovodi bez donošenja odluke pravosudnog organa,</w:t>
      </w:r>
    </w:p>
    <w:p w14:paraId="5B6CA9A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podacima o identitetu lica koja imaju pretplatu na određeni telefonski broj ili IP adresu.</w:t>
      </w:r>
    </w:p>
    <w:p w14:paraId="72B547E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Organ države izvršenja može primijeniti dokaznu radnju koja je po svojoj prirodi blaža od radnje navedene u evropskom istražnom nalogu ako bi se tom dokaznom radnjom postigao isti rezultat.</w:t>
      </w:r>
    </w:p>
    <w:p w14:paraId="2F9459C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Kad nadležni domaći organ odluči da primijeni dokaznu radnju iz st. 1 i 3 ovog člana, o tome prvo obavještava organ države izdavanja koji može odlučiti da povuče ili dopuni evropski istražni nalog.</w:t>
      </w:r>
    </w:p>
    <w:p w14:paraId="6944569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Kad dokazna radnja navedena u evropskom istražnom nalogu ne postoji u domaćem pravu ili ne bi bila dostupna u sličnom domaćem slučaju i kad ne postoji ni jedna druga dokazna radnja koja bi imala isti rezultat kao zatražena dokazna radnja, nadležni domaći organ obavještava organ države izdavanja da nije u mogućnosti da obezbijedi zatraženu pomoć.</w:t>
      </w:r>
    </w:p>
    <w:p w14:paraId="7DBAED5E" w14:textId="77777777" w:rsidR="00F6721C" w:rsidRPr="00FC01FD" w:rsidRDefault="00F6721C" w:rsidP="00286537">
      <w:pPr>
        <w:spacing w:after="0"/>
        <w:jc w:val="center"/>
        <w:rPr>
          <w:rFonts w:ascii="Times New Roman" w:hAnsi="Times New Roman" w:cs="Times New Roman"/>
          <w:b/>
          <w:bCs/>
          <w:sz w:val="24"/>
          <w:szCs w:val="24"/>
        </w:rPr>
      </w:pPr>
    </w:p>
    <w:p w14:paraId="07311B6C"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Rokovi za priznavanje ili izvršenje</w:t>
      </w:r>
    </w:p>
    <w:p w14:paraId="01F5C3D9" w14:textId="6B2FDBB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55</w:t>
      </w:r>
    </w:p>
    <w:p w14:paraId="4C67057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domaći organ donosi odluku o izvršenju evropskog istražnog naloga u što kraćem roku, a najkasnije u roku 30 dana od dana prijema evropskog istražnog naloga.</w:t>
      </w:r>
    </w:p>
    <w:p w14:paraId="274A8C5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ne postoje razlozi za odlaganje donošenja odluke o izvršenju ili ako se dokazi navedeni u dokaznoj radnji obuhvaćenoj evropskim istražnim nalogom već ne nalaze u posjedu nadležnih domaćih organa, nadležni domaći organ sprovodi dokaznu radnju bez odlaganja, a najkasnije u roku od 90 dana od donošenja odluke iz stava 1 ovog člana.</w:t>
      </w:r>
    </w:p>
    <w:p w14:paraId="71F5CC3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Ako nadležni domaći organ ne može donijeti odluku u roku iz stava 1 ovog člana ili na tačno određeni datum iz stava 5 ovog člana, o tome bez odlaganja obavještava organ države </w:t>
      </w:r>
      <w:r w:rsidRPr="00FC01FD">
        <w:rPr>
          <w:rFonts w:ascii="Times New Roman" w:hAnsi="Times New Roman" w:cs="Times New Roman"/>
          <w:sz w:val="24"/>
          <w:szCs w:val="24"/>
        </w:rPr>
        <w:lastRenderedPageBreak/>
        <w:t>izdavanja, na bilo koji način, navodeći razloge za kašnjenje i procijenjeno vrijeme potrebno za donošenje odluke. U tom slučaju rok iz stava 1 ovog člana može se produžiti za najviše 30 dana.</w:t>
      </w:r>
    </w:p>
    <w:p w14:paraId="7DA8ADE0" w14:textId="497EF2C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nadležni domaći organ ne može postupiti u roku iz stava 2 ovog člana, o tome bez odlaganja obavještava organ države izdavanja, na bilo koji način, navodeći razloge za kašnjenje i konsultuje se sa organom države izdavanja o mogućem potrebnom vremenskom okviru za sprovođenje dokazne radnje.</w:t>
      </w:r>
    </w:p>
    <w:p w14:paraId="4B235E4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Kad organ države izdavanja navede da je, zbog procesnih rokova, težine krivičnog djela ili drugih posebno hitnih okolnosti, nužan kraći rok za donošenje odluke, odnosno sprovođenje dokazne radnje od rokova iz st. 1, 2 i 3 ovog člana ili ako organ države izdavanja u evropskom istražnom nalogu navede da se neka dokazna radnja mora sprovesti na tačno određen datum, nadležni domaći organ u najvećoj mogućoj mjeri vodi računa o tom zahtjevu.</w:t>
      </w:r>
    </w:p>
    <w:p w14:paraId="26E516B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Odluka o izvršenju evropskog istražnog naloga donosi se, odnosno dokazna radnja sprovodi se u istom roku i ima isto dejstvo kao u sličnom domaćem slučaju.</w:t>
      </w:r>
    </w:p>
    <w:p w14:paraId="3DA588E1" w14:textId="77777777" w:rsidR="00F6721C" w:rsidRPr="00FC01FD" w:rsidRDefault="00F6721C" w:rsidP="00286537">
      <w:pPr>
        <w:spacing w:after="0"/>
        <w:jc w:val="both"/>
        <w:rPr>
          <w:rFonts w:ascii="Times New Roman" w:hAnsi="Times New Roman" w:cs="Times New Roman"/>
          <w:sz w:val="24"/>
          <w:szCs w:val="24"/>
        </w:rPr>
      </w:pPr>
    </w:p>
    <w:p w14:paraId="1280F921"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Prenošenje dokaza</w:t>
      </w:r>
    </w:p>
    <w:p w14:paraId="78E23536" w14:textId="3878C42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56</w:t>
      </w:r>
    </w:p>
    <w:p w14:paraId="19204ABC" w14:textId="27F2B7E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w:t>
      </w:r>
      <w:r w:rsidR="004C6029" w:rsidRPr="00FC01FD">
        <w:rPr>
          <w:rFonts w:ascii="Times New Roman" w:hAnsi="Times New Roman" w:cs="Times New Roman"/>
          <w:sz w:val="24"/>
          <w:szCs w:val="24"/>
        </w:rPr>
        <w:t xml:space="preserve"> </w:t>
      </w:r>
      <w:r w:rsidRPr="00FC01FD">
        <w:rPr>
          <w:rFonts w:ascii="Times New Roman" w:hAnsi="Times New Roman" w:cs="Times New Roman"/>
          <w:sz w:val="24"/>
          <w:szCs w:val="24"/>
        </w:rPr>
        <w:t>Nadležni domaći organ, bez nepotrebnog odlaganja, prenosi dokaze organu države izdavanja, koji su pribavljeni ili su već u posjedu domaćih organa. Kad se to zahtijeva u evropskom istražnom nalogu i ako je to moguće prema domaćem pravu, dokazi se odmah prenose nadležnim organima države izdavanja koji pomažu prilikom izvršenja evropskog istražnog naloga, u skladu sa članom</w:t>
      </w:r>
      <w:r w:rsidR="00296111" w:rsidRPr="00FC01FD">
        <w:rPr>
          <w:rFonts w:ascii="Times New Roman" w:hAnsi="Times New Roman" w:cs="Times New Roman"/>
          <w:sz w:val="24"/>
          <w:szCs w:val="24"/>
        </w:rPr>
        <w:t xml:space="preserve"> 53</w:t>
      </w:r>
      <w:r w:rsidRPr="00FC01FD">
        <w:rPr>
          <w:rFonts w:ascii="Times New Roman" w:hAnsi="Times New Roman" w:cs="Times New Roman"/>
          <w:sz w:val="24"/>
          <w:szCs w:val="24"/>
        </w:rPr>
        <w:t xml:space="preserve"> stav 4 ovog zakona.</w:t>
      </w:r>
    </w:p>
    <w:p w14:paraId="06DFDA5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Prenošenje dokaza može se odložiti do donošenja odluke o pravnom lijeku, osim ako su u evropskom istražnom nalogu navedeni opravdani razlozi da se prenošenje dokaza za vođenje istrage u državi izdavanja ili zaštitu ličnih prava.</w:t>
      </w:r>
    </w:p>
    <w:p w14:paraId="54C8702F"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Ako bi se prenošenjem dokaza zainteresovanom licu, odnosno licu koje ima pravni interes nanijela ozbiljna i nenadoknadiva šteta, prenošenje dokaza se odlaže.</w:t>
      </w:r>
    </w:p>
    <w:p w14:paraId="28848B7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Prilikom prenošenja pribavljenih dokaza nadležni domaći organ navodi da li zahtijeva da se dokazi vrate čim za njihovim korišćenjem prestane potreba u državi izdavanja.</w:t>
      </w:r>
    </w:p>
    <w:p w14:paraId="7FE776F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Kad su predmeti, dokumenta ili podaci koji predstavljaju dokaze u smislu stava 1 ovog člana potrebni u drugim postupcima, nadležni domaći organ može, na izričit zahtjev organa države izdavanja i nakon konsultovanja sa tim organom, privremeno prenijeti dokaze uz uslov da se vrate nadležnom domaćem organu, čim prestane potreba za njihovim korišćenjem ili u bilo kojem drugom trenutku, odnosno u bilo kojoj drugoj prilici, po dogovoru.</w:t>
      </w:r>
    </w:p>
    <w:p w14:paraId="6DCC1C60" w14:textId="77777777" w:rsidR="00F6721C" w:rsidRPr="00FC01FD" w:rsidRDefault="00F6721C" w:rsidP="00286537">
      <w:pPr>
        <w:spacing w:after="0"/>
        <w:jc w:val="center"/>
        <w:rPr>
          <w:rFonts w:ascii="Times New Roman" w:hAnsi="Times New Roman" w:cs="Times New Roman"/>
          <w:b/>
          <w:bCs/>
          <w:sz w:val="24"/>
          <w:szCs w:val="24"/>
        </w:rPr>
      </w:pPr>
    </w:p>
    <w:p w14:paraId="4A697AB2"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Pravni ljekovi</w:t>
      </w:r>
    </w:p>
    <w:p w14:paraId="4B94E730" w14:textId="545BBF2E"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57</w:t>
      </w:r>
    </w:p>
    <w:p w14:paraId="2A76053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 odluku kojom se odbija izvršenje evropskog istražnog naloga, nadležni državni tužilac ima pravo žalbe Vijeću, u roku od tri dana. Vijeće odlučuje o žalbi u roku od tri dana, a protiv odluke Vijeća nije dozvoljena žalba.</w:t>
      </w:r>
    </w:p>
    <w:p w14:paraId="0CB1D9B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 odluku kojom se izdaje evropski istražni nalog osumnjičeni, odnosno okrivljeni i njegov branilac imaju pravo žalbe Vijeću, u roku od tri dana od dana prijema odluke, a žalba ne odlaže izvršenje odluke. Vijeće odlučuje o žalbi, u roku</w:t>
      </w:r>
    </w:p>
    <w:p w14:paraId="1DFAA5DD"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od tri dana od dana prijema žalbe, a protiv odluke Vijeća nije dozvoljena žalba.</w:t>
      </w:r>
    </w:p>
    <w:p w14:paraId="33B9DB5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(3)Nadležni domaći organ obavještava organ izdavanja o podnesenim pravnim ljekovima i odlukama po tim pravnim ljekovima.</w:t>
      </w:r>
    </w:p>
    <w:p w14:paraId="7C205A17" w14:textId="3CBDE11F"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Ako se time ne bi narušila potreba za obezbjeđenjem tajnosti istrage iz člana </w:t>
      </w:r>
      <w:r w:rsidR="00296111" w:rsidRPr="00FC01FD">
        <w:rPr>
          <w:rFonts w:ascii="Times New Roman" w:hAnsi="Times New Roman" w:cs="Times New Roman"/>
          <w:sz w:val="24"/>
          <w:szCs w:val="24"/>
        </w:rPr>
        <w:t>62</w:t>
      </w:r>
      <w:r w:rsidRPr="00FC01FD">
        <w:rPr>
          <w:rFonts w:ascii="Times New Roman" w:hAnsi="Times New Roman" w:cs="Times New Roman"/>
          <w:sz w:val="24"/>
          <w:szCs w:val="24"/>
        </w:rPr>
        <w:t xml:space="preserve"> ovog zakona, nadležni domaći organ i organ države izdavanja preduzimaju odgovarajuće mjere kako </w:t>
      </w:r>
      <w:r w:rsidRPr="00FC01FD">
        <w:rPr>
          <w:rFonts w:ascii="Times New Roman" w:hAnsi="Times New Roman" w:cs="Times New Roman"/>
          <w:sz w:val="24"/>
          <w:szCs w:val="24"/>
        </w:rPr>
        <w:lastRenderedPageBreak/>
        <w:t>bi se obezbijedilo dostavljanje informacija o mogućnostima pravovremene upotrebe pravnih ljekova na osnovu svog prava kad ona postanu primjenjiva, kako bi se obezbijedilo njihovo djelotvorno korišćenje.</w:t>
      </w:r>
    </w:p>
    <w:p w14:paraId="002D1B1F" w14:textId="77777777" w:rsidR="00F6721C" w:rsidRPr="00FC01FD" w:rsidRDefault="00F6721C" w:rsidP="00286537">
      <w:pPr>
        <w:spacing w:after="0"/>
        <w:jc w:val="both"/>
        <w:rPr>
          <w:rFonts w:ascii="Times New Roman" w:hAnsi="Times New Roman" w:cs="Times New Roman"/>
          <w:b/>
          <w:bCs/>
          <w:sz w:val="24"/>
          <w:szCs w:val="24"/>
        </w:rPr>
      </w:pPr>
    </w:p>
    <w:p w14:paraId="3A3E86C6" w14:textId="77777777" w:rsidR="00866F6A" w:rsidRPr="00FC01FD" w:rsidRDefault="00866F6A" w:rsidP="00286537">
      <w:pPr>
        <w:spacing w:after="0"/>
        <w:jc w:val="center"/>
        <w:rPr>
          <w:rFonts w:ascii="Times New Roman" w:hAnsi="Times New Roman" w:cs="Times New Roman"/>
          <w:b/>
          <w:bCs/>
          <w:sz w:val="24"/>
          <w:szCs w:val="24"/>
        </w:rPr>
      </w:pPr>
    </w:p>
    <w:p w14:paraId="24BC5CA2" w14:textId="77777777" w:rsidR="00866F6A" w:rsidRPr="00FC01FD" w:rsidRDefault="00866F6A" w:rsidP="00286537">
      <w:pPr>
        <w:spacing w:after="0"/>
        <w:jc w:val="center"/>
        <w:rPr>
          <w:rFonts w:ascii="Times New Roman" w:hAnsi="Times New Roman" w:cs="Times New Roman"/>
          <w:b/>
          <w:bCs/>
          <w:sz w:val="24"/>
          <w:szCs w:val="24"/>
        </w:rPr>
      </w:pPr>
    </w:p>
    <w:p w14:paraId="5D7623FD" w14:textId="0BC5222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za odlaganje izvršenja</w:t>
      </w:r>
    </w:p>
    <w:p w14:paraId="184F95CD" w14:textId="58E21049"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58</w:t>
      </w:r>
    </w:p>
    <w:p w14:paraId="4032A91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domaći organ će odložiti postupak odlučivanja o izvršenju evropskog istražnog naloga ako:</w:t>
      </w:r>
    </w:p>
    <w:p w14:paraId="728EE75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bi njegovo izvršenje moglo dovesti u pitanje krivično gonjenje koje je u toku, na vrijeme koje se smatra razumnim,</w:t>
      </w:r>
    </w:p>
    <w:p w14:paraId="6F4D258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se predmeti, dokumenti ili podaci kao dokazi već koriste u drugim postupcima, sve dok su potrebni u tu svrhu.</w:t>
      </w:r>
    </w:p>
    <w:p w14:paraId="7DA6A0A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Kad prestanu razlozi za odlaganje iz stava 1 ovog člana, nadležni domaći organ će, bez odlaganja, preduzeti potrebne mjere za izvršenje evropskog istražnog naloga i o tome obavijestiti organ države izdavanja bilo kojim sredstvom koje obezbjeđuje pisanu potvrdu o dostavljanju.</w:t>
      </w:r>
    </w:p>
    <w:p w14:paraId="7C6E58C5" w14:textId="77777777" w:rsidR="00F6721C" w:rsidRPr="00FC01FD" w:rsidRDefault="00F6721C" w:rsidP="00286537">
      <w:pPr>
        <w:spacing w:after="0"/>
        <w:jc w:val="center"/>
        <w:rPr>
          <w:rFonts w:ascii="Times New Roman" w:hAnsi="Times New Roman" w:cs="Times New Roman"/>
          <w:b/>
          <w:bCs/>
          <w:sz w:val="24"/>
          <w:szCs w:val="24"/>
        </w:rPr>
      </w:pPr>
    </w:p>
    <w:p w14:paraId="305074A1"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Obaveza obavještavanja</w:t>
      </w:r>
    </w:p>
    <w:p w14:paraId="19971018" w14:textId="23342C8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59</w:t>
      </w:r>
    </w:p>
    <w:p w14:paraId="535126C2" w14:textId="46378BEE" w:rsidR="00F6721C" w:rsidRPr="00FC01FD" w:rsidRDefault="00F6721C" w:rsidP="00286537">
      <w:pPr>
        <w:spacing w:after="0"/>
        <w:ind w:firstLine="708"/>
        <w:jc w:val="both"/>
        <w:rPr>
          <w:rFonts w:ascii="Times New Roman" w:hAnsi="Times New Roman" w:cs="Times New Roman"/>
          <w:strike/>
          <w:sz w:val="24"/>
          <w:szCs w:val="24"/>
        </w:rPr>
      </w:pPr>
      <w:r w:rsidRPr="00FC01FD">
        <w:rPr>
          <w:rFonts w:ascii="Times New Roman" w:hAnsi="Times New Roman" w:cs="Times New Roman"/>
          <w:sz w:val="24"/>
          <w:szCs w:val="24"/>
        </w:rPr>
        <w:t>(1) Nadležni domaći organ, bez odlaganja, a najkasnije u roku od sedam dana od prijema evropskog istražnog naloga, potvrđuje prijem evropskog istražnog naloga popunjavanjem i dostavl</w:t>
      </w:r>
      <w:r w:rsidR="00151987" w:rsidRPr="00FC01FD">
        <w:rPr>
          <w:rFonts w:ascii="Times New Roman" w:hAnsi="Times New Roman" w:cs="Times New Roman"/>
          <w:sz w:val="24"/>
          <w:szCs w:val="24"/>
        </w:rPr>
        <w:t>janjem standardizovanog obrasca (</w:t>
      </w:r>
      <w:r w:rsidR="004C6029" w:rsidRPr="00FC01FD">
        <w:rPr>
          <w:rFonts w:ascii="Times New Roman" w:hAnsi="Times New Roman" w:cs="Times New Roman"/>
          <w:sz w:val="24"/>
          <w:szCs w:val="24"/>
        </w:rPr>
        <w:t>p</w:t>
      </w:r>
      <w:r w:rsidR="00151987" w:rsidRPr="00FC01FD">
        <w:rPr>
          <w:rFonts w:ascii="Times New Roman" w:hAnsi="Times New Roman" w:cs="Times New Roman"/>
          <w:sz w:val="24"/>
          <w:szCs w:val="24"/>
        </w:rPr>
        <w:t>rilog 2B).</w:t>
      </w:r>
    </w:p>
    <w:p w14:paraId="6B48C99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domaći organ obavijestiće odmah i na bilo koji način organ države izdavanja ako:</w:t>
      </w:r>
    </w:p>
    <w:p w14:paraId="626AECB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ne može donijeti odluku o izvršenju evropskog istražnog naloga zbog toga što su podaci iz standardizovanog obrasca nepotpuni ili očigledno netačni,</w:t>
      </w:r>
    </w:p>
    <w:p w14:paraId="3B08055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se tokom izvršenja evropskog istražnog naloga utvrdi da bi bilo potrebno da se sprovedu dokazne radnje koje nijesu prvobitno predviđene ili se nijesu mogle navesti prilikom izdavanja evropskog istražnog naloga, kako bi organ države izdavanja mogao preduzeti dalje mjere u konkretnom slučaju, ili</w:t>
      </w:r>
    </w:p>
    <w:p w14:paraId="3DC0D04A" w14:textId="2938AD94"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utvrdi da u konkretnom slučaju ne može postupiti u skladu sa članom </w:t>
      </w:r>
      <w:r w:rsidR="006B4BBD" w:rsidRPr="00FC01FD">
        <w:rPr>
          <w:rFonts w:ascii="Times New Roman" w:hAnsi="Times New Roman" w:cs="Times New Roman"/>
          <w:sz w:val="24"/>
          <w:szCs w:val="24"/>
        </w:rPr>
        <w:t>53</w:t>
      </w:r>
      <w:r w:rsidRPr="00FC01FD">
        <w:rPr>
          <w:rFonts w:ascii="Times New Roman" w:hAnsi="Times New Roman" w:cs="Times New Roman"/>
          <w:sz w:val="24"/>
          <w:szCs w:val="24"/>
        </w:rPr>
        <w:t xml:space="preserve"> stav 2 ovog zakona.</w:t>
      </w:r>
    </w:p>
    <w:p w14:paraId="290374E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domaći organ će obavještenje iz stava 2 ovog člana na zahtjev organa države izdavanja dostaviti bez odlaganja, bilo kojim sredstvom koje obezbjeđuje pisanu potvrdu o dostavljanju.</w:t>
      </w:r>
    </w:p>
    <w:p w14:paraId="04A7DF5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Nadležni domaći organ obavijestiće bez odlaganja organ države izdavanja, bilo kojim sredstvom koje obezbjeđuje</w:t>
      </w:r>
    </w:p>
    <w:p w14:paraId="372ED867"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pisanu potvrdu o:</w:t>
      </w:r>
    </w:p>
    <w:p w14:paraId="1B30C72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odluci kojom je određena primjena neke druge vrste dokazne radnje ili razlozima za neizvršenje evropskog istražnog</w:t>
      </w:r>
    </w:p>
    <w:p w14:paraId="3955E86F"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naloga,</w:t>
      </w:r>
    </w:p>
    <w:p w14:paraId="2FC2B10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odlaganju izvršenja ili priznavanju evropskog istražnog naloga, o razlozima za odlaganje i ako je moguće o predviđenom trajanju odlaganja.</w:t>
      </w:r>
    </w:p>
    <w:p w14:paraId="69F55489" w14:textId="77777777" w:rsidR="004C6029" w:rsidRPr="00FC01FD" w:rsidRDefault="004C6029" w:rsidP="00FD1539">
      <w:pPr>
        <w:spacing w:after="0"/>
        <w:rPr>
          <w:rFonts w:ascii="Times New Roman" w:hAnsi="Times New Roman" w:cs="Times New Roman"/>
          <w:b/>
          <w:bCs/>
          <w:sz w:val="24"/>
          <w:szCs w:val="24"/>
        </w:rPr>
      </w:pPr>
    </w:p>
    <w:p w14:paraId="57C063A1" w14:textId="79165CDC"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Krivičnopravna odgovornost službenika</w:t>
      </w:r>
    </w:p>
    <w:p w14:paraId="0ABB0CE8" w14:textId="4D7620AE"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 xml:space="preserve">Član </w:t>
      </w:r>
      <w:r w:rsidR="00E77D16" w:rsidRPr="00FC01FD">
        <w:rPr>
          <w:rFonts w:ascii="Times New Roman" w:hAnsi="Times New Roman" w:cs="Times New Roman"/>
          <w:b/>
          <w:bCs/>
          <w:sz w:val="24"/>
          <w:szCs w:val="24"/>
        </w:rPr>
        <w:t>60</w:t>
      </w:r>
    </w:p>
    <w:p w14:paraId="44EAC59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Kad se tokom primjene evropskog istražnog naloga predstavnici organa države izdavanja nalaze na teritoriji Crne Gore, ta lica smatraju se službenim licima u Crnoj Gori u odnosu na krivična djela koja su učinjena na njihovu štetu ili koja su</w:t>
      </w:r>
    </w:p>
    <w:p w14:paraId="7DAB4396"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oni učinili.</w:t>
      </w:r>
    </w:p>
    <w:p w14:paraId="2E4CDCDC" w14:textId="77777777" w:rsidR="00F6721C" w:rsidRPr="00FC01FD" w:rsidRDefault="00F6721C" w:rsidP="00286537">
      <w:pPr>
        <w:spacing w:after="0"/>
        <w:jc w:val="both"/>
        <w:rPr>
          <w:rFonts w:ascii="Times New Roman" w:hAnsi="Times New Roman" w:cs="Times New Roman"/>
          <w:b/>
          <w:bCs/>
          <w:sz w:val="24"/>
          <w:szCs w:val="24"/>
        </w:rPr>
      </w:pPr>
    </w:p>
    <w:p w14:paraId="55C1B811"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Građanskopravna odgovornost službenika</w:t>
      </w:r>
    </w:p>
    <w:p w14:paraId="03BF3D58" w14:textId="6D0D93B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61</w:t>
      </w:r>
    </w:p>
    <w:p w14:paraId="5AA1124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Štetu koju tokom postupka izvršenja evropskog istražnog naloga prouzrokuju predstavnici organa države izdavanja, bilo kojem licu na teritoriji Crne Gore, nadoknađuje Crna Gora, na način koji je propisan za naknadu štete koju prouzrokuju državni službenici trećim licima.</w:t>
      </w:r>
    </w:p>
    <w:p w14:paraId="00F9BFDC" w14:textId="5168882B"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Država izdavanja čiji su predstavnici prouzrokovali štetu tokom postupka izvršenja evropskog istražnog naloga, nadoknađuje Crnoj Gori u cjelosti sve iznose koje je Crna Gora isplatila žrtvama i oštećenima, u skladu sa stavom 1 ovog</w:t>
      </w:r>
      <w:r w:rsidR="006B4BBD" w:rsidRPr="00FC01FD">
        <w:rPr>
          <w:rFonts w:ascii="Times New Roman" w:hAnsi="Times New Roman" w:cs="Times New Roman"/>
          <w:sz w:val="24"/>
          <w:szCs w:val="24"/>
        </w:rPr>
        <w:t xml:space="preserve"> </w:t>
      </w:r>
      <w:r w:rsidRPr="00FC01FD">
        <w:rPr>
          <w:rFonts w:ascii="Times New Roman" w:hAnsi="Times New Roman" w:cs="Times New Roman"/>
          <w:sz w:val="24"/>
          <w:szCs w:val="24"/>
        </w:rPr>
        <w:t>člana.</w:t>
      </w:r>
    </w:p>
    <w:p w14:paraId="0841F9B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Crna Gora neće zahtijevati naknadu štete koju je pretrpjela od države izdavanja osim u slučajevima iz stava 2 ovog člana.</w:t>
      </w:r>
    </w:p>
    <w:p w14:paraId="6615D46B" w14:textId="26EB9404"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Crna Gora će nadoknaditi štetu koju državi izvršenja evropskog istražnog naloga prouzrokuju predstavnici nadležnih domaćih organa kad se nalaze na teritoriji države izvršenja tokom postupka izvršenja evropskog istražnog naloga i nadoknadiće u cjelosti sve iznose koje je država izvršenja isplatila žrtvama i oštećenima.</w:t>
      </w:r>
    </w:p>
    <w:p w14:paraId="6E830AA3" w14:textId="77777777" w:rsidR="00F6721C" w:rsidRPr="00FC01FD" w:rsidRDefault="00F6721C" w:rsidP="00286537">
      <w:pPr>
        <w:spacing w:after="0"/>
        <w:jc w:val="both"/>
        <w:rPr>
          <w:rFonts w:ascii="Times New Roman" w:hAnsi="Times New Roman" w:cs="Times New Roman"/>
          <w:b/>
          <w:bCs/>
          <w:sz w:val="24"/>
          <w:szCs w:val="24"/>
        </w:rPr>
      </w:pPr>
    </w:p>
    <w:p w14:paraId="343BF7D1"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Zahtjev tajnosti</w:t>
      </w:r>
    </w:p>
    <w:p w14:paraId="7B9ED647" w14:textId="3B2717DD"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62</w:t>
      </w:r>
    </w:p>
    <w:p w14:paraId="71AF70F7" w14:textId="02F3ED63"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evropski istražni nalog sadrži tajne podatke, odnosno zahtjev za sprovođenje tajnih procedura, radi obezbjeđenja tajnosti tih podataka i procedura u skladu sa domaćim pravom, nadležni domaći organ garantuje tajnost tih podataka, osim u mjeri potrebnoj za izvršenje dokazne radnje. Ako nadležni domaći organ ne može ispuniti zahtjev</w:t>
      </w:r>
      <w:r w:rsidR="004C6029" w:rsidRPr="00FC01FD">
        <w:rPr>
          <w:rFonts w:ascii="Times New Roman" w:hAnsi="Times New Roman" w:cs="Times New Roman"/>
          <w:sz w:val="24"/>
          <w:szCs w:val="24"/>
        </w:rPr>
        <w:t xml:space="preserve"> </w:t>
      </w:r>
      <w:r w:rsidRPr="00FC01FD">
        <w:rPr>
          <w:rFonts w:ascii="Times New Roman" w:hAnsi="Times New Roman" w:cs="Times New Roman"/>
          <w:sz w:val="24"/>
          <w:szCs w:val="24"/>
        </w:rPr>
        <w:t>povjerljivosti, o tome bez odlaganja obavještava organ države izdavanja.</w:t>
      </w:r>
    </w:p>
    <w:p w14:paraId="728DB08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Organ države izdavanja, u skladu sa svojim pravom i ako nadležni domaći organ ne navede drukčije u evropskom istražnom nalogu, ne otkriva nikakve dokaze ili podatke primljene od nadležnog domaćeg organa, osim u mjeri u kojoj je njihovo otkrivanje potrebno za istrage ili postupke navedene u evropskom istražnom nalogu.</w:t>
      </w:r>
    </w:p>
    <w:p w14:paraId="40BB4F7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Shodno domaćem pravu, banka ili druga finansijska ustanova ne smije da otkrije klijentu banke ili trećim licima da su informacije o njemu dostavljene državi izdavanja ili da se protiv njega sprovodi istraga.</w:t>
      </w:r>
    </w:p>
    <w:p w14:paraId="11A711CC" w14:textId="77777777" w:rsidR="00F6721C" w:rsidRPr="00FC01FD" w:rsidRDefault="00F6721C" w:rsidP="00286537">
      <w:pPr>
        <w:spacing w:after="0"/>
        <w:jc w:val="both"/>
        <w:rPr>
          <w:rFonts w:ascii="Times New Roman" w:hAnsi="Times New Roman" w:cs="Times New Roman"/>
          <w:sz w:val="24"/>
          <w:szCs w:val="24"/>
        </w:rPr>
      </w:pPr>
    </w:p>
    <w:p w14:paraId="51628CA9" w14:textId="50311878" w:rsidR="00F6721C" w:rsidRPr="00FC01FD" w:rsidRDefault="00F6721C" w:rsidP="00EA7A0E">
      <w:pPr>
        <w:spacing w:after="0"/>
        <w:jc w:val="center"/>
        <w:rPr>
          <w:rFonts w:ascii="Times New Roman" w:hAnsi="Times New Roman" w:cs="Times New Roman"/>
          <w:sz w:val="24"/>
          <w:szCs w:val="24"/>
        </w:rPr>
      </w:pPr>
      <w:r w:rsidRPr="00FC01FD">
        <w:rPr>
          <w:rFonts w:ascii="Times New Roman" w:hAnsi="Times New Roman" w:cs="Times New Roman"/>
          <w:b/>
          <w:bCs/>
          <w:sz w:val="24"/>
          <w:szCs w:val="24"/>
        </w:rPr>
        <w:t>POSEBNE ODREDBE ZA POJEDINE DOKAZNE RADNJE</w:t>
      </w:r>
    </w:p>
    <w:p w14:paraId="4CBB0928" w14:textId="77777777" w:rsidR="00F6721C" w:rsidRPr="00FC01FD" w:rsidRDefault="00F6721C" w:rsidP="00286537">
      <w:pPr>
        <w:spacing w:after="0"/>
        <w:jc w:val="both"/>
        <w:rPr>
          <w:rFonts w:ascii="Times New Roman" w:hAnsi="Times New Roman" w:cs="Times New Roman"/>
          <w:b/>
          <w:bCs/>
          <w:sz w:val="24"/>
          <w:szCs w:val="24"/>
        </w:rPr>
      </w:pPr>
    </w:p>
    <w:p w14:paraId="4BFDAF18" w14:textId="67E9F64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Izdavanje evropskog istražnog naloga u svrhu privremenog premještaja u Crnu Goru lica koja su lišena</w:t>
      </w:r>
      <w:r w:rsidR="004C6029" w:rsidRPr="00FC01FD">
        <w:rPr>
          <w:rFonts w:ascii="Times New Roman" w:hAnsi="Times New Roman" w:cs="Times New Roman"/>
          <w:b/>
          <w:bCs/>
          <w:sz w:val="24"/>
          <w:szCs w:val="24"/>
        </w:rPr>
        <w:t xml:space="preserve"> </w:t>
      </w:r>
      <w:r w:rsidRPr="00FC01FD">
        <w:rPr>
          <w:rFonts w:ascii="Times New Roman" w:hAnsi="Times New Roman" w:cs="Times New Roman"/>
          <w:b/>
          <w:bCs/>
          <w:sz w:val="24"/>
          <w:szCs w:val="24"/>
        </w:rPr>
        <w:t>slobode radi sprovođenja dokazne radnje</w:t>
      </w:r>
    </w:p>
    <w:p w14:paraId="5E32F991" w14:textId="1D9E3E1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63</w:t>
      </w:r>
    </w:p>
    <w:p w14:paraId="649D255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može se izdati u svrhu privremenog premještaja u Crnu Goru lica koje je u državi izvršenja lišeno slobode, radi sprovođenja dokazne radnje zbog koje se zahtijeva prisustvo tog lica na teritoriji Crne Gore.</w:t>
      </w:r>
    </w:p>
    <w:p w14:paraId="7BAD4EA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Konkretni aranžmani oko privremenog premještaja lica, kao i pojedinosti u vezi sa uslovima lišenja slobode u Crnoj Gori i datumi do kojih se lice mora premjestiti na teritoriju </w:t>
      </w:r>
      <w:r w:rsidRPr="00FC01FD">
        <w:rPr>
          <w:rFonts w:ascii="Times New Roman" w:hAnsi="Times New Roman" w:cs="Times New Roman"/>
          <w:sz w:val="24"/>
          <w:szCs w:val="24"/>
        </w:rPr>
        <w:lastRenderedPageBreak/>
        <w:t>Crne Gore i vratiti u državu izvršenja, usaglašavaju se s državom izvršenja, pri čemu se moraju uzeti u obzir fizičko i mentalno stanje tog lica, kao i nivo bezbjednosti koji se zahtijeva u Crnoj Gori.</w:t>
      </w:r>
    </w:p>
    <w:p w14:paraId="42AEEEF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Premješteno lice će na teritoriji Crne Gore biti lišeno slobode za kažnjiva djela ili zbog osude zbog kojih je to lice lišeno slobode u državi izvršenja, osim ako država izvršenja podnese zahtjev za puštanje tog lica na slobodu.</w:t>
      </w:r>
    </w:p>
    <w:p w14:paraId="4C11C667" w14:textId="071E16F3"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Tranzit preko teritorije Crne Gore lica lišenog slobode na teritoriji druge države članice odobrava ministar nadležan za poslove pravosuđa, na zahtjev i uz podatke iz člana </w:t>
      </w:r>
      <w:r w:rsidR="006B4BBD" w:rsidRPr="00FC01FD">
        <w:rPr>
          <w:rFonts w:ascii="Times New Roman" w:hAnsi="Times New Roman" w:cs="Times New Roman"/>
          <w:sz w:val="24"/>
          <w:szCs w:val="24"/>
        </w:rPr>
        <w:t>48</w:t>
      </w:r>
      <w:r w:rsidRPr="00FC01FD">
        <w:rPr>
          <w:rFonts w:ascii="Times New Roman" w:hAnsi="Times New Roman" w:cs="Times New Roman"/>
          <w:sz w:val="24"/>
          <w:szCs w:val="24"/>
        </w:rPr>
        <w:t xml:space="preserve"> ovog zakona.</w:t>
      </w:r>
    </w:p>
    <w:p w14:paraId="60F54D5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Premješteno lice ne smije se krivično goniti niti se smije lišiti slobode, niti mu se na bilo koji drugi način može ograničiti lična sloboda u Crnoj Gori na osnovu djela koja su učinjena ili osuda koje su izrečene prije njegovog napuštanja teritorije države izvršenja i koji nijesu navedeni u evropskom istražnom nalogu.</w:t>
      </w:r>
    </w:p>
    <w:p w14:paraId="3DA5AA7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Zabrana iz stava 5 ovog člana prestaje ako lice koje se premješta, nakon što je imalo mogućnost napuštanja teritorije Crne Gore u roku od 15 uzastopnih dana od dana od kojeg nadležni domaći organ više ne zahtijeva njegovo prisustvo:</w:t>
      </w:r>
    </w:p>
    <w:p w14:paraId="178AAF7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ostane na teritoriji Crne Gore,</w:t>
      </w:r>
    </w:p>
    <w:p w14:paraId="3E794BB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se vrati nakon što je napustilo teritoriju Crne Gore.</w:t>
      </w:r>
    </w:p>
    <w:p w14:paraId="1A8B1E4A" w14:textId="77777777" w:rsidR="004C6029" w:rsidRPr="00FC01FD" w:rsidRDefault="004C6029" w:rsidP="00286537">
      <w:pPr>
        <w:spacing w:after="0"/>
        <w:rPr>
          <w:rFonts w:ascii="Times New Roman" w:hAnsi="Times New Roman" w:cs="Times New Roman"/>
          <w:sz w:val="24"/>
          <w:szCs w:val="24"/>
        </w:rPr>
      </w:pPr>
    </w:p>
    <w:p w14:paraId="15E1034C" w14:textId="6F0E8181" w:rsidR="00F6721C" w:rsidRPr="00FC01FD" w:rsidRDefault="00F6721C" w:rsidP="00286537">
      <w:pPr>
        <w:spacing w:after="0"/>
        <w:ind w:firstLine="708"/>
        <w:jc w:val="center"/>
        <w:rPr>
          <w:rFonts w:ascii="Times New Roman" w:hAnsi="Times New Roman" w:cs="Times New Roman"/>
          <w:b/>
          <w:bCs/>
          <w:sz w:val="24"/>
          <w:szCs w:val="24"/>
        </w:rPr>
      </w:pPr>
      <w:r w:rsidRPr="00FC01FD">
        <w:rPr>
          <w:rFonts w:ascii="Times New Roman" w:hAnsi="Times New Roman" w:cs="Times New Roman"/>
          <w:b/>
          <w:bCs/>
          <w:sz w:val="24"/>
          <w:szCs w:val="24"/>
        </w:rPr>
        <w:t>Izvršavanje evropskog istražnog naloga u svrhu privremenog premještaja iz Crne Gore lica koje je lišeno slobode radi sprovođenja dokazne radnje</w:t>
      </w:r>
    </w:p>
    <w:p w14:paraId="74483726" w14:textId="4155FED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64</w:t>
      </w:r>
    </w:p>
    <w:p w14:paraId="1178A405" w14:textId="347BCB5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organ države izvršenja primi evropski istražni nalog koji je izdat u svrhu privremenog premještaja lica koje je u</w:t>
      </w:r>
      <w:r w:rsidR="00CB4A92" w:rsidRPr="00FC01FD">
        <w:rPr>
          <w:rFonts w:ascii="Times New Roman" w:hAnsi="Times New Roman" w:cs="Times New Roman"/>
          <w:sz w:val="24"/>
          <w:szCs w:val="24"/>
        </w:rPr>
        <w:t xml:space="preserve"> </w:t>
      </w:r>
      <w:r w:rsidRPr="00FC01FD">
        <w:rPr>
          <w:rFonts w:ascii="Times New Roman" w:hAnsi="Times New Roman" w:cs="Times New Roman"/>
          <w:sz w:val="24"/>
          <w:szCs w:val="24"/>
        </w:rPr>
        <w:t>Crnoj Gori lišeno slobode radi sprovođenja dokazne radnje zbog koje se zahtijeva prisustvo tog lica na teritoriji države izdavanja, sudija za istragu saslušaće to lice u vezi saglasnosti za privremeni premještaj.</w:t>
      </w:r>
    </w:p>
    <w:p w14:paraId="5C3906F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Sudija za istragu donijeće rješenje o izvršenju evropskog istražnog naloga i o davanju odobrenja za privremeni premještaj lica iz stava 1 ovog člana. U izreci rješenja navodi se i uslov da se to lice vrati u određenom roku i da se premješteno lice se ne smije krivično goniti, niti se smije lišiti slobode niti mu se na bilo koji drugi način smije ograničiti lična sloboda u državi izdavanja na osnovu djela koja su učinjena ili osuda koje su izrečene prije njegovog napuštanja teritorije države izvršenja i koji nijesu navedeni u evropskom istražnom nalogu.</w:t>
      </w:r>
    </w:p>
    <w:p w14:paraId="12CE1A7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Zabrana iz stava 2 ovog člana prestaje ako lice koje se premješta nakon što je imalo mogućnost napuštanja teritorije na kojoj se nalazi u roku od 15 dana od dana od kojeg organ države izdavanja više ne zahtijeva njegovo prisustvo:</w:t>
      </w:r>
    </w:p>
    <w:p w14:paraId="07D8FE3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ostane na toj teritoriji, ili</w:t>
      </w:r>
    </w:p>
    <w:p w14:paraId="2A9CB74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se vrati nakon što je napustilo tu teritoriju.</w:t>
      </w:r>
    </w:p>
    <w:p w14:paraId="592F127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Pored razloga za neizvršenje, izvršenje evropskog istražnog naloga može se odbiti i ako:</w:t>
      </w:r>
    </w:p>
    <w:p w14:paraId="7DE3BDC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lice koje je lišeno sloboda nije saglasno, ili</w:t>
      </w:r>
    </w:p>
    <w:p w14:paraId="24F5ADF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bi premještaj mogao imati za posljedicu produženje lišenja slobode tog lica.</w:t>
      </w:r>
    </w:p>
    <w:p w14:paraId="001F37F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 privremenom premještaju, kad sud smatra da je to potrebno s obzirom na uzrast ili fizičko ili mentalno stanje lica, može se izjasniti pravni zastupnik lica koje je lišeno slobode.</w:t>
      </w:r>
    </w:p>
    <w:p w14:paraId="48B1EB4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Trajanje lišenja slobode na teritoriji države izdavanja uračunava se u vrijeme lišenja slobode koje je tom licu određeno u Crnoj Gori.</w:t>
      </w:r>
    </w:p>
    <w:p w14:paraId="6C9BA449" w14:textId="77777777" w:rsidR="00F6721C" w:rsidRPr="00FC01FD" w:rsidRDefault="00F6721C" w:rsidP="00286537">
      <w:pPr>
        <w:spacing w:after="0"/>
        <w:jc w:val="both"/>
        <w:rPr>
          <w:rFonts w:ascii="Times New Roman" w:hAnsi="Times New Roman" w:cs="Times New Roman"/>
          <w:b/>
          <w:bCs/>
          <w:sz w:val="24"/>
          <w:szCs w:val="24"/>
        </w:rPr>
      </w:pPr>
    </w:p>
    <w:p w14:paraId="29FA742A"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Izdavanje evropskog istražnog naloga u svrhu privremenog premještaja iz Crne Gore lica lišenih slobode radi sprovođenja dokazne radnje za potrebe postupka u Crnoj Gori</w:t>
      </w:r>
    </w:p>
    <w:p w14:paraId="08473B9D" w14:textId="6ED8C4B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65</w:t>
      </w:r>
    </w:p>
    <w:p w14:paraId="2FC6AD09" w14:textId="7A8238B0"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može se izdati u svrhu privremenog premještaja iz Crne Gore lica lišenog slobode radi sprovođenja dokazne radnje za potrebe postupka u Crnoj Gori, ako je to lice, odnosno njegov zakonski zastupnik ili staratelj saglasno sa privremenim premještajem.</w:t>
      </w:r>
    </w:p>
    <w:p w14:paraId="73E8F22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Konkretni aranžmani oko privremenog premještaja lica, kao i pojedinosti u vezi sa uslovima lišenja slobode u državi izvršenja i datumi do kojih se lice mora premjestiti iz države izvršenja u Crnu Goru, usaglašavaju se sa organom države izvršenja, pri čemu se moraju uzeti u obzir fizičko i mentalno stanje tog lica, kao i nivo bezbjednosti koji se zahtijeva u Crnoj Gori.</w:t>
      </w:r>
    </w:p>
    <w:p w14:paraId="4A9FCC9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 evropskom istražnom nalogu izričito se navodi da lišenje slobode premještenog lica traje u državi izvršenja za djela ili osude zbog kojih je lice lišeno slobode u Crnoj Gori, osim ako nadležni domaći organ podnese zahtjev za puštanje tog lica na slobodu. Trajanje lišenja slobode u državi izvršenja naloga uračunava se u vrijeme lišenja slobode premještenog lica u Crnoj Gori.</w:t>
      </w:r>
    </w:p>
    <w:p w14:paraId="6F789CB0" w14:textId="77777777" w:rsidR="00F6721C" w:rsidRPr="00FC01FD" w:rsidRDefault="00F6721C" w:rsidP="00286537">
      <w:pPr>
        <w:spacing w:after="0"/>
        <w:jc w:val="center"/>
        <w:rPr>
          <w:rFonts w:ascii="Times New Roman" w:hAnsi="Times New Roman" w:cs="Times New Roman"/>
          <w:b/>
          <w:bCs/>
          <w:sz w:val="24"/>
          <w:szCs w:val="24"/>
        </w:rPr>
      </w:pPr>
    </w:p>
    <w:p w14:paraId="011FF1FE"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u svrhu privremenog premještaja u Crnu Goru lica koja su lišena slobode u državi izdavanja radi sprovođenja dokazne radnje za potrebe postupka u državi izdavanja</w:t>
      </w:r>
    </w:p>
    <w:p w14:paraId="41936009" w14:textId="4AFD93D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66</w:t>
      </w:r>
    </w:p>
    <w:p w14:paraId="4DD80D0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primi evropski istražni nalog koji je izdat u svrhu privremenog premještaja u Crnu Goru lica koje je lišeno slobode u državi izdavanja radi sprovođenja dokazne radnje za potrebe postupka u državi izdavanja, nadležni domaći organ odlučiće o sprovođenju zatražene dokazne radnje u skladu sa domaćim pravom.</w:t>
      </w:r>
    </w:p>
    <w:p w14:paraId="747920C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Kad lice lišeno slobode, odnosno njegov zakonski zastupnik ili staratelj nije saglasan sa premještajem u skladu sa stavom 1 ovog člana, nadležni domaći organ će odbiti izvršenje evropskog istražnog naloga.</w:t>
      </w:r>
    </w:p>
    <w:p w14:paraId="65EB84E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Rješenje o odobrenju privremenog premještaja dostavlja se ministarstvu nadležnom za unutrašnje poslove, koje sa nadležnim organom države izdavanja dogovara sprovođenje privremenog premještaja.</w:t>
      </w:r>
    </w:p>
    <w:p w14:paraId="17576412" w14:textId="470904DF"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Premješteno lice ne smije biti krivično gonjeno niti se smije lišiti slobode niti mu se na bilo koji drugi način ograničiti lična sloboda u Crnoj Gori zbog djela koja su počinjena ili osuda koje su izrečene prije njegovog napuštanja države izdavanja, a na koje se ne odnosi evropski istražni nalog.</w:t>
      </w:r>
    </w:p>
    <w:p w14:paraId="0EA6D691"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Prava iz stava 4 ovog člana prestaju ako lice koje se premješta, nakon što je imalo mogućnost odlaska u roku od 15 uzastopnih dana od dana od kojeg se više ne zahtijeva njegovo prisustvo:</w:t>
      </w:r>
    </w:p>
    <w:p w14:paraId="31822BD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ostane u Crnoj Gori, ili</w:t>
      </w:r>
    </w:p>
    <w:p w14:paraId="69D9265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se vrati u Crnu Goru, nakon što je ranije napustilo Crnu Goru.</w:t>
      </w:r>
    </w:p>
    <w:p w14:paraId="7F7760FE" w14:textId="77777777" w:rsidR="00EB158B" w:rsidRPr="00FC01FD" w:rsidRDefault="00EB158B" w:rsidP="00EA7A0E">
      <w:pPr>
        <w:spacing w:after="0"/>
        <w:rPr>
          <w:rFonts w:ascii="Times New Roman" w:hAnsi="Times New Roman" w:cs="Times New Roman"/>
          <w:b/>
          <w:bCs/>
          <w:sz w:val="24"/>
          <w:szCs w:val="24"/>
        </w:rPr>
      </w:pPr>
    </w:p>
    <w:p w14:paraId="2B2A4F8D" w14:textId="5423E0E4"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Izdavanje evropskog istražnog naloga u svrhu saslušanja putem videokonferencije ili druge vrste audiovizuelnog prenosa</w:t>
      </w:r>
    </w:p>
    <w:p w14:paraId="113AAE11" w14:textId="26F6E94C"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67</w:t>
      </w:r>
    </w:p>
    <w:p w14:paraId="13346D7D" w14:textId="3473F0CB"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Kad se lice nalazi na teritoriji države izvršenja, a mora se saslušati kao osumnjičeni ili optuženi ili ispitati kao svjedok ili vještak od strane nadležnih domaćih organa, nadležni domaći organ može izdati evropski istražni nalog kako bi saslušao svjedoka ili vještaka putem </w:t>
      </w:r>
      <w:r w:rsidRPr="00FC01FD">
        <w:rPr>
          <w:rFonts w:ascii="Times New Roman" w:hAnsi="Times New Roman" w:cs="Times New Roman"/>
          <w:sz w:val="24"/>
          <w:szCs w:val="24"/>
        </w:rPr>
        <w:lastRenderedPageBreak/>
        <w:t xml:space="preserve">videokonferencije ili druge vrste audiovizuelnog prenosa u skladu sa članom </w:t>
      </w:r>
      <w:r w:rsidR="007A14CD" w:rsidRPr="00FC01FD">
        <w:rPr>
          <w:rFonts w:ascii="Times New Roman" w:hAnsi="Times New Roman" w:cs="Times New Roman"/>
          <w:sz w:val="24"/>
          <w:szCs w:val="24"/>
        </w:rPr>
        <w:t xml:space="preserve">68 </w:t>
      </w:r>
      <w:r w:rsidRPr="00FC01FD">
        <w:rPr>
          <w:rFonts w:ascii="Times New Roman" w:hAnsi="Times New Roman" w:cs="Times New Roman"/>
          <w:sz w:val="24"/>
          <w:szCs w:val="24"/>
        </w:rPr>
        <w:t>st. 6, 7 i 8 ovog zakona.</w:t>
      </w:r>
    </w:p>
    <w:p w14:paraId="5D59076F" w14:textId="77777777" w:rsidR="00F6721C" w:rsidRPr="00FC01FD" w:rsidRDefault="00F6721C" w:rsidP="00286537">
      <w:pPr>
        <w:spacing w:after="0"/>
        <w:jc w:val="both"/>
        <w:rPr>
          <w:rFonts w:ascii="Times New Roman" w:hAnsi="Times New Roman" w:cs="Times New Roman"/>
          <w:b/>
          <w:bCs/>
          <w:sz w:val="24"/>
          <w:szCs w:val="24"/>
        </w:rPr>
      </w:pPr>
    </w:p>
    <w:p w14:paraId="3B7F21EA"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izdatog u svrhu saslušanja putem videokonferencije ili druge vrste audiovizuelnog prenosa</w:t>
      </w:r>
    </w:p>
    <w:p w14:paraId="1744D9C3" w14:textId="4D09D19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68</w:t>
      </w:r>
    </w:p>
    <w:p w14:paraId="364B07CF" w14:textId="0D153932"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primi evropski istražni nalog koji je izdat u svrhu saslušanja lica koje se nalazi u Crnoj Gori radi sprovođenja dokazne radnje saslušanja osumnjičenog ili okrivljenog, svjedoka ili vještaka putem videokonferencijske veze ili drugim</w:t>
      </w:r>
      <w:r w:rsidR="00564581" w:rsidRPr="00FC01FD">
        <w:rPr>
          <w:rFonts w:ascii="Times New Roman" w:hAnsi="Times New Roman" w:cs="Times New Roman"/>
          <w:sz w:val="24"/>
          <w:szCs w:val="24"/>
        </w:rPr>
        <w:t xml:space="preserve"> </w:t>
      </w:r>
      <w:r w:rsidRPr="00FC01FD">
        <w:rPr>
          <w:rFonts w:ascii="Times New Roman" w:hAnsi="Times New Roman" w:cs="Times New Roman"/>
          <w:sz w:val="24"/>
          <w:szCs w:val="24"/>
        </w:rPr>
        <w:t>audiovizuelnim prenosom, sudija za istragu utvrđuje postoje li razlozi za donošenje odluke o odbijanju izvršenja evropskog istražnog naloga.</w:t>
      </w:r>
    </w:p>
    <w:p w14:paraId="777764B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Izvršenje evropskog istražnog naloga može se odbiti i ako:</w:t>
      </w:r>
    </w:p>
    <w:p w14:paraId="3A5FBC7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osumnjičeni ili okrivljeni nije saglasan, ili</w:t>
      </w:r>
    </w:p>
    <w:p w14:paraId="05CED291" w14:textId="6790583B"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bi izvršenje takve dokazne radnje u određenom slučaju bilo u suprotnosti sa osnovnim načelima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w:t>
      </w:r>
    </w:p>
    <w:p w14:paraId="6A70BF4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Radi utvrđivanja okolnosti iz stava 1 ovog člana, sudija za istragu uzeće izjavu o saglasnosti sa izvršenjem evropskog istražnog naloga od osumnjičenog ili okrivljenog uz prisustvo branioca.</w:t>
      </w:r>
    </w:p>
    <w:p w14:paraId="0266958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Kad odluči da izvrši evropski istražni nalog iz stava 1 ovog člana, sudija za istragu će dogovoriti konkretne pojedinosti izvršenja neposredno sa organom države izdavanja naloga i:</w:t>
      </w:r>
    </w:p>
    <w:p w14:paraId="34843A1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utvrditi identitet lica koje treba saslušati,</w:t>
      </w:r>
    </w:p>
    <w:p w14:paraId="4FB60FA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pozvati osumnjičenog ili okrivljenog na saslušanje u skladu sa domaćim pravom i uz poziv dostaviti pouku o pravima tog lica koja mu pripadaju prema pravu države izdavanja, u roku koj omogućava efikasno korišćenje prava na odbranu, i</w:t>
      </w:r>
    </w:p>
    <w:p w14:paraId="16825A99" w14:textId="3FE8C5C3"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pozvati svjedoka ili vještaka navodeći vrijeme i mjesto saslušanja.</w:t>
      </w:r>
    </w:p>
    <w:p w14:paraId="21DA618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Ako u određenom slučaju nema pristup tehničkim sredstvima za saslušanje putem videokonferencije, nadležni domaći organ može koristiti sredstva koja mu stavi na raspolaganje država izdavanja na osnovu uzajamnog sporazuma.</w:t>
      </w:r>
    </w:p>
    <w:p w14:paraId="51DBFF2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Kad se saslušanje održava putem videokonferencije ili druge vrste audiovizuelnog prenosa, primjenjuju se sljedeća pravila:</w:t>
      </w:r>
    </w:p>
    <w:p w14:paraId="7FD8AB8C" w14:textId="3BCE85A8"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sudija za istragu prisutan je tokom saslušanja, ukoliko je potrebno uz prisustvo tumača, odgovoran je za utvrđivanje identiteta lica koje treba da se sasluša i za poštovanje osnovnih načela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a ako sudija za istragu smatra da se tokom saslušanja krše osnovna načela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odmah će preduzeti mjere da se saslušanje nastavi u skladu sa navedenim načelima,</w:t>
      </w:r>
    </w:p>
    <w:p w14:paraId="363A0A0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 mjerama za zaštitu lica koje treba da bude saslušano nadležni domaći organ dogovara se, po potrebi, sa organom države izdavanja,</w:t>
      </w:r>
    </w:p>
    <w:p w14:paraId="6B9F853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saslušanje neposredno sprovodi organ države izdavanja ili se ono sprovodi pod njegovim rukovođenjem u skladu sa domaćim pravom,</w:t>
      </w:r>
    </w:p>
    <w:p w14:paraId="61C72EB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 zahtjev države izdavanja ili lica koja treba da se sasluša, nadležni domaći organ, po potrebi, obezbjeđuje licu koje treba da bude saslušano uz pomoć tumača,</w:t>
      </w:r>
    </w:p>
    <w:p w14:paraId="31579C6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osumnjičeni, okrivljeni, svjedoci i vještaci se obavještavaju prije saslušanja o procesnim pravima koja im pripadaju, kao i o pravu da ne daju iskaz, u skladu sa domaćim pravom i pravom države izdavanja,</w:t>
      </w:r>
    </w:p>
    <w:p w14:paraId="09184D0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saslušanje osumnjičenog ili okrivljenog može se sprovesti samo uz prisustvo branioca.</w:t>
      </w:r>
    </w:p>
    <w:p w14:paraId="044EBF3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(7) Nadležni domaći organ, po zaključenju saslušanja sastavlja zapisnik u kojem navodi datum i mjesto saslušanja, identitet lica koje je saslušano, identitet i ulogu drugih lica koja su učestvovala u saslušanju pred tim organom, sve eventualno date zakletve i tehničke uslove pod kojima je saslušanje održano. Navedeni zapisnik nadležni domaći organ dostavlja organu države izdavanja.</w:t>
      </w:r>
    </w:p>
    <w:p w14:paraId="5C0A35A9" w14:textId="21A1EEC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(8) U slučaju kad lice čije se saslušanje sprovodi u skladu sa st. 1 do 6 ovog člana odbije da da iskaz ili ne da istinit iskaz, primjenjuje se domaće </w:t>
      </w:r>
      <w:r w:rsidR="00FC01FD" w:rsidRPr="00FC01FD">
        <w:rPr>
          <w:rFonts w:ascii="Times New Roman" w:hAnsi="Times New Roman" w:cs="Times New Roman"/>
          <w:sz w:val="24"/>
          <w:szCs w:val="24"/>
        </w:rPr>
        <w:t>zakonodavstvo</w:t>
      </w:r>
      <w:r w:rsidRPr="00FC01FD">
        <w:rPr>
          <w:rFonts w:ascii="Times New Roman" w:hAnsi="Times New Roman" w:cs="Times New Roman"/>
          <w:sz w:val="24"/>
          <w:szCs w:val="24"/>
        </w:rPr>
        <w:t xml:space="preserve"> na isti način kao da se saslušanje sprovodi u domaćem postupku.</w:t>
      </w:r>
    </w:p>
    <w:p w14:paraId="1B38E1E9" w14:textId="77777777" w:rsidR="00EA7A0E" w:rsidRPr="00FC01FD" w:rsidRDefault="00EA7A0E" w:rsidP="00334429">
      <w:pPr>
        <w:spacing w:after="0"/>
        <w:rPr>
          <w:rFonts w:ascii="Times New Roman" w:hAnsi="Times New Roman" w:cs="Times New Roman"/>
          <w:b/>
          <w:bCs/>
          <w:sz w:val="24"/>
          <w:szCs w:val="24"/>
        </w:rPr>
      </w:pPr>
    </w:p>
    <w:p w14:paraId="7B8A3CAC" w14:textId="1187A104"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Saslušanje svjedoka ili vještaka putem telefonske konferencijske veze</w:t>
      </w:r>
    </w:p>
    <w:p w14:paraId="0146868D" w14:textId="1F21F732"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69</w:t>
      </w:r>
    </w:p>
    <w:p w14:paraId="09A490A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se lice koje se nalazi na teritoriji druge države članice ne može saslušati u svojstvu svjedoka ili vještaka na drugi način, nadležni domaći organ može da za potrebe vođenja krivičnog postupka sasluša to lice putem telefonske konferencijske veze.</w:t>
      </w:r>
    </w:p>
    <w:p w14:paraId="094D86A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Kad primi evropski istražni nalog koji je izdat radi saslušanja lica koje se nalazi u Crnoj Gori, u svojstvu svjedoka ili vještaka, putem telefonske konferencijske veze, nadležni domaći organ odlučiće o sprovođenju te radnje u skladu sa domaćim pravom.</w:t>
      </w:r>
    </w:p>
    <w:p w14:paraId="578F9B2D" w14:textId="59635866" w:rsidR="00723520"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Na saslušanje iz st. 1 i 2 ovog člana primjenjuju se odredbe člana </w:t>
      </w:r>
      <w:r w:rsidR="007A14CD" w:rsidRPr="00FC01FD">
        <w:rPr>
          <w:rFonts w:ascii="Times New Roman" w:hAnsi="Times New Roman" w:cs="Times New Roman"/>
          <w:sz w:val="24"/>
          <w:szCs w:val="24"/>
        </w:rPr>
        <w:t>68</w:t>
      </w:r>
      <w:r w:rsidRPr="00FC01FD">
        <w:rPr>
          <w:rFonts w:ascii="Times New Roman" w:hAnsi="Times New Roman" w:cs="Times New Roman"/>
          <w:sz w:val="24"/>
          <w:szCs w:val="24"/>
        </w:rPr>
        <w:t xml:space="preserve"> ovog zakona.</w:t>
      </w:r>
    </w:p>
    <w:p w14:paraId="113422F6" w14:textId="77777777" w:rsidR="00F6721C" w:rsidRPr="00FC01FD" w:rsidRDefault="00F6721C" w:rsidP="00286537">
      <w:pPr>
        <w:spacing w:after="0"/>
        <w:jc w:val="both"/>
        <w:rPr>
          <w:rFonts w:ascii="Times New Roman" w:hAnsi="Times New Roman" w:cs="Times New Roman"/>
          <w:b/>
          <w:bCs/>
          <w:sz w:val="24"/>
          <w:szCs w:val="24"/>
        </w:rPr>
      </w:pPr>
    </w:p>
    <w:p w14:paraId="182E00BA"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Izdavanje evropskog istražnog naloga u svrhu pribavljanja podataka o bankarskim i drugim finansijskim računima</w:t>
      </w:r>
    </w:p>
    <w:p w14:paraId="37DE8C61" w14:textId="7ABDB345"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70</w:t>
      </w:r>
    </w:p>
    <w:p w14:paraId="6FBC308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može se izdati kako bi se utvrdilo da li fizičko ili pravno lice protiv koga se vodi krivični postupak posjeduje ili kontroliše jedan ili više računa u bilo kojoj banci koja se nalazi na teritoriji države izvršenja kako bi se pribavili svi podaci o utvrđenim računima.</w:t>
      </w:r>
    </w:p>
    <w:p w14:paraId="219F0D0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Podaci iz stava 1 ovog člana obuhvataju i podatke o računima za koje fizičko ili pravno lice protiv koga se vodi krivični postupak ima punomoćje.</w:t>
      </w:r>
    </w:p>
    <w:p w14:paraId="6DC398C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Organ države izdavanja navodi razloge zbog kojih bi zatraženi podaci mogli biti od značaja za krivični postupak i na osnovu čega pretpostavlja da se računi vode u određenim bankama u državi izvršenja i, u mjeri u kojoj je to moguće, koje bi banke mogle biti obuhvaćene. U evropski istražni nalog unose se svi dostupni podaci koji mogu da olakšaju njegovo izvršenje.</w:t>
      </w:r>
    </w:p>
    <w:p w14:paraId="03C94FA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Evropski istražni nalog može se izdati za potrebe vođenja krivičnog postupka kako bi se utvrdilo postojanje računa fizičkih ili pravnih lica protiv kojih se vodi krivični postupak u bilo kojoj finansijskoj instituciji na teritoriji države izvršenja,</w:t>
      </w:r>
    </w:p>
    <w:p w14:paraId="53423049" w14:textId="703F57BF" w:rsidR="00564581" w:rsidRPr="00FC01FD" w:rsidRDefault="00F6721C" w:rsidP="00EA7A0E">
      <w:pPr>
        <w:spacing w:after="0"/>
        <w:jc w:val="both"/>
        <w:rPr>
          <w:rFonts w:ascii="Times New Roman" w:hAnsi="Times New Roman" w:cs="Times New Roman"/>
          <w:sz w:val="24"/>
          <w:szCs w:val="24"/>
        </w:rPr>
      </w:pPr>
      <w:r w:rsidRPr="00FC01FD">
        <w:rPr>
          <w:rFonts w:ascii="Times New Roman" w:hAnsi="Times New Roman" w:cs="Times New Roman"/>
          <w:sz w:val="24"/>
          <w:szCs w:val="24"/>
        </w:rPr>
        <w:t>shodnom primjenom st. 2 i 3 ovog člana.</w:t>
      </w:r>
    </w:p>
    <w:p w14:paraId="0795A7ED" w14:textId="77777777" w:rsidR="00564581" w:rsidRPr="00FC01FD" w:rsidRDefault="00564581" w:rsidP="00286537">
      <w:pPr>
        <w:spacing w:after="0"/>
        <w:jc w:val="center"/>
        <w:rPr>
          <w:rFonts w:ascii="Times New Roman" w:hAnsi="Times New Roman" w:cs="Times New Roman"/>
          <w:b/>
          <w:bCs/>
          <w:sz w:val="24"/>
          <w:szCs w:val="24"/>
        </w:rPr>
      </w:pPr>
    </w:p>
    <w:p w14:paraId="54ACA704" w14:textId="2D433D5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u svrhu pribavljanja podataka o bankarskim i drugim finansijskim računima</w:t>
      </w:r>
    </w:p>
    <w:p w14:paraId="7E901B5E" w14:textId="0C76FEEF"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71</w:t>
      </w:r>
    </w:p>
    <w:p w14:paraId="7976D9F5" w14:textId="0281F18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Nadležni domaći organ preduzima potrebne mjere za dostavljanje podataka iz člana </w:t>
      </w:r>
      <w:r w:rsidR="002D0D6E" w:rsidRPr="00FC01FD">
        <w:rPr>
          <w:rFonts w:ascii="Times New Roman" w:hAnsi="Times New Roman" w:cs="Times New Roman"/>
          <w:sz w:val="24"/>
          <w:szCs w:val="24"/>
        </w:rPr>
        <w:t>70</w:t>
      </w:r>
      <w:r w:rsidRPr="00FC01FD">
        <w:rPr>
          <w:rFonts w:ascii="Times New Roman" w:hAnsi="Times New Roman" w:cs="Times New Roman"/>
          <w:sz w:val="24"/>
          <w:szCs w:val="24"/>
        </w:rPr>
        <w:t xml:space="preserve"> ovog zakona, u mjeri u kojoj traženim podacima raspolaže banka i druga finansijska institucija kod koje se vodi račun ili više računa.</w:t>
      </w:r>
    </w:p>
    <w:p w14:paraId="61DC131A" w14:textId="4C735E9C"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Izvršenje evropskog istražnog naloga radi pribavljanja podataka o bankarskim i drugim finansijskim računima može se odbiti i u slučaju kad se izvršenje te dokazne radnje ne bi moglo odobriti u sličnom domaćem slučaju.</w:t>
      </w:r>
    </w:p>
    <w:p w14:paraId="52D5B14C" w14:textId="77777777" w:rsidR="00F6721C" w:rsidRPr="00FC01FD" w:rsidRDefault="00F6721C" w:rsidP="00286537">
      <w:pPr>
        <w:spacing w:after="0"/>
        <w:jc w:val="both"/>
        <w:rPr>
          <w:rFonts w:ascii="Times New Roman" w:hAnsi="Times New Roman" w:cs="Times New Roman"/>
          <w:b/>
          <w:bCs/>
          <w:sz w:val="24"/>
          <w:szCs w:val="24"/>
        </w:rPr>
      </w:pPr>
    </w:p>
    <w:p w14:paraId="6AFF9D2E"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Izdavanje evropskog istražnog naloga u svrhu pribavljanja podataka o bankarskom i drugom finansijskom poslovanju</w:t>
      </w:r>
    </w:p>
    <w:p w14:paraId="6B3DCF1E" w14:textId="75542AD8"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72</w:t>
      </w:r>
    </w:p>
    <w:p w14:paraId="3D3F90D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domaći organ može za potrebe vođenja krivičnog postupka izdati evropski istražni nalog u svrhu pribavljanja podataka o određenim bankarskim računima i bankarskom poslovanju izvršenom tokom određenog perioda preko jednog ili više računa navedenih u evropskom istražnom nalogu, kao i podatke podatke o računu pošiljaoca ili primaoca.</w:t>
      </w:r>
    </w:p>
    <w:p w14:paraId="4AA41A9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domaći organ u evropskom istražnom nalogu navodi zašto smatra da su zatraženi podaci važni za krivični postupak.</w:t>
      </w:r>
    </w:p>
    <w:p w14:paraId="149DCDB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Evropski istražni nalog može se izdati za pribavljanje podataka iz stava 1 ovog člana u vezi sa finansijskim poslovanjem koje sprovode druge finansijske institucije, shodnom primjenom stava 2 ovog člana.</w:t>
      </w:r>
    </w:p>
    <w:p w14:paraId="04E955F9" w14:textId="77777777" w:rsidR="00F6721C" w:rsidRPr="00FC01FD" w:rsidRDefault="00F6721C" w:rsidP="00286537">
      <w:pPr>
        <w:spacing w:after="0"/>
        <w:jc w:val="both"/>
        <w:rPr>
          <w:rFonts w:ascii="Times New Roman" w:hAnsi="Times New Roman" w:cs="Times New Roman"/>
          <w:b/>
          <w:bCs/>
          <w:sz w:val="24"/>
          <w:szCs w:val="24"/>
        </w:rPr>
      </w:pPr>
    </w:p>
    <w:p w14:paraId="0693F44C"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u svrhu pribavljanja podataka o bankarskom i drugom finansijskom poslovanju</w:t>
      </w:r>
    </w:p>
    <w:p w14:paraId="750FBBFB" w14:textId="7170DC2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73</w:t>
      </w:r>
    </w:p>
    <w:p w14:paraId="77AB8B1C" w14:textId="5CD0DFCE"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w:t>
      </w:r>
      <w:r w:rsidR="005D1796" w:rsidRPr="00FC01FD">
        <w:rPr>
          <w:rFonts w:ascii="Times New Roman" w:hAnsi="Times New Roman" w:cs="Times New Roman"/>
          <w:sz w:val="24"/>
          <w:szCs w:val="24"/>
        </w:rPr>
        <w:t xml:space="preserve"> </w:t>
      </w:r>
      <w:r w:rsidRPr="00FC01FD">
        <w:rPr>
          <w:rFonts w:ascii="Times New Roman" w:hAnsi="Times New Roman" w:cs="Times New Roman"/>
          <w:sz w:val="24"/>
          <w:szCs w:val="24"/>
        </w:rPr>
        <w:t>Nadležni domaći organi preduzimaju mjere potrebne za dostavljanje podataka o bankarskom i drugom finansijskom poslovanju, u mjeri u kojoj traženim podacima raspolaže banka ili druga finansijska institucija kod koje se vodi račun.</w:t>
      </w:r>
    </w:p>
    <w:p w14:paraId="4C60954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Izvršenje evropskog istražnog naloga radi pribavljanja podataka o bankarskom i drugom finansijskom poslovanju može se odbiti i u slučaju kad se izvršenje te dokazne radnje ne bi moglo odobriti u sličnom domaćem slučaju.</w:t>
      </w:r>
    </w:p>
    <w:p w14:paraId="304BB1BD" w14:textId="77777777" w:rsidR="00F6721C" w:rsidRPr="00FC01FD" w:rsidRDefault="00F6721C" w:rsidP="00286537">
      <w:pPr>
        <w:spacing w:after="0"/>
        <w:jc w:val="both"/>
        <w:rPr>
          <w:rFonts w:ascii="Times New Roman" w:hAnsi="Times New Roman" w:cs="Times New Roman"/>
          <w:b/>
          <w:bCs/>
          <w:sz w:val="24"/>
          <w:szCs w:val="24"/>
        </w:rPr>
      </w:pPr>
    </w:p>
    <w:p w14:paraId="62EE7D8B"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Izdavanje evropskog istražnog naloga radi sprovođenja dokazne radnje prikupljanja dokaza neprekidno u određenom periodu</w:t>
      </w:r>
    </w:p>
    <w:p w14:paraId="72532E2F" w14:textId="0B80A554"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74</w:t>
      </w:r>
    </w:p>
    <w:p w14:paraId="7C1FC87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domaći organ u skladu sa domaćim pravom može izdati evropski istražni nalog u svrhu izvršenja dokazne radnje, kojim se zahtijeva prikupljanje dokaza neprekidno u određenom periodu, i to:</w:t>
      </w:r>
    </w:p>
    <w:p w14:paraId="6A5A861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praćenje bankarskog ili drugog finansijskog poslovanja koje se sprovodi preko jednog ili više računa,</w:t>
      </w:r>
    </w:p>
    <w:p w14:paraId="2DD84E1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kontrolisane isporuke na teritoriji države izvršenja.</w:t>
      </w:r>
    </w:p>
    <w:p w14:paraId="5E37D73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domaći organ u evropskom istražnom nalogu navodi razloge zbog kojih smatra da su zatraženi podaci od važnosti za određeni krivični postupak.</w:t>
      </w:r>
    </w:p>
    <w:p w14:paraId="1F48282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domaći organ, kad je to potrebno, sa nadležnim organom države izvršenja dogovara konkretne pojedinosti u vezi sa zatraženim dokaznim radnjama.</w:t>
      </w:r>
    </w:p>
    <w:p w14:paraId="2E3A4654" w14:textId="77777777" w:rsidR="00F6721C" w:rsidRPr="00FC01FD" w:rsidRDefault="00F6721C" w:rsidP="00286537">
      <w:pPr>
        <w:spacing w:after="0"/>
        <w:jc w:val="center"/>
        <w:rPr>
          <w:rFonts w:ascii="Times New Roman" w:hAnsi="Times New Roman" w:cs="Times New Roman"/>
          <w:b/>
          <w:bCs/>
          <w:sz w:val="24"/>
          <w:szCs w:val="24"/>
        </w:rPr>
      </w:pPr>
    </w:p>
    <w:p w14:paraId="0CA8C149"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radi sprovođenja dokazne radnje prikupljanja dokaza neprekidno u određenom periodu</w:t>
      </w:r>
    </w:p>
    <w:p w14:paraId="410BCCE9" w14:textId="5D314ED6"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75</w:t>
      </w:r>
    </w:p>
    <w:p w14:paraId="7CC0D3BE"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domaći organ koji izvršava evropski istražni nalog koji je izdao nadležni organ druge države članice imaovlašćenje da postupa, upravlja i vrši nadzor nad aktivnostima povezanim sa izvršenjem tog evropskog istražnog naloga, u skladu sa domaćim pravom.</w:t>
      </w:r>
    </w:p>
    <w:p w14:paraId="0C881CB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Izvršenje evropskog istražnog naloga iz stava 1 ovog člana može se odbiti zbog razloga za nepriznavanje i neizvršenje evropskog istražnog naloga i ako se izvršenje te dokazne radnje ne bi moglo odobriti u sličnom domaćem</w:t>
      </w:r>
    </w:p>
    <w:p w14:paraId="5CC208D2" w14:textId="77777777" w:rsidR="00F6721C" w:rsidRPr="00FC01FD" w:rsidRDefault="00F6721C"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slučaju.</w:t>
      </w:r>
    </w:p>
    <w:p w14:paraId="1AD93B8E" w14:textId="77777777" w:rsidR="00F6721C" w:rsidRPr="00FC01FD" w:rsidRDefault="00F6721C" w:rsidP="00286537">
      <w:pPr>
        <w:spacing w:after="0"/>
        <w:jc w:val="center"/>
        <w:rPr>
          <w:rFonts w:ascii="Times New Roman" w:hAnsi="Times New Roman" w:cs="Times New Roman"/>
          <w:b/>
          <w:bCs/>
          <w:sz w:val="24"/>
          <w:szCs w:val="24"/>
        </w:rPr>
      </w:pPr>
    </w:p>
    <w:p w14:paraId="1ACE733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Izdavanje evropskog istražnog naloga u svrhu sprovođenja prikrivene istrage</w:t>
      </w:r>
    </w:p>
    <w:p w14:paraId="7D2669B4" w14:textId="2155AE31"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76</w:t>
      </w:r>
    </w:p>
    <w:p w14:paraId="45B21A1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može se izdati radi sprovođenja dokaznih radnji od strane lica koja djeluju pod tajnim ili lažnim identitetom.</w:t>
      </w:r>
    </w:p>
    <w:p w14:paraId="5CA006B9" w14:textId="3B41045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Organ države izdavanja navodi razlog zbog kojeg smatra da bi prikrivena istraga mogla biti važna za određeni krivični postupak.</w:t>
      </w:r>
    </w:p>
    <w:p w14:paraId="6652A21E" w14:textId="77777777" w:rsidR="00EA7A0E" w:rsidRPr="00FC01FD" w:rsidRDefault="00EA7A0E" w:rsidP="00334429">
      <w:pPr>
        <w:spacing w:after="0"/>
        <w:rPr>
          <w:rFonts w:ascii="Times New Roman" w:hAnsi="Times New Roman" w:cs="Times New Roman"/>
          <w:b/>
          <w:bCs/>
          <w:sz w:val="24"/>
          <w:szCs w:val="24"/>
        </w:rPr>
      </w:pPr>
    </w:p>
    <w:p w14:paraId="5A3A324B" w14:textId="6117BA4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kojim je zatražena prikrivena istraga</w:t>
      </w:r>
    </w:p>
    <w:p w14:paraId="05A846DC" w14:textId="3AAE257F"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77</w:t>
      </w:r>
    </w:p>
    <w:p w14:paraId="23B327B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primi evropski istražni nalog kojim je zatražena prikrivena istraga, nadležni domaći organ odlučuje o izvršenju evropskog istražnog naloga vodeći računa o domaćem pravu i razlozima za neizvršenje i može odbiti izvršenje evropskog istražnog naloga kad:</w:t>
      </w:r>
    </w:p>
    <w:p w14:paraId="2B07370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izvršenje prikrivene istrage ne bi bilo odobreno u sličnom domaćem slučaju, ili</w:t>
      </w:r>
    </w:p>
    <w:p w14:paraId="4ED6CD13"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nije bilo moguće postići sporazum sa nadležnim organom o konkretnim pojedinostima vezanim za sprovođenje prikrivene istrage iz stava 2 ovog člana.</w:t>
      </w:r>
    </w:p>
    <w:p w14:paraId="3684C473" w14:textId="53912E7D"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Prikrivena istraga sprovodi se u skladu sa domaćim pravom. Domaći organi koji izvršavaju evropski istražni nalog imaju isključivo ovlašćenje da postupaju, upravljaju i vrše nadzor nad aktivnostima u vezi sa prikrivenom istragom.</w:t>
      </w:r>
      <w:r w:rsidR="005D1796" w:rsidRPr="00FC01FD">
        <w:rPr>
          <w:rFonts w:ascii="Times New Roman" w:hAnsi="Times New Roman" w:cs="Times New Roman"/>
          <w:sz w:val="24"/>
          <w:szCs w:val="24"/>
        </w:rPr>
        <w:t xml:space="preserve"> </w:t>
      </w:r>
      <w:r w:rsidRPr="00FC01FD">
        <w:rPr>
          <w:rFonts w:ascii="Times New Roman" w:hAnsi="Times New Roman" w:cs="Times New Roman"/>
          <w:sz w:val="24"/>
          <w:szCs w:val="24"/>
        </w:rPr>
        <w:t>Trajanje prikrivene istrage, detaljni uslovi i pravni status angažovanih lica tokom prikrivene istrage dogovaraju se sa nadležnim organima države izdavanja, uzimajući u obzir njeno pravo i postupke.</w:t>
      </w:r>
    </w:p>
    <w:p w14:paraId="1E714B91" w14:textId="77777777" w:rsidR="00F6721C" w:rsidRPr="00FC01FD" w:rsidRDefault="00F6721C" w:rsidP="00286537">
      <w:pPr>
        <w:spacing w:after="0"/>
        <w:jc w:val="center"/>
        <w:rPr>
          <w:rFonts w:ascii="Times New Roman" w:hAnsi="Times New Roman" w:cs="Times New Roman"/>
          <w:b/>
          <w:bCs/>
          <w:sz w:val="24"/>
          <w:szCs w:val="24"/>
        </w:rPr>
      </w:pPr>
    </w:p>
    <w:p w14:paraId="7B6CC0B4"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Izdavanje evropskog istražnog naloga za presrijetanje telekomunikacija uz tehničku pomoć druge države članice</w:t>
      </w:r>
    </w:p>
    <w:p w14:paraId="1629C117" w14:textId="30D4D09A"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78</w:t>
      </w:r>
    </w:p>
    <w:p w14:paraId="5AE1410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može se izdati za presrijetanje telekomunikacija u državi članici od koje je potrebno tražiti tehničku pomoć.</w:t>
      </w:r>
    </w:p>
    <w:p w14:paraId="0E88BA2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Kad je više država članica u mogućnosti da pruži kompletnu potrebnu tehničku pomoć za isto presrijetanje telekomunikacija, evropski istražni nalog se upućuje samo jednoj od njih, a prednost se uvijek daje državi članici u kojoj se nalazi ili će se nalaziti subjekt presrijetanja.</w:t>
      </w:r>
    </w:p>
    <w:p w14:paraId="2E5A59BD" w14:textId="20D20100"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Pored podataka iz člana </w:t>
      </w:r>
      <w:r w:rsidR="00D47143" w:rsidRPr="00FC01FD">
        <w:rPr>
          <w:rFonts w:ascii="Times New Roman" w:hAnsi="Times New Roman" w:cs="Times New Roman"/>
          <w:sz w:val="24"/>
          <w:szCs w:val="24"/>
        </w:rPr>
        <w:t>48</w:t>
      </w:r>
      <w:r w:rsidRPr="00FC01FD">
        <w:rPr>
          <w:rFonts w:ascii="Times New Roman" w:hAnsi="Times New Roman" w:cs="Times New Roman"/>
          <w:sz w:val="24"/>
          <w:szCs w:val="24"/>
        </w:rPr>
        <w:t xml:space="preserve"> stav 1 ovog zakona, evropski istražni nalog iz stava 1 ovog člana sadrži i sljedeće podatke:</w:t>
      </w:r>
    </w:p>
    <w:p w14:paraId="5B316CE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podatke potrebne radi identifikacije subjekta presrijetanja,</w:t>
      </w:r>
    </w:p>
    <w:p w14:paraId="122B60B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traženo trajanje presrijetanja, i</w:t>
      </w:r>
    </w:p>
    <w:p w14:paraId="252AFA7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tehničke podatke, posebno ciljni identifikator, kako bi se obezbijedilo da se evropski istražni nalog može izvršiti.</w:t>
      </w:r>
    </w:p>
    <w:p w14:paraId="7CD69B5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Nadležni domaći organ navodi razloge zbog kojih smatra da je navedena dokazna radnja od važnosti za domaći krivični postupak.</w:t>
      </w:r>
    </w:p>
    <w:p w14:paraId="50122DB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Prilikom izdavanja evropskog istražnog naloga iz stava 1 ovog člana ili tokom presrijetanja, nadležni domaći organ može, kad za to ima poseban razlog, zatražiti prepis, dekodiranje ili dešifrovanje zapisa, uz saglasnost organa države izvršenja.</w:t>
      </w:r>
    </w:p>
    <w:p w14:paraId="6470F93B" w14:textId="77777777" w:rsidR="00F6721C" w:rsidRPr="00FC01FD" w:rsidRDefault="00F6721C" w:rsidP="00286537">
      <w:pPr>
        <w:spacing w:after="0"/>
        <w:jc w:val="both"/>
        <w:rPr>
          <w:rFonts w:ascii="Times New Roman" w:hAnsi="Times New Roman" w:cs="Times New Roman"/>
          <w:b/>
          <w:bCs/>
          <w:sz w:val="24"/>
          <w:szCs w:val="24"/>
        </w:rPr>
      </w:pPr>
    </w:p>
    <w:p w14:paraId="5D16434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za presrijetanje telekomunikacija uz tehničku pomoć koju pruža Crna Gora</w:t>
      </w:r>
    </w:p>
    <w:p w14:paraId="3A1F8B0E" w14:textId="4377B12E"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77D16" w:rsidRPr="00FC01FD">
        <w:rPr>
          <w:rFonts w:ascii="Times New Roman" w:hAnsi="Times New Roman" w:cs="Times New Roman"/>
          <w:b/>
          <w:bCs/>
          <w:sz w:val="24"/>
          <w:szCs w:val="24"/>
        </w:rPr>
        <w:t>79</w:t>
      </w:r>
    </w:p>
    <w:p w14:paraId="67265B85"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Kad primi evropski istražni nalog za presrijetanje telekomunikacija, nadležni domaći organ odmah preduzima radnje potrebne za njegovo izvršenje u skladu sa domaćim pravom.</w:t>
      </w:r>
    </w:p>
    <w:p w14:paraId="4591E970"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domaći organ može odbiti izvršenje naloga iz stava 1 ovog člana zbog razloga za nepriznavanje i neizvršenje evropskog istražnog naloga i kad dokazna radnja ne bi bila odobrena u sličnom domaćem slučaju. Nadležni domaći organ izvršenje naloga iz stava 1 ovog člana može usloviti ispunjenjem bilo kojih uslova koji bi trebalo da budu ispunjeni u sličnom domaćem slučaju.</w:t>
      </w:r>
    </w:p>
    <w:p w14:paraId="09B54BA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Evropski istražni nalog iz stava 1 ovog člana može se izvršiti:</w:t>
      </w:r>
    </w:p>
    <w:p w14:paraId="0B23F09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prenosom telekomunikacija neposredno državi izdavanja, ili</w:t>
      </w:r>
    </w:p>
    <w:p w14:paraId="7CD220DA" w14:textId="43DC6F71" w:rsidR="00F6721C" w:rsidRPr="00FC01FD" w:rsidRDefault="00F6721C"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2)presrijetanjem, bilježenjem i naknadnim prenosom ishoda presrijetanja telekomunikacija državi izdavanja.</w:t>
      </w:r>
    </w:p>
    <w:p w14:paraId="24435464"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Nadležni domaći organ konsultuje se sa organom države izdavanja radi dogovora da li će se evropski istražni nalog iz stava 1 ovog člana izvršiti u skladu sa tačkom 1 ili tačkom 2 stava 3 ovog člana.</w:t>
      </w:r>
    </w:p>
    <w:p w14:paraId="46094A48" w14:textId="77777777" w:rsidR="00F6721C" w:rsidRPr="00FC01FD" w:rsidRDefault="00F6721C" w:rsidP="00286537">
      <w:pPr>
        <w:spacing w:after="0"/>
        <w:jc w:val="center"/>
        <w:rPr>
          <w:rFonts w:ascii="Times New Roman" w:hAnsi="Times New Roman" w:cs="Times New Roman"/>
          <w:b/>
          <w:bCs/>
          <w:sz w:val="24"/>
          <w:szCs w:val="24"/>
        </w:rPr>
      </w:pPr>
    </w:p>
    <w:p w14:paraId="6D7390B5"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Obavještavanje države članice u kojoj se nalazi subjekt presrijetanja i čija tehnička pomoć nije potrebna</w:t>
      </w:r>
    </w:p>
    <w:p w14:paraId="058366D2" w14:textId="59C8858B"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w:t>
      </w:r>
      <w:r w:rsidR="00E77D16" w:rsidRPr="00FC01FD">
        <w:rPr>
          <w:rFonts w:ascii="Times New Roman" w:hAnsi="Times New Roman" w:cs="Times New Roman"/>
          <w:b/>
          <w:bCs/>
          <w:sz w:val="24"/>
          <w:szCs w:val="24"/>
        </w:rPr>
        <w:t xml:space="preserve"> 80</w:t>
      </w:r>
    </w:p>
    <w:p w14:paraId="1D0C2B88"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nadležni domaći organ odluči da izvrši dokaznu radnju presrijetanja telekomunikacija, a adresa subjekta presrijetanja za komunikaciju navedena u nalogu se koristi na teritoriji druge države članice, čija tehnička pomoć nije potrebna za izvršenje presrijetanja, organ države izvršenja obavještava nadležni organ te države o presrijetanju:</w:t>
      </w:r>
    </w:p>
    <w:p w14:paraId="76EEBE72"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prije presrijetanja u slučajevima kad organ države izvršenja ima saznanja u trenutku izdavanja naloga za presrijetanje da se subjekt presrijetanja nalazi ili će se nalaziti na teritoriji obaviještene države članice,</w:t>
      </w:r>
    </w:p>
    <w:p w14:paraId="400D048A"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tokom presrijetanja ili nakon izvršenja presrijetanja, odmah nakon saznanja da se subjekt presrijetanja tokom presrijetanja nalazi ili se nalazio na teritoriji obaviještene države članice.</w:t>
      </w:r>
    </w:p>
    <w:p w14:paraId="6D04AF99" w14:textId="469BB919" w:rsidR="00E77D16" w:rsidRPr="00FC01FD" w:rsidRDefault="00E77D16"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Obavještavanje iz stava 1 ovog člana vrši se putem standardizovanog obrasca  (</w:t>
      </w:r>
      <w:r w:rsidR="00FD1539" w:rsidRPr="00FC01FD">
        <w:rPr>
          <w:rFonts w:ascii="Times New Roman" w:hAnsi="Times New Roman" w:cs="Times New Roman"/>
          <w:sz w:val="24"/>
          <w:szCs w:val="24"/>
        </w:rPr>
        <w:t>p</w:t>
      </w:r>
      <w:r w:rsidRPr="00FC01FD">
        <w:rPr>
          <w:rFonts w:ascii="Times New Roman" w:hAnsi="Times New Roman" w:cs="Times New Roman"/>
          <w:sz w:val="24"/>
          <w:szCs w:val="24"/>
        </w:rPr>
        <w:t xml:space="preserve">rilog 2C) koji je sastavni dio </w:t>
      </w:r>
      <w:r w:rsidR="004E426D" w:rsidRPr="00FC01FD">
        <w:rPr>
          <w:rFonts w:ascii="Times New Roman" w:hAnsi="Times New Roman" w:cs="Times New Roman"/>
          <w:sz w:val="24"/>
          <w:szCs w:val="24"/>
        </w:rPr>
        <w:t xml:space="preserve">ovog zakona. </w:t>
      </w:r>
      <w:r w:rsidRPr="00FC01FD">
        <w:rPr>
          <w:rFonts w:ascii="Times New Roman" w:hAnsi="Times New Roman" w:cs="Times New Roman"/>
          <w:sz w:val="24"/>
          <w:szCs w:val="24"/>
        </w:rPr>
        <w:t xml:space="preserve"> </w:t>
      </w:r>
    </w:p>
    <w:p w14:paraId="51B05B79" w14:textId="15E428FA"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je obaviješten o tome da se adresa subjekta presrijetanja za komunikaciju navedena u nalogu za presrijetanje koristi na teritoriji Crne Gore i da nije potrebna tehnička pomoć za izvršenje presrijetanja, nadležni domaći organ može u slučaju kad se presrijetanje ne bi moglo odobriti u sličnom domaćem slučaju, bez odlaganja, a najkasnije u roku od 96 časova od prijema obavještenja iz stava 2 ovog člana, obavijestiti organ države izdavanja:</w:t>
      </w:r>
    </w:p>
    <w:p w14:paraId="75B2211F"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da se presrijetanje ne može izvršiti ili se prekida, i</w:t>
      </w:r>
    </w:p>
    <w:p w14:paraId="4DAD9F3E" w14:textId="61638FD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je potrebno, da se sav prethodno presrijetani materijal dok se subjekt presrijetanja nalazio na teritoriji Crne Gore ne može upotrijebiti ili se može upotrijebiti samo pod uslovima koje</w:t>
      </w:r>
      <w:r w:rsidR="005D1796" w:rsidRPr="00FC01FD">
        <w:rPr>
          <w:rFonts w:ascii="Times New Roman" w:hAnsi="Times New Roman" w:cs="Times New Roman"/>
          <w:sz w:val="24"/>
          <w:szCs w:val="24"/>
        </w:rPr>
        <w:t xml:space="preserve"> </w:t>
      </w:r>
      <w:r w:rsidRPr="00FC01FD">
        <w:rPr>
          <w:rFonts w:ascii="Times New Roman" w:hAnsi="Times New Roman" w:cs="Times New Roman"/>
          <w:sz w:val="24"/>
          <w:szCs w:val="24"/>
        </w:rPr>
        <w:t>odredi organ iz stava 1 ovog člana. Nadležni domaći organ obavještava organ države izdavanja o razlozima koji opravdavaju navedene uslove.</w:t>
      </w:r>
    </w:p>
    <w:p w14:paraId="02BDA6A0" w14:textId="77777777" w:rsidR="00F6721C" w:rsidRPr="00FC01FD" w:rsidRDefault="00F6721C" w:rsidP="00286537">
      <w:pPr>
        <w:spacing w:after="0"/>
        <w:jc w:val="both"/>
        <w:rPr>
          <w:rFonts w:ascii="Times New Roman" w:hAnsi="Times New Roman" w:cs="Times New Roman"/>
          <w:b/>
          <w:bCs/>
          <w:sz w:val="24"/>
          <w:szCs w:val="24"/>
        </w:rPr>
      </w:pPr>
    </w:p>
    <w:p w14:paraId="42A95D54" w14:textId="7DDC3EFC" w:rsidR="0037571E" w:rsidRPr="00FC01FD" w:rsidRDefault="0037571E"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Izdavanje evropskog istražnog naloga za privremeno oduzimanje predmeta koji će poslužiti kao dokaz</w:t>
      </w:r>
    </w:p>
    <w:p w14:paraId="6D049B58" w14:textId="6D7009B9"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37571E" w:rsidRPr="00FC01FD">
        <w:rPr>
          <w:rFonts w:ascii="Times New Roman" w:hAnsi="Times New Roman" w:cs="Times New Roman"/>
          <w:b/>
          <w:bCs/>
          <w:sz w:val="24"/>
          <w:szCs w:val="24"/>
        </w:rPr>
        <w:t>81</w:t>
      </w:r>
    </w:p>
    <w:p w14:paraId="64C85F79"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može se izdati kako bi se preduzela bilo koja mjera radi privremenog sprječavanja uništenja, izmjene, premještanja, prenosa ili uklanjanja predmeta koji se može upotrijebiti kao dokaz.</w:t>
      </w:r>
    </w:p>
    <w:p w14:paraId="7603A35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(2) Kad se traži preduzimanje mjere iz stava 1 ovog člana, nadležni domaći organ navodi u evropskom istražnom nalogu da li se dokazi prenose Crnoj Gori ili ostaju u državi izvršenja.</w:t>
      </w:r>
    </w:p>
    <w:p w14:paraId="049EEAAD"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Kad je u smislu stava 2 ovog člana u evropskom istražnom nalogu navedeno da dokazi ostaju u državi izvršenja, nadležni domaći organ navodi datum ukidanja privremene mjere iz stava 1 ovog člana ili procijenjeni datum za podnošenje zahtjeva za prenos dokaza u Crnu Goru.</w:t>
      </w:r>
    </w:p>
    <w:p w14:paraId="5F9D91D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Kad se nalog iz stava 1 ovog člana izvršava u drugoj državi članici, nadležni domaći organ bez odlaganja obavještava organ države izvršenja o ukidanju mjere navedene u evropskom istražnom nalogu.</w:t>
      </w:r>
    </w:p>
    <w:p w14:paraId="1D29671B" w14:textId="77777777" w:rsidR="00F6721C" w:rsidRPr="00FC01FD" w:rsidRDefault="00F6721C" w:rsidP="00286537">
      <w:pPr>
        <w:spacing w:after="0"/>
        <w:jc w:val="both"/>
        <w:rPr>
          <w:rFonts w:ascii="Times New Roman" w:hAnsi="Times New Roman" w:cs="Times New Roman"/>
          <w:b/>
          <w:bCs/>
          <w:sz w:val="24"/>
          <w:szCs w:val="24"/>
        </w:rPr>
      </w:pPr>
    </w:p>
    <w:p w14:paraId="0DE449F8" w14:textId="3195AFA3" w:rsidR="0037571E" w:rsidRPr="00FC01FD" w:rsidRDefault="0037571E"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evropskog istražnog naloga za privremeno oduzimanje predmeta koji će poslužiti kao dokaz</w:t>
      </w:r>
    </w:p>
    <w:p w14:paraId="3B872A87" w14:textId="430976D8"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37571E" w:rsidRPr="00FC01FD">
        <w:rPr>
          <w:rFonts w:ascii="Times New Roman" w:hAnsi="Times New Roman" w:cs="Times New Roman"/>
          <w:b/>
          <w:bCs/>
          <w:sz w:val="24"/>
          <w:szCs w:val="24"/>
        </w:rPr>
        <w:t>82</w:t>
      </w:r>
    </w:p>
    <w:p w14:paraId="4B77608C"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primi evropski istražni nalog za određivanje privremene mjere, nadležni domaći organ odmah preduzima radnje potrebne za njegovo izvršenje u skladu sa domaćim pravom.</w:t>
      </w:r>
    </w:p>
    <w:p w14:paraId="3DBFBD17"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Odluka o privremenoj mjeri donosi se i dostavlja organu države izdavanja u što kraćem roku, a kad god je to moguće u roku od 24 časa od prijema evropskog istražnog naloga.</w:t>
      </w:r>
    </w:p>
    <w:p w14:paraId="7FC5FA36"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Nakon konsultovanja sa organom države izdavanja, nadležni domaći organ može, u skladu sa domaćim pravom i praksom, utvrditi primjerene uslove s obzirom na okolnosti slučaja kako bi se ograničilo vrijeme tokom kojeg će se sprovesti privremena mjera iz stava 1 ovog člana. Ako u skladu s navedenim uslovima, nadležni domaći organ predvidi ukidanje privremene mjere, o tome obavještava organ države izdavanja kojem se pruža mogućnost podnošenja primjedbi.</w:t>
      </w:r>
    </w:p>
    <w:p w14:paraId="5998EEF0" w14:textId="77777777" w:rsidR="00F6721C" w:rsidRPr="00FC01FD" w:rsidRDefault="00F6721C" w:rsidP="00286537">
      <w:pPr>
        <w:spacing w:after="0"/>
        <w:jc w:val="both"/>
        <w:rPr>
          <w:rFonts w:ascii="Times New Roman" w:hAnsi="Times New Roman" w:cs="Times New Roman"/>
          <w:b/>
          <w:bCs/>
          <w:sz w:val="24"/>
          <w:szCs w:val="24"/>
        </w:rPr>
      </w:pPr>
    </w:p>
    <w:p w14:paraId="5B13637F"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Evropski istražni nalog u odnosu na ranije izdati evropski istražni nalog</w:t>
      </w:r>
    </w:p>
    <w:p w14:paraId="11DCF813" w14:textId="7A3BA8CC"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37571E" w:rsidRPr="00FC01FD">
        <w:rPr>
          <w:rFonts w:ascii="Times New Roman" w:hAnsi="Times New Roman" w:cs="Times New Roman"/>
          <w:b/>
          <w:bCs/>
          <w:sz w:val="24"/>
          <w:szCs w:val="24"/>
        </w:rPr>
        <w:t>83</w:t>
      </w:r>
    </w:p>
    <w:p w14:paraId="6525AAD2" w14:textId="7A0CF829"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istražni nalog kojim se dopunjava ranije izdati evropski istražni nalog prosljeđuje se na standardizovanom obrascu</w:t>
      </w:r>
      <w:r w:rsidR="0037571E" w:rsidRPr="00FC01FD">
        <w:t xml:space="preserve"> (</w:t>
      </w:r>
      <w:r w:rsidR="004E426D" w:rsidRPr="00FC01FD">
        <w:rPr>
          <w:rFonts w:ascii="Times New Roman" w:hAnsi="Times New Roman" w:cs="Times New Roman"/>
          <w:sz w:val="24"/>
          <w:szCs w:val="24"/>
        </w:rPr>
        <w:t>p</w:t>
      </w:r>
      <w:r w:rsidR="0037571E" w:rsidRPr="00FC01FD">
        <w:rPr>
          <w:rFonts w:ascii="Times New Roman" w:hAnsi="Times New Roman" w:cs="Times New Roman"/>
          <w:sz w:val="24"/>
          <w:szCs w:val="24"/>
        </w:rPr>
        <w:t>rilog 2A)</w:t>
      </w:r>
      <w:r w:rsidR="004E426D" w:rsidRPr="00FC01FD">
        <w:rPr>
          <w:rFonts w:ascii="Times New Roman" w:hAnsi="Times New Roman" w:cs="Times New Roman"/>
          <w:sz w:val="24"/>
          <w:szCs w:val="24"/>
        </w:rPr>
        <w:t>.</w:t>
      </w:r>
    </w:p>
    <w:p w14:paraId="63EFA114" w14:textId="125AC0D6"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 slučaju kad predstavnici organa države izdavanja prisustvuju izvršenju evropskog istražnog naloga u Crnoj Gori, dok su prisutni u Crnoj Gori, mogu nadležnom domaćem organu uručiti evropski istražni nalog kojim se dopunjava</w:t>
      </w:r>
      <w:r w:rsidR="006D1928" w:rsidRPr="00FC01FD">
        <w:rPr>
          <w:rFonts w:ascii="Times New Roman" w:hAnsi="Times New Roman" w:cs="Times New Roman"/>
          <w:sz w:val="24"/>
          <w:szCs w:val="24"/>
        </w:rPr>
        <w:t xml:space="preserve"> </w:t>
      </w:r>
      <w:r w:rsidRPr="00FC01FD">
        <w:rPr>
          <w:rFonts w:ascii="Times New Roman" w:hAnsi="Times New Roman" w:cs="Times New Roman"/>
          <w:sz w:val="24"/>
          <w:szCs w:val="24"/>
        </w:rPr>
        <w:t>evropski istražni nalog čije je izvršenje u toku.</w:t>
      </w:r>
    </w:p>
    <w:p w14:paraId="7B035D12" w14:textId="77777777"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Troškovi</w:t>
      </w:r>
    </w:p>
    <w:p w14:paraId="4B166F74" w14:textId="07982A5F" w:rsidR="00F6721C" w:rsidRPr="00FC01FD" w:rsidRDefault="00F6721C"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EA6E5D" w:rsidRPr="00FC01FD">
        <w:rPr>
          <w:rFonts w:ascii="Times New Roman" w:hAnsi="Times New Roman" w:cs="Times New Roman"/>
          <w:b/>
          <w:bCs/>
          <w:sz w:val="24"/>
          <w:szCs w:val="24"/>
        </w:rPr>
        <w:t>84</w:t>
      </w:r>
    </w:p>
    <w:p w14:paraId="36BE8EFB" w14:textId="393BA4D3"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U posebnim slučajevima kad se ne može postići saglasnost sa državom izvršenja evropskog istražnog naloga u pogledu troškova, nadležni domaći organ može odlučiti da:</w:t>
      </w:r>
    </w:p>
    <w:p w14:paraId="478004DB" w14:textId="77777777" w:rsidR="00F6721C"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 potpunosti ili djelimično povuče evropski istražni nalog, ili</w:t>
      </w:r>
    </w:p>
    <w:p w14:paraId="2C745F3A" w14:textId="596B24A2" w:rsidR="00546D6A" w:rsidRPr="00FC01FD" w:rsidRDefault="00F6721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zadrži evropski istražni nalog i snosi dio troškova koji se smatraju izuzetno visokim.</w:t>
      </w:r>
    </w:p>
    <w:p w14:paraId="537BA11B" w14:textId="77777777" w:rsidR="00FD1539" w:rsidRPr="00FC01FD" w:rsidRDefault="00FD1539" w:rsidP="00286537">
      <w:pPr>
        <w:spacing w:after="0"/>
        <w:rPr>
          <w:rFonts w:ascii="Times New Roman" w:hAnsi="Times New Roman" w:cs="Times New Roman"/>
          <w:b/>
          <w:bCs/>
          <w:sz w:val="24"/>
          <w:szCs w:val="24"/>
        </w:rPr>
      </w:pPr>
      <w:bookmarkStart w:id="5" w:name="_Hlk205817865"/>
    </w:p>
    <w:p w14:paraId="0FD2E19B" w14:textId="77777777" w:rsidR="00FD1539" w:rsidRPr="00FC01FD" w:rsidRDefault="00FD1539" w:rsidP="00286537">
      <w:pPr>
        <w:spacing w:after="0"/>
        <w:rPr>
          <w:rFonts w:ascii="Times New Roman" w:hAnsi="Times New Roman" w:cs="Times New Roman"/>
          <w:b/>
          <w:bCs/>
          <w:sz w:val="24"/>
          <w:szCs w:val="24"/>
        </w:rPr>
      </w:pPr>
    </w:p>
    <w:p w14:paraId="07761063" w14:textId="1B581073" w:rsidR="00546D6A" w:rsidRPr="00FC01FD" w:rsidRDefault="00546D6A"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 xml:space="preserve">Glava </w:t>
      </w:r>
      <w:r w:rsidR="00EA7A0E" w:rsidRPr="00FC01FD">
        <w:rPr>
          <w:rFonts w:ascii="Times New Roman" w:hAnsi="Times New Roman" w:cs="Times New Roman"/>
          <w:b/>
          <w:bCs/>
          <w:sz w:val="24"/>
          <w:szCs w:val="24"/>
        </w:rPr>
        <w:t>I</w:t>
      </w:r>
      <w:r w:rsidRPr="00FC01FD">
        <w:rPr>
          <w:rFonts w:ascii="Times New Roman" w:hAnsi="Times New Roman" w:cs="Times New Roman"/>
          <w:b/>
          <w:bCs/>
          <w:sz w:val="24"/>
          <w:szCs w:val="24"/>
        </w:rPr>
        <w:t>V</w:t>
      </w:r>
    </w:p>
    <w:p w14:paraId="028A4573" w14:textId="5CCF4AAF" w:rsidR="00EC3701" w:rsidRPr="00FC01FD" w:rsidRDefault="00EC3701" w:rsidP="00286537">
      <w:pPr>
        <w:spacing w:after="0"/>
        <w:jc w:val="center"/>
        <w:rPr>
          <w:rFonts w:ascii="Times New Roman" w:hAnsi="Times New Roman" w:cs="Times New Roman"/>
          <w:b/>
          <w:bCs/>
          <w:sz w:val="24"/>
          <w:szCs w:val="24"/>
        </w:rPr>
      </w:pPr>
    </w:p>
    <w:p w14:paraId="17710B25" w14:textId="2825B234" w:rsidR="00EC3701" w:rsidRPr="00FC01FD" w:rsidRDefault="0087795D"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 xml:space="preserve">SPROVOĐENJE </w:t>
      </w:r>
      <w:r w:rsidR="00EC3701" w:rsidRPr="00FC01FD">
        <w:rPr>
          <w:rFonts w:ascii="Times New Roman" w:hAnsi="Times New Roman" w:cs="Times New Roman"/>
          <w:b/>
          <w:bCs/>
          <w:sz w:val="24"/>
          <w:szCs w:val="24"/>
        </w:rPr>
        <w:t xml:space="preserve">UREDBE (EU) 2018/1805 </w:t>
      </w:r>
    </w:p>
    <w:p w14:paraId="49962217" w14:textId="2E9B84D5" w:rsidR="00E60D1F" w:rsidRPr="00FC01FD" w:rsidRDefault="00E60D1F" w:rsidP="00286537">
      <w:pPr>
        <w:spacing w:after="0"/>
        <w:jc w:val="center"/>
        <w:rPr>
          <w:rFonts w:ascii="Times New Roman" w:hAnsi="Times New Roman" w:cs="Times New Roman"/>
          <w:b/>
          <w:bCs/>
          <w:sz w:val="24"/>
          <w:szCs w:val="24"/>
        </w:rPr>
      </w:pPr>
    </w:p>
    <w:p w14:paraId="700BE8CB" w14:textId="61FB9FF3" w:rsidR="00E60D1F" w:rsidRPr="00FC01FD" w:rsidRDefault="00E60D1F"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organi</w:t>
      </w:r>
    </w:p>
    <w:p w14:paraId="4D7F44AF" w14:textId="6A12E3D1" w:rsidR="00E60D1F" w:rsidRPr="00FC01FD" w:rsidRDefault="00E60D1F" w:rsidP="00286537">
      <w:pPr>
        <w:spacing w:after="0"/>
        <w:jc w:val="center"/>
        <w:rPr>
          <w:rFonts w:ascii="Times New Roman" w:hAnsi="Times New Roman" w:cs="Times New Roman"/>
          <w:sz w:val="24"/>
          <w:szCs w:val="24"/>
        </w:rPr>
      </w:pPr>
      <w:r w:rsidRPr="00FC01FD">
        <w:rPr>
          <w:rFonts w:ascii="Times New Roman" w:hAnsi="Times New Roman" w:cs="Times New Roman"/>
          <w:sz w:val="24"/>
          <w:szCs w:val="24"/>
        </w:rPr>
        <w:t>Član 85</w:t>
      </w:r>
    </w:p>
    <w:p w14:paraId="69DD58C8" w14:textId="7CFB12D6" w:rsidR="000A129B" w:rsidRPr="00FC01FD" w:rsidRDefault="000A129B"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 xml:space="preserve">(1) </w:t>
      </w:r>
      <w:r w:rsidR="00E60D1F" w:rsidRPr="00FC01FD">
        <w:rPr>
          <w:rFonts w:ascii="Times New Roman" w:hAnsi="Times New Roman" w:cs="Times New Roman"/>
          <w:sz w:val="24"/>
          <w:szCs w:val="24"/>
        </w:rPr>
        <w:t>Za izdavanje nalog</w:t>
      </w:r>
      <w:r w:rsidR="0096020E" w:rsidRPr="00FC01FD">
        <w:rPr>
          <w:rFonts w:ascii="Times New Roman" w:hAnsi="Times New Roman" w:cs="Times New Roman"/>
          <w:sz w:val="24"/>
          <w:szCs w:val="24"/>
        </w:rPr>
        <w:t>a</w:t>
      </w:r>
      <w:r w:rsidR="00E60D1F" w:rsidRPr="00FC01FD">
        <w:rPr>
          <w:rFonts w:ascii="Times New Roman" w:hAnsi="Times New Roman" w:cs="Times New Roman"/>
          <w:sz w:val="24"/>
          <w:szCs w:val="24"/>
        </w:rPr>
        <w:t xml:space="preserve"> za zamrzavanje nadležno je </w:t>
      </w:r>
      <w:r w:rsidR="0087795D" w:rsidRPr="00FC01FD">
        <w:rPr>
          <w:rFonts w:ascii="Times New Roman" w:hAnsi="Times New Roman" w:cs="Times New Roman"/>
          <w:sz w:val="24"/>
          <w:szCs w:val="24"/>
        </w:rPr>
        <w:t xml:space="preserve">državno </w:t>
      </w:r>
      <w:r w:rsidR="00E60D1F" w:rsidRPr="00FC01FD">
        <w:rPr>
          <w:rFonts w:ascii="Times New Roman" w:hAnsi="Times New Roman" w:cs="Times New Roman"/>
          <w:sz w:val="24"/>
          <w:szCs w:val="24"/>
        </w:rPr>
        <w:t>tužilaštvo odnosno sud koji vodi postupak.</w:t>
      </w:r>
    </w:p>
    <w:p w14:paraId="0B9F3DDD" w14:textId="5F3E20CE" w:rsidR="00E60D1F" w:rsidRPr="00FC01FD" w:rsidRDefault="000A129B"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w:t>
      </w:r>
      <w:r w:rsidR="00E60D1F" w:rsidRPr="00FC01FD">
        <w:rPr>
          <w:rFonts w:ascii="Times New Roman" w:hAnsi="Times New Roman" w:cs="Times New Roman"/>
          <w:sz w:val="24"/>
          <w:szCs w:val="24"/>
        </w:rPr>
        <w:t>Za izvršenje naloga za zamrzavanje nadležan je</w:t>
      </w:r>
      <w:r w:rsidR="00C24510" w:rsidRPr="00FC01FD">
        <w:rPr>
          <w:rFonts w:ascii="Times New Roman" w:hAnsi="Times New Roman" w:cs="Times New Roman"/>
          <w:sz w:val="24"/>
          <w:szCs w:val="24"/>
        </w:rPr>
        <w:t xml:space="preserve"> Viši sud u Podgorici. </w:t>
      </w:r>
    </w:p>
    <w:p w14:paraId="5DD5169A" w14:textId="3B402588" w:rsidR="00E60D1F" w:rsidRPr="00FC01FD" w:rsidRDefault="000A129B"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w:t>
      </w:r>
      <w:r w:rsidR="00E60D1F" w:rsidRPr="00FC01FD">
        <w:rPr>
          <w:rFonts w:ascii="Times New Roman" w:hAnsi="Times New Roman" w:cs="Times New Roman"/>
          <w:sz w:val="24"/>
          <w:szCs w:val="24"/>
        </w:rPr>
        <w:t>Za iz</w:t>
      </w:r>
      <w:r w:rsidR="0096020E" w:rsidRPr="00FC01FD">
        <w:rPr>
          <w:rFonts w:ascii="Times New Roman" w:hAnsi="Times New Roman" w:cs="Times New Roman"/>
          <w:sz w:val="24"/>
          <w:szCs w:val="24"/>
        </w:rPr>
        <w:t>davanje naloga za oduzimanje nadležan je sud u skladu sa domaćim pravom.</w:t>
      </w:r>
    </w:p>
    <w:p w14:paraId="03F3873A" w14:textId="6D7D7405" w:rsidR="0096020E" w:rsidRPr="00FC01FD" w:rsidRDefault="000A129B"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w:t>
      </w:r>
      <w:r w:rsidR="0096020E" w:rsidRPr="00FC01FD">
        <w:rPr>
          <w:rFonts w:ascii="Times New Roman" w:hAnsi="Times New Roman" w:cs="Times New Roman"/>
          <w:sz w:val="24"/>
          <w:szCs w:val="24"/>
        </w:rPr>
        <w:t xml:space="preserve">Za izvršenje naloga za oduzimanje nadležan je </w:t>
      </w:r>
      <w:r w:rsidR="00C24510" w:rsidRPr="00FC01FD">
        <w:rPr>
          <w:rFonts w:ascii="Times New Roman" w:hAnsi="Times New Roman" w:cs="Times New Roman"/>
          <w:sz w:val="24"/>
          <w:szCs w:val="24"/>
        </w:rPr>
        <w:t xml:space="preserve">Viši sud u Podgorici. </w:t>
      </w:r>
    </w:p>
    <w:p w14:paraId="2AFE8EC5" w14:textId="77777777" w:rsidR="00C238BA" w:rsidRPr="00FC01FD" w:rsidRDefault="00C238BA" w:rsidP="00286537">
      <w:pPr>
        <w:spacing w:after="0"/>
        <w:rPr>
          <w:rFonts w:ascii="Times New Roman" w:hAnsi="Times New Roman" w:cs="Times New Roman"/>
          <w:sz w:val="24"/>
          <w:szCs w:val="24"/>
        </w:rPr>
      </w:pPr>
    </w:p>
    <w:p w14:paraId="0C9E50B9" w14:textId="63EA34F5" w:rsidR="00172A4D" w:rsidRPr="00FC01FD" w:rsidRDefault="00172A4D"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Izvršenje naloga</w:t>
      </w:r>
    </w:p>
    <w:p w14:paraId="338CBB4F" w14:textId="71BAB68B" w:rsidR="00172A4D" w:rsidRPr="00FC01FD" w:rsidRDefault="00172A4D" w:rsidP="00286537">
      <w:pPr>
        <w:spacing w:after="0"/>
        <w:jc w:val="center"/>
        <w:rPr>
          <w:rFonts w:ascii="Times New Roman" w:hAnsi="Times New Roman" w:cs="Times New Roman"/>
          <w:sz w:val="24"/>
          <w:szCs w:val="24"/>
        </w:rPr>
      </w:pPr>
      <w:r w:rsidRPr="00FC01FD">
        <w:rPr>
          <w:rFonts w:ascii="Times New Roman" w:hAnsi="Times New Roman" w:cs="Times New Roman"/>
          <w:sz w:val="24"/>
          <w:szCs w:val="24"/>
        </w:rPr>
        <w:t>Član 86</w:t>
      </w:r>
    </w:p>
    <w:p w14:paraId="48602176" w14:textId="26599BDF" w:rsidR="000A129B" w:rsidRPr="00FC01FD" w:rsidRDefault="006D56D1"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Nadležni domaći sud pristupiće izvršenju naloga, ako je potvrdi o zamrzavanju iz člana </w:t>
      </w:r>
      <w:r w:rsidR="00D47143" w:rsidRPr="00FC01FD">
        <w:rPr>
          <w:rFonts w:ascii="Times New Roman" w:hAnsi="Times New Roman" w:cs="Times New Roman"/>
          <w:sz w:val="24"/>
          <w:szCs w:val="24"/>
        </w:rPr>
        <w:t>6</w:t>
      </w:r>
      <w:bookmarkStart w:id="6" w:name="_Hlk205817346"/>
      <w:r w:rsidR="00357239" w:rsidRPr="00FC01FD">
        <w:rPr>
          <w:rFonts w:ascii="Times New Roman" w:hAnsi="Times New Roman" w:cs="Times New Roman"/>
          <w:sz w:val="24"/>
          <w:szCs w:val="24"/>
        </w:rPr>
        <w:t xml:space="preserve"> </w:t>
      </w:r>
      <w:r w:rsidRPr="00FC01FD">
        <w:rPr>
          <w:rFonts w:ascii="Times New Roman" w:hAnsi="Times New Roman" w:cs="Times New Roman"/>
          <w:sz w:val="24"/>
          <w:szCs w:val="24"/>
        </w:rPr>
        <w:t>Uredbe</w:t>
      </w:r>
      <w:r w:rsidR="00D47143" w:rsidRPr="00FC01FD">
        <w:rPr>
          <w:rFonts w:ascii="Times New Roman" w:hAnsi="Times New Roman" w:cs="Times New Roman"/>
          <w:sz w:val="24"/>
          <w:szCs w:val="24"/>
        </w:rPr>
        <w:t xml:space="preserve"> (EU) 2018/1805 </w:t>
      </w:r>
      <w:bookmarkEnd w:id="6"/>
      <w:r w:rsidRPr="00FC01FD">
        <w:rPr>
          <w:rFonts w:ascii="Times New Roman" w:hAnsi="Times New Roman" w:cs="Times New Roman"/>
          <w:sz w:val="24"/>
          <w:szCs w:val="24"/>
        </w:rPr>
        <w:t xml:space="preserve">ili potvrdi o oduzimanju iz člana </w:t>
      </w:r>
      <w:r w:rsidR="000A129B" w:rsidRPr="00FC01FD">
        <w:rPr>
          <w:rFonts w:ascii="Times New Roman" w:hAnsi="Times New Roman" w:cs="Times New Roman"/>
          <w:sz w:val="24"/>
          <w:szCs w:val="24"/>
        </w:rPr>
        <w:t>17</w:t>
      </w:r>
      <w:r w:rsidR="00357239" w:rsidRPr="00FC01FD">
        <w:rPr>
          <w:rFonts w:ascii="Times New Roman" w:hAnsi="Times New Roman" w:cs="Times New Roman"/>
          <w:sz w:val="24"/>
          <w:szCs w:val="24"/>
        </w:rPr>
        <w:t xml:space="preserve"> </w:t>
      </w:r>
      <w:r w:rsidR="000A129B" w:rsidRPr="00FC01FD">
        <w:rPr>
          <w:rFonts w:ascii="Times New Roman" w:hAnsi="Times New Roman" w:cs="Times New Roman"/>
          <w:sz w:val="24"/>
          <w:szCs w:val="24"/>
        </w:rPr>
        <w:t xml:space="preserve">Uredbe (EU) 2018/1805 </w:t>
      </w:r>
      <w:r w:rsidRPr="00FC01FD">
        <w:rPr>
          <w:rFonts w:ascii="Times New Roman" w:hAnsi="Times New Roman" w:cs="Times New Roman"/>
          <w:sz w:val="24"/>
          <w:szCs w:val="24"/>
        </w:rPr>
        <w:t xml:space="preserve"> priložen </w:t>
      </w:r>
      <w:r w:rsidR="000A129B" w:rsidRPr="00FC01FD">
        <w:rPr>
          <w:rFonts w:ascii="Times New Roman" w:hAnsi="Times New Roman" w:cs="Times New Roman"/>
          <w:sz w:val="24"/>
          <w:szCs w:val="24"/>
        </w:rPr>
        <w:t>original</w:t>
      </w:r>
      <w:r w:rsidR="00172A4D" w:rsidRPr="00FC01FD">
        <w:rPr>
          <w:rFonts w:ascii="Times New Roman" w:hAnsi="Times New Roman" w:cs="Times New Roman"/>
          <w:sz w:val="24"/>
          <w:szCs w:val="24"/>
        </w:rPr>
        <w:t xml:space="preserve"> naloga za zamrzavanje ili naloga za oduzimanj</w:t>
      </w:r>
      <w:r w:rsidRPr="00FC01FD">
        <w:rPr>
          <w:rFonts w:ascii="Times New Roman" w:hAnsi="Times New Roman" w:cs="Times New Roman"/>
          <w:sz w:val="24"/>
          <w:szCs w:val="24"/>
        </w:rPr>
        <w:t>e ili njegov</w:t>
      </w:r>
      <w:r w:rsidR="000A129B" w:rsidRPr="00FC01FD">
        <w:rPr>
          <w:rFonts w:ascii="Times New Roman" w:hAnsi="Times New Roman" w:cs="Times New Roman"/>
          <w:sz w:val="24"/>
          <w:szCs w:val="24"/>
        </w:rPr>
        <w:t>a</w:t>
      </w:r>
      <w:r w:rsidRPr="00FC01FD">
        <w:rPr>
          <w:rFonts w:ascii="Times New Roman" w:hAnsi="Times New Roman" w:cs="Times New Roman"/>
          <w:sz w:val="24"/>
          <w:szCs w:val="24"/>
        </w:rPr>
        <w:t xml:space="preserve"> ovjeren</w:t>
      </w:r>
      <w:r w:rsidR="007742CF" w:rsidRPr="00FC01FD">
        <w:rPr>
          <w:rFonts w:ascii="Times New Roman" w:hAnsi="Times New Roman" w:cs="Times New Roman"/>
          <w:sz w:val="24"/>
          <w:szCs w:val="24"/>
        </w:rPr>
        <w:t>a</w:t>
      </w:r>
      <w:r w:rsidRPr="00FC01FD">
        <w:rPr>
          <w:rFonts w:ascii="Times New Roman" w:hAnsi="Times New Roman" w:cs="Times New Roman"/>
          <w:sz w:val="24"/>
          <w:szCs w:val="24"/>
        </w:rPr>
        <w:t xml:space="preserve"> </w:t>
      </w:r>
      <w:r w:rsidR="000A129B" w:rsidRPr="00FC01FD">
        <w:rPr>
          <w:rFonts w:ascii="Times New Roman" w:hAnsi="Times New Roman" w:cs="Times New Roman"/>
          <w:sz w:val="24"/>
          <w:szCs w:val="24"/>
        </w:rPr>
        <w:t>kopija.</w:t>
      </w:r>
      <w:bookmarkEnd w:id="5"/>
    </w:p>
    <w:p w14:paraId="6E76AB5F" w14:textId="77777777" w:rsidR="000A129B" w:rsidRPr="00FC01FD" w:rsidRDefault="000A129B" w:rsidP="00286537">
      <w:pPr>
        <w:spacing w:after="0"/>
        <w:jc w:val="both"/>
        <w:rPr>
          <w:rFonts w:ascii="Times New Roman" w:hAnsi="Times New Roman" w:cs="Times New Roman"/>
          <w:b/>
          <w:bCs/>
          <w:sz w:val="24"/>
          <w:szCs w:val="24"/>
        </w:rPr>
      </w:pPr>
    </w:p>
    <w:p w14:paraId="1B939301" w14:textId="1C7BCAA5" w:rsidR="00EC3701" w:rsidRPr="00FC01FD" w:rsidRDefault="00CE31EB"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Glava V</w:t>
      </w:r>
    </w:p>
    <w:p w14:paraId="575F510C" w14:textId="77777777" w:rsidR="00546D6A" w:rsidRPr="00FC01FD" w:rsidRDefault="00546D6A" w:rsidP="00286537">
      <w:pPr>
        <w:spacing w:after="0"/>
        <w:jc w:val="both"/>
        <w:rPr>
          <w:rFonts w:ascii="Times New Roman" w:hAnsi="Times New Roman" w:cs="Times New Roman"/>
          <w:sz w:val="24"/>
          <w:szCs w:val="24"/>
        </w:rPr>
      </w:pPr>
    </w:p>
    <w:p w14:paraId="7EB52434" w14:textId="16A14D97" w:rsidR="00546D6A" w:rsidRPr="00FC01FD" w:rsidRDefault="00546D6A"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ODLUKA O NOVČANOJ KAZNI</w:t>
      </w:r>
    </w:p>
    <w:p w14:paraId="39E678CC" w14:textId="77777777" w:rsidR="00546D6A" w:rsidRPr="00FC01FD" w:rsidRDefault="00546D6A" w:rsidP="00286537">
      <w:pPr>
        <w:spacing w:after="0"/>
        <w:jc w:val="both"/>
        <w:rPr>
          <w:rFonts w:ascii="Times New Roman" w:hAnsi="Times New Roman" w:cs="Times New Roman"/>
          <w:sz w:val="24"/>
          <w:szCs w:val="24"/>
          <w:lang w:eastAsia="hr-HR"/>
        </w:rPr>
      </w:pPr>
    </w:p>
    <w:p w14:paraId="59B4F63C"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Oblast primjene</w:t>
      </w:r>
    </w:p>
    <w:p w14:paraId="0E574A9F" w14:textId="6A4BFC6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0D0789" w:rsidRPr="00FC01FD">
        <w:rPr>
          <w:rFonts w:ascii="Times New Roman" w:hAnsi="Times New Roman" w:cs="Times New Roman"/>
          <w:b/>
          <w:bCs/>
          <w:sz w:val="24"/>
          <w:szCs w:val="24"/>
        </w:rPr>
        <w:t>87</w:t>
      </w:r>
    </w:p>
    <w:p w14:paraId="45D65BAD" w14:textId="2C3CC27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Sud će priznati odluku o novčanoj kazni bez provjere dvostruke kažnjivosti za djela iz člana </w:t>
      </w:r>
      <w:r w:rsidR="002D0D6E" w:rsidRPr="00FC01FD">
        <w:rPr>
          <w:rFonts w:ascii="Times New Roman" w:hAnsi="Times New Roman" w:cs="Times New Roman"/>
          <w:sz w:val="24"/>
          <w:szCs w:val="24"/>
        </w:rPr>
        <w:t>9</w:t>
      </w:r>
      <w:r w:rsidRPr="00FC01FD">
        <w:rPr>
          <w:rFonts w:ascii="Times New Roman" w:hAnsi="Times New Roman" w:cs="Times New Roman"/>
          <w:sz w:val="24"/>
          <w:szCs w:val="24"/>
        </w:rPr>
        <w:t xml:space="preserve"> ovog zakona i za sljedeća djela i prekršaje:</w:t>
      </w:r>
    </w:p>
    <w:p w14:paraId="4B87D23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kršenje propisa o saobraćaju, uključujući pravila o broju časova vožnje i vremenu odmora kao i propisa o opasnim stvarima,</w:t>
      </w:r>
    </w:p>
    <w:p w14:paraId="3499588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krijumčarenje robe,</w:t>
      </w:r>
    </w:p>
    <w:p w14:paraId="79E73D1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povredu prava intelektualne svojine,</w:t>
      </w:r>
    </w:p>
    <w:p w14:paraId="371F7EB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prijetnju i nasilna djela protiv ljudi, uključujući nasilje na sportskim priredbama,</w:t>
      </w:r>
    </w:p>
    <w:p w14:paraId="4E4CE09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krivična djela oštećenja tuđe imovine,</w:t>
      </w:r>
    </w:p>
    <w:p w14:paraId="764FC2F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krađu,</w:t>
      </w:r>
    </w:p>
    <w:p w14:paraId="6CF8331B" w14:textId="132290E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djela koje su države članice inkriminisale u svrhu izvršavanja obaveza iz instrumenata</w:t>
      </w:r>
      <w:r w:rsidR="00C77D86" w:rsidRPr="00FC01FD">
        <w:rPr>
          <w:rFonts w:ascii="Times New Roman" w:hAnsi="Times New Roman" w:cs="Times New Roman"/>
          <w:sz w:val="24"/>
          <w:szCs w:val="24"/>
        </w:rPr>
        <w:t xml:space="preserve"> </w:t>
      </w:r>
      <w:r w:rsidRPr="00FC01FD">
        <w:rPr>
          <w:rFonts w:ascii="Times New Roman" w:hAnsi="Times New Roman" w:cs="Times New Roman"/>
          <w:sz w:val="24"/>
          <w:szCs w:val="24"/>
        </w:rPr>
        <w:t>usvojenih u smislu Ugovora o Evropskim zajednicama ili glave VI. Ugovora o Evropskoj uniji.</w:t>
      </w:r>
    </w:p>
    <w:p w14:paraId="08CD92DD" w14:textId="7B23378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lang w:eastAsia="hr-HR"/>
        </w:rPr>
        <w:t xml:space="preserve">(2) Osim za </w:t>
      </w:r>
      <w:r w:rsidR="00E447B7" w:rsidRPr="00FC01FD">
        <w:rPr>
          <w:rFonts w:ascii="Times New Roman" w:hAnsi="Times New Roman" w:cs="Times New Roman"/>
          <w:sz w:val="24"/>
          <w:szCs w:val="24"/>
          <w:lang w:eastAsia="hr-HR"/>
        </w:rPr>
        <w:t>ka</w:t>
      </w:r>
      <w:r w:rsidR="00997909" w:rsidRPr="00FC01FD">
        <w:rPr>
          <w:rFonts w:ascii="Times New Roman" w:hAnsi="Times New Roman" w:cs="Times New Roman"/>
          <w:sz w:val="24"/>
          <w:szCs w:val="24"/>
          <w:lang w:eastAsia="hr-HR"/>
        </w:rPr>
        <w:t xml:space="preserve">žnjiva </w:t>
      </w:r>
      <w:r w:rsidRPr="00FC01FD">
        <w:rPr>
          <w:rFonts w:ascii="Times New Roman" w:hAnsi="Times New Roman" w:cs="Times New Roman"/>
          <w:sz w:val="24"/>
          <w:szCs w:val="24"/>
          <w:lang w:eastAsia="hr-HR"/>
        </w:rPr>
        <w:t xml:space="preserve">djela iz stava 1 sud će priznati odluke </w:t>
      </w:r>
      <w:r w:rsidRPr="00FC01FD">
        <w:rPr>
          <w:rFonts w:ascii="Times New Roman" w:hAnsi="Times New Roman" w:cs="Times New Roman"/>
          <w:sz w:val="24"/>
          <w:szCs w:val="24"/>
        </w:rPr>
        <w:t xml:space="preserve">i za sva druga kažnjiva  djela  propisana domaćim pravom, </w:t>
      </w:r>
      <w:r w:rsidR="00C77D86" w:rsidRPr="00FC01FD">
        <w:rPr>
          <w:rFonts w:ascii="Times New Roman" w:hAnsi="Times New Roman" w:cs="Times New Roman"/>
          <w:sz w:val="24"/>
          <w:szCs w:val="24"/>
        </w:rPr>
        <w:t xml:space="preserve">nezavisno od </w:t>
      </w:r>
      <w:r w:rsidRPr="00FC01FD">
        <w:rPr>
          <w:rFonts w:ascii="Times New Roman" w:hAnsi="Times New Roman" w:cs="Times New Roman"/>
          <w:sz w:val="24"/>
          <w:szCs w:val="24"/>
        </w:rPr>
        <w:t>zakonsko</w:t>
      </w:r>
      <w:r w:rsidR="00C77D86" w:rsidRPr="00FC01FD">
        <w:rPr>
          <w:rFonts w:ascii="Times New Roman" w:hAnsi="Times New Roman" w:cs="Times New Roman"/>
          <w:sz w:val="24"/>
          <w:szCs w:val="24"/>
        </w:rPr>
        <w:t>g</w:t>
      </w:r>
      <w:r w:rsidRPr="00FC01FD">
        <w:rPr>
          <w:rFonts w:ascii="Times New Roman" w:hAnsi="Times New Roman" w:cs="Times New Roman"/>
          <w:sz w:val="24"/>
          <w:szCs w:val="24"/>
        </w:rPr>
        <w:t xml:space="preserve"> opis</w:t>
      </w:r>
      <w:r w:rsidR="00C77D86" w:rsidRPr="00FC01FD">
        <w:rPr>
          <w:rFonts w:ascii="Times New Roman" w:hAnsi="Times New Roman" w:cs="Times New Roman"/>
          <w:sz w:val="24"/>
          <w:szCs w:val="24"/>
        </w:rPr>
        <w:t>a</w:t>
      </w:r>
      <w:r w:rsidRPr="00FC01FD">
        <w:rPr>
          <w:rFonts w:ascii="Times New Roman" w:hAnsi="Times New Roman" w:cs="Times New Roman"/>
          <w:sz w:val="24"/>
          <w:szCs w:val="24"/>
        </w:rPr>
        <w:t xml:space="preserve"> i pravn</w:t>
      </w:r>
      <w:r w:rsidR="00C77D86" w:rsidRPr="00FC01FD">
        <w:rPr>
          <w:rFonts w:ascii="Times New Roman" w:hAnsi="Times New Roman" w:cs="Times New Roman"/>
          <w:sz w:val="24"/>
          <w:szCs w:val="24"/>
        </w:rPr>
        <w:t>e</w:t>
      </w:r>
      <w:r w:rsidRPr="00FC01FD">
        <w:rPr>
          <w:rFonts w:ascii="Times New Roman" w:hAnsi="Times New Roman" w:cs="Times New Roman"/>
          <w:sz w:val="24"/>
          <w:szCs w:val="24"/>
        </w:rPr>
        <w:t xml:space="preserve"> kvalifikacij</w:t>
      </w:r>
      <w:r w:rsidR="00C77D86" w:rsidRPr="00FC01FD">
        <w:rPr>
          <w:rFonts w:ascii="Times New Roman" w:hAnsi="Times New Roman" w:cs="Times New Roman"/>
          <w:sz w:val="24"/>
          <w:szCs w:val="24"/>
        </w:rPr>
        <w:t>e</w:t>
      </w:r>
      <w:r w:rsidRPr="00FC01FD">
        <w:rPr>
          <w:rFonts w:ascii="Times New Roman" w:hAnsi="Times New Roman" w:cs="Times New Roman"/>
          <w:sz w:val="24"/>
          <w:szCs w:val="24"/>
        </w:rPr>
        <w:t xml:space="preserve"> kažnjive radnje prema nacionalnom pravu države izdavanja.</w:t>
      </w:r>
    </w:p>
    <w:p w14:paraId="26249623" w14:textId="77777777" w:rsidR="00546D6A" w:rsidRPr="00FC01FD" w:rsidRDefault="00546D6A" w:rsidP="00286537">
      <w:pPr>
        <w:spacing w:after="0"/>
        <w:rPr>
          <w:rFonts w:ascii="Times New Roman" w:hAnsi="Times New Roman" w:cs="Times New Roman"/>
          <w:b/>
          <w:bCs/>
          <w:sz w:val="24"/>
          <w:szCs w:val="24"/>
        </w:rPr>
      </w:pPr>
    </w:p>
    <w:p w14:paraId="7EBFA2A3" w14:textId="22666DBA" w:rsidR="00546D6A" w:rsidRPr="00FC01FD" w:rsidRDefault="00546D6A" w:rsidP="00286537">
      <w:pPr>
        <w:spacing w:after="0"/>
        <w:jc w:val="center"/>
        <w:rPr>
          <w:rFonts w:ascii="Times New Roman" w:hAnsi="Times New Roman" w:cs="Times New Roman"/>
          <w:sz w:val="24"/>
          <w:szCs w:val="24"/>
        </w:rPr>
      </w:pPr>
      <w:r w:rsidRPr="00FC01FD">
        <w:rPr>
          <w:rFonts w:ascii="Times New Roman" w:hAnsi="Times New Roman" w:cs="Times New Roman"/>
          <w:b/>
          <w:bCs/>
          <w:sz w:val="24"/>
          <w:szCs w:val="24"/>
        </w:rPr>
        <w:t xml:space="preserve">Član </w:t>
      </w:r>
      <w:r w:rsidR="000D0789" w:rsidRPr="00FC01FD">
        <w:rPr>
          <w:rFonts w:ascii="Times New Roman" w:hAnsi="Times New Roman" w:cs="Times New Roman"/>
          <w:b/>
          <w:bCs/>
          <w:sz w:val="24"/>
          <w:szCs w:val="24"/>
        </w:rPr>
        <w:t>88</w:t>
      </w:r>
    </w:p>
    <w:p w14:paraId="18CF31FE"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Isključenje naplate</w:t>
      </w:r>
    </w:p>
    <w:p w14:paraId="5FBD8A9A" w14:textId="02B17ED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Izvršenje odluke o novčanoj kazni ne odnosi se na:</w:t>
      </w:r>
    </w:p>
    <w:p w14:paraId="057B320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oduzimanje predmeta namijenjenih, upotrijebljenih ili nastalih izvršenjem krivičnih djela,</w:t>
      </w:r>
    </w:p>
    <w:p w14:paraId="623B089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oduzimanje imovinske koristi ostvarene krivičnim djelom,</w:t>
      </w:r>
    </w:p>
    <w:p w14:paraId="0DC55EB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zahtjev za naknadu i otklanjanje štete koji je izvršen na osnovu odredbi Regulative (EU) br. 1215/2012 Evropskog parlamenta i Savjeta od 12. decembra 2012. godine, o nadležnosti, priznavanju i izvršenju sudskih odluka u građanskim i privrednim stvarima.</w:t>
      </w:r>
    </w:p>
    <w:p w14:paraId="12BDE065" w14:textId="77777777" w:rsidR="00546D6A" w:rsidRPr="00FC01FD" w:rsidRDefault="00546D6A" w:rsidP="00286537">
      <w:pPr>
        <w:spacing w:after="0"/>
        <w:jc w:val="both"/>
        <w:rPr>
          <w:rFonts w:ascii="Times New Roman" w:hAnsi="Times New Roman" w:cs="Times New Roman"/>
          <w:b/>
          <w:bCs/>
          <w:sz w:val="24"/>
          <w:szCs w:val="24"/>
        </w:rPr>
      </w:pPr>
    </w:p>
    <w:p w14:paraId="19564E99"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Mjerodavno pravo</w:t>
      </w:r>
    </w:p>
    <w:p w14:paraId="1F11F723" w14:textId="2943B50C"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0D0789" w:rsidRPr="00FC01FD">
        <w:rPr>
          <w:rFonts w:ascii="Times New Roman" w:hAnsi="Times New Roman" w:cs="Times New Roman"/>
          <w:b/>
          <w:bCs/>
          <w:sz w:val="24"/>
          <w:szCs w:val="24"/>
        </w:rPr>
        <w:t>89</w:t>
      </w:r>
    </w:p>
    <w:p w14:paraId="0F42ABFF" w14:textId="50730D2E"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Na izvršenje novčanih kazni primjenjuju se odredbe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w:t>
      </w:r>
    </w:p>
    <w:p w14:paraId="0BCD048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(2) Ako lice na koje se odnosi odluka o novčanoj kazni priloži dokaz da je kaznu platilo, u cijelosti ili djelimično, u nekoj od država članica, sud će taj podatak provjeriti neposrednim obraćanjem organu države izdavanja.</w:t>
      </w:r>
    </w:p>
    <w:p w14:paraId="5334171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Dio kazne koji je naplaćen u nekoj od država članica oduzeće se od iznosa koji treba naplatiti u Crnoj Gori.</w:t>
      </w:r>
    </w:p>
    <w:p w14:paraId="3E51B5CF" w14:textId="77777777" w:rsidR="00546D6A" w:rsidRPr="00FC01FD" w:rsidRDefault="00546D6A" w:rsidP="00286537">
      <w:pPr>
        <w:spacing w:after="0"/>
        <w:jc w:val="both"/>
        <w:rPr>
          <w:rFonts w:ascii="Times New Roman" w:hAnsi="Times New Roman" w:cs="Times New Roman"/>
          <w:b/>
          <w:bCs/>
          <w:sz w:val="24"/>
          <w:szCs w:val="24"/>
        </w:rPr>
      </w:pPr>
    </w:p>
    <w:p w14:paraId="0461DF73" w14:textId="77777777" w:rsidR="00EA7A0E" w:rsidRPr="00FC01FD" w:rsidRDefault="00EA7A0E" w:rsidP="00286537">
      <w:pPr>
        <w:spacing w:after="0"/>
        <w:jc w:val="center"/>
        <w:rPr>
          <w:rFonts w:ascii="Times New Roman" w:hAnsi="Times New Roman" w:cs="Times New Roman"/>
          <w:b/>
          <w:bCs/>
          <w:sz w:val="24"/>
          <w:szCs w:val="24"/>
        </w:rPr>
      </w:pPr>
    </w:p>
    <w:p w14:paraId="77FD0F87" w14:textId="77777777" w:rsidR="00EA7A0E" w:rsidRPr="00FC01FD" w:rsidRDefault="00EA7A0E" w:rsidP="00286537">
      <w:pPr>
        <w:spacing w:after="0"/>
        <w:jc w:val="center"/>
        <w:rPr>
          <w:rFonts w:ascii="Times New Roman" w:hAnsi="Times New Roman" w:cs="Times New Roman"/>
          <w:b/>
          <w:bCs/>
          <w:sz w:val="24"/>
          <w:szCs w:val="24"/>
        </w:rPr>
      </w:pPr>
    </w:p>
    <w:p w14:paraId="1C9ADC12" w14:textId="77777777" w:rsidR="00EA7A0E" w:rsidRPr="00FC01FD" w:rsidRDefault="00EA7A0E" w:rsidP="00286537">
      <w:pPr>
        <w:spacing w:after="0"/>
        <w:jc w:val="center"/>
        <w:rPr>
          <w:rFonts w:ascii="Times New Roman" w:hAnsi="Times New Roman" w:cs="Times New Roman"/>
          <w:b/>
          <w:bCs/>
          <w:sz w:val="24"/>
          <w:szCs w:val="24"/>
        </w:rPr>
      </w:pPr>
    </w:p>
    <w:p w14:paraId="5FB89E63" w14:textId="424999B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organi</w:t>
      </w:r>
    </w:p>
    <w:p w14:paraId="48A13426" w14:textId="077EFC1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9</w:t>
      </w:r>
      <w:r w:rsidR="000D0789" w:rsidRPr="00FC01FD">
        <w:rPr>
          <w:rFonts w:ascii="Times New Roman" w:hAnsi="Times New Roman" w:cs="Times New Roman"/>
          <w:b/>
          <w:bCs/>
          <w:sz w:val="24"/>
          <w:szCs w:val="24"/>
        </w:rPr>
        <w:t>0</w:t>
      </w:r>
    </w:p>
    <w:p w14:paraId="56BACB9B" w14:textId="174CE048" w:rsidR="00C77D86" w:rsidRPr="00FC01FD" w:rsidRDefault="006E0CFD"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 izdavanje odluke o novčanoj kazni nadležan je sud koji je donio odluku o novčanoj kazni. Ako je odluku o novčanoj kazni donio nadležni upravni organ nadležan je sud za prekršaje na čijoj teritoriji ima sjedište organ koji je donio odluku.</w:t>
      </w:r>
    </w:p>
    <w:p w14:paraId="097F4757" w14:textId="517027F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 izvršenje odluke o novčanoj kazni nadležan je sud za prekršaje ili osnovni sud prema mjestu gdje fizičko lice ima prebivalište ili boravište, odnosno gdje pravno lice ima registrovano sjedište ili prema mjestu gdje se nalazi imovina tih lica ili gdje ona ostvaruju prihod.</w:t>
      </w:r>
    </w:p>
    <w:p w14:paraId="1D960E7F" w14:textId="59AA97C6" w:rsidR="00546D6A" w:rsidRPr="00FC01FD" w:rsidRDefault="00E00294"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 xml:space="preserve"> </w:t>
      </w:r>
    </w:p>
    <w:p w14:paraId="20B6DE0E" w14:textId="5843FD8D"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Obavještavanje nadležnih </w:t>
      </w:r>
      <w:r w:rsidR="000D0789" w:rsidRPr="00FC01FD">
        <w:rPr>
          <w:rFonts w:ascii="Times New Roman" w:hAnsi="Times New Roman" w:cs="Times New Roman"/>
          <w:b/>
          <w:bCs/>
          <w:sz w:val="24"/>
          <w:szCs w:val="24"/>
        </w:rPr>
        <w:t>organa</w:t>
      </w:r>
      <w:r w:rsidRPr="00FC01FD">
        <w:rPr>
          <w:rFonts w:ascii="Times New Roman" w:hAnsi="Times New Roman" w:cs="Times New Roman"/>
          <w:b/>
          <w:bCs/>
          <w:sz w:val="24"/>
          <w:szCs w:val="24"/>
        </w:rPr>
        <w:t xml:space="preserve"> države izdavanja</w:t>
      </w:r>
    </w:p>
    <w:p w14:paraId="2271703E" w14:textId="11FFAACB"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C032AF" w:rsidRPr="00FC01FD">
        <w:rPr>
          <w:rFonts w:ascii="Times New Roman" w:hAnsi="Times New Roman" w:cs="Times New Roman"/>
          <w:b/>
          <w:bCs/>
          <w:sz w:val="24"/>
          <w:szCs w:val="24"/>
        </w:rPr>
        <w:t>91</w:t>
      </w:r>
    </w:p>
    <w:p w14:paraId="74EBB3FE" w14:textId="2ED269C0" w:rsidR="00546D6A" w:rsidRPr="00FC01FD" w:rsidRDefault="00C77D86" w:rsidP="00334429">
      <w:pPr>
        <w:spacing w:after="0"/>
        <w:ind w:firstLine="708"/>
        <w:jc w:val="both"/>
        <w:rPr>
          <w:rFonts w:ascii="Times New Roman" w:hAnsi="Times New Roman" w:cs="Times New Roman"/>
          <w:b/>
          <w:bCs/>
          <w:sz w:val="24"/>
          <w:szCs w:val="24"/>
        </w:rPr>
      </w:pPr>
      <w:r w:rsidRPr="00FC01FD">
        <w:rPr>
          <w:rFonts w:ascii="Times New Roman" w:hAnsi="Times New Roman" w:cs="Times New Roman"/>
          <w:sz w:val="24"/>
          <w:szCs w:val="24"/>
        </w:rPr>
        <w:t>N</w:t>
      </w:r>
      <w:r w:rsidR="005D7217" w:rsidRPr="00FC01FD">
        <w:rPr>
          <w:rFonts w:ascii="Times New Roman" w:hAnsi="Times New Roman" w:cs="Times New Roman"/>
          <w:sz w:val="24"/>
          <w:szCs w:val="24"/>
        </w:rPr>
        <w:t xml:space="preserve">adležni organi iz člana 90 stava 2 </w:t>
      </w:r>
      <w:r w:rsidR="00546D6A" w:rsidRPr="00FC01FD">
        <w:rPr>
          <w:rFonts w:ascii="Times New Roman" w:hAnsi="Times New Roman" w:cs="Times New Roman"/>
          <w:sz w:val="24"/>
          <w:szCs w:val="24"/>
        </w:rPr>
        <w:t xml:space="preserve">će bez odlaganja obavijestiti organ države izdavanja putem telekomunikacionog sredstva koje obezbjeđuje pisanu potvrdu o dostavljanju uz </w:t>
      </w:r>
      <w:r w:rsidR="00AB578E" w:rsidRPr="00FC01FD">
        <w:rPr>
          <w:rFonts w:ascii="Times New Roman" w:hAnsi="Times New Roman" w:cs="Times New Roman"/>
          <w:sz w:val="24"/>
          <w:szCs w:val="24"/>
        </w:rPr>
        <w:t xml:space="preserve">uslov </w:t>
      </w:r>
      <w:r w:rsidR="00546D6A" w:rsidRPr="00FC01FD">
        <w:rPr>
          <w:rFonts w:ascii="Times New Roman" w:hAnsi="Times New Roman" w:cs="Times New Roman"/>
          <w:sz w:val="24"/>
          <w:szCs w:val="24"/>
        </w:rPr>
        <w:t>da</w:t>
      </w:r>
      <w:r w:rsidR="00546D6A" w:rsidRPr="00FC01FD">
        <w:rPr>
          <w:rFonts w:ascii="Times New Roman" w:hAnsi="Times New Roman" w:cs="Times New Roman"/>
          <w:b/>
          <w:bCs/>
          <w:sz w:val="24"/>
          <w:szCs w:val="24"/>
        </w:rPr>
        <w:t xml:space="preserve"> </w:t>
      </w:r>
      <w:r w:rsidR="00546D6A" w:rsidRPr="00FC01FD">
        <w:rPr>
          <w:rFonts w:ascii="Times New Roman" w:hAnsi="Times New Roman" w:cs="Times New Roman"/>
          <w:sz w:val="24"/>
          <w:szCs w:val="24"/>
        </w:rPr>
        <w:t>država izdavanja pristaje na takav način prosljeđivanja:</w:t>
      </w:r>
    </w:p>
    <w:p w14:paraId="6A574246" w14:textId="283FC3B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o svakoj odluci kojom se odbija priznanje i izvršenje odluke zbog razloga iz člana </w:t>
      </w:r>
      <w:r w:rsidR="00110C20" w:rsidRPr="00FC01FD">
        <w:rPr>
          <w:rFonts w:ascii="Times New Roman" w:hAnsi="Times New Roman" w:cs="Times New Roman"/>
          <w:sz w:val="24"/>
          <w:szCs w:val="24"/>
        </w:rPr>
        <w:t xml:space="preserve">94 </w:t>
      </w:r>
      <w:r w:rsidRPr="00FC01FD">
        <w:rPr>
          <w:rFonts w:ascii="Times New Roman" w:hAnsi="Times New Roman" w:cs="Times New Roman"/>
          <w:sz w:val="24"/>
          <w:szCs w:val="24"/>
        </w:rPr>
        <w:t xml:space="preserve">ovog </w:t>
      </w:r>
      <w:r w:rsidR="00C77D86" w:rsidRPr="00FC01FD">
        <w:rPr>
          <w:rFonts w:ascii="Times New Roman" w:hAnsi="Times New Roman" w:cs="Times New Roman"/>
          <w:sz w:val="24"/>
          <w:szCs w:val="24"/>
        </w:rPr>
        <w:t>z</w:t>
      </w:r>
      <w:r w:rsidRPr="00FC01FD">
        <w:rPr>
          <w:rFonts w:ascii="Times New Roman" w:hAnsi="Times New Roman" w:cs="Times New Roman"/>
          <w:sz w:val="24"/>
          <w:szCs w:val="24"/>
        </w:rPr>
        <w:t>akona ili o sumnji da postoji ugrožavanje osnovnih prava ili pravnih načela u smislu odredbe člana 6 Ugovora o Evropskoj uniji, zajedno sa obrazloženjem,</w:t>
      </w:r>
    </w:p>
    <w:p w14:paraId="3096719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 izvršenju odluke,</w:t>
      </w:r>
    </w:p>
    <w:p w14:paraId="168F7E0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 obustavi postupka izvršenja,</w:t>
      </w:r>
    </w:p>
    <w:p w14:paraId="19E193EE" w14:textId="3ABBEFB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o primjeni alternativne sankcije iz člana </w:t>
      </w:r>
      <w:r w:rsidR="00110C20" w:rsidRPr="00FC01FD">
        <w:rPr>
          <w:rFonts w:ascii="Times New Roman" w:hAnsi="Times New Roman" w:cs="Times New Roman"/>
          <w:sz w:val="24"/>
          <w:szCs w:val="24"/>
        </w:rPr>
        <w:t>96</w:t>
      </w:r>
      <w:r w:rsidRPr="00FC01FD">
        <w:rPr>
          <w:rFonts w:ascii="Times New Roman" w:hAnsi="Times New Roman" w:cs="Times New Roman"/>
          <w:sz w:val="24"/>
          <w:szCs w:val="24"/>
        </w:rPr>
        <w:t xml:space="preserve"> ovog </w:t>
      </w:r>
      <w:r w:rsidR="00C77D86" w:rsidRPr="00FC01FD">
        <w:rPr>
          <w:rFonts w:ascii="Times New Roman" w:hAnsi="Times New Roman" w:cs="Times New Roman"/>
          <w:sz w:val="24"/>
          <w:szCs w:val="24"/>
        </w:rPr>
        <w:t>z</w:t>
      </w:r>
      <w:r w:rsidRPr="00FC01FD">
        <w:rPr>
          <w:rFonts w:ascii="Times New Roman" w:hAnsi="Times New Roman" w:cs="Times New Roman"/>
          <w:sz w:val="24"/>
          <w:szCs w:val="24"/>
        </w:rPr>
        <w:t>akona</w:t>
      </w:r>
      <w:r w:rsidR="00AB578E" w:rsidRPr="00FC01FD">
        <w:rPr>
          <w:rFonts w:ascii="Times New Roman" w:hAnsi="Times New Roman" w:cs="Times New Roman"/>
          <w:sz w:val="24"/>
          <w:szCs w:val="24"/>
        </w:rPr>
        <w:t>.</w:t>
      </w:r>
    </w:p>
    <w:p w14:paraId="318186DF" w14:textId="77777777" w:rsidR="00546D6A" w:rsidRPr="00FC01FD" w:rsidRDefault="00546D6A" w:rsidP="00286537">
      <w:pPr>
        <w:spacing w:after="0"/>
        <w:jc w:val="both"/>
        <w:rPr>
          <w:rFonts w:ascii="Times New Roman" w:hAnsi="Times New Roman" w:cs="Times New Roman"/>
          <w:b/>
          <w:bCs/>
          <w:sz w:val="24"/>
          <w:szCs w:val="24"/>
        </w:rPr>
      </w:pPr>
    </w:p>
    <w:p w14:paraId="511FD8DA"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Prosljeđivanje odluke o novčanoj kazni</w:t>
      </w:r>
    </w:p>
    <w:p w14:paraId="4DCEF3BE" w14:textId="4CB0C204"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C032AF" w:rsidRPr="00FC01FD">
        <w:rPr>
          <w:rFonts w:ascii="Times New Roman" w:hAnsi="Times New Roman" w:cs="Times New Roman"/>
          <w:b/>
          <w:bCs/>
          <w:sz w:val="24"/>
          <w:szCs w:val="24"/>
        </w:rPr>
        <w:t>92</w:t>
      </w:r>
    </w:p>
    <w:p w14:paraId="2AEBC0E1" w14:textId="028C6B90" w:rsidR="002750CA" w:rsidRPr="00FC01FD" w:rsidRDefault="002750CA"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357239" w:rsidRPr="00FC01FD">
        <w:rPr>
          <w:rFonts w:ascii="Times New Roman" w:hAnsi="Times New Roman" w:cs="Times New Roman"/>
          <w:sz w:val="24"/>
          <w:szCs w:val="24"/>
        </w:rPr>
        <w:t>1</w:t>
      </w:r>
      <w:r w:rsidRPr="00FC01FD">
        <w:rPr>
          <w:rFonts w:ascii="Times New Roman" w:hAnsi="Times New Roman" w:cs="Times New Roman"/>
          <w:sz w:val="24"/>
          <w:szCs w:val="24"/>
        </w:rPr>
        <w:t xml:space="preserve">) </w:t>
      </w:r>
      <w:r w:rsidR="00C77D86" w:rsidRPr="00FC01FD">
        <w:rPr>
          <w:rFonts w:ascii="Times New Roman" w:hAnsi="Times New Roman" w:cs="Times New Roman"/>
          <w:sz w:val="24"/>
          <w:szCs w:val="24"/>
        </w:rPr>
        <w:t>N</w:t>
      </w:r>
      <w:r w:rsidR="0062623F" w:rsidRPr="00FC01FD">
        <w:rPr>
          <w:rFonts w:ascii="Times New Roman" w:hAnsi="Times New Roman" w:cs="Times New Roman"/>
          <w:sz w:val="24"/>
          <w:szCs w:val="24"/>
        </w:rPr>
        <w:t xml:space="preserve">adležni organ iz člana 90 stava 1 </w:t>
      </w:r>
      <w:r w:rsidRPr="00FC01FD">
        <w:rPr>
          <w:rFonts w:ascii="Times New Roman" w:hAnsi="Times New Roman" w:cs="Times New Roman"/>
          <w:sz w:val="24"/>
          <w:szCs w:val="24"/>
        </w:rPr>
        <w:t xml:space="preserve">će popuniti potvrdu na standardizovanom obrascu koji je sastavni dio ovog </w:t>
      </w:r>
      <w:r w:rsidR="00C77D86"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C77D86" w:rsidRPr="00FC01FD">
        <w:rPr>
          <w:rFonts w:ascii="Times New Roman" w:hAnsi="Times New Roman" w:cs="Times New Roman"/>
          <w:sz w:val="24"/>
          <w:szCs w:val="24"/>
        </w:rPr>
        <w:t>p</w:t>
      </w:r>
      <w:r w:rsidRPr="00FC01FD">
        <w:rPr>
          <w:rFonts w:ascii="Times New Roman" w:hAnsi="Times New Roman" w:cs="Times New Roman"/>
          <w:sz w:val="24"/>
          <w:szCs w:val="24"/>
        </w:rPr>
        <w:t>rilog 3) i ovjeriti tačnost njenog sadržaja.</w:t>
      </w:r>
    </w:p>
    <w:p w14:paraId="725B5BA1" w14:textId="0F3C6FFB" w:rsidR="00546D6A" w:rsidRPr="00FC01FD" w:rsidRDefault="00546D6A"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357239" w:rsidRPr="00FC01FD">
        <w:rPr>
          <w:rFonts w:ascii="Times New Roman" w:hAnsi="Times New Roman" w:cs="Times New Roman"/>
          <w:sz w:val="24"/>
          <w:szCs w:val="24"/>
        </w:rPr>
        <w:t>2</w:t>
      </w:r>
      <w:r w:rsidRPr="00FC01FD">
        <w:rPr>
          <w:rFonts w:ascii="Times New Roman" w:hAnsi="Times New Roman" w:cs="Times New Roman"/>
          <w:sz w:val="24"/>
          <w:szCs w:val="24"/>
        </w:rPr>
        <w:t xml:space="preserve">) </w:t>
      </w:r>
      <w:r w:rsidR="00C77D86" w:rsidRPr="00FC01FD">
        <w:rPr>
          <w:rFonts w:ascii="Times New Roman" w:hAnsi="Times New Roman" w:cs="Times New Roman"/>
          <w:sz w:val="24"/>
          <w:szCs w:val="24"/>
        </w:rPr>
        <w:t>N</w:t>
      </w:r>
      <w:r w:rsidR="006B43C3" w:rsidRPr="00FC01FD">
        <w:rPr>
          <w:rFonts w:ascii="Times New Roman" w:hAnsi="Times New Roman" w:cs="Times New Roman"/>
          <w:sz w:val="24"/>
          <w:szCs w:val="24"/>
        </w:rPr>
        <w:t xml:space="preserve">adležni organ iz člana 90 stava 1 </w:t>
      </w:r>
      <w:r w:rsidRPr="00FC01FD">
        <w:rPr>
          <w:rFonts w:ascii="Times New Roman" w:hAnsi="Times New Roman" w:cs="Times New Roman"/>
          <w:sz w:val="24"/>
          <w:szCs w:val="24"/>
        </w:rPr>
        <w:t>će odluku o novčanoj kazni, sa ovjerenom potvrdom iz stava 2 ovog člana, dostaviti državi članici u kojoj fizičko ili pravno lice na koje se odluka odnosi ima imovinu ili ostvaruje prihod, ima prebivalište ili boravište, odnosno u kojoj pravno lice ima registrovano sjedište.</w:t>
      </w:r>
    </w:p>
    <w:p w14:paraId="1B646A04" w14:textId="2C829A1E" w:rsidR="00546D6A" w:rsidRPr="00FC01FD" w:rsidRDefault="00546D6A"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357239" w:rsidRPr="00FC01FD">
        <w:rPr>
          <w:rFonts w:ascii="Times New Roman" w:hAnsi="Times New Roman" w:cs="Times New Roman"/>
          <w:sz w:val="24"/>
          <w:szCs w:val="24"/>
        </w:rPr>
        <w:t>3</w:t>
      </w:r>
      <w:r w:rsidRPr="00FC01FD">
        <w:rPr>
          <w:rFonts w:ascii="Times New Roman" w:hAnsi="Times New Roman" w:cs="Times New Roman"/>
          <w:sz w:val="24"/>
          <w:szCs w:val="24"/>
        </w:rPr>
        <w:t xml:space="preserve">) </w:t>
      </w:r>
      <w:r w:rsidR="00C77D86" w:rsidRPr="00FC01FD">
        <w:rPr>
          <w:rFonts w:ascii="Times New Roman" w:hAnsi="Times New Roman" w:cs="Times New Roman"/>
          <w:sz w:val="24"/>
          <w:szCs w:val="24"/>
        </w:rPr>
        <w:t>O</w:t>
      </w:r>
      <w:r w:rsidR="006B43C3" w:rsidRPr="00FC01FD">
        <w:rPr>
          <w:rFonts w:ascii="Times New Roman" w:hAnsi="Times New Roman" w:cs="Times New Roman"/>
          <w:sz w:val="24"/>
          <w:szCs w:val="24"/>
        </w:rPr>
        <w:t xml:space="preserve">dluka o novčanoj kazni </w:t>
      </w:r>
      <w:r w:rsidRPr="00FC01FD">
        <w:rPr>
          <w:rFonts w:ascii="Times New Roman" w:hAnsi="Times New Roman" w:cs="Times New Roman"/>
          <w:sz w:val="24"/>
          <w:szCs w:val="24"/>
        </w:rPr>
        <w:t>može</w:t>
      </w:r>
      <w:r w:rsidR="00C6413B" w:rsidRPr="00FC01FD">
        <w:rPr>
          <w:rFonts w:ascii="Times New Roman" w:hAnsi="Times New Roman" w:cs="Times New Roman"/>
          <w:sz w:val="24"/>
          <w:szCs w:val="24"/>
        </w:rPr>
        <w:t xml:space="preserve"> se</w:t>
      </w:r>
      <w:r w:rsidR="00334429" w:rsidRPr="00FC01FD">
        <w:rPr>
          <w:rFonts w:ascii="Times New Roman" w:hAnsi="Times New Roman" w:cs="Times New Roman"/>
          <w:sz w:val="24"/>
          <w:szCs w:val="24"/>
        </w:rPr>
        <w:t xml:space="preserve"> </w:t>
      </w:r>
      <w:r w:rsidRPr="00FC01FD">
        <w:rPr>
          <w:rFonts w:ascii="Times New Roman" w:hAnsi="Times New Roman" w:cs="Times New Roman"/>
          <w:sz w:val="24"/>
          <w:szCs w:val="24"/>
        </w:rPr>
        <w:t xml:space="preserve">istovremeno proslijediti radi izvršenja </w:t>
      </w:r>
      <w:r w:rsidR="00C6413B" w:rsidRPr="00FC01FD">
        <w:rPr>
          <w:rFonts w:ascii="Times New Roman" w:hAnsi="Times New Roman" w:cs="Times New Roman"/>
          <w:sz w:val="24"/>
          <w:szCs w:val="24"/>
        </w:rPr>
        <w:t>samo jednoj državi članici.</w:t>
      </w:r>
    </w:p>
    <w:p w14:paraId="2CDF470B" w14:textId="77777777" w:rsidR="00546D6A" w:rsidRPr="00FC01FD" w:rsidRDefault="00546D6A" w:rsidP="00286537">
      <w:pPr>
        <w:spacing w:after="0"/>
        <w:jc w:val="both"/>
        <w:rPr>
          <w:rFonts w:ascii="Times New Roman" w:hAnsi="Times New Roman" w:cs="Times New Roman"/>
          <w:sz w:val="24"/>
          <w:szCs w:val="24"/>
        </w:rPr>
      </w:pPr>
    </w:p>
    <w:p w14:paraId="0CB540A6"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Posljedice prosljeđivanja odluke o novčanoj kazni</w:t>
      </w:r>
    </w:p>
    <w:p w14:paraId="207DD701" w14:textId="7865E14F"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8F50B0" w:rsidRPr="00FC01FD">
        <w:rPr>
          <w:rFonts w:ascii="Times New Roman" w:hAnsi="Times New Roman" w:cs="Times New Roman"/>
          <w:b/>
          <w:bCs/>
          <w:sz w:val="24"/>
          <w:szCs w:val="24"/>
        </w:rPr>
        <w:t>93</w:t>
      </w:r>
    </w:p>
    <w:p w14:paraId="16AE0BC5" w14:textId="37EBCF98"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w:t>
      </w:r>
      <w:r w:rsidR="005B0DFC" w:rsidRPr="00FC01FD">
        <w:rPr>
          <w:rFonts w:ascii="Times New Roman" w:hAnsi="Times New Roman" w:cs="Times New Roman"/>
          <w:sz w:val="24"/>
          <w:szCs w:val="24"/>
        </w:rPr>
        <w:t xml:space="preserve"> </w:t>
      </w:r>
      <w:r w:rsidR="00C032AF" w:rsidRPr="00FC01FD">
        <w:rPr>
          <w:rFonts w:ascii="Times New Roman" w:eastAsia="Times New Roman" w:hAnsi="Times New Roman"/>
          <w:sz w:val="24"/>
          <w:szCs w:val="24"/>
          <w:lang w:eastAsia="hr-HR"/>
        </w:rPr>
        <w:t>Sud ili upravni organ neće izvršiti odluku o novčanoj kazni koja je radi izvršenja proslijeđena drugoj državi članici.</w:t>
      </w:r>
    </w:p>
    <w:p w14:paraId="2E06463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(2) Postupak izvršenja odluke o novčanoj kazni u Crnoj Gori može biti ponovo pokrenut ako:</w:t>
      </w:r>
    </w:p>
    <w:p w14:paraId="41C0173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se odluka nije mogla u cjelosti izvršiti u državi članici,</w:t>
      </w:r>
    </w:p>
    <w:p w14:paraId="0147D9D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je organ države izvršenja odustao od izvršenja te odluke u državi članici.</w:t>
      </w:r>
    </w:p>
    <w:p w14:paraId="3C7D2223" w14:textId="44A9012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Ako nakon prosljeđivanja odluke o novčanoj kazni sud primi obavještenje da je novčana kazna plaćena djelimično ili u cjelosti, o tome će bez odlaganja obavijestiti </w:t>
      </w:r>
      <w:r w:rsidR="006B30CE" w:rsidRPr="00FC01FD">
        <w:rPr>
          <w:rFonts w:ascii="Times New Roman" w:hAnsi="Times New Roman" w:cs="Times New Roman"/>
          <w:sz w:val="24"/>
          <w:szCs w:val="24"/>
        </w:rPr>
        <w:t>državu izvršenja</w:t>
      </w:r>
      <w:r w:rsidRPr="00FC01FD">
        <w:rPr>
          <w:rFonts w:ascii="Times New Roman" w:hAnsi="Times New Roman" w:cs="Times New Roman"/>
          <w:sz w:val="24"/>
          <w:szCs w:val="24"/>
        </w:rPr>
        <w:t>.</w:t>
      </w:r>
    </w:p>
    <w:p w14:paraId="1A160924" w14:textId="77777777" w:rsidR="00546D6A" w:rsidRPr="00FC01FD" w:rsidRDefault="00546D6A" w:rsidP="00286537">
      <w:pPr>
        <w:spacing w:after="0"/>
        <w:jc w:val="both"/>
        <w:rPr>
          <w:rFonts w:ascii="Times New Roman" w:hAnsi="Times New Roman" w:cs="Times New Roman"/>
          <w:b/>
          <w:bCs/>
          <w:sz w:val="24"/>
          <w:szCs w:val="24"/>
        </w:rPr>
      </w:pPr>
    </w:p>
    <w:p w14:paraId="3963FE03" w14:textId="77777777" w:rsidR="00357239" w:rsidRPr="00FC01FD" w:rsidRDefault="00357239" w:rsidP="00286537">
      <w:pPr>
        <w:spacing w:after="0"/>
        <w:jc w:val="center"/>
        <w:rPr>
          <w:rFonts w:ascii="Times New Roman" w:hAnsi="Times New Roman" w:cs="Times New Roman"/>
          <w:b/>
          <w:bCs/>
          <w:sz w:val="24"/>
          <w:szCs w:val="24"/>
        </w:rPr>
      </w:pPr>
    </w:p>
    <w:p w14:paraId="4C1C08B8" w14:textId="77777777" w:rsidR="00357239" w:rsidRPr="00FC01FD" w:rsidRDefault="00357239" w:rsidP="00286537">
      <w:pPr>
        <w:spacing w:after="0"/>
        <w:jc w:val="center"/>
        <w:rPr>
          <w:rFonts w:ascii="Times New Roman" w:hAnsi="Times New Roman" w:cs="Times New Roman"/>
          <w:b/>
          <w:bCs/>
          <w:sz w:val="24"/>
          <w:szCs w:val="24"/>
        </w:rPr>
      </w:pPr>
    </w:p>
    <w:p w14:paraId="5A695C21" w14:textId="4C14916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za odbijanje izvršenja odluke o novčanoj kazni</w:t>
      </w:r>
    </w:p>
    <w:p w14:paraId="170044B8" w14:textId="176C9A82"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8F50B0" w:rsidRPr="00FC01FD">
        <w:rPr>
          <w:rFonts w:ascii="Times New Roman" w:hAnsi="Times New Roman" w:cs="Times New Roman"/>
          <w:b/>
          <w:bCs/>
          <w:sz w:val="24"/>
          <w:szCs w:val="24"/>
        </w:rPr>
        <w:t>94</w:t>
      </w:r>
    </w:p>
    <w:p w14:paraId="0058FB7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Izvršenje odluke o novčanoj kazni može se odbiti ako:</w:t>
      </w:r>
    </w:p>
    <w:p w14:paraId="70B30B85" w14:textId="6A8759E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potvrda iz člana</w:t>
      </w:r>
      <w:r w:rsidR="00357239" w:rsidRPr="00FC01FD">
        <w:rPr>
          <w:rFonts w:ascii="Times New Roman" w:hAnsi="Times New Roman" w:cs="Times New Roman"/>
          <w:sz w:val="24"/>
          <w:szCs w:val="24"/>
        </w:rPr>
        <w:t xml:space="preserve"> </w:t>
      </w:r>
      <w:r w:rsidR="00377E75" w:rsidRPr="00FC01FD">
        <w:rPr>
          <w:rFonts w:ascii="Times New Roman" w:hAnsi="Times New Roman" w:cs="Times New Roman"/>
          <w:sz w:val="24"/>
          <w:szCs w:val="24"/>
        </w:rPr>
        <w:t>92</w:t>
      </w:r>
      <w:r w:rsidRPr="00FC01FD">
        <w:rPr>
          <w:rFonts w:ascii="Times New Roman" w:hAnsi="Times New Roman" w:cs="Times New Roman"/>
          <w:sz w:val="24"/>
          <w:szCs w:val="24"/>
        </w:rPr>
        <w:t xml:space="preserve"> stav 2 ovog zakona, nije priložena ili nije potpuna, odnosno očigledno nije u skladu sa tom odlukom, a država izdavanja nije u određenom roku dostavila dopunu odnosno ispravku odluke;</w:t>
      </w:r>
    </w:p>
    <w:p w14:paraId="1FCDD59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je za isto djelo isto lice već pravosnažno osudio domaći sud ili sud u drugoj državi članici i ta odluka druge države članice je izvršena;</w:t>
      </w:r>
    </w:p>
    <w:p w14:paraId="3688F0A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se odluka odnosi na djela koja prema domaćem pravu ne predstavljaju djelo ili prekršaj;</w:t>
      </w:r>
    </w:p>
    <w:p w14:paraId="3E842F5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novčana kazna ne premašuje vrijednost od 70,00 eura prema kursu na dan donošenja odluke o novčanoj kazni;</w:t>
      </w:r>
    </w:p>
    <w:p w14:paraId="7019418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je za izvršenje te odluke po domaćem zakonodavstvu nastupila zastarjelost izvršenja, a ta odluka se odnosi na djelo za koje po domaćem pravu postoji nadležnost Crne Gore;</w:t>
      </w:r>
    </w:p>
    <w:p w14:paraId="13F3838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utvrdi da se ta odluka odnosi na djela koja su:</w:t>
      </w:r>
    </w:p>
    <w:p w14:paraId="0008ACD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u cijelosti ili djelimično učinjena na teritoriji Crne Gore, ili</w:t>
      </w:r>
    </w:p>
    <w:p w14:paraId="67DB06FF" w14:textId="363F18D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b) učinjena van teritorije države izdavanja, a domaće </w:t>
      </w:r>
      <w:r w:rsidR="00FC01FD" w:rsidRPr="00FC01FD">
        <w:rPr>
          <w:rFonts w:ascii="Times New Roman" w:hAnsi="Times New Roman" w:cs="Times New Roman"/>
          <w:sz w:val="24"/>
          <w:szCs w:val="24"/>
        </w:rPr>
        <w:t>zakonodavstvo</w:t>
      </w:r>
      <w:r w:rsidRPr="00FC01FD">
        <w:rPr>
          <w:rFonts w:ascii="Times New Roman" w:hAnsi="Times New Roman" w:cs="Times New Roman"/>
          <w:sz w:val="24"/>
          <w:szCs w:val="24"/>
        </w:rPr>
        <w:t xml:space="preserve"> ne dopušta krivično gonjenje za ta djela kad su učinjena van teritorije Crne Gore.</w:t>
      </w:r>
    </w:p>
    <w:p w14:paraId="4D31C26F" w14:textId="417C778E" w:rsidR="00546D6A" w:rsidRPr="00FC01FD" w:rsidRDefault="005C2B1F"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w:t>
      </w:r>
      <w:r w:rsidR="00546D6A" w:rsidRPr="00FC01FD">
        <w:rPr>
          <w:rFonts w:ascii="Times New Roman" w:hAnsi="Times New Roman" w:cs="Times New Roman"/>
          <w:sz w:val="24"/>
          <w:szCs w:val="24"/>
        </w:rPr>
        <w:t>) se utvrdi da se odnosi na lice koje prema domaćem pravu uživa imunitet;</w:t>
      </w:r>
    </w:p>
    <w:p w14:paraId="08FCFC9C" w14:textId="20B27F9D" w:rsidR="00546D6A" w:rsidRPr="00FC01FD" w:rsidRDefault="005C2B1F"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8</w:t>
      </w:r>
      <w:r w:rsidR="00546D6A" w:rsidRPr="00FC01FD">
        <w:rPr>
          <w:rFonts w:ascii="Times New Roman" w:hAnsi="Times New Roman" w:cs="Times New Roman"/>
          <w:sz w:val="24"/>
          <w:szCs w:val="24"/>
        </w:rPr>
        <w:t>) se utvrdi da je ta odluka donesena protiv lica prema kome se po domaćem pravu ne može izreći novčana kazna zbog njegovog uzrasta;</w:t>
      </w:r>
    </w:p>
    <w:p w14:paraId="6C73AFCE" w14:textId="1099D08E" w:rsidR="00546D6A" w:rsidRPr="00FC01FD" w:rsidRDefault="005C2B1F"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9</w:t>
      </w:r>
      <w:r w:rsidR="00546D6A" w:rsidRPr="00FC01FD">
        <w:rPr>
          <w:rFonts w:ascii="Times New Roman" w:hAnsi="Times New Roman" w:cs="Times New Roman"/>
          <w:sz w:val="24"/>
          <w:szCs w:val="24"/>
        </w:rPr>
        <w:t>) iz potvrde proizilazi da je odluka o novčanoj kazni donesena bez rasprave, a lice na koje se odluka odnosi nije na osnovu prava države izdavanja lično niti preko branioca bilo obaviješteno o pravu osporavanja odluke i rokovima u kojima to može učiniti;</w:t>
      </w:r>
    </w:p>
    <w:p w14:paraId="2D2C6873" w14:textId="1D5D28D8" w:rsidR="00546D6A" w:rsidRPr="00FC01FD" w:rsidRDefault="005B0DFC"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w:t>
      </w:r>
      <w:r w:rsidR="005C2B1F" w:rsidRPr="00FC01FD">
        <w:rPr>
          <w:rFonts w:ascii="Times New Roman" w:hAnsi="Times New Roman" w:cs="Times New Roman"/>
          <w:sz w:val="24"/>
          <w:szCs w:val="24"/>
        </w:rPr>
        <w:t>0</w:t>
      </w:r>
      <w:r w:rsidR="00546D6A" w:rsidRPr="00FC01FD">
        <w:rPr>
          <w:rFonts w:ascii="Times New Roman" w:hAnsi="Times New Roman" w:cs="Times New Roman"/>
          <w:sz w:val="24"/>
          <w:szCs w:val="24"/>
        </w:rPr>
        <w:t>) iz potvrde proizilazi da lice na koje se odluka odnosi nije lično prisustvovalo raspravi na kojoj je ta odluka donesena, osim ako je u potvrdi navedeno da je u skladu sa pravom države izdavanja:</w:t>
      </w:r>
    </w:p>
    <w:p w14:paraId="1BAFCBF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licu bio blagovremeno lično uručen poziv, sa naznakom mjesta i vremena održavanja rasprave na kojoj je donesena odluka o novčanoj kazni ili je to lice primilo službeno obavještenje o mjestu i vremenu održavanja rasprave, pri čemu je upozoreno na mogućnost donošenja odluke u njegovom odsustvu u slučaju nedolaska,</w:t>
      </w:r>
    </w:p>
    <w:p w14:paraId="422F669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lice na raspravi zastupao branilac,</w:t>
      </w:r>
    </w:p>
    <w:p w14:paraId="4CA00FD5" w14:textId="29B8CCA1" w:rsidR="00546D6A" w:rsidRPr="00FC01FD" w:rsidRDefault="00546D6A" w:rsidP="009B4742">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lice nakon što mu je lično uručena odluka o novčanoj kazni donesena u njegovom odsustvu uz pouku da ima pravo da podnese zahtjev za ponavljanje postupka ili žalbu, na osnovu kojih se može sprovesti postupak u kojem će imati pravo da učestvuje i u kojem će se preispitati utvrđeno činjenično stanje i izvesti novi dokazi, a što bi moglo dovesti do</w:t>
      </w:r>
      <w:r w:rsidR="009B4742" w:rsidRPr="00FC01FD">
        <w:rPr>
          <w:rFonts w:ascii="Times New Roman" w:hAnsi="Times New Roman" w:cs="Times New Roman"/>
          <w:sz w:val="24"/>
          <w:szCs w:val="24"/>
        </w:rPr>
        <w:t xml:space="preserve"> </w:t>
      </w:r>
      <w:r w:rsidRPr="00FC01FD">
        <w:rPr>
          <w:rFonts w:ascii="Times New Roman" w:hAnsi="Times New Roman" w:cs="Times New Roman"/>
          <w:sz w:val="24"/>
          <w:szCs w:val="24"/>
        </w:rPr>
        <w:t xml:space="preserve">preinačenja </w:t>
      </w:r>
      <w:r w:rsidRPr="00FC01FD">
        <w:rPr>
          <w:rFonts w:ascii="Times New Roman" w:hAnsi="Times New Roman" w:cs="Times New Roman"/>
          <w:sz w:val="24"/>
          <w:szCs w:val="24"/>
        </w:rPr>
        <w:lastRenderedPageBreak/>
        <w:t>ove odluke, izričito izjavilo da ne osporava odluku donesenu u odsustvu, odnosno nije u primjerenom roku podnijelo zahtjev za ponavljanje postupka ili žalbu;</w:t>
      </w:r>
    </w:p>
    <w:p w14:paraId="338C439C" w14:textId="722C36A3" w:rsidR="00546D6A" w:rsidRPr="00FC01FD" w:rsidRDefault="005C2B1F"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11</w:t>
      </w:r>
      <w:r w:rsidR="00546D6A" w:rsidRPr="00FC01FD">
        <w:rPr>
          <w:rFonts w:ascii="Times New Roman" w:hAnsi="Times New Roman" w:cs="Times New Roman"/>
          <w:sz w:val="24"/>
          <w:szCs w:val="24"/>
        </w:rPr>
        <w:t>) iz potvrde proizilazi da lice na koje se odnosi odluka o novčanoj kazni nije lično prisustvovalo raspravi na kojoj je donijeta odluka, osim ako se izričito odreklo prava da bude saslušano i navelo da ne osporava činjenice nakon što je obaviješteno o postupku koji se vodi protiv njega, kao i o mogućnosti ličnog prisustvovanja raspravi.</w:t>
      </w:r>
    </w:p>
    <w:p w14:paraId="270A7A5C" w14:textId="4B6B007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5C2B1F" w:rsidRPr="00FC01FD">
        <w:rPr>
          <w:rFonts w:ascii="Times New Roman" w:hAnsi="Times New Roman" w:cs="Times New Roman"/>
          <w:sz w:val="24"/>
          <w:szCs w:val="24"/>
        </w:rPr>
        <w:t>2</w:t>
      </w:r>
      <w:r w:rsidRPr="00FC01FD">
        <w:rPr>
          <w:rFonts w:ascii="Times New Roman" w:hAnsi="Times New Roman" w:cs="Times New Roman"/>
          <w:sz w:val="24"/>
          <w:szCs w:val="24"/>
        </w:rPr>
        <w:t>) U slučajevima iz stava 1 tač.</w:t>
      </w:r>
      <w:r w:rsidR="005C2B1F" w:rsidRPr="00FC01FD">
        <w:rPr>
          <w:rFonts w:ascii="Times New Roman" w:hAnsi="Times New Roman" w:cs="Times New Roman"/>
          <w:sz w:val="24"/>
          <w:szCs w:val="24"/>
        </w:rPr>
        <w:t xml:space="preserve"> 1-6 kao i 9 i 10 </w:t>
      </w:r>
      <w:r w:rsidRPr="00FC01FD">
        <w:rPr>
          <w:rFonts w:ascii="Times New Roman" w:hAnsi="Times New Roman" w:cs="Times New Roman"/>
          <w:sz w:val="24"/>
          <w:szCs w:val="24"/>
        </w:rPr>
        <w:t>ovog člana, sud će se ako smatra potrebnim, prije donošenja odluke kojom odbija izvršenje odluke u cijelosti ili djelimično, obratiti organu države izdavanja radi dostavljanja dopunskih podataka potrebnih za odluku i odrediti rok za dostavljanje, koji ne može biti duži od sedam radnih dana.</w:t>
      </w:r>
    </w:p>
    <w:p w14:paraId="768D1BB0" w14:textId="77777777" w:rsidR="00546D6A" w:rsidRPr="00FC01FD" w:rsidRDefault="00546D6A" w:rsidP="00286537">
      <w:pPr>
        <w:spacing w:after="0" w:line="240" w:lineRule="auto"/>
        <w:rPr>
          <w:rFonts w:ascii="Times New Roman" w:hAnsi="Times New Roman" w:cs="Times New Roman"/>
          <w:sz w:val="24"/>
          <w:szCs w:val="24"/>
        </w:rPr>
      </w:pPr>
    </w:p>
    <w:p w14:paraId="1E6C1644"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Određivanje iznosa koji treba platiti</w:t>
      </w:r>
    </w:p>
    <w:p w14:paraId="4B9DA026" w14:textId="6410CF40"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8F50B0" w:rsidRPr="00FC01FD">
        <w:rPr>
          <w:rFonts w:ascii="Times New Roman" w:hAnsi="Times New Roman" w:cs="Times New Roman"/>
          <w:b/>
          <w:bCs/>
          <w:sz w:val="24"/>
          <w:szCs w:val="24"/>
        </w:rPr>
        <w:t>95</w:t>
      </w:r>
    </w:p>
    <w:p w14:paraId="7915BA7A" w14:textId="2BC68EC1" w:rsidR="00546D6A" w:rsidRPr="00FC01FD" w:rsidRDefault="00546D6A" w:rsidP="00286537">
      <w:pPr>
        <w:spacing w:after="0"/>
        <w:ind w:firstLine="708"/>
        <w:jc w:val="both"/>
        <w:rPr>
          <w:rFonts w:ascii="Times New Roman" w:hAnsi="Times New Roman" w:cs="Times New Roman"/>
          <w:b/>
          <w:bCs/>
          <w:sz w:val="24"/>
          <w:szCs w:val="24"/>
        </w:rPr>
      </w:pPr>
      <w:r w:rsidRPr="00FC01FD">
        <w:rPr>
          <w:rFonts w:ascii="Times New Roman" w:eastAsia="Times New Roman" w:hAnsi="Times New Roman"/>
          <w:sz w:val="24"/>
          <w:szCs w:val="24"/>
          <w:lang w:eastAsia="hr-HR"/>
        </w:rPr>
        <w:t xml:space="preserve">(1) Ako se novčana kazna odnosi na djela </w:t>
      </w:r>
      <w:r w:rsidRPr="00FC01FD">
        <w:rPr>
          <w:rFonts w:ascii="Times New Roman" w:eastAsia="Times New Roman" w:hAnsi="Times New Roman"/>
          <w:bCs/>
          <w:sz w:val="24"/>
          <w:szCs w:val="24"/>
          <w:lang w:eastAsia="hr-HR"/>
        </w:rPr>
        <w:t>koja ni</w:t>
      </w:r>
      <w:r w:rsidR="00FC01FD" w:rsidRPr="00FC01FD">
        <w:rPr>
          <w:rFonts w:ascii="Times New Roman" w:eastAsia="Times New Roman" w:hAnsi="Times New Roman"/>
          <w:bCs/>
          <w:sz w:val="24"/>
          <w:szCs w:val="24"/>
          <w:lang w:eastAsia="hr-HR"/>
        </w:rPr>
        <w:t>je</w:t>
      </w:r>
      <w:r w:rsidRPr="00FC01FD">
        <w:rPr>
          <w:rFonts w:ascii="Times New Roman" w:eastAsia="Times New Roman" w:hAnsi="Times New Roman"/>
          <w:bCs/>
          <w:sz w:val="24"/>
          <w:szCs w:val="24"/>
          <w:lang w:eastAsia="hr-HR"/>
        </w:rPr>
        <w:t>su počinjena na teritoriju države izdavanja,</w:t>
      </w:r>
      <w:r w:rsidRPr="00FC01FD">
        <w:rPr>
          <w:rFonts w:ascii="Times New Roman" w:eastAsia="Times New Roman" w:hAnsi="Times New Roman"/>
          <w:sz w:val="24"/>
          <w:szCs w:val="24"/>
          <w:lang w:eastAsia="hr-HR"/>
        </w:rPr>
        <w:t xml:space="preserve"> sud može, ako postoji nadležnost Crne Gore, smanjiti iznos izrečene novčane kazne u skladu s najvišom novčanom kaznom propisanom za ista djela prema domaćem pravu.</w:t>
      </w:r>
    </w:p>
    <w:p w14:paraId="519FD102" w14:textId="273E3D08" w:rsidR="00546D6A" w:rsidRPr="00FC01FD" w:rsidRDefault="00546D6A" w:rsidP="00286537">
      <w:pPr>
        <w:spacing w:after="0"/>
        <w:ind w:firstLine="708"/>
        <w:jc w:val="both"/>
        <w:rPr>
          <w:rFonts w:ascii="Times New Roman" w:eastAsia="Times New Roman" w:hAnsi="Times New Roman"/>
          <w:sz w:val="24"/>
          <w:szCs w:val="24"/>
          <w:lang w:eastAsia="hr-HR"/>
        </w:rPr>
      </w:pPr>
      <w:r w:rsidRPr="00FC01FD">
        <w:rPr>
          <w:rFonts w:ascii="Times New Roman" w:eastAsia="Times New Roman" w:hAnsi="Times New Roman"/>
          <w:sz w:val="24"/>
          <w:szCs w:val="24"/>
          <w:lang w:eastAsia="hr-HR"/>
        </w:rPr>
        <w:t xml:space="preserve">(2) Sud će utvrditi iznos novčane kazne u domaćoj valuti prema </w:t>
      </w:r>
      <w:r w:rsidR="008F50B0" w:rsidRPr="00FC01FD">
        <w:rPr>
          <w:rFonts w:ascii="Times New Roman" w:eastAsia="Times New Roman" w:hAnsi="Times New Roman"/>
          <w:sz w:val="24"/>
          <w:szCs w:val="24"/>
          <w:lang w:eastAsia="hr-HR"/>
        </w:rPr>
        <w:t>kursu</w:t>
      </w:r>
      <w:r w:rsidRPr="00FC01FD">
        <w:rPr>
          <w:rFonts w:ascii="Times New Roman" w:eastAsia="Times New Roman" w:hAnsi="Times New Roman"/>
          <w:sz w:val="24"/>
          <w:szCs w:val="24"/>
          <w:lang w:eastAsia="hr-HR"/>
        </w:rPr>
        <w:t xml:space="preserve"> na dan donošenja odluke o kazni nadležnog </w:t>
      </w:r>
      <w:r w:rsidR="005B0DFC" w:rsidRPr="00FC01FD">
        <w:rPr>
          <w:rFonts w:ascii="Times New Roman" w:eastAsia="Times New Roman" w:hAnsi="Times New Roman"/>
          <w:sz w:val="24"/>
          <w:szCs w:val="24"/>
          <w:lang w:eastAsia="hr-HR"/>
        </w:rPr>
        <w:t>organa</w:t>
      </w:r>
      <w:r w:rsidRPr="00FC01FD">
        <w:rPr>
          <w:rFonts w:ascii="Times New Roman" w:eastAsia="Times New Roman" w:hAnsi="Times New Roman"/>
          <w:sz w:val="24"/>
          <w:szCs w:val="24"/>
          <w:lang w:eastAsia="hr-HR"/>
        </w:rPr>
        <w:t xml:space="preserve"> države izdavanja.</w:t>
      </w:r>
    </w:p>
    <w:p w14:paraId="37906F7D" w14:textId="77777777" w:rsidR="00546D6A" w:rsidRPr="00FC01FD" w:rsidRDefault="00546D6A" w:rsidP="00286537">
      <w:pPr>
        <w:spacing w:after="0"/>
        <w:jc w:val="both"/>
        <w:rPr>
          <w:rFonts w:ascii="Times New Roman" w:hAnsi="Times New Roman" w:cs="Times New Roman"/>
          <w:b/>
          <w:bCs/>
          <w:sz w:val="24"/>
          <w:szCs w:val="24"/>
        </w:rPr>
      </w:pPr>
    </w:p>
    <w:p w14:paraId="3B11D1C5"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Kazna zatvora ili druga alternativna sankcija za nenaplaćenu novčanu kaznu</w:t>
      </w:r>
    </w:p>
    <w:p w14:paraId="35A957B8" w14:textId="6A3AB3CD"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8F50B0" w:rsidRPr="00FC01FD">
        <w:rPr>
          <w:rFonts w:ascii="Times New Roman" w:hAnsi="Times New Roman" w:cs="Times New Roman"/>
          <w:b/>
          <w:bCs/>
          <w:sz w:val="24"/>
          <w:szCs w:val="24"/>
        </w:rPr>
        <w:t>96</w:t>
      </w:r>
    </w:p>
    <w:p w14:paraId="5CD1FE42" w14:textId="54FA387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Kad odluku o novčanoj kazni nije moguće izvršiti u cijelosti ili djelimično, ona će biti zamijenjena kaznom zatvora ili radom u javnom interesu, u skladu sa domaćim pravom, ako država izdavanja u potvrdi iz člana</w:t>
      </w:r>
      <w:r w:rsidR="002D0D6E" w:rsidRPr="00FC01FD">
        <w:rPr>
          <w:rFonts w:ascii="Times New Roman" w:hAnsi="Times New Roman" w:cs="Times New Roman"/>
          <w:sz w:val="24"/>
          <w:szCs w:val="24"/>
        </w:rPr>
        <w:t xml:space="preserve"> 92</w:t>
      </w:r>
      <w:r w:rsidRPr="00FC01FD">
        <w:rPr>
          <w:rFonts w:ascii="Times New Roman" w:hAnsi="Times New Roman" w:cs="Times New Roman"/>
          <w:sz w:val="24"/>
          <w:szCs w:val="24"/>
        </w:rPr>
        <w:t xml:space="preserve"> stav 2 ovog </w:t>
      </w:r>
      <w:r w:rsidR="009B4742" w:rsidRPr="00FC01FD">
        <w:rPr>
          <w:rFonts w:ascii="Times New Roman" w:hAnsi="Times New Roman" w:cs="Times New Roman"/>
          <w:sz w:val="24"/>
          <w:szCs w:val="24"/>
        </w:rPr>
        <w:t>z</w:t>
      </w:r>
      <w:r w:rsidRPr="00FC01FD">
        <w:rPr>
          <w:rFonts w:ascii="Times New Roman" w:hAnsi="Times New Roman" w:cs="Times New Roman"/>
          <w:sz w:val="24"/>
          <w:szCs w:val="24"/>
        </w:rPr>
        <w:t xml:space="preserve">akona dopusti primjenu te alternativne sankcije. Vrsta i mjera </w:t>
      </w:r>
      <w:r w:rsidR="008F50B0" w:rsidRPr="00FC01FD">
        <w:rPr>
          <w:rFonts w:ascii="Times New Roman" w:hAnsi="Times New Roman" w:cs="Times New Roman"/>
          <w:sz w:val="24"/>
          <w:szCs w:val="24"/>
        </w:rPr>
        <w:t>alternativne</w:t>
      </w:r>
      <w:r w:rsidRPr="00FC01FD">
        <w:rPr>
          <w:rFonts w:ascii="Times New Roman" w:hAnsi="Times New Roman" w:cs="Times New Roman"/>
          <w:sz w:val="24"/>
          <w:szCs w:val="24"/>
        </w:rPr>
        <w:t xml:space="preserve"> sankcije ne smije preći najvišu mjeru navedenu u potvrdi koju je dostavila država izdavanja.</w:t>
      </w:r>
    </w:p>
    <w:p w14:paraId="0BD3E661" w14:textId="77777777" w:rsidR="00546D6A" w:rsidRPr="00FC01FD" w:rsidRDefault="00546D6A" w:rsidP="00286537">
      <w:pPr>
        <w:spacing w:after="0"/>
        <w:rPr>
          <w:rFonts w:ascii="Times New Roman" w:hAnsi="Times New Roman" w:cs="Times New Roman"/>
          <w:b/>
          <w:bCs/>
          <w:sz w:val="24"/>
          <w:szCs w:val="24"/>
        </w:rPr>
      </w:pPr>
    </w:p>
    <w:p w14:paraId="5B39D9A0"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Obustava izvršenja</w:t>
      </w:r>
    </w:p>
    <w:p w14:paraId="555EBD69" w14:textId="28ADB34F"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8F50B0" w:rsidRPr="00FC01FD">
        <w:rPr>
          <w:rFonts w:ascii="Times New Roman" w:hAnsi="Times New Roman" w:cs="Times New Roman"/>
          <w:b/>
          <w:bCs/>
          <w:sz w:val="24"/>
          <w:szCs w:val="24"/>
        </w:rPr>
        <w:t>97</w:t>
      </w:r>
    </w:p>
    <w:p w14:paraId="2E953E16" w14:textId="6C381EB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Postupak izvršenja odluke o novčanoj kazni biće obustavljen kad organ države izdavanja dostavi obavještenje o postojanju razloga koji sprečavaju njeno izvršenje.</w:t>
      </w:r>
    </w:p>
    <w:p w14:paraId="68389A3C" w14:textId="0155A63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sz w:val="24"/>
          <w:szCs w:val="24"/>
        </w:rPr>
        <w:tab/>
      </w:r>
      <w:r w:rsidRPr="00FC01FD">
        <w:rPr>
          <w:rFonts w:ascii="Times New Roman" w:hAnsi="Times New Roman" w:cs="Times New Roman"/>
          <w:b/>
          <w:bCs/>
          <w:sz w:val="24"/>
          <w:szCs w:val="24"/>
        </w:rPr>
        <w:tab/>
      </w:r>
    </w:p>
    <w:p w14:paraId="5E81CC08" w14:textId="4DD66D63"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Prihodi od izvršenja odluke</w:t>
      </w:r>
    </w:p>
    <w:p w14:paraId="362F4DE7" w14:textId="2E171B91" w:rsidR="008F50B0" w:rsidRPr="00FC01FD" w:rsidRDefault="008F50B0" w:rsidP="00286537">
      <w:pPr>
        <w:spacing w:after="0"/>
        <w:jc w:val="center"/>
        <w:rPr>
          <w:rFonts w:ascii="Times New Roman" w:hAnsi="Times New Roman" w:cs="Times New Roman"/>
          <w:sz w:val="24"/>
          <w:szCs w:val="24"/>
        </w:rPr>
      </w:pPr>
      <w:r w:rsidRPr="00FC01FD">
        <w:rPr>
          <w:rFonts w:ascii="Times New Roman" w:hAnsi="Times New Roman" w:cs="Times New Roman"/>
          <w:b/>
          <w:bCs/>
          <w:sz w:val="24"/>
          <w:szCs w:val="24"/>
        </w:rPr>
        <w:t>Član 98</w:t>
      </w:r>
    </w:p>
    <w:p w14:paraId="5FE7AC43" w14:textId="6591C631" w:rsidR="00546D6A" w:rsidRPr="00FC01FD" w:rsidRDefault="007B7E6A"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Ako</w:t>
      </w:r>
      <w:r w:rsidR="00546D6A" w:rsidRPr="00FC01FD">
        <w:rPr>
          <w:rFonts w:ascii="Times New Roman" w:hAnsi="Times New Roman" w:cs="Times New Roman"/>
          <w:sz w:val="24"/>
          <w:szCs w:val="24"/>
        </w:rPr>
        <w:t xml:space="preserve"> nije drukčije ugovoreno između Crne Gore i države izdavanja </w:t>
      </w:r>
      <w:r w:rsidR="008F50B0" w:rsidRPr="00FC01FD">
        <w:rPr>
          <w:rFonts w:ascii="Times New Roman" w:hAnsi="Times New Roman" w:cs="Times New Roman"/>
          <w:sz w:val="24"/>
          <w:szCs w:val="24"/>
        </w:rPr>
        <w:t>prihod</w:t>
      </w:r>
      <w:r w:rsidR="00546D6A" w:rsidRPr="00FC01FD">
        <w:rPr>
          <w:rFonts w:ascii="Times New Roman" w:hAnsi="Times New Roman" w:cs="Times New Roman"/>
          <w:sz w:val="24"/>
          <w:szCs w:val="24"/>
        </w:rPr>
        <w:t xml:space="preserve"> ostvaren</w:t>
      </w:r>
      <w:r w:rsidR="008F50B0" w:rsidRPr="00FC01FD">
        <w:rPr>
          <w:rFonts w:ascii="Times New Roman" w:hAnsi="Times New Roman" w:cs="Times New Roman"/>
          <w:sz w:val="24"/>
          <w:szCs w:val="24"/>
        </w:rPr>
        <w:t xml:space="preserve"> </w:t>
      </w:r>
      <w:r w:rsidR="00546D6A" w:rsidRPr="00FC01FD">
        <w:rPr>
          <w:rFonts w:ascii="Times New Roman" w:hAnsi="Times New Roman" w:cs="Times New Roman"/>
          <w:sz w:val="24"/>
          <w:szCs w:val="24"/>
        </w:rPr>
        <w:t xml:space="preserve">naplatom  novčane kazne </w:t>
      </w:r>
      <w:r w:rsidRPr="00FC01FD">
        <w:rPr>
          <w:rFonts w:ascii="Times New Roman" w:hAnsi="Times New Roman" w:cs="Times New Roman"/>
          <w:sz w:val="24"/>
          <w:szCs w:val="24"/>
        </w:rPr>
        <w:t>pripada</w:t>
      </w:r>
      <w:r w:rsidR="00546D6A" w:rsidRPr="00FC01FD">
        <w:rPr>
          <w:rFonts w:ascii="Times New Roman" w:hAnsi="Times New Roman" w:cs="Times New Roman"/>
          <w:sz w:val="24"/>
          <w:szCs w:val="24"/>
        </w:rPr>
        <w:t xml:space="preserve"> Crnoj Gori</w:t>
      </w:r>
      <w:r w:rsidR="008F50B0" w:rsidRPr="00FC01FD">
        <w:rPr>
          <w:rFonts w:ascii="Times New Roman" w:hAnsi="Times New Roman" w:cs="Times New Roman"/>
          <w:sz w:val="24"/>
          <w:szCs w:val="24"/>
        </w:rPr>
        <w:t>.</w:t>
      </w:r>
    </w:p>
    <w:p w14:paraId="246D31A0" w14:textId="77777777" w:rsidR="00357239" w:rsidRPr="00FC01FD" w:rsidRDefault="00357239" w:rsidP="00286537">
      <w:pPr>
        <w:spacing w:after="0"/>
        <w:jc w:val="both"/>
        <w:rPr>
          <w:rFonts w:ascii="Times New Roman" w:hAnsi="Times New Roman" w:cs="Times New Roman"/>
          <w:sz w:val="24"/>
          <w:szCs w:val="24"/>
        </w:rPr>
      </w:pPr>
    </w:p>
    <w:p w14:paraId="55C85F47" w14:textId="184579F6" w:rsidR="00546D6A" w:rsidRPr="00FC01FD" w:rsidRDefault="00F67854" w:rsidP="00286537">
      <w:pPr>
        <w:spacing w:after="0"/>
        <w:rPr>
          <w:rFonts w:ascii="Times New Roman" w:hAnsi="Times New Roman" w:cs="Times New Roman"/>
          <w:b/>
          <w:bCs/>
          <w:sz w:val="24"/>
          <w:szCs w:val="24"/>
        </w:rPr>
      </w:pPr>
      <w:r w:rsidRPr="00FC01FD">
        <w:rPr>
          <w:rFonts w:ascii="Times New Roman" w:hAnsi="Times New Roman" w:cs="Times New Roman"/>
          <w:b/>
          <w:bCs/>
          <w:sz w:val="24"/>
          <w:szCs w:val="24"/>
        </w:rPr>
        <w:t xml:space="preserve">VI. </w:t>
      </w:r>
      <w:r w:rsidR="00546D6A" w:rsidRPr="00FC01FD">
        <w:rPr>
          <w:rFonts w:ascii="Times New Roman" w:hAnsi="Times New Roman" w:cs="Times New Roman"/>
          <w:b/>
          <w:bCs/>
          <w:sz w:val="24"/>
          <w:szCs w:val="24"/>
        </w:rPr>
        <w:t>PRESUDA KOJOM JE IZREČENA KAZNA ZATVORA ILI MJERA KOJA PODRAZUMIJEVA LIŠEN</w:t>
      </w:r>
      <w:r w:rsidR="004E353D" w:rsidRPr="00FC01FD">
        <w:rPr>
          <w:rFonts w:ascii="Times New Roman" w:hAnsi="Times New Roman" w:cs="Times New Roman"/>
          <w:b/>
          <w:bCs/>
          <w:sz w:val="24"/>
          <w:szCs w:val="24"/>
        </w:rPr>
        <w:t>J</w:t>
      </w:r>
      <w:r w:rsidR="00546D6A" w:rsidRPr="00FC01FD">
        <w:rPr>
          <w:rFonts w:ascii="Times New Roman" w:hAnsi="Times New Roman" w:cs="Times New Roman"/>
          <w:b/>
          <w:bCs/>
          <w:sz w:val="24"/>
          <w:szCs w:val="24"/>
        </w:rPr>
        <w:t>E SLOBODE</w:t>
      </w:r>
    </w:p>
    <w:p w14:paraId="02FC17F0" w14:textId="77777777" w:rsidR="00546D6A" w:rsidRPr="00FC01FD" w:rsidRDefault="00546D6A" w:rsidP="00286537">
      <w:pPr>
        <w:spacing w:after="0"/>
        <w:jc w:val="center"/>
        <w:rPr>
          <w:rFonts w:ascii="Times New Roman" w:hAnsi="Times New Roman" w:cs="Times New Roman"/>
          <w:sz w:val="24"/>
          <w:szCs w:val="24"/>
        </w:rPr>
      </w:pPr>
    </w:p>
    <w:p w14:paraId="1C2F104E"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Oblast primjene</w:t>
      </w:r>
    </w:p>
    <w:p w14:paraId="6E2F14F0" w14:textId="63FCD51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Član </w:t>
      </w:r>
      <w:r w:rsidR="004D7006" w:rsidRPr="00FC01FD">
        <w:rPr>
          <w:rFonts w:ascii="Times New Roman" w:hAnsi="Times New Roman" w:cs="Times New Roman"/>
          <w:b/>
          <w:bCs/>
          <w:sz w:val="24"/>
          <w:szCs w:val="24"/>
        </w:rPr>
        <w:t>99</w:t>
      </w:r>
    </w:p>
    <w:p w14:paraId="0D68D4D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Sud će priznati presudu kojom je izrečena kazna zatvora ili mjera koja podrazumijeva lišenje slobode za djelo koje prema domaćem pravu sadrži bitna obilježja krivičnog djela bez obzira na zakonski opis i pravnu kvalifikaciju krivičnog djela, navedene u primljenoj presudi.</w:t>
      </w:r>
    </w:p>
    <w:p w14:paraId="182AB115" w14:textId="718D420E" w:rsidR="00723520"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 xml:space="preserve">(2) Odredbe ove glave primjenjuju se  </w:t>
      </w:r>
      <w:r w:rsidR="004E353D" w:rsidRPr="00FC01FD">
        <w:rPr>
          <w:rFonts w:ascii="Times New Roman" w:hAnsi="Times New Roman" w:cs="Times New Roman"/>
          <w:sz w:val="24"/>
          <w:szCs w:val="24"/>
        </w:rPr>
        <w:t xml:space="preserve">nezavisno od toga </w:t>
      </w:r>
      <w:r w:rsidRPr="00FC01FD">
        <w:rPr>
          <w:rFonts w:ascii="Times New Roman" w:hAnsi="Times New Roman" w:cs="Times New Roman"/>
          <w:sz w:val="24"/>
          <w:szCs w:val="24"/>
        </w:rPr>
        <w:t>gdje se osuđeno lice nalazi u trenutku pokretanja postupka za priznanje i izvršenje presude kojom je izrečena kazna zatvora ili mjera bezbjednosti koja podrazumijeva lišenje slobode.</w:t>
      </w:r>
    </w:p>
    <w:p w14:paraId="58F55790" w14:textId="77777777" w:rsidR="00723520" w:rsidRPr="00FC01FD" w:rsidRDefault="00723520" w:rsidP="00286537">
      <w:pPr>
        <w:spacing w:after="0"/>
        <w:jc w:val="both"/>
        <w:rPr>
          <w:rFonts w:ascii="Times New Roman" w:hAnsi="Times New Roman" w:cs="Times New Roman"/>
          <w:b/>
          <w:bCs/>
          <w:sz w:val="24"/>
          <w:szCs w:val="24"/>
          <w:u w:val="single"/>
        </w:rPr>
      </w:pPr>
    </w:p>
    <w:p w14:paraId="4C2515AF"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organi</w:t>
      </w:r>
    </w:p>
    <w:p w14:paraId="45BDB217" w14:textId="6E384E43"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3C495B" w:rsidRPr="00FC01FD">
        <w:rPr>
          <w:rFonts w:ascii="Times New Roman" w:hAnsi="Times New Roman" w:cs="Times New Roman"/>
          <w:b/>
          <w:bCs/>
          <w:sz w:val="24"/>
          <w:szCs w:val="24"/>
        </w:rPr>
        <w:t>00</w:t>
      </w:r>
    </w:p>
    <w:p w14:paraId="1965FC3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 prosljeđivanje presude kojom je izrečena kazna zatvora ili mjera koja podrazumijeva lišenje slobode nadležan je:</w:t>
      </w:r>
    </w:p>
    <w:p w14:paraId="7888A37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Viši sud u Podgorici za presude koje je donio taj sud i sud nadležan za teritoriju Glavnog grada Podgorica, opština Bar, Budva, Danilovgrad, Kotor, Nikšić, Plužine, Šavnik, Gusinje, Ulcinj, Herceg Novi, Tivat i Tuzi i Prijestonice Cetinje,</w:t>
      </w:r>
    </w:p>
    <w:p w14:paraId="2CF4DB6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Viši sud u Bijelom Polju za presude koje je donio taj sud ili sud nadležan za teritoriju opština Bijelo Polje, Mojkovac, Berane, Andrijevica, Petnjica, Žabljak, Kolašin, Plav, Pljevlja i Rožaje.</w:t>
      </w:r>
    </w:p>
    <w:p w14:paraId="48912AD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 izvršenje presude kojom je izrečena kazna zatvora ili mjera koja podrazumijeva lišenje slobode nadležan je:</w:t>
      </w:r>
    </w:p>
    <w:p w14:paraId="042698E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Viši sud u Podgorici ako lice, odnosno njegova porodica ima prebivalište ili boravište odnosno boravak na teritoriji Glavnog grada Podgorica, opština Bar, Budva, Danilovgrad, Kotor, Nikšić, Plužine, Šavnik, Gusinje, Ulcinj, Herceg Novi, Tivat i Tuzi i Prijestonice Cetinje,</w:t>
      </w:r>
    </w:p>
    <w:p w14:paraId="57C4EBB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Viši sud u Bijelom Polju ako lice, odnosno njegova porodica, ima prebivalište ili boravište odnosno boravak na teritoriji opština Bijelo Polje, Mojkovac, Berane, Andrijevica, Petnjica, Žabljak, Kolašin, Plav, Pljevlja i Rožaje.</w:t>
      </w:r>
    </w:p>
    <w:p w14:paraId="38930FB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Viši sud koji nađe da nije nadležan za izvršenje, proslijediće presudu kojom je izrečena kazna zatvora ili mjera koja podrazumijeva lišenje slobode nadležnom višem sudu i o tome neposredno pismeno obavijestiti organ države izdavanja.</w:t>
      </w:r>
    </w:p>
    <w:p w14:paraId="7CCDAEB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nije moguće utvrditi koji je viši sud nadležan za izvršenje presude kojom je izrečena kazna zatvora ili mjera koja podrazumijeva lišenje slobode, nadležan je Viši sud u Podgorici.</w:t>
      </w:r>
    </w:p>
    <w:p w14:paraId="70809A57" w14:textId="77777777" w:rsidR="00546D6A" w:rsidRPr="00FC01FD" w:rsidRDefault="00546D6A" w:rsidP="00286537">
      <w:pPr>
        <w:spacing w:after="0"/>
        <w:jc w:val="both"/>
        <w:rPr>
          <w:rFonts w:ascii="Times New Roman" w:hAnsi="Times New Roman" w:cs="Times New Roman"/>
          <w:sz w:val="24"/>
          <w:szCs w:val="24"/>
        </w:rPr>
      </w:pPr>
    </w:p>
    <w:p w14:paraId="10ADEB40"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Pokretanje postupka prosljeđivanja presude</w:t>
      </w:r>
    </w:p>
    <w:p w14:paraId="7B26C299" w14:textId="49C26B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3C495B" w:rsidRPr="00FC01FD">
        <w:rPr>
          <w:rFonts w:ascii="Times New Roman" w:hAnsi="Times New Roman" w:cs="Times New Roman"/>
          <w:b/>
          <w:bCs/>
          <w:sz w:val="24"/>
          <w:szCs w:val="24"/>
        </w:rPr>
        <w:t>01</w:t>
      </w:r>
    </w:p>
    <w:p w14:paraId="67537495" w14:textId="46118DA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Sud koji je donio presudu iz člana </w:t>
      </w:r>
      <w:r w:rsidR="00EF58F0"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dostaviće je nadležnom višem sudu.</w:t>
      </w:r>
    </w:p>
    <w:p w14:paraId="07AC532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viši sud će zatražiti saglasnost osuđenog za premještaj u državu izvršenja. Osuđenom koji se nalazi u Crnoj Gori omogućiće se usmeno ili pisano izjašnjavanje o prosljeđivanju presude stranoj državi radi izvršenja. Za maloljetnike i lica lišena poslovne sposobnosti izjasniće se njihov zakonski zastupnik. Usmeno izjašnjavanje unijeće se u zapisnik. Prilikom odlučivanja da li će proslijediti presudu državi izvršenja sud će cijeniti dato izjašnjenje osuđenog.</w:t>
      </w:r>
    </w:p>
    <w:p w14:paraId="78FF66B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Izuzetno od stava 2 ovog člana, saglasnost osuđenog nije potrebna ako se presuda prosljeđuje državi članici:</w:t>
      </w:r>
    </w:p>
    <w:p w14:paraId="79139ED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čiji je osuđeni državljanin i u kojoj ima prebivalište ili boravište,</w:t>
      </w:r>
    </w:p>
    <w:p w14:paraId="00C198C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 koju će na osnovu presude ili druge odluke nadležnog domaćeg organa osuđeni nakon otpuštanja sa izvršavanja kazne biti deportovan ili protjeran,</w:t>
      </w:r>
    </w:p>
    <w:p w14:paraId="1E0E580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 koju je osuđeni pobjegao ili se na drugi način vratio u tu državu, u cilju izbjegavanja izvršenja kazne koja mu je izrečena.</w:t>
      </w:r>
    </w:p>
    <w:p w14:paraId="27536FD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(4) Nadležni viši sud konsultovaće se, ako je to potrebno, sa organom države izvršenja, radi utvrđivanja okolnosti da li će izvršenje kazne u toj državi doprinijeti socijalnoj rehabilitaciji osuđenog.</w:t>
      </w:r>
    </w:p>
    <w:p w14:paraId="46F7518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Zahtjev države članice za dostavljanje presude i predlog osuđenog za pokretanje postupka dostavljanja presude ne obavezuju Crnu Goru. Svoj predlog osuđeni može podnijeti državi izvršenja ili državi izdavanja.</w:t>
      </w:r>
    </w:p>
    <w:p w14:paraId="18FFA13E" w14:textId="77777777" w:rsidR="00546D6A" w:rsidRPr="00FC01FD" w:rsidRDefault="00546D6A" w:rsidP="00286537">
      <w:pPr>
        <w:spacing w:after="0"/>
        <w:jc w:val="both"/>
        <w:rPr>
          <w:rFonts w:ascii="Times New Roman" w:hAnsi="Times New Roman" w:cs="Times New Roman"/>
          <w:sz w:val="24"/>
          <w:szCs w:val="24"/>
        </w:rPr>
      </w:pPr>
    </w:p>
    <w:p w14:paraId="70B0B363" w14:textId="77777777" w:rsidR="00B410EA" w:rsidRPr="00FC01FD" w:rsidRDefault="00B410EA" w:rsidP="00286537">
      <w:pPr>
        <w:spacing w:after="0"/>
        <w:jc w:val="center"/>
        <w:rPr>
          <w:rFonts w:ascii="Times New Roman" w:hAnsi="Times New Roman" w:cs="Times New Roman"/>
          <w:b/>
          <w:bCs/>
          <w:sz w:val="24"/>
          <w:szCs w:val="24"/>
        </w:rPr>
      </w:pPr>
    </w:p>
    <w:p w14:paraId="0DBB7BB4" w14:textId="77777777" w:rsidR="00B410EA" w:rsidRPr="00FC01FD" w:rsidRDefault="00B410EA" w:rsidP="00286537">
      <w:pPr>
        <w:spacing w:after="0"/>
        <w:jc w:val="center"/>
        <w:rPr>
          <w:rFonts w:ascii="Times New Roman" w:hAnsi="Times New Roman" w:cs="Times New Roman"/>
          <w:b/>
          <w:bCs/>
          <w:sz w:val="24"/>
          <w:szCs w:val="24"/>
        </w:rPr>
      </w:pPr>
    </w:p>
    <w:p w14:paraId="618B3519" w14:textId="45DEC1B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Prosljeđivanje presude i potvrde drugoj državi članici</w:t>
      </w:r>
    </w:p>
    <w:p w14:paraId="3480F01A" w14:textId="36BC67AB"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EF58F0" w:rsidRPr="00FC01FD">
        <w:rPr>
          <w:rFonts w:ascii="Times New Roman" w:hAnsi="Times New Roman" w:cs="Times New Roman"/>
          <w:b/>
          <w:bCs/>
          <w:sz w:val="24"/>
          <w:szCs w:val="24"/>
        </w:rPr>
        <w:t>02</w:t>
      </w:r>
    </w:p>
    <w:p w14:paraId="5187DE20" w14:textId="55EDE51E"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(1) Kad utvrdi da će izvršenje kazne u drugoj državi doprinijeti socijalnoj rehabilitaciji osuđenog koji je dao s</w:t>
      </w:r>
      <w:r w:rsidR="00B410EA" w:rsidRPr="00FC01FD">
        <w:rPr>
          <w:rFonts w:ascii="Times New Roman" w:hAnsi="Times New Roman" w:cs="Times New Roman"/>
          <w:sz w:val="24"/>
          <w:szCs w:val="24"/>
        </w:rPr>
        <w:t>a</w:t>
      </w:r>
      <w:r w:rsidRPr="00FC01FD">
        <w:rPr>
          <w:rFonts w:ascii="Times New Roman" w:hAnsi="Times New Roman" w:cs="Times New Roman"/>
          <w:sz w:val="24"/>
          <w:szCs w:val="24"/>
        </w:rPr>
        <w:t xml:space="preserve">glasnost na premještaj nadležni viši sud će bez obzira na činjenicu da li se osuđeni nalazi u Crnoj Gori ili državi izvršenja, presudu iz člana </w:t>
      </w:r>
      <w:r w:rsidR="00EF58F0"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sa potvrdom čiji se standardizovani obrazac sastavni dio ovog </w:t>
      </w:r>
      <w:r w:rsidR="00357239"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357239" w:rsidRPr="00FC01FD">
        <w:rPr>
          <w:rFonts w:ascii="Times New Roman" w:hAnsi="Times New Roman" w:cs="Times New Roman"/>
          <w:sz w:val="24"/>
          <w:szCs w:val="24"/>
        </w:rPr>
        <w:t>p</w:t>
      </w:r>
      <w:r w:rsidRPr="00FC01FD">
        <w:rPr>
          <w:rFonts w:ascii="Times New Roman" w:hAnsi="Times New Roman" w:cs="Times New Roman"/>
          <w:sz w:val="24"/>
          <w:szCs w:val="24"/>
        </w:rPr>
        <w:t>rilog 4), dostaviti:</w:t>
      </w:r>
    </w:p>
    <w:p w14:paraId="646152CE" w14:textId="5739ADDD"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1</w:t>
      </w:r>
      <w:r w:rsidR="00E470EC" w:rsidRPr="00FC01FD">
        <w:rPr>
          <w:rFonts w:ascii="Times New Roman" w:hAnsi="Times New Roman" w:cs="Times New Roman"/>
          <w:sz w:val="24"/>
          <w:szCs w:val="24"/>
        </w:rPr>
        <w:t>)</w:t>
      </w:r>
      <w:r w:rsidRPr="00FC01FD">
        <w:rPr>
          <w:rFonts w:ascii="Times New Roman" w:hAnsi="Times New Roman" w:cs="Times New Roman"/>
          <w:sz w:val="24"/>
          <w:szCs w:val="24"/>
        </w:rPr>
        <w:t xml:space="preserve"> državi članici čiji je osuđeni državljanin i u kojoj ima prebivalište ili boravište,</w:t>
      </w:r>
    </w:p>
    <w:p w14:paraId="04B2993B" w14:textId="725A0180"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2</w:t>
      </w:r>
      <w:r w:rsidR="00E470EC" w:rsidRPr="00FC01FD">
        <w:rPr>
          <w:rFonts w:ascii="Times New Roman" w:hAnsi="Times New Roman" w:cs="Times New Roman"/>
          <w:sz w:val="24"/>
          <w:szCs w:val="24"/>
        </w:rPr>
        <w:t>)</w:t>
      </w:r>
      <w:r w:rsidRPr="00FC01FD">
        <w:rPr>
          <w:rFonts w:ascii="Times New Roman" w:hAnsi="Times New Roman" w:cs="Times New Roman"/>
          <w:sz w:val="24"/>
          <w:szCs w:val="24"/>
        </w:rPr>
        <w:t xml:space="preserve"> državi članici čiji je osuđeni državljanin ali u kojoj nema prebivalište ili boravište, ako je domaćom presudom ili drugom odlukom nadležnog domaćeg organa izrečena mjera protjerivanja osuđenog u tu državu članicu, nakon otpuštanja sa izvršavanja kazne,</w:t>
      </w:r>
    </w:p>
    <w:p w14:paraId="52AD3197" w14:textId="35429F17"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3</w:t>
      </w:r>
      <w:r w:rsidR="00E470EC" w:rsidRPr="00FC01FD">
        <w:rPr>
          <w:rFonts w:ascii="Times New Roman" w:hAnsi="Times New Roman" w:cs="Times New Roman"/>
          <w:sz w:val="24"/>
          <w:szCs w:val="24"/>
        </w:rPr>
        <w:t>)</w:t>
      </w:r>
      <w:r w:rsidRPr="00FC01FD">
        <w:rPr>
          <w:rFonts w:ascii="Times New Roman" w:hAnsi="Times New Roman" w:cs="Times New Roman"/>
          <w:sz w:val="24"/>
          <w:szCs w:val="24"/>
        </w:rPr>
        <w:t xml:space="preserve"> drugoj državi različitoj od onih označenih pod t</w:t>
      </w:r>
      <w:r w:rsidR="00C060FF" w:rsidRPr="00FC01FD">
        <w:rPr>
          <w:rFonts w:ascii="Times New Roman" w:hAnsi="Times New Roman" w:cs="Times New Roman"/>
          <w:sz w:val="24"/>
          <w:szCs w:val="24"/>
        </w:rPr>
        <w:t>ačkama</w:t>
      </w:r>
      <w:r w:rsidRPr="00FC01FD">
        <w:rPr>
          <w:rFonts w:ascii="Times New Roman" w:hAnsi="Times New Roman" w:cs="Times New Roman"/>
          <w:sz w:val="24"/>
          <w:szCs w:val="24"/>
        </w:rPr>
        <w:t xml:space="preserve"> 1 i 2 ovoga stava čiji je nadležni organ saglasan sa prosljeđivanjem te presude i potvrde.</w:t>
      </w:r>
    </w:p>
    <w:p w14:paraId="595460CB" w14:textId="7672D3AE"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Nadležni viši sud će dostaviti obavještenje čiji je standardizovani obrazac sastavni dio ovog </w:t>
      </w:r>
      <w:r w:rsidR="00357239"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357239" w:rsidRPr="00FC01FD">
        <w:rPr>
          <w:rFonts w:ascii="Times New Roman" w:hAnsi="Times New Roman" w:cs="Times New Roman"/>
          <w:sz w:val="24"/>
          <w:szCs w:val="24"/>
        </w:rPr>
        <w:t>p</w:t>
      </w:r>
      <w:r w:rsidRPr="00FC01FD">
        <w:rPr>
          <w:rFonts w:ascii="Times New Roman" w:hAnsi="Times New Roman" w:cs="Times New Roman"/>
          <w:sz w:val="24"/>
          <w:szCs w:val="24"/>
        </w:rPr>
        <w:t xml:space="preserve">rilog 5) na jeziku koji osuđeni razumije da je odlučio </w:t>
      </w:r>
      <w:r w:rsidR="00B410EA" w:rsidRPr="00FC01FD">
        <w:rPr>
          <w:rFonts w:ascii="Times New Roman" w:hAnsi="Times New Roman" w:cs="Times New Roman"/>
          <w:sz w:val="24"/>
          <w:szCs w:val="24"/>
        </w:rPr>
        <w:t xml:space="preserve">da proslijedi </w:t>
      </w:r>
      <w:r w:rsidRPr="00FC01FD">
        <w:rPr>
          <w:rFonts w:ascii="Times New Roman" w:hAnsi="Times New Roman" w:cs="Times New Roman"/>
          <w:sz w:val="24"/>
          <w:szCs w:val="24"/>
        </w:rPr>
        <w:t xml:space="preserve">presudu radi izvršenja. </w:t>
      </w:r>
      <w:r w:rsidRPr="00FC01FD">
        <w:rPr>
          <w:rFonts w:ascii="Times New Roman" w:eastAsia="Times New Roman" w:hAnsi="Times New Roman"/>
          <w:sz w:val="24"/>
          <w:szCs w:val="24"/>
          <w:lang w:eastAsia="hr-HR"/>
        </w:rPr>
        <w:t xml:space="preserve">Na isti način sud će o svojoj odluci posredstvom nadležnog </w:t>
      </w:r>
      <w:r w:rsidR="00357239" w:rsidRPr="00FC01FD">
        <w:rPr>
          <w:rFonts w:ascii="Times New Roman" w:eastAsia="Times New Roman" w:hAnsi="Times New Roman"/>
          <w:sz w:val="24"/>
          <w:szCs w:val="24"/>
          <w:lang w:eastAsia="hr-HR"/>
        </w:rPr>
        <w:t>organa</w:t>
      </w:r>
      <w:r w:rsidRPr="00FC01FD">
        <w:rPr>
          <w:rFonts w:ascii="Times New Roman" w:eastAsia="Times New Roman" w:hAnsi="Times New Roman"/>
          <w:sz w:val="24"/>
          <w:szCs w:val="24"/>
          <w:lang w:eastAsia="hr-HR"/>
        </w:rPr>
        <w:t xml:space="preserve"> države izvršenja obavijestiti osuđen</w:t>
      </w:r>
      <w:r w:rsidR="00C060FF" w:rsidRPr="00FC01FD">
        <w:rPr>
          <w:rFonts w:ascii="Times New Roman" w:eastAsia="Times New Roman" w:hAnsi="Times New Roman"/>
          <w:sz w:val="24"/>
          <w:szCs w:val="24"/>
          <w:lang w:eastAsia="hr-HR"/>
        </w:rPr>
        <w:t xml:space="preserve">og </w:t>
      </w:r>
      <w:r w:rsidRPr="00FC01FD">
        <w:rPr>
          <w:rFonts w:ascii="Times New Roman" w:eastAsia="Times New Roman" w:hAnsi="Times New Roman"/>
          <w:sz w:val="24"/>
          <w:szCs w:val="24"/>
          <w:lang w:eastAsia="hr-HR"/>
        </w:rPr>
        <w:t xml:space="preserve">a koji se već nalazi u toj državi, </w:t>
      </w:r>
      <w:r w:rsidRPr="00FC01FD">
        <w:rPr>
          <w:rFonts w:ascii="Times New Roman" w:hAnsi="Times New Roman" w:cs="Times New Roman"/>
          <w:sz w:val="24"/>
          <w:szCs w:val="24"/>
        </w:rPr>
        <w:t>da je odlučio da proslijedi presudu drugoj državi članici radi izvršenja.</w:t>
      </w:r>
    </w:p>
    <w:p w14:paraId="1FD97A53" w14:textId="155813BE"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(3) Organu države izvršenja biće dostavljeno i izjašnjenje osuđenog u pisanoj formi, naročito ako se osuđeni saglasio sa premještajem, a organ države izvršenja je dostavio obrazloženo mišljenje da izvršenje kazne zatvora u toj državi ne bi olakšalo socijalnu rehabilitaciju i uspješnu reintegraciju osuđenog u društvo.</w:t>
      </w:r>
    </w:p>
    <w:p w14:paraId="5C0FD50F" w14:textId="77777777" w:rsidR="00C060FF" w:rsidRPr="00FC01FD" w:rsidRDefault="00C060FF" w:rsidP="00286537">
      <w:pPr>
        <w:spacing w:after="0"/>
        <w:jc w:val="center"/>
        <w:rPr>
          <w:rFonts w:ascii="Times New Roman" w:hAnsi="Times New Roman" w:cs="Times New Roman"/>
          <w:b/>
          <w:bCs/>
          <w:sz w:val="24"/>
          <w:szCs w:val="24"/>
        </w:rPr>
      </w:pPr>
    </w:p>
    <w:p w14:paraId="75368642" w14:textId="44751E15" w:rsidR="00546D6A" w:rsidRPr="00FC01FD" w:rsidRDefault="00546D6A" w:rsidP="00286537">
      <w:pPr>
        <w:spacing w:after="0"/>
        <w:jc w:val="center"/>
        <w:rPr>
          <w:rFonts w:ascii="Times New Roman" w:hAnsi="Times New Roman" w:cs="Times New Roman"/>
          <w:b/>
          <w:bCs/>
          <w:strike/>
          <w:sz w:val="24"/>
          <w:szCs w:val="24"/>
        </w:rPr>
      </w:pPr>
      <w:r w:rsidRPr="00FC01FD">
        <w:rPr>
          <w:rFonts w:ascii="Times New Roman" w:hAnsi="Times New Roman" w:cs="Times New Roman"/>
          <w:b/>
          <w:bCs/>
          <w:sz w:val="24"/>
          <w:szCs w:val="24"/>
        </w:rPr>
        <w:t>Povlačenje presude</w:t>
      </w:r>
    </w:p>
    <w:p w14:paraId="47C99673" w14:textId="3E1AAAB8" w:rsidR="00546D6A" w:rsidRPr="00FC01FD" w:rsidRDefault="00546D6A" w:rsidP="00286537">
      <w:pPr>
        <w:spacing w:after="0"/>
        <w:jc w:val="center"/>
        <w:rPr>
          <w:rFonts w:ascii="Times New Roman" w:hAnsi="Times New Roman" w:cs="Times New Roman"/>
          <w:b/>
          <w:bCs/>
          <w:sz w:val="24"/>
          <w:szCs w:val="24"/>
        </w:rPr>
      </w:pPr>
      <w:bookmarkStart w:id="7" w:name="_GoBack"/>
      <w:r w:rsidRPr="00FC01FD">
        <w:rPr>
          <w:rFonts w:ascii="Times New Roman" w:hAnsi="Times New Roman" w:cs="Times New Roman"/>
          <w:b/>
          <w:bCs/>
          <w:sz w:val="24"/>
          <w:szCs w:val="24"/>
        </w:rPr>
        <w:t>Član 1</w:t>
      </w:r>
      <w:r w:rsidR="00EF58F0" w:rsidRPr="00FC01FD">
        <w:rPr>
          <w:rFonts w:ascii="Times New Roman" w:hAnsi="Times New Roman" w:cs="Times New Roman"/>
          <w:b/>
          <w:bCs/>
          <w:sz w:val="24"/>
          <w:szCs w:val="24"/>
        </w:rPr>
        <w:t>03</w:t>
      </w:r>
      <w:bookmarkEnd w:id="7"/>
    </w:p>
    <w:p w14:paraId="1B9D9904" w14:textId="1ACC301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viši sud može povući potvrdu iz člana 1</w:t>
      </w:r>
      <w:r w:rsidR="00EF58F0"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 ako nakon prosljeđivanja presude iz člana </w:t>
      </w:r>
      <w:r w:rsidR="00EF58F0"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i potvrde, primi obrazloženo mišljenje države izvršenja da izvršenje kazne zatvora u toj državi ne bi doprinijelo socijalnoj rehabilitaciji niti uspješnoj reintegraciji osuđenog.</w:t>
      </w:r>
    </w:p>
    <w:p w14:paraId="0803DCC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izvršenje kazne nije započeto u državi izvršenja, nadležni viši sud može povući potvrdu ako se pojave okolnosti koje nijesu postojale u trenutku dostavljanja presude ili sud nije za njih znao, a protivne su svrsi izvršenja kazne zatvora.</w:t>
      </w:r>
    </w:p>
    <w:p w14:paraId="1738E20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viši sud može povući potvrdu dostavljenu državi izvršenja ako nije saglasan sa primjenom zakonskih odredbi o uslovnom otpustu koje je dostavila država izvršenja.</w:t>
      </w:r>
    </w:p>
    <w:p w14:paraId="1582349C" w14:textId="77777777" w:rsidR="00546D6A" w:rsidRPr="00FC01FD" w:rsidRDefault="00546D6A" w:rsidP="00286537">
      <w:pPr>
        <w:spacing w:after="0"/>
        <w:jc w:val="both"/>
        <w:rPr>
          <w:rFonts w:ascii="Times New Roman" w:hAnsi="Times New Roman" w:cs="Times New Roman"/>
          <w:b/>
          <w:bCs/>
          <w:sz w:val="24"/>
          <w:szCs w:val="24"/>
        </w:rPr>
      </w:pPr>
    </w:p>
    <w:p w14:paraId="3F28F8BF"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Zahtjev za mjere obezbjeđenja</w:t>
      </w:r>
    </w:p>
    <w:p w14:paraId="21DB9A72" w14:textId="1A8B80A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9C20E4" w:rsidRPr="00FC01FD">
        <w:rPr>
          <w:rFonts w:ascii="Times New Roman" w:hAnsi="Times New Roman" w:cs="Times New Roman"/>
          <w:b/>
          <w:bCs/>
          <w:sz w:val="24"/>
          <w:szCs w:val="24"/>
        </w:rPr>
        <w:t>04</w:t>
      </w:r>
    </w:p>
    <w:p w14:paraId="00C0BFD7" w14:textId="7369931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Od države izvršenja može se zahtijevati primjena mjera obezbjeđenja prisustva osuđenog do donošenja odluke o  izvršenju prije prosljeđivanja presude iz člana </w:t>
      </w:r>
      <w:r w:rsidR="00EF58F0" w:rsidRPr="00FC01FD">
        <w:rPr>
          <w:rFonts w:ascii="Times New Roman" w:hAnsi="Times New Roman" w:cs="Times New Roman"/>
          <w:sz w:val="24"/>
          <w:szCs w:val="24"/>
        </w:rPr>
        <w:t xml:space="preserve">99 stava 1 </w:t>
      </w:r>
      <w:r w:rsidRPr="00FC01FD">
        <w:rPr>
          <w:rFonts w:ascii="Times New Roman" w:hAnsi="Times New Roman" w:cs="Times New Roman"/>
          <w:sz w:val="24"/>
          <w:szCs w:val="24"/>
        </w:rPr>
        <w:t xml:space="preserve">ovog </w:t>
      </w:r>
      <w:r w:rsidRPr="00FC01FD">
        <w:rPr>
          <w:rFonts w:ascii="Times New Roman" w:hAnsi="Times New Roman" w:cs="Times New Roman"/>
          <w:sz w:val="24"/>
          <w:szCs w:val="24"/>
        </w:rPr>
        <w:lastRenderedPageBreak/>
        <w:t xml:space="preserve">zakona i potvrde iz člana </w:t>
      </w:r>
      <w:r w:rsidR="00EF58F0" w:rsidRPr="00FC01FD">
        <w:rPr>
          <w:rFonts w:ascii="Times New Roman" w:hAnsi="Times New Roman" w:cs="Times New Roman"/>
          <w:sz w:val="24"/>
          <w:szCs w:val="24"/>
        </w:rPr>
        <w:t>102</w:t>
      </w:r>
      <w:r w:rsidRPr="00FC01FD">
        <w:rPr>
          <w:rFonts w:ascii="Times New Roman" w:hAnsi="Times New Roman" w:cs="Times New Roman"/>
          <w:sz w:val="24"/>
          <w:szCs w:val="24"/>
        </w:rPr>
        <w:t xml:space="preserve"> stav 1 ovog zakona, odnosno prije donošenja odluke o izvršenju kazne, ako postoji opasnost od bjekstva osuđenog iz te države.</w:t>
      </w:r>
    </w:p>
    <w:p w14:paraId="72FFC6F5" w14:textId="77777777" w:rsidR="00546D6A" w:rsidRPr="00FC01FD" w:rsidRDefault="00546D6A" w:rsidP="00286537">
      <w:pPr>
        <w:spacing w:after="0"/>
        <w:jc w:val="both"/>
        <w:rPr>
          <w:rFonts w:ascii="Times New Roman" w:hAnsi="Times New Roman" w:cs="Times New Roman"/>
          <w:b/>
          <w:bCs/>
          <w:sz w:val="24"/>
          <w:szCs w:val="24"/>
        </w:rPr>
      </w:pPr>
    </w:p>
    <w:p w14:paraId="5980A222"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Premještaj osuđenog iz Crne Gore</w:t>
      </w:r>
    </w:p>
    <w:p w14:paraId="36D8D961" w14:textId="69755CE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9C20E4" w:rsidRPr="00FC01FD">
        <w:rPr>
          <w:rFonts w:ascii="Times New Roman" w:hAnsi="Times New Roman" w:cs="Times New Roman"/>
          <w:b/>
          <w:bCs/>
          <w:sz w:val="24"/>
          <w:szCs w:val="24"/>
        </w:rPr>
        <w:t>05</w:t>
      </w:r>
    </w:p>
    <w:p w14:paraId="38182EB6" w14:textId="2902531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Osuđeni koji se nalazi u Crnoj Gori biće premješten u državu izvršenja, najkasnije u roku od 30 dana od pravosnažnosti odluke o izvršenju presude iz člana </w:t>
      </w:r>
      <w:r w:rsidR="009C20E4"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Mjesto i vrijeme predaje radi premještaja osuđenog dogovoriće domaći organ nadležan za izvršenje krivičnih sankcija sa nadležnim organima države izdavanja, po potrebi, uz saradnju sa organom državne uprave nadležnim za unutrašnje poslove.</w:t>
      </w:r>
    </w:p>
    <w:p w14:paraId="12C4D91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zbog okolnosti na koje Crna Gora ili država izdavanja ne mogu uticati, premještaj nije moguće izvršiti u roku iz stava 1 ovog člana, o tome će nadležni domaći organ obavijestiti nadležni organ države izvršenja. Novi način, vrijeme i mjesto predaje osuđenog dogovoriće se u daljem roku od deset dana.</w:t>
      </w:r>
    </w:p>
    <w:p w14:paraId="2B1E6966" w14:textId="77777777" w:rsidR="00E470EC"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Kad osuđeni započne da izdržava kaznu zatvora u državi izvršenja, izvršenje kazne zatvora u Crnoj Gori biće obustavljeno.</w:t>
      </w:r>
    </w:p>
    <w:p w14:paraId="5AA0F9E6" w14:textId="52B2A98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Nakon što od organa izvršenja primi obavještenje o nemogućnosti daljeg izvršenja kazne zatvora zbog bjekstva osuđenog, nadležni viši sud može odlučiti o izdržavanju preostalog dijela kazne u Crnoj Gori, u skladu sa domaćim pravom.</w:t>
      </w:r>
    </w:p>
    <w:p w14:paraId="2A2EB447" w14:textId="77777777" w:rsidR="00546D6A" w:rsidRPr="00FC01FD" w:rsidRDefault="00546D6A" w:rsidP="00286537">
      <w:pPr>
        <w:spacing w:after="0"/>
        <w:jc w:val="both"/>
        <w:rPr>
          <w:rFonts w:ascii="Times New Roman" w:hAnsi="Times New Roman" w:cs="Times New Roman"/>
          <w:b/>
          <w:bCs/>
          <w:sz w:val="24"/>
          <w:szCs w:val="24"/>
        </w:rPr>
      </w:pPr>
    </w:p>
    <w:p w14:paraId="5CC6BF04" w14:textId="0CA326DC"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 xml:space="preserve">Molba za odobrenje sprovođenja osuđenog preko teritorije </w:t>
      </w:r>
      <w:r w:rsidR="00A30DB7" w:rsidRPr="00FC01FD">
        <w:rPr>
          <w:rFonts w:ascii="Times New Roman" w:hAnsi="Times New Roman" w:cs="Times New Roman"/>
          <w:b/>
          <w:bCs/>
          <w:sz w:val="24"/>
          <w:szCs w:val="24"/>
        </w:rPr>
        <w:t>treće</w:t>
      </w:r>
      <w:r w:rsidRPr="00FC01FD">
        <w:rPr>
          <w:rFonts w:ascii="Times New Roman" w:hAnsi="Times New Roman" w:cs="Times New Roman"/>
          <w:b/>
          <w:bCs/>
          <w:sz w:val="24"/>
          <w:szCs w:val="24"/>
        </w:rPr>
        <w:t xml:space="preserve"> države članice</w:t>
      </w:r>
    </w:p>
    <w:p w14:paraId="4F9AD145" w14:textId="356C0E92"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9C20E4" w:rsidRPr="00FC01FD">
        <w:rPr>
          <w:rFonts w:ascii="Times New Roman" w:hAnsi="Times New Roman" w:cs="Times New Roman"/>
          <w:b/>
          <w:bCs/>
          <w:sz w:val="24"/>
          <w:szCs w:val="24"/>
        </w:rPr>
        <w:t>06</w:t>
      </w:r>
    </w:p>
    <w:p w14:paraId="015B3596" w14:textId="6EC1BEB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Ako je prilikom premještaja osuđenog u državu izvršenja potrebno sprovođenje preko teritorije </w:t>
      </w:r>
      <w:r w:rsidR="00A30DB7" w:rsidRPr="00FC01FD">
        <w:rPr>
          <w:rFonts w:ascii="Times New Roman" w:hAnsi="Times New Roman" w:cs="Times New Roman"/>
          <w:sz w:val="24"/>
          <w:szCs w:val="24"/>
        </w:rPr>
        <w:t>treće</w:t>
      </w:r>
      <w:r w:rsidRPr="00FC01FD">
        <w:rPr>
          <w:rFonts w:ascii="Times New Roman" w:hAnsi="Times New Roman" w:cs="Times New Roman"/>
          <w:sz w:val="24"/>
          <w:szCs w:val="24"/>
        </w:rPr>
        <w:t xml:space="preserve"> države članice, Ministarstvo će, na zahtjev nadležnog višeg suda, dostaviti toj državi molbu za odobrenje tranzita sa kopijom potvrde iz člana 1</w:t>
      </w:r>
      <w:r w:rsidR="009C20E4"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w:t>
      </w:r>
      <w:r w:rsidR="00A30DB7" w:rsidRPr="00FC01FD">
        <w:rPr>
          <w:rFonts w:ascii="Times New Roman" w:hAnsi="Times New Roman" w:cs="Times New Roman"/>
          <w:sz w:val="24"/>
          <w:szCs w:val="24"/>
        </w:rPr>
        <w:t xml:space="preserve"> (</w:t>
      </w:r>
      <w:r w:rsidR="00E470EC" w:rsidRPr="00FC01FD">
        <w:rPr>
          <w:rFonts w:ascii="Times New Roman" w:hAnsi="Times New Roman" w:cs="Times New Roman"/>
          <w:sz w:val="24"/>
          <w:szCs w:val="24"/>
        </w:rPr>
        <w:t>p</w:t>
      </w:r>
      <w:r w:rsidR="00A30DB7" w:rsidRPr="00FC01FD">
        <w:rPr>
          <w:rFonts w:ascii="Times New Roman" w:hAnsi="Times New Roman" w:cs="Times New Roman"/>
          <w:sz w:val="24"/>
          <w:szCs w:val="24"/>
        </w:rPr>
        <w:t>rilog 4)</w:t>
      </w:r>
      <w:r w:rsidRPr="00FC01FD">
        <w:rPr>
          <w:rFonts w:ascii="Times New Roman" w:hAnsi="Times New Roman" w:cs="Times New Roman"/>
          <w:sz w:val="24"/>
          <w:szCs w:val="24"/>
        </w:rPr>
        <w:t>.</w:t>
      </w:r>
    </w:p>
    <w:p w14:paraId="2323761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 zahtjev države članice preko čije teritorije se traži tranzit, Ministarstvo će dostaviti prevod potvrde na jednom od jezika naznačenih u zahtjevu.</w:t>
      </w:r>
    </w:p>
    <w:p w14:paraId="2276057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država članica preko čije teritorije se traži tranzit ne garantuje da protiv osuđenog, dok se nalazi na njenoj teritoriji, neće pokrenuti krivični postupak ili primijeniti neku mjeru lišenja slobode za krivično djelo učinjeno ili kaznu izrečenu prije njegovog odlaska iz Crne Gore, Ministarstvo može povući molbu za premještaj preko teritorije te države.</w:t>
      </w:r>
    </w:p>
    <w:p w14:paraId="2DB4E725" w14:textId="7854515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se premještaj osuđenog sprovodi vazdušnim putem, u slučaju nepredviđenog slijetanja, Ministarstvo će nadležnom organu države članice gdje je avion sletio dostaviti molbu za odobrenje tranzita sa kopijom potvrde iz člana 1</w:t>
      </w:r>
      <w:r w:rsidR="009C20E4"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 u roku od 72 časa.</w:t>
      </w:r>
    </w:p>
    <w:p w14:paraId="62E5E52C" w14:textId="77777777" w:rsidR="00E470EC" w:rsidRPr="00FC01FD" w:rsidRDefault="00E470EC" w:rsidP="00286537">
      <w:pPr>
        <w:spacing w:after="0"/>
        <w:jc w:val="center"/>
        <w:rPr>
          <w:rFonts w:ascii="Times New Roman" w:hAnsi="Times New Roman" w:cs="Times New Roman"/>
          <w:b/>
          <w:bCs/>
          <w:sz w:val="24"/>
          <w:szCs w:val="24"/>
        </w:rPr>
      </w:pPr>
      <w:bookmarkStart w:id="8" w:name="_Hlk205901260"/>
    </w:p>
    <w:p w14:paraId="01C38CE9" w14:textId="51CA39D8" w:rsidR="00E470EC"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Postupak davanja saglasnosti</w:t>
      </w:r>
    </w:p>
    <w:p w14:paraId="2544641E" w14:textId="6804D169"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8C123F" w:rsidRPr="00FC01FD">
        <w:rPr>
          <w:rFonts w:ascii="Times New Roman" w:hAnsi="Times New Roman" w:cs="Times New Roman"/>
          <w:b/>
          <w:bCs/>
          <w:sz w:val="24"/>
          <w:szCs w:val="24"/>
        </w:rPr>
        <w:t>07</w:t>
      </w:r>
    </w:p>
    <w:p w14:paraId="4BC19F1A" w14:textId="54E2907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Nadležni viši sud, primjenom odredbi iz člana 43 ovog </w:t>
      </w:r>
      <w:r w:rsidR="00E470EC" w:rsidRPr="00FC01FD">
        <w:rPr>
          <w:rFonts w:ascii="Times New Roman" w:hAnsi="Times New Roman" w:cs="Times New Roman"/>
          <w:sz w:val="24"/>
          <w:szCs w:val="24"/>
        </w:rPr>
        <w:t>z</w:t>
      </w:r>
      <w:r w:rsidRPr="00FC01FD">
        <w:rPr>
          <w:rFonts w:ascii="Times New Roman" w:hAnsi="Times New Roman" w:cs="Times New Roman"/>
          <w:sz w:val="24"/>
          <w:szCs w:val="24"/>
        </w:rPr>
        <w:t>akona odlučuje o zahtjevu države izvršenja za davanje s</w:t>
      </w:r>
      <w:r w:rsidR="00357239" w:rsidRPr="00FC01FD">
        <w:rPr>
          <w:rFonts w:ascii="Times New Roman" w:hAnsi="Times New Roman" w:cs="Times New Roman"/>
          <w:sz w:val="24"/>
          <w:szCs w:val="24"/>
        </w:rPr>
        <w:t>a</w:t>
      </w:r>
      <w:r w:rsidRPr="00FC01FD">
        <w:rPr>
          <w:rFonts w:ascii="Times New Roman" w:hAnsi="Times New Roman" w:cs="Times New Roman"/>
          <w:sz w:val="24"/>
          <w:szCs w:val="24"/>
        </w:rPr>
        <w:t>glasnosti za vođenje krivičnog postupka ili izvršenja kazne zatvora ili mjere koja uključuje oduzimanje slobode za krivično djelo počinjeno prije premještaja osuđen</w:t>
      </w:r>
      <w:r w:rsidR="00E470EC" w:rsidRPr="00FC01FD">
        <w:rPr>
          <w:rFonts w:ascii="Times New Roman" w:hAnsi="Times New Roman" w:cs="Times New Roman"/>
          <w:sz w:val="24"/>
          <w:szCs w:val="24"/>
        </w:rPr>
        <w:t>og</w:t>
      </w:r>
      <w:r w:rsidRPr="00FC01FD">
        <w:rPr>
          <w:rFonts w:ascii="Times New Roman" w:hAnsi="Times New Roman" w:cs="Times New Roman"/>
          <w:sz w:val="24"/>
          <w:szCs w:val="24"/>
        </w:rPr>
        <w:t>.</w:t>
      </w:r>
    </w:p>
    <w:bookmarkEnd w:id="8"/>
    <w:p w14:paraId="5C9EA4D7" w14:textId="77777777" w:rsidR="008C123F" w:rsidRPr="00FC01FD" w:rsidRDefault="008C123F" w:rsidP="00286537">
      <w:pPr>
        <w:spacing w:after="0"/>
        <w:jc w:val="both"/>
        <w:rPr>
          <w:rFonts w:ascii="Times New Roman" w:hAnsi="Times New Roman" w:cs="Times New Roman"/>
          <w:sz w:val="24"/>
          <w:szCs w:val="24"/>
        </w:rPr>
      </w:pPr>
    </w:p>
    <w:p w14:paraId="274BDAC0"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Dužnost obavještavanja</w:t>
      </w:r>
    </w:p>
    <w:p w14:paraId="2413AE60" w14:textId="6F1A7ADB"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8C123F" w:rsidRPr="00FC01FD">
        <w:rPr>
          <w:rFonts w:ascii="Times New Roman" w:hAnsi="Times New Roman" w:cs="Times New Roman"/>
          <w:b/>
          <w:bCs/>
          <w:sz w:val="24"/>
          <w:szCs w:val="24"/>
        </w:rPr>
        <w:t>08</w:t>
      </w:r>
    </w:p>
    <w:p w14:paraId="22155C5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Nadležni viši sud je dužan da odmah obavijesti organ države izvršenja o svim odlukama ili mjerama zbog kojih se izrečena kazna zatvora ne može više izvršiti, odnosno zbog kojih se neće moći izvršiti nakon određenog vremena.</w:t>
      </w:r>
    </w:p>
    <w:p w14:paraId="30F7CCF6" w14:textId="77777777" w:rsidR="00E470EC" w:rsidRPr="00FC01FD" w:rsidRDefault="00E470EC" w:rsidP="00286537">
      <w:pPr>
        <w:spacing w:after="0"/>
        <w:rPr>
          <w:rFonts w:ascii="Times New Roman" w:hAnsi="Times New Roman" w:cs="Times New Roman"/>
          <w:b/>
          <w:bCs/>
          <w:sz w:val="24"/>
          <w:szCs w:val="24"/>
        </w:rPr>
      </w:pPr>
    </w:p>
    <w:p w14:paraId="55299E6B" w14:textId="6E398D8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Pokretanje postupka izvršenja presude</w:t>
      </w:r>
    </w:p>
    <w:p w14:paraId="38AF4723" w14:textId="78673E5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190584" w:rsidRPr="00FC01FD">
        <w:rPr>
          <w:rFonts w:ascii="Times New Roman" w:hAnsi="Times New Roman" w:cs="Times New Roman"/>
          <w:b/>
          <w:bCs/>
          <w:sz w:val="24"/>
          <w:szCs w:val="24"/>
        </w:rPr>
        <w:t>09</w:t>
      </w:r>
    </w:p>
    <w:p w14:paraId="3748E281" w14:textId="7BE32E37"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Kad nadležni viši sud primi stranu presudu, provjeriće da li je uz nju dostavljena potvrda  u skladu sa članom </w:t>
      </w:r>
      <w:r w:rsidR="00190584" w:rsidRPr="00FC01FD">
        <w:rPr>
          <w:rFonts w:ascii="Times New Roman" w:hAnsi="Times New Roman" w:cs="Times New Roman"/>
          <w:sz w:val="24"/>
          <w:szCs w:val="24"/>
        </w:rPr>
        <w:t>102</w:t>
      </w:r>
      <w:r w:rsidRPr="00FC01FD">
        <w:rPr>
          <w:rFonts w:ascii="Times New Roman" w:hAnsi="Times New Roman" w:cs="Times New Roman"/>
          <w:sz w:val="24"/>
          <w:szCs w:val="24"/>
        </w:rPr>
        <w:t xml:space="preserve"> stavak 1 ovog zakona, te jesu li ostvareni sljedeći </w:t>
      </w:r>
      <w:r w:rsidR="00357239" w:rsidRPr="00FC01FD">
        <w:rPr>
          <w:rFonts w:ascii="Times New Roman" w:hAnsi="Times New Roman" w:cs="Times New Roman"/>
          <w:sz w:val="24"/>
          <w:szCs w:val="24"/>
        </w:rPr>
        <w:t>uslovi:</w:t>
      </w:r>
    </w:p>
    <w:p w14:paraId="02265213" w14:textId="4E258BC2"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da je osuđeno lice crnogorski državljanin i da u </w:t>
      </w:r>
      <w:r w:rsidR="00E470EC" w:rsidRPr="00FC01FD">
        <w:rPr>
          <w:rFonts w:ascii="Times New Roman" w:hAnsi="Times New Roman" w:cs="Times New Roman"/>
          <w:sz w:val="24"/>
          <w:szCs w:val="24"/>
        </w:rPr>
        <w:t>Crnoj Gori</w:t>
      </w:r>
      <w:r w:rsidRPr="00FC01FD">
        <w:rPr>
          <w:rFonts w:ascii="Times New Roman" w:hAnsi="Times New Roman" w:cs="Times New Roman"/>
          <w:sz w:val="24"/>
          <w:szCs w:val="24"/>
        </w:rPr>
        <w:t xml:space="preserve"> ima prebivalište ili boravište, ili</w:t>
      </w:r>
    </w:p>
    <w:p w14:paraId="132742E6" w14:textId="116F7E93"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2) da je osuđeno lice crnogorski državljanin, bez prebivališta ili boravišta u Crnoj Gori, kome je presudom, odlukom organa uprave ili drugom mjerom koja je posledica te presude, izrečena mjera protjerivanja ili deportacije u Crnu Goru nakon otpuštanja sa izdržavanja kazne, ili</w:t>
      </w:r>
    </w:p>
    <w:p w14:paraId="643E3A89" w14:textId="7D52536B"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3) da je izvan slučajeva iz člana 1 i 2 ovoga stava Ministarstvo dalo saglasnosti državi izdavanja za prosljeđivanje presude kojom je izrečena kazna zatvora ili druga mjera koja uključuje oduzimanje slobode Crnoj Gori radi priznanja s čime se osuđeni saglasio.</w:t>
      </w:r>
    </w:p>
    <w:p w14:paraId="42588777" w14:textId="5CF904CA"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(2) U slučaju koji je propisan stav</w:t>
      </w:r>
      <w:r w:rsidR="00E470EC" w:rsidRPr="00FC01FD">
        <w:rPr>
          <w:rFonts w:ascii="Times New Roman" w:hAnsi="Times New Roman" w:cs="Times New Roman"/>
          <w:sz w:val="24"/>
          <w:szCs w:val="24"/>
        </w:rPr>
        <w:t>om</w:t>
      </w:r>
      <w:r w:rsidRPr="00FC01FD">
        <w:rPr>
          <w:rFonts w:ascii="Times New Roman" w:hAnsi="Times New Roman" w:cs="Times New Roman"/>
          <w:sz w:val="24"/>
          <w:szCs w:val="24"/>
        </w:rPr>
        <w:t xml:space="preserve"> 1 t</w:t>
      </w:r>
      <w:r w:rsidR="00E470EC" w:rsidRPr="00FC01FD">
        <w:rPr>
          <w:rFonts w:ascii="Times New Roman" w:hAnsi="Times New Roman" w:cs="Times New Roman"/>
          <w:sz w:val="24"/>
          <w:szCs w:val="24"/>
        </w:rPr>
        <w:t xml:space="preserve">ačka </w:t>
      </w:r>
      <w:r w:rsidRPr="00FC01FD">
        <w:rPr>
          <w:rFonts w:ascii="Times New Roman" w:hAnsi="Times New Roman" w:cs="Times New Roman"/>
          <w:sz w:val="24"/>
          <w:szCs w:val="24"/>
        </w:rPr>
        <w:t>3 ovog člana</w:t>
      </w:r>
      <w:r w:rsidR="00A048D6" w:rsidRPr="00FC01FD">
        <w:rPr>
          <w:rFonts w:ascii="Times New Roman" w:hAnsi="Times New Roman" w:cs="Times New Roman"/>
          <w:sz w:val="24"/>
          <w:szCs w:val="24"/>
        </w:rPr>
        <w:t xml:space="preserve"> Ministarstvo</w:t>
      </w:r>
      <w:r w:rsidRPr="00FC01FD">
        <w:rPr>
          <w:rFonts w:ascii="Times New Roman" w:hAnsi="Times New Roman" w:cs="Times New Roman"/>
          <w:sz w:val="24"/>
          <w:szCs w:val="24"/>
        </w:rPr>
        <w:t xml:space="preserve"> će prilikom davanja s</w:t>
      </w:r>
      <w:r w:rsidR="00E470EC" w:rsidRPr="00FC01FD">
        <w:rPr>
          <w:rFonts w:ascii="Times New Roman" w:hAnsi="Times New Roman" w:cs="Times New Roman"/>
          <w:sz w:val="24"/>
          <w:szCs w:val="24"/>
        </w:rPr>
        <w:t>a</w:t>
      </w:r>
      <w:r w:rsidRPr="00FC01FD">
        <w:rPr>
          <w:rFonts w:ascii="Times New Roman" w:hAnsi="Times New Roman" w:cs="Times New Roman"/>
          <w:sz w:val="24"/>
          <w:szCs w:val="24"/>
        </w:rPr>
        <w:t>glasnosti da se Crnoj Gori proslijedi radi priznanja presuda kojom je izrečena kazna zatvora ili druga mjera koja podrazumijeva lišenje slobode, posebno voditi računa o uspješnijoj socijalnoj rehabilitaciji osuđenog</w:t>
      </w:r>
      <w:r w:rsidR="008851D8" w:rsidRPr="00FC01FD">
        <w:rPr>
          <w:rFonts w:ascii="Times New Roman" w:hAnsi="Times New Roman" w:cs="Times New Roman"/>
          <w:sz w:val="24"/>
          <w:szCs w:val="24"/>
        </w:rPr>
        <w:t xml:space="preserve">, </w:t>
      </w:r>
      <w:r w:rsidRPr="00FC01FD">
        <w:rPr>
          <w:rFonts w:ascii="Times New Roman" w:hAnsi="Times New Roman" w:cs="Times New Roman"/>
          <w:sz w:val="24"/>
          <w:szCs w:val="24"/>
        </w:rPr>
        <w:t xml:space="preserve"> utvrditi boravište ili prebivalište osuđenog, odnosno njegove porodice u Crnoj Gori, da li posjeduje nepokretnu imovinu u Crnoj Gori, kao i druge lične i društvene okolnosti koje osuđenog povezuju sa Crnom Gorom.</w:t>
      </w:r>
    </w:p>
    <w:p w14:paraId="5951B712"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Kaznu zatvora izrečenu proslijeđenom presudom, koja prelazi najveću kaznu zatvora propisanu domaćim pravom za isto ili slično krivično djelo, nadležni viši sud će uskladiti na način što će izreći maksimalnu kaznu propisanu domaćim zakonom za isto ili slično krivično djelo.</w:t>
      </w:r>
    </w:p>
    <w:p w14:paraId="2EE91B6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Kaznu zatvora ili drugu mjeru koja podrazumijeva lišenje slobode, koja po svojoj prirodi nije u skladu sa domaćim pravom, nadležni viši sud će uskladiti na način što će izreći krivičnu sankciju propisanu domaćim pravom za isto ili slično krivično djelo, koja će u najvećoj mogućoj mjeri odgovarati kazni izrečenoj proslijeđenom presudom, pri čemu se ne može preinačiti u novčanu kaznu.</w:t>
      </w:r>
    </w:p>
    <w:p w14:paraId="3FCC6361" w14:textId="0F730A48"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(5) Kazna koju izrekne nadležni viši sud na osnovu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ne smije po vrsti i trajanju biti stroža od kazne izrečene presudom u državi izdavanja.</w:t>
      </w:r>
    </w:p>
    <w:p w14:paraId="1F0D65D8" w14:textId="7ACB4A6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(6) Pravosnažnu odluku o priznanju presude iz člana </w:t>
      </w:r>
      <w:r w:rsidR="00190584"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donesenu nakon sprovođenja postupka u skladu sa st. 1 do 5 ovog člana, nadležni viši sud će bez odlaganja dostaviti sudu nadležnom za izvršenje u skladu sa domaćim pravom. </w:t>
      </w:r>
    </w:p>
    <w:p w14:paraId="6008CEA2" w14:textId="4FA47A5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(7) Prije donošenja odluke o priznanju presude države izdavanja iz člana </w:t>
      </w:r>
      <w:r w:rsidR="00190584"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nadležni viši sud može na molbu države izdavanja odrediti pritvor ili druge mjere nadzora osuđenom koji se nalazi na teritoriji Crne Gore.</w:t>
      </w:r>
    </w:p>
    <w:p w14:paraId="4CEBFB69" w14:textId="1032B4D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(8) Prije donošenja odluke o priznanju strane presude kojom je izrečena kazna zatvora od pet godina ili teža kazna, sud </w:t>
      </w:r>
      <w:r w:rsidR="00B85B3A" w:rsidRPr="00FC01FD">
        <w:rPr>
          <w:rFonts w:ascii="Times New Roman" w:hAnsi="Times New Roman" w:cs="Times New Roman"/>
          <w:sz w:val="24"/>
          <w:szCs w:val="24"/>
        </w:rPr>
        <w:t>može</w:t>
      </w:r>
      <w:r w:rsidR="00B85B3A" w:rsidRPr="00FC01FD">
        <w:rPr>
          <w:rFonts w:ascii="Times New Roman" w:hAnsi="Times New Roman" w:cs="Times New Roman"/>
          <w:b/>
          <w:bCs/>
          <w:sz w:val="24"/>
          <w:szCs w:val="24"/>
        </w:rPr>
        <w:t xml:space="preserve"> </w:t>
      </w:r>
      <w:r w:rsidRPr="00FC01FD">
        <w:rPr>
          <w:rFonts w:ascii="Times New Roman" w:hAnsi="Times New Roman" w:cs="Times New Roman"/>
          <w:sz w:val="24"/>
          <w:szCs w:val="24"/>
        </w:rPr>
        <w:t xml:space="preserve">odrediti pritvor protiv osuđenika koji se nalazi na </w:t>
      </w:r>
      <w:r w:rsidR="00E470EC" w:rsidRPr="00FC01FD">
        <w:rPr>
          <w:rFonts w:ascii="Times New Roman" w:hAnsi="Times New Roman" w:cs="Times New Roman"/>
          <w:sz w:val="24"/>
          <w:szCs w:val="24"/>
        </w:rPr>
        <w:t xml:space="preserve">državnoj teritoriji </w:t>
      </w:r>
      <w:r w:rsidRPr="00FC01FD">
        <w:rPr>
          <w:rFonts w:ascii="Times New Roman" w:hAnsi="Times New Roman" w:cs="Times New Roman"/>
          <w:sz w:val="24"/>
          <w:szCs w:val="24"/>
        </w:rPr>
        <w:t>Crne Gore.</w:t>
      </w:r>
    </w:p>
    <w:p w14:paraId="33B204A1" w14:textId="77777777" w:rsidR="00A00A93" w:rsidRPr="00FC01FD" w:rsidRDefault="00A00A93" w:rsidP="00286537">
      <w:pPr>
        <w:spacing w:after="0"/>
        <w:jc w:val="both"/>
        <w:rPr>
          <w:rFonts w:ascii="Times New Roman" w:hAnsi="Times New Roman" w:cs="Times New Roman"/>
          <w:sz w:val="24"/>
          <w:szCs w:val="24"/>
        </w:rPr>
      </w:pPr>
    </w:p>
    <w:p w14:paraId="4B71C9F9"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Sporazum sa drugim državama članicama</w:t>
      </w:r>
    </w:p>
    <w:p w14:paraId="675E3942" w14:textId="71BA778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B85B3A" w:rsidRPr="00FC01FD">
        <w:rPr>
          <w:rFonts w:ascii="Times New Roman" w:hAnsi="Times New Roman" w:cs="Times New Roman"/>
          <w:b/>
          <w:bCs/>
          <w:sz w:val="24"/>
          <w:szCs w:val="24"/>
        </w:rPr>
        <w:t>10</w:t>
      </w:r>
    </w:p>
    <w:p w14:paraId="24C79715" w14:textId="566738F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U slučaju iz člana 1</w:t>
      </w:r>
      <w:r w:rsidR="00B85B3A" w:rsidRPr="00FC01FD">
        <w:rPr>
          <w:rFonts w:ascii="Times New Roman" w:hAnsi="Times New Roman" w:cs="Times New Roman"/>
          <w:sz w:val="24"/>
          <w:szCs w:val="24"/>
        </w:rPr>
        <w:t xml:space="preserve">09 </w:t>
      </w:r>
      <w:r w:rsidRPr="00FC01FD">
        <w:rPr>
          <w:rFonts w:ascii="Times New Roman" w:hAnsi="Times New Roman" w:cs="Times New Roman"/>
          <w:sz w:val="24"/>
          <w:szCs w:val="24"/>
        </w:rPr>
        <w:t>stav 1 tačka 3 ovog zakona, saglasnost Ministarstva nije potrebna ako se sa nekom od država članica postigne sporazum da se takva saglasnost neće tražiti ako:</w:t>
      </w:r>
    </w:p>
    <w:p w14:paraId="17FBCF02"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osuđeni nije crnogorski državljanin, ima boravište u Crnoj Gori najmanje pet godina i nije izgubio pravo na to boravište u skladu sa domaćim pravom,</w:t>
      </w:r>
    </w:p>
    <w:p w14:paraId="3241330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je osuđeni crnogorski državljanin bez prebivališta ili boravišta u Crnoj Gori, kome nije izrečena mjera protjerivanja ili deportacije, nakon otpuštanja sa izdržavanja kazne.</w:t>
      </w:r>
    </w:p>
    <w:p w14:paraId="491250EC" w14:textId="77777777" w:rsidR="00546D6A" w:rsidRPr="00FC01FD" w:rsidRDefault="00546D6A" w:rsidP="00286537">
      <w:pPr>
        <w:spacing w:after="0"/>
        <w:jc w:val="both"/>
        <w:rPr>
          <w:rFonts w:ascii="Times New Roman" w:hAnsi="Times New Roman" w:cs="Times New Roman"/>
          <w:b/>
          <w:bCs/>
          <w:sz w:val="24"/>
          <w:szCs w:val="24"/>
        </w:rPr>
      </w:pPr>
    </w:p>
    <w:p w14:paraId="5EB73B35"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Osnov za odbijanje priznanja i izvršenja</w:t>
      </w:r>
    </w:p>
    <w:p w14:paraId="3667596A" w14:textId="631BEEE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B85B3A" w:rsidRPr="00FC01FD">
        <w:rPr>
          <w:rFonts w:ascii="Times New Roman" w:hAnsi="Times New Roman" w:cs="Times New Roman"/>
          <w:b/>
          <w:bCs/>
          <w:sz w:val="24"/>
          <w:szCs w:val="24"/>
        </w:rPr>
        <w:t>11</w:t>
      </w:r>
    </w:p>
    <w:p w14:paraId="35DE0655" w14:textId="635E2044" w:rsidR="00546D6A" w:rsidRPr="00FC01FD" w:rsidRDefault="00546D6A" w:rsidP="00286537">
      <w:pPr>
        <w:spacing w:after="0"/>
        <w:ind w:firstLine="708"/>
        <w:jc w:val="both"/>
        <w:rPr>
          <w:rFonts w:ascii="Times New Roman" w:hAnsi="Times New Roman" w:cs="Times New Roman"/>
          <w:sz w:val="24"/>
          <w:szCs w:val="24"/>
        </w:rPr>
      </w:pPr>
      <w:bookmarkStart w:id="9" w:name="_Hlk205902199"/>
      <w:r w:rsidRPr="00FC01FD">
        <w:rPr>
          <w:rFonts w:ascii="Times New Roman" w:hAnsi="Times New Roman" w:cs="Times New Roman"/>
          <w:sz w:val="24"/>
          <w:szCs w:val="24"/>
        </w:rPr>
        <w:t xml:space="preserve">(1) Priznanje presude iz člana </w:t>
      </w:r>
      <w:r w:rsidR="00B85B3A"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može biti odbijeno ako:</w:t>
      </w:r>
    </w:p>
    <w:p w14:paraId="21A5C804" w14:textId="61F039E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potvrda iz člana 1</w:t>
      </w:r>
      <w:r w:rsidR="00B85B3A"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 nije potpuna ili očigledno nije u skladu sa tom presudom, a država izdavanja nije u određenom roku, koji ne može biti duži od sedam radnih dana, dostavila dopunu odnosno ispravku potvrde,</w:t>
      </w:r>
    </w:p>
    <w:p w14:paraId="6FF712D3" w14:textId="005C941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w:t>
      </w:r>
      <w:r w:rsidR="00357239" w:rsidRPr="00FC01FD">
        <w:rPr>
          <w:rFonts w:ascii="Times New Roman" w:hAnsi="Times New Roman" w:cs="Times New Roman"/>
          <w:sz w:val="24"/>
          <w:szCs w:val="24"/>
        </w:rPr>
        <w:t>i</w:t>
      </w:r>
      <w:r w:rsidR="00FC01FD" w:rsidRPr="00FC01FD">
        <w:rPr>
          <w:rFonts w:ascii="Times New Roman" w:hAnsi="Times New Roman" w:cs="Times New Roman"/>
          <w:sz w:val="24"/>
          <w:szCs w:val="24"/>
        </w:rPr>
        <w:t xml:space="preserve">jesu </w:t>
      </w:r>
      <w:r w:rsidRPr="00FC01FD">
        <w:rPr>
          <w:rFonts w:ascii="Times New Roman" w:hAnsi="Times New Roman" w:cs="Times New Roman"/>
          <w:sz w:val="24"/>
          <w:szCs w:val="24"/>
        </w:rPr>
        <w:t>ispunjeni uslovi iz člana 1</w:t>
      </w:r>
      <w:r w:rsidR="00A83A37" w:rsidRPr="00FC01FD">
        <w:rPr>
          <w:rFonts w:ascii="Times New Roman" w:hAnsi="Times New Roman" w:cs="Times New Roman"/>
          <w:sz w:val="24"/>
          <w:szCs w:val="24"/>
        </w:rPr>
        <w:t>09</w:t>
      </w:r>
      <w:r w:rsidRPr="00FC01FD">
        <w:rPr>
          <w:rFonts w:ascii="Times New Roman" w:hAnsi="Times New Roman" w:cs="Times New Roman"/>
          <w:sz w:val="24"/>
          <w:szCs w:val="24"/>
        </w:rPr>
        <w:t xml:space="preserve"> stav 1 tač. 1 i 2 ovog zakona,</w:t>
      </w:r>
    </w:p>
    <w:p w14:paraId="749A0C8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bi izvršenje presude predstavljalo povredu načela ne bis in idem,</w:t>
      </w:r>
    </w:p>
    <w:p w14:paraId="54DF9C3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djelo iz dostavljene presude ne predstavlja krivično djelo po domaćem pravu,</w:t>
      </w:r>
    </w:p>
    <w:p w14:paraId="32309272" w14:textId="77777777" w:rsidR="007A0CF0"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je kazna izrečena maloljetnom licu mlađem od 16 godina života.</w:t>
      </w:r>
    </w:p>
    <w:p w14:paraId="781F2C0B" w14:textId="182386E0"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je prema domaćem pravu nastupila zastarjelost izvršenja kazne;</w:t>
      </w:r>
    </w:p>
    <w:p w14:paraId="5EE98C3E" w14:textId="60569384"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7) osuđeni na osnovu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uživa imunitet koji onemogućava izvršenje kazne;</w:t>
      </w:r>
    </w:p>
    <w:p w14:paraId="40B6163E" w14:textId="2255380E"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8) je u vrijeme kad je sud primio tu presudu radi priznanja i izvršenja preostalo manje od šest mjeseci kazne;</w:t>
      </w:r>
    </w:p>
    <w:p w14:paraId="24801BB2" w14:textId="250EE201"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9) iz potvrde iz člana 102 stav 1 ovog zakona proizilazi da osuđeni nije lično prisustvovao raspravi na kojoj je presuda donesena, osim ako je u potvrdi navedeno da je u skladu sa pravom države izdavanja:</w:t>
      </w:r>
    </w:p>
    <w:p w14:paraId="61B346F7" w14:textId="77777777"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 osuđenom bio blagovremeno i lično uručen poziv sa naznakom mjesta i vremena održavanja rasprave na kojoj je donesena presuda ili da je primio službeno obavještenje o mjestu i vremenu održavanja rasprave na način iz kojeg se nesumnjivo može zaključiti da je znao za održavanje rasprave i da je upozoren na mogućnost donošenja odluke u odsustvu u slučaju nedolaska,</w:t>
      </w:r>
    </w:p>
    <w:p w14:paraId="35B660A0" w14:textId="77777777"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osuđenog na raspravi zastupao branilac,</w:t>
      </w:r>
    </w:p>
    <w:p w14:paraId="5EF8E7C8" w14:textId="59BBFD3F" w:rsidR="007A0CF0" w:rsidRPr="00FC01FD" w:rsidRDefault="007A0CF0" w:rsidP="0035723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osuđenom nakon što mu je lično uručena presuda donesena u odsustvu uz pouku da ima pravo da podnese zahtjev za ponavljanje postupka ili žalbu na osnovu kojih se može sprovesti postupak u kojem će imati pravo da učestvuje i u</w:t>
      </w:r>
      <w:r w:rsidR="00357239" w:rsidRPr="00FC01FD">
        <w:rPr>
          <w:rFonts w:ascii="Times New Roman" w:hAnsi="Times New Roman" w:cs="Times New Roman"/>
          <w:sz w:val="24"/>
          <w:szCs w:val="24"/>
        </w:rPr>
        <w:t xml:space="preserve"> </w:t>
      </w:r>
      <w:r w:rsidRPr="00FC01FD">
        <w:rPr>
          <w:rFonts w:ascii="Times New Roman" w:hAnsi="Times New Roman" w:cs="Times New Roman"/>
          <w:sz w:val="24"/>
          <w:szCs w:val="24"/>
        </w:rPr>
        <w:t>kojem će se preispitati utvrđeno činjenično stanje i izvesti novi dokazi, a što bi moglo dovesti do preinačenja ove presude, izričito izjavio da ne osporava odluku donesenu u odsustvu, odnosno nije u primjerenom roku podnio zahtjev za ponavljanje postupka ili žalbu;</w:t>
      </w:r>
    </w:p>
    <w:p w14:paraId="0DE0CE6F" w14:textId="25378BA8"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10) se država izdavanja na zahtjev Crne Gore ne saglasi sa izvršenjem krivične sankcije nad osuđenim za koga je tražila priznanje i izvršenje te presude u odnosu na krivično djelo učinjeno prije premještaja, a koje nije obuhvaćeno tom presudom;</w:t>
      </w:r>
    </w:p>
    <w:p w14:paraId="045C2596" w14:textId="13D9594D" w:rsidR="007A0CF0"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11) je dostavljenom presudom izrečena mjera psihijatrijskog ili drugog zdravstvenog liječenja, odnosno druga mjera koja podrazumijeva lišenje slobode, a koju primjenom domaćeg </w:t>
      </w:r>
      <w:r w:rsidR="0024032A">
        <w:rPr>
          <w:rFonts w:ascii="Times New Roman" w:hAnsi="Times New Roman" w:cs="Times New Roman"/>
          <w:sz w:val="24"/>
          <w:szCs w:val="24"/>
        </w:rPr>
        <w:t xml:space="preserve">zakonodavstva </w:t>
      </w:r>
      <w:r w:rsidRPr="00FC01FD">
        <w:rPr>
          <w:rFonts w:ascii="Times New Roman" w:hAnsi="Times New Roman" w:cs="Times New Roman"/>
          <w:sz w:val="24"/>
          <w:szCs w:val="24"/>
        </w:rPr>
        <w:t>nije moguće izvršiti u Crnoj Gori;</w:t>
      </w:r>
    </w:p>
    <w:p w14:paraId="2177D51A" w14:textId="7597A3D2" w:rsidR="00546D6A" w:rsidRPr="00FC01FD" w:rsidRDefault="007A0CF0"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12) se presuda odnosi na krivična djela za koja se u skladu sa domaćim pravom smatra da su u cijelosti učinjena u Crnoj Gori ili na mjestu koje je izjednačeno sa njenom teritorijom, a za djela koja su u većim ili pretežnim dijelom učinjena na toj teritoriji, sud će cijeniti sve </w:t>
      </w:r>
      <w:r w:rsidRPr="00FC01FD">
        <w:rPr>
          <w:rFonts w:ascii="Times New Roman" w:hAnsi="Times New Roman" w:cs="Times New Roman"/>
          <w:sz w:val="24"/>
          <w:szCs w:val="24"/>
        </w:rPr>
        <w:lastRenderedPageBreak/>
        <w:t>posebne okolnosti slučaja, a posebno činjenicu da li je krivično djelo učinjeno u većem ili pretežnom dijelu u državi izdavanja.</w:t>
      </w:r>
    </w:p>
    <w:p w14:paraId="0D36FCFF" w14:textId="695E546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Za poreska krivična djela priznanje presude se ne može odbiti samo iz razloga što domaće </w:t>
      </w:r>
      <w:r w:rsidR="00FC01FD" w:rsidRPr="00FC01FD">
        <w:rPr>
          <w:rFonts w:ascii="Times New Roman" w:hAnsi="Times New Roman" w:cs="Times New Roman"/>
          <w:sz w:val="24"/>
          <w:szCs w:val="24"/>
        </w:rPr>
        <w:t>zakonodavstvo</w:t>
      </w:r>
      <w:r w:rsidRPr="00FC01FD">
        <w:rPr>
          <w:rFonts w:ascii="Times New Roman" w:hAnsi="Times New Roman" w:cs="Times New Roman"/>
          <w:sz w:val="24"/>
          <w:szCs w:val="24"/>
        </w:rPr>
        <w:t xml:space="preserve"> ne propisuje istu vrstu poreza ili dažbina ili što ne sadrži iste odredbe o porezima, dažbinama, carinama i mijenjanju valute kao i pravo države izdavanja.</w:t>
      </w:r>
    </w:p>
    <w:p w14:paraId="0CA8C9B2" w14:textId="3E9BAF0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7A0CF0" w:rsidRPr="00FC01FD">
        <w:rPr>
          <w:rFonts w:ascii="Times New Roman" w:hAnsi="Times New Roman" w:cs="Times New Roman"/>
          <w:sz w:val="24"/>
          <w:szCs w:val="24"/>
        </w:rPr>
        <w:t>3</w:t>
      </w:r>
      <w:r w:rsidRPr="00FC01FD">
        <w:rPr>
          <w:rFonts w:ascii="Times New Roman" w:hAnsi="Times New Roman" w:cs="Times New Roman"/>
          <w:sz w:val="24"/>
          <w:szCs w:val="24"/>
        </w:rPr>
        <w:t>) U slučajevima iz stava 1 tač. 1, 2</w:t>
      </w:r>
      <w:r w:rsidR="007A0CF0" w:rsidRPr="00FC01FD">
        <w:rPr>
          <w:rFonts w:ascii="Times New Roman" w:hAnsi="Times New Roman" w:cs="Times New Roman"/>
          <w:sz w:val="24"/>
          <w:szCs w:val="24"/>
        </w:rPr>
        <w:t>, 3, 10, 11 i 12</w:t>
      </w:r>
      <w:r w:rsidRPr="00FC01FD">
        <w:rPr>
          <w:rFonts w:ascii="Times New Roman" w:hAnsi="Times New Roman" w:cs="Times New Roman"/>
          <w:sz w:val="24"/>
          <w:szCs w:val="24"/>
        </w:rPr>
        <w:t xml:space="preserve"> ovog člana, sud će prije donošenja odluke o odbijanju priznanja i izvršenja kazne, stupiti u kontakt i konsultovati se sa nadležnim organima države izdavanja, a ako je potrebno zatražiti i dodatne podatke.</w:t>
      </w:r>
    </w:p>
    <w:bookmarkEnd w:id="9"/>
    <w:p w14:paraId="247C6493" w14:textId="77777777" w:rsidR="00546D6A" w:rsidRPr="00FC01FD" w:rsidRDefault="00546D6A" w:rsidP="00286537">
      <w:pPr>
        <w:spacing w:after="0"/>
        <w:jc w:val="both"/>
        <w:rPr>
          <w:rFonts w:ascii="Times New Roman" w:hAnsi="Times New Roman" w:cs="Times New Roman"/>
          <w:b/>
          <w:bCs/>
          <w:sz w:val="24"/>
          <w:szCs w:val="24"/>
        </w:rPr>
      </w:pPr>
    </w:p>
    <w:p w14:paraId="78B5FEC0" w14:textId="77777777" w:rsidR="00B410EA" w:rsidRPr="00FC01FD" w:rsidRDefault="00B410EA" w:rsidP="00286537">
      <w:pPr>
        <w:spacing w:after="0"/>
        <w:jc w:val="center"/>
        <w:rPr>
          <w:rFonts w:ascii="Times New Roman" w:hAnsi="Times New Roman" w:cs="Times New Roman"/>
          <w:b/>
          <w:bCs/>
          <w:sz w:val="24"/>
          <w:szCs w:val="24"/>
        </w:rPr>
      </w:pPr>
    </w:p>
    <w:p w14:paraId="51AD4552" w14:textId="77777777" w:rsidR="00B410EA" w:rsidRPr="00FC01FD" w:rsidRDefault="00B410EA" w:rsidP="00286537">
      <w:pPr>
        <w:spacing w:after="0"/>
        <w:jc w:val="center"/>
        <w:rPr>
          <w:rFonts w:ascii="Times New Roman" w:hAnsi="Times New Roman" w:cs="Times New Roman"/>
          <w:b/>
          <w:bCs/>
          <w:sz w:val="24"/>
          <w:szCs w:val="24"/>
        </w:rPr>
      </w:pPr>
    </w:p>
    <w:p w14:paraId="384C40F4" w14:textId="77777777" w:rsidR="00B410EA" w:rsidRPr="00FC01FD" w:rsidRDefault="00B410EA" w:rsidP="00286537">
      <w:pPr>
        <w:spacing w:after="0"/>
        <w:jc w:val="center"/>
        <w:rPr>
          <w:rFonts w:ascii="Times New Roman" w:hAnsi="Times New Roman" w:cs="Times New Roman"/>
          <w:b/>
          <w:bCs/>
          <w:sz w:val="24"/>
          <w:szCs w:val="24"/>
        </w:rPr>
      </w:pPr>
    </w:p>
    <w:p w14:paraId="532B2AAD" w14:textId="7F4940E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Privremeno lišenje slobode</w:t>
      </w:r>
    </w:p>
    <w:p w14:paraId="3A110F6E" w14:textId="01A48C4C"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7A0CF0" w:rsidRPr="00FC01FD">
        <w:rPr>
          <w:rFonts w:ascii="Times New Roman" w:hAnsi="Times New Roman" w:cs="Times New Roman"/>
          <w:b/>
          <w:bCs/>
          <w:sz w:val="24"/>
          <w:szCs w:val="24"/>
        </w:rPr>
        <w:t>12</w:t>
      </w:r>
    </w:p>
    <w:p w14:paraId="3B89CDF8" w14:textId="23F4193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Osuđenom koji se nalazi na teritoriji Crne Gore može se, na molbu države izdavanja i prije prijema presude iz člana </w:t>
      </w:r>
      <w:r w:rsidR="007A0CF0"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i potvrde iz člana 1</w:t>
      </w:r>
      <w:r w:rsidR="007A0CF0"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 ili prije donošenja odluke o priznanju te presude, ako postoje okolnosti koje upućuju na opasnost od bjekstva iz Crne Gore, odrediti mjere obezbjeđenja prisustva na teritoriji Crne Gore do donošenje odluke o priznanju presude, u skladu sa domaćim pravom.</w:t>
      </w:r>
    </w:p>
    <w:p w14:paraId="30AF893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Vrijeme koje je osuđeni proveo u pritvoru tokom trajanja postupka priznanja presude, kao i svako drugo lišenje slobode određeno u skladu sa stavom 1 ovog člana, uračunaće se u kaznu zatvora ili kaznu maloljetničkog zatvora.</w:t>
      </w:r>
    </w:p>
    <w:p w14:paraId="59301949" w14:textId="77777777" w:rsidR="00546D6A" w:rsidRPr="00FC01FD" w:rsidRDefault="00546D6A" w:rsidP="00286537">
      <w:pPr>
        <w:spacing w:after="0"/>
        <w:jc w:val="both"/>
        <w:rPr>
          <w:rFonts w:ascii="Times New Roman" w:hAnsi="Times New Roman" w:cs="Times New Roman"/>
          <w:b/>
          <w:bCs/>
          <w:sz w:val="24"/>
          <w:szCs w:val="24"/>
        </w:rPr>
      </w:pPr>
    </w:p>
    <w:p w14:paraId="2546ED99"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Rokovi i dužnost obavještavanja</w:t>
      </w:r>
    </w:p>
    <w:p w14:paraId="2D15C586" w14:textId="6F13541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7A0CF0" w:rsidRPr="00FC01FD">
        <w:rPr>
          <w:rFonts w:ascii="Times New Roman" w:hAnsi="Times New Roman" w:cs="Times New Roman"/>
          <w:b/>
          <w:bCs/>
          <w:sz w:val="24"/>
          <w:szCs w:val="24"/>
        </w:rPr>
        <w:t>13</w:t>
      </w:r>
    </w:p>
    <w:p w14:paraId="37476F56" w14:textId="22867AD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Po prijemu presude iz člana </w:t>
      </w:r>
      <w:r w:rsidR="007A0CF0" w:rsidRPr="00FC01FD">
        <w:rPr>
          <w:rFonts w:ascii="Times New Roman" w:hAnsi="Times New Roman" w:cs="Times New Roman"/>
          <w:sz w:val="24"/>
          <w:szCs w:val="24"/>
        </w:rPr>
        <w:t>99 stav 1</w:t>
      </w:r>
      <w:r w:rsidRPr="00FC01FD">
        <w:rPr>
          <w:rFonts w:ascii="Times New Roman" w:hAnsi="Times New Roman" w:cs="Times New Roman"/>
          <w:sz w:val="24"/>
          <w:szCs w:val="24"/>
        </w:rPr>
        <w:t xml:space="preserve"> ovog zakona i potvrde iz člana 1</w:t>
      </w:r>
      <w:r w:rsidR="007A0CF0"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 nadležni viši sud će započeti postupak i, u roku koji ne može biti duži od </w:t>
      </w:r>
      <w:r w:rsidR="007A0CF0" w:rsidRPr="00FC01FD">
        <w:rPr>
          <w:rFonts w:ascii="Times New Roman" w:hAnsi="Times New Roman" w:cs="Times New Roman"/>
          <w:sz w:val="24"/>
          <w:szCs w:val="24"/>
        </w:rPr>
        <w:t>90</w:t>
      </w:r>
      <w:r w:rsidRPr="00FC01FD">
        <w:rPr>
          <w:rFonts w:ascii="Times New Roman" w:hAnsi="Times New Roman" w:cs="Times New Roman"/>
          <w:sz w:val="24"/>
          <w:szCs w:val="24"/>
        </w:rPr>
        <w:t xml:space="preserve"> dana, odlučiti o priznanju presude i donijeti rješenje o upućivanju osuđenog na izdržavanje kazne, osim ako odloži donošenje odluke o priznanju presude </w:t>
      </w:r>
      <w:r w:rsidR="00B410EA" w:rsidRPr="00FC01FD">
        <w:rPr>
          <w:rFonts w:ascii="Times New Roman" w:hAnsi="Times New Roman" w:cs="Times New Roman"/>
          <w:sz w:val="24"/>
          <w:szCs w:val="24"/>
        </w:rPr>
        <w:t>iz</w:t>
      </w:r>
      <w:r w:rsidRPr="00FC01FD">
        <w:rPr>
          <w:rFonts w:ascii="Times New Roman" w:hAnsi="Times New Roman" w:cs="Times New Roman"/>
          <w:sz w:val="24"/>
          <w:szCs w:val="24"/>
        </w:rPr>
        <w:t xml:space="preserve"> razloga iz člana </w:t>
      </w:r>
      <w:r w:rsidR="007A0CF0" w:rsidRPr="00FC01FD">
        <w:rPr>
          <w:rFonts w:ascii="Times New Roman" w:hAnsi="Times New Roman" w:cs="Times New Roman"/>
          <w:sz w:val="24"/>
          <w:szCs w:val="24"/>
        </w:rPr>
        <w:t xml:space="preserve">115 </w:t>
      </w:r>
      <w:r w:rsidRPr="00FC01FD">
        <w:rPr>
          <w:rFonts w:ascii="Times New Roman" w:hAnsi="Times New Roman" w:cs="Times New Roman"/>
          <w:sz w:val="24"/>
          <w:szCs w:val="24"/>
        </w:rPr>
        <w:t>ovog zakona.</w:t>
      </w:r>
    </w:p>
    <w:p w14:paraId="4A86FEE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viši sud će obavijestiti organ države izdavanja da u određenom konkretnom slučaju ne može poštovati rok iz stava 1 ovog člana, navodeći razloge za prekoračenje roka i procijenjeno vrijeme u kojem će biti pravosnažno odlučeno o presudi.</w:t>
      </w:r>
    </w:p>
    <w:p w14:paraId="37EE84E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viši sud će, bez odlaganja, u pisanoj formi obavijestiti organ države izdavanja:</w:t>
      </w:r>
    </w:p>
    <w:p w14:paraId="546DF566" w14:textId="5F50873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 da se nakon prijema presude iz člana </w:t>
      </w:r>
      <w:r w:rsidR="00685C3D" w:rsidRPr="00FC01FD">
        <w:rPr>
          <w:rFonts w:ascii="Times New Roman" w:hAnsi="Times New Roman" w:cs="Times New Roman"/>
          <w:sz w:val="24"/>
          <w:szCs w:val="24"/>
        </w:rPr>
        <w:t>99 stav 1</w:t>
      </w:r>
      <w:r w:rsidRPr="00FC01FD">
        <w:rPr>
          <w:rFonts w:ascii="Times New Roman" w:hAnsi="Times New Roman" w:cs="Times New Roman"/>
          <w:sz w:val="24"/>
          <w:szCs w:val="24"/>
        </w:rPr>
        <w:t xml:space="preserve"> ovog zakona i potvrde iz člana 1</w:t>
      </w:r>
      <w:r w:rsidR="00685C3D"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 osuđeni više ne nalazi na teritoriji Crne Gore,</w:t>
      </w:r>
    </w:p>
    <w:p w14:paraId="196C359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 odluci o priznanju presude, datumu njenog donošenja i njenoj pravosnažnosti,</w:t>
      </w:r>
    </w:p>
    <w:p w14:paraId="67503B5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 odluci o odbijanju priznanja presude i o razlozima za takvu odluku,</w:t>
      </w:r>
    </w:p>
    <w:p w14:paraId="0C016AE0" w14:textId="5D67FDF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 odluci donesenoj na osnovu člana 1</w:t>
      </w:r>
      <w:r w:rsidR="009E285D" w:rsidRPr="00FC01FD">
        <w:rPr>
          <w:rFonts w:ascii="Times New Roman" w:hAnsi="Times New Roman" w:cs="Times New Roman"/>
          <w:sz w:val="24"/>
          <w:szCs w:val="24"/>
        </w:rPr>
        <w:t>09</w:t>
      </w:r>
      <w:r w:rsidRPr="00FC01FD">
        <w:rPr>
          <w:rFonts w:ascii="Times New Roman" w:hAnsi="Times New Roman" w:cs="Times New Roman"/>
          <w:sz w:val="24"/>
          <w:szCs w:val="24"/>
        </w:rPr>
        <w:t xml:space="preserve"> st. 4 i 5 ovog zakona, kao i o razlozima za takvu odluku,</w:t>
      </w:r>
    </w:p>
    <w:p w14:paraId="2D6DC6ED" w14:textId="0DBC2BE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 odluci kojom se odbija izvršenje zbog razloga iz člana 1</w:t>
      </w:r>
      <w:r w:rsidR="009E285D" w:rsidRPr="00FC01FD">
        <w:rPr>
          <w:rFonts w:ascii="Times New Roman" w:hAnsi="Times New Roman" w:cs="Times New Roman"/>
          <w:sz w:val="24"/>
          <w:szCs w:val="24"/>
        </w:rPr>
        <w:t>11</w:t>
      </w:r>
      <w:r w:rsidRPr="00FC01FD">
        <w:rPr>
          <w:rFonts w:ascii="Times New Roman" w:hAnsi="Times New Roman" w:cs="Times New Roman"/>
          <w:sz w:val="24"/>
          <w:szCs w:val="24"/>
        </w:rPr>
        <w:t xml:space="preserve"> ovog zakona, kao i o razlozima za donošenje takve odluke,</w:t>
      </w:r>
    </w:p>
    <w:p w14:paraId="67754ABC" w14:textId="72E62D9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 uslovnom otpuštanju osuđenog lica i o trajanju neizdržanog ostatka kazne, samo ako je to zatražila država izdavanja u potvrdi iz člana 1</w:t>
      </w:r>
      <w:r w:rsidR="009E285D"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w:t>
      </w:r>
    </w:p>
    <w:p w14:paraId="19C109E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 bjekstvu osuđenog lica iz zatvora,</w:t>
      </w:r>
    </w:p>
    <w:p w14:paraId="1DA6BE1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o isteku kazne.</w:t>
      </w:r>
    </w:p>
    <w:p w14:paraId="6FC1CB7F" w14:textId="77777777" w:rsidR="00546D6A" w:rsidRPr="00FC01FD" w:rsidRDefault="00546D6A" w:rsidP="00286537">
      <w:pPr>
        <w:spacing w:after="0"/>
        <w:jc w:val="both"/>
        <w:rPr>
          <w:rFonts w:ascii="Times New Roman" w:hAnsi="Times New Roman" w:cs="Times New Roman"/>
          <w:b/>
          <w:bCs/>
          <w:sz w:val="24"/>
          <w:szCs w:val="24"/>
        </w:rPr>
      </w:pPr>
    </w:p>
    <w:p w14:paraId="78A8ACF6"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Djelimično priznanje i izvršenje</w:t>
      </w:r>
    </w:p>
    <w:p w14:paraId="7A0053DF" w14:textId="469FE5EB"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7A0CF0" w:rsidRPr="00FC01FD">
        <w:rPr>
          <w:rFonts w:ascii="Times New Roman" w:hAnsi="Times New Roman" w:cs="Times New Roman"/>
          <w:b/>
          <w:bCs/>
          <w:sz w:val="24"/>
          <w:szCs w:val="24"/>
        </w:rPr>
        <w:t>14</w:t>
      </w:r>
    </w:p>
    <w:p w14:paraId="799E919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Kad utvrdi postojanje uslova za djelimično priznanje presude države izdavanja, sud će prije nego što odluči da li će odbiti priznanje i izvršenje kazne stupiti u kontakt sa nadležnim organom države izdavanja radi eventualnog sporazuma o djelimičnom priznanju presude i izvršenju kazne. To priznanje i izvršenje ne može za posljedicu imati produženje trajanja kazne koja je izrečena u državi izdavanja.</w:t>
      </w:r>
    </w:p>
    <w:p w14:paraId="2C879073" w14:textId="77777777" w:rsidR="00546D6A" w:rsidRPr="00FC01FD" w:rsidRDefault="00546D6A" w:rsidP="00286537">
      <w:pPr>
        <w:spacing w:after="0"/>
        <w:jc w:val="both"/>
        <w:rPr>
          <w:rFonts w:ascii="Times New Roman" w:hAnsi="Times New Roman" w:cs="Times New Roman"/>
          <w:sz w:val="24"/>
          <w:szCs w:val="24"/>
        </w:rPr>
      </w:pPr>
    </w:p>
    <w:p w14:paraId="6FB5F71A" w14:textId="77777777" w:rsidR="00B410EA" w:rsidRPr="00FC01FD" w:rsidRDefault="00B410EA" w:rsidP="00286537">
      <w:pPr>
        <w:spacing w:after="0"/>
        <w:jc w:val="center"/>
        <w:rPr>
          <w:rFonts w:ascii="Times New Roman" w:hAnsi="Times New Roman" w:cs="Times New Roman"/>
          <w:b/>
          <w:bCs/>
          <w:sz w:val="24"/>
          <w:szCs w:val="24"/>
        </w:rPr>
      </w:pPr>
    </w:p>
    <w:p w14:paraId="444802AE" w14:textId="77777777" w:rsidR="00B410EA" w:rsidRPr="00FC01FD" w:rsidRDefault="00B410EA" w:rsidP="00286537">
      <w:pPr>
        <w:spacing w:after="0"/>
        <w:jc w:val="center"/>
        <w:rPr>
          <w:rFonts w:ascii="Times New Roman" w:hAnsi="Times New Roman" w:cs="Times New Roman"/>
          <w:b/>
          <w:bCs/>
          <w:sz w:val="24"/>
          <w:szCs w:val="24"/>
        </w:rPr>
      </w:pPr>
    </w:p>
    <w:p w14:paraId="00DDAC7F" w14:textId="77777777" w:rsidR="00B410EA" w:rsidRPr="00FC01FD" w:rsidRDefault="00B410EA" w:rsidP="00286537">
      <w:pPr>
        <w:spacing w:after="0"/>
        <w:jc w:val="center"/>
        <w:rPr>
          <w:rFonts w:ascii="Times New Roman" w:hAnsi="Times New Roman" w:cs="Times New Roman"/>
          <w:b/>
          <w:bCs/>
          <w:sz w:val="24"/>
          <w:szCs w:val="24"/>
        </w:rPr>
      </w:pPr>
    </w:p>
    <w:p w14:paraId="565E293B" w14:textId="77777777" w:rsidR="00B410EA" w:rsidRPr="00FC01FD" w:rsidRDefault="00B410EA" w:rsidP="00286537">
      <w:pPr>
        <w:spacing w:after="0"/>
        <w:jc w:val="center"/>
        <w:rPr>
          <w:rFonts w:ascii="Times New Roman" w:hAnsi="Times New Roman" w:cs="Times New Roman"/>
          <w:b/>
          <w:bCs/>
          <w:sz w:val="24"/>
          <w:szCs w:val="24"/>
        </w:rPr>
      </w:pPr>
    </w:p>
    <w:p w14:paraId="67BD629E" w14:textId="532F3DA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Odlaganje priznanja presude</w:t>
      </w:r>
    </w:p>
    <w:p w14:paraId="677D353E" w14:textId="54D12C04"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7A0CF0" w:rsidRPr="00FC01FD">
        <w:rPr>
          <w:rFonts w:ascii="Times New Roman" w:hAnsi="Times New Roman" w:cs="Times New Roman"/>
          <w:b/>
          <w:bCs/>
          <w:sz w:val="24"/>
          <w:szCs w:val="24"/>
        </w:rPr>
        <w:t>15</w:t>
      </w:r>
    </w:p>
    <w:p w14:paraId="4970704D" w14:textId="70289CE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Sud će odložiti priznanje presude iz člana </w:t>
      </w:r>
      <w:r w:rsidR="009E285D" w:rsidRPr="00FC01FD">
        <w:rPr>
          <w:rFonts w:ascii="Times New Roman" w:hAnsi="Times New Roman" w:cs="Times New Roman"/>
          <w:sz w:val="24"/>
          <w:szCs w:val="24"/>
        </w:rPr>
        <w:t>99 stava 1</w:t>
      </w:r>
      <w:r w:rsidRPr="00FC01FD">
        <w:rPr>
          <w:rFonts w:ascii="Times New Roman" w:hAnsi="Times New Roman" w:cs="Times New Roman"/>
          <w:sz w:val="24"/>
          <w:szCs w:val="24"/>
        </w:rPr>
        <w:t xml:space="preserve"> ovog zakona ako potvrda iz člana 1</w:t>
      </w:r>
      <w:r w:rsidR="009E285D" w:rsidRPr="00FC01FD">
        <w:rPr>
          <w:rFonts w:ascii="Times New Roman" w:hAnsi="Times New Roman" w:cs="Times New Roman"/>
          <w:sz w:val="24"/>
          <w:szCs w:val="24"/>
        </w:rPr>
        <w:t>02</w:t>
      </w:r>
      <w:r w:rsidRPr="00FC01FD">
        <w:rPr>
          <w:rFonts w:ascii="Times New Roman" w:hAnsi="Times New Roman" w:cs="Times New Roman"/>
          <w:sz w:val="24"/>
          <w:szCs w:val="24"/>
        </w:rPr>
        <w:t xml:space="preserve"> stav 1 ovog zakona nije potpuna ili očigledno nije u skladu sa tom presudom i odrediće rok državi izdavanja, ne duži od sedam radnih dana, da dostavi dopune ili ispravku te potvrde.</w:t>
      </w:r>
    </w:p>
    <w:p w14:paraId="2A446D2A" w14:textId="77777777" w:rsidR="00EA7A0E" w:rsidRPr="00FC01FD" w:rsidRDefault="00EA7A0E" w:rsidP="00286537">
      <w:pPr>
        <w:spacing w:after="0"/>
        <w:jc w:val="center"/>
        <w:rPr>
          <w:rFonts w:ascii="Times New Roman" w:hAnsi="Times New Roman" w:cs="Times New Roman"/>
          <w:b/>
          <w:bCs/>
          <w:sz w:val="24"/>
          <w:szCs w:val="24"/>
        </w:rPr>
      </w:pPr>
    </w:p>
    <w:p w14:paraId="4F752FEE" w14:textId="7BF9692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Pravni ljekovi</w:t>
      </w:r>
    </w:p>
    <w:p w14:paraId="5DBC9C18" w14:textId="319FECB1"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313FB6" w:rsidRPr="00FC01FD">
        <w:rPr>
          <w:rFonts w:ascii="Times New Roman" w:hAnsi="Times New Roman" w:cs="Times New Roman"/>
          <w:b/>
          <w:bCs/>
          <w:sz w:val="24"/>
          <w:szCs w:val="24"/>
        </w:rPr>
        <w:t>16</w:t>
      </w:r>
    </w:p>
    <w:p w14:paraId="27BD2E5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Protiv odluke o priznanju presude osuđeni i nadležni državni tužilac imaju pravo da podnesu žalbu, u roku od osam dana od prijema odluke, Vijeću koje će o žalbi odlučiti u roku od 15 dana.</w:t>
      </w:r>
    </w:p>
    <w:p w14:paraId="1FA8AA56" w14:textId="77777777" w:rsidR="00546D6A" w:rsidRPr="00FC01FD" w:rsidRDefault="00546D6A" w:rsidP="00286537">
      <w:pPr>
        <w:spacing w:after="0"/>
        <w:jc w:val="center"/>
        <w:rPr>
          <w:rFonts w:ascii="Times New Roman" w:hAnsi="Times New Roman" w:cs="Times New Roman"/>
          <w:b/>
          <w:bCs/>
          <w:sz w:val="24"/>
          <w:szCs w:val="24"/>
        </w:rPr>
      </w:pPr>
    </w:p>
    <w:p w14:paraId="249B6515"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Odustanak od izvršenja kazne</w:t>
      </w:r>
    </w:p>
    <w:p w14:paraId="7881A72C" w14:textId="7A1768EC"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313FB6" w:rsidRPr="00FC01FD">
        <w:rPr>
          <w:rFonts w:ascii="Times New Roman" w:hAnsi="Times New Roman" w:cs="Times New Roman"/>
          <w:b/>
          <w:bCs/>
          <w:sz w:val="24"/>
          <w:szCs w:val="24"/>
        </w:rPr>
        <w:t>17</w:t>
      </w:r>
    </w:p>
    <w:p w14:paraId="20F74D4E" w14:textId="78729F1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Ako nadležni organ države izdavanja uz obrazloženje povuče potvrdu iz člana 1</w:t>
      </w:r>
      <w:r w:rsidR="00313FB6" w:rsidRPr="00FC01FD">
        <w:rPr>
          <w:rFonts w:ascii="Times New Roman" w:hAnsi="Times New Roman" w:cs="Times New Roman"/>
          <w:sz w:val="24"/>
          <w:szCs w:val="24"/>
        </w:rPr>
        <w:t>02</w:t>
      </w:r>
      <w:r w:rsidRPr="00FC01FD">
        <w:rPr>
          <w:rFonts w:ascii="Times New Roman" w:hAnsi="Times New Roman" w:cs="Times New Roman"/>
          <w:sz w:val="24"/>
          <w:szCs w:val="24"/>
        </w:rPr>
        <w:t>stav 1 ovog zakona prije pravosnažnosti rješenja o upućivanju osuđenog na izvršavanje kazne, kazna se neće izvršiti.</w:t>
      </w:r>
    </w:p>
    <w:p w14:paraId="4A5D68CD" w14:textId="77777777" w:rsidR="00546D6A" w:rsidRPr="00FC01FD" w:rsidRDefault="00546D6A" w:rsidP="00286537">
      <w:pPr>
        <w:spacing w:after="0"/>
        <w:jc w:val="both"/>
        <w:rPr>
          <w:rFonts w:ascii="Times New Roman" w:hAnsi="Times New Roman" w:cs="Times New Roman"/>
          <w:b/>
          <w:bCs/>
          <w:sz w:val="24"/>
          <w:szCs w:val="24"/>
        </w:rPr>
      </w:pPr>
    </w:p>
    <w:p w14:paraId="7C8A548A"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Premještaj osuđenog lica u Crnu Goru</w:t>
      </w:r>
    </w:p>
    <w:p w14:paraId="61DA2AB1" w14:textId="68D49030"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313FB6" w:rsidRPr="00FC01FD">
        <w:rPr>
          <w:rFonts w:ascii="Times New Roman" w:hAnsi="Times New Roman" w:cs="Times New Roman"/>
          <w:b/>
          <w:bCs/>
          <w:sz w:val="24"/>
          <w:szCs w:val="24"/>
        </w:rPr>
        <w:t>18</w:t>
      </w:r>
    </w:p>
    <w:p w14:paraId="09A4AC2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Osuđeni koji se nalazi u državi izdavanja biće premješten u Crnu Goru, najkasnije u roku od 30 dana od pravosnažnosti odluke o priznanju presude. Mjesto i vrijeme predaje osuđenog dogovoriće domaći organ nadležan za izvršenje krivičnih sankcija sa nadležnim organima države izdavanja, po potrebi, uz saradnju sa organom državne uprave nadležnim za unutrašnje poslove.</w:t>
      </w:r>
    </w:p>
    <w:p w14:paraId="0D6E3F6C" w14:textId="6671A2C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zbog okolnosti na koje Crna Gora ili država izdavanja ne mogu uticati premještaj nije moguće izvršiti u roku iz stava 1 ovog člana, o tome će nadležni domaći organ obavijestiti organ države izdavanja. Novi način, vrijeme i mjesto predaje osuđenog dogovoriće se u roku od deset dana.</w:t>
      </w:r>
    </w:p>
    <w:p w14:paraId="5983DC7D" w14:textId="77777777" w:rsidR="00546D6A" w:rsidRPr="00FC01FD" w:rsidRDefault="00546D6A" w:rsidP="00286537">
      <w:pPr>
        <w:spacing w:after="0"/>
        <w:jc w:val="both"/>
        <w:rPr>
          <w:rFonts w:ascii="Times New Roman" w:hAnsi="Times New Roman" w:cs="Times New Roman"/>
          <w:b/>
          <w:bCs/>
          <w:sz w:val="24"/>
          <w:szCs w:val="24"/>
        </w:rPr>
      </w:pPr>
    </w:p>
    <w:p w14:paraId="32AE817A"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Sprovođenje preko teritorije Crne Gore</w:t>
      </w:r>
    </w:p>
    <w:p w14:paraId="6BA9E588" w14:textId="34FA367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313FB6" w:rsidRPr="00FC01FD">
        <w:rPr>
          <w:rFonts w:ascii="Times New Roman" w:hAnsi="Times New Roman" w:cs="Times New Roman"/>
          <w:b/>
          <w:bCs/>
          <w:sz w:val="24"/>
          <w:szCs w:val="24"/>
        </w:rPr>
        <w:t>19</w:t>
      </w:r>
    </w:p>
    <w:p w14:paraId="31ABCED7" w14:textId="234A1AE4" w:rsidR="00631B28" w:rsidRPr="00FC01FD" w:rsidRDefault="00631B28" w:rsidP="00286537">
      <w:pPr>
        <w:spacing w:after="0"/>
        <w:ind w:firstLine="708"/>
        <w:jc w:val="both"/>
        <w:rPr>
          <w:rFonts w:ascii="Times New Roman" w:hAnsi="Times New Roman" w:cs="Times New Roman"/>
          <w:sz w:val="24"/>
          <w:szCs w:val="24"/>
        </w:rPr>
      </w:pPr>
      <w:bookmarkStart w:id="10" w:name="_Hlk205902685"/>
      <w:r w:rsidRPr="00FC01FD">
        <w:rPr>
          <w:rFonts w:ascii="Times New Roman" w:hAnsi="Times New Roman" w:cs="Times New Roman"/>
          <w:sz w:val="24"/>
          <w:szCs w:val="24"/>
        </w:rPr>
        <w:t xml:space="preserve">(1) Ministar </w:t>
      </w:r>
      <w:r w:rsidR="001C0AA2" w:rsidRPr="00FC01FD">
        <w:rPr>
          <w:rFonts w:ascii="Times New Roman" w:hAnsi="Times New Roman" w:cs="Times New Roman"/>
          <w:sz w:val="24"/>
          <w:szCs w:val="24"/>
        </w:rPr>
        <w:t xml:space="preserve">za poslove </w:t>
      </w:r>
      <w:r w:rsidRPr="00FC01FD">
        <w:rPr>
          <w:rFonts w:ascii="Times New Roman" w:hAnsi="Times New Roman" w:cs="Times New Roman"/>
          <w:sz w:val="24"/>
          <w:szCs w:val="24"/>
        </w:rPr>
        <w:t>pravosuđ</w:t>
      </w:r>
      <w:r w:rsidR="001C0AA2" w:rsidRPr="00FC01FD">
        <w:rPr>
          <w:rFonts w:ascii="Times New Roman" w:hAnsi="Times New Roman" w:cs="Times New Roman"/>
          <w:sz w:val="24"/>
          <w:szCs w:val="24"/>
        </w:rPr>
        <w:t>a</w:t>
      </w:r>
      <w:r w:rsidRPr="00FC01FD">
        <w:rPr>
          <w:rFonts w:ascii="Times New Roman" w:hAnsi="Times New Roman" w:cs="Times New Roman"/>
          <w:sz w:val="24"/>
          <w:szCs w:val="24"/>
        </w:rPr>
        <w:t xml:space="preserve"> odobriće, na molbu države izdavanja, sprovođenje osuđenog preko teritorije Crne Gore u svrhu njegovog premještaja u državu izvršenja, pod </w:t>
      </w:r>
      <w:r w:rsidR="001C0AA2" w:rsidRPr="00FC01FD">
        <w:rPr>
          <w:rFonts w:ascii="Times New Roman" w:hAnsi="Times New Roman" w:cs="Times New Roman"/>
          <w:sz w:val="24"/>
          <w:szCs w:val="24"/>
        </w:rPr>
        <w:lastRenderedPageBreak/>
        <w:t>uslovom</w:t>
      </w:r>
      <w:r w:rsidRPr="00FC01FD">
        <w:rPr>
          <w:rFonts w:ascii="Times New Roman" w:hAnsi="Times New Roman" w:cs="Times New Roman"/>
          <w:sz w:val="24"/>
          <w:szCs w:val="24"/>
        </w:rPr>
        <w:t xml:space="preserve"> da je država izdavanja uz molbu za tranzit dostavila kopiju potvrde iz člana 102 stav 1 ovog zakona.</w:t>
      </w:r>
    </w:p>
    <w:bookmarkEnd w:id="10"/>
    <w:p w14:paraId="3A34B27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Kad Ministarstvo primi molbu za tranzit osuđenog koga u svrhu vođenja postupka ili izdržavanja kazne zatvora potražuju i pravosudni organi Crne Gore, zbog učinjenog krivičnog djela ili presude izrečene za djelo učinjeno prije započinjanja postupka premještaja u državi izdavanja, obavijestiće o tome organ države izdavanja.</w:t>
      </w:r>
    </w:p>
    <w:p w14:paraId="12AF1A22" w14:textId="6CF6738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Ministar za poslove pravosuđa o molbi iz stava 1 ovog člana odlučuje odmah, a najkasnije u roku od sedam radnih dana od prijema molbe.</w:t>
      </w:r>
    </w:p>
    <w:p w14:paraId="628A45D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 odluci iz stava 3 ovog člana Ministarstvo će obavijestiti organ države izdavanja pisanim putem.</w:t>
      </w:r>
    </w:p>
    <w:p w14:paraId="6DA651D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Za potrebe sprovođenja premještaja iz st. 1 i 2 ovog člana, nadležni sud može osuđenom odrediti pritvor ako postoje okolnosti koje upućuju na opasnost od bjekstva osuđenog, u trajanju potrebnom za sprovođenje osuđenog preko teritorije Crne Gore.</w:t>
      </w:r>
    </w:p>
    <w:p w14:paraId="1B9B2C44" w14:textId="77777777" w:rsidR="00546D6A" w:rsidRPr="00FC01FD" w:rsidRDefault="00546D6A" w:rsidP="00286537">
      <w:pPr>
        <w:spacing w:after="0"/>
        <w:jc w:val="both"/>
        <w:rPr>
          <w:rFonts w:ascii="Times New Roman" w:hAnsi="Times New Roman" w:cs="Times New Roman"/>
          <w:sz w:val="24"/>
          <w:szCs w:val="24"/>
        </w:rPr>
      </w:pPr>
    </w:p>
    <w:p w14:paraId="2AFDEDD1"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Mjerodavno pravo</w:t>
      </w:r>
    </w:p>
    <w:p w14:paraId="6A993ED8" w14:textId="78BB9990"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12</w:t>
      </w:r>
      <w:r w:rsidR="00D32E45" w:rsidRPr="00FC01FD">
        <w:rPr>
          <w:rFonts w:ascii="Times New Roman" w:hAnsi="Times New Roman" w:cs="Times New Roman"/>
          <w:b/>
          <w:bCs/>
          <w:sz w:val="24"/>
          <w:szCs w:val="24"/>
        </w:rPr>
        <w:t>0</w:t>
      </w:r>
    </w:p>
    <w:p w14:paraId="140CCF1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Kazna zatvora iz priznate strane presude u Crnoj Gori će se izvršiti u skladu sa odredbama zakona kojim se uređuje izvršenje kazne zatvora.</w:t>
      </w:r>
    </w:p>
    <w:p w14:paraId="4A71916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Prilikom odlučivanja o uslovnom otpustu nadležni sud će uzeti u obzir zakonske odredbe o uslovnom otpustu koje je dostavila država izdavanja.</w:t>
      </w:r>
    </w:p>
    <w:p w14:paraId="01E3F36A" w14:textId="6B126229"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Vrijeme provedeno na izdržavanju kazne zatvora iz priznate strane presude uračunaće se u kaznu izrečenu u skladu sa članom 1</w:t>
      </w:r>
      <w:r w:rsidR="00636E83" w:rsidRPr="00FC01FD">
        <w:rPr>
          <w:rFonts w:ascii="Times New Roman" w:hAnsi="Times New Roman" w:cs="Times New Roman"/>
          <w:sz w:val="24"/>
          <w:szCs w:val="24"/>
        </w:rPr>
        <w:t>09</w:t>
      </w:r>
      <w:r w:rsidRPr="00FC01FD">
        <w:rPr>
          <w:rFonts w:ascii="Times New Roman" w:hAnsi="Times New Roman" w:cs="Times New Roman"/>
          <w:sz w:val="24"/>
          <w:szCs w:val="24"/>
        </w:rPr>
        <w:t xml:space="preserve"> st. </w:t>
      </w:r>
      <w:r w:rsidR="00636E83" w:rsidRPr="00FC01FD">
        <w:rPr>
          <w:rFonts w:ascii="Times New Roman" w:hAnsi="Times New Roman" w:cs="Times New Roman"/>
          <w:sz w:val="24"/>
          <w:szCs w:val="24"/>
        </w:rPr>
        <w:t xml:space="preserve">3 </w:t>
      </w:r>
      <w:r w:rsidRPr="00FC01FD">
        <w:rPr>
          <w:rFonts w:ascii="Times New Roman" w:hAnsi="Times New Roman" w:cs="Times New Roman"/>
          <w:sz w:val="24"/>
          <w:szCs w:val="24"/>
        </w:rPr>
        <w:t xml:space="preserve">i </w:t>
      </w:r>
      <w:r w:rsidR="00636E83" w:rsidRPr="00FC01FD">
        <w:rPr>
          <w:rFonts w:ascii="Times New Roman" w:hAnsi="Times New Roman" w:cs="Times New Roman"/>
          <w:sz w:val="24"/>
          <w:szCs w:val="24"/>
        </w:rPr>
        <w:t>4</w:t>
      </w:r>
      <w:r w:rsidRPr="00FC01FD">
        <w:rPr>
          <w:rFonts w:ascii="Times New Roman" w:hAnsi="Times New Roman" w:cs="Times New Roman"/>
          <w:sz w:val="24"/>
          <w:szCs w:val="24"/>
        </w:rPr>
        <w:t xml:space="preserve"> ovog zakona.</w:t>
      </w:r>
    </w:p>
    <w:p w14:paraId="343CD842" w14:textId="4E6CB8F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Na zahtjev organa izdavanja nadležni viši sud će dostaviti obavještenje o odredbama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kojima se uređuje uslovni otpus</w:t>
      </w:r>
      <w:r w:rsidR="0083260B" w:rsidRPr="00FC01FD">
        <w:rPr>
          <w:rFonts w:ascii="Times New Roman" w:hAnsi="Times New Roman" w:cs="Times New Roman"/>
          <w:sz w:val="24"/>
          <w:szCs w:val="24"/>
        </w:rPr>
        <w:t>t</w:t>
      </w:r>
      <w:r w:rsidR="001C0AA2" w:rsidRPr="00FC01FD">
        <w:rPr>
          <w:rFonts w:ascii="Times New Roman" w:hAnsi="Times New Roman" w:cs="Times New Roman"/>
          <w:sz w:val="24"/>
          <w:szCs w:val="24"/>
        </w:rPr>
        <w:t>.</w:t>
      </w:r>
    </w:p>
    <w:p w14:paraId="285FEEDE" w14:textId="77777777" w:rsidR="001C0AA2" w:rsidRPr="00FC01FD" w:rsidRDefault="001C0AA2" w:rsidP="00286537">
      <w:pPr>
        <w:spacing w:after="0"/>
        <w:jc w:val="both"/>
        <w:rPr>
          <w:rFonts w:ascii="Times New Roman" w:hAnsi="Times New Roman" w:cs="Times New Roman"/>
          <w:sz w:val="24"/>
          <w:szCs w:val="24"/>
        </w:rPr>
      </w:pPr>
    </w:p>
    <w:p w14:paraId="1D411B12"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Načelo specijalnosti</w:t>
      </w:r>
    </w:p>
    <w:p w14:paraId="65B832C4" w14:textId="21AA652D"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FB486D" w:rsidRPr="00FC01FD">
        <w:rPr>
          <w:rFonts w:ascii="Times New Roman" w:hAnsi="Times New Roman" w:cs="Times New Roman"/>
          <w:b/>
          <w:bCs/>
          <w:sz w:val="24"/>
          <w:szCs w:val="24"/>
        </w:rPr>
        <w:t>21</w:t>
      </w:r>
    </w:p>
    <w:p w14:paraId="6680700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Krivični postupak se ne može voditi, ni krivična sankcija izreći, niti lišiti slobode premješteno lice za djelo učinjeno prije njegovog premještaja.</w:t>
      </w:r>
    </w:p>
    <w:p w14:paraId="6855B84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Izuzetno od stava 1 ovog člana, krivični postupak može se sprovesti i krivična sankcija izvršiti:</w:t>
      </w:r>
    </w:p>
    <w:p w14:paraId="04B2F5E6" w14:textId="2191DF79"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ako premješteno osuđeno lice, iako je imalo mogućnosti, nije napustilo teritoriju Crne Gore u roku od </w:t>
      </w:r>
      <w:r w:rsidR="001C0AA2" w:rsidRPr="00FC01FD">
        <w:rPr>
          <w:rFonts w:ascii="Times New Roman" w:hAnsi="Times New Roman" w:cs="Times New Roman"/>
          <w:sz w:val="24"/>
          <w:szCs w:val="24"/>
        </w:rPr>
        <w:t>30</w:t>
      </w:r>
      <w:r w:rsidRPr="00FC01FD">
        <w:rPr>
          <w:rFonts w:ascii="Times New Roman" w:hAnsi="Times New Roman" w:cs="Times New Roman"/>
          <w:sz w:val="24"/>
          <w:szCs w:val="24"/>
        </w:rPr>
        <w:t xml:space="preserve"> dana od</w:t>
      </w:r>
      <w:r w:rsidR="00A00A93" w:rsidRPr="00FC01FD">
        <w:rPr>
          <w:rFonts w:ascii="Times New Roman" w:hAnsi="Times New Roman" w:cs="Times New Roman"/>
          <w:sz w:val="24"/>
          <w:szCs w:val="24"/>
        </w:rPr>
        <w:t xml:space="preserve"> </w:t>
      </w:r>
      <w:r w:rsidRPr="00FC01FD">
        <w:rPr>
          <w:rFonts w:ascii="Times New Roman" w:hAnsi="Times New Roman" w:cs="Times New Roman"/>
          <w:sz w:val="24"/>
          <w:szCs w:val="24"/>
        </w:rPr>
        <w:t>puštanja na slobodu ili se u Crnu Goru vratilo,</w:t>
      </w:r>
    </w:p>
    <w:p w14:paraId="1488F101" w14:textId="0590F658"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 krivično djelo za koje domaćim pravom nije propisana kazna zatvora, a vođenje krivičnog postupka ne iziskuje</w:t>
      </w:r>
      <w:r w:rsidR="00A00A93" w:rsidRPr="00FC01FD">
        <w:rPr>
          <w:rFonts w:ascii="Times New Roman" w:hAnsi="Times New Roman" w:cs="Times New Roman"/>
          <w:sz w:val="24"/>
          <w:szCs w:val="24"/>
        </w:rPr>
        <w:t xml:space="preserve"> </w:t>
      </w:r>
      <w:r w:rsidRPr="00FC01FD">
        <w:rPr>
          <w:rFonts w:ascii="Times New Roman" w:hAnsi="Times New Roman" w:cs="Times New Roman"/>
          <w:sz w:val="24"/>
          <w:szCs w:val="24"/>
        </w:rPr>
        <w:t>određivanje pritvora,</w:t>
      </w:r>
    </w:p>
    <w:p w14:paraId="64927F0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za krivično djelo za koje je domaćim pravom propisana novčana kazna, bez obzira na mogućnost da se takva kazna zamijeni kaznom zatvora,</w:t>
      </w:r>
    </w:p>
    <w:p w14:paraId="63208E0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kad je osuđeni dao saglasnost za premještaj,</w:t>
      </w:r>
    </w:p>
    <w:p w14:paraId="72F4A15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ako se osuđeni nakon predaje, u prisustvu branioca, dobrovoljno i u potpunosti svjestan posljedica svoje izjave, na zapisnik izričito odrekao primjene načela specijalnosti,</w:t>
      </w:r>
    </w:p>
    <w:p w14:paraId="2DDF674B" w14:textId="071FCD5E" w:rsidR="00546D6A" w:rsidRPr="00FC01FD" w:rsidRDefault="00546D6A" w:rsidP="00286537">
      <w:pPr>
        <w:spacing w:after="0"/>
        <w:ind w:firstLine="708"/>
        <w:jc w:val="both"/>
        <w:rPr>
          <w:rFonts w:ascii="Times New Roman" w:hAnsi="Times New Roman" w:cs="Times New Roman"/>
          <w:strike/>
          <w:sz w:val="24"/>
          <w:szCs w:val="24"/>
        </w:rPr>
      </w:pPr>
      <w:r w:rsidRPr="00FC01FD">
        <w:rPr>
          <w:rFonts w:ascii="Times New Roman" w:hAnsi="Times New Roman" w:cs="Times New Roman"/>
          <w:sz w:val="24"/>
          <w:szCs w:val="24"/>
        </w:rPr>
        <w:t>6) ako je organ izdavanja na zahtjev Crne Gore, dao saglasnost za vođenje krivičnog postupka ili za izvršenje krivične sankcije zbog djela učinjenog prije premještaja osuđenog, a ne zbog djela zbog kojeg je premješten u Crnu Goru, na obrascu iz člana 16 ovog zakona. Na zahtjev države izdavanja Crna Gora može dati garanciju da će biti poštovana prava osuđenog iz člana 2</w:t>
      </w:r>
      <w:r w:rsidR="00CD047C"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w:t>
      </w:r>
    </w:p>
    <w:p w14:paraId="751324EC" w14:textId="77777777" w:rsidR="00546D6A" w:rsidRPr="00FC01FD" w:rsidRDefault="00546D6A" w:rsidP="00286537">
      <w:pPr>
        <w:spacing w:after="0"/>
        <w:jc w:val="both"/>
        <w:rPr>
          <w:rFonts w:ascii="Times New Roman" w:hAnsi="Times New Roman" w:cs="Times New Roman"/>
          <w:b/>
          <w:bCs/>
          <w:sz w:val="24"/>
          <w:szCs w:val="24"/>
        </w:rPr>
      </w:pPr>
    </w:p>
    <w:p w14:paraId="1148EBAA" w14:textId="77777777" w:rsidR="00546D6A" w:rsidRPr="00FC01FD" w:rsidRDefault="00546D6A" w:rsidP="00286537">
      <w:pPr>
        <w:spacing w:after="0"/>
        <w:jc w:val="both"/>
        <w:rPr>
          <w:rFonts w:ascii="Times New Roman" w:hAnsi="Times New Roman" w:cs="Times New Roman"/>
          <w:b/>
          <w:bCs/>
          <w:sz w:val="24"/>
          <w:szCs w:val="24"/>
        </w:rPr>
      </w:pPr>
    </w:p>
    <w:p w14:paraId="48F85F1F" w14:textId="3C649D12" w:rsidR="00EA7A0E" w:rsidRPr="00FC01FD" w:rsidRDefault="00EA7A0E" w:rsidP="00EA7A0E">
      <w:pPr>
        <w:spacing w:after="0"/>
        <w:rPr>
          <w:rFonts w:ascii="Times New Roman" w:hAnsi="Times New Roman" w:cs="Times New Roman"/>
          <w:b/>
          <w:bCs/>
          <w:sz w:val="24"/>
          <w:szCs w:val="24"/>
        </w:rPr>
      </w:pPr>
      <w:r w:rsidRPr="00FC01FD">
        <w:rPr>
          <w:rFonts w:ascii="Times New Roman" w:hAnsi="Times New Roman" w:cs="Times New Roman"/>
          <w:b/>
          <w:bCs/>
          <w:sz w:val="24"/>
          <w:szCs w:val="24"/>
        </w:rPr>
        <w:lastRenderedPageBreak/>
        <w:t>GLAVA VII</w:t>
      </w:r>
    </w:p>
    <w:p w14:paraId="358594A0" w14:textId="7B6601DF" w:rsidR="00546D6A" w:rsidRPr="00FC01FD" w:rsidRDefault="00546D6A" w:rsidP="00EA7A0E">
      <w:pPr>
        <w:spacing w:after="0"/>
        <w:rPr>
          <w:rFonts w:ascii="Times New Roman" w:hAnsi="Times New Roman" w:cs="Times New Roman"/>
          <w:b/>
          <w:bCs/>
          <w:sz w:val="24"/>
          <w:szCs w:val="24"/>
        </w:rPr>
      </w:pPr>
      <w:r w:rsidRPr="00FC01FD">
        <w:rPr>
          <w:rFonts w:ascii="Times New Roman" w:hAnsi="Times New Roman" w:cs="Times New Roman"/>
          <w:b/>
          <w:bCs/>
          <w:sz w:val="24"/>
          <w:szCs w:val="24"/>
        </w:rPr>
        <w:t>PRESUDA I ODLUKA KOJOM SU IZREČENE PROBACIONE MJERE I ALTERNATIVNE  SANKCIJE</w:t>
      </w:r>
    </w:p>
    <w:p w14:paraId="1362D182" w14:textId="77777777" w:rsidR="00EA7A0E" w:rsidRPr="00FC01FD" w:rsidRDefault="00EA7A0E" w:rsidP="00EA7A0E">
      <w:pPr>
        <w:spacing w:after="0"/>
        <w:rPr>
          <w:rFonts w:ascii="Times New Roman" w:hAnsi="Times New Roman" w:cs="Times New Roman"/>
          <w:b/>
          <w:bCs/>
          <w:sz w:val="24"/>
          <w:szCs w:val="24"/>
        </w:rPr>
      </w:pPr>
    </w:p>
    <w:p w14:paraId="378FDB20" w14:textId="77777777" w:rsidR="00725072" w:rsidRPr="00FC01FD" w:rsidRDefault="00725072"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Oblast primjene</w:t>
      </w:r>
    </w:p>
    <w:p w14:paraId="24D61FDC" w14:textId="77C8B373" w:rsidR="00725072" w:rsidRPr="00FC01FD" w:rsidRDefault="00725072"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122</w:t>
      </w:r>
    </w:p>
    <w:p w14:paraId="45910E78" w14:textId="77777777" w:rsidR="00725072" w:rsidRPr="00FC01FD" w:rsidRDefault="00725072"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Odredbe ove glave primjenjuju se na:</w:t>
      </w:r>
    </w:p>
    <w:p w14:paraId="68E4D95F" w14:textId="77777777" w:rsidR="00725072" w:rsidRPr="00FC01FD" w:rsidRDefault="00725072"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priznanje presude ili odluke kojom je izrečena kazna zatvora ili mjera koja podrazumijeva lišenje slobode i odobren uslovni otpust sa izdržavanja te kazne, kao i presude kojom je izrečena uslovna osuda ili odloženo izricanje kazne ili izrečena alternativna sankcija,</w:t>
      </w:r>
    </w:p>
    <w:p w14:paraId="2E74122A" w14:textId="77777777" w:rsidR="00725072" w:rsidRPr="00FC01FD" w:rsidRDefault="00725072"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priznanje probacione odluke,</w:t>
      </w:r>
    </w:p>
    <w:p w14:paraId="35E9AA61" w14:textId="77777777" w:rsidR="00725072" w:rsidRPr="00FC01FD" w:rsidRDefault="00725072"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preuzimanje nadzora nad izvršavanjem probacionih mjera i alternativnih sankcija,</w:t>
      </w:r>
    </w:p>
    <w:p w14:paraId="603A0BE6" w14:textId="77777777" w:rsidR="00725072" w:rsidRPr="00FC01FD" w:rsidRDefault="00725072"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priznanje drugih odluka nadležnih organa u vezi sa odlukama iz tač. 1, 2 i 3 ovog stava.</w:t>
      </w:r>
    </w:p>
    <w:p w14:paraId="2DE76D64" w14:textId="77777777" w:rsidR="00725072" w:rsidRPr="00FC01FD" w:rsidRDefault="00725072"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Presuda, odnosno odluka iz stava 1 ovog člana biće priznata i za djela koja prema domaćem pravu sadrže bitna obilježja krivičnog djela, bez obzira na zakonski opis i pravnu kvalifikaciju krivične radnje navedene u primljenoj presudi, odnosno odluci.</w:t>
      </w:r>
    </w:p>
    <w:p w14:paraId="5A5B855E" w14:textId="7560ACC0" w:rsidR="00EA7A0E" w:rsidRPr="00FC01FD" w:rsidRDefault="00725072" w:rsidP="00B410EA">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w:t>
      </w:r>
      <w:r w:rsidRPr="00FC01FD">
        <w:rPr>
          <w:rFonts w:ascii="Times New Roman" w:eastAsia="Times New Roman" w:hAnsi="Times New Roman"/>
          <w:sz w:val="24"/>
          <w:szCs w:val="24"/>
          <w:lang w:eastAsia="hr-HR"/>
        </w:rPr>
        <w:t xml:space="preserve">Odredbe ove glave se primjenjuju i na prosljeđivanje presuda i odluka domaćih sudova kojima su izrečene probacijske mjere ili alternativne sankcije, popraćenih potvrdom </w:t>
      </w:r>
      <w:r w:rsidRPr="00FC01FD">
        <w:rPr>
          <w:rFonts w:ascii="Times New Roman" w:hAnsi="Times New Roman" w:cs="Times New Roman"/>
          <w:sz w:val="24"/>
          <w:szCs w:val="24"/>
        </w:rPr>
        <w:t xml:space="preserve">na standardizovanom obrascu koji je sastavni dio ovog </w:t>
      </w:r>
      <w:r w:rsidR="001C0AA2"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1C0AA2" w:rsidRPr="00FC01FD">
        <w:rPr>
          <w:rFonts w:ascii="Times New Roman" w:hAnsi="Times New Roman" w:cs="Times New Roman"/>
          <w:sz w:val="24"/>
          <w:szCs w:val="24"/>
        </w:rPr>
        <w:t>p</w:t>
      </w:r>
      <w:r w:rsidRPr="00FC01FD">
        <w:rPr>
          <w:rFonts w:ascii="Times New Roman" w:hAnsi="Times New Roman" w:cs="Times New Roman"/>
          <w:sz w:val="24"/>
          <w:szCs w:val="24"/>
        </w:rPr>
        <w:t xml:space="preserve">rilog 7) </w:t>
      </w:r>
      <w:r w:rsidRPr="00FC01FD">
        <w:rPr>
          <w:rFonts w:ascii="Times New Roman" w:eastAsia="Times New Roman" w:hAnsi="Times New Roman"/>
          <w:sz w:val="24"/>
          <w:szCs w:val="24"/>
          <w:lang w:eastAsia="hr-HR"/>
        </w:rPr>
        <w:t xml:space="preserve">nadležnim </w:t>
      </w:r>
      <w:r w:rsidR="001C0AA2" w:rsidRPr="00FC01FD">
        <w:rPr>
          <w:rFonts w:ascii="Times New Roman" w:eastAsia="Times New Roman" w:hAnsi="Times New Roman"/>
          <w:sz w:val="24"/>
          <w:szCs w:val="24"/>
          <w:lang w:eastAsia="hr-HR"/>
        </w:rPr>
        <w:t xml:space="preserve">organima </w:t>
      </w:r>
      <w:r w:rsidRPr="00FC01FD">
        <w:rPr>
          <w:rFonts w:ascii="Times New Roman" w:eastAsia="Times New Roman" w:hAnsi="Times New Roman"/>
          <w:sz w:val="24"/>
          <w:szCs w:val="24"/>
          <w:lang w:eastAsia="hr-HR"/>
        </w:rPr>
        <w:t>država članica u svrhu njihovog priznanja i izvršenja.</w:t>
      </w:r>
    </w:p>
    <w:p w14:paraId="361C868F" w14:textId="77777777" w:rsidR="00EA7A0E" w:rsidRPr="00FC01FD" w:rsidRDefault="00EA7A0E" w:rsidP="00286537">
      <w:pPr>
        <w:spacing w:after="0"/>
        <w:jc w:val="center"/>
        <w:rPr>
          <w:rFonts w:ascii="Times New Roman" w:hAnsi="Times New Roman" w:cs="Times New Roman"/>
          <w:b/>
          <w:bCs/>
          <w:sz w:val="24"/>
          <w:szCs w:val="24"/>
        </w:rPr>
      </w:pPr>
    </w:p>
    <w:p w14:paraId="6810B594" w14:textId="04185FB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organi</w:t>
      </w:r>
    </w:p>
    <w:p w14:paraId="6412CF0C" w14:textId="44B7B49B"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0B7267" w:rsidRPr="00FC01FD">
        <w:rPr>
          <w:rFonts w:ascii="Times New Roman" w:hAnsi="Times New Roman" w:cs="Times New Roman"/>
          <w:b/>
          <w:bCs/>
          <w:sz w:val="24"/>
          <w:szCs w:val="24"/>
        </w:rPr>
        <w:t>23</w:t>
      </w:r>
    </w:p>
    <w:p w14:paraId="409DE8D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 prosljeđivanje presuda i odluka kojima su izrečene probacione mjere i alternativne sankcije nadležan je:</w:t>
      </w:r>
    </w:p>
    <w:p w14:paraId="04FB102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Viši sud u Podgorici za presude koje je donio taj sud i osnovni sudovi u Podgorici, Baru, Danilovgradu, Kotoru, Nikšiću, Ulcinju, Herceg Novom i Cetinju,</w:t>
      </w:r>
    </w:p>
    <w:p w14:paraId="2EA8301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Viši sud u Bijelom Polju za presude koje je donio taj sud i osnovni sudovi u Bijelom Polju, Beranama, Žabljaku, Kolašinu, Plavu, Pljevljima i Rožajama.</w:t>
      </w:r>
    </w:p>
    <w:p w14:paraId="0548CBF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 izvršenje presuda i odluka kojima su izrečene probacione mjere i alternativne sankcije nadležan je:</w:t>
      </w:r>
    </w:p>
    <w:p w14:paraId="54C5FA7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Viši sud u Podgorici ako lice, odnosno njegova porodica ima prebivalište ili boravište odnosno boravak na teritoriji Glavnog grada Podgorica, opština Bar, Budva, Danilovgrad, Kotor, Nikšić, Plužine, Šavnik, Gusinje, Ulcinj, Herceg Novi, Tivat i Tuzi i Prijestonice Cetinje,</w:t>
      </w:r>
    </w:p>
    <w:p w14:paraId="4A261CA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Viši sud u Bijelom Polju ako lice, odnosno njegova porodica ima prebivalište ili boravište odnosno boravak na teritoriji opština Bijelo Polje, Mojkovac, Berane, Andrijevica, Petnjica, Žabljak, Kolašin, Plav, Pljevlja i Rožaje.</w:t>
      </w:r>
    </w:p>
    <w:p w14:paraId="33268E82"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Viši sud koji nađe da nije nadležan za izvršenje, proslijediće presudu i odluku kojima su izrečene probacione mjere i alternativne sankcije nadležnom višem sudu i o tome neposredno pismeno obavijestiti organ države izdavanja.</w:t>
      </w:r>
    </w:p>
    <w:p w14:paraId="6935E884" w14:textId="1435E07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nije moguće utvrditi koji je viši sud nadležan za izvršenje presude i odluke kojima su izrečene probacione mjere i alternativne sankcije,</w:t>
      </w:r>
      <w:r w:rsidR="000574C3" w:rsidRPr="00FC01FD">
        <w:rPr>
          <w:rFonts w:ascii="Times New Roman" w:hAnsi="Times New Roman" w:cs="Times New Roman"/>
          <w:sz w:val="24"/>
          <w:szCs w:val="24"/>
        </w:rPr>
        <w:t xml:space="preserve"> </w:t>
      </w:r>
      <w:r w:rsidRPr="00FC01FD">
        <w:rPr>
          <w:rFonts w:ascii="Times New Roman" w:hAnsi="Times New Roman" w:cs="Times New Roman"/>
          <w:sz w:val="24"/>
          <w:szCs w:val="24"/>
        </w:rPr>
        <w:t>nadležan je Viši sud u Podgorici.</w:t>
      </w:r>
    </w:p>
    <w:p w14:paraId="5426013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Nadležni viši sud će pravosnažnu odluku o priznanju odluke države izdavanja dostaviti nadležnoj probacionoj službi i vršiće nadzor nad izvršenjem probacionih mjera i alternativnih sankcija.</w:t>
      </w:r>
    </w:p>
    <w:p w14:paraId="510A99F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(6) Nadležni viši sud će uputiti osuđenog na izvršavanje kazne zatvora ili mjera koje podrazumijevaju lišenje slobode, izrečenih pravosnažnom i izvršnom odlukom o priznanju strane presude ili probacione odluke kojom je osuđenom</w:t>
      </w:r>
    </w:p>
    <w:p w14:paraId="1EC0740A" w14:textId="77777777" w:rsidR="00546D6A" w:rsidRPr="00FC01FD" w:rsidRDefault="00546D6A"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odobren uslovni otpust.</w:t>
      </w:r>
    </w:p>
    <w:p w14:paraId="58307408" w14:textId="77777777" w:rsidR="00546D6A" w:rsidRPr="00FC01FD" w:rsidRDefault="00546D6A" w:rsidP="00286537">
      <w:pPr>
        <w:spacing w:after="0"/>
        <w:jc w:val="both"/>
        <w:rPr>
          <w:rFonts w:ascii="Times New Roman" w:hAnsi="Times New Roman" w:cs="Times New Roman"/>
          <w:b/>
          <w:bCs/>
          <w:sz w:val="24"/>
          <w:szCs w:val="24"/>
        </w:rPr>
      </w:pPr>
    </w:p>
    <w:p w14:paraId="55E02CEC"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Ustupanje nadležnosti</w:t>
      </w:r>
    </w:p>
    <w:p w14:paraId="142847A8" w14:textId="0123AC59"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24</w:t>
      </w:r>
    </w:p>
    <w:p w14:paraId="6851BD6A" w14:textId="59510658"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se u Crnoj Gori vodi novi krivični postupak protiv okrivljenog koji u državi svog prebivališta ili boravišta ili drugoj državi izvršava probacione mjere ili alternativne sankcije izrečene presudom ili probacionom odlukom proslijeđenom u smislu člana 1</w:t>
      </w:r>
      <w:r w:rsidR="00AD4446" w:rsidRPr="00FC01FD">
        <w:rPr>
          <w:rFonts w:ascii="Times New Roman" w:hAnsi="Times New Roman" w:cs="Times New Roman"/>
          <w:sz w:val="24"/>
          <w:szCs w:val="24"/>
        </w:rPr>
        <w:t>25</w:t>
      </w:r>
      <w:r w:rsidRPr="00FC01FD">
        <w:rPr>
          <w:rFonts w:ascii="Times New Roman" w:hAnsi="Times New Roman" w:cs="Times New Roman"/>
          <w:sz w:val="24"/>
          <w:szCs w:val="24"/>
        </w:rPr>
        <w:t xml:space="preserve"> stav 1 ovog zakona, sud pred kojim se vodi novi krivični postupak može, uz prethodnu saglasnost suda iz člana </w:t>
      </w:r>
      <w:r w:rsidR="00FA1A6F" w:rsidRPr="00FC01FD">
        <w:rPr>
          <w:rFonts w:ascii="Times New Roman" w:hAnsi="Times New Roman" w:cs="Times New Roman"/>
          <w:sz w:val="24"/>
          <w:szCs w:val="24"/>
        </w:rPr>
        <w:t>134</w:t>
      </w:r>
      <w:r w:rsidRPr="00FC01FD">
        <w:rPr>
          <w:rFonts w:ascii="Times New Roman" w:hAnsi="Times New Roman" w:cs="Times New Roman"/>
          <w:sz w:val="24"/>
          <w:szCs w:val="24"/>
        </w:rPr>
        <w:t xml:space="preserve"> ovog zakona, da zahtijeva od nadležnog organa države izvršenja ustupanje nadležnosti za izvršavanje probacionih mjera ili alternativnih sankcija, kao i donošenje svih naknadnih odluka.</w:t>
      </w:r>
    </w:p>
    <w:p w14:paraId="22DC6CFE" w14:textId="3ECE11F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Kad nadležni organ države izvršenja ustupi nadležnost domaćem sudu u skladu sa stavom 1 ovog člana ili u skladu sa članom </w:t>
      </w:r>
      <w:r w:rsidR="00FA1A6F" w:rsidRPr="00FC01FD">
        <w:rPr>
          <w:rFonts w:ascii="Times New Roman" w:hAnsi="Times New Roman" w:cs="Times New Roman"/>
          <w:sz w:val="24"/>
          <w:szCs w:val="24"/>
        </w:rPr>
        <w:t>134</w:t>
      </w:r>
      <w:r w:rsidRPr="00FC01FD">
        <w:rPr>
          <w:rFonts w:ascii="Times New Roman" w:hAnsi="Times New Roman" w:cs="Times New Roman"/>
          <w:sz w:val="24"/>
          <w:szCs w:val="24"/>
        </w:rPr>
        <w:t xml:space="preserve"> ovog zakona, domaći sud će ponovno preuzeti nadležnost vodeći računa o:</w:t>
      </w:r>
    </w:p>
    <w:p w14:paraId="7D4E0BC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trajanju i stepenu izvršenja probacionih mjera ili alternativnih sankcija u državi izvršenja,</w:t>
      </w:r>
    </w:p>
    <w:p w14:paraId="3628059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svim naknadnim odlukama koje je donijela država izvršenja.</w:t>
      </w:r>
    </w:p>
    <w:p w14:paraId="544CD29C" w14:textId="77777777" w:rsidR="00EA7A0E" w:rsidRPr="00FC01FD" w:rsidRDefault="00EA7A0E" w:rsidP="00B410EA">
      <w:pPr>
        <w:spacing w:after="0"/>
        <w:rPr>
          <w:rFonts w:ascii="Times New Roman" w:hAnsi="Times New Roman" w:cs="Times New Roman"/>
          <w:b/>
          <w:bCs/>
          <w:sz w:val="24"/>
          <w:szCs w:val="24"/>
        </w:rPr>
      </w:pPr>
    </w:p>
    <w:p w14:paraId="16C28ADE" w14:textId="2E0015B0"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Postupak prosljeđivanja presude ili probacione odluke</w:t>
      </w:r>
    </w:p>
    <w:p w14:paraId="405636BF" w14:textId="624AD3C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25</w:t>
      </w:r>
    </w:p>
    <w:p w14:paraId="467F1DE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Sud koji je donio presudu ili probacionu odluku dostaviće je nadležnom višem sudu, radi prosljeđivanja:</w:t>
      </w:r>
    </w:p>
    <w:p w14:paraId="15AAB23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državi članici na čijem području osuđeni ima prebivalište ili uobičajeno boravište, uz uslov da se osuđeni vratio ili želi da se vrati u tu državu,</w:t>
      </w:r>
    </w:p>
    <w:p w14:paraId="50846BAE" w14:textId="6BA8AF26" w:rsidR="00546D6A" w:rsidRPr="00FC01FD" w:rsidRDefault="00FA1A6F"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 molbu osuđenog, nadležn</w:t>
      </w:r>
      <w:r w:rsidR="001C0AA2" w:rsidRPr="00FC01FD">
        <w:rPr>
          <w:rFonts w:ascii="Times New Roman" w:hAnsi="Times New Roman" w:cs="Times New Roman"/>
          <w:sz w:val="24"/>
          <w:szCs w:val="24"/>
        </w:rPr>
        <w:t>i</w:t>
      </w:r>
      <w:r w:rsidRPr="00FC01FD">
        <w:rPr>
          <w:rFonts w:ascii="Times New Roman" w:hAnsi="Times New Roman" w:cs="Times New Roman"/>
          <w:sz w:val="24"/>
          <w:szCs w:val="24"/>
        </w:rPr>
        <w:t xml:space="preserve"> </w:t>
      </w:r>
      <w:r w:rsidR="001C0AA2" w:rsidRPr="00FC01FD">
        <w:rPr>
          <w:rFonts w:ascii="Times New Roman" w:hAnsi="Times New Roman" w:cs="Times New Roman"/>
          <w:sz w:val="24"/>
          <w:szCs w:val="24"/>
        </w:rPr>
        <w:t xml:space="preserve">organ </w:t>
      </w:r>
      <w:r w:rsidRPr="00FC01FD">
        <w:rPr>
          <w:rFonts w:ascii="Times New Roman" w:hAnsi="Times New Roman" w:cs="Times New Roman"/>
          <w:sz w:val="24"/>
          <w:szCs w:val="24"/>
        </w:rPr>
        <w:t>države članice različite od one u t</w:t>
      </w:r>
      <w:r w:rsidR="001C0AA2" w:rsidRPr="00FC01FD">
        <w:rPr>
          <w:rFonts w:ascii="Times New Roman" w:hAnsi="Times New Roman" w:cs="Times New Roman"/>
          <w:sz w:val="24"/>
          <w:szCs w:val="24"/>
        </w:rPr>
        <w:t>a</w:t>
      </w:r>
      <w:r w:rsidRPr="00FC01FD">
        <w:rPr>
          <w:rFonts w:ascii="Times New Roman" w:hAnsi="Times New Roman" w:cs="Times New Roman"/>
          <w:sz w:val="24"/>
          <w:szCs w:val="24"/>
        </w:rPr>
        <w:t>čki 1 ovog stava, uz u</w:t>
      </w:r>
      <w:r w:rsidR="001C0AA2" w:rsidRPr="00FC01FD">
        <w:rPr>
          <w:rFonts w:ascii="Times New Roman" w:hAnsi="Times New Roman" w:cs="Times New Roman"/>
          <w:sz w:val="24"/>
          <w:szCs w:val="24"/>
        </w:rPr>
        <w:t>slov</w:t>
      </w:r>
      <w:r w:rsidRPr="00FC01FD">
        <w:rPr>
          <w:rFonts w:ascii="Times New Roman" w:hAnsi="Times New Roman" w:cs="Times New Roman"/>
          <w:sz w:val="24"/>
          <w:szCs w:val="24"/>
        </w:rPr>
        <w:t xml:space="preserve"> da se isti s</w:t>
      </w:r>
      <w:r w:rsidR="001C0AA2" w:rsidRPr="00FC01FD">
        <w:rPr>
          <w:rFonts w:ascii="Times New Roman" w:hAnsi="Times New Roman" w:cs="Times New Roman"/>
          <w:sz w:val="24"/>
          <w:szCs w:val="24"/>
        </w:rPr>
        <w:t>a</w:t>
      </w:r>
      <w:r w:rsidRPr="00FC01FD">
        <w:rPr>
          <w:rFonts w:ascii="Times New Roman" w:hAnsi="Times New Roman" w:cs="Times New Roman"/>
          <w:sz w:val="24"/>
          <w:szCs w:val="24"/>
        </w:rPr>
        <w:t>glasio s takvim prosljeđivanjem.</w:t>
      </w:r>
    </w:p>
    <w:p w14:paraId="0323E1C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viši sud proslijediće presudu ili probacionu odluku državi izvršenja ako utvrdi da će izvršenje probacionih mjera ili alternativnih sankcija u toj državi doprinijeti rehabilitaciji i reintegraciji i efikasnijoj i lakšoj primjeni probacionih mjera i alternativnih sankcija.</w:t>
      </w:r>
    </w:p>
    <w:p w14:paraId="7FB18657" w14:textId="77777777" w:rsidR="00546D6A" w:rsidRPr="00FC01FD" w:rsidRDefault="00546D6A" w:rsidP="00286537">
      <w:pPr>
        <w:spacing w:after="0"/>
        <w:jc w:val="both"/>
        <w:rPr>
          <w:rFonts w:ascii="Times New Roman" w:hAnsi="Times New Roman" w:cs="Times New Roman"/>
          <w:b/>
          <w:bCs/>
          <w:sz w:val="24"/>
          <w:szCs w:val="24"/>
        </w:rPr>
      </w:pPr>
    </w:p>
    <w:p w14:paraId="587BAA2B"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Neposredno prosljeđivanje presude ili probacione odluke</w:t>
      </w:r>
    </w:p>
    <w:p w14:paraId="1B3C297C" w14:textId="690117B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26</w:t>
      </w:r>
    </w:p>
    <w:p w14:paraId="3E312D90" w14:textId="0AABB753" w:rsidR="00FA1A6F" w:rsidRPr="00FC01FD" w:rsidRDefault="00FA1A6F"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Nadležni viši sud će proslijediti presudu ili probacionu odluku zajedno sa potvrdom na standardizovanom obrascu koji je sastavni dio ovog </w:t>
      </w:r>
      <w:r w:rsidR="001C0AA2"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1C0AA2" w:rsidRPr="00FC01FD">
        <w:rPr>
          <w:rFonts w:ascii="Times New Roman" w:hAnsi="Times New Roman" w:cs="Times New Roman"/>
          <w:sz w:val="24"/>
          <w:szCs w:val="24"/>
        </w:rPr>
        <w:t>p</w:t>
      </w:r>
      <w:r w:rsidRPr="00FC01FD">
        <w:rPr>
          <w:rFonts w:ascii="Times New Roman" w:hAnsi="Times New Roman" w:cs="Times New Roman"/>
          <w:sz w:val="24"/>
          <w:szCs w:val="24"/>
        </w:rPr>
        <w:t>rilog 7), neposredno organu države izvršenja na bilo koji način koji obezbjeđuje pisanu potvrdu o dostavljanju, uz uslov da organ države izvršenja pristaje na takav način prosljeđivanja.</w:t>
      </w:r>
    </w:p>
    <w:p w14:paraId="01D3EFA2"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Presuda ili probaciona odluka sa potvrdom ne može biti istovremeno dostavljena radi izvršenja u više država članica.</w:t>
      </w:r>
    </w:p>
    <w:p w14:paraId="06D5D521" w14:textId="77777777" w:rsidR="00546D6A" w:rsidRPr="00FC01FD" w:rsidRDefault="00546D6A" w:rsidP="00286537">
      <w:pPr>
        <w:spacing w:after="0"/>
        <w:jc w:val="both"/>
        <w:rPr>
          <w:rFonts w:ascii="Times New Roman" w:hAnsi="Times New Roman" w:cs="Times New Roman"/>
          <w:sz w:val="24"/>
          <w:szCs w:val="24"/>
        </w:rPr>
      </w:pPr>
    </w:p>
    <w:p w14:paraId="545E014B" w14:textId="77777777" w:rsidR="00546D6A" w:rsidRPr="00FC01FD" w:rsidRDefault="00546D6A" w:rsidP="00286537">
      <w:pPr>
        <w:spacing w:after="0"/>
        <w:jc w:val="center"/>
        <w:rPr>
          <w:rFonts w:ascii="Times New Roman" w:hAnsi="Times New Roman" w:cs="Times New Roman"/>
          <w:b/>
          <w:bCs/>
          <w:sz w:val="24"/>
          <w:szCs w:val="24"/>
        </w:rPr>
      </w:pPr>
    </w:p>
    <w:p w14:paraId="35647DD4"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Pravne posljedice prosljeđivanja presude ili probacione odluke</w:t>
      </w:r>
    </w:p>
    <w:p w14:paraId="6B3BF0D9" w14:textId="6D54C2BD"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27</w:t>
      </w:r>
    </w:p>
    <w:p w14:paraId="7593B5E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Domaći organi prestaju da budu nadležni za izvršavanje probacionih mjera i alternativnih sankcija, kao i za donošenje naknadnih odluka, kad ih organ države izvršenja obavijesti o pravosnažnosti i izvršnosti odluke o priznanju proslijeđene presude ili probacione odluke.</w:t>
      </w:r>
    </w:p>
    <w:p w14:paraId="3EB76A7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Domaći organi će ponovo postati nadležni za izvršavanje probacionih mjera ili alternativnih sankcija izrečenih proslijeđenim odlukama, kao i za donošenje naknadnih odluka kad:</w:t>
      </w:r>
    </w:p>
    <w:p w14:paraId="1D7C2C94" w14:textId="59A8D3F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viši sud u roku od deset dana od prijema obavještenja u smislu člana 1</w:t>
      </w:r>
      <w:r w:rsidR="00741E75" w:rsidRPr="00FC01FD">
        <w:rPr>
          <w:rFonts w:ascii="Times New Roman" w:hAnsi="Times New Roman" w:cs="Times New Roman"/>
          <w:sz w:val="24"/>
          <w:szCs w:val="24"/>
        </w:rPr>
        <w:t>37</w:t>
      </w:r>
      <w:r w:rsidRPr="00FC01FD">
        <w:rPr>
          <w:rFonts w:ascii="Times New Roman" w:hAnsi="Times New Roman" w:cs="Times New Roman"/>
          <w:sz w:val="24"/>
          <w:szCs w:val="24"/>
        </w:rPr>
        <w:t xml:space="preserve"> stav 3 tačka 5 ovog zakona odluči da povuče potvrdu i o tome obavijesti nadležni organ države izvršenja,</w:t>
      </w:r>
    </w:p>
    <w:p w14:paraId="3FC6D8F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organ države izvršenja nije nadležan za donošenje naknadne odluke,</w:t>
      </w:r>
    </w:p>
    <w:p w14:paraId="4A7E8C91" w14:textId="23C85AC4"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organ države izvršenja prestane da bude nadležan za izvršenje probacionih mjera ili alternativnih sankcija u skladu sa članom 1</w:t>
      </w:r>
      <w:r w:rsidR="00741E75" w:rsidRPr="00FC01FD">
        <w:rPr>
          <w:rFonts w:ascii="Times New Roman" w:hAnsi="Times New Roman" w:cs="Times New Roman"/>
          <w:sz w:val="24"/>
          <w:szCs w:val="24"/>
        </w:rPr>
        <w:t>38</w:t>
      </w:r>
      <w:r w:rsidRPr="00FC01FD">
        <w:rPr>
          <w:rFonts w:ascii="Times New Roman" w:hAnsi="Times New Roman" w:cs="Times New Roman"/>
          <w:sz w:val="24"/>
          <w:szCs w:val="24"/>
        </w:rPr>
        <w:t xml:space="preserve"> ovog zakona.</w:t>
      </w:r>
    </w:p>
    <w:p w14:paraId="73E374C8" w14:textId="77777777" w:rsidR="00546D6A" w:rsidRPr="00FC01FD" w:rsidRDefault="00546D6A" w:rsidP="00286537">
      <w:pPr>
        <w:spacing w:after="0"/>
        <w:jc w:val="both"/>
        <w:rPr>
          <w:rFonts w:ascii="Times New Roman" w:hAnsi="Times New Roman" w:cs="Times New Roman"/>
          <w:b/>
          <w:bCs/>
          <w:sz w:val="24"/>
          <w:szCs w:val="24"/>
        </w:rPr>
      </w:pPr>
    </w:p>
    <w:p w14:paraId="78042240"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Postupak priznanja i izvršenja</w:t>
      </w:r>
    </w:p>
    <w:p w14:paraId="51A2EC5B" w14:textId="54CF1DD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28</w:t>
      </w:r>
    </w:p>
    <w:p w14:paraId="725249AE" w14:textId="72F555C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nadležni viši sud primi presudu ili probacionu odluku provjeriće da li je uz nju dostavljena potvrda iz člana 1</w:t>
      </w:r>
      <w:r w:rsidR="006D6A72" w:rsidRPr="00FC01FD">
        <w:rPr>
          <w:rFonts w:ascii="Times New Roman" w:hAnsi="Times New Roman" w:cs="Times New Roman"/>
          <w:sz w:val="24"/>
          <w:szCs w:val="24"/>
        </w:rPr>
        <w:t>26</w:t>
      </w:r>
      <w:r w:rsidRPr="00FC01FD">
        <w:rPr>
          <w:rFonts w:ascii="Times New Roman" w:hAnsi="Times New Roman" w:cs="Times New Roman"/>
          <w:sz w:val="24"/>
          <w:szCs w:val="24"/>
        </w:rPr>
        <w:t xml:space="preserve"> stav 1 ovog zakona i da li:</w:t>
      </w:r>
    </w:p>
    <w:p w14:paraId="59E18442"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osuđeni ima prebivalište ili boravište u Crnoj Gori, odnosno da li se vratio u Crnu Goru ili želi da se vrati u Crnu Goru, ili</w:t>
      </w:r>
    </w:p>
    <w:p w14:paraId="3B9BAF1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je osuđeni zatražio prosljeđivanje presude ili probacione odluke nadležnim domaćim organima radi njenog priznanja i izvršenja, iako nijesu ispunjeni uslovi iz tačke 1 ovog stava, a Ministarstvo je dalo saglasnost državi izdavanja za to prosljeđivanje.</w:t>
      </w:r>
    </w:p>
    <w:p w14:paraId="5E99F54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 slučaju iz stava 1 tačka 2 ovog člana, Ministarstvo će prilikom davanja saglasnosti državi izdavanja da proslijedi presudu ili probacionu odluku Crnoj Gori u svrhu njenog priznanja i izvršavanja posebno voditi računa o lakšoj rehabilitaciji i integraciji osuđenog u društvo.</w:t>
      </w:r>
    </w:p>
    <w:p w14:paraId="536292E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viši sud, odnosno Ministarstvo u slučajevima iz st. 1 i 2 ovog člana utvrdiće da li osuđeni, odnosno njegova porodica ili bliski srodnici imaju prebivalište ili boravište u Crnoj Gori, da li osuđeni posjeduje nepokretnu imovinu u Crnoj Gori, kao i druge lične i društvene okolnosti koje ga povezuju sa Crnom Gorom.</w:t>
      </w:r>
    </w:p>
    <w:p w14:paraId="07AAB56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Nadležni viši sud može od organa države izdavanja zatražiti dostavljanje primjerka presude ili probacione odluke, odnosno njihove ovjerene kopije zajedno sa izvornikom potvrde iz člana 135 stav 1 ovog zakona.</w:t>
      </w:r>
    </w:p>
    <w:p w14:paraId="3AFD480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Nadležni viši sud će odložiti donošenje odluke o priznanju presude ili probacione odluke ako potvrda priložena uz presudu ili probacionu odluku nije potpuna ili očigledno nije u skladu sa tom presudom ili odlukom, za 15 radnih dana, u kojem roku organ države izdavanja mora da dostavi dopunjenu ili ispravljenu potvrdu.</w:t>
      </w:r>
    </w:p>
    <w:p w14:paraId="21C1A6D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Nakon postupka sprovedenog u skladu sa st. 1 do 4 ovog člana nadležni viši sud će, bez odlaganja, donijeti odluku o priznanju strane presude ili probacione odluke, osim ako utvrdi postojanje nekog od razloga za odbijanje priznanja presude, odnosno probacione odluke.</w:t>
      </w:r>
    </w:p>
    <w:p w14:paraId="1D2B3019" w14:textId="368BBAF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Nadležni viši sud će odluku o priznanju strane presude ili probacione odluke, u roku od osam dana od njene pravosnažnosti i izvršnosti, dostaviti nadležnom sudu iz člana 1</w:t>
      </w:r>
      <w:r w:rsidR="006D6A72" w:rsidRPr="00FC01FD">
        <w:rPr>
          <w:rFonts w:ascii="Times New Roman" w:hAnsi="Times New Roman" w:cs="Times New Roman"/>
          <w:sz w:val="24"/>
          <w:szCs w:val="24"/>
        </w:rPr>
        <w:t>23</w:t>
      </w:r>
      <w:r w:rsidRPr="00FC01FD">
        <w:rPr>
          <w:rFonts w:ascii="Times New Roman" w:hAnsi="Times New Roman" w:cs="Times New Roman"/>
          <w:sz w:val="24"/>
          <w:szCs w:val="24"/>
        </w:rPr>
        <w:t xml:space="preserve"> ovog zakona.</w:t>
      </w:r>
    </w:p>
    <w:p w14:paraId="1CE0F152" w14:textId="77777777" w:rsidR="00546D6A" w:rsidRPr="00FC01FD" w:rsidRDefault="00546D6A" w:rsidP="00286537">
      <w:pPr>
        <w:spacing w:after="0"/>
        <w:jc w:val="both"/>
        <w:rPr>
          <w:rFonts w:ascii="Times New Roman" w:hAnsi="Times New Roman" w:cs="Times New Roman"/>
          <w:b/>
          <w:bCs/>
          <w:sz w:val="24"/>
          <w:szCs w:val="24"/>
        </w:rPr>
      </w:pPr>
    </w:p>
    <w:p w14:paraId="7F1C2E3B"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za odbijanje priznanja i izvršenja</w:t>
      </w:r>
    </w:p>
    <w:p w14:paraId="772695CD" w14:textId="1023FCA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29</w:t>
      </w:r>
    </w:p>
    <w:p w14:paraId="1E4DC9C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Nadležni viši sud može odbiti priznanje strane presude ili probacione odluke, kao i izvršavanje probacionih mjera ili alternativnih sankcija ako:</w:t>
      </w:r>
    </w:p>
    <w:p w14:paraId="29432F03" w14:textId="5F4A3BE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potvrda iz člana 1</w:t>
      </w:r>
      <w:r w:rsidR="006D6A72" w:rsidRPr="00FC01FD">
        <w:rPr>
          <w:rFonts w:ascii="Times New Roman" w:hAnsi="Times New Roman" w:cs="Times New Roman"/>
          <w:sz w:val="24"/>
          <w:szCs w:val="24"/>
        </w:rPr>
        <w:t>26</w:t>
      </w:r>
      <w:r w:rsidRPr="00FC01FD">
        <w:rPr>
          <w:rFonts w:ascii="Times New Roman" w:hAnsi="Times New Roman" w:cs="Times New Roman"/>
          <w:sz w:val="24"/>
          <w:szCs w:val="24"/>
        </w:rPr>
        <w:t xml:space="preserve"> stav 1 ovog zakona nije potpuna ili očigledno nije u skladu sa dostavljenom presudom ili probacionom odlukom, a organ države izdavanja nije dostavio dopunu ili ispravku iz člana 1</w:t>
      </w:r>
      <w:r w:rsidR="006D6A72" w:rsidRPr="00FC01FD">
        <w:rPr>
          <w:rFonts w:ascii="Times New Roman" w:hAnsi="Times New Roman" w:cs="Times New Roman"/>
          <w:sz w:val="24"/>
          <w:szCs w:val="24"/>
        </w:rPr>
        <w:t>28</w:t>
      </w:r>
      <w:r w:rsidRPr="00FC01FD">
        <w:rPr>
          <w:rFonts w:ascii="Times New Roman" w:hAnsi="Times New Roman" w:cs="Times New Roman"/>
          <w:sz w:val="24"/>
          <w:szCs w:val="24"/>
        </w:rPr>
        <w:t xml:space="preserve"> stav 5 ovog zakona,</w:t>
      </w:r>
    </w:p>
    <w:p w14:paraId="116F5DC2" w14:textId="4C45C84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nijesu ispunjeni uslovi iz člana 1</w:t>
      </w:r>
      <w:r w:rsidR="006D6A72" w:rsidRPr="00FC01FD">
        <w:rPr>
          <w:rFonts w:ascii="Times New Roman" w:hAnsi="Times New Roman" w:cs="Times New Roman"/>
          <w:sz w:val="24"/>
          <w:szCs w:val="24"/>
        </w:rPr>
        <w:t>28</w:t>
      </w:r>
      <w:r w:rsidRPr="00FC01FD">
        <w:rPr>
          <w:rFonts w:ascii="Times New Roman" w:hAnsi="Times New Roman" w:cs="Times New Roman"/>
          <w:sz w:val="24"/>
          <w:szCs w:val="24"/>
        </w:rPr>
        <w:t xml:space="preserve"> stav 1 ovog zakona,</w:t>
      </w:r>
    </w:p>
    <w:p w14:paraId="786CA2E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je priznanje presude ili probacione odluke, kao i izvršavanje probacionih mjera ili alternativnih sankcija suprotno načelu ne bis in idem,</w:t>
      </w:r>
    </w:p>
    <w:p w14:paraId="7AB195E9" w14:textId="03C4BF4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djelo na koje se odnosi presuda ili probaciona odluka ne predstavlja krivično djelo u smislu člana 1</w:t>
      </w:r>
      <w:r w:rsidR="006D6A72" w:rsidRPr="00FC01FD">
        <w:rPr>
          <w:rFonts w:ascii="Times New Roman" w:hAnsi="Times New Roman" w:cs="Times New Roman"/>
          <w:sz w:val="24"/>
          <w:szCs w:val="24"/>
        </w:rPr>
        <w:t xml:space="preserve">22 </w:t>
      </w:r>
      <w:r w:rsidRPr="00FC01FD">
        <w:rPr>
          <w:rFonts w:ascii="Times New Roman" w:hAnsi="Times New Roman" w:cs="Times New Roman"/>
          <w:sz w:val="24"/>
          <w:szCs w:val="24"/>
        </w:rPr>
        <w:t>stav 2 ovog zakona. Priznanje presude ili probacione odluke koja se odnosi na poreska krivična djela ne može se odbiti samo iz razloga što domaće</w:t>
      </w:r>
      <w:r w:rsidR="00FC01FD" w:rsidRPr="00FC01FD">
        <w:rPr>
          <w:rFonts w:ascii="Times New Roman" w:hAnsi="Times New Roman" w:cs="Times New Roman"/>
          <w:sz w:val="24"/>
          <w:szCs w:val="24"/>
        </w:rPr>
        <w:t xml:space="preserve"> zakonodavstvo</w:t>
      </w:r>
      <w:r w:rsidRPr="00FC01FD">
        <w:rPr>
          <w:rFonts w:ascii="Times New Roman" w:hAnsi="Times New Roman" w:cs="Times New Roman"/>
          <w:sz w:val="24"/>
          <w:szCs w:val="24"/>
        </w:rPr>
        <w:t xml:space="preserve"> ne propisuje istu vrstu poreza ili dažbina ili što ne sadrži iste odredbe o porezima, dažbinama, carinama i mijenjanju valute kao i pravo države izdavanja.</w:t>
      </w:r>
    </w:p>
    <w:p w14:paraId="09D0F55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je probaciona mjera ili alternativna sankcija izrečena prema djetetu koje u vrijeme izvršenja krivičnog djela nije navršilo 14 godina života.</w:t>
      </w:r>
    </w:p>
    <w:p w14:paraId="3061FC6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Uzimajući u obzir svrhu probacionih mjera i alternativnih sankcija, posebno potrebu zaštite društvene zajednice od učinioca krivičnog djela uticajem na kriminogene faktore i olakšavanjem njegove rehabilitacije i reintegracije u zajednicu, nadležni viši sud može odbiti priznanje i izvršenje presude ili probacione odluke države izvršenja ako:</w:t>
      </w:r>
    </w:p>
    <w:p w14:paraId="3A1BD7E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je prema domaćem pravu nastupila zastarjelost izvršenja probacionih mjera ili alternativnih sankcija izrečenih tom presudom ili probacionom odlukom;</w:t>
      </w:r>
    </w:p>
    <w:p w14:paraId="59376BE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osuđeni prema domaćem pravu uživa imunitet koji onemogućava izvršenje probacionih mjera ili alternativnih sankcija;</w:t>
      </w:r>
    </w:p>
    <w:p w14:paraId="3E33375D" w14:textId="0C9DDD5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je tom presudom ili probacionom odlukom izrečena mjera psihijatrijskog ili drugog liječenja koju primjenom člana 1</w:t>
      </w:r>
      <w:r w:rsidR="006D6A72" w:rsidRPr="00FC01FD">
        <w:rPr>
          <w:rFonts w:ascii="Times New Roman" w:hAnsi="Times New Roman" w:cs="Times New Roman"/>
          <w:sz w:val="24"/>
          <w:szCs w:val="24"/>
        </w:rPr>
        <w:t>3</w:t>
      </w:r>
      <w:r w:rsidRPr="00FC01FD">
        <w:rPr>
          <w:rFonts w:ascii="Times New Roman" w:hAnsi="Times New Roman" w:cs="Times New Roman"/>
          <w:sz w:val="24"/>
          <w:szCs w:val="24"/>
        </w:rPr>
        <w:t>3 ovog zakona nije moguće izvršiti u Crnoj Gori;</w:t>
      </w:r>
    </w:p>
    <w:p w14:paraId="4DDFB85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je probaciona mjera ili alternativna sankcija izrečena u trajanju kraćem od šest mjeseci ili je za njeno izvršenje preostalo manje od šest mjeseci;</w:t>
      </w:r>
    </w:p>
    <w:p w14:paraId="5CF4386E" w14:textId="3DEA35FE" w:rsidR="00546D6A" w:rsidRPr="00FC01FD" w:rsidRDefault="00546D6A" w:rsidP="001012A1">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se presuda ili probaciona odluka odnosi na krivična djela za koja se prema domaćem pravu smatra da su u cijelosti učinjena na teritoriji Crne Gore ili na mjestu koje je izjednačeno sa njenom teritorijom, pri čemu će nadležni viši sud za</w:t>
      </w:r>
      <w:r w:rsidR="001012A1" w:rsidRPr="00FC01FD">
        <w:rPr>
          <w:rFonts w:ascii="Times New Roman" w:hAnsi="Times New Roman" w:cs="Times New Roman"/>
          <w:sz w:val="24"/>
          <w:szCs w:val="24"/>
        </w:rPr>
        <w:t xml:space="preserve"> </w:t>
      </w:r>
      <w:r w:rsidRPr="00FC01FD">
        <w:rPr>
          <w:rFonts w:ascii="Times New Roman" w:hAnsi="Times New Roman" w:cs="Times New Roman"/>
          <w:sz w:val="24"/>
          <w:szCs w:val="24"/>
        </w:rPr>
        <w:t>djela koja su u većem ili pretežnom djelu učinjena na toj teritoriji cijeniti sve posebne okolnosti konkretnog slučaja, a naročito činjenicu da je krivično djelo učinjeno u većem ili pretežnom dijelu u državi izdavanja;</w:t>
      </w:r>
    </w:p>
    <w:p w14:paraId="2025B179" w14:textId="3D765DC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iz potvrde iz člana 1</w:t>
      </w:r>
      <w:r w:rsidR="006D6A72" w:rsidRPr="00FC01FD">
        <w:rPr>
          <w:rFonts w:ascii="Times New Roman" w:hAnsi="Times New Roman" w:cs="Times New Roman"/>
          <w:sz w:val="24"/>
          <w:szCs w:val="24"/>
        </w:rPr>
        <w:t>26</w:t>
      </w:r>
      <w:r w:rsidRPr="00FC01FD">
        <w:rPr>
          <w:rFonts w:ascii="Times New Roman" w:hAnsi="Times New Roman" w:cs="Times New Roman"/>
          <w:sz w:val="24"/>
          <w:szCs w:val="24"/>
        </w:rPr>
        <w:t xml:space="preserve"> stav 1 ovog zakona proizilazi da osuđeno lice nije lično prisustvovalo raspravi na kojoj je presuda ili probaciona odluka donesena, osim ako je u potvrdi navedeno da je u skladu sa pravom države izdavanja:</w:t>
      </w:r>
    </w:p>
    <w:p w14:paraId="2D27A07A" w14:textId="5AEE707F" w:rsidR="00546D6A" w:rsidRPr="00FC01FD" w:rsidRDefault="00546D6A" w:rsidP="001012A1">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a) osuđenom bio blagovremeno i lično uručen poziv sa naznakom mjesta i vremena održavanja rasprave na kojoj je donesena presuda ili probaciona odluka ili da je primio službeno obavještenje o mjestu i vremenu održavanja </w:t>
      </w:r>
      <w:r w:rsidR="001012A1" w:rsidRPr="00FC01FD">
        <w:rPr>
          <w:rFonts w:ascii="Times New Roman" w:hAnsi="Times New Roman" w:cs="Times New Roman"/>
          <w:sz w:val="24"/>
          <w:szCs w:val="24"/>
        </w:rPr>
        <w:t>pretresa</w:t>
      </w:r>
      <w:r w:rsidRPr="00FC01FD">
        <w:rPr>
          <w:rFonts w:ascii="Times New Roman" w:hAnsi="Times New Roman" w:cs="Times New Roman"/>
          <w:sz w:val="24"/>
          <w:szCs w:val="24"/>
        </w:rPr>
        <w:t xml:space="preserve"> na</w:t>
      </w:r>
      <w:r w:rsidR="001012A1" w:rsidRPr="00FC01FD">
        <w:rPr>
          <w:rFonts w:ascii="Times New Roman" w:hAnsi="Times New Roman" w:cs="Times New Roman"/>
          <w:sz w:val="24"/>
          <w:szCs w:val="24"/>
        </w:rPr>
        <w:t xml:space="preserve"> </w:t>
      </w:r>
      <w:r w:rsidRPr="00FC01FD">
        <w:rPr>
          <w:rFonts w:ascii="Times New Roman" w:hAnsi="Times New Roman" w:cs="Times New Roman"/>
          <w:sz w:val="24"/>
          <w:szCs w:val="24"/>
        </w:rPr>
        <w:t>način iz kojeg se nesumnjivo može zaključiti da je znao za održavanje rasprave i da je upozoren na mogućnost donošenja odluke u njegovom odsustvu,</w:t>
      </w:r>
    </w:p>
    <w:p w14:paraId="6444228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b) osuđenog na raspravi zastupao branilac ili branilac koga mu je postavio sud po službenoj dužnosti,</w:t>
      </w:r>
    </w:p>
    <w:p w14:paraId="55C93634" w14:textId="2ED97814" w:rsidR="00546D6A" w:rsidRPr="00FC01FD" w:rsidRDefault="00546D6A" w:rsidP="001012A1">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c) osuđeni, nakon što mu je lično uručena presuda ili probaciona odluka donesena u njegovom odsustvu uz pouku da ima pravo da podnese zahtjev za ponavljanje postupka ili žalbu, na osnovu kojih se može sprovesti postupak u kojem će</w:t>
      </w:r>
      <w:r w:rsidR="001012A1" w:rsidRPr="00FC01FD">
        <w:rPr>
          <w:rFonts w:ascii="Times New Roman" w:hAnsi="Times New Roman" w:cs="Times New Roman"/>
          <w:sz w:val="24"/>
          <w:szCs w:val="24"/>
        </w:rPr>
        <w:t xml:space="preserve"> </w:t>
      </w:r>
      <w:r w:rsidRPr="00FC01FD">
        <w:rPr>
          <w:rFonts w:ascii="Times New Roman" w:hAnsi="Times New Roman" w:cs="Times New Roman"/>
          <w:sz w:val="24"/>
          <w:szCs w:val="24"/>
        </w:rPr>
        <w:t xml:space="preserve">imati pravo da učestvuje i u kojem će se preispitati utvrđeno činjenično stanje i izvesti novi dokazi, a što bi moglo dovesti do preinačenja ove presude ili probacione odluke, izričito izjavio da ne osporava odluku </w:t>
      </w:r>
      <w:r w:rsidRPr="00FC01FD">
        <w:rPr>
          <w:rFonts w:ascii="Times New Roman" w:hAnsi="Times New Roman" w:cs="Times New Roman"/>
          <w:sz w:val="24"/>
          <w:szCs w:val="24"/>
        </w:rPr>
        <w:lastRenderedPageBreak/>
        <w:t>donesenu u njegovom odsustvu, odnosno nije u primjerenom roku podnio zahtjev za ponavljanje postupka ili žalbu.</w:t>
      </w:r>
    </w:p>
    <w:p w14:paraId="233158D6" w14:textId="672BCA8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viši sud može, bez obzira na postojanje razloga za odbijanje priznanja i izvršenja presude ili odluke iz stava 1 ovog člana, na osnovu sporazuma sa nadležnim organom države izdavanja, priznati stranu presudu ili probacionu odluku u skladu sa članom 1</w:t>
      </w:r>
      <w:r w:rsidR="006D6A72" w:rsidRPr="00FC01FD">
        <w:rPr>
          <w:rFonts w:ascii="Times New Roman" w:hAnsi="Times New Roman" w:cs="Times New Roman"/>
          <w:sz w:val="24"/>
          <w:szCs w:val="24"/>
        </w:rPr>
        <w:t>28</w:t>
      </w:r>
      <w:r w:rsidRPr="00FC01FD">
        <w:rPr>
          <w:rFonts w:ascii="Times New Roman" w:hAnsi="Times New Roman" w:cs="Times New Roman"/>
          <w:sz w:val="24"/>
          <w:szCs w:val="24"/>
        </w:rPr>
        <w:t xml:space="preserve"> ovog zakona, ako nije nadležan za donošenje naknadnih odluka iz člana 1</w:t>
      </w:r>
      <w:r w:rsidR="006D6A72" w:rsidRPr="00FC01FD">
        <w:rPr>
          <w:rFonts w:ascii="Times New Roman" w:hAnsi="Times New Roman" w:cs="Times New Roman"/>
          <w:sz w:val="24"/>
          <w:szCs w:val="24"/>
        </w:rPr>
        <w:t>3</w:t>
      </w:r>
      <w:r w:rsidRPr="00FC01FD">
        <w:rPr>
          <w:rFonts w:ascii="Times New Roman" w:hAnsi="Times New Roman" w:cs="Times New Roman"/>
          <w:sz w:val="24"/>
          <w:szCs w:val="24"/>
        </w:rPr>
        <w:t>4 st. 1 i 2 ovog zakona.</w:t>
      </w:r>
    </w:p>
    <w:p w14:paraId="78353D40" w14:textId="77777777" w:rsidR="00A00A93" w:rsidRPr="00FC01FD" w:rsidRDefault="00A00A93" w:rsidP="00286537">
      <w:pPr>
        <w:spacing w:after="0"/>
        <w:rPr>
          <w:rFonts w:ascii="Times New Roman" w:hAnsi="Times New Roman" w:cs="Times New Roman"/>
          <w:b/>
          <w:bCs/>
          <w:sz w:val="24"/>
          <w:szCs w:val="24"/>
        </w:rPr>
      </w:pPr>
    </w:p>
    <w:p w14:paraId="62E92986"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Rok</w:t>
      </w:r>
    </w:p>
    <w:p w14:paraId="25EAEA13" w14:textId="6B07BC21"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30</w:t>
      </w:r>
    </w:p>
    <w:p w14:paraId="4022A010" w14:textId="7B434AB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 prijemu presude ili probacione odluke i potvrde iz člana 1</w:t>
      </w:r>
      <w:r w:rsidR="007D4751" w:rsidRPr="00FC01FD">
        <w:rPr>
          <w:rFonts w:ascii="Times New Roman" w:hAnsi="Times New Roman" w:cs="Times New Roman"/>
          <w:sz w:val="24"/>
          <w:szCs w:val="24"/>
        </w:rPr>
        <w:t>26</w:t>
      </w:r>
      <w:r w:rsidRPr="00FC01FD">
        <w:rPr>
          <w:rFonts w:ascii="Times New Roman" w:hAnsi="Times New Roman" w:cs="Times New Roman"/>
          <w:sz w:val="24"/>
          <w:szCs w:val="24"/>
        </w:rPr>
        <w:t xml:space="preserve"> stav 1 ovog zakona, nadležni viši sud će odmah započeti postupak i, u roku koji ne može biti duži od </w:t>
      </w:r>
      <w:r w:rsidR="00AD4446" w:rsidRPr="00FC01FD">
        <w:rPr>
          <w:rFonts w:ascii="Times New Roman" w:hAnsi="Times New Roman" w:cs="Times New Roman"/>
          <w:sz w:val="24"/>
          <w:szCs w:val="24"/>
        </w:rPr>
        <w:t xml:space="preserve">60 </w:t>
      </w:r>
      <w:r w:rsidRPr="00FC01FD">
        <w:rPr>
          <w:rFonts w:ascii="Times New Roman" w:hAnsi="Times New Roman" w:cs="Times New Roman"/>
          <w:sz w:val="24"/>
          <w:szCs w:val="24"/>
        </w:rPr>
        <w:t>dana, odlučiti o priznanju presude i donijeti rješenje o upućivanju na izvršenje priznate probacione mjere ili alternativne sankcije, osim ako odloži priznanje presude ili probacione odluke.</w:t>
      </w:r>
    </w:p>
    <w:p w14:paraId="0B635265" w14:textId="5709D8F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viši sud će odložiti donošenje odluke o priznanju presude ili probacione odluke ako potvrda iz člana 1</w:t>
      </w:r>
      <w:r w:rsidR="007D4751" w:rsidRPr="00FC01FD">
        <w:rPr>
          <w:rFonts w:ascii="Times New Roman" w:hAnsi="Times New Roman" w:cs="Times New Roman"/>
          <w:sz w:val="24"/>
          <w:szCs w:val="24"/>
        </w:rPr>
        <w:t>26</w:t>
      </w:r>
      <w:r w:rsidRPr="00FC01FD">
        <w:rPr>
          <w:rFonts w:ascii="Times New Roman" w:hAnsi="Times New Roman" w:cs="Times New Roman"/>
          <w:sz w:val="24"/>
          <w:szCs w:val="24"/>
        </w:rPr>
        <w:t xml:space="preserve"> stav 1 ovog zakona nije potpuna ili očigledno nije u skladu sa tom presudom ili odlukom, za 15 radnih dana, u kojem roku organ države izdavanja mora da dostavi dopunjenu ili ispravljenu potvrdu.</w:t>
      </w:r>
    </w:p>
    <w:p w14:paraId="7C5C923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viši sud će obavijestiti organ države izdavanja da u konkretnom slučaju ne može poštovati rok iz stava 1 ovog člana, navodeći razloge za prekoračenje roka i procijenjeno vrijeme potrebno za donošenje pravosnažne odluke.</w:t>
      </w:r>
    </w:p>
    <w:p w14:paraId="25E32255" w14:textId="77777777" w:rsidR="00546D6A" w:rsidRPr="00FC01FD" w:rsidRDefault="00546D6A" w:rsidP="00286537">
      <w:pPr>
        <w:spacing w:after="0"/>
        <w:jc w:val="both"/>
        <w:rPr>
          <w:rFonts w:ascii="Times New Roman" w:hAnsi="Times New Roman" w:cs="Times New Roman"/>
          <w:b/>
          <w:bCs/>
          <w:sz w:val="24"/>
          <w:szCs w:val="24"/>
        </w:rPr>
      </w:pPr>
    </w:p>
    <w:p w14:paraId="15A8E5A2"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Pravni ljekovi</w:t>
      </w:r>
    </w:p>
    <w:p w14:paraId="0B7E27A9" w14:textId="4D90850D"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31</w:t>
      </w:r>
    </w:p>
    <w:p w14:paraId="01C42D8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Protiv odluke o priznanju presude osuđeni i nadležni državni tužilac imaju pravo da podnesu žalbu Vijeću, u roku od osam dana od prijema odluke, koje će o žalbi odlučiti u roku od 15 dana.</w:t>
      </w:r>
    </w:p>
    <w:p w14:paraId="5E13512F" w14:textId="77777777" w:rsidR="00546D6A" w:rsidRPr="00FC01FD" w:rsidRDefault="00546D6A" w:rsidP="00286537">
      <w:pPr>
        <w:spacing w:after="0"/>
        <w:jc w:val="both"/>
        <w:rPr>
          <w:rFonts w:ascii="Times New Roman" w:hAnsi="Times New Roman" w:cs="Times New Roman"/>
          <w:sz w:val="24"/>
          <w:szCs w:val="24"/>
        </w:rPr>
      </w:pPr>
    </w:p>
    <w:p w14:paraId="261E5A4F"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Vrste probacionih mjera i alternativnih sankcija</w:t>
      </w:r>
    </w:p>
    <w:p w14:paraId="757B5832" w14:textId="4452325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32</w:t>
      </w:r>
    </w:p>
    <w:p w14:paraId="17F36BA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 osnovu priznate strane presude ili probacione odluke prema osuđenom će biti primijenjene samo one vrste probacionih mjera i alternativnih sankcija koje propisuje domaće krivično zakonodavstvo.</w:t>
      </w:r>
    </w:p>
    <w:p w14:paraId="7075B85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Odluka o priznanju odluke organa države izdavanja iz stava 1 ovog člana biće dostavljena nadležnoj probacionoj službi koja će vršiti nadzor nad njihovim izvršenjem.</w:t>
      </w:r>
    </w:p>
    <w:p w14:paraId="6F2CBC50" w14:textId="77777777" w:rsidR="00546D6A" w:rsidRPr="00FC01FD" w:rsidRDefault="00546D6A" w:rsidP="00286537">
      <w:pPr>
        <w:spacing w:after="0"/>
        <w:rPr>
          <w:rFonts w:ascii="Times New Roman" w:hAnsi="Times New Roman" w:cs="Times New Roman"/>
          <w:b/>
          <w:bCs/>
          <w:sz w:val="24"/>
          <w:szCs w:val="24"/>
        </w:rPr>
      </w:pPr>
    </w:p>
    <w:p w14:paraId="22412E98" w14:textId="77777777" w:rsidR="00546D6A" w:rsidRPr="00FC01FD" w:rsidRDefault="00546D6A" w:rsidP="00286537">
      <w:pPr>
        <w:spacing w:after="0"/>
        <w:jc w:val="center"/>
        <w:rPr>
          <w:rFonts w:ascii="Times New Roman" w:hAnsi="Times New Roman" w:cs="Times New Roman"/>
          <w:b/>
          <w:bCs/>
          <w:sz w:val="24"/>
          <w:szCs w:val="24"/>
        </w:rPr>
      </w:pPr>
    </w:p>
    <w:p w14:paraId="39A5357E"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Usklađivanje probacionih mjera ili alternativnih sankcija sa domaćim pravom</w:t>
      </w:r>
    </w:p>
    <w:p w14:paraId="1201E610" w14:textId="45A2410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33</w:t>
      </w:r>
    </w:p>
    <w:p w14:paraId="6DE3ABA2" w14:textId="6CA3B84E"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Probacionu mjeru ili alternativnu sankciju izrečenu presudom ili probacionom odlukom države izdavanja koja po svojoj vrsti ili mjeri ili po određenom vremenu provjeravanja nije u skladu sa odredbama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nadležni viši sud će uskladiti tako što će svojom odlukom osuđenom izreći probacionu mjeru ili alternativnu sankciju, odnosno odrediti vrijeme provjeravanja koje propisuje domaće </w:t>
      </w:r>
      <w:r w:rsidR="00FC01FD" w:rsidRPr="00FC01FD">
        <w:rPr>
          <w:rFonts w:ascii="Times New Roman" w:hAnsi="Times New Roman" w:cs="Times New Roman"/>
          <w:sz w:val="24"/>
          <w:szCs w:val="24"/>
        </w:rPr>
        <w:t>zakonodavstvo</w:t>
      </w:r>
      <w:r w:rsidRPr="00FC01FD">
        <w:rPr>
          <w:rFonts w:ascii="Times New Roman" w:hAnsi="Times New Roman" w:cs="Times New Roman"/>
          <w:sz w:val="24"/>
          <w:szCs w:val="24"/>
        </w:rPr>
        <w:t xml:space="preserve"> za isto ili slično krivično djelo, a koji u najvećoj mogućoj mjeri odgovaraju probacionoj mjeri ili alternativnoj sankciji izrečenoj presudom ili odlukom države izdavanja.</w:t>
      </w:r>
    </w:p>
    <w:p w14:paraId="2969FF7B" w14:textId="7DF8B0CA" w:rsidR="00AD4446" w:rsidRPr="00FC01FD" w:rsidRDefault="00AD4446" w:rsidP="00286537">
      <w:pPr>
        <w:spacing w:beforeLines="30" w:before="72" w:afterLines="30" w:after="72" w:line="240" w:lineRule="auto"/>
        <w:ind w:right="141" w:firstLine="708"/>
        <w:jc w:val="both"/>
        <w:rPr>
          <w:rFonts w:ascii="Times New Roman" w:eastAsia="Times New Roman" w:hAnsi="Times New Roman"/>
          <w:sz w:val="24"/>
          <w:szCs w:val="24"/>
          <w:lang w:eastAsia="hr-HR"/>
        </w:rPr>
      </w:pPr>
      <w:r w:rsidRPr="00FC01FD">
        <w:rPr>
          <w:rFonts w:ascii="Times New Roman" w:eastAsia="Times New Roman" w:hAnsi="Times New Roman"/>
          <w:sz w:val="24"/>
          <w:szCs w:val="24"/>
          <w:lang w:eastAsia="hr-HR"/>
        </w:rPr>
        <w:lastRenderedPageBreak/>
        <w:t>(2) Probaci</w:t>
      </w:r>
      <w:r w:rsidR="00C2264B" w:rsidRPr="00FC01FD">
        <w:rPr>
          <w:rFonts w:ascii="Times New Roman" w:eastAsia="Times New Roman" w:hAnsi="Times New Roman"/>
          <w:sz w:val="24"/>
          <w:szCs w:val="24"/>
          <w:lang w:eastAsia="hr-HR"/>
        </w:rPr>
        <w:t>onu</w:t>
      </w:r>
      <w:r w:rsidRPr="00FC01FD">
        <w:rPr>
          <w:rFonts w:ascii="Times New Roman" w:eastAsia="Times New Roman" w:hAnsi="Times New Roman"/>
          <w:sz w:val="24"/>
          <w:szCs w:val="24"/>
          <w:lang w:eastAsia="hr-HR"/>
        </w:rPr>
        <w:t xml:space="preserve"> mjeru ili alternativnu sankciju iz stava 1 ovog člana, koja po svom trajanju ili po određenom vremenu provjeravanja prelazi najveću mjeru</w:t>
      </w:r>
      <w:r w:rsidRPr="00FC01FD">
        <w:rPr>
          <w:rFonts w:ascii="Times New Roman" w:eastAsia="Times New Roman" w:hAnsi="Times New Roman"/>
          <w:b/>
          <w:bCs/>
          <w:sz w:val="24"/>
          <w:szCs w:val="24"/>
          <w:lang w:eastAsia="hr-HR"/>
        </w:rPr>
        <w:t xml:space="preserve"> </w:t>
      </w:r>
      <w:r w:rsidRPr="00FC01FD">
        <w:rPr>
          <w:rFonts w:ascii="Times New Roman" w:eastAsia="Times New Roman" w:hAnsi="Times New Roman"/>
          <w:sz w:val="24"/>
          <w:szCs w:val="24"/>
          <w:lang w:eastAsia="hr-HR"/>
        </w:rPr>
        <w:t>propisanu domaćim pravom za isto ili slično kažnjivo djelo, sud će uskladiti na način da će svojom odlukom izreći probaci</w:t>
      </w:r>
      <w:r w:rsidR="00C2264B" w:rsidRPr="00FC01FD">
        <w:rPr>
          <w:rFonts w:ascii="Times New Roman" w:eastAsia="Times New Roman" w:hAnsi="Times New Roman"/>
          <w:sz w:val="24"/>
          <w:szCs w:val="24"/>
          <w:lang w:eastAsia="hr-HR"/>
        </w:rPr>
        <w:t>onu</w:t>
      </w:r>
      <w:r w:rsidRPr="00FC01FD">
        <w:rPr>
          <w:rFonts w:ascii="Times New Roman" w:eastAsia="Times New Roman" w:hAnsi="Times New Roman"/>
          <w:sz w:val="24"/>
          <w:szCs w:val="24"/>
          <w:lang w:eastAsia="hr-HR"/>
        </w:rPr>
        <w:t xml:space="preserve"> mjeru ili alternativnu sankciju, odnosno odrediti vrijeme provjeravanja u </w:t>
      </w:r>
      <w:r w:rsidR="00712CDC" w:rsidRPr="00FC01FD">
        <w:rPr>
          <w:rFonts w:ascii="Times New Roman" w:eastAsia="Times New Roman" w:hAnsi="Times New Roman"/>
          <w:sz w:val="24"/>
          <w:szCs w:val="24"/>
          <w:lang w:eastAsia="hr-HR"/>
        </w:rPr>
        <w:t>najdužem</w:t>
      </w:r>
      <w:r w:rsidRPr="00FC01FD">
        <w:rPr>
          <w:rFonts w:ascii="Times New Roman" w:eastAsia="Times New Roman" w:hAnsi="Times New Roman"/>
          <w:sz w:val="24"/>
          <w:szCs w:val="24"/>
          <w:lang w:eastAsia="hr-HR"/>
        </w:rPr>
        <w:t xml:space="preserve"> trajanju propisanom domaćim pravom za slično ili isto kažnjivo djelo.</w:t>
      </w:r>
    </w:p>
    <w:p w14:paraId="523C4C0E" w14:textId="1E20A29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AD4446" w:rsidRPr="00FC01FD">
        <w:rPr>
          <w:rFonts w:ascii="Times New Roman" w:hAnsi="Times New Roman" w:cs="Times New Roman"/>
          <w:sz w:val="24"/>
          <w:szCs w:val="24"/>
        </w:rPr>
        <w:t>3</w:t>
      </w:r>
      <w:r w:rsidRPr="00FC01FD">
        <w:rPr>
          <w:rFonts w:ascii="Times New Roman" w:hAnsi="Times New Roman" w:cs="Times New Roman"/>
          <w:sz w:val="24"/>
          <w:szCs w:val="24"/>
        </w:rPr>
        <w:t>) Probacionu mjeru ili alternativnu sankciju koju je nadležni viši sud izrekao svojom odlukom na osnovu odredbe stava 1 ovog člana, ne može po svojoj vrsti ili mjeri ili određenom vremenu provjeravanja biti stroža od probacione mjere ili alternativne sankcije izrečene presudom ili probacionom odlukom u državi izdavanja.</w:t>
      </w:r>
    </w:p>
    <w:p w14:paraId="6E3E85A2" w14:textId="6212C128"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AD4446" w:rsidRPr="00FC01FD">
        <w:rPr>
          <w:rFonts w:ascii="Times New Roman" w:hAnsi="Times New Roman" w:cs="Times New Roman"/>
          <w:sz w:val="24"/>
          <w:szCs w:val="24"/>
        </w:rPr>
        <w:t>4</w:t>
      </w:r>
      <w:r w:rsidRPr="00FC01FD">
        <w:rPr>
          <w:rFonts w:ascii="Times New Roman" w:hAnsi="Times New Roman" w:cs="Times New Roman"/>
          <w:sz w:val="24"/>
          <w:szCs w:val="24"/>
        </w:rPr>
        <w:t>) Probaciona mjera ili alternativna sankcija iz stava 1 ovog člana neće se izvršiti ako nadležni organ iz člana 1</w:t>
      </w:r>
      <w:r w:rsidR="00C2264B" w:rsidRPr="00FC01FD">
        <w:rPr>
          <w:rFonts w:ascii="Times New Roman" w:hAnsi="Times New Roman" w:cs="Times New Roman"/>
          <w:sz w:val="24"/>
          <w:szCs w:val="24"/>
        </w:rPr>
        <w:t>23</w:t>
      </w:r>
      <w:r w:rsidRPr="00FC01FD">
        <w:rPr>
          <w:rFonts w:ascii="Times New Roman" w:hAnsi="Times New Roman" w:cs="Times New Roman"/>
          <w:sz w:val="24"/>
          <w:szCs w:val="24"/>
        </w:rPr>
        <w:t xml:space="preserve"> ovog zakona, prije nego što započne njeno izvršenje, ne primi od organa države izdavanja obavještenje u smislu člana 1</w:t>
      </w:r>
      <w:r w:rsidR="00C2264B" w:rsidRPr="00FC01FD">
        <w:rPr>
          <w:rFonts w:ascii="Times New Roman" w:hAnsi="Times New Roman" w:cs="Times New Roman"/>
          <w:sz w:val="24"/>
          <w:szCs w:val="24"/>
        </w:rPr>
        <w:t>27</w:t>
      </w:r>
      <w:r w:rsidRPr="00FC01FD">
        <w:rPr>
          <w:rFonts w:ascii="Times New Roman" w:hAnsi="Times New Roman" w:cs="Times New Roman"/>
          <w:sz w:val="24"/>
          <w:szCs w:val="24"/>
        </w:rPr>
        <w:t xml:space="preserve"> stav 2 tačka 1 ovog zakona.</w:t>
      </w:r>
    </w:p>
    <w:p w14:paraId="2B198459" w14:textId="77777777" w:rsidR="00546D6A" w:rsidRPr="00FC01FD" w:rsidRDefault="00546D6A" w:rsidP="00286537">
      <w:pPr>
        <w:spacing w:after="0"/>
        <w:jc w:val="both"/>
        <w:rPr>
          <w:rFonts w:ascii="Times New Roman" w:hAnsi="Times New Roman" w:cs="Times New Roman"/>
          <w:b/>
          <w:bCs/>
          <w:sz w:val="24"/>
          <w:szCs w:val="24"/>
        </w:rPr>
      </w:pPr>
    </w:p>
    <w:p w14:paraId="2929216E" w14:textId="77777777" w:rsidR="001012A1" w:rsidRPr="00FC01FD" w:rsidRDefault="001012A1" w:rsidP="00286537">
      <w:pPr>
        <w:spacing w:after="0"/>
        <w:jc w:val="center"/>
        <w:rPr>
          <w:rFonts w:ascii="Times New Roman" w:hAnsi="Times New Roman" w:cs="Times New Roman"/>
          <w:b/>
          <w:bCs/>
          <w:sz w:val="24"/>
          <w:szCs w:val="24"/>
        </w:rPr>
      </w:pPr>
    </w:p>
    <w:p w14:paraId="1A0B7753" w14:textId="77777777" w:rsidR="001012A1" w:rsidRPr="00FC01FD" w:rsidRDefault="001012A1" w:rsidP="00286537">
      <w:pPr>
        <w:spacing w:after="0"/>
        <w:jc w:val="center"/>
        <w:rPr>
          <w:rFonts w:ascii="Times New Roman" w:hAnsi="Times New Roman" w:cs="Times New Roman"/>
          <w:b/>
          <w:bCs/>
          <w:sz w:val="24"/>
          <w:szCs w:val="24"/>
        </w:rPr>
      </w:pPr>
    </w:p>
    <w:p w14:paraId="0CF71710" w14:textId="29F43E6C"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Naknadne odluke</w:t>
      </w:r>
    </w:p>
    <w:p w14:paraId="7E3C7449" w14:textId="69FED72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34</w:t>
      </w:r>
    </w:p>
    <w:p w14:paraId="70460C8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Naknadne odluke su odluke koje nadležni viši sud donosi prema domaćem pravu prilikom izvršenja pravosnažnih i izvršnih odluka o priznanju strane presude ili probacione odluke, ako osuđeni:</w:t>
      </w:r>
    </w:p>
    <w:p w14:paraId="4A5C7D2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ne izvršava izrečene probacione mjere ili alternativne sankcije,</w:t>
      </w:r>
    </w:p>
    <w:p w14:paraId="593910D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učini novo krivično djelo.</w:t>
      </w:r>
    </w:p>
    <w:p w14:paraId="7D48B8C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Naknadne odluke mogu se odnositi samo na:</w:t>
      </w:r>
    </w:p>
    <w:p w14:paraId="69E4FFC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izmjenu obaveza ili naloga određenih probacionim mjerama ili alternativnim sankcijama,</w:t>
      </w:r>
    </w:p>
    <w:p w14:paraId="1136827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određivanje novog vremena provjeravanja,</w:t>
      </w:r>
    </w:p>
    <w:p w14:paraId="7338CA8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opoziv uslovne osude ili opoziv uslovnog otpusta, i</w:t>
      </w:r>
    </w:p>
    <w:p w14:paraId="64BE841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naknadno izricanje kazne zatvora ili mjere koja podrazumijeva lišenje slobode u slučaju ukidanja alternativne sankcije ili odlaganja kazne.</w:t>
      </w:r>
    </w:p>
    <w:p w14:paraId="7BDD771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viši sud neće donijeti naknadne odluke iz stava 2 tač. 3 i 4 ovog člana u slučaju:</w:t>
      </w:r>
    </w:p>
    <w:p w14:paraId="7A2E6AF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ukidanja alternativne sankcije izrečene presudom kojom nije istovremeno izrečena kazna zatvora ili mjera koja podrazumijeva lišenje slobode, a koja bi trebalo da bude izvršena u slučaju da osuđeni svojom krivicom ne izvršava određene obaveze ili na drugi način ometa njihovo izvršenje,</w:t>
      </w:r>
    </w:p>
    <w:p w14:paraId="61C9ABB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naknadnog izricanja kazne zatvora osuđenom kome je presudom odloženo izricanje kazne zatvora,</w:t>
      </w:r>
    </w:p>
    <w:p w14:paraId="10CE6C2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izvršenja presude koja se odnosi na djela koja ne predstavljaju krivična djela prema domaćem pravu, bez obzira na njihova obilježja ili zakonski opis.</w:t>
      </w:r>
    </w:p>
    <w:p w14:paraId="5A1886C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Primjena stava 3 ovog člana ne utiče na obavezu nadležnog višeg suda da prizna i izvrši stranu presudu ili probacionu odluku.</w:t>
      </w:r>
    </w:p>
    <w:p w14:paraId="79F7ACB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Nadležni viši sud će bez odlaganja obavijestiti organ države izdavanja da neće donijeti naknadnu odluku iz stava 3 ovog člana. Ako nadležni viši sud smatra da organ države izdavanja u slučajevima iz stava 3 ovog člana mora donijeti naknadne odluke iz stava 2 tač. 3 i 4 ovog člana, donijeće rješenje o prenosu nadležnosti organu države izdavanja.</w:t>
      </w:r>
    </w:p>
    <w:p w14:paraId="7CA62E28" w14:textId="77777777" w:rsidR="00A00A93" w:rsidRPr="00FC01FD" w:rsidRDefault="00A00A93" w:rsidP="00286537">
      <w:pPr>
        <w:spacing w:after="0"/>
        <w:jc w:val="both"/>
        <w:rPr>
          <w:rFonts w:ascii="Times New Roman" w:hAnsi="Times New Roman" w:cs="Times New Roman"/>
          <w:b/>
          <w:bCs/>
          <w:sz w:val="24"/>
          <w:szCs w:val="24"/>
        </w:rPr>
      </w:pPr>
    </w:p>
    <w:p w14:paraId="530F3F14"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Nadležnost za donošenje naknadnih odluka i mjerodavno pravo</w:t>
      </w:r>
    </w:p>
    <w:p w14:paraId="0AF3CDB7" w14:textId="7FFB618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Član 1</w:t>
      </w:r>
      <w:r w:rsidR="00AD4446" w:rsidRPr="00FC01FD">
        <w:rPr>
          <w:rFonts w:ascii="Times New Roman" w:hAnsi="Times New Roman" w:cs="Times New Roman"/>
          <w:b/>
          <w:bCs/>
          <w:sz w:val="24"/>
          <w:szCs w:val="24"/>
        </w:rPr>
        <w:t>35</w:t>
      </w:r>
    </w:p>
    <w:p w14:paraId="1E652C7D" w14:textId="35E748D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Sud koji je nadležan </w:t>
      </w:r>
      <w:r w:rsidRPr="00FC01FD">
        <w:rPr>
          <w:rFonts w:ascii="Times New Roman" w:eastAsia="Times New Roman" w:hAnsi="Times New Roman"/>
          <w:sz w:val="24"/>
          <w:szCs w:val="24"/>
          <w:lang w:eastAsia="hr-HR"/>
        </w:rPr>
        <w:t>za izvršavanje probacijskih mjera ili alternativnih sankcija nadležan je i za donošenje naknadnih odluka iz članka 1</w:t>
      </w:r>
      <w:r w:rsidR="006A47C0" w:rsidRPr="00FC01FD">
        <w:rPr>
          <w:rFonts w:ascii="Times New Roman" w:eastAsia="Times New Roman" w:hAnsi="Times New Roman"/>
          <w:sz w:val="24"/>
          <w:szCs w:val="24"/>
          <w:lang w:eastAsia="hr-HR"/>
        </w:rPr>
        <w:t>34</w:t>
      </w:r>
      <w:r w:rsidRPr="00FC01FD">
        <w:rPr>
          <w:rFonts w:ascii="Times New Roman" w:eastAsia="Times New Roman" w:hAnsi="Times New Roman"/>
          <w:sz w:val="24"/>
          <w:szCs w:val="24"/>
          <w:lang w:eastAsia="hr-HR"/>
        </w:rPr>
        <w:t xml:space="preserve"> ovog </w:t>
      </w:r>
      <w:r w:rsidR="00712CDC" w:rsidRPr="00FC01FD">
        <w:rPr>
          <w:rFonts w:ascii="Times New Roman" w:eastAsia="Times New Roman" w:hAnsi="Times New Roman"/>
          <w:sz w:val="24"/>
          <w:szCs w:val="24"/>
          <w:lang w:eastAsia="hr-HR"/>
        </w:rPr>
        <w:t>z</w:t>
      </w:r>
      <w:r w:rsidRPr="00FC01FD">
        <w:rPr>
          <w:rFonts w:ascii="Times New Roman" w:eastAsia="Times New Roman" w:hAnsi="Times New Roman"/>
          <w:sz w:val="24"/>
          <w:szCs w:val="24"/>
          <w:lang w:eastAsia="hr-HR"/>
        </w:rPr>
        <w:t>akona.</w:t>
      </w:r>
    </w:p>
    <w:p w14:paraId="2A688783" w14:textId="4179742E" w:rsidR="00546D6A" w:rsidRPr="00FC01FD" w:rsidRDefault="00546D6A" w:rsidP="00286537">
      <w:pPr>
        <w:spacing w:beforeLines="30" w:before="72" w:afterLines="30" w:after="72" w:line="240" w:lineRule="auto"/>
        <w:ind w:right="141" w:firstLine="708"/>
        <w:jc w:val="both"/>
        <w:rPr>
          <w:rFonts w:ascii="Times New Roman" w:eastAsia="Times New Roman" w:hAnsi="Times New Roman"/>
          <w:sz w:val="24"/>
          <w:szCs w:val="24"/>
          <w:lang w:eastAsia="hr-HR"/>
        </w:rPr>
      </w:pPr>
      <w:r w:rsidRPr="00FC01FD">
        <w:rPr>
          <w:rFonts w:ascii="Times New Roman" w:eastAsia="Times New Roman" w:hAnsi="Times New Roman"/>
          <w:sz w:val="24"/>
          <w:szCs w:val="24"/>
          <w:lang w:eastAsia="hr-HR"/>
        </w:rPr>
        <w:t xml:space="preserve">(2) Domaće </w:t>
      </w:r>
      <w:r w:rsidR="00FC01FD" w:rsidRPr="00FC01FD">
        <w:rPr>
          <w:rFonts w:ascii="Times New Roman" w:eastAsia="Times New Roman" w:hAnsi="Times New Roman"/>
          <w:sz w:val="24"/>
          <w:szCs w:val="24"/>
          <w:lang w:eastAsia="hr-HR"/>
        </w:rPr>
        <w:t>zakonodavstvo</w:t>
      </w:r>
      <w:r w:rsidRPr="00FC01FD">
        <w:rPr>
          <w:rFonts w:ascii="Times New Roman" w:eastAsia="Times New Roman" w:hAnsi="Times New Roman"/>
          <w:sz w:val="24"/>
          <w:szCs w:val="24"/>
          <w:lang w:eastAsia="hr-HR"/>
        </w:rPr>
        <w:t xml:space="preserve"> se primjenjuje na odluke iz člana 1</w:t>
      </w:r>
      <w:r w:rsidR="006A47C0" w:rsidRPr="00FC01FD">
        <w:rPr>
          <w:rFonts w:ascii="Times New Roman" w:eastAsia="Times New Roman" w:hAnsi="Times New Roman"/>
          <w:sz w:val="24"/>
          <w:szCs w:val="24"/>
          <w:lang w:eastAsia="hr-HR"/>
        </w:rPr>
        <w:t>34</w:t>
      </w:r>
      <w:r w:rsidRPr="00FC01FD">
        <w:rPr>
          <w:rFonts w:ascii="Times New Roman" w:eastAsia="Times New Roman" w:hAnsi="Times New Roman"/>
          <w:sz w:val="24"/>
          <w:szCs w:val="24"/>
          <w:lang w:eastAsia="hr-HR"/>
        </w:rPr>
        <w:t xml:space="preserve"> ovog </w:t>
      </w:r>
      <w:r w:rsidR="001012A1" w:rsidRPr="00FC01FD">
        <w:rPr>
          <w:rFonts w:ascii="Times New Roman" w:eastAsia="Times New Roman" w:hAnsi="Times New Roman"/>
          <w:sz w:val="24"/>
          <w:szCs w:val="24"/>
          <w:lang w:eastAsia="hr-HR"/>
        </w:rPr>
        <w:t>z</w:t>
      </w:r>
      <w:r w:rsidRPr="00FC01FD">
        <w:rPr>
          <w:rFonts w:ascii="Times New Roman" w:eastAsia="Times New Roman" w:hAnsi="Times New Roman"/>
          <w:sz w:val="24"/>
          <w:szCs w:val="24"/>
          <w:lang w:eastAsia="hr-HR"/>
        </w:rPr>
        <w:t xml:space="preserve">akona, na pravne posledice tih odluka, na njihovo izvršavanje, kao i na usklađivanje kazne zatvora ili mjere koja uključuje lišenje slobode koje su izrečene stranom presudom ili probacijskom odlukom sa sankcijama koje propisuje domaće </w:t>
      </w:r>
      <w:r w:rsidR="00FC01FD" w:rsidRPr="00FC01FD">
        <w:rPr>
          <w:rFonts w:ascii="Times New Roman" w:eastAsia="Times New Roman" w:hAnsi="Times New Roman"/>
          <w:sz w:val="24"/>
          <w:szCs w:val="24"/>
          <w:lang w:eastAsia="hr-HR"/>
        </w:rPr>
        <w:t>zakonodavstvo</w:t>
      </w:r>
      <w:r w:rsidRPr="00FC01FD">
        <w:rPr>
          <w:rFonts w:ascii="Times New Roman" w:eastAsia="Times New Roman" w:hAnsi="Times New Roman"/>
          <w:sz w:val="24"/>
          <w:szCs w:val="24"/>
          <w:lang w:eastAsia="hr-HR"/>
        </w:rPr>
        <w:t xml:space="preserve"> za isto ili slično kažnjivo djelo.</w:t>
      </w:r>
    </w:p>
    <w:p w14:paraId="3C764621" w14:textId="77777777" w:rsidR="00546D6A" w:rsidRPr="00FC01FD" w:rsidRDefault="00546D6A" w:rsidP="00286537">
      <w:pPr>
        <w:spacing w:after="0"/>
        <w:jc w:val="both"/>
        <w:rPr>
          <w:rFonts w:ascii="Times New Roman" w:hAnsi="Times New Roman" w:cs="Times New Roman"/>
          <w:b/>
          <w:bCs/>
          <w:sz w:val="24"/>
          <w:szCs w:val="24"/>
        </w:rPr>
      </w:pPr>
    </w:p>
    <w:p w14:paraId="206D3329"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Nadležnost države izdavanja za donošenje naknadnih odluka</w:t>
      </w:r>
    </w:p>
    <w:p w14:paraId="18507733" w14:textId="67349ED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36</w:t>
      </w:r>
    </w:p>
    <w:p w14:paraId="61F9A80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 slučaju da je organ države izdavanja nadležan za donošenje naknadnih odluka, nadležni viši sud će ga bez odlaganja obavijestiti o:</w:t>
      </w:r>
    </w:p>
    <w:p w14:paraId="41B11AB2"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okolnostima koje bi mogle dovesti do naknadnog izricanja kazne zatvora ili do ukidanja uslovnog otpusta,</w:t>
      </w:r>
    </w:p>
    <w:p w14:paraId="4259F0E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okolnostima koje bi mogle dovesti do opoziva uslovne osude i izvršenja izrečene kazne zatvora ili mjere koja podrazumijeva lišenje slobode,</w:t>
      </w:r>
    </w:p>
    <w:p w14:paraId="0F7CEB9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ostalim činjenicama i okolnostima koje su prema pravu države izdavanja bitne za donošenje naknadne odluke, ako to zahtijeva organ države izdavanja.</w:t>
      </w:r>
    </w:p>
    <w:p w14:paraId="46672034" w14:textId="5BCA577E"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 slučaju iz člana 1</w:t>
      </w:r>
      <w:r w:rsidR="006A47C0" w:rsidRPr="00FC01FD">
        <w:rPr>
          <w:rFonts w:ascii="Times New Roman" w:hAnsi="Times New Roman" w:cs="Times New Roman"/>
          <w:sz w:val="24"/>
          <w:szCs w:val="24"/>
        </w:rPr>
        <w:t>34</w:t>
      </w:r>
      <w:r w:rsidRPr="00FC01FD">
        <w:rPr>
          <w:rFonts w:ascii="Times New Roman" w:hAnsi="Times New Roman" w:cs="Times New Roman"/>
          <w:sz w:val="24"/>
          <w:szCs w:val="24"/>
        </w:rPr>
        <w:t xml:space="preserve"> stav 2 ovog zakona nadležni viši sud je dužan da obavijesti organ države izdavanja ako osuđeni ne izvršava izrečene probacione mjere ili alternativne sankcije.</w:t>
      </w:r>
    </w:p>
    <w:p w14:paraId="09891413" w14:textId="49EEBC8A" w:rsidR="00AD4446" w:rsidRPr="00FC01FD" w:rsidRDefault="00AD4446" w:rsidP="00286537">
      <w:pPr>
        <w:spacing w:after="0"/>
        <w:ind w:firstLine="708"/>
        <w:jc w:val="both"/>
        <w:rPr>
          <w:rFonts w:ascii="Times New Roman" w:hAnsi="Times New Roman" w:cs="Times New Roman"/>
          <w:sz w:val="24"/>
          <w:szCs w:val="24"/>
        </w:rPr>
      </w:pPr>
      <w:bookmarkStart w:id="11" w:name="_Hlk199341637"/>
      <w:r w:rsidRPr="00FC01FD">
        <w:rPr>
          <w:rFonts w:ascii="Times New Roman" w:hAnsi="Times New Roman" w:cs="Times New Roman"/>
          <w:sz w:val="24"/>
          <w:szCs w:val="24"/>
        </w:rPr>
        <w:t xml:space="preserve">(3) Obavještenje o okolnostima iz st. 1 i 2 ovog člana dostavlja se na standardizovanom obrascu koji je sastavni dio ovog </w:t>
      </w:r>
      <w:r w:rsidR="00712CDC"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712CDC" w:rsidRPr="00FC01FD">
        <w:rPr>
          <w:rFonts w:ascii="Times New Roman" w:hAnsi="Times New Roman" w:cs="Times New Roman"/>
          <w:sz w:val="24"/>
          <w:szCs w:val="24"/>
        </w:rPr>
        <w:t>p</w:t>
      </w:r>
      <w:r w:rsidRPr="00FC01FD">
        <w:rPr>
          <w:rFonts w:ascii="Times New Roman" w:hAnsi="Times New Roman" w:cs="Times New Roman"/>
          <w:sz w:val="24"/>
          <w:szCs w:val="24"/>
        </w:rPr>
        <w:t xml:space="preserve">rilog 6) pri čemu se obavještenje o okolnostima iz stava 1 tačka 3 ovog člana dostavlja na način koji obezbjeđuje pisanu potvrdu o njenom dostavljanju. </w:t>
      </w:r>
    </w:p>
    <w:bookmarkEnd w:id="11"/>
    <w:p w14:paraId="49EF1EB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prema domaćem pravu države izdavanja osuđeni mora biti saslušan prije donošenja naknadne odluke, nadležni viši sud će na zahtjev nadležnog organa te države odobriti saslušanje osuđenog putem videokonferencijske veze, a u skladu sa domaćim pravom, međunarodnim ugovorima i propisima Evropske unije.</w:t>
      </w:r>
    </w:p>
    <w:p w14:paraId="5E27B358" w14:textId="77777777" w:rsidR="00546D6A" w:rsidRPr="00FC01FD" w:rsidRDefault="00546D6A" w:rsidP="00286537">
      <w:pPr>
        <w:spacing w:after="0"/>
        <w:rPr>
          <w:rFonts w:ascii="Times New Roman" w:hAnsi="Times New Roman" w:cs="Times New Roman"/>
          <w:b/>
          <w:bCs/>
          <w:sz w:val="24"/>
          <w:szCs w:val="24"/>
        </w:rPr>
      </w:pPr>
    </w:p>
    <w:p w14:paraId="34182960"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Dužnost obavještavanja</w:t>
      </w:r>
    </w:p>
    <w:p w14:paraId="1DF82071" w14:textId="00681D24"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37</w:t>
      </w:r>
    </w:p>
    <w:p w14:paraId="53015D5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viši sud će, bez odlaganja, na način koji obezbjeđuje pisanu potvrdu o dostavljanju, obavijestiti organ države izdavanja:</w:t>
      </w:r>
    </w:p>
    <w:p w14:paraId="7667186A" w14:textId="520B601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da se nakon prijema presude ili probacione odluke zajedno sa potvrdom iz člana 1</w:t>
      </w:r>
      <w:r w:rsidR="006A47C0" w:rsidRPr="00FC01FD">
        <w:rPr>
          <w:rFonts w:ascii="Times New Roman" w:hAnsi="Times New Roman" w:cs="Times New Roman"/>
          <w:sz w:val="24"/>
          <w:szCs w:val="24"/>
        </w:rPr>
        <w:t>26</w:t>
      </w:r>
      <w:r w:rsidRPr="00FC01FD">
        <w:rPr>
          <w:rFonts w:ascii="Times New Roman" w:hAnsi="Times New Roman" w:cs="Times New Roman"/>
          <w:sz w:val="24"/>
          <w:szCs w:val="24"/>
        </w:rPr>
        <w:t xml:space="preserve"> stav 1 ovog zakona, osuđeniviše ne nalazi na teritoriji Crne Gore,</w:t>
      </w:r>
    </w:p>
    <w:p w14:paraId="6C2088B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 odluci o priznanju presude ili probacione odluke, datumu njenog donošenja i pravosnažnosti i o upućivanju osuđenoga na izvršavanje probacionih mjera ili alternativnih sankcija izrečenih tom odlukom,</w:t>
      </w:r>
    </w:p>
    <w:p w14:paraId="372A28E7" w14:textId="1B67E76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o odluci kojom se odbija priznanje i izvršenje dostavljene presude ili probacione odluke i razlozima iz čl. </w:t>
      </w:r>
      <w:r w:rsidR="006A47C0" w:rsidRPr="00FC01FD">
        <w:rPr>
          <w:rFonts w:ascii="Times New Roman" w:hAnsi="Times New Roman" w:cs="Times New Roman"/>
          <w:sz w:val="24"/>
          <w:szCs w:val="24"/>
        </w:rPr>
        <w:t>129</w:t>
      </w:r>
      <w:r w:rsidRPr="00FC01FD">
        <w:rPr>
          <w:rFonts w:ascii="Times New Roman" w:hAnsi="Times New Roman" w:cs="Times New Roman"/>
          <w:sz w:val="24"/>
          <w:szCs w:val="24"/>
        </w:rPr>
        <w:t xml:space="preserve"> ovog zakona za takvu odluku,</w:t>
      </w:r>
    </w:p>
    <w:p w14:paraId="676FFDF5" w14:textId="777DD09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 odluci donesenoj na osnovu člana 1</w:t>
      </w:r>
      <w:r w:rsidR="006A47C0" w:rsidRPr="00FC01FD">
        <w:rPr>
          <w:rFonts w:ascii="Times New Roman" w:hAnsi="Times New Roman" w:cs="Times New Roman"/>
          <w:sz w:val="24"/>
          <w:szCs w:val="24"/>
        </w:rPr>
        <w:t>34</w:t>
      </w:r>
      <w:r w:rsidRPr="00FC01FD">
        <w:rPr>
          <w:rFonts w:ascii="Times New Roman" w:hAnsi="Times New Roman" w:cs="Times New Roman"/>
          <w:sz w:val="24"/>
          <w:szCs w:val="24"/>
        </w:rPr>
        <w:t xml:space="preserve"> ovog zakona, kao i o razlozima za donošenje takve odluke,</w:t>
      </w:r>
    </w:p>
    <w:p w14:paraId="4E6E8A40" w14:textId="08AEC504"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 zakonskim smetnjama iz člana 1</w:t>
      </w:r>
      <w:r w:rsidR="0046761C" w:rsidRPr="00FC01FD">
        <w:rPr>
          <w:rFonts w:ascii="Times New Roman" w:hAnsi="Times New Roman" w:cs="Times New Roman"/>
          <w:sz w:val="24"/>
          <w:szCs w:val="24"/>
        </w:rPr>
        <w:t>3</w:t>
      </w:r>
      <w:r w:rsidRPr="00FC01FD">
        <w:rPr>
          <w:rFonts w:ascii="Times New Roman" w:hAnsi="Times New Roman" w:cs="Times New Roman"/>
          <w:sz w:val="24"/>
          <w:szCs w:val="24"/>
        </w:rPr>
        <w:t xml:space="preserve"> ovog zakona za izvršavanje alternativnih sankcija ili probacionih mjera izrečenih pravosnažnim odlukama donesenim primjenom člana 1</w:t>
      </w:r>
      <w:r w:rsidR="0046761C" w:rsidRPr="00FC01FD">
        <w:rPr>
          <w:rFonts w:ascii="Times New Roman" w:hAnsi="Times New Roman" w:cs="Times New Roman"/>
          <w:sz w:val="24"/>
          <w:szCs w:val="24"/>
        </w:rPr>
        <w:t>3</w:t>
      </w:r>
      <w:r w:rsidRPr="00FC01FD">
        <w:rPr>
          <w:rFonts w:ascii="Times New Roman" w:hAnsi="Times New Roman" w:cs="Times New Roman"/>
          <w:sz w:val="24"/>
          <w:szCs w:val="24"/>
        </w:rPr>
        <w:t>3 ovog zakona.</w:t>
      </w:r>
    </w:p>
    <w:p w14:paraId="01BAA8D3" w14:textId="320A406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(2) Nadležni viši sud će, bez odlaganja, na bilo koji način koji obezbjeđuje pisanu potvrdu o dostavljanju, obavijestiti organ države izdavanja o svim okolnostima zbog kojih se postupak priznanja i izvršenja može okončati donošenjem odluka iz člana 1</w:t>
      </w:r>
      <w:r w:rsidR="0046761C" w:rsidRPr="00FC01FD">
        <w:rPr>
          <w:rFonts w:ascii="Times New Roman" w:hAnsi="Times New Roman" w:cs="Times New Roman"/>
          <w:sz w:val="24"/>
          <w:szCs w:val="24"/>
        </w:rPr>
        <w:t>34</w:t>
      </w:r>
      <w:r w:rsidRPr="00FC01FD">
        <w:rPr>
          <w:rFonts w:ascii="Times New Roman" w:hAnsi="Times New Roman" w:cs="Times New Roman"/>
          <w:sz w:val="24"/>
          <w:szCs w:val="24"/>
        </w:rPr>
        <w:t xml:space="preserve"> stav 2 ovog zakona.</w:t>
      </w:r>
    </w:p>
    <w:p w14:paraId="70EB4585" w14:textId="0C33BAC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 slučaju donošenja naknadne odluke iz člana 1</w:t>
      </w:r>
      <w:r w:rsidR="0046761C" w:rsidRPr="00FC01FD">
        <w:rPr>
          <w:rFonts w:ascii="Times New Roman" w:hAnsi="Times New Roman" w:cs="Times New Roman"/>
          <w:sz w:val="24"/>
          <w:szCs w:val="24"/>
        </w:rPr>
        <w:t>34</w:t>
      </w:r>
      <w:r w:rsidRPr="00FC01FD">
        <w:rPr>
          <w:rFonts w:ascii="Times New Roman" w:hAnsi="Times New Roman" w:cs="Times New Roman"/>
          <w:sz w:val="24"/>
          <w:szCs w:val="24"/>
        </w:rPr>
        <w:t xml:space="preserve"> ovog zakona, nadležni viši sud će bez odlaganja na način koji obezbjeđuje pisanu potvrdu o dostavljanju, obavijestiti organ države izdavanja o:</w:t>
      </w:r>
    </w:p>
    <w:p w14:paraId="0CD6F93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rješenju o izmjeni uslova kojih se uslovno otpušteni osuđeni mora pridržavati dok uslovni otpust traje, presudi o izmjeni obaveza određenih uz uslovnu osudu, presudi o izmjeni obaveza određenih uz odloženu kaznu zatvora i o presudi kojom se mijenja alternativna sankcija,</w:t>
      </w:r>
    </w:p>
    <w:p w14:paraId="2E2404D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rješenju o opozivu uslovnog otpusta ili presudi kojom se naknadno izriče odložena kazna zatvora,</w:t>
      </w:r>
    </w:p>
    <w:p w14:paraId="36DB16C8"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presudi kojom se opoziva uslovna osuda i određuje izvršenje izrečene kazne zatvora ili mjere koja podrazumijeva lišenje slobode iz razloga što osuđeni nije izvršio probacione mjere koje su mu bile određene,</w:t>
      </w:r>
    </w:p>
    <w:p w14:paraId="0E05CC9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odluci o izvršenju kazne zatvora u trajanju srazmjernom neizvršenoj alternativnoj sankcija,</w:t>
      </w:r>
    </w:p>
    <w:p w14:paraId="0F86F08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 prestanku probacionih mjera ili alternativnih sankcija.</w:t>
      </w:r>
    </w:p>
    <w:p w14:paraId="46C68146" w14:textId="6FB6486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Nadležni viši sud će organ države izdavanja, na njegov zahtjev, odmah nakon prijema presude ili probacione odluke dostavljene uz potvrdu iz člana 1</w:t>
      </w:r>
      <w:r w:rsidR="0046761C" w:rsidRPr="00FC01FD">
        <w:rPr>
          <w:rFonts w:ascii="Times New Roman" w:hAnsi="Times New Roman" w:cs="Times New Roman"/>
          <w:sz w:val="24"/>
          <w:szCs w:val="24"/>
        </w:rPr>
        <w:t>26</w:t>
      </w:r>
      <w:r w:rsidRPr="00FC01FD">
        <w:rPr>
          <w:rFonts w:ascii="Times New Roman" w:hAnsi="Times New Roman" w:cs="Times New Roman"/>
          <w:sz w:val="24"/>
          <w:szCs w:val="24"/>
        </w:rPr>
        <w:t xml:space="preserve"> stav 1 ovog zakona, obavijestiti o vrsti i mjeri krivične sankcije koju domaće </w:t>
      </w:r>
      <w:r w:rsidR="00FC01FD" w:rsidRPr="00FC01FD">
        <w:rPr>
          <w:rFonts w:ascii="Times New Roman" w:hAnsi="Times New Roman" w:cs="Times New Roman"/>
          <w:sz w:val="24"/>
          <w:szCs w:val="24"/>
        </w:rPr>
        <w:t>zakonodavstvo</w:t>
      </w:r>
      <w:r w:rsidRPr="00FC01FD">
        <w:rPr>
          <w:rFonts w:ascii="Times New Roman" w:hAnsi="Times New Roman" w:cs="Times New Roman"/>
          <w:sz w:val="24"/>
          <w:szCs w:val="24"/>
        </w:rPr>
        <w:t xml:space="preserve"> propisuje za isto ili slično kažnjivo djelo na koje se odnosi presuda ili probaciona odluka, a koja bi mogla biti izrečena osuđenom u slučaju neizvršenja probacionih mjera ili alternativnih sankcija.</w:t>
      </w:r>
    </w:p>
    <w:p w14:paraId="485A3B89" w14:textId="77777777" w:rsidR="00546D6A" w:rsidRPr="00FC01FD" w:rsidRDefault="00546D6A" w:rsidP="00286537">
      <w:pPr>
        <w:spacing w:after="0"/>
        <w:jc w:val="both"/>
        <w:rPr>
          <w:rFonts w:ascii="Times New Roman" w:hAnsi="Times New Roman" w:cs="Times New Roman"/>
          <w:b/>
          <w:bCs/>
          <w:sz w:val="24"/>
          <w:szCs w:val="24"/>
        </w:rPr>
      </w:pPr>
    </w:p>
    <w:p w14:paraId="48AAE032"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Prenos nadležnosti</w:t>
      </w:r>
    </w:p>
    <w:p w14:paraId="5E67A771" w14:textId="7474DED9"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38</w:t>
      </w:r>
    </w:p>
    <w:p w14:paraId="498F8C9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je osuđeni u bjekstvu ili više nema prebivalište ili boravište u Crnoj Gori, nadležni viši sud će donijeti rješenje kojim se organu države izdavanja prenosi nadležnost za izvršenje probacionih mjera ili alternativnih sankcija, kao i za donošenje svih naknadnih odluka.</w:t>
      </w:r>
    </w:p>
    <w:p w14:paraId="231258D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se protiv osuđenog u državi izdavanja vodi novi krivični postupak, a od nadležnog višeg bude zatraženo ustupanje nadležnosti za izvršavanje probacionih mjera ili alternativnih sankcija, kao i za donošenje svih naknadnih odluka, nadležni viši sud može donijeti rješenje o prenošenju nadležnosti organu države izdavanja, uzimajući u obzir relevantne okolnosti konkretnog slučaja, kao što su težina krivičnog djela zbog kojeg se vodi novi krivični postupak u državi izdavanja, okolnosti pod kojima je učinjeno krivično djelo i preostalo vrijeme izvršavanja probacionih mjera ili alternativnih sankcija.</w:t>
      </w:r>
    </w:p>
    <w:p w14:paraId="5CFCF379" w14:textId="77777777" w:rsidR="00A00A93" w:rsidRPr="00FC01FD" w:rsidRDefault="00A00A93" w:rsidP="00286537">
      <w:pPr>
        <w:spacing w:after="0"/>
        <w:jc w:val="both"/>
        <w:rPr>
          <w:rFonts w:ascii="Times New Roman" w:hAnsi="Times New Roman" w:cs="Times New Roman"/>
          <w:b/>
          <w:bCs/>
          <w:sz w:val="24"/>
          <w:szCs w:val="24"/>
        </w:rPr>
      </w:pPr>
    </w:p>
    <w:p w14:paraId="4DD001F7"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Saradnja sa nadležnim organima država članica</w:t>
      </w:r>
    </w:p>
    <w:p w14:paraId="3FE8479B" w14:textId="1AF7C62B"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D4446" w:rsidRPr="00FC01FD">
        <w:rPr>
          <w:rFonts w:ascii="Times New Roman" w:hAnsi="Times New Roman" w:cs="Times New Roman"/>
          <w:b/>
          <w:bCs/>
          <w:sz w:val="24"/>
          <w:szCs w:val="24"/>
        </w:rPr>
        <w:t>39</w:t>
      </w:r>
    </w:p>
    <w:p w14:paraId="4D0FEE3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nadležni viši sud ocijeni da okolnosti konkretnog slučaja zahtijevaju dostavljanje dodatnih obavještenja, odnosno pružanje pomoći, obratiće se organu države izdavanja, a u cilju efikasnog priznanja i izvršenja dostavljene presude ili odluke.</w:t>
      </w:r>
    </w:p>
    <w:p w14:paraId="77324C7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Prije donošenja odluke kojom se odbija priznanje presude ili odluke, odnosno izvršenje probacionih mjera ili alternativnih sankcija domaći sud se mora obratiti organu države izdavanja i može zatražiti dostavljanje dopunskih podataka, u roku od sedam radnih dana.</w:t>
      </w:r>
    </w:p>
    <w:p w14:paraId="5FACF3BB" w14:textId="77777777" w:rsidR="00546D6A" w:rsidRPr="00FC01FD" w:rsidRDefault="00546D6A" w:rsidP="00286537">
      <w:pPr>
        <w:spacing w:after="0"/>
        <w:jc w:val="center"/>
        <w:rPr>
          <w:rFonts w:ascii="Times New Roman" w:hAnsi="Times New Roman" w:cs="Times New Roman"/>
          <w:sz w:val="24"/>
          <w:szCs w:val="24"/>
        </w:rPr>
      </w:pPr>
    </w:p>
    <w:p w14:paraId="3FE7064E" w14:textId="760E5A2A" w:rsidR="00EA7A0E" w:rsidRPr="00FC01FD" w:rsidRDefault="00EA7A0E" w:rsidP="00EA7A0E">
      <w:pPr>
        <w:spacing w:after="0"/>
        <w:rPr>
          <w:rFonts w:ascii="Times New Roman" w:hAnsi="Times New Roman" w:cs="Times New Roman"/>
          <w:b/>
          <w:sz w:val="24"/>
          <w:szCs w:val="24"/>
        </w:rPr>
      </w:pPr>
      <w:r w:rsidRPr="00FC01FD">
        <w:rPr>
          <w:rFonts w:ascii="Times New Roman" w:hAnsi="Times New Roman" w:cs="Times New Roman"/>
          <w:b/>
          <w:sz w:val="24"/>
          <w:szCs w:val="24"/>
        </w:rPr>
        <w:lastRenderedPageBreak/>
        <w:t xml:space="preserve">GLAVA </w:t>
      </w:r>
      <w:r w:rsidR="00E43B6E" w:rsidRPr="00FC01FD">
        <w:rPr>
          <w:rFonts w:ascii="Times New Roman" w:hAnsi="Times New Roman" w:cs="Times New Roman"/>
          <w:b/>
          <w:sz w:val="24"/>
          <w:szCs w:val="24"/>
        </w:rPr>
        <w:t>VIII</w:t>
      </w:r>
      <w:r w:rsidRPr="00FC01FD">
        <w:rPr>
          <w:rFonts w:ascii="Times New Roman" w:hAnsi="Times New Roman" w:cs="Times New Roman"/>
          <w:b/>
          <w:sz w:val="24"/>
          <w:szCs w:val="24"/>
        </w:rPr>
        <w:t>.</w:t>
      </w:r>
    </w:p>
    <w:p w14:paraId="37AAA9CE" w14:textId="519E817D" w:rsidR="00546D6A" w:rsidRPr="00FC01FD" w:rsidRDefault="00546D6A" w:rsidP="00EA7A0E">
      <w:pPr>
        <w:spacing w:after="0"/>
        <w:rPr>
          <w:rFonts w:ascii="Times New Roman" w:hAnsi="Times New Roman" w:cs="Times New Roman"/>
          <w:b/>
          <w:bCs/>
          <w:sz w:val="24"/>
          <w:szCs w:val="24"/>
        </w:rPr>
      </w:pPr>
      <w:r w:rsidRPr="00FC01FD">
        <w:rPr>
          <w:rFonts w:ascii="Times New Roman" w:hAnsi="Times New Roman" w:cs="Times New Roman"/>
          <w:b/>
          <w:bCs/>
          <w:sz w:val="24"/>
          <w:szCs w:val="24"/>
        </w:rPr>
        <w:t>ODLUKA O MJERAMA NADZORA</w:t>
      </w:r>
    </w:p>
    <w:p w14:paraId="48DA69A2" w14:textId="77777777" w:rsidR="00EA7A0E" w:rsidRPr="00FC01FD" w:rsidRDefault="00EA7A0E" w:rsidP="00EA7A0E">
      <w:pPr>
        <w:spacing w:after="0"/>
        <w:rPr>
          <w:rFonts w:ascii="Times New Roman" w:hAnsi="Times New Roman" w:cs="Times New Roman"/>
          <w:b/>
          <w:bCs/>
          <w:sz w:val="24"/>
          <w:szCs w:val="24"/>
        </w:rPr>
      </w:pPr>
    </w:p>
    <w:p w14:paraId="29411E93"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Oblast primjene</w:t>
      </w:r>
    </w:p>
    <w:p w14:paraId="423EC5F8" w14:textId="53A13BDB"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D478FE" w:rsidRPr="00FC01FD">
        <w:rPr>
          <w:rFonts w:ascii="Times New Roman" w:hAnsi="Times New Roman" w:cs="Times New Roman"/>
          <w:b/>
          <w:bCs/>
          <w:sz w:val="24"/>
          <w:szCs w:val="24"/>
        </w:rPr>
        <w:t>40</w:t>
      </w:r>
    </w:p>
    <w:p w14:paraId="7D3D896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Priznanje i izvršenje mjera nadzora podrazumijeva priznanje i izvršenje odluka stranih pravosudnih organa o izrečenim mjerama nadzora licu koje na teritoriji Crne Gore ima prebivalište ili boravište, odnosno boravak, a pristalo je da se vrati i bude u Crnoj Gori dok traje krivični postupak i na prosljeđivanje odluka nadležnih domaćih organa kojima su izrečene mjere nadzora licu koje na teritoriji države članice ima zakonito i uobičajeno prebivalište i pristalo je da se vrati u tu državu članicu.</w:t>
      </w:r>
    </w:p>
    <w:p w14:paraId="544E7698" w14:textId="34810C15" w:rsidR="00D478FE" w:rsidRPr="00FC01FD" w:rsidRDefault="00D478FE"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Odluke iz stava 1 ovog člana dostavljaju se radi priznanja i izvršenja sa potvrdom na standardizovanom obrascu koji je sastavni dio ovoga </w:t>
      </w:r>
      <w:r w:rsidR="00A635D2"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A635D2" w:rsidRPr="00FC01FD">
        <w:rPr>
          <w:rFonts w:ascii="Times New Roman" w:hAnsi="Times New Roman" w:cs="Times New Roman"/>
          <w:sz w:val="24"/>
          <w:szCs w:val="24"/>
        </w:rPr>
        <w:t>p</w:t>
      </w:r>
      <w:r w:rsidRPr="00FC01FD">
        <w:rPr>
          <w:rFonts w:ascii="Times New Roman" w:hAnsi="Times New Roman" w:cs="Times New Roman"/>
          <w:sz w:val="24"/>
          <w:szCs w:val="24"/>
        </w:rPr>
        <w:t>rilog 8).</w:t>
      </w:r>
    </w:p>
    <w:p w14:paraId="79AE76DD" w14:textId="77777777" w:rsidR="00546D6A" w:rsidRPr="00FC01FD" w:rsidRDefault="00546D6A" w:rsidP="00286537">
      <w:pPr>
        <w:spacing w:after="0"/>
        <w:rPr>
          <w:rFonts w:ascii="Times New Roman" w:hAnsi="Times New Roman" w:cs="Times New Roman"/>
          <w:b/>
          <w:bCs/>
          <w:sz w:val="24"/>
          <w:szCs w:val="24"/>
        </w:rPr>
      </w:pPr>
    </w:p>
    <w:p w14:paraId="3512F512"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organi</w:t>
      </w:r>
    </w:p>
    <w:p w14:paraId="335085E3" w14:textId="789D73D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D478FE" w:rsidRPr="00FC01FD">
        <w:rPr>
          <w:rFonts w:ascii="Times New Roman" w:hAnsi="Times New Roman" w:cs="Times New Roman"/>
          <w:b/>
          <w:bCs/>
          <w:sz w:val="24"/>
          <w:szCs w:val="24"/>
        </w:rPr>
        <w:t>4</w:t>
      </w:r>
      <w:r w:rsidRPr="00FC01FD">
        <w:rPr>
          <w:rFonts w:ascii="Times New Roman" w:hAnsi="Times New Roman" w:cs="Times New Roman"/>
          <w:b/>
          <w:bCs/>
          <w:sz w:val="24"/>
          <w:szCs w:val="24"/>
        </w:rPr>
        <w:t>1</w:t>
      </w:r>
    </w:p>
    <w:p w14:paraId="332D20D8" w14:textId="532BF88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 prosljeđivanje odluka kojima su izrečene mjere nadzora nadležan je</w:t>
      </w:r>
      <w:r w:rsidR="00F61536" w:rsidRPr="00FC01FD">
        <w:rPr>
          <w:rFonts w:ascii="Times New Roman" w:hAnsi="Times New Roman" w:cs="Times New Roman"/>
          <w:sz w:val="24"/>
          <w:szCs w:val="24"/>
        </w:rPr>
        <w:t xml:space="preserve"> </w:t>
      </w:r>
      <w:r w:rsidR="0025755E" w:rsidRPr="00FC01FD">
        <w:rPr>
          <w:rFonts w:ascii="Times New Roman" w:hAnsi="Times New Roman" w:cs="Times New Roman"/>
          <w:sz w:val="24"/>
          <w:szCs w:val="24"/>
        </w:rPr>
        <w:t>sud koji je donio tu odluku.</w:t>
      </w:r>
    </w:p>
    <w:p w14:paraId="4CD99746" w14:textId="40BB639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 izvršenje odluka kojima su izrečene mjere nadzora nadležan je</w:t>
      </w:r>
      <w:r w:rsidR="006D3E73" w:rsidRPr="00FC01FD">
        <w:rPr>
          <w:rFonts w:ascii="Times New Roman" w:hAnsi="Times New Roman" w:cs="Times New Roman"/>
          <w:sz w:val="24"/>
          <w:szCs w:val="24"/>
        </w:rPr>
        <w:t xml:space="preserve"> sudija za istragu suda na čijoj teritoriji lice</w:t>
      </w:r>
      <w:r w:rsidR="00A635D2" w:rsidRPr="00FC01FD">
        <w:rPr>
          <w:rFonts w:ascii="Times New Roman" w:hAnsi="Times New Roman" w:cs="Times New Roman"/>
          <w:sz w:val="24"/>
          <w:szCs w:val="24"/>
        </w:rPr>
        <w:t>, o</w:t>
      </w:r>
      <w:r w:rsidRPr="00FC01FD">
        <w:rPr>
          <w:rFonts w:ascii="Times New Roman" w:hAnsi="Times New Roman" w:cs="Times New Roman"/>
          <w:sz w:val="24"/>
          <w:szCs w:val="24"/>
        </w:rPr>
        <w:t>dnosno njegova porodica ima prebivalište ili boravište odnosno boravak</w:t>
      </w:r>
      <w:r w:rsidR="006D3E73" w:rsidRPr="00FC01FD">
        <w:rPr>
          <w:rFonts w:ascii="Times New Roman" w:hAnsi="Times New Roman" w:cs="Times New Roman"/>
          <w:sz w:val="24"/>
          <w:szCs w:val="24"/>
        </w:rPr>
        <w:t>.</w:t>
      </w:r>
      <w:r w:rsidRPr="00FC01FD">
        <w:rPr>
          <w:rFonts w:ascii="Times New Roman" w:hAnsi="Times New Roman" w:cs="Times New Roman"/>
          <w:sz w:val="24"/>
          <w:szCs w:val="24"/>
        </w:rPr>
        <w:t xml:space="preserve"> </w:t>
      </w:r>
    </w:p>
    <w:p w14:paraId="528D2920" w14:textId="6E40F8E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w:t>
      </w:r>
      <w:r w:rsidR="00A635D2" w:rsidRPr="00FC01FD">
        <w:rPr>
          <w:rFonts w:ascii="Times New Roman" w:hAnsi="Times New Roman" w:cs="Times New Roman"/>
          <w:sz w:val="24"/>
          <w:szCs w:val="24"/>
        </w:rPr>
        <w:t>S</w:t>
      </w:r>
      <w:r w:rsidRPr="00FC01FD">
        <w:rPr>
          <w:rFonts w:ascii="Times New Roman" w:hAnsi="Times New Roman" w:cs="Times New Roman"/>
          <w:sz w:val="24"/>
          <w:szCs w:val="24"/>
        </w:rPr>
        <w:t>ud</w:t>
      </w:r>
      <w:r w:rsidR="006D3E73" w:rsidRPr="00FC01FD">
        <w:rPr>
          <w:rFonts w:ascii="Times New Roman" w:hAnsi="Times New Roman" w:cs="Times New Roman"/>
          <w:sz w:val="24"/>
          <w:szCs w:val="24"/>
        </w:rPr>
        <w:t>ija za istragu</w:t>
      </w:r>
      <w:r w:rsidRPr="00FC01FD">
        <w:rPr>
          <w:rFonts w:ascii="Times New Roman" w:hAnsi="Times New Roman" w:cs="Times New Roman"/>
          <w:sz w:val="24"/>
          <w:szCs w:val="24"/>
        </w:rPr>
        <w:t xml:space="preserve"> koji nađe da nije nadležan za izvršenje, proslijediće odluku kojom su izrečene mjere nadzora sud</w:t>
      </w:r>
      <w:r w:rsidR="00A635D2" w:rsidRPr="00FC01FD">
        <w:rPr>
          <w:rFonts w:ascii="Times New Roman" w:hAnsi="Times New Roman" w:cs="Times New Roman"/>
          <w:sz w:val="24"/>
          <w:szCs w:val="24"/>
        </w:rPr>
        <w:t>i</w:t>
      </w:r>
      <w:r w:rsidR="003D1248" w:rsidRPr="00FC01FD">
        <w:rPr>
          <w:rFonts w:ascii="Times New Roman" w:hAnsi="Times New Roman" w:cs="Times New Roman"/>
          <w:sz w:val="24"/>
          <w:szCs w:val="24"/>
        </w:rPr>
        <w:t>ji za istragu</w:t>
      </w:r>
      <w:r w:rsidR="00D24A65" w:rsidRPr="00FC01FD">
        <w:rPr>
          <w:rFonts w:ascii="Times New Roman" w:hAnsi="Times New Roman" w:cs="Times New Roman"/>
          <w:sz w:val="24"/>
          <w:szCs w:val="24"/>
        </w:rPr>
        <w:t xml:space="preserve"> nadležnog suda</w:t>
      </w:r>
      <w:r w:rsidRPr="00FC01FD">
        <w:rPr>
          <w:rFonts w:ascii="Times New Roman" w:hAnsi="Times New Roman" w:cs="Times New Roman"/>
          <w:sz w:val="24"/>
          <w:szCs w:val="24"/>
        </w:rPr>
        <w:t xml:space="preserve"> i o tome neposredno pismeno obavijestiti organ države izdavanja.</w:t>
      </w:r>
    </w:p>
    <w:p w14:paraId="0C6FA285" w14:textId="6067779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nije moguće utvrditi koji je sud nadležan za izvršenje odluke kojom su izrečene mjere nadzora, nadležan je Viši sud u Podgorici.</w:t>
      </w:r>
    </w:p>
    <w:p w14:paraId="31BA7F64" w14:textId="77777777" w:rsidR="00546D6A" w:rsidRPr="00FC01FD" w:rsidRDefault="00546D6A" w:rsidP="00286537">
      <w:pPr>
        <w:spacing w:after="0"/>
        <w:rPr>
          <w:rFonts w:ascii="Times New Roman" w:hAnsi="Times New Roman" w:cs="Times New Roman"/>
          <w:b/>
          <w:bCs/>
          <w:sz w:val="24"/>
          <w:szCs w:val="24"/>
        </w:rPr>
      </w:pPr>
    </w:p>
    <w:p w14:paraId="5AB5E636"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Mjere nadzora koje će priznati i izvršiti nadležni domaći organi</w:t>
      </w:r>
    </w:p>
    <w:p w14:paraId="0F4D7904" w14:textId="69071462"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D478FE" w:rsidRPr="00FC01FD">
        <w:rPr>
          <w:rFonts w:ascii="Times New Roman" w:hAnsi="Times New Roman" w:cs="Times New Roman"/>
          <w:b/>
          <w:bCs/>
          <w:sz w:val="24"/>
          <w:szCs w:val="24"/>
        </w:rPr>
        <w:t>4</w:t>
      </w:r>
      <w:r w:rsidRPr="00FC01FD">
        <w:rPr>
          <w:rFonts w:ascii="Times New Roman" w:hAnsi="Times New Roman" w:cs="Times New Roman"/>
          <w:b/>
          <w:bCs/>
          <w:sz w:val="24"/>
          <w:szCs w:val="24"/>
        </w:rPr>
        <w:t>2</w:t>
      </w:r>
    </w:p>
    <w:p w14:paraId="2A28484D" w14:textId="79492CA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Nadležni sud priznaće i proslijediti na izvršenje odluke nadležnih organa države izdavanja koje sadrže sljedeće mjere nadzora:</w:t>
      </w:r>
    </w:p>
    <w:p w14:paraId="1C6874D1" w14:textId="77777777" w:rsidR="00490074" w:rsidRPr="00FC01FD" w:rsidRDefault="00490074" w:rsidP="00490074">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zabrana napuštanja stana;</w:t>
      </w:r>
    </w:p>
    <w:p w14:paraId="6E5642F3" w14:textId="77777777" w:rsidR="00490074" w:rsidRPr="00FC01FD" w:rsidRDefault="00490074" w:rsidP="00490074">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zabrana napuštanja boravišta;</w:t>
      </w:r>
    </w:p>
    <w:p w14:paraId="7E5359FC" w14:textId="77777777" w:rsidR="00490074" w:rsidRPr="00FC01FD" w:rsidRDefault="00490074" w:rsidP="00490074">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zabrana posjećivanja određenog mjesta ili područja;</w:t>
      </w:r>
    </w:p>
    <w:p w14:paraId="5EB02689" w14:textId="77777777" w:rsidR="00490074" w:rsidRPr="00FC01FD" w:rsidRDefault="00490074" w:rsidP="00490074">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obaveza povremenog javljanja određenom državnom organu;</w:t>
      </w:r>
    </w:p>
    <w:p w14:paraId="26C337B4" w14:textId="77777777" w:rsidR="00490074" w:rsidRPr="00FC01FD" w:rsidRDefault="00490074" w:rsidP="00490074">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zabrana pristupa ili sastajanja sa određenim licima;</w:t>
      </w:r>
    </w:p>
    <w:p w14:paraId="2A3CB761" w14:textId="77777777" w:rsidR="00490074" w:rsidRPr="00FC01FD" w:rsidRDefault="00490074" w:rsidP="00490074">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privremeno oduzimanje putne isprave;</w:t>
      </w:r>
    </w:p>
    <w:p w14:paraId="0743AADD" w14:textId="1A31D253" w:rsidR="00490074" w:rsidRPr="00FC01FD" w:rsidRDefault="00490074" w:rsidP="00490074">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privremeno oduzimanje vozačke dozvole.</w:t>
      </w:r>
    </w:p>
    <w:p w14:paraId="6EBD1334" w14:textId="77777777" w:rsidR="00546D6A" w:rsidRPr="00FC01FD" w:rsidRDefault="00546D6A" w:rsidP="00286537">
      <w:pPr>
        <w:spacing w:after="0"/>
        <w:jc w:val="both"/>
        <w:rPr>
          <w:rFonts w:ascii="Times New Roman" w:hAnsi="Times New Roman" w:cs="Times New Roman"/>
          <w:sz w:val="24"/>
          <w:szCs w:val="24"/>
        </w:rPr>
      </w:pPr>
    </w:p>
    <w:p w14:paraId="6696A31B"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Prosljeđivanje odluka o mjerama nadzora</w:t>
      </w:r>
    </w:p>
    <w:p w14:paraId="3BFC2E55" w14:textId="2B1FA7AD"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D478FE" w:rsidRPr="00FC01FD">
        <w:rPr>
          <w:rFonts w:ascii="Times New Roman" w:hAnsi="Times New Roman" w:cs="Times New Roman"/>
          <w:b/>
          <w:bCs/>
          <w:sz w:val="24"/>
          <w:szCs w:val="24"/>
        </w:rPr>
        <w:t>4</w:t>
      </w:r>
      <w:r w:rsidRPr="00FC01FD">
        <w:rPr>
          <w:rFonts w:ascii="Times New Roman" w:hAnsi="Times New Roman" w:cs="Times New Roman"/>
          <w:b/>
          <w:bCs/>
          <w:sz w:val="24"/>
          <w:szCs w:val="24"/>
        </w:rPr>
        <w:t>3</w:t>
      </w:r>
    </w:p>
    <w:p w14:paraId="548A3F74" w14:textId="7AE45164"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sud će proslijediti rješenje o izrečenoj mjeri nadzora nadležnom organu države članice u kojoj lice prema kome su mjere izrečene ima zakonito i uobičajeno prebivalište. Lice prema kome su izrečene mjere nadzora će na zapisnik dati pristanak da će se vratiti u državu izvršenja, uz upozorenje da će, ako se ne javi nadležnom organu u državi izvršenja, protiv njega biti određen pritvor.</w:t>
      </w:r>
    </w:p>
    <w:p w14:paraId="3ECC9E35" w14:textId="24136171" w:rsidR="00D478FE"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(2) Nadležni sud može rješenje o izrečenim mjerama nadzora na zahtjev lica na koje se te mjere odnose, proslijediti i nadležnom organu druge države članice ako taj organ na to pristane, a lice na koje se mjere odnose da pristanak u smislu stava 1 ovog člana.</w:t>
      </w:r>
    </w:p>
    <w:p w14:paraId="5010C09F" w14:textId="168DE620" w:rsidR="00D478FE" w:rsidRPr="00FC01FD" w:rsidRDefault="00D478FE"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Uz rješenje iz stava 2 ovog člana nadležni sud će dostaviti i potpisanu potvrdu iz člana 140 stav 2 ovog zakona, putem bezbjednog telekomunikacionog sredstva koje obezbjeđuje pisanu potvrdu o dostavljanju. Rješenje o mjerama nadzora ili ovjerena kopija tog rješenja sa originalom potvrde će biti dostavljeni državi izvršenja, na njen zahtjev.</w:t>
      </w:r>
    </w:p>
    <w:p w14:paraId="1CB5074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Do prijema obavještenja od organa države izvršenja o priznanju odluke o izrečenim mjerama nadzora, izvršavaće se mjere koje je izrekao nadležni domaći organ.</w:t>
      </w:r>
    </w:p>
    <w:p w14:paraId="215D9DB2" w14:textId="54E8ED1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O toku izvršenja izrečenih mjera nadzora organ države izdavanja i organ države izvršenja će se međusobno obavještavati.</w:t>
      </w:r>
    </w:p>
    <w:p w14:paraId="1F776938" w14:textId="77777777" w:rsidR="00546D6A" w:rsidRPr="00FC01FD" w:rsidRDefault="00546D6A" w:rsidP="00286537">
      <w:pPr>
        <w:spacing w:after="0"/>
        <w:jc w:val="both"/>
        <w:rPr>
          <w:rFonts w:ascii="Times New Roman" w:hAnsi="Times New Roman" w:cs="Times New Roman"/>
          <w:b/>
          <w:bCs/>
          <w:sz w:val="24"/>
          <w:szCs w:val="24"/>
        </w:rPr>
      </w:pPr>
    </w:p>
    <w:p w14:paraId="7FFB7C65" w14:textId="77777777" w:rsidR="00712CDC" w:rsidRPr="00FC01FD" w:rsidRDefault="00712CDC" w:rsidP="00286537">
      <w:pPr>
        <w:spacing w:after="0"/>
        <w:jc w:val="center"/>
        <w:rPr>
          <w:rFonts w:ascii="Times New Roman" w:hAnsi="Times New Roman" w:cs="Times New Roman"/>
          <w:b/>
          <w:bCs/>
          <w:sz w:val="24"/>
          <w:szCs w:val="24"/>
        </w:rPr>
      </w:pPr>
    </w:p>
    <w:p w14:paraId="2B608024" w14:textId="77777777" w:rsidR="001012A1" w:rsidRPr="00FC01FD" w:rsidRDefault="001012A1" w:rsidP="00286537">
      <w:pPr>
        <w:spacing w:after="0"/>
        <w:jc w:val="center"/>
        <w:rPr>
          <w:rFonts w:ascii="Times New Roman" w:hAnsi="Times New Roman" w:cs="Times New Roman"/>
          <w:b/>
          <w:bCs/>
          <w:sz w:val="24"/>
          <w:szCs w:val="24"/>
        </w:rPr>
      </w:pPr>
    </w:p>
    <w:p w14:paraId="430C3B9F" w14:textId="626A8440"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Sadržaj potvrde i utvrđivanje države izvršenja</w:t>
      </w:r>
    </w:p>
    <w:p w14:paraId="47581808" w14:textId="344D917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D478FE" w:rsidRPr="00FC01FD">
        <w:rPr>
          <w:rFonts w:ascii="Times New Roman" w:hAnsi="Times New Roman" w:cs="Times New Roman"/>
          <w:b/>
          <w:bCs/>
          <w:sz w:val="24"/>
          <w:szCs w:val="24"/>
        </w:rPr>
        <w:t>4</w:t>
      </w:r>
      <w:r w:rsidRPr="00FC01FD">
        <w:rPr>
          <w:rFonts w:ascii="Times New Roman" w:hAnsi="Times New Roman" w:cs="Times New Roman"/>
          <w:b/>
          <w:bCs/>
          <w:sz w:val="24"/>
          <w:szCs w:val="24"/>
        </w:rPr>
        <w:t>4</w:t>
      </w:r>
    </w:p>
    <w:p w14:paraId="199EB982" w14:textId="17E313F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 potvrdi iz člana 1</w:t>
      </w:r>
      <w:r w:rsidR="00D478FE" w:rsidRPr="00FC01FD">
        <w:rPr>
          <w:rFonts w:ascii="Times New Roman" w:hAnsi="Times New Roman" w:cs="Times New Roman"/>
          <w:sz w:val="24"/>
          <w:szCs w:val="24"/>
        </w:rPr>
        <w:t>40</w:t>
      </w:r>
      <w:r w:rsidRPr="00FC01FD">
        <w:rPr>
          <w:rFonts w:ascii="Times New Roman" w:hAnsi="Times New Roman" w:cs="Times New Roman"/>
          <w:sz w:val="24"/>
          <w:szCs w:val="24"/>
        </w:rPr>
        <w:t xml:space="preserve"> stav </w:t>
      </w:r>
      <w:r w:rsidR="00D478FE"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 navode se mjere iz člana 1</w:t>
      </w:r>
      <w:r w:rsidR="00D478FE" w:rsidRPr="00FC01FD">
        <w:rPr>
          <w:rFonts w:ascii="Times New Roman" w:hAnsi="Times New Roman" w:cs="Times New Roman"/>
          <w:sz w:val="24"/>
          <w:szCs w:val="24"/>
        </w:rPr>
        <w:t>4</w:t>
      </w:r>
      <w:r w:rsidRPr="00FC01FD">
        <w:rPr>
          <w:rFonts w:ascii="Times New Roman" w:hAnsi="Times New Roman" w:cs="Times New Roman"/>
          <w:sz w:val="24"/>
          <w:szCs w:val="24"/>
        </w:rPr>
        <w:t>2 stav 1 tač. 1 do 6 ovog zakona i, ako je država izvršenja spremna da ih izvrši, mjere iz člana 1</w:t>
      </w:r>
      <w:r w:rsidR="00D478FE" w:rsidRPr="00FC01FD">
        <w:rPr>
          <w:rFonts w:ascii="Times New Roman" w:hAnsi="Times New Roman" w:cs="Times New Roman"/>
          <w:sz w:val="24"/>
          <w:szCs w:val="24"/>
        </w:rPr>
        <w:t>4</w:t>
      </w:r>
      <w:r w:rsidRPr="00FC01FD">
        <w:rPr>
          <w:rFonts w:ascii="Times New Roman" w:hAnsi="Times New Roman" w:cs="Times New Roman"/>
          <w:sz w:val="24"/>
          <w:szCs w:val="24"/>
        </w:rPr>
        <w:t>2 stav 1 tač. 7, 8 i 9 ovog zakona.</w:t>
      </w:r>
    </w:p>
    <w:p w14:paraId="793F7874" w14:textId="5CC2045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sud će u potvrdi navesti:</w:t>
      </w:r>
    </w:p>
    <w:p w14:paraId="12FCFE3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rokove za ponovno odlučivanje o tim mjerama, i</w:t>
      </w:r>
    </w:p>
    <w:p w14:paraId="0EB24CF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ukupno predviđeno trajanje mjera nadzora u zavisnosti od utvrđenih okolnosti konkretnog predmeta.</w:t>
      </w:r>
    </w:p>
    <w:p w14:paraId="69407627" w14:textId="2D63EFC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Rješenje o mjerama nadzora, sa potvrdom iz člana 1</w:t>
      </w:r>
      <w:r w:rsidR="00D478FE" w:rsidRPr="00FC01FD">
        <w:rPr>
          <w:rFonts w:ascii="Times New Roman" w:hAnsi="Times New Roman" w:cs="Times New Roman"/>
          <w:sz w:val="24"/>
          <w:szCs w:val="24"/>
        </w:rPr>
        <w:t>40</w:t>
      </w:r>
      <w:r w:rsidRPr="00FC01FD">
        <w:rPr>
          <w:rFonts w:ascii="Times New Roman" w:hAnsi="Times New Roman" w:cs="Times New Roman"/>
          <w:sz w:val="24"/>
          <w:szCs w:val="24"/>
        </w:rPr>
        <w:t xml:space="preserve"> stav </w:t>
      </w:r>
      <w:r w:rsidR="00D478FE"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 biće proslijeđeno samo jednoj državi izvršenja.</w:t>
      </w:r>
    </w:p>
    <w:p w14:paraId="4FFA68F7" w14:textId="77777777" w:rsidR="00546D6A" w:rsidRPr="00FC01FD" w:rsidRDefault="00546D6A" w:rsidP="00286537">
      <w:pPr>
        <w:spacing w:after="0"/>
        <w:jc w:val="both"/>
        <w:rPr>
          <w:rFonts w:ascii="Times New Roman" w:hAnsi="Times New Roman" w:cs="Times New Roman"/>
          <w:b/>
          <w:bCs/>
          <w:sz w:val="24"/>
          <w:szCs w:val="24"/>
        </w:rPr>
      </w:pPr>
    </w:p>
    <w:p w14:paraId="54999FA6"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Povlačenje potvrde</w:t>
      </w:r>
    </w:p>
    <w:p w14:paraId="248E8DEE" w14:textId="2F6120B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D478FE" w:rsidRPr="00FC01FD">
        <w:rPr>
          <w:rFonts w:ascii="Times New Roman" w:hAnsi="Times New Roman" w:cs="Times New Roman"/>
          <w:b/>
          <w:bCs/>
          <w:sz w:val="24"/>
          <w:szCs w:val="24"/>
        </w:rPr>
        <w:t>4</w:t>
      </w:r>
      <w:r w:rsidRPr="00FC01FD">
        <w:rPr>
          <w:rFonts w:ascii="Times New Roman" w:hAnsi="Times New Roman" w:cs="Times New Roman"/>
          <w:b/>
          <w:bCs/>
          <w:sz w:val="24"/>
          <w:szCs w:val="24"/>
        </w:rPr>
        <w:t>5</w:t>
      </w:r>
    </w:p>
    <w:p w14:paraId="0BE7A926" w14:textId="131FE8F9"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izvršenje mjera nadzora u državi izvršenja još nije započeto, organ države izdavanja može povući potvrdu iz člana 1</w:t>
      </w:r>
      <w:r w:rsidR="00D478FE" w:rsidRPr="00FC01FD">
        <w:rPr>
          <w:rFonts w:ascii="Times New Roman" w:hAnsi="Times New Roman" w:cs="Times New Roman"/>
          <w:sz w:val="24"/>
          <w:szCs w:val="24"/>
        </w:rPr>
        <w:t>40</w:t>
      </w:r>
      <w:r w:rsidRPr="00FC01FD">
        <w:rPr>
          <w:rFonts w:ascii="Times New Roman" w:hAnsi="Times New Roman" w:cs="Times New Roman"/>
          <w:sz w:val="24"/>
          <w:szCs w:val="24"/>
        </w:rPr>
        <w:t xml:space="preserve"> stav </w:t>
      </w:r>
      <w:r w:rsidR="00D478FE"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 kad nadležni organ države izvršenja dostavi podatak o najdužem trajanju mjera nadzora prema pravu te države ili odluku kojom su mjere nadzora izmijenjene u skladu sa pravom države izvršenja.</w:t>
      </w:r>
    </w:p>
    <w:p w14:paraId="5150C76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Odluku o povlačenju potvrde treba odmah saopštiti državi izvršenja, a najkasnije u roku od deset radnih dana od prijema navedenog obavještenja ili odluke.</w:t>
      </w:r>
    </w:p>
    <w:p w14:paraId="29C77F56" w14:textId="77777777" w:rsidR="00546D6A" w:rsidRPr="00FC01FD" w:rsidRDefault="00546D6A" w:rsidP="00286537">
      <w:pPr>
        <w:spacing w:after="0"/>
        <w:jc w:val="both"/>
        <w:rPr>
          <w:rFonts w:ascii="Times New Roman" w:hAnsi="Times New Roman" w:cs="Times New Roman"/>
          <w:sz w:val="24"/>
          <w:szCs w:val="24"/>
        </w:rPr>
      </w:pPr>
    </w:p>
    <w:p w14:paraId="656CC99A"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Produženje trajanja mjera nadzora i druge naknadne odluke</w:t>
      </w:r>
    </w:p>
    <w:p w14:paraId="197EFE1A" w14:textId="4CF58103"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D478FE" w:rsidRPr="00FC01FD">
        <w:rPr>
          <w:rFonts w:ascii="Times New Roman" w:hAnsi="Times New Roman" w:cs="Times New Roman"/>
          <w:b/>
          <w:bCs/>
          <w:sz w:val="24"/>
          <w:szCs w:val="24"/>
        </w:rPr>
        <w:t>4</w:t>
      </w:r>
      <w:r w:rsidRPr="00FC01FD">
        <w:rPr>
          <w:rFonts w:ascii="Times New Roman" w:hAnsi="Times New Roman" w:cs="Times New Roman"/>
          <w:b/>
          <w:bCs/>
          <w:sz w:val="24"/>
          <w:szCs w:val="24"/>
        </w:rPr>
        <w:t>6</w:t>
      </w:r>
    </w:p>
    <w:p w14:paraId="37E6E72A" w14:textId="1A2D1F4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sud će po službenoj dužnosti, prije isteka roka iz člana 1</w:t>
      </w:r>
      <w:r w:rsidR="00046A84" w:rsidRPr="00FC01FD">
        <w:rPr>
          <w:rFonts w:ascii="Times New Roman" w:hAnsi="Times New Roman" w:cs="Times New Roman"/>
          <w:sz w:val="24"/>
          <w:szCs w:val="24"/>
        </w:rPr>
        <w:t>5</w:t>
      </w:r>
      <w:r w:rsidRPr="00FC01FD">
        <w:rPr>
          <w:rFonts w:ascii="Times New Roman" w:hAnsi="Times New Roman" w:cs="Times New Roman"/>
          <w:sz w:val="24"/>
          <w:szCs w:val="24"/>
        </w:rPr>
        <w:t>1 stav 1 ovog zakona, dostaviti rješenje o produženju trajanja mjera nadzora ako su te mjere, s obzirom na okolnosti slučaja, još potrebne, uz potvrdu iz</w:t>
      </w:r>
      <w:r w:rsidRPr="00FC01FD">
        <w:rPr>
          <w:rFonts w:ascii="Times New Roman" w:hAnsi="Times New Roman" w:cs="Times New Roman"/>
          <w:b/>
          <w:bCs/>
          <w:sz w:val="24"/>
          <w:szCs w:val="24"/>
        </w:rPr>
        <w:t xml:space="preserve"> </w:t>
      </w:r>
      <w:r w:rsidRPr="00FC01FD">
        <w:rPr>
          <w:rFonts w:ascii="Times New Roman" w:hAnsi="Times New Roman" w:cs="Times New Roman"/>
          <w:sz w:val="24"/>
          <w:szCs w:val="24"/>
        </w:rPr>
        <w:t>člana 1</w:t>
      </w:r>
      <w:r w:rsidR="00046A84" w:rsidRPr="00FC01FD">
        <w:rPr>
          <w:rFonts w:ascii="Times New Roman" w:hAnsi="Times New Roman" w:cs="Times New Roman"/>
          <w:sz w:val="24"/>
          <w:szCs w:val="24"/>
        </w:rPr>
        <w:t xml:space="preserve">40 </w:t>
      </w:r>
      <w:r w:rsidRPr="00FC01FD">
        <w:rPr>
          <w:rFonts w:ascii="Times New Roman" w:hAnsi="Times New Roman" w:cs="Times New Roman"/>
          <w:sz w:val="24"/>
          <w:szCs w:val="24"/>
        </w:rPr>
        <w:t xml:space="preserve">stav </w:t>
      </w:r>
      <w:r w:rsidR="00046A84"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w:t>
      </w:r>
      <w:r w:rsidRPr="00FC01FD">
        <w:rPr>
          <w:rFonts w:ascii="Times New Roman" w:hAnsi="Times New Roman" w:cs="Times New Roman"/>
          <w:b/>
          <w:bCs/>
          <w:sz w:val="24"/>
          <w:szCs w:val="24"/>
        </w:rPr>
        <w:t xml:space="preserve"> </w:t>
      </w:r>
      <w:r w:rsidRPr="00FC01FD">
        <w:rPr>
          <w:rFonts w:ascii="Times New Roman" w:hAnsi="Times New Roman" w:cs="Times New Roman"/>
          <w:sz w:val="24"/>
          <w:szCs w:val="24"/>
        </w:rPr>
        <w:t>zakona u kojoj će navesti predviđenu dodatnu dužinu njihovog trajanja.</w:t>
      </w:r>
    </w:p>
    <w:p w14:paraId="303F072F" w14:textId="122F6DF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Nadležni sud može, na osnovu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cijeneći okolnosti konkretnog predmeta i obavještenje organa države izvršenja o kršenju mjera nadzora ili drugim okolnostima, rješenjem iz stava 1 ovog člana:</w:t>
      </w:r>
    </w:p>
    <w:p w14:paraId="7D03502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ukinuti mjere nadzora,</w:t>
      </w:r>
    </w:p>
    <w:p w14:paraId="03266C8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izmijeniti mjere nadzora,</w:t>
      </w:r>
    </w:p>
    <w:p w14:paraId="741DCC1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3) odrediti pritvor i izdati potjernicu, odnosno evropski nalog za hapšenje, o čemu će bez odlaganja obavijestiti organ države izvršenja.</w:t>
      </w:r>
    </w:p>
    <w:p w14:paraId="362C24F1" w14:textId="42C1256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je protiv rješenja iz st. 1 i 2 ovog člana podnijeta žalba, nadležni sud će o tome bez odlaganja obavijestiti organ države izvršenja.</w:t>
      </w:r>
    </w:p>
    <w:p w14:paraId="56920924" w14:textId="29AE976E"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(4) Prije donošenja rješenja iz st. 1 i 2 ovog člana, organ države izdavanja može u skladu sa odredbama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odnosno prava Evropske unije, zatražiti uspostavljanje videokonferencijske veze sa nadležnim organom države izvršenja radi saslušanja lica kome su izrečene mjere nadzora.</w:t>
      </w:r>
    </w:p>
    <w:p w14:paraId="3B7590E1" w14:textId="06C408C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Nedostavljanje rješenja iz st. 1 i 2 ovog člana po službenoj dužnosti ni na zahtjev organa države izvršenja u određenom roku, može imati za posljedicu obustavu izvršenja mjera nadzora u državi izvršenja i vraćanje na nadležnost za izvršenje tih mjera nadležnom sudu.</w:t>
      </w:r>
    </w:p>
    <w:p w14:paraId="03452853" w14:textId="77777777" w:rsidR="00546D6A" w:rsidRPr="00FC01FD" w:rsidRDefault="00546D6A" w:rsidP="00286537">
      <w:pPr>
        <w:spacing w:after="0"/>
        <w:rPr>
          <w:rFonts w:ascii="Times New Roman" w:hAnsi="Times New Roman" w:cs="Times New Roman"/>
          <w:b/>
          <w:bCs/>
          <w:sz w:val="24"/>
          <w:szCs w:val="24"/>
        </w:rPr>
      </w:pPr>
    </w:p>
    <w:p w14:paraId="394634ED" w14:textId="77777777" w:rsidR="00BF7233" w:rsidRPr="00FC01FD" w:rsidRDefault="00BF7233" w:rsidP="00286537">
      <w:pPr>
        <w:spacing w:after="0"/>
        <w:jc w:val="center"/>
        <w:rPr>
          <w:rFonts w:ascii="Times New Roman" w:hAnsi="Times New Roman" w:cs="Times New Roman"/>
          <w:b/>
          <w:bCs/>
          <w:sz w:val="24"/>
          <w:szCs w:val="24"/>
        </w:rPr>
      </w:pPr>
    </w:p>
    <w:p w14:paraId="4332D8ED" w14:textId="77777777" w:rsidR="00BF7233" w:rsidRPr="00FC01FD" w:rsidRDefault="00BF7233" w:rsidP="00286537">
      <w:pPr>
        <w:spacing w:after="0"/>
        <w:jc w:val="center"/>
        <w:rPr>
          <w:rFonts w:ascii="Times New Roman" w:hAnsi="Times New Roman" w:cs="Times New Roman"/>
          <w:b/>
          <w:bCs/>
          <w:sz w:val="24"/>
          <w:szCs w:val="24"/>
        </w:rPr>
      </w:pPr>
    </w:p>
    <w:p w14:paraId="1F5E5991" w14:textId="77777777" w:rsidR="00BF7233" w:rsidRPr="00FC01FD" w:rsidRDefault="00BF7233" w:rsidP="00286537">
      <w:pPr>
        <w:spacing w:after="0"/>
        <w:jc w:val="center"/>
        <w:rPr>
          <w:rFonts w:ascii="Times New Roman" w:hAnsi="Times New Roman" w:cs="Times New Roman"/>
          <w:b/>
          <w:bCs/>
          <w:sz w:val="24"/>
          <w:szCs w:val="24"/>
        </w:rPr>
      </w:pPr>
    </w:p>
    <w:p w14:paraId="0F28A796" w14:textId="10B8DF61"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Dejstvo pritvora i naloga za hapšenje na odluku o mjerama nadzora</w:t>
      </w:r>
    </w:p>
    <w:p w14:paraId="25B1D826" w14:textId="2E0E606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046A84" w:rsidRPr="00FC01FD">
        <w:rPr>
          <w:rFonts w:ascii="Times New Roman" w:hAnsi="Times New Roman" w:cs="Times New Roman"/>
          <w:b/>
          <w:bCs/>
          <w:sz w:val="24"/>
          <w:szCs w:val="24"/>
        </w:rPr>
        <w:t>4</w:t>
      </w:r>
      <w:r w:rsidRPr="00FC01FD">
        <w:rPr>
          <w:rFonts w:ascii="Times New Roman" w:hAnsi="Times New Roman" w:cs="Times New Roman"/>
          <w:b/>
          <w:bCs/>
          <w:sz w:val="24"/>
          <w:szCs w:val="24"/>
        </w:rPr>
        <w:t>7</w:t>
      </w:r>
    </w:p>
    <w:p w14:paraId="32BDEC31" w14:textId="4F7A69E7" w:rsidR="00546D6A" w:rsidRPr="00FC01FD" w:rsidRDefault="00546D6A" w:rsidP="00286537">
      <w:pPr>
        <w:spacing w:after="0"/>
        <w:ind w:firstLine="708"/>
        <w:jc w:val="both"/>
        <w:rPr>
          <w:rFonts w:ascii="Times New Roman" w:hAnsi="Times New Roman" w:cs="Times New Roman"/>
          <w:sz w:val="24"/>
          <w:szCs w:val="24"/>
          <w:lang w:val="en-US"/>
        </w:rPr>
      </w:pPr>
      <w:r w:rsidRPr="00FC01FD">
        <w:rPr>
          <w:rFonts w:ascii="Times New Roman" w:hAnsi="Times New Roman" w:cs="Times New Roman"/>
          <w:sz w:val="24"/>
          <w:szCs w:val="24"/>
        </w:rPr>
        <w:t xml:space="preserve">Određivanjem pritvora i izdavanjem naloga za izdavanje potjernice u skladu sa domaćim pravom prestaje izvršavanje mjera nadzora. </w:t>
      </w:r>
      <w:r w:rsidR="00C062D0" w:rsidRPr="00FC01FD">
        <w:rPr>
          <w:rFonts w:ascii="Times New Roman" w:hAnsi="Times New Roman" w:cs="Times New Roman"/>
          <w:sz w:val="24"/>
          <w:szCs w:val="24"/>
        </w:rPr>
        <w:t>Kada se izda evropski nalog za hapšenje, pokreće se i sprovodi postupak u skladu sa Glavom II ovog zakona.</w:t>
      </w:r>
    </w:p>
    <w:p w14:paraId="67B742C1" w14:textId="77777777" w:rsidR="00546D6A" w:rsidRPr="00FC01FD" w:rsidRDefault="00546D6A" w:rsidP="00286537">
      <w:pPr>
        <w:spacing w:after="0"/>
        <w:jc w:val="both"/>
        <w:rPr>
          <w:rFonts w:ascii="Times New Roman" w:hAnsi="Times New Roman" w:cs="Times New Roman"/>
          <w:b/>
          <w:bCs/>
          <w:sz w:val="24"/>
          <w:szCs w:val="24"/>
        </w:rPr>
      </w:pPr>
    </w:p>
    <w:p w14:paraId="7C88CBCA"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Prijem odluke o mjerama nadzora</w:t>
      </w:r>
    </w:p>
    <w:p w14:paraId="26FEF0E1" w14:textId="7F399D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046A84" w:rsidRPr="00FC01FD">
        <w:rPr>
          <w:rFonts w:ascii="Times New Roman" w:hAnsi="Times New Roman" w:cs="Times New Roman"/>
          <w:b/>
          <w:bCs/>
          <w:sz w:val="24"/>
          <w:szCs w:val="24"/>
        </w:rPr>
        <w:t>4</w:t>
      </w:r>
      <w:r w:rsidRPr="00FC01FD">
        <w:rPr>
          <w:rFonts w:ascii="Times New Roman" w:hAnsi="Times New Roman" w:cs="Times New Roman"/>
          <w:b/>
          <w:bCs/>
          <w:sz w:val="24"/>
          <w:szCs w:val="24"/>
        </w:rPr>
        <w:t>8</w:t>
      </w:r>
    </w:p>
    <w:p w14:paraId="1D6BC22E" w14:textId="2B719DB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nadležni sud, putem bezbjednog telekomunikacionog sredstva koje obezbjeđuje pisanu potvrdu o dostavljanju, primi odluku o mjerama nadzora organa države izdavanja, sa potpisanom i ovjerenom potvrdom iz člana 1</w:t>
      </w:r>
      <w:r w:rsidR="00046A84" w:rsidRPr="00FC01FD">
        <w:rPr>
          <w:rFonts w:ascii="Times New Roman" w:hAnsi="Times New Roman" w:cs="Times New Roman"/>
          <w:sz w:val="24"/>
          <w:szCs w:val="24"/>
        </w:rPr>
        <w:t>40</w:t>
      </w:r>
      <w:r w:rsidRPr="00FC01FD">
        <w:rPr>
          <w:rFonts w:ascii="Times New Roman" w:hAnsi="Times New Roman" w:cs="Times New Roman"/>
          <w:sz w:val="24"/>
          <w:szCs w:val="24"/>
        </w:rPr>
        <w:t xml:space="preserve"> stav </w:t>
      </w:r>
      <w:r w:rsidR="00046A84"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 koja je nepotpuna ili očigledno nije u skladu sa dostavljenom odlukom, odrediće rok organu države izdavanja za dostavljanje dopune ili ispravke potvrde, koji ne može biti duži od 15 radnih dana. Nadležni sud će odložiti donošenje rješenja do prispijeća dopune ili ispravke potvrde.</w:t>
      </w:r>
    </w:p>
    <w:p w14:paraId="4A051B67" w14:textId="40BC3E89"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sud može od organa države izdavanja zatražiti dostavljanje izvornika ili ovjerenog prepisa odluke iz stava 1 ovog člana, kao i izvornika potvrde dostavljene uz tu odluku.</w:t>
      </w:r>
    </w:p>
    <w:p w14:paraId="19E61DBF" w14:textId="77777777" w:rsidR="00546D6A" w:rsidRPr="00FC01FD" w:rsidRDefault="00546D6A" w:rsidP="00286537">
      <w:pPr>
        <w:spacing w:after="0"/>
        <w:jc w:val="both"/>
        <w:rPr>
          <w:rFonts w:ascii="Times New Roman" w:hAnsi="Times New Roman" w:cs="Times New Roman"/>
          <w:b/>
          <w:bCs/>
          <w:sz w:val="24"/>
          <w:szCs w:val="24"/>
        </w:rPr>
      </w:pPr>
    </w:p>
    <w:p w14:paraId="2C0FF497"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za odbijanje priznanja odluke o mjerama nadzora</w:t>
      </w:r>
    </w:p>
    <w:p w14:paraId="7B271447" w14:textId="20AEE309"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046A84" w:rsidRPr="00FC01FD">
        <w:rPr>
          <w:rFonts w:ascii="Times New Roman" w:hAnsi="Times New Roman" w:cs="Times New Roman"/>
          <w:b/>
          <w:bCs/>
          <w:sz w:val="24"/>
          <w:szCs w:val="24"/>
        </w:rPr>
        <w:t>4</w:t>
      </w:r>
      <w:r w:rsidRPr="00FC01FD">
        <w:rPr>
          <w:rFonts w:ascii="Times New Roman" w:hAnsi="Times New Roman" w:cs="Times New Roman"/>
          <w:b/>
          <w:bCs/>
          <w:sz w:val="24"/>
          <w:szCs w:val="24"/>
        </w:rPr>
        <w:t>9</w:t>
      </w:r>
    </w:p>
    <w:p w14:paraId="2541D650" w14:textId="10B7EB6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sud može odbiti priznanje mjera nadzora ako:</w:t>
      </w:r>
    </w:p>
    <w:p w14:paraId="69C791E7" w14:textId="1ABC8E3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potvrda iz člana </w:t>
      </w:r>
      <w:r w:rsidR="009F7BAA" w:rsidRPr="00FC01FD">
        <w:rPr>
          <w:rFonts w:ascii="Times New Roman" w:hAnsi="Times New Roman" w:cs="Times New Roman"/>
          <w:sz w:val="24"/>
          <w:szCs w:val="24"/>
        </w:rPr>
        <w:t>140</w:t>
      </w:r>
      <w:r w:rsidRPr="00FC01FD">
        <w:rPr>
          <w:rFonts w:ascii="Times New Roman" w:hAnsi="Times New Roman" w:cs="Times New Roman"/>
          <w:sz w:val="24"/>
          <w:szCs w:val="24"/>
        </w:rPr>
        <w:t xml:space="preserve"> stav </w:t>
      </w:r>
      <w:r w:rsidR="009F7BAA"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 dostavljena uz odluku o mjerama nadzora, nije potpuna i očigledno nije u skladu sa tom odlukom ili ako u roku iz člana 1</w:t>
      </w:r>
      <w:r w:rsidR="009F7BAA" w:rsidRPr="00FC01FD">
        <w:rPr>
          <w:rFonts w:ascii="Times New Roman" w:hAnsi="Times New Roman" w:cs="Times New Roman"/>
          <w:sz w:val="24"/>
          <w:szCs w:val="24"/>
        </w:rPr>
        <w:t>4</w:t>
      </w:r>
      <w:r w:rsidRPr="00FC01FD">
        <w:rPr>
          <w:rFonts w:ascii="Times New Roman" w:hAnsi="Times New Roman" w:cs="Times New Roman"/>
          <w:sz w:val="24"/>
          <w:szCs w:val="24"/>
        </w:rPr>
        <w:t>8 stav 1 ovog zakona, nije dostavljena dopunjena ili ispravljena potvrda,</w:t>
      </w:r>
    </w:p>
    <w:p w14:paraId="283538C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se lice koje ima prebivalište ili boravište, odnosno boravak u Crnoj Gori, nakon donošenja odluke o mjerama nadzora u državi izdavanja nije vratilo u Crnu Goru,</w:t>
      </w:r>
    </w:p>
    <w:p w14:paraId="1CCF759F" w14:textId="7ACFB6B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sud nije pristao da primi na izvršenje odluku o mjerama nadzora države izdavanja za lice koja na teritoriji Crne Gore nema prebivalište ili boravište, odnosno boravak,</w:t>
      </w:r>
    </w:p>
    <w:p w14:paraId="5DE01400" w14:textId="725B06E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odluka organa države izdavanja sadrži mjeru nadzora koja nije propisana članom 1</w:t>
      </w:r>
      <w:r w:rsidR="009F7BAA" w:rsidRPr="00FC01FD">
        <w:rPr>
          <w:rFonts w:ascii="Times New Roman" w:hAnsi="Times New Roman" w:cs="Times New Roman"/>
          <w:sz w:val="24"/>
          <w:szCs w:val="24"/>
        </w:rPr>
        <w:t>4</w:t>
      </w:r>
      <w:r w:rsidRPr="00FC01FD">
        <w:rPr>
          <w:rFonts w:ascii="Times New Roman" w:hAnsi="Times New Roman" w:cs="Times New Roman"/>
          <w:sz w:val="24"/>
          <w:szCs w:val="24"/>
        </w:rPr>
        <w:t>2 stav 1 tač</w:t>
      </w:r>
      <w:r w:rsidR="00C062D0" w:rsidRPr="00FC01FD">
        <w:rPr>
          <w:rFonts w:ascii="Times New Roman" w:hAnsi="Times New Roman" w:cs="Times New Roman"/>
          <w:sz w:val="24"/>
          <w:szCs w:val="24"/>
        </w:rPr>
        <w:t>.</w:t>
      </w:r>
      <w:r w:rsidRPr="00FC01FD">
        <w:rPr>
          <w:rFonts w:ascii="Times New Roman" w:hAnsi="Times New Roman" w:cs="Times New Roman"/>
          <w:sz w:val="24"/>
          <w:szCs w:val="24"/>
        </w:rPr>
        <w:t xml:space="preserve"> 1 do 9 ovog zakona,</w:t>
      </w:r>
    </w:p>
    <w:p w14:paraId="786C298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bi priznanje odluke države izdavanja o mjerama nadzora prouzrokovalo kršenje načela ne bis in idem,</w:t>
      </w:r>
    </w:p>
    <w:p w14:paraId="6881FE9A"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6) je nastupila zastarjelost krivičnog gonjenja prema domaćem pravu, a radi se o krivičnom djelu za čije gonjenje bi, u skladu sa domaćim pravom, bili nadležni domaći organi,</w:t>
      </w:r>
    </w:p>
    <w:p w14:paraId="5E113CC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lice na koje se mjere nadzora odnose prema domaćem pravu uživa imunitet,</w:t>
      </w:r>
    </w:p>
    <w:p w14:paraId="5655682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8) je lice na koje se mjere nadzora odnose mlađe od 14 godina života,</w:t>
      </w:r>
    </w:p>
    <w:p w14:paraId="258A3D92" w14:textId="394A540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9) u slučaju kršenja mjera nadzora prema licu na koje se te mjere odnose, nije moguće izvršiti evropski nalog za hapšenje, zbog razloga iz člana </w:t>
      </w:r>
      <w:r w:rsidR="009F7BAA" w:rsidRPr="00FC01FD">
        <w:rPr>
          <w:rFonts w:ascii="Times New Roman" w:hAnsi="Times New Roman" w:cs="Times New Roman"/>
          <w:sz w:val="24"/>
          <w:szCs w:val="24"/>
        </w:rPr>
        <w:t>20</w:t>
      </w:r>
      <w:r w:rsidRPr="00FC01FD">
        <w:rPr>
          <w:rFonts w:ascii="Times New Roman" w:hAnsi="Times New Roman" w:cs="Times New Roman"/>
          <w:sz w:val="24"/>
          <w:szCs w:val="24"/>
        </w:rPr>
        <w:t xml:space="preserve"> i člana 2</w:t>
      </w:r>
      <w:r w:rsidR="009F7BAA" w:rsidRPr="00FC01FD">
        <w:rPr>
          <w:rFonts w:ascii="Times New Roman" w:hAnsi="Times New Roman" w:cs="Times New Roman"/>
          <w:sz w:val="24"/>
          <w:szCs w:val="24"/>
        </w:rPr>
        <w:t>1</w:t>
      </w:r>
      <w:r w:rsidRPr="00FC01FD">
        <w:rPr>
          <w:rFonts w:ascii="Times New Roman" w:hAnsi="Times New Roman" w:cs="Times New Roman"/>
          <w:sz w:val="24"/>
          <w:szCs w:val="24"/>
        </w:rPr>
        <w:t xml:space="preserve"> st</w:t>
      </w:r>
      <w:r w:rsidR="009F7BAA" w:rsidRPr="00FC01FD">
        <w:rPr>
          <w:rFonts w:ascii="Times New Roman" w:hAnsi="Times New Roman" w:cs="Times New Roman"/>
          <w:sz w:val="24"/>
          <w:szCs w:val="24"/>
        </w:rPr>
        <w:t>.</w:t>
      </w:r>
      <w:r w:rsidRPr="00FC01FD">
        <w:rPr>
          <w:rFonts w:ascii="Times New Roman" w:hAnsi="Times New Roman" w:cs="Times New Roman"/>
          <w:sz w:val="24"/>
          <w:szCs w:val="24"/>
        </w:rPr>
        <w:t xml:space="preserve"> 1</w:t>
      </w:r>
      <w:r w:rsidR="009F7BAA" w:rsidRPr="00FC01FD">
        <w:rPr>
          <w:rFonts w:ascii="Times New Roman" w:hAnsi="Times New Roman" w:cs="Times New Roman"/>
          <w:sz w:val="24"/>
          <w:szCs w:val="24"/>
        </w:rPr>
        <w:t>-5</w:t>
      </w:r>
      <w:r w:rsidRPr="00FC01FD">
        <w:rPr>
          <w:rFonts w:ascii="Times New Roman" w:hAnsi="Times New Roman" w:cs="Times New Roman"/>
          <w:sz w:val="24"/>
          <w:szCs w:val="24"/>
        </w:rPr>
        <w:t xml:space="preserve"> ovog zakona.</w:t>
      </w:r>
    </w:p>
    <w:p w14:paraId="4368DEDC" w14:textId="0DA2AAC9"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Prije donošenja rješenja o odbijanju priznanja strane odluke o mjerama nadzora zbog razloga iz stava 1 tač. 1, 2, 3, 4, 5 i 9 ovog člana, nadležni sud će se obratiti organu države izdavanja i, ako je to potrebno, zatražiti dostavljanje dodatnih informacija neophodnih za donošenje odluke, bez odlaganja.</w:t>
      </w:r>
    </w:p>
    <w:p w14:paraId="293A6914" w14:textId="347E9BF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Ako nadležni sud prizna odluku države izdavanja o mjerama nadzora iako postoje okolnosti iz stava 1 tačka 9 ovog člana, u slučaju kršenja mjera nadzora prema licu na koju se te mjere odnose neće se shodno primijeniti čl. </w:t>
      </w:r>
      <w:r w:rsidR="00F60DA9" w:rsidRPr="00FC01FD">
        <w:rPr>
          <w:rFonts w:ascii="Times New Roman" w:hAnsi="Times New Roman" w:cs="Times New Roman"/>
          <w:sz w:val="24"/>
          <w:szCs w:val="24"/>
        </w:rPr>
        <w:t xml:space="preserve">20 </w:t>
      </w:r>
      <w:r w:rsidRPr="00FC01FD">
        <w:rPr>
          <w:rFonts w:ascii="Times New Roman" w:hAnsi="Times New Roman" w:cs="Times New Roman"/>
          <w:sz w:val="24"/>
          <w:szCs w:val="24"/>
        </w:rPr>
        <w:t>i 2</w:t>
      </w:r>
      <w:r w:rsidR="00F60DA9" w:rsidRPr="00FC01FD">
        <w:rPr>
          <w:rFonts w:ascii="Times New Roman" w:hAnsi="Times New Roman" w:cs="Times New Roman"/>
          <w:sz w:val="24"/>
          <w:szCs w:val="24"/>
        </w:rPr>
        <w:t>1</w:t>
      </w:r>
      <w:r w:rsidRPr="00FC01FD">
        <w:rPr>
          <w:rFonts w:ascii="Times New Roman" w:hAnsi="Times New Roman" w:cs="Times New Roman"/>
          <w:sz w:val="24"/>
          <w:szCs w:val="24"/>
        </w:rPr>
        <w:t xml:space="preserve"> ovog zakona.</w:t>
      </w:r>
    </w:p>
    <w:p w14:paraId="40DDDEDC" w14:textId="783310D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Nadležni sud može pristati na dostavljanje odluke o mjerama nadzora koju je donio organ izdavanja i za lice koje nema prebivalište ni boravište u Crnoj Gori ako je to lice, prije donošenja odluke u državi izdavanja, boravilo jednu godinu u Crnoj Gori, zbog porodičnih ili poslovnih veza.</w:t>
      </w:r>
    </w:p>
    <w:p w14:paraId="33702055" w14:textId="77777777" w:rsidR="00546D6A" w:rsidRPr="00FC01FD" w:rsidRDefault="00546D6A" w:rsidP="00286537">
      <w:pPr>
        <w:spacing w:after="0"/>
        <w:jc w:val="both"/>
        <w:rPr>
          <w:rFonts w:ascii="Times New Roman" w:hAnsi="Times New Roman" w:cs="Times New Roman"/>
          <w:b/>
          <w:bCs/>
          <w:sz w:val="24"/>
          <w:szCs w:val="24"/>
        </w:rPr>
      </w:pPr>
    </w:p>
    <w:p w14:paraId="6F95364E"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Prilagođavanje mjera nadzora</w:t>
      </w:r>
    </w:p>
    <w:p w14:paraId="4A51333A" w14:textId="14731C03"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672926" w:rsidRPr="00FC01FD">
        <w:rPr>
          <w:rFonts w:ascii="Times New Roman" w:hAnsi="Times New Roman" w:cs="Times New Roman"/>
          <w:b/>
          <w:bCs/>
          <w:sz w:val="24"/>
          <w:szCs w:val="24"/>
        </w:rPr>
        <w:t>5</w:t>
      </w:r>
      <w:r w:rsidRPr="00FC01FD">
        <w:rPr>
          <w:rFonts w:ascii="Times New Roman" w:hAnsi="Times New Roman" w:cs="Times New Roman"/>
          <w:b/>
          <w:bCs/>
          <w:sz w:val="24"/>
          <w:szCs w:val="24"/>
        </w:rPr>
        <w:t>0</w:t>
      </w:r>
    </w:p>
    <w:p w14:paraId="2827150F" w14:textId="72B42FD9"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primi odluku države izdavanja o mjerama nadzora koje nijesu propisane domaćim pravom, nadležni sud će obavijestiti organ države izdavanja o mjerama koje mogu biti izrečene u skladu sa odredbama domaćeg</w:t>
      </w:r>
      <w:r w:rsidR="0024032A">
        <w:rPr>
          <w:rFonts w:ascii="Times New Roman" w:hAnsi="Times New Roman" w:cs="Times New Roman"/>
          <w:sz w:val="24"/>
          <w:szCs w:val="24"/>
        </w:rPr>
        <w:t xml:space="preserve"> zakonodavstva</w:t>
      </w:r>
      <w:r w:rsidRPr="00FC01FD">
        <w:rPr>
          <w:rFonts w:ascii="Times New Roman" w:hAnsi="Times New Roman" w:cs="Times New Roman"/>
          <w:sz w:val="24"/>
          <w:szCs w:val="24"/>
        </w:rPr>
        <w:t xml:space="preserve"> i njihovom najdužem trajanju. Ako u roku od deset radnih dana nakon dostavljanja ovog obavještenja organ države izdavanja ne povuče potvrdu uz koju je bila dostavljena odluka o mjerama nadzora, nadležni viši sud će postupiti u skladu sa članom 1</w:t>
      </w:r>
      <w:r w:rsidR="00672926" w:rsidRPr="00FC01FD">
        <w:rPr>
          <w:rFonts w:ascii="Times New Roman" w:hAnsi="Times New Roman" w:cs="Times New Roman"/>
          <w:sz w:val="24"/>
          <w:szCs w:val="24"/>
        </w:rPr>
        <w:t>4</w:t>
      </w:r>
      <w:r w:rsidRPr="00FC01FD">
        <w:rPr>
          <w:rFonts w:ascii="Times New Roman" w:hAnsi="Times New Roman" w:cs="Times New Roman"/>
          <w:sz w:val="24"/>
          <w:szCs w:val="24"/>
        </w:rPr>
        <w:t>2 ovog zakona.</w:t>
      </w:r>
    </w:p>
    <w:p w14:paraId="7E5FA3E2" w14:textId="6E263C3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Nadležni sud će rješenjem priznati odluku države izdavanja i izreći mjere nadzora na osnovu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koje u najvećoj mogućoj mjeri odgovaraju mjerama izrečenim u državi izdavanja.</w:t>
      </w:r>
    </w:p>
    <w:p w14:paraId="361F0139" w14:textId="25775FA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Mjera nadzora izrečena na osnovu domaćeg </w:t>
      </w:r>
      <w:r w:rsidR="0024032A">
        <w:rPr>
          <w:rFonts w:ascii="Times New Roman" w:hAnsi="Times New Roman" w:cs="Times New Roman"/>
          <w:sz w:val="24"/>
          <w:szCs w:val="24"/>
        </w:rPr>
        <w:t>zakonodavstva</w:t>
      </w:r>
      <w:r w:rsidRPr="00FC01FD">
        <w:rPr>
          <w:rFonts w:ascii="Times New Roman" w:hAnsi="Times New Roman" w:cs="Times New Roman"/>
          <w:sz w:val="24"/>
          <w:szCs w:val="24"/>
        </w:rPr>
        <w:t xml:space="preserve"> ne smije biti stroža od odgovarajuće mjere izrečene u državi izdavanja.</w:t>
      </w:r>
    </w:p>
    <w:p w14:paraId="610EE226" w14:textId="77777777" w:rsidR="00546D6A" w:rsidRPr="00FC01FD" w:rsidRDefault="00546D6A" w:rsidP="00286537">
      <w:pPr>
        <w:spacing w:after="0"/>
        <w:jc w:val="both"/>
        <w:rPr>
          <w:rFonts w:ascii="Times New Roman" w:hAnsi="Times New Roman" w:cs="Times New Roman"/>
          <w:sz w:val="24"/>
          <w:szCs w:val="24"/>
        </w:rPr>
      </w:pPr>
    </w:p>
    <w:p w14:paraId="1306B0A9"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Rokovi za priznanje odluke o mjerama nadzora</w:t>
      </w:r>
    </w:p>
    <w:p w14:paraId="02B4099B" w14:textId="369927C0"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672926" w:rsidRPr="00FC01FD">
        <w:rPr>
          <w:rFonts w:ascii="Times New Roman" w:hAnsi="Times New Roman" w:cs="Times New Roman"/>
          <w:b/>
          <w:bCs/>
          <w:sz w:val="24"/>
          <w:szCs w:val="24"/>
        </w:rPr>
        <w:t>5</w:t>
      </w:r>
      <w:r w:rsidRPr="00FC01FD">
        <w:rPr>
          <w:rFonts w:ascii="Times New Roman" w:hAnsi="Times New Roman" w:cs="Times New Roman"/>
          <w:b/>
          <w:bCs/>
          <w:sz w:val="24"/>
          <w:szCs w:val="24"/>
        </w:rPr>
        <w:t>1</w:t>
      </w:r>
    </w:p>
    <w:p w14:paraId="4FE13A5A" w14:textId="7BD3445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primi odluku o mjerama nadzora sa potvrdom iz člana 1</w:t>
      </w:r>
      <w:r w:rsidR="00672926" w:rsidRPr="00FC01FD">
        <w:rPr>
          <w:rFonts w:ascii="Times New Roman" w:hAnsi="Times New Roman" w:cs="Times New Roman"/>
          <w:sz w:val="24"/>
          <w:szCs w:val="24"/>
        </w:rPr>
        <w:t>40</w:t>
      </w:r>
      <w:r w:rsidRPr="00FC01FD">
        <w:rPr>
          <w:rFonts w:ascii="Times New Roman" w:hAnsi="Times New Roman" w:cs="Times New Roman"/>
          <w:sz w:val="24"/>
          <w:szCs w:val="24"/>
        </w:rPr>
        <w:t xml:space="preserve"> stav </w:t>
      </w:r>
      <w:r w:rsidR="00672926"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 nadležni viši sud će bez odlaganja pokrenuti postupak priznanja te odluke i, u roku od 15 radnih dana, donijeti rješenje o priznanju odluke države izdavanja o izrečenim mjerama nadzora i, nakon što rješenje postane pravosnažno, proslijediće to rješenje radi izvršenja, u skladu sa domaćim pravom.</w:t>
      </w:r>
    </w:p>
    <w:p w14:paraId="0E886DA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je protiv rješenja o priznanju odluke iz stava 1 ovog člana izjavljena žalba, rok za donošenje rješenja o priznanju odluke države izdavanja produžiće se za 15 radnih dana.</w:t>
      </w:r>
    </w:p>
    <w:p w14:paraId="22E2AFA7" w14:textId="37A1A42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sud će obavijestiti organ države izdavanja ako zbog izuzetnih okolnosti rješenje o priznanju dostavljene odluke o mjerama nadzora nije mogao da donese u rokovima iz st. 1 i 2 ovog člana, navodeći za to razloge, kao i predviđeni rok u kojem će rješenje biti doneseno.</w:t>
      </w:r>
    </w:p>
    <w:p w14:paraId="663BB609" w14:textId="77777777" w:rsidR="00546D6A" w:rsidRPr="00FC01FD" w:rsidRDefault="00546D6A" w:rsidP="00286537">
      <w:pPr>
        <w:spacing w:after="0"/>
        <w:rPr>
          <w:rFonts w:ascii="Times New Roman" w:hAnsi="Times New Roman" w:cs="Times New Roman"/>
          <w:b/>
          <w:bCs/>
          <w:sz w:val="24"/>
          <w:szCs w:val="24"/>
        </w:rPr>
      </w:pPr>
    </w:p>
    <w:p w14:paraId="1BC3729B"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Produženje izvršavanja mjera nadzora</w:t>
      </w:r>
    </w:p>
    <w:p w14:paraId="34105709" w14:textId="19E15D7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Član 1</w:t>
      </w:r>
      <w:r w:rsidR="001B3A81" w:rsidRPr="00FC01FD">
        <w:rPr>
          <w:rFonts w:ascii="Times New Roman" w:hAnsi="Times New Roman" w:cs="Times New Roman"/>
          <w:b/>
          <w:bCs/>
          <w:sz w:val="24"/>
          <w:szCs w:val="24"/>
        </w:rPr>
        <w:t>5</w:t>
      </w:r>
      <w:r w:rsidRPr="00FC01FD">
        <w:rPr>
          <w:rFonts w:ascii="Times New Roman" w:hAnsi="Times New Roman" w:cs="Times New Roman"/>
          <w:b/>
          <w:bCs/>
          <w:sz w:val="24"/>
          <w:szCs w:val="24"/>
        </w:rPr>
        <w:t>2</w:t>
      </w:r>
    </w:p>
    <w:p w14:paraId="71E7CCFB" w14:textId="4F233F1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organ države izdavanja donese odluku o produženju trajanja mjera nadzora, kojom nijesu promijenjeni obim i vrsta mjere nadzora, nadležni i sud će priznati tu odluku bez prethodnog utvrđivanja postoje li razlozi iz člana 1</w:t>
      </w:r>
      <w:r w:rsidR="001B3A81" w:rsidRPr="00FC01FD">
        <w:rPr>
          <w:rFonts w:ascii="Times New Roman" w:hAnsi="Times New Roman" w:cs="Times New Roman"/>
          <w:sz w:val="24"/>
          <w:szCs w:val="24"/>
        </w:rPr>
        <w:t>4</w:t>
      </w:r>
      <w:r w:rsidRPr="00FC01FD">
        <w:rPr>
          <w:rFonts w:ascii="Times New Roman" w:hAnsi="Times New Roman" w:cs="Times New Roman"/>
          <w:sz w:val="24"/>
          <w:szCs w:val="24"/>
        </w:rPr>
        <w:t>9 ovog zakona.</w:t>
      </w:r>
    </w:p>
    <w:p w14:paraId="64AFBBC8" w14:textId="1639184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su odlukom organa države izdavanja iz stava 1 ovog člana promijenjeni vrsta i obim mjere u odnosu na ranije priznatu odluku, nadležni sud će:</w:t>
      </w:r>
    </w:p>
    <w:p w14:paraId="44C3D893" w14:textId="4023E57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prilagoditi mjeru domaćem pravu u skladu sa članom 1</w:t>
      </w:r>
      <w:r w:rsidR="001B3A81" w:rsidRPr="00FC01FD">
        <w:rPr>
          <w:rFonts w:ascii="Times New Roman" w:hAnsi="Times New Roman" w:cs="Times New Roman"/>
          <w:sz w:val="24"/>
          <w:szCs w:val="24"/>
        </w:rPr>
        <w:t>50</w:t>
      </w:r>
      <w:r w:rsidRPr="00FC01FD">
        <w:rPr>
          <w:rFonts w:ascii="Times New Roman" w:hAnsi="Times New Roman" w:cs="Times New Roman"/>
          <w:sz w:val="24"/>
          <w:szCs w:val="24"/>
        </w:rPr>
        <w:t xml:space="preserve"> st. 1 i 2 ovog zakona,</w:t>
      </w:r>
    </w:p>
    <w:p w14:paraId="28584EFA" w14:textId="255E56D4"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odbiti priznanje odluke o promijenjenim mjerama nadzora ako odluka organa izdavanja sadrži mjeru nadzora koja nije propisana članom 1</w:t>
      </w:r>
      <w:r w:rsidR="001B3A81" w:rsidRPr="00FC01FD">
        <w:rPr>
          <w:rFonts w:ascii="Times New Roman" w:hAnsi="Times New Roman" w:cs="Times New Roman"/>
          <w:sz w:val="24"/>
          <w:szCs w:val="24"/>
        </w:rPr>
        <w:t>4</w:t>
      </w:r>
      <w:r w:rsidRPr="00FC01FD">
        <w:rPr>
          <w:rFonts w:ascii="Times New Roman" w:hAnsi="Times New Roman" w:cs="Times New Roman"/>
          <w:sz w:val="24"/>
          <w:szCs w:val="24"/>
        </w:rPr>
        <w:t>2 stav 1 tač. 1 do 9 ovog zakona.</w:t>
      </w:r>
    </w:p>
    <w:p w14:paraId="5EDAA2E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 rješenju kojim se priznaje odluka organa države izdavanja o produženju trajanja mjera nadzora naznačiće se najveća moguća dužina trajanja izrečene mjere nadzora u skladu sa domaćim pravom.</w:t>
      </w:r>
    </w:p>
    <w:p w14:paraId="04A8B989" w14:textId="2765F08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Nadležni sud će radi donošenja odluke o daljem izvršenju mjera nadzora, u skladu sa domaćim pravom, od organa izdavanja zatražiti obavještenje da li je i dalje potrebno izvršenje mjera, s obzirom na okolnosti zbog kojih su mjere naložene.</w:t>
      </w:r>
    </w:p>
    <w:p w14:paraId="37C84AD2" w14:textId="0CC856F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Na zahtjev organa države izdavanja nadležni sud će omogućiti uspostavljanje videokonferencijske veze ako organ države izdavanja, prije donošenja odluke o produženju vremena trajanja mjera nadzora, mora saslušati lice na koje se mjere nadzora odnose.</w:t>
      </w:r>
    </w:p>
    <w:p w14:paraId="2B4B709D" w14:textId="77777777" w:rsidR="001B3A81" w:rsidRPr="00FC01FD" w:rsidRDefault="001B3A81" w:rsidP="00286537">
      <w:pPr>
        <w:spacing w:after="0"/>
        <w:jc w:val="both"/>
        <w:rPr>
          <w:rFonts w:ascii="Times New Roman" w:hAnsi="Times New Roman" w:cs="Times New Roman"/>
          <w:b/>
          <w:bCs/>
          <w:sz w:val="24"/>
          <w:szCs w:val="24"/>
        </w:rPr>
      </w:pPr>
    </w:p>
    <w:p w14:paraId="19EB1D6D"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Obavještenje organa izdavanja</w:t>
      </w:r>
    </w:p>
    <w:p w14:paraId="6BD4AED8" w14:textId="1B11CD7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1B3A81" w:rsidRPr="00FC01FD">
        <w:rPr>
          <w:rFonts w:ascii="Times New Roman" w:hAnsi="Times New Roman" w:cs="Times New Roman"/>
          <w:b/>
          <w:bCs/>
          <w:sz w:val="24"/>
          <w:szCs w:val="24"/>
        </w:rPr>
        <w:t>5</w:t>
      </w:r>
      <w:r w:rsidRPr="00FC01FD">
        <w:rPr>
          <w:rFonts w:ascii="Times New Roman" w:hAnsi="Times New Roman" w:cs="Times New Roman"/>
          <w:b/>
          <w:bCs/>
          <w:sz w:val="24"/>
          <w:szCs w:val="24"/>
        </w:rPr>
        <w:t>3</w:t>
      </w:r>
    </w:p>
    <w:p w14:paraId="594482E9" w14:textId="7CBDDE6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sud će, bez odlaganja, na bilo koji način koji obezbjeđuje pisanu potvrdu o dostavljanju, obavijestiti organ države izdavanja:</w:t>
      </w:r>
    </w:p>
    <w:p w14:paraId="345F1AF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da je lice prema kome su izrečene mjere nadzora promijenilo prebivalište,</w:t>
      </w:r>
    </w:p>
    <w:p w14:paraId="3F99FB9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da lice nakon što je dostavljena odluka o mjerama nadzora sa potvrdom, nije moguće pronaći na teritoriji Crne Gore,</w:t>
      </w:r>
    </w:p>
    <w:p w14:paraId="115516B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da je protiv odluke o priznanju odluke države izdavanja o mjerama nadzora podnesena žalba,</w:t>
      </w:r>
    </w:p>
    <w:p w14:paraId="0854211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da je odluka o priznanju odluke države izdavanja o mjerama nadzora postala pravosnažna i da je započelo njeno izvršenje,</w:t>
      </w:r>
    </w:p>
    <w:p w14:paraId="1E85A62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da su mjere nadzora izrečene odlukom države izdavanja prilagođene mjerama nadzora propisanim domaćim pravom,</w:t>
      </w:r>
    </w:p>
    <w:p w14:paraId="0843EE41" w14:textId="58C0CF13"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o rješenju o odbijanju priznanja odluke države izdavanja i razlozima iz člana 1</w:t>
      </w:r>
      <w:r w:rsidR="00EA44B4" w:rsidRPr="00FC01FD">
        <w:rPr>
          <w:rFonts w:ascii="Times New Roman" w:hAnsi="Times New Roman" w:cs="Times New Roman"/>
          <w:sz w:val="24"/>
          <w:szCs w:val="24"/>
        </w:rPr>
        <w:t>4</w:t>
      </w:r>
      <w:r w:rsidRPr="00FC01FD">
        <w:rPr>
          <w:rFonts w:ascii="Times New Roman" w:hAnsi="Times New Roman" w:cs="Times New Roman"/>
          <w:sz w:val="24"/>
          <w:szCs w:val="24"/>
        </w:rPr>
        <w:t>9 stav 1 ovog zakona,</w:t>
      </w:r>
    </w:p>
    <w:p w14:paraId="3117DD0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o kršenju mjere nadzora i drugim okolnostima koje bi mogle uticati na donošenje odluke o produženju, izmjeni ili ukidanju mjera nadzora ili na izdavanje naloga za hapšenje ili druge odluke sa istim dejstvom.</w:t>
      </w:r>
    </w:p>
    <w:p w14:paraId="2B828B96" w14:textId="3AC704FE" w:rsidR="00546D6A" w:rsidRPr="00FC01FD" w:rsidRDefault="001B3A81"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Obavještenje iz stava 1 ovog člana, dostavlja se na standardizovanom obrascu koji je sastavni dio ovog </w:t>
      </w:r>
      <w:r w:rsidR="00BF7233"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BF7233" w:rsidRPr="00FC01FD">
        <w:rPr>
          <w:rFonts w:ascii="Times New Roman" w:hAnsi="Times New Roman" w:cs="Times New Roman"/>
          <w:sz w:val="24"/>
          <w:szCs w:val="24"/>
        </w:rPr>
        <w:t>p</w:t>
      </w:r>
      <w:r w:rsidRPr="00FC01FD">
        <w:rPr>
          <w:rFonts w:ascii="Times New Roman" w:hAnsi="Times New Roman" w:cs="Times New Roman"/>
          <w:sz w:val="24"/>
          <w:szCs w:val="24"/>
        </w:rPr>
        <w:t>rilog 9).</w:t>
      </w:r>
    </w:p>
    <w:p w14:paraId="5C4E0512" w14:textId="77777777" w:rsidR="00546D6A" w:rsidRPr="00FC01FD" w:rsidRDefault="00546D6A" w:rsidP="00286537">
      <w:pPr>
        <w:spacing w:after="0"/>
        <w:jc w:val="both"/>
        <w:rPr>
          <w:rFonts w:ascii="Times New Roman" w:hAnsi="Times New Roman" w:cs="Times New Roman"/>
          <w:b/>
          <w:bCs/>
          <w:sz w:val="24"/>
          <w:szCs w:val="24"/>
        </w:rPr>
      </w:pPr>
    </w:p>
    <w:p w14:paraId="38256ED6"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Nadležnost za izvršavanje mjera nadzora</w:t>
      </w:r>
    </w:p>
    <w:p w14:paraId="0F19E5C8" w14:textId="3D227FD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EA44B4" w:rsidRPr="00FC01FD">
        <w:rPr>
          <w:rFonts w:ascii="Times New Roman" w:hAnsi="Times New Roman" w:cs="Times New Roman"/>
          <w:b/>
          <w:bCs/>
          <w:sz w:val="24"/>
          <w:szCs w:val="24"/>
        </w:rPr>
        <w:t>5</w:t>
      </w:r>
      <w:r w:rsidRPr="00FC01FD">
        <w:rPr>
          <w:rFonts w:ascii="Times New Roman" w:hAnsi="Times New Roman" w:cs="Times New Roman"/>
          <w:b/>
          <w:bCs/>
          <w:sz w:val="24"/>
          <w:szCs w:val="24"/>
        </w:rPr>
        <w:t>4</w:t>
      </w:r>
    </w:p>
    <w:p w14:paraId="6F90DB8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Mjere nadzora izvršavaju nadležni domaći organi, nakon što rješenje o priznanju odluke države izdavanja o mjerama nadzora postane pravosnažno.</w:t>
      </w:r>
    </w:p>
    <w:p w14:paraId="2343D5BE" w14:textId="1B0931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Nadležni sud će nadležnost nad izvršenjem mjera nadzora prepustiti organu države izdavanja ako:</w:t>
      </w:r>
    </w:p>
    <w:p w14:paraId="7C6B96F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lice na koje se odnose mjere nadzora prijavi svoje zakonito i uobičajeno prebivalište van Crne Gore,</w:t>
      </w:r>
    </w:p>
    <w:p w14:paraId="468A68E0" w14:textId="5AE7E19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država izdavanja, na način iz člana 1</w:t>
      </w:r>
      <w:r w:rsidR="00EA44B4" w:rsidRPr="00FC01FD">
        <w:rPr>
          <w:rFonts w:ascii="Times New Roman" w:hAnsi="Times New Roman" w:cs="Times New Roman"/>
          <w:sz w:val="24"/>
          <w:szCs w:val="24"/>
        </w:rPr>
        <w:t>4</w:t>
      </w:r>
      <w:r w:rsidRPr="00FC01FD">
        <w:rPr>
          <w:rFonts w:ascii="Times New Roman" w:hAnsi="Times New Roman" w:cs="Times New Roman"/>
          <w:sz w:val="24"/>
          <w:szCs w:val="24"/>
        </w:rPr>
        <w:t>5 stav 1 ovog zakona, povuče potvrdu uz koju je bila dostavljena strana odluka o mjerama nadzora,</w:t>
      </w:r>
    </w:p>
    <w:p w14:paraId="46E64499" w14:textId="0526310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je organ države izdavanja izmijenio odluku i izrekao mjere nadzora koje nijesu propisane članom 1</w:t>
      </w:r>
      <w:r w:rsidR="00EA44B4" w:rsidRPr="00FC01FD">
        <w:rPr>
          <w:rFonts w:ascii="Times New Roman" w:hAnsi="Times New Roman" w:cs="Times New Roman"/>
          <w:sz w:val="24"/>
          <w:szCs w:val="24"/>
        </w:rPr>
        <w:t>4</w:t>
      </w:r>
      <w:r w:rsidRPr="00FC01FD">
        <w:rPr>
          <w:rFonts w:ascii="Times New Roman" w:hAnsi="Times New Roman" w:cs="Times New Roman"/>
          <w:sz w:val="24"/>
          <w:szCs w:val="24"/>
        </w:rPr>
        <w:t>2 stav 1 tač. 1 do 9 ovog zakona, a nadležni domaći sud odbio da ih prizna,</w:t>
      </w:r>
    </w:p>
    <w:p w14:paraId="0AE278A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je prema domaćem pravu proteklo vrijeme najdužeg mogućeg trajanja mjera nadzora,</w:t>
      </w:r>
    </w:p>
    <w:p w14:paraId="2D3B54B1" w14:textId="63BC30A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je zbog nedostavljanja tražene odluke iz člana 1</w:t>
      </w:r>
      <w:r w:rsidR="00EA44B4" w:rsidRPr="00FC01FD">
        <w:rPr>
          <w:rFonts w:ascii="Times New Roman" w:hAnsi="Times New Roman" w:cs="Times New Roman"/>
          <w:sz w:val="24"/>
          <w:szCs w:val="24"/>
        </w:rPr>
        <w:t>5</w:t>
      </w:r>
      <w:r w:rsidRPr="00FC01FD">
        <w:rPr>
          <w:rFonts w:ascii="Times New Roman" w:hAnsi="Times New Roman" w:cs="Times New Roman"/>
          <w:sz w:val="24"/>
          <w:szCs w:val="24"/>
        </w:rPr>
        <w:t>2 ovog zakona od strane organa države izdavanja, nadležni domaći organ odlučio da prekine sprovođenje mjera nadzora.</w:t>
      </w:r>
    </w:p>
    <w:p w14:paraId="582CE2B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U slučaju iz stava 2 ovog člana nadležni domaći organ će se konsultovati sa organom državom izdavanja radi izbjegavanja prekida u primjeni mjera nadzora.</w:t>
      </w:r>
    </w:p>
    <w:p w14:paraId="4D026D35" w14:textId="77777777" w:rsidR="00546D6A" w:rsidRPr="00FC01FD" w:rsidRDefault="00546D6A" w:rsidP="00286537">
      <w:pPr>
        <w:spacing w:after="0"/>
        <w:jc w:val="both"/>
        <w:rPr>
          <w:rFonts w:ascii="Times New Roman" w:hAnsi="Times New Roman" w:cs="Times New Roman"/>
          <w:b/>
          <w:bCs/>
          <w:sz w:val="24"/>
          <w:szCs w:val="24"/>
        </w:rPr>
      </w:pPr>
    </w:p>
    <w:p w14:paraId="0A66D96C" w14:textId="77777777" w:rsidR="00BF7233" w:rsidRPr="00FC01FD" w:rsidRDefault="00BF7233" w:rsidP="00286537">
      <w:pPr>
        <w:spacing w:after="0"/>
        <w:jc w:val="center"/>
        <w:rPr>
          <w:rFonts w:ascii="Times New Roman" w:hAnsi="Times New Roman" w:cs="Times New Roman"/>
          <w:b/>
          <w:bCs/>
          <w:sz w:val="24"/>
          <w:szCs w:val="24"/>
        </w:rPr>
      </w:pPr>
    </w:p>
    <w:p w14:paraId="3BBAAEB9" w14:textId="77777777" w:rsidR="00BF7233" w:rsidRPr="00FC01FD" w:rsidRDefault="00BF7233" w:rsidP="00286537">
      <w:pPr>
        <w:spacing w:after="0"/>
        <w:jc w:val="center"/>
        <w:rPr>
          <w:rFonts w:ascii="Times New Roman" w:hAnsi="Times New Roman" w:cs="Times New Roman"/>
          <w:b/>
          <w:bCs/>
          <w:sz w:val="24"/>
          <w:szCs w:val="24"/>
        </w:rPr>
      </w:pPr>
    </w:p>
    <w:p w14:paraId="09C0565C" w14:textId="77777777" w:rsidR="00BF7233" w:rsidRPr="00FC01FD" w:rsidRDefault="00BF7233" w:rsidP="00286537">
      <w:pPr>
        <w:spacing w:after="0"/>
        <w:jc w:val="center"/>
        <w:rPr>
          <w:rFonts w:ascii="Times New Roman" w:hAnsi="Times New Roman" w:cs="Times New Roman"/>
          <w:b/>
          <w:bCs/>
          <w:sz w:val="24"/>
          <w:szCs w:val="24"/>
        </w:rPr>
      </w:pPr>
    </w:p>
    <w:p w14:paraId="365E3CB5" w14:textId="77777777" w:rsidR="00BF7233" w:rsidRPr="00FC01FD" w:rsidRDefault="00BF7233" w:rsidP="00286537">
      <w:pPr>
        <w:spacing w:after="0"/>
        <w:jc w:val="center"/>
        <w:rPr>
          <w:rFonts w:ascii="Times New Roman" w:hAnsi="Times New Roman" w:cs="Times New Roman"/>
          <w:b/>
          <w:bCs/>
          <w:sz w:val="24"/>
          <w:szCs w:val="24"/>
        </w:rPr>
      </w:pPr>
    </w:p>
    <w:p w14:paraId="71246537" w14:textId="32BDCC9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Ćutanje nadležnih organa države izdavanja</w:t>
      </w:r>
    </w:p>
    <w:p w14:paraId="1C4BDC74" w14:textId="4097A2E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EA44B4" w:rsidRPr="00FC01FD">
        <w:rPr>
          <w:rFonts w:ascii="Times New Roman" w:hAnsi="Times New Roman" w:cs="Times New Roman"/>
          <w:b/>
          <w:bCs/>
          <w:sz w:val="24"/>
          <w:szCs w:val="24"/>
        </w:rPr>
        <w:t>5</w:t>
      </w:r>
      <w:r w:rsidRPr="00FC01FD">
        <w:rPr>
          <w:rFonts w:ascii="Times New Roman" w:hAnsi="Times New Roman" w:cs="Times New Roman"/>
          <w:b/>
          <w:bCs/>
          <w:sz w:val="24"/>
          <w:szCs w:val="24"/>
        </w:rPr>
        <w:t>5</w:t>
      </w:r>
    </w:p>
    <w:p w14:paraId="25551028" w14:textId="13D32464"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Kad organ države izdavanja ne odgovori na dostavljeno obavještenje nadležnog suda o kršenju mjera nadzora iz priznate odluke tog organa, nadležni sud će pozvati organ države izdavanja da, u roku deset radnih dana, dostavi odluku povodom tog obavještenja.</w:t>
      </w:r>
    </w:p>
    <w:p w14:paraId="4B5982FB" w14:textId="2627BA1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organ države izdavanja ne dostavi odluku o produženju trajanja mjera nadzora ili obavještenje o potrebi daljeg izvršavanja mjera nadzora, nadležni sud će zatražiti dostavljanje takve odluke, odnosno obavještenja u roku od deset</w:t>
      </w:r>
    </w:p>
    <w:p w14:paraId="4402B6B8" w14:textId="77777777" w:rsidR="00546D6A" w:rsidRPr="00FC01FD" w:rsidRDefault="00546D6A"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radnih dana, uz upozorenje da će biti obustavljeno dalje izvršenje mjera nadzora ako odluka, odnosno obavještenje ne budu dostavljeni.</w:t>
      </w:r>
    </w:p>
    <w:p w14:paraId="37287B06" w14:textId="5D19D85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po isteku roka iz stava 2 ovog člana organ države izdavanja ne dostavi traženu odluku ni obavještenje o potrebi daljeg izvršenja mjera nadzora, nadležni sud će ukinuti mjere nadzora i o tome će obavijestiti organ države izdavanja radi prenošenja nadležnosti za izvršenje mjera na taj organ.</w:t>
      </w:r>
    </w:p>
    <w:p w14:paraId="27046847" w14:textId="77777777" w:rsidR="00546D6A" w:rsidRPr="00FC01FD" w:rsidRDefault="00546D6A" w:rsidP="00286537">
      <w:pPr>
        <w:spacing w:after="0"/>
        <w:jc w:val="center"/>
        <w:rPr>
          <w:rFonts w:ascii="Times New Roman" w:hAnsi="Times New Roman" w:cs="Times New Roman"/>
          <w:b/>
          <w:bCs/>
          <w:sz w:val="24"/>
          <w:szCs w:val="24"/>
        </w:rPr>
      </w:pPr>
    </w:p>
    <w:p w14:paraId="6F213020"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Predaja lica</w:t>
      </w:r>
    </w:p>
    <w:p w14:paraId="67402EA3" w14:textId="4A6F7B0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1A729D" w:rsidRPr="00FC01FD">
        <w:rPr>
          <w:rFonts w:ascii="Times New Roman" w:hAnsi="Times New Roman" w:cs="Times New Roman"/>
          <w:b/>
          <w:bCs/>
          <w:sz w:val="24"/>
          <w:szCs w:val="24"/>
        </w:rPr>
        <w:t>5</w:t>
      </w:r>
      <w:r w:rsidRPr="00FC01FD">
        <w:rPr>
          <w:rFonts w:ascii="Times New Roman" w:hAnsi="Times New Roman" w:cs="Times New Roman"/>
          <w:b/>
          <w:bCs/>
          <w:sz w:val="24"/>
          <w:szCs w:val="24"/>
        </w:rPr>
        <w:t>6</w:t>
      </w:r>
    </w:p>
    <w:p w14:paraId="3FD3D771" w14:textId="6F9A397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Kad organ države izdavanja izda evropski nalog za hapšenje, pred nadležnim višim sudom pokreće se postupak za predaju</w:t>
      </w:r>
      <w:r w:rsidR="001A729D" w:rsidRPr="00FC01FD">
        <w:rPr>
          <w:rFonts w:ascii="Times New Roman" w:hAnsi="Times New Roman" w:cs="Times New Roman"/>
          <w:sz w:val="24"/>
          <w:szCs w:val="24"/>
        </w:rPr>
        <w:t xml:space="preserve"> na </w:t>
      </w:r>
      <w:r w:rsidR="00BF7233" w:rsidRPr="00FC01FD">
        <w:rPr>
          <w:rFonts w:ascii="Times New Roman" w:hAnsi="Times New Roman" w:cs="Times New Roman"/>
          <w:sz w:val="24"/>
          <w:szCs w:val="24"/>
        </w:rPr>
        <w:t>osnovu</w:t>
      </w:r>
      <w:r w:rsidR="001A729D" w:rsidRPr="00FC01FD">
        <w:rPr>
          <w:rFonts w:ascii="Times New Roman" w:hAnsi="Times New Roman" w:cs="Times New Roman"/>
          <w:sz w:val="24"/>
          <w:szCs w:val="24"/>
        </w:rPr>
        <w:t xml:space="preserve"> </w:t>
      </w:r>
      <w:r w:rsidR="001012A1" w:rsidRPr="00FC01FD">
        <w:rPr>
          <w:rFonts w:ascii="Times New Roman" w:hAnsi="Times New Roman" w:cs="Times New Roman"/>
          <w:sz w:val="24"/>
          <w:szCs w:val="24"/>
        </w:rPr>
        <w:t>G</w:t>
      </w:r>
      <w:r w:rsidR="001A729D" w:rsidRPr="00FC01FD">
        <w:rPr>
          <w:rFonts w:ascii="Times New Roman" w:hAnsi="Times New Roman" w:cs="Times New Roman"/>
          <w:sz w:val="24"/>
          <w:szCs w:val="24"/>
        </w:rPr>
        <w:t xml:space="preserve">lave II (Evropski nalog za hapšenje) ovog </w:t>
      </w:r>
      <w:r w:rsidR="00BF7233" w:rsidRPr="00FC01FD">
        <w:rPr>
          <w:rFonts w:ascii="Times New Roman" w:hAnsi="Times New Roman" w:cs="Times New Roman"/>
          <w:sz w:val="24"/>
          <w:szCs w:val="24"/>
        </w:rPr>
        <w:t>z</w:t>
      </w:r>
      <w:r w:rsidR="001A729D" w:rsidRPr="00FC01FD">
        <w:rPr>
          <w:rFonts w:ascii="Times New Roman" w:hAnsi="Times New Roman" w:cs="Times New Roman"/>
          <w:sz w:val="24"/>
          <w:szCs w:val="24"/>
        </w:rPr>
        <w:t>akona, samo ako su odluke stranog</w:t>
      </w:r>
      <w:r w:rsidR="00BF7233" w:rsidRPr="00FC01FD">
        <w:rPr>
          <w:rFonts w:ascii="Times New Roman" w:hAnsi="Times New Roman" w:cs="Times New Roman"/>
          <w:sz w:val="24"/>
          <w:szCs w:val="24"/>
        </w:rPr>
        <w:t xml:space="preserve"> organa</w:t>
      </w:r>
      <w:r w:rsidR="001A729D" w:rsidRPr="00FC01FD">
        <w:rPr>
          <w:rFonts w:ascii="Times New Roman" w:hAnsi="Times New Roman" w:cs="Times New Roman"/>
          <w:sz w:val="24"/>
          <w:szCs w:val="24"/>
        </w:rPr>
        <w:t xml:space="preserve"> izda</w:t>
      </w:r>
      <w:r w:rsidR="00C062D0" w:rsidRPr="00FC01FD">
        <w:rPr>
          <w:rFonts w:ascii="Times New Roman" w:hAnsi="Times New Roman" w:cs="Times New Roman"/>
          <w:sz w:val="24"/>
          <w:szCs w:val="24"/>
        </w:rPr>
        <w:t xml:space="preserve">te </w:t>
      </w:r>
      <w:r w:rsidR="001A729D" w:rsidRPr="00FC01FD">
        <w:rPr>
          <w:rFonts w:ascii="Times New Roman" w:hAnsi="Times New Roman" w:cs="Times New Roman"/>
          <w:sz w:val="24"/>
          <w:szCs w:val="24"/>
        </w:rPr>
        <w:t xml:space="preserve">u skladu s </w:t>
      </w:r>
      <w:r w:rsidR="00BF7233" w:rsidRPr="00FC01FD">
        <w:rPr>
          <w:rFonts w:ascii="Times New Roman" w:hAnsi="Times New Roman" w:cs="Times New Roman"/>
          <w:sz w:val="24"/>
          <w:szCs w:val="24"/>
        </w:rPr>
        <w:t>uslovima</w:t>
      </w:r>
      <w:r w:rsidR="001A729D" w:rsidRPr="00FC01FD">
        <w:rPr>
          <w:rFonts w:ascii="Times New Roman" w:hAnsi="Times New Roman" w:cs="Times New Roman"/>
          <w:sz w:val="24"/>
          <w:szCs w:val="24"/>
        </w:rPr>
        <w:t xml:space="preserve"> za izdavanje evropskog naloga za hapšenje</w:t>
      </w:r>
      <w:r w:rsidR="00BF7233" w:rsidRPr="00FC01FD">
        <w:rPr>
          <w:rFonts w:ascii="Times New Roman" w:hAnsi="Times New Roman" w:cs="Times New Roman"/>
          <w:sz w:val="24"/>
          <w:szCs w:val="24"/>
        </w:rPr>
        <w:t>.</w:t>
      </w:r>
    </w:p>
    <w:p w14:paraId="74FCA9E7" w14:textId="77777777" w:rsidR="00BF7233" w:rsidRPr="00FC01FD" w:rsidRDefault="00BF7233" w:rsidP="00286537">
      <w:pPr>
        <w:spacing w:after="0"/>
        <w:ind w:firstLine="708"/>
        <w:jc w:val="both"/>
        <w:rPr>
          <w:rFonts w:ascii="Times New Roman" w:hAnsi="Times New Roman" w:cs="Times New Roman"/>
          <w:sz w:val="24"/>
          <w:szCs w:val="24"/>
        </w:rPr>
      </w:pPr>
    </w:p>
    <w:p w14:paraId="3CFCE7DD" w14:textId="77777777" w:rsidR="00546D6A" w:rsidRPr="00FC01FD" w:rsidRDefault="00546D6A" w:rsidP="00286537">
      <w:pPr>
        <w:spacing w:after="0"/>
        <w:jc w:val="center"/>
        <w:rPr>
          <w:rFonts w:ascii="Times New Roman" w:hAnsi="Times New Roman" w:cs="Times New Roman"/>
          <w:b/>
          <w:bCs/>
          <w:sz w:val="24"/>
          <w:szCs w:val="24"/>
        </w:rPr>
      </w:pPr>
      <w:bookmarkStart w:id="12" w:name="_Hlk206501492"/>
      <w:r w:rsidRPr="00FC01FD">
        <w:rPr>
          <w:rFonts w:ascii="Times New Roman" w:hAnsi="Times New Roman" w:cs="Times New Roman"/>
          <w:b/>
          <w:bCs/>
          <w:sz w:val="24"/>
          <w:szCs w:val="24"/>
        </w:rPr>
        <w:t>Uzajamno konsultovanje i razmjena informacija</w:t>
      </w:r>
    </w:p>
    <w:bookmarkEnd w:id="12"/>
    <w:p w14:paraId="4D57CCA5" w14:textId="5EFABB5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003F07" w:rsidRPr="00FC01FD">
        <w:rPr>
          <w:rFonts w:ascii="Times New Roman" w:hAnsi="Times New Roman" w:cs="Times New Roman"/>
          <w:b/>
          <w:bCs/>
          <w:sz w:val="24"/>
          <w:szCs w:val="24"/>
        </w:rPr>
        <w:t>5</w:t>
      </w:r>
      <w:r w:rsidRPr="00FC01FD">
        <w:rPr>
          <w:rFonts w:ascii="Times New Roman" w:hAnsi="Times New Roman" w:cs="Times New Roman"/>
          <w:b/>
          <w:bCs/>
          <w:sz w:val="24"/>
          <w:szCs w:val="24"/>
        </w:rPr>
        <w:t>7</w:t>
      </w:r>
    </w:p>
    <w:p w14:paraId="3C52BB18" w14:textId="438C99D4"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Nadležni sud i organ države izdavanja će se uzajamno konsultovati prije prosljeđivanja potvrde iz člana 1</w:t>
      </w:r>
      <w:r w:rsidR="00003F07" w:rsidRPr="00FC01FD">
        <w:rPr>
          <w:rFonts w:ascii="Times New Roman" w:hAnsi="Times New Roman" w:cs="Times New Roman"/>
          <w:sz w:val="24"/>
          <w:szCs w:val="24"/>
        </w:rPr>
        <w:t>40</w:t>
      </w:r>
      <w:r w:rsidRPr="00FC01FD">
        <w:rPr>
          <w:rFonts w:ascii="Times New Roman" w:hAnsi="Times New Roman" w:cs="Times New Roman"/>
          <w:sz w:val="24"/>
          <w:szCs w:val="24"/>
        </w:rPr>
        <w:t xml:space="preserve"> stav </w:t>
      </w:r>
      <w:r w:rsidR="00003F07" w:rsidRPr="00FC01FD">
        <w:rPr>
          <w:rFonts w:ascii="Times New Roman" w:hAnsi="Times New Roman" w:cs="Times New Roman"/>
          <w:sz w:val="24"/>
          <w:szCs w:val="24"/>
        </w:rPr>
        <w:t>2</w:t>
      </w:r>
      <w:r w:rsidRPr="00FC01FD">
        <w:rPr>
          <w:rFonts w:ascii="Times New Roman" w:hAnsi="Times New Roman" w:cs="Times New Roman"/>
          <w:sz w:val="24"/>
          <w:szCs w:val="24"/>
        </w:rPr>
        <w:t xml:space="preserve"> ovog zakona i odluke o mjerama nadzora, u cilju efikasnog i neometanog sprovođenja tih mjera, kao i u slučajevima teškog kršenja izrečenih mjera.</w:t>
      </w:r>
    </w:p>
    <w:p w14:paraId="4CE069C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U skladu sa stavom 1 ovog člana razmjenjivaće se sve korisne informacije, a naročito:</w:t>
      </w:r>
    </w:p>
    <w:p w14:paraId="5847AE65"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podaci za utvrđivanje identiteta i prebivališta lica na koje se odnose mjere nadzora,</w:t>
      </w:r>
    </w:p>
    <w:p w14:paraId="50FA392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2) podaci iz kaznene evidencije, u skladu sa domaćim i međunarodnim pravom.</w:t>
      </w:r>
    </w:p>
    <w:p w14:paraId="2A6E51B3" w14:textId="03F64445"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Nadležni sud će, prilikom odlučivanja o mjerama nadzora, cijeniti obavještenja organa izdavanja države članice o potencijalnoj opasnosti lica na koje se odnose mjere nadzora u odnosu na žrtve i širu javnost.</w:t>
      </w:r>
    </w:p>
    <w:p w14:paraId="65410808" w14:textId="77777777" w:rsidR="00546D6A" w:rsidRPr="00FC01FD" w:rsidRDefault="00546D6A" w:rsidP="00286537">
      <w:pPr>
        <w:spacing w:after="0"/>
        <w:jc w:val="both"/>
        <w:rPr>
          <w:rFonts w:ascii="Times New Roman" w:hAnsi="Times New Roman" w:cs="Times New Roman"/>
          <w:b/>
          <w:bCs/>
          <w:sz w:val="24"/>
          <w:szCs w:val="24"/>
        </w:rPr>
      </w:pPr>
    </w:p>
    <w:p w14:paraId="0ADE0A1A"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Troškovi izvršavanja mjera nadzora</w:t>
      </w:r>
    </w:p>
    <w:p w14:paraId="03365034" w14:textId="65C393E2"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256D69" w:rsidRPr="00FC01FD">
        <w:rPr>
          <w:rFonts w:ascii="Times New Roman" w:hAnsi="Times New Roman" w:cs="Times New Roman"/>
          <w:b/>
          <w:bCs/>
          <w:sz w:val="24"/>
          <w:szCs w:val="24"/>
        </w:rPr>
        <w:t>5</w:t>
      </w:r>
      <w:r w:rsidRPr="00FC01FD">
        <w:rPr>
          <w:rFonts w:ascii="Times New Roman" w:hAnsi="Times New Roman" w:cs="Times New Roman"/>
          <w:b/>
          <w:bCs/>
          <w:sz w:val="24"/>
          <w:szCs w:val="24"/>
        </w:rPr>
        <w:t>8</w:t>
      </w:r>
    </w:p>
    <w:p w14:paraId="55AF9CAD" w14:textId="77777777" w:rsidR="00546D6A" w:rsidRPr="00FC01FD" w:rsidRDefault="00546D6A"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Troškovi izvršenja mjera nadzora padaju na teret Crne Gore, osim troškova nastalih na teritoriji države izdavanja.</w:t>
      </w:r>
    </w:p>
    <w:p w14:paraId="7806B203" w14:textId="77777777" w:rsidR="00003F07" w:rsidRPr="00FC01FD" w:rsidRDefault="00003F07" w:rsidP="00286537">
      <w:pPr>
        <w:spacing w:after="0"/>
        <w:jc w:val="both"/>
        <w:rPr>
          <w:rFonts w:ascii="Times New Roman" w:hAnsi="Times New Roman" w:cs="Times New Roman"/>
          <w:sz w:val="24"/>
          <w:szCs w:val="24"/>
        </w:rPr>
      </w:pPr>
    </w:p>
    <w:p w14:paraId="04394874" w14:textId="77777777" w:rsidR="00BF7233" w:rsidRPr="00FC01FD" w:rsidRDefault="00BF7233" w:rsidP="00286537">
      <w:pPr>
        <w:spacing w:after="0"/>
        <w:jc w:val="center"/>
        <w:rPr>
          <w:rFonts w:ascii="Times New Roman" w:hAnsi="Times New Roman" w:cs="Times New Roman"/>
          <w:b/>
          <w:bCs/>
          <w:sz w:val="24"/>
          <w:szCs w:val="24"/>
        </w:rPr>
      </w:pPr>
    </w:p>
    <w:p w14:paraId="3C6C0970" w14:textId="77777777" w:rsidR="00BF7233" w:rsidRPr="00FC01FD" w:rsidRDefault="00BF7233" w:rsidP="00286537">
      <w:pPr>
        <w:spacing w:after="0"/>
        <w:jc w:val="center"/>
        <w:rPr>
          <w:rFonts w:ascii="Times New Roman" w:hAnsi="Times New Roman" w:cs="Times New Roman"/>
          <w:b/>
          <w:bCs/>
          <w:sz w:val="24"/>
          <w:szCs w:val="24"/>
        </w:rPr>
      </w:pPr>
    </w:p>
    <w:p w14:paraId="43B40B5F" w14:textId="77777777" w:rsidR="00BF7233" w:rsidRPr="00FC01FD" w:rsidRDefault="00BF7233" w:rsidP="00286537">
      <w:pPr>
        <w:spacing w:after="0"/>
        <w:jc w:val="center"/>
        <w:rPr>
          <w:rFonts w:ascii="Times New Roman" w:hAnsi="Times New Roman" w:cs="Times New Roman"/>
          <w:b/>
          <w:bCs/>
          <w:sz w:val="24"/>
          <w:szCs w:val="24"/>
        </w:rPr>
      </w:pPr>
    </w:p>
    <w:p w14:paraId="44829A6B" w14:textId="77777777" w:rsidR="00BF7233" w:rsidRPr="00FC01FD" w:rsidRDefault="00BF7233" w:rsidP="00286537">
      <w:pPr>
        <w:spacing w:after="0"/>
        <w:jc w:val="center"/>
        <w:rPr>
          <w:rFonts w:ascii="Times New Roman" w:hAnsi="Times New Roman" w:cs="Times New Roman"/>
          <w:b/>
          <w:bCs/>
          <w:sz w:val="24"/>
          <w:szCs w:val="24"/>
        </w:rPr>
      </w:pPr>
    </w:p>
    <w:p w14:paraId="580DB734" w14:textId="77777777" w:rsidR="00BF7233" w:rsidRPr="00FC01FD" w:rsidRDefault="00BF7233" w:rsidP="00286537">
      <w:pPr>
        <w:spacing w:after="0"/>
        <w:jc w:val="center"/>
        <w:rPr>
          <w:rFonts w:ascii="Times New Roman" w:hAnsi="Times New Roman" w:cs="Times New Roman"/>
          <w:b/>
          <w:bCs/>
          <w:sz w:val="24"/>
          <w:szCs w:val="24"/>
        </w:rPr>
      </w:pPr>
    </w:p>
    <w:p w14:paraId="5241282B" w14:textId="77777777" w:rsidR="00BF7233" w:rsidRPr="00FC01FD" w:rsidRDefault="00BF7233" w:rsidP="00286537">
      <w:pPr>
        <w:spacing w:after="0"/>
        <w:jc w:val="center"/>
        <w:rPr>
          <w:rFonts w:ascii="Times New Roman" w:hAnsi="Times New Roman" w:cs="Times New Roman"/>
          <w:b/>
          <w:bCs/>
          <w:sz w:val="24"/>
          <w:szCs w:val="24"/>
        </w:rPr>
      </w:pPr>
    </w:p>
    <w:p w14:paraId="62B0C276" w14:textId="1FA5E170" w:rsidR="00546D6A" w:rsidRPr="00FC01FD" w:rsidRDefault="00546D6A" w:rsidP="00712CDC">
      <w:pPr>
        <w:spacing w:after="0"/>
        <w:rPr>
          <w:rFonts w:ascii="Times New Roman" w:hAnsi="Times New Roman" w:cs="Times New Roman"/>
          <w:b/>
          <w:bCs/>
          <w:sz w:val="24"/>
          <w:szCs w:val="24"/>
        </w:rPr>
      </w:pPr>
      <w:r w:rsidRPr="00FC01FD">
        <w:rPr>
          <w:rFonts w:ascii="Times New Roman" w:hAnsi="Times New Roman" w:cs="Times New Roman"/>
          <w:b/>
          <w:bCs/>
          <w:sz w:val="24"/>
          <w:szCs w:val="24"/>
        </w:rPr>
        <w:t xml:space="preserve">Glava </w:t>
      </w:r>
      <w:r w:rsidR="00E43B6E" w:rsidRPr="00FC01FD">
        <w:rPr>
          <w:rFonts w:ascii="Times New Roman" w:hAnsi="Times New Roman" w:cs="Times New Roman"/>
          <w:b/>
          <w:bCs/>
          <w:sz w:val="24"/>
          <w:szCs w:val="24"/>
        </w:rPr>
        <w:t>I</w:t>
      </w:r>
      <w:r w:rsidR="00256D69" w:rsidRPr="00FC01FD">
        <w:rPr>
          <w:rFonts w:ascii="Times New Roman" w:hAnsi="Times New Roman" w:cs="Times New Roman"/>
          <w:b/>
          <w:bCs/>
          <w:sz w:val="24"/>
          <w:szCs w:val="24"/>
        </w:rPr>
        <w:t>X</w:t>
      </w:r>
    </w:p>
    <w:p w14:paraId="3221075A" w14:textId="77777777" w:rsidR="00546D6A" w:rsidRPr="00FC01FD" w:rsidRDefault="00546D6A" w:rsidP="00712CDC">
      <w:pPr>
        <w:spacing w:after="0"/>
        <w:rPr>
          <w:rFonts w:ascii="Times New Roman" w:hAnsi="Times New Roman" w:cs="Times New Roman"/>
          <w:sz w:val="24"/>
          <w:szCs w:val="24"/>
        </w:rPr>
      </w:pPr>
    </w:p>
    <w:p w14:paraId="3823E369" w14:textId="5B91F2A4" w:rsidR="00546D6A" w:rsidRPr="00FC01FD" w:rsidRDefault="00546D6A" w:rsidP="00712CDC">
      <w:pPr>
        <w:spacing w:after="0"/>
        <w:rPr>
          <w:rFonts w:ascii="Times New Roman" w:hAnsi="Times New Roman" w:cs="Times New Roman"/>
          <w:b/>
          <w:bCs/>
          <w:sz w:val="24"/>
          <w:szCs w:val="24"/>
        </w:rPr>
      </w:pPr>
      <w:r w:rsidRPr="00FC01FD">
        <w:rPr>
          <w:rFonts w:ascii="Times New Roman" w:hAnsi="Times New Roman" w:cs="Times New Roman"/>
          <w:b/>
          <w:bCs/>
          <w:sz w:val="24"/>
          <w:szCs w:val="24"/>
        </w:rPr>
        <w:t xml:space="preserve"> EVROPSKI NALOG ZA ZAŠTITU</w:t>
      </w:r>
    </w:p>
    <w:p w14:paraId="53D7F335" w14:textId="77777777" w:rsidR="00546D6A" w:rsidRPr="00FC01FD" w:rsidRDefault="00546D6A" w:rsidP="00286537">
      <w:pPr>
        <w:spacing w:after="0"/>
        <w:jc w:val="center"/>
        <w:rPr>
          <w:rFonts w:ascii="Times New Roman" w:hAnsi="Times New Roman" w:cs="Times New Roman"/>
          <w:b/>
          <w:bCs/>
          <w:sz w:val="24"/>
          <w:szCs w:val="24"/>
        </w:rPr>
      </w:pPr>
    </w:p>
    <w:p w14:paraId="639AA487"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Oblast primjene</w:t>
      </w:r>
    </w:p>
    <w:p w14:paraId="3EA6C475" w14:textId="6A25FE83"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003F07" w:rsidRPr="00FC01FD">
        <w:rPr>
          <w:rFonts w:ascii="Times New Roman" w:hAnsi="Times New Roman" w:cs="Times New Roman"/>
          <w:b/>
          <w:bCs/>
          <w:sz w:val="24"/>
          <w:szCs w:val="24"/>
        </w:rPr>
        <w:t>5</w:t>
      </w:r>
      <w:r w:rsidRPr="00FC01FD">
        <w:rPr>
          <w:rFonts w:ascii="Times New Roman" w:hAnsi="Times New Roman" w:cs="Times New Roman"/>
          <w:b/>
          <w:bCs/>
          <w:sz w:val="24"/>
          <w:szCs w:val="24"/>
        </w:rPr>
        <w:t>9</w:t>
      </w:r>
    </w:p>
    <w:p w14:paraId="567D2155" w14:textId="77777777" w:rsidR="00BF7233" w:rsidRPr="00FC01FD" w:rsidRDefault="00BF7233" w:rsidP="00286537">
      <w:pPr>
        <w:spacing w:after="0"/>
        <w:jc w:val="both"/>
        <w:rPr>
          <w:rFonts w:ascii="Times New Roman" w:hAnsi="Times New Roman" w:cs="Times New Roman"/>
          <w:sz w:val="24"/>
          <w:szCs w:val="24"/>
        </w:rPr>
      </w:pPr>
    </w:p>
    <w:p w14:paraId="1ECB882F" w14:textId="4E34126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Odredbe ove </w:t>
      </w:r>
      <w:r w:rsidR="00707F0C" w:rsidRPr="00FC01FD">
        <w:rPr>
          <w:rFonts w:ascii="Times New Roman" w:hAnsi="Times New Roman" w:cs="Times New Roman"/>
          <w:sz w:val="24"/>
          <w:szCs w:val="24"/>
        </w:rPr>
        <w:t>g</w:t>
      </w:r>
      <w:r w:rsidRPr="00FC01FD">
        <w:rPr>
          <w:rFonts w:ascii="Times New Roman" w:hAnsi="Times New Roman" w:cs="Times New Roman"/>
          <w:sz w:val="24"/>
          <w:szCs w:val="24"/>
        </w:rPr>
        <w:t>lave primjenjuju se na:</w:t>
      </w:r>
    </w:p>
    <w:p w14:paraId="3BE88D71" w14:textId="49FB5868" w:rsidR="00707F0C" w:rsidRPr="00FC01FD" w:rsidRDefault="00546D6A" w:rsidP="00707F0C">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w:t>
      </w:r>
      <w:r w:rsidR="00707F0C" w:rsidRPr="00FC01FD">
        <w:rPr>
          <w:rFonts w:ascii="Times New Roman" w:hAnsi="Times New Roman" w:cs="Times New Roman"/>
          <w:sz w:val="24"/>
          <w:szCs w:val="24"/>
        </w:rPr>
        <w:t>priznanje i izvršenje evropskog naloga za zaštitu koji je izdao nadležni organ države članice, radi sprovođenja zaštitnih mjera u odnosu na zaštićeno lice koje živi, boravi ili namjerava da živi ili boravi na teritoriji Crne Gore;</w:t>
      </w:r>
    </w:p>
    <w:p w14:paraId="4B5862A2" w14:textId="50C208A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prosljeđivanje evropskog naloga za zaštitu koj</w:t>
      </w:r>
      <w:r w:rsidR="00707F0C" w:rsidRPr="00FC01FD">
        <w:rPr>
          <w:rFonts w:ascii="Times New Roman" w:hAnsi="Times New Roman" w:cs="Times New Roman"/>
          <w:sz w:val="24"/>
          <w:szCs w:val="24"/>
        </w:rPr>
        <w:t xml:space="preserve">i </w:t>
      </w:r>
      <w:r w:rsidRPr="00FC01FD">
        <w:rPr>
          <w:rFonts w:ascii="Times New Roman" w:hAnsi="Times New Roman" w:cs="Times New Roman"/>
          <w:sz w:val="24"/>
          <w:szCs w:val="24"/>
        </w:rPr>
        <w:t>je izdao nadležn</w:t>
      </w:r>
      <w:r w:rsidR="00F616DB" w:rsidRPr="00FC01FD">
        <w:rPr>
          <w:rFonts w:ascii="Times New Roman" w:hAnsi="Times New Roman" w:cs="Times New Roman"/>
          <w:sz w:val="24"/>
          <w:szCs w:val="24"/>
        </w:rPr>
        <w:t>i</w:t>
      </w:r>
      <w:r w:rsidRPr="00FC01FD">
        <w:rPr>
          <w:rFonts w:ascii="Times New Roman" w:hAnsi="Times New Roman" w:cs="Times New Roman"/>
          <w:sz w:val="24"/>
          <w:szCs w:val="24"/>
        </w:rPr>
        <w:t xml:space="preserve"> domać</w:t>
      </w:r>
      <w:r w:rsidR="00F616DB" w:rsidRPr="00FC01FD">
        <w:rPr>
          <w:rFonts w:ascii="Times New Roman" w:hAnsi="Times New Roman" w:cs="Times New Roman"/>
          <w:sz w:val="24"/>
          <w:szCs w:val="24"/>
        </w:rPr>
        <w:t xml:space="preserve">i organ </w:t>
      </w:r>
      <w:r w:rsidRPr="00FC01FD">
        <w:rPr>
          <w:rFonts w:ascii="Times New Roman" w:hAnsi="Times New Roman" w:cs="Times New Roman"/>
          <w:sz w:val="24"/>
          <w:szCs w:val="24"/>
        </w:rPr>
        <w:t xml:space="preserve">državi članici na čijem području zaštićena osoba ima ili namjerava </w:t>
      </w:r>
      <w:r w:rsidR="00C062D0" w:rsidRPr="00FC01FD">
        <w:rPr>
          <w:rFonts w:ascii="Times New Roman" w:hAnsi="Times New Roman" w:cs="Times New Roman"/>
          <w:sz w:val="24"/>
          <w:szCs w:val="24"/>
        </w:rPr>
        <w:t xml:space="preserve">da ima </w:t>
      </w:r>
      <w:r w:rsidRPr="00FC01FD">
        <w:rPr>
          <w:rFonts w:ascii="Times New Roman" w:hAnsi="Times New Roman" w:cs="Times New Roman"/>
          <w:sz w:val="24"/>
          <w:szCs w:val="24"/>
        </w:rPr>
        <w:t>prebivalište ili boravište</w:t>
      </w:r>
      <w:r w:rsidR="00003F07" w:rsidRPr="00FC01FD">
        <w:rPr>
          <w:rFonts w:ascii="Times New Roman" w:hAnsi="Times New Roman" w:cs="Times New Roman"/>
          <w:sz w:val="24"/>
          <w:szCs w:val="24"/>
        </w:rPr>
        <w:t>.</w:t>
      </w:r>
    </w:p>
    <w:p w14:paraId="3AE9E46E" w14:textId="77777777" w:rsidR="00546D6A" w:rsidRPr="00FC01FD" w:rsidRDefault="00546D6A" w:rsidP="00286537">
      <w:pPr>
        <w:spacing w:after="0" w:line="240" w:lineRule="auto"/>
        <w:rPr>
          <w:rFonts w:ascii="Times New Roman" w:eastAsia="Times New Roman" w:hAnsi="Times New Roman" w:cs="Times New Roman"/>
          <w:kern w:val="0"/>
          <w:sz w:val="20"/>
          <w:szCs w:val="20"/>
          <w14:ligatures w14:val="none"/>
        </w:rPr>
      </w:pPr>
    </w:p>
    <w:p w14:paraId="39ED12DF" w14:textId="77777777" w:rsidR="00546D6A" w:rsidRPr="00FC01FD" w:rsidRDefault="00546D6A" w:rsidP="00286537">
      <w:pPr>
        <w:spacing w:after="0"/>
        <w:jc w:val="both"/>
        <w:rPr>
          <w:rFonts w:ascii="Times New Roman" w:hAnsi="Times New Roman" w:cs="Times New Roman"/>
          <w:b/>
          <w:bCs/>
          <w:sz w:val="24"/>
          <w:szCs w:val="24"/>
        </w:rPr>
      </w:pPr>
    </w:p>
    <w:p w14:paraId="56F9D6B8"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Nadležni organi</w:t>
      </w:r>
    </w:p>
    <w:p w14:paraId="49AF254A" w14:textId="547C1A6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E004DE" w:rsidRPr="00FC01FD">
        <w:rPr>
          <w:rFonts w:ascii="Times New Roman" w:hAnsi="Times New Roman" w:cs="Times New Roman"/>
          <w:b/>
          <w:bCs/>
          <w:sz w:val="24"/>
          <w:szCs w:val="24"/>
        </w:rPr>
        <w:t>6</w:t>
      </w:r>
      <w:r w:rsidRPr="00FC01FD">
        <w:rPr>
          <w:rFonts w:ascii="Times New Roman" w:hAnsi="Times New Roman" w:cs="Times New Roman"/>
          <w:b/>
          <w:bCs/>
          <w:sz w:val="24"/>
          <w:szCs w:val="24"/>
        </w:rPr>
        <w:t>0</w:t>
      </w:r>
    </w:p>
    <w:p w14:paraId="14B83A6C" w14:textId="2E32CA3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 izdavanje evropskog naloga za zaštitu nadležan je</w:t>
      </w:r>
      <w:r w:rsidR="004C4E10" w:rsidRPr="00FC01FD">
        <w:rPr>
          <w:rFonts w:ascii="Times New Roman" w:hAnsi="Times New Roman" w:cs="Times New Roman"/>
          <w:sz w:val="24"/>
          <w:szCs w:val="24"/>
        </w:rPr>
        <w:t xml:space="preserve"> sud koji vodi postupak</w:t>
      </w:r>
      <w:r w:rsidR="00707F0C" w:rsidRPr="00FC01FD">
        <w:rPr>
          <w:rFonts w:ascii="Times New Roman" w:hAnsi="Times New Roman" w:cs="Times New Roman"/>
          <w:sz w:val="24"/>
          <w:szCs w:val="24"/>
        </w:rPr>
        <w:t>.</w:t>
      </w:r>
    </w:p>
    <w:p w14:paraId="33B1585E" w14:textId="51B3F4A5" w:rsidR="00546D6A" w:rsidRPr="00FC01FD" w:rsidRDefault="00546D6A" w:rsidP="00707F0C">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 izvršenje evropskog naloga za zaštitu nadležan je</w:t>
      </w:r>
      <w:r w:rsidR="00953EA2" w:rsidRPr="00FC01FD">
        <w:rPr>
          <w:rFonts w:ascii="Times New Roman" w:hAnsi="Times New Roman" w:cs="Times New Roman"/>
          <w:sz w:val="24"/>
          <w:szCs w:val="24"/>
        </w:rPr>
        <w:t xml:space="preserve"> sudija za istragu suda gdje zaštićeno lice</w:t>
      </w:r>
      <w:r w:rsidR="00707F0C" w:rsidRPr="00FC01FD">
        <w:rPr>
          <w:rFonts w:ascii="Times New Roman" w:hAnsi="Times New Roman" w:cs="Times New Roman"/>
          <w:sz w:val="24"/>
          <w:szCs w:val="24"/>
        </w:rPr>
        <w:t xml:space="preserve">, </w:t>
      </w:r>
      <w:r w:rsidRPr="00FC01FD">
        <w:rPr>
          <w:rFonts w:ascii="Times New Roman" w:hAnsi="Times New Roman" w:cs="Times New Roman"/>
          <w:sz w:val="24"/>
          <w:szCs w:val="24"/>
        </w:rPr>
        <w:t>odnosno njegova porodica ima prebivalište ili boravište odnosno boravak</w:t>
      </w:r>
      <w:r w:rsidR="00953EA2" w:rsidRPr="00FC01FD">
        <w:rPr>
          <w:rFonts w:ascii="Times New Roman" w:hAnsi="Times New Roman" w:cs="Times New Roman"/>
          <w:sz w:val="24"/>
          <w:szCs w:val="24"/>
        </w:rPr>
        <w:t>.</w:t>
      </w:r>
      <w:r w:rsidRPr="00FC01FD">
        <w:rPr>
          <w:rFonts w:ascii="Times New Roman" w:hAnsi="Times New Roman" w:cs="Times New Roman"/>
          <w:sz w:val="24"/>
          <w:szCs w:val="24"/>
        </w:rPr>
        <w:t xml:space="preserve"> </w:t>
      </w:r>
    </w:p>
    <w:p w14:paraId="3597CC0A" w14:textId="647FF00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sud</w:t>
      </w:r>
      <w:r w:rsidR="00953EA2" w:rsidRPr="00FC01FD">
        <w:rPr>
          <w:rFonts w:ascii="Times New Roman" w:hAnsi="Times New Roman" w:cs="Times New Roman"/>
          <w:sz w:val="24"/>
          <w:szCs w:val="24"/>
        </w:rPr>
        <w:t>ija za istragu</w:t>
      </w:r>
      <w:r w:rsidRPr="00FC01FD">
        <w:rPr>
          <w:rFonts w:ascii="Times New Roman" w:hAnsi="Times New Roman" w:cs="Times New Roman"/>
          <w:sz w:val="24"/>
          <w:szCs w:val="24"/>
        </w:rPr>
        <w:t xml:space="preserve"> koji nađe da nije nadležan za izvršenje, proslijediće evropski nalog za zaštitu sud</w:t>
      </w:r>
      <w:r w:rsidR="00953EA2" w:rsidRPr="00FC01FD">
        <w:rPr>
          <w:rFonts w:ascii="Times New Roman" w:hAnsi="Times New Roman" w:cs="Times New Roman"/>
          <w:sz w:val="24"/>
          <w:szCs w:val="24"/>
        </w:rPr>
        <w:t>iji za istragu nadležnog suda</w:t>
      </w:r>
      <w:r w:rsidRPr="00FC01FD">
        <w:rPr>
          <w:rFonts w:ascii="Times New Roman" w:hAnsi="Times New Roman" w:cs="Times New Roman"/>
          <w:sz w:val="24"/>
          <w:szCs w:val="24"/>
        </w:rPr>
        <w:t xml:space="preserve"> i o tome neposredno pismeno obavijestiti organ države izdavanja.</w:t>
      </w:r>
    </w:p>
    <w:p w14:paraId="1B7B76D3" w14:textId="1B27F32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nije moguće utvrditi koji je sud nadležan za izvršenje evropskog naloga za zaštitu, nadležan je Viši sud u Podgorici.</w:t>
      </w:r>
    </w:p>
    <w:p w14:paraId="6A8A324C" w14:textId="77777777" w:rsidR="00546D6A" w:rsidRPr="00FC01FD" w:rsidRDefault="00546D6A" w:rsidP="00286537">
      <w:pPr>
        <w:spacing w:after="0"/>
        <w:jc w:val="both"/>
        <w:rPr>
          <w:rFonts w:ascii="Times New Roman" w:hAnsi="Times New Roman" w:cs="Times New Roman"/>
          <w:b/>
          <w:bCs/>
          <w:sz w:val="24"/>
          <w:szCs w:val="24"/>
        </w:rPr>
      </w:pPr>
    </w:p>
    <w:p w14:paraId="77520A1F" w14:textId="77777777" w:rsidR="00546D6A" w:rsidRPr="00FC01FD" w:rsidRDefault="00546D6A" w:rsidP="00286537">
      <w:pPr>
        <w:spacing w:after="0"/>
        <w:jc w:val="both"/>
        <w:rPr>
          <w:rFonts w:ascii="Times New Roman" w:hAnsi="Times New Roman" w:cs="Times New Roman"/>
          <w:b/>
          <w:bCs/>
          <w:sz w:val="24"/>
          <w:szCs w:val="24"/>
        </w:rPr>
      </w:pPr>
    </w:p>
    <w:p w14:paraId="215B4658"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Sadržaj evropskog naloga za zaštitu</w:t>
      </w:r>
    </w:p>
    <w:p w14:paraId="45A653D8" w14:textId="19CCFE1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6A7983" w:rsidRPr="00FC01FD">
        <w:rPr>
          <w:rFonts w:ascii="Times New Roman" w:hAnsi="Times New Roman" w:cs="Times New Roman"/>
          <w:b/>
          <w:bCs/>
          <w:sz w:val="24"/>
          <w:szCs w:val="24"/>
        </w:rPr>
        <w:t>61</w:t>
      </w:r>
    </w:p>
    <w:p w14:paraId="18EB4FF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Evropski nalog za zaštitu sadrži:</w:t>
      </w:r>
    </w:p>
    <w:p w14:paraId="1666E5E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identitet i državljanstvo zaštićenog lica, a ako je lice maloljetno ili poslovno nesposobno i identitet i državljanstvo njegovog staraoca ili zastupnika,</w:t>
      </w:r>
    </w:p>
    <w:p w14:paraId="048DE952"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datum od kojeg zaštićeno lice namjerava da ima prebivalište ili boravište u državi izvršenja i period boravka, ako su poznati,</w:t>
      </w:r>
    </w:p>
    <w:p w14:paraId="533C969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naziv, adresu, broj telefona, telefaksa ili adresu elektronske pošte organa države izdavanja,</w:t>
      </w:r>
    </w:p>
    <w:p w14:paraId="5669708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oznaku pravnog akta koji sadrži zaštitnu mjeru na osnovu koje je izdat evropski nalog za zaštitu,</w:t>
      </w:r>
    </w:p>
    <w:p w14:paraId="260FA153"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rezime činjenica i okolnosti koje su dovele do donošenja zaštitne mjere u državi izdavanja,</w:t>
      </w:r>
    </w:p>
    <w:p w14:paraId="40ACA74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zabrane iz zaštitne mjere na kojoj se zasniva evropski nalog za zaštitu, izrečene licu koje prouzrokuje opasnost, njihovo trajanje, uz navođenje eventualne sankcije u slučaju kršenja neke zabrane,</w:t>
      </w:r>
    </w:p>
    <w:p w14:paraId="3A9AE6A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 korišćenje eventualnih tehničkih uređaja koji su dati zaštićenom licu ili licu koje prouzrokuje opasnost, kao sredstvo za izvršenje zaštitne mjere,</w:t>
      </w:r>
    </w:p>
    <w:p w14:paraId="638F588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8) identitet i državljanstvo lica koje prouzrokuje opasnost, kao i kontakt podatke tog lica,</w:t>
      </w:r>
    </w:p>
    <w:p w14:paraId="0D4508C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9) podatke o tome da li je zaštićeno lice, odnosno lice od kojeg prijeti opasnost ostvarilo pravo na besplatnu pravnu pomoć u državi izdavanja, ako su oni poznati organu izdavanja bez daljeg prikupljanja podataka,</w:t>
      </w:r>
    </w:p>
    <w:p w14:paraId="2C6F18F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10) opis drugih okolnosti koje bi mogle uticati na procjenu opasnosti koja prijeti zaštićenom licu, ako je potrebno,</w:t>
      </w:r>
    </w:p>
    <w:p w14:paraId="3D1E28BB"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11) podatak o tome da je presuda ili odluka kojom su izrečene probacione mjere i alternativne sankcije ili određene mjere nadzora ili posebne obaveze, već upućena državi nadzora i podatke o organu nadležnom za izvršenje takve</w:t>
      </w:r>
    </w:p>
    <w:p w14:paraId="490D55B7" w14:textId="77777777" w:rsidR="00546D6A" w:rsidRPr="00FC01FD" w:rsidRDefault="00546D6A" w:rsidP="00286537">
      <w:pPr>
        <w:spacing w:after="0"/>
        <w:jc w:val="both"/>
        <w:rPr>
          <w:rFonts w:ascii="Times New Roman" w:hAnsi="Times New Roman" w:cs="Times New Roman"/>
          <w:sz w:val="24"/>
          <w:szCs w:val="24"/>
        </w:rPr>
      </w:pPr>
      <w:r w:rsidRPr="00FC01FD">
        <w:rPr>
          <w:rFonts w:ascii="Times New Roman" w:hAnsi="Times New Roman" w:cs="Times New Roman"/>
          <w:sz w:val="24"/>
          <w:szCs w:val="24"/>
        </w:rPr>
        <w:t>presude ili odluke, ako je potrebno.</w:t>
      </w:r>
    </w:p>
    <w:p w14:paraId="7D497301" w14:textId="273F12E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Evropski zaštitni nalog izdaje </w:t>
      </w:r>
      <w:r w:rsidR="008854B9" w:rsidRPr="00FC01FD">
        <w:rPr>
          <w:rFonts w:ascii="Times New Roman" w:hAnsi="Times New Roman" w:cs="Times New Roman"/>
          <w:sz w:val="24"/>
          <w:szCs w:val="24"/>
        </w:rPr>
        <w:t xml:space="preserve">sud </w:t>
      </w:r>
      <w:r w:rsidRPr="00FC01FD">
        <w:rPr>
          <w:rFonts w:ascii="Times New Roman" w:hAnsi="Times New Roman" w:cs="Times New Roman"/>
          <w:sz w:val="24"/>
          <w:szCs w:val="24"/>
        </w:rPr>
        <w:t xml:space="preserve">na standardizovanom obrascu koji je sastavni dio ovog </w:t>
      </w:r>
      <w:r w:rsidR="00B62860" w:rsidRPr="00FC01FD">
        <w:rPr>
          <w:rFonts w:ascii="Times New Roman" w:hAnsi="Times New Roman" w:cs="Times New Roman"/>
          <w:sz w:val="24"/>
          <w:szCs w:val="24"/>
        </w:rPr>
        <w:t>z</w:t>
      </w:r>
      <w:r w:rsidRPr="00FC01FD">
        <w:rPr>
          <w:rFonts w:ascii="Times New Roman" w:hAnsi="Times New Roman" w:cs="Times New Roman"/>
          <w:sz w:val="24"/>
          <w:szCs w:val="24"/>
        </w:rPr>
        <w:t>akona (</w:t>
      </w:r>
      <w:r w:rsidR="00B62860" w:rsidRPr="00FC01FD">
        <w:rPr>
          <w:rFonts w:ascii="Times New Roman" w:hAnsi="Times New Roman" w:cs="Times New Roman"/>
          <w:sz w:val="24"/>
          <w:szCs w:val="24"/>
        </w:rPr>
        <w:t>p</w:t>
      </w:r>
      <w:r w:rsidRPr="00FC01FD">
        <w:rPr>
          <w:rFonts w:ascii="Times New Roman" w:hAnsi="Times New Roman" w:cs="Times New Roman"/>
          <w:sz w:val="24"/>
          <w:szCs w:val="24"/>
        </w:rPr>
        <w:t>rilog 10), a proslije</w:t>
      </w:r>
      <w:r w:rsidR="00707F0C" w:rsidRPr="00FC01FD">
        <w:rPr>
          <w:rFonts w:ascii="Times New Roman" w:hAnsi="Times New Roman" w:cs="Times New Roman"/>
          <w:sz w:val="24"/>
          <w:szCs w:val="24"/>
        </w:rPr>
        <w:t>diće</w:t>
      </w:r>
      <w:r w:rsidRPr="00FC01FD">
        <w:rPr>
          <w:rFonts w:ascii="Times New Roman" w:hAnsi="Times New Roman" w:cs="Times New Roman"/>
          <w:sz w:val="24"/>
          <w:szCs w:val="24"/>
        </w:rPr>
        <w:t xml:space="preserve"> ga na način koji ostavlja pisani zapis koji </w:t>
      </w:r>
      <w:r w:rsidR="00707F0C" w:rsidRPr="00FC01FD">
        <w:rPr>
          <w:rFonts w:ascii="Times New Roman" w:hAnsi="Times New Roman" w:cs="Times New Roman"/>
          <w:sz w:val="24"/>
          <w:szCs w:val="24"/>
        </w:rPr>
        <w:t xml:space="preserve">omogućava </w:t>
      </w:r>
      <w:r w:rsidRPr="00FC01FD">
        <w:rPr>
          <w:rFonts w:ascii="Times New Roman" w:hAnsi="Times New Roman" w:cs="Times New Roman"/>
          <w:sz w:val="24"/>
          <w:szCs w:val="24"/>
        </w:rPr>
        <w:t xml:space="preserve">nadležnom </w:t>
      </w:r>
      <w:r w:rsidR="00F616DB" w:rsidRPr="00FC01FD">
        <w:rPr>
          <w:rFonts w:ascii="Times New Roman" w:hAnsi="Times New Roman" w:cs="Times New Roman"/>
          <w:sz w:val="24"/>
          <w:szCs w:val="24"/>
        </w:rPr>
        <w:t xml:space="preserve">organu </w:t>
      </w:r>
      <w:r w:rsidRPr="00FC01FD">
        <w:rPr>
          <w:rFonts w:ascii="Times New Roman" w:hAnsi="Times New Roman" w:cs="Times New Roman"/>
          <w:sz w:val="24"/>
          <w:szCs w:val="24"/>
        </w:rPr>
        <w:t xml:space="preserve">države izvršenja utvrđivanje njegove </w:t>
      </w:r>
      <w:r w:rsidR="00707F0C" w:rsidRPr="00FC01FD">
        <w:rPr>
          <w:rFonts w:ascii="Times New Roman" w:hAnsi="Times New Roman" w:cs="Times New Roman"/>
          <w:sz w:val="24"/>
          <w:szCs w:val="24"/>
        </w:rPr>
        <w:t>autentičnosti.</w:t>
      </w:r>
    </w:p>
    <w:p w14:paraId="572C944D" w14:textId="77777777" w:rsidR="00546D6A" w:rsidRPr="00FC01FD" w:rsidRDefault="00546D6A" w:rsidP="00712CDC">
      <w:pPr>
        <w:spacing w:after="0"/>
        <w:rPr>
          <w:rFonts w:ascii="Times New Roman" w:hAnsi="Times New Roman" w:cs="Times New Roman"/>
          <w:b/>
          <w:bCs/>
          <w:sz w:val="24"/>
          <w:szCs w:val="24"/>
        </w:rPr>
      </w:pPr>
    </w:p>
    <w:p w14:paraId="644228C9"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Uzajamno konsultovanje</w:t>
      </w:r>
    </w:p>
    <w:p w14:paraId="5923868D" w14:textId="519080DE"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426C76" w:rsidRPr="00FC01FD">
        <w:rPr>
          <w:rFonts w:ascii="Times New Roman" w:hAnsi="Times New Roman" w:cs="Times New Roman"/>
          <w:b/>
          <w:bCs/>
          <w:sz w:val="24"/>
          <w:szCs w:val="24"/>
        </w:rPr>
        <w:t>6</w:t>
      </w:r>
      <w:r w:rsidRPr="00FC01FD">
        <w:rPr>
          <w:rFonts w:ascii="Times New Roman" w:hAnsi="Times New Roman" w:cs="Times New Roman"/>
          <w:b/>
          <w:bCs/>
          <w:sz w:val="24"/>
          <w:szCs w:val="24"/>
        </w:rPr>
        <w:t>2</w:t>
      </w:r>
    </w:p>
    <w:p w14:paraId="5068F65A" w14:textId="5A52E546" w:rsidR="00546D6A" w:rsidRPr="00FC01FD" w:rsidRDefault="00546D6A" w:rsidP="00286537">
      <w:pPr>
        <w:spacing w:after="0"/>
        <w:ind w:firstLine="708"/>
        <w:jc w:val="both"/>
        <w:rPr>
          <w:rFonts w:ascii="Times New Roman" w:hAnsi="Times New Roman" w:cs="Times New Roman"/>
          <w:b/>
          <w:bCs/>
          <w:sz w:val="24"/>
          <w:szCs w:val="24"/>
        </w:rPr>
      </w:pPr>
      <w:r w:rsidRPr="00FC01FD">
        <w:rPr>
          <w:rFonts w:ascii="Times New Roman" w:hAnsi="Times New Roman" w:cs="Times New Roman"/>
          <w:sz w:val="24"/>
          <w:szCs w:val="24"/>
        </w:rPr>
        <w:t xml:space="preserve">Nadležni domaći organi će se uzajamno konsultovati sa nadležnim organima država članica, u cilju efikasne i neometane primjene ove </w:t>
      </w:r>
      <w:r w:rsidR="00707F0C" w:rsidRPr="00FC01FD">
        <w:rPr>
          <w:rFonts w:ascii="Times New Roman" w:hAnsi="Times New Roman" w:cs="Times New Roman"/>
          <w:sz w:val="24"/>
          <w:szCs w:val="24"/>
        </w:rPr>
        <w:t>g</w:t>
      </w:r>
      <w:r w:rsidRPr="00FC01FD">
        <w:rPr>
          <w:rFonts w:ascii="Times New Roman" w:hAnsi="Times New Roman" w:cs="Times New Roman"/>
          <w:sz w:val="24"/>
          <w:szCs w:val="24"/>
        </w:rPr>
        <w:t>lave zakona</w:t>
      </w:r>
      <w:r w:rsidR="00426C76" w:rsidRPr="00FC01FD">
        <w:rPr>
          <w:rFonts w:ascii="Times New Roman" w:hAnsi="Times New Roman" w:cs="Times New Roman"/>
          <w:sz w:val="24"/>
          <w:szCs w:val="24"/>
        </w:rPr>
        <w:t>.</w:t>
      </w:r>
    </w:p>
    <w:p w14:paraId="65BFAD90" w14:textId="77777777" w:rsidR="00546D6A" w:rsidRPr="00FC01FD" w:rsidRDefault="00546D6A" w:rsidP="00286537">
      <w:pPr>
        <w:spacing w:after="0"/>
        <w:jc w:val="both"/>
        <w:rPr>
          <w:rFonts w:ascii="Times New Roman" w:hAnsi="Times New Roman" w:cs="Times New Roman"/>
          <w:b/>
          <w:bCs/>
          <w:sz w:val="24"/>
          <w:szCs w:val="24"/>
        </w:rPr>
      </w:pPr>
    </w:p>
    <w:p w14:paraId="47588C5F" w14:textId="77777777" w:rsidR="00546D6A" w:rsidRPr="00FC01FD" w:rsidRDefault="00546D6A" w:rsidP="00286537">
      <w:pPr>
        <w:spacing w:after="0" w:line="240" w:lineRule="auto"/>
        <w:jc w:val="center"/>
        <w:rPr>
          <w:rFonts w:ascii="Times New Roman" w:hAnsi="Times New Roman" w:cs="Times New Roman"/>
          <w:b/>
          <w:bCs/>
          <w:sz w:val="24"/>
          <w:szCs w:val="24"/>
        </w:rPr>
      </w:pPr>
      <w:r w:rsidRPr="00FC01FD">
        <w:rPr>
          <w:rFonts w:ascii="Times New Roman" w:hAnsi="Times New Roman" w:cs="Times New Roman"/>
          <w:b/>
          <w:bCs/>
          <w:sz w:val="24"/>
          <w:szCs w:val="24"/>
        </w:rPr>
        <w:t>Postupak izdavanja evropskog naloga za zaštitu</w:t>
      </w:r>
    </w:p>
    <w:p w14:paraId="2B0DF3C7" w14:textId="4D8AB793" w:rsidR="00546D6A" w:rsidRPr="00FC01FD" w:rsidRDefault="00546D6A" w:rsidP="00286537">
      <w:pPr>
        <w:spacing w:after="0" w:line="240" w:lineRule="auto"/>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8B39AD" w:rsidRPr="00FC01FD">
        <w:rPr>
          <w:rFonts w:ascii="Times New Roman" w:hAnsi="Times New Roman" w:cs="Times New Roman"/>
          <w:b/>
          <w:bCs/>
          <w:sz w:val="24"/>
          <w:szCs w:val="24"/>
        </w:rPr>
        <w:t>63</w:t>
      </w:r>
    </w:p>
    <w:p w14:paraId="514DD5E9" w14:textId="661F1D63"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(1) Kad domać</w:t>
      </w:r>
      <w:r w:rsidR="008B79B3" w:rsidRPr="00FC01FD">
        <w:rPr>
          <w:rFonts w:ascii="Times New Roman" w:hAnsi="Times New Roman" w:cs="Times New Roman"/>
          <w:sz w:val="24"/>
          <w:szCs w:val="24"/>
        </w:rPr>
        <w:t>i</w:t>
      </w:r>
      <w:r w:rsidRPr="00FC01FD">
        <w:rPr>
          <w:rFonts w:ascii="Times New Roman" w:hAnsi="Times New Roman" w:cs="Times New Roman"/>
          <w:sz w:val="24"/>
          <w:szCs w:val="24"/>
        </w:rPr>
        <w:t xml:space="preserve"> </w:t>
      </w:r>
      <w:r w:rsidR="008B79B3" w:rsidRPr="00FC01FD">
        <w:rPr>
          <w:rFonts w:ascii="Times New Roman" w:hAnsi="Times New Roman" w:cs="Times New Roman"/>
          <w:sz w:val="24"/>
          <w:szCs w:val="24"/>
        </w:rPr>
        <w:t xml:space="preserve">sud </w:t>
      </w:r>
      <w:r w:rsidRPr="00FC01FD">
        <w:rPr>
          <w:rFonts w:ascii="Times New Roman" w:hAnsi="Times New Roman" w:cs="Times New Roman"/>
          <w:sz w:val="24"/>
          <w:szCs w:val="24"/>
        </w:rPr>
        <w:t>donese odluk</w:t>
      </w:r>
      <w:r w:rsidR="008B79B3" w:rsidRPr="00FC01FD">
        <w:rPr>
          <w:rFonts w:ascii="Times New Roman" w:hAnsi="Times New Roman" w:cs="Times New Roman"/>
          <w:sz w:val="24"/>
          <w:szCs w:val="24"/>
        </w:rPr>
        <w:t>u</w:t>
      </w:r>
      <w:r w:rsidRPr="00FC01FD">
        <w:rPr>
          <w:rFonts w:ascii="Times New Roman" w:hAnsi="Times New Roman" w:cs="Times New Roman"/>
          <w:sz w:val="24"/>
          <w:szCs w:val="24"/>
        </w:rPr>
        <w:t xml:space="preserve"> kojom je određena mjera nadzora ili posebna obaveza, a koja sadrži zaštitnu mjeru iz člana 1</w:t>
      </w:r>
      <w:r w:rsidR="00D54199" w:rsidRPr="00FC01FD">
        <w:rPr>
          <w:rFonts w:ascii="Times New Roman" w:hAnsi="Times New Roman" w:cs="Times New Roman"/>
          <w:sz w:val="24"/>
          <w:szCs w:val="24"/>
        </w:rPr>
        <w:t>5</w:t>
      </w:r>
      <w:r w:rsidR="00B62860" w:rsidRPr="00FC01FD">
        <w:rPr>
          <w:rFonts w:ascii="Times New Roman" w:hAnsi="Times New Roman" w:cs="Times New Roman"/>
          <w:sz w:val="24"/>
          <w:szCs w:val="24"/>
        </w:rPr>
        <w:t xml:space="preserve"> </w:t>
      </w:r>
      <w:r w:rsidRPr="00FC01FD">
        <w:rPr>
          <w:rFonts w:ascii="Times New Roman" w:hAnsi="Times New Roman" w:cs="Times New Roman"/>
          <w:sz w:val="24"/>
          <w:szCs w:val="24"/>
        </w:rPr>
        <w:t>t</w:t>
      </w:r>
      <w:r w:rsidR="00B62860" w:rsidRPr="00FC01FD">
        <w:rPr>
          <w:rFonts w:ascii="Times New Roman" w:hAnsi="Times New Roman" w:cs="Times New Roman"/>
          <w:sz w:val="24"/>
          <w:szCs w:val="24"/>
        </w:rPr>
        <w:t>a</w:t>
      </w:r>
      <w:r w:rsidRPr="00FC01FD">
        <w:rPr>
          <w:rFonts w:ascii="Times New Roman" w:hAnsi="Times New Roman" w:cs="Times New Roman"/>
          <w:sz w:val="24"/>
          <w:szCs w:val="24"/>
        </w:rPr>
        <w:t>čka 2</w:t>
      </w:r>
      <w:r w:rsidR="00707F0C" w:rsidRPr="00FC01FD">
        <w:rPr>
          <w:rFonts w:ascii="Times New Roman" w:hAnsi="Times New Roman" w:cs="Times New Roman"/>
          <w:sz w:val="24"/>
          <w:szCs w:val="24"/>
        </w:rPr>
        <w:t>2</w:t>
      </w:r>
      <w:r w:rsidRPr="00FC01FD">
        <w:rPr>
          <w:rFonts w:ascii="Times New Roman" w:hAnsi="Times New Roman" w:cs="Times New Roman"/>
          <w:sz w:val="24"/>
          <w:szCs w:val="24"/>
        </w:rPr>
        <w:t>, o mogućnosti i uslovima izdavanja evropskog naloga za zaštitu obavijesti</w:t>
      </w:r>
      <w:r w:rsidR="003308A8" w:rsidRPr="00FC01FD">
        <w:rPr>
          <w:rFonts w:ascii="Times New Roman" w:hAnsi="Times New Roman" w:cs="Times New Roman"/>
          <w:sz w:val="24"/>
          <w:szCs w:val="24"/>
        </w:rPr>
        <w:t>će</w:t>
      </w:r>
      <w:r w:rsidR="00707F0C" w:rsidRPr="00FC01FD">
        <w:rPr>
          <w:rFonts w:ascii="Times New Roman" w:hAnsi="Times New Roman" w:cs="Times New Roman"/>
          <w:sz w:val="24"/>
          <w:szCs w:val="24"/>
        </w:rPr>
        <w:t xml:space="preserve"> </w:t>
      </w:r>
      <w:r w:rsidRPr="00FC01FD">
        <w:rPr>
          <w:rFonts w:ascii="Times New Roman" w:hAnsi="Times New Roman" w:cs="Times New Roman"/>
          <w:sz w:val="24"/>
          <w:szCs w:val="24"/>
        </w:rPr>
        <w:t>zaštićeno lice koje ima prebivalište ili boravište u drugoj državi članici ili namjerava ili odnosno odluči da ima prebivalište odnosno boravište u drugoj državi članici, odnosno njegovog staraoca ili zastupnika.</w:t>
      </w:r>
    </w:p>
    <w:p w14:paraId="32142376" w14:textId="25BE0F39"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Evropski nalog za zaštitu izdaje </w:t>
      </w:r>
      <w:r w:rsidR="00C01E64" w:rsidRPr="00FC01FD">
        <w:rPr>
          <w:rFonts w:ascii="Times New Roman" w:hAnsi="Times New Roman" w:cs="Times New Roman"/>
          <w:sz w:val="24"/>
          <w:szCs w:val="24"/>
        </w:rPr>
        <w:t xml:space="preserve">sud </w:t>
      </w:r>
      <w:r w:rsidRPr="00FC01FD">
        <w:rPr>
          <w:rFonts w:ascii="Times New Roman" w:hAnsi="Times New Roman" w:cs="Times New Roman"/>
          <w:sz w:val="24"/>
          <w:szCs w:val="24"/>
        </w:rPr>
        <w:t>prema mjestu gdje se vodi postupak odnosno izvršava probacijska odluka ili alternativna sankcija.</w:t>
      </w:r>
    </w:p>
    <w:p w14:paraId="183EA2CF" w14:textId="23F16C3B" w:rsidR="00B62860"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Evropski nalog za zaštitu </w:t>
      </w:r>
      <w:r w:rsidR="00160DC9" w:rsidRPr="00FC01FD">
        <w:rPr>
          <w:rFonts w:ascii="Times New Roman" w:hAnsi="Times New Roman" w:cs="Times New Roman"/>
          <w:sz w:val="24"/>
          <w:szCs w:val="24"/>
        </w:rPr>
        <w:t xml:space="preserve">se </w:t>
      </w:r>
      <w:r w:rsidRPr="00FC01FD">
        <w:rPr>
          <w:rFonts w:ascii="Times New Roman" w:hAnsi="Times New Roman" w:cs="Times New Roman"/>
          <w:sz w:val="24"/>
          <w:szCs w:val="24"/>
        </w:rPr>
        <w:t>izdaje</w:t>
      </w:r>
      <w:r w:rsidR="00160DC9" w:rsidRPr="00FC01FD">
        <w:rPr>
          <w:rFonts w:ascii="Times New Roman" w:hAnsi="Times New Roman" w:cs="Times New Roman"/>
          <w:sz w:val="24"/>
          <w:szCs w:val="24"/>
        </w:rPr>
        <w:t xml:space="preserve"> </w:t>
      </w:r>
      <w:r w:rsidRPr="00FC01FD">
        <w:rPr>
          <w:rFonts w:ascii="Times New Roman" w:hAnsi="Times New Roman" w:cs="Times New Roman"/>
          <w:sz w:val="24"/>
          <w:szCs w:val="24"/>
        </w:rPr>
        <w:t>na zahtjev zaštićene osobe</w:t>
      </w:r>
      <w:r w:rsidR="00B62860" w:rsidRPr="00FC01FD">
        <w:rPr>
          <w:rFonts w:ascii="Times New Roman" w:hAnsi="Times New Roman" w:cs="Times New Roman"/>
          <w:sz w:val="24"/>
          <w:szCs w:val="24"/>
        </w:rPr>
        <w:t>,</w:t>
      </w:r>
      <w:r w:rsidRPr="00FC01FD">
        <w:rPr>
          <w:rFonts w:ascii="Times New Roman" w:hAnsi="Times New Roman" w:cs="Times New Roman"/>
          <w:sz w:val="24"/>
          <w:szCs w:val="24"/>
        </w:rPr>
        <w:t xml:space="preserve"> odnosno </w:t>
      </w:r>
      <w:r w:rsidR="00B62860" w:rsidRPr="00FC01FD">
        <w:rPr>
          <w:rFonts w:ascii="Times New Roman" w:hAnsi="Times New Roman" w:cs="Times New Roman"/>
          <w:sz w:val="24"/>
          <w:szCs w:val="24"/>
        </w:rPr>
        <w:t>njenog staratelja</w:t>
      </w:r>
      <w:r w:rsidRPr="00FC01FD">
        <w:rPr>
          <w:rFonts w:ascii="Times New Roman" w:hAnsi="Times New Roman" w:cs="Times New Roman"/>
          <w:sz w:val="24"/>
          <w:szCs w:val="24"/>
        </w:rPr>
        <w:t xml:space="preserve"> ili zastupnika podnesenog neposredno domaćem </w:t>
      </w:r>
      <w:r w:rsidR="00B62860" w:rsidRPr="00FC01FD">
        <w:rPr>
          <w:rFonts w:ascii="Times New Roman" w:hAnsi="Times New Roman" w:cs="Times New Roman"/>
          <w:sz w:val="24"/>
          <w:szCs w:val="24"/>
        </w:rPr>
        <w:t>organu.</w:t>
      </w:r>
    </w:p>
    <w:p w14:paraId="49695C2F" w14:textId="4D63C956"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 xml:space="preserve">(4) Evropski nalog za zaštitu </w:t>
      </w:r>
      <w:r w:rsidR="00160DC9" w:rsidRPr="00FC01FD">
        <w:rPr>
          <w:rFonts w:ascii="Times New Roman" w:hAnsi="Times New Roman" w:cs="Times New Roman"/>
          <w:sz w:val="24"/>
          <w:szCs w:val="24"/>
        </w:rPr>
        <w:t xml:space="preserve">se </w:t>
      </w:r>
      <w:r w:rsidRPr="00FC01FD">
        <w:rPr>
          <w:rFonts w:ascii="Times New Roman" w:hAnsi="Times New Roman" w:cs="Times New Roman"/>
          <w:sz w:val="24"/>
          <w:szCs w:val="24"/>
        </w:rPr>
        <w:t>izdaje</w:t>
      </w:r>
      <w:r w:rsidR="00160DC9" w:rsidRPr="00FC01FD">
        <w:rPr>
          <w:rFonts w:ascii="Times New Roman" w:hAnsi="Times New Roman" w:cs="Times New Roman"/>
          <w:sz w:val="24"/>
          <w:szCs w:val="24"/>
        </w:rPr>
        <w:t xml:space="preserve"> </w:t>
      </w:r>
      <w:r w:rsidRPr="00FC01FD">
        <w:rPr>
          <w:rFonts w:ascii="Times New Roman" w:hAnsi="Times New Roman" w:cs="Times New Roman"/>
          <w:sz w:val="24"/>
          <w:szCs w:val="24"/>
        </w:rPr>
        <w:t>i na zahtjev podnesen nadležnom organu države u kojoj zaštićeno lice ima prebivalište ili boravište, odnosno odluči da ima prebivalište ili boravište, a koji je proslijeđen nadležnom sudu.</w:t>
      </w:r>
    </w:p>
    <w:p w14:paraId="6A02618C" w14:textId="7A280B15"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(5) Prilikom odlučivanja o izdavanju evropskog naloga za zaštitu </w:t>
      </w:r>
      <w:r w:rsidR="00B26BC3" w:rsidRPr="00FC01FD">
        <w:rPr>
          <w:rFonts w:ascii="Times New Roman" w:hAnsi="Times New Roman" w:cs="Times New Roman"/>
          <w:sz w:val="24"/>
          <w:szCs w:val="24"/>
        </w:rPr>
        <w:t xml:space="preserve">sud će uzeti </w:t>
      </w:r>
      <w:r w:rsidRPr="00FC01FD">
        <w:rPr>
          <w:rFonts w:ascii="Times New Roman" w:hAnsi="Times New Roman" w:cs="Times New Roman"/>
          <w:sz w:val="24"/>
          <w:szCs w:val="24"/>
        </w:rPr>
        <w:t>u obzir dužinu vremena koje zaštićeno lice planira da provede u državi izvršenja, nužnost potrebe za zaštitom i druge okolnosti bitne za efikasno ostvarenje zaštite.</w:t>
      </w:r>
    </w:p>
    <w:p w14:paraId="786515F7" w14:textId="483F447E" w:rsidR="00546D6A" w:rsidRPr="00FC01FD" w:rsidRDefault="00546D6A" w:rsidP="00286537">
      <w:pPr>
        <w:spacing w:after="0" w:line="240" w:lineRule="auto"/>
        <w:ind w:firstLine="708"/>
        <w:jc w:val="both"/>
        <w:rPr>
          <w:rFonts w:ascii="Times New Roman" w:hAnsi="Times New Roman" w:cs="Times New Roman"/>
          <w:sz w:val="24"/>
          <w:szCs w:val="24"/>
        </w:rPr>
      </w:pPr>
      <w:r w:rsidRPr="00FC01FD">
        <w:rPr>
          <w:rFonts w:ascii="Times New Roman" w:hAnsi="Times New Roman" w:cs="Times New Roman"/>
          <w:sz w:val="24"/>
          <w:szCs w:val="24"/>
        </w:rPr>
        <w:t>(6) Protiv rješenja kojim se odbija zahtjev za izdavanje evropskog naloga za zaštitu, žalbu mogu podnijeti zaštićeno lice, odnosno njegov stara</w:t>
      </w:r>
      <w:r w:rsidR="00B62860" w:rsidRPr="00FC01FD">
        <w:rPr>
          <w:rFonts w:ascii="Times New Roman" w:hAnsi="Times New Roman" w:cs="Times New Roman"/>
          <w:sz w:val="24"/>
          <w:szCs w:val="24"/>
        </w:rPr>
        <w:t>telj</w:t>
      </w:r>
      <w:r w:rsidRPr="00FC01FD">
        <w:rPr>
          <w:rFonts w:ascii="Times New Roman" w:hAnsi="Times New Roman" w:cs="Times New Roman"/>
          <w:sz w:val="24"/>
          <w:szCs w:val="24"/>
        </w:rPr>
        <w:t xml:space="preserve"> ili zakonski zastupnik, u roku od tri dana. O žalbi odlučuje Vijeće, u roku od tri dana.</w:t>
      </w:r>
    </w:p>
    <w:p w14:paraId="0663960B" w14:textId="77777777" w:rsidR="00E405C9" w:rsidRPr="00FC01FD" w:rsidRDefault="00E405C9" w:rsidP="00286537">
      <w:pPr>
        <w:spacing w:after="0"/>
        <w:jc w:val="both"/>
        <w:rPr>
          <w:rFonts w:ascii="Times New Roman" w:hAnsi="Times New Roman" w:cs="Times New Roman"/>
          <w:b/>
          <w:bCs/>
          <w:sz w:val="24"/>
          <w:szCs w:val="24"/>
        </w:rPr>
      </w:pPr>
    </w:p>
    <w:p w14:paraId="5051D2E6"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Naknadne odluke</w:t>
      </w:r>
    </w:p>
    <w:p w14:paraId="6E14A19C" w14:textId="7AC76A30"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8B39AD" w:rsidRPr="00FC01FD">
        <w:rPr>
          <w:rFonts w:ascii="Times New Roman" w:hAnsi="Times New Roman" w:cs="Times New Roman"/>
          <w:b/>
          <w:bCs/>
          <w:sz w:val="24"/>
          <w:szCs w:val="24"/>
        </w:rPr>
        <w:t>6</w:t>
      </w:r>
      <w:r w:rsidRPr="00FC01FD">
        <w:rPr>
          <w:rFonts w:ascii="Times New Roman" w:hAnsi="Times New Roman" w:cs="Times New Roman"/>
          <w:b/>
          <w:bCs/>
          <w:sz w:val="24"/>
          <w:szCs w:val="24"/>
        </w:rPr>
        <w:t>4</w:t>
      </w:r>
    </w:p>
    <w:p w14:paraId="2888D8A2" w14:textId="01E46A7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je mjera nadzora produžena ili izmijenjena, odnosno izmijenjena posebna obaveza određena protiv lica koje prouzrokuje opasnost, nadležni sud koji je izdao nalog će o tome, bez odlaganja, obavijestiti organ države izvršenja. Na traženje organa države izvršenja, nadležni sud će dostaviti evropski nalog za zaštitu kojim je produženo trajanje zaštitne mjere ili određena druga zaštitna mjera.</w:t>
      </w:r>
    </w:p>
    <w:p w14:paraId="29D9B4FA" w14:textId="55142C9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Ako je </w:t>
      </w:r>
      <w:r w:rsidR="00375414" w:rsidRPr="00FC01FD">
        <w:rPr>
          <w:rFonts w:ascii="Times New Roman" w:hAnsi="Times New Roman" w:cs="Times New Roman"/>
          <w:sz w:val="24"/>
          <w:szCs w:val="24"/>
        </w:rPr>
        <w:t xml:space="preserve">domaći sud </w:t>
      </w:r>
      <w:r w:rsidRPr="00FC01FD">
        <w:rPr>
          <w:rFonts w:ascii="Times New Roman" w:hAnsi="Times New Roman" w:cs="Times New Roman"/>
          <w:sz w:val="24"/>
          <w:szCs w:val="24"/>
        </w:rPr>
        <w:t>ukinu</w:t>
      </w:r>
      <w:r w:rsidR="00F616DB" w:rsidRPr="00FC01FD">
        <w:rPr>
          <w:rFonts w:ascii="Times New Roman" w:hAnsi="Times New Roman" w:cs="Times New Roman"/>
          <w:sz w:val="24"/>
          <w:szCs w:val="24"/>
        </w:rPr>
        <w:t>o</w:t>
      </w:r>
      <w:r w:rsidRPr="00FC01FD">
        <w:rPr>
          <w:rFonts w:ascii="Times New Roman" w:hAnsi="Times New Roman" w:cs="Times New Roman"/>
          <w:sz w:val="24"/>
          <w:szCs w:val="24"/>
        </w:rPr>
        <w:t xml:space="preserve"> mjer</w:t>
      </w:r>
      <w:r w:rsidR="00F616DB" w:rsidRPr="00FC01FD">
        <w:rPr>
          <w:rFonts w:ascii="Times New Roman" w:hAnsi="Times New Roman" w:cs="Times New Roman"/>
          <w:sz w:val="24"/>
          <w:szCs w:val="24"/>
        </w:rPr>
        <w:t>u</w:t>
      </w:r>
      <w:r w:rsidRPr="00FC01FD">
        <w:rPr>
          <w:rFonts w:ascii="Times New Roman" w:hAnsi="Times New Roman" w:cs="Times New Roman"/>
          <w:sz w:val="24"/>
          <w:szCs w:val="24"/>
        </w:rPr>
        <w:t xml:space="preserve"> nadzora, odnosno posebna obaveza određena protiv lica koje prouzrokuje opasnost, </w:t>
      </w:r>
      <w:r w:rsidR="00C20B85" w:rsidRPr="00FC01FD">
        <w:rPr>
          <w:rFonts w:ascii="Times New Roman" w:hAnsi="Times New Roman" w:cs="Times New Roman"/>
          <w:sz w:val="24"/>
          <w:szCs w:val="24"/>
        </w:rPr>
        <w:t xml:space="preserve">sud </w:t>
      </w:r>
      <w:r w:rsidRPr="00FC01FD">
        <w:rPr>
          <w:rFonts w:ascii="Times New Roman" w:hAnsi="Times New Roman" w:cs="Times New Roman"/>
          <w:sz w:val="24"/>
          <w:szCs w:val="24"/>
        </w:rPr>
        <w:t>koji je izdao evropski nalog za zaštitu će povući evropski nalog za zaštitu i o tome, bez odlaganja, obavijestiti organ države izdavanja.</w:t>
      </w:r>
    </w:p>
    <w:p w14:paraId="2000B26A" w14:textId="050FA97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je odluka kojom su izrečene probacione mjere i alternativne sankcije bila upućena državi nadzora nakon izdavanja evropskog naloga za zaštitu, a nadležni organ države nadzora je donio naknadnu odluku u smislu člana 1</w:t>
      </w:r>
      <w:r w:rsidR="008B39AD" w:rsidRPr="00FC01FD">
        <w:rPr>
          <w:rFonts w:ascii="Times New Roman" w:hAnsi="Times New Roman" w:cs="Times New Roman"/>
          <w:sz w:val="24"/>
          <w:szCs w:val="24"/>
        </w:rPr>
        <w:t>3</w:t>
      </w:r>
      <w:r w:rsidRPr="00FC01FD">
        <w:rPr>
          <w:rFonts w:ascii="Times New Roman" w:hAnsi="Times New Roman" w:cs="Times New Roman"/>
          <w:sz w:val="24"/>
          <w:szCs w:val="24"/>
        </w:rPr>
        <w:t xml:space="preserve">4 stav 2 ovog zakona, nadležni </w:t>
      </w:r>
      <w:r w:rsidR="009B4D3A" w:rsidRPr="00FC01FD">
        <w:rPr>
          <w:rFonts w:ascii="Times New Roman" w:hAnsi="Times New Roman" w:cs="Times New Roman"/>
          <w:sz w:val="24"/>
          <w:szCs w:val="24"/>
        </w:rPr>
        <w:t xml:space="preserve">sud </w:t>
      </w:r>
      <w:r w:rsidRPr="00FC01FD">
        <w:rPr>
          <w:rFonts w:ascii="Times New Roman" w:hAnsi="Times New Roman" w:cs="Times New Roman"/>
          <w:sz w:val="24"/>
          <w:szCs w:val="24"/>
        </w:rPr>
        <w:t xml:space="preserve">koji je izdao evropski nalog za zaštitu će o tome, bez odlaganja, obavijestiti nadležni organ države izvršenja. Na traženje države izvršenja nadležni </w:t>
      </w:r>
      <w:r w:rsidR="008B07C8" w:rsidRPr="00FC01FD">
        <w:rPr>
          <w:rFonts w:ascii="Times New Roman" w:hAnsi="Times New Roman" w:cs="Times New Roman"/>
          <w:sz w:val="24"/>
          <w:szCs w:val="24"/>
        </w:rPr>
        <w:t xml:space="preserve">sud </w:t>
      </w:r>
      <w:r w:rsidRPr="00FC01FD">
        <w:rPr>
          <w:rFonts w:ascii="Times New Roman" w:hAnsi="Times New Roman" w:cs="Times New Roman"/>
          <w:sz w:val="24"/>
          <w:szCs w:val="24"/>
        </w:rPr>
        <w:t>će dostaviti evropski nalog za zaštitu kojim je produženo trajanje zaštitne mjere ili određena druga zaštitna mjera, odnosno odluku kojom se povlači evropski nalog za zaštitu.</w:t>
      </w:r>
    </w:p>
    <w:p w14:paraId="045E8E9B" w14:textId="77777777" w:rsidR="00546D6A" w:rsidRPr="00FC01FD" w:rsidRDefault="00546D6A" w:rsidP="00286537">
      <w:pPr>
        <w:spacing w:after="0"/>
        <w:jc w:val="both"/>
        <w:rPr>
          <w:rFonts w:ascii="Times New Roman" w:hAnsi="Times New Roman" w:cs="Times New Roman"/>
          <w:b/>
          <w:bCs/>
          <w:sz w:val="24"/>
          <w:szCs w:val="24"/>
        </w:rPr>
      </w:pPr>
    </w:p>
    <w:p w14:paraId="3A917A58"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Priznanje i izvršenje evropskog naloga za zaštitu</w:t>
      </w:r>
    </w:p>
    <w:p w14:paraId="7A0F57FC" w14:textId="5562EE96"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8B39AD" w:rsidRPr="00FC01FD">
        <w:rPr>
          <w:rFonts w:ascii="Times New Roman" w:hAnsi="Times New Roman" w:cs="Times New Roman"/>
          <w:b/>
          <w:bCs/>
          <w:sz w:val="24"/>
          <w:szCs w:val="24"/>
        </w:rPr>
        <w:t>6</w:t>
      </w:r>
      <w:r w:rsidRPr="00FC01FD">
        <w:rPr>
          <w:rFonts w:ascii="Times New Roman" w:hAnsi="Times New Roman" w:cs="Times New Roman"/>
          <w:b/>
          <w:bCs/>
          <w:sz w:val="24"/>
          <w:szCs w:val="24"/>
        </w:rPr>
        <w:t>5</w:t>
      </w:r>
    </w:p>
    <w:p w14:paraId="6B94D01A" w14:textId="3F3450FF"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Odmah po prijemu evropskog naloga za zaštitu sudija za istrag</w:t>
      </w:r>
      <w:r w:rsidR="00B710FB" w:rsidRPr="00FC01FD">
        <w:rPr>
          <w:rFonts w:ascii="Times New Roman" w:hAnsi="Times New Roman" w:cs="Times New Roman"/>
          <w:sz w:val="24"/>
          <w:szCs w:val="24"/>
        </w:rPr>
        <w:t>u</w:t>
      </w:r>
      <w:r w:rsidRPr="00FC01FD">
        <w:rPr>
          <w:rFonts w:ascii="Times New Roman" w:hAnsi="Times New Roman" w:cs="Times New Roman"/>
          <w:sz w:val="24"/>
          <w:szCs w:val="24"/>
        </w:rPr>
        <w:t xml:space="preserve"> prema mjestu gdje zaštićen</w:t>
      </w:r>
      <w:r w:rsidR="00712CDC" w:rsidRPr="00FC01FD">
        <w:rPr>
          <w:rFonts w:ascii="Times New Roman" w:hAnsi="Times New Roman" w:cs="Times New Roman"/>
          <w:sz w:val="24"/>
          <w:szCs w:val="24"/>
        </w:rPr>
        <w:t>o lice</w:t>
      </w:r>
      <w:r w:rsidRPr="00FC01FD">
        <w:rPr>
          <w:rFonts w:ascii="Times New Roman" w:hAnsi="Times New Roman" w:cs="Times New Roman"/>
          <w:sz w:val="24"/>
          <w:szCs w:val="24"/>
        </w:rPr>
        <w:t xml:space="preserve"> ima ili namjerava </w:t>
      </w:r>
      <w:r w:rsidR="003308A8" w:rsidRPr="00FC01FD">
        <w:rPr>
          <w:rFonts w:ascii="Times New Roman" w:hAnsi="Times New Roman" w:cs="Times New Roman"/>
          <w:sz w:val="24"/>
          <w:szCs w:val="24"/>
        </w:rPr>
        <w:t xml:space="preserve">da </w:t>
      </w:r>
      <w:r w:rsidRPr="00FC01FD">
        <w:rPr>
          <w:rFonts w:ascii="Times New Roman" w:hAnsi="Times New Roman" w:cs="Times New Roman"/>
          <w:sz w:val="24"/>
          <w:szCs w:val="24"/>
        </w:rPr>
        <w:t>ima</w:t>
      </w:r>
      <w:r w:rsidR="003308A8" w:rsidRPr="00FC01FD">
        <w:rPr>
          <w:rFonts w:ascii="Times New Roman" w:hAnsi="Times New Roman" w:cs="Times New Roman"/>
          <w:sz w:val="24"/>
          <w:szCs w:val="24"/>
        </w:rPr>
        <w:t xml:space="preserve"> </w:t>
      </w:r>
      <w:r w:rsidRPr="00FC01FD">
        <w:rPr>
          <w:rFonts w:ascii="Times New Roman" w:hAnsi="Times New Roman" w:cs="Times New Roman"/>
          <w:sz w:val="24"/>
          <w:szCs w:val="24"/>
        </w:rPr>
        <w:t xml:space="preserve">prebivalište ili boravište odmah po </w:t>
      </w:r>
      <w:r w:rsidR="00712CDC" w:rsidRPr="00FC01FD">
        <w:rPr>
          <w:rFonts w:ascii="Times New Roman" w:hAnsi="Times New Roman" w:cs="Times New Roman"/>
          <w:sz w:val="24"/>
          <w:szCs w:val="24"/>
        </w:rPr>
        <w:t>prijemu</w:t>
      </w:r>
      <w:r w:rsidRPr="00FC01FD">
        <w:rPr>
          <w:rFonts w:ascii="Times New Roman" w:hAnsi="Times New Roman" w:cs="Times New Roman"/>
          <w:sz w:val="24"/>
          <w:szCs w:val="24"/>
        </w:rPr>
        <w:t xml:space="preserve"> e</w:t>
      </w:r>
      <w:r w:rsidR="00712CDC" w:rsidRPr="00FC01FD">
        <w:rPr>
          <w:rFonts w:ascii="Times New Roman" w:hAnsi="Times New Roman" w:cs="Times New Roman"/>
          <w:sz w:val="24"/>
          <w:szCs w:val="24"/>
        </w:rPr>
        <w:t>v</w:t>
      </w:r>
      <w:r w:rsidRPr="00FC01FD">
        <w:rPr>
          <w:rFonts w:ascii="Times New Roman" w:hAnsi="Times New Roman" w:cs="Times New Roman"/>
          <w:sz w:val="24"/>
          <w:szCs w:val="24"/>
        </w:rPr>
        <w:t>ropskog naloga za zaštitu koje je izdalo nadležn</w:t>
      </w:r>
      <w:r w:rsidR="00B62860" w:rsidRPr="00FC01FD">
        <w:rPr>
          <w:rFonts w:ascii="Times New Roman" w:hAnsi="Times New Roman" w:cs="Times New Roman"/>
          <w:sz w:val="24"/>
          <w:szCs w:val="24"/>
        </w:rPr>
        <w:t>i</w:t>
      </w:r>
      <w:r w:rsidRPr="00FC01FD">
        <w:rPr>
          <w:rFonts w:ascii="Times New Roman" w:hAnsi="Times New Roman" w:cs="Times New Roman"/>
          <w:sz w:val="24"/>
          <w:szCs w:val="24"/>
        </w:rPr>
        <w:t xml:space="preserve"> </w:t>
      </w:r>
      <w:r w:rsidR="00B62860" w:rsidRPr="00FC01FD">
        <w:rPr>
          <w:rFonts w:ascii="Times New Roman" w:hAnsi="Times New Roman" w:cs="Times New Roman"/>
          <w:sz w:val="24"/>
          <w:szCs w:val="24"/>
        </w:rPr>
        <w:t>organ</w:t>
      </w:r>
      <w:r w:rsidRPr="00FC01FD">
        <w:rPr>
          <w:rFonts w:ascii="Times New Roman" w:hAnsi="Times New Roman" w:cs="Times New Roman"/>
          <w:sz w:val="24"/>
          <w:szCs w:val="24"/>
        </w:rPr>
        <w:t xml:space="preserve"> države izdavanja prizna</w:t>
      </w:r>
      <w:r w:rsidR="00F70EF7" w:rsidRPr="00FC01FD">
        <w:rPr>
          <w:rFonts w:ascii="Times New Roman" w:hAnsi="Times New Roman" w:cs="Times New Roman"/>
          <w:sz w:val="24"/>
          <w:szCs w:val="24"/>
        </w:rPr>
        <w:t>će</w:t>
      </w:r>
      <w:r w:rsidR="00902B1C" w:rsidRPr="00FC01FD">
        <w:rPr>
          <w:rFonts w:ascii="Times New Roman" w:hAnsi="Times New Roman" w:cs="Times New Roman"/>
          <w:sz w:val="24"/>
          <w:szCs w:val="24"/>
        </w:rPr>
        <w:t xml:space="preserve"> </w:t>
      </w:r>
      <w:r w:rsidRPr="00FC01FD">
        <w:rPr>
          <w:rFonts w:ascii="Times New Roman" w:hAnsi="Times New Roman" w:cs="Times New Roman"/>
          <w:sz w:val="24"/>
          <w:szCs w:val="24"/>
        </w:rPr>
        <w:t>taj nalog i preduzeti odgovarajuće mjere u svrhu izvršenja.</w:t>
      </w:r>
    </w:p>
    <w:p w14:paraId="4700724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je evropski nalog za zaštitu nepotpun ili mu nije priložen prevod, nadležni sudija za istrage će odrediti rok organu države izdavanja za dostavljanje dopune ili prevoda, na način koji obezbjeđuje pisanu potvrdu o dostavljanju, koji ne može biti duži od 15 radnih dana. Sudija za istrage će odložiti donošenje rješenja do prijema dopune ili prevoda evropskog naloga za zaštitu.</w:t>
      </w:r>
    </w:p>
    <w:p w14:paraId="772CD8F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Ako domaći sud umjesto evropskog naloga za zaštitu primi zahtjev zaštićenog lica za izdavanje evropskog naloga za zaštitu koji se odnosi na odluku koju je donijela druga država članica, bez odlaganja će ga proslijediti nadležnom organu te države.</w:t>
      </w:r>
    </w:p>
    <w:p w14:paraId="0BF1D789" w14:textId="77777777" w:rsidR="00546D6A" w:rsidRPr="00FC01FD" w:rsidRDefault="00546D6A" w:rsidP="00286537">
      <w:pPr>
        <w:spacing w:after="0"/>
        <w:jc w:val="both"/>
        <w:rPr>
          <w:rFonts w:ascii="Times New Roman" w:hAnsi="Times New Roman" w:cs="Times New Roman"/>
          <w:b/>
          <w:bCs/>
          <w:sz w:val="24"/>
          <w:szCs w:val="24"/>
        </w:rPr>
      </w:pPr>
    </w:p>
    <w:p w14:paraId="57E64C94"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za odbijanje priznanja evropskog naloga za zaštitu</w:t>
      </w:r>
    </w:p>
    <w:p w14:paraId="3914B13E" w14:textId="77AF9452"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902F7" w:rsidRPr="00FC01FD">
        <w:rPr>
          <w:rFonts w:ascii="Times New Roman" w:hAnsi="Times New Roman" w:cs="Times New Roman"/>
          <w:b/>
          <w:bCs/>
          <w:sz w:val="24"/>
          <w:szCs w:val="24"/>
        </w:rPr>
        <w:t>6</w:t>
      </w:r>
      <w:r w:rsidRPr="00FC01FD">
        <w:rPr>
          <w:rFonts w:ascii="Times New Roman" w:hAnsi="Times New Roman" w:cs="Times New Roman"/>
          <w:b/>
          <w:bCs/>
          <w:sz w:val="24"/>
          <w:szCs w:val="24"/>
        </w:rPr>
        <w:t>6</w:t>
      </w:r>
    </w:p>
    <w:p w14:paraId="69E06B71" w14:textId="61498A9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Nadležni </w:t>
      </w:r>
      <w:r w:rsidR="00B710FB" w:rsidRPr="00FC01FD">
        <w:rPr>
          <w:rFonts w:ascii="Times New Roman" w:hAnsi="Times New Roman" w:cs="Times New Roman"/>
          <w:sz w:val="24"/>
          <w:szCs w:val="24"/>
        </w:rPr>
        <w:t>sudija za istragu</w:t>
      </w:r>
      <w:r w:rsidRPr="00FC01FD">
        <w:rPr>
          <w:rFonts w:ascii="Times New Roman" w:hAnsi="Times New Roman" w:cs="Times New Roman"/>
          <w:sz w:val="24"/>
          <w:szCs w:val="24"/>
        </w:rPr>
        <w:t xml:space="preserve"> </w:t>
      </w:r>
      <w:r w:rsidR="00B710FB" w:rsidRPr="00FC01FD">
        <w:rPr>
          <w:rFonts w:ascii="Times New Roman" w:hAnsi="Times New Roman" w:cs="Times New Roman"/>
          <w:sz w:val="24"/>
          <w:szCs w:val="24"/>
        </w:rPr>
        <w:t>može</w:t>
      </w:r>
      <w:r w:rsidRPr="00FC01FD">
        <w:rPr>
          <w:rFonts w:ascii="Times New Roman" w:hAnsi="Times New Roman" w:cs="Times New Roman"/>
          <w:sz w:val="24"/>
          <w:szCs w:val="24"/>
        </w:rPr>
        <w:t xml:space="preserve"> odbiti priznanje evropskog naloga za zaštitu ako:</w:t>
      </w:r>
    </w:p>
    <w:p w14:paraId="6186B8AC" w14:textId="3B56B69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1) evropski nalog za zaštitu nije potpun ili ako u roku iz člana 1</w:t>
      </w:r>
      <w:r w:rsidR="00B710FB" w:rsidRPr="00FC01FD">
        <w:rPr>
          <w:rFonts w:ascii="Times New Roman" w:hAnsi="Times New Roman" w:cs="Times New Roman"/>
          <w:sz w:val="24"/>
          <w:szCs w:val="24"/>
        </w:rPr>
        <w:t>6</w:t>
      </w:r>
      <w:r w:rsidRPr="00FC01FD">
        <w:rPr>
          <w:rFonts w:ascii="Times New Roman" w:hAnsi="Times New Roman" w:cs="Times New Roman"/>
          <w:sz w:val="24"/>
          <w:szCs w:val="24"/>
        </w:rPr>
        <w:t>5 stav 2 ovog zakona nije primljena tražena dopuna ili prevod,</w:t>
      </w:r>
    </w:p>
    <w:p w14:paraId="08678A89" w14:textId="5924084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evropski nalog za zaštitu ne sadrži zaštitnu mjeru</w:t>
      </w:r>
      <w:r w:rsidR="00B710FB" w:rsidRPr="00FC01FD">
        <w:t xml:space="preserve"> </w:t>
      </w:r>
      <w:r w:rsidR="00B710FB" w:rsidRPr="00FC01FD">
        <w:rPr>
          <w:rFonts w:ascii="Times New Roman" w:hAnsi="Times New Roman" w:cs="Times New Roman"/>
          <w:sz w:val="24"/>
          <w:szCs w:val="24"/>
        </w:rPr>
        <w:t>propisanu u članu 15 t</w:t>
      </w:r>
      <w:r w:rsidR="00500061" w:rsidRPr="00FC01FD">
        <w:rPr>
          <w:rFonts w:ascii="Times New Roman" w:hAnsi="Times New Roman" w:cs="Times New Roman"/>
          <w:sz w:val="24"/>
          <w:szCs w:val="24"/>
        </w:rPr>
        <w:t>a</w:t>
      </w:r>
      <w:r w:rsidR="00B710FB" w:rsidRPr="00FC01FD">
        <w:rPr>
          <w:rFonts w:ascii="Times New Roman" w:hAnsi="Times New Roman" w:cs="Times New Roman"/>
          <w:sz w:val="24"/>
          <w:szCs w:val="24"/>
        </w:rPr>
        <w:t xml:space="preserve">čka 22 ovog </w:t>
      </w:r>
      <w:r w:rsidR="00500061" w:rsidRPr="00FC01FD">
        <w:rPr>
          <w:rFonts w:ascii="Times New Roman" w:hAnsi="Times New Roman" w:cs="Times New Roman"/>
          <w:sz w:val="24"/>
          <w:szCs w:val="24"/>
        </w:rPr>
        <w:t>z</w:t>
      </w:r>
      <w:r w:rsidR="00B710FB" w:rsidRPr="00FC01FD">
        <w:rPr>
          <w:rFonts w:ascii="Times New Roman" w:hAnsi="Times New Roman" w:cs="Times New Roman"/>
          <w:sz w:val="24"/>
          <w:szCs w:val="24"/>
        </w:rPr>
        <w:t>akona</w:t>
      </w:r>
      <w:r w:rsidRPr="00FC01FD">
        <w:rPr>
          <w:rFonts w:ascii="Times New Roman" w:hAnsi="Times New Roman" w:cs="Times New Roman"/>
          <w:sz w:val="24"/>
          <w:szCs w:val="24"/>
        </w:rPr>
        <w:t>,</w:t>
      </w:r>
    </w:p>
    <w:p w14:paraId="073A5A6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se zaštitna mjera navedena u evropskom nalogu za zaštitu odnosi na djelo koje ne predstavlja krivično djelo prema domaćem pravu,</w:t>
      </w:r>
    </w:p>
    <w:p w14:paraId="64AAD079"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lice od kojeg prijeti opasnost prema domaćem pravu uživa imunitet,</w:t>
      </w:r>
    </w:p>
    <w:p w14:paraId="080C8E7F"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bi priznanje evropskog naloga za zaštitu predstavljalo kršenje načela ne bis in idem,</w:t>
      </w:r>
    </w:p>
    <w:p w14:paraId="615F1169" w14:textId="5F05D33F" w:rsidR="00B710FB"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6) je lice od kojeg prijeti opasnost mlađe od 14 godina života</w:t>
      </w:r>
      <w:r w:rsidR="00500061" w:rsidRPr="00FC01FD">
        <w:rPr>
          <w:rFonts w:ascii="Times New Roman" w:hAnsi="Times New Roman" w:cs="Times New Roman"/>
          <w:sz w:val="24"/>
          <w:szCs w:val="24"/>
        </w:rPr>
        <w:t>,</w:t>
      </w:r>
    </w:p>
    <w:p w14:paraId="0B829DE3" w14:textId="6A087435" w:rsidR="00546D6A" w:rsidRPr="00FC01FD" w:rsidRDefault="00B710FB"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7</w:t>
      </w:r>
      <w:r w:rsidR="00546D6A" w:rsidRPr="00FC01FD">
        <w:rPr>
          <w:rFonts w:ascii="Times New Roman" w:hAnsi="Times New Roman" w:cs="Times New Roman"/>
          <w:sz w:val="24"/>
          <w:szCs w:val="24"/>
        </w:rPr>
        <w:t>) je evropski nalog za zaštitu izdat u vezi sa djelom koje je domaćim pravom obuhvaćeno amnestijom i postoji nadležnost domaćeg suda,</w:t>
      </w:r>
    </w:p>
    <w:p w14:paraId="2CEFCD88" w14:textId="477FB38E" w:rsidR="00546D6A" w:rsidRPr="00FC01FD" w:rsidRDefault="00B710FB"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8</w:t>
      </w:r>
      <w:r w:rsidR="00546D6A" w:rsidRPr="00FC01FD">
        <w:rPr>
          <w:rFonts w:ascii="Times New Roman" w:hAnsi="Times New Roman" w:cs="Times New Roman"/>
          <w:sz w:val="24"/>
          <w:szCs w:val="24"/>
        </w:rPr>
        <w:t>) je prema domaćem pravu nastupila zastarjelost vođenja krivičnog postupka protiv lica koje prouzrokuje opasnost za djelo u vezi sa kojim je izrečena zaštitna mjera i postoji nadležnost domaćeg suda,</w:t>
      </w:r>
    </w:p>
    <w:p w14:paraId="06AC9980" w14:textId="7C416CE2" w:rsidR="00546D6A" w:rsidRPr="00FC01FD" w:rsidRDefault="00B710FB"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9</w:t>
      </w:r>
      <w:r w:rsidR="00546D6A" w:rsidRPr="00FC01FD">
        <w:rPr>
          <w:rFonts w:ascii="Times New Roman" w:hAnsi="Times New Roman" w:cs="Times New Roman"/>
          <w:sz w:val="24"/>
          <w:szCs w:val="24"/>
        </w:rPr>
        <w:t>) se zaštitna mjera odnosi na djelo koje se prema domaćem pravu smatra da je u cjelosti ili većim ili pretežnim dijelom učinjeno na teritoriji Crne Gore ili na mjestu izjednačenom sa njenom teritorijom.</w:t>
      </w:r>
    </w:p>
    <w:p w14:paraId="268974BB" w14:textId="5DCE6F4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w:t>
      </w:r>
      <w:r w:rsidR="00B710FB" w:rsidRPr="00FC01FD">
        <w:rPr>
          <w:rFonts w:ascii="Times New Roman" w:hAnsi="Times New Roman" w:cs="Times New Roman"/>
          <w:sz w:val="24"/>
          <w:szCs w:val="24"/>
        </w:rPr>
        <w:t>2</w:t>
      </w:r>
      <w:r w:rsidRPr="00FC01FD">
        <w:rPr>
          <w:rFonts w:ascii="Times New Roman" w:hAnsi="Times New Roman" w:cs="Times New Roman"/>
          <w:sz w:val="24"/>
          <w:szCs w:val="24"/>
        </w:rPr>
        <w:t xml:space="preserve">) Ako odbije da prizna evropski nalog za zaštitu zbog razloga iz stava 1 ovoga člana, </w:t>
      </w:r>
      <w:r w:rsidR="00B710FB" w:rsidRPr="00FC01FD">
        <w:rPr>
          <w:rFonts w:ascii="Times New Roman" w:hAnsi="Times New Roman" w:cs="Times New Roman"/>
          <w:sz w:val="24"/>
          <w:szCs w:val="24"/>
        </w:rPr>
        <w:t xml:space="preserve">nadležni sudija za istragu </w:t>
      </w:r>
      <w:r w:rsidRPr="00FC01FD">
        <w:rPr>
          <w:rFonts w:ascii="Times New Roman" w:hAnsi="Times New Roman" w:cs="Times New Roman"/>
          <w:sz w:val="24"/>
          <w:szCs w:val="24"/>
        </w:rPr>
        <w:t>će bez odlaganja:</w:t>
      </w:r>
    </w:p>
    <w:p w14:paraId="024FEA60"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obavijestiti organ države izdavanja i zaštićeno lice o odbijanju i razlozima za odbijanje,</w:t>
      </w:r>
    </w:p>
    <w:p w14:paraId="4EDF2071"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obavijestiti zaštićeno lice o mogućnosti upućivanja zahtjeva za usvajanje mjere zaštite u skladu sa pravom države čiji je državljanin i o svim pravnim ljekovima propisanim domaćim pravom i pravom države čiji je državljanin.</w:t>
      </w:r>
    </w:p>
    <w:p w14:paraId="74662EAB" w14:textId="77777777" w:rsidR="00546D6A" w:rsidRPr="00FC01FD" w:rsidRDefault="00546D6A" w:rsidP="00286537">
      <w:pPr>
        <w:spacing w:after="0"/>
        <w:rPr>
          <w:rFonts w:ascii="Times New Roman" w:hAnsi="Times New Roman" w:cs="Times New Roman"/>
          <w:b/>
          <w:bCs/>
          <w:sz w:val="24"/>
          <w:szCs w:val="24"/>
        </w:rPr>
      </w:pPr>
    </w:p>
    <w:p w14:paraId="0F19453E"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Rješenje kojim se određuju zaštitne mjere</w:t>
      </w:r>
    </w:p>
    <w:p w14:paraId="57821D62" w14:textId="36EAB6F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902F7" w:rsidRPr="00FC01FD">
        <w:rPr>
          <w:rFonts w:ascii="Times New Roman" w:hAnsi="Times New Roman" w:cs="Times New Roman"/>
          <w:b/>
          <w:bCs/>
          <w:sz w:val="24"/>
          <w:szCs w:val="24"/>
        </w:rPr>
        <w:t>6</w:t>
      </w:r>
      <w:r w:rsidRPr="00FC01FD">
        <w:rPr>
          <w:rFonts w:ascii="Times New Roman" w:hAnsi="Times New Roman" w:cs="Times New Roman"/>
          <w:b/>
          <w:bCs/>
          <w:sz w:val="24"/>
          <w:szCs w:val="24"/>
        </w:rPr>
        <w:t>7</w:t>
      </w:r>
    </w:p>
    <w:p w14:paraId="35AE2BD8" w14:textId="78DFFCF6"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Rješenjem o priznanju evropskog naloga za zaštitu koji je izdat u toku krivičnog postupka </w:t>
      </w:r>
      <w:r w:rsidR="004F61A9" w:rsidRPr="00FC01FD">
        <w:rPr>
          <w:rFonts w:ascii="Times New Roman" w:hAnsi="Times New Roman" w:cs="Times New Roman"/>
          <w:sz w:val="24"/>
          <w:szCs w:val="24"/>
        </w:rPr>
        <w:t>sudija za istragu</w:t>
      </w:r>
      <w:r w:rsidRPr="00FC01FD">
        <w:rPr>
          <w:rFonts w:ascii="Times New Roman" w:hAnsi="Times New Roman" w:cs="Times New Roman"/>
          <w:sz w:val="24"/>
          <w:szCs w:val="24"/>
        </w:rPr>
        <w:t xml:space="preserve"> će odrediti mjeru nadzora u skladu sa domaćim pravom.</w:t>
      </w:r>
    </w:p>
    <w:p w14:paraId="75D4BEE1" w14:textId="54B05BDA"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Rješenjem o priznanju evropskog naloga za zaštitu koji je izdat nakon donošenja probacione odluke ili alternativne sankcije nadležni </w:t>
      </w:r>
      <w:r w:rsidR="004F61A9" w:rsidRPr="00FC01FD">
        <w:rPr>
          <w:rFonts w:ascii="Times New Roman" w:hAnsi="Times New Roman" w:cs="Times New Roman"/>
          <w:sz w:val="24"/>
          <w:szCs w:val="24"/>
        </w:rPr>
        <w:t>sudija za istragu</w:t>
      </w:r>
      <w:r w:rsidRPr="00FC01FD">
        <w:rPr>
          <w:rFonts w:ascii="Times New Roman" w:hAnsi="Times New Roman" w:cs="Times New Roman"/>
          <w:sz w:val="24"/>
          <w:szCs w:val="24"/>
        </w:rPr>
        <w:t xml:space="preserve"> će odrediti posebnu obavezu.</w:t>
      </w:r>
    </w:p>
    <w:p w14:paraId="7DABAD87"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(3) Zabrane i ograničenja izrečene mjerama nadzora i posebnim obavezama moraju u najvećoj mogućoj mjeri odgovarati zabranama i ograničenjima određenim u državi izdavanja.</w:t>
      </w:r>
    </w:p>
    <w:p w14:paraId="3E2D148C"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Rješenje o priznanju evropskog naloga za zaštitu, bez odlaganja, dostaviće se organu države izdavanja, zaštićenom licu, njegovom zakonskom zastupniku ili staraocu i licu od kojeg prijeti opasnost, uz obavještenje o pravnim posljedicama kršenja tih mjera.</w:t>
      </w:r>
    </w:p>
    <w:p w14:paraId="627A061D"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(5) Adresa i drugi kontakt podaci zaštićenog lica ne smiju se otkrivati licu koje prouzrokuje opasnost, osim ako su takvi podaci potrebni radi izvršenja zaštitne mjere.</w:t>
      </w:r>
    </w:p>
    <w:p w14:paraId="6F87A366" w14:textId="77777777" w:rsidR="00546D6A" w:rsidRPr="00FC01FD" w:rsidRDefault="00546D6A" w:rsidP="00286537">
      <w:pPr>
        <w:spacing w:after="0"/>
        <w:jc w:val="both"/>
        <w:rPr>
          <w:rFonts w:ascii="Times New Roman" w:hAnsi="Times New Roman" w:cs="Times New Roman"/>
          <w:b/>
          <w:bCs/>
          <w:sz w:val="24"/>
          <w:szCs w:val="24"/>
        </w:rPr>
      </w:pPr>
    </w:p>
    <w:p w14:paraId="419463EF"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Pravo na žalbu</w:t>
      </w:r>
    </w:p>
    <w:p w14:paraId="74CAA69B" w14:textId="049AAFA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A902F7" w:rsidRPr="00FC01FD">
        <w:rPr>
          <w:rFonts w:ascii="Times New Roman" w:hAnsi="Times New Roman" w:cs="Times New Roman"/>
          <w:b/>
          <w:bCs/>
          <w:sz w:val="24"/>
          <w:szCs w:val="24"/>
        </w:rPr>
        <w:t>6</w:t>
      </w:r>
      <w:r w:rsidRPr="00FC01FD">
        <w:rPr>
          <w:rFonts w:ascii="Times New Roman" w:hAnsi="Times New Roman" w:cs="Times New Roman"/>
          <w:b/>
          <w:bCs/>
          <w:sz w:val="24"/>
          <w:szCs w:val="24"/>
        </w:rPr>
        <w:t>8</w:t>
      </w:r>
    </w:p>
    <w:p w14:paraId="1D667FE6"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Protiv rješenja o priznanju evropskog naloga za zaštitu žalbu mogu podnijeti zaštićeno lice, odnosno njegov staralac ili zakonski zastupnik i lice koje prouzrokuje opasnost, u roku od tri dana, Vijeću koje odlučuje o žalbi u roku od tri dana.</w:t>
      </w:r>
    </w:p>
    <w:p w14:paraId="7D39E14D" w14:textId="77777777" w:rsidR="00546D6A" w:rsidRPr="00FC01FD" w:rsidRDefault="00546D6A" w:rsidP="00286537">
      <w:pPr>
        <w:spacing w:after="0"/>
        <w:jc w:val="both"/>
        <w:rPr>
          <w:rFonts w:ascii="Times New Roman" w:hAnsi="Times New Roman" w:cs="Times New Roman"/>
          <w:b/>
          <w:bCs/>
          <w:sz w:val="24"/>
          <w:szCs w:val="24"/>
        </w:rPr>
      </w:pPr>
    </w:p>
    <w:p w14:paraId="308536D8"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Nadležnost za izvršenje rješenja o priznanju evropskog naloga za zaštitu</w:t>
      </w:r>
    </w:p>
    <w:p w14:paraId="0195C5AE" w14:textId="7B7DD4BA"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Član 1</w:t>
      </w:r>
      <w:r w:rsidR="00A902F7" w:rsidRPr="00FC01FD">
        <w:rPr>
          <w:rFonts w:ascii="Times New Roman" w:hAnsi="Times New Roman" w:cs="Times New Roman"/>
          <w:b/>
          <w:bCs/>
          <w:sz w:val="24"/>
          <w:szCs w:val="24"/>
        </w:rPr>
        <w:t>6</w:t>
      </w:r>
      <w:r w:rsidRPr="00FC01FD">
        <w:rPr>
          <w:rFonts w:ascii="Times New Roman" w:hAnsi="Times New Roman" w:cs="Times New Roman"/>
          <w:b/>
          <w:bCs/>
          <w:sz w:val="24"/>
          <w:szCs w:val="24"/>
        </w:rPr>
        <w:t>9</w:t>
      </w:r>
    </w:p>
    <w:p w14:paraId="69CD431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Pravosnažno rješenje o priznanju evropskog naloga za zaštitu dostavlja se radi izvršenja nadležnom domaćem organu, u skladu sa domaćim pravom.</w:t>
      </w:r>
    </w:p>
    <w:p w14:paraId="0293502E" w14:textId="7E52B158"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Nadležni </w:t>
      </w:r>
      <w:r w:rsidR="004F61A9" w:rsidRPr="00FC01FD">
        <w:rPr>
          <w:rFonts w:ascii="Times New Roman" w:hAnsi="Times New Roman" w:cs="Times New Roman"/>
          <w:sz w:val="24"/>
          <w:szCs w:val="24"/>
        </w:rPr>
        <w:t>sudija za istragu</w:t>
      </w:r>
      <w:r w:rsidRPr="00FC01FD">
        <w:rPr>
          <w:rFonts w:ascii="Times New Roman" w:hAnsi="Times New Roman" w:cs="Times New Roman"/>
          <w:sz w:val="24"/>
          <w:szCs w:val="24"/>
        </w:rPr>
        <w:t xml:space="preserve"> koji je donio rješenje o priznanju evropskog naloga za zaštitu može naložiti provjeru izvršavanja zaštitne mjere i zatražiti izvještaj od policije ili drugog nadležnog organa. Nadležni domaći organ koji izvršava zaštitnu mjeru bez odlaganja će sprovesti naložene provjere i o tome obavijestiti nadlež</w:t>
      </w:r>
      <w:r w:rsidR="004F61A9" w:rsidRPr="00FC01FD">
        <w:rPr>
          <w:rFonts w:ascii="Times New Roman" w:hAnsi="Times New Roman" w:cs="Times New Roman"/>
          <w:sz w:val="24"/>
          <w:szCs w:val="24"/>
        </w:rPr>
        <w:t>nog sudiju za istragu</w:t>
      </w:r>
      <w:r w:rsidRPr="00FC01FD">
        <w:rPr>
          <w:rFonts w:ascii="Times New Roman" w:hAnsi="Times New Roman" w:cs="Times New Roman"/>
          <w:sz w:val="24"/>
          <w:szCs w:val="24"/>
        </w:rPr>
        <w:t>.</w:t>
      </w:r>
    </w:p>
    <w:p w14:paraId="6877A197" w14:textId="1C34DA28"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Nadležni organ koji izvršava zaštitnu mjeru obavještava </w:t>
      </w:r>
      <w:r w:rsidR="004F61A9" w:rsidRPr="00FC01FD">
        <w:rPr>
          <w:rFonts w:ascii="Times New Roman" w:hAnsi="Times New Roman" w:cs="Times New Roman"/>
          <w:sz w:val="24"/>
          <w:szCs w:val="24"/>
        </w:rPr>
        <w:t>nadležnog sudiju za istragu</w:t>
      </w:r>
      <w:r w:rsidRPr="00FC01FD">
        <w:rPr>
          <w:rFonts w:ascii="Times New Roman" w:hAnsi="Times New Roman" w:cs="Times New Roman"/>
          <w:sz w:val="24"/>
          <w:szCs w:val="24"/>
        </w:rPr>
        <w:t xml:space="preserve"> o svakom postupanju lica od kojeg prijeti opasnost suprotno zabrani ili ograničenju iz rješenja.</w:t>
      </w:r>
    </w:p>
    <w:p w14:paraId="0F83045D" w14:textId="58A0AFE3" w:rsidR="004F61A9" w:rsidRPr="00FC01FD" w:rsidRDefault="00546D6A" w:rsidP="00286537">
      <w:pPr>
        <w:spacing w:after="0"/>
        <w:ind w:firstLine="708"/>
        <w:jc w:val="both"/>
        <w:rPr>
          <w:rFonts w:ascii="Times New Roman" w:hAnsi="Times New Roman" w:cs="Times New Roman"/>
          <w:b/>
          <w:bCs/>
          <w:sz w:val="24"/>
          <w:szCs w:val="24"/>
          <w:u w:val="single"/>
        </w:rPr>
      </w:pPr>
      <w:r w:rsidRPr="00FC01FD">
        <w:rPr>
          <w:rFonts w:ascii="Times New Roman" w:hAnsi="Times New Roman" w:cs="Times New Roman"/>
          <w:sz w:val="24"/>
          <w:szCs w:val="24"/>
        </w:rPr>
        <w:t xml:space="preserve">(4) Nadležni </w:t>
      </w:r>
      <w:r w:rsidR="004F61A9" w:rsidRPr="00FC01FD">
        <w:rPr>
          <w:rFonts w:ascii="Times New Roman" w:hAnsi="Times New Roman" w:cs="Times New Roman"/>
          <w:sz w:val="24"/>
          <w:szCs w:val="24"/>
        </w:rPr>
        <w:t>sudija za istragu</w:t>
      </w:r>
      <w:r w:rsidRPr="00FC01FD">
        <w:rPr>
          <w:rFonts w:ascii="Times New Roman" w:hAnsi="Times New Roman" w:cs="Times New Roman"/>
          <w:sz w:val="24"/>
          <w:szCs w:val="24"/>
        </w:rPr>
        <w:t xml:space="preserve"> će, bez odlaganja, na način koji obezbjeđuje pisanu potvrdu o dostavljanju, obavijestiti organ države izdavanja ili države nadzora o svakom kršenju mjere izrečene na osnovu evropskog naloga za zaštitu. </w:t>
      </w:r>
      <w:r w:rsidR="004F61A9" w:rsidRPr="00FC01FD">
        <w:rPr>
          <w:rFonts w:ascii="Times New Roman" w:hAnsi="Times New Roman" w:cs="Times New Roman"/>
          <w:sz w:val="24"/>
          <w:szCs w:val="24"/>
        </w:rPr>
        <w:t xml:space="preserve">Obavještenje se dostavlja na standardizovanom obrascu koji je sastavni dio ovog </w:t>
      </w:r>
      <w:r w:rsidR="00993CDC" w:rsidRPr="00FC01FD">
        <w:rPr>
          <w:rFonts w:ascii="Times New Roman" w:hAnsi="Times New Roman" w:cs="Times New Roman"/>
          <w:sz w:val="24"/>
          <w:szCs w:val="24"/>
        </w:rPr>
        <w:t>z</w:t>
      </w:r>
      <w:r w:rsidR="004F61A9" w:rsidRPr="00FC01FD">
        <w:rPr>
          <w:rFonts w:ascii="Times New Roman" w:hAnsi="Times New Roman" w:cs="Times New Roman"/>
          <w:sz w:val="24"/>
          <w:szCs w:val="24"/>
        </w:rPr>
        <w:t>akona (</w:t>
      </w:r>
      <w:r w:rsidR="00993CDC" w:rsidRPr="00FC01FD">
        <w:rPr>
          <w:rFonts w:ascii="Times New Roman" w:hAnsi="Times New Roman" w:cs="Times New Roman"/>
          <w:sz w:val="24"/>
          <w:szCs w:val="24"/>
        </w:rPr>
        <w:t>p</w:t>
      </w:r>
      <w:r w:rsidR="004F61A9" w:rsidRPr="00FC01FD">
        <w:rPr>
          <w:rFonts w:ascii="Times New Roman" w:hAnsi="Times New Roman" w:cs="Times New Roman"/>
          <w:sz w:val="24"/>
          <w:szCs w:val="24"/>
        </w:rPr>
        <w:t xml:space="preserve">rilog 11), a </w:t>
      </w:r>
      <w:r w:rsidR="005C2A82" w:rsidRPr="00FC01FD">
        <w:rPr>
          <w:rFonts w:ascii="Times New Roman" w:hAnsi="Times New Roman" w:cs="Times New Roman"/>
          <w:sz w:val="24"/>
          <w:szCs w:val="24"/>
        </w:rPr>
        <w:t>o</w:t>
      </w:r>
      <w:r w:rsidR="004F61A9" w:rsidRPr="00FC01FD">
        <w:rPr>
          <w:rFonts w:ascii="Times New Roman" w:hAnsi="Times New Roman" w:cs="Times New Roman"/>
          <w:sz w:val="24"/>
          <w:szCs w:val="24"/>
        </w:rPr>
        <w:t>brazac mora biti preveden na službeni jezik ili drugi jezik koji prihvata država izdavanja ili država nadzora.</w:t>
      </w:r>
    </w:p>
    <w:p w14:paraId="7AB609AB" w14:textId="77777777" w:rsidR="00546D6A" w:rsidRPr="00FC01FD" w:rsidRDefault="00546D6A" w:rsidP="00286537">
      <w:pPr>
        <w:spacing w:after="0"/>
        <w:jc w:val="both"/>
        <w:rPr>
          <w:rFonts w:ascii="Times New Roman" w:hAnsi="Times New Roman" w:cs="Times New Roman"/>
          <w:b/>
          <w:bCs/>
          <w:sz w:val="24"/>
          <w:szCs w:val="24"/>
        </w:rPr>
      </w:pPr>
    </w:p>
    <w:p w14:paraId="6F445F62" w14:textId="77777777" w:rsidR="004F3371" w:rsidRPr="00FC01FD" w:rsidRDefault="004F3371" w:rsidP="00286537">
      <w:pPr>
        <w:spacing w:after="0"/>
        <w:jc w:val="center"/>
        <w:rPr>
          <w:rFonts w:ascii="Times New Roman" w:hAnsi="Times New Roman" w:cs="Times New Roman"/>
          <w:b/>
          <w:bCs/>
          <w:sz w:val="24"/>
          <w:szCs w:val="24"/>
        </w:rPr>
      </w:pPr>
    </w:p>
    <w:p w14:paraId="45DB139E" w14:textId="77777777" w:rsidR="004F3371" w:rsidRPr="00FC01FD" w:rsidRDefault="004F3371" w:rsidP="00286537">
      <w:pPr>
        <w:spacing w:after="0"/>
        <w:jc w:val="center"/>
        <w:rPr>
          <w:rFonts w:ascii="Times New Roman" w:hAnsi="Times New Roman" w:cs="Times New Roman"/>
          <w:b/>
          <w:bCs/>
          <w:sz w:val="24"/>
          <w:szCs w:val="24"/>
        </w:rPr>
      </w:pPr>
    </w:p>
    <w:p w14:paraId="349DD1EB" w14:textId="2D0C2458"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Povlačenje i izmjena evropskog naloga za zaštitu</w:t>
      </w:r>
    </w:p>
    <w:p w14:paraId="258AF452" w14:textId="5F32FE75"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550A4E" w:rsidRPr="00FC01FD">
        <w:rPr>
          <w:rFonts w:ascii="Times New Roman" w:hAnsi="Times New Roman" w:cs="Times New Roman"/>
          <w:b/>
          <w:bCs/>
          <w:sz w:val="24"/>
          <w:szCs w:val="24"/>
        </w:rPr>
        <w:t>7</w:t>
      </w:r>
      <w:r w:rsidRPr="00FC01FD">
        <w:rPr>
          <w:rFonts w:ascii="Times New Roman" w:hAnsi="Times New Roman" w:cs="Times New Roman"/>
          <w:b/>
          <w:bCs/>
          <w:sz w:val="24"/>
          <w:szCs w:val="24"/>
        </w:rPr>
        <w:t>0</w:t>
      </w:r>
    </w:p>
    <w:p w14:paraId="5ECBC05C" w14:textId="730E5300"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Ako je organ izdavanja povukao evropski nalog za zaštitu, </w:t>
      </w:r>
      <w:r w:rsidR="004F61A9" w:rsidRPr="00FC01FD">
        <w:rPr>
          <w:rFonts w:ascii="Times New Roman" w:hAnsi="Times New Roman" w:cs="Times New Roman"/>
          <w:sz w:val="24"/>
          <w:szCs w:val="24"/>
        </w:rPr>
        <w:t>nadležni sudija za istragu</w:t>
      </w:r>
      <w:r w:rsidRPr="00FC01FD">
        <w:rPr>
          <w:rFonts w:ascii="Times New Roman" w:hAnsi="Times New Roman" w:cs="Times New Roman"/>
          <w:sz w:val="24"/>
          <w:szCs w:val="24"/>
        </w:rPr>
        <w:t xml:space="preserve"> će, bez odlaganja, po obavještenju organa države izdavanja rješenjem ukinuti mjere nadzora i posebne obaveze određene rješenjem o priznanju evropskog naloga za zaštitu.</w:t>
      </w:r>
    </w:p>
    <w:p w14:paraId="499F69B4" w14:textId="08084EF1"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Ako je organ države izdavanja izmijenio evropski nalog za zaštitu, </w:t>
      </w:r>
      <w:r w:rsidR="004F61A9" w:rsidRPr="00FC01FD">
        <w:rPr>
          <w:rFonts w:ascii="Times New Roman" w:hAnsi="Times New Roman" w:cs="Times New Roman"/>
          <w:sz w:val="24"/>
          <w:szCs w:val="24"/>
        </w:rPr>
        <w:t>nadležni sudija za istragu</w:t>
      </w:r>
      <w:r w:rsidRPr="00FC01FD">
        <w:rPr>
          <w:rFonts w:ascii="Times New Roman" w:hAnsi="Times New Roman" w:cs="Times New Roman"/>
          <w:sz w:val="24"/>
          <w:szCs w:val="24"/>
        </w:rPr>
        <w:t xml:space="preserve"> će:</w:t>
      </w:r>
    </w:p>
    <w:p w14:paraId="39E68614" w14:textId="16CF991D"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izmijeniti mjere nadzora i posebne obaveze određene rješenjem o priznanju evropskog naloga za zaštitu u skladu sa</w:t>
      </w:r>
      <w:r w:rsidR="00282AF3" w:rsidRPr="00FC01FD">
        <w:rPr>
          <w:rFonts w:ascii="Times New Roman" w:hAnsi="Times New Roman" w:cs="Times New Roman"/>
          <w:sz w:val="24"/>
          <w:szCs w:val="24"/>
        </w:rPr>
        <w:t xml:space="preserve"> </w:t>
      </w:r>
      <w:r w:rsidRPr="00FC01FD">
        <w:rPr>
          <w:rFonts w:ascii="Times New Roman" w:hAnsi="Times New Roman" w:cs="Times New Roman"/>
          <w:sz w:val="24"/>
          <w:szCs w:val="24"/>
        </w:rPr>
        <w:t>domaćim pravom, ili</w:t>
      </w:r>
    </w:p>
    <w:p w14:paraId="5BB27558" w14:textId="5B589B52"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odbiti priznanje izmijenjenog evropskog naloga za zaštitu ako postoje razlozi iz člana 1</w:t>
      </w:r>
      <w:r w:rsidR="004F61A9" w:rsidRPr="00FC01FD">
        <w:rPr>
          <w:rFonts w:ascii="Times New Roman" w:hAnsi="Times New Roman" w:cs="Times New Roman"/>
          <w:sz w:val="24"/>
          <w:szCs w:val="24"/>
        </w:rPr>
        <w:t>6</w:t>
      </w:r>
      <w:r w:rsidRPr="00FC01FD">
        <w:rPr>
          <w:rFonts w:ascii="Times New Roman" w:hAnsi="Times New Roman" w:cs="Times New Roman"/>
          <w:sz w:val="24"/>
          <w:szCs w:val="24"/>
        </w:rPr>
        <w:t>6 stav 1 tač.1 i 2 ovog zakona.</w:t>
      </w:r>
    </w:p>
    <w:p w14:paraId="2769164A" w14:textId="77777777" w:rsidR="00546D6A" w:rsidRPr="00FC01FD" w:rsidRDefault="00546D6A" w:rsidP="00286537">
      <w:pPr>
        <w:spacing w:after="0"/>
        <w:jc w:val="both"/>
        <w:rPr>
          <w:rFonts w:ascii="Times New Roman" w:hAnsi="Times New Roman" w:cs="Times New Roman"/>
          <w:b/>
          <w:bCs/>
          <w:sz w:val="24"/>
          <w:szCs w:val="24"/>
        </w:rPr>
      </w:pPr>
    </w:p>
    <w:p w14:paraId="0588EC2E" w14:textId="77777777"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Razlozi za ukidanje zaštitnih mjera</w:t>
      </w:r>
    </w:p>
    <w:p w14:paraId="70D94546" w14:textId="60B48D51" w:rsidR="00546D6A" w:rsidRPr="00FC01FD" w:rsidRDefault="00546D6A"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w:t>
      </w:r>
      <w:r w:rsidR="00550A4E" w:rsidRPr="00FC01FD">
        <w:rPr>
          <w:rFonts w:ascii="Times New Roman" w:hAnsi="Times New Roman" w:cs="Times New Roman"/>
          <w:b/>
          <w:bCs/>
          <w:sz w:val="24"/>
          <w:szCs w:val="24"/>
        </w:rPr>
        <w:t>7</w:t>
      </w:r>
      <w:r w:rsidRPr="00FC01FD">
        <w:rPr>
          <w:rFonts w:ascii="Times New Roman" w:hAnsi="Times New Roman" w:cs="Times New Roman"/>
          <w:b/>
          <w:bCs/>
          <w:sz w:val="24"/>
          <w:szCs w:val="24"/>
        </w:rPr>
        <w:t>1</w:t>
      </w:r>
    </w:p>
    <w:p w14:paraId="5A4380D8" w14:textId="6207D36B"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Nadležni </w:t>
      </w:r>
      <w:r w:rsidR="004F61A9" w:rsidRPr="00FC01FD">
        <w:rPr>
          <w:rFonts w:ascii="Times New Roman" w:hAnsi="Times New Roman" w:cs="Times New Roman"/>
          <w:sz w:val="24"/>
          <w:szCs w:val="24"/>
        </w:rPr>
        <w:t>sudija za istragu</w:t>
      </w:r>
      <w:r w:rsidRPr="00FC01FD">
        <w:rPr>
          <w:rFonts w:ascii="Times New Roman" w:hAnsi="Times New Roman" w:cs="Times New Roman"/>
          <w:sz w:val="24"/>
          <w:szCs w:val="24"/>
        </w:rPr>
        <w:t xml:space="preserve"> će ukinuti mjere nadzora ili posebne obaveze određene na osnovu evropskog naloga za zaštitu:</w:t>
      </w:r>
    </w:p>
    <w:p w14:paraId="6AB2C664"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ako zaštićeno lice nema prebivalište ili boravište na teritoriji Crne Gore,</w:t>
      </w:r>
    </w:p>
    <w:p w14:paraId="6771E80E" w14:textId="77777777"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je prema domaćem pravu isteklo najduže trajanje mjera nadzora ili posebnih obaveza određenih rješenjem o priznanju evropskog naloga za zaštitu, a nakon pribavljanja potrebnih obavještenja od organa države izdavanja o potrebi daljeg izvršavanja zaštitnih mjera,</w:t>
      </w:r>
    </w:p>
    <w:p w14:paraId="17E05959" w14:textId="183FE89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3) u slučaju iz člana </w:t>
      </w:r>
      <w:r w:rsidR="004F61A9" w:rsidRPr="00FC01FD">
        <w:rPr>
          <w:rFonts w:ascii="Times New Roman" w:hAnsi="Times New Roman" w:cs="Times New Roman"/>
          <w:sz w:val="24"/>
          <w:szCs w:val="24"/>
        </w:rPr>
        <w:t xml:space="preserve">170 </w:t>
      </w:r>
      <w:r w:rsidRPr="00FC01FD">
        <w:rPr>
          <w:rFonts w:ascii="Times New Roman" w:hAnsi="Times New Roman" w:cs="Times New Roman"/>
          <w:sz w:val="24"/>
          <w:szCs w:val="24"/>
        </w:rPr>
        <w:t>stav 2 tačka 2 ovog zakona,</w:t>
      </w:r>
    </w:p>
    <w:p w14:paraId="61380A42" w14:textId="77777777" w:rsidR="005C2A82"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4) ako je organ države izdavanja zatražio priznanje i izvršenje odluke kojom su izrečene probacione mjere ili alternativne sankcije ili određene mjere nadzora ili posebne obaveze, a koje su ranije određene rješenjem o priznanju evropskog naloga za zaštitu.</w:t>
      </w:r>
    </w:p>
    <w:p w14:paraId="5CA31819" w14:textId="3DEE667C" w:rsidR="00546D6A" w:rsidRPr="00FC01FD" w:rsidRDefault="00546D6A"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(2) Nadležni </w:t>
      </w:r>
      <w:r w:rsidR="004F61A9" w:rsidRPr="00FC01FD">
        <w:rPr>
          <w:rFonts w:ascii="Times New Roman" w:hAnsi="Times New Roman" w:cs="Times New Roman"/>
          <w:sz w:val="24"/>
          <w:szCs w:val="24"/>
        </w:rPr>
        <w:t>sudija za istragu</w:t>
      </w:r>
      <w:r w:rsidRPr="00FC01FD">
        <w:rPr>
          <w:rFonts w:ascii="Times New Roman" w:hAnsi="Times New Roman" w:cs="Times New Roman"/>
          <w:sz w:val="24"/>
          <w:szCs w:val="24"/>
        </w:rPr>
        <w:t xml:space="preserve"> će o odluci iz stava 1 ovog člana, bez odlaganja, obavijestiti organ države izdavanja i, ako je moguće, zaštićeno lice.</w:t>
      </w:r>
    </w:p>
    <w:p w14:paraId="77E064A0" w14:textId="77777777" w:rsidR="00546D6A" w:rsidRPr="00FC01FD" w:rsidRDefault="00546D6A" w:rsidP="00286537">
      <w:pPr>
        <w:spacing w:after="0"/>
        <w:jc w:val="both"/>
        <w:rPr>
          <w:rFonts w:ascii="Times New Roman" w:hAnsi="Times New Roman" w:cs="Times New Roman"/>
          <w:sz w:val="24"/>
          <w:szCs w:val="24"/>
        </w:rPr>
      </w:pPr>
    </w:p>
    <w:p w14:paraId="76813D64" w14:textId="799B7FCB" w:rsidR="00546D6A" w:rsidRPr="00FC01FD" w:rsidRDefault="00546D6A" w:rsidP="004F3371">
      <w:pPr>
        <w:spacing w:after="0"/>
        <w:rPr>
          <w:rFonts w:ascii="Times New Roman" w:hAnsi="Times New Roman" w:cs="Times New Roman"/>
          <w:sz w:val="24"/>
          <w:szCs w:val="24"/>
        </w:rPr>
      </w:pPr>
      <w:r w:rsidRPr="00FC01FD">
        <w:rPr>
          <w:rFonts w:ascii="Times New Roman" w:hAnsi="Times New Roman" w:cs="Times New Roman"/>
          <w:b/>
          <w:bCs/>
          <w:sz w:val="24"/>
          <w:szCs w:val="24"/>
        </w:rPr>
        <w:t>Glava X.</w:t>
      </w:r>
    </w:p>
    <w:p w14:paraId="571D1B7D" w14:textId="77777777" w:rsidR="00546D6A" w:rsidRPr="00FC01FD" w:rsidRDefault="00546D6A" w:rsidP="004F3371">
      <w:pPr>
        <w:spacing w:after="0"/>
        <w:rPr>
          <w:rFonts w:ascii="Times New Roman" w:hAnsi="Times New Roman" w:cs="Times New Roman"/>
          <w:b/>
          <w:bCs/>
          <w:sz w:val="24"/>
          <w:szCs w:val="24"/>
        </w:rPr>
      </w:pPr>
    </w:p>
    <w:p w14:paraId="12B4757C" w14:textId="4908CE68" w:rsidR="00546D6A" w:rsidRPr="00FC01FD" w:rsidRDefault="00546D6A" w:rsidP="004F3371">
      <w:pPr>
        <w:spacing w:after="0"/>
        <w:rPr>
          <w:rFonts w:ascii="Times New Roman" w:hAnsi="Times New Roman" w:cs="Times New Roman"/>
          <w:b/>
          <w:bCs/>
          <w:sz w:val="24"/>
          <w:szCs w:val="24"/>
        </w:rPr>
      </w:pPr>
      <w:r w:rsidRPr="00FC01FD">
        <w:rPr>
          <w:rFonts w:ascii="Times New Roman" w:hAnsi="Times New Roman" w:cs="Times New Roman"/>
          <w:b/>
          <w:bCs/>
          <w:sz w:val="24"/>
          <w:szCs w:val="24"/>
        </w:rPr>
        <w:lastRenderedPageBreak/>
        <w:t>SPREČAVAN</w:t>
      </w:r>
      <w:r w:rsidR="005C2A82" w:rsidRPr="00FC01FD">
        <w:rPr>
          <w:rFonts w:ascii="Times New Roman" w:hAnsi="Times New Roman" w:cs="Times New Roman"/>
          <w:b/>
          <w:bCs/>
          <w:sz w:val="24"/>
          <w:szCs w:val="24"/>
        </w:rPr>
        <w:t>J</w:t>
      </w:r>
      <w:r w:rsidRPr="00FC01FD">
        <w:rPr>
          <w:rFonts w:ascii="Times New Roman" w:hAnsi="Times New Roman" w:cs="Times New Roman"/>
          <w:b/>
          <w:bCs/>
          <w:sz w:val="24"/>
          <w:szCs w:val="24"/>
        </w:rPr>
        <w:t>E I RJEŠAVAN</w:t>
      </w:r>
      <w:r w:rsidR="005C2A82" w:rsidRPr="00FC01FD">
        <w:rPr>
          <w:rFonts w:ascii="Times New Roman" w:hAnsi="Times New Roman" w:cs="Times New Roman"/>
          <w:b/>
          <w:bCs/>
          <w:sz w:val="24"/>
          <w:szCs w:val="24"/>
        </w:rPr>
        <w:t>J</w:t>
      </w:r>
      <w:r w:rsidRPr="00FC01FD">
        <w:rPr>
          <w:rFonts w:ascii="Times New Roman" w:hAnsi="Times New Roman" w:cs="Times New Roman"/>
          <w:b/>
          <w:bCs/>
          <w:sz w:val="24"/>
          <w:szCs w:val="24"/>
        </w:rPr>
        <w:t>E SPOROVA U IZVRŠAVAN</w:t>
      </w:r>
      <w:r w:rsidR="005C2A82" w:rsidRPr="00FC01FD">
        <w:rPr>
          <w:rFonts w:ascii="Times New Roman" w:hAnsi="Times New Roman" w:cs="Times New Roman"/>
          <w:b/>
          <w:bCs/>
          <w:sz w:val="24"/>
          <w:szCs w:val="24"/>
        </w:rPr>
        <w:t>J</w:t>
      </w:r>
      <w:r w:rsidRPr="00FC01FD">
        <w:rPr>
          <w:rFonts w:ascii="Times New Roman" w:hAnsi="Times New Roman" w:cs="Times New Roman"/>
          <w:b/>
          <w:bCs/>
          <w:sz w:val="24"/>
          <w:szCs w:val="24"/>
        </w:rPr>
        <w:t>U NADLEŽNOSTI U KRIVIČNIM POSTUPCIMA</w:t>
      </w:r>
    </w:p>
    <w:p w14:paraId="300BDF2E" w14:textId="77777777" w:rsidR="00546D6A" w:rsidRPr="00FC01FD" w:rsidRDefault="00546D6A" w:rsidP="00286537">
      <w:pPr>
        <w:spacing w:after="0"/>
        <w:jc w:val="center"/>
        <w:rPr>
          <w:rFonts w:ascii="Times New Roman" w:hAnsi="Times New Roman" w:cs="Times New Roman"/>
          <w:b/>
          <w:bCs/>
          <w:sz w:val="24"/>
          <w:szCs w:val="24"/>
        </w:rPr>
      </w:pPr>
    </w:p>
    <w:p w14:paraId="3CB5950B" w14:textId="072EABB7"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Ob</w:t>
      </w:r>
      <w:r w:rsidR="005C2A82" w:rsidRPr="00FC01FD">
        <w:rPr>
          <w:rFonts w:ascii="Times New Roman" w:eastAsia="Times New Roman" w:hAnsi="Times New Roman" w:cs="Times New Roman"/>
          <w:b/>
          <w:bCs/>
          <w:sz w:val="24"/>
          <w:szCs w:val="24"/>
          <w:lang w:eastAsia="hr-HR"/>
        </w:rPr>
        <w:t>a</w:t>
      </w:r>
      <w:r w:rsidRPr="00FC01FD">
        <w:rPr>
          <w:rFonts w:ascii="Times New Roman" w:eastAsia="Times New Roman" w:hAnsi="Times New Roman" w:cs="Times New Roman"/>
          <w:b/>
          <w:bCs/>
          <w:sz w:val="24"/>
          <w:szCs w:val="24"/>
          <w:lang w:eastAsia="hr-HR"/>
        </w:rPr>
        <w:t xml:space="preserve">veza utvrđivanja postojanja </w:t>
      </w:r>
      <w:r w:rsidR="004F3371" w:rsidRPr="00FC01FD">
        <w:rPr>
          <w:rFonts w:ascii="Times New Roman" w:eastAsia="Times New Roman" w:hAnsi="Times New Roman" w:cs="Times New Roman"/>
          <w:b/>
          <w:bCs/>
          <w:sz w:val="24"/>
          <w:szCs w:val="24"/>
          <w:lang w:eastAsia="hr-HR"/>
        </w:rPr>
        <w:t>pararelnih</w:t>
      </w:r>
      <w:r w:rsidRPr="00FC01FD">
        <w:rPr>
          <w:rFonts w:ascii="Times New Roman" w:eastAsia="Times New Roman" w:hAnsi="Times New Roman" w:cs="Times New Roman"/>
          <w:b/>
          <w:bCs/>
          <w:sz w:val="24"/>
          <w:szCs w:val="24"/>
          <w:lang w:eastAsia="hr-HR"/>
        </w:rPr>
        <w:t xml:space="preserve"> postupaka</w:t>
      </w:r>
    </w:p>
    <w:p w14:paraId="1D239D51" w14:textId="4B6891DA"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Član </w:t>
      </w:r>
      <w:r w:rsidR="00550A4E" w:rsidRPr="00FC01FD">
        <w:rPr>
          <w:rFonts w:ascii="Times New Roman" w:eastAsia="Times New Roman" w:hAnsi="Times New Roman" w:cs="Times New Roman"/>
          <w:sz w:val="24"/>
          <w:szCs w:val="24"/>
          <w:lang w:eastAsia="hr-HR"/>
        </w:rPr>
        <w:t>172</w:t>
      </w:r>
      <w:r w:rsidR="00A80051" w:rsidRPr="00FC01FD">
        <w:rPr>
          <w:rFonts w:ascii="Times New Roman" w:eastAsia="Times New Roman" w:hAnsi="Times New Roman" w:cs="Times New Roman"/>
          <w:sz w:val="24"/>
          <w:szCs w:val="24"/>
          <w:lang w:eastAsia="hr-HR"/>
        </w:rPr>
        <w:t xml:space="preserve"> </w:t>
      </w:r>
    </w:p>
    <w:p w14:paraId="7A56E97D" w14:textId="50AA0286"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(1) Ako nadležno državno </w:t>
      </w:r>
      <w:r w:rsidR="004704AB" w:rsidRPr="00FC01FD">
        <w:rPr>
          <w:rFonts w:ascii="Times New Roman" w:eastAsia="Times New Roman" w:hAnsi="Times New Roman" w:cs="Times New Roman"/>
          <w:sz w:val="24"/>
          <w:szCs w:val="24"/>
          <w:lang w:eastAsia="hr-HR"/>
        </w:rPr>
        <w:t>tužilaštvo</w:t>
      </w:r>
      <w:r w:rsidRPr="00FC01FD">
        <w:rPr>
          <w:rFonts w:ascii="Times New Roman" w:eastAsia="Times New Roman" w:hAnsi="Times New Roman" w:cs="Times New Roman"/>
          <w:sz w:val="24"/>
          <w:szCs w:val="24"/>
          <w:lang w:eastAsia="hr-HR"/>
        </w:rPr>
        <w:t xml:space="preserve"> ima saznanja da se u drugoj državi članici ili više država članica vodi </w:t>
      </w:r>
      <w:r w:rsidR="004F3371" w:rsidRPr="00FC01FD">
        <w:rPr>
          <w:rFonts w:ascii="Times New Roman" w:eastAsia="Times New Roman" w:hAnsi="Times New Roman" w:cs="Times New Roman"/>
          <w:sz w:val="24"/>
          <w:szCs w:val="24"/>
          <w:lang w:eastAsia="hr-HR"/>
        </w:rPr>
        <w:t>paralelni</w:t>
      </w:r>
      <w:r w:rsidRPr="00FC01FD">
        <w:rPr>
          <w:rFonts w:ascii="Times New Roman" w:eastAsia="Times New Roman" w:hAnsi="Times New Roman" w:cs="Times New Roman"/>
          <w:sz w:val="24"/>
          <w:szCs w:val="24"/>
          <w:lang w:eastAsia="hr-HR"/>
        </w:rPr>
        <w:t xml:space="preserve"> postupak u odnosu na iste činjenice i protiv ist</w:t>
      </w:r>
      <w:r w:rsidR="00902AFC" w:rsidRPr="00FC01FD">
        <w:rPr>
          <w:rFonts w:ascii="Times New Roman" w:eastAsia="Times New Roman" w:hAnsi="Times New Roman" w:cs="Times New Roman"/>
          <w:sz w:val="24"/>
          <w:szCs w:val="24"/>
          <w:lang w:eastAsia="hr-HR"/>
        </w:rPr>
        <w:t>og</w:t>
      </w:r>
      <w:r w:rsidRPr="00FC01FD">
        <w:rPr>
          <w:rFonts w:ascii="Times New Roman" w:eastAsia="Times New Roman" w:hAnsi="Times New Roman" w:cs="Times New Roman"/>
          <w:sz w:val="24"/>
          <w:szCs w:val="24"/>
          <w:lang w:eastAsia="hr-HR"/>
        </w:rPr>
        <w:t xml:space="preserve"> </w:t>
      </w:r>
      <w:r w:rsidR="00902AFC" w:rsidRPr="00FC01FD">
        <w:rPr>
          <w:rFonts w:ascii="Times New Roman" w:eastAsia="Times New Roman" w:hAnsi="Times New Roman" w:cs="Times New Roman"/>
          <w:sz w:val="24"/>
          <w:szCs w:val="24"/>
          <w:lang w:eastAsia="hr-HR"/>
        </w:rPr>
        <w:t>lica</w:t>
      </w:r>
      <w:r w:rsidRPr="00FC01FD">
        <w:rPr>
          <w:rFonts w:ascii="Times New Roman" w:eastAsia="Times New Roman" w:hAnsi="Times New Roman" w:cs="Times New Roman"/>
          <w:sz w:val="24"/>
          <w:szCs w:val="24"/>
          <w:lang w:eastAsia="hr-HR"/>
        </w:rPr>
        <w:t xml:space="preserve">, dužno je uspostaviti kontakt s nadležnim </w:t>
      </w:r>
      <w:r w:rsidR="004704AB" w:rsidRPr="00FC01FD">
        <w:rPr>
          <w:rFonts w:ascii="Times New Roman" w:eastAsia="Times New Roman" w:hAnsi="Times New Roman" w:cs="Times New Roman"/>
          <w:sz w:val="24"/>
          <w:szCs w:val="24"/>
          <w:lang w:eastAsia="hr-HR"/>
        </w:rPr>
        <w:t>organom</w:t>
      </w:r>
      <w:r w:rsidRPr="00FC01FD">
        <w:rPr>
          <w:rFonts w:ascii="Times New Roman" w:eastAsia="Times New Roman" w:hAnsi="Times New Roman" w:cs="Times New Roman"/>
          <w:sz w:val="24"/>
          <w:szCs w:val="24"/>
          <w:lang w:eastAsia="hr-HR"/>
        </w:rPr>
        <w:t xml:space="preserve"> te druge države članice kako bi se potvrdilo postojanje </w:t>
      </w:r>
      <w:r w:rsidR="004F3371" w:rsidRPr="00FC01FD">
        <w:rPr>
          <w:rFonts w:ascii="Times New Roman" w:eastAsia="Times New Roman" w:hAnsi="Times New Roman" w:cs="Times New Roman"/>
          <w:sz w:val="24"/>
          <w:szCs w:val="24"/>
          <w:lang w:eastAsia="hr-HR"/>
        </w:rPr>
        <w:t>paralelnih</w:t>
      </w:r>
      <w:r w:rsidRPr="00FC01FD">
        <w:rPr>
          <w:rFonts w:ascii="Times New Roman" w:eastAsia="Times New Roman" w:hAnsi="Times New Roman" w:cs="Times New Roman"/>
          <w:sz w:val="24"/>
          <w:szCs w:val="24"/>
          <w:lang w:eastAsia="hr-HR"/>
        </w:rPr>
        <w:t xml:space="preserve"> postupaka radi postizanja dogovora o mogućem vođenju postupka samo u jednoj državi članici.</w:t>
      </w:r>
    </w:p>
    <w:p w14:paraId="73486209" w14:textId="02792858"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(2) U slučajevima iz stava 1, kada se postupa u odnosu na </w:t>
      </w:r>
      <w:r w:rsidR="004F3371" w:rsidRPr="00FC01FD">
        <w:rPr>
          <w:rFonts w:ascii="Times New Roman" w:eastAsia="Times New Roman" w:hAnsi="Times New Roman" w:cs="Times New Roman"/>
          <w:sz w:val="24"/>
          <w:szCs w:val="24"/>
          <w:lang w:eastAsia="hr-HR"/>
        </w:rPr>
        <w:t>krivična</w:t>
      </w:r>
      <w:r w:rsidRPr="00FC01FD">
        <w:rPr>
          <w:rFonts w:ascii="Times New Roman" w:eastAsia="Times New Roman" w:hAnsi="Times New Roman" w:cs="Times New Roman"/>
          <w:sz w:val="24"/>
          <w:szCs w:val="24"/>
          <w:lang w:eastAsia="hr-HR"/>
        </w:rPr>
        <w:t xml:space="preserve"> djela terorizma, prilikom postizanja dogovora o mogućem vođenju postupka samo u jednoj državi članici, u obzir se uzimaju sljedeće okolnosti:</w:t>
      </w:r>
    </w:p>
    <w:p w14:paraId="3AE5D666" w14:textId="787E1AF9"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(a) država članica je ona na čijem je državnom području počinjeno k</w:t>
      </w:r>
      <w:r w:rsidR="004704AB" w:rsidRPr="00FC01FD">
        <w:rPr>
          <w:rFonts w:ascii="Times New Roman" w:eastAsia="Times New Roman" w:hAnsi="Times New Roman" w:cs="Times New Roman"/>
          <w:sz w:val="24"/>
          <w:szCs w:val="24"/>
          <w:lang w:eastAsia="hr-HR"/>
        </w:rPr>
        <w:t>rivično</w:t>
      </w:r>
      <w:r w:rsidRPr="00FC01FD">
        <w:rPr>
          <w:rFonts w:ascii="Times New Roman" w:eastAsia="Times New Roman" w:hAnsi="Times New Roman" w:cs="Times New Roman"/>
          <w:sz w:val="24"/>
          <w:szCs w:val="24"/>
          <w:lang w:eastAsia="hr-HR"/>
        </w:rPr>
        <w:t xml:space="preserve"> djelo,</w:t>
      </w:r>
    </w:p>
    <w:p w14:paraId="1E5EECE2" w14:textId="7AF2411A"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(b) država članica je ona čiji je </w:t>
      </w:r>
      <w:r w:rsidR="00F616DB" w:rsidRPr="00FC01FD">
        <w:rPr>
          <w:rFonts w:ascii="Times New Roman" w:eastAsia="Times New Roman" w:hAnsi="Times New Roman" w:cs="Times New Roman"/>
          <w:sz w:val="24"/>
          <w:szCs w:val="24"/>
          <w:lang w:eastAsia="hr-HR"/>
        </w:rPr>
        <w:t>počinilac</w:t>
      </w:r>
      <w:r w:rsidRPr="00FC01FD">
        <w:rPr>
          <w:rFonts w:ascii="Times New Roman" w:eastAsia="Times New Roman" w:hAnsi="Times New Roman" w:cs="Times New Roman"/>
          <w:sz w:val="24"/>
          <w:szCs w:val="24"/>
          <w:lang w:eastAsia="hr-HR"/>
        </w:rPr>
        <w:t xml:space="preserve"> državljanin ili u kojoj ima boravište,</w:t>
      </w:r>
    </w:p>
    <w:p w14:paraId="3AB26E2C" w14:textId="5D5F2962"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(c) država članica je ona koja je zemlja po</w:t>
      </w:r>
      <w:r w:rsidR="00F616DB" w:rsidRPr="00FC01FD">
        <w:rPr>
          <w:rFonts w:ascii="Times New Roman" w:eastAsia="Times New Roman" w:hAnsi="Times New Roman" w:cs="Times New Roman"/>
          <w:sz w:val="24"/>
          <w:szCs w:val="24"/>
          <w:lang w:eastAsia="hr-HR"/>
        </w:rPr>
        <w:t>rijekla</w:t>
      </w:r>
      <w:r w:rsidRPr="00FC01FD">
        <w:rPr>
          <w:rFonts w:ascii="Times New Roman" w:eastAsia="Times New Roman" w:hAnsi="Times New Roman" w:cs="Times New Roman"/>
          <w:sz w:val="24"/>
          <w:szCs w:val="24"/>
          <w:lang w:eastAsia="hr-HR"/>
        </w:rPr>
        <w:t xml:space="preserve"> </w:t>
      </w:r>
      <w:r w:rsidR="00282AF3" w:rsidRPr="00FC01FD">
        <w:rPr>
          <w:rFonts w:ascii="Times New Roman" w:eastAsia="Times New Roman" w:hAnsi="Times New Roman" w:cs="Times New Roman"/>
          <w:sz w:val="24"/>
          <w:szCs w:val="24"/>
          <w:lang w:eastAsia="hr-HR"/>
        </w:rPr>
        <w:t>oštećenih</w:t>
      </w:r>
      <w:r w:rsidR="00707F0C" w:rsidRPr="00FC01FD">
        <w:rPr>
          <w:rFonts w:ascii="Times New Roman" w:eastAsia="Times New Roman" w:hAnsi="Times New Roman" w:cs="Times New Roman"/>
          <w:sz w:val="24"/>
          <w:szCs w:val="24"/>
          <w:lang w:eastAsia="hr-HR"/>
        </w:rPr>
        <w:t>,</w:t>
      </w:r>
    </w:p>
    <w:p w14:paraId="6A39602E" w14:textId="3BDFB6F0"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(d) država članica je ona na čijem je državnom području pronađen poč</w:t>
      </w:r>
      <w:r w:rsidR="00F616DB" w:rsidRPr="00FC01FD">
        <w:rPr>
          <w:rFonts w:ascii="Times New Roman" w:eastAsia="Times New Roman" w:hAnsi="Times New Roman" w:cs="Times New Roman"/>
          <w:sz w:val="24"/>
          <w:szCs w:val="24"/>
          <w:lang w:eastAsia="hr-HR"/>
        </w:rPr>
        <w:t>inilac.</w:t>
      </w:r>
    </w:p>
    <w:p w14:paraId="362BA884" w14:textId="195D7DA9"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(3) Ako je zbog razloga navedenih u stavu </w:t>
      </w:r>
      <w:r w:rsidR="00EA7A0E" w:rsidRPr="00FC01FD">
        <w:rPr>
          <w:rFonts w:ascii="Times New Roman" w:eastAsia="Times New Roman" w:hAnsi="Times New Roman" w:cs="Times New Roman"/>
          <w:sz w:val="24"/>
          <w:szCs w:val="24"/>
          <w:lang w:eastAsia="hr-HR"/>
        </w:rPr>
        <w:t xml:space="preserve">2 </w:t>
      </w:r>
      <w:r w:rsidRPr="00FC01FD">
        <w:rPr>
          <w:rFonts w:ascii="Times New Roman" w:eastAsia="Times New Roman" w:hAnsi="Times New Roman" w:cs="Times New Roman"/>
          <w:sz w:val="24"/>
          <w:szCs w:val="24"/>
          <w:lang w:eastAsia="hr-HR"/>
        </w:rPr>
        <w:t>ovoga člana nadležn</w:t>
      </w:r>
      <w:r w:rsidR="004704AB" w:rsidRPr="00FC01FD">
        <w:rPr>
          <w:rFonts w:ascii="Times New Roman" w:eastAsia="Times New Roman" w:hAnsi="Times New Roman" w:cs="Times New Roman"/>
          <w:sz w:val="24"/>
          <w:szCs w:val="24"/>
          <w:lang w:eastAsia="hr-HR"/>
        </w:rPr>
        <w:t>i</w:t>
      </w:r>
      <w:r w:rsidRPr="00FC01FD">
        <w:rPr>
          <w:rFonts w:ascii="Times New Roman" w:eastAsia="Times New Roman" w:hAnsi="Times New Roman" w:cs="Times New Roman"/>
          <w:sz w:val="24"/>
          <w:szCs w:val="24"/>
          <w:lang w:eastAsia="hr-HR"/>
        </w:rPr>
        <w:t xml:space="preserve"> </w:t>
      </w:r>
      <w:r w:rsidR="004704AB" w:rsidRPr="00FC01FD">
        <w:rPr>
          <w:rFonts w:ascii="Times New Roman" w:eastAsia="Times New Roman" w:hAnsi="Times New Roman" w:cs="Times New Roman"/>
          <w:sz w:val="24"/>
          <w:szCs w:val="24"/>
          <w:lang w:eastAsia="hr-HR"/>
        </w:rPr>
        <w:t>organ</w:t>
      </w:r>
      <w:r w:rsidRPr="00FC01FD">
        <w:rPr>
          <w:rFonts w:ascii="Times New Roman" w:eastAsia="Times New Roman" w:hAnsi="Times New Roman" w:cs="Times New Roman"/>
          <w:sz w:val="24"/>
          <w:szCs w:val="24"/>
          <w:lang w:eastAsia="hr-HR"/>
        </w:rPr>
        <w:t xml:space="preserve"> druge države članice uspostavio kontakt s nadležnim državnim </w:t>
      </w:r>
      <w:r w:rsidR="004704AB" w:rsidRPr="00FC01FD">
        <w:rPr>
          <w:rFonts w:ascii="Times New Roman" w:eastAsia="Times New Roman" w:hAnsi="Times New Roman" w:cs="Times New Roman"/>
          <w:sz w:val="24"/>
          <w:szCs w:val="24"/>
          <w:lang w:eastAsia="hr-HR"/>
        </w:rPr>
        <w:t>tužilaštvom</w:t>
      </w:r>
      <w:r w:rsidRPr="00FC01FD">
        <w:rPr>
          <w:rFonts w:ascii="Times New Roman" w:eastAsia="Times New Roman" w:hAnsi="Times New Roman" w:cs="Times New Roman"/>
          <w:sz w:val="24"/>
          <w:szCs w:val="24"/>
          <w:lang w:eastAsia="hr-HR"/>
        </w:rPr>
        <w:t xml:space="preserve">, ono je dužno bez </w:t>
      </w:r>
      <w:r w:rsidR="00F616DB" w:rsidRPr="00FC01FD">
        <w:rPr>
          <w:rFonts w:ascii="Times New Roman" w:eastAsia="Times New Roman" w:hAnsi="Times New Roman" w:cs="Times New Roman"/>
          <w:sz w:val="24"/>
          <w:szCs w:val="24"/>
          <w:lang w:eastAsia="hr-HR"/>
        </w:rPr>
        <w:t>odlaganja</w:t>
      </w:r>
      <w:r w:rsidRPr="00FC01FD">
        <w:rPr>
          <w:rFonts w:ascii="Times New Roman" w:eastAsia="Times New Roman" w:hAnsi="Times New Roman" w:cs="Times New Roman"/>
          <w:sz w:val="24"/>
          <w:szCs w:val="24"/>
          <w:lang w:eastAsia="hr-HR"/>
        </w:rPr>
        <w:t xml:space="preserve"> obavijestiti t</w:t>
      </w:r>
      <w:r w:rsidR="00F616DB" w:rsidRPr="00FC01FD">
        <w:rPr>
          <w:rFonts w:ascii="Times New Roman" w:eastAsia="Times New Roman" w:hAnsi="Times New Roman" w:cs="Times New Roman"/>
          <w:sz w:val="24"/>
          <w:szCs w:val="24"/>
          <w:lang w:eastAsia="hr-HR"/>
        </w:rPr>
        <w:t>aj organ</w:t>
      </w:r>
      <w:r w:rsidRPr="00FC01FD">
        <w:rPr>
          <w:rFonts w:ascii="Times New Roman" w:eastAsia="Times New Roman" w:hAnsi="Times New Roman" w:cs="Times New Roman"/>
          <w:sz w:val="24"/>
          <w:szCs w:val="24"/>
          <w:lang w:eastAsia="hr-HR"/>
        </w:rPr>
        <w:t xml:space="preserve"> vodi li se u </w:t>
      </w:r>
      <w:r w:rsidR="004704AB" w:rsidRPr="00FC01FD">
        <w:rPr>
          <w:rFonts w:ascii="Times New Roman" w:eastAsia="Times New Roman" w:hAnsi="Times New Roman" w:cs="Times New Roman"/>
          <w:sz w:val="24"/>
          <w:szCs w:val="24"/>
          <w:lang w:eastAsia="hr-HR"/>
        </w:rPr>
        <w:t>Crnoj Gori</w:t>
      </w:r>
      <w:r w:rsidRPr="00FC01FD">
        <w:rPr>
          <w:rFonts w:ascii="Times New Roman" w:eastAsia="Times New Roman" w:hAnsi="Times New Roman" w:cs="Times New Roman"/>
          <w:sz w:val="24"/>
          <w:szCs w:val="24"/>
          <w:lang w:eastAsia="hr-HR"/>
        </w:rPr>
        <w:t xml:space="preserve"> </w:t>
      </w:r>
      <w:r w:rsidR="004F3371" w:rsidRPr="00FC01FD">
        <w:rPr>
          <w:rFonts w:ascii="Times New Roman" w:eastAsia="Times New Roman" w:hAnsi="Times New Roman" w:cs="Times New Roman"/>
          <w:sz w:val="24"/>
          <w:szCs w:val="24"/>
          <w:lang w:eastAsia="hr-HR"/>
        </w:rPr>
        <w:t>paralelni</w:t>
      </w:r>
      <w:r w:rsidRPr="00FC01FD">
        <w:rPr>
          <w:rFonts w:ascii="Times New Roman" w:eastAsia="Times New Roman" w:hAnsi="Times New Roman" w:cs="Times New Roman"/>
          <w:sz w:val="24"/>
          <w:szCs w:val="24"/>
          <w:lang w:eastAsia="hr-HR"/>
        </w:rPr>
        <w:t xml:space="preserve"> postupak. Ako je osumnjičeni ili okrivljeni</w:t>
      </w:r>
      <w:r w:rsidR="00F616DB" w:rsidRPr="00FC01FD">
        <w:rPr>
          <w:rFonts w:ascii="Times New Roman" w:eastAsia="Times New Roman" w:hAnsi="Times New Roman" w:cs="Times New Roman"/>
          <w:sz w:val="24"/>
          <w:szCs w:val="24"/>
          <w:lang w:eastAsia="hr-HR"/>
        </w:rPr>
        <w:t xml:space="preserve"> uhapšen</w:t>
      </w:r>
      <w:r w:rsidRPr="00FC01FD">
        <w:rPr>
          <w:rFonts w:ascii="Times New Roman" w:eastAsia="Times New Roman" w:hAnsi="Times New Roman" w:cs="Times New Roman"/>
          <w:sz w:val="24"/>
          <w:szCs w:val="24"/>
          <w:lang w:eastAsia="hr-HR"/>
        </w:rPr>
        <w:t xml:space="preserve"> ili se nalazi u </w:t>
      </w:r>
      <w:r w:rsidR="004704AB" w:rsidRPr="00FC01FD">
        <w:rPr>
          <w:rFonts w:ascii="Times New Roman" w:eastAsia="Times New Roman" w:hAnsi="Times New Roman" w:cs="Times New Roman"/>
          <w:sz w:val="24"/>
          <w:szCs w:val="24"/>
          <w:lang w:eastAsia="hr-HR"/>
        </w:rPr>
        <w:t>pritvoru</w:t>
      </w:r>
      <w:r w:rsidRPr="00FC01FD">
        <w:rPr>
          <w:rFonts w:ascii="Times New Roman" w:eastAsia="Times New Roman" w:hAnsi="Times New Roman" w:cs="Times New Roman"/>
          <w:sz w:val="24"/>
          <w:szCs w:val="24"/>
          <w:lang w:eastAsia="hr-HR"/>
        </w:rPr>
        <w:t>, zahtjev za uspostav</w:t>
      </w:r>
      <w:r w:rsidR="00F616DB" w:rsidRPr="00FC01FD">
        <w:rPr>
          <w:rFonts w:ascii="Times New Roman" w:eastAsia="Times New Roman" w:hAnsi="Times New Roman" w:cs="Times New Roman"/>
          <w:sz w:val="24"/>
          <w:szCs w:val="24"/>
          <w:lang w:eastAsia="hr-HR"/>
        </w:rPr>
        <w:t>ljanje</w:t>
      </w:r>
      <w:r w:rsidRPr="00FC01FD">
        <w:rPr>
          <w:rFonts w:ascii="Times New Roman" w:eastAsia="Times New Roman" w:hAnsi="Times New Roman" w:cs="Times New Roman"/>
          <w:sz w:val="24"/>
          <w:szCs w:val="24"/>
          <w:lang w:eastAsia="hr-HR"/>
        </w:rPr>
        <w:t xml:space="preserve"> kontakta smatra se hitnim.</w:t>
      </w:r>
    </w:p>
    <w:p w14:paraId="43ECA7B2" w14:textId="165A071D"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(4) Ako nadležno državno </w:t>
      </w:r>
      <w:r w:rsidR="004704AB" w:rsidRPr="00FC01FD">
        <w:rPr>
          <w:rFonts w:ascii="Times New Roman" w:eastAsia="Times New Roman" w:hAnsi="Times New Roman" w:cs="Times New Roman"/>
          <w:sz w:val="24"/>
          <w:szCs w:val="24"/>
          <w:lang w:eastAsia="hr-HR"/>
        </w:rPr>
        <w:t>tužilaštvo</w:t>
      </w:r>
      <w:r w:rsidRPr="00FC01FD">
        <w:rPr>
          <w:rFonts w:ascii="Times New Roman" w:eastAsia="Times New Roman" w:hAnsi="Times New Roman" w:cs="Times New Roman"/>
          <w:sz w:val="24"/>
          <w:szCs w:val="24"/>
          <w:lang w:eastAsia="hr-HR"/>
        </w:rPr>
        <w:t xml:space="preserve"> nema saznanja o tome koj</w:t>
      </w:r>
      <w:r w:rsidR="004704AB" w:rsidRPr="00FC01FD">
        <w:rPr>
          <w:rFonts w:ascii="Times New Roman" w:eastAsia="Times New Roman" w:hAnsi="Times New Roman" w:cs="Times New Roman"/>
          <w:sz w:val="24"/>
          <w:szCs w:val="24"/>
          <w:lang w:eastAsia="hr-HR"/>
        </w:rPr>
        <w:t>i</w:t>
      </w:r>
      <w:r w:rsidRPr="00FC01FD">
        <w:rPr>
          <w:rFonts w:ascii="Times New Roman" w:eastAsia="Times New Roman" w:hAnsi="Times New Roman" w:cs="Times New Roman"/>
          <w:sz w:val="24"/>
          <w:szCs w:val="24"/>
          <w:lang w:eastAsia="hr-HR"/>
        </w:rPr>
        <w:t xml:space="preserve"> je </w:t>
      </w:r>
      <w:r w:rsidR="004704AB" w:rsidRPr="00FC01FD">
        <w:rPr>
          <w:rFonts w:ascii="Times New Roman" w:eastAsia="Times New Roman" w:hAnsi="Times New Roman" w:cs="Times New Roman"/>
          <w:sz w:val="24"/>
          <w:szCs w:val="24"/>
          <w:lang w:eastAsia="hr-HR"/>
        </w:rPr>
        <w:t>organ</w:t>
      </w:r>
      <w:r w:rsidRPr="00FC01FD">
        <w:rPr>
          <w:rFonts w:ascii="Times New Roman" w:eastAsia="Times New Roman" w:hAnsi="Times New Roman" w:cs="Times New Roman"/>
          <w:sz w:val="24"/>
          <w:szCs w:val="24"/>
          <w:lang w:eastAsia="hr-HR"/>
        </w:rPr>
        <w:t xml:space="preserve"> druge države članice nadlež</w:t>
      </w:r>
      <w:r w:rsidR="004704AB" w:rsidRPr="00FC01FD">
        <w:rPr>
          <w:rFonts w:ascii="Times New Roman" w:eastAsia="Times New Roman" w:hAnsi="Times New Roman" w:cs="Times New Roman"/>
          <w:sz w:val="24"/>
          <w:szCs w:val="24"/>
          <w:lang w:eastAsia="hr-HR"/>
        </w:rPr>
        <w:t>an</w:t>
      </w:r>
      <w:r w:rsidRPr="00FC01FD">
        <w:rPr>
          <w:rFonts w:ascii="Times New Roman" w:eastAsia="Times New Roman" w:hAnsi="Times New Roman" w:cs="Times New Roman"/>
          <w:sz w:val="24"/>
          <w:szCs w:val="24"/>
          <w:lang w:eastAsia="hr-HR"/>
        </w:rPr>
        <w:t xml:space="preserve"> za uspostavljanje kontakta, ono će preko </w:t>
      </w:r>
      <w:r w:rsidR="004F3371" w:rsidRPr="00FC01FD">
        <w:rPr>
          <w:rFonts w:ascii="Times New Roman" w:eastAsia="Times New Roman" w:hAnsi="Times New Roman" w:cs="Times New Roman"/>
          <w:sz w:val="24"/>
          <w:szCs w:val="24"/>
          <w:lang w:eastAsia="hr-HR"/>
        </w:rPr>
        <w:t xml:space="preserve">kontakt tačaka </w:t>
      </w:r>
      <w:r w:rsidRPr="00FC01FD">
        <w:rPr>
          <w:rFonts w:ascii="Times New Roman" w:eastAsia="Times New Roman" w:hAnsi="Times New Roman" w:cs="Times New Roman"/>
          <w:sz w:val="24"/>
          <w:szCs w:val="24"/>
          <w:lang w:eastAsia="hr-HR"/>
        </w:rPr>
        <w:t>E</w:t>
      </w:r>
      <w:r w:rsidR="004F3371" w:rsidRPr="00FC01FD">
        <w:rPr>
          <w:rFonts w:ascii="Times New Roman" w:eastAsia="Times New Roman" w:hAnsi="Times New Roman" w:cs="Times New Roman"/>
          <w:sz w:val="24"/>
          <w:szCs w:val="24"/>
          <w:lang w:eastAsia="hr-HR"/>
        </w:rPr>
        <w:t>v</w:t>
      </w:r>
      <w:r w:rsidRPr="00FC01FD">
        <w:rPr>
          <w:rFonts w:ascii="Times New Roman" w:eastAsia="Times New Roman" w:hAnsi="Times New Roman" w:cs="Times New Roman"/>
          <w:sz w:val="24"/>
          <w:szCs w:val="24"/>
          <w:lang w:eastAsia="hr-HR"/>
        </w:rPr>
        <w:t xml:space="preserve">ropske pravosudne mreže ili EUROJUST-a razmijeniti podatke o tom nadležnom </w:t>
      </w:r>
      <w:r w:rsidR="004704AB" w:rsidRPr="00FC01FD">
        <w:rPr>
          <w:rFonts w:ascii="Times New Roman" w:eastAsia="Times New Roman" w:hAnsi="Times New Roman" w:cs="Times New Roman"/>
          <w:sz w:val="24"/>
          <w:szCs w:val="24"/>
          <w:lang w:eastAsia="hr-HR"/>
        </w:rPr>
        <w:t>organu</w:t>
      </w:r>
      <w:r w:rsidRPr="00FC01FD">
        <w:rPr>
          <w:rFonts w:ascii="Times New Roman" w:eastAsia="Times New Roman" w:hAnsi="Times New Roman" w:cs="Times New Roman"/>
          <w:sz w:val="24"/>
          <w:szCs w:val="24"/>
          <w:lang w:eastAsia="hr-HR"/>
        </w:rPr>
        <w:t>.</w:t>
      </w:r>
    </w:p>
    <w:p w14:paraId="0F193B88" w14:textId="77777777" w:rsidR="00C60467" w:rsidRPr="00FC01FD" w:rsidRDefault="00C60467" w:rsidP="00286537">
      <w:pPr>
        <w:spacing w:after="0" w:line="240" w:lineRule="auto"/>
        <w:jc w:val="both"/>
        <w:rPr>
          <w:rFonts w:ascii="Times New Roman" w:eastAsia="Times New Roman" w:hAnsi="Times New Roman" w:cs="Times New Roman"/>
          <w:sz w:val="24"/>
          <w:szCs w:val="24"/>
          <w:lang w:eastAsia="hr-HR"/>
        </w:rPr>
      </w:pPr>
    </w:p>
    <w:p w14:paraId="79C22752" w14:textId="77777777"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Sadržaj zahtjeva i odgovora</w:t>
      </w:r>
    </w:p>
    <w:p w14:paraId="286B5EE4" w14:textId="2C61886E"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w:t>
      </w:r>
      <w:r w:rsidR="00550A4E" w:rsidRPr="00FC01FD">
        <w:rPr>
          <w:rFonts w:ascii="Times New Roman" w:eastAsia="Times New Roman" w:hAnsi="Times New Roman" w:cs="Times New Roman"/>
          <w:sz w:val="24"/>
          <w:szCs w:val="24"/>
          <w:lang w:eastAsia="hr-HR"/>
        </w:rPr>
        <w:t xml:space="preserve"> 173</w:t>
      </w:r>
    </w:p>
    <w:p w14:paraId="3A240C19" w14:textId="2DA701C5"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(1) Nadležno državno </w:t>
      </w:r>
      <w:r w:rsidR="004704AB" w:rsidRPr="00FC01FD">
        <w:rPr>
          <w:rFonts w:ascii="Times New Roman" w:eastAsia="Times New Roman" w:hAnsi="Times New Roman" w:cs="Times New Roman"/>
          <w:sz w:val="24"/>
          <w:szCs w:val="24"/>
          <w:lang w:eastAsia="hr-HR"/>
        </w:rPr>
        <w:t xml:space="preserve">tužilaštvo </w:t>
      </w:r>
      <w:r w:rsidRPr="00FC01FD">
        <w:rPr>
          <w:rFonts w:ascii="Times New Roman" w:eastAsia="Times New Roman" w:hAnsi="Times New Roman" w:cs="Times New Roman"/>
          <w:sz w:val="24"/>
          <w:szCs w:val="24"/>
          <w:lang w:eastAsia="hr-HR"/>
        </w:rPr>
        <w:t xml:space="preserve">i </w:t>
      </w:r>
      <w:r w:rsidR="004704AB" w:rsidRPr="00FC01FD">
        <w:rPr>
          <w:rFonts w:ascii="Times New Roman" w:eastAsia="Times New Roman" w:hAnsi="Times New Roman" w:cs="Times New Roman"/>
          <w:sz w:val="24"/>
          <w:szCs w:val="24"/>
          <w:lang w:eastAsia="hr-HR"/>
        </w:rPr>
        <w:t>organ</w:t>
      </w:r>
      <w:r w:rsidRPr="00FC01FD">
        <w:rPr>
          <w:rFonts w:ascii="Times New Roman" w:eastAsia="Times New Roman" w:hAnsi="Times New Roman" w:cs="Times New Roman"/>
          <w:sz w:val="24"/>
          <w:szCs w:val="24"/>
          <w:lang w:eastAsia="hr-HR"/>
        </w:rPr>
        <w:t xml:space="preserve"> s kojim se uspostavlja kontakt međusobno komuniciraju svim sredstvima koja omogućuju pisani zapis.</w:t>
      </w:r>
    </w:p>
    <w:p w14:paraId="13F0E890" w14:textId="23E5B752"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(2) Zahtjev za uspostavljanje kontakta s nadležnim </w:t>
      </w:r>
      <w:r w:rsidR="004704AB" w:rsidRPr="00FC01FD">
        <w:rPr>
          <w:rFonts w:ascii="Times New Roman" w:eastAsia="Times New Roman" w:hAnsi="Times New Roman" w:cs="Times New Roman"/>
          <w:sz w:val="24"/>
          <w:szCs w:val="24"/>
          <w:lang w:eastAsia="hr-HR"/>
        </w:rPr>
        <w:t>organom</w:t>
      </w:r>
      <w:r w:rsidRPr="00FC01FD">
        <w:rPr>
          <w:rFonts w:ascii="Times New Roman" w:eastAsia="Times New Roman" w:hAnsi="Times New Roman" w:cs="Times New Roman"/>
          <w:sz w:val="24"/>
          <w:szCs w:val="24"/>
          <w:lang w:eastAsia="hr-HR"/>
        </w:rPr>
        <w:t xml:space="preserve"> u drugoj državi članici sadrž</w:t>
      </w:r>
      <w:r w:rsidR="008F4B7C" w:rsidRPr="00FC01FD">
        <w:rPr>
          <w:rFonts w:ascii="Times New Roman" w:eastAsia="Times New Roman" w:hAnsi="Times New Roman" w:cs="Times New Roman"/>
          <w:sz w:val="24"/>
          <w:szCs w:val="24"/>
          <w:lang w:eastAsia="hr-HR"/>
        </w:rPr>
        <w:t>i</w:t>
      </w:r>
      <w:r w:rsidRPr="00FC01FD">
        <w:rPr>
          <w:rFonts w:ascii="Times New Roman" w:eastAsia="Times New Roman" w:hAnsi="Times New Roman" w:cs="Times New Roman"/>
          <w:sz w:val="24"/>
          <w:szCs w:val="24"/>
          <w:lang w:eastAsia="hr-HR"/>
        </w:rPr>
        <w:t>:</w:t>
      </w:r>
    </w:p>
    <w:p w14:paraId="1C1688BF" w14:textId="7C81BB4D"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w:t>
      </w:r>
      <w:r w:rsidR="005C2A82" w:rsidRPr="00FC01FD">
        <w:rPr>
          <w:rFonts w:ascii="Times New Roman" w:eastAsia="Times New Roman" w:hAnsi="Times New Roman" w:cs="Times New Roman"/>
          <w:sz w:val="24"/>
          <w:szCs w:val="24"/>
          <w:lang w:eastAsia="hr-HR"/>
        </w:rPr>
        <w:t>)</w:t>
      </w:r>
      <w:r w:rsidR="008F4B7C" w:rsidRPr="00FC01FD">
        <w:rPr>
          <w:rFonts w:ascii="Times New Roman" w:eastAsia="Times New Roman" w:hAnsi="Times New Roman" w:cs="Times New Roman"/>
          <w:sz w:val="24"/>
          <w:szCs w:val="24"/>
          <w:lang w:eastAsia="hr-HR"/>
        </w:rPr>
        <w:t xml:space="preserve"> </w:t>
      </w:r>
      <w:r w:rsidRPr="00FC01FD">
        <w:rPr>
          <w:rFonts w:ascii="Times New Roman" w:eastAsia="Times New Roman" w:hAnsi="Times New Roman" w:cs="Times New Roman"/>
          <w:sz w:val="24"/>
          <w:szCs w:val="24"/>
          <w:lang w:eastAsia="hr-HR"/>
        </w:rPr>
        <w:t xml:space="preserve">podatke o državnom </w:t>
      </w:r>
      <w:r w:rsidR="004704AB" w:rsidRPr="00FC01FD">
        <w:rPr>
          <w:rFonts w:ascii="Times New Roman" w:eastAsia="Times New Roman" w:hAnsi="Times New Roman" w:cs="Times New Roman"/>
          <w:sz w:val="24"/>
          <w:szCs w:val="24"/>
          <w:lang w:eastAsia="hr-HR"/>
        </w:rPr>
        <w:t>tužilaštvu</w:t>
      </w:r>
      <w:r w:rsidRPr="00FC01FD">
        <w:rPr>
          <w:rFonts w:ascii="Times New Roman" w:eastAsia="Times New Roman" w:hAnsi="Times New Roman" w:cs="Times New Roman"/>
          <w:sz w:val="24"/>
          <w:szCs w:val="24"/>
          <w:lang w:eastAsia="hr-HR"/>
        </w:rPr>
        <w:t xml:space="preserve"> koje šalje zahtjev,</w:t>
      </w:r>
    </w:p>
    <w:p w14:paraId="2788D637" w14:textId="17FB73DC"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w:t>
      </w:r>
      <w:r w:rsidR="005C2A82" w:rsidRPr="00FC01FD">
        <w:rPr>
          <w:rFonts w:ascii="Times New Roman" w:eastAsia="Times New Roman" w:hAnsi="Times New Roman" w:cs="Times New Roman"/>
          <w:sz w:val="24"/>
          <w:szCs w:val="24"/>
          <w:lang w:eastAsia="hr-HR"/>
        </w:rPr>
        <w:t>)</w:t>
      </w:r>
      <w:r w:rsidR="008F4B7C" w:rsidRPr="00FC01FD">
        <w:rPr>
          <w:rFonts w:ascii="Times New Roman" w:eastAsia="Times New Roman" w:hAnsi="Times New Roman" w:cs="Times New Roman"/>
          <w:sz w:val="24"/>
          <w:szCs w:val="24"/>
          <w:lang w:eastAsia="hr-HR"/>
        </w:rPr>
        <w:t xml:space="preserve"> </w:t>
      </w:r>
      <w:r w:rsidRPr="00FC01FD">
        <w:rPr>
          <w:rFonts w:ascii="Times New Roman" w:eastAsia="Times New Roman" w:hAnsi="Times New Roman" w:cs="Times New Roman"/>
          <w:sz w:val="24"/>
          <w:szCs w:val="24"/>
          <w:lang w:eastAsia="hr-HR"/>
        </w:rPr>
        <w:t>opis činjenica i okolnosti koje su predmet k</w:t>
      </w:r>
      <w:r w:rsidR="004704AB" w:rsidRPr="00FC01FD">
        <w:rPr>
          <w:rFonts w:ascii="Times New Roman" w:eastAsia="Times New Roman" w:hAnsi="Times New Roman" w:cs="Times New Roman"/>
          <w:sz w:val="24"/>
          <w:szCs w:val="24"/>
          <w:lang w:eastAsia="hr-HR"/>
        </w:rPr>
        <w:t>rivičnog</w:t>
      </w:r>
      <w:r w:rsidRPr="00FC01FD">
        <w:rPr>
          <w:rFonts w:ascii="Times New Roman" w:eastAsia="Times New Roman" w:hAnsi="Times New Roman" w:cs="Times New Roman"/>
          <w:sz w:val="24"/>
          <w:szCs w:val="24"/>
          <w:lang w:eastAsia="hr-HR"/>
        </w:rPr>
        <w:t xml:space="preserve"> postupka,</w:t>
      </w:r>
    </w:p>
    <w:p w14:paraId="478EB2C1" w14:textId="3EB9D398"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3</w:t>
      </w:r>
      <w:r w:rsidR="005C2A82"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xml:space="preserve"> sve poznate podatke o identitetu osumnjičen</w:t>
      </w:r>
      <w:r w:rsidR="008F4B7C" w:rsidRPr="00FC01FD">
        <w:rPr>
          <w:rFonts w:ascii="Times New Roman" w:eastAsia="Times New Roman" w:hAnsi="Times New Roman" w:cs="Times New Roman"/>
          <w:sz w:val="24"/>
          <w:szCs w:val="24"/>
          <w:lang w:eastAsia="hr-HR"/>
        </w:rPr>
        <w:t>og</w:t>
      </w:r>
      <w:r w:rsidRPr="00FC01FD">
        <w:rPr>
          <w:rFonts w:ascii="Times New Roman" w:eastAsia="Times New Roman" w:hAnsi="Times New Roman" w:cs="Times New Roman"/>
          <w:sz w:val="24"/>
          <w:szCs w:val="24"/>
          <w:lang w:eastAsia="hr-HR"/>
        </w:rPr>
        <w:t xml:space="preserve"> </w:t>
      </w:r>
      <w:r w:rsidR="008F4B7C" w:rsidRPr="00FC01FD">
        <w:rPr>
          <w:rFonts w:ascii="Times New Roman" w:eastAsia="Times New Roman" w:hAnsi="Times New Roman" w:cs="Times New Roman"/>
          <w:sz w:val="24"/>
          <w:szCs w:val="24"/>
          <w:lang w:eastAsia="hr-HR"/>
        </w:rPr>
        <w:t>lica</w:t>
      </w:r>
      <w:r w:rsidRPr="00FC01FD">
        <w:rPr>
          <w:rFonts w:ascii="Times New Roman" w:eastAsia="Times New Roman" w:hAnsi="Times New Roman" w:cs="Times New Roman"/>
          <w:sz w:val="24"/>
          <w:szCs w:val="24"/>
          <w:lang w:eastAsia="hr-HR"/>
        </w:rPr>
        <w:t xml:space="preserve"> te podatke o </w:t>
      </w:r>
      <w:r w:rsidR="00707F0C" w:rsidRPr="00FC01FD">
        <w:rPr>
          <w:rFonts w:ascii="Times New Roman" w:eastAsia="Times New Roman" w:hAnsi="Times New Roman" w:cs="Times New Roman"/>
          <w:sz w:val="24"/>
          <w:szCs w:val="24"/>
          <w:lang w:eastAsia="hr-HR"/>
        </w:rPr>
        <w:t>oštećenom,</w:t>
      </w:r>
    </w:p>
    <w:p w14:paraId="486C677C" w14:textId="5AD2ECFC"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4</w:t>
      </w:r>
      <w:r w:rsidR="005C2A82"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xml:space="preserve"> podatke o stanju postupka,</w:t>
      </w:r>
    </w:p>
    <w:p w14:paraId="01CAE3EE" w14:textId="2038C7E0"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5</w:t>
      </w:r>
      <w:r w:rsidR="005C2A82"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xml:space="preserve"> podatke o pritvoru ako je određen.</w:t>
      </w:r>
    </w:p>
    <w:p w14:paraId="5F96D9CE" w14:textId="1B463B29"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(3) Odgovor državnog </w:t>
      </w:r>
      <w:r w:rsidR="004704AB" w:rsidRPr="00FC01FD">
        <w:rPr>
          <w:rFonts w:ascii="Times New Roman" w:eastAsia="Times New Roman" w:hAnsi="Times New Roman" w:cs="Times New Roman"/>
          <w:sz w:val="24"/>
          <w:szCs w:val="24"/>
          <w:lang w:eastAsia="hr-HR"/>
        </w:rPr>
        <w:t>tužioca</w:t>
      </w:r>
      <w:r w:rsidRPr="00FC01FD">
        <w:rPr>
          <w:rFonts w:ascii="Times New Roman" w:eastAsia="Times New Roman" w:hAnsi="Times New Roman" w:cs="Times New Roman"/>
          <w:sz w:val="24"/>
          <w:szCs w:val="24"/>
          <w:lang w:eastAsia="hr-HR"/>
        </w:rPr>
        <w:t xml:space="preserve"> na zahtjev nadležnog </w:t>
      </w:r>
      <w:r w:rsidR="004704AB" w:rsidRPr="00FC01FD">
        <w:rPr>
          <w:rFonts w:ascii="Times New Roman" w:eastAsia="Times New Roman" w:hAnsi="Times New Roman" w:cs="Times New Roman"/>
          <w:sz w:val="24"/>
          <w:szCs w:val="24"/>
          <w:lang w:eastAsia="hr-HR"/>
        </w:rPr>
        <w:t xml:space="preserve">organa </w:t>
      </w:r>
      <w:r w:rsidRPr="00FC01FD">
        <w:rPr>
          <w:rFonts w:ascii="Times New Roman" w:eastAsia="Times New Roman" w:hAnsi="Times New Roman" w:cs="Times New Roman"/>
          <w:sz w:val="24"/>
          <w:szCs w:val="24"/>
          <w:lang w:eastAsia="hr-HR"/>
        </w:rPr>
        <w:t>druge države članice sadrži sljedeće podatke:</w:t>
      </w:r>
    </w:p>
    <w:p w14:paraId="392EA475" w14:textId="106A0B7D"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w:t>
      </w:r>
      <w:r w:rsidR="005C2A82"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xml:space="preserve"> vodi li se ili se vodio postupak u odnosu na činjenice koje su dijelom ili u potpunosti jednake činjenicama iz zahtjeva te odnosi li se postupak na ist</w:t>
      </w:r>
      <w:r w:rsidR="004704AB" w:rsidRPr="00FC01FD">
        <w:rPr>
          <w:rFonts w:ascii="Times New Roman" w:eastAsia="Times New Roman" w:hAnsi="Times New Roman" w:cs="Times New Roman"/>
          <w:sz w:val="24"/>
          <w:szCs w:val="24"/>
          <w:lang w:eastAsia="hr-HR"/>
        </w:rPr>
        <w:t>a</w:t>
      </w:r>
      <w:r w:rsidRPr="00FC01FD">
        <w:rPr>
          <w:rFonts w:ascii="Times New Roman" w:eastAsia="Times New Roman" w:hAnsi="Times New Roman" w:cs="Times New Roman"/>
          <w:sz w:val="24"/>
          <w:szCs w:val="24"/>
          <w:lang w:eastAsia="hr-HR"/>
        </w:rPr>
        <w:t xml:space="preserve"> </w:t>
      </w:r>
      <w:r w:rsidR="004704AB" w:rsidRPr="00FC01FD">
        <w:rPr>
          <w:rFonts w:ascii="Times New Roman" w:eastAsia="Times New Roman" w:hAnsi="Times New Roman" w:cs="Times New Roman"/>
          <w:sz w:val="24"/>
          <w:szCs w:val="24"/>
          <w:lang w:eastAsia="hr-HR"/>
        </w:rPr>
        <w:t>lica</w:t>
      </w:r>
      <w:r w:rsidRPr="00FC01FD">
        <w:rPr>
          <w:rFonts w:ascii="Times New Roman" w:eastAsia="Times New Roman" w:hAnsi="Times New Roman" w:cs="Times New Roman"/>
          <w:sz w:val="24"/>
          <w:szCs w:val="24"/>
          <w:lang w:eastAsia="hr-HR"/>
        </w:rPr>
        <w:t>,</w:t>
      </w:r>
    </w:p>
    <w:p w14:paraId="4D67E735" w14:textId="15DC62CB"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w:t>
      </w:r>
      <w:r w:rsidR="005C2A82"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xml:space="preserve"> u slučaju postojanja</w:t>
      </w:r>
      <w:r w:rsidR="00C843AA" w:rsidRPr="00FC01FD">
        <w:rPr>
          <w:rFonts w:ascii="Times New Roman" w:eastAsia="Times New Roman" w:hAnsi="Times New Roman" w:cs="Times New Roman"/>
          <w:sz w:val="24"/>
          <w:szCs w:val="24"/>
          <w:lang w:eastAsia="hr-HR"/>
        </w:rPr>
        <w:t xml:space="preserve"> </w:t>
      </w:r>
      <w:r w:rsidR="004F3371" w:rsidRPr="00FC01FD">
        <w:rPr>
          <w:rFonts w:ascii="Times New Roman" w:eastAsia="Times New Roman" w:hAnsi="Times New Roman" w:cs="Times New Roman"/>
          <w:sz w:val="24"/>
          <w:szCs w:val="24"/>
          <w:lang w:eastAsia="hr-HR"/>
        </w:rPr>
        <w:t>paralelnog</w:t>
      </w:r>
      <w:r w:rsidRPr="00FC01FD">
        <w:rPr>
          <w:rFonts w:ascii="Times New Roman" w:eastAsia="Times New Roman" w:hAnsi="Times New Roman" w:cs="Times New Roman"/>
          <w:sz w:val="24"/>
          <w:szCs w:val="24"/>
          <w:lang w:eastAsia="hr-HR"/>
        </w:rPr>
        <w:t xml:space="preserve"> postupka potrebno je navesti </w:t>
      </w:r>
      <w:r w:rsidR="004F3371" w:rsidRPr="00FC01FD">
        <w:rPr>
          <w:rFonts w:ascii="Times New Roman" w:eastAsia="Times New Roman" w:hAnsi="Times New Roman" w:cs="Times New Roman"/>
          <w:sz w:val="24"/>
          <w:szCs w:val="24"/>
          <w:lang w:eastAsia="hr-HR"/>
        </w:rPr>
        <w:t>kontakt podatke</w:t>
      </w:r>
      <w:r w:rsidRPr="00FC01FD">
        <w:rPr>
          <w:rFonts w:ascii="Times New Roman" w:eastAsia="Times New Roman" w:hAnsi="Times New Roman" w:cs="Times New Roman"/>
          <w:sz w:val="24"/>
          <w:szCs w:val="24"/>
          <w:lang w:eastAsia="hr-HR"/>
        </w:rPr>
        <w:t xml:space="preserve"> nadležnog državnog </w:t>
      </w:r>
      <w:r w:rsidR="004704AB" w:rsidRPr="00FC01FD">
        <w:rPr>
          <w:rFonts w:ascii="Times New Roman" w:eastAsia="Times New Roman" w:hAnsi="Times New Roman" w:cs="Times New Roman"/>
          <w:sz w:val="24"/>
          <w:szCs w:val="24"/>
          <w:lang w:eastAsia="hr-HR"/>
        </w:rPr>
        <w:t>tužilaštva</w:t>
      </w:r>
      <w:r w:rsidRPr="00FC01FD">
        <w:rPr>
          <w:rFonts w:ascii="Times New Roman" w:eastAsia="Times New Roman" w:hAnsi="Times New Roman" w:cs="Times New Roman"/>
          <w:sz w:val="24"/>
          <w:szCs w:val="24"/>
          <w:lang w:eastAsia="hr-HR"/>
        </w:rPr>
        <w:t>, podatke o broju predmeta i u kojoj se fazi postupak nalazi.</w:t>
      </w:r>
    </w:p>
    <w:p w14:paraId="5F073C5A" w14:textId="199FCE4B" w:rsidR="00723520" w:rsidRPr="00FC01FD" w:rsidRDefault="007F4B9B"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(4) Državno </w:t>
      </w:r>
      <w:r w:rsidR="005B5495" w:rsidRPr="00FC01FD">
        <w:rPr>
          <w:rFonts w:ascii="Times New Roman" w:eastAsia="Times New Roman" w:hAnsi="Times New Roman" w:cs="Times New Roman"/>
          <w:sz w:val="24"/>
          <w:szCs w:val="24"/>
          <w:lang w:eastAsia="hr-HR"/>
        </w:rPr>
        <w:t>tužilaštvo</w:t>
      </w:r>
      <w:r w:rsidRPr="00FC01FD">
        <w:rPr>
          <w:rFonts w:ascii="Times New Roman" w:eastAsia="Times New Roman" w:hAnsi="Times New Roman" w:cs="Times New Roman"/>
          <w:sz w:val="24"/>
          <w:szCs w:val="24"/>
          <w:lang w:eastAsia="hr-HR"/>
        </w:rPr>
        <w:t xml:space="preserve"> može dati i </w:t>
      </w:r>
      <w:r w:rsidR="00F616DB" w:rsidRPr="00FC01FD">
        <w:rPr>
          <w:rFonts w:ascii="Times New Roman" w:eastAsia="Times New Roman" w:hAnsi="Times New Roman" w:cs="Times New Roman"/>
          <w:sz w:val="24"/>
          <w:szCs w:val="24"/>
          <w:lang w:eastAsia="hr-HR"/>
        </w:rPr>
        <w:t>dodatna obavještenja</w:t>
      </w:r>
      <w:r w:rsidRPr="00FC01FD">
        <w:rPr>
          <w:rFonts w:ascii="Times New Roman" w:eastAsia="Times New Roman" w:hAnsi="Times New Roman" w:cs="Times New Roman"/>
          <w:sz w:val="24"/>
          <w:szCs w:val="24"/>
          <w:lang w:eastAsia="hr-HR"/>
        </w:rPr>
        <w:t xml:space="preserve"> u vezi s postupkom</w:t>
      </w:r>
      <w:r w:rsidR="00F616DB" w:rsidRPr="00FC01FD">
        <w:rPr>
          <w:rFonts w:ascii="Times New Roman" w:eastAsia="Times New Roman" w:hAnsi="Times New Roman" w:cs="Times New Roman"/>
          <w:sz w:val="24"/>
          <w:szCs w:val="24"/>
          <w:lang w:eastAsia="hr-HR"/>
        </w:rPr>
        <w:t>.</w:t>
      </w:r>
    </w:p>
    <w:p w14:paraId="357BC897" w14:textId="77777777" w:rsidR="00723520" w:rsidRPr="00FC01FD" w:rsidRDefault="00723520" w:rsidP="00286537">
      <w:pPr>
        <w:spacing w:after="0" w:line="240" w:lineRule="auto"/>
        <w:jc w:val="both"/>
        <w:rPr>
          <w:rFonts w:ascii="Times New Roman" w:eastAsia="Times New Roman" w:hAnsi="Times New Roman" w:cs="Times New Roman"/>
          <w:sz w:val="24"/>
          <w:szCs w:val="24"/>
          <w:lang w:eastAsia="hr-HR"/>
        </w:rPr>
      </w:pPr>
    </w:p>
    <w:p w14:paraId="06A2D960" w14:textId="10C9B31B"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Ob</w:t>
      </w:r>
      <w:r w:rsidR="005B5495" w:rsidRPr="00FC01FD">
        <w:rPr>
          <w:rFonts w:ascii="Times New Roman" w:eastAsia="Times New Roman" w:hAnsi="Times New Roman" w:cs="Times New Roman"/>
          <w:b/>
          <w:bCs/>
          <w:sz w:val="24"/>
          <w:szCs w:val="24"/>
          <w:lang w:eastAsia="hr-HR"/>
        </w:rPr>
        <w:t>a</w:t>
      </w:r>
      <w:r w:rsidRPr="00FC01FD">
        <w:rPr>
          <w:rFonts w:ascii="Times New Roman" w:eastAsia="Times New Roman" w:hAnsi="Times New Roman" w:cs="Times New Roman"/>
          <w:b/>
          <w:bCs/>
          <w:sz w:val="24"/>
          <w:szCs w:val="24"/>
          <w:lang w:eastAsia="hr-HR"/>
        </w:rPr>
        <w:t xml:space="preserve">veza dogovaranja kod </w:t>
      </w:r>
      <w:r w:rsidR="004F3371" w:rsidRPr="00FC01FD">
        <w:rPr>
          <w:rFonts w:ascii="Times New Roman" w:eastAsia="Times New Roman" w:hAnsi="Times New Roman" w:cs="Times New Roman"/>
          <w:b/>
          <w:bCs/>
          <w:sz w:val="24"/>
          <w:szCs w:val="24"/>
          <w:lang w:eastAsia="hr-HR"/>
        </w:rPr>
        <w:t>paralelnih</w:t>
      </w:r>
      <w:r w:rsidRPr="00FC01FD">
        <w:rPr>
          <w:rFonts w:ascii="Times New Roman" w:eastAsia="Times New Roman" w:hAnsi="Times New Roman" w:cs="Times New Roman"/>
          <w:b/>
          <w:bCs/>
          <w:sz w:val="24"/>
          <w:szCs w:val="24"/>
          <w:lang w:eastAsia="hr-HR"/>
        </w:rPr>
        <w:t xml:space="preserve"> postupaka</w:t>
      </w:r>
    </w:p>
    <w:p w14:paraId="3079F7A4" w14:textId="727A922A"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w:t>
      </w:r>
      <w:r w:rsidR="00550A4E" w:rsidRPr="00FC01FD">
        <w:rPr>
          <w:rFonts w:ascii="Times New Roman" w:eastAsia="Times New Roman" w:hAnsi="Times New Roman" w:cs="Times New Roman"/>
          <w:sz w:val="24"/>
          <w:szCs w:val="24"/>
          <w:lang w:eastAsia="hr-HR"/>
        </w:rPr>
        <w:t xml:space="preserve"> 174</w:t>
      </w:r>
    </w:p>
    <w:p w14:paraId="521E1828" w14:textId="6E3A1469"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(1) Kada se utvrdi postojanje </w:t>
      </w:r>
      <w:r w:rsidR="004F3371" w:rsidRPr="00FC01FD">
        <w:rPr>
          <w:rFonts w:ascii="Times New Roman" w:eastAsia="Times New Roman" w:hAnsi="Times New Roman" w:cs="Times New Roman"/>
          <w:sz w:val="24"/>
          <w:szCs w:val="24"/>
          <w:lang w:eastAsia="hr-HR"/>
        </w:rPr>
        <w:t>paralelnih</w:t>
      </w:r>
      <w:r w:rsidRPr="00FC01FD">
        <w:rPr>
          <w:rFonts w:ascii="Times New Roman" w:eastAsia="Times New Roman" w:hAnsi="Times New Roman" w:cs="Times New Roman"/>
          <w:sz w:val="24"/>
          <w:szCs w:val="24"/>
          <w:lang w:eastAsia="hr-HR"/>
        </w:rPr>
        <w:t xml:space="preserve"> </w:t>
      </w:r>
      <w:r w:rsidR="005B5495" w:rsidRPr="00FC01FD">
        <w:rPr>
          <w:rFonts w:ascii="Times New Roman" w:eastAsia="Times New Roman" w:hAnsi="Times New Roman" w:cs="Times New Roman"/>
          <w:sz w:val="24"/>
          <w:szCs w:val="24"/>
          <w:lang w:eastAsia="hr-HR"/>
        </w:rPr>
        <w:t xml:space="preserve">krivičnih </w:t>
      </w:r>
      <w:r w:rsidRPr="00FC01FD">
        <w:rPr>
          <w:rFonts w:ascii="Times New Roman" w:eastAsia="Times New Roman" w:hAnsi="Times New Roman" w:cs="Times New Roman"/>
          <w:sz w:val="24"/>
          <w:szCs w:val="24"/>
          <w:lang w:eastAsia="hr-HR"/>
        </w:rPr>
        <w:t xml:space="preserve">postupaka, nadležno državno </w:t>
      </w:r>
      <w:r w:rsidR="005B5495" w:rsidRPr="00FC01FD">
        <w:rPr>
          <w:rFonts w:ascii="Times New Roman" w:eastAsia="Times New Roman" w:hAnsi="Times New Roman" w:cs="Times New Roman"/>
          <w:sz w:val="24"/>
          <w:szCs w:val="24"/>
          <w:lang w:eastAsia="hr-HR"/>
        </w:rPr>
        <w:t xml:space="preserve">tužilaštvo </w:t>
      </w:r>
      <w:r w:rsidR="00467ED9" w:rsidRPr="00FC01FD">
        <w:rPr>
          <w:rFonts w:ascii="Times New Roman" w:eastAsia="Times New Roman" w:hAnsi="Times New Roman" w:cs="Times New Roman"/>
          <w:sz w:val="24"/>
          <w:szCs w:val="24"/>
          <w:lang w:eastAsia="hr-HR"/>
        </w:rPr>
        <w:t xml:space="preserve">direktno </w:t>
      </w:r>
      <w:r w:rsidRPr="00FC01FD">
        <w:rPr>
          <w:rFonts w:ascii="Times New Roman" w:eastAsia="Times New Roman" w:hAnsi="Times New Roman" w:cs="Times New Roman"/>
          <w:sz w:val="24"/>
          <w:szCs w:val="24"/>
          <w:lang w:eastAsia="hr-HR"/>
        </w:rPr>
        <w:t xml:space="preserve">se dogovara s nadležnim </w:t>
      </w:r>
      <w:r w:rsidR="005B5495" w:rsidRPr="00FC01FD">
        <w:rPr>
          <w:rFonts w:ascii="Times New Roman" w:eastAsia="Times New Roman" w:hAnsi="Times New Roman" w:cs="Times New Roman"/>
          <w:sz w:val="24"/>
          <w:szCs w:val="24"/>
          <w:lang w:eastAsia="hr-HR"/>
        </w:rPr>
        <w:t>organom</w:t>
      </w:r>
      <w:r w:rsidRPr="00FC01FD">
        <w:rPr>
          <w:rFonts w:ascii="Times New Roman" w:eastAsia="Times New Roman" w:hAnsi="Times New Roman" w:cs="Times New Roman"/>
          <w:sz w:val="24"/>
          <w:szCs w:val="24"/>
          <w:lang w:eastAsia="hr-HR"/>
        </w:rPr>
        <w:t xml:space="preserve"> druge države članice o mogućem vođenju postupka samo u jednoj državi članici.</w:t>
      </w:r>
    </w:p>
    <w:p w14:paraId="67919E9B" w14:textId="7513A2DB"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lastRenderedPageBreak/>
        <w:t xml:space="preserve">(2) </w:t>
      </w:r>
      <w:r w:rsidR="00467ED9" w:rsidRPr="00FC01FD">
        <w:rPr>
          <w:rFonts w:ascii="Times New Roman" w:eastAsia="Times New Roman" w:hAnsi="Times New Roman" w:cs="Times New Roman"/>
          <w:sz w:val="24"/>
          <w:szCs w:val="24"/>
          <w:lang w:eastAsia="hr-HR"/>
        </w:rPr>
        <w:t>Tokom</w:t>
      </w:r>
      <w:r w:rsidRPr="00FC01FD">
        <w:rPr>
          <w:rFonts w:ascii="Times New Roman" w:eastAsia="Times New Roman" w:hAnsi="Times New Roman" w:cs="Times New Roman"/>
          <w:sz w:val="24"/>
          <w:szCs w:val="24"/>
          <w:lang w:eastAsia="hr-HR"/>
        </w:rPr>
        <w:t xml:space="preserve"> dogovaranja nadležno državno </w:t>
      </w:r>
      <w:r w:rsidR="005B5495" w:rsidRPr="00FC01FD">
        <w:rPr>
          <w:rFonts w:ascii="Times New Roman" w:eastAsia="Times New Roman" w:hAnsi="Times New Roman" w:cs="Times New Roman"/>
          <w:sz w:val="24"/>
          <w:szCs w:val="24"/>
          <w:lang w:eastAsia="hr-HR"/>
        </w:rPr>
        <w:t>tužilaštvo</w:t>
      </w:r>
      <w:r w:rsidRPr="00FC01FD">
        <w:rPr>
          <w:rFonts w:ascii="Times New Roman" w:eastAsia="Times New Roman" w:hAnsi="Times New Roman" w:cs="Times New Roman"/>
          <w:sz w:val="24"/>
          <w:szCs w:val="24"/>
          <w:lang w:eastAsia="hr-HR"/>
        </w:rPr>
        <w:t xml:space="preserve"> će obavještavati nadležn</w:t>
      </w:r>
      <w:r w:rsidR="005B5495" w:rsidRPr="00FC01FD">
        <w:rPr>
          <w:rFonts w:ascii="Times New Roman" w:eastAsia="Times New Roman" w:hAnsi="Times New Roman" w:cs="Times New Roman"/>
          <w:sz w:val="24"/>
          <w:szCs w:val="24"/>
          <w:lang w:eastAsia="hr-HR"/>
        </w:rPr>
        <w:t>i</w:t>
      </w:r>
      <w:r w:rsidRPr="00FC01FD">
        <w:rPr>
          <w:rFonts w:ascii="Times New Roman" w:eastAsia="Times New Roman" w:hAnsi="Times New Roman" w:cs="Times New Roman"/>
          <w:sz w:val="24"/>
          <w:szCs w:val="24"/>
          <w:lang w:eastAsia="hr-HR"/>
        </w:rPr>
        <w:t xml:space="preserve"> </w:t>
      </w:r>
      <w:r w:rsidR="005B5495" w:rsidRPr="00FC01FD">
        <w:rPr>
          <w:rFonts w:ascii="Times New Roman" w:eastAsia="Times New Roman" w:hAnsi="Times New Roman" w:cs="Times New Roman"/>
          <w:sz w:val="24"/>
          <w:szCs w:val="24"/>
          <w:lang w:eastAsia="hr-HR"/>
        </w:rPr>
        <w:t xml:space="preserve">organ </w:t>
      </w:r>
      <w:r w:rsidRPr="00FC01FD">
        <w:rPr>
          <w:rFonts w:ascii="Times New Roman" w:eastAsia="Times New Roman" w:hAnsi="Times New Roman" w:cs="Times New Roman"/>
          <w:sz w:val="24"/>
          <w:szCs w:val="24"/>
          <w:lang w:eastAsia="hr-HR"/>
        </w:rPr>
        <w:t xml:space="preserve">druge države članice o svim radnjama </w:t>
      </w:r>
      <w:r w:rsidR="004F3371" w:rsidRPr="00FC01FD">
        <w:rPr>
          <w:rFonts w:ascii="Times New Roman" w:eastAsia="Times New Roman" w:hAnsi="Times New Roman" w:cs="Times New Roman"/>
          <w:sz w:val="24"/>
          <w:szCs w:val="24"/>
          <w:lang w:eastAsia="hr-HR"/>
        </w:rPr>
        <w:t>preduzetim</w:t>
      </w:r>
      <w:r w:rsidRPr="00FC01FD">
        <w:rPr>
          <w:rFonts w:ascii="Times New Roman" w:eastAsia="Times New Roman" w:hAnsi="Times New Roman" w:cs="Times New Roman"/>
          <w:sz w:val="24"/>
          <w:szCs w:val="24"/>
          <w:lang w:eastAsia="hr-HR"/>
        </w:rPr>
        <w:t xml:space="preserve"> u tom postupku.</w:t>
      </w:r>
    </w:p>
    <w:p w14:paraId="587E859C" w14:textId="17297986"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(3) Ako nadležn</w:t>
      </w:r>
      <w:r w:rsidR="005B5495" w:rsidRPr="00FC01FD">
        <w:rPr>
          <w:rFonts w:ascii="Times New Roman" w:eastAsia="Times New Roman" w:hAnsi="Times New Roman" w:cs="Times New Roman"/>
          <w:sz w:val="24"/>
          <w:szCs w:val="24"/>
          <w:lang w:eastAsia="hr-HR"/>
        </w:rPr>
        <w:t>i</w:t>
      </w:r>
      <w:r w:rsidRPr="00FC01FD">
        <w:rPr>
          <w:rFonts w:ascii="Times New Roman" w:eastAsia="Times New Roman" w:hAnsi="Times New Roman" w:cs="Times New Roman"/>
          <w:sz w:val="24"/>
          <w:szCs w:val="24"/>
          <w:lang w:eastAsia="hr-HR"/>
        </w:rPr>
        <w:t xml:space="preserve"> </w:t>
      </w:r>
      <w:r w:rsidR="005B5495" w:rsidRPr="00FC01FD">
        <w:rPr>
          <w:rFonts w:ascii="Times New Roman" w:eastAsia="Times New Roman" w:hAnsi="Times New Roman" w:cs="Times New Roman"/>
          <w:sz w:val="24"/>
          <w:szCs w:val="24"/>
          <w:lang w:eastAsia="hr-HR"/>
        </w:rPr>
        <w:t>organ</w:t>
      </w:r>
      <w:r w:rsidRPr="00FC01FD">
        <w:rPr>
          <w:rFonts w:ascii="Times New Roman" w:eastAsia="Times New Roman" w:hAnsi="Times New Roman" w:cs="Times New Roman"/>
          <w:sz w:val="24"/>
          <w:szCs w:val="24"/>
          <w:lang w:eastAsia="hr-HR"/>
        </w:rPr>
        <w:t xml:space="preserve"> druge države članice </w:t>
      </w:r>
      <w:r w:rsidR="00467ED9" w:rsidRPr="00FC01FD">
        <w:rPr>
          <w:rFonts w:ascii="Times New Roman" w:eastAsia="Times New Roman" w:hAnsi="Times New Roman" w:cs="Times New Roman"/>
          <w:sz w:val="24"/>
          <w:szCs w:val="24"/>
          <w:lang w:eastAsia="hr-HR"/>
        </w:rPr>
        <w:t>tokom</w:t>
      </w:r>
      <w:r w:rsidRPr="00FC01FD">
        <w:rPr>
          <w:rFonts w:ascii="Times New Roman" w:eastAsia="Times New Roman" w:hAnsi="Times New Roman" w:cs="Times New Roman"/>
          <w:sz w:val="24"/>
          <w:szCs w:val="24"/>
          <w:lang w:eastAsia="hr-HR"/>
        </w:rPr>
        <w:t xml:space="preserve"> dogovaranja zatraži od nadležnog državnog </w:t>
      </w:r>
      <w:r w:rsidR="005B5495" w:rsidRPr="00FC01FD">
        <w:rPr>
          <w:rFonts w:ascii="Times New Roman" w:eastAsia="Times New Roman" w:hAnsi="Times New Roman" w:cs="Times New Roman"/>
          <w:sz w:val="24"/>
          <w:szCs w:val="24"/>
          <w:lang w:eastAsia="hr-HR"/>
        </w:rPr>
        <w:t xml:space="preserve">tužilaštva </w:t>
      </w:r>
      <w:r w:rsidRPr="00FC01FD">
        <w:rPr>
          <w:rFonts w:ascii="Times New Roman" w:eastAsia="Times New Roman" w:hAnsi="Times New Roman" w:cs="Times New Roman"/>
          <w:sz w:val="24"/>
          <w:szCs w:val="24"/>
          <w:lang w:eastAsia="hr-HR"/>
        </w:rPr>
        <w:t>da mu dostavi podatke koji bi mogli</w:t>
      </w:r>
      <w:r w:rsidR="00707F0C" w:rsidRPr="00FC01FD">
        <w:rPr>
          <w:rFonts w:ascii="Times New Roman" w:eastAsia="Times New Roman" w:hAnsi="Times New Roman" w:cs="Times New Roman"/>
          <w:sz w:val="24"/>
          <w:szCs w:val="24"/>
          <w:lang w:eastAsia="hr-HR"/>
        </w:rPr>
        <w:t xml:space="preserve"> predstavljati pretnju nacionalnoj bezbjednosti ili bezbjednosti pojedinca</w:t>
      </w:r>
      <w:r w:rsidRPr="00FC01FD">
        <w:rPr>
          <w:rFonts w:ascii="Times New Roman" w:eastAsia="Times New Roman" w:hAnsi="Times New Roman" w:cs="Times New Roman"/>
          <w:sz w:val="24"/>
          <w:szCs w:val="24"/>
          <w:lang w:eastAsia="hr-HR"/>
        </w:rPr>
        <w:t>, ti se podaci neće dostaviti.</w:t>
      </w:r>
    </w:p>
    <w:p w14:paraId="3477B710" w14:textId="77777777" w:rsidR="00467ED9" w:rsidRPr="00FC01FD" w:rsidRDefault="00467ED9" w:rsidP="00286537">
      <w:pPr>
        <w:spacing w:after="0" w:line="240" w:lineRule="auto"/>
        <w:jc w:val="both"/>
        <w:rPr>
          <w:rFonts w:ascii="Times New Roman" w:eastAsia="Times New Roman" w:hAnsi="Times New Roman" w:cs="Times New Roman"/>
          <w:sz w:val="24"/>
          <w:szCs w:val="24"/>
          <w:lang w:eastAsia="hr-HR"/>
        </w:rPr>
      </w:pPr>
    </w:p>
    <w:p w14:paraId="08D8A1B2" w14:textId="77777777"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Dogovor o vođenju jednog postupka</w:t>
      </w:r>
    </w:p>
    <w:p w14:paraId="79BFCBFA" w14:textId="6271E9A6"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w:t>
      </w:r>
      <w:r w:rsidR="00550A4E" w:rsidRPr="00FC01FD">
        <w:rPr>
          <w:rFonts w:ascii="Times New Roman" w:eastAsia="Times New Roman" w:hAnsi="Times New Roman" w:cs="Times New Roman"/>
          <w:sz w:val="24"/>
          <w:szCs w:val="24"/>
          <w:lang w:eastAsia="hr-HR"/>
        </w:rPr>
        <w:t xml:space="preserve"> 175</w:t>
      </w:r>
    </w:p>
    <w:p w14:paraId="4E013D5D" w14:textId="25E876F4"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(1) Ako dogovor o vođenju jednog postupka bude postignut na način da se postupak vodi u </w:t>
      </w:r>
      <w:r w:rsidR="005B5495" w:rsidRPr="00FC01FD">
        <w:rPr>
          <w:rFonts w:ascii="Times New Roman" w:eastAsia="Times New Roman" w:hAnsi="Times New Roman" w:cs="Times New Roman"/>
          <w:sz w:val="24"/>
          <w:szCs w:val="24"/>
          <w:lang w:eastAsia="hr-HR"/>
        </w:rPr>
        <w:t>Crnoj Gori</w:t>
      </w:r>
      <w:r w:rsidRPr="00FC01FD">
        <w:rPr>
          <w:rFonts w:ascii="Times New Roman" w:eastAsia="Times New Roman" w:hAnsi="Times New Roman" w:cs="Times New Roman"/>
          <w:sz w:val="24"/>
          <w:szCs w:val="24"/>
          <w:lang w:eastAsia="hr-HR"/>
        </w:rPr>
        <w:t xml:space="preserve">, nadležno državno </w:t>
      </w:r>
      <w:r w:rsidR="005B5495" w:rsidRPr="00FC01FD">
        <w:rPr>
          <w:rFonts w:ascii="Times New Roman" w:eastAsia="Times New Roman" w:hAnsi="Times New Roman" w:cs="Times New Roman"/>
          <w:sz w:val="24"/>
          <w:szCs w:val="24"/>
          <w:lang w:eastAsia="hr-HR"/>
        </w:rPr>
        <w:t>tužilaštvo</w:t>
      </w:r>
      <w:r w:rsidRPr="00FC01FD">
        <w:rPr>
          <w:rFonts w:ascii="Times New Roman" w:eastAsia="Times New Roman" w:hAnsi="Times New Roman" w:cs="Times New Roman"/>
          <w:sz w:val="24"/>
          <w:szCs w:val="24"/>
          <w:lang w:eastAsia="hr-HR"/>
        </w:rPr>
        <w:t xml:space="preserve"> dužno je obavijestiti nadležn</w:t>
      </w:r>
      <w:r w:rsidR="005B5495" w:rsidRPr="00FC01FD">
        <w:rPr>
          <w:rFonts w:ascii="Times New Roman" w:eastAsia="Times New Roman" w:hAnsi="Times New Roman" w:cs="Times New Roman"/>
          <w:sz w:val="24"/>
          <w:szCs w:val="24"/>
          <w:lang w:eastAsia="hr-HR"/>
        </w:rPr>
        <w:t>i</w:t>
      </w:r>
      <w:r w:rsidRPr="00FC01FD">
        <w:rPr>
          <w:rFonts w:ascii="Times New Roman" w:eastAsia="Times New Roman" w:hAnsi="Times New Roman" w:cs="Times New Roman"/>
          <w:sz w:val="24"/>
          <w:szCs w:val="24"/>
          <w:lang w:eastAsia="hr-HR"/>
        </w:rPr>
        <w:t xml:space="preserve"> </w:t>
      </w:r>
      <w:r w:rsidR="005B5495" w:rsidRPr="00FC01FD">
        <w:rPr>
          <w:rFonts w:ascii="Times New Roman" w:eastAsia="Times New Roman" w:hAnsi="Times New Roman" w:cs="Times New Roman"/>
          <w:sz w:val="24"/>
          <w:szCs w:val="24"/>
          <w:lang w:eastAsia="hr-HR"/>
        </w:rPr>
        <w:t>organ</w:t>
      </w:r>
      <w:r w:rsidRPr="00FC01FD">
        <w:rPr>
          <w:rFonts w:ascii="Times New Roman" w:eastAsia="Times New Roman" w:hAnsi="Times New Roman" w:cs="Times New Roman"/>
          <w:sz w:val="24"/>
          <w:szCs w:val="24"/>
          <w:lang w:eastAsia="hr-HR"/>
        </w:rPr>
        <w:t xml:space="preserve"> druge države članice ili drugih država članica o ishodu tog postupka.</w:t>
      </w:r>
    </w:p>
    <w:p w14:paraId="209C0941" w14:textId="704CE9C0"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(2) Ako dogovor o vođenju jednog postupka bude postignut na način da se postupak vodi u drugoj državi članici, nadležno državno </w:t>
      </w:r>
      <w:r w:rsidR="005B5495" w:rsidRPr="00FC01FD">
        <w:rPr>
          <w:rFonts w:ascii="Times New Roman" w:eastAsia="Times New Roman" w:hAnsi="Times New Roman" w:cs="Times New Roman"/>
          <w:sz w:val="24"/>
          <w:szCs w:val="24"/>
          <w:lang w:eastAsia="hr-HR"/>
        </w:rPr>
        <w:t>tužilaštvo</w:t>
      </w:r>
      <w:r w:rsidRPr="00FC01FD">
        <w:rPr>
          <w:rFonts w:ascii="Times New Roman" w:eastAsia="Times New Roman" w:hAnsi="Times New Roman" w:cs="Times New Roman"/>
          <w:sz w:val="24"/>
          <w:szCs w:val="24"/>
          <w:lang w:eastAsia="hr-HR"/>
        </w:rPr>
        <w:t xml:space="preserve"> će spontanom razmjenom informacija nadležnom </w:t>
      </w:r>
      <w:r w:rsidR="005B5495" w:rsidRPr="00FC01FD">
        <w:rPr>
          <w:rFonts w:ascii="Times New Roman" w:eastAsia="Times New Roman" w:hAnsi="Times New Roman" w:cs="Times New Roman"/>
          <w:sz w:val="24"/>
          <w:szCs w:val="24"/>
          <w:lang w:eastAsia="hr-HR"/>
        </w:rPr>
        <w:t>organu</w:t>
      </w:r>
      <w:r w:rsidRPr="00FC01FD">
        <w:rPr>
          <w:rFonts w:ascii="Times New Roman" w:eastAsia="Times New Roman" w:hAnsi="Times New Roman" w:cs="Times New Roman"/>
          <w:sz w:val="24"/>
          <w:szCs w:val="24"/>
          <w:lang w:eastAsia="hr-HR"/>
        </w:rPr>
        <w:t xml:space="preserve"> te države članice dostaviti ovjerenu </w:t>
      </w:r>
      <w:r w:rsidR="005B5495" w:rsidRPr="00FC01FD">
        <w:rPr>
          <w:rFonts w:ascii="Times New Roman" w:eastAsia="Times New Roman" w:hAnsi="Times New Roman" w:cs="Times New Roman"/>
          <w:sz w:val="24"/>
          <w:szCs w:val="24"/>
          <w:lang w:eastAsia="hr-HR"/>
        </w:rPr>
        <w:t>kopiju</w:t>
      </w:r>
      <w:r w:rsidRPr="00FC01FD">
        <w:rPr>
          <w:rFonts w:ascii="Times New Roman" w:eastAsia="Times New Roman" w:hAnsi="Times New Roman" w:cs="Times New Roman"/>
          <w:sz w:val="24"/>
          <w:szCs w:val="24"/>
          <w:lang w:eastAsia="hr-HR"/>
        </w:rPr>
        <w:t xml:space="preserve"> spisa predmeta i rješenjem prekinuti postupak.</w:t>
      </w:r>
    </w:p>
    <w:p w14:paraId="1D1BCEBE" w14:textId="046B077A" w:rsidR="007F4B9B" w:rsidRPr="00FC01FD" w:rsidRDefault="007F4B9B" w:rsidP="00286537">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(3) Ako nije postignut dogovor između nadležnog državnog </w:t>
      </w:r>
      <w:r w:rsidR="005B5495" w:rsidRPr="00FC01FD">
        <w:rPr>
          <w:rFonts w:ascii="Times New Roman" w:eastAsia="Times New Roman" w:hAnsi="Times New Roman" w:cs="Times New Roman"/>
          <w:sz w:val="24"/>
          <w:szCs w:val="24"/>
          <w:lang w:eastAsia="hr-HR"/>
        </w:rPr>
        <w:t>tužilaštva</w:t>
      </w:r>
      <w:r w:rsidRPr="00FC01FD">
        <w:rPr>
          <w:rFonts w:ascii="Times New Roman" w:eastAsia="Times New Roman" w:hAnsi="Times New Roman" w:cs="Times New Roman"/>
          <w:sz w:val="24"/>
          <w:szCs w:val="24"/>
          <w:lang w:eastAsia="hr-HR"/>
        </w:rPr>
        <w:t xml:space="preserve"> i </w:t>
      </w:r>
      <w:r w:rsidR="005B5495" w:rsidRPr="00FC01FD">
        <w:rPr>
          <w:rFonts w:ascii="Times New Roman" w:eastAsia="Times New Roman" w:hAnsi="Times New Roman" w:cs="Times New Roman"/>
          <w:sz w:val="24"/>
          <w:szCs w:val="24"/>
          <w:lang w:eastAsia="hr-HR"/>
        </w:rPr>
        <w:t>organa</w:t>
      </w:r>
      <w:r w:rsidRPr="00FC01FD">
        <w:rPr>
          <w:rFonts w:ascii="Times New Roman" w:eastAsia="Times New Roman" w:hAnsi="Times New Roman" w:cs="Times New Roman"/>
          <w:sz w:val="24"/>
          <w:szCs w:val="24"/>
          <w:lang w:eastAsia="hr-HR"/>
        </w:rPr>
        <w:t xml:space="preserve"> druge države članice, državno </w:t>
      </w:r>
      <w:r w:rsidR="005B5495" w:rsidRPr="00FC01FD">
        <w:rPr>
          <w:rFonts w:ascii="Times New Roman" w:eastAsia="Times New Roman" w:hAnsi="Times New Roman" w:cs="Times New Roman"/>
          <w:sz w:val="24"/>
          <w:szCs w:val="24"/>
          <w:lang w:eastAsia="hr-HR"/>
        </w:rPr>
        <w:t>tužilaštvo</w:t>
      </w:r>
      <w:r w:rsidRPr="00FC01FD">
        <w:rPr>
          <w:rFonts w:ascii="Times New Roman" w:eastAsia="Times New Roman" w:hAnsi="Times New Roman" w:cs="Times New Roman"/>
          <w:sz w:val="24"/>
          <w:szCs w:val="24"/>
          <w:lang w:eastAsia="hr-HR"/>
        </w:rPr>
        <w:t xml:space="preserve"> može zatražiti posredovanje EUROJUST-a.</w:t>
      </w:r>
    </w:p>
    <w:p w14:paraId="534120DF" w14:textId="77777777" w:rsidR="00723520" w:rsidRPr="00FC01FD" w:rsidRDefault="00723520" w:rsidP="00286537">
      <w:pPr>
        <w:spacing w:after="0" w:line="240" w:lineRule="auto"/>
        <w:jc w:val="center"/>
        <w:rPr>
          <w:rFonts w:ascii="Times New Roman" w:eastAsia="Times New Roman" w:hAnsi="Times New Roman" w:cs="Times New Roman"/>
          <w:b/>
          <w:bCs/>
          <w:sz w:val="24"/>
          <w:szCs w:val="24"/>
          <w:lang w:eastAsia="hr-HR"/>
        </w:rPr>
      </w:pPr>
    </w:p>
    <w:p w14:paraId="0CC89868" w14:textId="77777777" w:rsidR="004F3371" w:rsidRPr="00FC01FD" w:rsidRDefault="004F3371" w:rsidP="00286537">
      <w:pPr>
        <w:spacing w:after="0" w:line="240" w:lineRule="auto"/>
        <w:jc w:val="center"/>
        <w:rPr>
          <w:rFonts w:ascii="Times New Roman" w:eastAsia="Times New Roman" w:hAnsi="Times New Roman" w:cs="Times New Roman"/>
          <w:b/>
          <w:bCs/>
          <w:sz w:val="24"/>
          <w:szCs w:val="24"/>
          <w:lang w:eastAsia="hr-HR"/>
        </w:rPr>
      </w:pPr>
    </w:p>
    <w:p w14:paraId="313DEEE6" w14:textId="77777777" w:rsidR="004F3371" w:rsidRPr="00FC01FD" w:rsidRDefault="004F3371" w:rsidP="00286537">
      <w:pPr>
        <w:spacing w:after="0" w:line="240" w:lineRule="auto"/>
        <w:jc w:val="center"/>
        <w:rPr>
          <w:rFonts w:ascii="Times New Roman" w:eastAsia="Times New Roman" w:hAnsi="Times New Roman" w:cs="Times New Roman"/>
          <w:b/>
          <w:bCs/>
          <w:sz w:val="24"/>
          <w:szCs w:val="24"/>
          <w:lang w:eastAsia="hr-HR"/>
        </w:rPr>
      </w:pPr>
    </w:p>
    <w:p w14:paraId="4ED7177B" w14:textId="068B836F"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 xml:space="preserve">Učinak </w:t>
      </w:r>
      <w:r w:rsidR="00467ED9" w:rsidRPr="00FC01FD">
        <w:rPr>
          <w:rFonts w:ascii="Times New Roman" w:eastAsia="Times New Roman" w:hAnsi="Times New Roman" w:cs="Times New Roman"/>
          <w:b/>
          <w:bCs/>
          <w:sz w:val="24"/>
          <w:szCs w:val="24"/>
          <w:lang w:eastAsia="hr-HR"/>
        </w:rPr>
        <w:t>pravosnažno</w:t>
      </w:r>
      <w:r w:rsidRPr="00FC01FD">
        <w:rPr>
          <w:rFonts w:ascii="Times New Roman" w:eastAsia="Times New Roman" w:hAnsi="Times New Roman" w:cs="Times New Roman"/>
          <w:b/>
          <w:bCs/>
          <w:sz w:val="24"/>
          <w:szCs w:val="24"/>
          <w:lang w:eastAsia="hr-HR"/>
        </w:rPr>
        <w:t xml:space="preserve"> okončanog postupka u drugoj državi članici</w:t>
      </w:r>
    </w:p>
    <w:p w14:paraId="2CAC95F6" w14:textId="371512FE" w:rsidR="007F4B9B" w:rsidRPr="00FC01FD" w:rsidRDefault="007F4B9B"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w:t>
      </w:r>
      <w:r w:rsidR="00550A4E" w:rsidRPr="00FC01FD">
        <w:rPr>
          <w:rFonts w:ascii="Times New Roman" w:eastAsia="Times New Roman" w:hAnsi="Times New Roman" w:cs="Times New Roman"/>
          <w:sz w:val="24"/>
          <w:szCs w:val="24"/>
          <w:lang w:eastAsia="hr-HR"/>
        </w:rPr>
        <w:t xml:space="preserve"> 176</w:t>
      </w:r>
    </w:p>
    <w:p w14:paraId="7401D4C2" w14:textId="7FBF7009" w:rsidR="007F4B9B" w:rsidRPr="00FC01FD" w:rsidRDefault="007F4B9B" w:rsidP="00286537">
      <w:pPr>
        <w:spacing w:after="0" w:line="240" w:lineRule="auto"/>
        <w:ind w:firstLine="708"/>
        <w:jc w:val="both"/>
        <w:rPr>
          <w:rFonts w:ascii="Times New Roman" w:eastAsia="Times New Roman" w:hAnsi="Times New Roman" w:cs="Times New Roman"/>
          <w:sz w:val="24"/>
          <w:szCs w:val="24"/>
          <w:u w:val="single"/>
          <w:lang w:eastAsia="hr-HR"/>
        </w:rPr>
      </w:pPr>
      <w:r w:rsidRPr="00FC01FD">
        <w:rPr>
          <w:rFonts w:ascii="Times New Roman" w:eastAsia="Times New Roman" w:hAnsi="Times New Roman" w:cs="Times New Roman"/>
          <w:sz w:val="24"/>
          <w:szCs w:val="24"/>
          <w:lang w:eastAsia="hr-HR"/>
        </w:rPr>
        <w:t>Kad je k</w:t>
      </w:r>
      <w:r w:rsidR="005B5495" w:rsidRPr="00FC01FD">
        <w:rPr>
          <w:rFonts w:ascii="Times New Roman" w:eastAsia="Times New Roman" w:hAnsi="Times New Roman" w:cs="Times New Roman"/>
          <w:sz w:val="24"/>
          <w:szCs w:val="24"/>
          <w:lang w:eastAsia="hr-HR"/>
        </w:rPr>
        <w:t>rivični</w:t>
      </w:r>
      <w:r w:rsidRPr="00FC01FD">
        <w:rPr>
          <w:rFonts w:ascii="Times New Roman" w:eastAsia="Times New Roman" w:hAnsi="Times New Roman" w:cs="Times New Roman"/>
          <w:sz w:val="24"/>
          <w:szCs w:val="24"/>
          <w:lang w:eastAsia="hr-HR"/>
        </w:rPr>
        <w:t xml:space="preserve"> postupak u drugoj državi članici </w:t>
      </w:r>
      <w:r w:rsidR="00467ED9" w:rsidRPr="00FC01FD">
        <w:rPr>
          <w:rFonts w:ascii="Times New Roman" w:eastAsia="Times New Roman" w:hAnsi="Times New Roman" w:cs="Times New Roman"/>
          <w:sz w:val="24"/>
          <w:szCs w:val="24"/>
          <w:lang w:eastAsia="hr-HR"/>
        </w:rPr>
        <w:t xml:space="preserve">pravosnažnog </w:t>
      </w:r>
      <w:r w:rsidRPr="00FC01FD">
        <w:rPr>
          <w:rFonts w:ascii="Times New Roman" w:eastAsia="Times New Roman" w:hAnsi="Times New Roman" w:cs="Times New Roman"/>
          <w:sz w:val="24"/>
          <w:szCs w:val="24"/>
          <w:lang w:eastAsia="hr-HR"/>
        </w:rPr>
        <w:t xml:space="preserve">okončan, državni </w:t>
      </w:r>
      <w:r w:rsidR="005B5495" w:rsidRPr="00FC01FD">
        <w:rPr>
          <w:rFonts w:ascii="Times New Roman" w:eastAsia="Times New Roman" w:hAnsi="Times New Roman" w:cs="Times New Roman"/>
          <w:sz w:val="24"/>
          <w:szCs w:val="24"/>
          <w:lang w:eastAsia="hr-HR"/>
        </w:rPr>
        <w:t xml:space="preserve">tužilac </w:t>
      </w:r>
      <w:r w:rsidRPr="00FC01FD">
        <w:rPr>
          <w:rFonts w:ascii="Times New Roman" w:eastAsia="Times New Roman" w:hAnsi="Times New Roman" w:cs="Times New Roman"/>
          <w:sz w:val="24"/>
          <w:szCs w:val="24"/>
          <w:lang w:eastAsia="hr-HR"/>
        </w:rPr>
        <w:t>odbaciće k</w:t>
      </w:r>
      <w:r w:rsidR="005B5495" w:rsidRPr="00FC01FD">
        <w:rPr>
          <w:rFonts w:ascii="Times New Roman" w:eastAsia="Times New Roman" w:hAnsi="Times New Roman" w:cs="Times New Roman"/>
          <w:sz w:val="24"/>
          <w:szCs w:val="24"/>
          <w:lang w:eastAsia="hr-HR"/>
        </w:rPr>
        <w:t>rivičnu</w:t>
      </w:r>
      <w:r w:rsidRPr="00FC01FD">
        <w:rPr>
          <w:rFonts w:ascii="Times New Roman" w:eastAsia="Times New Roman" w:hAnsi="Times New Roman" w:cs="Times New Roman"/>
          <w:sz w:val="24"/>
          <w:szCs w:val="24"/>
          <w:lang w:eastAsia="hr-HR"/>
        </w:rPr>
        <w:t xml:space="preserve"> prijavu ili obustaviti istragu odnosno odustati od </w:t>
      </w:r>
      <w:r w:rsidR="005B5495" w:rsidRPr="00FC01FD">
        <w:rPr>
          <w:rFonts w:ascii="Times New Roman" w:eastAsia="Times New Roman" w:hAnsi="Times New Roman" w:cs="Times New Roman"/>
          <w:sz w:val="24"/>
          <w:szCs w:val="24"/>
          <w:lang w:eastAsia="hr-HR"/>
        </w:rPr>
        <w:t>gonjenja</w:t>
      </w:r>
      <w:r w:rsidRPr="00FC01FD">
        <w:rPr>
          <w:rFonts w:ascii="Times New Roman" w:eastAsia="Times New Roman" w:hAnsi="Times New Roman" w:cs="Times New Roman"/>
          <w:sz w:val="24"/>
          <w:szCs w:val="24"/>
          <w:lang w:eastAsia="hr-HR"/>
        </w:rPr>
        <w:t xml:space="preserve">, uz </w:t>
      </w:r>
      <w:r w:rsidR="004F3371" w:rsidRPr="00FC01FD">
        <w:rPr>
          <w:rFonts w:ascii="Times New Roman" w:eastAsia="Times New Roman" w:hAnsi="Times New Roman" w:cs="Times New Roman"/>
          <w:sz w:val="24"/>
          <w:szCs w:val="24"/>
          <w:lang w:eastAsia="hr-HR"/>
        </w:rPr>
        <w:t xml:space="preserve">obavještenje </w:t>
      </w:r>
      <w:r w:rsidRPr="00FC01FD">
        <w:rPr>
          <w:rFonts w:ascii="Times New Roman" w:eastAsia="Times New Roman" w:hAnsi="Times New Roman" w:cs="Times New Roman"/>
          <w:sz w:val="24"/>
          <w:szCs w:val="24"/>
          <w:lang w:eastAsia="hr-HR"/>
        </w:rPr>
        <w:t xml:space="preserve"> sudu pod </w:t>
      </w:r>
      <w:r w:rsidR="005B5495" w:rsidRPr="00FC01FD">
        <w:rPr>
          <w:rFonts w:ascii="Times New Roman" w:eastAsia="Times New Roman" w:hAnsi="Times New Roman" w:cs="Times New Roman"/>
          <w:sz w:val="24"/>
          <w:szCs w:val="24"/>
          <w:lang w:eastAsia="hr-HR"/>
        </w:rPr>
        <w:t>uslovom</w:t>
      </w:r>
      <w:r w:rsidRPr="00FC01FD">
        <w:rPr>
          <w:rFonts w:ascii="Times New Roman" w:eastAsia="Times New Roman" w:hAnsi="Times New Roman" w:cs="Times New Roman"/>
          <w:sz w:val="24"/>
          <w:szCs w:val="24"/>
          <w:lang w:eastAsia="hr-HR"/>
        </w:rPr>
        <w:t xml:space="preserve"> da je, ako je izrečena kazna i izvršena, trenu</w:t>
      </w:r>
      <w:r w:rsidR="004F3371" w:rsidRPr="00FC01FD">
        <w:rPr>
          <w:rFonts w:ascii="Times New Roman" w:eastAsia="Times New Roman" w:hAnsi="Times New Roman" w:cs="Times New Roman"/>
          <w:sz w:val="24"/>
          <w:szCs w:val="24"/>
          <w:lang w:eastAsia="hr-HR"/>
        </w:rPr>
        <w:t>tno</w:t>
      </w:r>
      <w:r w:rsidRPr="00FC01FD">
        <w:rPr>
          <w:rFonts w:ascii="Times New Roman" w:eastAsia="Times New Roman" w:hAnsi="Times New Roman" w:cs="Times New Roman"/>
          <w:sz w:val="24"/>
          <w:szCs w:val="24"/>
          <w:lang w:eastAsia="hr-HR"/>
        </w:rPr>
        <w:t xml:space="preserve"> u postupku izvršenja ili se više, prema zakonima države koja ju je izrekla, ne može izvršiti.</w:t>
      </w:r>
    </w:p>
    <w:p w14:paraId="7AB779FA" w14:textId="0496E7DA" w:rsidR="00546D6A" w:rsidRPr="00FC01FD" w:rsidRDefault="00546D6A" w:rsidP="00286537">
      <w:pPr>
        <w:spacing w:after="0"/>
        <w:jc w:val="both"/>
        <w:rPr>
          <w:rFonts w:ascii="Times New Roman" w:hAnsi="Times New Roman" w:cs="Times New Roman"/>
          <w:sz w:val="24"/>
          <w:szCs w:val="24"/>
        </w:rPr>
      </w:pPr>
    </w:p>
    <w:p w14:paraId="2C494BB2" w14:textId="77777777" w:rsidR="00723520" w:rsidRPr="00FC01FD" w:rsidRDefault="00723520" w:rsidP="00286537">
      <w:pPr>
        <w:spacing w:after="0"/>
        <w:jc w:val="both"/>
        <w:rPr>
          <w:rFonts w:ascii="Times New Roman" w:hAnsi="Times New Roman" w:cs="Times New Roman"/>
          <w:sz w:val="24"/>
          <w:szCs w:val="24"/>
        </w:rPr>
      </w:pPr>
    </w:p>
    <w:p w14:paraId="7FFA6385" w14:textId="77777777" w:rsidR="00286537" w:rsidRPr="00FC01FD" w:rsidRDefault="00286537" w:rsidP="004F3371">
      <w:pPr>
        <w:spacing w:after="0"/>
        <w:rPr>
          <w:rFonts w:ascii="Times New Roman" w:hAnsi="Times New Roman" w:cs="Times New Roman"/>
          <w:b/>
          <w:bCs/>
          <w:sz w:val="24"/>
          <w:szCs w:val="24"/>
        </w:rPr>
      </w:pPr>
      <w:r w:rsidRPr="00FC01FD">
        <w:rPr>
          <w:rFonts w:ascii="Times New Roman" w:hAnsi="Times New Roman" w:cs="Times New Roman"/>
          <w:b/>
          <w:bCs/>
          <w:sz w:val="24"/>
          <w:szCs w:val="24"/>
        </w:rPr>
        <w:t>Glava XI.</w:t>
      </w:r>
    </w:p>
    <w:p w14:paraId="43C8E96A" w14:textId="77777777" w:rsidR="00286537" w:rsidRPr="00FC01FD" w:rsidRDefault="00286537" w:rsidP="004F3371">
      <w:pPr>
        <w:spacing w:after="0"/>
        <w:rPr>
          <w:rFonts w:ascii="Times New Roman" w:hAnsi="Times New Roman" w:cs="Times New Roman"/>
          <w:b/>
          <w:bCs/>
          <w:sz w:val="24"/>
          <w:szCs w:val="24"/>
        </w:rPr>
      </w:pPr>
      <w:r w:rsidRPr="00FC01FD">
        <w:rPr>
          <w:rFonts w:ascii="Times New Roman" w:hAnsi="Times New Roman" w:cs="Times New Roman"/>
          <w:b/>
          <w:bCs/>
          <w:sz w:val="24"/>
          <w:szCs w:val="24"/>
        </w:rPr>
        <w:t>ZAJEDNIČKI ISTRAŽNI TIMOVI</w:t>
      </w:r>
    </w:p>
    <w:p w14:paraId="0DAF6A57" w14:textId="77777777" w:rsidR="00286537" w:rsidRPr="00FC01FD" w:rsidRDefault="00286537" w:rsidP="00286537">
      <w:pPr>
        <w:spacing w:after="0"/>
        <w:jc w:val="center"/>
        <w:rPr>
          <w:rFonts w:ascii="Times New Roman" w:hAnsi="Times New Roman" w:cs="Times New Roman"/>
          <w:b/>
          <w:bCs/>
          <w:sz w:val="24"/>
          <w:szCs w:val="24"/>
        </w:rPr>
      </w:pPr>
    </w:p>
    <w:p w14:paraId="1D8F557D" w14:textId="3BAB4CA0"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Osnivanje zajednički</w:t>
      </w:r>
      <w:r w:rsidR="00E00D0D" w:rsidRPr="00FC01FD">
        <w:rPr>
          <w:rFonts w:ascii="Times New Roman" w:eastAsia="Times New Roman" w:hAnsi="Times New Roman" w:cs="Times New Roman"/>
          <w:b/>
          <w:bCs/>
          <w:sz w:val="24"/>
          <w:szCs w:val="24"/>
          <w:lang w:eastAsia="hr-HR"/>
        </w:rPr>
        <w:t>h</w:t>
      </w:r>
      <w:r w:rsidRPr="00FC01FD">
        <w:rPr>
          <w:rFonts w:ascii="Times New Roman" w:eastAsia="Times New Roman" w:hAnsi="Times New Roman" w:cs="Times New Roman"/>
          <w:b/>
          <w:bCs/>
          <w:sz w:val="24"/>
          <w:szCs w:val="24"/>
          <w:lang w:eastAsia="hr-HR"/>
        </w:rPr>
        <w:t xml:space="preserve"> istražnih timova</w:t>
      </w:r>
    </w:p>
    <w:p w14:paraId="1ECF53A2"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Član 177 </w:t>
      </w:r>
    </w:p>
    <w:p w14:paraId="12C842AC" w14:textId="73C34BD3"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Kada postoje opravdani razlozi, Vrhovno tužilaštvo Crne Gore može sporazumom s nadležnim organima jedne ili više država članica </w:t>
      </w:r>
      <w:r w:rsidR="004F3371" w:rsidRPr="00FC01FD">
        <w:rPr>
          <w:rFonts w:ascii="Times New Roman" w:eastAsia="Times New Roman" w:hAnsi="Times New Roman" w:cs="Times New Roman"/>
          <w:sz w:val="24"/>
          <w:szCs w:val="24"/>
          <w:lang w:eastAsia="hr-HR"/>
        </w:rPr>
        <w:t>Ev</w:t>
      </w:r>
      <w:r w:rsidRPr="00FC01FD">
        <w:rPr>
          <w:rFonts w:ascii="Times New Roman" w:eastAsia="Times New Roman" w:hAnsi="Times New Roman" w:cs="Times New Roman"/>
          <w:sz w:val="24"/>
          <w:szCs w:val="24"/>
          <w:lang w:eastAsia="hr-HR"/>
        </w:rPr>
        <w:t>ropske unije osnovati zajednički istražni tim u slučajevima:</w:t>
      </w:r>
    </w:p>
    <w:p w14:paraId="27B28BA4"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a) opsežnih i složenih istraga krivičnih djela koje uključuju saradnju s drugim državama članicama,</w:t>
      </w:r>
    </w:p>
    <w:p w14:paraId="07A3CD2D"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b) kad nadležni organi jedne ili više država članica sprovode istraživanje krivičnih djela čije okolnosti zahtijevaju usklađeno i koordinirano zajedničko djelovanje nadležnih organa uključenih država.</w:t>
      </w:r>
    </w:p>
    <w:p w14:paraId="3202EC79"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Način osnivanja zajedničkih istražnih timova</w:t>
      </w:r>
    </w:p>
    <w:p w14:paraId="3536AF7B"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178</w:t>
      </w:r>
    </w:p>
    <w:p w14:paraId="0DF6CD24" w14:textId="3F4C9C75"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(1) Zahtjev za osnivanje zajedničkog istražnog tima može </w:t>
      </w:r>
      <w:r w:rsidR="00E00D0D" w:rsidRPr="00FC01FD">
        <w:rPr>
          <w:rFonts w:ascii="Times New Roman" w:eastAsia="Times New Roman" w:hAnsi="Times New Roman" w:cs="Times New Roman"/>
          <w:sz w:val="24"/>
          <w:szCs w:val="24"/>
          <w:lang w:eastAsia="hr-HR"/>
        </w:rPr>
        <w:t xml:space="preserve">da podnese </w:t>
      </w:r>
      <w:r w:rsidRPr="00FC01FD">
        <w:rPr>
          <w:rFonts w:ascii="Times New Roman" w:eastAsia="Times New Roman" w:hAnsi="Times New Roman" w:cs="Times New Roman"/>
          <w:sz w:val="24"/>
          <w:szCs w:val="24"/>
          <w:lang w:eastAsia="hr-HR"/>
        </w:rPr>
        <w:t>svaka uključena država članica.</w:t>
      </w:r>
    </w:p>
    <w:p w14:paraId="50288E2E"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 Zajednički istražni tim se osniva u jednoj od država članica u kojima se očekuje da će se sprovoditi istrage.</w:t>
      </w:r>
    </w:p>
    <w:p w14:paraId="3EE36C14" w14:textId="791B0DE4"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(3) Kad Crna Gora zahtijeva osnivanje zajedničkog istražnog tima, taj zahtjev upućuje Vrhovno tužilaštvo Crne Gore na predlog državnog tužilaštva koje postupa u predmetu. Zahtjev </w:t>
      </w:r>
      <w:r w:rsidRPr="00FC01FD">
        <w:rPr>
          <w:rFonts w:ascii="Times New Roman" w:eastAsia="Times New Roman" w:hAnsi="Times New Roman" w:cs="Times New Roman"/>
          <w:sz w:val="24"/>
          <w:szCs w:val="24"/>
          <w:lang w:eastAsia="hr-HR"/>
        </w:rPr>
        <w:lastRenderedPageBreak/>
        <w:t>sadrži okolnosti zbog kojih se zahtjeva osnivanje zajedničkog istražnog tima te podatke potrebne za sklapanje sporazuma.</w:t>
      </w:r>
    </w:p>
    <w:p w14:paraId="35B60E4A" w14:textId="7F30A1DE"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(4) Sporazumom se utvrđuju: stranke, svrha, vremensko trajanje, vođe i članovi zajedničkog istražnog tima te druge okolnosti bitne za efikasnu primjenu sporazuma. Uz s</w:t>
      </w:r>
      <w:r w:rsidR="004F3371" w:rsidRPr="00FC01FD">
        <w:rPr>
          <w:rFonts w:ascii="Times New Roman" w:eastAsia="Times New Roman" w:hAnsi="Times New Roman" w:cs="Times New Roman"/>
          <w:sz w:val="24"/>
          <w:szCs w:val="24"/>
          <w:lang w:eastAsia="hr-HR"/>
        </w:rPr>
        <w:t>a</w:t>
      </w:r>
      <w:r w:rsidRPr="00FC01FD">
        <w:rPr>
          <w:rFonts w:ascii="Times New Roman" w:eastAsia="Times New Roman" w:hAnsi="Times New Roman" w:cs="Times New Roman"/>
          <w:sz w:val="24"/>
          <w:szCs w:val="24"/>
          <w:lang w:eastAsia="hr-HR"/>
        </w:rPr>
        <w:t>glasnost stranaka, zajednički istražni tim može produžiti svoj rad i nakon isteka roka iz sporazuma.</w:t>
      </w:r>
    </w:p>
    <w:p w14:paraId="244EEA40"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Postupanje zajedničkog istražnog tima u Crnoj Gori</w:t>
      </w:r>
    </w:p>
    <w:p w14:paraId="027D6A07"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179</w:t>
      </w:r>
    </w:p>
    <w:p w14:paraId="20593AAE"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Zajednički istražni tim postupa u Crnoj Gori u skladu sa sljedećim opštim uslovima:</w:t>
      </w:r>
    </w:p>
    <w:p w14:paraId="1A2CD82B" w14:textId="07BED064"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a) kada se zajednička istraga sprovodi u Crnoj Gori, vođa zajedničkog istražnog tima je predstavnik državnog tužilaštva koje postupa u predmetu,</w:t>
      </w:r>
    </w:p>
    <w:p w14:paraId="456DA185" w14:textId="3E4D40DA"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b) članovi zajedničkog istražnog tima postupaju po nalozima vođe iz tačke a ovoga člana, a u skladu sa sklopljenim sporazumom,</w:t>
      </w:r>
    </w:p>
    <w:p w14:paraId="19DA3220"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c) Crna Gora osigurava potrebne uslove za rad zajedničkog istražnog tima na svojoj teritoriji. </w:t>
      </w:r>
    </w:p>
    <w:p w14:paraId="62C1C20D" w14:textId="77777777" w:rsidR="00286537" w:rsidRPr="00FC01FD" w:rsidRDefault="00286537" w:rsidP="00286537">
      <w:pPr>
        <w:spacing w:after="0" w:line="240" w:lineRule="auto"/>
        <w:jc w:val="both"/>
        <w:rPr>
          <w:rFonts w:ascii="Times New Roman" w:eastAsia="Times New Roman" w:hAnsi="Times New Roman" w:cs="Times New Roman"/>
          <w:sz w:val="24"/>
          <w:szCs w:val="24"/>
          <w:lang w:eastAsia="hr-HR"/>
        </w:rPr>
      </w:pPr>
    </w:p>
    <w:p w14:paraId="3E3E510D"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Mjerodavno pravo</w:t>
      </w:r>
    </w:p>
    <w:p w14:paraId="77B841E0"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180</w:t>
      </w:r>
    </w:p>
    <w:p w14:paraId="72C42CA0"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 Predstavnici organa Crne Gore u okviru zajedničkog istražnog tima na terotoriju Crne Gore postupaju u skladu s domaćim pravnim poretkom.</w:t>
      </w:r>
    </w:p>
    <w:p w14:paraId="6AF0F8DF" w14:textId="03DDC27E"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(2) </w:t>
      </w:r>
      <w:r w:rsidR="004F3371" w:rsidRPr="00FC01FD">
        <w:rPr>
          <w:rFonts w:ascii="Times New Roman" w:eastAsia="Times New Roman" w:hAnsi="Times New Roman" w:cs="Times New Roman"/>
          <w:sz w:val="24"/>
          <w:szCs w:val="24"/>
          <w:lang w:eastAsia="hr-HR"/>
        </w:rPr>
        <w:t>Izuzetno</w:t>
      </w:r>
      <w:r w:rsidRPr="00FC01FD">
        <w:rPr>
          <w:rFonts w:ascii="Times New Roman" w:eastAsia="Times New Roman" w:hAnsi="Times New Roman" w:cs="Times New Roman"/>
          <w:sz w:val="24"/>
          <w:szCs w:val="24"/>
          <w:lang w:eastAsia="hr-HR"/>
        </w:rPr>
        <w:t xml:space="preserve"> od stava 1 ovoga člana, sprovođenje radnji može se sprovesti u skladu s pravom države članice čiji predstavnici učestvuju u zajedničkom istražnom timu pod uslovom da takvo postupanje nije u suprotnosti s osnovnim načelima domaćeg pravnog poretka.</w:t>
      </w:r>
    </w:p>
    <w:p w14:paraId="398881DE" w14:textId="77777777" w:rsidR="00286537" w:rsidRPr="00FC01FD" w:rsidRDefault="00286537" w:rsidP="00286537">
      <w:pPr>
        <w:spacing w:after="0" w:line="240" w:lineRule="auto"/>
        <w:jc w:val="both"/>
        <w:rPr>
          <w:rFonts w:ascii="Times New Roman" w:eastAsia="Times New Roman" w:hAnsi="Times New Roman" w:cs="Times New Roman"/>
          <w:sz w:val="24"/>
          <w:szCs w:val="24"/>
          <w:lang w:eastAsia="hr-HR"/>
        </w:rPr>
      </w:pPr>
    </w:p>
    <w:p w14:paraId="44EAE90E"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Sprovođenje dokaznih radnji u okviru zajedničkog istražnog tima</w:t>
      </w:r>
    </w:p>
    <w:p w14:paraId="02FB9BE6"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Člana 181</w:t>
      </w:r>
    </w:p>
    <w:p w14:paraId="099889EB" w14:textId="0D2DA1ED"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 Članovi zajedničkog istražnog tima iz drugih država članica (u dalj</w:t>
      </w:r>
      <w:r w:rsidR="004F3371" w:rsidRPr="00FC01FD">
        <w:rPr>
          <w:rFonts w:ascii="Times New Roman" w:eastAsia="Times New Roman" w:hAnsi="Times New Roman" w:cs="Times New Roman"/>
          <w:sz w:val="24"/>
          <w:szCs w:val="24"/>
          <w:lang w:eastAsia="hr-HR"/>
        </w:rPr>
        <w:t>em</w:t>
      </w:r>
      <w:r w:rsidRPr="00FC01FD">
        <w:rPr>
          <w:rFonts w:ascii="Times New Roman" w:eastAsia="Times New Roman" w:hAnsi="Times New Roman" w:cs="Times New Roman"/>
          <w:sz w:val="24"/>
          <w:szCs w:val="24"/>
          <w:lang w:eastAsia="hr-HR"/>
        </w:rPr>
        <w:t xml:space="preserve"> tekstu: </w:t>
      </w:r>
      <w:r w:rsidR="004F3371"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strani upućeni članovi</w:t>
      </w:r>
      <w:r w:rsidR="004F3371"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xml:space="preserve">) imaju pravo </w:t>
      </w:r>
      <w:r w:rsidR="001965EE" w:rsidRPr="00FC01FD">
        <w:rPr>
          <w:rFonts w:ascii="Times New Roman" w:eastAsia="Times New Roman" w:hAnsi="Times New Roman" w:cs="Times New Roman"/>
          <w:sz w:val="24"/>
          <w:szCs w:val="24"/>
          <w:lang w:eastAsia="hr-HR"/>
        </w:rPr>
        <w:t>da prisustvuju</w:t>
      </w:r>
      <w:r w:rsidRPr="00FC01FD">
        <w:rPr>
          <w:rFonts w:ascii="Times New Roman" w:eastAsia="Times New Roman" w:hAnsi="Times New Roman" w:cs="Times New Roman"/>
          <w:sz w:val="24"/>
          <w:szCs w:val="24"/>
          <w:lang w:eastAsia="hr-HR"/>
        </w:rPr>
        <w:t xml:space="preserve"> radnjama u okviru zajedničke istrage koja se sprovodi u Crnoj Gori. Vođa zajedničkog istražnog tima uskrati</w:t>
      </w:r>
      <w:r w:rsidR="004F3371" w:rsidRPr="00FC01FD">
        <w:rPr>
          <w:rFonts w:ascii="Times New Roman" w:eastAsia="Times New Roman" w:hAnsi="Times New Roman" w:cs="Times New Roman"/>
          <w:sz w:val="24"/>
          <w:szCs w:val="24"/>
          <w:lang w:eastAsia="hr-HR"/>
        </w:rPr>
        <w:t xml:space="preserve">će </w:t>
      </w:r>
      <w:r w:rsidRPr="00FC01FD">
        <w:rPr>
          <w:rFonts w:ascii="Times New Roman" w:eastAsia="Times New Roman" w:hAnsi="Times New Roman" w:cs="Times New Roman"/>
          <w:sz w:val="24"/>
          <w:szCs w:val="24"/>
          <w:lang w:eastAsia="hr-HR"/>
        </w:rPr>
        <w:t>im prisustv</w:t>
      </w:r>
      <w:r w:rsidR="004F3371" w:rsidRPr="00FC01FD">
        <w:rPr>
          <w:rFonts w:ascii="Times New Roman" w:eastAsia="Times New Roman" w:hAnsi="Times New Roman" w:cs="Times New Roman"/>
          <w:sz w:val="24"/>
          <w:szCs w:val="24"/>
          <w:lang w:eastAsia="hr-HR"/>
        </w:rPr>
        <w:t>o</w:t>
      </w:r>
      <w:r w:rsidRPr="00FC01FD">
        <w:rPr>
          <w:rFonts w:ascii="Times New Roman" w:eastAsia="Times New Roman" w:hAnsi="Times New Roman" w:cs="Times New Roman"/>
          <w:sz w:val="24"/>
          <w:szCs w:val="24"/>
          <w:lang w:eastAsia="hr-HR"/>
        </w:rPr>
        <w:t xml:space="preserve"> ako bi ono bilo u suprotnosti s domaćim pravom.</w:t>
      </w:r>
    </w:p>
    <w:p w14:paraId="3BEFBB2A" w14:textId="2AA9AB49"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(2) Stranim upućenim članovima </w:t>
      </w:r>
      <w:r w:rsidR="004F3371" w:rsidRPr="00FC01FD">
        <w:rPr>
          <w:rFonts w:ascii="Times New Roman" w:eastAsia="Times New Roman" w:hAnsi="Times New Roman" w:cs="Times New Roman"/>
          <w:sz w:val="24"/>
          <w:szCs w:val="24"/>
          <w:lang w:eastAsia="hr-HR"/>
        </w:rPr>
        <w:t>vođa</w:t>
      </w:r>
      <w:r w:rsidRPr="00FC01FD">
        <w:rPr>
          <w:rFonts w:ascii="Times New Roman" w:eastAsia="Times New Roman" w:hAnsi="Times New Roman" w:cs="Times New Roman"/>
          <w:sz w:val="24"/>
          <w:szCs w:val="24"/>
          <w:lang w:eastAsia="hr-HR"/>
        </w:rPr>
        <w:t xml:space="preserve"> </w:t>
      </w:r>
      <w:r w:rsidR="004F3371" w:rsidRPr="00FC01FD">
        <w:rPr>
          <w:rFonts w:ascii="Times New Roman" w:eastAsia="Times New Roman" w:hAnsi="Times New Roman" w:cs="Times New Roman"/>
          <w:sz w:val="24"/>
          <w:szCs w:val="24"/>
          <w:lang w:eastAsia="hr-HR"/>
        </w:rPr>
        <w:t>zajedničkog istražnog tima</w:t>
      </w:r>
      <w:r w:rsidRPr="00FC01FD">
        <w:rPr>
          <w:rFonts w:ascii="Times New Roman" w:eastAsia="Times New Roman" w:hAnsi="Times New Roman" w:cs="Times New Roman"/>
          <w:sz w:val="24"/>
          <w:szCs w:val="24"/>
          <w:lang w:eastAsia="hr-HR"/>
        </w:rPr>
        <w:t xml:space="preserve"> može u skladu s propisima Crne Gore povjeriti </w:t>
      </w:r>
      <w:r w:rsidR="001965EE" w:rsidRPr="00FC01FD">
        <w:rPr>
          <w:rFonts w:ascii="Times New Roman" w:eastAsia="Times New Roman" w:hAnsi="Times New Roman" w:cs="Times New Roman"/>
          <w:sz w:val="24"/>
          <w:szCs w:val="24"/>
          <w:lang w:eastAsia="hr-HR"/>
        </w:rPr>
        <w:t>s</w:t>
      </w:r>
      <w:r w:rsidRPr="00FC01FD">
        <w:rPr>
          <w:rFonts w:ascii="Times New Roman" w:eastAsia="Times New Roman" w:hAnsi="Times New Roman" w:cs="Times New Roman"/>
          <w:sz w:val="24"/>
          <w:szCs w:val="24"/>
          <w:lang w:eastAsia="hr-HR"/>
        </w:rPr>
        <w:t>provođenje određene radnje kada to odobri država članica iz koje je strani upućeni član.</w:t>
      </w:r>
    </w:p>
    <w:p w14:paraId="76EC0CF7" w14:textId="6DFE3096"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(3) Članovi zajedničkog istražnog tima</w:t>
      </w:r>
      <w:r w:rsidRPr="00FC01FD" w:rsidDel="00AC020A">
        <w:rPr>
          <w:rFonts w:ascii="Times New Roman" w:eastAsia="Times New Roman" w:hAnsi="Times New Roman" w:cs="Times New Roman"/>
          <w:sz w:val="24"/>
          <w:szCs w:val="24"/>
          <w:lang w:eastAsia="hr-HR"/>
        </w:rPr>
        <w:t xml:space="preserve"> </w:t>
      </w:r>
      <w:r w:rsidRPr="00FC01FD">
        <w:rPr>
          <w:rFonts w:ascii="Times New Roman" w:eastAsia="Times New Roman" w:hAnsi="Times New Roman" w:cs="Times New Roman"/>
          <w:sz w:val="24"/>
          <w:szCs w:val="24"/>
          <w:lang w:eastAsia="hr-HR"/>
        </w:rPr>
        <w:t>koji su upućeni iz Crne Gore (u dalj</w:t>
      </w:r>
      <w:r w:rsidR="004F3371" w:rsidRPr="00FC01FD">
        <w:rPr>
          <w:rFonts w:ascii="Times New Roman" w:eastAsia="Times New Roman" w:hAnsi="Times New Roman" w:cs="Times New Roman"/>
          <w:sz w:val="24"/>
          <w:szCs w:val="24"/>
          <w:lang w:eastAsia="hr-HR"/>
        </w:rPr>
        <w:t>em</w:t>
      </w:r>
      <w:r w:rsidRPr="00FC01FD">
        <w:rPr>
          <w:rFonts w:ascii="Times New Roman" w:eastAsia="Times New Roman" w:hAnsi="Times New Roman" w:cs="Times New Roman"/>
          <w:sz w:val="24"/>
          <w:szCs w:val="24"/>
          <w:lang w:eastAsia="hr-HR"/>
        </w:rPr>
        <w:t xml:space="preserve"> tekstu: </w:t>
      </w:r>
      <w:r w:rsidR="004F3371"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domaći upućeni članovi</w:t>
      </w:r>
      <w:r w:rsidR="004F3371"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imaju pravo</w:t>
      </w:r>
      <w:r w:rsidR="001965EE" w:rsidRPr="00FC01FD">
        <w:rPr>
          <w:rFonts w:ascii="Times New Roman" w:eastAsia="Times New Roman" w:hAnsi="Times New Roman" w:cs="Times New Roman"/>
          <w:sz w:val="24"/>
          <w:szCs w:val="24"/>
          <w:lang w:eastAsia="hr-HR"/>
        </w:rPr>
        <w:t xml:space="preserve"> da prisustvuju </w:t>
      </w:r>
      <w:r w:rsidRPr="00FC01FD">
        <w:rPr>
          <w:rFonts w:ascii="Times New Roman" w:eastAsia="Times New Roman" w:hAnsi="Times New Roman" w:cs="Times New Roman"/>
          <w:sz w:val="24"/>
          <w:szCs w:val="24"/>
          <w:lang w:eastAsia="hr-HR"/>
        </w:rPr>
        <w:t>radnjama koje se sprovode u drugoj državi članici koja učestvuje u zajedničkom istražnom timu.</w:t>
      </w:r>
    </w:p>
    <w:p w14:paraId="58BA6507" w14:textId="5E109FF2"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(4) Domaći upućeni članovi mogu </w:t>
      </w:r>
      <w:r w:rsidR="00E00D0D" w:rsidRPr="00FC01FD">
        <w:rPr>
          <w:rFonts w:ascii="Times New Roman" w:eastAsia="Times New Roman" w:hAnsi="Times New Roman" w:cs="Times New Roman"/>
          <w:sz w:val="24"/>
          <w:szCs w:val="24"/>
          <w:lang w:eastAsia="hr-HR"/>
        </w:rPr>
        <w:t xml:space="preserve">da </w:t>
      </w:r>
      <w:r w:rsidRPr="00FC01FD">
        <w:rPr>
          <w:rFonts w:ascii="Times New Roman" w:eastAsia="Times New Roman" w:hAnsi="Times New Roman" w:cs="Times New Roman"/>
          <w:sz w:val="24"/>
          <w:szCs w:val="24"/>
          <w:lang w:eastAsia="hr-HR"/>
        </w:rPr>
        <w:t>sprovod</w:t>
      </w:r>
      <w:r w:rsidR="00E00D0D" w:rsidRPr="00FC01FD">
        <w:rPr>
          <w:rFonts w:ascii="Times New Roman" w:eastAsia="Times New Roman" w:hAnsi="Times New Roman" w:cs="Times New Roman"/>
          <w:sz w:val="24"/>
          <w:szCs w:val="24"/>
          <w:lang w:eastAsia="hr-HR"/>
        </w:rPr>
        <w:t>e</w:t>
      </w:r>
      <w:r w:rsidRPr="00FC01FD">
        <w:rPr>
          <w:rFonts w:ascii="Times New Roman" w:eastAsia="Times New Roman" w:hAnsi="Times New Roman" w:cs="Times New Roman"/>
          <w:sz w:val="24"/>
          <w:szCs w:val="24"/>
          <w:lang w:eastAsia="hr-HR"/>
        </w:rPr>
        <w:t xml:space="preserve"> radnje u drugoj državi članici koja učestv</w:t>
      </w:r>
      <w:r w:rsidR="00E00D0D" w:rsidRPr="00FC01FD">
        <w:rPr>
          <w:rFonts w:ascii="Times New Roman" w:eastAsia="Times New Roman" w:hAnsi="Times New Roman" w:cs="Times New Roman"/>
          <w:sz w:val="24"/>
          <w:szCs w:val="24"/>
          <w:lang w:eastAsia="hr-HR"/>
        </w:rPr>
        <w:t>u</w:t>
      </w:r>
      <w:r w:rsidRPr="00FC01FD">
        <w:rPr>
          <w:rFonts w:ascii="Times New Roman" w:eastAsia="Times New Roman" w:hAnsi="Times New Roman" w:cs="Times New Roman"/>
          <w:sz w:val="24"/>
          <w:szCs w:val="24"/>
          <w:lang w:eastAsia="hr-HR"/>
        </w:rPr>
        <w:t>je u zajedničkom istražnom timu kad to odobri državni tužilac koji postupa u tom predmetu u Crnoj Gori i nadležni organ te države članice.</w:t>
      </w:r>
    </w:p>
    <w:p w14:paraId="01C29CC8" w14:textId="3ED4F223"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(5) Kad je u okviru zajedničke istrage potrebno sprovesti određenu radnju u Crnoj Gori, državni tužilac koji postupa u predmetu u Crnoj Gori sprovodi te radnje u skladu s domaćim pravom.</w:t>
      </w:r>
    </w:p>
    <w:p w14:paraId="220552F7" w14:textId="0A59FFC9"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(6) Kad je u okviru zajedničke istrage potrebno sprovesti određenu radnju u drugoj državi članici koja učestvuje u zajedničkom istražnom timu, vođa iz člana 179 zatraži</w:t>
      </w:r>
      <w:r w:rsidR="004F3371" w:rsidRPr="00FC01FD">
        <w:rPr>
          <w:rFonts w:ascii="Times New Roman" w:eastAsia="Times New Roman" w:hAnsi="Times New Roman" w:cs="Times New Roman"/>
          <w:sz w:val="24"/>
          <w:szCs w:val="24"/>
          <w:lang w:eastAsia="hr-HR"/>
        </w:rPr>
        <w:t>će</w:t>
      </w:r>
      <w:r w:rsidRPr="00FC01FD">
        <w:rPr>
          <w:rFonts w:ascii="Times New Roman" w:eastAsia="Times New Roman" w:hAnsi="Times New Roman" w:cs="Times New Roman"/>
          <w:sz w:val="24"/>
          <w:szCs w:val="24"/>
          <w:lang w:eastAsia="hr-HR"/>
        </w:rPr>
        <w:t xml:space="preserve"> od nadležnih organa te države </w:t>
      </w:r>
      <w:r w:rsidR="004F3371" w:rsidRPr="00FC01FD">
        <w:rPr>
          <w:rFonts w:ascii="Times New Roman" w:eastAsia="Times New Roman" w:hAnsi="Times New Roman" w:cs="Times New Roman"/>
          <w:sz w:val="24"/>
          <w:szCs w:val="24"/>
          <w:lang w:eastAsia="hr-HR"/>
        </w:rPr>
        <w:t>preduzimanje</w:t>
      </w:r>
      <w:r w:rsidRPr="00FC01FD">
        <w:rPr>
          <w:rFonts w:ascii="Times New Roman" w:eastAsia="Times New Roman" w:hAnsi="Times New Roman" w:cs="Times New Roman"/>
          <w:sz w:val="24"/>
          <w:szCs w:val="24"/>
          <w:lang w:eastAsia="hr-HR"/>
        </w:rPr>
        <w:t xml:space="preserve"> radnje.</w:t>
      </w:r>
    </w:p>
    <w:p w14:paraId="07B40470" w14:textId="77777777" w:rsidR="004F3371" w:rsidRPr="00FC01FD" w:rsidRDefault="004F3371" w:rsidP="004F3371">
      <w:pPr>
        <w:spacing w:after="0" w:line="240" w:lineRule="auto"/>
        <w:ind w:firstLine="708"/>
        <w:jc w:val="both"/>
        <w:rPr>
          <w:rFonts w:ascii="Times New Roman" w:eastAsia="Times New Roman" w:hAnsi="Times New Roman" w:cs="Times New Roman"/>
          <w:sz w:val="24"/>
          <w:szCs w:val="24"/>
          <w:lang w:eastAsia="hr-HR"/>
        </w:rPr>
      </w:pPr>
    </w:p>
    <w:p w14:paraId="414C8AF3"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Korišćenje podataka i dokaza</w:t>
      </w:r>
    </w:p>
    <w:p w14:paraId="307B661E"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182</w:t>
      </w:r>
    </w:p>
    <w:p w14:paraId="09095E93"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 Podaci i dokazi koji su zakonito prikupljeni u okviru zajedničke istrage mogu se koristiti u sljedeće svrhe:</w:t>
      </w:r>
    </w:p>
    <w:p w14:paraId="477DE06E" w14:textId="77777777"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lastRenderedPageBreak/>
        <w:t>a) u svrhu za koju je osnovan zajednički istražni tim,</w:t>
      </w:r>
    </w:p>
    <w:p w14:paraId="4317AA30" w14:textId="07100DAC"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b) uz s</w:t>
      </w:r>
      <w:r w:rsidR="004F3371" w:rsidRPr="00FC01FD">
        <w:rPr>
          <w:rFonts w:ascii="Times New Roman" w:eastAsia="Times New Roman" w:hAnsi="Times New Roman" w:cs="Times New Roman"/>
          <w:sz w:val="24"/>
          <w:szCs w:val="24"/>
          <w:lang w:eastAsia="hr-HR"/>
        </w:rPr>
        <w:t>a</w:t>
      </w:r>
      <w:r w:rsidRPr="00FC01FD">
        <w:rPr>
          <w:rFonts w:ascii="Times New Roman" w:eastAsia="Times New Roman" w:hAnsi="Times New Roman" w:cs="Times New Roman"/>
          <w:sz w:val="24"/>
          <w:szCs w:val="24"/>
          <w:lang w:eastAsia="hr-HR"/>
        </w:rPr>
        <w:t>glasnost druge države članice koja učestvuje u zajedničkom istražnom timu za otkrivanje, istraživanje i gonjenje drugih krivičnih djela,</w:t>
      </w:r>
    </w:p>
    <w:p w14:paraId="7DE8BF30" w14:textId="0DE92733" w:rsidR="00286537" w:rsidRPr="00FC01FD" w:rsidRDefault="00286537" w:rsidP="004F3371">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c) za sprečavanje neposredne i ozbiljne prijetnje javnoj sigurnosti,</w:t>
      </w:r>
    </w:p>
    <w:p w14:paraId="64FB86C7" w14:textId="047EEEA5"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d) u druge svrhe u skladu s dogovorom država članica koje čine zajednički istražni tim.</w:t>
      </w:r>
    </w:p>
    <w:p w14:paraId="206E6154" w14:textId="449EFF7B"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 Ako informacije koje se upotrebljavaju u svrhe iz stava 1 ovoga člana tač</w:t>
      </w:r>
      <w:r w:rsidR="00BA603E" w:rsidRPr="00FC01FD">
        <w:rPr>
          <w:rFonts w:ascii="Times New Roman" w:eastAsia="Times New Roman" w:hAnsi="Times New Roman" w:cs="Times New Roman"/>
          <w:sz w:val="24"/>
          <w:szCs w:val="24"/>
          <w:lang w:eastAsia="hr-HR"/>
        </w:rPr>
        <w:t>.</w:t>
      </w:r>
      <w:r w:rsidRPr="00FC01FD">
        <w:rPr>
          <w:rFonts w:ascii="Times New Roman" w:eastAsia="Times New Roman" w:hAnsi="Times New Roman" w:cs="Times New Roman"/>
          <w:sz w:val="24"/>
          <w:szCs w:val="24"/>
          <w:lang w:eastAsia="hr-HR"/>
        </w:rPr>
        <w:t xml:space="preserve"> b, c i d uključuju lične podatke, one se obrađuju samo u skladu s odredbama zakona kojim se uređuje zaštita fizičkih </w:t>
      </w:r>
      <w:r w:rsidR="00BA603E" w:rsidRPr="00FC01FD">
        <w:rPr>
          <w:rFonts w:ascii="Times New Roman" w:eastAsia="Times New Roman" w:hAnsi="Times New Roman" w:cs="Times New Roman"/>
          <w:sz w:val="24"/>
          <w:szCs w:val="24"/>
          <w:lang w:eastAsia="hr-HR"/>
        </w:rPr>
        <w:t>lica</w:t>
      </w:r>
      <w:r w:rsidRPr="00FC01FD">
        <w:rPr>
          <w:rFonts w:ascii="Times New Roman" w:eastAsia="Times New Roman" w:hAnsi="Times New Roman" w:cs="Times New Roman"/>
          <w:sz w:val="24"/>
          <w:szCs w:val="24"/>
          <w:lang w:eastAsia="hr-HR"/>
        </w:rPr>
        <w:t xml:space="preserve"> u vezi s obradom i razmjenom ličnih podataka u svrhe sprečavanja, istraživanja, otkrivanja ili </w:t>
      </w:r>
      <w:r w:rsidR="00BA603E" w:rsidRPr="00FC01FD">
        <w:rPr>
          <w:rFonts w:ascii="Times New Roman" w:eastAsia="Times New Roman" w:hAnsi="Times New Roman" w:cs="Times New Roman"/>
          <w:sz w:val="24"/>
          <w:szCs w:val="24"/>
          <w:lang w:eastAsia="hr-HR"/>
        </w:rPr>
        <w:t>gonjenja krivičnih</w:t>
      </w:r>
      <w:r w:rsidRPr="00FC01FD">
        <w:rPr>
          <w:rFonts w:ascii="Times New Roman" w:eastAsia="Times New Roman" w:hAnsi="Times New Roman" w:cs="Times New Roman"/>
          <w:sz w:val="24"/>
          <w:szCs w:val="24"/>
          <w:lang w:eastAsia="hr-HR"/>
        </w:rPr>
        <w:t xml:space="preserve"> djela ili izvršavanja krivičnih sankcija.</w:t>
      </w:r>
    </w:p>
    <w:p w14:paraId="45988F9C" w14:textId="77777777"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(3) Domaći upućeni član može drugim članovima zajedničkog istražnog tima za potrebe zajedničke istrage, u skladu s domaćim pravom i u okviru svojih ovlašćenja, dati na korišćenje podatke kojima raspolažu organi Crne Gore.</w:t>
      </w:r>
    </w:p>
    <w:p w14:paraId="08CA2114" w14:textId="6D85717B"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(4) Kada je saglasnost iz stava 1 tačka b zatražena od Crne Gore, Vrhovno tužilaštvo Crne Gore uskrati</w:t>
      </w:r>
      <w:r w:rsidR="00BA603E" w:rsidRPr="00FC01FD">
        <w:rPr>
          <w:rFonts w:ascii="Times New Roman" w:eastAsia="Times New Roman" w:hAnsi="Times New Roman" w:cs="Times New Roman"/>
          <w:sz w:val="24"/>
          <w:szCs w:val="24"/>
          <w:lang w:eastAsia="hr-HR"/>
        </w:rPr>
        <w:t xml:space="preserve">će </w:t>
      </w:r>
      <w:r w:rsidRPr="00FC01FD">
        <w:rPr>
          <w:rFonts w:ascii="Times New Roman" w:eastAsia="Times New Roman" w:hAnsi="Times New Roman" w:cs="Times New Roman"/>
          <w:sz w:val="24"/>
          <w:szCs w:val="24"/>
          <w:lang w:eastAsia="hr-HR"/>
        </w:rPr>
        <w:t>saglasnost ako postoje razlozi za odbijanje međunarodne pravne pomoći, a može uskratiti saglasnost kada bi upotreba tih podataka ugrozila drugi krivični postupak u Crnoj Gori.</w:t>
      </w:r>
    </w:p>
    <w:p w14:paraId="4D63A1BB" w14:textId="5ECE4FC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 xml:space="preserve">Učestvovanje drugih </w:t>
      </w:r>
      <w:r w:rsidR="001965EE" w:rsidRPr="00FC01FD">
        <w:rPr>
          <w:rFonts w:ascii="Times New Roman" w:eastAsia="Times New Roman" w:hAnsi="Times New Roman" w:cs="Times New Roman"/>
          <w:b/>
          <w:bCs/>
          <w:sz w:val="24"/>
          <w:szCs w:val="24"/>
          <w:lang w:eastAsia="hr-HR"/>
        </w:rPr>
        <w:t>lica</w:t>
      </w:r>
      <w:r w:rsidRPr="00FC01FD">
        <w:rPr>
          <w:rFonts w:ascii="Times New Roman" w:eastAsia="Times New Roman" w:hAnsi="Times New Roman" w:cs="Times New Roman"/>
          <w:b/>
          <w:bCs/>
          <w:sz w:val="24"/>
          <w:szCs w:val="24"/>
          <w:lang w:eastAsia="hr-HR"/>
        </w:rPr>
        <w:t xml:space="preserve"> u radu zajedničkog istražnog tima</w:t>
      </w:r>
    </w:p>
    <w:p w14:paraId="024055E2"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183</w:t>
      </w:r>
    </w:p>
    <w:p w14:paraId="792B757F" w14:textId="77777777"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 U radu zajedničkog istražnog tima u Crnoj Gori mogu učestvovati i druga lica pod uslovima predviđenim sporazumom o osnivanju zajedničkog istražnog tima.</w:t>
      </w:r>
    </w:p>
    <w:p w14:paraId="13478466" w14:textId="335F6914"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 Prava koja pripadaju članovima ili upućenim članovima ne primjenjuju se na ta lica, osim ako sporazumom nije izričito drukčije određeno.</w:t>
      </w:r>
    </w:p>
    <w:p w14:paraId="6E4F0598" w14:textId="77777777" w:rsidR="00BA603E" w:rsidRPr="00FC01FD" w:rsidRDefault="00BA603E" w:rsidP="00BA603E">
      <w:pPr>
        <w:spacing w:after="0" w:line="240" w:lineRule="auto"/>
        <w:ind w:firstLine="708"/>
        <w:jc w:val="both"/>
        <w:rPr>
          <w:rFonts w:ascii="Times New Roman" w:eastAsia="Times New Roman" w:hAnsi="Times New Roman" w:cs="Times New Roman"/>
          <w:sz w:val="24"/>
          <w:szCs w:val="24"/>
          <w:lang w:eastAsia="hr-HR"/>
        </w:rPr>
      </w:pPr>
    </w:p>
    <w:p w14:paraId="39AEFFD1"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Saradnja s trećim državama</w:t>
      </w:r>
    </w:p>
    <w:p w14:paraId="0998C8B3"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184</w:t>
      </w:r>
    </w:p>
    <w:p w14:paraId="4558315A" w14:textId="6896968C"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Ako zajedničkom istražnom timu treba pravna pomoć od države koja nije učestvovala u osnivanju zajedničkog istražnog tima, vođa zajedničkog istražnog tima može zatražiti međunarodnu pravnu pomoć od nadležnih organa te države u skladu s mjerodavnim pravom.</w:t>
      </w:r>
    </w:p>
    <w:p w14:paraId="741A5C49" w14:textId="77777777" w:rsidR="00BA603E" w:rsidRPr="00FC01FD" w:rsidRDefault="00BA603E" w:rsidP="00BA603E">
      <w:pPr>
        <w:spacing w:after="0" w:line="240" w:lineRule="auto"/>
        <w:ind w:firstLine="708"/>
        <w:jc w:val="both"/>
        <w:rPr>
          <w:rFonts w:ascii="Times New Roman" w:eastAsia="Times New Roman" w:hAnsi="Times New Roman" w:cs="Times New Roman"/>
          <w:sz w:val="24"/>
          <w:szCs w:val="24"/>
          <w:lang w:eastAsia="hr-HR"/>
        </w:rPr>
      </w:pPr>
    </w:p>
    <w:p w14:paraId="636A179E"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Zakonitost dokaza</w:t>
      </w:r>
    </w:p>
    <w:p w14:paraId="78190500"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185</w:t>
      </w:r>
    </w:p>
    <w:p w14:paraId="72E1D3D2" w14:textId="18374E3D"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Dokazi koje je pribavio strani pravosudni organ u okviru zajedničkog istražnog tima smatra</w:t>
      </w:r>
      <w:r w:rsidR="00BA603E" w:rsidRPr="00FC01FD">
        <w:rPr>
          <w:rFonts w:ascii="Times New Roman" w:eastAsia="Times New Roman" w:hAnsi="Times New Roman" w:cs="Times New Roman"/>
          <w:sz w:val="24"/>
          <w:szCs w:val="24"/>
          <w:lang w:eastAsia="hr-HR"/>
        </w:rPr>
        <w:t>će</w:t>
      </w:r>
      <w:r w:rsidRPr="00FC01FD">
        <w:rPr>
          <w:rFonts w:ascii="Times New Roman" w:eastAsia="Times New Roman" w:hAnsi="Times New Roman" w:cs="Times New Roman"/>
          <w:sz w:val="24"/>
          <w:szCs w:val="24"/>
          <w:lang w:eastAsia="hr-HR"/>
        </w:rPr>
        <w:t xml:space="preserve"> se zakonitim dokazima, osim ako to nije protivno osnovnim načelima domaćeg pravnog poretka.</w:t>
      </w:r>
    </w:p>
    <w:p w14:paraId="5C88252F"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Odgovornost za štetu</w:t>
      </w:r>
    </w:p>
    <w:p w14:paraId="6E076CB0"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186</w:t>
      </w:r>
    </w:p>
    <w:p w14:paraId="2DE19C5E" w14:textId="77777777"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 Crna Gora odgovorna je za štetu nastalu na njenoj teritoriji koju su u postupanju izazvali članovi zajedničkog istražnog tima svojim nepravilnim ili nezakonitim radom.</w:t>
      </w:r>
    </w:p>
    <w:p w14:paraId="43388283" w14:textId="17B766FA"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 Ako je isplaćenu štetu izazvao strani upućeni član, Crna Gora zatraži</w:t>
      </w:r>
      <w:r w:rsidR="00BA603E" w:rsidRPr="00FC01FD">
        <w:rPr>
          <w:rFonts w:ascii="Times New Roman" w:eastAsia="Times New Roman" w:hAnsi="Times New Roman" w:cs="Times New Roman"/>
          <w:sz w:val="24"/>
          <w:szCs w:val="24"/>
          <w:lang w:eastAsia="hr-HR"/>
        </w:rPr>
        <w:t>će</w:t>
      </w:r>
      <w:r w:rsidRPr="00FC01FD">
        <w:rPr>
          <w:rFonts w:ascii="Times New Roman" w:eastAsia="Times New Roman" w:hAnsi="Times New Roman" w:cs="Times New Roman"/>
          <w:sz w:val="24"/>
          <w:szCs w:val="24"/>
          <w:lang w:eastAsia="hr-HR"/>
        </w:rPr>
        <w:t xml:space="preserve"> na</w:t>
      </w:r>
      <w:r w:rsidR="00BA603E" w:rsidRPr="00FC01FD">
        <w:rPr>
          <w:rFonts w:ascii="Times New Roman" w:eastAsia="Times New Roman" w:hAnsi="Times New Roman" w:cs="Times New Roman"/>
          <w:sz w:val="24"/>
          <w:szCs w:val="24"/>
          <w:lang w:eastAsia="hr-HR"/>
        </w:rPr>
        <w:t>k</w:t>
      </w:r>
      <w:r w:rsidRPr="00FC01FD">
        <w:rPr>
          <w:rFonts w:ascii="Times New Roman" w:eastAsia="Times New Roman" w:hAnsi="Times New Roman" w:cs="Times New Roman"/>
          <w:sz w:val="24"/>
          <w:szCs w:val="24"/>
          <w:lang w:eastAsia="hr-HR"/>
        </w:rPr>
        <w:t>nadu isplaćenog iznosa od države čiji je član štetu izazvao (regresna odgovornost).</w:t>
      </w:r>
    </w:p>
    <w:p w14:paraId="30D069CB" w14:textId="163AC131"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(3) Ako je država na čijem je području djelovalo zajednički istražni tim nekoj osobi zbog postupaka domaćih upućenih članova isplatila štetu, Crna Gora će na traženje te države nadoknaditi iznos isplaćene štete prouzro</w:t>
      </w:r>
      <w:r w:rsidR="007309DE" w:rsidRPr="00FC01FD">
        <w:rPr>
          <w:rFonts w:ascii="Times New Roman" w:eastAsia="Times New Roman" w:hAnsi="Times New Roman" w:cs="Times New Roman"/>
          <w:sz w:val="24"/>
          <w:szCs w:val="24"/>
          <w:lang w:eastAsia="hr-HR"/>
        </w:rPr>
        <w:t>kovane</w:t>
      </w:r>
      <w:r w:rsidRPr="00FC01FD">
        <w:rPr>
          <w:rFonts w:ascii="Times New Roman" w:eastAsia="Times New Roman" w:hAnsi="Times New Roman" w:cs="Times New Roman"/>
          <w:sz w:val="24"/>
          <w:szCs w:val="24"/>
          <w:lang w:eastAsia="hr-HR"/>
        </w:rPr>
        <w:t xml:space="preserve"> krivicom domaćeg upućenog člana.</w:t>
      </w:r>
    </w:p>
    <w:p w14:paraId="46774E1D" w14:textId="77777777" w:rsidR="00286537" w:rsidRPr="00FC01FD" w:rsidRDefault="00286537" w:rsidP="00286537">
      <w:pPr>
        <w:spacing w:after="0" w:line="240" w:lineRule="auto"/>
        <w:jc w:val="center"/>
        <w:rPr>
          <w:rFonts w:ascii="Times New Roman" w:eastAsia="Times New Roman" w:hAnsi="Times New Roman" w:cs="Times New Roman"/>
          <w:b/>
          <w:bCs/>
          <w:sz w:val="24"/>
          <w:szCs w:val="24"/>
          <w:lang w:eastAsia="hr-HR"/>
        </w:rPr>
      </w:pPr>
    </w:p>
    <w:p w14:paraId="69FC7F4E"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Odobrenje za prekogranično sprovođenje posebnih dokaznih radnji</w:t>
      </w:r>
    </w:p>
    <w:p w14:paraId="16ACCC33"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187</w:t>
      </w:r>
    </w:p>
    <w:p w14:paraId="7E22737A" w14:textId="5993E0CF"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 Ako međunarodnim ugovorom nije drukčije određeno, država članica E</w:t>
      </w:r>
      <w:r w:rsidR="00BA603E" w:rsidRPr="00FC01FD">
        <w:rPr>
          <w:rFonts w:ascii="Times New Roman" w:eastAsia="Times New Roman" w:hAnsi="Times New Roman" w:cs="Times New Roman"/>
          <w:sz w:val="24"/>
          <w:szCs w:val="24"/>
          <w:lang w:eastAsia="hr-HR"/>
        </w:rPr>
        <w:t>v</w:t>
      </w:r>
      <w:r w:rsidRPr="00FC01FD">
        <w:rPr>
          <w:rFonts w:ascii="Times New Roman" w:eastAsia="Times New Roman" w:hAnsi="Times New Roman" w:cs="Times New Roman"/>
          <w:sz w:val="24"/>
          <w:szCs w:val="24"/>
          <w:lang w:eastAsia="hr-HR"/>
        </w:rPr>
        <w:t xml:space="preserve">ropske unije ili država </w:t>
      </w:r>
      <w:r w:rsidR="00BA603E" w:rsidRPr="00FC01FD">
        <w:rPr>
          <w:rFonts w:ascii="Times New Roman" w:eastAsia="Times New Roman" w:hAnsi="Times New Roman" w:cs="Times New Roman"/>
          <w:sz w:val="24"/>
          <w:szCs w:val="24"/>
          <w:lang w:eastAsia="hr-HR"/>
        </w:rPr>
        <w:t>strana</w:t>
      </w:r>
      <w:r w:rsidRPr="00FC01FD">
        <w:rPr>
          <w:rFonts w:ascii="Times New Roman" w:eastAsia="Times New Roman" w:hAnsi="Times New Roman" w:cs="Times New Roman"/>
          <w:sz w:val="24"/>
          <w:szCs w:val="24"/>
          <w:lang w:eastAsia="hr-HR"/>
        </w:rPr>
        <w:t xml:space="preserve"> Konvencije o sprovođenju </w:t>
      </w:r>
      <w:r w:rsidR="00BA603E" w:rsidRPr="00FC01FD">
        <w:rPr>
          <w:rFonts w:ascii="Times New Roman" w:eastAsia="Times New Roman" w:hAnsi="Times New Roman" w:cs="Times New Roman"/>
          <w:sz w:val="24"/>
          <w:szCs w:val="24"/>
          <w:lang w:eastAsia="hr-HR"/>
        </w:rPr>
        <w:t>Šengenskog</w:t>
      </w:r>
      <w:r w:rsidRPr="00FC01FD">
        <w:rPr>
          <w:rFonts w:ascii="Times New Roman" w:eastAsia="Times New Roman" w:hAnsi="Times New Roman" w:cs="Times New Roman"/>
          <w:sz w:val="24"/>
          <w:szCs w:val="24"/>
          <w:lang w:eastAsia="hr-HR"/>
        </w:rPr>
        <w:t xml:space="preserve"> sporazuma koja u okviru pretkrivičnog ili krivičnog postupka u svojoj državi sprovodi dokaznu radnju koja bi odgovarala posebnim dokaznim radnjama kontrolisanog transporta i isporuke predmeta krivičnog djela ili </w:t>
      </w:r>
      <w:r w:rsidRPr="00FC01FD">
        <w:rPr>
          <w:rFonts w:ascii="Times New Roman" w:eastAsia="Times New Roman" w:hAnsi="Times New Roman" w:cs="Times New Roman"/>
          <w:sz w:val="24"/>
          <w:szCs w:val="24"/>
          <w:lang w:eastAsia="hr-HR"/>
        </w:rPr>
        <w:lastRenderedPageBreak/>
        <w:t xml:space="preserve">tajnog praćenja i tehničkog snimanja lica i predmeta, ovlaštena je </w:t>
      </w:r>
      <w:r w:rsidR="007309DE" w:rsidRPr="00FC01FD">
        <w:rPr>
          <w:rFonts w:ascii="Times New Roman" w:eastAsia="Times New Roman" w:hAnsi="Times New Roman" w:cs="Times New Roman"/>
          <w:sz w:val="24"/>
          <w:szCs w:val="24"/>
          <w:lang w:eastAsia="hr-HR"/>
        </w:rPr>
        <w:t xml:space="preserve">da nastavi da sprovodi </w:t>
      </w:r>
      <w:r w:rsidRPr="00FC01FD">
        <w:rPr>
          <w:rFonts w:ascii="Times New Roman" w:eastAsia="Times New Roman" w:hAnsi="Times New Roman" w:cs="Times New Roman"/>
          <w:sz w:val="24"/>
          <w:szCs w:val="24"/>
          <w:lang w:eastAsia="hr-HR"/>
        </w:rPr>
        <w:t>tu dokaznu radnju i na teritoriju Crne Gore, ako je Crna Gora dala odobrenje.</w:t>
      </w:r>
    </w:p>
    <w:p w14:paraId="0AB4FCF2" w14:textId="163828A0"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 Kontrolisani transport i isporuka predmeta krivičnog djela ili tajno praćenje i tehničko snimanje lica i predmeta na teritoriju Crne Gore odobri</w:t>
      </w:r>
      <w:r w:rsidR="00BA603E" w:rsidRPr="00FC01FD">
        <w:rPr>
          <w:rFonts w:ascii="Times New Roman" w:eastAsia="Times New Roman" w:hAnsi="Times New Roman" w:cs="Times New Roman"/>
          <w:sz w:val="24"/>
          <w:szCs w:val="24"/>
          <w:lang w:eastAsia="hr-HR"/>
        </w:rPr>
        <w:t>će</w:t>
      </w:r>
      <w:r w:rsidRPr="00FC01FD">
        <w:rPr>
          <w:rFonts w:ascii="Times New Roman" w:eastAsia="Times New Roman" w:hAnsi="Times New Roman" w:cs="Times New Roman"/>
          <w:sz w:val="24"/>
          <w:szCs w:val="24"/>
          <w:lang w:eastAsia="hr-HR"/>
        </w:rPr>
        <w:t xml:space="preserve"> sudija za istragu Višeg suda u Podgorici</w:t>
      </w:r>
      <w:r w:rsidR="00BA603E" w:rsidRPr="00FC01FD">
        <w:rPr>
          <w:rFonts w:ascii="Times New Roman" w:eastAsia="Times New Roman" w:hAnsi="Times New Roman" w:cs="Times New Roman"/>
          <w:sz w:val="24"/>
          <w:szCs w:val="24"/>
          <w:lang w:eastAsia="hr-HR"/>
        </w:rPr>
        <w:t xml:space="preserve"> </w:t>
      </w:r>
      <w:r w:rsidRPr="00FC01FD">
        <w:rPr>
          <w:rFonts w:ascii="Times New Roman" w:eastAsia="Times New Roman" w:hAnsi="Times New Roman" w:cs="Times New Roman"/>
          <w:sz w:val="24"/>
          <w:szCs w:val="24"/>
          <w:lang w:eastAsia="hr-HR"/>
        </w:rPr>
        <w:t>na</w:t>
      </w:r>
      <w:r w:rsidR="00E70C93" w:rsidRPr="00FC01FD">
        <w:rPr>
          <w:rFonts w:ascii="Times New Roman" w:eastAsia="Times New Roman" w:hAnsi="Times New Roman" w:cs="Times New Roman"/>
          <w:sz w:val="24"/>
          <w:szCs w:val="24"/>
          <w:lang w:eastAsia="hr-HR"/>
        </w:rPr>
        <w:t xml:space="preserve"> </w:t>
      </w:r>
      <w:r w:rsidRPr="00FC01FD">
        <w:rPr>
          <w:rFonts w:ascii="Times New Roman" w:eastAsia="Times New Roman" w:hAnsi="Times New Roman" w:cs="Times New Roman"/>
          <w:sz w:val="24"/>
          <w:szCs w:val="24"/>
          <w:lang w:eastAsia="hr-HR"/>
        </w:rPr>
        <w:t xml:space="preserve">osnovu obrazloženog pisanog zahtjeva države članice ili države </w:t>
      </w:r>
      <w:r w:rsidR="00BA603E" w:rsidRPr="00FC01FD">
        <w:rPr>
          <w:rFonts w:ascii="Times New Roman" w:eastAsia="Times New Roman" w:hAnsi="Times New Roman" w:cs="Times New Roman"/>
          <w:sz w:val="24"/>
          <w:szCs w:val="24"/>
          <w:lang w:eastAsia="hr-HR"/>
        </w:rPr>
        <w:t xml:space="preserve">strane </w:t>
      </w:r>
      <w:r w:rsidRPr="00FC01FD">
        <w:rPr>
          <w:rFonts w:ascii="Times New Roman" w:eastAsia="Times New Roman" w:hAnsi="Times New Roman" w:cs="Times New Roman"/>
          <w:sz w:val="24"/>
          <w:szCs w:val="24"/>
          <w:lang w:eastAsia="hr-HR"/>
        </w:rPr>
        <w:t xml:space="preserve">Konvencije za sprovođenje </w:t>
      </w:r>
      <w:r w:rsidR="00BA603E" w:rsidRPr="00FC01FD">
        <w:rPr>
          <w:rFonts w:ascii="Times New Roman" w:eastAsia="Times New Roman" w:hAnsi="Times New Roman" w:cs="Times New Roman"/>
          <w:sz w:val="24"/>
          <w:szCs w:val="24"/>
          <w:lang w:eastAsia="hr-HR"/>
        </w:rPr>
        <w:t>Šengenskog</w:t>
      </w:r>
      <w:r w:rsidRPr="00FC01FD">
        <w:rPr>
          <w:rFonts w:ascii="Times New Roman" w:eastAsia="Times New Roman" w:hAnsi="Times New Roman" w:cs="Times New Roman"/>
          <w:sz w:val="24"/>
          <w:szCs w:val="24"/>
          <w:lang w:eastAsia="hr-HR"/>
        </w:rPr>
        <w:t xml:space="preserve"> sporazuma koja je zatražila sprovođenje te dokazne radnje u okviru svog postupka.</w:t>
      </w:r>
    </w:p>
    <w:p w14:paraId="5C58797F" w14:textId="77777777"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(3) Odobrenje će se dati ako su ispunjeni sljedeći uslovi:</w:t>
      </w:r>
    </w:p>
    <w:p w14:paraId="4939F612" w14:textId="19245AD7"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 ako bi se kontrolisani transport ili isporuka predmeta krivičnog djela ili tajno praćenje i tehničko snimanje </w:t>
      </w:r>
      <w:r w:rsidR="001965EE" w:rsidRPr="00FC01FD">
        <w:rPr>
          <w:rFonts w:ascii="Times New Roman" w:eastAsia="Times New Roman" w:hAnsi="Times New Roman" w:cs="Times New Roman"/>
          <w:sz w:val="24"/>
          <w:szCs w:val="24"/>
          <w:lang w:eastAsia="hr-HR"/>
        </w:rPr>
        <w:t>lica</w:t>
      </w:r>
      <w:r w:rsidRPr="00FC01FD">
        <w:rPr>
          <w:rFonts w:ascii="Times New Roman" w:eastAsia="Times New Roman" w:hAnsi="Times New Roman" w:cs="Times New Roman"/>
          <w:sz w:val="24"/>
          <w:szCs w:val="24"/>
          <w:lang w:eastAsia="hr-HR"/>
        </w:rPr>
        <w:t xml:space="preserve"> i predmeta mogli odrediti u uporedivom domaćem predmetu i</w:t>
      </w:r>
    </w:p>
    <w:p w14:paraId="4FA1F0D2" w14:textId="1A7ED50E"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 xml:space="preserve">– ako sprovođenje tih dokaznih radnji ne bi izazvalo ozbiljnu opasnost za život, zdravlje, tjelesni integritet ili slobodu </w:t>
      </w:r>
      <w:r w:rsidR="001965EE" w:rsidRPr="00FC01FD">
        <w:rPr>
          <w:rFonts w:ascii="Times New Roman" w:eastAsia="Times New Roman" w:hAnsi="Times New Roman" w:cs="Times New Roman"/>
          <w:sz w:val="24"/>
          <w:szCs w:val="24"/>
          <w:lang w:eastAsia="hr-HR"/>
        </w:rPr>
        <w:t>lica</w:t>
      </w:r>
      <w:r w:rsidRPr="00FC01FD">
        <w:rPr>
          <w:rFonts w:ascii="Times New Roman" w:eastAsia="Times New Roman" w:hAnsi="Times New Roman" w:cs="Times New Roman"/>
          <w:sz w:val="24"/>
          <w:szCs w:val="24"/>
          <w:lang w:eastAsia="hr-HR"/>
        </w:rPr>
        <w:t>, zbog posebnih svojstava robe ili grupe počinilaca.</w:t>
      </w:r>
    </w:p>
    <w:p w14:paraId="12A091CB" w14:textId="6055E329"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(4) Zahtjev iz stava 2</w:t>
      </w:r>
      <w:r w:rsidR="00BA603E" w:rsidRPr="00FC01FD">
        <w:rPr>
          <w:rFonts w:ascii="Times New Roman" w:eastAsia="Times New Roman" w:hAnsi="Times New Roman" w:cs="Times New Roman"/>
          <w:sz w:val="24"/>
          <w:szCs w:val="24"/>
          <w:lang w:eastAsia="hr-HR"/>
        </w:rPr>
        <w:t xml:space="preserve"> </w:t>
      </w:r>
      <w:r w:rsidRPr="00FC01FD">
        <w:rPr>
          <w:rFonts w:ascii="Times New Roman" w:eastAsia="Times New Roman" w:hAnsi="Times New Roman" w:cs="Times New Roman"/>
          <w:sz w:val="24"/>
          <w:szCs w:val="24"/>
          <w:lang w:eastAsia="hr-HR"/>
        </w:rPr>
        <w:t>ovoga člana nadležni organ države članice E</w:t>
      </w:r>
      <w:r w:rsidR="007309DE" w:rsidRPr="00FC01FD">
        <w:rPr>
          <w:rFonts w:ascii="Times New Roman" w:eastAsia="Times New Roman" w:hAnsi="Times New Roman" w:cs="Times New Roman"/>
          <w:sz w:val="24"/>
          <w:szCs w:val="24"/>
          <w:lang w:eastAsia="hr-HR"/>
        </w:rPr>
        <w:t>v</w:t>
      </w:r>
      <w:r w:rsidRPr="00FC01FD">
        <w:rPr>
          <w:rFonts w:ascii="Times New Roman" w:eastAsia="Times New Roman" w:hAnsi="Times New Roman" w:cs="Times New Roman"/>
          <w:sz w:val="24"/>
          <w:szCs w:val="24"/>
          <w:lang w:eastAsia="hr-HR"/>
        </w:rPr>
        <w:t xml:space="preserve">ropske unije ili države </w:t>
      </w:r>
      <w:r w:rsidR="00BA603E" w:rsidRPr="00FC01FD">
        <w:rPr>
          <w:rFonts w:ascii="Times New Roman" w:eastAsia="Times New Roman" w:hAnsi="Times New Roman" w:cs="Times New Roman"/>
          <w:sz w:val="24"/>
          <w:szCs w:val="24"/>
          <w:lang w:eastAsia="hr-HR"/>
        </w:rPr>
        <w:t xml:space="preserve">strane </w:t>
      </w:r>
      <w:r w:rsidRPr="00FC01FD">
        <w:rPr>
          <w:rFonts w:ascii="Times New Roman" w:eastAsia="Times New Roman" w:hAnsi="Times New Roman" w:cs="Times New Roman"/>
          <w:sz w:val="24"/>
          <w:szCs w:val="24"/>
          <w:lang w:eastAsia="hr-HR"/>
        </w:rPr>
        <w:t xml:space="preserve">Konvencije o sprovođenju </w:t>
      </w:r>
      <w:r w:rsidR="00074136" w:rsidRPr="00FC01FD">
        <w:rPr>
          <w:rFonts w:ascii="Times New Roman" w:eastAsia="Times New Roman" w:hAnsi="Times New Roman" w:cs="Times New Roman"/>
          <w:sz w:val="24"/>
          <w:szCs w:val="24"/>
          <w:lang w:eastAsia="hr-HR"/>
        </w:rPr>
        <w:t>Šengenskog</w:t>
      </w:r>
      <w:r w:rsidRPr="00FC01FD">
        <w:rPr>
          <w:rFonts w:ascii="Times New Roman" w:eastAsia="Times New Roman" w:hAnsi="Times New Roman" w:cs="Times New Roman"/>
          <w:sz w:val="24"/>
          <w:szCs w:val="24"/>
          <w:lang w:eastAsia="hr-HR"/>
        </w:rPr>
        <w:t xml:space="preserve"> sporazuma mora podnijeti Višem sudu u Podgorici prije sprovođenja dokazne radnje na teritoriju Crne Gore.</w:t>
      </w:r>
    </w:p>
    <w:p w14:paraId="3505C2A2" w14:textId="3949B79E"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(5) Ako zbog posebno hitnih razloga nadležni organ države članice ili države s</w:t>
      </w:r>
      <w:r w:rsidR="007309DE" w:rsidRPr="00FC01FD">
        <w:rPr>
          <w:rFonts w:ascii="Times New Roman" w:eastAsia="Times New Roman" w:hAnsi="Times New Roman" w:cs="Times New Roman"/>
          <w:sz w:val="24"/>
          <w:szCs w:val="24"/>
          <w:lang w:eastAsia="hr-HR"/>
        </w:rPr>
        <w:t>trane</w:t>
      </w:r>
      <w:r w:rsidRPr="00FC01FD">
        <w:rPr>
          <w:rFonts w:ascii="Times New Roman" w:eastAsia="Times New Roman" w:hAnsi="Times New Roman" w:cs="Times New Roman"/>
          <w:sz w:val="24"/>
          <w:szCs w:val="24"/>
          <w:lang w:eastAsia="hr-HR"/>
        </w:rPr>
        <w:t xml:space="preserve"> Konvencije o sprovođenju </w:t>
      </w:r>
      <w:r w:rsidR="00074136" w:rsidRPr="00FC01FD">
        <w:rPr>
          <w:rFonts w:ascii="Times New Roman" w:eastAsia="Times New Roman" w:hAnsi="Times New Roman" w:cs="Times New Roman"/>
          <w:sz w:val="24"/>
          <w:szCs w:val="24"/>
          <w:lang w:eastAsia="hr-HR"/>
        </w:rPr>
        <w:t>Šengenskog</w:t>
      </w:r>
      <w:r w:rsidRPr="00FC01FD">
        <w:rPr>
          <w:rFonts w:ascii="Times New Roman" w:eastAsia="Times New Roman" w:hAnsi="Times New Roman" w:cs="Times New Roman"/>
          <w:sz w:val="24"/>
          <w:szCs w:val="24"/>
          <w:lang w:eastAsia="hr-HR"/>
        </w:rPr>
        <w:t xml:space="preserve"> sporazuma nije moglo podnijeti zahtjev Višem sudu u Podgorici prije ulaska kontrolisnog objekta na teritori</w:t>
      </w:r>
      <w:r w:rsidR="007309DE" w:rsidRPr="00FC01FD">
        <w:rPr>
          <w:rFonts w:ascii="Times New Roman" w:eastAsia="Times New Roman" w:hAnsi="Times New Roman" w:cs="Times New Roman"/>
          <w:sz w:val="24"/>
          <w:szCs w:val="24"/>
          <w:lang w:eastAsia="hr-HR"/>
        </w:rPr>
        <w:t>ji</w:t>
      </w:r>
      <w:r w:rsidRPr="00FC01FD">
        <w:rPr>
          <w:rFonts w:ascii="Times New Roman" w:eastAsia="Times New Roman" w:hAnsi="Times New Roman" w:cs="Times New Roman"/>
          <w:sz w:val="24"/>
          <w:szCs w:val="24"/>
          <w:lang w:eastAsia="hr-HR"/>
        </w:rPr>
        <w:t xml:space="preserve"> Crne Gore, odmah će obavijestiti Viši sud u Podgorici kako je tokom sprovođenja posebne dokazne radnje pređena državna granica Crne Gore. Uz obavještenje u kojem su navedeni razlozi za prelazak državne granice bez prethodnog odobrenja dostavlja se i zahtjev iz stava 2 ovoga člana. Uz zahtjev će se dostaviti i odluka pravosudnog organa kojom je zatraženo sprovođenje posebne dokazne radnje na teritoriju države molilje.</w:t>
      </w:r>
    </w:p>
    <w:p w14:paraId="30682DBB" w14:textId="77777777" w:rsidR="00BA603E" w:rsidRPr="00FC01FD" w:rsidRDefault="00BA603E" w:rsidP="00BA603E">
      <w:pPr>
        <w:spacing w:after="0" w:line="240" w:lineRule="auto"/>
        <w:ind w:firstLine="708"/>
        <w:jc w:val="both"/>
        <w:rPr>
          <w:rFonts w:ascii="Times New Roman" w:eastAsia="Times New Roman" w:hAnsi="Times New Roman" w:cs="Times New Roman"/>
          <w:sz w:val="24"/>
          <w:szCs w:val="24"/>
          <w:lang w:eastAsia="hr-HR"/>
        </w:rPr>
      </w:pPr>
    </w:p>
    <w:p w14:paraId="390888EF"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b/>
          <w:bCs/>
          <w:sz w:val="24"/>
          <w:szCs w:val="24"/>
          <w:lang w:eastAsia="hr-HR"/>
        </w:rPr>
        <w:t>Prekogranično sprovođenje posebnih dokaznih radnji</w:t>
      </w:r>
    </w:p>
    <w:p w14:paraId="177A08A0" w14:textId="77777777" w:rsidR="00286537" w:rsidRPr="00FC01FD" w:rsidRDefault="00286537" w:rsidP="00286537">
      <w:pPr>
        <w:spacing w:after="0" w:line="240" w:lineRule="auto"/>
        <w:jc w:val="center"/>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Član 188</w:t>
      </w:r>
    </w:p>
    <w:p w14:paraId="3FA9A6C2" w14:textId="1EA5E8C1"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(1) Kad se u okviru domaćeg postupka sprovode posebne dokazne radnje kontrolisanog transporta i isporuke predmeta krivičnog djela ili tajnog praćenja i tehničkog snimanja lica i predmeta koje bi</w:t>
      </w:r>
      <w:r w:rsidR="007309DE" w:rsidRPr="00FC01FD">
        <w:rPr>
          <w:rFonts w:ascii="Times New Roman" w:eastAsia="Times New Roman" w:hAnsi="Times New Roman" w:cs="Times New Roman"/>
          <w:sz w:val="24"/>
          <w:szCs w:val="24"/>
          <w:lang w:eastAsia="hr-HR"/>
        </w:rPr>
        <w:t xml:space="preserve"> </w:t>
      </w:r>
      <w:r w:rsidRPr="00FC01FD">
        <w:rPr>
          <w:rFonts w:ascii="Times New Roman" w:eastAsia="Times New Roman" w:hAnsi="Times New Roman" w:cs="Times New Roman"/>
          <w:sz w:val="24"/>
          <w:szCs w:val="24"/>
          <w:lang w:eastAsia="hr-HR"/>
        </w:rPr>
        <w:t>trebal</w:t>
      </w:r>
      <w:r w:rsidR="007309DE" w:rsidRPr="00FC01FD">
        <w:rPr>
          <w:rFonts w:ascii="Times New Roman" w:eastAsia="Times New Roman" w:hAnsi="Times New Roman" w:cs="Times New Roman"/>
          <w:sz w:val="24"/>
          <w:szCs w:val="24"/>
          <w:lang w:eastAsia="hr-HR"/>
        </w:rPr>
        <w:t>o</w:t>
      </w:r>
      <w:r w:rsidRPr="00FC01FD">
        <w:rPr>
          <w:rFonts w:ascii="Times New Roman" w:eastAsia="Times New Roman" w:hAnsi="Times New Roman" w:cs="Times New Roman"/>
          <w:sz w:val="24"/>
          <w:szCs w:val="24"/>
          <w:lang w:eastAsia="hr-HR"/>
        </w:rPr>
        <w:t xml:space="preserve"> </w:t>
      </w:r>
      <w:r w:rsidR="007309DE" w:rsidRPr="00FC01FD">
        <w:rPr>
          <w:rFonts w:ascii="Times New Roman" w:eastAsia="Times New Roman" w:hAnsi="Times New Roman" w:cs="Times New Roman"/>
          <w:sz w:val="24"/>
          <w:szCs w:val="24"/>
          <w:lang w:eastAsia="hr-HR"/>
        </w:rPr>
        <w:t xml:space="preserve">da se nastave da se sprovode </w:t>
      </w:r>
      <w:r w:rsidRPr="00FC01FD">
        <w:rPr>
          <w:rFonts w:ascii="Times New Roman" w:eastAsia="Times New Roman" w:hAnsi="Times New Roman" w:cs="Times New Roman"/>
          <w:sz w:val="24"/>
          <w:szCs w:val="24"/>
          <w:lang w:eastAsia="hr-HR"/>
        </w:rPr>
        <w:t>izvan teritorij</w:t>
      </w:r>
      <w:r w:rsidR="007309DE" w:rsidRPr="00FC01FD">
        <w:rPr>
          <w:rFonts w:ascii="Times New Roman" w:eastAsia="Times New Roman" w:hAnsi="Times New Roman" w:cs="Times New Roman"/>
          <w:sz w:val="24"/>
          <w:szCs w:val="24"/>
          <w:lang w:eastAsia="hr-HR"/>
        </w:rPr>
        <w:t>e</w:t>
      </w:r>
      <w:r w:rsidRPr="00FC01FD">
        <w:rPr>
          <w:rFonts w:ascii="Times New Roman" w:eastAsia="Times New Roman" w:hAnsi="Times New Roman" w:cs="Times New Roman"/>
          <w:sz w:val="24"/>
          <w:szCs w:val="24"/>
          <w:lang w:eastAsia="hr-HR"/>
        </w:rPr>
        <w:t xml:space="preserve"> Crne Gore, a na teritoriju druge države članice E</w:t>
      </w:r>
      <w:r w:rsidR="00BA603E" w:rsidRPr="00FC01FD">
        <w:rPr>
          <w:rFonts w:ascii="Times New Roman" w:eastAsia="Times New Roman" w:hAnsi="Times New Roman" w:cs="Times New Roman"/>
          <w:sz w:val="24"/>
          <w:szCs w:val="24"/>
          <w:lang w:eastAsia="hr-HR"/>
        </w:rPr>
        <w:t>v</w:t>
      </w:r>
      <w:r w:rsidRPr="00FC01FD">
        <w:rPr>
          <w:rFonts w:ascii="Times New Roman" w:eastAsia="Times New Roman" w:hAnsi="Times New Roman" w:cs="Times New Roman"/>
          <w:sz w:val="24"/>
          <w:szCs w:val="24"/>
          <w:lang w:eastAsia="hr-HR"/>
        </w:rPr>
        <w:t xml:space="preserve">ropske unije ili države </w:t>
      </w:r>
      <w:r w:rsidR="00BA603E" w:rsidRPr="00FC01FD">
        <w:rPr>
          <w:rFonts w:ascii="Times New Roman" w:eastAsia="Times New Roman" w:hAnsi="Times New Roman" w:cs="Times New Roman"/>
          <w:sz w:val="24"/>
          <w:szCs w:val="24"/>
          <w:lang w:eastAsia="hr-HR"/>
        </w:rPr>
        <w:t>strane</w:t>
      </w:r>
      <w:r w:rsidRPr="00FC01FD">
        <w:rPr>
          <w:rFonts w:ascii="Times New Roman" w:eastAsia="Times New Roman" w:hAnsi="Times New Roman" w:cs="Times New Roman"/>
          <w:sz w:val="24"/>
          <w:szCs w:val="24"/>
          <w:lang w:eastAsia="hr-HR"/>
        </w:rPr>
        <w:t xml:space="preserve"> Konvencije o sprovođenju </w:t>
      </w:r>
      <w:r w:rsidR="00074136" w:rsidRPr="00FC01FD">
        <w:rPr>
          <w:rFonts w:ascii="Times New Roman" w:eastAsia="Times New Roman" w:hAnsi="Times New Roman" w:cs="Times New Roman"/>
          <w:sz w:val="24"/>
          <w:szCs w:val="24"/>
          <w:lang w:eastAsia="hr-HR"/>
        </w:rPr>
        <w:t xml:space="preserve">Šengenskog </w:t>
      </w:r>
      <w:r w:rsidRPr="00FC01FD">
        <w:rPr>
          <w:rFonts w:ascii="Times New Roman" w:eastAsia="Times New Roman" w:hAnsi="Times New Roman" w:cs="Times New Roman"/>
          <w:sz w:val="24"/>
          <w:szCs w:val="24"/>
          <w:lang w:eastAsia="hr-HR"/>
        </w:rPr>
        <w:t>sporazuma, državno tužilaštvo koje postupa u predmetu zatraži</w:t>
      </w:r>
      <w:r w:rsidR="00E70C93" w:rsidRPr="00FC01FD">
        <w:rPr>
          <w:rFonts w:ascii="Times New Roman" w:eastAsia="Times New Roman" w:hAnsi="Times New Roman" w:cs="Times New Roman"/>
          <w:sz w:val="24"/>
          <w:szCs w:val="24"/>
          <w:lang w:eastAsia="hr-HR"/>
        </w:rPr>
        <w:t>će</w:t>
      </w:r>
      <w:r w:rsidRPr="00FC01FD">
        <w:rPr>
          <w:rFonts w:ascii="Times New Roman" w:eastAsia="Times New Roman" w:hAnsi="Times New Roman" w:cs="Times New Roman"/>
          <w:sz w:val="24"/>
          <w:szCs w:val="24"/>
          <w:lang w:eastAsia="hr-HR"/>
        </w:rPr>
        <w:t xml:space="preserve"> odobrenje od te države prije nego</w:t>
      </w:r>
      <w:r w:rsidR="007309DE" w:rsidRPr="00FC01FD">
        <w:rPr>
          <w:rFonts w:ascii="Times New Roman" w:eastAsia="Times New Roman" w:hAnsi="Times New Roman" w:cs="Times New Roman"/>
          <w:sz w:val="24"/>
          <w:szCs w:val="24"/>
          <w:lang w:eastAsia="hr-HR"/>
        </w:rPr>
        <w:t xml:space="preserve"> što</w:t>
      </w:r>
      <w:r w:rsidRPr="00FC01FD">
        <w:rPr>
          <w:rFonts w:ascii="Times New Roman" w:eastAsia="Times New Roman" w:hAnsi="Times New Roman" w:cs="Times New Roman"/>
          <w:sz w:val="24"/>
          <w:szCs w:val="24"/>
          <w:lang w:eastAsia="hr-HR"/>
        </w:rPr>
        <w:t xml:space="preserve"> </w:t>
      </w:r>
      <w:r w:rsidR="007309DE" w:rsidRPr="00FC01FD">
        <w:rPr>
          <w:rFonts w:ascii="Times New Roman" w:eastAsia="Times New Roman" w:hAnsi="Times New Roman" w:cs="Times New Roman"/>
          <w:sz w:val="24"/>
          <w:szCs w:val="24"/>
          <w:lang w:eastAsia="hr-HR"/>
        </w:rPr>
        <w:t xml:space="preserve">se </w:t>
      </w:r>
      <w:r w:rsidRPr="00FC01FD">
        <w:rPr>
          <w:rFonts w:ascii="Times New Roman" w:eastAsia="Times New Roman" w:hAnsi="Times New Roman" w:cs="Times New Roman"/>
          <w:sz w:val="24"/>
          <w:szCs w:val="24"/>
          <w:lang w:eastAsia="hr-HR"/>
        </w:rPr>
        <w:t>pre</w:t>
      </w:r>
      <w:r w:rsidR="00E70C93" w:rsidRPr="00FC01FD">
        <w:rPr>
          <w:rFonts w:ascii="Times New Roman" w:eastAsia="Times New Roman" w:hAnsi="Times New Roman" w:cs="Times New Roman"/>
          <w:sz w:val="24"/>
          <w:szCs w:val="24"/>
          <w:lang w:eastAsia="hr-HR"/>
        </w:rPr>
        <w:t>đ</w:t>
      </w:r>
      <w:r w:rsidRPr="00FC01FD">
        <w:rPr>
          <w:rFonts w:ascii="Times New Roman" w:eastAsia="Times New Roman" w:hAnsi="Times New Roman" w:cs="Times New Roman"/>
          <w:sz w:val="24"/>
          <w:szCs w:val="24"/>
          <w:lang w:eastAsia="hr-HR"/>
        </w:rPr>
        <w:t>e njena državna granica.</w:t>
      </w:r>
    </w:p>
    <w:p w14:paraId="6A6F4900" w14:textId="19FB76EE"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(2) Obrazloženi pisani zahtjev zajedno s nalogom sudije za istragu za sprovođenje posebne dokazne radnje dostaviće se nadležnom organu druge države članice E</w:t>
      </w:r>
      <w:r w:rsidR="00BA603E" w:rsidRPr="00FC01FD">
        <w:rPr>
          <w:rFonts w:ascii="Times New Roman" w:eastAsia="Times New Roman" w:hAnsi="Times New Roman" w:cs="Times New Roman"/>
          <w:sz w:val="24"/>
          <w:szCs w:val="24"/>
          <w:lang w:eastAsia="hr-HR"/>
        </w:rPr>
        <w:t>v</w:t>
      </w:r>
      <w:r w:rsidRPr="00FC01FD">
        <w:rPr>
          <w:rFonts w:ascii="Times New Roman" w:eastAsia="Times New Roman" w:hAnsi="Times New Roman" w:cs="Times New Roman"/>
          <w:sz w:val="24"/>
          <w:szCs w:val="24"/>
          <w:lang w:eastAsia="hr-HR"/>
        </w:rPr>
        <w:t xml:space="preserve">ropske unije ili države </w:t>
      </w:r>
      <w:r w:rsidR="00E70C93" w:rsidRPr="00FC01FD">
        <w:rPr>
          <w:rFonts w:ascii="Times New Roman" w:eastAsia="Times New Roman" w:hAnsi="Times New Roman" w:cs="Times New Roman"/>
          <w:sz w:val="24"/>
          <w:szCs w:val="24"/>
          <w:lang w:eastAsia="hr-HR"/>
        </w:rPr>
        <w:t>strane</w:t>
      </w:r>
      <w:r w:rsidRPr="00FC01FD">
        <w:rPr>
          <w:rFonts w:ascii="Times New Roman" w:eastAsia="Times New Roman" w:hAnsi="Times New Roman" w:cs="Times New Roman"/>
          <w:sz w:val="24"/>
          <w:szCs w:val="24"/>
          <w:lang w:eastAsia="hr-HR"/>
        </w:rPr>
        <w:t xml:space="preserve"> Konvencije o sprovođenju </w:t>
      </w:r>
      <w:r w:rsidR="00074136" w:rsidRPr="00FC01FD">
        <w:rPr>
          <w:rFonts w:ascii="Times New Roman" w:eastAsia="Times New Roman" w:hAnsi="Times New Roman" w:cs="Times New Roman"/>
          <w:sz w:val="24"/>
          <w:szCs w:val="24"/>
          <w:lang w:eastAsia="hr-HR"/>
        </w:rPr>
        <w:t>Šengenskog</w:t>
      </w:r>
      <w:r w:rsidRPr="00FC01FD">
        <w:rPr>
          <w:rFonts w:ascii="Times New Roman" w:eastAsia="Times New Roman" w:hAnsi="Times New Roman" w:cs="Times New Roman"/>
          <w:sz w:val="24"/>
          <w:szCs w:val="24"/>
          <w:lang w:eastAsia="hr-HR"/>
        </w:rPr>
        <w:t xml:space="preserve"> sporazuma. Zahtjev se dostavlja i na prevodu na službeni jezik zamoljene države.</w:t>
      </w:r>
    </w:p>
    <w:p w14:paraId="4A506DC0" w14:textId="40889313"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(3) Kad zbog posebno hitnih razloga nije moguće obavijestiti nadležni organ iz stava 2 ovoga člana prije ulaska na teritorij država članica E</w:t>
      </w:r>
      <w:r w:rsidR="00BA603E" w:rsidRPr="00FC01FD">
        <w:rPr>
          <w:rFonts w:ascii="Times New Roman" w:eastAsia="Times New Roman" w:hAnsi="Times New Roman" w:cs="Times New Roman"/>
          <w:sz w:val="24"/>
          <w:szCs w:val="24"/>
          <w:lang w:eastAsia="hr-HR"/>
        </w:rPr>
        <w:t>v</w:t>
      </w:r>
      <w:r w:rsidRPr="00FC01FD">
        <w:rPr>
          <w:rFonts w:ascii="Times New Roman" w:eastAsia="Times New Roman" w:hAnsi="Times New Roman" w:cs="Times New Roman"/>
          <w:sz w:val="24"/>
          <w:szCs w:val="24"/>
          <w:lang w:eastAsia="hr-HR"/>
        </w:rPr>
        <w:t xml:space="preserve">ropske unije ili države </w:t>
      </w:r>
      <w:r w:rsidR="00BA603E" w:rsidRPr="00FC01FD">
        <w:rPr>
          <w:rFonts w:ascii="Times New Roman" w:eastAsia="Times New Roman" w:hAnsi="Times New Roman" w:cs="Times New Roman"/>
          <w:sz w:val="24"/>
          <w:szCs w:val="24"/>
          <w:lang w:eastAsia="hr-HR"/>
        </w:rPr>
        <w:t xml:space="preserve">strane </w:t>
      </w:r>
      <w:r w:rsidRPr="00FC01FD">
        <w:rPr>
          <w:rFonts w:ascii="Times New Roman" w:eastAsia="Times New Roman" w:hAnsi="Times New Roman" w:cs="Times New Roman"/>
          <w:sz w:val="24"/>
          <w:szCs w:val="24"/>
          <w:lang w:eastAsia="hr-HR"/>
        </w:rPr>
        <w:t xml:space="preserve">Konvencije o sprovođenju </w:t>
      </w:r>
      <w:r w:rsidR="00074136" w:rsidRPr="00FC01FD">
        <w:rPr>
          <w:rFonts w:ascii="Times New Roman" w:eastAsia="Times New Roman" w:hAnsi="Times New Roman" w:cs="Times New Roman"/>
          <w:sz w:val="24"/>
          <w:szCs w:val="24"/>
          <w:lang w:eastAsia="hr-HR"/>
        </w:rPr>
        <w:t>Šengenskog</w:t>
      </w:r>
      <w:r w:rsidRPr="00FC01FD">
        <w:rPr>
          <w:rFonts w:ascii="Times New Roman" w:eastAsia="Times New Roman" w:hAnsi="Times New Roman" w:cs="Times New Roman"/>
          <w:sz w:val="24"/>
          <w:szCs w:val="24"/>
          <w:lang w:eastAsia="hr-HR"/>
        </w:rPr>
        <w:t xml:space="preserve"> sporazuma, nadležno državno tužilaštvo hitno će obavijestiti nadležni organ iz stava 2 ovoga člana o prelasku državne granice bez prethodnog odobrenja, kao i o razlozima. Uz obavještenje će se dostaviti zahtjev iz stava 2 ovoga člana.</w:t>
      </w:r>
    </w:p>
    <w:p w14:paraId="0A8F360C" w14:textId="4BDE2666" w:rsidR="00286537" w:rsidRPr="00FC01FD" w:rsidRDefault="00286537" w:rsidP="00BA603E">
      <w:pPr>
        <w:spacing w:after="0" w:line="240" w:lineRule="auto"/>
        <w:ind w:firstLine="708"/>
        <w:jc w:val="both"/>
        <w:rPr>
          <w:rFonts w:ascii="Times New Roman" w:eastAsia="Times New Roman" w:hAnsi="Times New Roman" w:cs="Times New Roman"/>
          <w:sz w:val="24"/>
          <w:szCs w:val="24"/>
          <w:lang w:eastAsia="hr-HR"/>
        </w:rPr>
      </w:pPr>
      <w:r w:rsidRPr="00FC01FD">
        <w:rPr>
          <w:rFonts w:ascii="Times New Roman" w:eastAsia="Times New Roman" w:hAnsi="Times New Roman" w:cs="Times New Roman"/>
          <w:sz w:val="24"/>
          <w:szCs w:val="24"/>
          <w:lang w:eastAsia="hr-HR"/>
        </w:rPr>
        <w:t>(4) Kad nije moguće utvrditi koji je organ nadležan za davanje odobrenja, nadležno državno tužilaštvo obrati</w:t>
      </w:r>
      <w:r w:rsidR="00E70C93" w:rsidRPr="00FC01FD">
        <w:rPr>
          <w:rFonts w:ascii="Times New Roman" w:eastAsia="Times New Roman" w:hAnsi="Times New Roman" w:cs="Times New Roman"/>
          <w:sz w:val="24"/>
          <w:szCs w:val="24"/>
          <w:lang w:eastAsia="hr-HR"/>
        </w:rPr>
        <w:t>će</w:t>
      </w:r>
      <w:r w:rsidRPr="00FC01FD">
        <w:rPr>
          <w:rFonts w:ascii="Times New Roman" w:eastAsia="Times New Roman" w:hAnsi="Times New Roman" w:cs="Times New Roman"/>
          <w:sz w:val="24"/>
          <w:szCs w:val="24"/>
          <w:lang w:eastAsia="hr-HR"/>
        </w:rPr>
        <w:t xml:space="preserve"> se za pomoć E</w:t>
      </w:r>
      <w:r w:rsidR="00BA603E" w:rsidRPr="00FC01FD">
        <w:rPr>
          <w:rFonts w:ascii="Times New Roman" w:eastAsia="Times New Roman" w:hAnsi="Times New Roman" w:cs="Times New Roman"/>
          <w:sz w:val="24"/>
          <w:szCs w:val="24"/>
          <w:lang w:eastAsia="hr-HR"/>
        </w:rPr>
        <w:t>v</w:t>
      </w:r>
      <w:r w:rsidRPr="00FC01FD">
        <w:rPr>
          <w:rFonts w:ascii="Times New Roman" w:eastAsia="Times New Roman" w:hAnsi="Times New Roman" w:cs="Times New Roman"/>
          <w:sz w:val="24"/>
          <w:szCs w:val="24"/>
          <w:lang w:eastAsia="hr-HR"/>
        </w:rPr>
        <w:t>ropskoj pravosudnoj mreži u krivičnim stvarima ili nacionalnom članu Crne Gore u Eurojustu.</w:t>
      </w:r>
    </w:p>
    <w:p w14:paraId="33190EED" w14:textId="77777777" w:rsidR="00286537" w:rsidRPr="00FC01FD" w:rsidRDefault="00286537" w:rsidP="00286537">
      <w:pPr>
        <w:spacing w:after="0"/>
        <w:jc w:val="center"/>
        <w:rPr>
          <w:rFonts w:ascii="Times New Roman" w:hAnsi="Times New Roman" w:cs="Times New Roman"/>
          <w:b/>
          <w:bCs/>
          <w:sz w:val="24"/>
          <w:szCs w:val="24"/>
        </w:rPr>
      </w:pPr>
    </w:p>
    <w:p w14:paraId="3781A7A8" w14:textId="4F1CB4FC" w:rsidR="00286537" w:rsidRPr="00FC01FD" w:rsidRDefault="00286537" w:rsidP="00BA603E">
      <w:pPr>
        <w:spacing w:after="0"/>
        <w:rPr>
          <w:rFonts w:ascii="Times New Roman" w:hAnsi="Times New Roman" w:cs="Times New Roman"/>
          <w:b/>
          <w:bCs/>
          <w:sz w:val="24"/>
          <w:szCs w:val="24"/>
        </w:rPr>
      </w:pPr>
      <w:r w:rsidRPr="00FC01FD">
        <w:rPr>
          <w:rFonts w:ascii="Times New Roman" w:hAnsi="Times New Roman" w:cs="Times New Roman"/>
          <w:b/>
          <w:bCs/>
          <w:sz w:val="24"/>
          <w:szCs w:val="24"/>
        </w:rPr>
        <w:t>Glava XII</w:t>
      </w:r>
      <w:r w:rsidR="00EA7A0E" w:rsidRPr="00FC01FD">
        <w:rPr>
          <w:rFonts w:ascii="Times New Roman" w:hAnsi="Times New Roman" w:cs="Times New Roman"/>
          <w:b/>
          <w:bCs/>
          <w:sz w:val="24"/>
          <w:szCs w:val="24"/>
        </w:rPr>
        <w:t>.</w:t>
      </w:r>
    </w:p>
    <w:p w14:paraId="0409A86F" w14:textId="77777777" w:rsidR="00286537" w:rsidRPr="00FC01FD" w:rsidRDefault="00286537" w:rsidP="00BA603E">
      <w:pPr>
        <w:spacing w:after="0"/>
        <w:rPr>
          <w:rFonts w:ascii="Times New Roman" w:hAnsi="Times New Roman" w:cs="Times New Roman"/>
          <w:b/>
          <w:bCs/>
          <w:sz w:val="24"/>
          <w:szCs w:val="24"/>
        </w:rPr>
      </w:pPr>
    </w:p>
    <w:p w14:paraId="018F59FC" w14:textId="77777777" w:rsidR="00286537" w:rsidRPr="00FC01FD" w:rsidRDefault="00286537" w:rsidP="00BA603E">
      <w:pPr>
        <w:spacing w:after="0"/>
        <w:rPr>
          <w:rFonts w:ascii="Times New Roman" w:hAnsi="Times New Roman" w:cs="Times New Roman"/>
          <w:b/>
          <w:bCs/>
          <w:sz w:val="24"/>
          <w:szCs w:val="24"/>
        </w:rPr>
      </w:pPr>
      <w:r w:rsidRPr="00FC01FD">
        <w:rPr>
          <w:rFonts w:ascii="Times New Roman" w:hAnsi="Times New Roman" w:cs="Times New Roman"/>
          <w:b/>
          <w:bCs/>
          <w:sz w:val="24"/>
          <w:szCs w:val="24"/>
        </w:rPr>
        <w:t>SPROVOĐENJE UREDBE (EU) 2024/3011</w:t>
      </w:r>
    </w:p>
    <w:p w14:paraId="737BB9BD" w14:textId="77777777" w:rsidR="00286537" w:rsidRPr="00FC01FD" w:rsidRDefault="00286537" w:rsidP="00286537">
      <w:pPr>
        <w:spacing w:after="0"/>
        <w:jc w:val="center"/>
        <w:rPr>
          <w:rFonts w:ascii="Times New Roman" w:hAnsi="Times New Roman" w:cs="Times New Roman"/>
          <w:b/>
          <w:bCs/>
          <w:sz w:val="24"/>
          <w:szCs w:val="24"/>
        </w:rPr>
      </w:pPr>
    </w:p>
    <w:p w14:paraId="6C917368"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189</w:t>
      </w:r>
    </w:p>
    <w:p w14:paraId="230549CE"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lastRenderedPageBreak/>
        <w:t>Nadležni organi</w:t>
      </w:r>
    </w:p>
    <w:p w14:paraId="504D9698" w14:textId="77777777" w:rsidR="00286537" w:rsidRPr="00FC01FD" w:rsidRDefault="00286537" w:rsidP="00BA603E">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Zahtjev za prenos postupka u krivičnim stvarima u drugu državu članicu izdaje nadležni državni tužilac do potvrđivanja optužnice, a poslije potvrđivanja optužnice odluku o ustupanju krivičnog gonjenja donosi vijeće nadležnog suda sastavljeno od trojice sudija.</w:t>
      </w:r>
    </w:p>
    <w:p w14:paraId="094209A0" w14:textId="085B3CDB" w:rsidR="00286537" w:rsidRPr="00FC01FD" w:rsidRDefault="00286537" w:rsidP="00AA41C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Zahtjev za prenos postupka u krivičnim stvarima iz druge države članice prima</w:t>
      </w:r>
      <w:r w:rsidRPr="00FC01FD">
        <w:t xml:space="preserve"> </w:t>
      </w:r>
      <w:r w:rsidRPr="00FC01FD">
        <w:rPr>
          <w:rFonts w:ascii="Times New Roman" w:hAnsi="Times New Roman" w:cs="Times New Roman"/>
          <w:sz w:val="24"/>
          <w:szCs w:val="24"/>
        </w:rPr>
        <w:t xml:space="preserve">Vrhovno državno tužilaštvo koje će taj zahtjev dostaviti nadležnom državnom tužilaštvu. </w:t>
      </w:r>
    </w:p>
    <w:p w14:paraId="4577F839" w14:textId="77777777" w:rsidR="00286537" w:rsidRPr="00FC01FD" w:rsidRDefault="00286537" w:rsidP="00286537">
      <w:pPr>
        <w:spacing w:after="0"/>
        <w:jc w:val="both"/>
        <w:rPr>
          <w:rFonts w:ascii="Times New Roman" w:hAnsi="Times New Roman" w:cs="Times New Roman"/>
          <w:b/>
          <w:bCs/>
          <w:sz w:val="24"/>
          <w:szCs w:val="24"/>
        </w:rPr>
      </w:pPr>
    </w:p>
    <w:p w14:paraId="267A7393"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190</w:t>
      </w:r>
    </w:p>
    <w:p w14:paraId="0CF6F26D" w14:textId="32ADCA0B" w:rsidR="00286537" w:rsidRPr="00FC01FD" w:rsidRDefault="00286537" w:rsidP="00F358F5">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Odluka o zahtjevu za prenos postupka u krivičnim stvarima</w:t>
      </w:r>
    </w:p>
    <w:p w14:paraId="78BEEB94" w14:textId="72A397BF" w:rsidR="00286537" w:rsidRPr="00FC01FD" w:rsidRDefault="00286537" w:rsidP="00AA41C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Ako nadležni državni tužilac odluči </w:t>
      </w:r>
      <w:r w:rsidR="00E70C93" w:rsidRPr="00FC01FD">
        <w:rPr>
          <w:rFonts w:ascii="Times New Roman" w:hAnsi="Times New Roman" w:cs="Times New Roman"/>
          <w:sz w:val="24"/>
          <w:szCs w:val="24"/>
        </w:rPr>
        <w:t xml:space="preserve">da prihvati </w:t>
      </w:r>
      <w:r w:rsidRPr="00FC01FD">
        <w:rPr>
          <w:rFonts w:ascii="Times New Roman" w:hAnsi="Times New Roman" w:cs="Times New Roman"/>
          <w:sz w:val="24"/>
          <w:szCs w:val="24"/>
        </w:rPr>
        <w:t>zahtjev nadležnog organa druge države članice za prenos postupka u krivičnim stvarima, donosi rješenje kojim preuzima gonjenje.</w:t>
      </w:r>
    </w:p>
    <w:p w14:paraId="47BE9436" w14:textId="5DDEE99C" w:rsidR="00E70C93" w:rsidRPr="00FC01FD" w:rsidRDefault="00286537" w:rsidP="007309DE">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Odluka iz stava 1 mora biti obrazložena.</w:t>
      </w:r>
    </w:p>
    <w:p w14:paraId="7EF0977F" w14:textId="77777777" w:rsidR="00E70C93" w:rsidRPr="00FC01FD" w:rsidRDefault="00E70C93" w:rsidP="00286537">
      <w:pPr>
        <w:spacing w:after="0"/>
        <w:jc w:val="center"/>
        <w:rPr>
          <w:rFonts w:ascii="Times New Roman" w:hAnsi="Times New Roman" w:cs="Times New Roman"/>
          <w:b/>
          <w:bCs/>
          <w:sz w:val="24"/>
          <w:szCs w:val="24"/>
        </w:rPr>
      </w:pPr>
    </w:p>
    <w:p w14:paraId="52AE3E6F" w14:textId="7548A50B"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191</w:t>
      </w:r>
    </w:p>
    <w:p w14:paraId="29356F5C" w14:textId="6EF0D0C1" w:rsidR="00286537" w:rsidRPr="00FC01FD" w:rsidRDefault="00286537" w:rsidP="00E70C93">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Pravni lijek protiv rješenja o prihvatanju prenosa postupka u krivičnoj stvari</w:t>
      </w:r>
    </w:p>
    <w:p w14:paraId="01FDD466" w14:textId="4BB4FA09" w:rsidR="00286537" w:rsidRPr="00FC01FD" w:rsidRDefault="00286537" w:rsidP="00AA41C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(1) Protiv rješenja iz člana 190 ovog </w:t>
      </w:r>
      <w:r w:rsidR="00F358F5" w:rsidRPr="00FC01FD">
        <w:rPr>
          <w:rFonts w:ascii="Times New Roman" w:hAnsi="Times New Roman" w:cs="Times New Roman"/>
          <w:sz w:val="24"/>
          <w:szCs w:val="24"/>
        </w:rPr>
        <w:t>z</w:t>
      </w:r>
      <w:r w:rsidRPr="00FC01FD">
        <w:rPr>
          <w:rFonts w:ascii="Times New Roman" w:hAnsi="Times New Roman" w:cs="Times New Roman"/>
          <w:sz w:val="24"/>
          <w:szCs w:val="24"/>
        </w:rPr>
        <w:t xml:space="preserve">akona, osumnjičeni, okrivljeni i </w:t>
      </w:r>
      <w:r w:rsidR="007309DE" w:rsidRPr="00FC01FD">
        <w:rPr>
          <w:rFonts w:ascii="Times New Roman" w:hAnsi="Times New Roman" w:cs="Times New Roman"/>
          <w:sz w:val="24"/>
          <w:szCs w:val="24"/>
        </w:rPr>
        <w:t>o</w:t>
      </w:r>
      <w:r w:rsidR="00AC4358" w:rsidRPr="00FC01FD">
        <w:rPr>
          <w:rFonts w:ascii="Times New Roman" w:hAnsi="Times New Roman" w:cs="Times New Roman"/>
          <w:sz w:val="24"/>
          <w:szCs w:val="24"/>
        </w:rPr>
        <w:t xml:space="preserve">štećeni </w:t>
      </w:r>
      <w:r w:rsidRPr="00FC01FD">
        <w:rPr>
          <w:rFonts w:ascii="Times New Roman" w:hAnsi="Times New Roman" w:cs="Times New Roman"/>
          <w:sz w:val="24"/>
          <w:szCs w:val="24"/>
        </w:rPr>
        <w:t xml:space="preserve">imaju pravo žalbe u roku od 3 dana od </w:t>
      </w:r>
      <w:r w:rsidR="00F358F5" w:rsidRPr="00FC01FD">
        <w:rPr>
          <w:rFonts w:ascii="Times New Roman" w:hAnsi="Times New Roman" w:cs="Times New Roman"/>
          <w:sz w:val="24"/>
          <w:szCs w:val="24"/>
        </w:rPr>
        <w:t xml:space="preserve">prijema </w:t>
      </w:r>
      <w:r w:rsidRPr="00FC01FD">
        <w:rPr>
          <w:rFonts w:ascii="Times New Roman" w:hAnsi="Times New Roman" w:cs="Times New Roman"/>
          <w:sz w:val="24"/>
          <w:szCs w:val="24"/>
        </w:rPr>
        <w:t>rješenja.</w:t>
      </w:r>
    </w:p>
    <w:p w14:paraId="01C9FFF9" w14:textId="77777777" w:rsidR="00286537" w:rsidRPr="00FC01FD" w:rsidRDefault="00286537" w:rsidP="00AA41C9">
      <w:pPr>
        <w:spacing w:after="0"/>
        <w:ind w:firstLine="708"/>
        <w:jc w:val="both"/>
        <w:rPr>
          <w:rFonts w:ascii="Times New Roman" w:hAnsi="Times New Roman" w:cs="Times New Roman"/>
          <w:b/>
          <w:bCs/>
          <w:sz w:val="24"/>
          <w:szCs w:val="24"/>
        </w:rPr>
      </w:pPr>
      <w:r w:rsidRPr="00FC01FD">
        <w:rPr>
          <w:rFonts w:ascii="Times New Roman" w:hAnsi="Times New Roman" w:cs="Times New Roman"/>
          <w:sz w:val="24"/>
          <w:szCs w:val="24"/>
        </w:rPr>
        <w:t>(2) O žalbi iz stava 1 odlučuje nadležni sudija za istragu.</w:t>
      </w:r>
    </w:p>
    <w:p w14:paraId="3D6DA40D" w14:textId="77777777" w:rsidR="00286537" w:rsidRPr="00FC01FD" w:rsidRDefault="00286537" w:rsidP="00286537">
      <w:pPr>
        <w:spacing w:after="0"/>
        <w:jc w:val="center"/>
        <w:rPr>
          <w:rFonts w:ascii="Times New Roman" w:hAnsi="Times New Roman" w:cs="Times New Roman"/>
          <w:b/>
          <w:bCs/>
          <w:sz w:val="24"/>
          <w:szCs w:val="24"/>
        </w:rPr>
      </w:pPr>
    </w:p>
    <w:p w14:paraId="323B5C79" w14:textId="77777777" w:rsidR="00286537" w:rsidRPr="00FC01FD" w:rsidRDefault="00286537" w:rsidP="00286537">
      <w:pPr>
        <w:spacing w:after="0"/>
        <w:jc w:val="center"/>
        <w:rPr>
          <w:rFonts w:ascii="Times New Roman" w:hAnsi="Times New Roman" w:cs="Times New Roman"/>
          <w:b/>
          <w:bCs/>
          <w:sz w:val="24"/>
          <w:szCs w:val="24"/>
        </w:rPr>
      </w:pPr>
    </w:p>
    <w:p w14:paraId="2A576F11" w14:textId="32AA6CCD" w:rsidR="00286537" w:rsidRPr="00FC01FD" w:rsidRDefault="00286537" w:rsidP="00AA41C9">
      <w:pPr>
        <w:spacing w:after="0"/>
        <w:rPr>
          <w:rFonts w:ascii="Times New Roman" w:hAnsi="Times New Roman" w:cs="Times New Roman"/>
          <w:b/>
          <w:bCs/>
          <w:sz w:val="24"/>
          <w:szCs w:val="24"/>
        </w:rPr>
      </w:pPr>
      <w:r w:rsidRPr="00FC01FD">
        <w:rPr>
          <w:rFonts w:ascii="Times New Roman" w:hAnsi="Times New Roman" w:cs="Times New Roman"/>
          <w:b/>
          <w:bCs/>
          <w:sz w:val="24"/>
          <w:szCs w:val="24"/>
        </w:rPr>
        <w:t>Glava XIII</w:t>
      </w:r>
      <w:r w:rsidR="00EA7A0E" w:rsidRPr="00FC01FD">
        <w:rPr>
          <w:rFonts w:ascii="Times New Roman" w:hAnsi="Times New Roman" w:cs="Times New Roman"/>
          <w:b/>
          <w:bCs/>
          <w:sz w:val="24"/>
          <w:szCs w:val="24"/>
        </w:rPr>
        <w:t>.</w:t>
      </w:r>
    </w:p>
    <w:p w14:paraId="774CA23C" w14:textId="77777777" w:rsidR="00286537" w:rsidRPr="00FC01FD" w:rsidRDefault="00286537" w:rsidP="00AA41C9">
      <w:pPr>
        <w:spacing w:after="0"/>
        <w:rPr>
          <w:rFonts w:ascii="Times New Roman" w:hAnsi="Times New Roman" w:cs="Times New Roman"/>
          <w:b/>
          <w:bCs/>
          <w:sz w:val="24"/>
          <w:szCs w:val="24"/>
        </w:rPr>
      </w:pPr>
      <w:r w:rsidRPr="00FC01FD">
        <w:rPr>
          <w:rFonts w:ascii="Times New Roman" w:hAnsi="Times New Roman" w:cs="Times New Roman"/>
          <w:b/>
          <w:bCs/>
          <w:sz w:val="24"/>
          <w:szCs w:val="24"/>
        </w:rPr>
        <w:t>Prilozi</w:t>
      </w:r>
    </w:p>
    <w:p w14:paraId="51F8C770" w14:textId="77777777" w:rsidR="00286537" w:rsidRPr="00FC01FD" w:rsidRDefault="00286537" w:rsidP="00286537">
      <w:pPr>
        <w:spacing w:after="0"/>
        <w:jc w:val="both"/>
        <w:rPr>
          <w:rFonts w:ascii="Times New Roman" w:hAnsi="Times New Roman" w:cs="Times New Roman"/>
          <w:b/>
          <w:bCs/>
          <w:sz w:val="24"/>
          <w:szCs w:val="24"/>
        </w:rPr>
      </w:pPr>
    </w:p>
    <w:p w14:paraId="50080667"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192</w:t>
      </w:r>
    </w:p>
    <w:p w14:paraId="5EEA7AC7" w14:textId="5B6A7460" w:rsidR="00286537" w:rsidRPr="00FC01FD" w:rsidRDefault="00286537" w:rsidP="00286537">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U prilogu ovoga </w:t>
      </w:r>
      <w:r w:rsidR="00AA41C9" w:rsidRPr="00FC01FD">
        <w:rPr>
          <w:rFonts w:ascii="Times New Roman" w:hAnsi="Times New Roman" w:cs="Times New Roman"/>
          <w:sz w:val="24"/>
          <w:szCs w:val="24"/>
        </w:rPr>
        <w:t>z</w:t>
      </w:r>
      <w:r w:rsidRPr="00FC01FD">
        <w:rPr>
          <w:rFonts w:ascii="Times New Roman" w:hAnsi="Times New Roman" w:cs="Times New Roman"/>
          <w:sz w:val="24"/>
          <w:szCs w:val="24"/>
        </w:rPr>
        <w:t>akona nalaze se prilozi 1, 2A, 2B, 2C,</w:t>
      </w:r>
      <w:r w:rsidR="00F358F5" w:rsidRPr="00FC01FD">
        <w:rPr>
          <w:rFonts w:ascii="Times New Roman" w:hAnsi="Times New Roman" w:cs="Times New Roman"/>
          <w:sz w:val="24"/>
          <w:szCs w:val="24"/>
        </w:rPr>
        <w:t xml:space="preserve"> </w:t>
      </w:r>
      <w:r w:rsidRPr="00FC01FD">
        <w:rPr>
          <w:rFonts w:ascii="Times New Roman" w:hAnsi="Times New Roman" w:cs="Times New Roman"/>
          <w:sz w:val="24"/>
          <w:szCs w:val="24"/>
        </w:rPr>
        <w:t xml:space="preserve">3, 4, 5, 6, 7, </w:t>
      </w:r>
      <w:r w:rsidR="00AA41C9" w:rsidRPr="00FC01FD">
        <w:rPr>
          <w:rFonts w:ascii="Times New Roman" w:hAnsi="Times New Roman" w:cs="Times New Roman"/>
          <w:sz w:val="24"/>
          <w:szCs w:val="24"/>
        </w:rPr>
        <w:t>8</w:t>
      </w:r>
      <w:r w:rsidRPr="00FC01FD">
        <w:rPr>
          <w:rFonts w:ascii="Times New Roman" w:hAnsi="Times New Roman" w:cs="Times New Roman"/>
          <w:sz w:val="24"/>
          <w:szCs w:val="24"/>
        </w:rPr>
        <w:t>, 9, 10 i 11 koji su sastavni dio ovog zakona.</w:t>
      </w:r>
    </w:p>
    <w:p w14:paraId="79235A8D" w14:textId="77777777" w:rsidR="00286537" w:rsidRPr="00FC01FD" w:rsidRDefault="00286537" w:rsidP="00286537">
      <w:pPr>
        <w:spacing w:after="0"/>
        <w:jc w:val="both"/>
        <w:rPr>
          <w:rFonts w:ascii="Times New Roman" w:hAnsi="Times New Roman" w:cs="Times New Roman"/>
          <w:sz w:val="24"/>
          <w:szCs w:val="24"/>
        </w:rPr>
      </w:pPr>
    </w:p>
    <w:p w14:paraId="5C55D96B" w14:textId="77777777" w:rsidR="00286537" w:rsidRPr="00FC01FD" w:rsidRDefault="00286537" w:rsidP="00286537">
      <w:pPr>
        <w:spacing w:after="0"/>
        <w:jc w:val="both"/>
        <w:rPr>
          <w:rFonts w:ascii="Times New Roman" w:hAnsi="Times New Roman" w:cs="Times New Roman"/>
          <w:sz w:val="24"/>
          <w:szCs w:val="24"/>
        </w:rPr>
      </w:pPr>
    </w:p>
    <w:p w14:paraId="6482C3FF" w14:textId="77777777" w:rsidR="00286537" w:rsidRPr="00FC01FD" w:rsidRDefault="00286537" w:rsidP="00AA41C9">
      <w:pPr>
        <w:spacing w:after="0"/>
        <w:rPr>
          <w:rFonts w:ascii="Times New Roman" w:hAnsi="Times New Roman" w:cs="Times New Roman"/>
          <w:b/>
          <w:bCs/>
          <w:sz w:val="24"/>
          <w:szCs w:val="24"/>
        </w:rPr>
      </w:pPr>
      <w:r w:rsidRPr="00FC01FD">
        <w:rPr>
          <w:rFonts w:ascii="Times New Roman" w:hAnsi="Times New Roman" w:cs="Times New Roman"/>
          <w:b/>
          <w:bCs/>
          <w:sz w:val="24"/>
          <w:szCs w:val="24"/>
        </w:rPr>
        <w:t>XIV.</w:t>
      </w:r>
    </w:p>
    <w:p w14:paraId="07A5FD95" w14:textId="77777777" w:rsidR="00286537" w:rsidRPr="00FC01FD" w:rsidRDefault="00286537" w:rsidP="00AA41C9">
      <w:pPr>
        <w:spacing w:after="0"/>
        <w:rPr>
          <w:rFonts w:ascii="Times New Roman" w:hAnsi="Times New Roman" w:cs="Times New Roman"/>
          <w:b/>
          <w:bCs/>
          <w:sz w:val="24"/>
          <w:szCs w:val="24"/>
        </w:rPr>
      </w:pPr>
      <w:r w:rsidRPr="00FC01FD">
        <w:rPr>
          <w:rFonts w:ascii="Times New Roman" w:hAnsi="Times New Roman" w:cs="Times New Roman"/>
          <w:b/>
          <w:bCs/>
          <w:sz w:val="24"/>
          <w:szCs w:val="24"/>
        </w:rPr>
        <w:t>PRELAZNA I ZAVRŠNA ODREDBA</w:t>
      </w:r>
    </w:p>
    <w:p w14:paraId="05FDFED8" w14:textId="77777777" w:rsidR="00286537" w:rsidRPr="00FC01FD" w:rsidRDefault="00286537" w:rsidP="00286537">
      <w:pPr>
        <w:spacing w:after="0"/>
        <w:jc w:val="center"/>
        <w:rPr>
          <w:rFonts w:ascii="Times New Roman" w:hAnsi="Times New Roman" w:cs="Times New Roman"/>
          <w:b/>
          <w:bCs/>
          <w:sz w:val="24"/>
          <w:szCs w:val="24"/>
        </w:rPr>
      </w:pPr>
    </w:p>
    <w:p w14:paraId="7C266368"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Primjena evropskog naloga za hapšenje</w:t>
      </w:r>
    </w:p>
    <w:p w14:paraId="67C07CCC"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193</w:t>
      </w:r>
    </w:p>
    <w:p w14:paraId="5E808D3A" w14:textId="77777777" w:rsidR="00286537" w:rsidRPr="00FC01FD" w:rsidRDefault="00286537" w:rsidP="00AA41C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(1) Postupci započeti do dana stupanja na snagu ovog zakona, povodom molbe države članice Evropske unije za izručenje lica za koje je izdat i evropski nalog za hapšenje, okončaće se u skladu sa domaćim pravom.</w:t>
      </w:r>
    </w:p>
    <w:p w14:paraId="04B6D239" w14:textId="77777777" w:rsidR="00286537" w:rsidRPr="00FC01FD" w:rsidRDefault="00286537" w:rsidP="00AA41C9">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(2) Ako na dan stupanja na snagu ovog zakona nije započet postupak povodom molbe države članice Evropske unije za izručenje lica za koje je izdat evropski nalog za hapšenje, primjenjivaće se Glava I ovog zakona.</w:t>
      </w:r>
    </w:p>
    <w:p w14:paraId="74AB9A9D" w14:textId="77777777" w:rsidR="00286537" w:rsidRPr="00FC01FD" w:rsidRDefault="00286537" w:rsidP="00286537">
      <w:pPr>
        <w:spacing w:after="0"/>
        <w:jc w:val="both"/>
        <w:rPr>
          <w:rFonts w:ascii="Times New Roman" w:hAnsi="Times New Roman" w:cs="Times New Roman"/>
          <w:b/>
          <w:bCs/>
          <w:sz w:val="24"/>
          <w:szCs w:val="24"/>
        </w:rPr>
      </w:pPr>
    </w:p>
    <w:p w14:paraId="765764EE"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Stupanje na snagu</w:t>
      </w:r>
    </w:p>
    <w:p w14:paraId="11C7EDE2" w14:textId="77777777" w:rsidR="00286537" w:rsidRPr="00FC01FD" w:rsidRDefault="00286537" w:rsidP="00286537">
      <w:pPr>
        <w:spacing w:after="0"/>
        <w:jc w:val="center"/>
        <w:rPr>
          <w:rFonts w:ascii="Times New Roman" w:hAnsi="Times New Roman" w:cs="Times New Roman"/>
          <w:b/>
          <w:bCs/>
          <w:sz w:val="24"/>
          <w:szCs w:val="24"/>
        </w:rPr>
      </w:pPr>
      <w:r w:rsidRPr="00FC01FD">
        <w:rPr>
          <w:rFonts w:ascii="Times New Roman" w:hAnsi="Times New Roman" w:cs="Times New Roman"/>
          <w:b/>
          <w:bCs/>
          <w:sz w:val="24"/>
          <w:szCs w:val="24"/>
        </w:rPr>
        <w:t>Član 194</w:t>
      </w:r>
    </w:p>
    <w:p w14:paraId="3DFDAE79" w14:textId="77777777" w:rsidR="00286537" w:rsidRPr="00FC01FD" w:rsidRDefault="00286537" w:rsidP="00F358F5">
      <w:pPr>
        <w:spacing w:after="0"/>
        <w:ind w:firstLine="708"/>
        <w:jc w:val="both"/>
        <w:rPr>
          <w:rFonts w:ascii="Times New Roman" w:hAnsi="Times New Roman" w:cs="Times New Roman"/>
          <w:sz w:val="24"/>
          <w:szCs w:val="24"/>
        </w:rPr>
      </w:pPr>
      <w:r w:rsidRPr="00FC01FD">
        <w:rPr>
          <w:rFonts w:ascii="Times New Roman" w:hAnsi="Times New Roman" w:cs="Times New Roman"/>
          <w:sz w:val="24"/>
          <w:szCs w:val="24"/>
        </w:rPr>
        <w:t>Ovaj zakon stupa na snagu osmog dana od dana objavljivanja u "Službenom listu Crne Gore", a primjenjivaće se od dana pristupanja Crne Gore Evropskoj uniji.</w:t>
      </w:r>
    </w:p>
    <w:p w14:paraId="481B3AB6" w14:textId="77777777" w:rsidR="00286537" w:rsidRPr="00FC01FD" w:rsidRDefault="00286537" w:rsidP="00286537">
      <w:pPr>
        <w:spacing w:after="0"/>
        <w:rPr>
          <w:rFonts w:ascii="Times New Roman" w:hAnsi="Times New Roman" w:cs="Times New Roman"/>
          <w:sz w:val="24"/>
          <w:szCs w:val="24"/>
        </w:rPr>
      </w:pPr>
    </w:p>
    <w:p w14:paraId="57A84164" w14:textId="77777777" w:rsidR="00286537" w:rsidRPr="00FC01FD" w:rsidRDefault="00286537" w:rsidP="00286537">
      <w:pPr>
        <w:spacing w:after="0"/>
      </w:pPr>
    </w:p>
    <w:p w14:paraId="4CD2C03E" w14:textId="346519E5" w:rsidR="004E10F9" w:rsidRPr="00FC01FD" w:rsidRDefault="004E10F9" w:rsidP="00286537">
      <w:pPr>
        <w:spacing w:after="0"/>
        <w:jc w:val="center"/>
      </w:pPr>
    </w:p>
    <w:p w14:paraId="259F329F" w14:textId="6765BBBA" w:rsidR="00FF6632" w:rsidRPr="00FC01FD" w:rsidRDefault="00FF6632" w:rsidP="00286537">
      <w:pPr>
        <w:spacing w:after="0"/>
        <w:jc w:val="center"/>
      </w:pPr>
    </w:p>
    <w:p w14:paraId="44DFB0BA" w14:textId="548BA776" w:rsidR="00FF6632" w:rsidRPr="00FC01FD" w:rsidRDefault="00FF6632" w:rsidP="00286537">
      <w:pPr>
        <w:spacing w:after="0"/>
        <w:jc w:val="center"/>
      </w:pPr>
    </w:p>
    <w:p w14:paraId="0CA4362F" w14:textId="12BF5429" w:rsidR="00FF6632" w:rsidRPr="00FC01FD" w:rsidRDefault="00FF6632" w:rsidP="00286537">
      <w:pPr>
        <w:spacing w:after="0"/>
        <w:jc w:val="center"/>
      </w:pPr>
    </w:p>
    <w:p w14:paraId="510C6D61" w14:textId="64CCFCD3" w:rsidR="00FF6632" w:rsidRPr="00FC01FD" w:rsidRDefault="00FF6632" w:rsidP="00286537">
      <w:pPr>
        <w:spacing w:after="0"/>
        <w:jc w:val="center"/>
      </w:pPr>
    </w:p>
    <w:p w14:paraId="270C1BA5" w14:textId="168D5F7D" w:rsidR="00FF6632" w:rsidRPr="00FC01FD" w:rsidRDefault="00FF6632" w:rsidP="00286537">
      <w:pPr>
        <w:spacing w:after="0"/>
        <w:jc w:val="center"/>
      </w:pPr>
    </w:p>
    <w:p w14:paraId="4894EA05" w14:textId="13E290B8" w:rsidR="00FF6632" w:rsidRPr="00FC01FD" w:rsidRDefault="00FF6632" w:rsidP="00286537">
      <w:pPr>
        <w:spacing w:after="0"/>
        <w:jc w:val="center"/>
      </w:pPr>
    </w:p>
    <w:p w14:paraId="75D6A095" w14:textId="45DB67BE" w:rsidR="00FF6632" w:rsidRPr="00FC01FD" w:rsidRDefault="00FF6632" w:rsidP="00286537">
      <w:pPr>
        <w:spacing w:after="0"/>
        <w:jc w:val="center"/>
      </w:pPr>
    </w:p>
    <w:p w14:paraId="0D27C85B" w14:textId="4A3E06DA" w:rsidR="00FF6632" w:rsidRPr="00FC01FD" w:rsidRDefault="00FF6632" w:rsidP="00286537">
      <w:pPr>
        <w:spacing w:after="0"/>
        <w:jc w:val="center"/>
      </w:pPr>
    </w:p>
    <w:p w14:paraId="4899B116" w14:textId="4B2B754E" w:rsidR="00FF6632" w:rsidRPr="00FC01FD" w:rsidRDefault="00FF6632" w:rsidP="00286537">
      <w:pPr>
        <w:spacing w:after="0"/>
        <w:jc w:val="center"/>
      </w:pPr>
    </w:p>
    <w:p w14:paraId="5D4002C8" w14:textId="7BB79D80" w:rsidR="00FF6632" w:rsidRPr="00FC01FD" w:rsidRDefault="00FF6632" w:rsidP="00286537">
      <w:pPr>
        <w:spacing w:after="0"/>
        <w:jc w:val="center"/>
      </w:pPr>
    </w:p>
    <w:p w14:paraId="4E223873" w14:textId="11DC84D9" w:rsidR="00FF6632" w:rsidRPr="00FC01FD" w:rsidRDefault="00FF6632" w:rsidP="00286537">
      <w:pPr>
        <w:spacing w:after="0"/>
        <w:jc w:val="center"/>
      </w:pPr>
    </w:p>
    <w:p w14:paraId="53E12FFA" w14:textId="00FA7E0A" w:rsidR="00FF6632" w:rsidRPr="00FC01FD" w:rsidRDefault="00FF6632" w:rsidP="00286537">
      <w:pPr>
        <w:spacing w:after="0"/>
        <w:jc w:val="center"/>
      </w:pPr>
    </w:p>
    <w:p w14:paraId="24C1EE8C" w14:textId="3EE92B15" w:rsidR="00FF6632" w:rsidRPr="00FC01FD" w:rsidRDefault="00FF6632" w:rsidP="00286537">
      <w:pPr>
        <w:spacing w:after="0"/>
        <w:jc w:val="center"/>
      </w:pPr>
    </w:p>
    <w:p w14:paraId="1EF72F07" w14:textId="77777777" w:rsidR="007309DE" w:rsidRPr="00FC01FD" w:rsidRDefault="007309DE" w:rsidP="00FF6632">
      <w:pPr>
        <w:spacing w:line="276" w:lineRule="auto"/>
        <w:ind w:right="69" w:firstLine="708"/>
        <w:jc w:val="both"/>
        <w:rPr>
          <w:rFonts w:ascii="Arial" w:hAnsi="Arial" w:cs="Arial"/>
        </w:rPr>
      </w:pPr>
    </w:p>
    <w:p w14:paraId="59392E24" w14:textId="77777777" w:rsidR="007309DE" w:rsidRPr="00FC01FD" w:rsidRDefault="007309DE" w:rsidP="00FF6632">
      <w:pPr>
        <w:spacing w:line="276" w:lineRule="auto"/>
        <w:ind w:right="69" w:firstLine="708"/>
        <w:jc w:val="both"/>
        <w:rPr>
          <w:rFonts w:ascii="Arial" w:hAnsi="Arial" w:cs="Arial"/>
        </w:rPr>
      </w:pPr>
    </w:p>
    <w:p w14:paraId="3F2452EB" w14:textId="77777777" w:rsidR="007309DE" w:rsidRPr="00FC01FD" w:rsidRDefault="007309DE" w:rsidP="00FF6632">
      <w:pPr>
        <w:spacing w:line="276" w:lineRule="auto"/>
        <w:ind w:right="69" w:firstLine="708"/>
        <w:jc w:val="both"/>
        <w:rPr>
          <w:rFonts w:ascii="Arial" w:hAnsi="Arial" w:cs="Arial"/>
        </w:rPr>
      </w:pPr>
    </w:p>
    <w:p w14:paraId="236A146F" w14:textId="77777777" w:rsidR="00FC01FD" w:rsidRDefault="00FC01FD" w:rsidP="00FC01FD">
      <w:pPr>
        <w:spacing w:after="0" w:line="240" w:lineRule="auto"/>
        <w:jc w:val="center"/>
        <w:outlineLvl w:val="0"/>
        <w:rPr>
          <w:rFonts w:ascii="Times New Roman" w:hAnsi="Times New Roman"/>
          <w:b/>
          <w:sz w:val="24"/>
          <w:szCs w:val="24"/>
        </w:rPr>
      </w:pPr>
      <w:r>
        <w:rPr>
          <w:rFonts w:ascii="Times New Roman" w:hAnsi="Times New Roman"/>
          <w:b/>
          <w:sz w:val="24"/>
          <w:szCs w:val="24"/>
        </w:rPr>
        <w:t>PRILOZI</w:t>
      </w:r>
    </w:p>
    <w:p w14:paraId="379E9C59" w14:textId="77777777" w:rsidR="00FC01FD" w:rsidRDefault="00FC01FD" w:rsidP="00FC01FD">
      <w:pPr>
        <w:spacing w:after="0" w:line="240" w:lineRule="auto"/>
        <w:jc w:val="center"/>
        <w:outlineLvl w:val="0"/>
        <w:rPr>
          <w:rFonts w:ascii="Times New Roman" w:hAnsi="Times New Roman"/>
          <w:b/>
          <w:sz w:val="24"/>
          <w:szCs w:val="24"/>
        </w:rPr>
      </w:pPr>
      <w:r>
        <w:rPr>
          <w:rFonts w:ascii="Times New Roman" w:hAnsi="Times New Roman"/>
          <w:b/>
          <w:sz w:val="24"/>
          <w:szCs w:val="24"/>
        </w:rPr>
        <w:t>(koji su sastavni dio ovog Zakona)</w:t>
      </w:r>
    </w:p>
    <w:p w14:paraId="5AE0DABF" w14:textId="77777777" w:rsidR="00FC01FD" w:rsidRDefault="00FC01FD" w:rsidP="00FC01FD">
      <w:pPr>
        <w:spacing w:after="0" w:line="240" w:lineRule="auto"/>
        <w:outlineLvl w:val="0"/>
        <w:rPr>
          <w:rFonts w:ascii="Times New Roman" w:hAnsi="Times New Roman"/>
          <w:b/>
          <w:sz w:val="24"/>
          <w:szCs w:val="24"/>
        </w:rPr>
      </w:pPr>
    </w:p>
    <w:p w14:paraId="7F34B81C" w14:textId="77777777" w:rsidR="00FC01FD" w:rsidRDefault="00FC01FD" w:rsidP="00FC01FD">
      <w:pPr>
        <w:spacing w:after="0" w:line="240" w:lineRule="auto"/>
        <w:outlineLvl w:val="0"/>
        <w:rPr>
          <w:rFonts w:ascii="Times New Roman" w:hAnsi="Times New Roman"/>
          <w:b/>
          <w:sz w:val="24"/>
          <w:szCs w:val="24"/>
        </w:rPr>
      </w:pPr>
    </w:p>
    <w:p w14:paraId="24880B80" w14:textId="77777777" w:rsidR="00FC01FD" w:rsidRDefault="00FC01FD" w:rsidP="00FC01FD">
      <w:pPr>
        <w:spacing w:after="0" w:line="240" w:lineRule="auto"/>
        <w:outlineLvl w:val="0"/>
        <w:rPr>
          <w:rFonts w:ascii="Times New Roman" w:hAnsi="Times New Roman"/>
          <w:b/>
          <w:sz w:val="24"/>
          <w:szCs w:val="24"/>
          <w:u w:val="single"/>
        </w:rPr>
      </w:pPr>
      <w:r>
        <w:rPr>
          <w:rFonts w:ascii="Times New Roman" w:hAnsi="Times New Roman"/>
          <w:b/>
          <w:sz w:val="24"/>
          <w:szCs w:val="24"/>
          <w:u w:val="single"/>
        </w:rPr>
        <w:t>PRILOG 1.</w:t>
      </w:r>
    </w:p>
    <w:p w14:paraId="122DF4C3" w14:textId="77777777" w:rsidR="00FC01FD" w:rsidRDefault="00FC01FD" w:rsidP="00FC01FD">
      <w:pPr>
        <w:spacing w:after="0" w:line="240" w:lineRule="auto"/>
        <w:jc w:val="center"/>
        <w:rPr>
          <w:rFonts w:ascii="Times New Roman" w:hAnsi="Times New Roman"/>
          <w:b/>
          <w:sz w:val="24"/>
          <w:szCs w:val="24"/>
        </w:rPr>
      </w:pPr>
    </w:p>
    <w:p w14:paraId="0813865B" w14:textId="77777777" w:rsidR="00FC01FD" w:rsidRDefault="00FC01FD" w:rsidP="00FC01FD">
      <w:pPr>
        <w:spacing w:after="0" w:line="240" w:lineRule="auto"/>
        <w:jc w:val="center"/>
        <w:rPr>
          <w:rFonts w:ascii="Times New Roman" w:hAnsi="Times New Roman"/>
          <w:b/>
          <w:sz w:val="24"/>
          <w:szCs w:val="24"/>
        </w:rPr>
      </w:pPr>
      <w:r>
        <w:rPr>
          <w:rFonts w:ascii="Times New Roman" w:hAnsi="Times New Roman"/>
          <w:b/>
          <w:sz w:val="24"/>
          <w:szCs w:val="24"/>
        </w:rPr>
        <w:t>EVROPSKI NALOG ZA HAPŠENJE</w:t>
      </w:r>
      <w:r>
        <w:rPr>
          <w:rFonts w:ascii="Times New Roman" w:hAnsi="Times New Roman"/>
          <w:b/>
          <w:sz w:val="24"/>
          <w:szCs w:val="24"/>
        </w:rPr>
        <w:br/>
      </w:r>
    </w:p>
    <w:p w14:paraId="7015F64C" w14:textId="77777777" w:rsidR="00FC01FD" w:rsidRDefault="00FC01FD" w:rsidP="00FC01FD">
      <w:pPr>
        <w:spacing w:after="0" w:line="240" w:lineRule="auto"/>
        <w:jc w:val="both"/>
        <w:rPr>
          <w:rFonts w:ascii="Times New Roman" w:hAnsi="Times New Roman"/>
          <w:sz w:val="24"/>
          <w:szCs w:val="24"/>
        </w:rPr>
      </w:pPr>
    </w:p>
    <w:p w14:paraId="1596A604"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Ovaj nalog izdaje nadležni pravosudni organ. Zahtijevam da niže navedeno lice bude lišeno slobode i predato u svrhu vođenja krivičnog postupka ili izvršenja kazne zatvora ili druge mjere koja uključuje lišavanje slobode.</w:t>
      </w:r>
    </w:p>
    <w:p w14:paraId="4F6BAA37" w14:textId="77777777" w:rsidR="00FC01FD" w:rsidRDefault="00FC01FD" w:rsidP="00FC01FD">
      <w:pPr>
        <w:spacing w:after="0" w:line="240" w:lineRule="auto"/>
        <w:jc w:val="both"/>
        <w:rPr>
          <w:rFonts w:ascii="Times New Roman" w:hAnsi="Times New Roman"/>
          <w:sz w:val="24"/>
          <w:szCs w:val="24"/>
        </w:rPr>
      </w:pPr>
    </w:p>
    <w:p w14:paraId="706DD3BF" w14:textId="77777777" w:rsidR="00FC01FD" w:rsidRDefault="00FC01FD" w:rsidP="00FC01FD">
      <w:pPr>
        <w:spacing w:after="0" w:line="240" w:lineRule="auto"/>
        <w:jc w:val="both"/>
        <w:rPr>
          <w:rFonts w:ascii="Times New Roman" w:hAnsi="Times New Roman"/>
          <w:b/>
          <w:sz w:val="24"/>
          <w:szCs w:val="24"/>
        </w:rPr>
      </w:pPr>
    </w:p>
    <w:p w14:paraId="40614970"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sz w:val="24"/>
          <w:szCs w:val="24"/>
        </w:rPr>
        <w:t>(a) Podaci o identitetu traženog lica:</w:t>
      </w:r>
    </w:p>
    <w:p w14:paraId="6F4B1BAF" w14:textId="77777777" w:rsidR="00FC01FD" w:rsidRDefault="00FC01FD" w:rsidP="00FC01FD">
      <w:pPr>
        <w:spacing w:after="0" w:line="240" w:lineRule="auto"/>
        <w:jc w:val="both"/>
        <w:rPr>
          <w:rFonts w:ascii="Times New Roman" w:hAnsi="Times New Roman"/>
          <w:sz w:val="24"/>
          <w:szCs w:val="24"/>
        </w:rPr>
      </w:pPr>
    </w:p>
    <w:p w14:paraId="2F720C26"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Prezime: ............................................................................................................................................</w:t>
      </w:r>
    </w:p>
    <w:p w14:paraId="4548E625" w14:textId="77777777" w:rsidR="00FC01FD" w:rsidRDefault="00FC01FD" w:rsidP="00FC01FD">
      <w:pPr>
        <w:spacing w:after="0" w:line="240" w:lineRule="auto"/>
        <w:jc w:val="both"/>
        <w:rPr>
          <w:rFonts w:ascii="Times New Roman" w:hAnsi="Times New Roman"/>
          <w:sz w:val="24"/>
          <w:szCs w:val="24"/>
        </w:rPr>
      </w:pPr>
    </w:p>
    <w:p w14:paraId="18B1F934"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Ime: ...................................................................................................................................................</w:t>
      </w:r>
    </w:p>
    <w:p w14:paraId="7EB1F89C" w14:textId="77777777" w:rsidR="00FC01FD" w:rsidRDefault="00FC01FD" w:rsidP="00FC01FD">
      <w:pPr>
        <w:spacing w:after="0" w:line="240" w:lineRule="auto"/>
        <w:jc w:val="both"/>
        <w:rPr>
          <w:rFonts w:ascii="Times New Roman" w:hAnsi="Times New Roman"/>
          <w:sz w:val="24"/>
          <w:szCs w:val="24"/>
        </w:rPr>
      </w:pPr>
    </w:p>
    <w:p w14:paraId="0C9B65C5" w14:textId="319C5108"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Djevojačko prezime, ako se koristi: ............................................................................................</w:t>
      </w:r>
    </w:p>
    <w:p w14:paraId="409BFC06" w14:textId="77777777" w:rsidR="00FC01FD" w:rsidRDefault="00FC01FD" w:rsidP="00FC01FD">
      <w:pPr>
        <w:spacing w:after="0" w:line="240" w:lineRule="auto"/>
        <w:jc w:val="both"/>
        <w:rPr>
          <w:rFonts w:ascii="Times New Roman" w:hAnsi="Times New Roman"/>
          <w:sz w:val="24"/>
          <w:szCs w:val="24"/>
          <w:lang w:val="de-DE"/>
        </w:rPr>
      </w:pPr>
    </w:p>
    <w:p w14:paraId="3B205AA1" w14:textId="5FABB53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Lažna imena, ako se koriste: .................................................................................</w:t>
      </w:r>
    </w:p>
    <w:p w14:paraId="6341B445" w14:textId="77777777" w:rsidR="00FC01FD" w:rsidRDefault="00FC01FD" w:rsidP="00FC01FD">
      <w:pPr>
        <w:spacing w:after="0" w:line="240" w:lineRule="auto"/>
        <w:jc w:val="both"/>
        <w:rPr>
          <w:rFonts w:ascii="Times New Roman" w:hAnsi="Times New Roman"/>
          <w:sz w:val="24"/>
          <w:szCs w:val="24"/>
          <w:lang w:val="de-DE"/>
        </w:rPr>
      </w:pPr>
    </w:p>
    <w:p w14:paraId="6AAD967A" w14:textId="5B5A1555"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Pol: .........................................................................................................................</w:t>
      </w:r>
    </w:p>
    <w:p w14:paraId="2072B73D" w14:textId="77777777" w:rsidR="00FC01FD" w:rsidRDefault="00FC01FD" w:rsidP="00FC01FD">
      <w:pPr>
        <w:spacing w:after="0" w:line="240" w:lineRule="auto"/>
        <w:jc w:val="both"/>
        <w:rPr>
          <w:rFonts w:ascii="Times New Roman" w:hAnsi="Times New Roman"/>
          <w:sz w:val="24"/>
          <w:szCs w:val="24"/>
          <w:lang w:val="de-DE"/>
        </w:rPr>
      </w:pPr>
    </w:p>
    <w:p w14:paraId="6BEC6EBB"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Državljanstvo: ...................................................................................................................................</w:t>
      </w:r>
    </w:p>
    <w:p w14:paraId="6860F863" w14:textId="77777777" w:rsidR="00FC01FD" w:rsidRDefault="00FC01FD" w:rsidP="00FC01FD">
      <w:pPr>
        <w:spacing w:after="0" w:line="240" w:lineRule="auto"/>
        <w:jc w:val="both"/>
        <w:rPr>
          <w:rFonts w:ascii="Times New Roman" w:hAnsi="Times New Roman"/>
          <w:sz w:val="24"/>
          <w:szCs w:val="24"/>
          <w:lang w:val="de-DE"/>
        </w:rPr>
      </w:pPr>
    </w:p>
    <w:p w14:paraId="6B25E2ED" w14:textId="42B95715"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lastRenderedPageBreak/>
        <w:t>Datum rođenja: .........................................................................................................</w:t>
      </w:r>
    </w:p>
    <w:p w14:paraId="277F8CB2" w14:textId="77777777" w:rsidR="00FC01FD" w:rsidRDefault="00FC01FD" w:rsidP="00FC01FD">
      <w:pPr>
        <w:spacing w:after="0" w:line="240" w:lineRule="auto"/>
        <w:jc w:val="both"/>
        <w:rPr>
          <w:rFonts w:ascii="Times New Roman" w:hAnsi="Times New Roman"/>
          <w:sz w:val="24"/>
          <w:szCs w:val="24"/>
          <w:lang w:val="de-DE"/>
        </w:rPr>
      </w:pPr>
    </w:p>
    <w:p w14:paraId="63454009" w14:textId="26A00A1B"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Mjesto rođenja: .........................................................................................................</w:t>
      </w:r>
    </w:p>
    <w:p w14:paraId="72B67C06" w14:textId="77777777" w:rsidR="00FC01FD" w:rsidRDefault="00FC01FD" w:rsidP="00FC01FD">
      <w:pPr>
        <w:spacing w:after="0" w:line="240" w:lineRule="auto"/>
        <w:jc w:val="both"/>
        <w:rPr>
          <w:rFonts w:ascii="Times New Roman" w:hAnsi="Times New Roman"/>
          <w:sz w:val="24"/>
          <w:szCs w:val="24"/>
          <w:lang w:val="de-DE"/>
        </w:rPr>
      </w:pPr>
    </w:p>
    <w:p w14:paraId="5DC0DB74" w14:textId="0F99B1C4"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Prebivalište ili poznata adresa: ................................................................................</w:t>
      </w:r>
    </w:p>
    <w:p w14:paraId="4AAFD2EC" w14:textId="77777777" w:rsidR="00FC01FD" w:rsidRDefault="00FC01FD" w:rsidP="00FC01FD">
      <w:pPr>
        <w:spacing w:after="0" w:line="240" w:lineRule="auto"/>
        <w:jc w:val="both"/>
        <w:rPr>
          <w:rFonts w:ascii="Times New Roman" w:hAnsi="Times New Roman"/>
          <w:sz w:val="24"/>
          <w:szCs w:val="24"/>
          <w:lang w:val="de-DE"/>
        </w:rPr>
      </w:pPr>
    </w:p>
    <w:p w14:paraId="563B8325"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Jezik(ci), koje traženo lice razumije (ako je poznato):</w:t>
      </w:r>
    </w:p>
    <w:p w14:paraId="4423135C" w14:textId="77777777" w:rsidR="00FC01FD" w:rsidRDefault="00FC01FD" w:rsidP="00FC01FD">
      <w:pPr>
        <w:spacing w:after="0" w:line="240" w:lineRule="auto"/>
        <w:jc w:val="both"/>
        <w:rPr>
          <w:rFonts w:ascii="Times New Roman" w:hAnsi="Times New Roman"/>
          <w:sz w:val="24"/>
          <w:szCs w:val="24"/>
          <w:lang w:val="de-DE"/>
        </w:rPr>
      </w:pPr>
    </w:p>
    <w:p w14:paraId="10AA8000" w14:textId="2E9257FE"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w:t>
      </w:r>
    </w:p>
    <w:p w14:paraId="77FD2FBA" w14:textId="77777777" w:rsidR="00FC01FD" w:rsidRDefault="00FC01FD" w:rsidP="00FC01FD">
      <w:pPr>
        <w:spacing w:after="0" w:line="240" w:lineRule="auto"/>
        <w:jc w:val="both"/>
        <w:rPr>
          <w:rFonts w:ascii="Times New Roman" w:hAnsi="Times New Roman"/>
          <w:sz w:val="24"/>
          <w:szCs w:val="24"/>
        </w:rPr>
      </w:pPr>
    </w:p>
    <w:p w14:paraId="471CE775"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Opis traženog lica i karakteristike za prepoznavanje:</w:t>
      </w:r>
    </w:p>
    <w:p w14:paraId="3AE85B21" w14:textId="77777777" w:rsidR="00FC01FD" w:rsidRDefault="00FC01FD" w:rsidP="00FC01FD">
      <w:pPr>
        <w:spacing w:after="0" w:line="240" w:lineRule="auto"/>
        <w:jc w:val="both"/>
        <w:rPr>
          <w:rFonts w:ascii="Times New Roman" w:hAnsi="Times New Roman"/>
          <w:sz w:val="24"/>
          <w:szCs w:val="24"/>
        </w:rPr>
      </w:pPr>
    </w:p>
    <w:p w14:paraId="7EFCE2D7" w14:textId="1508AB63"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w:t>
      </w:r>
    </w:p>
    <w:p w14:paraId="46975AD9" w14:textId="77777777" w:rsidR="00FC01FD" w:rsidRDefault="00FC01FD" w:rsidP="00FC01FD">
      <w:pPr>
        <w:spacing w:after="0" w:line="240" w:lineRule="auto"/>
        <w:jc w:val="both"/>
        <w:rPr>
          <w:rFonts w:ascii="Times New Roman" w:hAnsi="Times New Roman"/>
          <w:sz w:val="24"/>
          <w:szCs w:val="24"/>
        </w:rPr>
      </w:pPr>
    </w:p>
    <w:p w14:paraId="378523B4"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Fotografija i otisci prstiju traženog lica, ako su poznati i ako ih je moguće poslati, ili podatak o licu koju je moguće kontaktirati kako bi se dobili ti podaci ili DNK (ako te podatke nije bilo moguće priložiti uz nalog):</w:t>
      </w:r>
    </w:p>
    <w:p w14:paraId="0AA13BCB" w14:textId="77777777" w:rsidR="00732C0F" w:rsidRDefault="00732C0F" w:rsidP="00FC01FD">
      <w:pPr>
        <w:spacing w:after="0" w:line="240" w:lineRule="auto"/>
        <w:jc w:val="both"/>
        <w:rPr>
          <w:rFonts w:ascii="Times New Roman" w:hAnsi="Times New Roman"/>
          <w:sz w:val="24"/>
          <w:szCs w:val="24"/>
        </w:rPr>
      </w:pPr>
    </w:p>
    <w:p w14:paraId="0D52F026" w14:textId="08A3AFF0" w:rsidR="00FC01FD" w:rsidRPr="003B0487" w:rsidRDefault="00FC01FD" w:rsidP="00FC01FD">
      <w:pPr>
        <w:spacing w:after="0" w:line="240" w:lineRule="auto"/>
        <w:jc w:val="both"/>
        <w:rPr>
          <w:rFonts w:ascii="Times New Roman" w:hAnsi="Times New Roman"/>
          <w:b/>
          <w:sz w:val="24"/>
          <w:szCs w:val="24"/>
          <w:lang w:val="de-DE"/>
        </w:rPr>
      </w:pPr>
      <w:r w:rsidRPr="003B0487">
        <w:rPr>
          <w:rFonts w:ascii="Times New Roman" w:hAnsi="Times New Roman"/>
          <w:b/>
          <w:sz w:val="24"/>
          <w:szCs w:val="24"/>
          <w:lang w:val="de-DE"/>
        </w:rPr>
        <w:t>(b) Odluka na kojoj se zasniva nalog:</w:t>
      </w:r>
    </w:p>
    <w:p w14:paraId="41D39BE0" w14:textId="77777777" w:rsidR="00FC01FD" w:rsidRPr="003B0487" w:rsidRDefault="00FC01FD" w:rsidP="00FC01FD">
      <w:pPr>
        <w:spacing w:after="0" w:line="240" w:lineRule="auto"/>
        <w:jc w:val="both"/>
        <w:rPr>
          <w:rFonts w:ascii="Times New Roman" w:hAnsi="Times New Roman"/>
          <w:sz w:val="24"/>
          <w:szCs w:val="24"/>
          <w:lang w:val="de-DE"/>
        </w:rPr>
      </w:pPr>
    </w:p>
    <w:p w14:paraId="6E0FB172"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1. Rješenje o li</w:t>
      </w:r>
      <w:r w:rsidRPr="003B0487">
        <w:rPr>
          <w:rFonts w:ascii="Times New Roman" w:hAnsi="Times New Roman"/>
          <w:sz w:val="24"/>
          <w:szCs w:val="24"/>
          <w:lang w:val="sr-Latn-ME"/>
        </w:rPr>
        <w:t xml:space="preserve">šenju slobode </w:t>
      </w:r>
      <w:r w:rsidRPr="003B0487">
        <w:rPr>
          <w:rFonts w:ascii="Times New Roman" w:hAnsi="Times New Roman"/>
          <w:sz w:val="24"/>
          <w:szCs w:val="24"/>
          <w:lang w:val="de-DE"/>
        </w:rPr>
        <w:t>ili sudska odluka s jednakim učinkom:</w:t>
      </w:r>
    </w:p>
    <w:p w14:paraId="6B1750C8" w14:textId="1F7A5AE1"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7882F7EC" w14:textId="77777777" w:rsidR="00FC01FD" w:rsidRPr="003B0487" w:rsidRDefault="00FC01FD" w:rsidP="00FC01FD">
      <w:pPr>
        <w:spacing w:after="0" w:line="240" w:lineRule="auto"/>
        <w:jc w:val="both"/>
        <w:rPr>
          <w:rFonts w:ascii="Times New Roman" w:hAnsi="Times New Roman"/>
          <w:sz w:val="24"/>
          <w:szCs w:val="24"/>
        </w:rPr>
      </w:pPr>
    </w:p>
    <w:p w14:paraId="536E0EE5" w14:textId="1236BA10"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Vrsta:…………………………………………………………………………………………</w:t>
      </w:r>
    </w:p>
    <w:p w14:paraId="31E6C3D6" w14:textId="48717BC2"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2. Izvršna presuda:……………………………………………………………</w:t>
      </w:r>
      <w:r w:rsidR="00732C0F">
        <w:rPr>
          <w:rFonts w:ascii="Times New Roman" w:hAnsi="Times New Roman"/>
          <w:sz w:val="24"/>
          <w:szCs w:val="24"/>
        </w:rPr>
        <w:t>.......................</w:t>
      </w:r>
    </w:p>
    <w:p w14:paraId="7CF3A701" w14:textId="6FDACABB"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Referenca:…………………………………………………………………………………</w:t>
      </w:r>
      <w:r w:rsidR="00732C0F">
        <w:rPr>
          <w:rFonts w:ascii="Times New Roman" w:hAnsi="Times New Roman"/>
          <w:sz w:val="24"/>
          <w:szCs w:val="24"/>
        </w:rPr>
        <w:t xml:space="preserve">     </w:t>
      </w:r>
    </w:p>
    <w:p w14:paraId="2A5ACF65" w14:textId="77777777" w:rsidR="00FC01FD" w:rsidRPr="003B0487" w:rsidRDefault="00FC01FD" w:rsidP="00FC01FD">
      <w:pPr>
        <w:spacing w:after="0" w:line="240" w:lineRule="auto"/>
        <w:jc w:val="both"/>
        <w:rPr>
          <w:rFonts w:ascii="Times New Roman" w:hAnsi="Times New Roman"/>
          <w:sz w:val="24"/>
          <w:szCs w:val="24"/>
        </w:rPr>
      </w:pPr>
    </w:p>
    <w:p w14:paraId="78D31D3F"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(c) Podaci o propisanoj kazni:</w:t>
      </w:r>
    </w:p>
    <w:p w14:paraId="5615E5A2"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1. Najviša propisana kazna zatvora ili mjera koja uključuje lišenje slobode, koja može biti izrečena za krivično djelo o kome je riječ:</w:t>
      </w:r>
    </w:p>
    <w:p w14:paraId="2117597C" w14:textId="77777777" w:rsidR="00FC01FD" w:rsidRPr="003B0487" w:rsidRDefault="00FC01FD" w:rsidP="00FC01FD">
      <w:pPr>
        <w:spacing w:after="0" w:line="240" w:lineRule="auto"/>
        <w:jc w:val="both"/>
        <w:rPr>
          <w:rFonts w:ascii="Times New Roman" w:hAnsi="Times New Roman"/>
          <w:sz w:val="24"/>
          <w:szCs w:val="24"/>
        </w:rPr>
      </w:pPr>
    </w:p>
    <w:p w14:paraId="17D0B787" w14:textId="44E23A6A"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w:t>
      </w:r>
    </w:p>
    <w:p w14:paraId="3D1D627A" w14:textId="77777777" w:rsidR="00FC01FD" w:rsidRPr="003B0487" w:rsidRDefault="00FC01FD" w:rsidP="00FC01FD">
      <w:pPr>
        <w:spacing w:after="0" w:line="240" w:lineRule="auto"/>
        <w:jc w:val="both"/>
        <w:rPr>
          <w:rFonts w:ascii="Times New Roman" w:hAnsi="Times New Roman"/>
          <w:sz w:val="24"/>
          <w:szCs w:val="24"/>
        </w:rPr>
      </w:pPr>
    </w:p>
    <w:p w14:paraId="2B57B125"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2. Visina izrečene kazne zatvora ili mjere koja uključuje oduzimanje lišenje slobode:</w:t>
      </w:r>
    </w:p>
    <w:p w14:paraId="5E33B593" w14:textId="77777777" w:rsidR="00FC01FD" w:rsidRPr="003B0487" w:rsidRDefault="00FC01FD" w:rsidP="00FC01FD">
      <w:pPr>
        <w:spacing w:after="0" w:line="240" w:lineRule="auto"/>
        <w:jc w:val="both"/>
        <w:rPr>
          <w:rFonts w:ascii="Times New Roman" w:hAnsi="Times New Roman"/>
          <w:sz w:val="24"/>
          <w:szCs w:val="24"/>
        </w:rPr>
      </w:pPr>
    </w:p>
    <w:p w14:paraId="00C9C024" w14:textId="4C5468A9"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w:t>
      </w:r>
    </w:p>
    <w:p w14:paraId="56DCE298" w14:textId="77777777" w:rsidR="00FC01FD" w:rsidRPr="003B0487" w:rsidRDefault="00FC01FD" w:rsidP="00FC01FD">
      <w:pPr>
        <w:spacing w:after="0" w:line="240" w:lineRule="auto"/>
        <w:jc w:val="both"/>
        <w:rPr>
          <w:rFonts w:ascii="Times New Roman" w:hAnsi="Times New Roman"/>
          <w:sz w:val="24"/>
          <w:szCs w:val="24"/>
        </w:rPr>
      </w:pPr>
    </w:p>
    <w:p w14:paraId="72EDBFED"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Visina neizdržane kazne:</w:t>
      </w:r>
    </w:p>
    <w:p w14:paraId="25E8E32E" w14:textId="77777777" w:rsidR="00FC01FD" w:rsidRPr="003B0487" w:rsidRDefault="00FC01FD" w:rsidP="00FC01FD">
      <w:pPr>
        <w:spacing w:after="0" w:line="240" w:lineRule="auto"/>
        <w:jc w:val="both"/>
        <w:rPr>
          <w:rFonts w:ascii="Times New Roman" w:hAnsi="Times New Roman"/>
          <w:sz w:val="24"/>
          <w:szCs w:val="24"/>
        </w:rPr>
      </w:pPr>
    </w:p>
    <w:p w14:paraId="72602DC1" w14:textId="2DFBF6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w:t>
      </w:r>
    </w:p>
    <w:p w14:paraId="6EC84158"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(d) Navedite da li je traženo lice prisustvovalo raspravi na kojoj je donesena presuda:</w:t>
      </w:r>
    </w:p>
    <w:p w14:paraId="137FAD1B" w14:textId="77777777" w:rsidR="00FC01FD" w:rsidRPr="003B0487" w:rsidRDefault="00FC01FD" w:rsidP="00FC01FD">
      <w:pPr>
        <w:spacing w:after="0" w:line="240" w:lineRule="auto"/>
        <w:jc w:val="both"/>
        <w:rPr>
          <w:rFonts w:ascii="Times New Roman" w:hAnsi="Times New Roman"/>
          <w:sz w:val="24"/>
          <w:szCs w:val="24"/>
        </w:rPr>
      </w:pPr>
    </w:p>
    <w:p w14:paraId="24209A16"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1. </w:t>
      </w: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Da, traženo lice je prisustvovalo raspravi na kojoj je donesena presuda.</w:t>
      </w:r>
    </w:p>
    <w:p w14:paraId="11C3F717" w14:textId="77777777" w:rsidR="00FC01FD" w:rsidRPr="003B0487" w:rsidRDefault="00FC01FD" w:rsidP="00FC01FD">
      <w:pPr>
        <w:spacing w:after="0" w:line="240" w:lineRule="auto"/>
        <w:jc w:val="both"/>
        <w:rPr>
          <w:rFonts w:ascii="Times New Roman" w:hAnsi="Times New Roman"/>
          <w:sz w:val="24"/>
          <w:szCs w:val="24"/>
          <w:lang w:val="de-DE"/>
        </w:rPr>
      </w:pPr>
    </w:p>
    <w:p w14:paraId="25EAF091"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2. </w:t>
      </w: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Ne, traženo lice nije prisustvovalo raspravi na kojoj je donesena presuda.</w:t>
      </w:r>
    </w:p>
    <w:p w14:paraId="411BC1E4" w14:textId="77777777" w:rsidR="00FC01FD" w:rsidRPr="003B0487" w:rsidRDefault="00FC01FD" w:rsidP="00FC01FD">
      <w:pPr>
        <w:spacing w:after="0" w:line="240" w:lineRule="auto"/>
        <w:jc w:val="both"/>
        <w:rPr>
          <w:rFonts w:ascii="Times New Roman" w:hAnsi="Times New Roman"/>
          <w:sz w:val="24"/>
          <w:szCs w:val="24"/>
          <w:lang w:val="de-DE"/>
        </w:rPr>
      </w:pPr>
    </w:p>
    <w:p w14:paraId="60EA3226"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3. Ako ste označili polje pod tačkom 2., molimo potvrdite jedno od sljedećeg:</w:t>
      </w:r>
    </w:p>
    <w:p w14:paraId="1392D258"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3.1a. lice je lično pozvano na dan … (dan/mjesec/godina) i time obaviješteno o zakazanom vremenu i mjestu održavanja rasprave povodom koje je donesena odluka te je obaviješteno da se odluka može donijeti u slučaju njegovog odsustva s rasprave;</w:t>
      </w:r>
    </w:p>
    <w:p w14:paraId="029C3B16"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3E93688D"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ILI</w:t>
      </w:r>
    </w:p>
    <w:p w14:paraId="381EAD7C"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0BF24ABD"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3.1b. lice nije lično pozvano, ali je na drugi način primilo službeno obavještenje o zakazanom vremenu i mjestu održavanja rasprave povodom koje je donesena odluka, tako da se nesumnjivo utvrdilo da je lice bilo upoznato sa zakazanom raspravom i obaviješteno da se odluka može donijeti u slučaju njegove odsutnosti s rasprave;</w:t>
      </w:r>
    </w:p>
    <w:p w14:paraId="6929DC38" w14:textId="77777777" w:rsidR="00FC01FD" w:rsidRDefault="00FC01FD" w:rsidP="00FC01FD">
      <w:pPr>
        <w:spacing w:after="0" w:line="240" w:lineRule="auto"/>
        <w:jc w:val="both"/>
        <w:outlineLvl w:val="0"/>
        <w:rPr>
          <w:rFonts w:ascii="Times New Roman" w:hAnsi="Times New Roman"/>
          <w:sz w:val="24"/>
          <w:szCs w:val="24"/>
          <w:lang w:val="de-DE"/>
        </w:rPr>
      </w:pPr>
    </w:p>
    <w:p w14:paraId="05F24CF4" w14:textId="77777777" w:rsidR="00FC01FD" w:rsidRDefault="00FC01FD" w:rsidP="00FC01FD">
      <w:pPr>
        <w:spacing w:after="0" w:line="240" w:lineRule="auto"/>
        <w:jc w:val="both"/>
        <w:outlineLvl w:val="0"/>
        <w:rPr>
          <w:rFonts w:ascii="Times New Roman" w:hAnsi="Times New Roman"/>
          <w:sz w:val="24"/>
          <w:szCs w:val="24"/>
          <w:lang w:val="de-DE"/>
        </w:rPr>
      </w:pPr>
      <w:r>
        <w:rPr>
          <w:rFonts w:ascii="Times New Roman" w:hAnsi="Times New Roman"/>
          <w:sz w:val="24"/>
          <w:szCs w:val="24"/>
          <w:lang w:val="de-DE"/>
        </w:rPr>
        <w:t>ILI</w:t>
      </w:r>
    </w:p>
    <w:p w14:paraId="3B7EE2BD" w14:textId="77777777" w:rsidR="00FC01FD" w:rsidRDefault="00FC01FD" w:rsidP="00FC01FD">
      <w:pPr>
        <w:spacing w:after="0" w:line="240" w:lineRule="auto"/>
        <w:jc w:val="both"/>
        <w:rPr>
          <w:rFonts w:ascii="MS Mincho" w:eastAsia="MS Mincho" w:hAnsi="MS Mincho" w:cs="MS Mincho"/>
          <w:sz w:val="24"/>
          <w:szCs w:val="24"/>
          <w:lang w:val="de-DE"/>
        </w:rPr>
      </w:pPr>
    </w:p>
    <w:p w14:paraId="0DCD4C0C"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3.2. lice je upoznato sa zakazanom raspravom te je za obranu opunomoćilo pravnog zastupnika, ovlašćenog od strane odnosnog lica ili države, i stvarno je bilo zastupano od tog zastupnika tokom rasprave;</w:t>
      </w:r>
    </w:p>
    <w:p w14:paraId="17EB249B"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32E80349"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ILI</w:t>
      </w:r>
    </w:p>
    <w:p w14:paraId="09D2CB1C"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76C69E80"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3.3. je odluka dostavljena licu na dan … (dan/mjesec/godina) te je ono izričito obaviješteno o pravu na ponovno suđenje ili na žalbeni postupak, u kojem ima pravo da bude prisutno i u kojem se meritum predmeta zajedno s novim dokazima može ponovno razmatrati, što može dovesti do ukidanja prvobitne odluke, i</w:t>
      </w:r>
    </w:p>
    <w:p w14:paraId="3CBB9095"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02A6762E"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lice je izričito izjavilo da ne osporava ovu odluku,</w:t>
      </w:r>
    </w:p>
    <w:p w14:paraId="47107237" w14:textId="77777777" w:rsidR="00FC01FD" w:rsidRPr="003B0487" w:rsidRDefault="00FC01FD" w:rsidP="00FC01FD">
      <w:pPr>
        <w:spacing w:after="0" w:line="240" w:lineRule="auto"/>
        <w:jc w:val="both"/>
        <w:rPr>
          <w:rFonts w:ascii="Times New Roman" w:hAnsi="Times New Roman"/>
          <w:sz w:val="24"/>
          <w:szCs w:val="24"/>
          <w:lang w:val="de-DE"/>
        </w:rPr>
      </w:pPr>
    </w:p>
    <w:p w14:paraId="5CFA87F7"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ILI</w:t>
      </w:r>
    </w:p>
    <w:p w14:paraId="123EF35D"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140AE817"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lice nije zatražilo ponovno suđenje niti podnijelo žalbu u predviđenom roku;</w:t>
      </w:r>
    </w:p>
    <w:p w14:paraId="017681C4"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3A5CF3A7"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ILI</w:t>
      </w:r>
    </w:p>
    <w:p w14:paraId="1AFC1108"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53262A29"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3.4. licu nije lično dostavljena odluka, ali</w:t>
      </w:r>
    </w:p>
    <w:p w14:paraId="7A2C40F5"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 će biti lično dostavljena bez odlaganja nakon predaje, i</w:t>
      </w:r>
    </w:p>
    <w:p w14:paraId="0EC4DD96"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 nakon dostavljanja odluke lice će biti izričito obaviješteno o pravu na ponovno suđenje ili na žalbeni postupak, u kojem odnosno lice ima pravo biti prisutno i u kojem se meritum predmeta zajedno s novim dokazima može ponovno razmatrati, što može dovesti do ukidanja prvobitne odluke, i</w:t>
      </w:r>
    </w:p>
    <w:p w14:paraId="31756A3B"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 lice će biti obaviješteno o roku u kojem mora zatražiti ponovno suđenje ili uložiti žalbu, koji iznosi ..... dana.</w:t>
      </w:r>
    </w:p>
    <w:p w14:paraId="00792FC1" w14:textId="77777777" w:rsidR="00FC01FD" w:rsidRPr="003B0487" w:rsidRDefault="00FC01FD" w:rsidP="00FC01FD">
      <w:pPr>
        <w:spacing w:after="0" w:line="240" w:lineRule="auto"/>
        <w:jc w:val="both"/>
        <w:rPr>
          <w:rFonts w:ascii="Times New Roman" w:hAnsi="Times New Roman"/>
          <w:sz w:val="24"/>
          <w:szCs w:val="24"/>
          <w:lang w:val="de-DE"/>
        </w:rPr>
      </w:pPr>
    </w:p>
    <w:p w14:paraId="4429BC2E"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4. Ako ste označili polje pod tačkama 3.1b, 3.2 ili 3.3, molimo Vas da navedete informacije o tome kako je ispunjen dotični uslov:</w:t>
      </w:r>
    </w:p>
    <w:p w14:paraId="10250BFA" w14:textId="77777777" w:rsidR="00FC01FD" w:rsidRPr="003B0487" w:rsidRDefault="00FC01FD" w:rsidP="00FC01FD">
      <w:pPr>
        <w:spacing w:after="0" w:line="240" w:lineRule="auto"/>
        <w:jc w:val="both"/>
        <w:rPr>
          <w:rFonts w:ascii="Times New Roman" w:hAnsi="Times New Roman"/>
          <w:sz w:val="24"/>
          <w:szCs w:val="24"/>
          <w:lang w:val="de-DE"/>
        </w:rPr>
      </w:pPr>
    </w:p>
    <w:p w14:paraId="78493DE6" w14:textId="62809C60"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w:t>
      </w:r>
    </w:p>
    <w:p w14:paraId="2CD896B8" w14:textId="77777777" w:rsidR="00FC01FD" w:rsidRPr="003B0487" w:rsidRDefault="00FC01FD" w:rsidP="00FC01FD">
      <w:pPr>
        <w:spacing w:after="0" w:line="240" w:lineRule="auto"/>
        <w:jc w:val="both"/>
        <w:rPr>
          <w:rFonts w:ascii="Times New Roman" w:hAnsi="Times New Roman"/>
          <w:sz w:val="24"/>
          <w:szCs w:val="24"/>
          <w:lang w:val="de-DE"/>
        </w:rPr>
      </w:pPr>
    </w:p>
    <w:p w14:paraId="0C1AD58E"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e) Krivična djela:</w:t>
      </w:r>
    </w:p>
    <w:p w14:paraId="7C7F71B6" w14:textId="77777777" w:rsidR="00FC01FD" w:rsidRPr="003B0487" w:rsidRDefault="00FC01FD" w:rsidP="00FC01FD">
      <w:pPr>
        <w:spacing w:after="0" w:line="240" w:lineRule="auto"/>
        <w:jc w:val="both"/>
        <w:rPr>
          <w:rFonts w:ascii="Times New Roman" w:hAnsi="Times New Roman"/>
          <w:sz w:val="24"/>
          <w:szCs w:val="24"/>
          <w:lang w:val="de-DE"/>
        </w:rPr>
      </w:pPr>
    </w:p>
    <w:p w14:paraId="403A5E1C"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Ovaj se nalog odnosi ukupno na: ................................................. krivičnih djela.</w:t>
      </w:r>
    </w:p>
    <w:p w14:paraId="1A392FEA" w14:textId="77777777" w:rsidR="00FC01FD" w:rsidRPr="003B0487" w:rsidRDefault="00FC01FD" w:rsidP="00FC01FD">
      <w:pPr>
        <w:spacing w:after="0" w:line="240" w:lineRule="auto"/>
        <w:jc w:val="both"/>
        <w:rPr>
          <w:rFonts w:ascii="Times New Roman" w:hAnsi="Times New Roman"/>
          <w:sz w:val="24"/>
          <w:szCs w:val="24"/>
          <w:lang w:val="de-DE"/>
        </w:rPr>
      </w:pPr>
    </w:p>
    <w:p w14:paraId="1EEFF263"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Opis okolnosti pod kojima je krivično djelo (krivična djela) učinjeno, uključujući mjesto i oblik saučesništva lica u krivičnom djelu (krivičnim djelima):</w:t>
      </w:r>
    </w:p>
    <w:p w14:paraId="087DC7FC" w14:textId="11BCAEEA"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lastRenderedPageBreak/>
        <w:t>.......................................................................................................................................................</w:t>
      </w:r>
    </w:p>
    <w:p w14:paraId="5C6DC9D0"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Priroda i zakonska oznaka krivičnog/krivičnih djela i primjenjive zakonske odredbe/zakon:</w:t>
      </w:r>
    </w:p>
    <w:p w14:paraId="7AE42466" w14:textId="72B16DDE" w:rsidR="00FC01FD"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1D555637"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I. Ako je primjenjivo, na odgovarajući način označite jedno ili više krivičnih djela koja su, u skladu s pravom države članiće izdavanja, kažnjiva kaznom zatvora ili mjerom oduzimanja slobode od najmanje tri godine, od sljedećih krivičnih djela:</w:t>
      </w:r>
    </w:p>
    <w:p w14:paraId="6DD94AE1" w14:textId="77777777" w:rsidR="00FC01FD" w:rsidRPr="003B0487" w:rsidRDefault="00FC01FD" w:rsidP="00FC01FD">
      <w:pPr>
        <w:spacing w:after="0" w:line="240" w:lineRule="auto"/>
        <w:jc w:val="both"/>
        <w:rPr>
          <w:rFonts w:ascii="Times New Roman" w:hAnsi="Times New Roman"/>
          <w:sz w:val="24"/>
          <w:szCs w:val="24"/>
          <w:lang w:val="de-DE"/>
        </w:rPr>
      </w:pPr>
    </w:p>
    <w:p w14:paraId="441A7DD8"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color w:val="000000" w:themeColor="text1"/>
          <w:sz w:val="24"/>
          <w:szCs w:val="24"/>
        </w:rPr>
        <w:t>stvaranje kriminalne organizacije,</w:t>
      </w:r>
    </w:p>
    <w:p w14:paraId="475A94B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terorizam</w:t>
      </w:r>
    </w:p>
    <w:p w14:paraId="79083B18"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trgovina  ljudima</w:t>
      </w:r>
    </w:p>
    <w:p w14:paraId="4BD0094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polno iskorišćavanje maloljetnika i dječja pornografija</w:t>
      </w:r>
    </w:p>
    <w:p w14:paraId="0700782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opojnim drogama i psihotropnim supstancama</w:t>
      </w:r>
    </w:p>
    <w:p w14:paraId="380E5313"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oružjem, municijom i eksplozivima</w:t>
      </w:r>
    </w:p>
    <w:p w14:paraId="1895D0C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korupcija</w:t>
      </w:r>
    </w:p>
    <w:p w14:paraId="46762F37"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prevara, uključujući i one koje utiču na finansijske interese Evropskih zajednica u smislu Konvencije o zaštiti finansijskih interesa Evropskih zajednica od 26. jula 1995. godine,</w:t>
      </w:r>
    </w:p>
    <w:p w14:paraId="3EFE262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pranje novca stečenog krivičnim djelom</w:t>
      </w:r>
    </w:p>
    <w:p w14:paraId="370B53F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falsifikovanje valute, uključujući i euro</w:t>
      </w:r>
    </w:p>
    <w:p w14:paraId="48A1908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računarski kriminal</w:t>
      </w:r>
    </w:p>
    <w:p w14:paraId="7932B521"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krivična </w:t>
      </w:r>
      <w:r w:rsidRPr="003B0487">
        <w:rPr>
          <w:rFonts w:ascii="Times New Roman" w:hAnsi="Times New Roman"/>
          <w:sz w:val="24"/>
          <w:szCs w:val="24"/>
        </w:rPr>
        <w:t>djela protiv životne sredine, uključujući i nedozvoljenu trgovinu ugroženim životinjskim vrstama i vrstama i sortama ugroženih biljaka</w:t>
      </w:r>
    </w:p>
    <w:p w14:paraId="295B994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omogućavanje neovlašćenog ulaska i boravka</w:t>
      </w:r>
    </w:p>
    <w:p w14:paraId="3A139D4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ubistvo, teška tjelesna povreda</w:t>
      </w:r>
    </w:p>
    <w:p w14:paraId="1D862D0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ljudskim organima i tkivom,</w:t>
      </w:r>
    </w:p>
    <w:p w14:paraId="3F7B074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otmica, protivpravno lišenje slobode i držanje talaca</w:t>
      </w:r>
    </w:p>
    <w:p w14:paraId="6DD38B3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rasizam i ksenofobija</w:t>
      </w:r>
    </w:p>
    <w:p w14:paraId="67913F1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organizovano ili oružano razbojništvo</w:t>
      </w:r>
    </w:p>
    <w:p w14:paraId="4A2EE59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nedozvoljena trgovina kulturnim dobrima, uključujući starine i umjetnička djela</w:t>
      </w:r>
    </w:p>
    <w:p w14:paraId="0429E81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prevara</w:t>
      </w:r>
    </w:p>
    <w:p w14:paraId="56B84F01"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 xml:space="preserve"> reketiranje i iznuda,</w:t>
      </w:r>
    </w:p>
    <w:p w14:paraId="77BBC51B"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falsifikovanje i piratstvo proizvoda</w:t>
      </w:r>
    </w:p>
    <w:p w14:paraId="7985A4A7"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falsifikovanje i trgovina javnim ispravama</w:t>
      </w:r>
    </w:p>
    <w:p w14:paraId="170A80A6"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falsifikovanje</w:t>
      </w:r>
      <w:r w:rsidRPr="003B0487">
        <w:rPr>
          <w:rFonts w:ascii="Times New Roman" w:eastAsia="Times New Roman" w:hAnsi="Times New Roman"/>
          <w:bCs/>
          <w:sz w:val="24"/>
          <w:szCs w:val="24"/>
        </w:rPr>
        <w:t xml:space="preserve"> sredstava plaćanja</w:t>
      </w:r>
    </w:p>
    <w:p w14:paraId="08F61C07"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w:t>
      </w:r>
      <w:r w:rsidRPr="003B0487">
        <w:rPr>
          <w:rFonts w:ascii="Times New Roman" w:hAnsi="Times New Roman"/>
          <w:sz w:val="24"/>
          <w:szCs w:val="24"/>
        </w:rPr>
        <w:t>nedozvoljena trgovina hormonskim supstancama i drugim materijama za podsticanje rasta,</w:t>
      </w:r>
    </w:p>
    <w:p w14:paraId="649DE31A"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nuklearnim i radioaktivnim materijalima</w:t>
      </w:r>
    </w:p>
    <w:p w14:paraId="181E3CE1"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trgovina ukradenim vozilima</w:t>
      </w:r>
    </w:p>
    <w:p w14:paraId="5B1254CF"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silovanje</w:t>
      </w:r>
    </w:p>
    <w:p w14:paraId="694C7791"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podmetanje požara</w:t>
      </w:r>
    </w:p>
    <w:p w14:paraId="3593E4DF"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krivična djela iz nadležnosti Međunarodnog krivičnog suda</w:t>
      </w:r>
    </w:p>
    <w:p w14:paraId="05C007C5" w14:textId="77777777" w:rsidR="00FC01FD" w:rsidRPr="003B0487" w:rsidRDefault="00FC01FD" w:rsidP="00FC01FD">
      <w:pPr>
        <w:spacing w:after="48" w:line="240" w:lineRule="auto"/>
        <w:textAlignment w:val="baseline"/>
        <w:rPr>
          <w:rFonts w:ascii="Times New Roman" w:eastAsia="MS Mincho" w:hAnsi="Times New Roman"/>
          <w:bCs/>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protivpravno oduzimanje aviona ili brodova</w:t>
      </w:r>
      <w:r w:rsidRPr="003B0487">
        <w:rPr>
          <w:rFonts w:ascii="Times New Roman" w:hAnsi="Times New Roman"/>
          <w:sz w:val="24"/>
          <w:szCs w:val="24"/>
        </w:rPr>
        <w:t xml:space="preserve"> </w:t>
      </w:r>
    </w:p>
    <w:p w14:paraId="32F6D25B"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sabotaža</w:t>
      </w:r>
    </w:p>
    <w:p w14:paraId="41F0B2F8"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hAnsi="Times New Roman"/>
          <w:sz w:val="24"/>
          <w:szCs w:val="24"/>
        </w:rPr>
        <w:lastRenderedPageBreak/>
        <w:t>II.  Detaljan opis krivičnog djela/krivičnih djela, koja nijesu obuhvaćena I.</w:t>
      </w:r>
      <w:r w:rsidRPr="003B0487">
        <w:rPr>
          <w:rFonts w:ascii="Times New Roman" w:hAnsi="Times New Roman"/>
          <w:sz w:val="24"/>
          <w:szCs w:val="24"/>
          <w:u w:val="single"/>
        </w:rPr>
        <w:t xml:space="preserve"> </w:t>
      </w:r>
      <w:r w:rsidRPr="003B0487">
        <w:rPr>
          <w:rFonts w:ascii="Times New Roman" w:hAnsi="Times New Roman"/>
          <w:sz w:val="24"/>
          <w:szCs w:val="24"/>
        </w:rPr>
        <w:t>dijelom :</w:t>
      </w:r>
    </w:p>
    <w:p w14:paraId="4A0E99A0" w14:textId="77777777" w:rsidR="00FC01FD" w:rsidRPr="003B0487" w:rsidRDefault="00FC01FD" w:rsidP="00FC01FD">
      <w:pPr>
        <w:spacing w:after="0" w:line="240" w:lineRule="auto"/>
        <w:jc w:val="both"/>
        <w:rPr>
          <w:rFonts w:ascii="Times New Roman" w:hAnsi="Times New Roman"/>
          <w:sz w:val="24"/>
          <w:szCs w:val="24"/>
        </w:rPr>
      </w:pPr>
    </w:p>
    <w:p w14:paraId="2D287E8B" w14:textId="6F2BE758"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w:t>
      </w:r>
    </w:p>
    <w:p w14:paraId="058B7829" w14:textId="77777777" w:rsidR="00FC01FD" w:rsidRPr="003B0487" w:rsidRDefault="00FC01FD" w:rsidP="00FC01FD">
      <w:pPr>
        <w:spacing w:after="0" w:line="240" w:lineRule="auto"/>
        <w:jc w:val="both"/>
        <w:rPr>
          <w:rFonts w:ascii="Times New Roman" w:hAnsi="Times New Roman"/>
          <w:sz w:val="24"/>
          <w:szCs w:val="24"/>
        </w:rPr>
      </w:pPr>
    </w:p>
    <w:p w14:paraId="528D7251"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(f) ostale okolnosti, važne za predmet (fakultativni podaci):</w:t>
      </w:r>
    </w:p>
    <w:p w14:paraId="17677AD3" w14:textId="77777777" w:rsidR="00FC01FD" w:rsidRPr="003B0487" w:rsidRDefault="00FC01FD" w:rsidP="00FC01FD">
      <w:pPr>
        <w:spacing w:after="0" w:line="240" w:lineRule="auto"/>
        <w:jc w:val="both"/>
        <w:rPr>
          <w:rFonts w:ascii="Times New Roman" w:hAnsi="Times New Roman"/>
          <w:sz w:val="24"/>
          <w:szCs w:val="24"/>
        </w:rPr>
      </w:pPr>
    </w:p>
    <w:p w14:paraId="77DFAB9E"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(NB: mogu obuhvatati činjenice o eksteritorijalnosti, prekidu nastupanja zastare ili druge posljedice krivičnih djela)</w:t>
      </w:r>
    </w:p>
    <w:p w14:paraId="5AC7CABA" w14:textId="77777777" w:rsidR="00FC01FD" w:rsidRPr="003B0487" w:rsidRDefault="00FC01FD" w:rsidP="00FC01FD">
      <w:pPr>
        <w:spacing w:after="0" w:line="240" w:lineRule="auto"/>
        <w:jc w:val="both"/>
        <w:rPr>
          <w:rFonts w:ascii="Times New Roman" w:hAnsi="Times New Roman"/>
          <w:sz w:val="24"/>
          <w:szCs w:val="24"/>
        </w:rPr>
      </w:pPr>
    </w:p>
    <w:p w14:paraId="3DB92500"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w:t>
      </w:r>
    </w:p>
    <w:p w14:paraId="02CD4C44" w14:textId="77777777" w:rsidR="00FC01FD" w:rsidRPr="003B0487" w:rsidRDefault="00FC01FD" w:rsidP="00FC01FD">
      <w:pPr>
        <w:spacing w:after="0" w:line="240" w:lineRule="auto"/>
        <w:jc w:val="both"/>
        <w:rPr>
          <w:rFonts w:ascii="Times New Roman" w:hAnsi="Times New Roman"/>
          <w:sz w:val="24"/>
          <w:szCs w:val="24"/>
        </w:rPr>
      </w:pPr>
    </w:p>
    <w:p w14:paraId="18F38953"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(g) Ovaj nalog obuhvata i oduzimanje i predaju imovine koja se može koristiti kao dokaz:</w:t>
      </w:r>
    </w:p>
    <w:p w14:paraId="51E7E69B" w14:textId="77777777" w:rsidR="00FC01FD" w:rsidRPr="003B0487" w:rsidRDefault="00FC01FD" w:rsidP="00FC01FD">
      <w:pPr>
        <w:spacing w:after="0" w:line="240" w:lineRule="auto"/>
        <w:jc w:val="both"/>
        <w:rPr>
          <w:rFonts w:ascii="Times New Roman" w:hAnsi="Times New Roman"/>
          <w:sz w:val="24"/>
          <w:szCs w:val="24"/>
        </w:rPr>
      </w:pPr>
    </w:p>
    <w:p w14:paraId="4886B4A8"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Ovaj nalog obuhvata i oduzimanje i predaju imovine koju je traženo lice pribavilo izvršenjem krivičnog djela.:</w:t>
      </w:r>
    </w:p>
    <w:p w14:paraId="72CD5D88" w14:textId="77777777" w:rsidR="00FC01FD" w:rsidRPr="003B0487" w:rsidRDefault="00FC01FD" w:rsidP="00FC01FD">
      <w:pPr>
        <w:spacing w:after="0" w:line="240" w:lineRule="auto"/>
        <w:jc w:val="both"/>
        <w:rPr>
          <w:rFonts w:ascii="Times New Roman" w:hAnsi="Times New Roman"/>
          <w:sz w:val="24"/>
          <w:szCs w:val="24"/>
        </w:rPr>
      </w:pPr>
    </w:p>
    <w:p w14:paraId="4B8A15B4"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Opis i označenje imovine i mjesto na kome se nalazi (ako je poznato):</w:t>
      </w:r>
    </w:p>
    <w:p w14:paraId="0B6F786E" w14:textId="77777777" w:rsidR="00FC01FD" w:rsidRPr="003B0487" w:rsidRDefault="00FC01FD" w:rsidP="00FC01FD">
      <w:pPr>
        <w:spacing w:after="0" w:line="240" w:lineRule="auto"/>
        <w:jc w:val="both"/>
        <w:rPr>
          <w:rFonts w:ascii="Times New Roman" w:hAnsi="Times New Roman"/>
          <w:sz w:val="24"/>
          <w:szCs w:val="24"/>
        </w:rPr>
      </w:pPr>
    </w:p>
    <w:p w14:paraId="4E6BC5DD"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w:t>
      </w:r>
    </w:p>
    <w:p w14:paraId="17928814" w14:textId="77777777" w:rsidR="00FC01FD" w:rsidRPr="003B0487" w:rsidRDefault="00FC01FD" w:rsidP="00FC01FD">
      <w:pPr>
        <w:spacing w:after="0" w:line="240" w:lineRule="auto"/>
        <w:jc w:val="both"/>
        <w:rPr>
          <w:rFonts w:ascii="Times New Roman" w:hAnsi="Times New Roman"/>
          <w:sz w:val="24"/>
          <w:szCs w:val="24"/>
        </w:rPr>
      </w:pPr>
    </w:p>
    <w:p w14:paraId="6B7B241B"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h) Krivično djelo (krivična djela), zbog kojih je izdat ovaj nalog za hapšenje, kažnjivo je doživotnom kaznom zatvora ili mjerom doživotnog oduzimanja slobode:</w:t>
      </w:r>
    </w:p>
    <w:p w14:paraId="6E250C87" w14:textId="77777777" w:rsidR="00FC01FD" w:rsidRPr="003B0487" w:rsidRDefault="00FC01FD" w:rsidP="00FC01FD">
      <w:pPr>
        <w:spacing w:after="0" w:line="240" w:lineRule="auto"/>
        <w:jc w:val="both"/>
        <w:rPr>
          <w:rFonts w:ascii="Times New Roman" w:hAnsi="Times New Roman"/>
          <w:sz w:val="24"/>
          <w:szCs w:val="24"/>
        </w:rPr>
      </w:pPr>
    </w:p>
    <w:p w14:paraId="1E5E8677"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zakonodavstvo države izdavanja predviđa mogućnost preispitivanja izrečene sankcije – na zahtjev osuđenog lica ili po službenoj dužnosti (po proteku) najkasnije 20 godina od izricanja sankcije – u cilju neizvršenja kazne ili mjere,</w:t>
      </w:r>
    </w:p>
    <w:p w14:paraId="2B593A9B"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i/ili</w:t>
      </w:r>
    </w:p>
    <w:p w14:paraId="192A08B4" w14:textId="77777777" w:rsidR="00FC01FD" w:rsidRPr="003B0487" w:rsidRDefault="00FC01FD" w:rsidP="00FC01FD">
      <w:pPr>
        <w:spacing w:after="0" w:line="240" w:lineRule="auto"/>
        <w:jc w:val="both"/>
        <w:rPr>
          <w:rFonts w:ascii="Times New Roman" w:hAnsi="Times New Roman"/>
          <w:sz w:val="24"/>
          <w:szCs w:val="24"/>
        </w:rPr>
      </w:pPr>
    </w:p>
    <w:p w14:paraId="7C9CA44C"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zakonodavstvo države izdavanja predviđa institut pomilovanja, na koje lice ima pravo u skladu sa zakonom ili praksom države izdavanja, u cilju neizvršenja te kazne ili mjere</w:t>
      </w:r>
    </w:p>
    <w:p w14:paraId="2057FFAE" w14:textId="77777777" w:rsidR="00FC01FD" w:rsidRPr="003B0487" w:rsidRDefault="00FC01FD" w:rsidP="00FC01FD">
      <w:pPr>
        <w:spacing w:after="0" w:line="240" w:lineRule="auto"/>
        <w:jc w:val="both"/>
        <w:rPr>
          <w:rFonts w:ascii="Times New Roman" w:hAnsi="Times New Roman"/>
          <w:sz w:val="24"/>
          <w:szCs w:val="24"/>
        </w:rPr>
      </w:pPr>
    </w:p>
    <w:p w14:paraId="6AF88AA7"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(i) Pravosudni organ koje izdaje nalog:</w:t>
      </w:r>
    </w:p>
    <w:p w14:paraId="5BEC1DB4" w14:textId="77777777" w:rsidR="00FC01FD" w:rsidRPr="003B0487" w:rsidRDefault="00FC01FD" w:rsidP="00FC01FD">
      <w:pPr>
        <w:spacing w:after="0" w:line="240" w:lineRule="auto"/>
        <w:jc w:val="both"/>
        <w:rPr>
          <w:rFonts w:ascii="Times New Roman" w:hAnsi="Times New Roman"/>
          <w:b/>
          <w:sz w:val="24"/>
          <w:szCs w:val="24"/>
        </w:rPr>
      </w:pPr>
    </w:p>
    <w:p w14:paraId="0C3C781B" w14:textId="44B2EB5E"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Službeni naziv:………………………………………………………</w:t>
      </w:r>
      <w:r w:rsidR="00732C0F">
        <w:rPr>
          <w:rFonts w:ascii="Times New Roman" w:hAnsi="Times New Roman"/>
          <w:sz w:val="24"/>
          <w:szCs w:val="24"/>
        </w:rPr>
        <w:t>...............................</w:t>
      </w:r>
    </w:p>
    <w:p w14:paraId="06D86500" w14:textId="77777777" w:rsidR="00FC01FD" w:rsidRPr="003B0487" w:rsidRDefault="00FC01FD" w:rsidP="00FC01FD">
      <w:pPr>
        <w:spacing w:after="0" w:line="240" w:lineRule="auto"/>
        <w:jc w:val="both"/>
        <w:rPr>
          <w:rFonts w:ascii="Times New Roman" w:hAnsi="Times New Roman"/>
          <w:sz w:val="24"/>
          <w:szCs w:val="24"/>
        </w:rPr>
      </w:pPr>
    </w:p>
    <w:p w14:paraId="36A76587"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Ime i prezime predstavnika: ………………………………………………………………</w:t>
      </w:r>
    </w:p>
    <w:p w14:paraId="4EEEAC2E" w14:textId="77777777" w:rsidR="00FC01FD" w:rsidRPr="003B0487" w:rsidRDefault="00FC01FD" w:rsidP="00FC01FD">
      <w:pPr>
        <w:spacing w:after="0" w:line="240" w:lineRule="auto"/>
        <w:jc w:val="both"/>
        <w:rPr>
          <w:rFonts w:ascii="Times New Roman" w:hAnsi="Times New Roman"/>
          <w:sz w:val="24"/>
          <w:szCs w:val="24"/>
        </w:rPr>
      </w:pPr>
    </w:p>
    <w:p w14:paraId="35504D22" w14:textId="575B80E3"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Radno mjesto (zvanje/položaj):………………………………………………………………</w:t>
      </w:r>
    </w:p>
    <w:p w14:paraId="64ABE4D2" w14:textId="77777777" w:rsidR="00FC01FD" w:rsidRPr="003B0487" w:rsidRDefault="00FC01FD" w:rsidP="00FC01FD">
      <w:pPr>
        <w:spacing w:after="0" w:line="240" w:lineRule="auto"/>
        <w:jc w:val="both"/>
        <w:rPr>
          <w:rFonts w:ascii="Times New Roman" w:hAnsi="Times New Roman"/>
          <w:sz w:val="24"/>
          <w:szCs w:val="24"/>
        </w:rPr>
      </w:pPr>
    </w:p>
    <w:p w14:paraId="31763377" w14:textId="09E271C3"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Broj predmeta:……………………………………………………</w:t>
      </w:r>
      <w:r w:rsidR="00732C0F">
        <w:rPr>
          <w:rFonts w:ascii="Times New Roman" w:hAnsi="Times New Roman"/>
          <w:sz w:val="24"/>
          <w:szCs w:val="24"/>
        </w:rPr>
        <w:t>...............................</w:t>
      </w:r>
    </w:p>
    <w:p w14:paraId="1EA13AA4" w14:textId="77777777" w:rsidR="00FC01FD" w:rsidRPr="003B0487" w:rsidRDefault="00FC01FD" w:rsidP="00FC01FD">
      <w:pPr>
        <w:spacing w:after="0" w:line="240" w:lineRule="auto"/>
        <w:jc w:val="both"/>
        <w:rPr>
          <w:rFonts w:ascii="Times New Roman" w:hAnsi="Times New Roman"/>
          <w:sz w:val="24"/>
          <w:szCs w:val="24"/>
        </w:rPr>
      </w:pPr>
    </w:p>
    <w:p w14:paraId="2A537A53" w14:textId="62B02C96"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Adresa:……………………………………………………………………………………</w:t>
      </w:r>
    </w:p>
    <w:p w14:paraId="5F888656" w14:textId="77777777" w:rsidR="00FC01FD" w:rsidRPr="003B0487" w:rsidRDefault="00FC01FD" w:rsidP="00FC01FD">
      <w:pPr>
        <w:spacing w:after="0" w:line="240" w:lineRule="auto"/>
        <w:jc w:val="both"/>
        <w:rPr>
          <w:rFonts w:ascii="Times New Roman" w:hAnsi="Times New Roman"/>
          <w:sz w:val="24"/>
          <w:szCs w:val="24"/>
        </w:rPr>
      </w:pPr>
    </w:p>
    <w:p w14:paraId="13967653" w14:textId="37C13822"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Tel: (pozivni broj države) (pozivni broj grada) (...) ……………</w:t>
      </w:r>
      <w:r w:rsidR="00732C0F">
        <w:rPr>
          <w:rFonts w:ascii="Times New Roman" w:hAnsi="Times New Roman"/>
          <w:sz w:val="24"/>
          <w:szCs w:val="24"/>
        </w:rPr>
        <w:t>....................................</w:t>
      </w:r>
    </w:p>
    <w:p w14:paraId="0E4602E8" w14:textId="77777777" w:rsidR="00FC01FD" w:rsidRPr="003B0487" w:rsidRDefault="00FC01FD" w:rsidP="00FC01FD">
      <w:pPr>
        <w:spacing w:after="0" w:line="240" w:lineRule="auto"/>
        <w:jc w:val="both"/>
        <w:rPr>
          <w:rFonts w:ascii="Times New Roman" w:hAnsi="Times New Roman"/>
          <w:sz w:val="24"/>
          <w:szCs w:val="24"/>
        </w:rPr>
      </w:pPr>
    </w:p>
    <w:p w14:paraId="2EEA2CF7" w14:textId="3E0F0CE9"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Telefaks: (pozivni broj države) (pozivni broj grada) (...)……………</w:t>
      </w:r>
      <w:r w:rsidR="00732C0F">
        <w:rPr>
          <w:rFonts w:ascii="Times New Roman" w:hAnsi="Times New Roman"/>
          <w:sz w:val="24"/>
          <w:szCs w:val="24"/>
        </w:rPr>
        <w:t>............................</w:t>
      </w:r>
    </w:p>
    <w:p w14:paraId="68CBB96C" w14:textId="77777777" w:rsidR="00FC01FD" w:rsidRPr="003B0487" w:rsidRDefault="00FC01FD" w:rsidP="00FC01FD">
      <w:pPr>
        <w:spacing w:after="0" w:line="240" w:lineRule="auto"/>
        <w:jc w:val="both"/>
        <w:rPr>
          <w:rFonts w:ascii="Times New Roman" w:hAnsi="Times New Roman"/>
          <w:sz w:val="24"/>
          <w:szCs w:val="24"/>
        </w:rPr>
      </w:pPr>
    </w:p>
    <w:p w14:paraId="6A955F30" w14:textId="3CF5CD06"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Elektronska pošta: …………………………………………………………</w:t>
      </w:r>
      <w:r w:rsidR="00732C0F">
        <w:rPr>
          <w:rFonts w:ascii="Times New Roman" w:hAnsi="Times New Roman"/>
          <w:sz w:val="24"/>
          <w:szCs w:val="24"/>
        </w:rPr>
        <w:t>.................</w:t>
      </w:r>
    </w:p>
    <w:p w14:paraId="7F71B769" w14:textId="77777777" w:rsidR="00FC01FD" w:rsidRPr="003B0487" w:rsidRDefault="00FC01FD" w:rsidP="00FC01FD">
      <w:pPr>
        <w:spacing w:after="0" w:line="240" w:lineRule="auto"/>
        <w:jc w:val="both"/>
        <w:rPr>
          <w:rFonts w:ascii="Times New Roman" w:hAnsi="Times New Roman"/>
          <w:sz w:val="24"/>
          <w:szCs w:val="24"/>
        </w:rPr>
      </w:pPr>
    </w:p>
    <w:p w14:paraId="48962477" w14:textId="3FDAFDE6"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lastRenderedPageBreak/>
        <w:t>Lice za kontakt s kojom se obavljaju potrebni praktični dogovori o predaji</w:t>
      </w:r>
      <w:r w:rsidR="00732C0F">
        <w:rPr>
          <w:rFonts w:ascii="Times New Roman" w:hAnsi="Times New Roman"/>
          <w:sz w:val="24"/>
          <w:szCs w:val="24"/>
        </w:rPr>
        <w:t xml:space="preserve"> </w:t>
      </w:r>
      <w:r w:rsidRPr="003B0487">
        <w:rPr>
          <w:rFonts w:ascii="Times New Roman" w:hAnsi="Times New Roman"/>
          <w:sz w:val="24"/>
          <w:szCs w:val="24"/>
        </w:rPr>
        <w:t>………………………</w:t>
      </w:r>
    </w:p>
    <w:p w14:paraId="4301C3AB" w14:textId="77777777" w:rsidR="00FC01FD" w:rsidRPr="003B0487" w:rsidRDefault="00FC01FD" w:rsidP="00FC01FD">
      <w:pPr>
        <w:spacing w:after="0" w:line="240" w:lineRule="auto"/>
        <w:jc w:val="both"/>
        <w:rPr>
          <w:rFonts w:ascii="Times New Roman" w:hAnsi="Times New Roman"/>
          <w:sz w:val="24"/>
          <w:szCs w:val="24"/>
        </w:rPr>
      </w:pPr>
    </w:p>
    <w:p w14:paraId="35BC5A2D"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Ako je za administrativno prosljeđivanje i zaprimanje evropskoga naloga za hapšenje nadležnan centralni organ:</w:t>
      </w:r>
    </w:p>
    <w:p w14:paraId="15DC4F23" w14:textId="77777777" w:rsidR="00FC01FD" w:rsidRPr="003B0487" w:rsidRDefault="00FC01FD" w:rsidP="00FC01FD">
      <w:pPr>
        <w:spacing w:after="0" w:line="240" w:lineRule="auto"/>
        <w:jc w:val="both"/>
        <w:rPr>
          <w:rFonts w:ascii="Times New Roman" w:hAnsi="Times New Roman"/>
          <w:sz w:val="24"/>
          <w:szCs w:val="24"/>
          <w:lang w:val="de-DE"/>
        </w:rPr>
      </w:pPr>
    </w:p>
    <w:p w14:paraId="3FD49C93" w14:textId="45C41C91"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Naziv centralnog organa: .............................................................................................................</w:t>
      </w:r>
    </w:p>
    <w:p w14:paraId="5A878958" w14:textId="77777777" w:rsidR="00FC01FD" w:rsidRPr="003B0487" w:rsidRDefault="00FC01FD" w:rsidP="00FC01FD">
      <w:pPr>
        <w:spacing w:after="0" w:line="240" w:lineRule="auto"/>
        <w:jc w:val="both"/>
        <w:rPr>
          <w:rFonts w:ascii="Times New Roman" w:hAnsi="Times New Roman"/>
          <w:sz w:val="24"/>
          <w:szCs w:val="24"/>
          <w:lang w:val="de-DE"/>
        </w:rPr>
      </w:pPr>
    </w:p>
    <w:p w14:paraId="1CACDBEC" w14:textId="0E4B22BD"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Lice za kontakt, ako je potrebno (naziv, dužnost i ime):.................................................................</w:t>
      </w:r>
    </w:p>
    <w:p w14:paraId="2E7DB63E" w14:textId="77777777" w:rsidR="00FC01FD" w:rsidRPr="003B0487" w:rsidRDefault="00FC01FD" w:rsidP="00FC01FD">
      <w:pPr>
        <w:spacing w:after="0" w:line="240" w:lineRule="auto"/>
        <w:jc w:val="both"/>
        <w:rPr>
          <w:rFonts w:ascii="Times New Roman" w:hAnsi="Times New Roman"/>
          <w:sz w:val="24"/>
          <w:szCs w:val="24"/>
          <w:lang w:val="de-DE"/>
        </w:rPr>
      </w:pPr>
    </w:p>
    <w:p w14:paraId="27C52345" w14:textId="08CC5A5F"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Adresa:..........................................................................................................................................</w:t>
      </w:r>
    </w:p>
    <w:p w14:paraId="50E6D120" w14:textId="77777777" w:rsidR="00FC01FD" w:rsidRPr="003B0487" w:rsidRDefault="00FC01FD" w:rsidP="00FC01FD">
      <w:pPr>
        <w:spacing w:after="0" w:line="240" w:lineRule="auto"/>
        <w:jc w:val="both"/>
        <w:rPr>
          <w:rFonts w:ascii="Times New Roman" w:hAnsi="Times New Roman"/>
          <w:sz w:val="24"/>
          <w:szCs w:val="24"/>
          <w:lang w:val="de-DE"/>
        </w:rPr>
      </w:pPr>
    </w:p>
    <w:p w14:paraId="41F1A845" w14:textId="33632C72"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Tel: (pozivni broj države) (pozivni broj grada) (...)................................................................</w:t>
      </w:r>
    </w:p>
    <w:p w14:paraId="6ED12B44" w14:textId="77777777" w:rsidR="00FC01FD" w:rsidRPr="003B0487" w:rsidRDefault="00FC01FD" w:rsidP="00FC01FD">
      <w:pPr>
        <w:spacing w:after="0" w:line="240" w:lineRule="auto"/>
        <w:jc w:val="both"/>
        <w:rPr>
          <w:rFonts w:ascii="Times New Roman" w:hAnsi="Times New Roman"/>
          <w:sz w:val="24"/>
          <w:szCs w:val="24"/>
          <w:lang w:val="de-DE"/>
        </w:rPr>
      </w:pPr>
    </w:p>
    <w:p w14:paraId="6975C57D" w14:textId="6C6310F5"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Telefaks: (pozivni broj države) (pozivni broj grada) (...)............................................................</w:t>
      </w:r>
    </w:p>
    <w:p w14:paraId="66263AED" w14:textId="77777777" w:rsidR="00FC01FD" w:rsidRPr="003B0487" w:rsidRDefault="00FC01FD" w:rsidP="00FC01FD">
      <w:pPr>
        <w:spacing w:after="0" w:line="240" w:lineRule="auto"/>
        <w:jc w:val="both"/>
        <w:rPr>
          <w:rFonts w:ascii="Times New Roman" w:hAnsi="Times New Roman"/>
          <w:sz w:val="24"/>
          <w:szCs w:val="24"/>
          <w:lang w:val="de-DE"/>
        </w:rPr>
      </w:pPr>
    </w:p>
    <w:p w14:paraId="63AF933A" w14:textId="261050A0"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Elektronska pošta:........................................................................................................................</w:t>
      </w:r>
    </w:p>
    <w:p w14:paraId="61AFFEF2" w14:textId="77777777" w:rsidR="00FC01FD" w:rsidRPr="003B0487" w:rsidRDefault="00FC01FD" w:rsidP="00FC01FD">
      <w:pPr>
        <w:spacing w:after="0" w:line="240" w:lineRule="auto"/>
        <w:jc w:val="both"/>
        <w:rPr>
          <w:rFonts w:ascii="Times New Roman" w:hAnsi="Times New Roman"/>
          <w:sz w:val="24"/>
          <w:szCs w:val="24"/>
          <w:lang w:val="de-DE"/>
        </w:rPr>
      </w:pPr>
    </w:p>
    <w:p w14:paraId="37D472D1"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Potpis pravosudnog organa koji izdaje nalog i/ili njegova predstavnika:</w:t>
      </w:r>
    </w:p>
    <w:p w14:paraId="6C457ACA" w14:textId="2F7B0C9B"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4084806F" w14:textId="77777777" w:rsidR="00FC01FD" w:rsidRPr="003B0487" w:rsidRDefault="00FC01FD" w:rsidP="00FC01FD">
      <w:pPr>
        <w:spacing w:after="0" w:line="240" w:lineRule="auto"/>
        <w:jc w:val="both"/>
        <w:rPr>
          <w:rFonts w:ascii="Times New Roman" w:hAnsi="Times New Roman"/>
          <w:sz w:val="24"/>
          <w:szCs w:val="24"/>
        </w:rPr>
      </w:pPr>
    </w:p>
    <w:p w14:paraId="363FEF47" w14:textId="418DB5FB"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xml:space="preserve">Ime i prezime: </w:t>
      </w:r>
      <w:r w:rsidRPr="003B0487">
        <w:rPr>
          <w:rFonts w:ascii="Times New Roman" w:hAnsi="Times New Roman"/>
          <w:sz w:val="24"/>
          <w:szCs w:val="24"/>
          <w:lang w:val="de-DE"/>
        </w:rPr>
        <w:t>......................................................................................................................</w:t>
      </w:r>
    </w:p>
    <w:p w14:paraId="4DCB3F2C" w14:textId="77777777" w:rsidR="00FC01FD" w:rsidRPr="003B0487" w:rsidRDefault="00FC01FD" w:rsidP="00FC01FD">
      <w:pPr>
        <w:spacing w:after="0" w:line="240" w:lineRule="auto"/>
        <w:jc w:val="both"/>
        <w:rPr>
          <w:rFonts w:ascii="Times New Roman" w:hAnsi="Times New Roman"/>
          <w:sz w:val="24"/>
          <w:szCs w:val="24"/>
        </w:rPr>
      </w:pPr>
    </w:p>
    <w:p w14:paraId="79C6158B" w14:textId="521DEF79"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xml:space="preserve">Radno mjesto (zvanje/položaj): </w:t>
      </w:r>
      <w:r w:rsidRPr="003B0487">
        <w:rPr>
          <w:rFonts w:ascii="Times New Roman" w:hAnsi="Times New Roman"/>
          <w:sz w:val="24"/>
          <w:szCs w:val="24"/>
          <w:lang w:val="de-DE"/>
        </w:rPr>
        <w:t>...........................................................................................</w:t>
      </w:r>
    </w:p>
    <w:p w14:paraId="3F355F85" w14:textId="378B0865"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Datum:</w:t>
      </w:r>
      <w:r w:rsidRPr="003B0487">
        <w:rPr>
          <w:rFonts w:ascii="Times New Roman" w:hAnsi="Times New Roman"/>
          <w:sz w:val="24"/>
          <w:szCs w:val="24"/>
          <w:lang w:val="de-DE"/>
        </w:rPr>
        <w:t xml:space="preserve"> ..................................................................................................................................</w:t>
      </w:r>
    </w:p>
    <w:p w14:paraId="7D9E4C0D" w14:textId="77777777" w:rsidR="00FC01FD" w:rsidRPr="003B0487" w:rsidRDefault="00FC01FD" w:rsidP="00FC01FD">
      <w:pPr>
        <w:spacing w:after="0" w:line="240" w:lineRule="auto"/>
        <w:jc w:val="both"/>
        <w:rPr>
          <w:rFonts w:ascii="Times New Roman" w:hAnsi="Times New Roman"/>
          <w:sz w:val="24"/>
          <w:szCs w:val="24"/>
        </w:rPr>
      </w:pPr>
    </w:p>
    <w:p w14:paraId="3CD88DA7" w14:textId="77777777" w:rsidR="00FC01FD" w:rsidRPr="003B0487" w:rsidRDefault="00FC01FD" w:rsidP="00FC01FD">
      <w:pPr>
        <w:spacing w:after="0" w:line="240" w:lineRule="auto"/>
        <w:jc w:val="both"/>
        <w:rPr>
          <w:rFonts w:ascii="Times New Roman" w:hAnsi="Times New Roman"/>
          <w:color w:val="000000" w:themeColor="text1"/>
          <w:sz w:val="24"/>
          <w:szCs w:val="24"/>
        </w:rPr>
      </w:pPr>
      <w:r w:rsidRPr="003B0487">
        <w:rPr>
          <w:rFonts w:ascii="Times New Roman" w:hAnsi="Times New Roman"/>
          <w:color w:val="000000" w:themeColor="text1"/>
          <w:sz w:val="24"/>
          <w:szCs w:val="24"/>
        </w:rPr>
        <w:t>Službeni žig (ako postoji)</w:t>
      </w:r>
    </w:p>
    <w:p w14:paraId="5ABF0E1E" w14:textId="77777777" w:rsidR="00FC01FD" w:rsidRPr="003B0487" w:rsidRDefault="00FC01FD" w:rsidP="00FC01FD">
      <w:pPr>
        <w:spacing w:after="0" w:line="240" w:lineRule="auto"/>
        <w:jc w:val="both"/>
        <w:rPr>
          <w:rFonts w:ascii="Times New Roman" w:hAnsi="Times New Roman"/>
          <w:color w:val="000000" w:themeColor="text1"/>
          <w:sz w:val="24"/>
          <w:szCs w:val="24"/>
        </w:rPr>
      </w:pPr>
      <w:r w:rsidRPr="003B0487">
        <w:rPr>
          <w:rFonts w:ascii="Times New Roman" w:hAnsi="Times New Roman"/>
          <w:color w:val="000000" w:themeColor="text1"/>
          <w:sz w:val="24"/>
          <w:szCs w:val="24"/>
        </w:rPr>
        <w:t> </w:t>
      </w:r>
    </w:p>
    <w:p w14:paraId="10A1F35A" w14:textId="77777777" w:rsidR="0006554B" w:rsidRDefault="0006554B" w:rsidP="00FC01FD">
      <w:pPr>
        <w:pStyle w:val="box455833"/>
        <w:spacing w:before="271" w:beforeAutospacing="0" w:after="48" w:afterAutospacing="0"/>
        <w:textAlignment w:val="baseline"/>
        <w:rPr>
          <w:b/>
          <w:bCs/>
          <w:u w:val="single"/>
        </w:rPr>
      </w:pPr>
    </w:p>
    <w:p w14:paraId="4356E3E1" w14:textId="77777777" w:rsidR="0006554B" w:rsidRDefault="0006554B" w:rsidP="00FC01FD">
      <w:pPr>
        <w:pStyle w:val="box455833"/>
        <w:spacing w:before="271" w:beforeAutospacing="0" w:after="48" w:afterAutospacing="0"/>
        <w:textAlignment w:val="baseline"/>
        <w:rPr>
          <w:b/>
          <w:bCs/>
          <w:u w:val="single"/>
        </w:rPr>
      </w:pPr>
    </w:p>
    <w:p w14:paraId="485CD0AD" w14:textId="77777777" w:rsidR="0006554B" w:rsidRDefault="0006554B" w:rsidP="00FC01FD">
      <w:pPr>
        <w:pStyle w:val="box455833"/>
        <w:spacing w:before="271" w:beforeAutospacing="0" w:after="48" w:afterAutospacing="0"/>
        <w:textAlignment w:val="baseline"/>
        <w:rPr>
          <w:b/>
          <w:bCs/>
          <w:u w:val="single"/>
        </w:rPr>
      </w:pPr>
    </w:p>
    <w:p w14:paraId="408EE9EB" w14:textId="77777777" w:rsidR="0006554B" w:rsidRDefault="0006554B" w:rsidP="00FC01FD">
      <w:pPr>
        <w:pStyle w:val="box455833"/>
        <w:spacing w:before="271" w:beforeAutospacing="0" w:after="48" w:afterAutospacing="0"/>
        <w:textAlignment w:val="baseline"/>
        <w:rPr>
          <w:b/>
          <w:bCs/>
          <w:u w:val="single"/>
        </w:rPr>
      </w:pPr>
    </w:p>
    <w:p w14:paraId="28CC35F6" w14:textId="77777777" w:rsidR="0006554B" w:rsidRDefault="0006554B" w:rsidP="00FC01FD">
      <w:pPr>
        <w:pStyle w:val="box455833"/>
        <w:spacing w:before="271" w:beforeAutospacing="0" w:after="48" w:afterAutospacing="0"/>
        <w:textAlignment w:val="baseline"/>
        <w:rPr>
          <w:b/>
          <w:bCs/>
          <w:u w:val="single"/>
        </w:rPr>
      </w:pPr>
    </w:p>
    <w:p w14:paraId="316EF5D4" w14:textId="77777777" w:rsidR="0006554B" w:rsidRDefault="0006554B" w:rsidP="00FC01FD">
      <w:pPr>
        <w:pStyle w:val="box455833"/>
        <w:spacing w:before="271" w:beforeAutospacing="0" w:after="48" w:afterAutospacing="0"/>
        <w:textAlignment w:val="baseline"/>
        <w:rPr>
          <w:b/>
          <w:bCs/>
          <w:u w:val="single"/>
        </w:rPr>
      </w:pPr>
    </w:p>
    <w:p w14:paraId="1BFF5276" w14:textId="77777777" w:rsidR="0006554B" w:rsidRDefault="0006554B" w:rsidP="00FC01FD">
      <w:pPr>
        <w:pStyle w:val="box455833"/>
        <w:spacing w:before="271" w:beforeAutospacing="0" w:after="48" w:afterAutospacing="0"/>
        <w:textAlignment w:val="baseline"/>
        <w:rPr>
          <w:b/>
          <w:bCs/>
          <w:u w:val="single"/>
        </w:rPr>
      </w:pPr>
    </w:p>
    <w:p w14:paraId="24DE4D89" w14:textId="77777777" w:rsidR="0006554B" w:rsidRDefault="0006554B" w:rsidP="00FC01FD">
      <w:pPr>
        <w:pStyle w:val="box455833"/>
        <w:spacing w:before="271" w:beforeAutospacing="0" w:after="48" w:afterAutospacing="0"/>
        <w:textAlignment w:val="baseline"/>
        <w:rPr>
          <w:b/>
          <w:bCs/>
          <w:u w:val="single"/>
        </w:rPr>
      </w:pPr>
    </w:p>
    <w:p w14:paraId="697664BF" w14:textId="77777777" w:rsidR="0006554B" w:rsidRDefault="0006554B" w:rsidP="00FC01FD">
      <w:pPr>
        <w:pStyle w:val="box455833"/>
        <w:spacing w:before="271" w:beforeAutospacing="0" w:after="48" w:afterAutospacing="0"/>
        <w:textAlignment w:val="baseline"/>
        <w:rPr>
          <w:b/>
          <w:bCs/>
          <w:u w:val="single"/>
        </w:rPr>
      </w:pPr>
    </w:p>
    <w:p w14:paraId="75ADDBAB" w14:textId="77777777" w:rsidR="0006554B" w:rsidRDefault="0006554B" w:rsidP="00FC01FD">
      <w:pPr>
        <w:pStyle w:val="box455833"/>
        <w:spacing w:before="271" w:beforeAutospacing="0" w:after="48" w:afterAutospacing="0"/>
        <w:textAlignment w:val="baseline"/>
        <w:rPr>
          <w:b/>
          <w:bCs/>
          <w:u w:val="single"/>
        </w:rPr>
      </w:pPr>
    </w:p>
    <w:p w14:paraId="5556FFD6" w14:textId="77777777" w:rsidR="0006554B" w:rsidRDefault="0006554B" w:rsidP="00FC01FD">
      <w:pPr>
        <w:pStyle w:val="box455833"/>
        <w:spacing w:before="271" w:beforeAutospacing="0" w:after="48" w:afterAutospacing="0"/>
        <w:textAlignment w:val="baseline"/>
        <w:rPr>
          <w:b/>
          <w:bCs/>
          <w:u w:val="single"/>
        </w:rPr>
      </w:pPr>
    </w:p>
    <w:p w14:paraId="20F366CC" w14:textId="77777777" w:rsidR="0006554B" w:rsidRDefault="0006554B" w:rsidP="00FC01FD">
      <w:pPr>
        <w:pStyle w:val="box455833"/>
        <w:spacing w:before="271" w:beforeAutospacing="0" w:after="48" w:afterAutospacing="0"/>
        <w:textAlignment w:val="baseline"/>
        <w:rPr>
          <w:b/>
          <w:bCs/>
          <w:u w:val="single"/>
        </w:rPr>
      </w:pPr>
    </w:p>
    <w:p w14:paraId="1231CB47" w14:textId="77777777" w:rsidR="0006554B" w:rsidRDefault="0006554B" w:rsidP="00FC01FD">
      <w:pPr>
        <w:pStyle w:val="box455833"/>
        <w:spacing w:before="271" w:beforeAutospacing="0" w:after="48" w:afterAutospacing="0"/>
        <w:textAlignment w:val="baseline"/>
        <w:rPr>
          <w:b/>
          <w:bCs/>
          <w:u w:val="single"/>
        </w:rPr>
      </w:pPr>
    </w:p>
    <w:p w14:paraId="6CF429E5" w14:textId="77777777" w:rsidR="0006554B" w:rsidRDefault="0006554B" w:rsidP="00FC01FD">
      <w:pPr>
        <w:pStyle w:val="box455833"/>
        <w:spacing w:before="271" w:beforeAutospacing="0" w:after="48" w:afterAutospacing="0"/>
        <w:textAlignment w:val="baseline"/>
        <w:rPr>
          <w:b/>
          <w:bCs/>
          <w:u w:val="single"/>
        </w:rPr>
      </w:pPr>
    </w:p>
    <w:p w14:paraId="667C702A" w14:textId="77777777" w:rsidR="0006554B" w:rsidRDefault="0006554B" w:rsidP="00FC01FD">
      <w:pPr>
        <w:pStyle w:val="box455833"/>
        <w:spacing w:before="271" w:beforeAutospacing="0" w:after="48" w:afterAutospacing="0"/>
        <w:textAlignment w:val="baseline"/>
        <w:rPr>
          <w:b/>
          <w:bCs/>
          <w:u w:val="single"/>
        </w:rPr>
      </w:pPr>
    </w:p>
    <w:p w14:paraId="2FD866E4" w14:textId="77777777" w:rsidR="0006554B" w:rsidRDefault="0006554B" w:rsidP="00FC01FD">
      <w:pPr>
        <w:pStyle w:val="box455833"/>
        <w:spacing w:before="271" w:beforeAutospacing="0" w:after="48" w:afterAutospacing="0"/>
        <w:textAlignment w:val="baseline"/>
        <w:rPr>
          <w:b/>
          <w:bCs/>
          <w:u w:val="single"/>
        </w:rPr>
      </w:pPr>
    </w:p>
    <w:p w14:paraId="63D53E1E" w14:textId="77777777" w:rsidR="0006554B" w:rsidRDefault="0006554B" w:rsidP="00FC01FD">
      <w:pPr>
        <w:pStyle w:val="box455833"/>
        <w:spacing w:before="271" w:beforeAutospacing="0" w:after="48" w:afterAutospacing="0"/>
        <w:textAlignment w:val="baseline"/>
        <w:rPr>
          <w:b/>
          <w:bCs/>
          <w:u w:val="single"/>
        </w:rPr>
      </w:pPr>
    </w:p>
    <w:p w14:paraId="1C068D4B" w14:textId="77777777" w:rsidR="0006554B" w:rsidRDefault="0006554B" w:rsidP="00FC01FD">
      <w:pPr>
        <w:pStyle w:val="box455833"/>
        <w:spacing w:before="271" w:beforeAutospacing="0" w:after="48" w:afterAutospacing="0"/>
        <w:textAlignment w:val="baseline"/>
        <w:rPr>
          <w:b/>
          <w:bCs/>
          <w:u w:val="single"/>
        </w:rPr>
      </w:pPr>
    </w:p>
    <w:p w14:paraId="0C5C1D00" w14:textId="77777777" w:rsidR="0006554B" w:rsidRDefault="0006554B" w:rsidP="00FC01FD">
      <w:pPr>
        <w:pStyle w:val="box455833"/>
        <w:spacing w:before="271" w:beforeAutospacing="0" w:after="48" w:afterAutospacing="0"/>
        <w:textAlignment w:val="baseline"/>
        <w:rPr>
          <w:b/>
          <w:bCs/>
          <w:u w:val="single"/>
        </w:rPr>
      </w:pPr>
    </w:p>
    <w:p w14:paraId="0C20613B" w14:textId="77777777" w:rsidR="00E44364" w:rsidRDefault="00E44364" w:rsidP="00FC01FD">
      <w:pPr>
        <w:pStyle w:val="box455833"/>
        <w:spacing w:before="271" w:beforeAutospacing="0" w:after="48" w:afterAutospacing="0"/>
        <w:textAlignment w:val="baseline"/>
        <w:rPr>
          <w:b/>
          <w:bCs/>
          <w:u w:val="single"/>
        </w:rPr>
      </w:pPr>
    </w:p>
    <w:p w14:paraId="2B6B8925" w14:textId="3F466F15" w:rsidR="00FC01FD" w:rsidRPr="003B0487" w:rsidRDefault="00FC01FD" w:rsidP="00FC01FD">
      <w:pPr>
        <w:pStyle w:val="box455833"/>
        <w:spacing w:before="271" w:beforeAutospacing="0" w:after="48" w:afterAutospacing="0"/>
        <w:textAlignment w:val="baseline"/>
        <w:rPr>
          <w:b/>
          <w:bCs/>
          <w:u w:val="single"/>
        </w:rPr>
      </w:pPr>
      <w:r w:rsidRPr="003B0487">
        <w:rPr>
          <w:b/>
          <w:bCs/>
          <w:u w:val="single"/>
        </w:rPr>
        <w:t>PRILOG 2.A</w:t>
      </w:r>
    </w:p>
    <w:p w14:paraId="577919DF" w14:textId="77777777" w:rsidR="00FC01FD" w:rsidRPr="003B0487" w:rsidRDefault="00FC01FD" w:rsidP="00FC01FD">
      <w:pPr>
        <w:spacing w:before="271" w:after="72" w:line="240" w:lineRule="auto"/>
        <w:jc w:val="center"/>
        <w:textAlignment w:val="baseline"/>
        <w:rPr>
          <w:rFonts w:ascii="Times New Roman" w:eastAsia="Times New Roman" w:hAnsi="Times New Roman"/>
          <w:sz w:val="24"/>
          <w:szCs w:val="24"/>
        </w:rPr>
      </w:pPr>
      <w:r w:rsidRPr="003B0487">
        <w:rPr>
          <w:rFonts w:ascii="Times New Roman" w:eastAsia="Times New Roman" w:hAnsi="Times New Roman"/>
          <w:b/>
          <w:bCs/>
          <w:sz w:val="24"/>
          <w:szCs w:val="24"/>
        </w:rPr>
        <w:t>EVROPSKI ISTRAŽNI NALOG (EIN)</w:t>
      </w:r>
    </w:p>
    <w:p w14:paraId="5BE25A26" w14:textId="77777777" w:rsidR="00FC01FD" w:rsidRPr="003B0487" w:rsidRDefault="00FC01FD" w:rsidP="00FC01FD">
      <w:pPr>
        <w:spacing w:after="48" w:line="240" w:lineRule="auto"/>
        <w:textAlignment w:val="baseline"/>
        <w:rPr>
          <w:rFonts w:ascii="Times New Roman" w:eastAsia="Times New Roman" w:hAnsi="Times New Roman"/>
          <w:b/>
          <w:bCs/>
          <w:sz w:val="24"/>
          <w:szCs w:val="24"/>
        </w:rPr>
      </w:pPr>
    </w:p>
    <w:p w14:paraId="15A9515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Ovaj EIN izdao je nadležni organ. Organ izdavanja potvrđuje da je izdavanje EIN-a potrebno i proporcionalno u svrhu postupka navedenog u njemu, uzimajući u obzir prava osumnjičenih ili okrivljenih, te da su zatražene istražne mjere mogle biti određene pod istim uslovima u sličnom domaćem slučaju. Tražim sprovođenje istražne mjere ili mjera navedenih u nastavku, uzimajući u obzir povjerljivost istrage i prenos dokaza pribavljenih izvršenjem EIN-a.</w:t>
      </w:r>
    </w:p>
    <w:p w14:paraId="1BA2B29A"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4BAA8DAB" w14:textId="77777777" w:rsidR="00FC01FD" w:rsidRPr="003B0487" w:rsidRDefault="00FC01FD" w:rsidP="00FC01FD">
      <w:pPr>
        <w:spacing w:after="48" w:line="240" w:lineRule="auto"/>
        <w:jc w:val="both"/>
        <w:textAlignment w:val="baseline"/>
        <w:rPr>
          <w:rFonts w:ascii="Times New Roman" w:eastAsia="Times New Roman" w:hAnsi="Times New Roman"/>
          <w:color w:val="000000" w:themeColor="text1"/>
          <w:sz w:val="24"/>
          <w:szCs w:val="24"/>
        </w:rPr>
      </w:pPr>
      <w:r w:rsidRPr="003B0487">
        <w:rPr>
          <w:rFonts w:ascii="Times New Roman" w:eastAsia="Times New Roman" w:hAnsi="Times New Roman"/>
          <w:bCs/>
          <w:color w:val="000000" w:themeColor="text1"/>
          <w:sz w:val="24"/>
          <w:szCs w:val="24"/>
        </w:rPr>
        <w:t>DIO A</w:t>
      </w:r>
    </w:p>
    <w:p w14:paraId="6909BD2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5AA4774" w14:textId="65B1A57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Država izdavanja: .......................................................................................................................</w:t>
      </w:r>
    </w:p>
    <w:p w14:paraId="6083EF2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07A85FB" w14:textId="5054257A"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Država izvršenja: ....................................................................................................................</w:t>
      </w:r>
    </w:p>
    <w:p w14:paraId="3772CDB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A4AD60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B: Hitnost</w:t>
      </w:r>
    </w:p>
    <w:p w14:paraId="3401774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749A32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navedite postoji li potreba za hitnim postupkom zbog:</w:t>
      </w:r>
    </w:p>
    <w:p w14:paraId="1F03F5A4"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5F3677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Prikrivanja ili uništavanja dokaza</w:t>
      </w:r>
    </w:p>
    <w:p w14:paraId="15D47C93"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3BBC62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Skorog datuma suđenja</w:t>
      </w:r>
    </w:p>
    <w:p w14:paraId="25ACB8B5"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E36ADA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Bilo kojeg drugog razloga</w:t>
      </w:r>
    </w:p>
    <w:p w14:paraId="42AFC3F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BFDC9D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navedite u nastavku:</w:t>
      </w:r>
    </w:p>
    <w:p w14:paraId="023571FD" w14:textId="77777777" w:rsidR="00FC01FD" w:rsidRPr="003B0487" w:rsidRDefault="00FC01FD" w:rsidP="00FC01FD">
      <w:pPr>
        <w:spacing w:after="0" w:line="240" w:lineRule="auto"/>
        <w:jc w:val="both"/>
        <w:textAlignment w:val="baseline"/>
        <w:rPr>
          <w:rFonts w:ascii="Times New Roman" w:eastAsia="Times New Roman" w:hAnsi="Times New Roman"/>
          <w:bCs/>
          <w:sz w:val="24"/>
          <w:szCs w:val="24"/>
        </w:rPr>
      </w:pPr>
    </w:p>
    <w:p w14:paraId="5762969B" w14:textId="77777777" w:rsidR="00FC01FD" w:rsidRPr="003B0487" w:rsidRDefault="00FC01FD" w:rsidP="00FC01FD">
      <w:pPr>
        <w:spacing w:after="0"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Rokovi za izvršenje EIN-a utvrđeni su u Direktivi …/…/EU</w:t>
      </w:r>
      <w:r w:rsidRPr="003B0487">
        <w:rPr>
          <w:rFonts w:ascii="Times New Roman" w:eastAsia="Times New Roman" w:hAnsi="Times New Roman"/>
          <w:bCs/>
          <w:sz w:val="24"/>
          <w:szCs w:val="24"/>
          <w:vertAlign w:val="superscript"/>
        </w:rPr>
        <w:t>[1]</w:t>
      </w:r>
      <w:r w:rsidRPr="003B0487">
        <w:rPr>
          <w:rFonts w:ascii="Times New Roman" w:eastAsia="Times New Roman" w:hAnsi="Times New Roman"/>
          <w:bCs/>
          <w:sz w:val="24"/>
          <w:szCs w:val="24"/>
        </w:rPr>
        <w:t>(SL L 130, 1. 5. 2014.). Međutim, ako je potreban kraći ili određeni rok, molimo navedite datum i razlog:</w:t>
      </w:r>
    </w:p>
    <w:p w14:paraId="7C388BC7" w14:textId="77777777" w:rsidR="00FC01FD" w:rsidRPr="003B0487" w:rsidRDefault="00FC01FD" w:rsidP="00FC01FD">
      <w:pPr>
        <w:spacing w:after="0" w:line="240" w:lineRule="auto"/>
        <w:jc w:val="both"/>
        <w:textAlignment w:val="baseline"/>
        <w:rPr>
          <w:rFonts w:ascii="Times New Roman" w:eastAsia="Times New Roman" w:hAnsi="Times New Roman"/>
          <w:sz w:val="24"/>
          <w:szCs w:val="24"/>
        </w:rPr>
      </w:pPr>
    </w:p>
    <w:p w14:paraId="20574F79" w14:textId="7CA5D9BD"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5090AA4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8E2218A" w14:textId="101CCA9E"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762D959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DD1396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C: Istražna(-e) mjera(-e) koju(-e) treba sprovesti</w:t>
      </w:r>
    </w:p>
    <w:p w14:paraId="6E949D1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Opišite traženu pomoć / istražnu(-e) mjeru(-e) i navedite, ako je primjenjivo, radi li se o jednoj od sljedećih istražnih mjera:</w:t>
      </w:r>
    </w:p>
    <w:p w14:paraId="565BE97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F18D10D" w14:textId="380F3E91"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1618B080" w14:textId="656CB6BA"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4C37CAA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Pribavljanje informacija ili dokaza koji su već u posjedu organa izvršenja</w:t>
      </w:r>
    </w:p>
    <w:p w14:paraId="1365822B"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83F72E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Pribavljanje informacija sadržanih u bazama podataka policije ili pravosudnih organa</w:t>
      </w:r>
    </w:p>
    <w:p w14:paraId="7526F19C"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20FDFA3"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Saslušanje</w:t>
      </w:r>
    </w:p>
    <w:p w14:paraId="660354B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8D4FA7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svjedok</w:t>
      </w:r>
    </w:p>
    <w:p w14:paraId="0D99A43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A3D848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vještak</w:t>
      </w:r>
    </w:p>
    <w:p w14:paraId="05132CB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BA7C00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osumnjičeni ili okrivljeni</w:t>
      </w:r>
    </w:p>
    <w:p w14:paraId="7D7F7C7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ED63DC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žrtva</w:t>
      </w:r>
    </w:p>
    <w:p w14:paraId="1C0D4B8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516FEB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treća strana</w:t>
      </w:r>
    </w:p>
    <w:p w14:paraId="1E3589D2"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6F4F5A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Identifikacija lica koje imaju pretplatu na određeni telefonski broj ili IP-adresu</w:t>
      </w:r>
    </w:p>
    <w:p w14:paraId="7E803877"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8032DA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Privremeni premještaj lica kojem je oduzeta sloboda u državu izdavanja</w:t>
      </w:r>
    </w:p>
    <w:p w14:paraId="4CFB6CC2"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488297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Privremeni premještaj lica kojem je oduzeta sloboda u državu izvršenja</w:t>
      </w:r>
    </w:p>
    <w:p w14:paraId="56AA9B28"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A0F35D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Saslušanje putem videokonferencijskog prenosa ili druge vrste audiovizuelnog prenosa</w:t>
      </w:r>
    </w:p>
    <w:p w14:paraId="6491003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9C26E5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svjedok</w:t>
      </w:r>
    </w:p>
    <w:p w14:paraId="2310AF9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22D0A7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vještak</w:t>
      </w:r>
    </w:p>
    <w:p w14:paraId="24F79CE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A4AEE5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osumnjičeni ili okrivljeni</w:t>
      </w:r>
    </w:p>
    <w:p w14:paraId="37A6175C"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9DAEE2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lastRenderedPageBreak/>
        <w:t>☐</w:t>
      </w:r>
      <w:r w:rsidRPr="003B0487">
        <w:rPr>
          <w:rFonts w:ascii="Times New Roman" w:eastAsia="Times New Roman" w:hAnsi="Times New Roman"/>
          <w:bCs/>
          <w:sz w:val="24"/>
          <w:szCs w:val="24"/>
        </w:rPr>
        <w:t xml:space="preserve"> Saslušanje putem telefonske konferencijske veze</w:t>
      </w:r>
    </w:p>
    <w:p w14:paraId="5EEF1DD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657B81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svjedok</w:t>
      </w:r>
    </w:p>
    <w:p w14:paraId="3E3D0F2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77C61F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vještak</w:t>
      </w:r>
    </w:p>
    <w:p w14:paraId="09C6AC5B"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25CEC2F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Informacije o bankovnim i drugim finansijskim računima</w:t>
      </w:r>
    </w:p>
    <w:p w14:paraId="0819BE58"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EA7F62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Informacije o bankarskom i drugom finansijskom poslovanju</w:t>
      </w:r>
    </w:p>
    <w:p w14:paraId="6C9C3619"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FD452C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Istražna mjera koja podrazumijeva prikupljanje dokaza u stvarnom vremenu, neprekidno i </w:t>
      </w:r>
    </w:p>
    <w:p w14:paraId="4F791D5F"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tokom određenog perioda</w:t>
      </w:r>
    </w:p>
    <w:p w14:paraId="7468A75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DE9A38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praćenje bankarskog ili drugog finansijskog poslovanja</w:t>
      </w:r>
    </w:p>
    <w:p w14:paraId="37335EE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8CD0E0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kontrolisane isporuke</w:t>
      </w:r>
    </w:p>
    <w:p w14:paraId="7D9EEB6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4BA446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ostalo</w:t>
      </w:r>
    </w:p>
    <w:p w14:paraId="08DF3036"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54946B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Tajne istrage</w:t>
      </w:r>
    </w:p>
    <w:p w14:paraId="172A6559"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07EC7D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Presrijetanje telekomunikacija</w:t>
      </w:r>
    </w:p>
    <w:p w14:paraId="2AC5925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88D056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Privremena(-e) mjera(-e) za sprječavanje uništenja, mijenjanja, pomicanja, prenosa ili uklanjanja predmeta koji se mogu upotrijebiti kao dokaz.</w:t>
      </w:r>
    </w:p>
    <w:p w14:paraId="55141CEC"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FA67D0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D: Odnos prema ranijem EIN-u</w:t>
      </w:r>
    </w:p>
    <w:p w14:paraId="3118241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62DE54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Navesti da li ovaj EIN nadopunjuje raniji EIN. Ako je primjenjivo, navedite informacije od važnosti za identifikaciju prethodnog EIN-a (datum izdavanja EIN-a, organ kojem je EIN proslijeđen i, ako je poznato, datum prosljeđivanja EIN-a, kao i referentne brojeve koje su dali organ izdavanja i organ izvršenja):</w:t>
      </w:r>
    </w:p>
    <w:p w14:paraId="29C14A2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7469BF2" w14:textId="0FCAFF56"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6AD994B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82A14DB" w14:textId="5C90C2E5"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416EE53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65BFF5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Ako je primjenjivo, molimo navedite takođe da li je EIN već bio upućen nekoj drugoj državi članici u istom predmetu:</w:t>
      </w:r>
    </w:p>
    <w:p w14:paraId="225E90D5" w14:textId="493563DE"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20E6FD0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88560C9" w14:textId="45BE0DE5"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0FDEF32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723343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lastRenderedPageBreak/>
        <w:t>DIO E: Identitet lica</w:t>
      </w:r>
    </w:p>
    <w:p w14:paraId="1C966D3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51E94F1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Navedite sve podatke, u mjeri u kojoj su poznati, o identitetu i. fizičkog(-ih) ili ii. pravnog(-ih) lica na koju(-e) se odnosi istražna mjera (ako se radi o više lica, navedite podatke o svakom licu):</w:t>
      </w:r>
    </w:p>
    <w:p w14:paraId="7E8B28D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BAA04D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 U slučaju fizičkog(-ih) lica</w:t>
      </w:r>
    </w:p>
    <w:p w14:paraId="04886C0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0A4D35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Prezime: ............................................................................................................................................</w:t>
      </w:r>
    </w:p>
    <w:p w14:paraId="4E4C43B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ECE832B" w14:textId="52DC284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Ime(-na): …………………………..…......................................................................................</w:t>
      </w:r>
    </w:p>
    <w:p w14:paraId="338AFD1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61B0CA0" w14:textId="077DC700"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Druga imena, ako postoje: ….………………..............................................................................</w:t>
      </w:r>
    </w:p>
    <w:p w14:paraId="06C050B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AE50FE4" w14:textId="2AB6A950"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Pseudonimi, ako postoje: …...…..................................................……........................................</w:t>
      </w:r>
    </w:p>
    <w:p w14:paraId="609F530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B410C0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Pol: …………..........................................................................................</w:t>
      </w:r>
    </w:p>
    <w:p w14:paraId="69777C9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7F3F6C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Državljanstvo: …………………….........................................................</w:t>
      </w:r>
    </w:p>
    <w:p w14:paraId="554F6AD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2C38510" w14:textId="1DA1C4AC"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Identifikacioni broj ili broj socijalnog osiguranja: …….………...……………………………</w:t>
      </w:r>
    </w:p>
    <w:p w14:paraId="01D49C6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5481740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Vrsta i broj identifikacionog(-ih) dokumenta(-ata) (lična karta, pasoš), ako je poznato:</w:t>
      </w:r>
    </w:p>
    <w:p w14:paraId="054D5BD6" w14:textId="1C0F2596"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03C8CDB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9882544" w14:textId="00324A8D"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 rođenja: …….................................................................………………………………</w:t>
      </w:r>
    </w:p>
    <w:p w14:paraId="070A885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A1DDF0E" w14:textId="76C633B3"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Mjesto rođenja:………….....................................……………………………………………</w:t>
      </w:r>
    </w:p>
    <w:p w14:paraId="2702E75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570CFF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Boravište i/ili poznata adresa; ako adresa nije poznata, navedite posljednju poznatu adresu:</w:t>
      </w:r>
    </w:p>
    <w:p w14:paraId="43E7F447" w14:textId="0B9D7EE8"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349319B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A4D633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 xml:space="preserve">Jezik(-ci) koji(-e) lice razumije: </w:t>
      </w:r>
    </w:p>
    <w:p w14:paraId="55E4B6A8" w14:textId="67594A79"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42403E4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5A1C4D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ii. U slučaju pravnog(-ih) lica(-a)</w:t>
      </w:r>
    </w:p>
    <w:p w14:paraId="1A095BE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41760B1" w14:textId="4A153AA8"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Naziv:……....................................................................................………………………………</w:t>
      </w:r>
    </w:p>
    <w:p w14:paraId="3FE553D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BCE74E3" w14:textId="3C2BB6B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Vrsta pravnog lica:…………..........................................................…..........................................</w:t>
      </w:r>
    </w:p>
    <w:p w14:paraId="1A67062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D62D56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 xml:space="preserve">Skraćeni naziv, uobičajeni naziv ili poslovni naziv, ako postoje: </w:t>
      </w:r>
    </w:p>
    <w:p w14:paraId="53A20A8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A7B3178" w14:textId="564C428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33257A3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169E9BD" w14:textId="47F3630C" w:rsidR="00FC01FD" w:rsidRPr="00F243C1"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Registrovano sjedište: ……………………..........................................………………………</w:t>
      </w:r>
    </w:p>
    <w:p w14:paraId="6738E2E1" w14:textId="6DB001C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Registarski broj:…...………………...................................................………………………</w:t>
      </w:r>
    </w:p>
    <w:p w14:paraId="0C64CF2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26C8103" w14:textId="30E2CCB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 pravnog lica:………………....................................................…………………………</w:t>
      </w:r>
    </w:p>
    <w:p w14:paraId="679E022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3C505CE" w14:textId="7A736DF5"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Naziv predstavnika pravnog lica: …...………….........................……………………………..</w:t>
      </w:r>
    </w:p>
    <w:p w14:paraId="287C8AC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CE5A19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opišite trenutnu ulogu lica u postupku:</w:t>
      </w:r>
    </w:p>
    <w:p w14:paraId="2074931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33AC70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osumnjičeni ili okrivljeni</w:t>
      </w:r>
    </w:p>
    <w:p w14:paraId="70F1EE7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C5661C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žrtva</w:t>
      </w:r>
    </w:p>
    <w:p w14:paraId="68F14C8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C11DD5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svjedok</w:t>
      </w:r>
    </w:p>
    <w:p w14:paraId="2464331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308917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vještak</w:t>
      </w:r>
    </w:p>
    <w:p w14:paraId="6AC2084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0C3870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treća strana</w:t>
      </w:r>
    </w:p>
    <w:p w14:paraId="581FA9C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1C009E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ostalo (molimo navedite): ……........................................…………………………………..</w:t>
      </w:r>
    </w:p>
    <w:p w14:paraId="4F48FD5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2. Molimo navedite lokaciju na kojoj treba da se sprovede istražna mjera, ako se razlikuje od gore navedene adrese:</w:t>
      </w:r>
    </w:p>
    <w:p w14:paraId="3E2C00A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392288F2" w14:textId="1BFB3CEB"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7CEC8A2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97DA728" w14:textId="77861D2C"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0482760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BF6FC3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3. Navedite bilo koje druge podatke koji će biti od pomoći prilikom izvršenja EIN-a:</w:t>
      </w:r>
    </w:p>
    <w:p w14:paraId="6D3634E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399405D" w14:textId="49EAB159"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394708B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3C944CF" w14:textId="2F4AEE54" w:rsidR="00FC01FD" w:rsidRPr="00F243C1"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3B61A95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36CA52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F: Vrsta postupka za koji je izdat EIN:</w:t>
      </w:r>
    </w:p>
    <w:p w14:paraId="3A08473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AA113D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(a)     u odnosu na krivični postupak koji pokreće pravosudni organ ili koji se može pokrenuti pred tim organom za krivično djelo prema nacionalnom pravu države izdavanja; ili</w:t>
      </w:r>
    </w:p>
    <w:p w14:paraId="40824F6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22C324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 (b)     postupak koji pokreću upravna organi za djela koja su kažnjiva prema nacionalnom pravu države izdavanja jer predstavljaju kršenja pravnih pravila i ako odluka može dovesti do postupka pred sudom koji posebno ima nadležnost u krivičnim sstvarima; ili</w:t>
      </w:r>
    </w:p>
    <w:p w14:paraId="54909E4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B162D7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(c)     postupak koji pokreću pravosudni organi za djela koja su kažnjiva prema nacionalnom pravu države izdavanja jer predstavljaju kršenja pravnih pravila i ako odluka može dovesti do postupka pred sudom koji posebno ima nadležnost u krivičnim sstvarima;</w:t>
      </w:r>
    </w:p>
    <w:p w14:paraId="2CDB163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BF0B3C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(d)     u vezi s postupcima iz tačaka (a), (b) i (c) koji se odnose na krivična djela ili kršenja za koje se pravnu osobu može pozvati na odgovornost ili je se može kazniti u državi izdavanja.</w:t>
      </w:r>
    </w:p>
    <w:p w14:paraId="0C2D5A5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2EFAA6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G: Razlozi za izdavanje EIN-a</w:t>
      </w:r>
    </w:p>
    <w:p w14:paraId="7F69E3D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C57DEC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Sažetak činjenica</w:t>
      </w:r>
    </w:p>
    <w:p w14:paraId="7209EFA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23C9DF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Navedite razloge zašto je EIN izdat, uključujući sažetak osnovnih činjenica, opis krivičnih djela koja se stavljaju na teret ili su pod istragom, fazu istrage, razloge za bilo koje faktore rizika i sve druge relevantne informacije.</w:t>
      </w:r>
    </w:p>
    <w:p w14:paraId="6A849F3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CDDBBD4" w14:textId="352F3E3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617BAE9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3295F0A" w14:textId="3C7033FC"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1530017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2. Vrsta i pravna klasifikacija krivičnog(-ih) djela zbog kojeg(-ih) je izdat EIN i zakonska odredba/kodeks koji se primjenjuje:</w:t>
      </w:r>
    </w:p>
    <w:p w14:paraId="6DB5DFD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755832BC" w14:textId="43F5896A"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539F400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F67E50C" w14:textId="57571EC3"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6FCAC00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036592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3. Je li krivično djelo za koje se izdaje EIN kažnjivo u državi izdavanja kaznom zatvora ili mjerom oduzimanja slobode u najdužem trajanju od najmanje tri godine, kako je definisano pravom države izdavanja i uključeno u dolje navedeni popis krivičnih djela? (molimo označite odgovarajuće polje)</w:t>
      </w:r>
    </w:p>
    <w:p w14:paraId="50075AC7"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ab/>
      </w:r>
    </w:p>
    <w:p w14:paraId="453258D0"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color w:val="000000" w:themeColor="text1"/>
          <w:sz w:val="24"/>
          <w:szCs w:val="24"/>
        </w:rPr>
        <w:t>stvaranje kriminalne organizacije</w:t>
      </w:r>
      <w:r w:rsidRPr="003B0487">
        <w:rPr>
          <w:rFonts w:ascii="Times New Roman" w:hAnsi="Times New Roman"/>
          <w:sz w:val="24"/>
          <w:szCs w:val="24"/>
        </w:rPr>
        <w:t>,</w:t>
      </w:r>
    </w:p>
    <w:p w14:paraId="3785F935"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29B6315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terorizam</w:t>
      </w:r>
    </w:p>
    <w:p w14:paraId="4D8F63DE"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0F71B43"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trgovina  ljudima</w:t>
      </w:r>
    </w:p>
    <w:p w14:paraId="72DD841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7228E9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polno iskorišćavanje maloljetnika i dječja pornografija</w:t>
      </w:r>
    </w:p>
    <w:p w14:paraId="43C56ECE"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838ABE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opojnim drogama i psihotropnim supstancama</w:t>
      </w:r>
    </w:p>
    <w:p w14:paraId="0127994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7311DC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lastRenderedPageBreak/>
        <w:t>☐</w:t>
      </w:r>
      <w:r w:rsidRPr="003B0487">
        <w:rPr>
          <w:rFonts w:ascii="Times New Roman" w:hAnsi="Times New Roman"/>
          <w:sz w:val="24"/>
          <w:szCs w:val="24"/>
        </w:rPr>
        <w:t>nedozvoljena trgovina oružjem, municijom i eksplozivima</w:t>
      </w:r>
    </w:p>
    <w:p w14:paraId="624F357A"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3C36FC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korupcija</w:t>
      </w:r>
    </w:p>
    <w:p w14:paraId="4BA2D7D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413F2AB2"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 xml:space="preserve"> prevara, uključujući i one koje utiču na finansijske interese Evropske unije u smislu Konvencije o zaštiti finansijskih interesa Evropskih zajednica od 26. jula 1995. godine,</w:t>
      </w:r>
    </w:p>
    <w:p w14:paraId="2F55D57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0AEB182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pranje novca stečenog krivičnim djelom</w:t>
      </w:r>
    </w:p>
    <w:p w14:paraId="780AC63E"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0642133"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falsifikovanje valute, uključujući i euro</w:t>
      </w:r>
    </w:p>
    <w:p w14:paraId="2C5A71ED"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24D1671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računarski kriminal</w:t>
      </w:r>
    </w:p>
    <w:p w14:paraId="106DB175"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B3D9AE3" w14:textId="77777777" w:rsidR="00FC01FD" w:rsidRPr="003B0487" w:rsidRDefault="00FC01FD" w:rsidP="00FC01FD">
      <w:pPr>
        <w:spacing w:after="48" w:line="240" w:lineRule="auto"/>
        <w:jc w:val="both"/>
        <w:textAlignment w:val="baseline"/>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krivična </w:t>
      </w:r>
      <w:r w:rsidRPr="003B0487">
        <w:rPr>
          <w:rFonts w:ascii="Times New Roman" w:hAnsi="Times New Roman"/>
          <w:sz w:val="24"/>
          <w:szCs w:val="24"/>
        </w:rPr>
        <w:t>djela protiv životne sredine, uključujući i nedozvoljenu trgovinu ugroženim životinjskim vrstama i vrstama i sortama ugroženih biljaka</w:t>
      </w:r>
    </w:p>
    <w:p w14:paraId="656BD7F2"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54844D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omogućavanje neovlašćenog ulaska i boravka</w:t>
      </w:r>
    </w:p>
    <w:p w14:paraId="7084E0F6"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4B731E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ubistvo, teška tjelesna povreda</w:t>
      </w:r>
    </w:p>
    <w:p w14:paraId="73016FF5"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931077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ljudskim organima i tkivom,</w:t>
      </w:r>
    </w:p>
    <w:p w14:paraId="08F709DD"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842234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otmica, protivpravno lišenje slobode i držanje talaca</w:t>
      </w:r>
    </w:p>
    <w:p w14:paraId="6C5012E9"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6F276B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rasizam i ksenofobija</w:t>
      </w:r>
    </w:p>
    <w:p w14:paraId="2EC15746"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A3DD78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organizovano ili oružano razbojništvo</w:t>
      </w:r>
    </w:p>
    <w:p w14:paraId="4181E0E8"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2E9E0B1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nedozvoljena trgovina kulturnim dobrima, uključujući starine i umjetnička djela</w:t>
      </w:r>
    </w:p>
    <w:p w14:paraId="001C0690"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E34854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prevara</w:t>
      </w:r>
    </w:p>
    <w:p w14:paraId="4FEA9D49"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6A0D83A"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 xml:space="preserve"> reketiranje i iznuda,</w:t>
      </w:r>
    </w:p>
    <w:p w14:paraId="139419B1"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falsifikovanje i piratstvo proizvoda</w:t>
      </w:r>
    </w:p>
    <w:p w14:paraId="33AA4F14"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27A87973"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falsifikovanje i trgovina javnim ispravama</w:t>
      </w:r>
    </w:p>
    <w:p w14:paraId="0547F9B0"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35427E4D"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falsifikovanje</w:t>
      </w:r>
      <w:r w:rsidRPr="003B0487">
        <w:rPr>
          <w:rFonts w:ascii="Times New Roman" w:eastAsia="Times New Roman" w:hAnsi="Times New Roman"/>
          <w:bCs/>
          <w:sz w:val="24"/>
          <w:szCs w:val="24"/>
        </w:rPr>
        <w:t xml:space="preserve"> sredstava plaćanja</w:t>
      </w:r>
    </w:p>
    <w:p w14:paraId="52F40DA3"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77BC12DC"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w:t>
      </w:r>
      <w:r w:rsidRPr="003B0487">
        <w:rPr>
          <w:rFonts w:ascii="Times New Roman" w:hAnsi="Times New Roman"/>
          <w:sz w:val="24"/>
          <w:szCs w:val="24"/>
        </w:rPr>
        <w:t>nedozvoljena trgovina hormonskim supstancama i drugim materijama za podsticanje rasta,</w:t>
      </w:r>
    </w:p>
    <w:p w14:paraId="052C6A4D"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13F6C080"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lastRenderedPageBreak/>
        <w:t>☐</w:t>
      </w:r>
      <w:r w:rsidRPr="003B0487">
        <w:rPr>
          <w:rFonts w:ascii="Times New Roman" w:hAnsi="Times New Roman"/>
          <w:sz w:val="24"/>
          <w:szCs w:val="24"/>
        </w:rPr>
        <w:t>nedozvoljena trgovina nuklearnim i radioaktivnim materijalima</w:t>
      </w:r>
    </w:p>
    <w:p w14:paraId="7C43AEA3"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4B8F8FA3"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trgovina ukradenim vozilima</w:t>
      </w:r>
    </w:p>
    <w:p w14:paraId="5D8633C2"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007C87A0"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silovanje</w:t>
      </w:r>
    </w:p>
    <w:p w14:paraId="446BB90D"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73A6FCD7"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podmetanje požara</w:t>
      </w:r>
    </w:p>
    <w:p w14:paraId="683EB698"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48EFD40A"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krivična djela iz nadležnosti Međunarodnog krivičnog suda</w:t>
      </w:r>
    </w:p>
    <w:p w14:paraId="33A64FE9"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0E54740A" w14:textId="77777777" w:rsidR="00FC01FD" w:rsidRPr="003B0487" w:rsidRDefault="00FC01FD" w:rsidP="00FC01FD">
      <w:pPr>
        <w:spacing w:after="48" w:line="240" w:lineRule="auto"/>
        <w:textAlignment w:val="baseline"/>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protivpravno oduzimanje aviona ili brodova</w:t>
      </w:r>
      <w:r w:rsidRPr="003B0487">
        <w:rPr>
          <w:rFonts w:ascii="Times New Roman" w:hAnsi="Times New Roman"/>
          <w:sz w:val="24"/>
          <w:szCs w:val="24"/>
        </w:rPr>
        <w:t xml:space="preserve"> </w:t>
      </w:r>
    </w:p>
    <w:p w14:paraId="58F467AB"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3339E244"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sabotaža</w:t>
      </w:r>
    </w:p>
    <w:p w14:paraId="4EAA07B2"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9359D1B" w14:textId="77777777" w:rsidR="00FC01FD" w:rsidRPr="003B0487" w:rsidRDefault="00FC01FD" w:rsidP="00FC01FD">
      <w:pPr>
        <w:spacing w:after="48" w:line="240" w:lineRule="auto"/>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DIO H: Dodatni zahtjevi za određene mjere</w:t>
      </w:r>
    </w:p>
    <w:p w14:paraId="78D8EC3F"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34EC2C1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xml:space="preserve">Ispunite </w:t>
      </w:r>
      <w:r w:rsidRPr="003B0487">
        <w:rPr>
          <w:rFonts w:ascii="Times New Roman" w:eastAsia="Times New Roman" w:hAnsi="Times New Roman"/>
          <w:bCs/>
          <w:color w:val="000000" w:themeColor="text1"/>
          <w:sz w:val="24"/>
          <w:szCs w:val="24"/>
        </w:rPr>
        <w:t>dijelove</w:t>
      </w:r>
      <w:r w:rsidRPr="003B0487">
        <w:rPr>
          <w:rFonts w:ascii="Times New Roman" w:eastAsia="Times New Roman" w:hAnsi="Times New Roman"/>
          <w:bCs/>
          <w:sz w:val="24"/>
          <w:szCs w:val="24"/>
        </w:rPr>
        <w:t xml:space="preserve"> od važnosti za zatraženu(-e) istražnu(-e) mjeru(-e):</w:t>
      </w:r>
    </w:p>
    <w:p w14:paraId="63653ED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E294E1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H1:  Premještaj lica kojem je oduzeta sloboda</w:t>
      </w:r>
    </w:p>
    <w:p w14:paraId="51A5D63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217101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Ako se u svrhu istrage traži privremeni premještaj u državu izdavanja lica kojem je oduzeta sloboda, navedite da li je to lice pristalo na navedenu mjeru:</w:t>
      </w:r>
    </w:p>
    <w:p w14:paraId="29D0E041"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D37E34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Da </w:t>
      </w: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Ne </w:t>
      </w: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Tražim da se zatraži pristanak lica</w:t>
      </w:r>
    </w:p>
    <w:p w14:paraId="7417B19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C05365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2. Ako se u svrhu istrage traži privremeni premještaj u državu izvršenja lica kojem je oduzeta sloboda, navedite da li je to lice pristalo na navedenu mjeru:</w:t>
      </w:r>
    </w:p>
    <w:p w14:paraId="7F036A5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Da </w:t>
      </w: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Ne</w:t>
      </w:r>
    </w:p>
    <w:p w14:paraId="4112B22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548EDB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DIO H2: Videokonferencija ili telefonska konferencija ili druga vrsta audiovizuelnog prenosa</w:t>
      </w:r>
    </w:p>
    <w:p w14:paraId="59D448C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FF86563"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Ako se traži saslušanje putem videokonferencije ili telefonske konferencije ili druge vrste audiovizuelnog prenosa:</w:t>
      </w:r>
    </w:p>
    <w:p w14:paraId="37566D2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9A6DB2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navedite naziv organa koje će obaviti saslušanje (podaci za kontakt/jezik):</w:t>
      </w:r>
    </w:p>
    <w:p w14:paraId="6132E493" w14:textId="40BC83A6"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7877C11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53708C4" w14:textId="2C110A96"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4B57FB4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094FB5D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Molimo navedite zašto tražite ovu mjeru:</w:t>
      </w:r>
    </w:p>
    <w:p w14:paraId="5200249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6A89929E" w14:textId="4D88A90F"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3ACAB3B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D5CE758" w14:textId="1D061CC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4023E479"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C00D71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(a) saslušanje putem videokonferencije ili druge vrste audiovizuelnog prenosa:</w:t>
      </w:r>
    </w:p>
    <w:p w14:paraId="07476A3E"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9C36F7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osumnjičeni ili okrivljeni dao je svoj pristanak</w:t>
      </w:r>
    </w:p>
    <w:p w14:paraId="39970E41"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30AA30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(b) saslušanje putem telefonske konferencije</w:t>
      </w:r>
    </w:p>
    <w:p w14:paraId="7A1D7EC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91492A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H3:  Privremene mjere</w:t>
      </w:r>
    </w:p>
    <w:p w14:paraId="7549EFD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0841F7F"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Ako se traži privremena mjera za sprječavanje uništenja, mijenjanja, premještaja prenosa ili uklanjanja predmeta koji se može upotrijebiti kao dokaz, molimo navedite sljedeće:</w:t>
      </w:r>
    </w:p>
    <w:p w14:paraId="57B90AC0"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0DE49C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da li će se predmet prenijeti u državu izdavanja</w:t>
      </w:r>
    </w:p>
    <w:p w14:paraId="1AC0616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1669D9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da li će predmet ostati u državi izvršenja; molimo navedite procijenjeni datum:</w:t>
      </w:r>
    </w:p>
    <w:p w14:paraId="38B8818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94DB917" w14:textId="2A7B2F7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za ukidanje privremene mjere:………………….....................…………………………………</w:t>
      </w:r>
    </w:p>
    <w:p w14:paraId="55C25ECD" w14:textId="27CB315A"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za podnošenje naknadnog zahtjeva u vezi s predmetom:……...…………………………………</w:t>
      </w:r>
    </w:p>
    <w:p w14:paraId="1CBBC83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AFC0B5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H4: Informacije o bankovnim i drugim finansijskim računima</w:t>
      </w:r>
    </w:p>
    <w:p w14:paraId="624B048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Ako se traže informacije o bankovnim ili drugim finansijskim računima koje lice posjeduje ili nadzire, za svaki molimo navedite razloge zašto mjeru smatrate važnom za krivični postupak i na osnovu čega pretpostavljate da banke u državi izvršenja posjeduju račun:</w:t>
      </w:r>
    </w:p>
    <w:p w14:paraId="72F8C039"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BF3321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informacije o bankovnim računima koje lice posjeduje ili po kojima ima punomoć</w:t>
      </w:r>
    </w:p>
    <w:p w14:paraId="4BD6291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1F4790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informacije o drugim finansijskim računima koje lice posjeduje ili po kojima ima punomoć</w:t>
      </w:r>
    </w:p>
    <w:p w14:paraId="4AD3070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CC1BEDC" w14:textId="6D3A8B7F"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4FC3C88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4F19FC4" w14:textId="4E37E988"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648AF42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41C6313F"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2. Ako se traže informacije o bankovnom ili drugom finansijskom poslovanju, za svako molimo navedite razloge zašto mjeru smatrate važnom za krivični postupak:</w:t>
      </w:r>
    </w:p>
    <w:p w14:paraId="6B5C21FD"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890DA8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informacije o bankovnom poslovanju</w:t>
      </w:r>
    </w:p>
    <w:p w14:paraId="781C2B01"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BAACDE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informacije o drugom finansijskom poslovanju</w:t>
      </w:r>
    </w:p>
    <w:p w14:paraId="12A92F2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F826266" w14:textId="77EDB2EF"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4805D99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3795D7C" w14:textId="1E5AA77E"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0204198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254A583"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Navedite relevantni period i povezane račune:</w:t>
      </w:r>
    </w:p>
    <w:p w14:paraId="345E7F6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849DFFE" w14:textId="6924E95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3522E3B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687F360" w14:textId="24B34E7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78906D4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7BE5BD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H5: Istražne mjere koje podrazumijevaju prikupljanje dokaza u stvarnom vremenu, neprekidno i tokom određenog perioda</w:t>
      </w:r>
    </w:p>
    <w:p w14:paraId="3CD5655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19CF96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Ako se traži takva istražna mjera, molimo navedite razloge zašto zatražene informacije smatrate važnima za krivični postupak:</w:t>
      </w:r>
    </w:p>
    <w:p w14:paraId="5E1956A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D1E749A" w14:textId="6FB1CF83"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646BFE4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E07BF52" w14:textId="02A1B2E5"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2A435D1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1FBF6D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H6: Tajne istrage</w:t>
      </w:r>
    </w:p>
    <w:p w14:paraId="4A3A147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Ako se traži tajna istraga, molimo navedite razloge zašto smatrate da bi ta istražna mjera mogla biti važna za krivični postupak:</w:t>
      </w:r>
    </w:p>
    <w:p w14:paraId="3130CC9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382573C7" w14:textId="777B5345"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0FD7789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83A8795" w14:textId="11065C11"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58703E9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51DEA1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sz w:val="24"/>
          <w:szCs w:val="24"/>
        </w:rPr>
        <w:t>DIO H7:</w:t>
      </w:r>
      <w:r w:rsidRPr="003B0487">
        <w:rPr>
          <w:rFonts w:ascii="Times New Roman" w:eastAsia="Times New Roman" w:hAnsi="Times New Roman"/>
          <w:bCs/>
          <w:sz w:val="24"/>
          <w:szCs w:val="24"/>
        </w:rPr>
        <w:t xml:space="preserve"> Presrijetanje telekomunikacija</w:t>
      </w:r>
    </w:p>
    <w:p w14:paraId="47A9656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8A397A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Ako se traži presrijetanje telekomunikacija, molimo navedite razloge zašto tu istražnu mjeru smatrate važnom za krivični postupak:</w:t>
      </w:r>
    </w:p>
    <w:p w14:paraId="46FDB1D7" w14:textId="14E0C372"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0D9C6C9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4FE640C" w14:textId="1B6588DC"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6E510AF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61F2B3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2. Molimo navedite sljedeće podatke:</w:t>
      </w:r>
    </w:p>
    <w:p w14:paraId="64CA4D9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00EE3C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 podatke u svrhu identifikacije subjekta presrijetanja:</w:t>
      </w:r>
    </w:p>
    <w:p w14:paraId="16445DC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7CE35AB" w14:textId="255395E8"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1CEDB89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6CE452D" w14:textId="3D292106"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1240B98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81A0BE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(b) traženo trajanje presrijetanja:</w:t>
      </w:r>
    </w:p>
    <w:p w14:paraId="7A47FFB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372A55B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E28257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(c) tehničke podatke (posebno ciljanog identifikatora – kao što su mobilni telefon, fiksni telefon, adresa e-pošte, internetska veza), radi osiguravanja izvršenja EIN-a:</w:t>
      </w:r>
    </w:p>
    <w:p w14:paraId="4FC30389" w14:textId="35BAEC0B"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076B7FBB" w14:textId="6FC64665"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420FDE0F"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636639E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3. Molimo navedite svoje opredjeljenje u smislu metode izvršenja</w:t>
      </w:r>
    </w:p>
    <w:p w14:paraId="63C8762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C6AE16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neposredni prenos</w:t>
      </w:r>
    </w:p>
    <w:p w14:paraId="4B56480B"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816B21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bilježenje i naknadni prenos</w:t>
      </w:r>
    </w:p>
    <w:p w14:paraId="29BB5CB3"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navedite tražite li takođe prepis, dekodiranje ili dešifrovanje materijala koji se presrijeće*:</w:t>
      </w:r>
    </w:p>
    <w:p w14:paraId="13DFFCEC" w14:textId="767C7F1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12F69E9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Molimo imajte na umu da troškove svih prepisa, dekodiranja ili dešifrovanja mora podmiriti država izdavanja.</w:t>
      </w:r>
    </w:p>
    <w:p w14:paraId="1A2DAFF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6B0214E" w14:textId="7E4615A3" w:rsidR="00FC01FD" w:rsidRPr="003B0487" w:rsidRDefault="00F243C1" w:rsidP="00FC01FD">
      <w:pPr>
        <w:spacing w:after="48" w:line="240" w:lineRule="auto"/>
        <w:jc w:val="both"/>
        <w:textAlignment w:val="baseline"/>
        <w:rPr>
          <w:rFonts w:ascii="Times New Roman" w:eastAsia="Times New Roman" w:hAnsi="Times New Roman"/>
          <w:sz w:val="24"/>
          <w:szCs w:val="24"/>
        </w:rPr>
      </w:pPr>
      <w:r>
        <w:rPr>
          <w:rFonts w:ascii="Times New Roman" w:eastAsia="Times New Roman" w:hAnsi="Times New Roman"/>
          <w:bCs/>
          <w:sz w:val="24"/>
          <w:szCs w:val="24"/>
        </w:rPr>
        <w:t>O</w:t>
      </w:r>
      <w:r w:rsidR="00FC01FD" w:rsidRPr="003B0487">
        <w:rPr>
          <w:rFonts w:ascii="Times New Roman" w:eastAsia="Times New Roman" w:hAnsi="Times New Roman"/>
          <w:bCs/>
          <w:sz w:val="24"/>
          <w:szCs w:val="24"/>
        </w:rPr>
        <w:t>DJELJAK I: Formalnosti i postupci koji se zahtijevaju pri izvršenju</w:t>
      </w:r>
    </w:p>
    <w:p w14:paraId="1DFA866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F03DC5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Označite i ispunite, ako je primjenjivo</w:t>
      </w:r>
    </w:p>
    <w:p w14:paraId="4227C54D"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AC8E57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Traži se da se organ izvršenja pridržava sljedećih formalnosti i postupaka (…):</w:t>
      </w:r>
    </w:p>
    <w:p w14:paraId="58175BB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327889A" w14:textId="76157192"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6EB04A1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C1765DD" w14:textId="4A376810"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28ABC5E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0D3D0B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2. Označite i ispunite, ako je primjenjivo</w:t>
      </w:r>
    </w:p>
    <w:p w14:paraId="38FAACE3"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3C740F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Traži se da jedan ili više službenika države izdavanja pomaže nadležnim tijelima države izvršenja pri izvršenju EIN-a.</w:t>
      </w:r>
    </w:p>
    <w:p w14:paraId="0E149FB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8403B1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Podaci za kontakt službenika:</w:t>
      </w:r>
    </w:p>
    <w:p w14:paraId="63270A9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BCE0FA8" w14:textId="3D3D6613"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5B3B80D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87657CC" w14:textId="3B907E58" w:rsidR="00FC01FD" w:rsidRPr="00F243C1"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2F12F7D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Jezici koji se mogu koristiti u komunikaciji:</w:t>
      </w:r>
    </w:p>
    <w:p w14:paraId="05B9C41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42A3DAC1" w14:textId="38D3C8CE"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230BED6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B9ECF8D" w14:textId="1990A558"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w:t>
      </w:r>
    </w:p>
    <w:p w14:paraId="368D0CD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C3386C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DIO J- Pravna sredstva</w:t>
      </w:r>
    </w:p>
    <w:p w14:paraId="3FC649D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50CD81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1. Molimo navedite da li je već upotrijebljeno pravno sredstvo protiv izdavanja EIN-a i, ako je upotrijebljeno, molimo navedite pojedinosti (opis pravnog sredstva, uključujući potrebne korake i rokove):</w:t>
      </w:r>
    </w:p>
    <w:p w14:paraId="48CAA94C" w14:textId="1E211FE3"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21CD924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6710362" w14:textId="4A50BCD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189BA7C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680940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2DBC7BE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2. Organ u državi izdavanja koje može pružiti više informacija o postupcima za upotrebu pravnih sredstava u državi izdavanja i o dostupnosti pravne pomoći te tumačenja i prevođenja:</w:t>
      </w:r>
    </w:p>
    <w:p w14:paraId="32E959A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D22341D" w14:textId="62A4E5D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Naziv:...............................................................................................…………………………</w:t>
      </w:r>
    </w:p>
    <w:p w14:paraId="6436167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A08126C" w14:textId="4537429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Lice za kontakt (ako postoji):.…....................................................……………………………</w:t>
      </w:r>
    </w:p>
    <w:p w14:paraId="72B7682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122FBAF" w14:textId="1065A4D1"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w:t>
      </w:r>
    </w:p>
    <w:p w14:paraId="361E0A8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9864EA9" w14:textId="3D13619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Telefon (pozivni broj države) (pozivni broj područja/grada):</w:t>
      </w:r>
      <w:r w:rsidRPr="003B0487">
        <w:rPr>
          <w:rFonts w:ascii="Times New Roman" w:eastAsia="Times New Roman" w:hAnsi="Times New Roman"/>
          <w:sz w:val="24"/>
          <w:szCs w:val="24"/>
        </w:rPr>
        <w:t>…………………………...............</w:t>
      </w:r>
    </w:p>
    <w:p w14:paraId="70846D2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235B6C9F" w14:textId="4D29A65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Telefaks (pozivni broj države) (pozivni broj područja/grada): ……………………......................</w:t>
      </w:r>
    </w:p>
    <w:p w14:paraId="0562DD51" w14:textId="1DBC4C09"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E-pošta:…....................................................................................………………………………</w:t>
      </w:r>
    </w:p>
    <w:p w14:paraId="3CD11FD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CA6BA5A" w14:textId="77777777" w:rsidR="00FC01FD" w:rsidRPr="003B0487" w:rsidRDefault="00FC01FD" w:rsidP="00FC01FD">
      <w:pPr>
        <w:spacing w:after="48" w:line="240" w:lineRule="auto"/>
        <w:jc w:val="both"/>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DIO K: Podaci o organu koji je izdao EIN</w:t>
      </w:r>
    </w:p>
    <w:p w14:paraId="034802E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CA473E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Označite vrstu organa koji je izdao EIN:</w:t>
      </w:r>
    </w:p>
    <w:p w14:paraId="4BFFDEF5"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2192CA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pravosudni organ</w:t>
      </w:r>
    </w:p>
    <w:p w14:paraId="0AD2DFBC"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6DDD35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*bilo koji drugi nadležni organ, kako je definisano pravom države izdavanja</w:t>
      </w:r>
    </w:p>
    <w:p w14:paraId="1701723F"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Molimo takođe ispunite dio (L)</w:t>
      </w:r>
    </w:p>
    <w:p w14:paraId="2D8892D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B76CFB2" w14:textId="0FC06F3C"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Naziv organa:</w:t>
      </w:r>
      <w:r w:rsidRPr="003B0487">
        <w:rPr>
          <w:rFonts w:ascii="Times New Roman" w:eastAsia="Times New Roman" w:hAnsi="Times New Roman"/>
          <w:sz w:val="24"/>
          <w:szCs w:val="24"/>
        </w:rPr>
        <w:t>…………………………………</w:t>
      </w:r>
      <w:r w:rsidRPr="003B0487">
        <w:rPr>
          <w:rFonts w:ascii="Times New Roman" w:eastAsia="Times New Roman" w:hAnsi="Times New Roman"/>
          <w:bCs/>
          <w:sz w:val="24"/>
          <w:szCs w:val="24"/>
        </w:rPr>
        <w:t>……………………............................................</w:t>
      </w:r>
    </w:p>
    <w:p w14:paraId="480ACE5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19A77A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 predstavnika / kontakt tačka: …………………………………………………………….....</w:t>
      </w:r>
    </w:p>
    <w:p w14:paraId="7DED4DA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3C82562" w14:textId="14D69135"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Broj spisa: …...…..............................................................................………………………</w:t>
      </w:r>
    </w:p>
    <w:p w14:paraId="004ED8E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BE2CCA9" w14:textId="7EF4432A"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Adresa:…………….....................................................................……………………………</w:t>
      </w:r>
    </w:p>
    <w:p w14:paraId="76D24D9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7CF71B6D" w14:textId="6E1749A2"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Telefon (pozivni broj države) (pozivni broj područja/grada):…………………………………</w:t>
      </w:r>
    </w:p>
    <w:p w14:paraId="2EE41DC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0566A61" w14:textId="7FD41F51"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Telefaks (pozivni broj države) (pozivni broj područja/grada):</w:t>
      </w:r>
      <w:r w:rsidRPr="003B0487">
        <w:rPr>
          <w:rFonts w:ascii="Times New Roman" w:eastAsia="Times New Roman" w:hAnsi="Times New Roman"/>
          <w:sz w:val="24"/>
          <w:szCs w:val="24"/>
        </w:rPr>
        <w:t>…………………………………</w:t>
      </w:r>
    </w:p>
    <w:p w14:paraId="0E3BC8FC" w14:textId="07C26FA0"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pošta:…….......................................................…………………………………………………..</w:t>
      </w:r>
    </w:p>
    <w:p w14:paraId="269A127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FC21EF1" w14:textId="79E606F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Jezici na kojima je moguće komunicirati s organom izdavanja: …………………………………</w:t>
      </w:r>
    </w:p>
    <w:p w14:paraId="552A082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8886D4E" w14:textId="39798C6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34D623B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624661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Ako se razlikuju od gore navedenih, podaci za kontakt lica ili vise lica ako su potrebne dodatne informacije ili za preduzimanje praktičnih mjera za prenos dokaza:</w:t>
      </w:r>
    </w:p>
    <w:p w14:paraId="0D6E497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B0444E6" w14:textId="6BD8527A"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Ime/funkcija/organizacija:………………………………………......………………………</w:t>
      </w:r>
    </w:p>
    <w:p w14:paraId="4DD4050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9D16602" w14:textId="2604194C"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w:t>
      </w:r>
    </w:p>
    <w:p w14:paraId="514348B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D49AD90" w14:textId="030ACFB3"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E-pošta/telefon za kontakt:…………..................................................…………………………</w:t>
      </w:r>
    </w:p>
    <w:p w14:paraId="2E94245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441D0F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Potpis organa izdavanja i/ili njegovog predstavnika kao ovjera tačnosti i ispravnosti sadržaja EIN-a:</w:t>
      </w:r>
    </w:p>
    <w:p w14:paraId="6BFADE5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2306914" w14:textId="21D96FD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Naziv:.…...........................................................................................…………………………</w:t>
      </w:r>
    </w:p>
    <w:p w14:paraId="663BE40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2A7D07D" w14:textId="2CC36C1C"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Dužnost koju obavlja (funkcija/rang):…...........………………………………………………</w:t>
      </w:r>
    </w:p>
    <w:p w14:paraId="1AF60D2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C624390" w14:textId="5381927C"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w:t>
      </w:r>
    </w:p>
    <w:p w14:paraId="10C6DB5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7D914A3"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Službeni pečat (ako postoji):</w:t>
      </w:r>
    </w:p>
    <w:p w14:paraId="1DF9730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99349F6" w14:textId="77777777" w:rsidR="00FC01FD" w:rsidRPr="003B0487" w:rsidRDefault="00FC01FD" w:rsidP="00FC01FD">
      <w:pPr>
        <w:spacing w:after="48" w:line="240" w:lineRule="auto"/>
        <w:jc w:val="both"/>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DIO L: Podaci o pravosudnom organu koji je potvrdio EIN</w:t>
      </w:r>
    </w:p>
    <w:p w14:paraId="028951C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91369A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navedite vrstu pravosudnog organa koji je potvrdio ovaj EIN:</w:t>
      </w:r>
    </w:p>
    <w:p w14:paraId="28CA1401"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B6E220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(a) sudija ili sud</w:t>
      </w:r>
    </w:p>
    <w:p w14:paraId="7B1C8B88"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121DFB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(b) sudija za istragu </w:t>
      </w:r>
    </w:p>
    <w:p w14:paraId="5B9013F8"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15AFC8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(c) javni tužilac</w:t>
      </w:r>
    </w:p>
    <w:p w14:paraId="5A97261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39DA9D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Službeni naziv organa potvrđivanja:</w:t>
      </w:r>
    </w:p>
    <w:p w14:paraId="028929EC" w14:textId="48482491"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6319F89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 njegovog predstavnika:</w:t>
      </w:r>
    </w:p>
    <w:p w14:paraId="7663432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9140EC6" w14:textId="1D259655"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w:t>
      </w:r>
    </w:p>
    <w:p w14:paraId="7187B97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EE1F30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Dužnost koju obavlja (funkcija/rang):</w:t>
      </w:r>
    </w:p>
    <w:p w14:paraId="3D35186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8F5FE8F" w14:textId="4DB78B3A"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5033974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6405FA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Broj spisa:……..................................................................................………………………………</w:t>
      </w:r>
    </w:p>
    <w:p w14:paraId="4EA18A9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64E9A4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w:t>
      </w:r>
    </w:p>
    <w:p w14:paraId="30822E7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D3DC222" w14:textId="31099ED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Telefon (pozivni broj države) (pozivni broj oblasti/grada): ……………………………………</w:t>
      </w:r>
    </w:p>
    <w:p w14:paraId="154D5497" w14:textId="37DC51D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Telefaks (pozivni broj države) (pozivni broj područja/grada): …………………………………</w:t>
      </w:r>
    </w:p>
    <w:p w14:paraId="52B2EE3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56960CA" w14:textId="10F3545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E-pošta:…........................................................................……………………………………</w:t>
      </w:r>
    </w:p>
    <w:p w14:paraId="26B2F0B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736F860" w14:textId="22B4A989"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Jezici na kojima je moguće komunicirati s organom potvrđivanja: ……………………………</w:t>
      </w:r>
    </w:p>
    <w:p w14:paraId="12E365A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8BF650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navedite da li bi glavna kontaktna tačka za organ izvršenja trebalo da bude:</w:t>
      </w:r>
    </w:p>
    <w:p w14:paraId="219286B8"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D4712E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organ izdavanja</w:t>
      </w:r>
    </w:p>
    <w:p w14:paraId="7AAC8AB1"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851AEA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organ potvrđivanja</w:t>
      </w:r>
    </w:p>
    <w:p w14:paraId="00A5E40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728E21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Potpis i podaci o organu potvrđivanja</w:t>
      </w:r>
    </w:p>
    <w:p w14:paraId="767568A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13C1F17" w14:textId="09F7480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Naziv:….............................................................................................…………………………</w:t>
      </w:r>
    </w:p>
    <w:p w14:paraId="4A81822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8B7EC28" w14:textId="27E9079A" w:rsidR="00FC01FD" w:rsidRPr="00E44364"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Dužnost koju obavlja (funkcija/rang): ……………………........………………………………</w:t>
      </w:r>
    </w:p>
    <w:p w14:paraId="22EB944C" w14:textId="5119A0A8"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w:t>
      </w:r>
    </w:p>
    <w:p w14:paraId="42A4F25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CF0C493"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Službeni pečat (ako postoji):</w:t>
      </w:r>
    </w:p>
    <w:p w14:paraId="4BB2094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819D1E4"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6195D20C" w14:textId="77777777" w:rsidR="00FC01FD" w:rsidRPr="003B0487" w:rsidRDefault="00FC01FD" w:rsidP="00FC01FD">
      <w:pPr>
        <w:spacing w:before="271" w:after="48" w:line="240" w:lineRule="auto"/>
        <w:jc w:val="center"/>
        <w:textAlignment w:val="baseline"/>
        <w:rPr>
          <w:rFonts w:ascii="Times New Roman" w:eastAsia="Times New Roman" w:hAnsi="Times New Roman"/>
          <w:bCs/>
          <w:sz w:val="24"/>
          <w:szCs w:val="24"/>
        </w:rPr>
      </w:pPr>
    </w:p>
    <w:p w14:paraId="651A4D9B"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120CB7D3"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272074A5"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41E571D1"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78D44CC0"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7C9E116B"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7B1F054D"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650CB917"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1F9A98AA"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7E8EB134"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4F420DC6"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7AB5FE66"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5E5B8B9F"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4C47633A"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4BA7F55E" w14:textId="79083E35"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r w:rsidRPr="003B0487">
        <w:rPr>
          <w:rFonts w:ascii="Times New Roman" w:eastAsia="Times New Roman" w:hAnsi="Times New Roman"/>
          <w:b/>
          <w:bCs/>
          <w:sz w:val="24"/>
          <w:szCs w:val="24"/>
          <w:u w:val="single"/>
        </w:rPr>
        <w:t>PRILOG 2.B</w:t>
      </w:r>
    </w:p>
    <w:p w14:paraId="057CFD48" w14:textId="77777777" w:rsidR="00FC01FD" w:rsidRPr="003B0487" w:rsidRDefault="00FC01FD" w:rsidP="00FC01FD">
      <w:pPr>
        <w:spacing w:before="271" w:after="72" w:line="240" w:lineRule="auto"/>
        <w:jc w:val="center"/>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POTVRDA PRIJEMA EIN-a</w:t>
      </w:r>
    </w:p>
    <w:p w14:paraId="270D566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5B7629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Ovaj obrazac ispunjava organ države izvršenja koji je primio EIN naveden u nastavku.</w:t>
      </w:r>
    </w:p>
    <w:p w14:paraId="274DF9C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574D0C3" w14:textId="77777777" w:rsidR="00FC01FD" w:rsidRPr="003B0487" w:rsidRDefault="00FC01FD" w:rsidP="00FC01FD">
      <w:pPr>
        <w:spacing w:after="48" w:line="240" w:lineRule="auto"/>
        <w:jc w:val="both"/>
        <w:textAlignment w:val="baseline"/>
        <w:rPr>
          <w:rFonts w:ascii="Times New Roman" w:eastAsia="Times New Roman" w:hAnsi="Times New Roman"/>
          <w:b/>
          <w:bCs/>
          <w:sz w:val="24"/>
          <w:szCs w:val="24"/>
        </w:rPr>
      </w:pPr>
    </w:p>
    <w:p w14:paraId="1D79B7E3" w14:textId="77777777" w:rsidR="00FC01FD" w:rsidRPr="003B0487" w:rsidRDefault="00FC01FD" w:rsidP="00FC01FD">
      <w:pPr>
        <w:spacing w:after="48" w:line="240" w:lineRule="auto"/>
        <w:jc w:val="both"/>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(a) Predmetni EIN</w:t>
      </w:r>
    </w:p>
    <w:p w14:paraId="61903A6F"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51E8C4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Organ koji je izdao EIN:</w:t>
      </w:r>
    </w:p>
    <w:p w14:paraId="2FF8D62A" w14:textId="088BBEF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783CD6A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103DD39" w14:textId="69463E2F"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Broj spisa:…………………..................................................……………………………………</w:t>
      </w:r>
    </w:p>
    <w:p w14:paraId="1C4AA6A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6E8316D" w14:textId="4C09051F"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 izdavanja:………………..............................................…….............................................</w:t>
      </w:r>
    </w:p>
    <w:p w14:paraId="44BD1DD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62F2CC2" w14:textId="4FC7E479"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 prijema:………………….....................................……………………………………</w:t>
      </w:r>
    </w:p>
    <w:p w14:paraId="7AD4CBEA" w14:textId="77777777" w:rsidR="00FC01FD" w:rsidRPr="003B0487" w:rsidRDefault="00FC01FD" w:rsidP="00FC01FD">
      <w:pPr>
        <w:spacing w:after="0" w:line="240" w:lineRule="auto"/>
        <w:jc w:val="both"/>
        <w:textAlignment w:val="baseline"/>
        <w:rPr>
          <w:rFonts w:ascii="Times New Roman" w:eastAsia="Times New Roman" w:hAnsi="Times New Roman"/>
          <w:bCs/>
          <w:sz w:val="24"/>
          <w:szCs w:val="24"/>
        </w:rPr>
      </w:pPr>
    </w:p>
    <w:p w14:paraId="509FCE1D" w14:textId="77777777" w:rsidR="00FC01FD" w:rsidRPr="003B0487" w:rsidRDefault="00FC01FD" w:rsidP="00FC01FD">
      <w:pPr>
        <w:spacing w:after="0" w:line="240" w:lineRule="auto"/>
        <w:jc w:val="both"/>
        <w:textAlignment w:val="baseline"/>
        <w:rPr>
          <w:rFonts w:ascii="Times New Roman" w:eastAsia="Times New Roman" w:hAnsi="Times New Roman"/>
          <w:bCs/>
          <w:sz w:val="24"/>
          <w:szCs w:val="24"/>
        </w:rPr>
      </w:pPr>
    </w:p>
    <w:p w14:paraId="1DB2FCFD" w14:textId="77777777" w:rsidR="00FC01FD" w:rsidRPr="003B0487" w:rsidRDefault="00FC01FD" w:rsidP="00FC01FD">
      <w:pPr>
        <w:spacing w:after="0"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
          <w:bCs/>
          <w:sz w:val="24"/>
          <w:szCs w:val="24"/>
        </w:rPr>
        <w:t>(b) Organ koji je primio EIN</w:t>
      </w:r>
      <w:r w:rsidRPr="003B0487">
        <w:rPr>
          <w:rFonts w:ascii="Times New Roman" w:eastAsia="Times New Roman" w:hAnsi="Times New Roman"/>
          <w:bCs/>
          <w:sz w:val="24"/>
          <w:szCs w:val="24"/>
        </w:rPr>
        <w:t> </w:t>
      </w:r>
      <w:r w:rsidRPr="003B0487">
        <w:rPr>
          <w:rFonts w:ascii="Times New Roman" w:eastAsia="Times New Roman" w:hAnsi="Times New Roman"/>
          <w:bCs/>
          <w:sz w:val="24"/>
          <w:szCs w:val="24"/>
          <w:vertAlign w:val="superscript"/>
        </w:rPr>
        <w:t>[2]</w:t>
      </w:r>
      <w:r w:rsidRPr="003B0487">
        <w:rPr>
          <w:rFonts w:ascii="Times New Roman" w:eastAsia="Times New Roman" w:hAnsi="Times New Roman"/>
          <w:bCs/>
          <w:sz w:val="24"/>
          <w:szCs w:val="24"/>
        </w:rPr>
        <w:t>(Ovaj dio ispunjava svaki organ koje je primio EIN. Ova obaveza odnosi se na organ nadležan za priznanje i izvršenje EIN-a i ako je potrebno, na centralni organ ili organ koje je EIN proslijedilo nadležnom organu.)</w:t>
      </w:r>
    </w:p>
    <w:p w14:paraId="76A0303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A6620D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Službeni naziv nadležnog organa:</w:t>
      </w:r>
    </w:p>
    <w:p w14:paraId="3B07C6B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45FC4EF" w14:textId="5BF540EF"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w:t>
      </w:r>
    </w:p>
    <w:p w14:paraId="5912C5D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03D7C3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 njegovog predstavnika:</w:t>
      </w:r>
    </w:p>
    <w:p w14:paraId="11D3F88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BF2B1CF" w14:textId="0137ADC3"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789C065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14AC6E5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Dužnost koju obavlja (funkcija/rang):</w:t>
      </w:r>
    </w:p>
    <w:p w14:paraId="361273C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CF131AC" w14:textId="500511EC"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4C0B882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172EC9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w:t>
      </w:r>
    </w:p>
    <w:p w14:paraId="60EB9EC5" w14:textId="3F596BF2"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4A36C8B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2BE72C4" w14:textId="7E85BB14"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Telefon (pozivni broj države) (pozivni broj oblasti/grada): …………………………………</w:t>
      </w:r>
    </w:p>
    <w:p w14:paraId="4F4586B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94E1F8E" w14:textId="6544D572"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Telefaks (pozivni broj države) (pozivni broj oblasti/grada): …………………………………</w:t>
      </w:r>
    </w:p>
    <w:p w14:paraId="051D54D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14C962B" w14:textId="4EA7D69D"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E-pošta:…......................................................………………………...........................................</w:t>
      </w:r>
    </w:p>
    <w:p w14:paraId="0229D63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A0B2F8E" w14:textId="499B0778"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Broj spisa:………………....…......................................................................................................</w:t>
      </w:r>
    </w:p>
    <w:p w14:paraId="3A2C29F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48B89C6" w14:textId="52F8AEF8"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Jezici na kojima je moguće komunicirati s organom: …………………………………………</w:t>
      </w:r>
    </w:p>
    <w:p w14:paraId="38315D47"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8D4394B"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0A6DD8B" w14:textId="77777777" w:rsidR="00FC01FD" w:rsidRPr="003B0487" w:rsidRDefault="00FC01FD" w:rsidP="00FC01FD">
      <w:pPr>
        <w:spacing w:after="48" w:line="240" w:lineRule="auto"/>
        <w:jc w:val="both"/>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 xml:space="preserve">(c) (prema potrebi) Nadležni organ kojem je organ pod (b) proslijedio EIN </w:t>
      </w:r>
    </w:p>
    <w:p w14:paraId="7C8DFB87" w14:textId="77777777" w:rsidR="00FC01FD" w:rsidRPr="003B0487" w:rsidRDefault="00FC01FD" w:rsidP="00FC01FD">
      <w:pPr>
        <w:spacing w:after="48" w:line="240" w:lineRule="auto"/>
        <w:jc w:val="both"/>
        <w:textAlignment w:val="baseline"/>
        <w:rPr>
          <w:rFonts w:ascii="Times New Roman" w:eastAsia="Times New Roman" w:hAnsi="Times New Roman"/>
          <w:b/>
          <w:bCs/>
          <w:sz w:val="24"/>
          <w:szCs w:val="24"/>
        </w:rPr>
      </w:pPr>
    </w:p>
    <w:p w14:paraId="6DF768A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Službeni naziv organa:</w:t>
      </w:r>
    </w:p>
    <w:p w14:paraId="4777676D"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AC78B73" w14:textId="49300BAA"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643DA63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C1EC4A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Ime njegovog predstavnika:</w:t>
      </w:r>
    </w:p>
    <w:p w14:paraId="336C173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54C43256" w14:textId="406EA672"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05CBE968"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AC5FE4A"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Dužnost koju obavlja (funkcija/rang):</w:t>
      </w:r>
    </w:p>
    <w:p w14:paraId="18B94FFA"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183DDD4C" w14:textId="07579E5E"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185F7E49"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227C698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w:t>
      </w:r>
    </w:p>
    <w:p w14:paraId="19E9EE16"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3E5F8DBF" w14:textId="62BE574F"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72CDA45C"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562764AB" w14:textId="190863B5"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Telefon (pozivni broj države) (pozivni broj područja/grada): ………………………..………</w:t>
      </w:r>
    </w:p>
    <w:p w14:paraId="404DC8B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0319F119" w14:textId="16F3B1F6"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Telefaks (pozivni broj države) (pozivni broj područja/grada): …………………………………</w:t>
      </w:r>
    </w:p>
    <w:p w14:paraId="1542ECA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37E833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E-pošta: …………........................................................................................................................….</w:t>
      </w:r>
    </w:p>
    <w:p w14:paraId="677CA1B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33547698" w14:textId="1F8FC731"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 prosljeđivanja:……………...............................................................................................</w:t>
      </w:r>
    </w:p>
    <w:p w14:paraId="4A5676E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721BE237" w14:textId="69D96F3A"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Broj spisa:………………..............................................................................................................</w:t>
      </w:r>
    </w:p>
    <w:p w14:paraId="32C24C9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0C661D18" w14:textId="551BCA4B" w:rsidR="00FC01FD" w:rsidRPr="00E44364"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Jezik(-ci) koji se može(-gu) koristiti u komunikaciji: ………...………………………………</w:t>
      </w:r>
    </w:p>
    <w:p w14:paraId="4476CFE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474E7CE5" w14:textId="77777777" w:rsidR="00FC01FD" w:rsidRPr="003B0487" w:rsidRDefault="00FC01FD" w:rsidP="00FC01FD">
      <w:pPr>
        <w:spacing w:after="48" w:line="240" w:lineRule="auto"/>
        <w:jc w:val="both"/>
        <w:textAlignment w:val="baseline"/>
        <w:rPr>
          <w:rFonts w:ascii="Times New Roman" w:eastAsia="Times New Roman" w:hAnsi="Times New Roman"/>
          <w:b/>
          <w:bCs/>
          <w:sz w:val="24"/>
          <w:szCs w:val="24"/>
        </w:rPr>
      </w:pPr>
      <w:r w:rsidRPr="003B0487">
        <w:rPr>
          <w:rFonts w:ascii="Times New Roman" w:eastAsia="Times New Roman" w:hAnsi="Times New Roman"/>
          <w:b/>
          <w:bCs/>
          <w:sz w:val="24"/>
          <w:szCs w:val="24"/>
        </w:rPr>
        <w:t xml:space="preserve">(d) sve druge informacije koje mogu biti od važnosti organu izdavanja </w:t>
      </w:r>
    </w:p>
    <w:p w14:paraId="291A372F"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6DC3BF51" w14:textId="3FAC5619" w:rsidR="00FC01FD" w:rsidRPr="003B0487" w:rsidRDefault="00FC01FD" w:rsidP="00FC01FD">
      <w:pPr>
        <w:spacing w:after="48" w:line="240" w:lineRule="auto"/>
        <w:jc w:val="both"/>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098F7DF1"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D2402D6" w14:textId="77777777" w:rsidR="00FC01FD" w:rsidRPr="003B0487" w:rsidRDefault="00FC01FD" w:rsidP="00FC01FD">
      <w:pPr>
        <w:spacing w:after="48" w:line="240" w:lineRule="auto"/>
        <w:jc w:val="both"/>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(e) Potpis i datum</w:t>
      </w:r>
    </w:p>
    <w:p w14:paraId="198DB71E"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CB6B89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Potpis: ……………………………………………………………………………………………...</w:t>
      </w:r>
    </w:p>
    <w:p w14:paraId="38D53A26"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72498D9" w14:textId="0B57BC60"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w:t>
      </w:r>
    </w:p>
    <w:p w14:paraId="02089CE5"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1F77AB6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Službeni pečat (ako postoji)</w:t>
      </w:r>
    </w:p>
    <w:p w14:paraId="4CF82AD9" w14:textId="77777777" w:rsidR="00FC01FD" w:rsidRPr="003B0487" w:rsidRDefault="00FC01FD" w:rsidP="00FC01FD">
      <w:pPr>
        <w:spacing w:after="0" w:line="240" w:lineRule="auto"/>
        <w:outlineLvl w:val="0"/>
        <w:rPr>
          <w:rFonts w:ascii="Times New Roman" w:hAnsi="Times New Roman"/>
          <w:b/>
          <w:sz w:val="24"/>
          <w:szCs w:val="24"/>
          <w:lang w:val="de-DE"/>
        </w:rPr>
      </w:pPr>
    </w:p>
    <w:p w14:paraId="6790A4CA"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330ED10B"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5A766FE8"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0CAFFA1D"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561AF46A"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631F6417"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464FC18A"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7CC09648" w14:textId="77777777" w:rsidR="00FC01FD" w:rsidRPr="003B0487" w:rsidRDefault="00FC01FD" w:rsidP="00FC01FD">
      <w:pPr>
        <w:spacing w:before="271" w:after="48" w:line="240" w:lineRule="auto"/>
        <w:jc w:val="center"/>
        <w:textAlignment w:val="baseline"/>
        <w:rPr>
          <w:rFonts w:ascii="Times New Roman" w:eastAsia="Times New Roman" w:hAnsi="Times New Roman"/>
          <w:b/>
          <w:bCs/>
          <w:sz w:val="24"/>
          <w:szCs w:val="24"/>
        </w:rPr>
      </w:pPr>
    </w:p>
    <w:p w14:paraId="03524F7B" w14:textId="77777777"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p>
    <w:p w14:paraId="07BFD6F6" w14:textId="77777777"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p>
    <w:p w14:paraId="65A65477" w14:textId="77777777"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p>
    <w:p w14:paraId="3903336F" w14:textId="77777777"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p>
    <w:p w14:paraId="4AD90E8D" w14:textId="77777777"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p>
    <w:p w14:paraId="04102047" w14:textId="77777777"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p>
    <w:p w14:paraId="79B2EA3A" w14:textId="77777777" w:rsidR="00FC01FD" w:rsidRDefault="00FC01FD" w:rsidP="00FC01FD">
      <w:pPr>
        <w:spacing w:before="271" w:after="48" w:line="240" w:lineRule="auto"/>
        <w:textAlignment w:val="baseline"/>
        <w:rPr>
          <w:rFonts w:ascii="Times New Roman" w:eastAsia="Times New Roman" w:hAnsi="Times New Roman"/>
          <w:b/>
          <w:bCs/>
          <w:sz w:val="24"/>
          <w:szCs w:val="24"/>
          <w:u w:val="single"/>
        </w:rPr>
      </w:pPr>
    </w:p>
    <w:p w14:paraId="6C035B6F"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046CCBB7"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2B8FA6DC"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639C6877"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4E5C6A51"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7FD7D8E2" w14:textId="77777777" w:rsidR="00E44364" w:rsidRDefault="00E44364" w:rsidP="00FC01FD">
      <w:pPr>
        <w:spacing w:before="271" w:after="48" w:line="240" w:lineRule="auto"/>
        <w:textAlignment w:val="baseline"/>
        <w:rPr>
          <w:rFonts w:ascii="Times New Roman" w:eastAsia="Times New Roman" w:hAnsi="Times New Roman"/>
          <w:b/>
          <w:bCs/>
          <w:sz w:val="24"/>
          <w:szCs w:val="24"/>
          <w:u w:val="single"/>
        </w:rPr>
      </w:pPr>
    </w:p>
    <w:p w14:paraId="53DA74AA" w14:textId="4A67814A" w:rsidR="00FC01FD" w:rsidRPr="003B0487" w:rsidRDefault="00FC01FD" w:rsidP="00FC01FD">
      <w:pPr>
        <w:spacing w:before="271" w:after="48" w:line="240" w:lineRule="auto"/>
        <w:textAlignment w:val="baseline"/>
        <w:rPr>
          <w:rFonts w:ascii="Times New Roman" w:eastAsia="Times New Roman" w:hAnsi="Times New Roman"/>
          <w:b/>
          <w:bCs/>
          <w:sz w:val="24"/>
          <w:szCs w:val="24"/>
          <w:u w:val="single"/>
        </w:rPr>
      </w:pPr>
      <w:r w:rsidRPr="003B0487">
        <w:rPr>
          <w:rFonts w:ascii="Times New Roman" w:eastAsia="Times New Roman" w:hAnsi="Times New Roman"/>
          <w:b/>
          <w:bCs/>
          <w:sz w:val="24"/>
          <w:szCs w:val="24"/>
          <w:u w:val="single"/>
        </w:rPr>
        <w:t>PRILOG 2.C</w:t>
      </w:r>
    </w:p>
    <w:p w14:paraId="7EBA8ED2" w14:textId="77777777" w:rsidR="00FC01FD" w:rsidRPr="003B0487" w:rsidRDefault="00FC01FD" w:rsidP="00FC01FD">
      <w:pPr>
        <w:spacing w:before="271" w:after="72" w:line="240" w:lineRule="auto"/>
        <w:jc w:val="center"/>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OBAVJEŠTAVANJE</w:t>
      </w:r>
    </w:p>
    <w:p w14:paraId="56061229"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41F3A31C"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 xml:space="preserve">Ovaj obrazac služi za obavještavanje države članice o presrijetanju telekomunikacija koje će se izvršiti ili koje je izvršeno na njenom državnom području bez njene tehničke pomoći. </w:t>
      </w:r>
    </w:p>
    <w:p w14:paraId="3AC53872"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3B134DFF"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Ovim obavještava ………...........................……. (obaviještena država članica) o presrijetanju.</w:t>
      </w:r>
    </w:p>
    <w:p w14:paraId="6EA40EA5" w14:textId="77777777" w:rsidR="00FC01FD" w:rsidRPr="003B0487" w:rsidRDefault="00FC01FD" w:rsidP="00FC01FD">
      <w:pPr>
        <w:spacing w:after="0" w:line="240" w:lineRule="auto"/>
        <w:textAlignment w:val="baseline"/>
        <w:rPr>
          <w:rFonts w:ascii="Times New Roman" w:eastAsia="Times New Roman" w:hAnsi="Times New Roman"/>
          <w:bCs/>
          <w:sz w:val="24"/>
          <w:szCs w:val="24"/>
        </w:rPr>
      </w:pPr>
    </w:p>
    <w:p w14:paraId="26D2B612" w14:textId="77777777" w:rsidR="00FC01FD" w:rsidRPr="003B0487" w:rsidRDefault="00FC01FD" w:rsidP="00FC01FD">
      <w:pPr>
        <w:spacing w:after="0" w:line="240" w:lineRule="auto"/>
        <w:textAlignment w:val="baseline"/>
        <w:rPr>
          <w:rFonts w:ascii="Times New Roman" w:eastAsia="Times New Roman" w:hAnsi="Times New Roman"/>
          <w:b/>
          <w:sz w:val="24"/>
          <w:szCs w:val="24"/>
        </w:rPr>
      </w:pPr>
      <w:r w:rsidRPr="003B0487">
        <w:rPr>
          <w:rFonts w:ascii="Times New Roman" w:eastAsia="Times New Roman" w:hAnsi="Times New Roman"/>
          <w:b/>
          <w:bCs/>
          <w:sz w:val="24"/>
          <w:szCs w:val="24"/>
        </w:rPr>
        <w:t>(a)</w:t>
      </w:r>
      <w:r w:rsidRPr="003B0487">
        <w:rPr>
          <w:rFonts w:ascii="Times New Roman" w:eastAsia="Times New Roman" w:hAnsi="Times New Roman"/>
          <w:b/>
          <w:bCs/>
          <w:sz w:val="24"/>
          <w:szCs w:val="24"/>
          <w:vertAlign w:val="superscript"/>
        </w:rPr>
        <w:t>[3]</w:t>
      </w:r>
      <w:r w:rsidRPr="003B0487">
        <w:rPr>
          <w:rFonts w:ascii="Times New Roman" w:eastAsia="Times New Roman" w:hAnsi="Times New Roman"/>
          <w:b/>
          <w:bCs/>
          <w:sz w:val="24"/>
          <w:szCs w:val="24"/>
        </w:rPr>
        <w:t>(U daljoj prepisci s državom izdavanja trebalo bi se obratiti organu na koje se ovdje upućuje) Nadležno tijelo</w:t>
      </w:r>
    </w:p>
    <w:p w14:paraId="7C9F9A31"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11EB38D9"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Službeni naziv nadležnog organa države članice koja presrijeće:</w:t>
      </w:r>
    </w:p>
    <w:p w14:paraId="07F097CE"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33FC6B71" w14:textId="1505564D"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75B28AF7"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D8A196B"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 njegovog predstavnika:</w:t>
      </w:r>
    </w:p>
    <w:p w14:paraId="15FE0919"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4DAFB4C9" w14:textId="75DE1DB1"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68B75F67"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DD3F132"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Dužnost koju obavlja (funkcija/rang):</w:t>
      </w:r>
    </w:p>
    <w:p w14:paraId="26D8F1E5"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6F403CDA" w14:textId="4F11CE5C" w:rsidR="00FC01FD" w:rsidRPr="00E44364"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0E6B5F93"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w:t>
      </w:r>
    </w:p>
    <w:p w14:paraId="483E3EED" w14:textId="0CE0BD0B"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1700F09A"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1A1B0A02"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Telefon (pozivni broj države) (pozivni broj oblasti/grada) ……………………………...…………</w:t>
      </w:r>
    </w:p>
    <w:p w14:paraId="1A5B9BD6"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4776218E"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Telefaks (pozivni broj države) (pozivni broj oblasti/grada): ………………………………………</w:t>
      </w:r>
    </w:p>
    <w:p w14:paraId="19F22300"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9356561" w14:textId="1C2106C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E-pošta:…......................................................................................……………………………</w:t>
      </w:r>
    </w:p>
    <w:p w14:paraId="107F24CA"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8B3183F" w14:textId="3C686AB6"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Broj spisa:………………..................................................................…………………………</w:t>
      </w:r>
    </w:p>
    <w:p w14:paraId="09B611F1"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28DAF124" w14:textId="0645F512"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 izdavanja:………..............................................................................................................</w:t>
      </w:r>
    </w:p>
    <w:p w14:paraId="7261BA75"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0FA4AFD2" w14:textId="61E0E905"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Jezici na kojima je moguće komunicirati s organom: …………………………………………</w:t>
      </w:r>
    </w:p>
    <w:p w14:paraId="3BF9BB78"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
          <w:bCs/>
          <w:sz w:val="24"/>
          <w:szCs w:val="24"/>
        </w:rPr>
        <w:t>(b) Informacije o presrijetanju</w:t>
      </w:r>
    </w:p>
    <w:p w14:paraId="7699BC90"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02E3D594"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 Informacije o trenutnom stanju: ovo obavještavanje odvija se (molimo označite)</w:t>
      </w:r>
    </w:p>
    <w:p w14:paraId="79854C94"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09D7C45B"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prije presrijetanja</w:t>
      </w:r>
    </w:p>
    <w:p w14:paraId="3594818B"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1D3A8AF7"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tokom presrijetanja</w:t>
      </w:r>
    </w:p>
    <w:p w14:paraId="69F1D48F"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7D745FF1"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nakon presrijetanja</w:t>
      </w:r>
    </w:p>
    <w:p w14:paraId="74919343"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0FCB7524"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II. (Predviđeno) trajanje presrijetanja (ako je poznato organu izdavanja):</w:t>
      </w:r>
    </w:p>
    <w:p w14:paraId="0B59AD0A" w14:textId="77777777" w:rsidR="00FC01FD" w:rsidRPr="003B0487" w:rsidRDefault="00FC01FD" w:rsidP="00FC01FD">
      <w:pPr>
        <w:spacing w:after="48" w:line="240" w:lineRule="auto"/>
        <w:textAlignment w:val="baseline"/>
        <w:rPr>
          <w:rFonts w:ascii="Times New Roman" w:eastAsia="Times New Roman" w:hAnsi="Times New Roman"/>
          <w:sz w:val="24"/>
          <w:szCs w:val="24"/>
        </w:rPr>
      </w:pPr>
    </w:p>
    <w:p w14:paraId="0A500CA3" w14:textId="0EC224F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 počevši od ………………………………………………</w:t>
      </w:r>
    </w:p>
    <w:p w14:paraId="3C017EF0"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206FA018"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55D8990"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III. Cilj presrijetanja: (telefonski broj, IP-broj ili e-pošta)</w:t>
      </w:r>
    </w:p>
    <w:p w14:paraId="20735924"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042F8F6D" w14:textId="237F6450"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2F9DF7CE"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A385DF2"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3F78EB06"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IV. Identitet lica</w:t>
      </w:r>
    </w:p>
    <w:p w14:paraId="1CDD246B"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Navedite, u mjeri u kojoj su poznati, sve podatke o identitetu i. fizičkog(-ih) ili ii. pravnog(-ih) lica(-a) protiv kojeg(-ih) se vodi ili bi se mogao voditi postupak:</w:t>
      </w:r>
    </w:p>
    <w:p w14:paraId="6ACACB2D"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00E160EE"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 U slučaju fizičkog(-ih) lica(-a)</w:t>
      </w:r>
    </w:p>
    <w:p w14:paraId="61504D5F"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60B51738" w14:textId="747A1B0C"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Prezime:……...................................................................................…………………………</w:t>
      </w:r>
    </w:p>
    <w:p w14:paraId="1E489F41"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63124745" w14:textId="52F1A426"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Ime(-na):..…………...................................................................……………………………</w:t>
      </w:r>
    </w:p>
    <w:p w14:paraId="4F4506EB"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262751F2"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lastRenderedPageBreak/>
        <w:t>Druga imena, ako postoje:……...................................................…………………………………..</w:t>
      </w:r>
    </w:p>
    <w:p w14:paraId="4D7F6BF5"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2C5D74F1"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Pseudonimi, ako postoje: …………..............................................………………………………....</w:t>
      </w:r>
    </w:p>
    <w:p w14:paraId="185BFA59"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1B9FF609" w14:textId="36AECB12"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Pol:………..........................................................................................…………………</w:t>
      </w:r>
    </w:p>
    <w:p w14:paraId="62AE789B"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A55BB22" w14:textId="4997B345"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Državljanstvo:….........................................................................……………………………</w:t>
      </w:r>
    </w:p>
    <w:p w14:paraId="25F8E59D"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88D7ED7"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Identifikacioni broj ili broj socijalnog osiguranja: …………………………………………………</w:t>
      </w:r>
    </w:p>
    <w:p w14:paraId="4747F0E5"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2DF16586" w14:textId="7A1FF862"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 rođenja:………........................................................................…………………………</w:t>
      </w:r>
    </w:p>
    <w:p w14:paraId="20D0817A"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A03D6D8" w14:textId="4FC3F575"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Mjesto rođenja:………....................................................................……………………………</w:t>
      </w:r>
    </w:p>
    <w:p w14:paraId="00561F26"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02F59FE4"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Boravište i/ili poznata adresa; ako adresa nije poznata, navedite posljednju poznatu adresu:</w:t>
      </w:r>
    </w:p>
    <w:p w14:paraId="2403B251"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3CDC9007" w14:textId="3454BA80"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748E227C"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3F74387A" w14:textId="516754A9"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Jezik(-ci) koji(-e) lice razumije: ………………………………………………………………</w:t>
      </w:r>
    </w:p>
    <w:p w14:paraId="68A77211"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ACFD688"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ii. U slučaju pravnog(-ih) lica(-a)</w:t>
      </w:r>
    </w:p>
    <w:p w14:paraId="12660FE0"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07BD093" w14:textId="5E6B33B5"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Naziv:…….................................................................................................................................</w:t>
      </w:r>
    </w:p>
    <w:p w14:paraId="58FD8D30"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121E58F6" w14:textId="3B659969"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Vrsta pravnog lica:...............................................................................................................……</w:t>
      </w:r>
    </w:p>
    <w:p w14:paraId="314785C6"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1FE3BD72"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Skraćeni naziv, uobičajeni naziv ili poslovni naziv, ako postoje:</w:t>
      </w:r>
    </w:p>
    <w:p w14:paraId="7EE780F2"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124ACF82" w14:textId="4948962C"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w:t>
      </w:r>
    </w:p>
    <w:p w14:paraId="5B0770FD"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47866DAE" w14:textId="569BFC46"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Registrovano sjedište……...............................................................................................……..</w:t>
      </w:r>
    </w:p>
    <w:p w14:paraId="0B2A88E7"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9D2AD7A" w14:textId="2E0DC56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Registarski broj:………………..…..............................................................................................</w:t>
      </w:r>
    </w:p>
    <w:p w14:paraId="22561DEE"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CC6E9A2"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Adresa pravnog lica: ………………...................................................................................……..…</w:t>
      </w:r>
    </w:p>
    <w:p w14:paraId="55FDD234"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0575F361" w14:textId="6848107A"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Ime i podaci za kontakt predstavnika pravnog lica: …………………………………………....</w:t>
      </w:r>
    </w:p>
    <w:p w14:paraId="19068597"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2A3FB1EC"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V. Informacije o svrsi presrijetanja:</w:t>
      </w:r>
    </w:p>
    <w:p w14:paraId="689969D2"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607D9B3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Navedite sve potrebne informacije, uključujući opis predmeta, pravnu klasifikaciju krivičnog(-ih) djela i primjenjive zakonske odredbe/kodeks, kako bi se obaviještenom organu omogućila procjena sljedećeg:</w:t>
      </w:r>
    </w:p>
    <w:p w14:paraId="4DB98053"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07CD21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da li bi presrijetanje bilo dopušteno u sličnom domaćem slučaju i može li se koristiti pribavljenim materijalom u sudskom postupku</w:t>
      </w:r>
    </w:p>
    <w:p w14:paraId="2F9458FB"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926577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ako je presrijetanje već izvršeno, može li se taj materijal koristiti u sudskom postupku</w:t>
      </w:r>
    </w:p>
    <w:p w14:paraId="7EF77375"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761544EA" w14:textId="00603407" w:rsidR="00FC01FD" w:rsidRPr="003B0487" w:rsidRDefault="00FC01FD" w:rsidP="00FC01FD">
      <w:pPr>
        <w:spacing w:after="48" w:line="240" w:lineRule="auto"/>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w:t>
      </w:r>
    </w:p>
    <w:p w14:paraId="2901B720"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1DB12AD"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Molimo imajte na umu da se svaki prigovor na presrijetanje ili korištenje prethodno presrijetanim materijalom mora uložiti najkasnije 96 sati od prijema ovog obavještenja.</w:t>
      </w:r>
    </w:p>
    <w:p w14:paraId="0C685EB4" w14:textId="77777777" w:rsidR="00FC01FD" w:rsidRPr="003B0487" w:rsidRDefault="00FC01FD" w:rsidP="00FC01FD">
      <w:pPr>
        <w:spacing w:after="48" w:line="240" w:lineRule="auto"/>
        <w:jc w:val="both"/>
        <w:textAlignment w:val="baseline"/>
        <w:rPr>
          <w:rFonts w:ascii="Times New Roman" w:eastAsia="Times New Roman" w:hAnsi="Times New Roman"/>
          <w:bCs/>
          <w:sz w:val="24"/>
          <w:szCs w:val="24"/>
        </w:rPr>
      </w:pPr>
    </w:p>
    <w:p w14:paraId="480D309D" w14:textId="77777777" w:rsidR="00FC01FD" w:rsidRPr="003B0487" w:rsidRDefault="00FC01FD" w:rsidP="00FC01FD">
      <w:pPr>
        <w:spacing w:after="48" w:line="240" w:lineRule="auto"/>
        <w:textAlignment w:val="baseline"/>
        <w:rPr>
          <w:rFonts w:ascii="Times New Roman" w:eastAsia="Times New Roman" w:hAnsi="Times New Roman"/>
          <w:b/>
          <w:bCs/>
          <w:sz w:val="24"/>
          <w:szCs w:val="24"/>
        </w:rPr>
      </w:pPr>
      <w:r w:rsidRPr="003B0487">
        <w:rPr>
          <w:rFonts w:ascii="Times New Roman" w:eastAsia="Times New Roman" w:hAnsi="Times New Roman"/>
          <w:b/>
          <w:bCs/>
          <w:sz w:val="24"/>
          <w:szCs w:val="24"/>
        </w:rPr>
        <w:t>(c) Potpis i datum</w:t>
      </w:r>
    </w:p>
    <w:p w14:paraId="3D0EE4F5" w14:textId="77777777" w:rsidR="00FC01FD" w:rsidRPr="003B0487" w:rsidRDefault="00FC01FD" w:rsidP="00FC01FD">
      <w:pPr>
        <w:spacing w:after="48" w:line="240" w:lineRule="auto"/>
        <w:textAlignment w:val="baseline"/>
        <w:rPr>
          <w:rFonts w:ascii="Times New Roman" w:eastAsia="Times New Roman" w:hAnsi="Times New Roman"/>
          <w:b/>
          <w:bCs/>
          <w:sz w:val="24"/>
          <w:szCs w:val="24"/>
        </w:rPr>
      </w:pPr>
    </w:p>
    <w:p w14:paraId="7F725062" w14:textId="2D156EE6"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Potpis:………...........................................................................................................................</w:t>
      </w:r>
    </w:p>
    <w:p w14:paraId="5F82C772"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372A4664" w14:textId="6AFC3620"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Times New Roman" w:eastAsia="Times New Roman" w:hAnsi="Times New Roman"/>
          <w:bCs/>
          <w:sz w:val="24"/>
          <w:szCs w:val="24"/>
        </w:rPr>
        <w:t>Datum:……..................................................................................................................................</w:t>
      </w:r>
    </w:p>
    <w:p w14:paraId="6BDB4C55"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70C4932"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r w:rsidRPr="003B0487">
        <w:rPr>
          <w:rFonts w:ascii="Times New Roman" w:eastAsia="Times New Roman" w:hAnsi="Times New Roman"/>
          <w:bCs/>
          <w:sz w:val="24"/>
          <w:szCs w:val="24"/>
        </w:rPr>
        <w:t>Službeni pečat (ako postoji):</w:t>
      </w:r>
    </w:p>
    <w:p w14:paraId="0D60E7CC"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59A92E69" w14:textId="77777777" w:rsidR="00FC01FD" w:rsidRPr="003B0487" w:rsidRDefault="00FC01FD" w:rsidP="00FC01FD">
      <w:pPr>
        <w:spacing w:after="48" w:line="240" w:lineRule="auto"/>
        <w:textAlignment w:val="baseline"/>
        <w:rPr>
          <w:rFonts w:ascii="Times New Roman" w:eastAsia="Times New Roman" w:hAnsi="Times New Roman"/>
          <w:bCs/>
          <w:sz w:val="24"/>
          <w:szCs w:val="24"/>
        </w:rPr>
      </w:pPr>
    </w:p>
    <w:p w14:paraId="4A665FEA" w14:textId="77777777" w:rsidR="00FC01FD" w:rsidRPr="003B0487" w:rsidRDefault="00FC01FD" w:rsidP="00FC01FD">
      <w:pPr>
        <w:spacing w:after="48" w:line="240" w:lineRule="auto"/>
        <w:textAlignment w:val="baseline"/>
        <w:rPr>
          <w:rFonts w:ascii="Times New Roman" w:eastAsia="Times New Roman" w:hAnsi="Times New Roman"/>
          <w:sz w:val="24"/>
          <w:szCs w:val="24"/>
        </w:rPr>
      </w:pPr>
    </w:p>
    <w:p w14:paraId="547A71D1"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786D48A5"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1388ED76"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070A83BD"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396CA228"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1795B0BA"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64A97B07"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54E1A2DE"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6F320AFE"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6DDCA523"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44B81B16"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65F40012"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5CB38DA7"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6F4E14B6"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217D6A2D"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635F1517" w14:textId="77777777" w:rsidR="00FC01FD" w:rsidRPr="003B0487" w:rsidRDefault="00FC01FD" w:rsidP="00FC01FD">
      <w:pPr>
        <w:spacing w:after="0" w:line="240" w:lineRule="auto"/>
        <w:jc w:val="center"/>
        <w:outlineLvl w:val="0"/>
        <w:rPr>
          <w:rFonts w:ascii="Times New Roman" w:hAnsi="Times New Roman"/>
          <w:sz w:val="24"/>
          <w:szCs w:val="24"/>
          <w:lang w:val="de-DE"/>
        </w:rPr>
      </w:pPr>
    </w:p>
    <w:p w14:paraId="51B8FDE7" w14:textId="77777777" w:rsidR="00FC01FD" w:rsidRPr="003B0487" w:rsidRDefault="00FC01FD" w:rsidP="00FC01FD">
      <w:pPr>
        <w:spacing w:after="0" w:line="240" w:lineRule="auto"/>
        <w:outlineLvl w:val="0"/>
        <w:rPr>
          <w:rFonts w:ascii="Times New Roman" w:hAnsi="Times New Roman"/>
          <w:sz w:val="24"/>
          <w:szCs w:val="24"/>
          <w:lang w:val="de-DE"/>
        </w:rPr>
      </w:pPr>
    </w:p>
    <w:p w14:paraId="40F16BFF" w14:textId="77777777" w:rsidR="00FC01FD" w:rsidRPr="003B0487" w:rsidRDefault="00FC01FD" w:rsidP="00FC01FD">
      <w:pPr>
        <w:spacing w:after="0" w:line="240" w:lineRule="auto"/>
        <w:jc w:val="center"/>
        <w:outlineLvl w:val="0"/>
        <w:rPr>
          <w:rFonts w:ascii="Times New Roman" w:hAnsi="Times New Roman"/>
          <w:b/>
          <w:sz w:val="24"/>
          <w:szCs w:val="24"/>
          <w:lang w:val="de-DE"/>
        </w:rPr>
      </w:pPr>
    </w:p>
    <w:p w14:paraId="08C8F0C1" w14:textId="77777777" w:rsidR="00FC01FD" w:rsidRPr="003B0487" w:rsidRDefault="00FC01FD" w:rsidP="00FC01FD">
      <w:pPr>
        <w:spacing w:after="0" w:line="240" w:lineRule="auto"/>
        <w:jc w:val="center"/>
        <w:outlineLvl w:val="0"/>
        <w:rPr>
          <w:rFonts w:ascii="Times New Roman" w:hAnsi="Times New Roman"/>
          <w:b/>
          <w:sz w:val="24"/>
          <w:szCs w:val="24"/>
          <w:lang w:val="de-DE"/>
        </w:rPr>
      </w:pPr>
    </w:p>
    <w:p w14:paraId="1FC8CACC" w14:textId="77777777" w:rsidR="00FC01FD" w:rsidRPr="003B0487" w:rsidRDefault="00FC01FD" w:rsidP="00FC01FD">
      <w:pPr>
        <w:spacing w:after="0" w:line="240" w:lineRule="auto"/>
        <w:jc w:val="center"/>
        <w:outlineLvl w:val="0"/>
        <w:rPr>
          <w:rFonts w:ascii="Times New Roman" w:hAnsi="Times New Roman"/>
          <w:b/>
          <w:sz w:val="24"/>
          <w:szCs w:val="24"/>
          <w:lang w:val="de-DE"/>
        </w:rPr>
      </w:pPr>
    </w:p>
    <w:p w14:paraId="7518ADCD" w14:textId="77777777" w:rsidR="00FC01FD" w:rsidRPr="003B0487" w:rsidRDefault="00FC01FD" w:rsidP="00FC01FD">
      <w:pPr>
        <w:spacing w:after="0" w:line="240" w:lineRule="auto"/>
        <w:jc w:val="center"/>
        <w:outlineLvl w:val="0"/>
        <w:rPr>
          <w:rFonts w:ascii="Times New Roman" w:hAnsi="Times New Roman"/>
          <w:b/>
          <w:sz w:val="24"/>
          <w:szCs w:val="24"/>
          <w:lang w:val="de-DE"/>
        </w:rPr>
      </w:pPr>
    </w:p>
    <w:p w14:paraId="4ED08C6E" w14:textId="77777777" w:rsidR="00FC01FD" w:rsidRDefault="00FC01FD" w:rsidP="00FC01FD">
      <w:pPr>
        <w:spacing w:after="0" w:line="240" w:lineRule="auto"/>
        <w:outlineLvl w:val="0"/>
        <w:rPr>
          <w:rFonts w:ascii="Times New Roman" w:hAnsi="Times New Roman"/>
          <w:b/>
          <w:sz w:val="24"/>
          <w:szCs w:val="24"/>
          <w:u w:val="single"/>
          <w:lang w:val="de-DE"/>
        </w:rPr>
      </w:pPr>
    </w:p>
    <w:p w14:paraId="31A834A6" w14:textId="77777777" w:rsidR="00FC01FD" w:rsidRDefault="00FC01FD" w:rsidP="00FC01FD">
      <w:pPr>
        <w:spacing w:after="0" w:line="240" w:lineRule="auto"/>
        <w:outlineLvl w:val="0"/>
        <w:rPr>
          <w:rFonts w:ascii="Times New Roman" w:hAnsi="Times New Roman"/>
          <w:b/>
          <w:sz w:val="24"/>
          <w:szCs w:val="24"/>
          <w:u w:val="single"/>
          <w:lang w:val="de-DE"/>
        </w:rPr>
      </w:pPr>
    </w:p>
    <w:p w14:paraId="0E964AA3" w14:textId="77777777" w:rsidR="00065442" w:rsidRDefault="00065442" w:rsidP="00FC01FD">
      <w:pPr>
        <w:spacing w:after="0" w:line="240" w:lineRule="auto"/>
        <w:outlineLvl w:val="0"/>
        <w:rPr>
          <w:rFonts w:ascii="Times New Roman" w:hAnsi="Times New Roman"/>
          <w:b/>
          <w:sz w:val="24"/>
          <w:szCs w:val="24"/>
          <w:u w:val="single"/>
          <w:lang w:val="de-DE"/>
        </w:rPr>
      </w:pPr>
    </w:p>
    <w:p w14:paraId="18EC3324" w14:textId="77777777" w:rsidR="00065442" w:rsidRDefault="00065442" w:rsidP="00FC01FD">
      <w:pPr>
        <w:spacing w:after="0" w:line="240" w:lineRule="auto"/>
        <w:outlineLvl w:val="0"/>
        <w:rPr>
          <w:rFonts w:ascii="Times New Roman" w:hAnsi="Times New Roman"/>
          <w:b/>
          <w:sz w:val="24"/>
          <w:szCs w:val="24"/>
          <w:u w:val="single"/>
          <w:lang w:val="de-DE"/>
        </w:rPr>
      </w:pPr>
    </w:p>
    <w:p w14:paraId="201DBF3C" w14:textId="77777777" w:rsidR="00065442" w:rsidRDefault="00065442" w:rsidP="00FC01FD">
      <w:pPr>
        <w:spacing w:after="0" w:line="240" w:lineRule="auto"/>
        <w:outlineLvl w:val="0"/>
        <w:rPr>
          <w:rFonts w:ascii="Times New Roman" w:hAnsi="Times New Roman"/>
          <w:b/>
          <w:sz w:val="24"/>
          <w:szCs w:val="24"/>
          <w:u w:val="single"/>
          <w:lang w:val="de-DE"/>
        </w:rPr>
      </w:pPr>
    </w:p>
    <w:p w14:paraId="5B4014B5" w14:textId="77777777" w:rsidR="00065442" w:rsidRDefault="00065442" w:rsidP="00FC01FD">
      <w:pPr>
        <w:spacing w:after="0" w:line="240" w:lineRule="auto"/>
        <w:outlineLvl w:val="0"/>
        <w:rPr>
          <w:rFonts w:ascii="Times New Roman" w:hAnsi="Times New Roman"/>
          <w:b/>
          <w:sz w:val="24"/>
          <w:szCs w:val="24"/>
          <w:u w:val="single"/>
          <w:lang w:val="de-DE"/>
        </w:rPr>
      </w:pPr>
    </w:p>
    <w:p w14:paraId="4BF9F09E" w14:textId="77777777" w:rsidR="00065442" w:rsidRDefault="00065442" w:rsidP="00FC01FD">
      <w:pPr>
        <w:spacing w:after="0" w:line="240" w:lineRule="auto"/>
        <w:outlineLvl w:val="0"/>
        <w:rPr>
          <w:rFonts w:ascii="Times New Roman" w:hAnsi="Times New Roman"/>
          <w:b/>
          <w:sz w:val="24"/>
          <w:szCs w:val="24"/>
          <w:u w:val="single"/>
          <w:lang w:val="de-DE"/>
        </w:rPr>
      </w:pPr>
    </w:p>
    <w:p w14:paraId="212B8CD3" w14:textId="77777777" w:rsidR="00065442" w:rsidRDefault="00065442" w:rsidP="00FC01FD">
      <w:pPr>
        <w:spacing w:after="0" w:line="240" w:lineRule="auto"/>
        <w:outlineLvl w:val="0"/>
        <w:rPr>
          <w:rFonts w:ascii="Times New Roman" w:hAnsi="Times New Roman"/>
          <w:b/>
          <w:sz w:val="24"/>
          <w:szCs w:val="24"/>
          <w:u w:val="single"/>
          <w:lang w:val="de-DE"/>
        </w:rPr>
      </w:pPr>
    </w:p>
    <w:p w14:paraId="37AD2E14" w14:textId="77777777" w:rsidR="00065442" w:rsidRDefault="00065442" w:rsidP="00FC01FD">
      <w:pPr>
        <w:spacing w:after="0" w:line="240" w:lineRule="auto"/>
        <w:outlineLvl w:val="0"/>
        <w:rPr>
          <w:rFonts w:ascii="Times New Roman" w:hAnsi="Times New Roman"/>
          <w:b/>
          <w:sz w:val="24"/>
          <w:szCs w:val="24"/>
          <w:u w:val="single"/>
          <w:lang w:val="de-DE"/>
        </w:rPr>
      </w:pPr>
    </w:p>
    <w:p w14:paraId="2CBE7E94" w14:textId="77777777" w:rsidR="00065442" w:rsidRDefault="00065442" w:rsidP="00FC01FD">
      <w:pPr>
        <w:spacing w:after="0" w:line="240" w:lineRule="auto"/>
        <w:outlineLvl w:val="0"/>
        <w:rPr>
          <w:rFonts w:ascii="Times New Roman" w:hAnsi="Times New Roman"/>
          <w:b/>
          <w:sz w:val="24"/>
          <w:szCs w:val="24"/>
          <w:u w:val="single"/>
          <w:lang w:val="de-DE"/>
        </w:rPr>
      </w:pPr>
    </w:p>
    <w:p w14:paraId="6EC0F906" w14:textId="77777777" w:rsidR="00065442" w:rsidRDefault="00065442" w:rsidP="00FC01FD">
      <w:pPr>
        <w:spacing w:after="0" w:line="240" w:lineRule="auto"/>
        <w:outlineLvl w:val="0"/>
        <w:rPr>
          <w:rFonts w:ascii="Times New Roman" w:hAnsi="Times New Roman"/>
          <w:b/>
          <w:sz w:val="24"/>
          <w:szCs w:val="24"/>
          <w:u w:val="single"/>
          <w:lang w:val="de-DE"/>
        </w:rPr>
      </w:pPr>
    </w:p>
    <w:p w14:paraId="3190C85A" w14:textId="77777777" w:rsidR="00065442" w:rsidRDefault="00065442" w:rsidP="00FC01FD">
      <w:pPr>
        <w:spacing w:after="0" w:line="240" w:lineRule="auto"/>
        <w:outlineLvl w:val="0"/>
        <w:rPr>
          <w:rFonts w:ascii="Times New Roman" w:hAnsi="Times New Roman"/>
          <w:b/>
          <w:sz w:val="24"/>
          <w:szCs w:val="24"/>
          <w:u w:val="single"/>
          <w:lang w:val="de-DE"/>
        </w:rPr>
      </w:pPr>
    </w:p>
    <w:p w14:paraId="5E5952A7" w14:textId="77777777" w:rsidR="00065442" w:rsidRDefault="00065442" w:rsidP="00FC01FD">
      <w:pPr>
        <w:spacing w:after="0" w:line="240" w:lineRule="auto"/>
        <w:outlineLvl w:val="0"/>
        <w:rPr>
          <w:rFonts w:ascii="Times New Roman" w:hAnsi="Times New Roman"/>
          <w:b/>
          <w:sz w:val="24"/>
          <w:szCs w:val="24"/>
          <w:u w:val="single"/>
          <w:lang w:val="de-DE"/>
        </w:rPr>
      </w:pPr>
    </w:p>
    <w:p w14:paraId="4DD62BFB" w14:textId="77777777" w:rsidR="00065442" w:rsidRDefault="00065442" w:rsidP="00FC01FD">
      <w:pPr>
        <w:spacing w:after="0" w:line="240" w:lineRule="auto"/>
        <w:outlineLvl w:val="0"/>
        <w:rPr>
          <w:rFonts w:ascii="Times New Roman" w:hAnsi="Times New Roman"/>
          <w:b/>
          <w:sz w:val="24"/>
          <w:szCs w:val="24"/>
          <w:u w:val="single"/>
          <w:lang w:val="de-DE"/>
        </w:rPr>
      </w:pPr>
    </w:p>
    <w:p w14:paraId="49DCB6E3" w14:textId="77777777" w:rsidR="00065442" w:rsidRDefault="00065442" w:rsidP="00FC01FD">
      <w:pPr>
        <w:spacing w:after="0" w:line="240" w:lineRule="auto"/>
        <w:outlineLvl w:val="0"/>
        <w:rPr>
          <w:rFonts w:ascii="Times New Roman" w:hAnsi="Times New Roman"/>
          <w:b/>
          <w:sz w:val="24"/>
          <w:szCs w:val="24"/>
          <w:u w:val="single"/>
          <w:lang w:val="de-DE"/>
        </w:rPr>
      </w:pPr>
    </w:p>
    <w:p w14:paraId="29DBD819" w14:textId="77777777" w:rsidR="00065442" w:rsidRDefault="00065442" w:rsidP="00FC01FD">
      <w:pPr>
        <w:spacing w:after="0" w:line="240" w:lineRule="auto"/>
        <w:outlineLvl w:val="0"/>
        <w:rPr>
          <w:rFonts w:ascii="Times New Roman" w:hAnsi="Times New Roman"/>
          <w:b/>
          <w:sz w:val="24"/>
          <w:szCs w:val="24"/>
          <w:u w:val="single"/>
          <w:lang w:val="de-DE"/>
        </w:rPr>
      </w:pPr>
    </w:p>
    <w:p w14:paraId="3738A94F" w14:textId="77777777" w:rsidR="00065442" w:rsidRDefault="00065442" w:rsidP="00FC01FD">
      <w:pPr>
        <w:spacing w:after="0" w:line="240" w:lineRule="auto"/>
        <w:outlineLvl w:val="0"/>
        <w:rPr>
          <w:rFonts w:ascii="Times New Roman" w:hAnsi="Times New Roman"/>
          <w:b/>
          <w:sz w:val="24"/>
          <w:szCs w:val="24"/>
          <w:u w:val="single"/>
          <w:lang w:val="de-DE"/>
        </w:rPr>
      </w:pPr>
    </w:p>
    <w:p w14:paraId="63502E41" w14:textId="77777777" w:rsidR="00065442" w:rsidRDefault="00065442" w:rsidP="00FC01FD">
      <w:pPr>
        <w:spacing w:after="0" w:line="240" w:lineRule="auto"/>
        <w:outlineLvl w:val="0"/>
        <w:rPr>
          <w:rFonts w:ascii="Times New Roman" w:hAnsi="Times New Roman"/>
          <w:b/>
          <w:sz w:val="24"/>
          <w:szCs w:val="24"/>
          <w:u w:val="single"/>
          <w:lang w:val="de-DE"/>
        </w:rPr>
      </w:pPr>
    </w:p>
    <w:p w14:paraId="4B92E235" w14:textId="77777777" w:rsidR="00065442" w:rsidRDefault="00065442" w:rsidP="00FC01FD">
      <w:pPr>
        <w:spacing w:after="0" w:line="240" w:lineRule="auto"/>
        <w:outlineLvl w:val="0"/>
        <w:rPr>
          <w:rFonts w:ascii="Times New Roman" w:hAnsi="Times New Roman"/>
          <w:b/>
          <w:sz w:val="24"/>
          <w:szCs w:val="24"/>
          <w:u w:val="single"/>
          <w:lang w:val="de-DE"/>
        </w:rPr>
      </w:pPr>
    </w:p>
    <w:p w14:paraId="6DF60F7D" w14:textId="77777777" w:rsidR="00065442" w:rsidRDefault="00065442" w:rsidP="00FC01FD">
      <w:pPr>
        <w:spacing w:after="0" w:line="240" w:lineRule="auto"/>
        <w:outlineLvl w:val="0"/>
        <w:rPr>
          <w:rFonts w:ascii="Times New Roman" w:hAnsi="Times New Roman"/>
          <w:b/>
          <w:sz w:val="24"/>
          <w:szCs w:val="24"/>
          <w:u w:val="single"/>
          <w:lang w:val="de-DE"/>
        </w:rPr>
      </w:pPr>
    </w:p>
    <w:p w14:paraId="5C4D47CC" w14:textId="77777777" w:rsidR="00065442" w:rsidRDefault="00065442" w:rsidP="00FC01FD">
      <w:pPr>
        <w:spacing w:after="0" w:line="240" w:lineRule="auto"/>
        <w:outlineLvl w:val="0"/>
        <w:rPr>
          <w:rFonts w:ascii="Times New Roman" w:hAnsi="Times New Roman"/>
          <w:b/>
          <w:sz w:val="24"/>
          <w:szCs w:val="24"/>
          <w:u w:val="single"/>
          <w:lang w:val="de-DE"/>
        </w:rPr>
      </w:pPr>
    </w:p>
    <w:p w14:paraId="6D102181" w14:textId="77777777" w:rsidR="00065442" w:rsidRDefault="00065442" w:rsidP="00FC01FD">
      <w:pPr>
        <w:spacing w:after="0" w:line="240" w:lineRule="auto"/>
        <w:outlineLvl w:val="0"/>
        <w:rPr>
          <w:rFonts w:ascii="Times New Roman" w:hAnsi="Times New Roman"/>
          <w:b/>
          <w:sz w:val="24"/>
          <w:szCs w:val="24"/>
          <w:u w:val="single"/>
          <w:lang w:val="de-DE"/>
        </w:rPr>
      </w:pPr>
    </w:p>
    <w:p w14:paraId="5AA9444F" w14:textId="1BC8451D" w:rsidR="00FC01FD" w:rsidRPr="003B0487" w:rsidRDefault="00FC01FD" w:rsidP="00FC01FD">
      <w:pPr>
        <w:spacing w:after="0" w:line="240" w:lineRule="auto"/>
        <w:outlineLvl w:val="0"/>
        <w:rPr>
          <w:rFonts w:ascii="Times New Roman" w:hAnsi="Times New Roman"/>
          <w:b/>
          <w:sz w:val="24"/>
          <w:szCs w:val="24"/>
          <w:u w:val="single"/>
          <w:lang w:val="de-DE"/>
        </w:rPr>
      </w:pPr>
      <w:r w:rsidRPr="003B0487">
        <w:rPr>
          <w:rFonts w:ascii="Times New Roman" w:hAnsi="Times New Roman"/>
          <w:b/>
          <w:sz w:val="24"/>
          <w:szCs w:val="24"/>
          <w:u w:val="single"/>
          <w:lang w:val="de-DE"/>
        </w:rPr>
        <w:t>PRILOG 3.</w:t>
      </w:r>
    </w:p>
    <w:p w14:paraId="2AAE6A16" w14:textId="77777777" w:rsidR="00FC01FD" w:rsidRPr="003B0487" w:rsidRDefault="00FC01FD" w:rsidP="00FC01FD">
      <w:pPr>
        <w:spacing w:after="0" w:line="240" w:lineRule="auto"/>
        <w:jc w:val="center"/>
        <w:rPr>
          <w:rFonts w:ascii="Times New Roman" w:hAnsi="Times New Roman"/>
          <w:b/>
          <w:sz w:val="24"/>
          <w:szCs w:val="24"/>
          <w:lang w:val="de-DE"/>
        </w:rPr>
      </w:pPr>
    </w:p>
    <w:p w14:paraId="00288A3D" w14:textId="77777777" w:rsidR="00FC01FD" w:rsidRPr="003B0487" w:rsidRDefault="00FC01FD" w:rsidP="00FC01FD">
      <w:pPr>
        <w:spacing w:after="0" w:line="240" w:lineRule="auto"/>
        <w:jc w:val="center"/>
        <w:outlineLvl w:val="0"/>
        <w:rPr>
          <w:rFonts w:ascii="Times New Roman" w:hAnsi="Times New Roman"/>
          <w:b/>
          <w:sz w:val="24"/>
          <w:szCs w:val="24"/>
          <w:lang w:val="de-DE"/>
        </w:rPr>
      </w:pPr>
      <w:r w:rsidRPr="003B0487">
        <w:rPr>
          <w:rFonts w:ascii="Times New Roman" w:hAnsi="Times New Roman"/>
          <w:b/>
          <w:sz w:val="24"/>
          <w:szCs w:val="24"/>
          <w:lang w:val="de-DE"/>
        </w:rPr>
        <w:t xml:space="preserve">POTVRDA </w:t>
      </w:r>
    </w:p>
    <w:p w14:paraId="2E4BFB23" w14:textId="77777777" w:rsidR="00FC01FD" w:rsidRPr="003B0487" w:rsidRDefault="00FC01FD" w:rsidP="00FC01FD">
      <w:pPr>
        <w:spacing w:after="0" w:line="240" w:lineRule="auto"/>
        <w:jc w:val="center"/>
        <w:rPr>
          <w:rFonts w:ascii="Times New Roman" w:hAnsi="Times New Roman"/>
          <w:b/>
          <w:sz w:val="24"/>
          <w:szCs w:val="24"/>
          <w:lang w:val="de-DE"/>
        </w:rPr>
      </w:pPr>
    </w:p>
    <w:p w14:paraId="33EE314D" w14:textId="77777777" w:rsidR="00FC01FD" w:rsidRPr="003B0487" w:rsidRDefault="00FC01FD" w:rsidP="00FC01FD">
      <w:pPr>
        <w:spacing w:after="0" w:line="240" w:lineRule="auto"/>
        <w:jc w:val="both"/>
        <w:rPr>
          <w:rFonts w:ascii="Times New Roman" w:hAnsi="Times New Roman"/>
          <w:sz w:val="24"/>
          <w:szCs w:val="24"/>
          <w:lang w:val="de-DE"/>
        </w:rPr>
      </w:pPr>
    </w:p>
    <w:p w14:paraId="53E6390E"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b/>
          <w:sz w:val="24"/>
          <w:szCs w:val="24"/>
          <w:lang w:val="de-DE"/>
        </w:rPr>
        <w:t>(a)</w:t>
      </w:r>
    </w:p>
    <w:p w14:paraId="42279F02" w14:textId="77777777" w:rsidR="00FC01FD" w:rsidRPr="003B0487" w:rsidRDefault="00FC01FD" w:rsidP="00FC01FD">
      <w:pPr>
        <w:spacing w:after="0" w:line="240" w:lineRule="auto"/>
        <w:jc w:val="both"/>
        <w:rPr>
          <w:rFonts w:ascii="Times New Roman" w:hAnsi="Times New Roman"/>
          <w:sz w:val="24"/>
          <w:szCs w:val="24"/>
          <w:lang w:val="de-DE"/>
        </w:rPr>
      </w:pPr>
    </w:p>
    <w:p w14:paraId="050BF02A" w14:textId="5CE1B5C5"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 država izdavanja: ......................................................................................................................</w:t>
      </w:r>
    </w:p>
    <w:p w14:paraId="360925F8" w14:textId="77777777" w:rsidR="00FC01FD" w:rsidRPr="003B0487" w:rsidRDefault="00FC01FD" w:rsidP="00FC01FD">
      <w:pPr>
        <w:spacing w:after="0" w:line="240" w:lineRule="auto"/>
        <w:jc w:val="both"/>
        <w:rPr>
          <w:rFonts w:ascii="Times New Roman" w:hAnsi="Times New Roman"/>
          <w:sz w:val="24"/>
          <w:szCs w:val="24"/>
          <w:lang w:val="de-DE"/>
        </w:rPr>
      </w:pPr>
    </w:p>
    <w:p w14:paraId="1802631A" w14:textId="46A6058B"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 država izvršenja:......................................................................................................................</w:t>
      </w:r>
    </w:p>
    <w:p w14:paraId="2EA0A547" w14:textId="77777777" w:rsidR="00FC01FD" w:rsidRPr="003B0487" w:rsidRDefault="00FC01FD" w:rsidP="00FC01FD">
      <w:pPr>
        <w:spacing w:after="0" w:line="240" w:lineRule="auto"/>
        <w:jc w:val="both"/>
        <w:rPr>
          <w:rFonts w:ascii="Times New Roman" w:hAnsi="Times New Roman"/>
          <w:sz w:val="24"/>
          <w:szCs w:val="24"/>
          <w:lang w:val="de-DE"/>
        </w:rPr>
      </w:pPr>
    </w:p>
    <w:p w14:paraId="63F15D8C" w14:textId="77777777" w:rsidR="00FC01FD" w:rsidRPr="003B0487" w:rsidRDefault="00FC01FD" w:rsidP="00FC01FD">
      <w:pPr>
        <w:spacing w:after="0" w:line="240" w:lineRule="auto"/>
        <w:jc w:val="both"/>
        <w:rPr>
          <w:rFonts w:ascii="Times New Roman" w:hAnsi="Times New Roman"/>
          <w:b/>
          <w:sz w:val="24"/>
          <w:szCs w:val="24"/>
          <w:lang w:val="de-DE"/>
        </w:rPr>
      </w:pPr>
    </w:p>
    <w:p w14:paraId="3D9EAC03" w14:textId="77777777" w:rsidR="00FC01FD" w:rsidRPr="003B0487" w:rsidRDefault="00FC01FD" w:rsidP="00FC01FD">
      <w:pPr>
        <w:spacing w:after="0" w:line="240" w:lineRule="auto"/>
        <w:jc w:val="both"/>
        <w:rPr>
          <w:rFonts w:ascii="Times New Roman" w:hAnsi="Times New Roman"/>
          <w:b/>
          <w:sz w:val="24"/>
          <w:szCs w:val="24"/>
          <w:lang w:val="de-DE"/>
        </w:rPr>
      </w:pPr>
      <w:r w:rsidRPr="003B0487">
        <w:rPr>
          <w:rFonts w:ascii="Times New Roman" w:hAnsi="Times New Roman"/>
          <w:b/>
          <w:sz w:val="24"/>
          <w:szCs w:val="24"/>
          <w:lang w:val="de-DE"/>
        </w:rPr>
        <w:t>b) Organ koje je izdalo odluku kojom se određuje novčana kazna:</w:t>
      </w:r>
    </w:p>
    <w:p w14:paraId="0B39B500" w14:textId="77777777" w:rsidR="00FC01FD" w:rsidRPr="003B0487" w:rsidRDefault="00FC01FD" w:rsidP="00FC01FD">
      <w:pPr>
        <w:spacing w:after="0" w:line="240" w:lineRule="auto"/>
        <w:jc w:val="both"/>
        <w:rPr>
          <w:rFonts w:ascii="Times New Roman" w:hAnsi="Times New Roman"/>
          <w:sz w:val="24"/>
          <w:szCs w:val="24"/>
          <w:lang w:val="de-DE"/>
        </w:rPr>
      </w:pPr>
    </w:p>
    <w:p w14:paraId="49F2FED3" w14:textId="07864EE5"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službeni naziv: .............................................................................................................................</w:t>
      </w:r>
    </w:p>
    <w:p w14:paraId="0BF952DA" w14:textId="36DF2F2D"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adresa: . ............................................................................................................................................</w:t>
      </w:r>
    </w:p>
    <w:p w14:paraId="76EC3C39" w14:textId="24E1798C"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Broj predmeta (…) ........................................................................................................................</w:t>
      </w:r>
    </w:p>
    <w:p w14:paraId="5FCF5E67" w14:textId="77777777" w:rsidR="00FC01FD" w:rsidRPr="003B0487" w:rsidRDefault="00FC01FD" w:rsidP="00FC01FD">
      <w:pPr>
        <w:spacing w:after="0" w:line="240" w:lineRule="auto"/>
        <w:jc w:val="both"/>
        <w:rPr>
          <w:rFonts w:ascii="Times New Roman" w:hAnsi="Times New Roman"/>
          <w:sz w:val="24"/>
          <w:szCs w:val="24"/>
          <w:lang w:val="de-DE"/>
        </w:rPr>
      </w:pPr>
    </w:p>
    <w:p w14:paraId="1B250BC1" w14:textId="08A0758D"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Tel.: (pozivni broj za zemlju) (pozivni broj za područje/grad) ......................................................</w:t>
      </w:r>
    </w:p>
    <w:p w14:paraId="7740B451" w14:textId="128F3396"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Faks (pozivni broj za zemlju) (pozivni broj za područje/grad) ......................................................</w:t>
      </w:r>
    </w:p>
    <w:p w14:paraId="08527307" w14:textId="77777777" w:rsidR="00FC01FD" w:rsidRPr="003B0487" w:rsidRDefault="00FC01FD" w:rsidP="00FC01FD">
      <w:pPr>
        <w:spacing w:after="0" w:line="240" w:lineRule="auto"/>
        <w:jc w:val="both"/>
        <w:rPr>
          <w:rFonts w:ascii="Times New Roman" w:hAnsi="Times New Roman"/>
          <w:sz w:val="24"/>
          <w:szCs w:val="24"/>
          <w:lang w:val="de-DE"/>
        </w:rPr>
      </w:pPr>
    </w:p>
    <w:p w14:paraId="2D3E275A" w14:textId="1B5780BE" w:rsidR="00FC01FD" w:rsidRPr="003B0487" w:rsidRDefault="00FC01FD" w:rsidP="00065442">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E-mail adresa (ukoliko postoji) .....................................................................................................</w:t>
      </w:r>
    </w:p>
    <w:p w14:paraId="447881FC" w14:textId="06F2CA8D"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Jezici na kojima je moguće kontaktirati organ koje je izdalo odluku .............................................</w:t>
      </w:r>
    </w:p>
    <w:p w14:paraId="5E1F75AA"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156FAC7F" w14:textId="29E274FD" w:rsidR="00FC01FD" w:rsidRPr="003B0487" w:rsidRDefault="00FC01FD" w:rsidP="00065442">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w:t>
      </w:r>
    </w:p>
    <w:p w14:paraId="78393AE8"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lastRenderedPageBreak/>
        <w:t>Podaci o licu/licima kojima se može obratiti u slučaju potrebe dodatnih informacija za izvršenje odluke ili, ukoliko je potrebno, za prenos novca državi izdavanja koji je dobijen izvršenjem (ime, naziv/položaj, tel., faks, te ukoliko postoji, e-mail)</w:t>
      </w:r>
    </w:p>
    <w:p w14:paraId="4695CE04" w14:textId="77777777" w:rsidR="00FC01FD" w:rsidRPr="003B0487" w:rsidRDefault="00FC01FD" w:rsidP="00FC01FD">
      <w:pPr>
        <w:spacing w:after="0" w:line="240" w:lineRule="auto"/>
        <w:jc w:val="both"/>
        <w:rPr>
          <w:rFonts w:ascii="Times New Roman" w:hAnsi="Times New Roman"/>
          <w:sz w:val="24"/>
          <w:szCs w:val="24"/>
          <w:lang w:val="de-DE"/>
        </w:rPr>
      </w:pPr>
    </w:p>
    <w:p w14:paraId="7C0D537B"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b/>
          <w:sz w:val="24"/>
          <w:szCs w:val="24"/>
          <w:lang w:val="de-DE"/>
        </w:rPr>
        <w:t>c) Organ nadležan za izvršenje odluke kojom se određuje novčana kazna u državi izdavanja</w:t>
      </w:r>
      <w:r w:rsidRPr="003B0487">
        <w:rPr>
          <w:rFonts w:ascii="Times New Roman" w:hAnsi="Times New Roman"/>
          <w:sz w:val="24"/>
          <w:szCs w:val="24"/>
          <w:lang w:val="de-DE"/>
        </w:rPr>
        <w:t xml:space="preserve"> (ukoliko se radi o organu koje je različito od organa iz tačke (b)):</w:t>
      </w:r>
    </w:p>
    <w:p w14:paraId="26488255" w14:textId="77777777" w:rsidR="00FC01FD" w:rsidRPr="003B0487" w:rsidRDefault="00FC01FD" w:rsidP="00FC01FD">
      <w:pPr>
        <w:spacing w:after="0" w:line="240" w:lineRule="auto"/>
        <w:jc w:val="both"/>
        <w:rPr>
          <w:rFonts w:ascii="Times New Roman" w:hAnsi="Times New Roman"/>
          <w:sz w:val="24"/>
          <w:szCs w:val="24"/>
          <w:lang w:val="de-DE"/>
        </w:rPr>
      </w:pPr>
    </w:p>
    <w:p w14:paraId="46BCB90A" w14:textId="519E60B0"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Službeni naziv: .............................................................................................................................</w:t>
      </w:r>
    </w:p>
    <w:p w14:paraId="51139D62" w14:textId="77777777" w:rsidR="00FC01FD" w:rsidRPr="003B0487" w:rsidRDefault="00FC01FD" w:rsidP="00FC01FD">
      <w:pPr>
        <w:spacing w:after="0" w:line="240" w:lineRule="auto"/>
        <w:jc w:val="both"/>
        <w:rPr>
          <w:rFonts w:ascii="Times New Roman" w:hAnsi="Times New Roman"/>
          <w:sz w:val="24"/>
          <w:szCs w:val="24"/>
          <w:lang w:val="de-DE"/>
        </w:rPr>
      </w:pPr>
    </w:p>
    <w:p w14:paraId="78898FE4"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Adresa: ..............................................................................................................................................</w:t>
      </w:r>
    </w:p>
    <w:p w14:paraId="50620F1E" w14:textId="77777777" w:rsidR="00FC01FD" w:rsidRPr="003B0487" w:rsidRDefault="00FC01FD" w:rsidP="00FC01FD">
      <w:pPr>
        <w:spacing w:after="0" w:line="240" w:lineRule="auto"/>
        <w:jc w:val="both"/>
        <w:rPr>
          <w:rFonts w:ascii="Times New Roman" w:hAnsi="Times New Roman"/>
          <w:sz w:val="24"/>
          <w:szCs w:val="24"/>
          <w:lang w:val="de-DE"/>
        </w:rPr>
      </w:pPr>
    </w:p>
    <w:p w14:paraId="5CEAE450" w14:textId="6ACAF75D"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Tel.: (pozivni broj za zemlju) (pozivni broj za područje/grad) ......................................................</w:t>
      </w:r>
    </w:p>
    <w:p w14:paraId="3A45B8EA" w14:textId="77777777" w:rsidR="00FC01FD" w:rsidRPr="003B0487" w:rsidRDefault="00FC01FD" w:rsidP="00FC01FD">
      <w:pPr>
        <w:spacing w:after="0" w:line="240" w:lineRule="auto"/>
        <w:jc w:val="both"/>
        <w:rPr>
          <w:rFonts w:ascii="Times New Roman" w:hAnsi="Times New Roman"/>
          <w:sz w:val="24"/>
          <w:szCs w:val="24"/>
          <w:lang w:val="de-DE"/>
        </w:rPr>
      </w:pPr>
    </w:p>
    <w:p w14:paraId="1FD3B968" w14:textId="6D8B84E6"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Faks: (pozivni broj za zemlju) (pozivni broj za područje/grad) .....................................................</w:t>
      </w:r>
    </w:p>
    <w:p w14:paraId="187CA0CD" w14:textId="77777777" w:rsidR="00FC01FD" w:rsidRPr="003B0487" w:rsidRDefault="00FC01FD" w:rsidP="00FC01FD">
      <w:pPr>
        <w:spacing w:after="0" w:line="240" w:lineRule="auto"/>
        <w:jc w:val="both"/>
        <w:rPr>
          <w:rFonts w:ascii="Times New Roman" w:hAnsi="Times New Roman"/>
          <w:sz w:val="24"/>
          <w:szCs w:val="24"/>
          <w:lang w:val="de-DE"/>
        </w:rPr>
      </w:pPr>
    </w:p>
    <w:p w14:paraId="0031A009" w14:textId="4637311E"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E-mail adresa (ukoliko postoji) ....................................................................................................</w:t>
      </w:r>
    </w:p>
    <w:p w14:paraId="0AD5184B"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2C11B05E"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 xml:space="preserve">Jezici na kojima je moguće kontaktirati organ nadležan za izvršavanje </w:t>
      </w:r>
    </w:p>
    <w:p w14:paraId="3DA7D411"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6A7F572B" w14:textId="3080570E"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w:t>
      </w:r>
    </w:p>
    <w:p w14:paraId="323FFD9D"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5BF14693"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522D6DBD"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Podaci o licu/licima kojima je moguće obratiti se, u slučaju potrebe dodatnih informacija za izvršenje odluke ili, ukoliko je potrebno za doznačenje novca državi izdavanja koji je dobiven izvršenjem (ime, naziv/rang, tel., faks, te ukoliko postoji, e-mail)</w:t>
      </w:r>
    </w:p>
    <w:p w14:paraId="33D7BA90" w14:textId="77777777" w:rsidR="00FC01FD" w:rsidRPr="003B0487" w:rsidRDefault="00FC01FD" w:rsidP="00FC01FD">
      <w:pPr>
        <w:spacing w:after="0" w:line="240" w:lineRule="auto"/>
        <w:jc w:val="both"/>
        <w:rPr>
          <w:rFonts w:ascii="Times New Roman" w:hAnsi="Times New Roman"/>
          <w:sz w:val="24"/>
          <w:szCs w:val="24"/>
          <w:lang w:val="de-DE"/>
        </w:rPr>
      </w:pPr>
    </w:p>
    <w:p w14:paraId="761CE40D" w14:textId="77777777" w:rsidR="00FC01FD" w:rsidRPr="003B0487" w:rsidRDefault="00FC01FD" w:rsidP="00FC01FD">
      <w:pPr>
        <w:spacing w:after="0" w:line="240" w:lineRule="auto"/>
        <w:jc w:val="both"/>
        <w:rPr>
          <w:rFonts w:ascii="Times New Roman" w:hAnsi="Times New Roman"/>
          <w:sz w:val="24"/>
          <w:szCs w:val="24"/>
          <w:lang w:val="de-DE"/>
        </w:rPr>
      </w:pPr>
    </w:p>
    <w:p w14:paraId="4D65BA56" w14:textId="77777777" w:rsidR="00FC01FD" w:rsidRPr="003B0487" w:rsidRDefault="00FC01FD" w:rsidP="00FC01FD">
      <w:pPr>
        <w:spacing w:after="0" w:line="240" w:lineRule="auto"/>
        <w:jc w:val="both"/>
        <w:rPr>
          <w:rFonts w:ascii="Times New Roman" w:hAnsi="Times New Roman"/>
          <w:b/>
          <w:sz w:val="24"/>
          <w:szCs w:val="24"/>
          <w:lang w:val="de-DE"/>
        </w:rPr>
      </w:pPr>
      <w:r w:rsidRPr="003B0487">
        <w:rPr>
          <w:rFonts w:ascii="Times New Roman" w:hAnsi="Times New Roman"/>
          <w:b/>
          <w:sz w:val="24"/>
          <w:szCs w:val="24"/>
          <w:lang w:val="de-DE"/>
        </w:rPr>
        <w:t>(d) Kada je centralni organ nadležan za administrativno prosljeđivanje i zaprimanje odluka kojima se određuje novčana kazna u državi izdavanja:</w:t>
      </w:r>
    </w:p>
    <w:p w14:paraId="52AA5992" w14:textId="77777777" w:rsidR="00FC01FD" w:rsidRPr="003B0487" w:rsidRDefault="00FC01FD" w:rsidP="00FC01FD">
      <w:pPr>
        <w:spacing w:after="0" w:line="240" w:lineRule="auto"/>
        <w:jc w:val="both"/>
        <w:rPr>
          <w:rFonts w:ascii="Times New Roman" w:hAnsi="Times New Roman"/>
          <w:sz w:val="24"/>
          <w:szCs w:val="24"/>
          <w:lang w:val="de-DE"/>
        </w:rPr>
      </w:pPr>
    </w:p>
    <w:p w14:paraId="6C3B1831" w14:textId="200AE4B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Naziv centralnog organa: .............................................................................................................</w:t>
      </w:r>
    </w:p>
    <w:p w14:paraId="321C0E0E" w14:textId="77777777" w:rsidR="00FC01FD" w:rsidRPr="003B0487" w:rsidRDefault="00FC01FD" w:rsidP="00FC01FD">
      <w:pPr>
        <w:spacing w:after="0" w:line="240" w:lineRule="auto"/>
        <w:jc w:val="both"/>
        <w:rPr>
          <w:rFonts w:ascii="Times New Roman" w:hAnsi="Times New Roman"/>
          <w:sz w:val="24"/>
          <w:szCs w:val="24"/>
          <w:lang w:val="de-DE"/>
        </w:rPr>
      </w:pPr>
    </w:p>
    <w:p w14:paraId="2848F960" w14:textId="57037FD8"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Lice za kontakt, ukoliko je potrebno (zvanje/ položaj i ime): .......................................................</w:t>
      </w:r>
    </w:p>
    <w:p w14:paraId="1293983E"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Adresa: ..............................................................................................................................................</w:t>
      </w:r>
    </w:p>
    <w:p w14:paraId="43443720" w14:textId="77777777" w:rsidR="00FC01FD" w:rsidRPr="003B0487" w:rsidRDefault="00FC01FD" w:rsidP="00FC01FD">
      <w:pPr>
        <w:spacing w:after="0" w:line="240" w:lineRule="auto"/>
        <w:jc w:val="both"/>
        <w:rPr>
          <w:rFonts w:ascii="Times New Roman" w:hAnsi="Times New Roman"/>
          <w:sz w:val="24"/>
          <w:szCs w:val="24"/>
          <w:lang w:val="de-DE"/>
        </w:rPr>
      </w:pPr>
    </w:p>
    <w:p w14:paraId="2B038DBC" w14:textId="00725074"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Tel.: (pozivni broj za zemlju) (pozivni broj za područje/grad) ......................................................</w:t>
      </w:r>
    </w:p>
    <w:p w14:paraId="4261273C" w14:textId="77777777" w:rsidR="00FC01FD" w:rsidRPr="003B0487" w:rsidRDefault="00FC01FD" w:rsidP="00FC01FD">
      <w:pPr>
        <w:spacing w:after="0" w:line="240" w:lineRule="auto"/>
        <w:jc w:val="both"/>
        <w:rPr>
          <w:rFonts w:ascii="Times New Roman" w:hAnsi="Times New Roman"/>
          <w:sz w:val="24"/>
          <w:szCs w:val="24"/>
          <w:lang w:val="de-DE"/>
        </w:rPr>
      </w:pPr>
    </w:p>
    <w:p w14:paraId="242AFCA5" w14:textId="1EADCE5E"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Faks: (pozivni broj za zemlju) (pozivni broj za područje/grad) ....................................................</w:t>
      </w:r>
    </w:p>
    <w:p w14:paraId="202B033C" w14:textId="77777777" w:rsidR="00FC01FD" w:rsidRPr="003B0487" w:rsidRDefault="00FC01FD" w:rsidP="00FC01FD">
      <w:pPr>
        <w:spacing w:after="0" w:line="240" w:lineRule="auto"/>
        <w:jc w:val="both"/>
        <w:rPr>
          <w:rFonts w:ascii="Times New Roman" w:hAnsi="Times New Roman"/>
          <w:sz w:val="24"/>
          <w:szCs w:val="24"/>
          <w:lang w:val="de-DE"/>
        </w:rPr>
      </w:pPr>
    </w:p>
    <w:p w14:paraId="2D27DE9A" w14:textId="4A55533C"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E-mail adresa (ukoliko postoji): ....................................................................................................</w:t>
      </w:r>
    </w:p>
    <w:p w14:paraId="6D93908F" w14:textId="77777777" w:rsidR="00FC01FD" w:rsidRPr="003B0487" w:rsidRDefault="00FC01FD" w:rsidP="00FC01FD">
      <w:pPr>
        <w:spacing w:after="0" w:line="240" w:lineRule="auto"/>
        <w:jc w:val="both"/>
        <w:rPr>
          <w:rFonts w:ascii="Times New Roman" w:hAnsi="Times New Roman"/>
          <w:sz w:val="24"/>
          <w:szCs w:val="24"/>
          <w:lang w:val="de-DE"/>
        </w:rPr>
      </w:pPr>
    </w:p>
    <w:p w14:paraId="511DBD40" w14:textId="77777777" w:rsidR="00FC01FD" w:rsidRPr="003B0487" w:rsidRDefault="00FC01FD" w:rsidP="00FC01FD">
      <w:pPr>
        <w:spacing w:after="0" w:line="240" w:lineRule="auto"/>
        <w:jc w:val="both"/>
        <w:rPr>
          <w:rFonts w:ascii="Times New Roman" w:hAnsi="Times New Roman"/>
          <w:b/>
          <w:sz w:val="24"/>
          <w:szCs w:val="24"/>
          <w:lang w:val="de-DE"/>
        </w:rPr>
      </w:pPr>
    </w:p>
    <w:p w14:paraId="7CF23177" w14:textId="77777777" w:rsidR="00FC01FD" w:rsidRPr="003B0487" w:rsidRDefault="00FC01FD" w:rsidP="00FC01FD">
      <w:pPr>
        <w:spacing w:after="0" w:line="240" w:lineRule="auto"/>
        <w:jc w:val="both"/>
        <w:rPr>
          <w:rFonts w:ascii="Times New Roman" w:hAnsi="Times New Roman"/>
          <w:b/>
          <w:sz w:val="24"/>
          <w:szCs w:val="24"/>
          <w:lang w:val="de-DE"/>
        </w:rPr>
      </w:pPr>
      <w:r w:rsidRPr="003B0487">
        <w:rPr>
          <w:rFonts w:ascii="Times New Roman" w:hAnsi="Times New Roman"/>
          <w:b/>
          <w:sz w:val="24"/>
          <w:szCs w:val="24"/>
          <w:lang w:val="de-DE"/>
        </w:rPr>
        <w:t>(e) Organ ili organi koji se mogu kontaktirati (u slučaju kada su ispunjene tačke (c) i/ili (d)):</w:t>
      </w:r>
    </w:p>
    <w:tbl>
      <w:tblPr>
        <w:tblW w:w="0" w:type="auto"/>
        <w:tblCellSpacing w:w="15" w:type="dxa"/>
        <w:tblCellMar>
          <w:left w:w="0" w:type="dxa"/>
          <w:right w:w="0" w:type="dxa"/>
        </w:tblCellMar>
        <w:tblLook w:val="04A0" w:firstRow="1" w:lastRow="0" w:firstColumn="1" w:lastColumn="0" w:noHBand="0" w:noVBand="1"/>
      </w:tblPr>
      <w:tblGrid>
        <w:gridCol w:w="126"/>
      </w:tblGrid>
      <w:tr w:rsidR="00FC01FD" w:rsidRPr="003B0487" w14:paraId="7D2811F7" w14:textId="77777777" w:rsidTr="0006554B">
        <w:trPr>
          <w:tblCellSpacing w:w="15" w:type="dxa"/>
        </w:trPr>
        <w:tc>
          <w:tcPr>
            <w:tcW w:w="0" w:type="auto"/>
            <w:tcBorders>
              <w:top w:val="single" w:sz="6" w:space="0" w:color="F0F0F0"/>
              <w:left w:val="single" w:sz="6" w:space="0" w:color="F0F0F0"/>
              <w:bottom w:val="single" w:sz="6" w:space="0" w:color="F0F0F0"/>
              <w:right w:val="single" w:sz="6" w:space="0" w:color="F0F0F0"/>
            </w:tcBorders>
            <w:tcMar>
              <w:top w:w="15" w:type="dxa"/>
              <w:left w:w="15" w:type="dxa"/>
              <w:bottom w:w="15" w:type="dxa"/>
              <w:right w:w="15" w:type="dxa"/>
            </w:tcMar>
            <w:vAlign w:val="center"/>
          </w:tcPr>
          <w:p w14:paraId="72608DAD" w14:textId="77777777" w:rsidR="00FC01FD" w:rsidRPr="003B0487" w:rsidRDefault="00FC01FD" w:rsidP="0006554B">
            <w:pPr>
              <w:spacing w:after="0" w:line="240" w:lineRule="auto"/>
              <w:jc w:val="both"/>
              <w:rPr>
                <w:rFonts w:ascii="Times New Roman" w:hAnsi="Times New Roman"/>
                <w:sz w:val="24"/>
                <w:szCs w:val="24"/>
              </w:rPr>
            </w:pPr>
          </w:p>
        </w:tc>
      </w:tr>
    </w:tbl>
    <w:p w14:paraId="18CC7547" w14:textId="46F7273C" w:rsidR="00FC01FD" w:rsidRPr="00065442"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 xml:space="preserve">Organ iz tačke (b) </w:t>
      </w:r>
      <w:r w:rsidRPr="003B0487">
        <w:rPr>
          <w:rFonts w:ascii="Times New Roman" w:hAnsi="Times New Roman"/>
          <w:sz w:val="24"/>
          <w:szCs w:val="24"/>
          <w:lang w:val="de-DE"/>
        </w:rPr>
        <w:t>moguće je kontaktirati za pitanja vezana za: ....................................................</w:t>
      </w:r>
    </w:p>
    <w:p w14:paraId="76BBDDA9" w14:textId="77777777" w:rsidR="00FC01FD" w:rsidRPr="003B0487" w:rsidRDefault="00FC01FD" w:rsidP="00FC01FD">
      <w:pPr>
        <w:spacing w:after="0" w:line="240" w:lineRule="auto"/>
        <w:jc w:val="both"/>
        <w:rPr>
          <w:rFonts w:ascii="Times New Roman" w:hAnsi="Times New Roman"/>
          <w:sz w:val="24"/>
          <w:szCs w:val="24"/>
        </w:rPr>
      </w:pPr>
    </w:p>
    <w:p w14:paraId="5329AB4A" w14:textId="277E36CF" w:rsidR="00FC01FD" w:rsidRPr="00065442"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 xml:space="preserve">Organ iz tačke (c) </w:t>
      </w:r>
      <w:r w:rsidRPr="003B0487">
        <w:rPr>
          <w:rFonts w:ascii="Times New Roman" w:hAnsi="Times New Roman"/>
          <w:sz w:val="24"/>
          <w:szCs w:val="24"/>
          <w:lang w:val="de-DE"/>
        </w:rPr>
        <w:t>moguće je kontaktirati za pitanja vezana za: ....................................................</w:t>
      </w:r>
    </w:p>
    <w:p w14:paraId="009D0888" w14:textId="77777777" w:rsidR="00FC01FD" w:rsidRPr="003B0487" w:rsidRDefault="00FC01FD" w:rsidP="00FC01FD">
      <w:pPr>
        <w:spacing w:after="0" w:line="240" w:lineRule="auto"/>
        <w:jc w:val="both"/>
        <w:rPr>
          <w:rFonts w:ascii="Times New Roman" w:hAnsi="Times New Roman"/>
          <w:sz w:val="24"/>
          <w:szCs w:val="24"/>
        </w:rPr>
      </w:pPr>
    </w:p>
    <w:p w14:paraId="72640A3F" w14:textId="18F5CA38" w:rsidR="00FC01FD" w:rsidRPr="00065442"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xml:space="preserve">Organ iz tačke (d) </w:t>
      </w:r>
      <w:r w:rsidRPr="003B0487">
        <w:rPr>
          <w:rFonts w:ascii="Times New Roman" w:hAnsi="Times New Roman"/>
          <w:sz w:val="24"/>
          <w:szCs w:val="24"/>
          <w:lang w:val="de-DE"/>
        </w:rPr>
        <w:t>moguće je kontaktirati za pitanja vezana za: ...............................................</w:t>
      </w:r>
    </w:p>
    <w:p w14:paraId="02EA0C6D" w14:textId="77777777" w:rsidR="00FC01FD" w:rsidRPr="003B0487" w:rsidRDefault="00FC01FD" w:rsidP="00FC01FD">
      <w:pPr>
        <w:spacing w:after="0" w:line="240" w:lineRule="auto"/>
        <w:jc w:val="both"/>
        <w:rPr>
          <w:rFonts w:ascii="Times New Roman" w:hAnsi="Times New Roman"/>
          <w:b/>
          <w:sz w:val="24"/>
          <w:szCs w:val="24"/>
          <w:lang w:val="de-DE"/>
        </w:rPr>
      </w:pPr>
    </w:p>
    <w:p w14:paraId="67EB56AF" w14:textId="77777777" w:rsidR="00FC01FD" w:rsidRPr="003B0487" w:rsidRDefault="00FC01FD" w:rsidP="00FC01FD">
      <w:pPr>
        <w:spacing w:after="0" w:line="240" w:lineRule="auto"/>
        <w:jc w:val="both"/>
        <w:rPr>
          <w:rFonts w:ascii="Times New Roman" w:hAnsi="Times New Roman"/>
          <w:b/>
          <w:sz w:val="24"/>
          <w:szCs w:val="24"/>
          <w:lang w:val="de-DE"/>
        </w:rPr>
      </w:pPr>
    </w:p>
    <w:p w14:paraId="4A697468" w14:textId="77777777" w:rsidR="00FC01FD" w:rsidRPr="003B0487" w:rsidRDefault="00FC01FD" w:rsidP="00FC01FD">
      <w:pPr>
        <w:spacing w:after="0" w:line="240" w:lineRule="auto"/>
        <w:jc w:val="both"/>
        <w:rPr>
          <w:rFonts w:ascii="Times New Roman" w:hAnsi="Times New Roman"/>
          <w:b/>
          <w:sz w:val="24"/>
          <w:szCs w:val="24"/>
          <w:lang w:val="de-DE"/>
        </w:rPr>
      </w:pPr>
      <w:r w:rsidRPr="003B0487">
        <w:rPr>
          <w:rFonts w:ascii="Times New Roman" w:hAnsi="Times New Roman"/>
          <w:b/>
          <w:sz w:val="24"/>
          <w:szCs w:val="24"/>
          <w:lang w:val="de-DE"/>
        </w:rPr>
        <w:t>(f) Informacije u vezi fizičkih ili pravnih lica kojima su određene novčane kazne:</w:t>
      </w:r>
    </w:p>
    <w:p w14:paraId="4AA39BCA"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019C5E57"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1. U slučaju fizičkih lica</w:t>
      </w:r>
    </w:p>
    <w:p w14:paraId="66DBEDCB" w14:textId="77777777" w:rsidR="00FC01FD" w:rsidRPr="003B0487" w:rsidRDefault="00FC01FD" w:rsidP="00FC01FD">
      <w:pPr>
        <w:spacing w:after="0" w:line="240" w:lineRule="auto"/>
        <w:jc w:val="both"/>
        <w:rPr>
          <w:rFonts w:ascii="Times New Roman" w:hAnsi="Times New Roman"/>
          <w:sz w:val="24"/>
          <w:szCs w:val="24"/>
          <w:lang w:val="de-DE"/>
        </w:rPr>
      </w:pPr>
    </w:p>
    <w:p w14:paraId="1E3E7BD0"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Prezime: ............................................................................................................................................</w:t>
      </w:r>
    </w:p>
    <w:p w14:paraId="5E208B30" w14:textId="77777777" w:rsidR="00FC01FD" w:rsidRPr="003B0487" w:rsidRDefault="00FC01FD" w:rsidP="00FC01FD">
      <w:pPr>
        <w:spacing w:after="0" w:line="240" w:lineRule="auto"/>
        <w:jc w:val="both"/>
        <w:rPr>
          <w:rFonts w:ascii="Times New Roman" w:hAnsi="Times New Roman"/>
          <w:sz w:val="24"/>
          <w:szCs w:val="24"/>
          <w:lang w:val="de-DE"/>
        </w:rPr>
      </w:pPr>
    </w:p>
    <w:p w14:paraId="2188AC39" w14:textId="557ACA78"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Ime (imena): .................................................................................................................................</w:t>
      </w:r>
    </w:p>
    <w:p w14:paraId="1343BCE2" w14:textId="77777777" w:rsidR="00FC01FD" w:rsidRPr="003B0487" w:rsidRDefault="00FC01FD" w:rsidP="00FC01FD">
      <w:pPr>
        <w:spacing w:after="0" w:line="240" w:lineRule="auto"/>
        <w:jc w:val="both"/>
        <w:rPr>
          <w:rFonts w:ascii="Times New Roman" w:hAnsi="Times New Roman"/>
          <w:sz w:val="24"/>
          <w:szCs w:val="24"/>
          <w:lang w:val="de-DE"/>
        </w:rPr>
      </w:pPr>
    </w:p>
    <w:p w14:paraId="28B1EA18" w14:textId="74899AF8"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Djevojačko ime, ukoliko postoji: .................................................................................................</w:t>
      </w:r>
    </w:p>
    <w:p w14:paraId="4C6E52D7" w14:textId="77777777" w:rsidR="00FC01FD" w:rsidRPr="003B0487" w:rsidRDefault="00FC01FD" w:rsidP="00FC01FD">
      <w:pPr>
        <w:spacing w:after="0" w:line="240" w:lineRule="auto"/>
        <w:jc w:val="both"/>
        <w:rPr>
          <w:rFonts w:ascii="Times New Roman" w:hAnsi="Times New Roman"/>
          <w:sz w:val="24"/>
          <w:szCs w:val="24"/>
          <w:lang w:val="de-DE"/>
        </w:rPr>
      </w:pPr>
    </w:p>
    <w:p w14:paraId="4E86815A" w14:textId="2F0609BE"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Lažna imena, ukoliko postoje: ......................................................................................................</w:t>
      </w:r>
    </w:p>
    <w:p w14:paraId="191D3F27" w14:textId="279952D4"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Pol: ...............................................................................................................................................</w:t>
      </w:r>
    </w:p>
    <w:p w14:paraId="120C6C66" w14:textId="77777777" w:rsidR="00FC01FD" w:rsidRPr="003B0487" w:rsidRDefault="00FC01FD" w:rsidP="00FC01FD">
      <w:pPr>
        <w:spacing w:after="0" w:line="240" w:lineRule="auto"/>
        <w:jc w:val="both"/>
        <w:rPr>
          <w:rFonts w:ascii="Times New Roman" w:hAnsi="Times New Roman"/>
          <w:sz w:val="24"/>
          <w:szCs w:val="24"/>
          <w:lang w:val="de-DE"/>
        </w:rPr>
      </w:pPr>
    </w:p>
    <w:p w14:paraId="01A7457F"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Državljanstvo: ...................................................................................................................................</w:t>
      </w:r>
    </w:p>
    <w:p w14:paraId="0921D4B5" w14:textId="77777777" w:rsidR="00FC01FD" w:rsidRPr="003B0487" w:rsidRDefault="00FC01FD" w:rsidP="00FC01FD">
      <w:pPr>
        <w:spacing w:after="0" w:line="240" w:lineRule="auto"/>
        <w:jc w:val="both"/>
        <w:rPr>
          <w:rFonts w:ascii="Times New Roman" w:hAnsi="Times New Roman"/>
          <w:sz w:val="24"/>
          <w:szCs w:val="24"/>
          <w:lang w:val="de-DE"/>
        </w:rPr>
      </w:pPr>
    </w:p>
    <w:p w14:paraId="71E9E6BD"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Jedinstveni matični broj ili broj socijalnog osiguranja (ukoliko je poznat): .....................................</w:t>
      </w:r>
    </w:p>
    <w:p w14:paraId="3545D4D6" w14:textId="77777777" w:rsidR="00FC01FD" w:rsidRPr="003B0487" w:rsidRDefault="00FC01FD" w:rsidP="00FC01FD">
      <w:pPr>
        <w:spacing w:after="0" w:line="240" w:lineRule="auto"/>
        <w:jc w:val="both"/>
        <w:rPr>
          <w:rFonts w:ascii="Times New Roman" w:hAnsi="Times New Roman"/>
          <w:sz w:val="24"/>
          <w:szCs w:val="24"/>
          <w:lang w:val="de-DE"/>
        </w:rPr>
      </w:pPr>
    </w:p>
    <w:p w14:paraId="33772FC0" w14:textId="155455CE"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Datum rođenja: .......................................................................................................................</w:t>
      </w:r>
    </w:p>
    <w:p w14:paraId="7E6F9E34" w14:textId="7EB001B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Mjesto rođenja: ............................................................................................................................</w:t>
      </w:r>
    </w:p>
    <w:p w14:paraId="1B153FB5" w14:textId="77777777" w:rsidR="00FC01FD" w:rsidRPr="003B0487" w:rsidRDefault="00FC01FD" w:rsidP="00FC01FD">
      <w:pPr>
        <w:spacing w:after="0" w:line="240" w:lineRule="auto"/>
        <w:jc w:val="both"/>
        <w:rPr>
          <w:rFonts w:ascii="Times New Roman" w:hAnsi="Times New Roman"/>
          <w:sz w:val="24"/>
          <w:szCs w:val="24"/>
          <w:lang w:val="de-DE"/>
        </w:rPr>
      </w:pPr>
    </w:p>
    <w:p w14:paraId="1939BE53" w14:textId="1D2A3E99"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Zadnja adresa: ..............................................................................................................................</w:t>
      </w:r>
    </w:p>
    <w:p w14:paraId="57473923" w14:textId="77777777" w:rsidR="00FC01FD" w:rsidRPr="003B0487" w:rsidRDefault="00FC01FD" w:rsidP="00FC01FD">
      <w:pPr>
        <w:spacing w:after="0" w:line="240" w:lineRule="auto"/>
        <w:jc w:val="both"/>
        <w:rPr>
          <w:rFonts w:ascii="Times New Roman" w:hAnsi="Times New Roman"/>
          <w:sz w:val="24"/>
          <w:szCs w:val="24"/>
          <w:lang w:val="de-DE"/>
        </w:rPr>
      </w:pPr>
    </w:p>
    <w:p w14:paraId="297EADB8" w14:textId="43637381"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Jezik/jezici koje lice razumije (ukoliko je poznato): ....................................................................</w:t>
      </w:r>
    </w:p>
    <w:p w14:paraId="7BDB3785" w14:textId="77777777" w:rsidR="00FC01FD" w:rsidRPr="003B0487" w:rsidRDefault="00FC01FD" w:rsidP="00FC01FD">
      <w:pPr>
        <w:spacing w:after="0" w:line="240" w:lineRule="auto"/>
        <w:jc w:val="both"/>
        <w:rPr>
          <w:rFonts w:ascii="Times New Roman" w:hAnsi="Times New Roman"/>
          <w:sz w:val="24"/>
          <w:szCs w:val="24"/>
          <w:lang w:val="de-DE"/>
        </w:rPr>
      </w:pPr>
    </w:p>
    <w:p w14:paraId="23EDD4B1"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 Ukoliko je odluka dostavljena državi izvršenja iz razloga što lice protiv koga je odluka donesena ima prebivalište/boravište, navedite sljedeće:</w:t>
      </w:r>
    </w:p>
    <w:p w14:paraId="76054903" w14:textId="77777777" w:rsidR="00FC01FD" w:rsidRPr="003B0487" w:rsidRDefault="00FC01FD" w:rsidP="00FC01FD">
      <w:pPr>
        <w:spacing w:after="0" w:line="240" w:lineRule="auto"/>
        <w:jc w:val="both"/>
        <w:rPr>
          <w:rFonts w:ascii="Times New Roman" w:hAnsi="Times New Roman"/>
          <w:sz w:val="24"/>
          <w:szCs w:val="24"/>
          <w:lang w:val="de-DE"/>
        </w:rPr>
      </w:pPr>
    </w:p>
    <w:p w14:paraId="43CEF991" w14:textId="447A88F1"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Prebivalište/boravište u državi izvršenja: ...................................................................................</w:t>
      </w:r>
    </w:p>
    <w:p w14:paraId="764904B7" w14:textId="77777777" w:rsidR="00FC01FD" w:rsidRPr="003B0487" w:rsidRDefault="00FC01FD" w:rsidP="00FC01FD">
      <w:pPr>
        <w:spacing w:after="0" w:line="240" w:lineRule="auto"/>
        <w:jc w:val="both"/>
        <w:rPr>
          <w:rFonts w:ascii="Times New Roman" w:hAnsi="Times New Roman"/>
          <w:sz w:val="24"/>
          <w:szCs w:val="24"/>
          <w:lang w:val="de-DE"/>
        </w:rPr>
      </w:pPr>
    </w:p>
    <w:p w14:paraId="6A46E6E6"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(b) Ukoliko je odluka dostavljena državi izvršenja iz razloga što lice protiv koje je odluka donesena ima imovinu u državi izvršenja, navedite sljedeće:</w:t>
      </w:r>
    </w:p>
    <w:p w14:paraId="3D1500AA" w14:textId="77777777" w:rsidR="00FC01FD" w:rsidRPr="003B0487" w:rsidRDefault="00FC01FD" w:rsidP="00FC01FD">
      <w:pPr>
        <w:spacing w:after="0" w:line="240" w:lineRule="auto"/>
        <w:jc w:val="both"/>
        <w:rPr>
          <w:rFonts w:ascii="Times New Roman" w:hAnsi="Times New Roman"/>
          <w:sz w:val="24"/>
          <w:szCs w:val="24"/>
          <w:lang w:val="de-DE"/>
        </w:rPr>
      </w:pPr>
    </w:p>
    <w:p w14:paraId="69C73DF1" w14:textId="33761260"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Opis imovine lica: ........................................................................................................................</w:t>
      </w:r>
    </w:p>
    <w:p w14:paraId="1BA02BA2" w14:textId="77777777" w:rsidR="00FC01FD" w:rsidRPr="003B0487" w:rsidRDefault="00FC01FD" w:rsidP="00FC01FD">
      <w:pPr>
        <w:spacing w:after="0" w:line="240" w:lineRule="auto"/>
        <w:jc w:val="both"/>
        <w:rPr>
          <w:rFonts w:ascii="Times New Roman" w:hAnsi="Times New Roman"/>
          <w:sz w:val="24"/>
          <w:szCs w:val="24"/>
          <w:lang w:val="de-DE"/>
        </w:rPr>
      </w:pPr>
    </w:p>
    <w:p w14:paraId="6AB69A99" w14:textId="449828E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Mjesto na kojem se nalazi imovina lica: .......................................................................................</w:t>
      </w:r>
    </w:p>
    <w:p w14:paraId="7A55DAFC" w14:textId="77777777" w:rsidR="00FC01FD" w:rsidRPr="003B0487" w:rsidRDefault="00FC01FD" w:rsidP="00FC01FD">
      <w:pPr>
        <w:spacing w:after="0" w:line="240" w:lineRule="auto"/>
        <w:jc w:val="both"/>
        <w:rPr>
          <w:rFonts w:ascii="Times New Roman" w:hAnsi="Times New Roman"/>
          <w:sz w:val="24"/>
          <w:szCs w:val="24"/>
          <w:lang w:val="de-DE"/>
        </w:rPr>
      </w:pPr>
    </w:p>
    <w:p w14:paraId="4ABEFBF8" w14:textId="77777777" w:rsidR="00FC01FD" w:rsidRPr="003B0487" w:rsidRDefault="00FC01FD" w:rsidP="00FC01FD">
      <w:pPr>
        <w:spacing w:after="0" w:line="240" w:lineRule="auto"/>
        <w:jc w:val="both"/>
        <w:rPr>
          <w:rFonts w:ascii="Times New Roman" w:hAnsi="Times New Roman"/>
          <w:sz w:val="24"/>
          <w:szCs w:val="24"/>
          <w:lang w:val="de-DE"/>
        </w:rPr>
      </w:pPr>
    </w:p>
    <w:p w14:paraId="1BD52DD7"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(c) Ukoliko je odluka dostavljena državi izvršenja iz razloga što lice protiv koje je odluka donesena ostvaruje  prihod u državi izvršenja, navedite sljedeće:</w:t>
      </w:r>
    </w:p>
    <w:p w14:paraId="5C4C554A" w14:textId="77777777" w:rsidR="00FC01FD" w:rsidRPr="003B0487" w:rsidRDefault="00FC01FD" w:rsidP="00FC01FD">
      <w:pPr>
        <w:spacing w:after="0" w:line="240" w:lineRule="auto"/>
        <w:jc w:val="both"/>
        <w:rPr>
          <w:rFonts w:ascii="Times New Roman" w:hAnsi="Times New Roman"/>
          <w:sz w:val="24"/>
          <w:szCs w:val="24"/>
          <w:lang w:val="de-DE"/>
        </w:rPr>
      </w:pPr>
    </w:p>
    <w:p w14:paraId="7770DCF5" w14:textId="1B660F7C"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Opis izvora prihoda lica: ..............................................................................................................</w:t>
      </w:r>
    </w:p>
    <w:p w14:paraId="3FD9A47B" w14:textId="77777777" w:rsidR="00FC01FD" w:rsidRPr="003B0487" w:rsidRDefault="00FC01FD" w:rsidP="00FC01FD">
      <w:pPr>
        <w:spacing w:after="0" w:line="240" w:lineRule="auto"/>
        <w:jc w:val="both"/>
        <w:rPr>
          <w:rFonts w:ascii="Times New Roman" w:hAnsi="Times New Roman"/>
          <w:sz w:val="24"/>
          <w:szCs w:val="24"/>
          <w:lang w:val="de-DE"/>
        </w:rPr>
      </w:pPr>
    </w:p>
    <w:p w14:paraId="1B87D7BB" w14:textId="085DF679"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Mjesto izvora prihoda lica: ..........................................................................................................</w:t>
      </w:r>
    </w:p>
    <w:p w14:paraId="456BDAA1" w14:textId="77777777" w:rsidR="00FC01FD" w:rsidRPr="003B0487" w:rsidRDefault="00FC01FD" w:rsidP="00FC01FD">
      <w:pPr>
        <w:spacing w:after="0" w:line="240" w:lineRule="auto"/>
        <w:jc w:val="both"/>
        <w:rPr>
          <w:rFonts w:ascii="Times New Roman" w:hAnsi="Times New Roman"/>
          <w:sz w:val="24"/>
          <w:szCs w:val="24"/>
          <w:lang w:val="de-DE"/>
        </w:rPr>
      </w:pPr>
    </w:p>
    <w:p w14:paraId="55AF2715"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2. U slučaju pravnog lica:</w:t>
      </w:r>
    </w:p>
    <w:p w14:paraId="3B7B2D3E" w14:textId="77777777" w:rsidR="00FC01FD" w:rsidRPr="003B0487" w:rsidRDefault="00FC01FD" w:rsidP="00FC01FD">
      <w:pPr>
        <w:spacing w:after="0" w:line="240" w:lineRule="auto"/>
        <w:jc w:val="both"/>
        <w:rPr>
          <w:rFonts w:ascii="Times New Roman" w:hAnsi="Times New Roman"/>
          <w:sz w:val="24"/>
          <w:szCs w:val="24"/>
          <w:lang w:val="de-DE"/>
        </w:rPr>
      </w:pPr>
    </w:p>
    <w:p w14:paraId="7F836A7A"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Naziv:</w:t>
      </w:r>
    </w:p>
    <w:p w14:paraId="6F98CB0B" w14:textId="77777777" w:rsidR="00FC01FD" w:rsidRPr="003B0487" w:rsidRDefault="00FC01FD" w:rsidP="00FC01FD">
      <w:pPr>
        <w:spacing w:after="0" w:line="240" w:lineRule="auto"/>
        <w:jc w:val="both"/>
        <w:rPr>
          <w:rFonts w:ascii="Times New Roman" w:hAnsi="Times New Roman"/>
          <w:sz w:val="24"/>
          <w:szCs w:val="24"/>
          <w:lang w:val="de-DE"/>
        </w:rPr>
      </w:pPr>
    </w:p>
    <w:p w14:paraId="53B26798" w14:textId="0BD4CABF"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Oblik pravnog lica: ......................................................................................................................</w:t>
      </w:r>
    </w:p>
    <w:p w14:paraId="7E3D2322" w14:textId="77777777" w:rsidR="00FC01FD" w:rsidRPr="003B0487" w:rsidRDefault="00FC01FD" w:rsidP="00FC01FD">
      <w:pPr>
        <w:spacing w:after="0" w:line="240" w:lineRule="auto"/>
        <w:jc w:val="both"/>
        <w:rPr>
          <w:rFonts w:ascii="Times New Roman" w:hAnsi="Times New Roman"/>
          <w:sz w:val="24"/>
          <w:szCs w:val="24"/>
          <w:lang w:val="de-DE"/>
        </w:rPr>
      </w:pPr>
    </w:p>
    <w:p w14:paraId="0A79C54B" w14:textId="694B64E9"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Matični broj (ukoliko je moguće) ():.............................................................................................</w:t>
      </w:r>
    </w:p>
    <w:p w14:paraId="7C927E1F" w14:textId="77777777" w:rsidR="00FC01FD" w:rsidRPr="003B0487" w:rsidRDefault="00FC01FD" w:rsidP="00FC01FD">
      <w:pPr>
        <w:spacing w:after="0" w:line="240" w:lineRule="auto"/>
        <w:jc w:val="both"/>
        <w:rPr>
          <w:rFonts w:ascii="Times New Roman" w:hAnsi="Times New Roman"/>
          <w:sz w:val="24"/>
          <w:szCs w:val="24"/>
          <w:lang w:val="de-DE"/>
        </w:rPr>
      </w:pPr>
    </w:p>
    <w:p w14:paraId="1AFD6E17" w14:textId="5B11E025"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Registrovano sjedište (ukoliko je moguće) (1): .............................................................................</w:t>
      </w:r>
    </w:p>
    <w:p w14:paraId="07752188" w14:textId="77777777" w:rsidR="00FC01FD" w:rsidRPr="003B0487" w:rsidRDefault="00FC01FD" w:rsidP="00FC01FD">
      <w:pPr>
        <w:spacing w:after="0" w:line="240" w:lineRule="auto"/>
        <w:jc w:val="both"/>
        <w:rPr>
          <w:rFonts w:ascii="Times New Roman" w:hAnsi="Times New Roman"/>
          <w:sz w:val="24"/>
          <w:szCs w:val="24"/>
          <w:lang w:val="de-DE"/>
        </w:rPr>
      </w:pPr>
    </w:p>
    <w:p w14:paraId="33940239" w14:textId="0CF8CB90"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Adresa pravnog lica: .....................................................................................................................</w:t>
      </w:r>
    </w:p>
    <w:p w14:paraId="502617CD" w14:textId="77777777" w:rsidR="00FC01FD" w:rsidRPr="003B0487" w:rsidRDefault="00FC01FD" w:rsidP="00FC01FD">
      <w:pPr>
        <w:spacing w:after="0" w:line="240" w:lineRule="auto"/>
        <w:jc w:val="both"/>
        <w:rPr>
          <w:rFonts w:ascii="Times New Roman" w:hAnsi="Times New Roman"/>
          <w:sz w:val="24"/>
          <w:szCs w:val="24"/>
          <w:lang w:val="de-DE"/>
        </w:rPr>
      </w:pPr>
    </w:p>
    <w:p w14:paraId="606BFE2B" w14:textId="77777777" w:rsidR="00FC01FD" w:rsidRPr="003B0487" w:rsidRDefault="00FC01FD" w:rsidP="00FC01FD">
      <w:pPr>
        <w:spacing w:after="0" w:line="240" w:lineRule="auto"/>
        <w:jc w:val="both"/>
        <w:rPr>
          <w:rFonts w:ascii="Times New Roman" w:hAnsi="Times New Roman"/>
          <w:sz w:val="24"/>
          <w:szCs w:val="24"/>
          <w:lang w:val="de-DE"/>
        </w:rPr>
      </w:pPr>
    </w:p>
    <w:p w14:paraId="2A02AAA3"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 Ukoliko je odluka dostavljena državi izvršenja iz razloga što pravno lice protiv koje je odluka donesena ima imovinu u državi izvršenja, navedite sljedeće:</w:t>
      </w:r>
    </w:p>
    <w:p w14:paraId="43590216" w14:textId="77777777" w:rsidR="00FC01FD" w:rsidRPr="003B0487" w:rsidRDefault="00FC01FD" w:rsidP="00FC01FD">
      <w:pPr>
        <w:spacing w:after="0" w:line="240" w:lineRule="auto"/>
        <w:jc w:val="both"/>
        <w:rPr>
          <w:rFonts w:ascii="Times New Roman" w:hAnsi="Times New Roman"/>
          <w:sz w:val="24"/>
          <w:szCs w:val="24"/>
          <w:lang w:val="de-DE"/>
        </w:rPr>
      </w:pPr>
    </w:p>
    <w:p w14:paraId="6A498708" w14:textId="342DC1A5"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Opis imovine pravnog lica: ...........................................................................................................</w:t>
      </w:r>
    </w:p>
    <w:p w14:paraId="21CE3605" w14:textId="7E3CC7BE"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Mjesto na kojem se nalazi imovina pravnog lica: .........................................................................</w:t>
      </w:r>
    </w:p>
    <w:p w14:paraId="7EFB17CF" w14:textId="77777777" w:rsidR="00FC01FD" w:rsidRPr="003B0487" w:rsidRDefault="00FC01FD" w:rsidP="00FC01FD">
      <w:pPr>
        <w:spacing w:after="0" w:line="240" w:lineRule="auto"/>
        <w:jc w:val="both"/>
        <w:rPr>
          <w:rFonts w:ascii="Times New Roman" w:hAnsi="Times New Roman"/>
          <w:sz w:val="24"/>
          <w:szCs w:val="24"/>
          <w:lang w:val="de-DE"/>
        </w:rPr>
      </w:pPr>
    </w:p>
    <w:p w14:paraId="01CD50AC"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(b) Ukoliko je odluka dostavljena državi izvršenja iz razloga što pravno lice protiv koje je odluka donesena ostvaruje dobit u državi izvršenja, navedite sljedeće:</w:t>
      </w:r>
    </w:p>
    <w:p w14:paraId="3C9C7C53" w14:textId="77777777" w:rsidR="00FC01FD" w:rsidRPr="003B0487" w:rsidRDefault="00FC01FD" w:rsidP="00FC01FD">
      <w:pPr>
        <w:spacing w:after="0" w:line="240" w:lineRule="auto"/>
        <w:jc w:val="both"/>
        <w:rPr>
          <w:rFonts w:ascii="Times New Roman" w:hAnsi="Times New Roman"/>
          <w:sz w:val="24"/>
          <w:szCs w:val="24"/>
        </w:rPr>
      </w:pPr>
    </w:p>
    <w:p w14:paraId="55124BEC" w14:textId="54E9C27A"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xml:space="preserve">Opis izvora dobiti pravnog lica: </w:t>
      </w:r>
      <w:r w:rsidRPr="003B0487">
        <w:rPr>
          <w:rFonts w:ascii="Times New Roman" w:hAnsi="Times New Roman"/>
          <w:sz w:val="24"/>
          <w:szCs w:val="24"/>
          <w:lang w:val="de-DE"/>
        </w:rPr>
        <w:t>...................................................................................................</w:t>
      </w:r>
    </w:p>
    <w:p w14:paraId="39F790CD" w14:textId="28753B6D"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xml:space="preserve">Mjesto izvora dobiti pravnog lica: </w:t>
      </w:r>
      <w:r w:rsidRPr="003B0487">
        <w:rPr>
          <w:rFonts w:ascii="Times New Roman" w:hAnsi="Times New Roman"/>
          <w:sz w:val="24"/>
          <w:szCs w:val="24"/>
          <w:lang w:val="de-DE"/>
        </w:rPr>
        <w:t>................................................................................................</w:t>
      </w:r>
    </w:p>
    <w:p w14:paraId="697AC9CF" w14:textId="77777777" w:rsidR="00FC01FD" w:rsidRPr="003B0487" w:rsidRDefault="00FC01FD" w:rsidP="00FC01FD">
      <w:pPr>
        <w:spacing w:after="0" w:line="240" w:lineRule="auto"/>
        <w:jc w:val="both"/>
        <w:rPr>
          <w:rFonts w:ascii="Times New Roman" w:hAnsi="Times New Roman"/>
          <w:sz w:val="24"/>
          <w:szCs w:val="24"/>
        </w:rPr>
      </w:pPr>
    </w:p>
    <w:p w14:paraId="269CF307" w14:textId="77777777" w:rsidR="00FC01FD" w:rsidRPr="003B0487" w:rsidRDefault="00FC01FD" w:rsidP="00FC01FD">
      <w:pPr>
        <w:spacing w:after="0" w:line="240" w:lineRule="auto"/>
        <w:jc w:val="both"/>
        <w:rPr>
          <w:rFonts w:ascii="Times New Roman" w:hAnsi="Times New Roman"/>
          <w:b/>
          <w:sz w:val="24"/>
          <w:szCs w:val="24"/>
        </w:rPr>
      </w:pPr>
    </w:p>
    <w:p w14:paraId="6E240B70" w14:textId="7CC7BF94"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(g) Odluka o plaćanju novčane kazne</w:t>
      </w:r>
    </w:p>
    <w:p w14:paraId="77D7B4DB" w14:textId="77777777" w:rsidR="00FC01FD" w:rsidRPr="003B0487" w:rsidRDefault="00FC01FD" w:rsidP="00FC01FD">
      <w:pPr>
        <w:spacing w:after="0" w:line="240" w:lineRule="auto"/>
        <w:jc w:val="both"/>
        <w:rPr>
          <w:rFonts w:ascii="Times New Roman" w:hAnsi="Times New Roman"/>
          <w:sz w:val="24"/>
          <w:szCs w:val="24"/>
        </w:rPr>
      </w:pPr>
    </w:p>
    <w:p w14:paraId="2942286D"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1. Vrsta odluke o plaćanju novčane kazne (označite odgovarajući polje):</w:t>
      </w:r>
    </w:p>
    <w:p w14:paraId="6A15A29B"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5B0BF950"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 xml:space="preserve"> (i) Odluka suda države izdavanja u vezi krivičnog djela u skladu sa pravom države izdavanja</w:t>
      </w:r>
    </w:p>
    <w:p w14:paraId="75684634" w14:textId="77777777" w:rsidR="00FC01FD" w:rsidRPr="003B0487" w:rsidRDefault="00FC01FD" w:rsidP="00FC01FD">
      <w:pPr>
        <w:spacing w:after="0" w:line="240" w:lineRule="auto"/>
        <w:jc w:val="both"/>
        <w:rPr>
          <w:rFonts w:ascii="Times New Roman" w:hAnsi="Times New Roman"/>
          <w:sz w:val="24"/>
          <w:szCs w:val="24"/>
        </w:rPr>
      </w:pPr>
    </w:p>
    <w:p w14:paraId="3C5A386B"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 xml:space="preserve"> (ii) Odluka organa izdavanja u vezi krivičnog djela u skladu sa pravom države izdavanja. Potvrđujemo da je navedeno lice imalo mogućnost da predmet iznese sudu koji je nadležan u konkretnom krivičnom predmetu.</w:t>
      </w:r>
    </w:p>
    <w:p w14:paraId="6C3340B4" w14:textId="77777777" w:rsidR="00FC01FD" w:rsidRPr="003B0487" w:rsidRDefault="00FC01FD" w:rsidP="00FC01FD">
      <w:pPr>
        <w:spacing w:after="0" w:line="240" w:lineRule="auto"/>
        <w:jc w:val="both"/>
        <w:rPr>
          <w:rFonts w:ascii="Times New Roman" w:hAnsi="Times New Roman"/>
          <w:sz w:val="24"/>
          <w:szCs w:val="24"/>
        </w:rPr>
      </w:pPr>
    </w:p>
    <w:p w14:paraId="05461F72"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 xml:space="preserve"> (iii) Odluka organa izdavanja u pogledu djela koja su kažnjiva prema nacionalnom pravu države izdavanja povodom povrede pravnih pravila. Potvrđujemo da je navedeno lice imalo mogućnost predmet iznijeti sudu koji je nadležan u konkretnom krivičnom predmetu.</w:t>
      </w:r>
    </w:p>
    <w:p w14:paraId="6E311B2C"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6CEC611D"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 xml:space="preserve"> (iv) Odluka suda koji je nadležan u konkretnom krivičnom predmetu u vezi odluke iz tačke iii.</w:t>
      </w:r>
    </w:p>
    <w:p w14:paraId="6C2E403B" w14:textId="738C6224"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Odluka donesena dana (datum) .....................................................................................................</w:t>
      </w:r>
    </w:p>
    <w:p w14:paraId="456312C4" w14:textId="4340B4CA"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Odluka je postala pravosnažna dana (datum) ...............................................................................</w:t>
      </w:r>
    </w:p>
    <w:p w14:paraId="04D3C272" w14:textId="77777777" w:rsidR="00FC01FD" w:rsidRPr="003B0487" w:rsidRDefault="00FC01FD" w:rsidP="00FC01FD">
      <w:pPr>
        <w:spacing w:after="0" w:line="240" w:lineRule="auto"/>
        <w:jc w:val="both"/>
        <w:rPr>
          <w:rFonts w:ascii="Times New Roman" w:hAnsi="Times New Roman"/>
          <w:sz w:val="24"/>
          <w:szCs w:val="24"/>
          <w:lang w:val="de-DE"/>
        </w:rPr>
      </w:pPr>
    </w:p>
    <w:p w14:paraId="4AD74FB4" w14:textId="1B3D1E4C"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Referentni broj odluke (ukoliko je moguće): ................................................................................</w:t>
      </w:r>
    </w:p>
    <w:p w14:paraId="41198063" w14:textId="77777777" w:rsidR="00FC01FD" w:rsidRPr="003B0487" w:rsidRDefault="00FC01FD" w:rsidP="00FC01FD">
      <w:pPr>
        <w:spacing w:after="0" w:line="240" w:lineRule="auto"/>
        <w:jc w:val="both"/>
        <w:rPr>
          <w:rFonts w:ascii="Times New Roman" w:hAnsi="Times New Roman"/>
          <w:sz w:val="24"/>
          <w:szCs w:val="24"/>
          <w:lang w:val="de-DE"/>
        </w:rPr>
      </w:pPr>
    </w:p>
    <w:p w14:paraId="0A5F2132"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Novčana kazna uključuje obavezu plaćanja (popuniti odgovarajuće polje (polja) i navesti iznos (iznose) sa naznakom valute):</w:t>
      </w:r>
    </w:p>
    <w:p w14:paraId="7E893CB9"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71EB82EF"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 xml:space="preserve"> (i) Novčane kazne izrečene odlukom nadležnog organa zbog učinjenog krivičnog djela.</w:t>
      </w:r>
    </w:p>
    <w:p w14:paraId="730B033B" w14:textId="77777777" w:rsidR="00FC01FD" w:rsidRPr="003B0487" w:rsidRDefault="00FC01FD" w:rsidP="00FC01FD">
      <w:pPr>
        <w:spacing w:after="0" w:line="240" w:lineRule="auto"/>
        <w:jc w:val="both"/>
        <w:rPr>
          <w:rFonts w:ascii="Times New Roman" w:hAnsi="Times New Roman"/>
          <w:sz w:val="24"/>
          <w:szCs w:val="24"/>
        </w:rPr>
      </w:pPr>
    </w:p>
    <w:p w14:paraId="0887EABE"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Iznos:</w:t>
      </w:r>
      <w:r w:rsidRPr="003B0487">
        <w:rPr>
          <w:rFonts w:ascii="Times New Roman" w:hAnsi="Times New Roman"/>
          <w:sz w:val="24"/>
          <w:szCs w:val="24"/>
          <w:lang w:val="de-DE"/>
        </w:rPr>
        <w:t xml:space="preserve"> .................................................................................................................................................</w:t>
      </w:r>
    </w:p>
    <w:p w14:paraId="61453BAF"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380F9F69"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(ii) Naknade štete iz iste odluke u korist oštećenih, kada oštećeni ne može pokrenuti imovinskopravni zahtjev, a sud postupa u okviru krivičnopravnih ovlašćenja.</w:t>
      </w:r>
    </w:p>
    <w:p w14:paraId="4A635C21" w14:textId="77777777" w:rsidR="00FC01FD" w:rsidRPr="003B0487" w:rsidRDefault="00FC01FD" w:rsidP="00FC01FD">
      <w:pPr>
        <w:spacing w:after="0" w:line="240" w:lineRule="auto"/>
        <w:jc w:val="both"/>
        <w:rPr>
          <w:rFonts w:ascii="Times New Roman" w:hAnsi="Times New Roman"/>
          <w:sz w:val="24"/>
          <w:szCs w:val="24"/>
        </w:rPr>
      </w:pPr>
    </w:p>
    <w:p w14:paraId="60D247C9"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Iznos:</w:t>
      </w:r>
      <w:r w:rsidRPr="003B0487">
        <w:rPr>
          <w:rFonts w:ascii="Times New Roman" w:hAnsi="Times New Roman"/>
          <w:sz w:val="24"/>
          <w:szCs w:val="24"/>
          <w:lang w:val="de-DE"/>
        </w:rPr>
        <w:t xml:space="preserve"> .................................................................................................................................................</w:t>
      </w:r>
    </w:p>
    <w:p w14:paraId="7E18D623" w14:textId="77777777" w:rsidR="00FC01FD" w:rsidRPr="003B0487" w:rsidRDefault="00FC01FD" w:rsidP="00FC01FD">
      <w:pPr>
        <w:spacing w:after="0" w:line="240" w:lineRule="auto"/>
        <w:jc w:val="both"/>
        <w:rPr>
          <w:rFonts w:ascii="Times New Roman" w:hAnsi="Times New Roman"/>
          <w:sz w:val="24"/>
          <w:szCs w:val="24"/>
        </w:rPr>
      </w:pPr>
    </w:p>
    <w:p w14:paraId="19DC010A"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2820AE15"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 xml:space="preserve"> (iii) Novčani iznos u vezi s troškovima sudskog ili upravnog postupka u kojem je donesena odluka.</w:t>
      </w:r>
    </w:p>
    <w:p w14:paraId="08C3201E" w14:textId="77777777" w:rsidR="00FC01FD" w:rsidRPr="003B0487" w:rsidRDefault="00FC01FD" w:rsidP="00FC01FD">
      <w:pPr>
        <w:spacing w:after="0" w:line="240" w:lineRule="auto"/>
        <w:jc w:val="both"/>
        <w:rPr>
          <w:rFonts w:ascii="Times New Roman" w:hAnsi="Times New Roman"/>
          <w:sz w:val="24"/>
          <w:szCs w:val="24"/>
        </w:rPr>
      </w:pPr>
    </w:p>
    <w:p w14:paraId="40B3D320"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Iznos:</w:t>
      </w:r>
      <w:r w:rsidRPr="003B0487">
        <w:rPr>
          <w:rFonts w:ascii="Times New Roman" w:hAnsi="Times New Roman"/>
          <w:sz w:val="24"/>
          <w:szCs w:val="24"/>
          <w:lang w:val="de-DE"/>
        </w:rPr>
        <w:t xml:space="preserve"> .................................................................................................................................................</w:t>
      </w:r>
    </w:p>
    <w:p w14:paraId="4DB73D41" w14:textId="77777777" w:rsidR="00FC01FD" w:rsidRPr="003B0487" w:rsidRDefault="00FC01FD" w:rsidP="00FC01FD">
      <w:pPr>
        <w:spacing w:after="0" w:line="240" w:lineRule="auto"/>
        <w:jc w:val="both"/>
        <w:rPr>
          <w:rFonts w:ascii="Times New Roman" w:hAnsi="Times New Roman"/>
          <w:sz w:val="24"/>
          <w:szCs w:val="24"/>
        </w:rPr>
      </w:pPr>
    </w:p>
    <w:p w14:paraId="09B5BD29"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1C267981"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 xml:space="preserve"> (iv) Novčani iznos za javne fondove ili organizacije za pomoć žrtvama koji je utvrđen odlukom.</w:t>
      </w:r>
    </w:p>
    <w:p w14:paraId="0B1018C4" w14:textId="77777777" w:rsidR="00FC01FD" w:rsidRPr="003B0487" w:rsidRDefault="00FC01FD" w:rsidP="00FC01FD">
      <w:pPr>
        <w:spacing w:after="0" w:line="240" w:lineRule="auto"/>
        <w:jc w:val="both"/>
        <w:rPr>
          <w:rFonts w:ascii="Times New Roman" w:hAnsi="Times New Roman"/>
          <w:sz w:val="24"/>
          <w:szCs w:val="24"/>
        </w:rPr>
      </w:pPr>
    </w:p>
    <w:p w14:paraId="0392D4F3"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Iznos:</w:t>
      </w:r>
      <w:r w:rsidRPr="003B0487">
        <w:rPr>
          <w:rFonts w:ascii="Times New Roman" w:hAnsi="Times New Roman"/>
          <w:sz w:val="24"/>
          <w:szCs w:val="24"/>
          <w:lang w:val="de-DE"/>
        </w:rPr>
        <w:t xml:space="preserve"> .................................................................................................................................................</w:t>
      </w:r>
    </w:p>
    <w:p w14:paraId="3300152B" w14:textId="77777777" w:rsidR="00FC01FD" w:rsidRPr="003B0487" w:rsidRDefault="00FC01FD" w:rsidP="00FC01FD">
      <w:pPr>
        <w:spacing w:after="0" w:line="240" w:lineRule="auto"/>
        <w:jc w:val="both"/>
        <w:rPr>
          <w:rFonts w:ascii="Times New Roman" w:hAnsi="Times New Roman"/>
          <w:sz w:val="24"/>
          <w:szCs w:val="24"/>
        </w:rPr>
      </w:pPr>
    </w:p>
    <w:p w14:paraId="238B0A4F" w14:textId="2201C4C4" w:rsidR="00FC01FD" w:rsidRPr="00065442"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 xml:space="preserve">Ukupni iznos novčane kazne sa naznakom valute: </w:t>
      </w:r>
      <w:r w:rsidRPr="003B0487">
        <w:rPr>
          <w:rFonts w:ascii="Times New Roman" w:hAnsi="Times New Roman"/>
          <w:sz w:val="24"/>
          <w:szCs w:val="24"/>
          <w:lang w:val="de-DE"/>
        </w:rPr>
        <w:t>........................................................................</w:t>
      </w:r>
    </w:p>
    <w:p w14:paraId="28172E46"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2. Pregled činjenica i opis okolnosti u kojima je djelo/djela učinjeno, uključujući vrijeme i mjesto izvršenja:</w:t>
      </w:r>
    </w:p>
    <w:p w14:paraId="1C570867" w14:textId="77777777" w:rsidR="00FC01FD" w:rsidRPr="003B0487" w:rsidRDefault="00FC01FD" w:rsidP="00FC01FD">
      <w:pPr>
        <w:spacing w:after="0" w:line="240" w:lineRule="auto"/>
        <w:jc w:val="both"/>
        <w:rPr>
          <w:rFonts w:ascii="Times New Roman" w:hAnsi="Times New Roman"/>
          <w:sz w:val="24"/>
          <w:szCs w:val="24"/>
        </w:rPr>
      </w:pPr>
    </w:p>
    <w:p w14:paraId="51EA0A25" w14:textId="2C525A01"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1A940629" w14:textId="77777777" w:rsidR="00FC01FD" w:rsidRPr="003B0487" w:rsidRDefault="00FC01FD" w:rsidP="00FC01FD">
      <w:pPr>
        <w:spacing w:after="0" w:line="240" w:lineRule="auto"/>
        <w:jc w:val="both"/>
        <w:rPr>
          <w:rFonts w:ascii="Times New Roman" w:hAnsi="Times New Roman"/>
          <w:sz w:val="24"/>
          <w:szCs w:val="24"/>
        </w:rPr>
      </w:pPr>
    </w:p>
    <w:p w14:paraId="3BBD08C5"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Činjenični i pravni opis djela (jednog ili više) i važeći zakonski propis na osnovu kojeg je donesena odluka:</w:t>
      </w:r>
    </w:p>
    <w:p w14:paraId="5E06380B" w14:textId="77777777" w:rsidR="00FC01FD" w:rsidRPr="003B0487" w:rsidRDefault="00FC01FD" w:rsidP="00FC01FD">
      <w:pPr>
        <w:spacing w:after="0" w:line="240" w:lineRule="auto"/>
        <w:jc w:val="both"/>
        <w:rPr>
          <w:rFonts w:ascii="Times New Roman" w:hAnsi="Times New Roman"/>
          <w:sz w:val="24"/>
          <w:szCs w:val="24"/>
        </w:rPr>
      </w:pPr>
    </w:p>
    <w:p w14:paraId="2FA0ECF7" w14:textId="7346E452"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4BAF99F2"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3. Ukoliko predmetno djelo/djela iz tačke 2. predstavljaju jedan ili više sljedećih djela, potvrdite označavanjem odgovarajućeg polja (jednog ili više):</w:t>
      </w:r>
    </w:p>
    <w:p w14:paraId="2AB1A711" w14:textId="77777777" w:rsidR="00FC01FD" w:rsidRPr="003B0487" w:rsidRDefault="00FC01FD" w:rsidP="00FC01FD">
      <w:pPr>
        <w:spacing w:after="0" w:line="240" w:lineRule="auto"/>
        <w:jc w:val="both"/>
        <w:rPr>
          <w:rFonts w:ascii="Times New Roman" w:hAnsi="Times New Roman"/>
          <w:sz w:val="24"/>
          <w:szCs w:val="24"/>
        </w:rPr>
      </w:pPr>
    </w:p>
    <w:p w14:paraId="7C62FBF5"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stvaranje kriminalne organizacije,</w:t>
      </w:r>
    </w:p>
    <w:p w14:paraId="7C68DC76"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DDEA1D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terorizam</w:t>
      </w:r>
    </w:p>
    <w:p w14:paraId="40F287A6"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34AB20A"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trgovina  ljudima</w:t>
      </w:r>
    </w:p>
    <w:p w14:paraId="539CEF17"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68D2DCE"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polno iskorišćavanje maloljetnika i dječja pornografija</w:t>
      </w:r>
    </w:p>
    <w:p w14:paraId="3123199E"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2A9A9DD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opojnim drogama i psihotropnim supstancama</w:t>
      </w:r>
    </w:p>
    <w:p w14:paraId="08A4FF1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CDBF179"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oružjem, municijom i eksplozivima</w:t>
      </w:r>
    </w:p>
    <w:p w14:paraId="5CCB850C"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6BC1240"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korupcija</w:t>
      </w:r>
    </w:p>
    <w:p w14:paraId="7814E282"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 xml:space="preserve"> prevara, uključujući i one koje utiču na finansijske interese Evropskih zajednica u smislu Konvencije o zaštiti finansijskih interesa Evropskih zajednica od 26. jula 1995. godine,</w:t>
      </w:r>
    </w:p>
    <w:p w14:paraId="54429D72"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p>
    <w:p w14:paraId="1A9F00F3"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60F41848"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pranje novca stečenog krivičnim djelom</w:t>
      </w:r>
    </w:p>
    <w:p w14:paraId="0F54703B"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562346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falsifikovanje valute, uključujući i euro</w:t>
      </w:r>
    </w:p>
    <w:p w14:paraId="1380B992"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C5BD65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 xml:space="preserve">računarski kriminal </w:t>
      </w:r>
    </w:p>
    <w:p w14:paraId="7A3A2882"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2430F4D2"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krivična </w:t>
      </w:r>
      <w:r w:rsidRPr="003B0487">
        <w:rPr>
          <w:rFonts w:ascii="Times New Roman" w:hAnsi="Times New Roman"/>
          <w:sz w:val="24"/>
          <w:szCs w:val="24"/>
        </w:rPr>
        <w:t>djela protiv životne sredine, uključujući i nedozvoljenu trgovinu ugroženim životinjskim vrstama i vrstama i sortama ugroženih biljaka</w:t>
      </w:r>
    </w:p>
    <w:p w14:paraId="052CDDDB"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omogućavanje neovlašćenog ulaska i boravka</w:t>
      </w:r>
    </w:p>
    <w:p w14:paraId="2547CB90"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E59253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ubistvo, teška tjelesna povreda</w:t>
      </w:r>
    </w:p>
    <w:p w14:paraId="4CF5508C"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A1FF315"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ljudskim organima i tkivom,</w:t>
      </w:r>
    </w:p>
    <w:p w14:paraId="36BD5FD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1A13AF94"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otmica, protivpravno lišenje slobode i držanje talaca</w:t>
      </w:r>
    </w:p>
    <w:p w14:paraId="004371C6"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36706477"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rasizam i ksenofobija</w:t>
      </w:r>
    </w:p>
    <w:p w14:paraId="10CAF12B"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5492A88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organizovano ili oružano razbojništvo</w:t>
      </w:r>
    </w:p>
    <w:p w14:paraId="19574B4F"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44F0E57F"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nedozvoljena trgovina kulturnim dobrima, uključujući starine i umjetnička djela</w:t>
      </w:r>
    </w:p>
    <w:p w14:paraId="68A12422"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8F414E1" w14:textId="77777777" w:rsidR="00FC01FD" w:rsidRPr="003B0487" w:rsidRDefault="00FC01FD" w:rsidP="00FC01FD">
      <w:pPr>
        <w:spacing w:after="48" w:line="240" w:lineRule="auto"/>
        <w:jc w:val="both"/>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prevara</w:t>
      </w:r>
    </w:p>
    <w:p w14:paraId="16D1BE21"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0777A8EC"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 xml:space="preserve"> reketiranje i iznuda,</w:t>
      </w:r>
    </w:p>
    <w:p w14:paraId="27CFF807" w14:textId="77777777" w:rsidR="00FC01FD" w:rsidRPr="003B0487" w:rsidRDefault="00FC01FD" w:rsidP="00FC01FD">
      <w:pPr>
        <w:spacing w:after="48" w:line="240" w:lineRule="auto"/>
        <w:jc w:val="both"/>
        <w:textAlignment w:val="baseline"/>
        <w:rPr>
          <w:rFonts w:ascii="Times New Roman" w:eastAsia="MS Mincho" w:hAnsi="Times New Roman"/>
          <w:bCs/>
          <w:sz w:val="24"/>
          <w:szCs w:val="24"/>
        </w:rPr>
      </w:pPr>
    </w:p>
    <w:p w14:paraId="706AE607"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falsifikovanje i piratstvo proizvoda</w:t>
      </w:r>
    </w:p>
    <w:p w14:paraId="5007914E"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4D5E336E"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w:t>
      </w:r>
      <w:r w:rsidRPr="003B0487">
        <w:rPr>
          <w:rFonts w:ascii="Times New Roman" w:hAnsi="Times New Roman"/>
          <w:sz w:val="24"/>
          <w:szCs w:val="24"/>
        </w:rPr>
        <w:t>falsifikovanje i trgovina javnim ispravama</w:t>
      </w:r>
    </w:p>
    <w:p w14:paraId="31E7D17D"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255C69AD"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falsifikovanje</w:t>
      </w:r>
      <w:r w:rsidRPr="003B0487">
        <w:rPr>
          <w:rFonts w:ascii="Times New Roman" w:eastAsia="Times New Roman" w:hAnsi="Times New Roman"/>
          <w:bCs/>
          <w:sz w:val="24"/>
          <w:szCs w:val="24"/>
        </w:rPr>
        <w:t xml:space="preserve"> sredstava plaćanja</w:t>
      </w:r>
    </w:p>
    <w:p w14:paraId="654ECD57"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1B2864FD"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w:t>
      </w:r>
      <w:r w:rsidRPr="003B0487">
        <w:rPr>
          <w:rFonts w:ascii="Times New Roman" w:hAnsi="Times New Roman"/>
          <w:sz w:val="24"/>
          <w:szCs w:val="24"/>
        </w:rPr>
        <w:t>nedozvoljena trgovina hormonskim supstancama i drugim materijama za podsticanje rasta,</w:t>
      </w:r>
    </w:p>
    <w:p w14:paraId="77B70457"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432E73EB"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hAnsi="Times New Roman"/>
          <w:sz w:val="24"/>
          <w:szCs w:val="24"/>
        </w:rPr>
        <w:t>nedozvoljena trgovina nuklearnim i radioaktivnim materijalima</w:t>
      </w:r>
    </w:p>
    <w:p w14:paraId="6821D104"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745C6DB4"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trgovina ukradenim vozilima</w:t>
      </w:r>
    </w:p>
    <w:p w14:paraId="18E977C5"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4FA49143"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silovanje</w:t>
      </w:r>
    </w:p>
    <w:p w14:paraId="7765A93A"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121A19DF"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podmetanje požara</w:t>
      </w:r>
    </w:p>
    <w:p w14:paraId="0E5F46F9"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78327274"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krivična djela iz nadležnosti Međunarodnog krivičnog suda</w:t>
      </w:r>
    </w:p>
    <w:p w14:paraId="425DCE97" w14:textId="77777777" w:rsidR="00FC01FD" w:rsidRPr="003B0487" w:rsidRDefault="00FC01FD" w:rsidP="00FC01FD">
      <w:pPr>
        <w:spacing w:after="48" w:line="240" w:lineRule="auto"/>
        <w:textAlignment w:val="baseline"/>
        <w:rPr>
          <w:rFonts w:ascii="Times New Roman" w:eastAsia="MS Mincho" w:hAnsi="Times New Roman"/>
          <w:bCs/>
          <w:sz w:val="24"/>
          <w:szCs w:val="24"/>
        </w:rPr>
      </w:pPr>
    </w:p>
    <w:p w14:paraId="23CB59D6" w14:textId="77777777" w:rsidR="00FC01FD" w:rsidRPr="003B0487" w:rsidRDefault="00FC01FD" w:rsidP="00FC01FD">
      <w:pPr>
        <w:spacing w:after="48" w:line="240" w:lineRule="auto"/>
        <w:textAlignment w:val="baseline"/>
        <w:rPr>
          <w:rFonts w:ascii="Times New Roman" w:eastAsia="MS Mincho" w:hAnsi="Times New Roman"/>
          <w:bCs/>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protivpravno oduzimanje aviona ili brodova</w:t>
      </w:r>
      <w:r w:rsidRPr="003B0487">
        <w:rPr>
          <w:rFonts w:ascii="Times New Roman" w:hAnsi="Times New Roman"/>
          <w:sz w:val="24"/>
          <w:szCs w:val="24"/>
        </w:rPr>
        <w:t xml:space="preserve"> </w:t>
      </w:r>
    </w:p>
    <w:p w14:paraId="4B423E8F" w14:textId="77777777" w:rsidR="00FC01FD" w:rsidRPr="003B0487" w:rsidRDefault="00FC01FD" w:rsidP="00FC01FD">
      <w:pPr>
        <w:spacing w:after="48" w:line="240" w:lineRule="auto"/>
        <w:textAlignment w:val="baseline"/>
        <w:rPr>
          <w:rFonts w:ascii="Times New Roman" w:eastAsia="Times New Roman" w:hAnsi="Times New Roman"/>
          <w:sz w:val="24"/>
          <w:szCs w:val="24"/>
        </w:rPr>
      </w:pPr>
      <w:r w:rsidRPr="003B0487">
        <w:rPr>
          <w:rFonts w:ascii="Segoe UI Symbol" w:eastAsia="MS Mincho" w:hAnsi="Segoe UI Symbol" w:cs="Segoe UI Symbol"/>
          <w:bCs/>
          <w:sz w:val="24"/>
          <w:szCs w:val="24"/>
        </w:rPr>
        <w:t>☐</w:t>
      </w:r>
      <w:r w:rsidRPr="003B0487">
        <w:rPr>
          <w:rFonts w:ascii="Times New Roman" w:eastAsia="Times New Roman" w:hAnsi="Times New Roman"/>
          <w:bCs/>
          <w:sz w:val="24"/>
          <w:szCs w:val="24"/>
        </w:rPr>
        <w:t xml:space="preserve"> sabotaža</w:t>
      </w:r>
    </w:p>
    <w:p w14:paraId="4766C94B" w14:textId="77777777" w:rsidR="00FC01FD" w:rsidRPr="003B0487" w:rsidRDefault="00FC01FD" w:rsidP="00FC01FD">
      <w:pPr>
        <w:spacing w:after="0" w:line="240" w:lineRule="auto"/>
        <w:jc w:val="both"/>
        <w:rPr>
          <w:rFonts w:ascii="Times New Roman" w:eastAsia="MS Mincho" w:hAnsi="Times New Roman"/>
          <w:sz w:val="24"/>
          <w:szCs w:val="24"/>
        </w:rPr>
      </w:pPr>
    </w:p>
    <w:p w14:paraId="4D4517D0"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postupanja koja su suprotna propisima o saobraćaju, uključujući kršenje pravila o broju sati vožnje i vremenu odmora i propisa o opasnim materijama,</w:t>
      </w:r>
    </w:p>
    <w:p w14:paraId="6EAF7108"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ab/>
      </w:r>
    </w:p>
    <w:p w14:paraId="5B904461" w14:textId="77777777" w:rsidR="00FC01FD" w:rsidRPr="003B0487" w:rsidRDefault="00FC01FD" w:rsidP="00FC01FD">
      <w:pPr>
        <w:spacing w:after="0" w:line="240" w:lineRule="auto"/>
        <w:jc w:val="both"/>
        <w:rPr>
          <w:rFonts w:ascii="Times New Roman" w:eastAsia="MS Mincho" w:hAnsi="Times New Roman"/>
          <w:sz w:val="24"/>
          <w:szCs w:val="24"/>
        </w:rPr>
      </w:pPr>
    </w:p>
    <w:p w14:paraId="489C1C79"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krijumčarenje robe,</w:t>
      </w:r>
    </w:p>
    <w:p w14:paraId="27FD22A1" w14:textId="77777777" w:rsidR="00FC01FD" w:rsidRPr="003B0487" w:rsidRDefault="00FC01FD" w:rsidP="00FC01FD">
      <w:pPr>
        <w:spacing w:after="0" w:line="240" w:lineRule="auto"/>
        <w:jc w:val="both"/>
        <w:rPr>
          <w:rFonts w:ascii="Times New Roman" w:eastAsia="MS Mincho" w:hAnsi="Times New Roman"/>
          <w:sz w:val="24"/>
          <w:szCs w:val="24"/>
        </w:rPr>
      </w:pPr>
    </w:p>
    <w:p w14:paraId="352637B5"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povrede prava intelektualne svojine,</w:t>
      </w:r>
    </w:p>
    <w:p w14:paraId="1633DD98" w14:textId="77777777" w:rsidR="00FC01FD" w:rsidRPr="003B0487" w:rsidRDefault="00FC01FD" w:rsidP="00FC01FD">
      <w:pPr>
        <w:spacing w:after="0" w:line="240" w:lineRule="auto"/>
        <w:jc w:val="both"/>
        <w:rPr>
          <w:rFonts w:ascii="Times New Roman" w:eastAsia="MS Mincho" w:hAnsi="Times New Roman"/>
          <w:sz w:val="24"/>
          <w:szCs w:val="24"/>
        </w:rPr>
      </w:pPr>
    </w:p>
    <w:p w14:paraId="5EC8C498"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prijetnje i nasilna djela protiv lica, uključujući nasilje na sportskim priredbama,</w:t>
      </w:r>
    </w:p>
    <w:p w14:paraId="572AD3C8" w14:textId="77777777" w:rsidR="00FC01FD" w:rsidRPr="003B0487" w:rsidRDefault="00FC01FD" w:rsidP="00FC01FD">
      <w:pPr>
        <w:spacing w:after="0" w:line="240" w:lineRule="auto"/>
        <w:jc w:val="both"/>
        <w:rPr>
          <w:rFonts w:ascii="Times New Roman" w:eastAsia="MS Mincho" w:hAnsi="Times New Roman"/>
          <w:sz w:val="24"/>
          <w:szCs w:val="24"/>
        </w:rPr>
      </w:pPr>
    </w:p>
    <w:p w14:paraId="210B9452"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krivično djelo oštećenja tuđe imovine,</w:t>
      </w:r>
    </w:p>
    <w:p w14:paraId="5445E082" w14:textId="77777777" w:rsidR="00FC01FD" w:rsidRPr="003B0487" w:rsidRDefault="00FC01FD" w:rsidP="00FC01FD">
      <w:pPr>
        <w:spacing w:after="0" w:line="240" w:lineRule="auto"/>
        <w:jc w:val="both"/>
        <w:rPr>
          <w:rFonts w:ascii="Times New Roman" w:eastAsia="MS Mincho" w:hAnsi="Times New Roman"/>
          <w:sz w:val="24"/>
          <w:szCs w:val="24"/>
        </w:rPr>
      </w:pPr>
    </w:p>
    <w:p w14:paraId="17C2C973"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krađa,</w:t>
      </w:r>
    </w:p>
    <w:p w14:paraId="26B6FBAC" w14:textId="77777777" w:rsidR="00FC01FD" w:rsidRPr="003B0487" w:rsidRDefault="00FC01FD" w:rsidP="00FC01FD">
      <w:pPr>
        <w:spacing w:after="0" w:line="240" w:lineRule="auto"/>
        <w:jc w:val="both"/>
        <w:rPr>
          <w:rFonts w:ascii="Times New Roman" w:eastAsia="MS Mincho" w:hAnsi="Times New Roman"/>
          <w:sz w:val="24"/>
          <w:szCs w:val="24"/>
        </w:rPr>
      </w:pPr>
    </w:p>
    <w:p w14:paraId="54E1C67B"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prestupi koje je inkriminisala država izdavanja i pri čemu se izvršava obaveza koja proizlazi iz instrumenata usvojenih na osnovu Ugovora o EZ-u ili na osnovu Glave VI Ugovora o EU-u.</w:t>
      </w:r>
    </w:p>
    <w:p w14:paraId="74884415" w14:textId="77777777" w:rsidR="00FC01FD" w:rsidRPr="003B0487" w:rsidRDefault="00FC01FD" w:rsidP="00FC01FD">
      <w:pPr>
        <w:spacing w:after="0" w:line="240" w:lineRule="auto"/>
        <w:jc w:val="both"/>
        <w:rPr>
          <w:rFonts w:ascii="Times New Roman" w:hAnsi="Times New Roman"/>
          <w:sz w:val="24"/>
          <w:szCs w:val="24"/>
        </w:rPr>
      </w:pPr>
    </w:p>
    <w:p w14:paraId="14D890CB" w14:textId="5770CE36"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Ukoliko je ovo polje označeno, navedite tačnu odredbu pravnog akta koji je donesen na osnovu Ugovora o EZ-u ili Ugovora o EU-u u vezi s djelom: .</w:t>
      </w:r>
      <w:r w:rsidRPr="003B0487">
        <w:rPr>
          <w:rFonts w:ascii="Times New Roman" w:hAnsi="Times New Roman"/>
          <w:sz w:val="24"/>
          <w:szCs w:val="24"/>
          <w:lang w:val="de-DE"/>
        </w:rPr>
        <w:t>..................................................................</w:t>
      </w:r>
    </w:p>
    <w:p w14:paraId="53376BC6" w14:textId="77777777" w:rsidR="00FC01FD" w:rsidRPr="003B0487" w:rsidRDefault="00FC01FD" w:rsidP="00FC01FD">
      <w:pPr>
        <w:spacing w:after="0" w:line="240" w:lineRule="auto"/>
        <w:jc w:val="both"/>
        <w:rPr>
          <w:rFonts w:ascii="Times New Roman" w:hAnsi="Times New Roman"/>
          <w:sz w:val="24"/>
          <w:szCs w:val="24"/>
          <w:lang w:val="de-DE"/>
        </w:rPr>
      </w:pPr>
    </w:p>
    <w:p w14:paraId="102E7555" w14:textId="77777777" w:rsidR="00FC01FD" w:rsidRPr="003B0487" w:rsidRDefault="00FC01FD" w:rsidP="00FC01FD">
      <w:pPr>
        <w:spacing w:after="0" w:line="240" w:lineRule="auto"/>
        <w:jc w:val="both"/>
        <w:rPr>
          <w:rFonts w:ascii="Times New Roman" w:hAnsi="Times New Roman"/>
          <w:sz w:val="24"/>
          <w:szCs w:val="24"/>
          <w:lang w:val="de-DE"/>
        </w:rPr>
      </w:pPr>
    </w:p>
    <w:p w14:paraId="6157EEA8"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4. Ukoliko se radi o prestupu/prestupima iz tačke 2. koji nijesu obuhvaćeni tačkom 3., navedite detaljan opis djela (jednog ili više njih):</w:t>
      </w:r>
    </w:p>
    <w:p w14:paraId="056B8664" w14:textId="77777777" w:rsidR="00FC01FD" w:rsidRPr="003B0487" w:rsidRDefault="00FC01FD" w:rsidP="00FC01FD">
      <w:pPr>
        <w:spacing w:after="0" w:line="240" w:lineRule="auto"/>
        <w:jc w:val="both"/>
        <w:rPr>
          <w:rFonts w:ascii="Times New Roman" w:hAnsi="Times New Roman"/>
          <w:sz w:val="24"/>
          <w:szCs w:val="24"/>
        </w:rPr>
      </w:pPr>
    </w:p>
    <w:p w14:paraId="090F5843" w14:textId="47E2DBB4"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2CB9C314" w14:textId="77777777" w:rsidR="00FC01FD" w:rsidRPr="003B0487" w:rsidRDefault="00FC01FD" w:rsidP="00FC01FD">
      <w:pPr>
        <w:spacing w:after="0" w:line="240" w:lineRule="auto"/>
        <w:jc w:val="both"/>
        <w:rPr>
          <w:rFonts w:ascii="Times New Roman" w:hAnsi="Times New Roman"/>
          <w:sz w:val="24"/>
          <w:szCs w:val="24"/>
        </w:rPr>
      </w:pPr>
    </w:p>
    <w:p w14:paraId="097DD19F" w14:textId="5423398E" w:rsidR="00FC01FD" w:rsidRPr="00065442"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3ADF84B9" w14:textId="77777777" w:rsidR="00FC01FD" w:rsidRPr="003B0487" w:rsidRDefault="00FC01FD" w:rsidP="00FC01FD">
      <w:pPr>
        <w:spacing w:after="0" w:line="240" w:lineRule="auto"/>
        <w:jc w:val="both"/>
        <w:rPr>
          <w:rFonts w:ascii="Times New Roman" w:hAnsi="Times New Roman"/>
          <w:b/>
          <w:sz w:val="24"/>
          <w:szCs w:val="24"/>
        </w:rPr>
      </w:pPr>
    </w:p>
    <w:p w14:paraId="2BF37D62"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(h) Status odluke kojom se određuje novčana kazna</w:t>
      </w:r>
    </w:p>
    <w:p w14:paraId="371DD9B7" w14:textId="77777777" w:rsidR="00FC01FD" w:rsidRPr="003B0487" w:rsidRDefault="00FC01FD" w:rsidP="00FC01FD">
      <w:pPr>
        <w:spacing w:after="0" w:line="240" w:lineRule="auto"/>
        <w:jc w:val="both"/>
        <w:rPr>
          <w:rFonts w:ascii="Times New Roman" w:hAnsi="Times New Roman"/>
          <w:b/>
          <w:sz w:val="24"/>
          <w:szCs w:val="24"/>
        </w:rPr>
      </w:pPr>
    </w:p>
    <w:p w14:paraId="0F361567"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1. Potvrđujemo da (označite polje):</w:t>
      </w:r>
    </w:p>
    <w:p w14:paraId="28DFD4AE" w14:textId="77777777" w:rsidR="00FC01FD" w:rsidRPr="003B0487" w:rsidRDefault="00FC01FD" w:rsidP="00FC01FD">
      <w:pPr>
        <w:spacing w:after="0" w:line="240" w:lineRule="auto"/>
        <w:jc w:val="both"/>
        <w:rPr>
          <w:rFonts w:ascii="Times New Roman" w:eastAsia="MS Mincho" w:hAnsi="Times New Roman"/>
          <w:sz w:val="24"/>
          <w:szCs w:val="24"/>
        </w:rPr>
      </w:pPr>
    </w:p>
    <w:p w14:paraId="2DEEDCE5"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lastRenderedPageBreak/>
        <w:t>☐</w:t>
      </w:r>
      <w:r w:rsidRPr="003B0487">
        <w:rPr>
          <w:rFonts w:ascii="Times New Roman" w:hAnsi="Times New Roman"/>
          <w:sz w:val="24"/>
          <w:szCs w:val="24"/>
        </w:rPr>
        <w:t xml:space="preserve"> (a) je odluka pravosnažna</w:t>
      </w:r>
    </w:p>
    <w:p w14:paraId="3F9D142F"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xml:space="preserve"> (b) prema saznanju organa koje je izdao potvrdu, odluka protiv istog lica u pogledu istih djela nije dostavljena državi izvršenja i takva odluka nije izvršena u bilo kojoj drugoj državi koja nije država izdavanja niti država izvršenja.</w:t>
      </w:r>
    </w:p>
    <w:p w14:paraId="081C247F" w14:textId="77777777" w:rsidR="00FC01FD" w:rsidRPr="003B0487" w:rsidRDefault="00FC01FD" w:rsidP="00FC01FD">
      <w:pPr>
        <w:spacing w:after="0" w:line="240" w:lineRule="auto"/>
        <w:jc w:val="both"/>
        <w:rPr>
          <w:rFonts w:ascii="Times New Roman" w:hAnsi="Times New Roman"/>
          <w:sz w:val="24"/>
          <w:szCs w:val="24"/>
        </w:rPr>
      </w:pPr>
    </w:p>
    <w:p w14:paraId="3AB0D24F"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2. Navedite ukoliko je u pogledu predmeta vođen pisani postupak:</w:t>
      </w:r>
    </w:p>
    <w:p w14:paraId="2C81070E" w14:textId="77777777" w:rsidR="00FC01FD" w:rsidRPr="003B0487" w:rsidRDefault="00FC01FD" w:rsidP="00FC01FD">
      <w:pPr>
        <w:spacing w:after="0" w:line="240" w:lineRule="auto"/>
        <w:jc w:val="both"/>
        <w:rPr>
          <w:rFonts w:ascii="Times New Roman" w:eastAsia="MS Mincho" w:hAnsi="Times New Roman"/>
          <w:sz w:val="24"/>
          <w:szCs w:val="24"/>
        </w:rPr>
      </w:pPr>
    </w:p>
    <w:p w14:paraId="6CF85C34"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xml:space="preserve"> (a) Ne, nije vođen.</w:t>
      </w:r>
    </w:p>
    <w:p w14:paraId="0EF638F8" w14:textId="77777777" w:rsidR="00FC01FD" w:rsidRPr="003B0487" w:rsidRDefault="00FC01FD" w:rsidP="00FC01FD">
      <w:pPr>
        <w:spacing w:after="0" w:line="240" w:lineRule="auto"/>
        <w:jc w:val="both"/>
        <w:rPr>
          <w:rFonts w:ascii="Times New Roman" w:eastAsia="MS Mincho" w:hAnsi="Times New Roman"/>
          <w:sz w:val="24"/>
          <w:szCs w:val="24"/>
        </w:rPr>
      </w:pPr>
    </w:p>
    <w:p w14:paraId="16F44229"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rPr>
        <w:t>☐</w:t>
      </w:r>
      <w:r w:rsidRPr="003B0487">
        <w:rPr>
          <w:rFonts w:ascii="Times New Roman" w:hAnsi="Times New Roman"/>
          <w:sz w:val="24"/>
          <w:szCs w:val="24"/>
        </w:rPr>
        <w:t xml:space="preserve"> (b) Da, vođen je. Potvrđujemo da je navedeno lice obaviješteno, u skladu sa pravom države izdavanja, lično ili preko zastupnika ovlašćenog saglasno nacionalnom pravu o svom pravu da osporava odluku, o rokovima i pravnim lijekovima</w:t>
      </w:r>
    </w:p>
    <w:p w14:paraId="339ADDFC" w14:textId="77777777" w:rsidR="00FC01FD" w:rsidRPr="003B0487" w:rsidRDefault="00FC01FD" w:rsidP="00FC01FD">
      <w:pPr>
        <w:spacing w:after="0" w:line="240" w:lineRule="auto"/>
        <w:jc w:val="both"/>
        <w:rPr>
          <w:rFonts w:ascii="Times New Roman" w:hAnsi="Times New Roman"/>
          <w:sz w:val="24"/>
          <w:szCs w:val="24"/>
        </w:rPr>
      </w:pPr>
    </w:p>
    <w:p w14:paraId="5742E423" w14:textId="77777777" w:rsidR="00FC01FD" w:rsidRPr="003B0487" w:rsidRDefault="00FC01FD" w:rsidP="00FC01FD">
      <w:pPr>
        <w:spacing w:after="0" w:line="240" w:lineRule="auto"/>
        <w:jc w:val="both"/>
        <w:rPr>
          <w:rFonts w:ascii="Times New Roman" w:hAnsi="Times New Roman"/>
          <w:sz w:val="24"/>
          <w:szCs w:val="24"/>
        </w:rPr>
      </w:pPr>
    </w:p>
    <w:p w14:paraId="3C36F984"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3. Navedite je li lice lično prisustvovalo na raspravi povodom koje je donesena odluka:</w:t>
      </w:r>
    </w:p>
    <w:p w14:paraId="240F1EE3" w14:textId="77777777" w:rsidR="00FC01FD" w:rsidRPr="003B0487" w:rsidRDefault="00FC01FD" w:rsidP="00FC01FD">
      <w:pPr>
        <w:spacing w:after="0" w:line="240" w:lineRule="auto"/>
        <w:jc w:val="both"/>
        <w:rPr>
          <w:rFonts w:ascii="Times New Roman" w:hAnsi="Times New Roman"/>
          <w:sz w:val="24"/>
          <w:szCs w:val="24"/>
        </w:rPr>
      </w:pPr>
    </w:p>
    <w:p w14:paraId="7320AD73"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1. </w:t>
      </w:r>
      <w:r w:rsidRPr="003B0487">
        <w:rPr>
          <w:rFonts w:ascii="Segoe UI Symbol" w:eastAsia="MS Mincho" w:hAnsi="Segoe UI Symbol" w:cs="Segoe UI Symbol"/>
          <w:sz w:val="24"/>
          <w:szCs w:val="24"/>
        </w:rPr>
        <w:t>☐</w:t>
      </w:r>
      <w:r w:rsidRPr="003B0487">
        <w:rPr>
          <w:rFonts w:ascii="Times New Roman" w:hAnsi="Times New Roman"/>
          <w:sz w:val="24"/>
          <w:szCs w:val="24"/>
        </w:rPr>
        <w:t> Da, lice je lično prisustvovalo na raspravi povodom koje je donesena odluka.</w:t>
      </w:r>
    </w:p>
    <w:p w14:paraId="47AAFD74" w14:textId="77777777" w:rsidR="00FC01FD" w:rsidRPr="003B0487" w:rsidRDefault="00FC01FD" w:rsidP="00FC01FD">
      <w:pPr>
        <w:spacing w:after="0" w:line="240" w:lineRule="auto"/>
        <w:jc w:val="both"/>
        <w:rPr>
          <w:rFonts w:ascii="Times New Roman" w:hAnsi="Times New Roman"/>
          <w:sz w:val="24"/>
          <w:szCs w:val="24"/>
        </w:rPr>
      </w:pPr>
    </w:p>
    <w:p w14:paraId="05CA1B8B"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2. </w:t>
      </w:r>
      <w:r w:rsidRPr="003B0487">
        <w:rPr>
          <w:rFonts w:ascii="Segoe UI Symbol" w:eastAsia="MS Mincho" w:hAnsi="Segoe UI Symbol" w:cs="Segoe UI Symbol"/>
          <w:sz w:val="24"/>
          <w:szCs w:val="24"/>
        </w:rPr>
        <w:t>☐</w:t>
      </w:r>
      <w:r w:rsidRPr="003B0487">
        <w:rPr>
          <w:rFonts w:ascii="Times New Roman" w:hAnsi="Times New Roman"/>
          <w:sz w:val="24"/>
          <w:szCs w:val="24"/>
        </w:rPr>
        <w:t> Ne, lice nije lično priststvovalo na raspravi povodom koje je donesena odluka.</w:t>
      </w:r>
    </w:p>
    <w:p w14:paraId="358F5327" w14:textId="77777777" w:rsidR="00FC01FD" w:rsidRPr="003B0487" w:rsidRDefault="00FC01FD" w:rsidP="00FC01FD">
      <w:pPr>
        <w:spacing w:after="0" w:line="240" w:lineRule="auto"/>
        <w:jc w:val="both"/>
        <w:rPr>
          <w:rFonts w:ascii="Times New Roman" w:hAnsi="Times New Roman"/>
          <w:sz w:val="24"/>
          <w:szCs w:val="24"/>
        </w:rPr>
      </w:pPr>
    </w:p>
    <w:p w14:paraId="5675C6B9" w14:textId="77777777" w:rsidR="00FC01FD" w:rsidRPr="003B0487" w:rsidRDefault="00FC01FD" w:rsidP="00FC01FD">
      <w:pPr>
        <w:spacing w:after="0" w:line="240" w:lineRule="auto"/>
        <w:jc w:val="both"/>
        <w:rPr>
          <w:rFonts w:ascii="Times New Roman" w:hAnsi="Times New Roman"/>
          <w:sz w:val="24"/>
          <w:szCs w:val="24"/>
        </w:rPr>
      </w:pPr>
    </w:p>
    <w:p w14:paraId="7F5592F3"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4. Ako ste označili polje pod tačkom 2., molimo potvrdite jedno od sljedećeg:</w:t>
      </w:r>
    </w:p>
    <w:p w14:paraId="10F37C20"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67ED973D"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4.1a. lice je lično pozvano na dan … (dan/mjesec/godina) i time obaviješteno o zakazanom vremenu i mjestu održavanja rasprave povodom koje je donesena odluka te je obaviješteno da se odluka može donijeti u slučaju njegovog odsustva s rasprave;</w:t>
      </w:r>
    </w:p>
    <w:p w14:paraId="20CFE12B"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61FDF893"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ILI</w:t>
      </w:r>
    </w:p>
    <w:p w14:paraId="673603F4"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1E429EB4"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4.1b. lice nije lično pozvano, ali je na neki drugi način primilo službeno obavještenje o zakazanom vremenu i mjestu održavanja rasprave povodom koje je donesena odluka, tako da se nesumnjivo utvrdilo da je lice bilo upoznato sa zakazanom raspravom i obaviješteno da se odluka može dostaviti u slučaju njegovog odsustva s rasprave;</w:t>
      </w:r>
    </w:p>
    <w:p w14:paraId="7CCF2AEA"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32AE56CF"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ILI</w:t>
      </w:r>
    </w:p>
    <w:p w14:paraId="65450A28"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24A37AE6"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4.2. lice je upoznato sa zakazanom raspravom te je za obranu ovlastilo pravnog zastupnika, ovlašćenog od strane odnosnog lica ili države, i zaista je bila zastupana od tog zastupnika u toku rasprave;</w:t>
      </w:r>
    </w:p>
    <w:p w14:paraId="2EAE7F48"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7755A9B2"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ILI</w:t>
      </w:r>
    </w:p>
    <w:p w14:paraId="2C5C08E0"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61CD52EA"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4.3. je odluka dostavljena licu na dan … (dan/mjesec/godina</w:t>
      </w:r>
      <w:r w:rsidRPr="003B0487">
        <w:rPr>
          <w:rFonts w:ascii="Times New Roman" w:hAnsi="Times New Roman"/>
          <w:strike/>
          <w:sz w:val="24"/>
          <w:szCs w:val="24"/>
          <w:lang w:val="de-DE"/>
        </w:rPr>
        <w:t>)</w:t>
      </w:r>
      <w:r w:rsidRPr="003B0487">
        <w:rPr>
          <w:rFonts w:ascii="Times New Roman" w:hAnsi="Times New Roman"/>
          <w:sz w:val="24"/>
          <w:szCs w:val="24"/>
          <w:lang w:val="de-DE"/>
        </w:rPr>
        <w:t>i da je izričito obaviješteno o pravu na ponovno suđenje ili žalbu, u kojem lice ima pravo da bude prisutno, a meritum predmeta zajedno s novim dokazima se može ponovno razmatrati, što može dovesti do ukidanja prvobitne odluke, i</w:t>
      </w:r>
    </w:p>
    <w:p w14:paraId="1CF2B72C"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lice je izričito izjavilo da ne osporava ovu odluku,</w:t>
      </w:r>
    </w:p>
    <w:p w14:paraId="2669D67F" w14:textId="77777777" w:rsidR="00FC01FD" w:rsidRPr="003B0487" w:rsidRDefault="00FC01FD" w:rsidP="00FC01FD">
      <w:pPr>
        <w:spacing w:after="0" w:line="240" w:lineRule="auto"/>
        <w:jc w:val="both"/>
        <w:rPr>
          <w:rFonts w:ascii="Times New Roman" w:hAnsi="Times New Roman"/>
          <w:sz w:val="24"/>
          <w:szCs w:val="24"/>
          <w:lang w:val="de-DE"/>
        </w:rPr>
      </w:pPr>
    </w:p>
    <w:p w14:paraId="455692DD"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ILI</w:t>
      </w:r>
    </w:p>
    <w:p w14:paraId="254D0220"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1657574D"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lice nije zatražilo ponovno suđenje niti podnijelo žalbu u predviđenom roku;</w:t>
      </w:r>
    </w:p>
    <w:p w14:paraId="2FBCD800"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7AB74639"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ILI</w:t>
      </w:r>
    </w:p>
    <w:p w14:paraId="640DEAD2"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04F66CB5"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lang w:val="de-DE"/>
        </w:rPr>
        <w:t> 4.4. nakon što je izričito obaviješteno o postupku i mogućnosti ličnog dolaska na raspravu, lice se izričito odreklo svog prava na usmeno saslušanje te je izričito navelo da ne osporava navode optužbe.</w:t>
      </w:r>
    </w:p>
    <w:p w14:paraId="7CB51D3D" w14:textId="77777777" w:rsidR="00FC01FD" w:rsidRPr="003B0487" w:rsidRDefault="00FC01FD" w:rsidP="00FC01FD">
      <w:pPr>
        <w:spacing w:after="0" w:line="240" w:lineRule="auto"/>
        <w:jc w:val="both"/>
        <w:rPr>
          <w:rFonts w:ascii="Times New Roman" w:hAnsi="Times New Roman"/>
          <w:sz w:val="24"/>
          <w:szCs w:val="24"/>
          <w:lang w:val="de-DE"/>
        </w:rPr>
      </w:pPr>
    </w:p>
    <w:p w14:paraId="4B2FA3EC"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 xml:space="preserve">5. Ako ste označili polje pod tačkama 4.1b, 4.2., 4.3 ili 4.4, molimo Vas da navedete informacije o tome kako je ispunjen dotični uslov: </w:t>
      </w:r>
    </w:p>
    <w:p w14:paraId="7DB06AD3" w14:textId="77777777" w:rsidR="00FC01FD" w:rsidRPr="003B0487" w:rsidRDefault="00FC01FD" w:rsidP="00FC01FD">
      <w:pPr>
        <w:spacing w:after="0" w:line="240" w:lineRule="auto"/>
        <w:jc w:val="both"/>
        <w:rPr>
          <w:rFonts w:ascii="Times New Roman" w:hAnsi="Times New Roman"/>
          <w:sz w:val="24"/>
          <w:szCs w:val="24"/>
          <w:lang w:val="de-DE"/>
        </w:rPr>
      </w:pPr>
    </w:p>
    <w:p w14:paraId="73FF158A" w14:textId="585D31E6"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1BEA36C3" w14:textId="77777777" w:rsidR="00FC01FD" w:rsidRPr="003B0487" w:rsidRDefault="00FC01FD" w:rsidP="00FC01FD">
      <w:pPr>
        <w:spacing w:after="0" w:line="240" w:lineRule="auto"/>
        <w:jc w:val="both"/>
        <w:rPr>
          <w:rFonts w:ascii="Times New Roman" w:hAnsi="Times New Roman"/>
          <w:sz w:val="24"/>
          <w:szCs w:val="24"/>
          <w:lang w:val="de-DE"/>
        </w:rPr>
      </w:pPr>
    </w:p>
    <w:p w14:paraId="03439269" w14:textId="0743616F"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52548921" w14:textId="77777777" w:rsidR="00FC01FD" w:rsidRPr="003B0487" w:rsidRDefault="00FC01FD" w:rsidP="00FC01FD">
      <w:pPr>
        <w:spacing w:after="0" w:line="240" w:lineRule="auto"/>
        <w:jc w:val="both"/>
        <w:rPr>
          <w:rFonts w:ascii="Times New Roman" w:hAnsi="Times New Roman"/>
          <w:sz w:val="24"/>
          <w:szCs w:val="24"/>
          <w:lang w:val="de-DE"/>
        </w:rPr>
      </w:pPr>
    </w:p>
    <w:p w14:paraId="101D9FAB" w14:textId="77777777" w:rsidR="00FC01FD" w:rsidRPr="003B0487" w:rsidRDefault="00FC01FD" w:rsidP="00FC01FD">
      <w:pPr>
        <w:spacing w:after="0" w:line="240" w:lineRule="auto"/>
        <w:jc w:val="both"/>
        <w:outlineLvl w:val="0"/>
        <w:rPr>
          <w:rFonts w:ascii="Times New Roman" w:hAnsi="Times New Roman"/>
          <w:sz w:val="24"/>
          <w:szCs w:val="24"/>
          <w:lang w:val="de-DE"/>
        </w:rPr>
      </w:pPr>
      <w:r w:rsidRPr="003B0487">
        <w:rPr>
          <w:rFonts w:ascii="Times New Roman" w:hAnsi="Times New Roman"/>
          <w:sz w:val="24"/>
          <w:szCs w:val="24"/>
          <w:lang w:val="de-DE"/>
        </w:rPr>
        <w:t>6. Djelimično plaćanje kazne</w:t>
      </w:r>
    </w:p>
    <w:p w14:paraId="5B832415" w14:textId="77777777" w:rsidR="00FC01FD" w:rsidRPr="003B0487" w:rsidRDefault="00FC01FD" w:rsidP="00FC01FD">
      <w:pPr>
        <w:spacing w:after="0" w:line="240" w:lineRule="auto"/>
        <w:jc w:val="both"/>
        <w:rPr>
          <w:rFonts w:ascii="Times New Roman" w:hAnsi="Times New Roman"/>
          <w:sz w:val="24"/>
          <w:szCs w:val="24"/>
          <w:lang w:val="de-DE"/>
        </w:rPr>
      </w:pPr>
    </w:p>
    <w:p w14:paraId="510C25F9"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Ukoliko je neki dio kazne već plaćen državi izdavanja, ili prema saznanjima organa koje izdaje potvrdu, nekoj drugoj državi, navedite iznos koji je plaćen:</w:t>
      </w:r>
    </w:p>
    <w:p w14:paraId="5A19B452" w14:textId="77777777" w:rsidR="00FC01FD" w:rsidRPr="003B0487" w:rsidRDefault="00FC01FD" w:rsidP="00FC01FD">
      <w:pPr>
        <w:spacing w:after="0" w:line="240" w:lineRule="auto"/>
        <w:jc w:val="both"/>
        <w:rPr>
          <w:rFonts w:ascii="Times New Roman" w:hAnsi="Times New Roman"/>
          <w:sz w:val="24"/>
          <w:szCs w:val="24"/>
          <w:lang w:val="de-DE"/>
        </w:rPr>
      </w:pPr>
    </w:p>
    <w:p w14:paraId="27279917" w14:textId="738714F9"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3528BF07" w14:textId="77777777" w:rsidR="00FC01FD" w:rsidRPr="003B0487" w:rsidRDefault="00FC01FD" w:rsidP="00FC01FD">
      <w:pPr>
        <w:spacing w:after="0" w:line="240" w:lineRule="auto"/>
        <w:jc w:val="both"/>
        <w:rPr>
          <w:rFonts w:ascii="Times New Roman" w:hAnsi="Times New Roman"/>
          <w:sz w:val="24"/>
          <w:szCs w:val="24"/>
          <w:lang w:val="de-DE"/>
        </w:rPr>
      </w:pPr>
    </w:p>
    <w:p w14:paraId="773547CE" w14:textId="77777777" w:rsidR="00FC01FD" w:rsidRPr="003B0487" w:rsidRDefault="00FC01FD" w:rsidP="00FC01FD">
      <w:pPr>
        <w:spacing w:after="0" w:line="240" w:lineRule="auto"/>
        <w:jc w:val="both"/>
        <w:outlineLvl w:val="0"/>
        <w:rPr>
          <w:rFonts w:ascii="Times New Roman" w:hAnsi="Times New Roman"/>
          <w:b/>
          <w:sz w:val="24"/>
          <w:szCs w:val="24"/>
          <w:lang w:val="de-DE"/>
        </w:rPr>
      </w:pPr>
      <w:r w:rsidRPr="003B0487">
        <w:rPr>
          <w:rFonts w:ascii="Times New Roman" w:hAnsi="Times New Roman"/>
          <w:b/>
          <w:sz w:val="24"/>
          <w:szCs w:val="24"/>
          <w:lang w:val="de-DE"/>
        </w:rPr>
        <w:t>(i) Alternativne kazne, uključujući kaznu zatvora</w:t>
      </w:r>
    </w:p>
    <w:p w14:paraId="5210A8FD" w14:textId="77777777" w:rsidR="00FC01FD" w:rsidRPr="003B0487" w:rsidRDefault="00FC01FD" w:rsidP="00FC01FD">
      <w:pPr>
        <w:spacing w:after="0" w:line="240" w:lineRule="auto"/>
        <w:jc w:val="both"/>
        <w:rPr>
          <w:rFonts w:ascii="Times New Roman" w:hAnsi="Times New Roman"/>
          <w:sz w:val="24"/>
          <w:szCs w:val="24"/>
          <w:lang w:val="de-DE"/>
        </w:rPr>
      </w:pPr>
    </w:p>
    <w:p w14:paraId="642FD530"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1. Navedite da li država izdavanja dozvoljava primjenu alternativne kazne od strane države izvršenja u slučaju kada nije moguće izvršenje odluke kojom se određuje kazna, u potpunosti ili djelimično:</w:t>
      </w:r>
    </w:p>
    <w:p w14:paraId="1A128621" w14:textId="77777777" w:rsidR="00FC01FD" w:rsidRPr="003B0487" w:rsidRDefault="00FC01FD" w:rsidP="00FC01FD">
      <w:pPr>
        <w:spacing w:after="0" w:line="240" w:lineRule="auto"/>
        <w:jc w:val="both"/>
        <w:rPr>
          <w:rFonts w:ascii="Times New Roman" w:hAnsi="Times New Roman"/>
          <w:sz w:val="24"/>
          <w:szCs w:val="24"/>
        </w:rPr>
      </w:pPr>
    </w:p>
    <w:p w14:paraId="53B064D9"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da</w:t>
      </w:r>
    </w:p>
    <w:p w14:paraId="3119AFE6"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417DE6F1" w14:textId="77777777"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ne</w:t>
      </w:r>
    </w:p>
    <w:p w14:paraId="161183F8" w14:textId="77777777" w:rsidR="00FC01FD" w:rsidRPr="003B0487" w:rsidRDefault="00FC01FD" w:rsidP="00FC01FD">
      <w:pPr>
        <w:spacing w:after="0" w:line="240" w:lineRule="auto"/>
        <w:jc w:val="both"/>
        <w:rPr>
          <w:rFonts w:ascii="Times New Roman" w:hAnsi="Times New Roman"/>
          <w:sz w:val="24"/>
          <w:szCs w:val="24"/>
        </w:rPr>
      </w:pPr>
    </w:p>
    <w:p w14:paraId="39008175"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2. Ukoliko da, navedite koje se kazne mogu odrediti (vrsta kazne, najviša moguća kazna):</w:t>
      </w:r>
    </w:p>
    <w:p w14:paraId="63734077" w14:textId="77777777" w:rsidR="00FC01FD" w:rsidRPr="003B0487" w:rsidRDefault="00FC01FD" w:rsidP="00FC01FD">
      <w:pPr>
        <w:spacing w:after="0" w:line="240" w:lineRule="auto"/>
        <w:jc w:val="both"/>
        <w:rPr>
          <w:rFonts w:ascii="Times New Roman" w:hAnsi="Times New Roman"/>
          <w:sz w:val="24"/>
          <w:szCs w:val="24"/>
        </w:rPr>
      </w:pPr>
    </w:p>
    <w:p w14:paraId="577D02B3" w14:textId="4E3433BF"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Kazna zatvora. Najduže moguće trajanje: …………………………………………………</w:t>
      </w:r>
    </w:p>
    <w:p w14:paraId="71DD7553"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57EAEB5C" w14:textId="1E9FE42B"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Rad za opšte dobro na slobodi (ili izjednačen s tim). Najduže trajanje ……………………</w:t>
      </w:r>
    </w:p>
    <w:p w14:paraId="6A540C26" w14:textId="77777777" w:rsidR="00FC01FD" w:rsidRPr="003B0487" w:rsidRDefault="00FC01FD" w:rsidP="00FC01FD">
      <w:pPr>
        <w:spacing w:after="0" w:line="240" w:lineRule="auto"/>
        <w:jc w:val="both"/>
        <w:rPr>
          <w:rFonts w:ascii="Times New Roman" w:eastAsia="MS Mincho" w:hAnsi="Times New Roman"/>
          <w:sz w:val="24"/>
          <w:szCs w:val="24"/>
          <w:lang w:val="de-DE"/>
        </w:rPr>
      </w:pPr>
    </w:p>
    <w:p w14:paraId="575FC52D" w14:textId="1E5AC25C" w:rsidR="00FC01FD" w:rsidRPr="003B0487" w:rsidRDefault="00FC01FD" w:rsidP="00FC01FD">
      <w:pPr>
        <w:spacing w:after="0" w:line="240" w:lineRule="auto"/>
        <w:jc w:val="both"/>
        <w:rPr>
          <w:rFonts w:ascii="Times New Roman" w:hAnsi="Times New Roman"/>
          <w:sz w:val="24"/>
          <w:szCs w:val="24"/>
        </w:rPr>
      </w:pPr>
      <w:r w:rsidRPr="003B0487">
        <w:rPr>
          <w:rFonts w:ascii="Segoe UI Symbol" w:eastAsia="MS Mincho" w:hAnsi="Segoe UI Symbol" w:cs="Segoe UI Symbol"/>
          <w:sz w:val="24"/>
          <w:szCs w:val="24"/>
          <w:lang w:val="de-DE"/>
        </w:rPr>
        <w:t>☐</w:t>
      </w:r>
      <w:r w:rsidRPr="003B0487">
        <w:rPr>
          <w:rFonts w:ascii="Times New Roman" w:hAnsi="Times New Roman"/>
          <w:sz w:val="24"/>
          <w:szCs w:val="24"/>
        </w:rPr>
        <w:t>Druge kazne. Opis: ……………………………………………………………………………</w:t>
      </w:r>
    </w:p>
    <w:p w14:paraId="101C33C1"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(j) Druge okolnosti značajne za slučaj (navođenje podataka nije obavezno):</w:t>
      </w:r>
    </w:p>
    <w:p w14:paraId="24FA35E0" w14:textId="77777777" w:rsidR="00FC01FD" w:rsidRPr="003B0487" w:rsidRDefault="00FC01FD" w:rsidP="00FC01FD">
      <w:pPr>
        <w:spacing w:after="0" w:line="240" w:lineRule="auto"/>
        <w:jc w:val="both"/>
        <w:rPr>
          <w:rFonts w:ascii="Times New Roman" w:hAnsi="Times New Roman"/>
          <w:sz w:val="24"/>
          <w:szCs w:val="24"/>
        </w:rPr>
      </w:pPr>
    </w:p>
    <w:p w14:paraId="2DF1A625" w14:textId="3FF8A7E5"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2A7FB621" w14:textId="77777777" w:rsidR="00FC01FD" w:rsidRPr="003B0487" w:rsidRDefault="00FC01FD" w:rsidP="00FC01FD">
      <w:pPr>
        <w:spacing w:after="0" w:line="240" w:lineRule="auto"/>
        <w:jc w:val="both"/>
        <w:rPr>
          <w:rFonts w:ascii="Times New Roman" w:hAnsi="Times New Roman"/>
          <w:sz w:val="24"/>
          <w:szCs w:val="24"/>
          <w:lang w:val="de-DE"/>
        </w:rPr>
      </w:pPr>
    </w:p>
    <w:p w14:paraId="007ADDEB" w14:textId="00E1A7F2"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04A03041" w14:textId="77777777" w:rsidR="00FC01FD" w:rsidRPr="003B0487" w:rsidRDefault="00FC01FD" w:rsidP="00FC01FD">
      <w:pPr>
        <w:spacing w:after="0" w:line="240" w:lineRule="auto"/>
        <w:jc w:val="both"/>
        <w:rPr>
          <w:rFonts w:ascii="Times New Roman" w:hAnsi="Times New Roman"/>
          <w:sz w:val="24"/>
          <w:szCs w:val="24"/>
          <w:lang w:val="de-DE"/>
        </w:rPr>
      </w:pPr>
    </w:p>
    <w:p w14:paraId="1067E3B7" w14:textId="77777777" w:rsidR="00FC01FD" w:rsidRPr="003B0487" w:rsidRDefault="00FC01FD" w:rsidP="00FC01FD">
      <w:pPr>
        <w:spacing w:after="0" w:line="240" w:lineRule="auto"/>
        <w:jc w:val="both"/>
        <w:rPr>
          <w:rFonts w:ascii="Times New Roman" w:hAnsi="Times New Roman"/>
          <w:sz w:val="24"/>
          <w:szCs w:val="24"/>
        </w:rPr>
      </w:pPr>
    </w:p>
    <w:p w14:paraId="7C97A7FF" w14:textId="77777777" w:rsidR="00FC01FD" w:rsidRPr="003B0487" w:rsidRDefault="00FC01FD" w:rsidP="00FC01FD">
      <w:pPr>
        <w:spacing w:after="0" w:line="240" w:lineRule="auto"/>
        <w:jc w:val="both"/>
        <w:rPr>
          <w:rFonts w:ascii="Times New Roman" w:hAnsi="Times New Roman"/>
          <w:b/>
          <w:sz w:val="24"/>
          <w:szCs w:val="24"/>
        </w:rPr>
      </w:pPr>
      <w:r w:rsidRPr="003B0487">
        <w:rPr>
          <w:rFonts w:ascii="Times New Roman" w:hAnsi="Times New Roman"/>
          <w:b/>
          <w:sz w:val="24"/>
          <w:szCs w:val="24"/>
        </w:rPr>
        <w:t xml:space="preserve">(k) Odluka kojom se određuje novčana kazna nalazi se u prilogu. Potpis organa koje je donijelo odluku i/ili njenog zastupnika kojim se potvrđuje istinitost sadržaja: </w:t>
      </w:r>
    </w:p>
    <w:p w14:paraId="6114CB44" w14:textId="77777777" w:rsidR="00FC01FD" w:rsidRPr="003B0487" w:rsidRDefault="00FC01FD" w:rsidP="00FC01FD">
      <w:pPr>
        <w:spacing w:after="0" w:line="240" w:lineRule="auto"/>
        <w:jc w:val="both"/>
        <w:rPr>
          <w:rFonts w:ascii="Times New Roman" w:hAnsi="Times New Roman"/>
          <w:b/>
          <w:sz w:val="24"/>
          <w:szCs w:val="24"/>
        </w:rPr>
      </w:pPr>
    </w:p>
    <w:p w14:paraId="75C6D5D4" w14:textId="62712BBA"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680615F5" w14:textId="77777777" w:rsidR="00FC01FD" w:rsidRPr="003B0487" w:rsidRDefault="00FC01FD" w:rsidP="00FC01FD">
      <w:pPr>
        <w:spacing w:after="0" w:line="240" w:lineRule="auto"/>
        <w:jc w:val="both"/>
        <w:rPr>
          <w:rFonts w:ascii="Times New Roman" w:hAnsi="Times New Roman"/>
          <w:sz w:val="24"/>
          <w:szCs w:val="24"/>
          <w:lang w:val="de-DE"/>
        </w:rPr>
      </w:pPr>
    </w:p>
    <w:p w14:paraId="2EFDE450" w14:textId="3C7397CD" w:rsidR="00FC01FD" w:rsidRPr="00065442"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lang w:val="de-DE"/>
        </w:rPr>
        <w:t>.......................................................................................................................................................</w:t>
      </w:r>
    </w:p>
    <w:p w14:paraId="5D2C9279"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 xml:space="preserve">Ime: </w:t>
      </w:r>
      <w:r w:rsidRPr="003B0487">
        <w:rPr>
          <w:rFonts w:ascii="Times New Roman" w:hAnsi="Times New Roman"/>
          <w:sz w:val="24"/>
          <w:szCs w:val="24"/>
          <w:lang w:val="de-DE"/>
        </w:rPr>
        <w:t>...................................................................................................................................................</w:t>
      </w:r>
    </w:p>
    <w:p w14:paraId="11FC1BC1" w14:textId="77777777" w:rsidR="00FC01FD" w:rsidRPr="003B0487" w:rsidRDefault="00FC01FD" w:rsidP="00FC01FD">
      <w:pPr>
        <w:spacing w:after="0" w:line="240" w:lineRule="auto"/>
        <w:jc w:val="both"/>
        <w:rPr>
          <w:rFonts w:ascii="Times New Roman" w:hAnsi="Times New Roman"/>
          <w:sz w:val="24"/>
          <w:szCs w:val="24"/>
        </w:rPr>
      </w:pPr>
    </w:p>
    <w:p w14:paraId="0FC16EE4" w14:textId="090A5E1A"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 xml:space="preserve">Radno mjesto (zvanje/položaj): </w:t>
      </w:r>
      <w:r w:rsidRPr="003B0487">
        <w:rPr>
          <w:rFonts w:ascii="Times New Roman" w:hAnsi="Times New Roman"/>
          <w:sz w:val="24"/>
          <w:szCs w:val="24"/>
          <w:lang w:val="de-DE"/>
        </w:rPr>
        <w:t>...........................................................................................</w:t>
      </w:r>
    </w:p>
    <w:p w14:paraId="0AC7E803" w14:textId="77777777" w:rsidR="00FC01FD" w:rsidRPr="003B0487" w:rsidRDefault="00FC01FD" w:rsidP="00FC01FD">
      <w:pPr>
        <w:spacing w:after="0" w:line="240" w:lineRule="auto"/>
        <w:jc w:val="both"/>
        <w:rPr>
          <w:rFonts w:ascii="Times New Roman" w:hAnsi="Times New Roman"/>
          <w:sz w:val="24"/>
          <w:szCs w:val="24"/>
          <w:lang w:val="de-DE"/>
        </w:rPr>
      </w:pPr>
    </w:p>
    <w:p w14:paraId="321C83FF" w14:textId="77777777" w:rsidR="00FC01FD" w:rsidRPr="003B0487" w:rsidRDefault="00FC01FD" w:rsidP="00FC01FD">
      <w:pPr>
        <w:spacing w:after="0" w:line="240" w:lineRule="auto"/>
        <w:jc w:val="both"/>
        <w:rPr>
          <w:rFonts w:ascii="Times New Roman" w:hAnsi="Times New Roman"/>
          <w:sz w:val="24"/>
          <w:szCs w:val="24"/>
          <w:lang w:val="de-DE"/>
        </w:rPr>
      </w:pPr>
      <w:r w:rsidRPr="003B0487">
        <w:rPr>
          <w:rFonts w:ascii="Times New Roman" w:hAnsi="Times New Roman"/>
          <w:sz w:val="24"/>
          <w:szCs w:val="24"/>
        </w:rPr>
        <w:t xml:space="preserve">Datum: </w:t>
      </w:r>
      <w:r w:rsidRPr="003B0487">
        <w:rPr>
          <w:rFonts w:ascii="Times New Roman" w:hAnsi="Times New Roman"/>
          <w:sz w:val="24"/>
          <w:szCs w:val="24"/>
          <w:lang w:val="de-DE"/>
        </w:rPr>
        <w:t>...............................................................................................................................................</w:t>
      </w:r>
    </w:p>
    <w:p w14:paraId="0B009D5D" w14:textId="77777777" w:rsidR="00FC01FD" w:rsidRPr="003B0487" w:rsidRDefault="00FC01FD" w:rsidP="00FC01FD">
      <w:pPr>
        <w:spacing w:after="0" w:line="240" w:lineRule="auto"/>
        <w:jc w:val="both"/>
        <w:rPr>
          <w:rFonts w:ascii="Times New Roman" w:hAnsi="Times New Roman"/>
          <w:sz w:val="24"/>
          <w:szCs w:val="24"/>
          <w:lang w:val="de-DE"/>
        </w:rPr>
      </w:pPr>
    </w:p>
    <w:p w14:paraId="31A1B674" w14:textId="77777777" w:rsidR="00FC01FD" w:rsidRPr="003B0487" w:rsidRDefault="00FC01FD" w:rsidP="00FC01FD">
      <w:pPr>
        <w:spacing w:after="0" w:line="240" w:lineRule="auto"/>
        <w:jc w:val="both"/>
        <w:rPr>
          <w:rFonts w:ascii="Times New Roman" w:hAnsi="Times New Roman"/>
          <w:sz w:val="24"/>
          <w:szCs w:val="24"/>
        </w:rPr>
      </w:pPr>
    </w:p>
    <w:p w14:paraId="23E1466D"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Službeni pečat (ukoliko postoji)</w:t>
      </w:r>
    </w:p>
    <w:p w14:paraId="1457859D" w14:textId="77777777" w:rsidR="00FC01FD" w:rsidRPr="003B0487" w:rsidRDefault="00FC01FD" w:rsidP="00FC01FD">
      <w:pPr>
        <w:spacing w:after="0" w:line="240" w:lineRule="auto"/>
        <w:jc w:val="both"/>
        <w:rPr>
          <w:rFonts w:ascii="Times New Roman" w:hAnsi="Times New Roman"/>
          <w:sz w:val="24"/>
          <w:szCs w:val="24"/>
        </w:rPr>
      </w:pPr>
      <w:r w:rsidRPr="003B0487">
        <w:rPr>
          <w:rFonts w:ascii="Times New Roman" w:hAnsi="Times New Roman"/>
          <w:sz w:val="24"/>
          <w:szCs w:val="24"/>
        </w:rPr>
        <w:t> </w:t>
      </w:r>
    </w:p>
    <w:p w14:paraId="7CAD8C7B"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28F35095" w14:textId="77777777" w:rsidR="00FC01FD" w:rsidRPr="003B0487" w:rsidRDefault="00FC01FD" w:rsidP="00FC01FD">
      <w:pPr>
        <w:spacing w:after="0" w:line="240" w:lineRule="auto"/>
        <w:jc w:val="both"/>
        <w:outlineLvl w:val="0"/>
        <w:rPr>
          <w:rFonts w:ascii="Times New Roman" w:hAnsi="Times New Roman"/>
          <w:sz w:val="24"/>
          <w:szCs w:val="24"/>
          <w:lang w:val="de-DE"/>
        </w:rPr>
      </w:pPr>
    </w:p>
    <w:p w14:paraId="47ECC571" w14:textId="77777777" w:rsidR="00065442" w:rsidRDefault="00065442" w:rsidP="00FC01FD">
      <w:pPr>
        <w:spacing w:after="0" w:line="240" w:lineRule="auto"/>
        <w:outlineLvl w:val="0"/>
        <w:rPr>
          <w:rFonts w:ascii="Times New Roman" w:hAnsi="Times New Roman"/>
          <w:sz w:val="24"/>
          <w:szCs w:val="24"/>
          <w:lang w:val="de-DE"/>
        </w:rPr>
      </w:pPr>
    </w:p>
    <w:p w14:paraId="23D43CCF" w14:textId="77777777" w:rsidR="00065442" w:rsidRDefault="00065442" w:rsidP="00FC01FD">
      <w:pPr>
        <w:spacing w:after="0" w:line="240" w:lineRule="auto"/>
        <w:outlineLvl w:val="0"/>
        <w:rPr>
          <w:rFonts w:ascii="Times New Roman" w:hAnsi="Times New Roman"/>
          <w:b/>
          <w:sz w:val="24"/>
          <w:szCs w:val="24"/>
          <w:u w:val="single"/>
          <w:lang w:val="de-DE"/>
        </w:rPr>
      </w:pPr>
    </w:p>
    <w:p w14:paraId="11E23D80" w14:textId="77777777" w:rsidR="00065442" w:rsidRDefault="00065442" w:rsidP="00FC01FD">
      <w:pPr>
        <w:spacing w:after="0" w:line="240" w:lineRule="auto"/>
        <w:outlineLvl w:val="0"/>
        <w:rPr>
          <w:rFonts w:ascii="Times New Roman" w:hAnsi="Times New Roman"/>
          <w:b/>
          <w:sz w:val="24"/>
          <w:szCs w:val="24"/>
          <w:u w:val="single"/>
          <w:lang w:val="de-DE"/>
        </w:rPr>
      </w:pPr>
    </w:p>
    <w:p w14:paraId="266B3FAB" w14:textId="202DA366" w:rsidR="00FC01FD" w:rsidRDefault="00FC01FD" w:rsidP="00FC01FD">
      <w:pPr>
        <w:spacing w:after="0" w:line="240" w:lineRule="auto"/>
        <w:outlineLvl w:val="0"/>
        <w:rPr>
          <w:rFonts w:ascii="Times New Roman" w:hAnsi="Times New Roman"/>
          <w:b/>
          <w:sz w:val="24"/>
          <w:szCs w:val="24"/>
          <w:u w:val="single"/>
          <w:lang w:val="de-DE"/>
        </w:rPr>
      </w:pPr>
      <w:r>
        <w:rPr>
          <w:rFonts w:ascii="Times New Roman" w:hAnsi="Times New Roman"/>
          <w:b/>
          <w:sz w:val="24"/>
          <w:szCs w:val="24"/>
          <w:u w:val="single"/>
          <w:lang w:val="de-DE"/>
        </w:rPr>
        <w:t>PRILOG 4.</w:t>
      </w:r>
    </w:p>
    <w:p w14:paraId="7B764355" w14:textId="77777777" w:rsidR="00FC01FD" w:rsidRDefault="00FC01FD" w:rsidP="00FC01FD">
      <w:pPr>
        <w:spacing w:after="0" w:line="240" w:lineRule="auto"/>
        <w:jc w:val="center"/>
        <w:rPr>
          <w:rFonts w:ascii="Times New Roman" w:hAnsi="Times New Roman"/>
          <w:sz w:val="24"/>
          <w:szCs w:val="24"/>
          <w:lang w:val="de-DE"/>
        </w:rPr>
      </w:pPr>
    </w:p>
    <w:p w14:paraId="03020746" w14:textId="77777777" w:rsidR="00FC01FD" w:rsidRDefault="00FC01FD" w:rsidP="00FC01FD">
      <w:pPr>
        <w:spacing w:after="0" w:line="240" w:lineRule="auto"/>
        <w:jc w:val="center"/>
        <w:outlineLvl w:val="0"/>
        <w:rPr>
          <w:rFonts w:ascii="Times New Roman" w:hAnsi="Times New Roman"/>
          <w:b/>
          <w:sz w:val="24"/>
          <w:szCs w:val="24"/>
          <w:lang w:val="de-DE"/>
        </w:rPr>
      </w:pPr>
      <w:r>
        <w:rPr>
          <w:rFonts w:ascii="Times New Roman" w:hAnsi="Times New Roman"/>
          <w:b/>
          <w:sz w:val="24"/>
          <w:szCs w:val="24"/>
          <w:lang w:val="de-DE"/>
        </w:rPr>
        <w:t xml:space="preserve">POTVRDA </w:t>
      </w:r>
    </w:p>
    <w:p w14:paraId="7FDDB169" w14:textId="77777777" w:rsidR="00FC01FD" w:rsidRDefault="00FC01FD" w:rsidP="00FC01FD">
      <w:pPr>
        <w:spacing w:after="0" w:line="240" w:lineRule="auto"/>
        <w:jc w:val="center"/>
        <w:rPr>
          <w:rFonts w:ascii="Times New Roman" w:hAnsi="Times New Roman"/>
          <w:b/>
          <w:sz w:val="24"/>
          <w:szCs w:val="24"/>
          <w:lang w:val="de-DE"/>
        </w:rPr>
      </w:pPr>
    </w:p>
    <w:p w14:paraId="76EC170F"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5A3D8C6A" w14:textId="77777777" w:rsidR="00FC01FD" w:rsidRDefault="00FC01FD" w:rsidP="00FC01FD">
      <w:pPr>
        <w:spacing w:after="0" w:line="240" w:lineRule="auto"/>
        <w:jc w:val="both"/>
        <w:rPr>
          <w:rFonts w:ascii="Times New Roman" w:hAnsi="Times New Roman"/>
          <w:b/>
          <w:sz w:val="24"/>
          <w:szCs w:val="24"/>
        </w:rPr>
      </w:pPr>
    </w:p>
    <w:p w14:paraId="0640A2FE"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sz w:val="24"/>
          <w:szCs w:val="24"/>
        </w:rPr>
        <w:t>(a)</w:t>
      </w:r>
    </w:p>
    <w:p w14:paraId="78B98DA3" w14:textId="77777777" w:rsidR="00FC01FD" w:rsidRDefault="00FC01FD" w:rsidP="00FC01FD">
      <w:pPr>
        <w:spacing w:after="0" w:line="240" w:lineRule="auto"/>
        <w:jc w:val="both"/>
        <w:rPr>
          <w:rFonts w:ascii="Times New Roman" w:hAnsi="Times New Roman"/>
          <w:sz w:val="24"/>
          <w:szCs w:val="24"/>
        </w:rPr>
      </w:pPr>
    </w:p>
    <w:p w14:paraId="017B9C3B" w14:textId="352E4C78"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 Država izdavanja: …………………………………………………………………………</w:t>
      </w:r>
    </w:p>
    <w:p w14:paraId="7E253A34" w14:textId="77777777" w:rsidR="00FC01FD" w:rsidRDefault="00FC01FD" w:rsidP="00FC01FD">
      <w:pPr>
        <w:spacing w:after="0" w:line="240" w:lineRule="auto"/>
        <w:jc w:val="both"/>
        <w:rPr>
          <w:rFonts w:ascii="Times New Roman" w:hAnsi="Times New Roman"/>
          <w:sz w:val="24"/>
          <w:szCs w:val="24"/>
        </w:rPr>
      </w:pPr>
    </w:p>
    <w:p w14:paraId="7536D4A0" w14:textId="17C1C370"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 Država izvršenja: …………………………………………………………………………</w:t>
      </w:r>
    </w:p>
    <w:p w14:paraId="5387ED8B" w14:textId="77777777" w:rsidR="00FC01FD" w:rsidRDefault="00FC01FD" w:rsidP="00FC01FD">
      <w:pPr>
        <w:spacing w:after="0" w:line="240" w:lineRule="auto"/>
        <w:jc w:val="both"/>
        <w:rPr>
          <w:rFonts w:ascii="Times New Roman" w:hAnsi="Times New Roman"/>
          <w:sz w:val="24"/>
          <w:szCs w:val="24"/>
        </w:rPr>
      </w:pPr>
    </w:p>
    <w:p w14:paraId="20B0CB3C"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sz w:val="24"/>
          <w:szCs w:val="24"/>
        </w:rPr>
        <w:t>(b) Sud koji je izrekao pravosnažnu presudu kojim se izriče sankcija:</w:t>
      </w:r>
    </w:p>
    <w:p w14:paraId="39717931" w14:textId="77777777" w:rsidR="00FC01FD" w:rsidRDefault="00FC01FD" w:rsidP="00FC01FD">
      <w:pPr>
        <w:spacing w:after="0" w:line="240" w:lineRule="auto"/>
        <w:jc w:val="both"/>
        <w:rPr>
          <w:rFonts w:ascii="Times New Roman" w:hAnsi="Times New Roman"/>
          <w:sz w:val="24"/>
          <w:szCs w:val="24"/>
          <w:lang w:val="de-DE"/>
        </w:rPr>
      </w:pPr>
    </w:p>
    <w:p w14:paraId="51430FB6" w14:textId="309506BD"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Službeni naziv: </w:t>
      </w:r>
      <w:r>
        <w:rPr>
          <w:rFonts w:ascii="Times New Roman" w:hAnsi="Times New Roman"/>
          <w:sz w:val="24"/>
          <w:szCs w:val="24"/>
        </w:rPr>
        <w:t>………………………………………………………………………………</w:t>
      </w:r>
    </w:p>
    <w:p w14:paraId="14BE9AD4" w14:textId="77777777" w:rsidR="00FC01FD" w:rsidRDefault="00FC01FD" w:rsidP="00FC01FD">
      <w:pPr>
        <w:spacing w:after="0" w:line="240" w:lineRule="auto"/>
        <w:jc w:val="both"/>
        <w:rPr>
          <w:rFonts w:ascii="Times New Roman" w:hAnsi="Times New Roman"/>
          <w:sz w:val="24"/>
          <w:szCs w:val="24"/>
          <w:lang w:val="de-DE"/>
        </w:rPr>
      </w:pPr>
    </w:p>
    <w:p w14:paraId="6F466518" w14:textId="581CC564"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Presuda je izrečena/napišite datum (dd-mm-gggg) ......................................................................</w:t>
      </w:r>
    </w:p>
    <w:p w14:paraId="7AA13EC1" w14:textId="77777777" w:rsidR="00FC01FD" w:rsidRDefault="00FC01FD" w:rsidP="00FC01FD">
      <w:pPr>
        <w:spacing w:after="0" w:line="240" w:lineRule="auto"/>
        <w:jc w:val="both"/>
        <w:rPr>
          <w:rFonts w:ascii="Times New Roman" w:hAnsi="Times New Roman"/>
          <w:sz w:val="24"/>
          <w:szCs w:val="24"/>
          <w:lang w:val="de-DE"/>
        </w:rPr>
      </w:pPr>
    </w:p>
    <w:p w14:paraId="16F167D4" w14:textId="7BFBD9CD"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Presuda je postala pravosnažna (dd-mm-gggg): ..........................................................................</w:t>
      </w:r>
    </w:p>
    <w:p w14:paraId="4628F147" w14:textId="77777777" w:rsidR="00FC01FD" w:rsidRDefault="00FC01FD" w:rsidP="00FC01FD">
      <w:pPr>
        <w:spacing w:after="0" w:line="240" w:lineRule="auto"/>
        <w:jc w:val="both"/>
        <w:rPr>
          <w:rFonts w:ascii="Times New Roman" w:hAnsi="Times New Roman"/>
          <w:sz w:val="24"/>
          <w:szCs w:val="24"/>
          <w:lang w:val="de-DE"/>
        </w:rPr>
      </w:pPr>
    </w:p>
    <w:p w14:paraId="2BBD12A7" w14:textId="237CF5F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Referentni broj presude (ako je dostupan): ....................................................................................</w:t>
      </w:r>
    </w:p>
    <w:p w14:paraId="0F814CB0" w14:textId="77777777" w:rsidR="00FC01FD" w:rsidRDefault="00FC01FD" w:rsidP="00FC01FD">
      <w:pPr>
        <w:spacing w:after="0" w:line="240" w:lineRule="auto"/>
        <w:jc w:val="both"/>
        <w:rPr>
          <w:rFonts w:ascii="Times New Roman" w:hAnsi="Times New Roman"/>
          <w:sz w:val="24"/>
          <w:szCs w:val="24"/>
          <w:lang w:val="de-DE"/>
        </w:rPr>
      </w:pPr>
    </w:p>
    <w:p w14:paraId="6E67C25E" w14:textId="77777777" w:rsidR="00FC01FD" w:rsidRDefault="00FC01FD" w:rsidP="00FC01FD">
      <w:pPr>
        <w:spacing w:after="0" w:line="240" w:lineRule="auto"/>
        <w:jc w:val="both"/>
        <w:rPr>
          <w:rFonts w:ascii="Times New Roman" w:hAnsi="Times New Roman"/>
          <w:b/>
          <w:sz w:val="24"/>
          <w:szCs w:val="24"/>
          <w:lang w:val="de-DE"/>
        </w:rPr>
      </w:pPr>
    </w:p>
    <w:p w14:paraId="1D988676"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(c) Podaci o organu koje se može kontaktirati s obzirom na pitanja o potvrdi:</w:t>
      </w:r>
    </w:p>
    <w:p w14:paraId="7F6B2F82" w14:textId="77777777" w:rsidR="00FC01FD" w:rsidRDefault="00FC01FD" w:rsidP="00FC01FD">
      <w:pPr>
        <w:spacing w:after="0" w:line="240" w:lineRule="auto"/>
        <w:jc w:val="both"/>
        <w:rPr>
          <w:rFonts w:ascii="Times New Roman" w:hAnsi="Times New Roman"/>
          <w:sz w:val="24"/>
          <w:szCs w:val="24"/>
          <w:lang w:val="de-DE"/>
        </w:rPr>
      </w:pPr>
    </w:p>
    <w:p w14:paraId="4E0A9BD7"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1. Vrsta organa: Molimo označite odgovarajući polje:</w:t>
      </w:r>
    </w:p>
    <w:p w14:paraId="08096CA3" w14:textId="77777777" w:rsidR="00FC01FD" w:rsidRDefault="00FC01FD" w:rsidP="00FC01FD">
      <w:pPr>
        <w:spacing w:after="0" w:line="240" w:lineRule="auto"/>
        <w:jc w:val="both"/>
        <w:rPr>
          <w:rFonts w:ascii="MS Mincho" w:eastAsia="MS Mincho" w:hAnsi="MS Mincho" w:cs="MS Mincho"/>
          <w:sz w:val="24"/>
          <w:szCs w:val="24"/>
          <w:lang w:val="de-DE"/>
        </w:rPr>
      </w:pPr>
    </w:p>
    <w:p w14:paraId="6C996169"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xml:space="preserve"> Centralni organ </w:t>
      </w:r>
    </w:p>
    <w:p w14:paraId="533ADBD3"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Sud</w:t>
      </w:r>
    </w:p>
    <w:p w14:paraId="14101009"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Drugi Organ</w:t>
      </w:r>
    </w:p>
    <w:p w14:paraId="4743EFB4" w14:textId="77777777" w:rsidR="00FC01FD" w:rsidRDefault="00FC01FD" w:rsidP="00FC01FD">
      <w:pPr>
        <w:spacing w:after="0" w:line="240" w:lineRule="auto"/>
        <w:jc w:val="both"/>
        <w:rPr>
          <w:rFonts w:ascii="Times New Roman" w:hAnsi="Times New Roman"/>
          <w:sz w:val="24"/>
          <w:szCs w:val="24"/>
          <w:lang w:val="de-DE"/>
        </w:rPr>
      </w:pPr>
    </w:p>
    <w:p w14:paraId="144F9C58"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 Pojedinosti za stupanje u vezu s organom iz tačke (c) 1:</w:t>
      </w:r>
    </w:p>
    <w:p w14:paraId="4D2D882D" w14:textId="77777777" w:rsidR="00FC01FD" w:rsidRDefault="00FC01FD" w:rsidP="00FC01FD">
      <w:pPr>
        <w:spacing w:after="0" w:line="240" w:lineRule="auto"/>
        <w:jc w:val="both"/>
        <w:rPr>
          <w:rFonts w:ascii="Times New Roman" w:hAnsi="Times New Roman"/>
          <w:sz w:val="24"/>
          <w:szCs w:val="24"/>
          <w:lang w:val="de-DE"/>
        </w:rPr>
      </w:pPr>
    </w:p>
    <w:p w14:paraId="66CE06A1" w14:textId="397E7B01"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Službeni naziv: ............................................................................................................................</w:t>
      </w:r>
    </w:p>
    <w:p w14:paraId="08E137FE" w14:textId="77777777" w:rsidR="00FC01FD" w:rsidRDefault="00FC01FD" w:rsidP="00FC01FD">
      <w:pPr>
        <w:spacing w:after="0" w:line="240" w:lineRule="auto"/>
        <w:jc w:val="both"/>
        <w:rPr>
          <w:rFonts w:ascii="Times New Roman" w:hAnsi="Times New Roman"/>
          <w:sz w:val="24"/>
          <w:szCs w:val="24"/>
          <w:lang w:val="de-DE"/>
        </w:rPr>
      </w:pPr>
    </w:p>
    <w:p w14:paraId="432DB529"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Adresa: ..............................................................................................................................................</w:t>
      </w:r>
    </w:p>
    <w:p w14:paraId="4B8BADFA" w14:textId="77777777" w:rsidR="00FC01FD" w:rsidRDefault="00FC01FD" w:rsidP="00FC01FD">
      <w:pPr>
        <w:spacing w:after="0" w:line="240" w:lineRule="auto"/>
        <w:jc w:val="both"/>
        <w:rPr>
          <w:rFonts w:ascii="Times New Roman" w:hAnsi="Times New Roman"/>
          <w:sz w:val="24"/>
          <w:szCs w:val="24"/>
          <w:lang w:val="de-DE"/>
        </w:rPr>
      </w:pPr>
    </w:p>
    <w:p w14:paraId="489E1F9E" w14:textId="691B8444"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Tel.: (pozivni broj države) (pozivni broj grada) ............................................................................</w:t>
      </w:r>
    </w:p>
    <w:p w14:paraId="752FDB65" w14:textId="77777777" w:rsidR="00FC01FD" w:rsidRDefault="00FC01FD" w:rsidP="00FC01FD">
      <w:pPr>
        <w:spacing w:after="0" w:line="240" w:lineRule="auto"/>
        <w:jc w:val="both"/>
        <w:rPr>
          <w:rFonts w:ascii="Times New Roman" w:hAnsi="Times New Roman"/>
          <w:sz w:val="24"/>
          <w:szCs w:val="24"/>
          <w:lang w:val="de-DE"/>
        </w:rPr>
      </w:pPr>
    </w:p>
    <w:p w14:paraId="48009A37" w14:textId="418B1BDE"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Faks: (pozivni broj države) (pozivni broj grada) ...........................................................................</w:t>
      </w:r>
    </w:p>
    <w:p w14:paraId="5A2918CE" w14:textId="77777777" w:rsidR="00FC01FD" w:rsidRDefault="00FC01FD" w:rsidP="00FC01FD">
      <w:pPr>
        <w:spacing w:after="0" w:line="240" w:lineRule="auto"/>
        <w:jc w:val="both"/>
        <w:rPr>
          <w:rFonts w:ascii="Times New Roman" w:hAnsi="Times New Roman"/>
          <w:sz w:val="24"/>
          <w:szCs w:val="24"/>
          <w:lang w:val="de-DE"/>
        </w:rPr>
      </w:pPr>
    </w:p>
    <w:p w14:paraId="75A97518" w14:textId="03DD8B1F"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E-mail adresa (ako je dostupna): ...................................................................................................</w:t>
      </w:r>
    </w:p>
    <w:p w14:paraId="00FE06E5" w14:textId="77777777" w:rsidR="00FC01FD" w:rsidRDefault="00FC01FD" w:rsidP="00FC01FD">
      <w:pPr>
        <w:spacing w:after="0" w:line="240" w:lineRule="auto"/>
        <w:jc w:val="both"/>
        <w:rPr>
          <w:rFonts w:ascii="Times New Roman" w:hAnsi="Times New Roman"/>
          <w:sz w:val="24"/>
          <w:szCs w:val="24"/>
          <w:lang w:val="de-DE"/>
        </w:rPr>
      </w:pPr>
    </w:p>
    <w:p w14:paraId="7576FF19" w14:textId="540F9BA6"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3. Jezici na kojima se može komunicirati s organom: ....................................................................</w:t>
      </w:r>
    </w:p>
    <w:p w14:paraId="71254908"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4. Pojedinosti za stupanje u vezu s licem ili licima koje se mogu kontaktirati kako bi se dobili dodatni podaci u svrhu izvršenja presude ili sporazuma o postupcima premještaja (ime, titula/funkcija, broj telefona, faks, elektronska adresa), ako nijesu jednaki podacima iz 2.:</w:t>
      </w:r>
    </w:p>
    <w:p w14:paraId="3E6FA7ED" w14:textId="77777777" w:rsidR="00FC01FD" w:rsidRDefault="00FC01FD" w:rsidP="00FC01FD">
      <w:pPr>
        <w:spacing w:after="0" w:line="240" w:lineRule="auto"/>
        <w:jc w:val="both"/>
        <w:rPr>
          <w:rFonts w:ascii="Times New Roman" w:hAnsi="Times New Roman"/>
          <w:sz w:val="24"/>
          <w:szCs w:val="24"/>
          <w:lang w:val="de-DE"/>
        </w:rPr>
      </w:pPr>
    </w:p>
    <w:p w14:paraId="5C89F7DA" w14:textId="51F3D23B"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w:t>
      </w:r>
    </w:p>
    <w:p w14:paraId="33F64E59" w14:textId="77777777" w:rsidR="00FC01FD" w:rsidRDefault="00FC01FD" w:rsidP="00FC01FD">
      <w:pPr>
        <w:spacing w:after="0" w:line="240" w:lineRule="auto"/>
        <w:jc w:val="both"/>
        <w:rPr>
          <w:rFonts w:ascii="Times New Roman" w:hAnsi="Times New Roman"/>
          <w:sz w:val="24"/>
          <w:szCs w:val="24"/>
          <w:lang w:val="de-DE"/>
        </w:rPr>
      </w:pPr>
    </w:p>
    <w:p w14:paraId="0B28723E" w14:textId="17460B85"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w:t>
      </w:r>
    </w:p>
    <w:p w14:paraId="29B37A0F" w14:textId="77777777" w:rsidR="00FC01FD" w:rsidRDefault="00FC01FD" w:rsidP="00FC01FD">
      <w:pPr>
        <w:spacing w:after="0" w:line="240" w:lineRule="auto"/>
        <w:jc w:val="both"/>
        <w:rPr>
          <w:rFonts w:ascii="Times New Roman" w:hAnsi="Times New Roman"/>
          <w:sz w:val="24"/>
          <w:szCs w:val="24"/>
          <w:lang w:val="de-DE"/>
        </w:rPr>
      </w:pPr>
    </w:p>
    <w:p w14:paraId="655E5A81" w14:textId="77777777" w:rsidR="00FC01FD" w:rsidRDefault="00FC01FD" w:rsidP="00FC01FD">
      <w:pPr>
        <w:spacing w:after="0" w:line="240" w:lineRule="auto"/>
        <w:jc w:val="both"/>
        <w:rPr>
          <w:rFonts w:ascii="Times New Roman" w:hAnsi="Times New Roman"/>
          <w:b/>
          <w:sz w:val="24"/>
          <w:szCs w:val="24"/>
          <w:lang w:val="de-DE"/>
        </w:rPr>
      </w:pPr>
    </w:p>
    <w:p w14:paraId="6FC2E485"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(d) Podaci o licu kojoj je sankcija izrečena:</w:t>
      </w:r>
    </w:p>
    <w:p w14:paraId="22C5C478" w14:textId="77777777" w:rsidR="00FC01FD" w:rsidRDefault="00FC01FD" w:rsidP="00FC01FD">
      <w:pPr>
        <w:spacing w:after="0" w:line="240" w:lineRule="auto"/>
        <w:jc w:val="both"/>
        <w:rPr>
          <w:rFonts w:ascii="Times New Roman" w:hAnsi="Times New Roman"/>
          <w:sz w:val="24"/>
          <w:szCs w:val="24"/>
          <w:lang w:val="de-DE"/>
        </w:rPr>
      </w:pPr>
    </w:p>
    <w:p w14:paraId="180EF6B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Prezime: ............................................................................................................................................</w:t>
      </w:r>
    </w:p>
    <w:p w14:paraId="111B1955" w14:textId="77777777" w:rsidR="00FC01FD" w:rsidRDefault="00FC01FD" w:rsidP="00FC01FD">
      <w:pPr>
        <w:spacing w:after="0" w:line="240" w:lineRule="auto"/>
        <w:jc w:val="both"/>
        <w:rPr>
          <w:rFonts w:ascii="Times New Roman" w:hAnsi="Times New Roman"/>
          <w:sz w:val="24"/>
          <w:szCs w:val="24"/>
          <w:lang w:val="de-DE"/>
        </w:rPr>
      </w:pPr>
    </w:p>
    <w:p w14:paraId="57A77F5C" w14:textId="2A1C0F74"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Ime (imena): .................................................................................................................................</w:t>
      </w:r>
    </w:p>
    <w:p w14:paraId="4FCDD013" w14:textId="77777777" w:rsidR="00FC01FD" w:rsidRDefault="00FC01FD" w:rsidP="00FC01FD">
      <w:pPr>
        <w:spacing w:after="0" w:line="240" w:lineRule="auto"/>
        <w:jc w:val="both"/>
        <w:rPr>
          <w:rFonts w:ascii="Times New Roman" w:hAnsi="Times New Roman"/>
          <w:sz w:val="24"/>
          <w:szCs w:val="24"/>
          <w:lang w:val="de-DE"/>
        </w:rPr>
      </w:pPr>
    </w:p>
    <w:p w14:paraId="25B45912" w14:textId="292B18AD"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Djevojačko prezime, po potrebi: ..................................................................................................</w:t>
      </w:r>
    </w:p>
    <w:p w14:paraId="12C9DE29" w14:textId="77777777" w:rsidR="00FC01FD" w:rsidRDefault="00FC01FD" w:rsidP="00FC01FD">
      <w:pPr>
        <w:spacing w:after="0" w:line="240" w:lineRule="auto"/>
        <w:jc w:val="both"/>
        <w:rPr>
          <w:rFonts w:ascii="Times New Roman" w:hAnsi="Times New Roman"/>
          <w:sz w:val="24"/>
          <w:szCs w:val="24"/>
          <w:lang w:val="de-DE"/>
        </w:rPr>
      </w:pPr>
    </w:p>
    <w:p w14:paraId="655C7D78" w14:textId="3002D66C"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Lažno ime, po</w:t>
      </w:r>
      <w:r w:rsidR="00065442">
        <w:rPr>
          <w:rFonts w:ascii="Times New Roman" w:hAnsi="Times New Roman"/>
          <w:sz w:val="24"/>
          <w:szCs w:val="24"/>
          <w:lang w:val="de-DE"/>
        </w:rPr>
        <w:t xml:space="preserve"> </w:t>
      </w:r>
      <w:r>
        <w:rPr>
          <w:rFonts w:ascii="Times New Roman" w:hAnsi="Times New Roman"/>
          <w:sz w:val="24"/>
          <w:szCs w:val="24"/>
          <w:lang w:val="de-DE"/>
        </w:rPr>
        <w:t>potrebi: ................................................................................................................</w:t>
      </w:r>
    </w:p>
    <w:p w14:paraId="284655BD" w14:textId="77777777" w:rsidR="00FC01FD" w:rsidRDefault="00FC01FD" w:rsidP="00FC01FD">
      <w:pPr>
        <w:spacing w:after="0" w:line="240" w:lineRule="auto"/>
        <w:jc w:val="both"/>
        <w:rPr>
          <w:rFonts w:ascii="Times New Roman" w:hAnsi="Times New Roman"/>
          <w:sz w:val="24"/>
          <w:szCs w:val="24"/>
          <w:lang w:val="de-DE"/>
        </w:rPr>
      </w:pPr>
    </w:p>
    <w:p w14:paraId="2D53F1C7"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Pol: ....................................................................................................................................................</w:t>
      </w:r>
    </w:p>
    <w:p w14:paraId="086F2907" w14:textId="77777777" w:rsidR="00FC01FD" w:rsidRDefault="00FC01FD" w:rsidP="00FC01FD">
      <w:pPr>
        <w:spacing w:after="0" w:line="240" w:lineRule="auto"/>
        <w:jc w:val="both"/>
        <w:rPr>
          <w:rFonts w:ascii="Times New Roman" w:hAnsi="Times New Roman"/>
          <w:sz w:val="24"/>
          <w:szCs w:val="24"/>
          <w:lang w:val="de-DE"/>
        </w:rPr>
      </w:pPr>
    </w:p>
    <w:p w14:paraId="2B859AD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Državljanstvo: ...................................................................................................................................</w:t>
      </w:r>
    </w:p>
    <w:p w14:paraId="3F919414" w14:textId="77777777" w:rsidR="00FC01FD" w:rsidRDefault="00FC01FD" w:rsidP="00FC01FD">
      <w:pPr>
        <w:spacing w:after="0" w:line="240" w:lineRule="auto"/>
        <w:jc w:val="both"/>
        <w:rPr>
          <w:rFonts w:ascii="Times New Roman" w:hAnsi="Times New Roman"/>
          <w:sz w:val="24"/>
          <w:szCs w:val="24"/>
          <w:lang w:val="de-DE"/>
        </w:rPr>
      </w:pPr>
    </w:p>
    <w:p w14:paraId="4EEA8DAB" w14:textId="468B5352"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Lični identifikacioni broj ili broj socijalnog osiguranja (ako je dostupan): ..................................</w:t>
      </w:r>
    </w:p>
    <w:p w14:paraId="1749C120" w14:textId="77777777" w:rsidR="00FC01FD" w:rsidRDefault="00FC01FD" w:rsidP="00FC01FD">
      <w:pPr>
        <w:spacing w:after="0" w:line="240" w:lineRule="auto"/>
        <w:jc w:val="both"/>
        <w:rPr>
          <w:rFonts w:ascii="Times New Roman" w:hAnsi="Times New Roman"/>
          <w:sz w:val="24"/>
          <w:szCs w:val="24"/>
          <w:lang w:val="de-DE"/>
        </w:rPr>
      </w:pPr>
    </w:p>
    <w:p w14:paraId="0382A09A" w14:textId="1363F636"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Datum rođenja: ............................................................................................................................</w:t>
      </w:r>
    </w:p>
    <w:p w14:paraId="4557DB5C" w14:textId="77777777" w:rsidR="00FC01FD" w:rsidRDefault="00FC01FD" w:rsidP="00FC01FD">
      <w:pPr>
        <w:spacing w:after="0" w:line="240" w:lineRule="auto"/>
        <w:jc w:val="both"/>
        <w:rPr>
          <w:rFonts w:ascii="Times New Roman" w:hAnsi="Times New Roman"/>
          <w:sz w:val="24"/>
          <w:szCs w:val="24"/>
          <w:lang w:val="de-DE"/>
        </w:rPr>
      </w:pPr>
    </w:p>
    <w:p w14:paraId="568720BA" w14:textId="49282EC8"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Mjesto rođenja: ............................................................................................................................</w:t>
      </w:r>
    </w:p>
    <w:p w14:paraId="18FF6447" w14:textId="77777777" w:rsidR="00FC01FD" w:rsidRDefault="00FC01FD" w:rsidP="00FC01FD">
      <w:pPr>
        <w:spacing w:after="0" w:line="240" w:lineRule="auto"/>
        <w:jc w:val="both"/>
        <w:rPr>
          <w:rFonts w:ascii="Times New Roman" w:hAnsi="Times New Roman"/>
          <w:sz w:val="24"/>
          <w:szCs w:val="24"/>
          <w:lang w:val="de-DE"/>
        </w:rPr>
      </w:pPr>
    </w:p>
    <w:p w14:paraId="18B6B011" w14:textId="74B3613A"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Posljednje poznate adrese/prebivališta: .......................................................................................</w:t>
      </w:r>
    </w:p>
    <w:p w14:paraId="338D3F76" w14:textId="77777777" w:rsidR="00FC01FD" w:rsidRDefault="00FC01FD" w:rsidP="00FC01FD">
      <w:pPr>
        <w:spacing w:after="0" w:line="240" w:lineRule="auto"/>
        <w:jc w:val="both"/>
        <w:rPr>
          <w:rFonts w:ascii="Times New Roman" w:hAnsi="Times New Roman"/>
          <w:sz w:val="24"/>
          <w:szCs w:val="24"/>
          <w:lang w:val="de-DE"/>
        </w:rPr>
      </w:pPr>
    </w:p>
    <w:p w14:paraId="4CC8700D" w14:textId="2C454429"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Jezik (jezici) koji lice razumije (ako je poznato): .........................................................................</w:t>
      </w:r>
    </w:p>
    <w:p w14:paraId="407F88ED" w14:textId="77777777" w:rsidR="00FC01FD" w:rsidRDefault="00FC01FD" w:rsidP="00FC01FD">
      <w:pPr>
        <w:spacing w:after="0" w:line="240" w:lineRule="auto"/>
        <w:jc w:val="both"/>
        <w:rPr>
          <w:rFonts w:ascii="Times New Roman" w:hAnsi="Times New Roman"/>
          <w:sz w:val="24"/>
          <w:szCs w:val="24"/>
          <w:lang w:val="de-DE"/>
        </w:rPr>
      </w:pPr>
    </w:p>
    <w:p w14:paraId="77B4BCA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Osuđeno lice nalazi se:</w:t>
      </w:r>
    </w:p>
    <w:p w14:paraId="6BB5E9E5" w14:textId="77777777" w:rsidR="00FC01FD" w:rsidRDefault="00FC01FD" w:rsidP="00FC01FD">
      <w:pPr>
        <w:spacing w:after="0" w:line="240" w:lineRule="auto"/>
        <w:jc w:val="both"/>
        <w:rPr>
          <w:rFonts w:ascii="MS Mincho" w:eastAsia="MS Mincho" w:hAnsi="MS Mincho" w:cs="MS Mincho"/>
          <w:sz w:val="24"/>
          <w:szCs w:val="24"/>
          <w:lang w:val="de-DE"/>
        </w:rPr>
      </w:pPr>
    </w:p>
    <w:p w14:paraId="3CDADC05"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u državi izdavanja te ga treba premjestiti u državu izvršenja.</w:t>
      </w:r>
    </w:p>
    <w:p w14:paraId="33377FF6" w14:textId="77777777" w:rsidR="00FC01FD" w:rsidRDefault="00FC01FD" w:rsidP="00FC01FD">
      <w:pPr>
        <w:spacing w:after="0" w:line="240" w:lineRule="auto"/>
        <w:jc w:val="both"/>
        <w:rPr>
          <w:rFonts w:ascii="MS Mincho" w:eastAsia="MS Mincho" w:hAnsi="MS Mincho" w:cs="MS Mincho"/>
          <w:sz w:val="24"/>
          <w:szCs w:val="24"/>
          <w:lang w:val="de-DE"/>
        </w:rPr>
      </w:pPr>
    </w:p>
    <w:p w14:paraId="7334D987"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u državi izvršenja te se izvršenje treba izvršiti u toj državi.</w:t>
      </w:r>
    </w:p>
    <w:p w14:paraId="4D8A1617" w14:textId="77777777" w:rsidR="00FC01FD" w:rsidRDefault="00FC01FD" w:rsidP="00FC01FD">
      <w:pPr>
        <w:spacing w:after="0" w:line="240" w:lineRule="auto"/>
        <w:jc w:val="both"/>
        <w:rPr>
          <w:rFonts w:ascii="Times New Roman" w:hAnsi="Times New Roman"/>
          <w:sz w:val="24"/>
          <w:szCs w:val="24"/>
          <w:lang w:val="de-DE"/>
        </w:rPr>
      </w:pPr>
    </w:p>
    <w:p w14:paraId="457E488C"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Dodatni podaci, ako su dostupni, te po potrebi:</w:t>
      </w:r>
    </w:p>
    <w:p w14:paraId="18B1F4AF" w14:textId="77777777" w:rsidR="00FC01FD" w:rsidRDefault="00FC01FD" w:rsidP="00FC01FD">
      <w:pPr>
        <w:spacing w:after="0" w:line="240" w:lineRule="auto"/>
        <w:jc w:val="both"/>
        <w:rPr>
          <w:rFonts w:ascii="Times New Roman" w:hAnsi="Times New Roman"/>
          <w:sz w:val="24"/>
          <w:szCs w:val="24"/>
          <w:lang w:val="de-DE"/>
        </w:rPr>
      </w:pPr>
    </w:p>
    <w:p w14:paraId="7E049E89"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1. Fotografija i otisci prstiju lica, i/ili podaci za stupanje u vezu s licem od kojih  treba dobiti ove podatke: </w:t>
      </w:r>
    </w:p>
    <w:p w14:paraId="1242DA1E" w14:textId="77777777" w:rsidR="00FC01FD" w:rsidRDefault="00FC01FD" w:rsidP="00FC01FD">
      <w:pPr>
        <w:spacing w:after="0" w:line="240" w:lineRule="auto"/>
        <w:jc w:val="both"/>
        <w:rPr>
          <w:rFonts w:ascii="Times New Roman" w:hAnsi="Times New Roman"/>
          <w:sz w:val="24"/>
          <w:szCs w:val="24"/>
          <w:lang w:val="de-DE"/>
        </w:rPr>
      </w:pPr>
    </w:p>
    <w:p w14:paraId="29B67D8D" w14:textId="6E2D15FB"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58FB5D18" w14:textId="77777777" w:rsidR="00FC01FD" w:rsidRDefault="00FC01FD" w:rsidP="00FC01FD">
      <w:pPr>
        <w:spacing w:after="0" w:line="240" w:lineRule="auto"/>
        <w:jc w:val="both"/>
        <w:rPr>
          <w:rFonts w:ascii="Times New Roman" w:hAnsi="Times New Roman"/>
          <w:sz w:val="24"/>
          <w:szCs w:val="24"/>
        </w:rPr>
      </w:pPr>
    </w:p>
    <w:p w14:paraId="3E2F3783"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2. Vrsta i broj lične karte ili putne isprave osuđenog lica:</w:t>
      </w:r>
    </w:p>
    <w:p w14:paraId="3471759B" w14:textId="77777777" w:rsidR="00FC01FD" w:rsidRDefault="00FC01FD" w:rsidP="00FC01FD">
      <w:pPr>
        <w:spacing w:after="0" w:line="240" w:lineRule="auto"/>
        <w:jc w:val="both"/>
        <w:rPr>
          <w:rFonts w:ascii="Times New Roman" w:hAnsi="Times New Roman"/>
          <w:sz w:val="24"/>
          <w:szCs w:val="24"/>
        </w:rPr>
      </w:pPr>
    </w:p>
    <w:p w14:paraId="7FB98D0D" w14:textId="1FB2E1FA"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0C653272" w14:textId="77777777" w:rsidR="00FC01FD" w:rsidRDefault="00FC01FD" w:rsidP="00FC01FD">
      <w:pPr>
        <w:spacing w:after="0" w:line="240" w:lineRule="auto"/>
        <w:jc w:val="both"/>
        <w:rPr>
          <w:rFonts w:ascii="Times New Roman" w:hAnsi="Times New Roman"/>
          <w:sz w:val="24"/>
          <w:szCs w:val="24"/>
        </w:rPr>
      </w:pPr>
    </w:p>
    <w:p w14:paraId="214D09AC"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3. Vrsta i broj dozvole boravka osuđenog lica:</w:t>
      </w:r>
    </w:p>
    <w:p w14:paraId="2378BF30" w14:textId="77777777" w:rsidR="00FC01FD" w:rsidRDefault="00FC01FD" w:rsidP="00FC01FD">
      <w:pPr>
        <w:spacing w:after="0" w:line="240" w:lineRule="auto"/>
        <w:jc w:val="both"/>
        <w:rPr>
          <w:rFonts w:ascii="Times New Roman" w:hAnsi="Times New Roman"/>
          <w:sz w:val="24"/>
          <w:szCs w:val="24"/>
        </w:rPr>
      </w:pPr>
    </w:p>
    <w:p w14:paraId="6A4B54A6" w14:textId="4D070D3E"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66FB57B1" w14:textId="77777777" w:rsidR="00FC01FD" w:rsidRDefault="00FC01FD" w:rsidP="00FC01FD">
      <w:pPr>
        <w:spacing w:after="0" w:line="240" w:lineRule="auto"/>
        <w:jc w:val="both"/>
        <w:rPr>
          <w:rFonts w:ascii="Times New Roman" w:hAnsi="Times New Roman"/>
          <w:sz w:val="24"/>
          <w:szCs w:val="24"/>
        </w:rPr>
      </w:pPr>
    </w:p>
    <w:p w14:paraId="53601703"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4. Drugi relevantni podaci o porodičnim, društvenim ili profesionalnim vezama koje osuđeno lice ima u državi izvršenja:</w:t>
      </w:r>
    </w:p>
    <w:p w14:paraId="285FB5A4" w14:textId="77777777" w:rsidR="00FC01FD" w:rsidRDefault="00FC01FD" w:rsidP="00FC01FD">
      <w:pPr>
        <w:spacing w:after="0" w:line="240" w:lineRule="auto"/>
        <w:jc w:val="both"/>
        <w:rPr>
          <w:rFonts w:ascii="Times New Roman" w:hAnsi="Times New Roman"/>
          <w:sz w:val="24"/>
          <w:szCs w:val="24"/>
        </w:rPr>
      </w:pPr>
    </w:p>
    <w:p w14:paraId="6CD1CEBB" w14:textId="69CD2A2C"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47F4C85B" w14:textId="77777777" w:rsidR="00FC01FD" w:rsidRDefault="00FC01FD" w:rsidP="00FC01FD">
      <w:pPr>
        <w:spacing w:after="0" w:line="240" w:lineRule="auto"/>
        <w:jc w:val="both"/>
        <w:rPr>
          <w:rFonts w:ascii="Times New Roman" w:hAnsi="Times New Roman"/>
          <w:b/>
          <w:sz w:val="24"/>
          <w:szCs w:val="24"/>
        </w:rPr>
      </w:pPr>
    </w:p>
    <w:p w14:paraId="14B71E9B"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sz w:val="24"/>
          <w:szCs w:val="24"/>
        </w:rPr>
        <w:t>(e) Zamolnica države izdavanja za privremeno hapšenje (kada se osuđeno lice nalazi u državi izvršenja):</w:t>
      </w:r>
    </w:p>
    <w:p w14:paraId="501DE817" w14:textId="77777777" w:rsidR="00FC01FD" w:rsidRDefault="00FC01FD" w:rsidP="00FC01FD">
      <w:pPr>
        <w:spacing w:after="0" w:line="240" w:lineRule="auto"/>
        <w:jc w:val="both"/>
        <w:rPr>
          <w:rFonts w:ascii="MS Mincho" w:eastAsia="MS Mincho" w:hAnsi="MS Mincho" w:cs="MS Mincho"/>
          <w:sz w:val="24"/>
          <w:szCs w:val="24"/>
        </w:rPr>
      </w:pPr>
    </w:p>
    <w:p w14:paraId="265D94A5" w14:textId="77777777" w:rsidR="00FC01FD" w:rsidRDefault="00FC01FD" w:rsidP="00FC01FD">
      <w:pPr>
        <w:spacing w:after="0" w:line="240" w:lineRule="auto"/>
        <w:jc w:val="both"/>
        <w:rPr>
          <w:rFonts w:ascii="Times New Roman" w:hAnsi="Times New Roman"/>
          <w:sz w:val="24"/>
          <w:szCs w:val="24"/>
        </w:rPr>
      </w:pPr>
      <w:r>
        <w:rPr>
          <w:rFonts w:ascii="MS Mincho" w:eastAsia="MS Mincho" w:hAnsi="MS Mincho" w:cs="MS Mincho" w:hint="eastAsia"/>
          <w:sz w:val="24"/>
          <w:szCs w:val="24"/>
        </w:rPr>
        <w:t>☐</w:t>
      </w:r>
      <w:r>
        <w:rPr>
          <w:rFonts w:ascii="Times New Roman" w:hAnsi="Times New Roman"/>
          <w:sz w:val="24"/>
          <w:szCs w:val="24"/>
        </w:rPr>
        <w:t> Država izdavanja moli državu izvršenja naloga da</w:t>
      </w:r>
      <w:r>
        <w:rPr>
          <w:rFonts w:ascii="Times New Roman" w:hAnsi="Times New Roman"/>
          <w:color w:val="000000" w:themeColor="text1"/>
          <w:sz w:val="24"/>
          <w:szCs w:val="24"/>
        </w:rPr>
        <w:t xml:space="preserve"> liši </w:t>
      </w:r>
      <w:r>
        <w:rPr>
          <w:rFonts w:ascii="Times New Roman" w:hAnsi="Times New Roman"/>
          <w:sz w:val="24"/>
          <w:szCs w:val="24"/>
        </w:rPr>
        <w:t>slobode osuđeno lice ili da preduzme sve druge mjere kako bi obezbijedila da osuđeno lice ostane na njenoj teritoriji do donošenja odluke o priznavanju i izvršenju sankcije.</w:t>
      </w:r>
    </w:p>
    <w:p w14:paraId="6F1C530F" w14:textId="77777777" w:rsidR="00FC01FD" w:rsidRDefault="00FC01FD" w:rsidP="00FC01FD">
      <w:pPr>
        <w:spacing w:after="0" w:line="240" w:lineRule="auto"/>
        <w:jc w:val="both"/>
        <w:rPr>
          <w:rFonts w:ascii="MS Mincho" w:eastAsia="MS Mincho" w:hAnsi="MS Mincho" w:cs="MS Mincho"/>
          <w:sz w:val="24"/>
          <w:szCs w:val="24"/>
        </w:rPr>
      </w:pPr>
    </w:p>
    <w:p w14:paraId="2CAB4D7A" w14:textId="77777777" w:rsidR="00FC01FD" w:rsidRDefault="00FC01FD" w:rsidP="00FC01FD">
      <w:pPr>
        <w:spacing w:after="0" w:line="240" w:lineRule="auto"/>
        <w:jc w:val="both"/>
        <w:rPr>
          <w:rFonts w:ascii="Times New Roman" w:hAnsi="Times New Roman"/>
          <w:sz w:val="24"/>
          <w:szCs w:val="24"/>
        </w:rPr>
      </w:pPr>
      <w:r>
        <w:rPr>
          <w:rFonts w:ascii="MS Mincho" w:eastAsia="MS Mincho" w:hAnsi="MS Mincho" w:cs="MS Mincho" w:hint="eastAsia"/>
          <w:sz w:val="24"/>
          <w:szCs w:val="24"/>
        </w:rPr>
        <w:t>☐</w:t>
      </w:r>
      <w:r>
        <w:rPr>
          <w:rFonts w:ascii="Times New Roman" w:hAnsi="Times New Roman"/>
          <w:sz w:val="24"/>
          <w:szCs w:val="24"/>
        </w:rPr>
        <w:t> Država članica izdavalac naloga već je poslala zamolnicu državi izvršenja za hapšenje osuđenog lica, ili preduzimanje svih drugih mjera kako bi obezbijedilo da osuđeno lice ostane na njeno teritoriji do donošenja odluke o priznavanju i izvršenju sankcije. Molimo, navedite ime organa države izvršenja koje je donijelo odluku po zamolnici za hapšenje lica (po potrebi te ako je dostupno):</w:t>
      </w:r>
    </w:p>
    <w:p w14:paraId="42C811DE" w14:textId="77777777" w:rsidR="00FC01FD" w:rsidRDefault="00FC01FD" w:rsidP="00FC01FD">
      <w:pPr>
        <w:spacing w:after="0" w:line="240" w:lineRule="auto"/>
        <w:jc w:val="both"/>
        <w:rPr>
          <w:rFonts w:ascii="Times New Roman" w:hAnsi="Times New Roman"/>
          <w:sz w:val="24"/>
          <w:szCs w:val="24"/>
        </w:rPr>
      </w:pPr>
    </w:p>
    <w:p w14:paraId="1062559B" w14:textId="25EF5028"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277ADAA0" w14:textId="77777777" w:rsidR="00FC01FD" w:rsidRDefault="00FC01FD" w:rsidP="00FC01FD">
      <w:pPr>
        <w:spacing w:after="0" w:line="240" w:lineRule="auto"/>
        <w:jc w:val="both"/>
        <w:rPr>
          <w:rFonts w:ascii="Times New Roman" w:hAnsi="Times New Roman"/>
          <w:sz w:val="24"/>
          <w:szCs w:val="24"/>
        </w:rPr>
      </w:pPr>
    </w:p>
    <w:p w14:paraId="2F21F242" w14:textId="2B420002"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4457A86A" w14:textId="77777777" w:rsidR="00FC01FD" w:rsidRDefault="00FC01FD" w:rsidP="00FC01FD">
      <w:pPr>
        <w:spacing w:after="0" w:line="240" w:lineRule="auto"/>
        <w:jc w:val="both"/>
        <w:rPr>
          <w:rFonts w:ascii="Times New Roman" w:hAnsi="Times New Roman"/>
          <w:sz w:val="24"/>
          <w:szCs w:val="24"/>
        </w:rPr>
      </w:pPr>
    </w:p>
    <w:p w14:paraId="71AEEC18"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sz w:val="24"/>
          <w:szCs w:val="24"/>
        </w:rPr>
        <w:t>(f) Povezanost s eventualnim prijašnjim evropskim nalogom za hapšenje (ENH):</w:t>
      </w:r>
    </w:p>
    <w:p w14:paraId="5EA44C61" w14:textId="77777777" w:rsidR="00FC01FD" w:rsidRDefault="00FC01FD" w:rsidP="00FC01FD">
      <w:pPr>
        <w:spacing w:after="0" w:line="240" w:lineRule="auto"/>
        <w:jc w:val="both"/>
        <w:rPr>
          <w:rFonts w:ascii="MS Mincho" w:eastAsia="MS Mincho" w:hAnsi="MS Mincho" w:cs="MS Mincho"/>
          <w:sz w:val="24"/>
          <w:szCs w:val="24"/>
        </w:rPr>
      </w:pPr>
    </w:p>
    <w:p w14:paraId="60130239" w14:textId="77777777" w:rsidR="00FC01FD" w:rsidRDefault="00FC01FD" w:rsidP="00FC01FD">
      <w:pPr>
        <w:spacing w:after="0" w:line="240" w:lineRule="auto"/>
        <w:jc w:val="both"/>
        <w:rPr>
          <w:rFonts w:ascii="Times New Roman" w:hAnsi="Times New Roman"/>
          <w:sz w:val="24"/>
          <w:szCs w:val="24"/>
        </w:rPr>
      </w:pPr>
      <w:r>
        <w:rPr>
          <w:rFonts w:ascii="MS Mincho" w:eastAsia="MS Mincho" w:hAnsi="MS Mincho" w:cs="MS Mincho" w:hint="eastAsia"/>
          <w:sz w:val="24"/>
          <w:szCs w:val="24"/>
        </w:rPr>
        <w:t>☐</w:t>
      </w:r>
      <w:r>
        <w:rPr>
          <w:rFonts w:ascii="Times New Roman" w:hAnsi="Times New Roman"/>
          <w:sz w:val="24"/>
          <w:szCs w:val="24"/>
        </w:rPr>
        <w:t> Evropski nalog za hapšenje izdat je u svrhu izvršenja kazne zatvora ili mjere koja uključuje lišenje slobode te se država izvršenja obavezuje da izvrši kaznu ili mjeru koja uključuje lišenje slobode (član 4. stav 6.) Okvirne odluke o evropskom nalogu za hapšenje).</w:t>
      </w:r>
    </w:p>
    <w:p w14:paraId="54492E81" w14:textId="77777777" w:rsidR="00FC01FD" w:rsidRDefault="00FC01FD" w:rsidP="00FC01FD">
      <w:pPr>
        <w:spacing w:after="0" w:line="240" w:lineRule="auto"/>
        <w:jc w:val="both"/>
        <w:rPr>
          <w:rFonts w:ascii="Times New Roman" w:hAnsi="Times New Roman"/>
          <w:sz w:val="24"/>
          <w:szCs w:val="24"/>
        </w:rPr>
      </w:pPr>
    </w:p>
    <w:p w14:paraId="1689F6FD"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Datum izdavanja evropskog naloga za hapšenje i, ako je dostupan, referentni broj:</w:t>
      </w:r>
    </w:p>
    <w:p w14:paraId="45D4FF82" w14:textId="77777777" w:rsidR="00FC01FD" w:rsidRDefault="00FC01FD" w:rsidP="00FC01FD">
      <w:pPr>
        <w:spacing w:after="0" w:line="240" w:lineRule="auto"/>
        <w:jc w:val="both"/>
        <w:rPr>
          <w:rFonts w:ascii="Times New Roman" w:hAnsi="Times New Roman"/>
          <w:sz w:val="24"/>
          <w:szCs w:val="24"/>
        </w:rPr>
      </w:pPr>
    </w:p>
    <w:p w14:paraId="175AEF87" w14:textId="13F6F43A"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16A3C498" w14:textId="77777777" w:rsidR="00FC01FD" w:rsidRDefault="00FC01FD" w:rsidP="00FC01FD">
      <w:pPr>
        <w:spacing w:after="0" w:line="240" w:lineRule="auto"/>
        <w:jc w:val="both"/>
        <w:rPr>
          <w:rFonts w:ascii="Times New Roman" w:hAnsi="Times New Roman"/>
          <w:sz w:val="24"/>
          <w:szCs w:val="24"/>
        </w:rPr>
      </w:pPr>
    </w:p>
    <w:p w14:paraId="23B9B7B0"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Naziv organa koji je izdao evropski nalog za hapšenje:</w:t>
      </w:r>
    </w:p>
    <w:p w14:paraId="26C8A4D2" w14:textId="77777777" w:rsidR="00FC01FD" w:rsidRDefault="00FC01FD" w:rsidP="00FC01FD">
      <w:pPr>
        <w:spacing w:after="0" w:line="240" w:lineRule="auto"/>
        <w:jc w:val="both"/>
        <w:rPr>
          <w:rFonts w:ascii="Times New Roman" w:hAnsi="Times New Roman"/>
          <w:sz w:val="24"/>
          <w:szCs w:val="24"/>
          <w:lang w:val="de-DE"/>
        </w:rPr>
      </w:pPr>
    </w:p>
    <w:p w14:paraId="79C44D68" w14:textId="581A2E7F" w:rsidR="00FC01FD" w:rsidRPr="00065442"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7ADA804B"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Datum odluke o preuzimanju obaveze izvršenja i, ako je dostupan, referentni broj:</w:t>
      </w:r>
    </w:p>
    <w:p w14:paraId="2B78C4A5" w14:textId="77777777" w:rsidR="00FC01FD" w:rsidRDefault="00FC01FD" w:rsidP="00FC01FD">
      <w:pPr>
        <w:spacing w:after="0" w:line="240" w:lineRule="auto"/>
        <w:jc w:val="both"/>
        <w:rPr>
          <w:rFonts w:ascii="Times New Roman" w:hAnsi="Times New Roman"/>
          <w:sz w:val="24"/>
          <w:szCs w:val="24"/>
          <w:lang w:val="de-DE"/>
        </w:rPr>
      </w:pPr>
    </w:p>
    <w:p w14:paraId="531CAA1C" w14:textId="3A5AFCAE"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0DB6C88B" w14:textId="77777777" w:rsidR="00FC01FD" w:rsidRDefault="00FC01FD" w:rsidP="00FC01FD">
      <w:pPr>
        <w:spacing w:after="0" w:line="240" w:lineRule="auto"/>
        <w:jc w:val="both"/>
        <w:rPr>
          <w:rFonts w:ascii="Times New Roman" w:hAnsi="Times New Roman"/>
          <w:b/>
          <w:sz w:val="24"/>
          <w:szCs w:val="24"/>
          <w:lang w:val="de-DE"/>
        </w:rPr>
      </w:pPr>
    </w:p>
    <w:p w14:paraId="3838443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Naziv organa koji je izdao odluku o preuzimanju obaveze izvršenja kazne:</w:t>
      </w:r>
    </w:p>
    <w:p w14:paraId="619D5236" w14:textId="77777777" w:rsidR="00FC01FD" w:rsidRDefault="00FC01FD" w:rsidP="00FC01FD">
      <w:pPr>
        <w:spacing w:after="0" w:line="240" w:lineRule="auto"/>
        <w:jc w:val="both"/>
        <w:rPr>
          <w:rFonts w:ascii="Times New Roman" w:hAnsi="Times New Roman"/>
          <w:sz w:val="24"/>
          <w:szCs w:val="24"/>
          <w:lang w:val="de-DE"/>
        </w:rPr>
      </w:pPr>
    </w:p>
    <w:p w14:paraId="6B67BADB" w14:textId="273C89E1"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72C3CDC2" w14:textId="77777777" w:rsidR="00FC01FD" w:rsidRDefault="00FC01FD" w:rsidP="00FC01FD">
      <w:pPr>
        <w:spacing w:after="0" w:line="240" w:lineRule="auto"/>
        <w:jc w:val="both"/>
        <w:rPr>
          <w:rFonts w:ascii="MS Mincho" w:eastAsia="MS Mincho" w:hAnsi="MS Mincho" w:cs="MS Mincho"/>
          <w:sz w:val="24"/>
          <w:szCs w:val="24"/>
          <w:lang w:val="de-DE"/>
        </w:rPr>
      </w:pPr>
    </w:p>
    <w:p w14:paraId="5CB98B01"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Evropski nalog za hapšenje izdat je u svrhu krivičnog gonjenja lica koje je državljanin ili ima prebivalište/boravište u državi izvršenja te je država izvršenja predala lice pod uslovom da se to lice vrati u državu izvršenja kako bi tamo izdržalo kaznu zatvora ili mjeru koja uključuje lišenje slobode koja je prema njemu preduzeta u državi izdavanja (član 5. stav 3. Okvirne odluke o evropskom nalogu za hapšenje).</w:t>
      </w:r>
    </w:p>
    <w:p w14:paraId="55168532" w14:textId="77777777" w:rsidR="00FC01FD" w:rsidRDefault="00FC01FD" w:rsidP="00FC01FD">
      <w:pPr>
        <w:spacing w:after="0" w:line="240" w:lineRule="auto"/>
        <w:jc w:val="both"/>
        <w:rPr>
          <w:rFonts w:ascii="Times New Roman" w:hAnsi="Times New Roman"/>
          <w:sz w:val="24"/>
          <w:szCs w:val="24"/>
          <w:lang w:val="de-DE"/>
        </w:rPr>
      </w:pPr>
    </w:p>
    <w:p w14:paraId="5C00B537"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Datum odluke o predaje lica:</w:t>
      </w:r>
    </w:p>
    <w:p w14:paraId="2234E7F5" w14:textId="77777777" w:rsidR="00FC01FD" w:rsidRDefault="00FC01FD" w:rsidP="00FC01FD">
      <w:pPr>
        <w:spacing w:after="0" w:line="240" w:lineRule="auto"/>
        <w:jc w:val="both"/>
        <w:rPr>
          <w:rFonts w:ascii="Times New Roman" w:hAnsi="Times New Roman"/>
          <w:sz w:val="24"/>
          <w:szCs w:val="24"/>
          <w:lang w:val="de-DE"/>
        </w:rPr>
      </w:pPr>
    </w:p>
    <w:p w14:paraId="62B367D6" w14:textId="3BBF3805"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17A361AC" w14:textId="77777777" w:rsidR="00FC01FD" w:rsidRDefault="00FC01FD" w:rsidP="00FC01FD">
      <w:pPr>
        <w:spacing w:after="0" w:line="240" w:lineRule="auto"/>
        <w:jc w:val="both"/>
        <w:rPr>
          <w:rFonts w:ascii="Times New Roman" w:hAnsi="Times New Roman"/>
          <w:sz w:val="24"/>
          <w:szCs w:val="24"/>
          <w:lang w:val="de-DE"/>
        </w:rPr>
      </w:pPr>
    </w:p>
    <w:p w14:paraId="71E6D0A8"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Naziv organa koje je izdalo odluku o predaji:</w:t>
      </w:r>
    </w:p>
    <w:p w14:paraId="3EDFC0AE" w14:textId="77777777" w:rsidR="00FC01FD" w:rsidRDefault="00FC01FD" w:rsidP="00FC01FD">
      <w:pPr>
        <w:spacing w:after="0" w:line="240" w:lineRule="auto"/>
        <w:jc w:val="both"/>
        <w:rPr>
          <w:rFonts w:ascii="Times New Roman" w:hAnsi="Times New Roman"/>
          <w:sz w:val="24"/>
          <w:szCs w:val="24"/>
          <w:lang w:val="de-DE"/>
        </w:rPr>
      </w:pPr>
    </w:p>
    <w:p w14:paraId="28EFB299" w14:textId="5926C21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0EA353D4" w14:textId="77777777" w:rsidR="00FC01FD" w:rsidRDefault="00FC01FD" w:rsidP="00FC01FD">
      <w:pPr>
        <w:spacing w:after="0" w:line="240" w:lineRule="auto"/>
        <w:jc w:val="both"/>
        <w:rPr>
          <w:rFonts w:ascii="Times New Roman" w:hAnsi="Times New Roman"/>
          <w:sz w:val="24"/>
          <w:szCs w:val="24"/>
          <w:lang w:val="de-DE"/>
        </w:rPr>
      </w:pPr>
    </w:p>
    <w:p w14:paraId="2AD3A0FE"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Broj odluke, ako je dostupan:</w:t>
      </w:r>
    </w:p>
    <w:p w14:paraId="13D3F3DD" w14:textId="77777777" w:rsidR="00FC01FD" w:rsidRDefault="00FC01FD" w:rsidP="00FC01FD">
      <w:pPr>
        <w:spacing w:after="0" w:line="240" w:lineRule="auto"/>
        <w:jc w:val="both"/>
        <w:rPr>
          <w:rFonts w:ascii="Times New Roman" w:hAnsi="Times New Roman"/>
          <w:sz w:val="24"/>
          <w:szCs w:val="24"/>
          <w:lang w:val="de-DE"/>
        </w:rPr>
      </w:pPr>
    </w:p>
    <w:p w14:paraId="453F129E" w14:textId="2EDE300C"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1FBA0D1E" w14:textId="77777777" w:rsidR="00FC01FD" w:rsidRDefault="00FC01FD" w:rsidP="00FC01FD">
      <w:pPr>
        <w:spacing w:after="0" w:line="240" w:lineRule="auto"/>
        <w:jc w:val="both"/>
        <w:rPr>
          <w:rFonts w:ascii="Times New Roman" w:hAnsi="Times New Roman"/>
          <w:sz w:val="24"/>
          <w:szCs w:val="24"/>
          <w:lang w:val="de-DE"/>
        </w:rPr>
      </w:pPr>
    </w:p>
    <w:p w14:paraId="3F9609F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Datum predaje lica, ako je dostupan:</w:t>
      </w:r>
    </w:p>
    <w:p w14:paraId="7A085EC7" w14:textId="77777777" w:rsidR="00FC01FD" w:rsidRDefault="00FC01FD" w:rsidP="00FC01FD">
      <w:pPr>
        <w:spacing w:after="0" w:line="240" w:lineRule="auto"/>
        <w:jc w:val="both"/>
        <w:rPr>
          <w:rFonts w:ascii="Times New Roman" w:hAnsi="Times New Roman"/>
          <w:sz w:val="24"/>
          <w:szCs w:val="24"/>
          <w:lang w:val="de-DE"/>
        </w:rPr>
      </w:pPr>
    </w:p>
    <w:p w14:paraId="2E28FEA4" w14:textId="4D21F61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75BDA747" w14:textId="77777777" w:rsidR="00FC01FD" w:rsidRDefault="00FC01FD" w:rsidP="00FC01FD">
      <w:pPr>
        <w:spacing w:after="0" w:line="240" w:lineRule="auto"/>
        <w:jc w:val="both"/>
        <w:rPr>
          <w:rFonts w:ascii="Times New Roman" w:hAnsi="Times New Roman"/>
          <w:sz w:val="24"/>
          <w:szCs w:val="24"/>
          <w:lang w:val="de-DE"/>
        </w:rPr>
      </w:pPr>
    </w:p>
    <w:p w14:paraId="07C7367F"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(g) Razlozi za prosljeđivanje presude i potvrde (ako ste popunili polje f), ne trebate popunjavati ovo polje):</w:t>
      </w:r>
    </w:p>
    <w:p w14:paraId="0082689A" w14:textId="77777777" w:rsidR="00FC01FD" w:rsidRDefault="00FC01FD" w:rsidP="00FC01FD">
      <w:pPr>
        <w:spacing w:after="0" w:line="240" w:lineRule="auto"/>
        <w:jc w:val="both"/>
        <w:rPr>
          <w:rFonts w:ascii="Times New Roman" w:hAnsi="Times New Roman"/>
          <w:b/>
          <w:sz w:val="24"/>
          <w:szCs w:val="24"/>
          <w:lang w:val="de-DE"/>
        </w:rPr>
      </w:pPr>
    </w:p>
    <w:p w14:paraId="25F393D8"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Presuda i potvrda prosljeđuju se državi izvršenja jer se organ koje izdaje potvrdu uvjerio da će izvršenje kazne u državi izvršenja u većoj mjeri doprinijeti socijalnoj rehabilitaciji osuđenog lica i:</w:t>
      </w:r>
    </w:p>
    <w:p w14:paraId="0C7B8C48" w14:textId="77777777" w:rsidR="00FC01FD" w:rsidRDefault="00FC01FD" w:rsidP="00FC01FD">
      <w:pPr>
        <w:spacing w:after="0" w:line="240" w:lineRule="auto"/>
        <w:jc w:val="both"/>
        <w:rPr>
          <w:rFonts w:ascii="MS Mincho" w:eastAsia="MS Mincho" w:hAnsi="MS Mincho" w:cs="MS Mincho"/>
          <w:sz w:val="24"/>
          <w:szCs w:val="24"/>
          <w:lang w:val="de-DE"/>
        </w:rPr>
      </w:pPr>
    </w:p>
    <w:p w14:paraId="7AC157B8"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(a) Država izvršenja je država državljanstva osuđenog lica u kojoj ono živi.</w:t>
      </w:r>
    </w:p>
    <w:p w14:paraId="664F20D2" w14:textId="77777777" w:rsidR="00FC01FD" w:rsidRDefault="00FC01FD" w:rsidP="00FC01FD">
      <w:pPr>
        <w:spacing w:after="0" w:line="240" w:lineRule="auto"/>
        <w:jc w:val="both"/>
        <w:rPr>
          <w:rFonts w:ascii="MS Mincho" w:eastAsia="MS Mincho" w:hAnsi="MS Mincho" w:cs="MS Mincho"/>
          <w:sz w:val="24"/>
          <w:szCs w:val="24"/>
          <w:lang w:val="de-DE"/>
        </w:rPr>
      </w:pPr>
    </w:p>
    <w:p w14:paraId="04AAFAF9"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xml:space="preserve"> (b) Država izvršenja je država članica državljanstva u koju će osuđeno lice biti deportovano nakon što bude pušteno s izvršenja kazne, na osnovu naloga za protjerivanje ili deportaciju koji </w:t>
      </w:r>
      <w:r>
        <w:rPr>
          <w:rFonts w:ascii="Times New Roman" w:hAnsi="Times New Roman"/>
          <w:sz w:val="24"/>
          <w:szCs w:val="24"/>
          <w:lang w:val="de-DE"/>
        </w:rPr>
        <w:lastRenderedPageBreak/>
        <w:t>su sastavni dio presude, sudske ili upravne odluke ili bilo koje druge mjere koja je posljedica presude. Ako nalog za protjerivanje ili deportaciju nije uključen u presudu, molimo navedite naziv organa koje je izdalo nalog, datum izdavanja i, ako je dostupan, broj:</w:t>
      </w:r>
    </w:p>
    <w:p w14:paraId="2E6ADE67" w14:textId="77777777" w:rsidR="00FC01FD" w:rsidRDefault="00FC01FD" w:rsidP="00FC01FD">
      <w:pPr>
        <w:spacing w:after="0" w:line="240" w:lineRule="auto"/>
        <w:jc w:val="both"/>
        <w:rPr>
          <w:rFonts w:ascii="MS Mincho" w:eastAsia="MS Mincho" w:hAnsi="MS Mincho" w:cs="MS Mincho"/>
          <w:sz w:val="24"/>
          <w:szCs w:val="24"/>
          <w:lang w:val="de-DE"/>
        </w:rPr>
      </w:pPr>
    </w:p>
    <w:p w14:paraId="54E2D4E2"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(c) Država izvršenja je država, osim onih navedenih u (a) ili (b), čiji je nadležni organ saglasan s prosljeđivanjem presude i potvrde toj državi.</w:t>
      </w:r>
    </w:p>
    <w:p w14:paraId="1D0DB62C" w14:textId="77777777" w:rsidR="00FC01FD" w:rsidRDefault="00FC01FD" w:rsidP="00FC01FD">
      <w:pPr>
        <w:spacing w:after="0" w:line="240" w:lineRule="auto"/>
        <w:jc w:val="both"/>
        <w:rPr>
          <w:rFonts w:ascii="MS Mincho" w:eastAsia="MS Mincho" w:hAnsi="MS Mincho" w:cs="MS Mincho"/>
          <w:sz w:val="24"/>
          <w:szCs w:val="24"/>
          <w:lang w:val="de-DE"/>
        </w:rPr>
      </w:pPr>
    </w:p>
    <w:p w14:paraId="3212882F"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(d) Država izvršenja poslala je obavještenje na osnovu člana 4. stav 7. Okvirne odluke, i:</w:t>
      </w:r>
    </w:p>
    <w:p w14:paraId="0BFF3085" w14:textId="77777777" w:rsidR="00FC01FD" w:rsidRDefault="00FC01FD" w:rsidP="00FC01FD">
      <w:pPr>
        <w:spacing w:after="0" w:line="240" w:lineRule="auto"/>
        <w:jc w:val="both"/>
        <w:rPr>
          <w:rFonts w:ascii="MS Mincho" w:eastAsia="MS Mincho" w:hAnsi="MS Mincho" w:cs="MS Mincho"/>
          <w:sz w:val="24"/>
          <w:szCs w:val="24"/>
          <w:lang w:val="de-DE"/>
        </w:rPr>
      </w:pPr>
    </w:p>
    <w:p w14:paraId="57F50FB1"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potvrđeno je da, prema saznanjima organa izdavanja, osuđena lice živi te zakonito neprekidno prebiva najmanje pet godina te će zadržati pravo na stalno prebivalište/boravište u toj državi, ili</w:t>
      </w:r>
    </w:p>
    <w:p w14:paraId="6F67EE09" w14:textId="77777777" w:rsidR="00FC01FD" w:rsidRDefault="00FC01FD" w:rsidP="00FC01FD">
      <w:pPr>
        <w:spacing w:after="0" w:line="240" w:lineRule="auto"/>
        <w:jc w:val="both"/>
        <w:rPr>
          <w:rFonts w:ascii="MS Mincho" w:eastAsia="MS Mincho" w:hAnsi="MS Mincho" w:cs="MS Mincho"/>
          <w:sz w:val="24"/>
          <w:szCs w:val="24"/>
          <w:lang w:val="de-DE"/>
        </w:rPr>
      </w:pPr>
    </w:p>
    <w:p w14:paraId="0123CF53"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potvrđeno je da je osuđeno lice državljanin države članiće izvršenja naloga.</w:t>
      </w:r>
    </w:p>
    <w:p w14:paraId="55D566F6" w14:textId="77777777" w:rsidR="00FC01FD" w:rsidRDefault="00FC01FD" w:rsidP="00FC01FD">
      <w:pPr>
        <w:spacing w:after="0" w:line="240" w:lineRule="auto"/>
        <w:jc w:val="both"/>
        <w:rPr>
          <w:rFonts w:ascii="Times New Roman" w:hAnsi="Times New Roman"/>
          <w:sz w:val="24"/>
          <w:szCs w:val="24"/>
          <w:lang w:val="de-DE"/>
        </w:rPr>
      </w:pPr>
    </w:p>
    <w:p w14:paraId="6A5FA5E9"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(h) Presuda kojom se izriče kazna:</w:t>
      </w:r>
    </w:p>
    <w:p w14:paraId="726CCD28" w14:textId="77777777" w:rsidR="00FC01FD" w:rsidRDefault="00FC01FD" w:rsidP="00FC01FD">
      <w:pPr>
        <w:spacing w:after="0" w:line="240" w:lineRule="auto"/>
        <w:jc w:val="both"/>
        <w:rPr>
          <w:rFonts w:ascii="Times New Roman" w:hAnsi="Times New Roman"/>
          <w:sz w:val="24"/>
          <w:szCs w:val="24"/>
          <w:lang w:val="de-DE"/>
        </w:rPr>
      </w:pPr>
    </w:p>
    <w:p w14:paraId="53077EDA"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1. Presuda obuhvata ukupno............... krivičnih djela.</w:t>
      </w:r>
    </w:p>
    <w:p w14:paraId="619A4CD5"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Sažetak činjenica i opis okolnosti pod kojima je krivično djelo(a) učinjeno, uključujući vrijeme i mjesto; i oblik saučesništva osuđenog lica:</w:t>
      </w:r>
    </w:p>
    <w:p w14:paraId="778266D6" w14:textId="77777777" w:rsidR="00FC01FD" w:rsidRDefault="00FC01FD" w:rsidP="00FC01FD">
      <w:pPr>
        <w:spacing w:after="0" w:line="240" w:lineRule="auto"/>
        <w:jc w:val="both"/>
        <w:rPr>
          <w:rFonts w:ascii="Times New Roman" w:hAnsi="Times New Roman"/>
          <w:sz w:val="24"/>
          <w:szCs w:val="24"/>
          <w:lang w:val="de-DE"/>
        </w:rPr>
      </w:pPr>
    </w:p>
    <w:p w14:paraId="60B00951" w14:textId="1451ACCB"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5C623FB7" w14:textId="77777777" w:rsidR="00FC01FD" w:rsidRDefault="00FC01FD" w:rsidP="00FC01FD">
      <w:pPr>
        <w:spacing w:after="0" w:line="240" w:lineRule="auto"/>
        <w:jc w:val="both"/>
        <w:rPr>
          <w:rFonts w:ascii="Times New Roman" w:hAnsi="Times New Roman"/>
          <w:sz w:val="24"/>
          <w:szCs w:val="24"/>
          <w:lang w:val="de-DE"/>
        </w:rPr>
      </w:pPr>
    </w:p>
    <w:p w14:paraId="403340C6" w14:textId="77777777" w:rsidR="00FC01FD" w:rsidRDefault="00FC01FD" w:rsidP="00FC01FD">
      <w:pPr>
        <w:spacing w:after="0" w:line="240" w:lineRule="auto"/>
        <w:jc w:val="both"/>
        <w:rPr>
          <w:rFonts w:ascii="Times New Roman" w:hAnsi="Times New Roman"/>
          <w:sz w:val="24"/>
          <w:szCs w:val="24"/>
          <w:lang w:val="de-DE"/>
        </w:rPr>
      </w:pPr>
    </w:p>
    <w:p w14:paraId="0948B7FC"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Priroda i zakonska oznaka krivičnog djela odnosno krivičnih djela te važeće zakonske odredbe na osnovu kojih je presuda izrečena:</w:t>
      </w:r>
    </w:p>
    <w:p w14:paraId="45C70009" w14:textId="77777777" w:rsidR="00FC01FD" w:rsidRDefault="00FC01FD" w:rsidP="00FC01FD">
      <w:pPr>
        <w:spacing w:after="0" w:line="240" w:lineRule="auto"/>
        <w:jc w:val="both"/>
        <w:rPr>
          <w:rFonts w:ascii="Times New Roman" w:hAnsi="Times New Roman"/>
          <w:sz w:val="24"/>
          <w:szCs w:val="24"/>
          <w:lang w:val="de-DE"/>
        </w:rPr>
      </w:pPr>
    </w:p>
    <w:p w14:paraId="7E5929AA" w14:textId="7102930A"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3DA05B24" w14:textId="77777777" w:rsidR="00FC01FD" w:rsidRDefault="00FC01FD" w:rsidP="00FC01FD">
      <w:pPr>
        <w:spacing w:after="0" w:line="240" w:lineRule="auto"/>
        <w:jc w:val="both"/>
        <w:rPr>
          <w:rFonts w:ascii="Times New Roman" w:hAnsi="Times New Roman"/>
          <w:sz w:val="24"/>
          <w:szCs w:val="24"/>
          <w:lang w:val="de-DE"/>
        </w:rPr>
      </w:pPr>
    </w:p>
    <w:p w14:paraId="4BD53BA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 Ako krivično djelo ili krivična djela iz tačke (h) 1 predstavlja odnosno predstavljaju jedno ili više sljedeći krivičnih djela, za koja se, kako je utvrđeno pravom države članiće izdavanja, u državi izdavanja izriče maksimalna kazna zatvora ili mjera oduzimanja slobode od najmanje tri godine, molimo, označite relevantno polje ili relevantna polja:</w:t>
      </w:r>
    </w:p>
    <w:p w14:paraId="4E5DA199" w14:textId="77777777" w:rsidR="00FC01FD" w:rsidRDefault="00FC01FD" w:rsidP="00FC01FD">
      <w:pPr>
        <w:spacing w:after="0" w:line="240" w:lineRule="auto"/>
        <w:jc w:val="both"/>
        <w:rPr>
          <w:rFonts w:ascii="Times New Roman" w:hAnsi="Times New Roman"/>
          <w:sz w:val="24"/>
          <w:szCs w:val="24"/>
          <w:lang w:val="de-DE"/>
        </w:rPr>
      </w:pPr>
    </w:p>
    <w:p w14:paraId="790D4C10"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bCs/>
          <w:sz w:val="24"/>
          <w:szCs w:val="24"/>
        </w:rPr>
        <w:t>☐</w:t>
      </w:r>
      <w:r>
        <w:rPr>
          <w:rFonts w:ascii="Times New Roman" w:hAnsi="Times New Roman"/>
          <w:sz w:val="24"/>
          <w:szCs w:val="24"/>
        </w:rPr>
        <w:t>stvaranje kriminalne organizacije,</w:t>
      </w:r>
    </w:p>
    <w:p w14:paraId="0E2BE7B8"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45653285"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terorizam</w:t>
      </w:r>
    </w:p>
    <w:p w14:paraId="564FE664"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52466E82" w14:textId="77777777" w:rsidR="00FC01FD" w:rsidRDefault="00FC01FD" w:rsidP="00FC01FD">
      <w:pPr>
        <w:spacing w:after="0" w:line="240" w:lineRule="auto"/>
        <w:jc w:val="both"/>
        <w:rPr>
          <w:rFonts w:ascii="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trgovina  ljudima</w:t>
      </w:r>
    </w:p>
    <w:p w14:paraId="730A4571"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6C17068B"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polno iskorišćavanje maloljetnika i dječja pornografija</w:t>
      </w:r>
    </w:p>
    <w:p w14:paraId="4A63047F"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53B05BAB"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nedozvoljena trgovina opojnim drogama i psihotropnim supstancama</w:t>
      </w:r>
    </w:p>
    <w:p w14:paraId="2FB99FAA"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7F2F0FDA"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nedozvoljena trgovina oružjem, municijom i eksplozivima</w:t>
      </w:r>
    </w:p>
    <w:p w14:paraId="4B8008E5"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09E205D9" w14:textId="77777777" w:rsidR="00FC01FD" w:rsidRDefault="00FC01FD" w:rsidP="00FC01FD">
      <w:pPr>
        <w:spacing w:after="48" w:line="240" w:lineRule="auto"/>
        <w:jc w:val="both"/>
        <w:textAlignment w:val="baseline"/>
        <w:rPr>
          <w:rFonts w:ascii="Times New Roman" w:eastAsia="Times New Roman" w:hAnsi="Times New Roman"/>
          <w:bCs/>
          <w:sz w:val="24"/>
          <w:szCs w:val="24"/>
        </w:rPr>
      </w:pPr>
      <w:r>
        <w:rPr>
          <w:rFonts w:ascii="MS Mincho" w:eastAsia="MS Mincho" w:hAnsi="MS Mincho" w:cs="MS Mincho" w:hint="eastAsia"/>
          <w:bCs/>
          <w:sz w:val="24"/>
          <w:szCs w:val="24"/>
        </w:rPr>
        <w:lastRenderedPageBreak/>
        <w:t>☐</w:t>
      </w:r>
      <w:r>
        <w:rPr>
          <w:rFonts w:ascii="Times New Roman" w:eastAsia="Times New Roman" w:hAnsi="Times New Roman"/>
          <w:bCs/>
          <w:sz w:val="24"/>
          <w:szCs w:val="24"/>
        </w:rPr>
        <w:t xml:space="preserve"> korupcija</w:t>
      </w:r>
    </w:p>
    <w:p w14:paraId="3F070257" w14:textId="77777777" w:rsidR="00FC01FD" w:rsidRDefault="00FC01FD" w:rsidP="00FC01FD">
      <w:pPr>
        <w:spacing w:after="48" w:line="240" w:lineRule="auto"/>
        <w:jc w:val="both"/>
        <w:textAlignment w:val="baseline"/>
        <w:rPr>
          <w:rFonts w:ascii="Times New Roman" w:eastAsia="Times New Roman" w:hAnsi="Times New Roman"/>
          <w:sz w:val="24"/>
          <w:szCs w:val="24"/>
        </w:rPr>
      </w:pPr>
    </w:p>
    <w:p w14:paraId="0AF19967" w14:textId="77777777" w:rsidR="00FC01FD" w:rsidRDefault="00FC01FD" w:rsidP="00FC01FD">
      <w:pPr>
        <w:spacing w:after="0" w:line="240" w:lineRule="auto"/>
        <w:jc w:val="both"/>
        <w:rPr>
          <w:rFonts w:ascii="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prevara, uključujući i one koje utiču na finansijske interese Evropskih zajednica u smislu Konvencije o zaštiti finansijskih interesa Evropskih zajednica od 26. jula 1995. godine,</w:t>
      </w:r>
    </w:p>
    <w:p w14:paraId="7196B711"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3DF9FF49"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pranje novca stečenog krivičnim djelom</w:t>
      </w:r>
    </w:p>
    <w:p w14:paraId="3AC373F4"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774428B6"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falsifikovanje valute, uključujući i euro</w:t>
      </w:r>
    </w:p>
    <w:p w14:paraId="0CDABC7D"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3E7DD051"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računarski kriminal</w:t>
      </w:r>
    </w:p>
    <w:p w14:paraId="7BAD8325"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4A8D2CD5" w14:textId="77777777" w:rsidR="00FC01FD" w:rsidRDefault="00FC01FD" w:rsidP="00FC01FD">
      <w:pPr>
        <w:spacing w:after="48" w:line="240" w:lineRule="auto"/>
        <w:jc w:val="both"/>
        <w:textAlignment w:val="baseline"/>
        <w:rPr>
          <w:rFonts w:ascii="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krivična </w:t>
      </w:r>
      <w:r>
        <w:rPr>
          <w:rFonts w:ascii="Times New Roman" w:hAnsi="Times New Roman"/>
          <w:sz w:val="24"/>
          <w:szCs w:val="24"/>
        </w:rPr>
        <w:t>djela protiv životne sredine, uključujući i nedozvoljenu trgovinu ugroženim životinjskim vrstama i vrstama i sortama ugroženih biljaka</w:t>
      </w:r>
    </w:p>
    <w:p w14:paraId="24FDD41A"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38BEB26D"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omogućavanje neovlašćenog ulaska i boravka</w:t>
      </w:r>
    </w:p>
    <w:p w14:paraId="06CFD64B"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6E5CB4CA"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ubistvo, teška tjelesna povreda</w:t>
      </w:r>
    </w:p>
    <w:p w14:paraId="75909667"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46E6D259"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nedozvoljena trgovina ljudskim organima i tkivom,</w:t>
      </w:r>
    </w:p>
    <w:p w14:paraId="20206D96"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1718D163"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otmica, protivpravno lišenje slobode i držanje talaca</w:t>
      </w:r>
    </w:p>
    <w:p w14:paraId="2E2577CA"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6E715C64"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rasizam i ksenofobija</w:t>
      </w:r>
    </w:p>
    <w:p w14:paraId="0DF26AA2"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27F17789"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organizovano ili oružano razbojništvo</w:t>
      </w:r>
    </w:p>
    <w:p w14:paraId="75837C76"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504AB5D3"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nedozvoljena trgovina kulturnim dobrima, uključujući starine i umjetnička djela</w:t>
      </w:r>
    </w:p>
    <w:p w14:paraId="5D2E3C56"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51CDA388" w14:textId="77777777" w:rsidR="00FC01FD" w:rsidRDefault="00FC01FD" w:rsidP="00FC01FD">
      <w:pPr>
        <w:spacing w:after="48" w:line="240" w:lineRule="auto"/>
        <w:jc w:val="both"/>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prevara</w:t>
      </w:r>
    </w:p>
    <w:p w14:paraId="59076EA6"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0D2CB2C5" w14:textId="77777777" w:rsidR="00FC01FD" w:rsidRDefault="00FC01FD" w:rsidP="00FC01FD">
      <w:pPr>
        <w:spacing w:after="0" w:line="240" w:lineRule="auto"/>
        <w:jc w:val="both"/>
        <w:rPr>
          <w:rFonts w:ascii="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 xml:space="preserve"> reketiranje i iznuda,</w:t>
      </w:r>
    </w:p>
    <w:p w14:paraId="6431A519" w14:textId="77777777" w:rsidR="00FC01FD" w:rsidRDefault="00FC01FD" w:rsidP="00FC01FD">
      <w:pPr>
        <w:spacing w:after="48" w:line="240" w:lineRule="auto"/>
        <w:jc w:val="both"/>
        <w:textAlignment w:val="baseline"/>
        <w:rPr>
          <w:rFonts w:ascii="MS Mincho" w:eastAsia="MS Mincho" w:hAnsi="MS Mincho" w:cs="MS Mincho"/>
          <w:bCs/>
          <w:sz w:val="24"/>
          <w:szCs w:val="24"/>
        </w:rPr>
      </w:pPr>
    </w:p>
    <w:p w14:paraId="5F978B6B"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w:t>
      </w:r>
      <w:r>
        <w:rPr>
          <w:rFonts w:ascii="Times New Roman" w:hAnsi="Times New Roman"/>
          <w:sz w:val="24"/>
          <w:szCs w:val="24"/>
        </w:rPr>
        <w:t>falsifikovanje i piratstvo proizvoda</w:t>
      </w:r>
    </w:p>
    <w:p w14:paraId="53CC71D2" w14:textId="77777777" w:rsidR="00FC01FD" w:rsidRDefault="00FC01FD" w:rsidP="00FC01FD">
      <w:pPr>
        <w:spacing w:after="48" w:line="240" w:lineRule="auto"/>
        <w:textAlignment w:val="baseline"/>
        <w:rPr>
          <w:rFonts w:ascii="MS Mincho" w:eastAsia="MS Mincho" w:hAnsi="MS Mincho" w:cs="MS Mincho"/>
          <w:bCs/>
          <w:sz w:val="24"/>
          <w:szCs w:val="24"/>
        </w:rPr>
      </w:pPr>
    </w:p>
    <w:p w14:paraId="653758FB"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w:t>
      </w:r>
      <w:r>
        <w:rPr>
          <w:rFonts w:ascii="Times New Roman" w:hAnsi="Times New Roman"/>
          <w:sz w:val="24"/>
          <w:szCs w:val="24"/>
        </w:rPr>
        <w:t>falsifikovanje i trgovina javnim ispravama</w:t>
      </w:r>
    </w:p>
    <w:p w14:paraId="175D9145" w14:textId="77777777" w:rsidR="00FC01FD" w:rsidRDefault="00FC01FD" w:rsidP="00FC01FD">
      <w:pPr>
        <w:spacing w:after="48" w:line="240" w:lineRule="auto"/>
        <w:textAlignment w:val="baseline"/>
        <w:rPr>
          <w:rFonts w:ascii="MS Mincho" w:eastAsia="MS Mincho" w:hAnsi="MS Mincho" w:cs="MS Mincho"/>
          <w:bCs/>
          <w:sz w:val="24"/>
          <w:szCs w:val="24"/>
        </w:rPr>
      </w:pPr>
    </w:p>
    <w:p w14:paraId="7B9AAFBF"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falsifikovanje</w:t>
      </w:r>
      <w:r>
        <w:rPr>
          <w:rFonts w:ascii="Times New Roman" w:eastAsia="Times New Roman" w:hAnsi="Times New Roman"/>
          <w:bCs/>
          <w:sz w:val="24"/>
          <w:szCs w:val="24"/>
        </w:rPr>
        <w:t xml:space="preserve"> sredstava plaćanja</w:t>
      </w:r>
    </w:p>
    <w:p w14:paraId="78552E9D" w14:textId="77777777" w:rsidR="00FC01FD" w:rsidRDefault="00FC01FD" w:rsidP="00FC01FD">
      <w:pPr>
        <w:spacing w:after="48" w:line="240" w:lineRule="auto"/>
        <w:textAlignment w:val="baseline"/>
        <w:rPr>
          <w:rFonts w:ascii="MS Mincho" w:eastAsia="MS Mincho" w:hAnsi="MS Mincho" w:cs="MS Mincho"/>
          <w:bCs/>
          <w:sz w:val="24"/>
          <w:szCs w:val="24"/>
        </w:rPr>
      </w:pPr>
    </w:p>
    <w:p w14:paraId="76EA4387"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w:t>
      </w:r>
      <w:r>
        <w:rPr>
          <w:rFonts w:ascii="Times New Roman" w:hAnsi="Times New Roman"/>
          <w:sz w:val="24"/>
          <w:szCs w:val="24"/>
        </w:rPr>
        <w:t>nedozvoljena trgovina hormonskim supstancama i drugim materijama za podsticanje rasta,</w:t>
      </w:r>
    </w:p>
    <w:p w14:paraId="142D940C" w14:textId="77777777" w:rsidR="00FC01FD" w:rsidRDefault="00FC01FD" w:rsidP="00FC01FD">
      <w:pPr>
        <w:spacing w:after="48" w:line="240" w:lineRule="auto"/>
        <w:textAlignment w:val="baseline"/>
        <w:rPr>
          <w:rFonts w:ascii="MS Mincho" w:eastAsia="MS Mincho" w:hAnsi="MS Mincho" w:cs="MS Mincho"/>
          <w:bCs/>
          <w:sz w:val="24"/>
          <w:szCs w:val="24"/>
        </w:rPr>
      </w:pPr>
    </w:p>
    <w:p w14:paraId="33954988"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hAnsi="Times New Roman"/>
          <w:sz w:val="24"/>
          <w:szCs w:val="24"/>
        </w:rPr>
        <w:t>nedozvoljena trgovina nuklearnim i radioaktivnim materijalima</w:t>
      </w:r>
    </w:p>
    <w:p w14:paraId="0132B097" w14:textId="77777777" w:rsidR="00FC01FD" w:rsidRDefault="00FC01FD" w:rsidP="00FC01FD">
      <w:pPr>
        <w:spacing w:after="48" w:line="240" w:lineRule="auto"/>
        <w:textAlignment w:val="baseline"/>
        <w:rPr>
          <w:rFonts w:ascii="MS Mincho" w:eastAsia="MS Mincho" w:hAnsi="MS Mincho" w:cs="MS Mincho"/>
          <w:bCs/>
          <w:sz w:val="24"/>
          <w:szCs w:val="24"/>
        </w:rPr>
      </w:pPr>
    </w:p>
    <w:p w14:paraId="10AD3D97"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trgovina ukradenim vozilima</w:t>
      </w:r>
    </w:p>
    <w:p w14:paraId="61208E31" w14:textId="77777777" w:rsidR="00FC01FD" w:rsidRDefault="00FC01FD" w:rsidP="00FC01FD">
      <w:pPr>
        <w:spacing w:after="48" w:line="240" w:lineRule="auto"/>
        <w:textAlignment w:val="baseline"/>
        <w:rPr>
          <w:rFonts w:ascii="MS Mincho" w:eastAsia="MS Mincho" w:hAnsi="MS Mincho" w:cs="MS Mincho"/>
          <w:bCs/>
          <w:sz w:val="24"/>
          <w:szCs w:val="24"/>
        </w:rPr>
      </w:pPr>
    </w:p>
    <w:p w14:paraId="38FBC5F4"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silovanje</w:t>
      </w:r>
    </w:p>
    <w:p w14:paraId="2DE60333" w14:textId="77777777" w:rsidR="00FC01FD" w:rsidRDefault="00FC01FD" w:rsidP="00FC01FD">
      <w:pPr>
        <w:spacing w:after="48" w:line="240" w:lineRule="auto"/>
        <w:textAlignment w:val="baseline"/>
        <w:rPr>
          <w:rFonts w:ascii="MS Mincho" w:eastAsia="MS Mincho" w:hAnsi="MS Mincho" w:cs="MS Mincho"/>
          <w:bCs/>
          <w:sz w:val="24"/>
          <w:szCs w:val="24"/>
        </w:rPr>
      </w:pPr>
    </w:p>
    <w:p w14:paraId="6C158208"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podmetanje požara</w:t>
      </w:r>
    </w:p>
    <w:p w14:paraId="102A6A31" w14:textId="77777777" w:rsidR="00FC01FD" w:rsidRDefault="00FC01FD" w:rsidP="00FC01FD">
      <w:pPr>
        <w:spacing w:after="48" w:line="240" w:lineRule="auto"/>
        <w:textAlignment w:val="baseline"/>
        <w:rPr>
          <w:rFonts w:ascii="MS Mincho" w:eastAsia="MS Mincho" w:hAnsi="MS Mincho" w:cs="MS Mincho"/>
          <w:bCs/>
          <w:sz w:val="24"/>
          <w:szCs w:val="24"/>
        </w:rPr>
      </w:pPr>
    </w:p>
    <w:p w14:paraId="463881E3"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krivična djela iz nadležnosti Međunarodnog krivičnog suda</w:t>
      </w:r>
    </w:p>
    <w:p w14:paraId="00DBC220" w14:textId="77777777" w:rsidR="00FC01FD" w:rsidRDefault="00FC01FD" w:rsidP="00FC01FD">
      <w:pPr>
        <w:spacing w:after="48" w:line="240" w:lineRule="auto"/>
        <w:textAlignment w:val="baseline"/>
        <w:rPr>
          <w:rFonts w:ascii="MS Mincho" w:eastAsia="MS Mincho" w:hAnsi="MS Mincho" w:cs="MS Mincho"/>
          <w:bCs/>
          <w:sz w:val="24"/>
          <w:szCs w:val="24"/>
        </w:rPr>
      </w:pPr>
    </w:p>
    <w:p w14:paraId="09B3053E" w14:textId="77777777" w:rsidR="00FC01FD" w:rsidRDefault="00FC01FD" w:rsidP="00FC01FD">
      <w:pPr>
        <w:spacing w:after="48" w:line="240" w:lineRule="auto"/>
        <w:textAlignment w:val="baseline"/>
        <w:rPr>
          <w:rFonts w:ascii="MS Mincho" w:eastAsia="MS Mincho" w:hAnsi="MS Mincho" w:cs="MS Mincho"/>
          <w:bCs/>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protivpravno oduzimanje aviona ili brodova</w:t>
      </w:r>
      <w:r>
        <w:rPr>
          <w:rFonts w:ascii="Times New Roman" w:hAnsi="Times New Roman"/>
          <w:sz w:val="24"/>
          <w:szCs w:val="24"/>
        </w:rPr>
        <w:t xml:space="preserve"> </w:t>
      </w:r>
    </w:p>
    <w:p w14:paraId="33DCD72B" w14:textId="77777777" w:rsidR="00FC01FD" w:rsidRDefault="00FC01FD" w:rsidP="00FC01FD">
      <w:pPr>
        <w:spacing w:after="48" w:line="240" w:lineRule="auto"/>
        <w:textAlignment w:val="baseline"/>
        <w:rPr>
          <w:rFonts w:ascii="Times New Roman" w:eastAsia="Times New Roman" w:hAnsi="Times New Roman"/>
          <w:sz w:val="24"/>
          <w:szCs w:val="24"/>
        </w:rPr>
      </w:pPr>
      <w:r>
        <w:rPr>
          <w:rFonts w:ascii="MS Mincho" w:eastAsia="MS Mincho" w:hAnsi="MS Mincho" w:cs="MS Mincho" w:hint="eastAsia"/>
          <w:bCs/>
          <w:sz w:val="24"/>
          <w:szCs w:val="24"/>
        </w:rPr>
        <w:t>☐</w:t>
      </w:r>
      <w:r>
        <w:rPr>
          <w:rFonts w:ascii="Times New Roman" w:eastAsia="Times New Roman" w:hAnsi="Times New Roman"/>
          <w:bCs/>
          <w:sz w:val="24"/>
          <w:szCs w:val="24"/>
        </w:rPr>
        <w:t xml:space="preserve"> sabotaža</w:t>
      </w:r>
    </w:p>
    <w:p w14:paraId="3A376214" w14:textId="77777777" w:rsidR="00FC01FD" w:rsidRDefault="00FC01FD" w:rsidP="00FC01FD">
      <w:pPr>
        <w:spacing w:after="0" w:line="240" w:lineRule="auto"/>
        <w:jc w:val="both"/>
        <w:rPr>
          <w:rFonts w:ascii="Times New Roman" w:hAnsi="Times New Roman"/>
          <w:sz w:val="24"/>
          <w:szCs w:val="24"/>
          <w:lang w:val="de-DE"/>
        </w:rPr>
      </w:pPr>
    </w:p>
    <w:p w14:paraId="79BA661A" w14:textId="77777777" w:rsidR="00FC01FD" w:rsidRDefault="00FC01FD" w:rsidP="00FC01FD">
      <w:pPr>
        <w:spacing w:after="0" w:line="240" w:lineRule="auto"/>
        <w:jc w:val="both"/>
        <w:rPr>
          <w:rFonts w:ascii="MS Mincho" w:eastAsia="MS Mincho" w:hAnsi="MS Mincho" w:cs="MS Mincho"/>
          <w:sz w:val="24"/>
          <w:szCs w:val="24"/>
          <w:lang w:val="de-DE"/>
        </w:rPr>
      </w:pPr>
    </w:p>
    <w:p w14:paraId="7EEBEAE1" w14:textId="77777777" w:rsidR="00FC01FD" w:rsidRDefault="00FC01FD" w:rsidP="00FC01FD">
      <w:pPr>
        <w:spacing w:after="0" w:line="240" w:lineRule="auto"/>
        <w:jc w:val="both"/>
        <w:rPr>
          <w:rFonts w:ascii="Times New Roman" w:hAnsi="Times New Roman"/>
          <w:sz w:val="24"/>
          <w:szCs w:val="24"/>
        </w:rPr>
      </w:pPr>
    </w:p>
    <w:p w14:paraId="3B9EA842"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3. Ako krivično djelo odnosno krivična djela utvrđena u tački 1. nije odnosno nijesu obuhvaćena tačkom 2. ili ako su presuda i potvrda proslijeđene državi članici koja je izjavila da će provjeriti dvostruku kažnjivost (član 7 stav 4 Okvirne odluke), molimo detaljno opišite krivično djelo odnosno krivična djela na koja se to odnosi:</w:t>
      </w:r>
    </w:p>
    <w:p w14:paraId="50A9C2D1" w14:textId="77777777" w:rsidR="00FC01FD" w:rsidRDefault="00FC01FD" w:rsidP="00FC01FD">
      <w:pPr>
        <w:spacing w:after="0" w:line="240" w:lineRule="auto"/>
        <w:jc w:val="both"/>
        <w:rPr>
          <w:rFonts w:ascii="Times New Roman" w:hAnsi="Times New Roman"/>
          <w:sz w:val="24"/>
          <w:szCs w:val="24"/>
        </w:rPr>
      </w:pPr>
    </w:p>
    <w:p w14:paraId="1BA3B9C6" w14:textId="5776FA1A"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731A9F58" w14:textId="77777777" w:rsidR="00FC01FD" w:rsidRDefault="00FC01FD" w:rsidP="00FC01FD">
      <w:pPr>
        <w:spacing w:after="0" w:line="240" w:lineRule="auto"/>
        <w:jc w:val="both"/>
        <w:rPr>
          <w:rFonts w:ascii="Times New Roman" w:hAnsi="Times New Roman"/>
          <w:sz w:val="24"/>
          <w:szCs w:val="24"/>
        </w:rPr>
      </w:pPr>
    </w:p>
    <w:p w14:paraId="5F5FD892" w14:textId="77777777" w:rsidR="00FC01FD" w:rsidRDefault="00FC01FD" w:rsidP="00FC01FD">
      <w:pPr>
        <w:spacing w:after="0" w:line="240" w:lineRule="auto"/>
        <w:jc w:val="both"/>
        <w:rPr>
          <w:rFonts w:ascii="Times New Roman" w:hAnsi="Times New Roman"/>
          <w:sz w:val="24"/>
          <w:szCs w:val="24"/>
        </w:rPr>
      </w:pPr>
    </w:p>
    <w:p w14:paraId="7B043E90"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sz w:val="24"/>
          <w:szCs w:val="24"/>
        </w:rPr>
        <w:t>(i) Status presude kojom se izriče kazna:</w:t>
      </w:r>
    </w:p>
    <w:p w14:paraId="6CE11F3C" w14:textId="77777777" w:rsidR="00FC01FD" w:rsidRDefault="00FC01FD" w:rsidP="00FC01FD">
      <w:pPr>
        <w:spacing w:after="0" w:line="240" w:lineRule="auto"/>
        <w:jc w:val="both"/>
        <w:rPr>
          <w:rFonts w:ascii="Times New Roman" w:hAnsi="Times New Roman"/>
          <w:sz w:val="24"/>
          <w:szCs w:val="24"/>
        </w:rPr>
      </w:pPr>
    </w:p>
    <w:p w14:paraId="137823A1"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1. Navedite je li lice lično prisustvov</w:t>
      </w:r>
      <w:r>
        <w:rPr>
          <w:rFonts w:ascii="Times New Roman" w:hAnsi="Times New Roman"/>
          <w:color w:val="000000" w:themeColor="text1"/>
          <w:szCs w:val="24"/>
        </w:rPr>
        <w:t>alo</w:t>
      </w:r>
      <w:r>
        <w:rPr>
          <w:rFonts w:ascii="Times New Roman" w:hAnsi="Times New Roman"/>
          <w:sz w:val="24"/>
          <w:szCs w:val="24"/>
        </w:rPr>
        <w:t xml:space="preserve"> na raspravi povodom koje je donesena odluka:</w:t>
      </w:r>
    </w:p>
    <w:p w14:paraId="02FBA172" w14:textId="77777777" w:rsidR="00FC01FD" w:rsidRDefault="00FC01FD" w:rsidP="00FC01FD">
      <w:pPr>
        <w:spacing w:after="0" w:line="240" w:lineRule="auto"/>
        <w:jc w:val="both"/>
        <w:rPr>
          <w:rFonts w:ascii="Times New Roman" w:hAnsi="Times New Roman"/>
          <w:sz w:val="24"/>
          <w:szCs w:val="24"/>
        </w:rPr>
      </w:pPr>
    </w:p>
    <w:p w14:paraId="0A6D509C"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1. </w:t>
      </w:r>
      <w:r>
        <w:rPr>
          <w:rFonts w:ascii="MS Mincho" w:eastAsia="MS Mincho" w:hAnsi="MS Mincho" w:cs="MS Mincho" w:hint="eastAsia"/>
          <w:sz w:val="24"/>
          <w:szCs w:val="24"/>
        </w:rPr>
        <w:t>☐</w:t>
      </w:r>
      <w:r>
        <w:rPr>
          <w:rFonts w:ascii="Times New Roman" w:hAnsi="Times New Roman"/>
          <w:sz w:val="24"/>
          <w:szCs w:val="24"/>
        </w:rPr>
        <w:t> Da, lice je lično prisustvovalo na raspravi povodom koje je donesena odluka.</w:t>
      </w:r>
    </w:p>
    <w:p w14:paraId="1EBA1B03" w14:textId="77777777" w:rsidR="00FC01FD" w:rsidRDefault="00FC01FD" w:rsidP="00FC01FD">
      <w:pPr>
        <w:spacing w:after="0" w:line="240" w:lineRule="auto"/>
        <w:jc w:val="both"/>
        <w:rPr>
          <w:rFonts w:ascii="Times New Roman" w:hAnsi="Times New Roman"/>
          <w:sz w:val="24"/>
          <w:szCs w:val="24"/>
        </w:rPr>
      </w:pPr>
    </w:p>
    <w:p w14:paraId="64AAFE3F"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2. </w:t>
      </w:r>
      <w:r>
        <w:rPr>
          <w:rFonts w:ascii="MS Mincho" w:eastAsia="MS Mincho" w:hAnsi="MS Mincho" w:cs="MS Mincho" w:hint="eastAsia"/>
          <w:sz w:val="24"/>
          <w:szCs w:val="24"/>
        </w:rPr>
        <w:t>☐</w:t>
      </w:r>
      <w:r>
        <w:rPr>
          <w:rFonts w:ascii="Times New Roman" w:hAnsi="Times New Roman"/>
          <w:sz w:val="24"/>
          <w:szCs w:val="24"/>
        </w:rPr>
        <w:t> Ne, lice nije lično prisustvovalo na raspravi povodom koje je donesena odluka.</w:t>
      </w:r>
    </w:p>
    <w:p w14:paraId="0EE8A260" w14:textId="77777777" w:rsidR="00FC01FD" w:rsidRDefault="00FC01FD" w:rsidP="00FC01FD">
      <w:pPr>
        <w:spacing w:after="0" w:line="240" w:lineRule="auto"/>
        <w:jc w:val="both"/>
        <w:rPr>
          <w:rFonts w:ascii="Times New Roman" w:hAnsi="Times New Roman"/>
          <w:sz w:val="24"/>
          <w:szCs w:val="24"/>
        </w:rPr>
      </w:pPr>
    </w:p>
    <w:p w14:paraId="0DA9F2D4"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3. Ako ste označili polje pod tačkom 2., molimo potvrdite jedno od sljedećeg:</w:t>
      </w:r>
    </w:p>
    <w:p w14:paraId="4BD55A19" w14:textId="77777777" w:rsidR="00FC01FD" w:rsidRDefault="00FC01FD" w:rsidP="00FC01FD">
      <w:pPr>
        <w:spacing w:after="0" w:line="240" w:lineRule="auto"/>
        <w:jc w:val="both"/>
        <w:rPr>
          <w:rFonts w:ascii="MS Mincho" w:eastAsia="MS Mincho" w:hAnsi="MS Mincho" w:cs="MS Mincho"/>
          <w:sz w:val="24"/>
          <w:szCs w:val="24"/>
          <w:lang w:val="de-DE"/>
        </w:rPr>
      </w:pPr>
    </w:p>
    <w:p w14:paraId="52EE5BEE"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3.1a. lice je lično pozvano na dan … (dan/mjesec/godina) i time obaviješteno o zakazanom vremenu i mjestu održavanja rasprave na kojoj je donesena odluka i obaviješteno je da se odluka može donijeti u njegovom odsustvu s rasprave;</w:t>
      </w:r>
    </w:p>
    <w:p w14:paraId="1D49940D" w14:textId="77777777" w:rsidR="00FC01FD" w:rsidRDefault="00FC01FD" w:rsidP="00FC01FD">
      <w:pPr>
        <w:spacing w:after="0" w:line="240" w:lineRule="auto"/>
        <w:jc w:val="both"/>
        <w:outlineLvl w:val="0"/>
        <w:rPr>
          <w:rFonts w:ascii="Times New Roman" w:hAnsi="Times New Roman"/>
          <w:sz w:val="24"/>
          <w:szCs w:val="24"/>
          <w:lang w:val="de-DE"/>
        </w:rPr>
      </w:pPr>
    </w:p>
    <w:p w14:paraId="2AC1815A" w14:textId="77777777" w:rsidR="00FC01FD" w:rsidRDefault="00FC01FD" w:rsidP="00FC01FD">
      <w:pPr>
        <w:spacing w:after="0" w:line="240" w:lineRule="auto"/>
        <w:jc w:val="both"/>
        <w:outlineLvl w:val="0"/>
        <w:rPr>
          <w:rFonts w:ascii="Times New Roman" w:hAnsi="Times New Roman"/>
          <w:sz w:val="24"/>
          <w:szCs w:val="24"/>
          <w:lang w:val="de-DE"/>
        </w:rPr>
      </w:pPr>
      <w:r>
        <w:rPr>
          <w:rFonts w:ascii="Times New Roman" w:hAnsi="Times New Roman"/>
          <w:sz w:val="24"/>
          <w:szCs w:val="24"/>
          <w:lang w:val="de-DE"/>
        </w:rPr>
        <w:t>ILI</w:t>
      </w:r>
    </w:p>
    <w:p w14:paraId="5C8C303C" w14:textId="77777777" w:rsidR="00FC01FD" w:rsidRDefault="00FC01FD" w:rsidP="00FC01FD">
      <w:pPr>
        <w:spacing w:after="0" w:line="240" w:lineRule="auto"/>
        <w:jc w:val="both"/>
        <w:rPr>
          <w:rFonts w:ascii="MS Mincho" w:eastAsia="MS Mincho" w:hAnsi="MS Mincho" w:cs="MS Mincho"/>
          <w:sz w:val="24"/>
          <w:szCs w:val="24"/>
          <w:lang w:val="de-DE"/>
        </w:rPr>
      </w:pPr>
    </w:p>
    <w:p w14:paraId="09236623"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3.1b. lice nije lično pozvano, ali je na neki drugi način zprimilo službeno obavještenje o zakazanom vremenu i mjestu održavanja rasprave koja je rezultirala odlukom, tako da se nesumnjivo utvrdilo da je lice bilo upoznato sa zakazanom raspravom i obaviješteno da se odluka može dostaviti u slučaju njegovog odsustva s rasprave;</w:t>
      </w:r>
    </w:p>
    <w:p w14:paraId="2E11F541" w14:textId="77777777" w:rsidR="00FC01FD" w:rsidRDefault="00FC01FD" w:rsidP="00FC01FD">
      <w:pPr>
        <w:spacing w:after="0" w:line="240" w:lineRule="auto"/>
        <w:jc w:val="both"/>
        <w:outlineLvl w:val="0"/>
        <w:rPr>
          <w:rFonts w:ascii="Times New Roman" w:hAnsi="Times New Roman"/>
          <w:sz w:val="24"/>
          <w:szCs w:val="24"/>
          <w:lang w:val="de-DE"/>
        </w:rPr>
      </w:pPr>
    </w:p>
    <w:p w14:paraId="01FA7C5C" w14:textId="77777777" w:rsidR="00FC01FD" w:rsidRDefault="00FC01FD" w:rsidP="00FC01FD">
      <w:pPr>
        <w:spacing w:after="0" w:line="240" w:lineRule="auto"/>
        <w:jc w:val="both"/>
        <w:outlineLvl w:val="0"/>
        <w:rPr>
          <w:rFonts w:ascii="Times New Roman" w:hAnsi="Times New Roman"/>
          <w:sz w:val="24"/>
          <w:szCs w:val="24"/>
          <w:lang w:val="de-DE"/>
        </w:rPr>
      </w:pPr>
      <w:r>
        <w:rPr>
          <w:rFonts w:ascii="Times New Roman" w:hAnsi="Times New Roman"/>
          <w:sz w:val="24"/>
          <w:szCs w:val="24"/>
          <w:lang w:val="de-DE"/>
        </w:rPr>
        <w:lastRenderedPageBreak/>
        <w:t>ILI</w:t>
      </w:r>
    </w:p>
    <w:p w14:paraId="01817C50" w14:textId="77777777" w:rsidR="00FC01FD" w:rsidRDefault="00FC01FD" w:rsidP="00FC01FD">
      <w:pPr>
        <w:spacing w:after="0" w:line="240" w:lineRule="auto"/>
        <w:jc w:val="both"/>
        <w:rPr>
          <w:rFonts w:ascii="MS Mincho" w:eastAsia="MS Mincho" w:hAnsi="MS Mincho" w:cs="MS Mincho"/>
          <w:sz w:val="24"/>
          <w:szCs w:val="24"/>
          <w:lang w:val="de-DE"/>
        </w:rPr>
      </w:pPr>
    </w:p>
    <w:p w14:paraId="5F8AC6F4"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3.2. lice je upoznato sa zakazanim suđenjem te je za obranu ovlastilo pravnog zastupnika, ovlašćenog od strane  lica ili države, i zaista je bilo zastupano od tog zastupnika u toku rasprave;</w:t>
      </w:r>
    </w:p>
    <w:p w14:paraId="69FF70D3" w14:textId="77777777" w:rsidR="00FC01FD" w:rsidRDefault="00FC01FD" w:rsidP="00FC01FD">
      <w:pPr>
        <w:spacing w:after="0" w:line="240" w:lineRule="auto"/>
        <w:jc w:val="both"/>
        <w:outlineLvl w:val="0"/>
        <w:rPr>
          <w:rFonts w:ascii="Times New Roman" w:hAnsi="Times New Roman"/>
          <w:sz w:val="24"/>
          <w:szCs w:val="24"/>
          <w:lang w:val="de-DE"/>
        </w:rPr>
      </w:pPr>
    </w:p>
    <w:p w14:paraId="079834DC" w14:textId="77777777" w:rsidR="00FC01FD" w:rsidRDefault="00FC01FD" w:rsidP="00FC01FD">
      <w:pPr>
        <w:spacing w:after="0" w:line="240" w:lineRule="auto"/>
        <w:jc w:val="both"/>
        <w:outlineLvl w:val="0"/>
        <w:rPr>
          <w:rFonts w:ascii="Times New Roman" w:hAnsi="Times New Roman"/>
          <w:sz w:val="24"/>
          <w:szCs w:val="24"/>
          <w:lang w:val="de-DE"/>
        </w:rPr>
      </w:pPr>
      <w:r>
        <w:rPr>
          <w:rFonts w:ascii="Times New Roman" w:hAnsi="Times New Roman"/>
          <w:sz w:val="24"/>
          <w:szCs w:val="24"/>
          <w:lang w:val="de-DE"/>
        </w:rPr>
        <w:t>ILI</w:t>
      </w:r>
    </w:p>
    <w:p w14:paraId="7530861B" w14:textId="77777777" w:rsidR="00FC01FD" w:rsidRDefault="00FC01FD" w:rsidP="00FC01FD">
      <w:pPr>
        <w:spacing w:after="0" w:line="240" w:lineRule="auto"/>
        <w:jc w:val="both"/>
        <w:rPr>
          <w:rFonts w:ascii="MS Mincho" w:eastAsia="MS Mincho" w:hAnsi="MS Mincho" w:cs="MS Mincho"/>
          <w:sz w:val="24"/>
          <w:szCs w:val="24"/>
          <w:lang w:val="de-DE"/>
        </w:rPr>
      </w:pPr>
    </w:p>
    <w:p w14:paraId="61959DC3"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3.3. je odluka dostavljena licu na dan … (dan/mjesec/godina) te je ona izričito obaviještena o pravu na ponovno suđenje ili pravni lijek, pri čemu odnosno lice ima pravo da prisustvuje, a meritum predmeta zajedno s novim dokazima može se ponovo razmatrati, što može dovesti do ukidanja prvobitne odluke, i</w:t>
      </w:r>
    </w:p>
    <w:p w14:paraId="43D227AB" w14:textId="77777777" w:rsidR="00FC01FD" w:rsidRDefault="00FC01FD" w:rsidP="00FC01FD">
      <w:pPr>
        <w:spacing w:after="0" w:line="240" w:lineRule="auto"/>
        <w:jc w:val="both"/>
        <w:rPr>
          <w:rFonts w:ascii="MS Mincho" w:eastAsia="MS Mincho" w:hAnsi="MS Mincho" w:cs="MS Mincho"/>
          <w:sz w:val="24"/>
          <w:szCs w:val="24"/>
          <w:lang w:val="de-DE"/>
        </w:rPr>
      </w:pPr>
    </w:p>
    <w:p w14:paraId="70489F30"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lice je izričito izjavilo da ne osporava ovu odluku,</w:t>
      </w:r>
    </w:p>
    <w:p w14:paraId="2D0FED00" w14:textId="77777777" w:rsidR="00FC01FD" w:rsidRDefault="00FC01FD" w:rsidP="00FC01FD">
      <w:pPr>
        <w:spacing w:after="0" w:line="240" w:lineRule="auto"/>
        <w:jc w:val="both"/>
        <w:rPr>
          <w:rFonts w:ascii="Times New Roman" w:hAnsi="Times New Roman"/>
          <w:sz w:val="24"/>
          <w:szCs w:val="24"/>
          <w:lang w:val="de-DE"/>
        </w:rPr>
      </w:pPr>
    </w:p>
    <w:p w14:paraId="5703D68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ILI</w:t>
      </w:r>
    </w:p>
    <w:p w14:paraId="494964AA" w14:textId="77777777" w:rsidR="00FC01FD" w:rsidRDefault="00FC01FD" w:rsidP="00FC01FD">
      <w:pPr>
        <w:spacing w:after="0" w:line="240" w:lineRule="auto"/>
        <w:jc w:val="both"/>
        <w:rPr>
          <w:rFonts w:ascii="MS Mincho" w:eastAsia="MS Mincho" w:hAnsi="MS Mincho" w:cs="MS Mincho"/>
          <w:sz w:val="24"/>
          <w:szCs w:val="24"/>
          <w:lang w:val="de-DE"/>
        </w:rPr>
      </w:pPr>
    </w:p>
    <w:p w14:paraId="1FA79804"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lice nije zatražilo ponovno suđenje niti podnijelo pravni lijek u predviđenom roku.</w:t>
      </w:r>
    </w:p>
    <w:p w14:paraId="7B7F8526" w14:textId="77777777" w:rsidR="00FC01FD" w:rsidRDefault="00FC01FD" w:rsidP="00FC01FD">
      <w:pPr>
        <w:spacing w:after="0" w:line="240" w:lineRule="auto"/>
        <w:jc w:val="both"/>
        <w:rPr>
          <w:rFonts w:ascii="Times New Roman" w:hAnsi="Times New Roman"/>
          <w:sz w:val="24"/>
          <w:szCs w:val="24"/>
          <w:lang w:val="de-DE"/>
        </w:rPr>
      </w:pPr>
    </w:p>
    <w:p w14:paraId="66240FBE"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4. Ako ste ozna</w:t>
      </w:r>
      <w:r>
        <w:rPr>
          <w:rFonts w:ascii="Times New Roman" w:hAnsi="Times New Roman"/>
          <w:sz w:val="24"/>
          <w:szCs w:val="24"/>
          <w:lang w:val="sr-Latn-ME"/>
        </w:rPr>
        <w:t>čili polja</w:t>
      </w:r>
      <w:r>
        <w:rPr>
          <w:rFonts w:ascii="Times New Roman" w:hAnsi="Times New Roman"/>
          <w:sz w:val="24"/>
          <w:szCs w:val="24"/>
          <w:lang w:val="de-DE"/>
        </w:rPr>
        <w:t xml:space="preserve"> pod tačkama 3.1b, 3.2. ili 3.3., molimo Vas da navedete podatke o načinu ispunjenja tog uslova:</w:t>
      </w:r>
    </w:p>
    <w:p w14:paraId="107CDF7E" w14:textId="77777777" w:rsidR="00FC01FD" w:rsidRDefault="00FC01FD" w:rsidP="00FC01FD">
      <w:pPr>
        <w:spacing w:after="0" w:line="240" w:lineRule="auto"/>
        <w:jc w:val="both"/>
        <w:rPr>
          <w:rFonts w:ascii="Times New Roman" w:hAnsi="Times New Roman"/>
          <w:sz w:val="24"/>
          <w:szCs w:val="24"/>
          <w:lang w:val="de-DE"/>
        </w:rPr>
      </w:pPr>
    </w:p>
    <w:p w14:paraId="219694BB" w14:textId="20E90AB8"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28D48700" w14:textId="77777777" w:rsidR="00FC01FD" w:rsidRDefault="00FC01FD" w:rsidP="00FC01FD">
      <w:pPr>
        <w:spacing w:after="0" w:line="240" w:lineRule="auto"/>
        <w:jc w:val="both"/>
        <w:rPr>
          <w:rFonts w:ascii="Times New Roman" w:hAnsi="Times New Roman"/>
          <w:sz w:val="24"/>
          <w:szCs w:val="24"/>
          <w:lang w:val="de-DE"/>
        </w:rPr>
      </w:pPr>
    </w:p>
    <w:p w14:paraId="7C4BE64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 Pojedinosti o trajanju kazne:</w:t>
      </w:r>
    </w:p>
    <w:p w14:paraId="06CD7B53" w14:textId="77777777" w:rsidR="00FC01FD" w:rsidRDefault="00FC01FD" w:rsidP="00FC01FD">
      <w:pPr>
        <w:spacing w:after="0" w:line="240" w:lineRule="auto"/>
        <w:jc w:val="both"/>
        <w:rPr>
          <w:rFonts w:ascii="Times New Roman" w:hAnsi="Times New Roman"/>
          <w:sz w:val="24"/>
          <w:szCs w:val="24"/>
          <w:lang w:val="de-DE"/>
        </w:rPr>
      </w:pPr>
    </w:p>
    <w:p w14:paraId="1400D0AF"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2.1. Ukupno trajanje kazne (u danima):</w:t>
      </w:r>
    </w:p>
    <w:p w14:paraId="7E527F85" w14:textId="77777777" w:rsidR="00FC01FD" w:rsidRDefault="00FC01FD" w:rsidP="00FC01FD">
      <w:pPr>
        <w:spacing w:after="0" w:line="240" w:lineRule="auto"/>
        <w:jc w:val="both"/>
        <w:rPr>
          <w:rFonts w:ascii="Times New Roman" w:hAnsi="Times New Roman"/>
          <w:sz w:val="24"/>
          <w:szCs w:val="24"/>
          <w:lang w:val="de-DE"/>
        </w:rPr>
      </w:pPr>
    </w:p>
    <w:p w14:paraId="3DF30921"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2.2. Ukupno trajanje oduzimanja slobode koje je već izdržano u vezi s kaznom za koju je presuda izrečena (u danima):</w:t>
      </w:r>
    </w:p>
    <w:p w14:paraId="2FB1FB8D"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 od (...) (navedite datum kada/na osnovu kojeg je izračun izvršen: dd-mm-ggg):............................................</w:t>
      </w:r>
    </w:p>
    <w:p w14:paraId="5A0C0B6A" w14:textId="77777777" w:rsidR="00FC01FD" w:rsidRDefault="00FC01FD" w:rsidP="00FC01FD">
      <w:pPr>
        <w:spacing w:after="0" w:line="240" w:lineRule="auto"/>
        <w:jc w:val="both"/>
        <w:rPr>
          <w:rFonts w:ascii="Times New Roman" w:hAnsi="Times New Roman"/>
          <w:sz w:val="24"/>
          <w:szCs w:val="24"/>
          <w:lang w:val="de-DE"/>
        </w:rPr>
      </w:pPr>
    </w:p>
    <w:p w14:paraId="1B1ECE6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2.3. Broj dana koji se trebaju oduzeti od ukupnog trajanja oduzimanja slobode osim zbog razloga navedenih u 2.2 (npr. amnestije, pomilovanja ili sl. s obzirom na kaznu).</w:t>
      </w:r>
    </w:p>
    <w:p w14:paraId="3F8A6AFB" w14:textId="7D5C5090"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............................od (navedite datum kada/na osnovu kojeg je izračun izvršen: dd-mm-ggg):.....</w:t>
      </w:r>
    </w:p>
    <w:p w14:paraId="3C36FFD7"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2.4. Datum isteka kazne u državi članici izdavanja naloga:</w:t>
      </w:r>
    </w:p>
    <w:p w14:paraId="2501C116" w14:textId="77777777" w:rsidR="00FC01FD" w:rsidRDefault="00FC01FD" w:rsidP="00FC01FD">
      <w:pPr>
        <w:spacing w:after="0" w:line="240" w:lineRule="auto"/>
        <w:jc w:val="both"/>
        <w:outlineLvl w:val="0"/>
        <w:rPr>
          <w:rFonts w:ascii="MS Mincho" w:eastAsia="MS Mincho" w:hAnsi="MS Mincho" w:cs="MS Mincho"/>
          <w:sz w:val="24"/>
          <w:szCs w:val="24"/>
          <w:lang w:val="de-DE"/>
        </w:rPr>
      </w:pPr>
    </w:p>
    <w:p w14:paraId="4F5924A2" w14:textId="77777777" w:rsidR="00FC01FD" w:rsidRDefault="00FC01FD" w:rsidP="00FC01FD">
      <w:pPr>
        <w:spacing w:after="0" w:line="240" w:lineRule="auto"/>
        <w:jc w:val="both"/>
        <w:outlineLvl w:val="0"/>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Nije primjenjivo jer je lice trenutno na slobodi</w:t>
      </w:r>
    </w:p>
    <w:p w14:paraId="29DF4B2C"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Licu je trenutno oduzeta sloboda i kazna bi, na osnovu prava države članice izdavanja naloga, u potpunosti bila izdržana (navedite datum: dd-mm-ggg)</w:t>
      </w:r>
    </w:p>
    <w:p w14:paraId="7653952C" w14:textId="77777777" w:rsidR="00FC01FD" w:rsidRDefault="00FC01FD" w:rsidP="00FC01FD">
      <w:pPr>
        <w:spacing w:after="0" w:line="240" w:lineRule="auto"/>
        <w:jc w:val="both"/>
        <w:rPr>
          <w:rFonts w:ascii="Times New Roman" w:hAnsi="Times New Roman"/>
          <w:sz w:val="24"/>
          <w:szCs w:val="24"/>
          <w:lang w:val="de-DE"/>
        </w:rPr>
      </w:pPr>
    </w:p>
    <w:p w14:paraId="7F8EB00B"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3. Vrsta kazne:</w:t>
      </w:r>
    </w:p>
    <w:p w14:paraId="200487F7" w14:textId="77777777" w:rsidR="00FC01FD" w:rsidRDefault="00FC01FD" w:rsidP="00FC01FD">
      <w:pPr>
        <w:spacing w:after="0" w:line="240" w:lineRule="auto"/>
        <w:jc w:val="both"/>
        <w:outlineLvl w:val="0"/>
        <w:rPr>
          <w:rFonts w:ascii="MS Mincho" w:eastAsia="MS Mincho" w:hAnsi="MS Mincho" w:cs="MS Mincho"/>
          <w:sz w:val="24"/>
          <w:szCs w:val="24"/>
          <w:lang w:val="de-DE"/>
        </w:rPr>
      </w:pPr>
    </w:p>
    <w:p w14:paraId="68E0CCD8" w14:textId="77777777" w:rsidR="00FC01FD" w:rsidRDefault="00FC01FD" w:rsidP="00FC01FD">
      <w:pPr>
        <w:spacing w:after="0" w:line="240" w:lineRule="auto"/>
        <w:jc w:val="both"/>
        <w:outlineLvl w:val="0"/>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kazna zatvora</w:t>
      </w:r>
    </w:p>
    <w:p w14:paraId="131F6A91" w14:textId="77777777" w:rsidR="00FC01FD" w:rsidRDefault="00FC01FD" w:rsidP="00FC01FD">
      <w:pPr>
        <w:spacing w:after="0" w:line="240" w:lineRule="auto"/>
        <w:jc w:val="both"/>
        <w:rPr>
          <w:rFonts w:ascii="MS Mincho" w:eastAsia="MS Mincho" w:hAnsi="MS Mincho" w:cs="MS Mincho"/>
          <w:sz w:val="24"/>
          <w:szCs w:val="24"/>
          <w:lang w:val="de-DE"/>
        </w:rPr>
      </w:pPr>
    </w:p>
    <w:p w14:paraId="3747E5F6"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mjera koja uključuje lišenje slobode (molimo, detaljnije opišite):</w:t>
      </w:r>
    </w:p>
    <w:p w14:paraId="5C4DEB6D" w14:textId="77777777" w:rsidR="00FC01FD" w:rsidRDefault="00FC01FD" w:rsidP="00FC01FD">
      <w:pPr>
        <w:spacing w:after="0" w:line="240" w:lineRule="auto"/>
        <w:jc w:val="both"/>
        <w:rPr>
          <w:rFonts w:ascii="Times New Roman" w:hAnsi="Times New Roman"/>
          <w:sz w:val="24"/>
          <w:szCs w:val="24"/>
          <w:lang w:val="de-DE"/>
        </w:rPr>
      </w:pPr>
    </w:p>
    <w:p w14:paraId="21CDC8CA" w14:textId="2E2E85DA" w:rsidR="00FC01FD" w:rsidRPr="00065442"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6E9CA55A"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lastRenderedPageBreak/>
        <w:t>(j) Podaci koji se odnose na privremeni ili uslovni otpust:</w:t>
      </w:r>
    </w:p>
    <w:p w14:paraId="0A8061D6" w14:textId="77777777" w:rsidR="00FC01FD" w:rsidRDefault="00FC01FD" w:rsidP="00FC01FD">
      <w:pPr>
        <w:spacing w:after="0" w:line="240" w:lineRule="auto"/>
        <w:jc w:val="both"/>
        <w:rPr>
          <w:rFonts w:ascii="Times New Roman" w:hAnsi="Times New Roman"/>
          <w:sz w:val="24"/>
          <w:szCs w:val="24"/>
          <w:lang w:val="de-DE"/>
        </w:rPr>
      </w:pPr>
    </w:p>
    <w:p w14:paraId="7A36173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1. Na osnovu prava države izdavanja lice ima pravo na privremeni ili uslovni otpust, nakon izdržavanja:</w:t>
      </w:r>
    </w:p>
    <w:p w14:paraId="0824CBCF" w14:textId="77777777" w:rsidR="00FC01FD" w:rsidRDefault="00FC01FD" w:rsidP="00FC01FD">
      <w:pPr>
        <w:spacing w:after="0" w:line="240" w:lineRule="auto"/>
        <w:jc w:val="both"/>
        <w:rPr>
          <w:rFonts w:ascii="MS Mincho" w:eastAsia="MS Mincho" w:hAnsi="MS Mincho" w:cs="MS Mincho"/>
          <w:sz w:val="24"/>
          <w:szCs w:val="24"/>
          <w:lang w:val="de-DE"/>
        </w:rPr>
      </w:pPr>
    </w:p>
    <w:p w14:paraId="06AB7462"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polovine kazne</w:t>
      </w:r>
    </w:p>
    <w:p w14:paraId="7A9C7F35" w14:textId="77777777" w:rsidR="00FC01FD" w:rsidRDefault="00FC01FD" w:rsidP="00FC01FD">
      <w:pPr>
        <w:spacing w:after="0" w:line="240" w:lineRule="auto"/>
        <w:jc w:val="both"/>
        <w:rPr>
          <w:rFonts w:ascii="MS Mincho" w:eastAsia="MS Mincho" w:hAnsi="MS Mincho" w:cs="MS Mincho"/>
          <w:sz w:val="24"/>
          <w:szCs w:val="24"/>
          <w:lang w:val="de-DE"/>
        </w:rPr>
      </w:pPr>
    </w:p>
    <w:p w14:paraId="60C90984"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dvije trećine kazne</w:t>
      </w:r>
    </w:p>
    <w:p w14:paraId="1B7EF123" w14:textId="77777777" w:rsidR="00FC01FD" w:rsidRDefault="00FC01FD" w:rsidP="00FC01FD">
      <w:pPr>
        <w:spacing w:after="0" w:line="240" w:lineRule="auto"/>
        <w:jc w:val="both"/>
        <w:rPr>
          <w:rFonts w:ascii="MS Mincho" w:eastAsia="MS Mincho" w:hAnsi="MS Mincho" w:cs="MS Mincho"/>
          <w:sz w:val="24"/>
          <w:szCs w:val="24"/>
          <w:lang w:val="de-DE"/>
        </w:rPr>
      </w:pPr>
    </w:p>
    <w:p w14:paraId="6FF57992"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drugačijeg dijela kazne (molimo, navedite):</w:t>
      </w:r>
    </w:p>
    <w:p w14:paraId="3745B62C" w14:textId="77777777" w:rsidR="00FC01FD" w:rsidRDefault="00FC01FD" w:rsidP="00FC01FD">
      <w:pPr>
        <w:spacing w:after="0" w:line="240" w:lineRule="auto"/>
        <w:jc w:val="both"/>
        <w:rPr>
          <w:rFonts w:ascii="Times New Roman" w:hAnsi="Times New Roman"/>
          <w:sz w:val="24"/>
          <w:szCs w:val="24"/>
          <w:lang w:val="de-DE"/>
        </w:rPr>
      </w:pPr>
    </w:p>
    <w:p w14:paraId="086A91A0"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 Organ izdavanja zahtijeva da lice bude obavješteno o:</w:t>
      </w:r>
    </w:p>
    <w:p w14:paraId="7B616038" w14:textId="77777777" w:rsidR="00FC01FD" w:rsidRDefault="00FC01FD" w:rsidP="00FC01FD">
      <w:pPr>
        <w:spacing w:after="0" w:line="240" w:lineRule="auto"/>
        <w:jc w:val="both"/>
        <w:rPr>
          <w:rFonts w:ascii="MS Mincho" w:eastAsia="MS Mincho" w:hAnsi="MS Mincho" w:cs="MS Mincho"/>
          <w:sz w:val="24"/>
          <w:szCs w:val="24"/>
          <w:lang w:val="de-DE"/>
        </w:rPr>
      </w:pPr>
    </w:p>
    <w:p w14:paraId="61B52DEA"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Važećim odredbama prava države izvršenja kojima se uređuje privremeni ili uslovni otpust osuđenog lica;</w:t>
      </w:r>
    </w:p>
    <w:p w14:paraId="7EAF67A9"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Početku i završetku trajanja privremenog ili uslovnog otpusta.</w:t>
      </w:r>
    </w:p>
    <w:p w14:paraId="2A28AFB0" w14:textId="77777777" w:rsidR="00FC01FD" w:rsidRDefault="00FC01FD" w:rsidP="00FC01FD">
      <w:pPr>
        <w:spacing w:after="0" w:line="240" w:lineRule="auto"/>
        <w:jc w:val="both"/>
        <w:rPr>
          <w:rFonts w:ascii="Times New Roman" w:hAnsi="Times New Roman"/>
          <w:sz w:val="24"/>
          <w:szCs w:val="24"/>
          <w:lang w:val="de-DE"/>
        </w:rPr>
      </w:pPr>
    </w:p>
    <w:p w14:paraId="75E8BEFD" w14:textId="77777777" w:rsidR="00FC01FD" w:rsidRDefault="00FC01FD" w:rsidP="00FC01FD">
      <w:pPr>
        <w:spacing w:after="0" w:line="240" w:lineRule="auto"/>
        <w:jc w:val="both"/>
        <w:rPr>
          <w:rFonts w:ascii="Times New Roman" w:hAnsi="Times New Roman"/>
          <w:b/>
          <w:sz w:val="24"/>
          <w:szCs w:val="24"/>
          <w:lang w:val="de-DE"/>
        </w:rPr>
      </w:pPr>
    </w:p>
    <w:p w14:paraId="7CF3D7C2"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(k) Mišljenje osuđenog lica:</w:t>
      </w:r>
    </w:p>
    <w:p w14:paraId="31A92464" w14:textId="77777777" w:rsidR="00FC01FD" w:rsidRDefault="00FC01FD" w:rsidP="00FC01FD">
      <w:pPr>
        <w:spacing w:after="0" w:line="240" w:lineRule="auto"/>
        <w:jc w:val="both"/>
        <w:rPr>
          <w:rFonts w:ascii="Times New Roman" w:hAnsi="Times New Roman"/>
          <w:b/>
          <w:sz w:val="24"/>
          <w:szCs w:val="24"/>
          <w:lang w:val="de-DE"/>
        </w:rPr>
      </w:pPr>
    </w:p>
    <w:p w14:paraId="40E5CDFF"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1. Osuđeno se lice ne može saslušati jer je već u državi izvršenja.</w:t>
      </w:r>
    </w:p>
    <w:p w14:paraId="4B1C75EB" w14:textId="77777777" w:rsidR="00FC01FD" w:rsidRDefault="00FC01FD" w:rsidP="00FC01FD">
      <w:pPr>
        <w:spacing w:after="0" w:line="240" w:lineRule="auto"/>
        <w:jc w:val="both"/>
        <w:rPr>
          <w:rFonts w:ascii="Times New Roman" w:hAnsi="Times New Roman"/>
          <w:sz w:val="24"/>
          <w:szCs w:val="24"/>
          <w:lang w:val="de-DE"/>
        </w:rPr>
      </w:pPr>
    </w:p>
    <w:p w14:paraId="1DE4A0C0"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2. Osuđeno se lice nalazi u državi izdavanja i:</w:t>
      </w:r>
    </w:p>
    <w:p w14:paraId="66F79A33" w14:textId="77777777" w:rsidR="00FC01FD" w:rsidRDefault="00FC01FD" w:rsidP="00FC01FD">
      <w:pPr>
        <w:spacing w:after="0" w:line="240" w:lineRule="auto"/>
        <w:jc w:val="both"/>
        <w:rPr>
          <w:rFonts w:ascii="Times New Roman" w:hAnsi="Times New Roman"/>
          <w:sz w:val="24"/>
          <w:szCs w:val="24"/>
          <w:lang w:val="de-DE"/>
        </w:rPr>
      </w:pPr>
    </w:p>
    <w:p w14:paraId="43E37610"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(a) </w:t>
      </w:r>
      <w:r>
        <w:rPr>
          <w:rFonts w:ascii="MS Mincho" w:eastAsia="MS Mincho" w:hAnsi="MS Mincho" w:cs="MS Mincho" w:hint="eastAsia"/>
          <w:sz w:val="24"/>
          <w:szCs w:val="24"/>
          <w:lang w:val="de-DE"/>
        </w:rPr>
        <w:t>☐</w:t>
      </w:r>
      <w:r>
        <w:rPr>
          <w:rFonts w:ascii="Times New Roman" w:hAnsi="Times New Roman"/>
          <w:sz w:val="24"/>
          <w:szCs w:val="24"/>
          <w:lang w:val="de-DE"/>
        </w:rPr>
        <w:t> zatražilo je prosljeđivanje presude i potvrde</w:t>
      </w:r>
    </w:p>
    <w:p w14:paraId="08350DFF" w14:textId="77777777" w:rsidR="00FC01FD" w:rsidRDefault="00FC01FD" w:rsidP="00FC01FD">
      <w:pPr>
        <w:spacing w:after="0" w:line="240" w:lineRule="auto"/>
        <w:jc w:val="both"/>
        <w:rPr>
          <w:rFonts w:ascii="MS Mincho" w:eastAsia="MS Mincho" w:hAnsi="MS Mincho" w:cs="MS Mincho"/>
          <w:sz w:val="24"/>
          <w:szCs w:val="24"/>
          <w:lang w:val="de-DE"/>
        </w:rPr>
      </w:pPr>
    </w:p>
    <w:p w14:paraId="76669C5E"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saglasno je s prosljeđivanjem presude i potvrde</w:t>
      </w:r>
    </w:p>
    <w:p w14:paraId="5989ACD8" w14:textId="77777777" w:rsidR="00FC01FD" w:rsidRDefault="00FC01FD" w:rsidP="00FC01FD">
      <w:pPr>
        <w:spacing w:after="0" w:line="240" w:lineRule="auto"/>
        <w:jc w:val="both"/>
        <w:rPr>
          <w:rFonts w:ascii="MS Mincho" w:eastAsia="MS Mincho" w:hAnsi="MS Mincho" w:cs="MS Mincho"/>
          <w:sz w:val="24"/>
          <w:szCs w:val="24"/>
          <w:lang w:val="de-DE"/>
        </w:rPr>
      </w:pPr>
    </w:p>
    <w:p w14:paraId="11B8CD7D"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nije izrazilo saglasnost za prosljeđivanje presude i potvrde (napišite razloge koje je osuđeno lice navelo) :</w:t>
      </w:r>
    </w:p>
    <w:p w14:paraId="79AFE0EA" w14:textId="77777777" w:rsidR="00FC01FD" w:rsidRDefault="00FC01FD" w:rsidP="00FC01FD">
      <w:pPr>
        <w:spacing w:after="0" w:line="240" w:lineRule="auto"/>
        <w:jc w:val="both"/>
        <w:rPr>
          <w:rFonts w:ascii="Times New Roman" w:hAnsi="Times New Roman"/>
          <w:sz w:val="24"/>
          <w:szCs w:val="24"/>
          <w:lang w:val="de-DE"/>
        </w:rPr>
      </w:pPr>
    </w:p>
    <w:p w14:paraId="6B546D29" w14:textId="5325CC9C"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20ECBD5A" w14:textId="77777777" w:rsidR="00FC01FD" w:rsidRDefault="00FC01FD" w:rsidP="00FC01FD">
      <w:pPr>
        <w:spacing w:after="0" w:line="240" w:lineRule="auto"/>
        <w:jc w:val="both"/>
        <w:rPr>
          <w:rFonts w:ascii="Times New Roman" w:hAnsi="Times New Roman"/>
          <w:sz w:val="24"/>
          <w:szCs w:val="24"/>
          <w:lang w:val="de-DE"/>
        </w:rPr>
      </w:pPr>
    </w:p>
    <w:p w14:paraId="3528D81F" w14:textId="41E5B103"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7AF80077" w14:textId="77777777" w:rsidR="00FC01FD" w:rsidRDefault="00FC01FD" w:rsidP="00FC01FD">
      <w:pPr>
        <w:spacing w:after="0" w:line="240" w:lineRule="auto"/>
        <w:jc w:val="both"/>
        <w:rPr>
          <w:rFonts w:ascii="Times New Roman" w:hAnsi="Times New Roman"/>
          <w:sz w:val="24"/>
          <w:szCs w:val="24"/>
          <w:lang w:val="de-DE"/>
        </w:rPr>
      </w:pPr>
    </w:p>
    <w:p w14:paraId="1736C1F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 (b) </w:t>
      </w:r>
      <w:r>
        <w:rPr>
          <w:rFonts w:ascii="MS Mincho" w:eastAsia="MS Mincho" w:hAnsi="MS Mincho" w:cs="MS Mincho" w:hint="eastAsia"/>
          <w:sz w:val="24"/>
          <w:szCs w:val="24"/>
          <w:lang w:val="de-DE"/>
        </w:rPr>
        <w:t>☐</w:t>
      </w:r>
      <w:r>
        <w:rPr>
          <w:rFonts w:ascii="Times New Roman" w:hAnsi="Times New Roman"/>
          <w:sz w:val="24"/>
          <w:szCs w:val="24"/>
          <w:lang w:val="de-DE"/>
        </w:rPr>
        <w:t> Priloženo je mišljenje osuđenog lica.</w:t>
      </w:r>
    </w:p>
    <w:p w14:paraId="2ABB76B3" w14:textId="77777777" w:rsidR="00FC01FD" w:rsidRDefault="00FC01FD" w:rsidP="00FC01FD">
      <w:pPr>
        <w:spacing w:after="0" w:line="240" w:lineRule="auto"/>
        <w:jc w:val="both"/>
        <w:rPr>
          <w:rFonts w:ascii="Times New Roman" w:hAnsi="Times New Roman"/>
          <w:sz w:val="24"/>
          <w:szCs w:val="24"/>
          <w:lang w:val="de-DE"/>
        </w:rPr>
      </w:pPr>
    </w:p>
    <w:p w14:paraId="74C56852"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Mišljenje osuđenog lica proslijeđeno je državi izvršenja (navedite datum: dd-mm-ggg):</w:t>
      </w:r>
    </w:p>
    <w:p w14:paraId="544013F0" w14:textId="77777777" w:rsidR="00FC01FD" w:rsidRDefault="00FC01FD" w:rsidP="00FC01FD">
      <w:pPr>
        <w:spacing w:after="0" w:line="240" w:lineRule="auto"/>
        <w:jc w:val="both"/>
        <w:rPr>
          <w:rFonts w:ascii="Times New Roman" w:hAnsi="Times New Roman"/>
          <w:sz w:val="24"/>
          <w:szCs w:val="24"/>
          <w:lang w:val="de-DE"/>
        </w:rPr>
      </w:pPr>
    </w:p>
    <w:p w14:paraId="3949CBA9" w14:textId="7409B5E9"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w:t>
      </w:r>
    </w:p>
    <w:p w14:paraId="5F16D454" w14:textId="77777777" w:rsidR="00FC01FD" w:rsidRDefault="00FC01FD" w:rsidP="00FC01FD">
      <w:pPr>
        <w:spacing w:after="0" w:line="240" w:lineRule="auto"/>
        <w:jc w:val="both"/>
        <w:rPr>
          <w:rFonts w:ascii="Times New Roman" w:hAnsi="Times New Roman"/>
          <w:sz w:val="24"/>
          <w:szCs w:val="24"/>
          <w:lang w:val="de-DE"/>
        </w:rPr>
      </w:pPr>
    </w:p>
    <w:p w14:paraId="038AC818"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(l) Druge okolnosti relevantne za predmet (neobavezni podaci):</w:t>
      </w:r>
    </w:p>
    <w:p w14:paraId="7E2AF10B" w14:textId="77777777" w:rsidR="00FC01FD" w:rsidRDefault="00FC01FD" w:rsidP="00FC01FD">
      <w:pPr>
        <w:spacing w:after="0" w:line="240" w:lineRule="auto"/>
        <w:jc w:val="both"/>
        <w:rPr>
          <w:rFonts w:ascii="Times New Roman" w:hAnsi="Times New Roman"/>
          <w:sz w:val="24"/>
          <w:szCs w:val="24"/>
          <w:lang w:val="de-DE"/>
        </w:rPr>
      </w:pPr>
    </w:p>
    <w:p w14:paraId="506E394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(m) Završni podaci:</w:t>
      </w:r>
    </w:p>
    <w:p w14:paraId="2F97D2BA" w14:textId="77777777" w:rsidR="00FC01FD" w:rsidRDefault="00FC01FD" w:rsidP="00FC01FD">
      <w:pPr>
        <w:spacing w:after="0" w:line="240" w:lineRule="auto"/>
        <w:jc w:val="both"/>
        <w:rPr>
          <w:rFonts w:ascii="Times New Roman" w:hAnsi="Times New Roman"/>
          <w:sz w:val="24"/>
          <w:szCs w:val="24"/>
          <w:lang w:val="de-DE"/>
        </w:rPr>
      </w:pPr>
    </w:p>
    <w:p w14:paraId="6E7BE80F"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Tekst presude ili presuda priložen je potvrdi.</w:t>
      </w:r>
    </w:p>
    <w:p w14:paraId="22827406" w14:textId="77777777" w:rsidR="00FC01FD" w:rsidRDefault="00FC01FD" w:rsidP="00FC01FD">
      <w:pPr>
        <w:spacing w:after="0" w:line="240" w:lineRule="auto"/>
        <w:jc w:val="both"/>
        <w:rPr>
          <w:rFonts w:ascii="Times New Roman" w:hAnsi="Times New Roman"/>
          <w:sz w:val="24"/>
          <w:szCs w:val="24"/>
          <w:lang w:val="de-DE"/>
        </w:rPr>
      </w:pPr>
    </w:p>
    <w:p w14:paraId="01A9C54D"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lastRenderedPageBreak/>
        <w:t>Potpis organa koje izdaje potvrdu i/ili njegovog zastupnika kojime se potvrđuje tačnost sadržaja potvrde:</w:t>
      </w:r>
    </w:p>
    <w:p w14:paraId="6902DA82" w14:textId="77777777" w:rsidR="00FC01FD" w:rsidRDefault="00FC01FD" w:rsidP="00FC01FD">
      <w:pPr>
        <w:spacing w:after="0" w:line="240" w:lineRule="auto"/>
        <w:jc w:val="both"/>
        <w:rPr>
          <w:rFonts w:ascii="Times New Roman" w:hAnsi="Times New Roman"/>
          <w:sz w:val="24"/>
          <w:szCs w:val="24"/>
          <w:lang w:val="de-DE"/>
        </w:rPr>
      </w:pPr>
    </w:p>
    <w:p w14:paraId="2D85AEA1"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Ime: ...................................................................................................................................................</w:t>
      </w:r>
    </w:p>
    <w:p w14:paraId="7C893006" w14:textId="77777777" w:rsidR="00FC01FD" w:rsidRDefault="00FC01FD" w:rsidP="00FC01FD">
      <w:pPr>
        <w:spacing w:after="0" w:line="240" w:lineRule="auto"/>
        <w:jc w:val="both"/>
        <w:rPr>
          <w:rFonts w:ascii="Times New Roman" w:hAnsi="Times New Roman"/>
          <w:sz w:val="24"/>
          <w:szCs w:val="24"/>
          <w:lang w:val="de-DE"/>
        </w:rPr>
      </w:pPr>
    </w:p>
    <w:p w14:paraId="360458B5" w14:textId="77777777" w:rsidR="00FC01FD" w:rsidRDefault="00FC01FD" w:rsidP="00FC01FD">
      <w:pPr>
        <w:spacing w:after="0" w:line="240" w:lineRule="auto"/>
        <w:jc w:val="both"/>
        <w:rPr>
          <w:rFonts w:ascii="Times New Roman" w:hAnsi="Times New Roman"/>
          <w:sz w:val="24"/>
          <w:szCs w:val="24"/>
          <w:lang w:val="de-DE"/>
        </w:rPr>
      </w:pPr>
    </w:p>
    <w:p w14:paraId="5FCBDB6A"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Položaj (titula/funkcija): ...................................................................................................................</w:t>
      </w:r>
    </w:p>
    <w:p w14:paraId="2AAD4C2C" w14:textId="77777777" w:rsidR="00FC01FD" w:rsidRDefault="00FC01FD" w:rsidP="00FC01FD">
      <w:pPr>
        <w:spacing w:after="0" w:line="240" w:lineRule="auto"/>
        <w:jc w:val="both"/>
        <w:rPr>
          <w:rFonts w:ascii="Times New Roman" w:hAnsi="Times New Roman"/>
          <w:sz w:val="24"/>
          <w:szCs w:val="24"/>
          <w:lang w:val="de-DE"/>
        </w:rPr>
      </w:pPr>
    </w:p>
    <w:p w14:paraId="55500595" w14:textId="77777777" w:rsidR="00FC01FD" w:rsidRDefault="00FC01FD" w:rsidP="00FC01FD">
      <w:pPr>
        <w:spacing w:after="0" w:line="240" w:lineRule="auto"/>
        <w:jc w:val="both"/>
        <w:rPr>
          <w:rFonts w:ascii="Times New Roman" w:hAnsi="Times New Roman"/>
          <w:sz w:val="24"/>
          <w:szCs w:val="24"/>
          <w:lang w:val="de-DE"/>
        </w:rPr>
      </w:pPr>
    </w:p>
    <w:p w14:paraId="79F2F78C"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lang w:val="de-DE"/>
        </w:rPr>
        <w:t>Datum: ..............................................................................................................................................</w:t>
      </w:r>
    </w:p>
    <w:p w14:paraId="790FAE91" w14:textId="77777777" w:rsidR="00FC01FD" w:rsidRDefault="00FC01FD" w:rsidP="00FC01FD">
      <w:pPr>
        <w:spacing w:after="0" w:line="240" w:lineRule="auto"/>
        <w:jc w:val="both"/>
        <w:rPr>
          <w:rFonts w:ascii="Times New Roman" w:hAnsi="Times New Roman"/>
          <w:sz w:val="24"/>
          <w:szCs w:val="24"/>
          <w:lang w:val="de-DE"/>
        </w:rPr>
      </w:pPr>
    </w:p>
    <w:p w14:paraId="69A8E27D" w14:textId="77777777" w:rsidR="00FC01FD" w:rsidRDefault="00FC01FD" w:rsidP="00FC01FD">
      <w:pPr>
        <w:spacing w:after="0" w:line="240" w:lineRule="auto"/>
        <w:jc w:val="both"/>
        <w:rPr>
          <w:rFonts w:ascii="Times New Roman" w:hAnsi="Times New Roman"/>
          <w:sz w:val="24"/>
          <w:szCs w:val="24"/>
          <w:lang w:val="de-DE"/>
        </w:rPr>
      </w:pPr>
    </w:p>
    <w:p w14:paraId="0F05D25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Službeni pečat (ako je dostupan):</w:t>
      </w:r>
    </w:p>
    <w:p w14:paraId="6D623F65" w14:textId="77777777" w:rsidR="00FC01FD" w:rsidRDefault="00FC01FD" w:rsidP="00FC01FD">
      <w:pPr>
        <w:spacing w:after="0" w:line="240" w:lineRule="auto"/>
        <w:jc w:val="both"/>
        <w:rPr>
          <w:rFonts w:ascii="Times New Roman" w:hAnsi="Times New Roman"/>
          <w:sz w:val="24"/>
          <w:szCs w:val="24"/>
        </w:rPr>
      </w:pPr>
    </w:p>
    <w:p w14:paraId="6D26FAF4" w14:textId="77777777" w:rsidR="00FC01FD" w:rsidRDefault="00FC01FD" w:rsidP="00FC01FD">
      <w:pPr>
        <w:spacing w:after="0" w:line="240" w:lineRule="auto"/>
        <w:jc w:val="both"/>
        <w:rPr>
          <w:rFonts w:ascii="Times New Roman" w:hAnsi="Times New Roman"/>
          <w:sz w:val="24"/>
          <w:szCs w:val="24"/>
        </w:rPr>
      </w:pPr>
    </w:p>
    <w:p w14:paraId="0B7646D3" w14:textId="77777777" w:rsidR="00FC01FD" w:rsidRDefault="00FC01FD" w:rsidP="00FC01FD">
      <w:pPr>
        <w:spacing w:after="0" w:line="240" w:lineRule="auto"/>
        <w:jc w:val="both"/>
        <w:rPr>
          <w:rFonts w:ascii="Times New Roman" w:hAnsi="Times New Roman"/>
          <w:sz w:val="24"/>
          <w:szCs w:val="24"/>
        </w:rPr>
      </w:pPr>
    </w:p>
    <w:p w14:paraId="5387BA95" w14:textId="77777777" w:rsidR="00FC01FD" w:rsidRDefault="00FC01FD" w:rsidP="00FC01FD">
      <w:pPr>
        <w:spacing w:after="0" w:line="240" w:lineRule="auto"/>
        <w:jc w:val="both"/>
        <w:rPr>
          <w:rFonts w:ascii="Times New Roman" w:hAnsi="Times New Roman"/>
          <w:sz w:val="24"/>
          <w:szCs w:val="24"/>
        </w:rPr>
      </w:pPr>
    </w:p>
    <w:p w14:paraId="190DCD3C" w14:textId="77777777" w:rsidR="00FC01FD" w:rsidRDefault="00FC01FD" w:rsidP="00FC01FD">
      <w:pPr>
        <w:spacing w:after="0" w:line="240" w:lineRule="auto"/>
        <w:jc w:val="both"/>
        <w:rPr>
          <w:rFonts w:ascii="Times New Roman" w:hAnsi="Times New Roman"/>
          <w:sz w:val="24"/>
          <w:szCs w:val="24"/>
        </w:rPr>
      </w:pPr>
    </w:p>
    <w:p w14:paraId="1268A047" w14:textId="77777777" w:rsidR="00FC01FD" w:rsidRDefault="00FC01FD" w:rsidP="00FC01FD">
      <w:pPr>
        <w:spacing w:after="0" w:line="240" w:lineRule="auto"/>
        <w:outlineLvl w:val="0"/>
        <w:rPr>
          <w:rFonts w:ascii="Times New Roman" w:hAnsi="Times New Roman"/>
          <w:b/>
          <w:sz w:val="24"/>
          <w:szCs w:val="24"/>
          <w:u w:val="single"/>
        </w:rPr>
      </w:pPr>
      <w:r>
        <w:rPr>
          <w:rFonts w:ascii="Times New Roman" w:hAnsi="Times New Roman"/>
          <w:b/>
          <w:sz w:val="24"/>
          <w:szCs w:val="24"/>
          <w:u w:val="single"/>
        </w:rPr>
        <w:t>PRILOG 5.</w:t>
      </w:r>
    </w:p>
    <w:p w14:paraId="52D97D1D" w14:textId="77777777" w:rsidR="00FC01FD" w:rsidRDefault="00FC01FD" w:rsidP="00FC01FD">
      <w:pPr>
        <w:spacing w:after="0" w:line="240" w:lineRule="auto"/>
        <w:jc w:val="center"/>
        <w:rPr>
          <w:rFonts w:ascii="Times New Roman" w:hAnsi="Times New Roman"/>
          <w:sz w:val="24"/>
          <w:szCs w:val="24"/>
        </w:rPr>
      </w:pPr>
    </w:p>
    <w:p w14:paraId="7CA199A6" w14:textId="77777777" w:rsidR="00FC01FD" w:rsidRDefault="00FC01FD" w:rsidP="00FC01FD">
      <w:pPr>
        <w:spacing w:after="0" w:line="240" w:lineRule="auto"/>
        <w:jc w:val="center"/>
        <w:outlineLvl w:val="0"/>
        <w:rPr>
          <w:rFonts w:ascii="Times New Roman" w:hAnsi="Times New Roman"/>
          <w:b/>
          <w:sz w:val="24"/>
          <w:szCs w:val="24"/>
        </w:rPr>
      </w:pPr>
      <w:r>
        <w:rPr>
          <w:rFonts w:ascii="Times New Roman" w:hAnsi="Times New Roman"/>
          <w:b/>
          <w:sz w:val="24"/>
          <w:szCs w:val="24"/>
        </w:rPr>
        <w:t>OBAVJEŠTENJE OSUĐENOM LICU</w:t>
      </w:r>
    </w:p>
    <w:p w14:paraId="5E906685"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 </w:t>
      </w:r>
    </w:p>
    <w:p w14:paraId="64B9E7D6" w14:textId="77777777" w:rsidR="00FC01FD" w:rsidRDefault="00FC01FD" w:rsidP="00FC01FD">
      <w:pPr>
        <w:spacing w:after="0" w:line="240" w:lineRule="auto"/>
        <w:jc w:val="both"/>
        <w:rPr>
          <w:rFonts w:ascii="Times New Roman" w:hAnsi="Times New Roman"/>
          <w:sz w:val="24"/>
          <w:szCs w:val="24"/>
        </w:rPr>
      </w:pPr>
    </w:p>
    <w:p w14:paraId="4AFFEFAF"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Obavještavamo Vas o odluci ..................... (organ izdavanja) da se presuda....................... (organ izdavanja) od .................... (datum presude)...................... (broj, ako je dostupan) proslijedi....................... (država izvršenja) u svrhu njenog priznavanja i izvršenja kazne koja je njome izrečena na osnovu nacionalnog prava kojim se sprovodi Okvirna odluka Savjeta 2008/909/PUP od 27. novembra 2008. o primjeni načela uzajamnog priznavanja presuda u krivičnim predmetima kojima se izriču kazne zatvora ili mjere koje uključuju lišenje slobode u svrhu njihova izvršenja u Evropskoj uniji.</w:t>
      </w:r>
    </w:p>
    <w:p w14:paraId="579AD87A" w14:textId="77777777" w:rsidR="00FC01FD" w:rsidRDefault="00FC01FD" w:rsidP="00FC01FD">
      <w:pPr>
        <w:spacing w:after="0" w:line="240" w:lineRule="auto"/>
        <w:jc w:val="both"/>
        <w:rPr>
          <w:rFonts w:ascii="Times New Roman" w:hAnsi="Times New Roman"/>
          <w:sz w:val="24"/>
          <w:szCs w:val="24"/>
        </w:rPr>
      </w:pPr>
    </w:p>
    <w:p w14:paraId="6A6F9A3B"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Izvršenje kazne biće uređeno pravom ......................... (država izvršenja). Organi te države biće nadležni za odlučivanje o postupcima za izvršenje i određivanje svih mjera koje se na njih odnose uključujući i osnove za privremeni ili uslovni otpust.</w:t>
      </w:r>
    </w:p>
    <w:p w14:paraId="567CC870" w14:textId="77777777" w:rsidR="00FC01FD" w:rsidRDefault="00FC01FD" w:rsidP="00FC01FD">
      <w:pPr>
        <w:spacing w:after="0" w:line="240" w:lineRule="auto"/>
        <w:jc w:val="both"/>
        <w:rPr>
          <w:rFonts w:ascii="Times New Roman" w:hAnsi="Times New Roman"/>
          <w:sz w:val="24"/>
          <w:szCs w:val="24"/>
        </w:rPr>
      </w:pPr>
    </w:p>
    <w:p w14:paraId="0C2245F6"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sz w:val="24"/>
          <w:szCs w:val="24"/>
        </w:rPr>
        <w:t>Nadležni organ ...................... (država izvršenja) mora od ukupnog trajanja lišenja slobode koje je preostalo za izdržavanje oduzeti ukupni period lišenja slobode koje je već izdržano u vezi s djelom za koje je izrečena presuda. Promjenu kazne može izvršiti nadležni organ ............................................ (država izvršenja) samo ako nije u skladu s pravom te države u pogledu njenog trajanja i vrste. Promijenjena kazna s obzirom na vrstu i trajanje ne smije biti stroža od kazne izrečene u ..................... (država izdavanja).</w:t>
      </w:r>
    </w:p>
    <w:p w14:paraId="19E2969B" w14:textId="77777777" w:rsidR="00FC01FD" w:rsidRDefault="00FC01FD" w:rsidP="00FC01FD">
      <w:pPr>
        <w:spacing w:after="0" w:line="240" w:lineRule="auto"/>
        <w:jc w:val="both"/>
        <w:rPr>
          <w:rFonts w:ascii="Times New Roman" w:hAnsi="Times New Roman"/>
          <w:sz w:val="24"/>
          <w:szCs w:val="24"/>
        </w:rPr>
      </w:pPr>
    </w:p>
    <w:p w14:paraId="24B8808B" w14:textId="77777777" w:rsidR="00FC01FD" w:rsidRDefault="00FC01FD" w:rsidP="00FC01FD">
      <w:pPr>
        <w:spacing w:after="0" w:line="240" w:lineRule="auto"/>
        <w:jc w:val="both"/>
        <w:rPr>
          <w:rFonts w:ascii="Times New Roman" w:hAnsi="Times New Roman"/>
          <w:sz w:val="24"/>
          <w:szCs w:val="24"/>
        </w:rPr>
      </w:pPr>
    </w:p>
    <w:p w14:paraId="55280BDE" w14:textId="77777777" w:rsidR="00FC01FD" w:rsidRDefault="00FC01FD" w:rsidP="00FC01FD">
      <w:pPr>
        <w:spacing w:after="0" w:line="240" w:lineRule="auto"/>
        <w:jc w:val="both"/>
        <w:rPr>
          <w:rFonts w:ascii="Times New Roman" w:hAnsi="Times New Roman"/>
          <w:sz w:val="24"/>
          <w:szCs w:val="24"/>
        </w:rPr>
      </w:pPr>
    </w:p>
    <w:p w14:paraId="7C5C2667" w14:textId="77777777" w:rsidR="00FC01FD" w:rsidRDefault="00FC01FD" w:rsidP="00FC01FD">
      <w:pPr>
        <w:spacing w:after="0" w:line="240" w:lineRule="auto"/>
        <w:jc w:val="both"/>
        <w:rPr>
          <w:rFonts w:ascii="Times New Roman" w:hAnsi="Times New Roman"/>
          <w:sz w:val="24"/>
          <w:szCs w:val="24"/>
        </w:rPr>
      </w:pPr>
    </w:p>
    <w:p w14:paraId="763A26B0" w14:textId="77777777" w:rsidR="00FC01FD" w:rsidRDefault="00FC01FD" w:rsidP="00FC01FD">
      <w:pPr>
        <w:spacing w:after="0" w:line="240" w:lineRule="auto"/>
        <w:jc w:val="both"/>
        <w:rPr>
          <w:rFonts w:ascii="Times New Roman" w:hAnsi="Times New Roman"/>
          <w:sz w:val="24"/>
          <w:szCs w:val="24"/>
        </w:rPr>
      </w:pPr>
    </w:p>
    <w:p w14:paraId="2FEB3615" w14:textId="77777777" w:rsidR="00FC01FD" w:rsidRDefault="00FC01FD" w:rsidP="00FC01FD">
      <w:pPr>
        <w:spacing w:after="0" w:line="240" w:lineRule="auto"/>
        <w:jc w:val="both"/>
        <w:rPr>
          <w:rFonts w:ascii="Times New Roman" w:hAnsi="Times New Roman"/>
          <w:sz w:val="24"/>
          <w:szCs w:val="24"/>
        </w:rPr>
      </w:pPr>
    </w:p>
    <w:p w14:paraId="6D869F1D" w14:textId="77777777" w:rsidR="00FC01FD" w:rsidRDefault="00FC01FD" w:rsidP="00FC01FD">
      <w:pPr>
        <w:spacing w:after="0" w:line="240" w:lineRule="auto"/>
        <w:jc w:val="both"/>
        <w:rPr>
          <w:rFonts w:ascii="Times New Roman" w:hAnsi="Times New Roman"/>
          <w:sz w:val="24"/>
          <w:szCs w:val="24"/>
        </w:rPr>
      </w:pPr>
    </w:p>
    <w:p w14:paraId="6093136B" w14:textId="77777777" w:rsidR="00FC01FD" w:rsidRDefault="00FC01FD" w:rsidP="00FC01FD">
      <w:pPr>
        <w:spacing w:after="0" w:line="240" w:lineRule="auto"/>
        <w:jc w:val="both"/>
        <w:rPr>
          <w:rFonts w:ascii="Times New Roman" w:hAnsi="Times New Roman"/>
          <w:sz w:val="24"/>
          <w:szCs w:val="24"/>
        </w:rPr>
      </w:pPr>
    </w:p>
    <w:p w14:paraId="055CE1B1" w14:textId="77777777" w:rsidR="00FC01FD" w:rsidRDefault="00FC01FD" w:rsidP="00FC01FD">
      <w:pPr>
        <w:spacing w:after="0" w:line="240" w:lineRule="auto"/>
        <w:jc w:val="both"/>
        <w:rPr>
          <w:rFonts w:ascii="Times New Roman" w:hAnsi="Times New Roman"/>
          <w:sz w:val="24"/>
          <w:szCs w:val="24"/>
        </w:rPr>
      </w:pPr>
    </w:p>
    <w:p w14:paraId="574AF367" w14:textId="77777777" w:rsidR="00FC01FD" w:rsidRDefault="00FC01FD" w:rsidP="00FC01FD">
      <w:pPr>
        <w:spacing w:after="0" w:line="240" w:lineRule="auto"/>
        <w:jc w:val="both"/>
        <w:rPr>
          <w:rFonts w:ascii="Times New Roman" w:hAnsi="Times New Roman"/>
          <w:sz w:val="24"/>
          <w:szCs w:val="24"/>
        </w:rPr>
      </w:pPr>
    </w:p>
    <w:p w14:paraId="7168A7C8" w14:textId="77777777" w:rsidR="00FC01FD" w:rsidRDefault="00FC01FD" w:rsidP="00FC01FD">
      <w:pPr>
        <w:spacing w:after="0" w:line="240" w:lineRule="auto"/>
        <w:jc w:val="both"/>
        <w:rPr>
          <w:rFonts w:ascii="Times New Roman" w:hAnsi="Times New Roman"/>
          <w:sz w:val="24"/>
          <w:szCs w:val="24"/>
        </w:rPr>
      </w:pPr>
    </w:p>
    <w:p w14:paraId="56F99D0A" w14:textId="77777777" w:rsidR="00FC01FD" w:rsidRDefault="00FC01FD" w:rsidP="00FC01FD">
      <w:pPr>
        <w:spacing w:after="0" w:line="240" w:lineRule="auto"/>
        <w:jc w:val="both"/>
        <w:rPr>
          <w:rFonts w:ascii="Times New Roman" w:hAnsi="Times New Roman"/>
          <w:sz w:val="24"/>
          <w:szCs w:val="24"/>
        </w:rPr>
      </w:pPr>
    </w:p>
    <w:p w14:paraId="410A6C5D" w14:textId="77777777" w:rsidR="00FC01FD" w:rsidRDefault="00FC01FD" w:rsidP="00FC01FD">
      <w:pPr>
        <w:spacing w:after="0" w:line="240" w:lineRule="auto"/>
        <w:jc w:val="both"/>
        <w:rPr>
          <w:rFonts w:ascii="Times New Roman" w:hAnsi="Times New Roman"/>
          <w:sz w:val="24"/>
          <w:szCs w:val="24"/>
        </w:rPr>
      </w:pPr>
    </w:p>
    <w:p w14:paraId="47EBFC8F" w14:textId="77777777" w:rsidR="00FC01FD" w:rsidRDefault="00FC01FD" w:rsidP="00FC01FD">
      <w:pPr>
        <w:spacing w:after="0" w:line="240" w:lineRule="auto"/>
        <w:jc w:val="both"/>
        <w:rPr>
          <w:rFonts w:ascii="Times New Roman" w:hAnsi="Times New Roman"/>
          <w:sz w:val="24"/>
          <w:szCs w:val="24"/>
        </w:rPr>
      </w:pPr>
    </w:p>
    <w:p w14:paraId="4344CC72" w14:textId="77777777" w:rsidR="00FC01FD" w:rsidRDefault="00FC01FD" w:rsidP="00FC01FD">
      <w:pPr>
        <w:spacing w:after="0" w:line="240" w:lineRule="auto"/>
        <w:jc w:val="both"/>
        <w:rPr>
          <w:rFonts w:ascii="Times New Roman" w:hAnsi="Times New Roman"/>
          <w:sz w:val="24"/>
          <w:szCs w:val="24"/>
        </w:rPr>
      </w:pPr>
    </w:p>
    <w:p w14:paraId="41640ABB" w14:textId="77777777" w:rsidR="00FC01FD" w:rsidRDefault="00FC01FD" w:rsidP="00FC01FD">
      <w:pPr>
        <w:spacing w:after="0" w:line="240" w:lineRule="auto"/>
        <w:jc w:val="both"/>
        <w:rPr>
          <w:rFonts w:ascii="Times New Roman" w:hAnsi="Times New Roman"/>
          <w:sz w:val="24"/>
          <w:szCs w:val="24"/>
        </w:rPr>
      </w:pPr>
    </w:p>
    <w:p w14:paraId="35FC6F31" w14:textId="77777777" w:rsidR="00FC01FD" w:rsidRDefault="00FC01FD" w:rsidP="00FC01FD">
      <w:pPr>
        <w:spacing w:after="0" w:line="240" w:lineRule="auto"/>
        <w:jc w:val="both"/>
        <w:rPr>
          <w:rFonts w:ascii="Times New Roman" w:hAnsi="Times New Roman"/>
          <w:sz w:val="24"/>
          <w:szCs w:val="24"/>
        </w:rPr>
      </w:pPr>
    </w:p>
    <w:p w14:paraId="30427AAD" w14:textId="77777777" w:rsidR="00FC01FD" w:rsidRDefault="00FC01FD" w:rsidP="00FC01FD">
      <w:pPr>
        <w:spacing w:after="0" w:line="240" w:lineRule="auto"/>
        <w:jc w:val="both"/>
        <w:rPr>
          <w:rFonts w:ascii="Times New Roman" w:hAnsi="Times New Roman"/>
          <w:sz w:val="24"/>
          <w:szCs w:val="24"/>
        </w:rPr>
      </w:pPr>
    </w:p>
    <w:p w14:paraId="01690A74" w14:textId="77777777" w:rsidR="00FC01FD" w:rsidRDefault="00FC01FD" w:rsidP="00FC01FD">
      <w:pPr>
        <w:spacing w:after="0" w:line="240" w:lineRule="auto"/>
        <w:jc w:val="both"/>
        <w:rPr>
          <w:rFonts w:ascii="Times New Roman" w:hAnsi="Times New Roman"/>
          <w:sz w:val="24"/>
          <w:szCs w:val="24"/>
        </w:rPr>
      </w:pPr>
    </w:p>
    <w:p w14:paraId="35C2C22F" w14:textId="77777777" w:rsidR="00FC01FD" w:rsidRDefault="00FC01FD" w:rsidP="00FC01FD">
      <w:pPr>
        <w:spacing w:after="0" w:line="240" w:lineRule="auto"/>
        <w:jc w:val="both"/>
        <w:rPr>
          <w:rFonts w:ascii="Times New Roman" w:hAnsi="Times New Roman"/>
          <w:sz w:val="24"/>
          <w:szCs w:val="24"/>
        </w:rPr>
      </w:pPr>
    </w:p>
    <w:p w14:paraId="0BA047D7" w14:textId="77777777" w:rsidR="00FC01FD" w:rsidRDefault="00FC01FD" w:rsidP="00FC01FD">
      <w:pPr>
        <w:spacing w:after="0" w:line="240" w:lineRule="auto"/>
        <w:jc w:val="both"/>
        <w:rPr>
          <w:rFonts w:ascii="Times New Roman" w:hAnsi="Times New Roman"/>
          <w:sz w:val="24"/>
          <w:szCs w:val="24"/>
        </w:rPr>
      </w:pPr>
    </w:p>
    <w:p w14:paraId="1EF0BBFA" w14:textId="77777777" w:rsidR="00FC01FD" w:rsidRDefault="00FC01FD" w:rsidP="00FC01FD">
      <w:pPr>
        <w:spacing w:after="0" w:line="240" w:lineRule="auto"/>
        <w:jc w:val="center"/>
        <w:outlineLvl w:val="0"/>
        <w:rPr>
          <w:rFonts w:ascii="Times New Roman" w:hAnsi="Times New Roman"/>
          <w:b/>
          <w:sz w:val="24"/>
          <w:szCs w:val="24"/>
          <w:lang w:val="de-DE"/>
        </w:rPr>
      </w:pPr>
    </w:p>
    <w:p w14:paraId="14683A7E" w14:textId="77777777" w:rsidR="00FC01FD" w:rsidRDefault="00FC01FD" w:rsidP="00FC01FD">
      <w:pPr>
        <w:spacing w:after="0" w:line="240" w:lineRule="auto"/>
        <w:jc w:val="center"/>
        <w:outlineLvl w:val="0"/>
        <w:rPr>
          <w:rFonts w:ascii="Times New Roman" w:hAnsi="Times New Roman"/>
          <w:b/>
          <w:sz w:val="24"/>
          <w:szCs w:val="24"/>
          <w:lang w:val="de-DE"/>
        </w:rPr>
      </w:pPr>
    </w:p>
    <w:p w14:paraId="67A5EB9E" w14:textId="77777777" w:rsidR="00065442" w:rsidRDefault="00065442" w:rsidP="00FC01FD">
      <w:pPr>
        <w:spacing w:after="0" w:line="240" w:lineRule="auto"/>
        <w:outlineLvl w:val="0"/>
        <w:rPr>
          <w:rFonts w:ascii="Times New Roman" w:hAnsi="Times New Roman"/>
          <w:b/>
          <w:sz w:val="24"/>
          <w:szCs w:val="24"/>
          <w:u w:val="single"/>
          <w:lang w:val="de-DE"/>
        </w:rPr>
      </w:pPr>
    </w:p>
    <w:p w14:paraId="1A378C2B" w14:textId="77777777" w:rsidR="00065442" w:rsidRDefault="00065442" w:rsidP="00FC01FD">
      <w:pPr>
        <w:spacing w:after="0" w:line="240" w:lineRule="auto"/>
        <w:outlineLvl w:val="0"/>
        <w:rPr>
          <w:rFonts w:ascii="Times New Roman" w:hAnsi="Times New Roman"/>
          <w:b/>
          <w:sz w:val="24"/>
          <w:szCs w:val="24"/>
          <w:u w:val="single"/>
          <w:lang w:val="de-DE"/>
        </w:rPr>
      </w:pPr>
    </w:p>
    <w:p w14:paraId="5661B7E6" w14:textId="77777777" w:rsidR="00065442" w:rsidRDefault="00065442" w:rsidP="00FC01FD">
      <w:pPr>
        <w:spacing w:after="0" w:line="240" w:lineRule="auto"/>
        <w:outlineLvl w:val="0"/>
        <w:rPr>
          <w:rFonts w:ascii="Times New Roman" w:hAnsi="Times New Roman"/>
          <w:b/>
          <w:sz w:val="24"/>
          <w:szCs w:val="24"/>
          <w:u w:val="single"/>
          <w:lang w:val="de-DE"/>
        </w:rPr>
      </w:pPr>
    </w:p>
    <w:p w14:paraId="7D98B0FD" w14:textId="60090DC2" w:rsidR="00FC01FD" w:rsidRPr="00406037" w:rsidRDefault="00FC01FD" w:rsidP="00FC01FD">
      <w:pPr>
        <w:spacing w:after="0" w:line="240" w:lineRule="auto"/>
        <w:outlineLvl w:val="0"/>
        <w:rPr>
          <w:rFonts w:ascii="Times New Roman" w:hAnsi="Times New Roman"/>
          <w:b/>
          <w:sz w:val="24"/>
          <w:szCs w:val="24"/>
          <w:u w:val="single"/>
          <w:lang w:val="de-DE"/>
        </w:rPr>
      </w:pPr>
      <w:r w:rsidRPr="00406037">
        <w:rPr>
          <w:rFonts w:ascii="Times New Roman" w:hAnsi="Times New Roman"/>
          <w:b/>
          <w:sz w:val="24"/>
          <w:szCs w:val="24"/>
          <w:u w:val="single"/>
          <w:lang w:val="de-DE"/>
        </w:rPr>
        <w:t>PRILOG 6.</w:t>
      </w:r>
    </w:p>
    <w:p w14:paraId="65CAC31C" w14:textId="77777777" w:rsidR="00FC01FD" w:rsidRDefault="00FC01FD" w:rsidP="00FC01FD">
      <w:pPr>
        <w:spacing w:after="0" w:line="240" w:lineRule="auto"/>
        <w:jc w:val="center"/>
        <w:rPr>
          <w:rFonts w:ascii="Times New Roman" w:hAnsi="Times New Roman"/>
          <w:b/>
          <w:sz w:val="24"/>
          <w:szCs w:val="24"/>
          <w:lang w:val="de-DE"/>
        </w:rPr>
      </w:pPr>
    </w:p>
    <w:p w14:paraId="2EABE3E9" w14:textId="77777777" w:rsidR="00FC01FD" w:rsidRDefault="00FC01FD" w:rsidP="00FC01FD">
      <w:pPr>
        <w:spacing w:after="0" w:line="240" w:lineRule="auto"/>
        <w:rPr>
          <w:rFonts w:ascii="Times New Roman" w:hAnsi="Times New Roman"/>
          <w:b/>
          <w:sz w:val="24"/>
          <w:szCs w:val="24"/>
        </w:rPr>
      </w:pPr>
      <w:r>
        <w:rPr>
          <w:rFonts w:ascii="Times New Roman" w:hAnsi="Times New Roman"/>
          <w:b/>
          <w:sz w:val="24"/>
          <w:szCs w:val="24"/>
        </w:rPr>
        <w:t>IZVJEŠTAJ O NEIZVRŠAVANJU PROBACIONE MJERE ILI ALTERNATIVNE SANKCIJE ILI O SVIM OSTALIM SAZNANJIMA</w:t>
      </w:r>
    </w:p>
    <w:p w14:paraId="13533A36" w14:textId="77777777" w:rsidR="00FC01FD" w:rsidRDefault="00FC01FD" w:rsidP="00FC01FD">
      <w:pPr>
        <w:spacing w:after="0" w:line="240" w:lineRule="auto"/>
        <w:jc w:val="center"/>
        <w:rPr>
          <w:rFonts w:ascii="Times New Roman" w:hAnsi="Times New Roman"/>
          <w:sz w:val="24"/>
          <w:szCs w:val="24"/>
        </w:rPr>
      </w:pPr>
    </w:p>
    <w:p w14:paraId="7AECF7EA" w14:textId="77777777" w:rsidR="00FC01FD" w:rsidRDefault="00FC01FD" w:rsidP="00FC01FD">
      <w:pPr>
        <w:spacing w:after="0" w:line="240" w:lineRule="auto"/>
        <w:jc w:val="both"/>
        <w:rPr>
          <w:rFonts w:ascii="Times New Roman" w:hAnsi="Times New Roman"/>
          <w:sz w:val="24"/>
          <w:szCs w:val="24"/>
        </w:rPr>
      </w:pPr>
    </w:p>
    <w:p w14:paraId="6FEFC517" w14:textId="77777777" w:rsidR="00FC01FD" w:rsidRDefault="00FC01FD" w:rsidP="00FC01FD">
      <w:pPr>
        <w:spacing w:after="0" w:line="240" w:lineRule="auto"/>
        <w:jc w:val="both"/>
        <w:rPr>
          <w:rFonts w:ascii="Times New Roman" w:hAnsi="Times New Roman"/>
          <w:b/>
          <w:sz w:val="24"/>
          <w:szCs w:val="24"/>
        </w:rPr>
      </w:pPr>
    </w:p>
    <w:p w14:paraId="5C68F193"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sz w:val="24"/>
          <w:szCs w:val="24"/>
        </w:rPr>
        <w:t>(a) Podaci o licu koja se nadzire:</w:t>
      </w:r>
    </w:p>
    <w:p w14:paraId="410875BC" w14:textId="77777777" w:rsidR="00FC01FD" w:rsidRDefault="00FC01FD" w:rsidP="00FC01FD">
      <w:pPr>
        <w:spacing w:after="0" w:line="240" w:lineRule="auto"/>
        <w:jc w:val="both"/>
        <w:rPr>
          <w:rFonts w:ascii="Times New Roman" w:hAnsi="Times New Roman"/>
          <w:sz w:val="24"/>
          <w:szCs w:val="24"/>
          <w:lang w:val="de-DE"/>
        </w:rPr>
      </w:pPr>
    </w:p>
    <w:p w14:paraId="7C998542" w14:textId="0031BB5C"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Prezime: ..........................................................................................................................................</w:t>
      </w:r>
    </w:p>
    <w:p w14:paraId="289A3E9F" w14:textId="77777777" w:rsidR="00FC01FD" w:rsidRDefault="00FC01FD" w:rsidP="00FC01FD">
      <w:pPr>
        <w:spacing w:after="0" w:line="240" w:lineRule="auto"/>
        <w:jc w:val="both"/>
        <w:rPr>
          <w:rFonts w:ascii="Times New Roman" w:hAnsi="Times New Roman"/>
          <w:sz w:val="24"/>
          <w:szCs w:val="24"/>
          <w:lang w:val="de-DE"/>
        </w:rPr>
      </w:pPr>
    </w:p>
    <w:p w14:paraId="4061272A" w14:textId="05FE6058"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Ime (imena): ...............................................................................................................................</w:t>
      </w:r>
    </w:p>
    <w:p w14:paraId="6A284215" w14:textId="77777777" w:rsidR="00FC01FD" w:rsidRDefault="00FC01FD" w:rsidP="00FC01FD">
      <w:pPr>
        <w:spacing w:after="0" w:line="240" w:lineRule="auto"/>
        <w:jc w:val="both"/>
        <w:rPr>
          <w:rFonts w:ascii="Times New Roman" w:hAnsi="Times New Roman"/>
          <w:sz w:val="24"/>
          <w:szCs w:val="24"/>
          <w:lang w:val="de-DE"/>
        </w:rPr>
      </w:pPr>
    </w:p>
    <w:p w14:paraId="257C18F1" w14:textId="599DF0DF"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Djevojačko prezime, ako je primjenjivo: .....................................................................................</w:t>
      </w:r>
    </w:p>
    <w:p w14:paraId="24D58BF3" w14:textId="77777777" w:rsidR="00FC01FD" w:rsidRDefault="00FC01FD" w:rsidP="00FC01FD">
      <w:pPr>
        <w:spacing w:after="0" w:line="240" w:lineRule="auto"/>
        <w:jc w:val="both"/>
        <w:rPr>
          <w:rFonts w:ascii="Times New Roman" w:hAnsi="Times New Roman"/>
          <w:sz w:val="24"/>
          <w:szCs w:val="24"/>
          <w:lang w:val="de-DE"/>
        </w:rPr>
      </w:pPr>
    </w:p>
    <w:p w14:paraId="2F66BE2C" w14:textId="454CB452"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Lažno ime, ako je primjenjivo: .....................................................................................................</w:t>
      </w:r>
    </w:p>
    <w:p w14:paraId="139A701C" w14:textId="77777777" w:rsidR="00FC01FD" w:rsidRDefault="00FC01FD" w:rsidP="00FC01FD">
      <w:pPr>
        <w:spacing w:after="0" w:line="240" w:lineRule="auto"/>
        <w:jc w:val="both"/>
        <w:rPr>
          <w:rFonts w:ascii="Times New Roman" w:hAnsi="Times New Roman"/>
          <w:sz w:val="24"/>
          <w:szCs w:val="24"/>
          <w:lang w:val="de-DE"/>
        </w:rPr>
      </w:pPr>
    </w:p>
    <w:p w14:paraId="26CB98A6"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Pol: ....................................................................................................................................................</w:t>
      </w:r>
    </w:p>
    <w:p w14:paraId="6BABCDCD" w14:textId="77777777" w:rsidR="00FC01FD" w:rsidRDefault="00FC01FD" w:rsidP="00FC01FD">
      <w:pPr>
        <w:spacing w:after="0" w:line="240" w:lineRule="auto"/>
        <w:jc w:val="both"/>
        <w:rPr>
          <w:rFonts w:ascii="Times New Roman" w:hAnsi="Times New Roman"/>
          <w:sz w:val="24"/>
          <w:szCs w:val="24"/>
          <w:lang w:val="de-DE"/>
        </w:rPr>
      </w:pPr>
    </w:p>
    <w:p w14:paraId="390325D6"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Državljanstvo: ...................................................................................................................................</w:t>
      </w:r>
    </w:p>
    <w:p w14:paraId="48CF6007" w14:textId="77777777" w:rsidR="00FC01FD" w:rsidRDefault="00FC01FD" w:rsidP="00FC01FD">
      <w:pPr>
        <w:spacing w:after="0" w:line="240" w:lineRule="auto"/>
        <w:jc w:val="both"/>
        <w:rPr>
          <w:rFonts w:ascii="Times New Roman" w:hAnsi="Times New Roman"/>
          <w:sz w:val="24"/>
          <w:szCs w:val="24"/>
          <w:lang w:val="de-DE"/>
        </w:rPr>
      </w:pPr>
    </w:p>
    <w:p w14:paraId="56A3CBDA" w14:textId="67EEF673"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Lični identifikacioni broj ili broj socijalnog osiguranja (ako je dostupan): ..................................</w:t>
      </w:r>
    </w:p>
    <w:p w14:paraId="64D045D5" w14:textId="77777777" w:rsidR="00FC01FD" w:rsidRDefault="00FC01FD" w:rsidP="00FC01FD">
      <w:pPr>
        <w:spacing w:after="0" w:line="240" w:lineRule="auto"/>
        <w:jc w:val="both"/>
        <w:rPr>
          <w:rFonts w:ascii="Times New Roman" w:hAnsi="Times New Roman"/>
          <w:sz w:val="24"/>
          <w:szCs w:val="24"/>
          <w:lang w:val="de-DE"/>
        </w:rPr>
      </w:pPr>
    </w:p>
    <w:p w14:paraId="2513DBD7" w14:textId="3B831DEF"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Datum rođenja: ............................................................................................................................</w:t>
      </w:r>
    </w:p>
    <w:p w14:paraId="05E58A52" w14:textId="77777777" w:rsidR="00FC01FD" w:rsidRDefault="00FC01FD" w:rsidP="00FC01FD">
      <w:pPr>
        <w:spacing w:after="0" w:line="240" w:lineRule="auto"/>
        <w:jc w:val="both"/>
        <w:rPr>
          <w:rFonts w:ascii="Times New Roman" w:hAnsi="Times New Roman"/>
          <w:sz w:val="24"/>
          <w:szCs w:val="24"/>
          <w:lang w:val="de-DE"/>
        </w:rPr>
      </w:pPr>
    </w:p>
    <w:p w14:paraId="51F81CA4" w14:textId="1AFA44B2"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Mjesto rođenja: ............................................................................................................................</w:t>
      </w:r>
    </w:p>
    <w:p w14:paraId="366FA9E7" w14:textId="77777777" w:rsidR="00FC01FD" w:rsidRDefault="00FC01FD" w:rsidP="00FC01FD">
      <w:pPr>
        <w:spacing w:after="0" w:line="240" w:lineRule="auto"/>
        <w:jc w:val="both"/>
        <w:rPr>
          <w:rFonts w:ascii="Times New Roman" w:hAnsi="Times New Roman"/>
          <w:sz w:val="24"/>
          <w:szCs w:val="24"/>
          <w:lang w:val="de-DE"/>
        </w:rPr>
      </w:pPr>
    </w:p>
    <w:p w14:paraId="74D5D317"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lastRenderedPageBreak/>
        <w:t>Adresa: ..............................................................................................................................................</w:t>
      </w:r>
    </w:p>
    <w:p w14:paraId="4A1000D5" w14:textId="77777777" w:rsidR="00FC01FD" w:rsidRDefault="00FC01FD" w:rsidP="00FC01FD">
      <w:pPr>
        <w:spacing w:after="0" w:line="240" w:lineRule="auto"/>
        <w:jc w:val="both"/>
        <w:rPr>
          <w:rFonts w:ascii="Times New Roman" w:hAnsi="Times New Roman"/>
          <w:sz w:val="24"/>
          <w:szCs w:val="24"/>
          <w:lang w:val="de-DE"/>
        </w:rPr>
      </w:pPr>
    </w:p>
    <w:p w14:paraId="4F397A5F" w14:textId="794B75D8"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Jezik (jezici) koje lice razumije (ako je poznato): ..................................................................</w:t>
      </w:r>
    </w:p>
    <w:p w14:paraId="6B1865E0" w14:textId="77777777" w:rsidR="00FC01FD" w:rsidRDefault="00FC01FD" w:rsidP="00FC01FD">
      <w:pPr>
        <w:spacing w:after="0" w:line="240" w:lineRule="auto"/>
        <w:jc w:val="both"/>
        <w:rPr>
          <w:rFonts w:ascii="Times New Roman" w:hAnsi="Times New Roman"/>
          <w:sz w:val="24"/>
          <w:szCs w:val="24"/>
          <w:lang w:val="de-DE"/>
        </w:rPr>
      </w:pPr>
    </w:p>
    <w:p w14:paraId="22093AA3"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
          <w:sz w:val="24"/>
          <w:szCs w:val="24"/>
          <w:lang w:val="de-DE"/>
        </w:rPr>
        <w:t xml:space="preserve">(b) Podaci o presudi i, po potrebi, </w:t>
      </w:r>
      <w:r>
        <w:rPr>
          <w:rFonts w:ascii="Times New Roman" w:hAnsi="Times New Roman"/>
          <w:sz w:val="24"/>
          <w:szCs w:val="24"/>
          <w:lang w:val="de-DE"/>
        </w:rPr>
        <w:t xml:space="preserve">o odluci o mjeri nadzora, kojom je odobren uslovni otpust sa izdržavanja kazne, izrečena uslovna osuda </w:t>
      </w:r>
      <w:r>
        <w:rPr>
          <w:rFonts w:ascii="Times New Roman" w:hAnsi="Times New Roman"/>
          <w:sz w:val="24"/>
          <w:szCs w:val="24"/>
        </w:rPr>
        <w:t xml:space="preserve">ili odloženo izricanje kazne </w:t>
      </w:r>
      <w:r>
        <w:rPr>
          <w:rFonts w:ascii="Times New Roman" w:hAnsi="Times New Roman"/>
          <w:sz w:val="24"/>
          <w:szCs w:val="24"/>
          <w:lang w:val="de-DE"/>
        </w:rPr>
        <w:t>ili izrečena alternativna sankcija.</w:t>
      </w:r>
    </w:p>
    <w:p w14:paraId="571B4738" w14:textId="77777777" w:rsidR="00FC01FD" w:rsidRDefault="00FC01FD" w:rsidP="00FC01FD">
      <w:pPr>
        <w:spacing w:after="0" w:line="240" w:lineRule="auto"/>
        <w:jc w:val="both"/>
        <w:rPr>
          <w:rFonts w:ascii="Times New Roman" w:hAnsi="Times New Roman"/>
          <w:b/>
          <w:sz w:val="24"/>
          <w:szCs w:val="24"/>
          <w:lang w:val="de-DE"/>
        </w:rPr>
      </w:pPr>
    </w:p>
    <w:p w14:paraId="4C881E89" w14:textId="77777777" w:rsidR="00FC01FD" w:rsidRDefault="00FC01FD" w:rsidP="00FC01FD">
      <w:pPr>
        <w:spacing w:after="0" w:line="240" w:lineRule="auto"/>
        <w:jc w:val="both"/>
        <w:rPr>
          <w:rFonts w:ascii="Times New Roman" w:hAnsi="Times New Roman"/>
          <w:sz w:val="24"/>
          <w:szCs w:val="24"/>
          <w:lang w:val="de-DE"/>
        </w:rPr>
      </w:pPr>
    </w:p>
    <w:p w14:paraId="1D085CE4" w14:textId="680DC009"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Presuda je donesena: ........................................................................................................</w:t>
      </w:r>
    </w:p>
    <w:p w14:paraId="64E0589D" w14:textId="77777777" w:rsidR="00FC01FD" w:rsidRDefault="00FC01FD" w:rsidP="00FC01FD">
      <w:pPr>
        <w:spacing w:after="0" w:line="240" w:lineRule="auto"/>
        <w:jc w:val="both"/>
        <w:rPr>
          <w:rFonts w:ascii="Times New Roman" w:hAnsi="Times New Roman"/>
          <w:sz w:val="24"/>
          <w:szCs w:val="24"/>
          <w:lang w:val="de-DE"/>
        </w:rPr>
      </w:pPr>
    </w:p>
    <w:p w14:paraId="5D857B3B" w14:textId="2976B8BE"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Broj spisa (ako postoji): .....................................................................................................</w:t>
      </w:r>
    </w:p>
    <w:p w14:paraId="6C1709DA" w14:textId="34AF22C6"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 potrebi, odluka o mjeri nazora je izrečena: ..............................................................................</w:t>
      </w:r>
    </w:p>
    <w:p w14:paraId="4AE1F258" w14:textId="696BEC6E"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Broj spisa (ako postoji): ........................................................................................................</w:t>
      </w:r>
    </w:p>
    <w:p w14:paraId="591B0770" w14:textId="77777777" w:rsidR="00FC01FD" w:rsidRDefault="00FC01FD" w:rsidP="00FC01FD">
      <w:pPr>
        <w:spacing w:after="0" w:line="240" w:lineRule="auto"/>
        <w:jc w:val="both"/>
        <w:outlineLvl w:val="0"/>
        <w:rPr>
          <w:rFonts w:ascii="Times New Roman" w:hAnsi="Times New Roman"/>
          <w:sz w:val="24"/>
          <w:szCs w:val="24"/>
          <w:lang w:val="de-DE"/>
        </w:rPr>
      </w:pPr>
    </w:p>
    <w:p w14:paraId="7CF93BFC" w14:textId="77777777" w:rsidR="00FC01FD" w:rsidRDefault="00FC01FD" w:rsidP="00FC01FD">
      <w:pPr>
        <w:spacing w:after="0" w:line="240" w:lineRule="auto"/>
        <w:jc w:val="both"/>
        <w:outlineLvl w:val="0"/>
        <w:rPr>
          <w:rFonts w:ascii="Times New Roman" w:hAnsi="Times New Roman"/>
          <w:sz w:val="24"/>
          <w:szCs w:val="24"/>
          <w:lang w:val="de-DE"/>
        </w:rPr>
      </w:pPr>
      <w:r>
        <w:rPr>
          <w:rFonts w:ascii="Times New Roman" w:hAnsi="Times New Roman"/>
          <w:sz w:val="24"/>
          <w:szCs w:val="24"/>
          <w:lang w:val="de-DE"/>
        </w:rPr>
        <w:t>Sud koji je donio presudu</w:t>
      </w:r>
    </w:p>
    <w:p w14:paraId="007F2CC2" w14:textId="77777777" w:rsidR="00FC01FD" w:rsidRDefault="00FC01FD" w:rsidP="00FC01FD">
      <w:pPr>
        <w:spacing w:after="0" w:line="240" w:lineRule="auto"/>
        <w:jc w:val="both"/>
        <w:rPr>
          <w:rFonts w:ascii="Times New Roman" w:hAnsi="Times New Roman"/>
          <w:sz w:val="24"/>
          <w:szCs w:val="24"/>
          <w:lang w:val="de-DE"/>
        </w:rPr>
      </w:pPr>
    </w:p>
    <w:p w14:paraId="29E4CBD8" w14:textId="5ADFC6C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Službeni naziv: ........................................................................................................................</w:t>
      </w:r>
    </w:p>
    <w:p w14:paraId="496CEE3E" w14:textId="77777777" w:rsidR="00FC01FD" w:rsidRDefault="00FC01FD" w:rsidP="00FC01FD">
      <w:pPr>
        <w:spacing w:after="0" w:line="240" w:lineRule="auto"/>
        <w:jc w:val="both"/>
        <w:rPr>
          <w:rFonts w:ascii="Times New Roman" w:hAnsi="Times New Roman"/>
          <w:sz w:val="24"/>
          <w:szCs w:val="24"/>
          <w:lang w:val="de-DE"/>
        </w:rPr>
      </w:pPr>
    </w:p>
    <w:p w14:paraId="72FC9E85"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Adresa: ..............................................................................................................................................</w:t>
      </w:r>
    </w:p>
    <w:p w14:paraId="605A3C51" w14:textId="77777777" w:rsidR="00FC01FD" w:rsidRDefault="00FC01FD" w:rsidP="00FC01FD">
      <w:pPr>
        <w:spacing w:after="0" w:line="240" w:lineRule="auto"/>
        <w:jc w:val="both"/>
        <w:outlineLvl w:val="0"/>
        <w:rPr>
          <w:rFonts w:ascii="Times New Roman" w:hAnsi="Times New Roman"/>
          <w:sz w:val="24"/>
          <w:szCs w:val="24"/>
          <w:lang w:val="de-DE"/>
        </w:rPr>
      </w:pPr>
    </w:p>
    <w:p w14:paraId="00C8CDC4" w14:textId="77777777" w:rsidR="00FC01FD" w:rsidRDefault="00FC01FD" w:rsidP="00FC01FD">
      <w:pPr>
        <w:spacing w:after="0" w:line="240" w:lineRule="auto"/>
        <w:jc w:val="both"/>
        <w:outlineLvl w:val="0"/>
        <w:rPr>
          <w:rFonts w:ascii="Times New Roman" w:hAnsi="Times New Roman"/>
          <w:sz w:val="24"/>
          <w:szCs w:val="24"/>
          <w:lang w:val="de-DE"/>
        </w:rPr>
      </w:pPr>
      <w:r>
        <w:rPr>
          <w:rFonts w:ascii="Times New Roman" w:hAnsi="Times New Roman"/>
          <w:sz w:val="24"/>
          <w:szCs w:val="24"/>
          <w:lang w:val="de-DE"/>
        </w:rPr>
        <w:t>Po potrebi, organ koji je odluku o mjeri nadzora</w:t>
      </w:r>
    </w:p>
    <w:p w14:paraId="328A7F9E" w14:textId="77777777" w:rsidR="00FC01FD" w:rsidRDefault="00FC01FD" w:rsidP="00FC01FD">
      <w:pPr>
        <w:spacing w:after="0" w:line="240" w:lineRule="auto"/>
        <w:jc w:val="both"/>
        <w:rPr>
          <w:rFonts w:ascii="Times New Roman" w:hAnsi="Times New Roman"/>
          <w:sz w:val="24"/>
          <w:szCs w:val="24"/>
          <w:lang w:val="de-DE"/>
        </w:rPr>
      </w:pPr>
    </w:p>
    <w:p w14:paraId="064E98B6" w14:textId="7A67BE58"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Službeni naziv: ........................................................................................................................</w:t>
      </w:r>
    </w:p>
    <w:p w14:paraId="10452199" w14:textId="77777777" w:rsidR="00FC01FD" w:rsidRDefault="00FC01FD" w:rsidP="00FC01FD">
      <w:pPr>
        <w:spacing w:after="0" w:line="240" w:lineRule="auto"/>
        <w:jc w:val="both"/>
        <w:rPr>
          <w:rFonts w:ascii="Times New Roman" w:hAnsi="Times New Roman"/>
          <w:sz w:val="24"/>
          <w:szCs w:val="24"/>
          <w:lang w:val="de-DE"/>
        </w:rPr>
      </w:pPr>
    </w:p>
    <w:p w14:paraId="4726B180"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Adresa: ..............................................................................................................................................</w:t>
      </w:r>
    </w:p>
    <w:p w14:paraId="32746590" w14:textId="77777777" w:rsidR="00FC01FD" w:rsidRDefault="00FC01FD" w:rsidP="00FC01FD">
      <w:pPr>
        <w:spacing w:after="0" w:line="240" w:lineRule="auto"/>
        <w:jc w:val="both"/>
        <w:rPr>
          <w:rFonts w:ascii="Times New Roman" w:hAnsi="Times New Roman"/>
          <w:sz w:val="24"/>
          <w:szCs w:val="24"/>
          <w:lang w:val="de-DE"/>
        </w:rPr>
      </w:pPr>
    </w:p>
    <w:p w14:paraId="77A0E693" w14:textId="6CF41C76"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Potvrda je izdata: ......................................................................................................................</w:t>
      </w:r>
    </w:p>
    <w:p w14:paraId="72BA7D40" w14:textId="7894BFB0"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Organ koje je izdalo potvrdu: .................................................................................................</w:t>
      </w:r>
    </w:p>
    <w:p w14:paraId="7763F728" w14:textId="77777777" w:rsidR="00FC01FD" w:rsidRDefault="00FC01FD" w:rsidP="00FC01FD">
      <w:pPr>
        <w:spacing w:after="0" w:line="240" w:lineRule="auto"/>
        <w:jc w:val="both"/>
        <w:rPr>
          <w:rFonts w:ascii="Times New Roman" w:hAnsi="Times New Roman"/>
          <w:sz w:val="24"/>
          <w:szCs w:val="24"/>
          <w:lang w:val="de-DE"/>
        </w:rPr>
      </w:pPr>
    </w:p>
    <w:p w14:paraId="510DC3EC" w14:textId="4FD065DF"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Broj spisa (ako postoji): ............................................................................................................</w:t>
      </w:r>
    </w:p>
    <w:p w14:paraId="18222175" w14:textId="77777777" w:rsidR="00FC01FD" w:rsidRDefault="00FC01FD" w:rsidP="00FC01FD">
      <w:pPr>
        <w:spacing w:after="0" w:line="240" w:lineRule="auto"/>
        <w:jc w:val="both"/>
        <w:rPr>
          <w:rFonts w:ascii="Times New Roman" w:hAnsi="Times New Roman"/>
          <w:sz w:val="24"/>
          <w:szCs w:val="24"/>
          <w:lang w:val="de-DE"/>
        </w:rPr>
      </w:pPr>
    </w:p>
    <w:p w14:paraId="706A4E7B" w14:textId="77777777" w:rsidR="00FC01FD" w:rsidRDefault="00FC01FD" w:rsidP="00FC01FD">
      <w:pPr>
        <w:spacing w:after="0" w:line="240" w:lineRule="auto"/>
        <w:jc w:val="both"/>
        <w:rPr>
          <w:rFonts w:ascii="Times New Roman" w:hAnsi="Times New Roman"/>
          <w:sz w:val="24"/>
          <w:szCs w:val="24"/>
          <w:lang w:val="de-DE"/>
        </w:rPr>
      </w:pPr>
    </w:p>
    <w:p w14:paraId="3951C1BD"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(c) Pojedinosti o organu odgovornom za nadzor probacionih mjera ili alternativnih sankcija:</w:t>
      </w:r>
    </w:p>
    <w:p w14:paraId="10824FA6" w14:textId="77777777" w:rsidR="00FC01FD" w:rsidRDefault="00FC01FD" w:rsidP="00FC01FD">
      <w:pPr>
        <w:spacing w:after="0" w:line="240" w:lineRule="auto"/>
        <w:jc w:val="both"/>
        <w:rPr>
          <w:rFonts w:ascii="Times New Roman" w:hAnsi="Times New Roman"/>
          <w:sz w:val="24"/>
          <w:szCs w:val="24"/>
          <w:lang w:val="de-DE"/>
        </w:rPr>
      </w:pPr>
    </w:p>
    <w:p w14:paraId="72363A90" w14:textId="5258E20A"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Službeni naziv organa: .................................................................................................................</w:t>
      </w:r>
    </w:p>
    <w:p w14:paraId="2571AD69" w14:textId="77777777" w:rsidR="00FC01FD" w:rsidRDefault="00FC01FD" w:rsidP="00FC01FD">
      <w:pPr>
        <w:spacing w:after="0" w:line="240" w:lineRule="auto"/>
        <w:jc w:val="both"/>
        <w:rPr>
          <w:rFonts w:ascii="Times New Roman" w:hAnsi="Times New Roman"/>
          <w:sz w:val="24"/>
          <w:szCs w:val="24"/>
          <w:lang w:val="de-DE"/>
        </w:rPr>
      </w:pPr>
    </w:p>
    <w:p w14:paraId="15165BCE" w14:textId="0984375A"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Ime lica s kojem se može stupiti u vezu: ...................................................................................</w:t>
      </w:r>
    </w:p>
    <w:p w14:paraId="15CCAC54" w14:textId="77777777" w:rsidR="00FC01FD" w:rsidRDefault="00FC01FD" w:rsidP="00FC01FD">
      <w:pPr>
        <w:spacing w:after="0" w:line="240" w:lineRule="auto"/>
        <w:jc w:val="both"/>
        <w:rPr>
          <w:rFonts w:ascii="Times New Roman" w:hAnsi="Times New Roman"/>
          <w:sz w:val="24"/>
          <w:szCs w:val="24"/>
          <w:lang w:val="de-DE"/>
        </w:rPr>
      </w:pPr>
    </w:p>
    <w:p w14:paraId="67FBD8B9" w14:textId="4141DBF3"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Položaj (titula/funkcija): ..............................................................................................................</w:t>
      </w:r>
    </w:p>
    <w:p w14:paraId="43B6129D" w14:textId="77777777" w:rsidR="00FC01FD" w:rsidRDefault="00FC01FD" w:rsidP="00FC01FD">
      <w:pPr>
        <w:spacing w:after="0" w:line="240" w:lineRule="auto"/>
        <w:jc w:val="both"/>
        <w:rPr>
          <w:rFonts w:ascii="Times New Roman" w:hAnsi="Times New Roman"/>
          <w:sz w:val="24"/>
          <w:szCs w:val="24"/>
          <w:lang w:val="de-DE"/>
        </w:rPr>
      </w:pPr>
    </w:p>
    <w:p w14:paraId="3AF4EFF8" w14:textId="35D55F04"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Adresa: .......................................................................................................................................</w:t>
      </w:r>
    </w:p>
    <w:p w14:paraId="61A6DC40" w14:textId="77777777" w:rsidR="00FC01FD" w:rsidRDefault="00FC01FD" w:rsidP="00FC01FD">
      <w:pPr>
        <w:spacing w:after="0" w:line="240" w:lineRule="auto"/>
        <w:jc w:val="both"/>
        <w:rPr>
          <w:rFonts w:ascii="Times New Roman" w:hAnsi="Times New Roman"/>
          <w:sz w:val="24"/>
          <w:szCs w:val="24"/>
          <w:lang w:val="de-DE"/>
        </w:rPr>
      </w:pPr>
    </w:p>
    <w:p w14:paraId="595C7750" w14:textId="20024982"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Tel.: (pozivni broj države) (pozivni broj): ................................................................................</w:t>
      </w:r>
    </w:p>
    <w:p w14:paraId="4B5A1FC3" w14:textId="77777777" w:rsidR="00FC01FD" w:rsidRDefault="00FC01FD" w:rsidP="00FC01FD">
      <w:pPr>
        <w:spacing w:after="0" w:line="240" w:lineRule="auto"/>
        <w:jc w:val="both"/>
        <w:rPr>
          <w:rFonts w:ascii="Times New Roman" w:hAnsi="Times New Roman"/>
          <w:sz w:val="24"/>
          <w:szCs w:val="24"/>
          <w:lang w:val="de-DE"/>
        </w:rPr>
      </w:pPr>
    </w:p>
    <w:p w14:paraId="5B8164AA" w14:textId="4B2C8183"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Faks: (pozivni broj države) (pozivni broj): .................................................................................</w:t>
      </w:r>
    </w:p>
    <w:p w14:paraId="0DFFAC05" w14:textId="77777777" w:rsidR="00FC01FD" w:rsidRDefault="00FC01FD" w:rsidP="00FC01FD">
      <w:pPr>
        <w:spacing w:after="0" w:line="240" w:lineRule="auto"/>
        <w:jc w:val="both"/>
        <w:rPr>
          <w:rFonts w:ascii="Times New Roman" w:hAnsi="Times New Roman"/>
          <w:sz w:val="24"/>
          <w:szCs w:val="24"/>
          <w:lang w:val="de-DE"/>
        </w:rPr>
      </w:pPr>
    </w:p>
    <w:p w14:paraId="247702A0" w14:textId="00F0135E"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E-mail adresa: ..........................................................................................................................</w:t>
      </w:r>
    </w:p>
    <w:p w14:paraId="04AC808E" w14:textId="77777777" w:rsidR="00FC01FD" w:rsidRDefault="00FC01FD" w:rsidP="00FC01FD">
      <w:pPr>
        <w:spacing w:after="0" w:line="240" w:lineRule="auto"/>
        <w:jc w:val="both"/>
        <w:rPr>
          <w:rFonts w:ascii="Times New Roman" w:hAnsi="Times New Roman"/>
          <w:sz w:val="24"/>
          <w:szCs w:val="24"/>
          <w:lang w:val="de-DE"/>
        </w:rPr>
      </w:pPr>
    </w:p>
    <w:p w14:paraId="68CC858D" w14:textId="77777777" w:rsidR="00FC01FD" w:rsidRDefault="00FC01FD" w:rsidP="00FC01FD">
      <w:pPr>
        <w:spacing w:after="0" w:line="240" w:lineRule="auto"/>
        <w:jc w:val="both"/>
        <w:rPr>
          <w:rFonts w:ascii="Times New Roman" w:hAnsi="Times New Roman"/>
          <w:b/>
          <w:sz w:val="24"/>
          <w:szCs w:val="24"/>
          <w:lang w:val="de-DE"/>
        </w:rPr>
      </w:pPr>
    </w:p>
    <w:p w14:paraId="092C5462" w14:textId="60D51B5B"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 xml:space="preserve">(d) </w:t>
      </w:r>
      <w:r w:rsidR="00536BA3">
        <w:rPr>
          <w:rFonts w:ascii="Times New Roman" w:hAnsi="Times New Roman"/>
          <w:b/>
          <w:sz w:val="24"/>
          <w:szCs w:val="24"/>
          <w:lang w:val="de-DE"/>
        </w:rPr>
        <w:t>probacione mjere</w:t>
      </w:r>
      <w:r>
        <w:rPr>
          <w:rFonts w:ascii="Times New Roman" w:hAnsi="Times New Roman"/>
          <w:b/>
          <w:sz w:val="24"/>
          <w:szCs w:val="24"/>
          <w:lang w:val="de-DE"/>
        </w:rPr>
        <w:t xml:space="preserve"> ili alternativne sankcije:</w:t>
      </w:r>
    </w:p>
    <w:p w14:paraId="04ADE522" w14:textId="77777777" w:rsidR="00FC01FD" w:rsidRDefault="00FC01FD" w:rsidP="00FC01FD">
      <w:pPr>
        <w:spacing w:after="0" w:line="240" w:lineRule="auto"/>
        <w:jc w:val="both"/>
        <w:rPr>
          <w:rFonts w:ascii="Times New Roman" w:hAnsi="Times New Roman"/>
          <w:sz w:val="24"/>
          <w:szCs w:val="24"/>
          <w:lang w:val="de-DE"/>
        </w:rPr>
      </w:pPr>
    </w:p>
    <w:p w14:paraId="1E3BFF4D"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Lice navedeno u (a) ne izvršava sljedeće obaveze ili naloge:</w:t>
      </w:r>
    </w:p>
    <w:p w14:paraId="7EBDFE6B" w14:textId="77777777" w:rsidR="00FC01FD" w:rsidRDefault="00FC01FD" w:rsidP="00FC01FD">
      <w:pPr>
        <w:spacing w:after="0" w:line="240" w:lineRule="auto"/>
        <w:jc w:val="both"/>
        <w:rPr>
          <w:rFonts w:ascii="MS Mincho" w:eastAsia="MS Mincho" w:hAnsi="MS Mincho" w:cs="MS Mincho"/>
          <w:sz w:val="24"/>
          <w:szCs w:val="24"/>
          <w:lang w:val="de-DE"/>
        </w:rPr>
      </w:pPr>
    </w:p>
    <w:p w14:paraId="59D639B8"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osuđenog lica da obavještava posebno organ o svakoj promjeri prebivališta ili radnog mjesta</w:t>
      </w:r>
    </w:p>
    <w:p w14:paraId="0A712296" w14:textId="77777777" w:rsidR="00FC01FD" w:rsidRDefault="00FC01FD" w:rsidP="00FC01FD">
      <w:pPr>
        <w:spacing w:after="0" w:line="240" w:lineRule="auto"/>
        <w:jc w:val="both"/>
        <w:rPr>
          <w:rFonts w:ascii="MS Mincho" w:eastAsia="MS Mincho" w:hAnsi="MS Mincho" w:cs="MS Mincho"/>
          <w:sz w:val="24"/>
          <w:szCs w:val="24"/>
          <w:lang w:val="de-DE"/>
        </w:rPr>
      </w:pPr>
    </w:p>
    <w:p w14:paraId="314886B2"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xml:space="preserve"> zabranu ulaska na određene </w:t>
      </w:r>
      <w:r w:rsidRPr="006178BF">
        <w:rPr>
          <w:rFonts w:ascii="Times New Roman" w:hAnsi="Times New Roman"/>
          <w:color w:val="000000" w:themeColor="text1"/>
          <w:sz w:val="24"/>
          <w:szCs w:val="24"/>
          <w:lang w:val="de-DE"/>
        </w:rPr>
        <w:t xml:space="preserve">lokacije, </w:t>
      </w:r>
      <w:r>
        <w:rPr>
          <w:rFonts w:ascii="Times New Roman" w:hAnsi="Times New Roman"/>
          <w:sz w:val="24"/>
          <w:szCs w:val="24"/>
          <w:lang w:val="de-DE"/>
        </w:rPr>
        <w:t>mjesta ili određena područja u državi izdavanja ili državi izvršenja</w:t>
      </w:r>
    </w:p>
    <w:p w14:paraId="466428F7" w14:textId="77777777" w:rsidR="00FC01FD" w:rsidRDefault="00FC01FD" w:rsidP="00FC01FD">
      <w:pPr>
        <w:spacing w:after="0" w:line="240" w:lineRule="auto"/>
        <w:jc w:val="both"/>
        <w:rPr>
          <w:rFonts w:ascii="MS Mincho" w:eastAsia="MS Mincho" w:hAnsi="MS Mincho" w:cs="MS Mincho"/>
          <w:sz w:val="24"/>
          <w:szCs w:val="24"/>
          <w:lang w:val="de-DE"/>
        </w:rPr>
      </w:pPr>
    </w:p>
    <w:p w14:paraId="0B845E74"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koja sadrži ograničenja prilikom napuštanja teritorije države izvršenja</w:t>
      </w:r>
    </w:p>
    <w:p w14:paraId="70284FFF" w14:textId="77777777" w:rsidR="00FC01FD" w:rsidRDefault="00FC01FD" w:rsidP="00FC01FD">
      <w:pPr>
        <w:spacing w:after="0" w:line="240" w:lineRule="auto"/>
        <w:jc w:val="both"/>
        <w:rPr>
          <w:rFonts w:ascii="MS Mincho" w:eastAsia="MS Mincho" w:hAnsi="MS Mincho" w:cs="MS Mincho"/>
          <w:sz w:val="24"/>
          <w:szCs w:val="24"/>
          <w:lang w:val="de-DE"/>
        </w:rPr>
      </w:pPr>
    </w:p>
    <w:p w14:paraId="5591CAE5"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naloge koji se odnose na ponašanje, prebivalište, obrazovanje i obuku, slobodne aktivnosti te ograničenja ili načine obavljanja stručnih djelatnosti</w:t>
      </w:r>
    </w:p>
    <w:p w14:paraId="55218456" w14:textId="77777777" w:rsidR="00FC01FD" w:rsidRDefault="00FC01FD" w:rsidP="00FC01FD">
      <w:pPr>
        <w:spacing w:after="0" w:line="240" w:lineRule="auto"/>
        <w:jc w:val="both"/>
        <w:rPr>
          <w:rFonts w:ascii="MS Mincho" w:eastAsia="MS Mincho" w:hAnsi="MS Mincho" w:cs="MS Mincho"/>
          <w:sz w:val="24"/>
          <w:szCs w:val="24"/>
          <w:lang w:val="de-DE"/>
        </w:rPr>
      </w:pPr>
    </w:p>
    <w:p w14:paraId="01DECC96"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javljanja u određeno vrijeme posebnom organu</w:t>
      </w:r>
    </w:p>
    <w:p w14:paraId="5B5B34D6" w14:textId="77777777" w:rsidR="00FC01FD" w:rsidRDefault="00FC01FD" w:rsidP="00FC01FD">
      <w:pPr>
        <w:spacing w:after="0" w:line="240" w:lineRule="auto"/>
        <w:jc w:val="both"/>
        <w:rPr>
          <w:rFonts w:ascii="MS Mincho" w:eastAsia="MS Mincho" w:hAnsi="MS Mincho" w:cs="MS Mincho"/>
          <w:sz w:val="24"/>
          <w:szCs w:val="24"/>
          <w:lang w:val="de-DE"/>
        </w:rPr>
      </w:pPr>
    </w:p>
    <w:p w14:paraId="5506E53D"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izbjegavanja kontakata s određenim licima</w:t>
      </w:r>
    </w:p>
    <w:p w14:paraId="04952A6F" w14:textId="77777777" w:rsidR="00FC01FD" w:rsidRDefault="00FC01FD" w:rsidP="00FC01FD">
      <w:pPr>
        <w:spacing w:after="0" w:line="240" w:lineRule="auto"/>
        <w:jc w:val="both"/>
        <w:rPr>
          <w:rFonts w:ascii="MS Mincho" w:eastAsia="MS Mincho" w:hAnsi="MS Mincho" w:cs="MS Mincho"/>
          <w:sz w:val="24"/>
          <w:szCs w:val="24"/>
          <w:lang w:val="de-DE"/>
        </w:rPr>
      </w:pPr>
    </w:p>
    <w:p w14:paraId="69898C8F"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izbjegavanja kontakata s posebnim predmetima, koje je lice koristilo ili bi moglo da ih koristi s ciljem izvršenja krivičnog djela</w:t>
      </w:r>
    </w:p>
    <w:p w14:paraId="5CE2388B" w14:textId="77777777" w:rsidR="00FC01FD" w:rsidRDefault="00FC01FD" w:rsidP="00FC01FD">
      <w:pPr>
        <w:spacing w:after="0" w:line="240" w:lineRule="auto"/>
        <w:jc w:val="both"/>
        <w:rPr>
          <w:rFonts w:ascii="MS Mincho" w:eastAsia="MS Mincho" w:hAnsi="MS Mincho" w:cs="MS Mincho"/>
          <w:sz w:val="24"/>
          <w:szCs w:val="24"/>
          <w:lang w:val="de-DE"/>
        </w:rPr>
      </w:pPr>
    </w:p>
    <w:p w14:paraId="6DA00A3B"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naknade štete prouzrokovane izvršenjem krivičnog djela te dostavljanja dokaza o izvršenju takve obaveze</w:t>
      </w:r>
    </w:p>
    <w:p w14:paraId="2FB55C31" w14:textId="77777777" w:rsidR="00FC01FD" w:rsidRDefault="00FC01FD" w:rsidP="00FC01FD">
      <w:pPr>
        <w:spacing w:after="0" w:line="240" w:lineRule="auto"/>
        <w:jc w:val="both"/>
        <w:outlineLvl w:val="0"/>
        <w:rPr>
          <w:rFonts w:ascii="MS Mincho" w:eastAsia="MS Mincho" w:hAnsi="MS Mincho" w:cs="MS Mincho"/>
          <w:sz w:val="24"/>
          <w:szCs w:val="24"/>
          <w:lang w:val="de-DE"/>
        </w:rPr>
      </w:pPr>
    </w:p>
    <w:p w14:paraId="5B9E86DC" w14:textId="77777777" w:rsidR="00FC01FD" w:rsidRDefault="00FC01FD" w:rsidP="00FC01FD">
      <w:pPr>
        <w:spacing w:after="0" w:line="240" w:lineRule="auto"/>
        <w:jc w:val="both"/>
        <w:outlineLvl w:val="0"/>
        <w:rPr>
          <w:rFonts w:ascii="Times New Roman" w:hAnsi="Times New Roman"/>
          <w:color w:val="FF0000"/>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obavljanja rada u opštem interesu</w:t>
      </w:r>
    </w:p>
    <w:p w14:paraId="6BA89590" w14:textId="77777777" w:rsidR="00FC01FD" w:rsidRDefault="00FC01FD" w:rsidP="00FC01FD">
      <w:pPr>
        <w:spacing w:after="0" w:line="240" w:lineRule="auto"/>
        <w:jc w:val="both"/>
        <w:rPr>
          <w:rFonts w:ascii="MS Mincho" w:eastAsia="MS Mincho" w:hAnsi="MS Mincho" w:cs="MS Mincho"/>
          <w:sz w:val="24"/>
          <w:szCs w:val="24"/>
          <w:lang w:val="de-DE"/>
        </w:rPr>
      </w:pPr>
    </w:p>
    <w:p w14:paraId="3D7EA7E1"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sarađivanja sa službenikom zaduženim za uslovni otpust ili predstavnikom socijalne službe zadužene za osuđeno lice</w:t>
      </w:r>
    </w:p>
    <w:p w14:paraId="3EFB323D" w14:textId="77777777" w:rsidR="00FC01FD" w:rsidRDefault="00FC01FD" w:rsidP="00FC01FD">
      <w:pPr>
        <w:spacing w:after="0" w:line="240" w:lineRule="auto"/>
        <w:jc w:val="both"/>
        <w:rPr>
          <w:rFonts w:ascii="MS Mincho" w:eastAsia="MS Mincho" w:hAnsi="MS Mincho" w:cs="MS Mincho"/>
          <w:sz w:val="24"/>
          <w:szCs w:val="24"/>
          <w:lang w:val="de-DE"/>
        </w:rPr>
      </w:pPr>
    </w:p>
    <w:p w14:paraId="45C31D49"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obavezu terapijskog postupka ili liječenja zavisnosti</w:t>
      </w:r>
    </w:p>
    <w:p w14:paraId="69474C2A" w14:textId="77777777" w:rsidR="00FC01FD" w:rsidRDefault="00FC01FD" w:rsidP="00FC01FD">
      <w:pPr>
        <w:spacing w:after="0" w:line="240" w:lineRule="auto"/>
        <w:jc w:val="both"/>
        <w:rPr>
          <w:rFonts w:ascii="MS Mincho" w:eastAsia="MS Mincho" w:hAnsi="MS Mincho" w:cs="MS Mincho"/>
          <w:sz w:val="24"/>
          <w:szCs w:val="24"/>
          <w:lang w:val="de-DE"/>
        </w:rPr>
      </w:pPr>
    </w:p>
    <w:p w14:paraId="6F41CE82" w14:textId="77777777" w:rsidR="00FC01FD" w:rsidRDefault="00FC01FD" w:rsidP="00FC01FD">
      <w:pPr>
        <w:spacing w:after="0"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druge mjere</w:t>
      </w:r>
    </w:p>
    <w:p w14:paraId="4A9C369B" w14:textId="77777777" w:rsidR="00FC01FD" w:rsidRDefault="00FC01FD" w:rsidP="00FC01FD">
      <w:pPr>
        <w:spacing w:after="0" w:line="240" w:lineRule="auto"/>
        <w:jc w:val="both"/>
        <w:rPr>
          <w:rFonts w:ascii="Times New Roman" w:hAnsi="Times New Roman"/>
          <w:sz w:val="24"/>
          <w:szCs w:val="24"/>
          <w:lang w:val="de-DE"/>
        </w:rPr>
      </w:pPr>
    </w:p>
    <w:p w14:paraId="65E7A901" w14:textId="77777777" w:rsidR="00FC01FD" w:rsidRDefault="00FC01FD" w:rsidP="00FC01FD">
      <w:pPr>
        <w:spacing w:after="0" w:line="240" w:lineRule="auto"/>
        <w:jc w:val="both"/>
        <w:rPr>
          <w:rFonts w:ascii="Times New Roman" w:hAnsi="Times New Roman"/>
          <w:b/>
          <w:sz w:val="24"/>
          <w:szCs w:val="24"/>
          <w:lang w:val="de-DE"/>
        </w:rPr>
      </w:pPr>
    </w:p>
    <w:p w14:paraId="034B7D42"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(e) Opis neizvršavanja (mjesto, datum i posebne okolnosti):</w:t>
      </w:r>
    </w:p>
    <w:p w14:paraId="0211040E" w14:textId="77777777" w:rsidR="00FC01FD" w:rsidRDefault="00FC01FD" w:rsidP="00FC01FD">
      <w:pPr>
        <w:spacing w:after="0" w:line="240" w:lineRule="auto"/>
        <w:jc w:val="both"/>
        <w:rPr>
          <w:rFonts w:ascii="Times New Roman" w:hAnsi="Times New Roman"/>
          <w:b/>
          <w:sz w:val="24"/>
          <w:szCs w:val="24"/>
          <w:lang w:val="de-DE"/>
        </w:rPr>
      </w:pPr>
    </w:p>
    <w:p w14:paraId="61D52D9B" w14:textId="1D39C4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w:t>
      </w:r>
    </w:p>
    <w:p w14:paraId="4A437DB4" w14:textId="77777777" w:rsidR="00FC01FD" w:rsidRDefault="00FC01FD" w:rsidP="00FC01FD">
      <w:pPr>
        <w:spacing w:after="0" w:line="240" w:lineRule="auto"/>
        <w:jc w:val="both"/>
        <w:rPr>
          <w:rFonts w:ascii="Times New Roman" w:hAnsi="Times New Roman"/>
          <w:sz w:val="24"/>
          <w:szCs w:val="24"/>
          <w:lang w:val="de-DE"/>
        </w:rPr>
      </w:pPr>
    </w:p>
    <w:p w14:paraId="1A3A31E4" w14:textId="77777777" w:rsidR="00FC01FD" w:rsidRPr="006178BF" w:rsidRDefault="00FC01FD" w:rsidP="00FC01FD">
      <w:pPr>
        <w:spacing w:after="0" w:line="240" w:lineRule="auto"/>
        <w:jc w:val="both"/>
        <w:rPr>
          <w:rFonts w:ascii="Times New Roman" w:hAnsi="Times New Roman"/>
          <w:sz w:val="24"/>
          <w:szCs w:val="24"/>
          <w:lang w:val="de-DE"/>
        </w:rPr>
      </w:pPr>
      <w:r>
        <w:rPr>
          <w:rFonts w:ascii="Times New Roman" w:hAnsi="Times New Roman"/>
          <w:b/>
          <w:sz w:val="24"/>
          <w:szCs w:val="24"/>
          <w:lang w:val="de-DE"/>
        </w:rPr>
        <w:t>(f) Druga saznanja (ako postoje)</w:t>
      </w:r>
    </w:p>
    <w:p w14:paraId="4598C6F4" w14:textId="77777777" w:rsidR="00FC01FD" w:rsidRDefault="00FC01FD" w:rsidP="00FC01FD">
      <w:pPr>
        <w:spacing w:after="0" w:line="240" w:lineRule="auto"/>
        <w:jc w:val="both"/>
        <w:rPr>
          <w:rFonts w:ascii="Times New Roman" w:hAnsi="Times New Roman"/>
          <w:b/>
          <w:sz w:val="24"/>
          <w:szCs w:val="24"/>
          <w:lang w:val="de-DE"/>
        </w:rPr>
      </w:pPr>
    </w:p>
    <w:p w14:paraId="1115514A" w14:textId="77777777" w:rsidR="00FC01FD" w:rsidRDefault="00FC01FD" w:rsidP="00FC01FD">
      <w:pPr>
        <w:spacing w:after="0" w:line="240" w:lineRule="auto"/>
        <w:jc w:val="both"/>
        <w:rPr>
          <w:rFonts w:ascii="Times New Roman" w:hAnsi="Times New Roman"/>
          <w:sz w:val="24"/>
          <w:szCs w:val="24"/>
          <w:lang w:val="de-DE"/>
        </w:rPr>
      </w:pPr>
    </w:p>
    <w:p w14:paraId="79DC44C4"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Opis saznanja:</w:t>
      </w:r>
    </w:p>
    <w:p w14:paraId="12471EF3" w14:textId="77777777" w:rsidR="00FC01FD" w:rsidRDefault="00FC01FD" w:rsidP="00FC01FD">
      <w:pPr>
        <w:spacing w:after="0" w:line="240" w:lineRule="auto"/>
        <w:jc w:val="both"/>
        <w:rPr>
          <w:rFonts w:ascii="Times New Roman" w:hAnsi="Times New Roman"/>
          <w:sz w:val="24"/>
          <w:szCs w:val="24"/>
          <w:lang w:val="de-DE"/>
        </w:rPr>
      </w:pPr>
    </w:p>
    <w:p w14:paraId="4D7AFA9D" w14:textId="77777777" w:rsidR="00FC01FD" w:rsidRDefault="00FC01FD" w:rsidP="00FC01FD">
      <w:pPr>
        <w:spacing w:after="0" w:line="240" w:lineRule="auto"/>
        <w:jc w:val="both"/>
        <w:rPr>
          <w:rFonts w:ascii="Times New Roman" w:hAnsi="Times New Roman"/>
          <w:sz w:val="24"/>
          <w:szCs w:val="24"/>
          <w:lang w:val="de-DE"/>
        </w:rPr>
      </w:pPr>
    </w:p>
    <w:p w14:paraId="01A085C1" w14:textId="0600655F"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w:t>
      </w:r>
    </w:p>
    <w:p w14:paraId="0637DDA3" w14:textId="2EC8B999"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w:t>
      </w:r>
    </w:p>
    <w:p w14:paraId="283E7A3F" w14:textId="77777777" w:rsidR="00FC01FD" w:rsidRDefault="00FC01FD" w:rsidP="00FC01FD">
      <w:pPr>
        <w:spacing w:after="0" w:line="240" w:lineRule="auto"/>
        <w:jc w:val="both"/>
        <w:rPr>
          <w:rFonts w:ascii="Times New Roman" w:hAnsi="Times New Roman"/>
          <w:sz w:val="24"/>
          <w:szCs w:val="24"/>
          <w:lang w:val="de-DE"/>
        </w:rPr>
      </w:pPr>
    </w:p>
    <w:p w14:paraId="7FE486E6" w14:textId="5C34F785"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w:t>
      </w:r>
    </w:p>
    <w:p w14:paraId="7D182AEC" w14:textId="77777777" w:rsidR="00FC01FD" w:rsidRDefault="00FC01FD" w:rsidP="00FC01FD">
      <w:pPr>
        <w:spacing w:after="0" w:line="240" w:lineRule="auto"/>
        <w:jc w:val="both"/>
        <w:rPr>
          <w:rFonts w:ascii="Times New Roman" w:hAnsi="Times New Roman"/>
          <w:sz w:val="24"/>
          <w:szCs w:val="24"/>
          <w:lang w:val="de-DE"/>
        </w:rPr>
      </w:pPr>
    </w:p>
    <w:p w14:paraId="1062F6BA" w14:textId="77777777" w:rsidR="00FC01FD" w:rsidRDefault="00FC01FD" w:rsidP="00FC01FD">
      <w:pPr>
        <w:spacing w:after="0" w:line="240" w:lineRule="auto"/>
        <w:jc w:val="both"/>
        <w:rPr>
          <w:rFonts w:ascii="Times New Roman" w:hAnsi="Times New Roman"/>
          <w:sz w:val="24"/>
          <w:szCs w:val="24"/>
          <w:lang w:val="de-DE"/>
        </w:rPr>
      </w:pPr>
    </w:p>
    <w:p w14:paraId="3FA00640"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sz w:val="24"/>
          <w:szCs w:val="24"/>
          <w:lang w:val="de-DE"/>
        </w:rPr>
        <w:t>(g) Pojedinosti o licu s kojom se treba stupiti u vezu ako treba pribaviti dodatne podatke vezane uz neizvršavanje:</w:t>
      </w:r>
    </w:p>
    <w:p w14:paraId="791CA66E" w14:textId="77777777" w:rsidR="00FC01FD" w:rsidRDefault="00FC01FD" w:rsidP="00FC01FD">
      <w:pPr>
        <w:spacing w:after="0" w:line="240" w:lineRule="auto"/>
        <w:jc w:val="both"/>
        <w:rPr>
          <w:rFonts w:ascii="Times New Roman" w:hAnsi="Times New Roman"/>
          <w:sz w:val="24"/>
          <w:szCs w:val="24"/>
          <w:lang w:val="de-DE"/>
        </w:rPr>
      </w:pPr>
    </w:p>
    <w:p w14:paraId="5B29BA5A"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Prezime: ............................................................................................................................................</w:t>
      </w:r>
    </w:p>
    <w:p w14:paraId="6ADEFA37" w14:textId="77777777" w:rsidR="00FC01FD" w:rsidRDefault="00FC01FD" w:rsidP="00FC01FD">
      <w:pPr>
        <w:spacing w:after="0" w:line="240" w:lineRule="auto"/>
        <w:jc w:val="both"/>
        <w:rPr>
          <w:rFonts w:ascii="Times New Roman" w:hAnsi="Times New Roman"/>
          <w:sz w:val="24"/>
          <w:szCs w:val="24"/>
          <w:lang w:val="de-DE"/>
        </w:rPr>
      </w:pPr>
    </w:p>
    <w:p w14:paraId="24A6E3CA" w14:textId="3A7A3375"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Ime (imena): ........................................................................................................................</w:t>
      </w:r>
    </w:p>
    <w:p w14:paraId="317D7DDF" w14:textId="3B93FE0B"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Tel.: (pozivni broj države) (pozivni broj grada): ....................................................................</w:t>
      </w:r>
    </w:p>
    <w:p w14:paraId="3652A469" w14:textId="77777777" w:rsidR="00FC01FD" w:rsidRDefault="00FC01FD" w:rsidP="00FC01FD">
      <w:pPr>
        <w:spacing w:after="0" w:line="240" w:lineRule="auto"/>
        <w:jc w:val="both"/>
        <w:rPr>
          <w:rFonts w:ascii="Times New Roman" w:hAnsi="Times New Roman"/>
          <w:sz w:val="24"/>
          <w:szCs w:val="24"/>
          <w:lang w:val="de-DE"/>
        </w:rPr>
      </w:pPr>
    </w:p>
    <w:p w14:paraId="1B7A262A" w14:textId="64C3BDAF"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Faks: (pozivni broj države) (pozivni broj grada): .................................................................</w:t>
      </w:r>
    </w:p>
    <w:p w14:paraId="3816E0D1" w14:textId="77777777" w:rsidR="00FC01FD" w:rsidRDefault="00FC01FD" w:rsidP="00FC01FD">
      <w:pPr>
        <w:spacing w:after="0" w:line="240" w:lineRule="auto"/>
        <w:jc w:val="both"/>
        <w:rPr>
          <w:rFonts w:ascii="Times New Roman" w:hAnsi="Times New Roman"/>
          <w:sz w:val="24"/>
          <w:szCs w:val="24"/>
          <w:lang w:val="de-DE"/>
        </w:rPr>
      </w:pPr>
    </w:p>
    <w:p w14:paraId="60BB774F" w14:textId="4E45AD11"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E-mail adresa (ako postoji): .....................................................................................................</w:t>
      </w:r>
    </w:p>
    <w:p w14:paraId="12DCF32F" w14:textId="77777777" w:rsidR="00FC01FD" w:rsidRDefault="00FC01FD" w:rsidP="00FC01FD">
      <w:pPr>
        <w:spacing w:after="0" w:line="240" w:lineRule="auto"/>
        <w:jc w:val="both"/>
        <w:rPr>
          <w:rFonts w:ascii="Times New Roman" w:hAnsi="Times New Roman"/>
          <w:sz w:val="24"/>
          <w:szCs w:val="24"/>
          <w:lang w:val="de-DE"/>
        </w:rPr>
      </w:pPr>
    </w:p>
    <w:p w14:paraId="416A119D"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Potpis organa koje izdaje obrazac i/ili njegovog predstavnika, za potvrđivanje tačnosti podataka iz obrasca:</w:t>
      </w:r>
    </w:p>
    <w:p w14:paraId="1D328F13" w14:textId="77777777" w:rsidR="00FC01FD" w:rsidRDefault="00FC01FD" w:rsidP="00FC01FD">
      <w:pPr>
        <w:spacing w:after="0" w:line="240" w:lineRule="auto"/>
        <w:jc w:val="both"/>
        <w:rPr>
          <w:rFonts w:ascii="Times New Roman" w:hAnsi="Times New Roman"/>
          <w:sz w:val="24"/>
          <w:szCs w:val="24"/>
          <w:lang w:val="de-DE"/>
        </w:rPr>
      </w:pPr>
    </w:p>
    <w:p w14:paraId="37A799FA"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Prezime: ............................................................................................................................................</w:t>
      </w:r>
    </w:p>
    <w:p w14:paraId="33CAF000" w14:textId="77777777" w:rsidR="00FC01FD" w:rsidRDefault="00FC01FD" w:rsidP="00FC01FD">
      <w:pPr>
        <w:spacing w:after="0" w:line="240" w:lineRule="auto"/>
        <w:jc w:val="both"/>
        <w:rPr>
          <w:rFonts w:ascii="Times New Roman" w:hAnsi="Times New Roman"/>
          <w:sz w:val="24"/>
          <w:szCs w:val="24"/>
          <w:lang w:val="de-DE"/>
        </w:rPr>
      </w:pPr>
    </w:p>
    <w:p w14:paraId="0B660439" w14:textId="5BD3F445"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Položaj (titula/funkcija): ............................................................................................................</w:t>
      </w:r>
    </w:p>
    <w:p w14:paraId="63BCB87A" w14:textId="77777777" w:rsidR="00FC01FD" w:rsidRDefault="00FC01FD" w:rsidP="00FC01FD">
      <w:pPr>
        <w:spacing w:after="0" w:line="240" w:lineRule="auto"/>
        <w:jc w:val="both"/>
        <w:rPr>
          <w:rFonts w:ascii="Times New Roman" w:hAnsi="Times New Roman"/>
          <w:sz w:val="24"/>
          <w:szCs w:val="24"/>
          <w:lang w:val="de-DE"/>
        </w:rPr>
      </w:pPr>
    </w:p>
    <w:p w14:paraId="59FDFBE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Datum: ..............................................................................................................................................</w:t>
      </w:r>
    </w:p>
    <w:p w14:paraId="7FB4E597" w14:textId="77777777" w:rsidR="00FC01FD" w:rsidRDefault="00FC01FD" w:rsidP="00FC01FD">
      <w:pPr>
        <w:spacing w:after="0" w:line="240" w:lineRule="auto"/>
        <w:jc w:val="both"/>
        <w:rPr>
          <w:rFonts w:ascii="Times New Roman" w:hAnsi="Times New Roman"/>
          <w:sz w:val="24"/>
          <w:szCs w:val="24"/>
          <w:lang w:val="de-DE"/>
        </w:rPr>
      </w:pPr>
    </w:p>
    <w:p w14:paraId="59D8BF8D"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Službeni pečat (po potrebi):</w:t>
      </w:r>
    </w:p>
    <w:p w14:paraId="6B395B10"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126762A9" w14:textId="77777777" w:rsidR="00FC01FD" w:rsidRDefault="00FC01FD" w:rsidP="00FC01FD">
      <w:pPr>
        <w:spacing w:after="0" w:line="240" w:lineRule="auto"/>
        <w:jc w:val="both"/>
        <w:rPr>
          <w:rFonts w:ascii="Times New Roman" w:hAnsi="Times New Roman"/>
          <w:sz w:val="24"/>
          <w:szCs w:val="24"/>
          <w:lang w:val="de-DE"/>
        </w:rPr>
      </w:pPr>
    </w:p>
    <w:p w14:paraId="2340ABF6" w14:textId="77777777" w:rsidR="00FC01FD" w:rsidRDefault="00FC01FD" w:rsidP="00FC01FD">
      <w:pPr>
        <w:spacing w:after="0" w:line="240" w:lineRule="auto"/>
        <w:jc w:val="both"/>
        <w:outlineLvl w:val="0"/>
        <w:rPr>
          <w:rFonts w:ascii="Times New Roman" w:hAnsi="Times New Roman"/>
          <w:sz w:val="24"/>
          <w:szCs w:val="24"/>
          <w:lang w:val="de-DE"/>
        </w:rPr>
      </w:pPr>
    </w:p>
    <w:p w14:paraId="0311C98C" w14:textId="77777777" w:rsidR="00FC01FD" w:rsidRDefault="00FC01FD" w:rsidP="00FC01FD">
      <w:pPr>
        <w:spacing w:after="0" w:line="240" w:lineRule="auto"/>
        <w:jc w:val="both"/>
        <w:outlineLvl w:val="0"/>
        <w:rPr>
          <w:rFonts w:ascii="Times New Roman" w:hAnsi="Times New Roman"/>
          <w:sz w:val="24"/>
          <w:szCs w:val="24"/>
          <w:lang w:val="de-DE"/>
        </w:rPr>
      </w:pPr>
    </w:p>
    <w:p w14:paraId="5C6DB6C8" w14:textId="77777777" w:rsidR="00FC01FD" w:rsidRDefault="00FC01FD" w:rsidP="00FC01FD">
      <w:pPr>
        <w:spacing w:after="0" w:line="240" w:lineRule="auto"/>
        <w:jc w:val="both"/>
        <w:outlineLvl w:val="0"/>
        <w:rPr>
          <w:rFonts w:ascii="Times New Roman" w:hAnsi="Times New Roman"/>
          <w:sz w:val="24"/>
          <w:szCs w:val="24"/>
          <w:lang w:val="de-DE"/>
        </w:rPr>
      </w:pPr>
    </w:p>
    <w:p w14:paraId="7809F5F7" w14:textId="77777777" w:rsidR="00FC01FD" w:rsidRDefault="00FC01FD" w:rsidP="00FC01FD">
      <w:pPr>
        <w:spacing w:after="0" w:line="240" w:lineRule="auto"/>
        <w:jc w:val="both"/>
        <w:outlineLvl w:val="0"/>
        <w:rPr>
          <w:rFonts w:ascii="Times New Roman" w:hAnsi="Times New Roman"/>
          <w:sz w:val="24"/>
          <w:szCs w:val="24"/>
          <w:lang w:val="de-DE"/>
        </w:rPr>
      </w:pPr>
    </w:p>
    <w:p w14:paraId="312DF75F" w14:textId="77777777" w:rsidR="00FC01FD" w:rsidRDefault="00FC01FD" w:rsidP="00FC01FD">
      <w:pPr>
        <w:spacing w:after="0" w:line="240" w:lineRule="auto"/>
        <w:jc w:val="both"/>
        <w:outlineLvl w:val="0"/>
        <w:rPr>
          <w:rFonts w:ascii="Times New Roman" w:hAnsi="Times New Roman"/>
          <w:sz w:val="24"/>
          <w:szCs w:val="24"/>
          <w:lang w:val="de-DE"/>
        </w:rPr>
      </w:pPr>
    </w:p>
    <w:p w14:paraId="4B77CE0E" w14:textId="77777777" w:rsidR="00FC01FD" w:rsidRDefault="00FC01FD" w:rsidP="00FC01FD">
      <w:pPr>
        <w:spacing w:after="0" w:line="240" w:lineRule="auto"/>
        <w:jc w:val="both"/>
        <w:outlineLvl w:val="0"/>
        <w:rPr>
          <w:rFonts w:ascii="Times New Roman" w:hAnsi="Times New Roman"/>
          <w:sz w:val="24"/>
          <w:szCs w:val="24"/>
          <w:lang w:val="de-DE"/>
        </w:rPr>
      </w:pPr>
    </w:p>
    <w:p w14:paraId="4E28C10F" w14:textId="77777777" w:rsidR="00FC01FD" w:rsidRDefault="00FC01FD" w:rsidP="00FC01FD">
      <w:pPr>
        <w:spacing w:after="0" w:line="240" w:lineRule="auto"/>
        <w:jc w:val="both"/>
        <w:outlineLvl w:val="0"/>
        <w:rPr>
          <w:rFonts w:ascii="Times New Roman" w:hAnsi="Times New Roman"/>
          <w:sz w:val="24"/>
          <w:szCs w:val="24"/>
          <w:lang w:val="de-DE"/>
        </w:rPr>
      </w:pPr>
    </w:p>
    <w:p w14:paraId="0C832B5A" w14:textId="77777777" w:rsidR="00FC01FD" w:rsidRDefault="00FC01FD" w:rsidP="00FC01FD">
      <w:pPr>
        <w:spacing w:after="0" w:line="240" w:lineRule="auto"/>
        <w:jc w:val="both"/>
        <w:outlineLvl w:val="0"/>
        <w:rPr>
          <w:rFonts w:ascii="Times New Roman" w:hAnsi="Times New Roman"/>
          <w:sz w:val="24"/>
          <w:szCs w:val="24"/>
          <w:lang w:val="de-DE"/>
        </w:rPr>
      </w:pPr>
    </w:p>
    <w:p w14:paraId="1F22D970" w14:textId="77777777" w:rsidR="00FC01FD" w:rsidRDefault="00FC01FD" w:rsidP="00FC01FD">
      <w:pPr>
        <w:spacing w:after="0" w:line="240" w:lineRule="auto"/>
        <w:outlineLvl w:val="0"/>
        <w:rPr>
          <w:rFonts w:ascii="Times New Roman" w:hAnsi="Times New Roman"/>
          <w:sz w:val="24"/>
          <w:szCs w:val="24"/>
          <w:lang w:val="de-DE"/>
        </w:rPr>
      </w:pPr>
    </w:p>
    <w:p w14:paraId="16FC6AF1" w14:textId="77777777" w:rsidR="00FC01FD" w:rsidRDefault="00FC01FD" w:rsidP="00FC01FD">
      <w:pPr>
        <w:spacing w:after="0" w:line="240" w:lineRule="auto"/>
        <w:outlineLvl w:val="0"/>
        <w:rPr>
          <w:rFonts w:ascii="Times New Roman" w:hAnsi="Times New Roman"/>
          <w:b/>
          <w:sz w:val="24"/>
          <w:szCs w:val="24"/>
          <w:lang w:val="de-DE"/>
        </w:rPr>
      </w:pPr>
    </w:p>
    <w:p w14:paraId="6C9F5D70" w14:textId="77777777" w:rsidR="00FC01FD" w:rsidRDefault="00FC01FD" w:rsidP="00FC01FD">
      <w:pPr>
        <w:spacing w:after="0" w:line="240" w:lineRule="auto"/>
        <w:outlineLvl w:val="0"/>
        <w:rPr>
          <w:rFonts w:ascii="Times New Roman" w:hAnsi="Times New Roman"/>
          <w:b/>
          <w:sz w:val="24"/>
          <w:szCs w:val="24"/>
          <w:lang w:val="de-DE"/>
        </w:rPr>
      </w:pPr>
    </w:p>
    <w:p w14:paraId="38D0933D" w14:textId="77777777" w:rsidR="00FC01FD" w:rsidRDefault="00FC01FD" w:rsidP="00FC01FD">
      <w:pPr>
        <w:spacing w:after="0" w:line="240" w:lineRule="auto"/>
        <w:outlineLvl w:val="0"/>
        <w:rPr>
          <w:rFonts w:ascii="Times New Roman" w:hAnsi="Times New Roman"/>
          <w:b/>
          <w:sz w:val="24"/>
          <w:szCs w:val="24"/>
          <w:lang w:val="de-DE"/>
        </w:rPr>
      </w:pPr>
    </w:p>
    <w:p w14:paraId="34AD673F" w14:textId="77777777" w:rsidR="00FC01FD" w:rsidRDefault="00FC01FD" w:rsidP="00FC01FD">
      <w:pPr>
        <w:spacing w:after="0" w:line="240" w:lineRule="auto"/>
        <w:outlineLvl w:val="0"/>
        <w:rPr>
          <w:rFonts w:ascii="Times New Roman" w:hAnsi="Times New Roman"/>
          <w:b/>
          <w:sz w:val="24"/>
          <w:szCs w:val="24"/>
          <w:lang w:val="de-DE"/>
        </w:rPr>
      </w:pPr>
    </w:p>
    <w:p w14:paraId="7B5EBECA" w14:textId="77777777" w:rsidR="00FC01FD" w:rsidRDefault="00FC01FD" w:rsidP="00FC01FD">
      <w:pPr>
        <w:spacing w:after="0" w:line="240" w:lineRule="auto"/>
        <w:outlineLvl w:val="0"/>
        <w:rPr>
          <w:rFonts w:ascii="Times New Roman" w:hAnsi="Times New Roman"/>
          <w:b/>
          <w:sz w:val="24"/>
          <w:szCs w:val="24"/>
          <w:lang w:val="de-DE"/>
        </w:rPr>
      </w:pPr>
    </w:p>
    <w:p w14:paraId="7CCA4297" w14:textId="77777777" w:rsidR="00FC01FD" w:rsidRDefault="00FC01FD" w:rsidP="00FC01FD">
      <w:pPr>
        <w:spacing w:after="0" w:line="240" w:lineRule="auto"/>
        <w:outlineLvl w:val="0"/>
        <w:rPr>
          <w:rFonts w:ascii="Times New Roman" w:hAnsi="Times New Roman"/>
          <w:b/>
          <w:sz w:val="24"/>
          <w:szCs w:val="24"/>
          <w:lang w:val="de-DE"/>
        </w:rPr>
      </w:pPr>
    </w:p>
    <w:p w14:paraId="76699AC1" w14:textId="77777777" w:rsidR="00FC01FD" w:rsidRDefault="00FC01FD" w:rsidP="00FC01FD">
      <w:pPr>
        <w:spacing w:after="0" w:line="240" w:lineRule="auto"/>
        <w:outlineLvl w:val="0"/>
        <w:rPr>
          <w:rFonts w:ascii="Times New Roman" w:hAnsi="Times New Roman"/>
          <w:b/>
          <w:sz w:val="24"/>
          <w:szCs w:val="24"/>
          <w:u w:val="single"/>
          <w:lang w:val="de-DE"/>
        </w:rPr>
      </w:pPr>
    </w:p>
    <w:p w14:paraId="4C62E0B6" w14:textId="77777777" w:rsidR="00FC01FD" w:rsidRDefault="00FC01FD" w:rsidP="00FC01FD">
      <w:pPr>
        <w:spacing w:after="0" w:line="240" w:lineRule="auto"/>
        <w:outlineLvl w:val="0"/>
        <w:rPr>
          <w:rFonts w:ascii="Times New Roman" w:hAnsi="Times New Roman"/>
          <w:b/>
          <w:sz w:val="24"/>
          <w:szCs w:val="24"/>
          <w:u w:val="single"/>
          <w:lang w:val="de-DE"/>
        </w:rPr>
      </w:pPr>
    </w:p>
    <w:p w14:paraId="0853970A" w14:textId="77777777" w:rsidR="00FC01FD" w:rsidRDefault="00FC01FD" w:rsidP="00FC01FD">
      <w:pPr>
        <w:spacing w:after="0" w:line="240" w:lineRule="auto"/>
        <w:outlineLvl w:val="0"/>
        <w:rPr>
          <w:rFonts w:ascii="Times New Roman" w:hAnsi="Times New Roman"/>
          <w:b/>
          <w:sz w:val="24"/>
          <w:szCs w:val="24"/>
          <w:u w:val="single"/>
          <w:lang w:val="de-DE"/>
        </w:rPr>
      </w:pPr>
    </w:p>
    <w:p w14:paraId="04D1B3E1" w14:textId="77777777" w:rsidR="00065442" w:rsidRDefault="00065442" w:rsidP="00FC01FD">
      <w:pPr>
        <w:spacing w:after="0" w:line="240" w:lineRule="auto"/>
        <w:outlineLvl w:val="0"/>
        <w:rPr>
          <w:rFonts w:ascii="Times New Roman" w:hAnsi="Times New Roman"/>
          <w:b/>
          <w:sz w:val="24"/>
          <w:szCs w:val="24"/>
          <w:u w:val="single"/>
          <w:lang w:val="de-DE"/>
        </w:rPr>
      </w:pPr>
    </w:p>
    <w:p w14:paraId="054A3D89" w14:textId="77777777" w:rsidR="00065442" w:rsidRDefault="00065442" w:rsidP="00FC01FD">
      <w:pPr>
        <w:spacing w:after="0" w:line="240" w:lineRule="auto"/>
        <w:outlineLvl w:val="0"/>
        <w:rPr>
          <w:rFonts w:ascii="Times New Roman" w:hAnsi="Times New Roman"/>
          <w:b/>
          <w:sz w:val="24"/>
          <w:szCs w:val="24"/>
          <w:u w:val="single"/>
          <w:lang w:val="de-DE"/>
        </w:rPr>
      </w:pPr>
    </w:p>
    <w:p w14:paraId="5F740897" w14:textId="77777777" w:rsidR="00065442" w:rsidRDefault="00065442" w:rsidP="00FC01FD">
      <w:pPr>
        <w:spacing w:after="0" w:line="240" w:lineRule="auto"/>
        <w:outlineLvl w:val="0"/>
        <w:rPr>
          <w:rFonts w:ascii="Times New Roman" w:hAnsi="Times New Roman"/>
          <w:b/>
          <w:sz w:val="24"/>
          <w:szCs w:val="24"/>
          <w:u w:val="single"/>
          <w:lang w:val="de-DE"/>
        </w:rPr>
      </w:pPr>
    </w:p>
    <w:p w14:paraId="51623EBB" w14:textId="77777777" w:rsidR="00065442" w:rsidRDefault="00065442" w:rsidP="00FC01FD">
      <w:pPr>
        <w:spacing w:after="0" w:line="240" w:lineRule="auto"/>
        <w:outlineLvl w:val="0"/>
        <w:rPr>
          <w:rFonts w:ascii="Times New Roman" w:hAnsi="Times New Roman"/>
          <w:b/>
          <w:sz w:val="24"/>
          <w:szCs w:val="24"/>
          <w:u w:val="single"/>
          <w:lang w:val="de-DE"/>
        </w:rPr>
      </w:pPr>
    </w:p>
    <w:p w14:paraId="38684CB0" w14:textId="77777777" w:rsidR="00065442" w:rsidRDefault="00065442" w:rsidP="00FC01FD">
      <w:pPr>
        <w:spacing w:after="0" w:line="240" w:lineRule="auto"/>
        <w:outlineLvl w:val="0"/>
        <w:rPr>
          <w:rFonts w:ascii="Times New Roman" w:hAnsi="Times New Roman"/>
          <w:b/>
          <w:sz w:val="24"/>
          <w:szCs w:val="24"/>
          <w:u w:val="single"/>
          <w:lang w:val="de-DE"/>
        </w:rPr>
      </w:pPr>
    </w:p>
    <w:p w14:paraId="4A4D148A" w14:textId="77777777" w:rsidR="00065442" w:rsidRDefault="00065442" w:rsidP="00FC01FD">
      <w:pPr>
        <w:spacing w:after="0" w:line="240" w:lineRule="auto"/>
        <w:outlineLvl w:val="0"/>
        <w:rPr>
          <w:rFonts w:ascii="Times New Roman" w:hAnsi="Times New Roman"/>
          <w:b/>
          <w:sz w:val="24"/>
          <w:szCs w:val="24"/>
          <w:u w:val="single"/>
          <w:lang w:val="de-DE"/>
        </w:rPr>
      </w:pPr>
    </w:p>
    <w:p w14:paraId="1CAFAA3E" w14:textId="77777777" w:rsidR="00065442" w:rsidRDefault="00065442" w:rsidP="00FC01FD">
      <w:pPr>
        <w:spacing w:after="0" w:line="240" w:lineRule="auto"/>
        <w:outlineLvl w:val="0"/>
        <w:rPr>
          <w:rFonts w:ascii="Times New Roman" w:hAnsi="Times New Roman"/>
          <w:b/>
          <w:sz w:val="24"/>
          <w:szCs w:val="24"/>
          <w:u w:val="single"/>
          <w:lang w:val="de-DE"/>
        </w:rPr>
      </w:pPr>
    </w:p>
    <w:p w14:paraId="4207335A" w14:textId="77777777" w:rsidR="00065442" w:rsidRDefault="00065442" w:rsidP="00FC01FD">
      <w:pPr>
        <w:spacing w:after="0" w:line="240" w:lineRule="auto"/>
        <w:outlineLvl w:val="0"/>
        <w:rPr>
          <w:rFonts w:ascii="Times New Roman" w:hAnsi="Times New Roman"/>
          <w:b/>
          <w:sz w:val="24"/>
          <w:szCs w:val="24"/>
          <w:u w:val="single"/>
          <w:lang w:val="de-DE"/>
        </w:rPr>
      </w:pPr>
    </w:p>
    <w:p w14:paraId="13FAE8F8" w14:textId="77777777" w:rsidR="00065442" w:rsidRDefault="00065442" w:rsidP="00FC01FD">
      <w:pPr>
        <w:spacing w:after="0" w:line="240" w:lineRule="auto"/>
        <w:outlineLvl w:val="0"/>
        <w:rPr>
          <w:rFonts w:ascii="Times New Roman" w:hAnsi="Times New Roman"/>
          <w:b/>
          <w:sz w:val="24"/>
          <w:szCs w:val="24"/>
          <w:u w:val="single"/>
          <w:lang w:val="de-DE"/>
        </w:rPr>
      </w:pPr>
    </w:p>
    <w:p w14:paraId="67564F38" w14:textId="77777777" w:rsidR="00065442" w:rsidRDefault="00065442" w:rsidP="00FC01FD">
      <w:pPr>
        <w:spacing w:after="0" w:line="240" w:lineRule="auto"/>
        <w:outlineLvl w:val="0"/>
        <w:rPr>
          <w:rFonts w:ascii="Times New Roman" w:hAnsi="Times New Roman"/>
          <w:b/>
          <w:sz w:val="24"/>
          <w:szCs w:val="24"/>
          <w:u w:val="single"/>
          <w:lang w:val="de-DE"/>
        </w:rPr>
      </w:pPr>
    </w:p>
    <w:p w14:paraId="683E2567" w14:textId="77777777" w:rsidR="00065442" w:rsidRDefault="00065442" w:rsidP="00FC01FD">
      <w:pPr>
        <w:spacing w:after="0" w:line="240" w:lineRule="auto"/>
        <w:outlineLvl w:val="0"/>
        <w:rPr>
          <w:rFonts w:ascii="Times New Roman" w:hAnsi="Times New Roman"/>
          <w:b/>
          <w:sz w:val="24"/>
          <w:szCs w:val="24"/>
          <w:u w:val="single"/>
          <w:lang w:val="de-DE"/>
        </w:rPr>
      </w:pPr>
    </w:p>
    <w:p w14:paraId="00EF925F" w14:textId="77777777" w:rsidR="00065442" w:rsidRDefault="00065442" w:rsidP="00FC01FD">
      <w:pPr>
        <w:spacing w:after="0" w:line="240" w:lineRule="auto"/>
        <w:outlineLvl w:val="0"/>
        <w:rPr>
          <w:rFonts w:ascii="Times New Roman" w:hAnsi="Times New Roman"/>
          <w:b/>
          <w:sz w:val="24"/>
          <w:szCs w:val="24"/>
          <w:u w:val="single"/>
          <w:lang w:val="de-DE"/>
        </w:rPr>
      </w:pPr>
    </w:p>
    <w:p w14:paraId="7ACC826D" w14:textId="77777777" w:rsidR="00065442" w:rsidRDefault="00065442" w:rsidP="00FC01FD">
      <w:pPr>
        <w:spacing w:after="0" w:line="240" w:lineRule="auto"/>
        <w:outlineLvl w:val="0"/>
        <w:rPr>
          <w:rFonts w:ascii="Times New Roman" w:hAnsi="Times New Roman"/>
          <w:b/>
          <w:sz w:val="24"/>
          <w:szCs w:val="24"/>
          <w:u w:val="single"/>
          <w:lang w:val="de-DE"/>
        </w:rPr>
      </w:pPr>
    </w:p>
    <w:p w14:paraId="34A2AEBE" w14:textId="77777777" w:rsidR="00065442" w:rsidRDefault="00065442" w:rsidP="00FC01FD">
      <w:pPr>
        <w:spacing w:after="0" w:line="240" w:lineRule="auto"/>
        <w:outlineLvl w:val="0"/>
        <w:rPr>
          <w:rFonts w:ascii="Times New Roman" w:hAnsi="Times New Roman"/>
          <w:b/>
          <w:sz w:val="24"/>
          <w:szCs w:val="24"/>
          <w:u w:val="single"/>
          <w:lang w:val="de-DE"/>
        </w:rPr>
      </w:pPr>
    </w:p>
    <w:p w14:paraId="5C596EC6" w14:textId="77777777" w:rsidR="00065442" w:rsidRDefault="00065442" w:rsidP="00FC01FD">
      <w:pPr>
        <w:spacing w:after="0" w:line="240" w:lineRule="auto"/>
        <w:outlineLvl w:val="0"/>
        <w:rPr>
          <w:rFonts w:ascii="Times New Roman" w:hAnsi="Times New Roman"/>
          <w:b/>
          <w:sz w:val="24"/>
          <w:szCs w:val="24"/>
          <w:u w:val="single"/>
          <w:lang w:val="de-DE"/>
        </w:rPr>
      </w:pPr>
    </w:p>
    <w:p w14:paraId="65DBCE50" w14:textId="77777777" w:rsidR="00065442" w:rsidRDefault="00065442" w:rsidP="00FC01FD">
      <w:pPr>
        <w:spacing w:after="0" w:line="240" w:lineRule="auto"/>
        <w:outlineLvl w:val="0"/>
        <w:rPr>
          <w:rFonts w:ascii="Times New Roman" w:hAnsi="Times New Roman"/>
          <w:b/>
          <w:sz w:val="24"/>
          <w:szCs w:val="24"/>
          <w:u w:val="single"/>
          <w:lang w:val="de-DE"/>
        </w:rPr>
      </w:pPr>
    </w:p>
    <w:p w14:paraId="165063D5" w14:textId="77777777" w:rsidR="00065442" w:rsidRDefault="00065442" w:rsidP="00FC01FD">
      <w:pPr>
        <w:spacing w:after="0" w:line="240" w:lineRule="auto"/>
        <w:outlineLvl w:val="0"/>
        <w:rPr>
          <w:rFonts w:ascii="Times New Roman" w:hAnsi="Times New Roman"/>
          <w:b/>
          <w:sz w:val="24"/>
          <w:szCs w:val="24"/>
          <w:u w:val="single"/>
          <w:lang w:val="de-DE"/>
        </w:rPr>
      </w:pPr>
    </w:p>
    <w:p w14:paraId="725E4B8F" w14:textId="3C86B166" w:rsidR="00FC01FD" w:rsidRDefault="00FC01FD" w:rsidP="00FC01FD">
      <w:pPr>
        <w:spacing w:after="0" w:line="240" w:lineRule="auto"/>
        <w:outlineLvl w:val="0"/>
        <w:rPr>
          <w:rFonts w:ascii="Times New Roman" w:hAnsi="Times New Roman"/>
          <w:b/>
          <w:sz w:val="24"/>
          <w:szCs w:val="24"/>
          <w:u w:val="single"/>
          <w:lang w:val="de-DE"/>
        </w:rPr>
      </w:pPr>
      <w:r>
        <w:rPr>
          <w:rFonts w:ascii="Times New Roman" w:hAnsi="Times New Roman"/>
          <w:b/>
          <w:sz w:val="24"/>
          <w:szCs w:val="24"/>
          <w:u w:val="single"/>
          <w:lang w:val="de-DE"/>
        </w:rPr>
        <w:t>PRILOG 7.</w:t>
      </w:r>
    </w:p>
    <w:p w14:paraId="2685A1D7" w14:textId="77777777" w:rsidR="00FC01FD" w:rsidRDefault="00FC01FD" w:rsidP="00FC01FD">
      <w:pPr>
        <w:spacing w:after="240" w:line="240" w:lineRule="auto"/>
        <w:jc w:val="center"/>
        <w:rPr>
          <w:rFonts w:ascii="Times New Roman" w:hAnsi="Times New Roman"/>
          <w:b/>
          <w:sz w:val="24"/>
          <w:szCs w:val="24"/>
          <w:lang w:val="de-DE"/>
        </w:rPr>
      </w:pPr>
      <w:r>
        <w:rPr>
          <w:rFonts w:ascii="Times New Roman" w:hAnsi="Times New Roman"/>
          <w:b/>
          <w:sz w:val="24"/>
          <w:szCs w:val="24"/>
          <w:lang w:val="de-DE"/>
        </w:rPr>
        <w:br/>
      </w:r>
    </w:p>
    <w:p w14:paraId="6F9E765E" w14:textId="77777777" w:rsidR="00FC01FD" w:rsidRDefault="00FC01FD" w:rsidP="00FC01FD">
      <w:pPr>
        <w:spacing w:after="240" w:line="240" w:lineRule="auto"/>
        <w:jc w:val="center"/>
        <w:rPr>
          <w:rFonts w:ascii="Times New Roman" w:hAnsi="Times New Roman"/>
          <w:b/>
          <w:sz w:val="24"/>
          <w:szCs w:val="24"/>
          <w:lang w:val="de-DE"/>
        </w:rPr>
      </w:pPr>
      <w:r>
        <w:rPr>
          <w:rFonts w:ascii="Times New Roman" w:hAnsi="Times New Roman"/>
          <w:b/>
          <w:sz w:val="24"/>
          <w:szCs w:val="24"/>
          <w:lang w:val="de-DE"/>
        </w:rPr>
        <w:t>POTVRDA</w:t>
      </w:r>
    </w:p>
    <w:p w14:paraId="2D2FD602" w14:textId="77777777" w:rsidR="00FC01FD" w:rsidRPr="003156D2" w:rsidRDefault="00FC01FD" w:rsidP="00FC01FD">
      <w:pPr>
        <w:spacing w:after="240" w:line="240" w:lineRule="auto"/>
        <w:jc w:val="both"/>
        <w:rPr>
          <w:rFonts w:ascii="Times New Roman" w:hAnsi="Times New Roman"/>
          <w:b/>
          <w:sz w:val="24"/>
          <w:szCs w:val="24"/>
          <w:lang w:val="de-DE"/>
        </w:rPr>
      </w:pPr>
      <w:r w:rsidRPr="003156D2">
        <w:rPr>
          <w:rFonts w:ascii="Times New Roman" w:hAnsi="Times New Roman"/>
          <w:b/>
          <w:sz w:val="24"/>
          <w:szCs w:val="24"/>
        </w:rPr>
        <w:t>(a)</w:t>
      </w:r>
    </w:p>
    <w:p w14:paraId="1F31C6E5" w14:textId="291A89F3"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Država izdavanja:………………………………………………………………………………</w:t>
      </w:r>
    </w:p>
    <w:p w14:paraId="53A8138F" w14:textId="3F53F90A"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Država izvršenja:………………………………………………………………………………</w:t>
      </w:r>
    </w:p>
    <w:p w14:paraId="72034304" w14:textId="77777777" w:rsidR="00FC01FD" w:rsidRPr="003156D2" w:rsidRDefault="00FC01FD" w:rsidP="00FC01FD">
      <w:pPr>
        <w:spacing w:after="240" w:line="240" w:lineRule="auto"/>
        <w:jc w:val="both"/>
        <w:rPr>
          <w:rFonts w:ascii="Times New Roman" w:hAnsi="Times New Roman"/>
          <w:b/>
          <w:sz w:val="24"/>
          <w:szCs w:val="24"/>
        </w:rPr>
      </w:pPr>
      <w:r w:rsidRPr="003156D2">
        <w:rPr>
          <w:rFonts w:ascii="Times New Roman" w:hAnsi="Times New Roman"/>
          <w:b/>
          <w:sz w:val="24"/>
          <w:szCs w:val="24"/>
        </w:rPr>
        <w:t>(b) Sud koji je donio presudu o uslovnoj osudi, zaštitnom nadzoru ili alternativnoj sankciji</w:t>
      </w:r>
    </w:p>
    <w:p w14:paraId="022EEA24" w14:textId="0E071860"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Službeni naziv: ………………………………………………………………………………</w:t>
      </w:r>
    </w:p>
    <w:p w14:paraId="5CD919F4" w14:textId="77777777"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Molimo, navedite treba li pribaviti neke dodatne podatke o presudi od:</w:t>
      </w:r>
    </w:p>
    <w:p w14:paraId="0FC58C4C" w14:textId="77777777" w:rsidR="00FC01FD" w:rsidRPr="003156D2" w:rsidRDefault="00FC01FD" w:rsidP="00FC01FD">
      <w:pPr>
        <w:spacing w:after="240" w:line="240" w:lineRule="auto"/>
        <w:jc w:val="both"/>
        <w:rPr>
          <w:rFonts w:ascii="Times New Roman" w:hAnsi="Times New Roman"/>
          <w:sz w:val="24"/>
          <w:szCs w:val="24"/>
        </w:rPr>
      </w:pPr>
      <w:r w:rsidRPr="003156D2">
        <w:rPr>
          <w:rFonts w:ascii="Segoe UI Symbol" w:eastAsia="MS Mincho" w:hAnsi="Segoe UI Symbol" w:cs="Segoe UI Symbol"/>
          <w:sz w:val="24"/>
          <w:szCs w:val="24"/>
        </w:rPr>
        <w:t>☐</w:t>
      </w:r>
      <w:r w:rsidRPr="003156D2">
        <w:rPr>
          <w:rFonts w:ascii="Times New Roman" w:hAnsi="Times New Roman"/>
          <w:sz w:val="24"/>
          <w:szCs w:val="24"/>
        </w:rPr>
        <w:t xml:space="preserve"> gore navedenog suda,</w:t>
      </w:r>
    </w:p>
    <w:p w14:paraId="28A4043F" w14:textId="77777777" w:rsidR="00FC01FD" w:rsidRPr="003156D2" w:rsidRDefault="00FC01FD" w:rsidP="00FC01FD">
      <w:pPr>
        <w:spacing w:after="240" w:line="240" w:lineRule="auto"/>
        <w:jc w:val="both"/>
        <w:rPr>
          <w:rFonts w:ascii="Times New Roman" w:hAnsi="Times New Roman"/>
          <w:sz w:val="24"/>
          <w:szCs w:val="24"/>
        </w:rPr>
      </w:pPr>
      <w:r w:rsidRPr="003156D2">
        <w:rPr>
          <w:rFonts w:ascii="Segoe UI Symbol" w:eastAsia="MS Mincho" w:hAnsi="Segoe UI Symbol" w:cs="Segoe UI Symbol"/>
          <w:sz w:val="24"/>
          <w:szCs w:val="24"/>
        </w:rPr>
        <w:t>☐</w:t>
      </w:r>
      <w:r w:rsidRPr="003156D2">
        <w:rPr>
          <w:rFonts w:ascii="Times New Roman" w:hAnsi="Times New Roman"/>
          <w:sz w:val="24"/>
          <w:szCs w:val="24"/>
        </w:rPr>
        <w:t xml:space="preserve"> centralnog organa (ako ste označili ovo polje, navedite službeni naziv centralnog organa),</w:t>
      </w:r>
    </w:p>
    <w:p w14:paraId="3743A70D" w14:textId="77777777" w:rsidR="00FC01FD" w:rsidRPr="003156D2" w:rsidRDefault="00FC01FD" w:rsidP="00FC01FD">
      <w:pPr>
        <w:spacing w:after="240" w:line="240" w:lineRule="auto"/>
        <w:jc w:val="both"/>
        <w:rPr>
          <w:rFonts w:ascii="Times New Roman" w:hAnsi="Times New Roman"/>
          <w:sz w:val="24"/>
          <w:szCs w:val="24"/>
        </w:rPr>
      </w:pPr>
      <w:r w:rsidRPr="003156D2">
        <w:rPr>
          <w:rFonts w:ascii="Segoe UI Symbol" w:eastAsia="MS Mincho" w:hAnsi="Segoe UI Symbol" w:cs="Segoe UI Symbol"/>
          <w:sz w:val="24"/>
          <w:szCs w:val="24"/>
        </w:rPr>
        <w:t>☐</w:t>
      </w:r>
      <w:r w:rsidRPr="003156D2">
        <w:rPr>
          <w:rFonts w:ascii="Times New Roman" w:hAnsi="Times New Roman"/>
          <w:sz w:val="24"/>
          <w:szCs w:val="24"/>
        </w:rPr>
        <w:t xml:space="preserve"> drugog nadležnog organa, (ako ste označili ovo polje, navedite službeni naziv tog organa).</w:t>
      </w:r>
    </w:p>
    <w:p w14:paraId="396C601C" w14:textId="77777777" w:rsidR="00FC01FD" w:rsidRPr="003156D2" w:rsidRDefault="00FC01FD" w:rsidP="00FC01FD">
      <w:pPr>
        <w:spacing w:after="40" w:line="288" w:lineRule="atLeast"/>
        <w:rPr>
          <w:rFonts w:ascii="Times New Roman" w:hAnsi="Times New Roman"/>
          <w:color w:val="000000" w:themeColor="text1"/>
          <w:sz w:val="24"/>
          <w:szCs w:val="24"/>
        </w:rPr>
      </w:pPr>
      <w:r w:rsidRPr="003156D2">
        <w:rPr>
          <w:rFonts w:ascii="Times New Roman" w:hAnsi="Times New Roman"/>
          <w:color w:val="000000" w:themeColor="text1"/>
          <w:sz w:val="24"/>
          <w:szCs w:val="24"/>
        </w:rPr>
        <w:t>Po</w:t>
      </w:r>
      <w:r>
        <w:rPr>
          <w:rFonts w:ascii="Times New Roman" w:hAnsi="Times New Roman"/>
          <w:color w:val="000000" w:themeColor="text1"/>
          <w:sz w:val="24"/>
          <w:szCs w:val="24"/>
        </w:rPr>
        <w:t xml:space="preserve">daci </w:t>
      </w:r>
      <w:r w:rsidRPr="003156D2">
        <w:rPr>
          <w:rFonts w:ascii="Times New Roman" w:hAnsi="Times New Roman"/>
          <w:color w:val="000000" w:themeColor="text1"/>
          <w:sz w:val="24"/>
          <w:szCs w:val="24"/>
        </w:rPr>
        <w:t>za stupanje u vezu sa sudom/centralnim organom/drugim nadležnim organom</w:t>
      </w:r>
    </w:p>
    <w:p w14:paraId="0DAFE977" w14:textId="77777777" w:rsidR="00FC01FD" w:rsidRPr="003156D2" w:rsidRDefault="00FC01FD" w:rsidP="00FC01FD">
      <w:pPr>
        <w:spacing w:after="40" w:line="288" w:lineRule="atLeast"/>
        <w:rPr>
          <w:rFonts w:ascii="Times New Roman" w:hAnsi="Times New Roman"/>
          <w:color w:val="000000" w:themeColor="text1"/>
          <w:sz w:val="24"/>
          <w:szCs w:val="24"/>
        </w:rPr>
      </w:pPr>
    </w:p>
    <w:p w14:paraId="309C4529" w14:textId="77777777"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Adresa: …………………………………………………………………………………………......</w:t>
      </w:r>
    </w:p>
    <w:p w14:paraId="761601F2" w14:textId="22D814DA"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lang w:val="de-DE"/>
        </w:rPr>
        <w:t xml:space="preserve">Telefon: (pozivni broj države) (pozivni broj/grada) </w:t>
      </w:r>
      <w:r w:rsidRPr="003156D2">
        <w:rPr>
          <w:rFonts w:ascii="Times New Roman" w:hAnsi="Times New Roman"/>
          <w:sz w:val="24"/>
          <w:szCs w:val="24"/>
        </w:rPr>
        <w:t>……………………………………………</w:t>
      </w:r>
    </w:p>
    <w:p w14:paraId="455588C4" w14:textId="2D45F075" w:rsidR="00FC01FD" w:rsidRPr="003156D2" w:rsidRDefault="00FC01FD" w:rsidP="00FC01FD">
      <w:pPr>
        <w:spacing w:after="240" w:line="240" w:lineRule="auto"/>
        <w:jc w:val="both"/>
        <w:rPr>
          <w:rFonts w:ascii="Times New Roman" w:hAnsi="Times New Roman"/>
          <w:sz w:val="24"/>
          <w:szCs w:val="24"/>
          <w:lang w:val="de-DE"/>
        </w:rPr>
      </w:pPr>
      <w:r w:rsidRPr="003156D2">
        <w:rPr>
          <w:rFonts w:ascii="Times New Roman" w:hAnsi="Times New Roman"/>
          <w:sz w:val="24"/>
          <w:szCs w:val="24"/>
          <w:lang w:val="de-DE"/>
        </w:rPr>
        <w:lastRenderedPageBreak/>
        <w:t xml:space="preserve">Faks: (pozivni broj države) (pozivni broj/grada) </w:t>
      </w:r>
      <w:r w:rsidRPr="003156D2">
        <w:rPr>
          <w:rFonts w:ascii="Times New Roman" w:hAnsi="Times New Roman"/>
          <w:sz w:val="24"/>
          <w:szCs w:val="24"/>
        </w:rPr>
        <w:t>………………………………………………</w:t>
      </w:r>
    </w:p>
    <w:p w14:paraId="7D6C97BF" w14:textId="5C1DEFA2" w:rsidR="00FC01FD" w:rsidRPr="003156D2" w:rsidRDefault="00FC01FD" w:rsidP="00FC01FD">
      <w:pPr>
        <w:spacing w:after="240" w:line="240" w:lineRule="auto"/>
        <w:jc w:val="both"/>
        <w:rPr>
          <w:rFonts w:ascii="Times New Roman" w:hAnsi="Times New Roman"/>
          <w:sz w:val="24"/>
          <w:szCs w:val="24"/>
          <w:lang w:val="de-DE"/>
        </w:rPr>
      </w:pPr>
      <w:r w:rsidRPr="003156D2">
        <w:rPr>
          <w:rFonts w:ascii="Times New Roman" w:hAnsi="Times New Roman"/>
          <w:sz w:val="24"/>
          <w:szCs w:val="24"/>
          <w:lang w:val="de-DE"/>
        </w:rPr>
        <w:t xml:space="preserve">Podaci o licu ili licima za kontakt : </w:t>
      </w:r>
      <w:r w:rsidRPr="003156D2">
        <w:rPr>
          <w:rFonts w:ascii="Times New Roman" w:hAnsi="Times New Roman"/>
          <w:sz w:val="24"/>
          <w:szCs w:val="24"/>
        </w:rPr>
        <w:t>………………………………………………………………</w:t>
      </w:r>
    </w:p>
    <w:p w14:paraId="4A0684B4" w14:textId="77777777"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Prezime: ……………………………………………………………………………………………</w:t>
      </w:r>
    </w:p>
    <w:p w14:paraId="771DD337" w14:textId="7C1364B0"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Ime (imena): ……………………………………………………………………………………</w:t>
      </w:r>
    </w:p>
    <w:p w14:paraId="4E3CDF6A" w14:textId="4EEE0E36" w:rsidR="00FC01FD" w:rsidRPr="003156D2" w:rsidRDefault="00FC01FD" w:rsidP="00FC01FD">
      <w:pPr>
        <w:spacing w:after="240" w:line="240" w:lineRule="auto"/>
        <w:jc w:val="both"/>
        <w:rPr>
          <w:rFonts w:ascii="Times New Roman" w:hAnsi="Times New Roman"/>
          <w:sz w:val="24"/>
          <w:szCs w:val="24"/>
        </w:rPr>
      </w:pPr>
      <w:r w:rsidRPr="003156D2">
        <w:rPr>
          <w:rFonts w:ascii="Times New Roman" w:hAnsi="Times New Roman"/>
          <w:sz w:val="24"/>
          <w:szCs w:val="24"/>
        </w:rPr>
        <w:t>Položaj (titula/funkcija): ………………………………………………………………………</w:t>
      </w:r>
    </w:p>
    <w:tbl>
      <w:tblPr>
        <w:tblW w:w="11682" w:type="dxa"/>
        <w:tblInd w:w="-709" w:type="dxa"/>
        <w:tblLayout w:type="fixed"/>
        <w:tblLook w:val="04A0" w:firstRow="1" w:lastRow="0" w:firstColumn="1" w:lastColumn="0" w:noHBand="0" w:noVBand="1"/>
      </w:tblPr>
      <w:tblGrid>
        <w:gridCol w:w="709"/>
        <w:gridCol w:w="10348"/>
        <w:gridCol w:w="625"/>
      </w:tblGrid>
      <w:tr w:rsidR="00FC01FD" w:rsidRPr="003156D2" w14:paraId="76C117EF" w14:textId="77777777" w:rsidTr="0006554B">
        <w:trPr>
          <w:gridBefore w:val="1"/>
          <w:gridAfter w:val="1"/>
          <w:wBefore w:w="709" w:type="dxa"/>
          <w:wAfter w:w="625" w:type="dxa"/>
          <w:trHeight w:val="180"/>
        </w:trPr>
        <w:tc>
          <w:tcPr>
            <w:tcW w:w="10348" w:type="dxa"/>
          </w:tcPr>
          <w:p w14:paraId="1053B7DB" w14:textId="5CDDFDDD" w:rsidR="00FC01FD" w:rsidRPr="003156D2" w:rsidRDefault="00FC01FD" w:rsidP="0006554B">
            <w:pPr>
              <w:pStyle w:val="NoSpacing"/>
              <w:ind w:right="1274"/>
              <w:jc w:val="both"/>
              <w:rPr>
                <w:rFonts w:ascii="Times New Roman" w:hAnsi="Times New Roman"/>
                <w:sz w:val="24"/>
                <w:szCs w:val="24"/>
                <w:lang w:val="de-DE"/>
              </w:rPr>
            </w:pPr>
            <w:r w:rsidRPr="003156D2">
              <w:rPr>
                <w:rFonts w:ascii="Times New Roman" w:hAnsi="Times New Roman"/>
                <w:sz w:val="24"/>
                <w:szCs w:val="24"/>
                <w:lang w:val="de-DE"/>
              </w:rPr>
              <w:t>Telefon: (pozivni broj države) (pozivni broj/grada): ................................................................</w:t>
            </w:r>
          </w:p>
        </w:tc>
      </w:tr>
      <w:tr w:rsidR="00FC01FD" w:rsidRPr="003156D2" w14:paraId="7F7F1453" w14:textId="77777777" w:rsidTr="0006554B">
        <w:trPr>
          <w:gridBefore w:val="1"/>
          <w:gridAfter w:val="1"/>
          <w:wBefore w:w="709" w:type="dxa"/>
          <w:wAfter w:w="625" w:type="dxa"/>
          <w:trHeight w:val="180"/>
        </w:trPr>
        <w:tc>
          <w:tcPr>
            <w:tcW w:w="10348" w:type="dxa"/>
          </w:tcPr>
          <w:p w14:paraId="68C021AF"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2DD92C23"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Faks: (pozivni broj države) (pozivni broj/grada): ..............................................................................</w:t>
            </w:r>
          </w:p>
        </w:tc>
      </w:tr>
      <w:tr w:rsidR="00FC01FD" w:rsidRPr="003156D2" w14:paraId="2ADF81A3" w14:textId="77777777" w:rsidTr="0006554B">
        <w:trPr>
          <w:gridBefore w:val="1"/>
          <w:gridAfter w:val="1"/>
          <w:wBefore w:w="709" w:type="dxa"/>
          <w:wAfter w:w="625" w:type="dxa"/>
          <w:trHeight w:val="180"/>
        </w:trPr>
        <w:tc>
          <w:tcPr>
            <w:tcW w:w="10348" w:type="dxa"/>
          </w:tcPr>
          <w:p w14:paraId="493BBDA5"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13E748C6"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xml:space="preserve">Elektronska adresa (ako postoji): </w:t>
            </w:r>
            <w:r w:rsidRPr="003156D2">
              <w:rPr>
                <w:rFonts w:ascii="Times New Roman" w:hAnsi="Times New Roman"/>
                <w:sz w:val="24"/>
                <w:szCs w:val="24"/>
                <w:lang w:val="de-DE"/>
              </w:rPr>
              <w:t>.......................................................................................................</w:t>
            </w:r>
          </w:p>
        </w:tc>
      </w:tr>
      <w:tr w:rsidR="00FC01FD" w:rsidRPr="003156D2" w14:paraId="5FAA907D" w14:textId="77777777" w:rsidTr="0006554B">
        <w:trPr>
          <w:gridBefore w:val="1"/>
          <w:gridAfter w:val="1"/>
          <w:wBefore w:w="709" w:type="dxa"/>
          <w:wAfter w:w="625" w:type="dxa"/>
          <w:trHeight w:val="180"/>
        </w:trPr>
        <w:tc>
          <w:tcPr>
            <w:tcW w:w="10348" w:type="dxa"/>
          </w:tcPr>
          <w:p w14:paraId="5B7D1C69"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69B7CBF2"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Jezici koji se mogu koristiti za komunikaciju: ...................................................................................</w:t>
            </w:r>
          </w:p>
          <w:p w14:paraId="4B180105" w14:textId="77777777" w:rsidR="00FC01FD" w:rsidRPr="003156D2" w:rsidRDefault="00FC01FD" w:rsidP="0006554B">
            <w:pPr>
              <w:pStyle w:val="NoSpacing"/>
              <w:jc w:val="both"/>
              <w:rPr>
                <w:rFonts w:ascii="Times New Roman" w:hAnsi="Times New Roman"/>
                <w:sz w:val="24"/>
                <w:szCs w:val="24"/>
                <w:lang w:val="de-DE"/>
              </w:rPr>
            </w:pPr>
          </w:p>
          <w:p w14:paraId="72EBEB30"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w:t>
            </w:r>
          </w:p>
        </w:tc>
      </w:tr>
      <w:tr w:rsidR="00FC01FD" w14:paraId="2A53DD6D" w14:textId="77777777" w:rsidTr="0006554B">
        <w:trPr>
          <w:gridBefore w:val="1"/>
          <w:gridAfter w:val="1"/>
          <w:wBefore w:w="709" w:type="dxa"/>
          <w:wAfter w:w="625" w:type="dxa"/>
          <w:trHeight w:val="180"/>
        </w:trPr>
        <w:tc>
          <w:tcPr>
            <w:tcW w:w="10348" w:type="dxa"/>
          </w:tcPr>
          <w:p w14:paraId="2D75F596" w14:textId="77777777" w:rsidR="00FC01FD" w:rsidRPr="003156D2" w:rsidRDefault="00FC01FD" w:rsidP="0006554B">
            <w:pPr>
              <w:pStyle w:val="NoSpacing"/>
              <w:ind w:right="322"/>
              <w:jc w:val="both"/>
              <w:rPr>
                <w:rFonts w:ascii="Times New Roman" w:hAnsi="Times New Roman"/>
                <w:b/>
                <w:color w:val="000000" w:themeColor="text1"/>
                <w:sz w:val="24"/>
                <w:szCs w:val="24"/>
                <w:lang w:val="de-DE"/>
              </w:rPr>
            </w:pPr>
            <w:r w:rsidRPr="003156D2">
              <w:rPr>
                <w:rFonts w:ascii="Times New Roman" w:hAnsi="Times New Roman"/>
                <w:b/>
                <w:color w:val="000000" w:themeColor="text1"/>
                <w:sz w:val="24"/>
                <w:szCs w:val="24"/>
                <w:lang w:val="de-DE"/>
              </w:rPr>
              <w:t> </w:t>
            </w:r>
          </w:p>
          <w:p w14:paraId="215B3DBB" w14:textId="77777777" w:rsidR="00FC01FD" w:rsidRPr="003156D2" w:rsidRDefault="00FC01FD" w:rsidP="0006554B">
            <w:pPr>
              <w:pStyle w:val="NoSpacing"/>
              <w:ind w:right="322"/>
              <w:jc w:val="both"/>
              <w:rPr>
                <w:rFonts w:ascii="Times New Roman" w:hAnsi="Times New Roman"/>
                <w:b/>
                <w:color w:val="000000" w:themeColor="text1"/>
                <w:sz w:val="24"/>
                <w:szCs w:val="24"/>
                <w:lang w:val="sr-Latn-ME"/>
              </w:rPr>
            </w:pPr>
            <w:r w:rsidRPr="003156D2">
              <w:rPr>
                <w:rFonts w:ascii="Times New Roman" w:hAnsi="Times New Roman"/>
                <w:b/>
                <w:color w:val="000000" w:themeColor="text1"/>
                <w:sz w:val="24"/>
                <w:szCs w:val="24"/>
                <w:lang w:val="de-DE"/>
              </w:rPr>
              <w:t xml:space="preserve">(c) </w:t>
            </w:r>
            <w:r w:rsidRPr="003156D2">
              <w:rPr>
                <w:rFonts w:ascii="Times New Roman" w:hAnsi="Times New Roman"/>
                <w:b/>
                <w:color w:val="000000" w:themeColor="text1"/>
                <w:sz w:val="24"/>
                <w:szCs w:val="24"/>
                <w:lang w:val="sr-Latn-ME"/>
              </w:rPr>
              <w:t>Organ koje je donio odluku o mjerama nadzora (po potrebi)</w:t>
            </w:r>
          </w:p>
          <w:p w14:paraId="445BF84A" w14:textId="77777777" w:rsidR="00FC01FD" w:rsidRPr="003156D2" w:rsidRDefault="00FC01FD" w:rsidP="0006554B">
            <w:pPr>
              <w:pStyle w:val="NoSpacing"/>
              <w:ind w:right="322"/>
              <w:jc w:val="both"/>
              <w:rPr>
                <w:rFonts w:ascii="Times New Roman" w:hAnsi="Times New Roman"/>
                <w:b/>
                <w:color w:val="000000" w:themeColor="text1"/>
                <w:sz w:val="24"/>
                <w:szCs w:val="24"/>
                <w:lang w:val="sr-Latn-ME"/>
              </w:rPr>
            </w:pPr>
          </w:p>
          <w:p w14:paraId="1751020E" w14:textId="77777777" w:rsidR="00FC01FD" w:rsidRPr="003156D2" w:rsidRDefault="00FC01FD" w:rsidP="0006554B">
            <w:pPr>
              <w:pStyle w:val="NoSpacing"/>
              <w:ind w:right="322"/>
              <w:jc w:val="both"/>
              <w:rPr>
                <w:rFonts w:ascii="Times New Roman" w:hAnsi="Times New Roman"/>
                <w:b/>
                <w:color w:val="000000" w:themeColor="text1"/>
                <w:sz w:val="24"/>
                <w:szCs w:val="24"/>
                <w:lang w:val="sr-Latn-ME"/>
              </w:rPr>
            </w:pPr>
            <w:r w:rsidRPr="003156D2">
              <w:rPr>
                <w:rFonts w:ascii="Times New Roman" w:hAnsi="Times New Roman"/>
                <w:b/>
                <w:color w:val="000000" w:themeColor="text1"/>
                <w:sz w:val="24"/>
                <w:szCs w:val="24"/>
                <w:lang w:val="sr-Latn-ME"/>
              </w:rPr>
              <w:t>Službeni naziv:</w:t>
            </w:r>
          </w:p>
          <w:p w14:paraId="19C89E64" w14:textId="77777777" w:rsidR="00FC01FD" w:rsidRPr="003156D2" w:rsidRDefault="00FC01FD" w:rsidP="0006554B">
            <w:pPr>
              <w:ind w:right="322"/>
              <w:rPr>
                <w:lang w:val="sr-Latn-ME"/>
              </w:rPr>
            </w:pPr>
          </w:p>
          <w:p w14:paraId="40712ADC" w14:textId="77777777" w:rsidR="00FC01FD" w:rsidRPr="003156D2" w:rsidRDefault="00FC01FD" w:rsidP="0006554B">
            <w:pPr>
              <w:spacing w:after="40" w:line="288" w:lineRule="atLeast"/>
              <w:ind w:right="322"/>
              <w:rPr>
                <w:rFonts w:ascii="Times New Roman" w:hAnsi="Times New Roman"/>
                <w:color w:val="000000" w:themeColor="text1"/>
                <w:sz w:val="24"/>
                <w:szCs w:val="24"/>
              </w:rPr>
            </w:pPr>
            <w:r w:rsidRPr="003156D2">
              <w:rPr>
                <w:rFonts w:ascii="Times New Roman" w:hAnsi="Times New Roman"/>
                <w:color w:val="000000" w:themeColor="text1"/>
                <w:sz w:val="24"/>
                <w:szCs w:val="24"/>
              </w:rPr>
              <w:t>Molimo navedite treba li pribaviti neke dodatne podatke vezane uz odluku o mjerama nadzora:</w:t>
            </w:r>
          </w:p>
          <w:p w14:paraId="50860D2B" w14:textId="77777777" w:rsidR="00FC01FD" w:rsidRDefault="00FC01FD" w:rsidP="0006554B">
            <w:pPr>
              <w:spacing w:after="40" w:line="288" w:lineRule="atLeast"/>
              <w:ind w:right="322"/>
              <w:rPr>
                <w:rFonts w:ascii="Times New Roman" w:hAnsi="Times New Roman"/>
                <w:color w:val="000000" w:themeColor="text1"/>
                <w:sz w:val="24"/>
                <w:szCs w:val="24"/>
                <w:lang w:val="sr-Latn-ME"/>
              </w:rPr>
            </w:pPr>
            <w:r w:rsidRPr="003156D2">
              <w:rPr>
                <w:rFonts w:ascii="Times New Roman" w:hAnsi="Times New Roman"/>
                <w:color w:val="000000" w:themeColor="text1"/>
                <w:sz w:val="24"/>
                <w:szCs w:val="24"/>
              </w:rPr>
              <w:t>gore naveden</w:t>
            </w:r>
            <w:r w:rsidRPr="003156D2">
              <w:rPr>
                <w:rFonts w:ascii="Times New Roman" w:hAnsi="Times New Roman"/>
                <w:color w:val="000000" w:themeColor="text1"/>
                <w:sz w:val="24"/>
                <w:szCs w:val="24"/>
                <w:lang w:val="sr-Latn-ME"/>
              </w:rPr>
              <w:t>i</w:t>
            </w:r>
            <w:r w:rsidRPr="003156D2">
              <w:rPr>
                <w:rFonts w:ascii="Times New Roman" w:hAnsi="Times New Roman"/>
                <w:color w:val="000000" w:themeColor="text1"/>
                <w:sz w:val="24"/>
                <w:szCs w:val="24"/>
              </w:rPr>
              <w:t xml:space="preserve"> </w:t>
            </w:r>
            <w:r w:rsidRPr="003156D2">
              <w:rPr>
                <w:rFonts w:ascii="Times New Roman" w:hAnsi="Times New Roman"/>
                <w:color w:val="000000" w:themeColor="text1"/>
                <w:sz w:val="24"/>
                <w:szCs w:val="24"/>
                <w:lang w:val="sr-Latn-ME"/>
              </w:rPr>
              <w:t>organ</w:t>
            </w:r>
          </w:p>
          <w:p w14:paraId="41B3FCE5" w14:textId="77777777" w:rsidR="00FC01FD" w:rsidRPr="003156D2" w:rsidRDefault="00FC01FD" w:rsidP="0006554B">
            <w:pPr>
              <w:spacing w:after="40" w:line="288" w:lineRule="atLeast"/>
              <w:ind w:right="322"/>
              <w:rPr>
                <w:rFonts w:ascii="Times New Roman" w:hAnsi="Times New Roman"/>
                <w:color w:val="000000" w:themeColor="text1"/>
                <w:sz w:val="24"/>
                <w:szCs w:val="24"/>
                <w:lang w:val="sr-Latn-ME"/>
              </w:rPr>
            </w:pPr>
          </w:p>
          <w:p w14:paraId="30F9A19A" w14:textId="77777777" w:rsidR="00FC01FD" w:rsidRPr="003156D2" w:rsidRDefault="00FC01FD" w:rsidP="0006554B">
            <w:pPr>
              <w:spacing w:after="40" w:line="288" w:lineRule="atLeast"/>
              <w:ind w:right="322"/>
              <w:rPr>
                <w:rFonts w:ascii="Times New Roman" w:hAnsi="Times New Roman"/>
                <w:color w:val="000000" w:themeColor="text1"/>
                <w:sz w:val="24"/>
                <w:szCs w:val="24"/>
                <w:lang w:val="sr-Latn-ME"/>
              </w:rPr>
            </w:pPr>
            <w:r w:rsidRPr="003156D2">
              <w:rPr>
                <w:rFonts w:ascii="Segoe UI Symbol" w:eastAsia="MS Mincho" w:hAnsi="Segoe UI Symbol" w:cs="Segoe UI Symbol"/>
                <w:color w:val="000000" w:themeColor="text1"/>
                <w:sz w:val="24"/>
                <w:szCs w:val="24"/>
              </w:rPr>
              <w:t>☐</w:t>
            </w:r>
            <w:r w:rsidRPr="003156D2">
              <w:rPr>
                <w:rFonts w:ascii="Times New Roman" w:eastAsia="MS Mincho" w:hAnsi="Times New Roman"/>
                <w:color w:val="000000" w:themeColor="text1"/>
                <w:sz w:val="24"/>
                <w:szCs w:val="24"/>
                <w:lang w:val="sr-Latn-ME"/>
              </w:rPr>
              <w:t>c</w:t>
            </w:r>
            <w:r w:rsidRPr="003156D2">
              <w:rPr>
                <w:rFonts w:ascii="Times New Roman" w:hAnsi="Times New Roman"/>
                <w:color w:val="000000" w:themeColor="text1"/>
                <w:sz w:val="24"/>
                <w:szCs w:val="24"/>
              </w:rPr>
              <w:t>entraln</w:t>
            </w:r>
            <w:r w:rsidRPr="003156D2">
              <w:rPr>
                <w:rFonts w:ascii="Times New Roman" w:hAnsi="Times New Roman"/>
                <w:color w:val="000000" w:themeColor="text1"/>
                <w:sz w:val="24"/>
                <w:szCs w:val="24"/>
                <w:lang w:val="sr-Latn-ME"/>
              </w:rPr>
              <w:t>i</w:t>
            </w:r>
            <w:r w:rsidRPr="003156D2">
              <w:rPr>
                <w:rFonts w:ascii="Times New Roman" w:hAnsi="Times New Roman"/>
                <w:color w:val="000000" w:themeColor="text1"/>
                <w:sz w:val="24"/>
                <w:szCs w:val="24"/>
              </w:rPr>
              <w:t xml:space="preserve"> organ</w:t>
            </w:r>
            <w:r w:rsidRPr="003156D2">
              <w:rPr>
                <w:rFonts w:ascii="Times New Roman" w:hAnsi="Times New Roman"/>
                <w:color w:val="000000" w:themeColor="text1"/>
                <w:sz w:val="24"/>
                <w:szCs w:val="24"/>
                <w:lang w:val="sr-Latn-ME"/>
              </w:rPr>
              <w:t xml:space="preserve">; </w:t>
            </w:r>
            <w:r w:rsidRPr="003156D2">
              <w:rPr>
                <w:rFonts w:ascii="Times New Roman" w:hAnsi="Times New Roman"/>
                <w:color w:val="000000" w:themeColor="text1"/>
                <w:sz w:val="24"/>
                <w:szCs w:val="24"/>
              </w:rPr>
              <w:t>ako ste označili ovo polje, navedite službeni naziv centralnog organa</w:t>
            </w:r>
            <w:r w:rsidRPr="003156D2">
              <w:rPr>
                <w:rFonts w:ascii="Times New Roman" w:hAnsi="Times New Roman"/>
                <w:color w:val="000000" w:themeColor="text1"/>
                <w:sz w:val="24"/>
                <w:szCs w:val="24"/>
                <w:lang w:val="sr-Latn-ME"/>
              </w:rPr>
              <w:t xml:space="preserve"> ako ovaj podatak već niste napisali pod tačkom (b):</w:t>
            </w:r>
          </w:p>
          <w:p w14:paraId="73B96490" w14:textId="77777777" w:rsidR="00FC01FD" w:rsidRPr="003156D2" w:rsidRDefault="00FC01FD" w:rsidP="0006554B">
            <w:pPr>
              <w:pStyle w:val="NoSpacing"/>
              <w:ind w:right="322"/>
              <w:jc w:val="both"/>
              <w:rPr>
                <w:rFonts w:ascii="Times New Roman" w:hAnsi="Times New Roman"/>
                <w:b/>
                <w:color w:val="000000" w:themeColor="text1"/>
                <w:sz w:val="24"/>
                <w:szCs w:val="24"/>
                <w:lang w:val="sr-Latn-ME"/>
              </w:rPr>
            </w:pPr>
          </w:p>
        </w:tc>
      </w:tr>
      <w:tr w:rsidR="00FC01FD" w14:paraId="52293891" w14:textId="77777777" w:rsidTr="0006554B">
        <w:trPr>
          <w:gridBefore w:val="1"/>
          <w:gridAfter w:val="1"/>
          <w:wBefore w:w="709" w:type="dxa"/>
          <w:wAfter w:w="625" w:type="dxa"/>
          <w:trHeight w:val="180"/>
        </w:trPr>
        <w:tc>
          <w:tcPr>
            <w:tcW w:w="10348" w:type="dxa"/>
          </w:tcPr>
          <w:p w14:paraId="6E6274D6" w14:textId="77777777" w:rsidR="00FC01FD" w:rsidRPr="003156D2" w:rsidRDefault="00FC01FD" w:rsidP="0006554B">
            <w:pPr>
              <w:pStyle w:val="NoSpacing"/>
              <w:ind w:right="1132"/>
              <w:jc w:val="both"/>
              <w:rPr>
                <w:rFonts w:ascii="Times New Roman" w:hAnsi="Times New Roman"/>
                <w:color w:val="000000" w:themeColor="text1"/>
                <w:sz w:val="24"/>
                <w:szCs w:val="24"/>
                <w:lang w:val="de-DE"/>
              </w:rPr>
            </w:pPr>
            <w:r w:rsidRPr="003156D2">
              <w:rPr>
                <w:rFonts w:ascii="Segoe UI Symbol" w:eastAsia="MS Mincho" w:hAnsi="Segoe UI Symbol" w:cs="Segoe UI Symbol"/>
                <w:color w:val="000000" w:themeColor="text1"/>
                <w:sz w:val="24"/>
                <w:szCs w:val="24"/>
              </w:rPr>
              <w:t>☐</w:t>
            </w:r>
            <w:r w:rsidRPr="003156D2">
              <w:rPr>
                <w:rFonts w:ascii="Times New Roman" w:eastAsia="MS Mincho" w:hAnsi="Times New Roman"/>
                <w:color w:val="000000" w:themeColor="text1"/>
                <w:sz w:val="24"/>
                <w:szCs w:val="24"/>
                <w:lang w:val="sr-Latn-ME"/>
              </w:rPr>
              <w:t xml:space="preserve">drugi </w:t>
            </w:r>
            <w:r w:rsidRPr="003156D2">
              <w:rPr>
                <w:rFonts w:ascii="Times New Roman" w:hAnsi="Times New Roman"/>
                <w:color w:val="000000" w:themeColor="text1"/>
                <w:sz w:val="24"/>
                <w:szCs w:val="24"/>
              </w:rPr>
              <w:t xml:space="preserve"> nadležni organ</w:t>
            </w:r>
            <w:r w:rsidRPr="003156D2">
              <w:rPr>
                <w:rFonts w:ascii="Times New Roman" w:hAnsi="Times New Roman"/>
                <w:color w:val="000000" w:themeColor="text1"/>
                <w:sz w:val="24"/>
                <w:szCs w:val="24"/>
                <w:lang w:val="sr-Latn-ME"/>
              </w:rPr>
              <w:t xml:space="preserve">, </w:t>
            </w:r>
            <w:r w:rsidRPr="003156D2">
              <w:rPr>
                <w:rFonts w:ascii="Times New Roman" w:hAnsi="Times New Roman"/>
                <w:color w:val="000000" w:themeColor="text1"/>
                <w:sz w:val="24"/>
                <w:szCs w:val="24"/>
              </w:rPr>
              <w:t xml:space="preserve">ako ste označili ovo polje, molimo, napišite službeni naziv </w:t>
            </w:r>
            <w:r w:rsidRPr="003156D2">
              <w:rPr>
                <w:rFonts w:ascii="Times New Roman" w:hAnsi="Times New Roman"/>
                <w:color w:val="000000" w:themeColor="text1"/>
                <w:sz w:val="24"/>
                <w:szCs w:val="24"/>
                <w:lang w:val="sr-Latn-ME"/>
              </w:rPr>
              <w:t xml:space="preserve">organa </w:t>
            </w:r>
            <w:r w:rsidRPr="003156D2">
              <w:rPr>
                <w:rFonts w:ascii="Times New Roman" w:hAnsi="Times New Roman"/>
                <w:color w:val="000000" w:themeColor="text1"/>
                <w:sz w:val="24"/>
                <w:szCs w:val="24"/>
              </w:rPr>
              <w:t>ako ovaj podatak već niste napisali pod t</w:t>
            </w:r>
            <w:r w:rsidRPr="003156D2">
              <w:rPr>
                <w:rFonts w:ascii="Times New Roman" w:hAnsi="Times New Roman"/>
                <w:color w:val="000000" w:themeColor="text1"/>
                <w:sz w:val="24"/>
                <w:szCs w:val="24"/>
                <w:lang w:val="sr-Latn-ME"/>
              </w:rPr>
              <w:t>a</w:t>
            </w:r>
            <w:r w:rsidRPr="003156D2">
              <w:rPr>
                <w:rFonts w:ascii="Times New Roman" w:hAnsi="Times New Roman"/>
                <w:color w:val="000000" w:themeColor="text1"/>
                <w:sz w:val="24"/>
                <w:szCs w:val="24"/>
              </w:rPr>
              <w:t>čkom (b):</w:t>
            </w:r>
          </w:p>
        </w:tc>
      </w:tr>
      <w:tr w:rsidR="00FC01FD" w14:paraId="1E83C997" w14:textId="77777777" w:rsidTr="0006554B">
        <w:trPr>
          <w:gridBefore w:val="1"/>
          <w:gridAfter w:val="1"/>
          <w:wBefore w:w="709" w:type="dxa"/>
          <w:wAfter w:w="625" w:type="dxa"/>
          <w:trHeight w:val="180"/>
        </w:trPr>
        <w:tc>
          <w:tcPr>
            <w:tcW w:w="10348" w:type="dxa"/>
          </w:tcPr>
          <w:p w14:paraId="126BF236" w14:textId="77777777" w:rsidR="00FC01FD" w:rsidRPr="003156D2" w:rsidRDefault="00FC01FD" w:rsidP="0006554B">
            <w:pPr>
              <w:pStyle w:val="NoSpacing"/>
              <w:ind w:right="1132"/>
              <w:jc w:val="both"/>
              <w:rPr>
                <w:rFonts w:ascii="Times New Roman" w:hAnsi="Times New Roman"/>
                <w:color w:val="000000" w:themeColor="text1"/>
                <w:sz w:val="24"/>
                <w:szCs w:val="24"/>
              </w:rPr>
            </w:pPr>
            <w:r w:rsidRPr="003156D2">
              <w:rPr>
                <w:rFonts w:ascii="Times New Roman" w:hAnsi="Times New Roman"/>
                <w:color w:val="000000" w:themeColor="text1"/>
                <w:sz w:val="24"/>
                <w:szCs w:val="24"/>
              </w:rPr>
              <w:t> </w:t>
            </w:r>
          </w:p>
          <w:p w14:paraId="5237CBCC" w14:textId="77777777" w:rsidR="00FC01FD" w:rsidRPr="003156D2" w:rsidRDefault="00FC01FD" w:rsidP="0006554B">
            <w:pPr>
              <w:spacing w:after="40" w:line="288" w:lineRule="atLeast"/>
              <w:ind w:right="1132"/>
              <w:rPr>
                <w:rFonts w:ascii="Times New Roman" w:hAnsi="Times New Roman"/>
                <w:color w:val="000000" w:themeColor="text1"/>
                <w:sz w:val="24"/>
                <w:szCs w:val="24"/>
              </w:rPr>
            </w:pPr>
            <w:r w:rsidRPr="003156D2">
              <w:rPr>
                <w:rFonts w:ascii="Times New Roman" w:hAnsi="Times New Roman"/>
                <w:color w:val="000000" w:themeColor="text1"/>
                <w:sz w:val="24"/>
                <w:szCs w:val="24"/>
              </w:rPr>
              <w:t xml:space="preserve">Podaci za stupanje u vezu sa </w:t>
            </w:r>
            <w:r w:rsidRPr="003156D2">
              <w:rPr>
                <w:rFonts w:ascii="Times New Roman" w:hAnsi="Times New Roman"/>
                <w:color w:val="000000" w:themeColor="text1"/>
                <w:sz w:val="24"/>
                <w:szCs w:val="24"/>
                <w:lang w:val="sr-Latn-ME"/>
              </w:rPr>
              <w:t>organom</w:t>
            </w:r>
            <w:r w:rsidRPr="003156D2">
              <w:rPr>
                <w:rFonts w:ascii="Times New Roman" w:hAnsi="Times New Roman"/>
                <w:color w:val="000000" w:themeColor="text1"/>
                <w:sz w:val="24"/>
                <w:szCs w:val="24"/>
              </w:rPr>
              <w:t>/</w:t>
            </w:r>
            <w:r w:rsidRPr="003156D2">
              <w:rPr>
                <w:rFonts w:ascii="Times New Roman" w:hAnsi="Times New Roman"/>
                <w:color w:val="000000" w:themeColor="text1"/>
                <w:sz w:val="24"/>
                <w:szCs w:val="24"/>
                <w:lang w:val="sr-Latn-ME"/>
              </w:rPr>
              <w:t>centralnim organom</w:t>
            </w:r>
            <w:r w:rsidRPr="003156D2">
              <w:rPr>
                <w:rFonts w:ascii="Times New Roman" w:hAnsi="Times New Roman"/>
                <w:color w:val="000000" w:themeColor="text1"/>
                <w:sz w:val="24"/>
                <w:szCs w:val="24"/>
              </w:rPr>
              <w:t xml:space="preserve">/drugim nadležnim </w:t>
            </w:r>
            <w:r w:rsidRPr="003156D2">
              <w:rPr>
                <w:rFonts w:ascii="Times New Roman" w:hAnsi="Times New Roman"/>
                <w:color w:val="000000" w:themeColor="text1"/>
                <w:sz w:val="24"/>
                <w:szCs w:val="24"/>
                <w:lang w:val="sr-Latn-ME"/>
              </w:rPr>
              <w:t xml:space="preserve">organima </w:t>
            </w:r>
            <w:r w:rsidRPr="003156D2">
              <w:rPr>
                <w:rFonts w:ascii="Times New Roman" w:hAnsi="Times New Roman"/>
                <w:color w:val="000000" w:themeColor="text1"/>
                <w:sz w:val="24"/>
                <w:szCs w:val="24"/>
              </w:rPr>
              <w:t xml:space="preserve"> ako ovaj podatak već niste napisali pod t</w:t>
            </w:r>
            <w:r w:rsidRPr="003156D2">
              <w:rPr>
                <w:rFonts w:ascii="Times New Roman" w:hAnsi="Times New Roman"/>
                <w:color w:val="000000" w:themeColor="text1"/>
                <w:sz w:val="24"/>
                <w:szCs w:val="24"/>
                <w:lang w:val="sr-Latn-ME"/>
              </w:rPr>
              <w:t>a</w:t>
            </w:r>
            <w:r w:rsidRPr="003156D2">
              <w:rPr>
                <w:rFonts w:ascii="Times New Roman" w:hAnsi="Times New Roman"/>
                <w:color w:val="000000" w:themeColor="text1"/>
                <w:sz w:val="24"/>
                <w:szCs w:val="24"/>
              </w:rPr>
              <w:t>čkom b):</w:t>
            </w:r>
          </w:p>
          <w:p w14:paraId="41922435" w14:textId="77777777" w:rsidR="00FC01FD" w:rsidRPr="003156D2" w:rsidRDefault="00FC01FD" w:rsidP="0006554B">
            <w:pPr>
              <w:pStyle w:val="NoSpacing"/>
              <w:ind w:right="1132"/>
              <w:jc w:val="both"/>
              <w:rPr>
                <w:rFonts w:ascii="Times New Roman" w:hAnsi="Times New Roman"/>
                <w:color w:val="000000" w:themeColor="text1"/>
                <w:sz w:val="24"/>
                <w:szCs w:val="24"/>
              </w:rPr>
            </w:pPr>
          </w:p>
        </w:tc>
      </w:tr>
      <w:tr w:rsidR="00FC01FD" w14:paraId="710AB818" w14:textId="77777777" w:rsidTr="0006554B">
        <w:trPr>
          <w:gridBefore w:val="1"/>
          <w:gridAfter w:val="1"/>
          <w:wBefore w:w="709" w:type="dxa"/>
          <w:wAfter w:w="625" w:type="dxa"/>
          <w:trHeight w:val="180"/>
        </w:trPr>
        <w:tc>
          <w:tcPr>
            <w:tcW w:w="10348" w:type="dxa"/>
          </w:tcPr>
          <w:p w14:paraId="40D97282"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xml:space="preserve"> Adresa: </w:t>
            </w:r>
            <w:r w:rsidRPr="003156D2">
              <w:rPr>
                <w:rFonts w:ascii="Times New Roman" w:hAnsi="Times New Roman"/>
                <w:sz w:val="24"/>
                <w:szCs w:val="24"/>
                <w:lang w:val="de-DE"/>
              </w:rPr>
              <w:t>...............................................................................................................................................</w:t>
            </w:r>
          </w:p>
        </w:tc>
      </w:tr>
      <w:tr w:rsidR="00FC01FD" w14:paraId="04F4FBF3" w14:textId="77777777" w:rsidTr="0006554B">
        <w:trPr>
          <w:gridBefore w:val="1"/>
          <w:gridAfter w:val="1"/>
          <w:wBefore w:w="709" w:type="dxa"/>
          <w:wAfter w:w="625" w:type="dxa"/>
          <w:trHeight w:val="180"/>
        </w:trPr>
        <w:tc>
          <w:tcPr>
            <w:tcW w:w="10348" w:type="dxa"/>
          </w:tcPr>
          <w:p w14:paraId="43456CE0"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596EA677"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Telefon: (pozivni broj države) (pozivni broj/grada) ..........................................................................</w:t>
            </w:r>
          </w:p>
        </w:tc>
      </w:tr>
      <w:tr w:rsidR="00FC01FD" w14:paraId="110989EA" w14:textId="77777777" w:rsidTr="0006554B">
        <w:trPr>
          <w:gridBefore w:val="1"/>
          <w:gridAfter w:val="1"/>
          <w:wBefore w:w="709" w:type="dxa"/>
          <w:wAfter w:w="625" w:type="dxa"/>
          <w:trHeight w:val="180"/>
        </w:trPr>
        <w:tc>
          <w:tcPr>
            <w:tcW w:w="10348" w:type="dxa"/>
          </w:tcPr>
          <w:p w14:paraId="45724F27"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4D5355A5"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Faks: (pozivni broj države) (pozivni broj/grada) ...............................................................................</w:t>
            </w:r>
          </w:p>
        </w:tc>
      </w:tr>
      <w:tr w:rsidR="00FC01FD" w14:paraId="51811CB0" w14:textId="77777777" w:rsidTr="0006554B">
        <w:trPr>
          <w:gridBefore w:val="1"/>
          <w:gridAfter w:val="1"/>
          <w:wBefore w:w="709" w:type="dxa"/>
          <w:wAfter w:w="625" w:type="dxa"/>
          <w:trHeight w:val="180"/>
        </w:trPr>
        <w:tc>
          <w:tcPr>
            <w:tcW w:w="10348" w:type="dxa"/>
          </w:tcPr>
          <w:p w14:paraId="35FC89DC"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34418B13"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Podaci o licu ili licima za kontakt u tom organu: .................................................................................</w:t>
            </w:r>
          </w:p>
        </w:tc>
      </w:tr>
      <w:tr w:rsidR="00FC01FD" w14:paraId="25659B56" w14:textId="77777777" w:rsidTr="0006554B">
        <w:trPr>
          <w:gridBefore w:val="1"/>
          <w:gridAfter w:val="1"/>
          <w:wBefore w:w="709" w:type="dxa"/>
          <w:wAfter w:w="625" w:type="dxa"/>
          <w:trHeight w:val="180"/>
        </w:trPr>
        <w:tc>
          <w:tcPr>
            <w:tcW w:w="10348" w:type="dxa"/>
          </w:tcPr>
          <w:p w14:paraId="61365C09"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7D75A5C6"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xml:space="preserve">Prezime: </w:t>
            </w:r>
            <w:r w:rsidRPr="003156D2">
              <w:rPr>
                <w:rFonts w:ascii="Times New Roman" w:hAnsi="Times New Roman"/>
                <w:sz w:val="24"/>
                <w:szCs w:val="24"/>
                <w:lang w:val="de-DE"/>
              </w:rPr>
              <w:t>.............................................................................................................................................</w:t>
            </w:r>
          </w:p>
        </w:tc>
      </w:tr>
      <w:tr w:rsidR="00FC01FD" w14:paraId="2E10C24A" w14:textId="77777777" w:rsidTr="0006554B">
        <w:trPr>
          <w:gridBefore w:val="1"/>
          <w:gridAfter w:val="1"/>
          <w:wBefore w:w="709" w:type="dxa"/>
          <w:wAfter w:w="625" w:type="dxa"/>
          <w:trHeight w:val="180"/>
        </w:trPr>
        <w:tc>
          <w:tcPr>
            <w:tcW w:w="10348" w:type="dxa"/>
          </w:tcPr>
          <w:p w14:paraId="4604F634"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w:t>
            </w:r>
          </w:p>
          <w:p w14:paraId="4765F910"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xml:space="preserve">Ime (imena): </w:t>
            </w:r>
            <w:r w:rsidRPr="003156D2">
              <w:rPr>
                <w:rFonts w:ascii="Times New Roman" w:hAnsi="Times New Roman"/>
                <w:sz w:val="24"/>
                <w:szCs w:val="24"/>
                <w:lang w:val="de-DE"/>
              </w:rPr>
              <w:t>.......................................................................................................................................</w:t>
            </w:r>
          </w:p>
        </w:tc>
      </w:tr>
      <w:tr w:rsidR="00FC01FD" w14:paraId="5B893FC4" w14:textId="77777777" w:rsidTr="0006554B">
        <w:trPr>
          <w:gridBefore w:val="1"/>
          <w:gridAfter w:val="1"/>
          <w:wBefore w:w="709" w:type="dxa"/>
          <w:wAfter w:w="625" w:type="dxa"/>
          <w:trHeight w:val="180"/>
        </w:trPr>
        <w:tc>
          <w:tcPr>
            <w:tcW w:w="10348" w:type="dxa"/>
          </w:tcPr>
          <w:p w14:paraId="53FA64CD"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w:t>
            </w:r>
          </w:p>
          <w:p w14:paraId="47F9F718"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lastRenderedPageBreak/>
              <w:t xml:space="preserve">Položaj (titula/funkcija): </w:t>
            </w:r>
            <w:r w:rsidRPr="003156D2">
              <w:rPr>
                <w:rFonts w:ascii="Times New Roman" w:hAnsi="Times New Roman"/>
                <w:sz w:val="24"/>
                <w:szCs w:val="24"/>
                <w:lang w:val="de-DE"/>
              </w:rPr>
              <w:t>....................................................................................................................</w:t>
            </w:r>
          </w:p>
        </w:tc>
      </w:tr>
      <w:tr w:rsidR="00FC01FD" w14:paraId="2DBFF8AB" w14:textId="77777777" w:rsidTr="0006554B">
        <w:trPr>
          <w:gridBefore w:val="1"/>
          <w:gridAfter w:val="1"/>
          <w:wBefore w:w="709" w:type="dxa"/>
          <w:wAfter w:w="625" w:type="dxa"/>
          <w:trHeight w:val="180"/>
        </w:trPr>
        <w:tc>
          <w:tcPr>
            <w:tcW w:w="10348" w:type="dxa"/>
          </w:tcPr>
          <w:p w14:paraId="3B601932"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lastRenderedPageBreak/>
              <w:t> </w:t>
            </w:r>
          </w:p>
          <w:p w14:paraId="70B36894"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xml:space="preserve">Tel.: (pozivni broj države) (pozivni broj/grada): </w:t>
            </w:r>
            <w:r w:rsidRPr="003156D2">
              <w:rPr>
                <w:rFonts w:ascii="Times New Roman" w:hAnsi="Times New Roman"/>
                <w:sz w:val="24"/>
                <w:szCs w:val="24"/>
                <w:lang w:val="de-DE"/>
              </w:rPr>
              <w:t>...............................................................................</w:t>
            </w:r>
          </w:p>
        </w:tc>
      </w:tr>
      <w:tr w:rsidR="00FC01FD" w14:paraId="73807AA2" w14:textId="77777777" w:rsidTr="0006554B">
        <w:trPr>
          <w:gridBefore w:val="1"/>
          <w:gridAfter w:val="1"/>
          <w:wBefore w:w="709" w:type="dxa"/>
          <w:wAfter w:w="625" w:type="dxa"/>
          <w:trHeight w:val="180"/>
        </w:trPr>
        <w:tc>
          <w:tcPr>
            <w:tcW w:w="10348" w:type="dxa"/>
          </w:tcPr>
          <w:p w14:paraId="38B37830"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w:t>
            </w:r>
          </w:p>
          <w:p w14:paraId="58168887"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xml:space="preserve">Faks: (pozivni broj države) (pozivni broj/grada): </w:t>
            </w:r>
            <w:r w:rsidRPr="003156D2">
              <w:rPr>
                <w:rFonts w:ascii="Times New Roman" w:hAnsi="Times New Roman"/>
                <w:sz w:val="24"/>
                <w:szCs w:val="24"/>
                <w:lang w:val="de-DE"/>
              </w:rPr>
              <w:t>..............................................................................</w:t>
            </w:r>
          </w:p>
        </w:tc>
      </w:tr>
      <w:tr w:rsidR="00FC01FD" w14:paraId="1C94D5EF" w14:textId="77777777" w:rsidTr="0006554B">
        <w:trPr>
          <w:gridBefore w:val="1"/>
          <w:gridAfter w:val="1"/>
          <w:wBefore w:w="709" w:type="dxa"/>
          <w:wAfter w:w="625" w:type="dxa"/>
          <w:trHeight w:val="180"/>
        </w:trPr>
        <w:tc>
          <w:tcPr>
            <w:tcW w:w="10348" w:type="dxa"/>
          </w:tcPr>
          <w:p w14:paraId="22ED7FA8" w14:textId="77777777" w:rsidR="00FC01FD" w:rsidRPr="003156D2" w:rsidRDefault="00FC01FD" w:rsidP="0006554B">
            <w:pPr>
              <w:pStyle w:val="NoSpacing"/>
              <w:jc w:val="both"/>
              <w:rPr>
                <w:rFonts w:ascii="Times New Roman" w:hAnsi="Times New Roman"/>
                <w:sz w:val="24"/>
                <w:szCs w:val="24"/>
              </w:rPr>
            </w:pPr>
            <w:r w:rsidRPr="003156D2">
              <w:rPr>
                <w:rFonts w:ascii="Times New Roman" w:hAnsi="Times New Roman"/>
                <w:sz w:val="24"/>
                <w:szCs w:val="24"/>
              </w:rPr>
              <w:t> </w:t>
            </w:r>
          </w:p>
          <w:p w14:paraId="0C470B9A"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E-mail adresa (ako postoji): ...............................................................................................................</w:t>
            </w:r>
          </w:p>
        </w:tc>
      </w:tr>
      <w:tr w:rsidR="00FC01FD" w14:paraId="65D255AE" w14:textId="77777777" w:rsidTr="0006554B">
        <w:trPr>
          <w:gridBefore w:val="1"/>
          <w:gridAfter w:val="1"/>
          <w:wBefore w:w="709" w:type="dxa"/>
          <w:wAfter w:w="625" w:type="dxa"/>
          <w:trHeight w:val="180"/>
        </w:trPr>
        <w:tc>
          <w:tcPr>
            <w:tcW w:w="10348" w:type="dxa"/>
          </w:tcPr>
          <w:p w14:paraId="14DFF424"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 </w:t>
            </w:r>
          </w:p>
          <w:p w14:paraId="6EA5B309" w14:textId="77777777" w:rsidR="00FC01FD" w:rsidRPr="003156D2" w:rsidRDefault="00FC01FD" w:rsidP="0006554B">
            <w:pPr>
              <w:pStyle w:val="NoSpacing"/>
              <w:jc w:val="both"/>
              <w:rPr>
                <w:rFonts w:ascii="Times New Roman" w:hAnsi="Times New Roman"/>
                <w:sz w:val="24"/>
                <w:szCs w:val="24"/>
                <w:lang w:val="de-DE"/>
              </w:rPr>
            </w:pPr>
            <w:r w:rsidRPr="003156D2">
              <w:rPr>
                <w:rFonts w:ascii="Times New Roman" w:hAnsi="Times New Roman"/>
                <w:sz w:val="24"/>
                <w:szCs w:val="24"/>
                <w:lang w:val="de-DE"/>
              </w:rPr>
              <w:t>Jezici koji se mogu koristiti za komunikaciju: ...................................................................................</w:t>
            </w:r>
          </w:p>
        </w:tc>
      </w:tr>
      <w:tr w:rsidR="00FC01FD" w14:paraId="657BA26D" w14:textId="77777777" w:rsidTr="0006554B">
        <w:trPr>
          <w:gridBefore w:val="1"/>
          <w:gridAfter w:val="1"/>
          <w:wBefore w:w="709" w:type="dxa"/>
          <w:wAfter w:w="625" w:type="dxa"/>
          <w:trHeight w:val="180"/>
        </w:trPr>
        <w:tc>
          <w:tcPr>
            <w:tcW w:w="10348" w:type="dxa"/>
          </w:tcPr>
          <w:p w14:paraId="512DE653" w14:textId="77777777" w:rsidR="00FC01FD" w:rsidRPr="003328F9" w:rsidRDefault="00FC01FD" w:rsidP="0006554B">
            <w:pPr>
              <w:pStyle w:val="NoSpacing"/>
              <w:ind w:right="180"/>
              <w:jc w:val="both"/>
              <w:rPr>
                <w:rFonts w:ascii="Times New Roman" w:hAnsi="Times New Roman"/>
                <w:sz w:val="24"/>
                <w:szCs w:val="24"/>
                <w:lang w:val="de-DE"/>
              </w:rPr>
            </w:pPr>
            <w:r w:rsidRPr="003328F9">
              <w:rPr>
                <w:rFonts w:ascii="Times New Roman" w:hAnsi="Times New Roman"/>
                <w:sz w:val="24"/>
                <w:szCs w:val="24"/>
                <w:lang w:val="de-DE"/>
              </w:rPr>
              <w:t> </w:t>
            </w:r>
          </w:p>
          <w:p w14:paraId="68E9F07E" w14:textId="77777777" w:rsidR="00FC01FD" w:rsidRPr="003328F9" w:rsidRDefault="00FC01FD" w:rsidP="0006554B">
            <w:pPr>
              <w:pStyle w:val="NoSpacing"/>
              <w:ind w:right="180"/>
              <w:jc w:val="both"/>
              <w:rPr>
                <w:rFonts w:ascii="Times New Roman" w:hAnsi="Times New Roman"/>
                <w:sz w:val="24"/>
                <w:szCs w:val="24"/>
                <w:lang w:val="de-DE"/>
              </w:rPr>
            </w:pPr>
            <w:r w:rsidRPr="003328F9">
              <w:rPr>
                <w:rFonts w:ascii="Times New Roman" w:hAnsi="Times New Roman"/>
                <w:sz w:val="24"/>
                <w:szCs w:val="24"/>
                <w:lang w:val="de-DE"/>
              </w:rPr>
              <w:t>.............................................................................................................................................................</w:t>
            </w:r>
          </w:p>
          <w:p w14:paraId="71BBF2A7" w14:textId="77777777" w:rsidR="00FC01FD" w:rsidRPr="003328F9" w:rsidRDefault="00FC01FD" w:rsidP="0006554B">
            <w:pPr>
              <w:pStyle w:val="NoSpacing"/>
              <w:ind w:right="180"/>
              <w:jc w:val="both"/>
              <w:rPr>
                <w:rFonts w:ascii="Times New Roman" w:hAnsi="Times New Roman"/>
                <w:sz w:val="24"/>
                <w:szCs w:val="24"/>
                <w:lang w:val="de-DE"/>
              </w:rPr>
            </w:pPr>
          </w:p>
          <w:p w14:paraId="5258EB8D" w14:textId="77777777" w:rsidR="00FC01FD" w:rsidRPr="003328F9" w:rsidRDefault="00FC01FD" w:rsidP="0006554B">
            <w:pPr>
              <w:spacing w:after="40" w:line="288" w:lineRule="atLeast"/>
              <w:ind w:right="180"/>
              <w:rPr>
                <w:rFonts w:ascii="Times New Roman" w:hAnsi="Times New Roman"/>
                <w:b/>
                <w:color w:val="000000" w:themeColor="text1"/>
                <w:sz w:val="24"/>
                <w:szCs w:val="24"/>
              </w:rPr>
            </w:pPr>
            <w:r w:rsidRPr="003328F9">
              <w:rPr>
                <w:rFonts w:ascii="Times New Roman" w:hAnsi="Times New Roman"/>
                <w:b/>
                <w:sz w:val="24"/>
                <w:szCs w:val="24"/>
                <w:lang w:val="de-DE"/>
              </w:rPr>
              <w:t xml:space="preserve">(d) </w:t>
            </w:r>
            <w:r w:rsidRPr="003328F9">
              <w:rPr>
                <w:rFonts w:ascii="Times New Roman" w:hAnsi="Times New Roman"/>
                <w:b/>
                <w:sz w:val="24"/>
                <w:szCs w:val="24"/>
                <w:lang w:val="sr-Latn-ME"/>
              </w:rPr>
              <w:t xml:space="preserve">Nadležni organ za nadzor o izvršavanju odluka o mjerama nadzora </w:t>
            </w:r>
            <w:r w:rsidRPr="003328F9">
              <w:rPr>
                <w:rFonts w:ascii="Times New Roman" w:hAnsi="Times New Roman"/>
                <w:b/>
                <w:color w:val="000000" w:themeColor="text1"/>
                <w:sz w:val="24"/>
                <w:szCs w:val="24"/>
              </w:rPr>
              <w:t>ili alternativnih sankcija</w:t>
            </w:r>
          </w:p>
          <w:p w14:paraId="385155DE" w14:textId="77777777" w:rsidR="00FC01FD" w:rsidRPr="003328F9" w:rsidRDefault="00FC01FD" w:rsidP="0006554B">
            <w:pPr>
              <w:spacing w:after="40" w:line="288" w:lineRule="atLeast"/>
              <w:ind w:right="180"/>
              <w:rPr>
                <w:rFonts w:ascii="Times New Roman" w:hAnsi="Times New Roman"/>
                <w:b/>
                <w:color w:val="000000" w:themeColor="text1"/>
                <w:sz w:val="24"/>
                <w:szCs w:val="24"/>
              </w:rPr>
            </w:pPr>
          </w:p>
          <w:p w14:paraId="2357F0BB"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Times New Roman" w:hAnsi="Times New Roman"/>
                <w:color w:val="000000" w:themeColor="text1"/>
                <w:sz w:val="24"/>
                <w:szCs w:val="24"/>
                <w:lang w:val="sr-Latn-ME"/>
              </w:rPr>
              <w:t>Organ</w:t>
            </w:r>
            <w:r w:rsidRPr="003328F9">
              <w:rPr>
                <w:rFonts w:ascii="Times New Roman" w:hAnsi="Times New Roman"/>
                <w:color w:val="000000" w:themeColor="text1"/>
                <w:sz w:val="24"/>
                <w:szCs w:val="24"/>
              </w:rPr>
              <w:t xml:space="preserve"> koje je u državi izdavanja nadležno za nadzor izvršavanja</w:t>
            </w:r>
            <w:r w:rsidRPr="003328F9">
              <w:rPr>
                <w:rFonts w:ascii="Times New Roman" w:hAnsi="Times New Roman"/>
                <w:color w:val="000000" w:themeColor="text1"/>
                <w:sz w:val="24"/>
                <w:szCs w:val="24"/>
                <w:lang w:val="sr-Latn-ME"/>
              </w:rPr>
              <w:t xml:space="preserve"> odluka o mjerama nadzora</w:t>
            </w:r>
            <w:r w:rsidRPr="003328F9">
              <w:rPr>
                <w:rFonts w:ascii="Times New Roman" w:hAnsi="Times New Roman"/>
                <w:color w:val="000000" w:themeColor="text1"/>
                <w:sz w:val="24"/>
                <w:szCs w:val="24"/>
              </w:rPr>
              <w:t xml:space="preserve"> ili alternativnih sankcija:</w:t>
            </w:r>
          </w:p>
          <w:p w14:paraId="7FBAE98E"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409EF28F"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sud/</w:t>
            </w:r>
            <w:r w:rsidRPr="003328F9">
              <w:rPr>
                <w:rFonts w:ascii="Times New Roman" w:hAnsi="Times New Roman"/>
                <w:color w:val="000000" w:themeColor="text1"/>
                <w:sz w:val="24"/>
                <w:szCs w:val="24"/>
                <w:lang w:val="sr-Latn-ME"/>
              </w:rPr>
              <w:t>organ</w:t>
            </w:r>
            <w:r w:rsidRPr="003328F9">
              <w:rPr>
                <w:rFonts w:ascii="Times New Roman" w:hAnsi="Times New Roman"/>
                <w:color w:val="000000" w:themeColor="text1"/>
                <w:sz w:val="24"/>
                <w:szCs w:val="24"/>
              </w:rPr>
              <w:t xml:space="preserve"> navedeno u t</w:t>
            </w:r>
            <w:r w:rsidRPr="003328F9">
              <w:rPr>
                <w:rFonts w:ascii="Times New Roman" w:hAnsi="Times New Roman"/>
                <w:color w:val="000000" w:themeColor="text1"/>
                <w:sz w:val="24"/>
                <w:szCs w:val="24"/>
                <w:lang w:val="sr-Latn-ME"/>
              </w:rPr>
              <w:t>a</w:t>
            </w:r>
            <w:r w:rsidRPr="003328F9">
              <w:rPr>
                <w:rFonts w:ascii="Times New Roman" w:hAnsi="Times New Roman"/>
                <w:color w:val="000000" w:themeColor="text1"/>
                <w:sz w:val="24"/>
                <w:szCs w:val="24"/>
              </w:rPr>
              <w:t>čki (b)</w:t>
            </w:r>
          </w:p>
          <w:p w14:paraId="2CCC2919"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2F51730F"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w:t>
            </w:r>
            <w:r w:rsidRPr="003328F9">
              <w:rPr>
                <w:rFonts w:ascii="Times New Roman" w:hAnsi="Times New Roman"/>
                <w:color w:val="000000" w:themeColor="text1"/>
                <w:sz w:val="24"/>
                <w:szCs w:val="24"/>
                <w:lang w:val="sr-Latn-ME"/>
              </w:rPr>
              <w:t>organ</w:t>
            </w:r>
            <w:r w:rsidRPr="003328F9">
              <w:rPr>
                <w:rFonts w:ascii="Times New Roman" w:hAnsi="Times New Roman"/>
                <w:color w:val="000000" w:themeColor="text1"/>
                <w:sz w:val="24"/>
                <w:szCs w:val="24"/>
              </w:rPr>
              <w:t xml:space="preserve"> navedeno u t</w:t>
            </w:r>
            <w:r w:rsidRPr="003328F9">
              <w:rPr>
                <w:rFonts w:ascii="Times New Roman" w:hAnsi="Times New Roman"/>
                <w:color w:val="000000" w:themeColor="text1"/>
                <w:sz w:val="24"/>
                <w:szCs w:val="24"/>
                <w:lang w:val="sr-Latn-ME"/>
              </w:rPr>
              <w:t>a</w:t>
            </w:r>
            <w:r w:rsidRPr="003328F9">
              <w:rPr>
                <w:rFonts w:ascii="Times New Roman" w:hAnsi="Times New Roman"/>
                <w:color w:val="000000" w:themeColor="text1"/>
                <w:sz w:val="24"/>
                <w:szCs w:val="24"/>
              </w:rPr>
              <w:t>čki (c)</w:t>
            </w:r>
          </w:p>
          <w:p w14:paraId="62B7CB28"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3FF9AD06"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drug</w:t>
            </w:r>
            <w:r w:rsidRPr="003328F9">
              <w:rPr>
                <w:rFonts w:ascii="Times New Roman" w:hAnsi="Times New Roman"/>
                <w:color w:val="000000" w:themeColor="text1"/>
                <w:sz w:val="24"/>
                <w:szCs w:val="24"/>
                <w:lang w:val="sr-Latn-ME"/>
              </w:rPr>
              <w:t xml:space="preserve">i organ </w:t>
            </w:r>
            <w:r w:rsidRPr="003328F9">
              <w:rPr>
                <w:rFonts w:ascii="Times New Roman" w:hAnsi="Times New Roman"/>
                <w:color w:val="000000" w:themeColor="text1"/>
                <w:sz w:val="24"/>
                <w:szCs w:val="24"/>
              </w:rPr>
              <w:t>(molimo, napišite službeni naziv):</w:t>
            </w:r>
          </w:p>
          <w:p w14:paraId="686FA3CE"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1DEC13DE" w14:textId="554020D6"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Times New Roman" w:hAnsi="Times New Roman"/>
                <w:color w:val="000000" w:themeColor="text1"/>
                <w:sz w:val="24"/>
                <w:szCs w:val="24"/>
              </w:rPr>
              <w:t>Molimo, navedite koj</w:t>
            </w:r>
            <w:r w:rsidRPr="003328F9">
              <w:rPr>
                <w:rFonts w:ascii="Times New Roman" w:hAnsi="Times New Roman"/>
                <w:color w:val="000000" w:themeColor="text1"/>
                <w:sz w:val="24"/>
                <w:szCs w:val="24"/>
                <w:lang w:val="sr-Latn-ME"/>
              </w:rPr>
              <w:t xml:space="preserve">i organ </w:t>
            </w:r>
            <w:r w:rsidRPr="003328F9">
              <w:rPr>
                <w:rFonts w:ascii="Times New Roman" w:hAnsi="Times New Roman"/>
                <w:color w:val="000000" w:themeColor="text1"/>
                <w:sz w:val="24"/>
                <w:szCs w:val="24"/>
              </w:rPr>
              <w:t xml:space="preserve"> treba kontaktirati u slučaju potrebe za pribavljanjem dodatnih podataka u svrhu nadzora izvršavanja </w:t>
            </w:r>
            <w:r w:rsidR="00DE44D4">
              <w:rPr>
                <w:rFonts w:ascii="Times New Roman" w:hAnsi="Times New Roman"/>
                <w:color w:val="000000" w:themeColor="text1"/>
                <w:sz w:val="24"/>
                <w:szCs w:val="24"/>
              </w:rPr>
              <w:t>probacionih mjera</w:t>
            </w:r>
            <w:r w:rsidRPr="003328F9">
              <w:rPr>
                <w:rFonts w:ascii="Times New Roman" w:hAnsi="Times New Roman"/>
                <w:color w:val="000000" w:themeColor="text1"/>
                <w:sz w:val="24"/>
                <w:szCs w:val="24"/>
              </w:rPr>
              <w:t xml:space="preserve"> ili alternativnih sankcija:</w:t>
            </w:r>
          </w:p>
          <w:p w14:paraId="04C2F30F"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45F33DE5"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gore naveden</w:t>
            </w:r>
            <w:r w:rsidRPr="003328F9">
              <w:rPr>
                <w:rFonts w:ascii="Times New Roman" w:hAnsi="Times New Roman"/>
                <w:color w:val="000000" w:themeColor="text1"/>
                <w:sz w:val="24"/>
                <w:szCs w:val="24"/>
                <w:lang w:val="sr-Latn-ME"/>
              </w:rPr>
              <w:t>i</w:t>
            </w:r>
            <w:r w:rsidRPr="003328F9">
              <w:rPr>
                <w:rFonts w:ascii="Times New Roman" w:hAnsi="Times New Roman"/>
                <w:color w:val="000000" w:themeColor="text1"/>
                <w:sz w:val="24"/>
                <w:szCs w:val="24"/>
              </w:rPr>
              <w:t xml:space="preserve"> </w:t>
            </w:r>
            <w:r w:rsidRPr="003328F9">
              <w:rPr>
                <w:rFonts w:ascii="Times New Roman" w:hAnsi="Times New Roman"/>
                <w:color w:val="000000" w:themeColor="text1"/>
                <w:sz w:val="24"/>
                <w:szCs w:val="24"/>
                <w:lang w:val="sr-Latn-ME"/>
              </w:rPr>
              <w:t>organ</w:t>
            </w:r>
          </w:p>
          <w:p w14:paraId="1F9A63EB"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00F7ED2A"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w:t>
            </w:r>
            <w:r w:rsidRPr="003328F9">
              <w:rPr>
                <w:rFonts w:ascii="Times New Roman" w:hAnsi="Times New Roman"/>
                <w:color w:val="000000" w:themeColor="text1"/>
                <w:sz w:val="24"/>
                <w:szCs w:val="24"/>
                <w:lang w:val="sr-Latn-ME"/>
              </w:rPr>
              <w:t>centralni organ</w:t>
            </w:r>
            <w:r w:rsidRPr="003328F9">
              <w:rPr>
                <w:rFonts w:ascii="Times New Roman" w:hAnsi="Times New Roman"/>
                <w:color w:val="000000" w:themeColor="text1"/>
                <w:sz w:val="24"/>
                <w:szCs w:val="24"/>
              </w:rPr>
              <w:t xml:space="preserve">; ako ste označili ovo polje, molimo, napišite službeni naziv ovog </w:t>
            </w:r>
            <w:r w:rsidRPr="003328F9">
              <w:rPr>
                <w:rFonts w:ascii="Times New Roman" w:hAnsi="Times New Roman"/>
                <w:color w:val="000000" w:themeColor="text1"/>
                <w:sz w:val="24"/>
                <w:szCs w:val="24"/>
                <w:lang w:val="sr-Latn-ME"/>
              </w:rPr>
              <w:t>organa</w:t>
            </w:r>
            <w:r w:rsidRPr="003328F9">
              <w:rPr>
                <w:rFonts w:ascii="Times New Roman" w:hAnsi="Times New Roman"/>
                <w:color w:val="000000" w:themeColor="text1"/>
                <w:sz w:val="24"/>
                <w:szCs w:val="24"/>
              </w:rPr>
              <w:t xml:space="preserve"> ako ovaj podatak već niste napisali pod t</w:t>
            </w:r>
            <w:r w:rsidRPr="003328F9">
              <w:rPr>
                <w:rFonts w:ascii="Times New Roman" w:hAnsi="Times New Roman"/>
                <w:color w:val="000000" w:themeColor="text1"/>
                <w:sz w:val="24"/>
                <w:szCs w:val="24"/>
                <w:lang w:val="sr-Latn-ME"/>
              </w:rPr>
              <w:t>a</w:t>
            </w:r>
            <w:r w:rsidRPr="003328F9">
              <w:rPr>
                <w:rFonts w:ascii="Times New Roman" w:hAnsi="Times New Roman"/>
                <w:color w:val="000000" w:themeColor="text1"/>
                <w:sz w:val="24"/>
                <w:szCs w:val="24"/>
              </w:rPr>
              <w:t>čkama (b) ili (c):</w:t>
            </w:r>
          </w:p>
          <w:p w14:paraId="42521FFA"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63A18ABE"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Times New Roman" w:hAnsi="Times New Roman"/>
                <w:color w:val="000000" w:themeColor="text1"/>
                <w:sz w:val="24"/>
                <w:szCs w:val="24"/>
              </w:rPr>
              <w:t>Podaci za kontakt sa organom ili centralnim organom ako ovaj podatak već niste napisali pod tačkama (b) ili (c);</w:t>
            </w:r>
          </w:p>
          <w:p w14:paraId="475486EC"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10C8D4CB"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Times New Roman" w:hAnsi="Times New Roman"/>
                <w:color w:val="000000" w:themeColor="text1"/>
                <w:sz w:val="24"/>
                <w:szCs w:val="24"/>
              </w:rPr>
              <w:t>Adresa:........................................................................................................................................................</w:t>
            </w:r>
          </w:p>
          <w:p w14:paraId="0398270C" w14:textId="77777777" w:rsidR="00FC01FD" w:rsidRPr="003328F9" w:rsidRDefault="00FC01FD" w:rsidP="0006554B">
            <w:pPr>
              <w:spacing w:after="40" w:line="288" w:lineRule="atLeast"/>
              <w:ind w:right="180"/>
              <w:rPr>
                <w:rFonts w:ascii="Times New Roman" w:hAnsi="Times New Roman"/>
                <w:color w:val="FF0000"/>
                <w:sz w:val="24"/>
                <w:szCs w:val="24"/>
              </w:rPr>
            </w:pPr>
          </w:p>
          <w:p w14:paraId="7F1EACC8"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Times New Roman" w:hAnsi="Times New Roman"/>
                <w:color w:val="000000" w:themeColor="text1"/>
                <w:sz w:val="24"/>
                <w:szCs w:val="24"/>
              </w:rPr>
              <w:t>Tel.: (pozivni broj države) (pozivni broj/grada).........................................................................................</w:t>
            </w:r>
          </w:p>
          <w:p w14:paraId="56D7620D"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1FD96E0F"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Times New Roman" w:hAnsi="Times New Roman"/>
                <w:color w:val="000000" w:themeColor="text1"/>
                <w:sz w:val="24"/>
                <w:szCs w:val="24"/>
              </w:rPr>
              <w:t>Faks: (pozivni broj države) (pozivni broj/grada).......................................................................................</w:t>
            </w:r>
          </w:p>
          <w:p w14:paraId="735FE70D"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412FC101"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Times New Roman" w:hAnsi="Times New Roman"/>
                <w:color w:val="000000" w:themeColor="text1"/>
                <w:sz w:val="24"/>
                <w:szCs w:val="24"/>
              </w:rPr>
              <w:t>Podaci za stupanje u kontakt sa licem ili licima:.......................................................................................</w:t>
            </w:r>
          </w:p>
          <w:p w14:paraId="600C10C3"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49EBFB08"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Times New Roman" w:hAnsi="Times New Roman"/>
                <w:color w:val="000000" w:themeColor="text1"/>
                <w:sz w:val="24"/>
                <w:szCs w:val="24"/>
                <w:lang w:val="sr-Latn-ME"/>
              </w:rPr>
              <w:t>Prezime:.....................................................................................................................................................</w:t>
            </w:r>
          </w:p>
          <w:p w14:paraId="7D0A34D9"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0B9A6BF6"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Times New Roman" w:hAnsi="Times New Roman"/>
                <w:color w:val="000000" w:themeColor="text1"/>
                <w:sz w:val="24"/>
                <w:szCs w:val="24"/>
                <w:lang w:val="sr-Latn-ME"/>
              </w:rPr>
              <w:lastRenderedPageBreak/>
              <w:t>Ime (imena):...............................................................................................................................................</w:t>
            </w:r>
          </w:p>
          <w:p w14:paraId="3E2C6B0C"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49138B6B"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Times New Roman" w:hAnsi="Times New Roman"/>
                <w:color w:val="000000" w:themeColor="text1"/>
                <w:sz w:val="24"/>
                <w:szCs w:val="24"/>
                <w:lang w:val="sr-Latn-ME"/>
              </w:rPr>
              <w:t>Položaj (titula/funkcija):.............................................................................................................................</w:t>
            </w:r>
          </w:p>
          <w:p w14:paraId="0DD85C78"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40601DD8"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Times New Roman" w:hAnsi="Times New Roman"/>
                <w:color w:val="000000" w:themeColor="text1"/>
                <w:sz w:val="24"/>
                <w:szCs w:val="24"/>
              </w:rPr>
              <w:t>Tel.: (pozivni broj države) (pozivni broj/grada)</w:t>
            </w:r>
            <w:r w:rsidRPr="003328F9">
              <w:rPr>
                <w:rFonts w:ascii="Times New Roman" w:hAnsi="Times New Roman"/>
                <w:color w:val="000000" w:themeColor="text1"/>
                <w:sz w:val="24"/>
                <w:szCs w:val="24"/>
                <w:lang w:val="sr-Latn-ME"/>
              </w:rPr>
              <w:t>:........................................................................................</w:t>
            </w:r>
          </w:p>
          <w:p w14:paraId="4265AE6D"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51E165F6"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Times New Roman" w:hAnsi="Times New Roman"/>
                <w:color w:val="000000" w:themeColor="text1"/>
                <w:sz w:val="24"/>
                <w:szCs w:val="24"/>
              </w:rPr>
              <w:t>Faks: (pozivni broj države) (pozivni broj/grada)</w:t>
            </w:r>
            <w:r w:rsidRPr="003328F9">
              <w:rPr>
                <w:rFonts w:ascii="Times New Roman" w:hAnsi="Times New Roman"/>
                <w:color w:val="000000" w:themeColor="text1"/>
                <w:sz w:val="24"/>
                <w:szCs w:val="24"/>
                <w:lang w:val="sr-Latn-ME"/>
              </w:rPr>
              <w:t>:......................................................................................</w:t>
            </w:r>
          </w:p>
          <w:p w14:paraId="4F116A74"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6A2DC70B"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Times New Roman" w:hAnsi="Times New Roman"/>
                <w:color w:val="000000" w:themeColor="text1"/>
                <w:sz w:val="24"/>
                <w:szCs w:val="24"/>
                <w:lang w:val="sr-Latn-ME"/>
              </w:rPr>
              <w:t>Elektronska adresa (ako postoji):...............................................................................................................</w:t>
            </w:r>
          </w:p>
          <w:p w14:paraId="7939E834"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3D8E12B8"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r w:rsidRPr="003328F9">
              <w:rPr>
                <w:rFonts w:ascii="Times New Roman" w:hAnsi="Times New Roman"/>
                <w:color w:val="000000" w:themeColor="text1"/>
                <w:sz w:val="24"/>
                <w:szCs w:val="24"/>
                <w:lang w:val="sr-Latn-ME"/>
              </w:rPr>
              <w:t>Jezici koji se mogu koristiti za komunikaciju:</w:t>
            </w:r>
          </w:p>
          <w:p w14:paraId="0E70F231" w14:textId="77777777" w:rsidR="00FC01FD" w:rsidRPr="003328F9" w:rsidRDefault="00FC01FD" w:rsidP="0006554B">
            <w:pPr>
              <w:spacing w:after="40" w:line="288" w:lineRule="atLeast"/>
              <w:ind w:right="180"/>
              <w:rPr>
                <w:rFonts w:ascii="Times New Roman" w:hAnsi="Times New Roman"/>
                <w:color w:val="000000" w:themeColor="text1"/>
                <w:sz w:val="24"/>
                <w:szCs w:val="24"/>
                <w:lang w:val="sr-Latn-ME"/>
              </w:rPr>
            </w:pPr>
          </w:p>
          <w:p w14:paraId="1E07F102" w14:textId="77777777" w:rsidR="00FC01FD" w:rsidRPr="003328F9" w:rsidRDefault="00FC01FD" w:rsidP="0006554B">
            <w:pPr>
              <w:spacing w:after="40" w:line="288" w:lineRule="atLeast"/>
              <w:ind w:right="180"/>
              <w:rPr>
                <w:rFonts w:ascii="Times New Roman" w:hAnsi="Times New Roman"/>
                <w:b/>
                <w:color w:val="000000" w:themeColor="text1"/>
                <w:sz w:val="24"/>
                <w:szCs w:val="24"/>
                <w:lang w:val="sr-Latn-ME"/>
              </w:rPr>
            </w:pPr>
            <w:r w:rsidRPr="003328F9">
              <w:rPr>
                <w:rFonts w:ascii="Times New Roman" w:hAnsi="Times New Roman"/>
                <w:b/>
                <w:color w:val="000000" w:themeColor="text1"/>
                <w:sz w:val="24"/>
                <w:szCs w:val="24"/>
                <w:lang w:val="sr-Latn-ME"/>
              </w:rPr>
              <w:t>e)</w:t>
            </w:r>
            <w:r w:rsidRPr="003328F9">
              <w:rPr>
                <w:rFonts w:ascii="Times New Roman" w:hAnsi="Times New Roman"/>
                <w:b/>
                <w:color w:val="000000" w:themeColor="text1"/>
                <w:sz w:val="24"/>
                <w:szCs w:val="24"/>
              </w:rPr>
              <w:t xml:space="preserve">Podaci </w:t>
            </w:r>
            <w:r w:rsidRPr="003328F9">
              <w:rPr>
                <w:rFonts w:ascii="Times New Roman" w:hAnsi="Times New Roman"/>
                <w:b/>
                <w:color w:val="000000" w:themeColor="text1"/>
                <w:sz w:val="24"/>
                <w:szCs w:val="24"/>
                <w:lang w:val="sr-Latn-ME"/>
              </w:rPr>
              <w:t xml:space="preserve">u odnosu na fizičko lice </w:t>
            </w:r>
            <w:r w:rsidRPr="003328F9">
              <w:rPr>
                <w:rFonts w:ascii="Times New Roman" w:hAnsi="Times New Roman"/>
                <w:b/>
                <w:color w:val="000000" w:themeColor="text1"/>
                <w:sz w:val="24"/>
                <w:szCs w:val="24"/>
              </w:rPr>
              <w:t xml:space="preserve"> kojoj je izrečena presuda i, gdje je primjenjivo, </w:t>
            </w:r>
            <w:r w:rsidRPr="003328F9">
              <w:rPr>
                <w:rFonts w:ascii="Times New Roman" w:hAnsi="Times New Roman"/>
                <w:b/>
                <w:color w:val="000000" w:themeColor="text1"/>
                <w:sz w:val="24"/>
                <w:szCs w:val="24"/>
                <w:lang w:val="sr-Latn-ME"/>
              </w:rPr>
              <w:t>odluka o mjerama nadzora:</w:t>
            </w:r>
          </w:p>
          <w:p w14:paraId="31B59DD6" w14:textId="77777777" w:rsidR="00FC01FD" w:rsidRPr="003328F9" w:rsidRDefault="00FC01FD" w:rsidP="0006554B">
            <w:pPr>
              <w:spacing w:after="40" w:line="288" w:lineRule="atLeast"/>
              <w:ind w:right="180"/>
              <w:rPr>
                <w:rFonts w:ascii="Times New Roman" w:hAnsi="Times New Roman"/>
                <w:b/>
                <w:color w:val="FF0000"/>
                <w:sz w:val="24"/>
                <w:szCs w:val="24"/>
              </w:rPr>
            </w:pPr>
          </w:p>
          <w:p w14:paraId="1F74F8DB" w14:textId="77777777" w:rsidR="00FC01FD" w:rsidRPr="003328F9" w:rsidRDefault="00FC01FD" w:rsidP="0006554B">
            <w:pPr>
              <w:pStyle w:val="NoSpacing"/>
              <w:ind w:right="180"/>
              <w:jc w:val="both"/>
              <w:rPr>
                <w:rFonts w:ascii="Times New Roman" w:hAnsi="Times New Roman"/>
                <w:b/>
                <w:sz w:val="24"/>
                <w:szCs w:val="24"/>
                <w:lang w:val="sr-Latn-ME"/>
              </w:rPr>
            </w:pPr>
          </w:p>
        </w:tc>
      </w:tr>
      <w:tr w:rsidR="00FC01FD" w14:paraId="21574612" w14:textId="77777777" w:rsidTr="0006554B">
        <w:trPr>
          <w:gridBefore w:val="1"/>
          <w:gridAfter w:val="1"/>
          <w:wBefore w:w="709" w:type="dxa"/>
          <w:wAfter w:w="625" w:type="dxa"/>
          <w:trHeight w:val="180"/>
        </w:trPr>
        <w:tc>
          <w:tcPr>
            <w:tcW w:w="10348" w:type="dxa"/>
          </w:tcPr>
          <w:p w14:paraId="53132AA1" w14:textId="77777777" w:rsidR="00FC01FD" w:rsidRPr="003328F9" w:rsidRDefault="00FC01FD" w:rsidP="0006554B">
            <w:pPr>
              <w:pStyle w:val="NoSpacing"/>
              <w:jc w:val="both"/>
              <w:rPr>
                <w:rFonts w:ascii="Times New Roman" w:hAnsi="Times New Roman"/>
                <w:sz w:val="24"/>
                <w:szCs w:val="24"/>
                <w:lang w:val="de-DE"/>
              </w:rPr>
            </w:pPr>
            <w:r w:rsidRPr="003328F9">
              <w:rPr>
                <w:rFonts w:ascii="Times New Roman" w:hAnsi="Times New Roman"/>
                <w:sz w:val="24"/>
                <w:szCs w:val="24"/>
              </w:rPr>
              <w:lastRenderedPageBreak/>
              <w:t xml:space="preserve">Prezime: </w:t>
            </w:r>
            <w:r w:rsidRPr="003328F9">
              <w:rPr>
                <w:rFonts w:ascii="Times New Roman" w:hAnsi="Times New Roman"/>
                <w:sz w:val="24"/>
                <w:szCs w:val="24"/>
                <w:lang w:val="de-DE"/>
              </w:rPr>
              <w:t>.............................................................................................................................................</w:t>
            </w:r>
          </w:p>
        </w:tc>
      </w:tr>
      <w:tr w:rsidR="00FC01FD" w14:paraId="79FFC399" w14:textId="77777777" w:rsidTr="0006554B">
        <w:trPr>
          <w:gridBefore w:val="1"/>
          <w:gridAfter w:val="1"/>
          <w:wBefore w:w="709" w:type="dxa"/>
          <w:wAfter w:w="625" w:type="dxa"/>
          <w:trHeight w:val="180"/>
        </w:trPr>
        <w:tc>
          <w:tcPr>
            <w:tcW w:w="10348" w:type="dxa"/>
          </w:tcPr>
          <w:p w14:paraId="2C27E360"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114AB49E"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Ime(na): </w:t>
            </w:r>
            <w:r w:rsidRPr="003328F9">
              <w:rPr>
                <w:rFonts w:ascii="Times New Roman" w:hAnsi="Times New Roman"/>
                <w:sz w:val="24"/>
                <w:szCs w:val="24"/>
                <w:lang w:val="de-DE"/>
              </w:rPr>
              <w:t>..............................................................................................................................................</w:t>
            </w:r>
          </w:p>
        </w:tc>
      </w:tr>
      <w:tr w:rsidR="00FC01FD" w14:paraId="087B972D" w14:textId="77777777" w:rsidTr="0006554B">
        <w:trPr>
          <w:gridBefore w:val="1"/>
          <w:gridAfter w:val="1"/>
          <w:wBefore w:w="709" w:type="dxa"/>
          <w:wAfter w:w="625" w:type="dxa"/>
          <w:trHeight w:val="180"/>
        </w:trPr>
        <w:tc>
          <w:tcPr>
            <w:tcW w:w="10348" w:type="dxa"/>
          </w:tcPr>
          <w:p w14:paraId="63FFB93E" w14:textId="77777777" w:rsidR="00FC01FD" w:rsidRPr="003328F9" w:rsidRDefault="00FC01FD" w:rsidP="0006554B">
            <w:pPr>
              <w:pStyle w:val="NoSpacing"/>
              <w:jc w:val="both"/>
              <w:rPr>
                <w:rFonts w:ascii="Times New Roman" w:hAnsi="Times New Roman"/>
                <w:sz w:val="24"/>
                <w:szCs w:val="24"/>
                <w:lang w:val="de-DE"/>
              </w:rPr>
            </w:pPr>
            <w:r w:rsidRPr="003328F9">
              <w:rPr>
                <w:rFonts w:ascii="Times New Roman" w:hAnsi="Times New Roman"/>
                <w:sz w:val="24"/>
                <w:szCs w:val="24"/>
                <w:lang w:val="de-DE"/>
              </w:rPr>
              <w:t> </w:t>
            </w:r>
          </w:p>
          <w:p w14:paraId="647278AE" w14:textId="77777777" w:rsidR="00FC01FD" w:rsidRPr="003328F9" w:rsidRDefault="00FC01FD" w:rsidP="0006554B">
            <w:pPr>
              <w:pStyle w:val="NoSpacing"/>
              <w:jc w:val="both"/>
              <w:rPr>
                <w:rFonts w:ascii="Times New Roman" w:hAnsi="Times New Roman"/>
                <w:sz w:val="24"/>
                <w:szCs w:val="24"/>
                <w:lang w:val="de-DE"/>
              </w:rPr>
            </w:pPr>
            <w:r w:rsidRPr="003328F9">
              <w:rPr>
                <w:rFonts w:ascii="Times New Roman" w:hAnsi="Times New Roman"/>
                <w:sz w:val="24"/>
                <w:szCs w:val="24"/>
                <w:lang w:val="de-DE"/>
              </w:rPr>
              <w:t>Djevojačko prezime, ako je poznato: .................................................................................................</w:t>
            </w:r>
          </w:p>
          <w:p w14:paraId="168CA067" w14:textId="77777777" w:rsidR="00FC01FD" w:rsidRPr="003328F9" w:rsidRDefault="00FC01FD" w:rsidP="0006554B">
            <w:pPr>
              <w:pStyle w:val="NoSpacing"/>
              <w:jc w:val="both"/>
              <w:rPr>
                <w:rFonts w:ascii="Times New Roman" w:hAnsi="Times New Roman"/>
                <w:sz w:val="24"/>
                <w:szCs w:val="24"/>
                <w:lang w:val="de-DE"/>
              </w:rPr>
            </w:pPr>
          </w:p>
          <w:p w14:paraId="2BF24631" w14:textId="77777777" w:rsidR="00FC01FD" w:rsidRPr="003328F9" w:rsidRDefault="00FC01FD" w:rsidP="0006554B">
            <w:pPr>
              <w:pStyle w:val="NoSpacing"/>
              <w:jc w:val="both"/>
              <w:rPr>
                <w:rFonts w:ascii="Times New Roman" w:hAnsi="Times New Roman"/>
                <w:sz w:val="24"/>
                <w:szCs w:val="24"/>
                <w:lang w:val="sr-Latn-ME"/>
              </w:rPr>
            </w:pPr>
            <w:r w:rsidRPr="003328F9">
              <w:rPr>
                <w:rFonts w:ascii="Times New Roman" w:hAnsi="Times New Roman"/>
                <w:sz w:val="24"/>
                <w:szCs w:val="24"/>
                <w:lang w:val="sr-Latn-ME"/>
              </w:rPr>
              <w:t>Lažno ime, ako je poznato:</w:t>
            </w:r>
          </w:p>
        </w:tc>
      </w:tr>
      <w:tr w:rsidR="00FC01FD" w14:paraId="64CC12E4" w14:textId="77777777" w:rsidTr="0006554B">
        <w:trPr>
          <w:gridBefore w:val="1"/>
          <w:gridAfter w:val="1"/>
          <w:wBefore w:w="709" w:type="dxa"/>
          <w:wAfter w:w="625" w:type="dxa"/>
          <w:trHeight w:val="180"/>
        </w:trPr>
        <w:tc>
          <w:tcPr>
            <w:tcW w:w="10348" w:type="dxa"/>
          </w:tcPr>
          <w:p w14:paraId="086356DE" w14:textId="77777777" w:rsidR="00FC01FD" w:rsidRPr="003328F9" w:rsidRDefault="00FC01FD" w:rsidP="0006554B">
            <w:pPr>
              <w:pStyle w:val="NoSpacing"/>
              <w:jc w:val="both"/>
              <w:rPr>
                <w:rFonts w:ascii="Times New Roman" w:hAnsi="Times New Roman"/>
                <w:sz w:val="24"/>
                <w:szCs w:val="24"/>
                <w:lang w:val="de-DE"/>
              </w:rPr>
            </w:pPr>
            <w:r w:rsidRPr="003328F9">
              <w:rPr>
                <w:rFonts w:ascii="Times New Roman" w:hAnsi="Times New Roman"/>
                <w:sz w:val="24"/>
                <w:szCs w:val="24"/>
                <w:lang w:val="de-DE"/>
              </w:rPr>
              <w:t> </w:t>
            </w:r>
          </w:p>
          <w:p w14:paraId="66083AFE"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Pol: </w:t>
            </w:r>
            <w:r w:rsidRPr="003328F9">
              <w:rPr>
                <w:rFonts w:ascii="Times New Roman" w:hAnsi="Times New Roman"/>
                <w:sz w:val="24"/>
                <w:szCs w:val="24"/>
                <w:lang w:val="de-DE"/>
              </w:rPr>
              <w:t>.....................................................................................................................................................</w:t>
            </w:r>
          </w:p>
        </w:tc>
      </w:tr>
      <w:tr w:rsidR="00FC01FD" w14:paraId="3DA60DCF" w14:textId="77777777" w:rsidTr="0006554B">
        <w:trPr>
          <w:gridBefore w:val="1"/>
          <w:gridAfter w:val="1"/>
          <w:wBefore w:w="709" w:type="dxa"/>
          <w:wAfter w:w="625" w:type="dxa"/>
          <w:trHeight w:val="180"/>
        </w:trPr>
        <w:tc>
          <w:tcPr>
            <w:tcW w:w="10348" w:type="dxa"/>
          </w:tcPr>
          <w:p w14:paraId="03FD8EE5"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315FA768"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Nacionalnost: </w:t>
            </w:r>
            <w:r w:rsidRPr="003328F9">
              <w:rPr>
                <w:rFonts w:ascii="Times New Roman" w:hAnsi="Times New Roman"/>
                <w:sz w:val="24"/>
                <w:szCs w:val="24"/>
                <w:lang w:val="de-DE"/>
              </w:rPr>
              <w:t>.....................................................................................................................................</w:t>
            </w:r>
          </w:p>
        </w:tc>
      </w:tr>
      <w:tr w:rsidR="00FC01FD" w14:paraId="004B6609" w14:textId="77777777" w:rsidTr="0006554B">
        <w:trPr>
          <w:gridBefore w:val="1"/>
          <w:gridAfter w:val="1"/>
          <w:wBefore w:w="709" w:type="dxa"/>
          <w:wAfter w:w="625" w:type="dxa"/>
          <w:trHeight w:val="180"/>
        </w:trPr>
        <w:tc>
          <w:tcPr>
            <w:tcW w:w="10348" w:type="dxa"/>
          </w:tcPr>
          <w:p w14:paraId="266C8D8D"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2D7F1B69"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Broj lične karte ili socijalnog osiguranja (ako su poznati) </w:t>
            </w:r>
            <w:r w:rsidRPr="003328F9">
              <w:rPr>
                <w:rFonts w:ascii="Times New Roman" w:hAnsi="Times New Roman"/>
                <w:sz w:val="24"/>
                <w:szCs w:val="24"/>
                <w:lang w:val="de-DE"/>
              </w:rPr>
              <w:t>................................................................</w:t>
            </w:r>
          </w:p>
        </w:tc>
      </w:tr>
      <w:tr w:rsidR="00FC01FD" w14:paraId="786B85BE" w14:textId="77777777" w:rsidTr="0006554B">
        <w:trPr>
          <w:gridBefore w:val="1"/>
          <w:gridAfter w:val="1"/>
          <w:wBefore w:w="709" w:type="dxa"/>
          <w:wAfter w:w="625" w:type="dxa"/>
          <w:trHeight w:val="180"/>
        </w:trPr>
        <w:tc>
          <w:tcPr>
            <w:tcW w:w="10348" w:type="dxa"/>
          </w:tcPr>
          <w:p w14:paraId="67962768"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0672AD35"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Datum rođenja: </w:t>
            </w:r>
            <w:r w:rsidRPr="003328F9">
              <w:rPr>
                <w:rFonts w:ascii="Times New Roman" w:hAnsi="Times New Roman"/>
                <w:sz w:val="24"/>
                <w:szCs w:val="24"/>
                <w:lang w:val="de-DE"/>
              </w:rPr>
              <w:t>..................................................................................................................................</w:t>
            </w:r>
          </w:p>
        </w:tc>
      </w:tr>
      <w:tr w:rsidR="00FC01FD" w14:paraId="708A2DD1" w14:textId="77777777" w:rsidTr="0006554B">
        <w:trPr>
          <w:gridBefore w:val="1"/>
          <w:gridAfter w:val="1"/>
          <w:wBefore w:w="709" w:type="dxa"/>
          <w:wAfter w:w="625" w:type="dxa"/>
          <w:trHeight w:val="180"/>
        </w:trPr>
        <w:tc>
          <w:tcPr>
            <w:tcW w:w="10348" w:type="dxa"/>
          </w:tcPr>
          <w:p w14:paraId="4FF6D2C4"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4B009613"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Mjesto rođenja: </w:t>
            </w:r>
            <w:r w:rsidRPr="003328F9">
              <w:rPr>
                <w:rFonts w:ascii="Times New Roman" w:hAnsi="Times New Roman"/>
                <w:sz w:val="24"/>
                <w:szCs w:val="24"/>
                <w:lang w:val="de-DE"/>
              </w:rPr>
              <w:t>.................................................................................................................................</w:t>
            </w:r>
          </w:p>
        </w:tc>
      </w:tr>
      <w:tr w:rsidR="00FC01FD" w14:paraId="12F14747" w14:textId="77777777" w:rsidTr="0006554B">
        <w:trPr>
          <w:gridBefore w:val="1"/>
          <w:gridAfter w:val="1"/>
          <w:wBefore w:w="709" w:type="dxa"/>
          <w:wAfter w:w="625" w:type="dxa"/>
          <w:trHeight w:val="180"/>
        </w:trPr>
        <w:tc>
          <w:tcPr>
            <w:tcW w:w="10348" w:type="dxa"/>
          </w:tcPr>
          <w:p w14:paraId="000C9FBE"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7F58F664" w14:textId="77777777" w:rsidR="00FC01FD" w:rsidRPr="003328F9" w:rsidRDefault="00FC01FD" w:rsidP="0006554B">
            <w:pPr>
              <w:pStyle w:val="NoSpacing"/>
              <w:jc w:val="both"/>
              <w:rPr>
                <w:rFonts w:ascii="Times New Roman" w:hAnsi="Times New Roman"/>
                <w:sz w:val="24"/>
                <w:szCs w:val="24"/>
                <w:lang w:val="sr-Latn-ME"/>
              </w:rPr>
            </w:pPr>
            <w:r w:rsidRPr="003328F9">
              <w:rPr>
                <w:rFonts w:ascii="Times New Roman" w:hAnsi="Times New Roman"/>
                <w:sz w:val="24"/>
                <w:szCs w:val="24"/>
                <w:lang w:val="sr-Latn-ME"/>
              </w:rPr>
              <w:t>Poslednje poznate adrese/boravišta</w:t>
            </w:r>
          </w:p>
        </w:tc>
      </w:tr>
      <w:tr w:rsidR="00FC01FD" w14:paraId="34B5D807" w14:textId="77777777" w:rsidTr="0006554B">
        <w:trPr>
          <w:gridBefore w:val="1"/>
          <w:gridAfter w:val="1"/>
          <w:wBefore w:w="709" w:type="dxa"/>
          <w:wAfter w:w="625" w:type="dxa"/>
          <w:trHeight w:val="180"/>
        </w:trPr>
        <w:tc>
          <w:tcPr>
            <w:tcW w:w="10348" w:type="dxa"/>
          </w:tcPr>
          <w:p w14:paraId="4D48341A"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6603A3F5"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 u državi izdavanja: </w:t>
            </w:r>
            <w:r w:rsidRPr="003328F9">
              <w:rPr>
                <w:rFonts w:ascii="Times New Roman" w:hAnsi="Times New Roman"/>
                <w:sz w:val="24"/>
                <w:szCs w:val="24"/>
                <w:lang w:val="de-DE"/>
              </w:rPr>
              <w:t>..........................................................................................................................</w:t>
            </w:r>
          </w:p>
        </w:tc>
      </w:tr>
      <w:tr w:rsidR="00FC01FD" w14:paraId="01468E9F" w14:textId="77777777" w:rsidTr="0006554B">
        <w:trPr>
          <w:gridBefore w:val="1"/>
          <w:gridAfter w:val="1"/>
          <w:wBefore w:w="709" w:type="dxa"/>
          <w:wAfter w:w="625" w:type="dxa"/>
          <w:trHeight w:val="180"/>
        </w:trPr>
        <w:tc>
          <w:tcPr>
            <w:tcW w:w="10348" w:type="dxa"/>
          </w:tcPr>
          <w:p w14:paraId="3F2D5F35"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4AAA45DA"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 u državi izvršenja: </w:t>
            </w:r>
            <w:r w:rsidRPr="003328F9">
              <w:rPr>
                <w:rFonts w:ascii="Times New Roman" w:hAnsi="Times New Roman"/>
                <w:sz w:val="24"/>
                <w:szCs w:val="24"/>
                <w:lang w:val="de-DE"/>
              </w:rPr>
              <w:t>...........................................................................................................................</w:t>
            </w:r>
          </w:p>
        </w:tc>
      </w:tr>
      <w:tr w:rsidR="00FC01FD" w14:paraId="50AD3934" w14:textId="77777777" w:rsidTr="0006554B">
        <w:trPr>
          <w:gridBefore w:val="1"/>
          <w:gridAfter w:val="1"/>
          <w:wBefore w:w="709" w:type="dxa"/>
          <w:wAfter w:w="625" w:type="dxa"/>
          <w:trHeight w:val="180"/>
        </w:trPr>
        <w:tc>
          <w:tcPr>
            <w:tcW w:w="10348" w:type="dxa"/>
          </w:tcPr>
          <w:p w14:paraId="0ADA15C0"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w:t>
            </w:r>
          </w:p>
          <w:p w14:paraId="6B810BC3" w14:textId="77777777" w:rsidR="00FC01FD" w:rsidRPr="003328F9" w:rsidRDefault="00FC01FD" w:rsidP="0006554B">
            <w:pPr>
              <w:pStyle w:val="NoSpacing"/>
              <w:jc w:val="both"/>
              <w:rPr>
                <w:rFonts w:ascii="Times New Roman" w:hAnsi="Times New Roman"/>
                <w:sz w:val="24"/>
                <w:szCs w:val="24"/>
              </w:rPr>
            </w:pPr>
            <w:r w:rsidRPr="003328F9">
              <w:rPr>
                <w:rFonts w:ascii="Times New Roman" w:hAnsi="Times New Roman"/>
                <w:sz w:val="24"/>
                <w:szCs w:val="24"/>
              </w:rPr>
              <w:t xml:space="preserve">– u drugoj državi: </w:t>
            </w:r>
            <w:r w:rsidRPr="003328F9">
              <w:rPr>
                <w:rFonts w:ascii="Times New Roman" w:hAnsi="Times New Roman"/>
                <w:sz w:val="24"/>
                <w:szCs w:val="24"/>
                <w:lang w:val="de-DE"/>
              </w:rPr>
              <w:t>...............................................................................................................................</w:t>
            </w:r>
          </w:p>
        </w:tc>
      </w:tr>
      <w:tr w:rsidR="00FC01FD" w14:paraId="117D3B4B" w14:textId="77777777" w:rsidTr="0006554B">
        <w:trPr>
          <w:gridBefore w:val="1"/>
          <w:gridAfter w:val="1"/>
          <w:wBefore w:w="709" w:type="dxa"/>
          <w:wAfter w:w="625" w:type="dxa"/>
          <w:trHeight w:val="180"/>
        </w:trPr>
        <w:tc>
          <w:tcPr>
            <w:tcW w:w="10348" w:type="dxa"/>
          </w:tcPr>
          <w:p w14:paraId="20785DC7" w14:textId="77777777" w:rsidR="00FC01FD" w:rsidRPr="003328F9" w:rsidRDefault="00FC01FD" w:rsidP="0006554B">
            <w:pPr>
              <w:pStyle w:val="NoSpacing"/>
              <w:ind w:right="180"/>
              <w:jc w:val="both"/>
              <w:rPr>
                <w:rFonts w:ascii="Times New Roman" w:hAnsi="Times New Roman"/>
                <w:sz w:val="24"/>
                <w:szCs w:val="24"/>
              </w:rPr>
            </w:pPr>
            <w:r w:rsidRPr="003328F9">
              <w:rPr>
                <w:rFonts w:ascii="Times New Roman" w:hAnsi="Times New Roman"/>
                <w:sz w:val="24"/>
                <w:szCs w:val="24"/>
              </w:rPr>
              <w:t> </w:t>
            </w:r>
          </w:p>
          <w:p w14:paraId="44B2659F" w14:textId="77777777" w:rsidR="00FC01FD" w:rsidRPr="003328F9" w:rsidRDefault="00FC01FD" w:rsidP="0006554B">
            <w:pPr>
              <w:pStyle w:val="NoSpacing"/>
              <w:ind w:right="180"/>
              <w:jc w:val="both"/>
              <w:rPr>
                <w:rFonts w:ascii="Times New Roman" w:hAnsi="Times New Roman"/>
                <w:sz w:val="24"/>
                <w:szCs w:val="24"/>
                <w:lang w:val="de-DE"/>
              </w:rPr>
            </w:pPr>
            <w:r w:rsidRPr="003328F9">
              <w:rPr>
                <w:rFonts w:ascii="Times New Roman" w:hAnsi="Times New Roman"/>
                <w:sz w:val="24"/>
                <w:szCs w:val="24"/>
              </w:rPr>
              <w:t xml:space="preserve">Jezik (jezici) koje razumije (ako su poznati): </w:t>
            </w:r>
            <w:r w:rsidRPr="003328F9">
              <w:rPr>
                <w:rFonts w:ascii="Times New Roman" w:hAnsi="Times New Roman"/>
                <w:sz w:val="24"/>
                <w:szCs w:val="24"/>
                <w:lang w:val="de-DE"/>
              </w:rPr>
              <w:t>....................................................................................</w:t>
            </w:r>
          </w:p>
          <w:p w14:paraId="0AF165CC" w14:textId="77777777" w:rsidR="00FC01FD" w:rsidRPr="003328F9" w:rsidRDefault="00FC01FD" w:rsidP="0006554B">
            <w:pPr>
              <w:pStyle w:val="NoSpacing"/>
              <w:ind w:right="180"/>
              <w:jc w:val="both"/>
              <w:rPr>
                <w:rFonts w:ascii="Times New Roman" w:hAnsi="Times New Roman"/>
                <w:sz w:val="24"/>
                <w:szCs w:val="24"/>
                <w:lang w:val="de-DE"/>
              </w:rPr>
            </w:pPr>
          </w:p>
          <w:p w14:paraId="69DAFF33" w14:textId="77777777" w:rsidR="00FC01FD" w:rsidRPr="003328F9" w:rsidRDefault="00FC01FD" w:rsidP="0006554B">
            <w:pPr>
              <w:pStyle w:val="NoSpacing"/>
              <w:ind w:right="180"/>
              <w:jc w:val="both"/>
              <w:rPr>
                <w:rFonts w:ascii="Times New Roman" w:hAnsi="Times New Roman"/>
                <w:sz w:val="24"/>
                <w:szCs w:val="24"/>
              </w:rPr>
            </w:pPr>
          </w:p>
        </w:tc>
      </w:tr>
      <w:tr w:rsidR="00FC01FD" w14:paraId="390343D9" w14:textId="77777777" w:rsidTr="0006554B">
        <w:trPr>
          <w:gridBefore w:val="1"/>
          <w:gridAfter w:val="1"/>
          <w:wBefore w:w="709" w:type="dxa"/>
          <w:wAfter w:w="625" w:type="dxa"/>
          <w:trHeight w:val="180"/>
        </w:trPr>
        <w:tc>
          <w:tcPr>
            <w:tcW w:w="10348" w:type="dxa"/>
          </w:tcPr>
          <w:p w14:paraId="0C587814" w14:textId="77777777" w:rsidR="00FC01FD" w:rsidRPr="003328F9" w:rsidRDefault="00FC01FD" w:rsidP="0006554B">
            <w:pPr>
              <w:pStyle w:val="NoSpacing"/>
              <w:ind w:right="180"/>
              <w:jc w:val="both"/>
              <w:rPr>
                <w:rFonts w:ascii="Times New Roman" w:hAnsi="Times New Roman"/>
                <w:sz w:val="24"/>
                <w:szCs w:val="24"/>
              </w:rPr>
            </w:pPr>
            <w:r w:rsidRPr="003328F9">
              <w:rPr>
                <w:rFonts w:ascii="Times New Roman" w:hAnsi="Times New Roman"/>
                <w:sz w:val="24"/>
                <w:szCs w:val="24"/>
              </w:rPr>
              <w:t>Ako su poznati, navedite i sljedeće podatke:</w:t>
            </w:r>
          </w:p>
        </w:tc>
      </w:tr>
      <w:tr w:rsidR="00FC01FD" w14:paraId="600C741C" w14:textId="77777777" w:rsidTr="0006554B">
        <w:trPr>
          <w:gridBefore w:val="1"/>
          <w:gridAfter w:val="1"/>
          <w:wBefore w:w="709" w:type="dxa"/>
          <w:wAfter w:w="625" w:type="dxa"/>
          <w:trHeight w:val="180"/>
        </w:trPr>
        <w:tc>
          <w:tcPr>
            <w:tcW w:w="10348" w:type="dxa"/>
          </w:tcPr>
          <w:p w14:paraId="4D4EB898" w14:textId="77777777" w:rsidR="00FC01FD" w:rsidRPr="003328F9" w:rsidRDefault="00FC01FD" w:rsidP="0006554B">
            <w:pPr>
              <w:pStyle w:val="NoSpacing"/>
              <w:ind w:right="180"/>
              <w:jc w:val="both"/>
              <w:rPr>
                <w:rFonts w:ascii="Times New Roman" w:hAnsi="Times New Roman"/>
                <w:sz w:val="24"/>
                <w:szCs w:val="24"/>
              </w:rPr>
            </w:pPr>
            <w:r w:rsidRPr="003328F9">
              <w:rPr>
                <w:rFonts w:ascii="Segoe UI Symbol" w:eastAsia="MS Mincho" w:hAnsi="Segoe UI Symbol" w:cs="Segoe UI Symbol"/>
                <w:color w:val="000000" w:themeColor="text1"/>
                <w:kern w:val="2"/>
                <w:sz w:val="24"/>
                <w:szCs w:val="24"/>
                <w:lang w:val="hr-HR"/>
                <w14:ligatures w14:val="standardContextual"/>
              </w:rPr>
              <w:lastRenderedPageBreak/>
              <w:t>☐</w:t>
            </w:r>
            <w:r w:rsidRPr="003328F9">
              <w:rPr>
                <w:rFonts w:ascii="Times New Roman" w:hAnsi="Times New Roman"/>
                <w:color w:val="FF0000"/>
                <w:kern w:val="2"/>
                <w:sz w:val="24"/>
                <w:szCs w:val="24"/>
                <w:lang w:val="hr-HR"/>
                <w14:ligatures w14:val="standardContextual"/>
              </w:rPr>
              <w:t xml:space="preserve"> </w:t>
            </w:r>
            <w:r w:rsidRPr="003328F9">
              <w:rPr>
                <w:rFonts w:ascii="Times New Roman" w:hAnsi="Times New Roman"/>
                <w:sz w:val="24"/>
                <w:szCs w:val="24"/>
              </w:rPr>
              <w:t>Vrstu i broj identifikacionog (identifikacionih) dokumenta (dokumenata)</w:t>
            </w:r>
            <w:r w:rsidRPr="003328F9">
              <w:rPr>
                <w:rFonts w:ascii="Times New Roman" w:hAnsi="Times New Roman"/>
                <w:sz w:val="24"/>
                <w:szCs w:val="24"/>
                <w:lang w:val="sr-Latn-ME"/>
              </w:rPr>
              <w:t xml:space="preserve"> lica</w:t>
            </w:r>
            <w:r w:rsidRPr="003328F9">
              <w:rPr>
                <w:rFonts w:ascii="Times New Roman" w:hAnsi="Times New Roman"/>
                <w:sz w:val="24"/>
                <w:szCs w:val="24"/>
              </w:rPr>
              <w:t xml:space="preserve"> (lična karta, putna isprava): </w:t>
            </w:r>
            <w:r w:rsidRPr="003328F9">
              <w:rPr>
                <w:rFonts w:ascii="Times New Roman" w:hAnsi="Times New Roman"/>
                <w:sz w:val="24"/>
                <w:szCs w:val="24"/>
                <w:lang w:val="de-DE"/>
              </w:rPr>
              <w:t>....................................................................................................................................................................</w:t>
            </w:r>
          </w:p>
        </w:tc>
      </w:tr>
      <w:tr w:rsidR="00FC01FD" w14:paraId="16AFA383" w14:textId="77777777" w:rsidTr="0006554B">
        <w:trPr>
          <w:gridBefore w:val="1"/>
          <w:gridAfter w:val="1"/>
          <w:wBefore w:w="709" w:type="dxa"/>
          <w:wAfter w:w="625" w:type="dxa"/>
          <w:trHeight w:val="180"/>
        </w:trPr>
        <w:tc>
          <w:tcPr>
            <w:tcW w:w="10348" w:type="dxa"/>
          </w:tcPr>
          <w:p w14:paraId="58CF4EA8" w14:textId="77777777" w:rsidR="00FC01FD" w:rsidRPr="003328F9" w:rsidRDefault="00FC01FD" w:rsidP="0006554B">
            <w:pPr>
              <w:pStyle w:val="NoSpacing"/>
              <w:ind w:right="180"/>
              <w:jc w:val="both"/>
              <w:rPr>
                <w:rFonts w:ascii="Times New Roman" w:hAnsi="Times New Roman"/>
                <w:sz w:val="24"/>
                <w:szCs w:val="24"/>
              </w:rPr>
            </w:pPr>
            <w:r w:rsidRPr="003328F9">
              <w:rPr>
                <w:rFonts w:ascii="Times New Roman" w:hAnsi="Times New Roman"/>
                <w:sz w:val="24"/>
                <w:szCs w:val="24"/>
              </w:rPr>
              <w:t> </w:t>
            </w:r>
          </w:p>
          <w:p w14:paraId="24095FDF" w14:textId="77777777" w:rsidR="00FC01FD" w:rsidRPr="003328F9" w:rsidRDefault="00FC01FD" w:rsidP="0006554B">
            <w:pPr>
              <w:pStyle w:val="NoSpacing"/>
              <w:ind w:right="180"/>
              <w:jc w:val="both"/>
              <w:rPr>
                <w:rFonts w:ascii="Times New Roman" w:hAnsi="Times New Roman"/>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w:t>
            </w:r>
            <w:r w:rsidRPr="003328F9">
              <w:rPr>
                <w:rFonts w:ascii="Times New Roman" w:hAnsi="Times New Roman"/>
                <w:sz w:val="24"/>
                <w:szCs w:val="24"/>
              </w:rPr>
              <w:t xml:space="preserve">Vrsta i broj boravišne dozvole za lice u državi izvršenja: </w:t>
            </w:r>
            <w:r w:rsidRPr="003328F9">
              <w:rPr>
                <w:rFonts w:ascii="Times New Roman" w:hAnsi="Times New Roman"/>
                <w:sz w:val="24"/>
                <w:szCs w:val="24"/>
                <w:lang w:val="de-DE"/>
              </w:rPr>
              <w:t>.....................................................................</w:t>
            </w:r>
          </w:p>
        </w:tc>
      </w:tr>
      <w:tr w:rsidR="00FC01FD" w14:paraId="4CD88084" w14:textId="77777777" w:rsidTr="0006554B">
        <w:trPr>
          <w:gridBefore w:val="1"/>
          <w:gridAfter w:val="1"/>
          <w:wBefore w:w="709" w:type="dxa"/>
          <w:wAfter w:w="625" w:type="dxa"/>
          <w:trHeight w:val="180"/>
        </w:trPr>
        <w:tc>
          <w:tcPr>
            <w:tcW w:w="10348" w:type="dxa"/>
          </w:tcPr>
          <w:p w14:paraId="6B20A696" w14:textId="77777777" w:rsidR="00FC01FD" w:rsidRPr="003328F9" w:rsidRDefault="00FC01FD" w:rsidP="0006554B">
            <w:pPr>
              <w:pStyle w:val="NoSpacing"/>
              <w:ind w:right="180"/>
              <w:jc w:val="both"/>
              <w:rPr>
                <w:rFonts w:ascii="Times New Roman" w:hAnsi="Times New Roman"/>
                <w:b/>
                <w:sz w:val="24"/>
                <w:szCs w:val="24"/>
              </w:rPr>
            </w:pPr>
            <w:r w:rsidRPr="003328F9">
              <w:rPr>
                <w:rFonts w:ascii="Times New Roman" w:hAnsi="Times New Roman"/>
                <w:b/>
                <w:sz w:val="24"/>
                <w:szCs w:val="24"/>
              </w:rPr>
              <w:t> </w:t>
            </w:r>
          </w:p>
          <w:p w14:paraId="5EA3CC11" w14:textId="77777777" w:rsidR="00FC01FD" w:rsidRPr="003328F9" w:rsidRDefault="00FC01FD" w:rsidP="0006554B">
            <w:pPr>
              <w:pStyle w:val="NoSpacing"/>
              <w:ind w:right="180"/>
              <w:jc w:val="both"/>
              <w:rPr>
                <w:rFonts w:ascii="Times New Roman" w:hAnsi="Times New Roman"/>
                <w:b/>
                <w:sz w:val="24"/>
                <w:szCs w:val="24"/>
              </w:rPr>
            </w:pPr>
            <w:r w:rsidRPr="003328F9">
              <w:rPr>
                <w:rFonts w:ascii="Times New Roman" w:hAnsi="Times New Roman"/>
                <w:b/>
                <w:sz w:val="24"/>
                <w:szCs w:val="24"/>
              </w:rPr>
              <w:t>(</w:t>
            </w:r>
            <w:r w:rsidRPr="003328F9">
              <w:rPr>
                <w:rFonts w:ascii="Times New Roman" w:hAnsi="Times New Roman"/>
                <w:b/>
                <w:sz w:val="24"/>
                <w:szCs w:val="24"/>
                <w:lang w:val="sr-Latn-ME"/>
              </w:rPr>
              <w:t>f</w:t>
            </w:r>
            <w:r w:rsidRPr="003328F9">
              <w:rPr>
                <w:rFonts w:ascii="Times New Roman" w:hAnsi="Times New Roman"/>
                <w:b/>
                <w:sz w:val="24"/>
                <w:szCs w:val="24"/>
              </w:rPr>
              <w:t xml:space="preserve">) Podaci o državi članici kojoj je proslijeđena </w:t>
            </w:r>
            <w:r>
              <w:rPr>
                <w:rFonts w:ascii="Times New Roman" w:hAnsi="Times New Roman"/>
                <w:b/>
                <w:sz w:val="24"/>
                <w:szCs w:val="24"/>
              </w:rPr>
              <w:t xml:space="preserve">presuda, i gdje je primjenjivo </w:t>
            </w:r>
            <w:r w:rsidRPr="003328F9">
              <w:rPr>
                <w:rFonts w:ascii="Times New Roman" w:hAnsi="Times New Roman"/>
                <w:b/>
                <w:sz w:val="24"/>
                <w:szCs w:val="24"/>
              </w:rPr>
              <w:t>odluka o mjerama nadzora zajedno s potvrdom:</w:t>
            </w:r>
          </w:p>
        </w:tc>
      </w:tr>
      <w:tr w:rsidR="00FC01FD" w14:paraId="1350A1A0" w14:textId="77777777" w:rsidTr="0006554B">
        <w:trPr>
          <w:gridBefore w:val="1"/>
          <w:gridAfter w:val="1"/>
          <w:wBefore w:w="709" w:type="dxa"/>
          <w:wAfter w:w="625" w:type="dxa"/>
          <w:trHeight w:val="180"/>
        </w:trPr>
        <w:tc>
          <w:tcPr>
            <w:tcW w:w="10348" w:type="dxa"/>
          </w:tcPr>
          <w:p w14:paraId="28C727B7" w14:textId="77777777" w:rsidR="00FC01FD" w:rsidRPr="003328F9" w:rsidRDefault="00FC01FD" w:rsidP="0006554B">
            <w:pPr>
              <w:pStyle w:val="NoSpacing"/>
              <w:ind w:right="180"/>
              <w:jc w:val="both"/>
              <w:rPr>
                <w:rFonts w:ascii="Times New Roman" w:hAnsi="Times New Roman"/>
                <w:color w:val="000000" w:themeColor="text1"/>
                <w:sz w:val="24"/>
                <w:szCs w:val="24"/>
              </w:rPr>
            </w:pPr>
            <w:r w:rsidRPr="003328F9">
              <w:rPr>
                <w:rFonts w:ascii="Times New Roman" w:hAnsi="Times New Roman"/>
                <w:color w:val="000000" w:themeColor="text1"/>
                <w:sz w:val="24"/>
                <w:szCs w:val="24"/>
              </w:rPr>
              <w:t> </w:t>
            </w:r>
          </w:p>
          <w:p w14:paraId="7B4B5033" w14:textId="77777777" w:rsidR="00FC01FD" w:rsidRPr="003328F9" w:rsidRDefault="00FC01FD" w:rsidP="0006554B">
            <w:pPr>
              <w:pStyle w:val="NoSpacing"/>
              <w:ind w:right="180"/>
              <w:jc w:val="both"/>
              <w:rPr>
                <w:rFonts w:ascii="Times New Roman" w:hAnsi="Times New Roman"/>
                <w:color w:val="000000" w:themeColor="text1"/>
                <w:sz w:val="24"/>
                <w:szCs w:val="24"/>
              </w:rPr>
            </w:pPr>
            <w:r w:rsidRPr="003328F9">
              <w:rPr>
                <w:rFonts w:ascii="Times New Roman" w:hAnsi="Times New Roman"/>
                <w:color w:val="000000" w:themeColor="text1"/>
                <w:sz w:val="24"/>
                <w:szCs w:val="24"/>
              </w:rPr>
              <w:t>Presuda, i po potrebi uslovna odluka zajedno s potvrdom proslijeđ</w:t>
            </w:r>
            <w:r w:rsidRPr="003328F9">
              <w:rPr>
                <w:rFonts w:ascii="Times New Roman" w:hAnsi="Times New Roman"/>
                <w:color w:val="000000" w:themeColor="text1"/>
                <w:sz w:val="24"/>
                <w:szCs w:val="24"/>
                <w:lang w:val="sr-Latn-ME"/>
              </w:rPr>
              <w:t>uju s</w:t>
            </w:r>
            <w:r w:rsidRPr="003328F9">
              <w:rPr>
                <w:rFonts w:ascii="Times New Roman" w:hAnsi="Times New Roman"/>
                <w:color w:val="000000" w:themeColor="text1"/>
                <w:sz w:val="24"/>
                <w:szCs w:val="24"/>
              </w:rPr>
              <w:t>e državi izvršenja navedenoj u tački (a) jer:</w:t>
            </w:r>
          </w:p>
        </w:tc>
      </w:tr>
      <w:tr w:rsidR="00FC01FD" w14:paraId="2533117C" w14:textId="77777777" w:rsidTr="0006554B">
        <w:trPr>
          <w:gridBefore w:val="1"/>
          <w:gridAfter w:val="1"/>
          <w:wBefore w:w="709" w:type="dxa"/>
          <w:wAfter w:w="625" w:type="dxa"/>
          <w:trHeight w:val="180"/>
        </w:trPr>
        <w:tc>
          <w:tcPr>
            <w:tcW w:w="10348" w:type="dxa"/>
          </w:tcPr>
          <w:p w14:paraId="17553C96" w14:textId="77777777" w:rsidR="00FC01FD" w:rsidRPr="003328F9" w:rsidRDefault="00FC01FD" w:rsidP="0006554B">
            <w:pPr>
              <w:pStyle w:val="NoSpacing"/>
              <w:ind w:right="180"/>
              <w:jc w:val="both"/>
              <w:rPr>
                <w:rFonts w:ascii="Times New Roman" w:hAnsi="Times New Roman"/>
                <w:color w:val="000000" w:themeColor="text1"/>
                <w:sz w:val="24"/>
                <w:szCs w:val="24"/>
              </w:rPr>
            </w:pPr>
            <w:r w:rsidRPr="003328F9">
              <w:rPr>
                <w:rFonts w:ascii="Times New Roman" w:hAnsi="Times New Roman"/>
                <w:color w:val="000000" w:themeColor="text1"/>
                <w:sz w:val="24"/>
                <w:szCs w:val="24"/>
              </w:rPr>
              <w:t> </w:t>
            </w:r>
          </w:p>
          <w:p w14:paraId="3C020894" w14:textId="44C7010A" w:rsidR="00FC01FD" w:rsidRDefault="00FC01FD" w:rsidP="0006554B">
            <w:pPr>
              <w:pStyle w:val="NoSpacing"/>
              <w:ind w:right="180"/>
              <w:jc w:val="both"/>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lice prema kome su izrečene </w:t>
            </w:r>
            <w:r w:rsidR="00F860D9">
              <w:rPr>
                <w:rFonts w:ascii="Times New Roman" w:hAnsi="Times New Roman"/>
                <w:color w:val="000000" w:themeColor="text1"/>
                <w:sz w:val="24"/>
                <w:szCs w:val="24"/>
              </w:rPr>
              <w:t>probacione mjere</w:t>
            </w:r>
            <w:r w:rsidRPr="003328F9">
              <w:rPr>
                <w:rFonts w:ascii="Times New Roman" w:hAnsi="Times New Roman"/>
                <w:color w:val="000000" w:themeColor="text1"/>
                <w:sz w:val="24"/>
                <w:szCs w:val="24"/>
              </w:rPr>
              <w:t xml:space="preserve"> ima svoje zakonito prebivalište u državi izvršenja te se </w:t>
            </w:r>
            <w:r w:rsidRPr="003328F9">
              <w:rPr>
                <w:rFonts w:ascii="Times New Roman" w:hAnsi="Times New Roman"/>
                <w:color w:val="000000" w:themeColor="text1"/>
                <w:sz w:val="24"/>
                <w:szCs w:val="24"/>
                <w:lang w:val="sr-Latn-ME"/>
              </w:rPr>
              <w:t xml:space="preserve">vratila ili se želi vratiti </w:t>
            </w:r>
            <w:r w:rsidRPr="003328F9">
              <w:rPr>
                <w:rFonts w:ascii="Times New Roman" w:hAnsi="Times New Roman"/>
                <w:color w:val="000000" w:themeColor="text1"/>
                <w:sz w:val="24"/>
                <w:szCs w:val="24"/>
              </w:rPr>
              <w:t>u tu državu,</w:t>
            </w:r>
          </w:p>
          <w:p w14:paraId="350FF78C" w14:textId="77777777" w:rsidR="00FC01FD" w:rsidRPr="003328F9" w:rsidRDefault="00FC01FD" w:rsidP="0006554B">
            <w:pPr>
              <w:pStyle w:val="NoSpacing"/>
              <w:ind w:right="180"/>
              <w:jc w:val="both"/>
              <w:rPr>
                <w:rFonts w:ascii="Times New Roman" w:hAnsi="Times New Roman"/>
                <w:color w:val="000000" w:themeColor="text1"/>
                <w:sz w:val="24"/>
                <w:szCs w:val="24"/>
              </w:rPr>
            </w:pPr>
          </w:p>
          <w:p w14:paraId="40989146" w14:textId="68C6783B" w:rsidR="00FC01FD"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w:t>
            </w:r>
            <w:r w:rsidRPr="003328F9">
              <w:rPr>
                <w:rFonts w:ascii="Times New Roman" w:hAnsi="Times New Roman"/>
                <w:color w:val="000000" w:themeColor="text1"/>
                <w:sz w:val="24"/>
                <w:szCs w:val="24"/>
                <w:lang w:val="sr-Latn-ME"/>
              </w:rPr>
              <w:t xml:space="preserve">lice prema kome su izrečene </w:t>
            </w:r>
            <w:r w:rsidR="00B31E2F">
              <w:rPr>
                <w:rFonts w:ascii="Times New Roman" w:hAnsi="Times New Roman"/>
                <w:color w:val="000000" w:themeColor="text1"/>
                <w:sz w:val="24"/>
                <w:szCs w:val="24"/>
                <w:lang w:val="sr-Latn-ME"/>
              </w:rPr>
              <w:t>probacione mjere</w:t>
            </w:r>
            <w:r w:rsidRPr="003328F9">
              <w:rPr>
                <w:rFonts w:ascii="Times New Roman" w:hAnsi="Times New Roman"/>
                <w:color w:val="000000" w:themeColor="text1"/>
                <w:sz w:val="24"/>
                <w:szCs w:val="24"/>
                <w:lang w:val="sr-Latn-ME"/>
              </w:rPr>
              <w:t xml:space="preserve"> se </w:t>
            </w:r>
            <w:r w:rsidRPr="003328F9">
              <w:rPr>
                <w:rFonts w:ascii="Times New Roman" w:hAnsi="Times New Roman"/>
                <w:color w:val="000000" w:themeColor="text1"/>
                <w:sz w:val="24"/>
                <w:szCs w:val="24"/>
              </w:rPr>
              <w:t xml:space="preserve"> preselila ili se želi preseliti u državu izvršenja zbog sljedećih razloga (molimo, označite odgovarajuće polje):</w:t>
            </w:r>
          </w:p>
          <w:p w14:paraId="3809F4FC"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7108371E" w14:textId="77777777" w:rsidR="00FC01FD"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w:t>
            </w:r>
            <w:r w:rsidRPr="003328F9">
              <w:rPr>
                <w:rFonts w:ascii="Times New Roman" w:hAnsi="Times New Roman"/>
                <w:color w:val="000000" w:themeColor="text1"/>
                <w:sz w:val="24"/>
                <w:szCs w:val="24"/>
                <w:lang w:val="sr-Latn-ME"/>
              </w:rPr>
              <w:t>licu je</w:t>
            </w:r>
            <w:r w:rsidRPr="003328F9">
              <w:rPr>
                <w:rFonts w:ascii="Times New Roman" w:hAnsi="Times New Roman"/>
                <w:color w:val="000000" w:themeColor="text1"/>
                <w:sz w:val="24"/>
                <w:szCs w:val="24"/>
              </w:rPr>
              <w:t xml:space="preserve"> ponuđen ugovor o radu u državi izvršenja;</w:t>
            </w:r>
          </w:p>
          <w:p w14:paraId="6337765A"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61C44FA8" w14:textId="77777777" w:rsidR="00FC01FD"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w:t>
            </w:r>
            <w:r w:rsidRPr="003328F9">
              <w:rPr>
                <w:rFonts w:ascii="Times New Roman" w:hAnsi="Times New Roman"/>
                <w:color w:val="000000" w:themeColor="text1"/>
                <w:sz w:val="24"/>
                <w:szCs w:val="24"/>
                <w:lang w:val="sr-Latn-ME"/>
              </w:rPr>
              <w:t xml:space="preserve">lice je </w:t>
            </w:r>
            <w:r w:rsidRPr="003328F9">
              <w:rPr>
                <w:rFonts w:ascii="Times New Roman" w:hAnsi="Times New Roman"/>
                <w:color w:val="000000" w:themeColor="text1"/>
                <w:sz w:val="24"/>
                <w:szCs w:val="24"/>
              </w:rPr>
              <w:t xml:space="preserve">član </w:t>
            </w:r>
            <w:r w:rsidRPr="003328F9">
              <w:rPr>
                <w:rFonts w:ascii="Times New Roman" w:hAnsi="Times New Roman"/>
                <w:color w:val="000000" w:themeColor="text1"/>
                <w:sz w:val="24"/>
                <w:szCs w:val="24"/>
                <w:lang w:val="sr-Latn-ME"/>
              </w:rPr>
              <w:t>porodice</w:t>
            </w:r>
            <w:r w:rsidRPr="003328F9">
              <w:rPr>
                <w:rFonts w:ascii="Times New Roman" w:hAnsi="Times New Roman"/>
                <w:color w:val="000000" w:themeColor="text1"/>
                <w:sz w:val="24"/>
                <w:szCs w:val="24"/>
              </w:rPr>
              <w:t xml:space="preserve"> osobe koja ima zakonito prebivalište/boravište u državi izvršenja;</w:t>
            </w:r>
          </w:p>
          <w:p w14:paraId="4330CEA0"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4273ADDC" w14:textId="77777777" w:rsidR="00FC01FD"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w:t>
            </w:r>
            <w:r w:rsidRPr="003328F9">
              <w:rPr>
                <w:rFonts w:ascii="Times New Roman" w:hAnsi="Times New Roman"/>
                <w:color w:val="000000" w:themeColor="text1"/>
                <w:sz w:val="24"/>
                <w:szCs w:val="24"/>
                <w:lang w:val="sr-Latn-ME"/>
              </w:rPr>
              <w:t>lice</w:t>
            </w:r>
            <w:r w:rsidRPr="003328F9">
              <w:rPr>
                <w:rFonts w:ascii="Times New Roman" w:hAnsi="Times New Roman"/>
                <w:color w:val="000000" w:themeColor="text1"/>
                <w:sz w:val="24"/>
                <w:szCs w:val="24"/>
              </w:rPr>
              <w:t xml:space="preserve"> namjerava studirati ili osposobljavati se u državi izvršenja;</w:t>
            </w:r>
          </w:p>
          <w:p w14:paraId="6AE1B3AD" w14:textId="77777777" w:rsidR="00FC01FD" w:rsidRPr="003328F9" w:rsidRDefault="00FC01FD" w:rsidP="0006554B">
            <w:pPr>
              <w:spacing w:after="40" w:line="288" w:lineRule="atLeast"/>
              <w:ind w:right="180"/>
              <w:rPr>
                <w:rFonts w:ascii="Times New Roman" w:hAnsi="Times New Roman"/>
                <w:color w:val="000000" w:themeColor="text1"/>
                <w:sz w:val="24"/>
                <w:szCs w:val="24"/>
              </w:rPr>
            </w:pPr>
          </w:p>
          <w:p w14:paraId="6FB6DD1F" w14:textId="77777777" w:rsidR="00FC01FD" w:rsidRPr="003328F9" w:rsidRDefault="00FC01FD" w:rsidP="0006554B">
            <w:pPr>
              <w:spacing w:after="40" w:line="288" w:lineRule="atLeast"/>
              <w:ind w:right="180"/>
              <w:rPr>
                <w:rFonts w:ascii="Times New Roman" w:hAnsi="Times New Roman"/>
                <w:color w:val="000000" w:themeColor="text1"/>
                <w:sz w:val="24"/>
                <w:szCs w:val="24"/>
              </w:rPr>
            </w:pPr>
            <w:r w:rsidRPr="003328F9">
              <w:rPr>
                <w:rFonts w:ascii="Segoe UI Symbol" w:eastAsia="MS Mincho" w:hAnsi="Segoe UI Symbol" w:cs="Segoe UI Symbol"/>
                <w:color w:val="000000" w:themeColor="text1"/>
                <w:sz w:val="24"/>
                <w:szCs w:val="24"/>
              </w:rPr>
              <w:t>☐</w:t>
            </w:r>
            <w:r w:rsidRPr="003328F9">
              <w:rPr>
                <w:rFonts w:ascii="Times New Roman" w:hAnsi="Times New Roman"/>
                <w:color w:val="000000" w:themeColor="text1"/>
                <w:sz w:val="24"/>
                <w:szCs w:val="24"/>
              </w:rPr>
              <w:t xml:space="preserve"> drugi razlog (molimo, navedite):</w:t>
            </w:r>
          </w:p>
          <w:p w14:paraId="554DD00B" w14:textId="77777777" w:rsidR="00FC01FD" w:rsidRPr="003328F9" w:rsidRDefault="00FC01FD" w:rsidP="0006554B">
            <w:pPr>
              <w:pStyle w:val="NoSpacing"/>
              <w:ind w:right="180"/>
              <w:jc w:val="both"/>
              <w:rPr>
                <w:rFonts w:ascii="Times New Roman" w:hAnsi="Times New Roman"/>
                <w:color w:val="000000" w:themeColor="text1"/>
                <w:sz w:val="24"/>
                <w:szCs w:val="24"/>
              </w:rPr>
            </w:pPr>
          </w:p>
        </w:tc>
      </w:tr>
      <w:tr w:rsidR="00FC01FD" w14:paraId="3654137E" w14:textId="77777777" w:rsidTr="0006554B">
        <w:trPr>
          <w:gridBefore w:val="1"/>
          <w:gridAfter w:val="1"/>
          <w:wBefore w:w="709" w:type="dxa"/>
          <w:wAfter w:w="625" w:type="dxa"/>
          <w:trHeight w:val="180"/>
        </w:trPr>
        <w:tc>
          <w:tcPr>
            <w:tcW w:w="10348" w:type="dxa"/>
          </w:tcPr>
          <w:p w14:paraId="33329392" w14:textId="77777777" w:rsidR="00FC01FD" w:rsidRDefault="00FC01FD" w:rsidP="0006554B">
            <w:pPr>
              <w:pStyle w:val="NoSpacing"/>
              <w:ind w:right="180"/>
              <w:jc w:val="both"/>
              <w:rPr>
                <w:rFonts w:ascii="Times New Roman" w:hAnsi="Times New Roman"/>
              </w:rPr>
            </w:pPr>
            <w:r>
              <w:rPr>
                <w:rFonts w:ascii="Times New Roman" w:hAnsi="Times New Roman"/>
              </w:rPr>
              <w:t> </w:t>
            </w:r>
          </w:p>
        </w:tc>
      </w:tr>
      <w:tr w:rsidR="00FC01FD" w14:paraId="11F5D888" w14:textId="77777777" w:rsidTr="0006554B">
        <w:trPr>
          <w:gridBefore w:val="1"/>
          <w:gridAfter w:val="1"/>
          <w:wBefore w:w="709" w:type="dxa"/>
          <w:wAfter w:w="625" w:type="dxa"/>
          <w:trHeight w:val="180"/>
        </w:trPr>
        <w:tc>
          <w:tcPr>
            <w:tcW w:w="10348" w:type="dxa"/>
          </w:tcPr>
          <w:p w14:paraId="527C9F3D" w14:textId="308D3F7E" w:rsidR="00FC01FD" w:rsidRPr="0027501F" w:rsidRDefault="00FC01FD" w:rsidP="0006554B">
            <w:pPr>
              <w:pStyle w:val="NoSpacing"/>
              <w:ind w:right="180"/>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lang w:val="sr-Latn-ME"/>
              </w:rPr>
              <w:t>g</w:t>
            </w:r>
            <w:r>
              <w:rPr>
                <w:rFonts w:ascii="Times New Roman" w:hAnsi="Times New Roman"/>
                <w:b/>
                <w:sz w:val="24"/>
                <w:szCs w:val="24"/>
              </w:rPr>
              <w:t xml:space="preserve">) Podaci koji se odnose na presudu, i po potrebi na odluku kojom su izrečene </w:t>
            </w:r>
            <w:r w:rsidR="00831F5E">
              <w:rPr>
                <w:rFonts w:ascii="Times New Roman" w:hAnsi="Times New Roman"/>
                <w:b/>
                <w:sz w:val="24"/>
                <w:szCs w:val="24"/>
              </w:rPr>
              <w:t>probacione mjere:</w:t>
            </w:r>
          </w:p>
        </w:tc>
      </w:tr>
      <w:tr w:rsidR="00FC01FD" w14:paraId="6BE6098F" w14:textId="77777777" w:rsidTr="0006554B">
        <w:trPr>
          <w:gridBefore w:val="1"/>
          <w:gridAfter w:val="1"/>
          <w:wBefore w:w="709" w:type="dxa"/>
          <w:wAfter w:w="625" w:type="dxa"/>
          <w:trHeight w:val="180"/>
        </w:trPr>
        <w:tc>
          <w:tcPr>
            <w:tcW w:w="10348" w:type="dxa"/>
          </w:tcPr>
          <w:p w14:paraId="1F808611" w14:textId="77777777" w:rsidR="00FC01FD" w:rsidRDefault="00FC01FD" w:rsidP="0006554B">
            <w:pPr>
              <w:pStyle w:val="NoSpacing"/>
              <w:ind w:right="180"/>
              <w:jc w:val="both"/>
              <w:rPr>
                <w:rFonts w:ascii="Times New Roman" w:hAnsi="Times New Roman"/>
                <w:sz w:val="24"/>
                <w:szCs w:val="24"/>
              </w:rPr>
            </w:pPr>
            <w:r>
              <w:rPr>
                <w:rFonts w:ascii="Times New Roman" w:hAnsi="Times New Roman"/>
                <w:sz w:val="24"/>
                <w:szCs w:val="24"/>
              </w:rPr>
              <w:t> </w:t>
            </w:r>
          </w:p>
          <w:p w14:paraId="20A3F78B" w14:textId="77777777" w:rsidR="00FC01FD" w:rsidRDefault="00FC01FD" w:rsidP="0006554B">
            <w:pPr>
              <w:pStyle w:val="NoSpacing"/>
              <w:ind w:right="180"/>
              <w:jc w:val="both"/>
              <w:rPr>
                <w:rFonts w:ascii="Times New Roman" w:hAnsi="Times New Roman"/>
                <w:sz w:val="24"/>
                <w:szCs w:val="24"/>
                <w:lang w:val="de-DE"/>
              </w:rPr>
            </w:pPr>
            <w:r>
              <w:rPr>
                <w:rFonts w:ascii="Times New Roman" w:hAnsi="Times New Roman"/>
                <w:sz w:val="24"/>
                <w:szCs w:val="24"/>
                <w:lang w:val="de-DE"/>
              </w:rPr>
              <w:t>Presuda je donesena (datum: DD-MM-GGGG):........................................................................................</w:t>
            </w:r>
          </w:p>
          <w:p w14:paraId="4D5C6045" w14:textId="77777777" w:rsidR="00FC01FD" w:rsidRDefault="00FC01FD" w:rsidP="0006554B">
            <w:pPr>
              <w:pStyle w:val="NoSpacing"/>
              <w:ind w:right="180"/>
              <w:jc w:val="both"/>
              <w:rPr>
                <w:rFonts w:ascii="Times New Roman" w:hAnsi="Times New Roman"/>
                <w:sz w:val="24"/>
                <w:szCs w:val="24"/>
                <w:lang w:val="de-DE"/>
              </w:rPr>
            </w:pPr>
          </w:p>
        </w:tc>
      </w:tr>
      <w:tr w:rsidR="00FC01FD" w14:paraId="5B693B15" w14:textId="77777777" w:rsidTr="0006554B">
        <w:trPr>
          <w:gridBefore w:val="1"/>
          <w:gridAfter w:val="1"/>
          <w:wBefore w:w="709" w:type="dxa"/>
          <w:wAfter w:w="625" w:type="dxa"/>
          <w:trHeight w:val="180"/>
        </w:trPr>
        <w:tc>
          <w:tcPr>
            <w:tcW w:w="10348" w:type="dxa"/>
          </w:tcPr>
          <w:p w14:paraId="7309B2A0" w14:textId="77777777" w:rsidR="00FC01FD" w:rsidRDefault="00FC01FD" w:rsidP="0006554B">
            <w:pPr>
              <w:pStyle w:val="NoSpacing"/>
              <w:ind w:right="180"/>
              <w:jc w:val="both"/>
              <w:rPr>
                <w:rFonts w:ascii="Times New Roman" w:hAnsi="Times New Roman"/>
                <w:sz w:val="24"/>
                <w:szCs w:val="24"/>
                <w:lang w:val="de-DE"/>
              </w:rPr>
            </w:pPr>
            <w:r>
              <w:rPr>
                <w:rFonts w:ascii="Times New Roman" w:hAnsi="Times New Roman"/>
                <w:sz w:val="24"/>
                <w:szCs w:val="24"/>
                <w:lang w:val="de-DE"/>
              </w:rPr>
              <w:t>Po potrebi, odluka o mjerama nadzora je donesena (datum: DD-MM-GGGG):.......................................</w:t>
            </w:r>
          </w:p>
          <w:p w14:paraId="561691BE" w14:textId="77777777" w:rsidR="00FC01FD" w:rsidRDefault="00FC01FD" w:rsidP="0006554B">
            <w:pPr>
              <w:spacing w:after="40" w:line="288" w:lineRule="atLeast"/>
              <w:ind w:right="180"/>
              <w:rPr>
                <w:rFonts w:ascii="Times New Roman" w:hAnsi="Times New Roman"/>
                <w:color w:val="000000" w:themeColor="text1"/>
                <w:sz w:val="24"/>
                <w:szCs w:val="24"/>
              </w:rPr>
            </w:pPr>
          </w:p>
          <w:p w14:paraId="3AE21C56" w14:textId="77777777" w:rsidR="00FC01FD" w:rsidRDefault="00FC01FD" w:rsidP="0006554B">
            <w:pPr>
              <w:spacing w:after="40" w:line="288" w:lineRule="atLeast"/>
              <w:ind w:right="180"/>
              <w:rPr>
                <w:rFonts w:ascii="Times New Roman" w:hAnsi="Times New Roman"/>
                <w:color w:val="000000" w:themeColor="text1"/>
                <w:sz w:val="24"/>
                <w:szCs w:val="24"/>
              </w:rPr>
            </w:pPr>
            <w:r w:rsidRPr="005261B5">
              <w:rPr>
                <w:rFonts w:ascii="Times New Roman" w:hAnsi="Times New Roman"/>
                <w:color w:val="000000" w:themeColor="text1"/>
                <w:sz w:val="24"/>
                <w:szCs w:val="24"/>
              </w:rPr>
              <w:t>Presuda je postala pravosnažna (datum: DD-MM-GGGG):</w:t>
            </w:r>
            <w:r>
              <w:rPr>
                <w:rFonts w:ascii="Times New Roman" w:hAnsi="Times New Roman"/>
                <w:color w:val="000000" w:themeColor="text1"/>
                <w:sz w:val="24"/>
                <w:szCs w:val="24"/>
              </w:rPr>
              <w:t>......................................................................</w:t>
            </w:r>
          </w:p>
          <w:p w14:paraId="0F65E1D1" w14:textId="77777777" w:rsidR="00FC01FD" w:rsidRPr="005261B5" w:rsidRDefault="00FC01FD" w:rsidP="0006554B">
            <w:pPr>
              <w:spacing w:after="40" w:line="288" w:lineRule="atLeast"/>
              <w:ind w:right="180"/>
              <w:rPr>
                <w:rFonts w:ascii="Times New Roman" w:hAnsi="Times New Roman"/>
                <w:color w:val="000000" w:themeColor="text1"/>
                <w:sz w:val="24"/>
                <w:szCs w:val="24"/>
              </w:rPr>
            </w:pPr>
          </w:p>
          <w:p w14:paraId="5294C8D8" w14:textId="77777777" w:rsidR="00FC01FD" w:rsidRDefault="00FC01FD" w:rsidP="0006554B">
            <w:pPr>
              <w:spacing w:after="40" w:line="288" w:lineRule="atLeast"/>
              <w:ind w:right="180"/>
              <w:rPr>
                <w:rFonts w:ascii="Times New Roman" w:hAnsi="Times New Roman"/>
                <w:color w:val="000000" w:themeColor="text1"/>
                <w:sz w:val="24"/>
                <w:szCs w:val="24"/>
              </w:rPr>
            </w:pPr>
            <w:r w:rsidRPr="005261B5">
              <w:rPr>
                <w:rFonts w:ascii="Times New Roman" w:hAnsi="Times New Roman"/>
                <w:color w:val="000000" w:themeColor="text1"/>
                <w:sz w:val="24"/>
                <w:szCs w:val="24"/>
              </w:rPr>
              <w:t>Po potrebi, odluka o mjerama nadzora je postala pravosnažna (datum: DD-MM-GGGG):</w:t>
            </w:r>
            <w:r>
              <w:rPr>
                <w:rFonts w:ascii="Times New Roman" w:hAnsi="Times New Roman"/>
                <w:color w:val="000000" w:themeColor="text1"/>
                <w:sz w:val="24"/>
                <w:szCs w:val="24"/>
              </w:rPr>
              <w:t>......................</w:t>
            </w:r>
          </w:p>
          <w:p w14:paraId="30E9EFF8" w14:textId="77777777" w:rsidR="00FC01FD" w:rsidRPr="005261B5" w:rsidRDefault="00FC01FD" w:rsidP="0006554B">
            <w:pPr>
              <w:spacing w:after="40" w:line="288" w:lineRule="atLeast"/>
              <w:ind w:right="180"/>
              <w:rPr>
                <w:rFonts w:ascii="Times New Roman" w:hAnsi="Times New Roman"/>
                <w:color w:val="000000" w:themeColor="text1"/>
                <w:sz w:val="24"/>
                <w:szCs w:val="24"/>
              </w:rPr>
            </w:pPr>
          </w:p>
          <w:p w14:paraId="19A7CD58" w14:textId="77777777" w:rsidR="00FC01FD" w:rsidRDefault="00FC01FD" w:rsidP="0006554B">
            <w:pPr>
              <w:spacing w:after="40" w:line="288" w:lineRule="atLeast"/>
              <w:ind w:right="180"/>
              <w:rPr>
                <w:rFonts w:ascii="Times New Roman" w:hAnsi="Times New Roman"/>
                <w:color w:val="000000" w:themeColor="text1"/>
                <w:sz w:val="24"/>
                <w:szCs w:val="24"/>
              </w:rPr>
            </w:pPr>
            <w:r w:rsidRPr="005261B5">
              <w:rPr>
                <w:rFonts w:ascii="Times New Roman" w:hAnsi="Times New Roman"/>
                <w:color w:val="000000" w:themeColor="text1"/>
                <w:sz w:val="24"/>
                <w:szCs w:val="24"/>
              </w:rPr>
              <w:t>Izvršenje presude počelo je (ako je datum različit od datuma kada je presuda postala pravosnžna) (datum: DD-MM-GGGG):</w:t>
            </w:r>
            <w:r>
              <w:rPr>
                <w:rFonts w:ascii="Times New Roman" w:hAnsi="Times New Roman"/>
                <w:color w:val="000000" w:themeColor="text1"/>
                <w:sz w:val="24"/>
                <w:szCs w:val="24"/>
              </w:rPr>
              <w:t>.........................................................................................................................</w:t>
            </w:r>
          </w:p>
          <w:p w14:paraId="557D710C" w14:textId="77777777" w:rsidR="00FC01FD" w:rsidRPr="005261B5" w:rsidRDefault="00FC01FD" w:rsidP="0006554B">
            <w:pPr>
              <w:spacing w:after="40" w:line="288" w:lineRule="atLeast"/>
              <w:ind w:right="180"/>
              <w:rPr>
                <w:rFonts w:ascii="Times New Roman" w:hAnsi="Times New Roman"/>
                <w:color w:val="000000" w:themeColor="text1"/>
                <w:sz w:val="24"/>
                <w:szCs w:val="24"/>
              </w:rPr>
            </w:pPr>
          </w:p>
          <w:p w14:paraId="4866CF85" w14:textId="77777777" w:rsidR="00FC01FD" w:rsidRDefault="00FC01FD" w:rsidP="0006554B">
            <w:pPr>
              <w:spacing w:after="40" w:line="288" w:lineRule="atLeast"/>
              <w:ind w:right="180"/>
              <w:rPr>
                <w:rFonts w:ascii="Times New Roman" w:hAnsi="Times New Roman"/>
                <w:color w:val="000000" w:themeColor="text1"/>
                <w:sz w:val="24"/>
                <w:szCs w:val="24"/>
              </w:rPr>
            </w:pPr>
            <w:r w:rsidRPr="005261B5">
              <w:rPr>
                <w:rFonts w:ascii="Times New Roman" w:hAnsi="Times New Roman"/>
                <w:color w:val="000000" w:themeColor="text1"/>
                <w:sz w:val="24"/>
                <w:szCs w:val="24"/>
              </w:rPr>
              <w:t>Po potrebi, izvršenje odluka o mjerama nadzora počelo je (ako je datum različit od datuma kada je odluka o mjerama nadzora postala pravosnažna) (datum: DD-MM-GGGG):</w:t>
            </w:r>
            <w:r>
              <w:rPr>
                <w:rFonts w:ascii="Times New Roman" w:hAnsi="Times New Roman"/>
                <w:color w:val="000000" w:themeColor="text1"/>
                <w:sz w:val="24"/>
                <w:szCs w:val="24"/>
              </w:rPr>
              <w:t>...........................................</w:t>
            </w:r>
          </w:p>
          <w:p w14:paraId="2B340C51" w14:textId="77777777" w:rsidR="00FC01FD" w:rsidRPr="005261B5" w:rsidRDefault="00FC01FD" w:rsidP="0006554B">
            <w:pPr>
              <w:spacing w:after="40" w:line="288" w:lineRule="atLeast"/>
              <w:ind w:right="180"/>
              <w:rPr>
                <w:rFonts w:ascii="Times New Roman" w:hAnsi="Times New Roman"/>
                <w:color w:val="000000" w:themeColor="text1"/>
                <w:sz w:val="24"/>
                <w:szCs w:val="24"/>
              </w:rPr>
            </w:pPr>
          </w:p>
          <w:p w14:paraId="06C94197" w14:textId="77777777" w:rsidR="00FC01FD" w:rsidRPr="005261B5" w:rsidRDefault="00FC01FD" w:rsidP="0006554B">
            <w:pPr>
              <w:spacing w:after="40" w:line="288" w:lineRule="atLeast"/>
              <w:ind w:right="180"/>
              <w:rPr>
                <w:rFonts w:ascii="Times New Roman" w:hAnsi="Times New Roman"/>
                <w:color w:val="000000" w:themeColor="text1"/>
                <w:sz w:val="24"/>
                <w:szCs w:val="24"/>
              </w:rPr>
            </w:pPr>
            <w:r w:rsidRPr="005261B5">
              <w:rPr>
                <w:rFonts w:ascii="Times New Roman" w:hAnsi="Times New Roman"/>
                <w:color w:val="000000" w:themeColor="text1"/>
                <w:sz w:val="24"/>
                <w:szCs w:val="24"/>
              </w:rPr>
              <w:t>Broj spisa presude (ako je dostupan):</w:t>
            </w:r>
            <w:r>
              <w:rPr>
                <w:rFonts w:ascii="Times New Roman" w:hAnsi="Times New Roman"/>
                <w:color w:val="000000" w:themeColor="text1"/>
                <w:sz w:val="24"/>
                <w:szCs w:val="24"/>
              </w:rPr>
              <w:t>.........................................................................................................</w:t>
            </w:r>
          </w:p>
          <w:p w14:paraId="71E6003D" w14:textId="77777777" w:rsidR="00FC01FD" w:rsidRDefault="00FC01FD" w:rsidP="0006554B">
            <w:pPr>
              <w:spacing w:after="40" w:line="288" w:lineRule="atLeast"/>
              <w:ind w:right="180"/>
              <w:rPr>
                <w:rFonts w:ascii="Times New Roman" w:hAnsi="Times New Roman"/>
                <w:color w:val="FF0000"/>
                <w:sz w:val="24"/>
                <w:szCs w:val="24"/>
              </w:rPr>
            </w:pPr>
          </w:p>
          <w:p w14:paraId="1FA421D1" w14:textId="77777777" w:rsidR="00FC01FD" w:rsidRDefault="00FC01FD" w:rsidP="0006554B">
            <w:pPr>
              <w:spacing w:after="40" w:line="288" w:lineRule="atLeast"/>
              <w:ind w:right="180"/>
              <w:rPr>
                <w:rFonts w:ascii="Times New Roman" w:hAnsi="Times New Roman"/>
                <w:color w:val="FF0000"/>
                <w:sz w:val="24"/>
                <w:szCs w:val="24"/>
              </w:rPr>
            </w:pPr>
          </w:p>
          <w:p w14:paraId="76B219ED" w14:textId="77777777" w:rsidR="00FC01FD" w:rsidRPr="00C219EE" w:rsidRDefault="00FC01FD" w:rsidP="0006554B">
            <w:pPr>
              <w:spacing w:after="40" w:line="288" w:lineRule="atLeast"/>
              <w:ind w:right="180"/>
              <w:jc w:val="both"/>
              <w:rPr>
                <w:rFonts w:ascii="Times New Roman" w:hAnsi="Times New Roman"/>
                <w:color w:val="000000" w:themeColor="text1"/>
                <w:sz w:val="24"/>
                <w:szCs w:val="24"/>
              </w:rPr>
            </w:pPr>
            <w:r w:rsidRPr="00C219EE">
              <w:rPr>
                <w:rFonts w:ascii="Times New Roman" w:hAnsi="Times New Roman"/>
                <w:color w:val="000000" w:themeColor="text1"/>
                <w:sz w:val="24"/>
                <w:szCs w:val="24"/>
              </w:rPr>
              <w:t>Po potrebi, broj spisa odluke o mjerama nadzora (ako je dostupan):</w:t>
            </w:r>
          </w:p>
          <w:p w14:paraId="2999927C" w14:textId="77777777" w:rsidR="00FC01FD" w:rsidRPr="00C219EE" w:rsidRDefault="00FC01FD" w:rsidP="0006554B">
            <w:pPr>
              <w:spacing w:after="40" w:line="288" w:lineRule="atLeast"/>
              <w:ind w:right="180"/>
              <w:jc w:val="both"/>
              <w:rPr>
                <w:rFonts w:ascii="Times New Roman" w:hAnsi="Times New Roman"/>
                <w:color w:val="000000" w:themeColor="text1"/>
                <w:sz w:val="24"/>
                <w:szCs w:val="24"/>
              </w:rPr>
            </w:pPr>
          </w:p>
          <w:p w14:paraId="03955C6B" w14:textId="77777777" w:rsidR="00FC01FD" w:rsidRPr="00C219EE" w:rsidRDefault="00FC01FD" w:rsidP="0006554B">
            <w:pPr>
              <w:spacing w:after="40" w:line="288" w:lineRule="atLeast"/>
              <w:ind w:right="180"/>
              <w:jc w:val="both"/>
              <w:rPr>
                <w:rFonts w:ascii="Times New Roman" w:hAnsi="Times New Roman"/>
                <w:color w:val="000000" w:themeColor="text1"/>
                <w:sz w:val="24"/>
                <w:szCs w:val="24"/>
              </w:rPr>
            </w:pPr>
            <w:r w:rsidRPr="00C219EE">
              <w:rPr>
                <w:rFonts w:ascii="Times New Roman" w:hAnsi="Times New Roman"/>
                <w:color w:val="000000" w:themeColor="text1"/>
                <w:sz w:val="24"/>
                <w:szCs w:val="24"/>
              </w:rPr>
              <w:t xml:space="preserve">1. Presuda obuhvata </w:t>
            </w:r>
            <w:r w:rsidRPr="00C219EE">
              <w:rPr>
                <w:rFonts w:ascii="Times New Roman" w:hAnsi="Times New Roman"/>
                <w:sz w:val="24"/>
                <w:szCs w:val="24"/>
              </w:rPr>
              <w:t>ukupno</w:t>
            </w:r>
            <w:r w:rsidRPr="00C219EE">
              <w:rPr>
                <w:rFonts w:ascii="Times New Roman" w:hAnsi="Times New Roman"/>
                <w:color w:val="000000" w:themeColor="text1"/>
                <w:sz w:val="24"/>
                <w:szCs w:val="24"/>
              </w:rPr>
              <w:t xml:space="preserve"> ............... krivičnih djela.</w:t>
            </w:r>
          </w:p>
          <w:p w14:paraId="14071F49" w14:textId="704752A9" w:rsidR="00FC01FD" w:rsidRDefault="00FC01FD" w:rsidP="0006554B">
            <w:pPr>
              <w:spacing w:after="40" w:line="288" w:lineRule="atLeast"/>
              <w:ind w:right="180"/>
              <w:jc w:val="both"/>
              <w:rPr>
                <w:rFonts w:ascii="Times New Roman" w:hAnsi="Times New Roman"/>
                <w:color w:val="000000" w:themeColor="text1"/>
                <w:sz w:val="24"/>
                <w:szCs w:val="24"/>
                <w:lang w:val="de-DE"/>
              </w:rPr>
            </w:pPr>
            <w:r w:rsidRPr="00C219EE">
              <w:rPr>
                <w:rFonts w:ascii="Times New Roman" w:hAnsi="Times New Roman"/>
                <w:color w:val="000000" w:themeColor="text1"/>
                <w:sz w:val="24"/>
                <w:szCs w:val="24"/>
              </w:rPr>
              <w:t xml:space="preserve">Sažetak činjenica i opis okolnosti pod kojima je krivično/a djela učinjena uključujući vrijeme i mjesto; te ulogu i doprinos lica prema kome su izrečene </w:t>
            </w:r>
            <w:r w:rsidR="005012EA">
              <w:rPr>
                <w:rFonts w:ascii="Times New Roman" w:hAnsi="Times New Roman"/>
                <w:color w:val="000000" w:themeColor="text1"/>
                <w:sz w:val="24"/>
                <w:szCs w:val="24"/>
              </w:rPr>
              <w:t>probacione mjere</w:t>
            </w:r>
            <w:r w:rsidRPr="00C219EE">
              <w:rPr>
                <w:rFonts w:ascii="Times New Roman" w:hAnsi="Times New Roman"/>
                <w:color w:val="000000" w:themeColor="text1"/>
                <w:sz w:val="24"/>
                <w:szCs w:val="24"/>
              </w:rPr>
              <w:t xml:space="preserve"> u </w:t>
            </w:r>
            <w:r w:rsidRPr="00C219EE">
              <w:rPr>
                <w:rFonts w:ascii="Times New Roman" w:hAnsi="Times New Roman"/>
                <w:color w:val="000000" w:themeColor="text1"/>
                <w:sz w:val="24"/>
                <w:szCs w:val="24"/>
                <w:lang w:val="de-DE"/>
              </w:rPr>
              <w:t>izvršenju djela:</w:t>
            </w:r>
          </w:p>
          <w:p w14:paraId="7047DFA6" w14:textId="77777777" w:rsidR="00FC01FD" w:rsidRPr="00C219EE" w:rsidRDefault="00FC01FD" w:rsidP="0006554B">
            <w:pPr>
              <w:spacing w:after="40" w:line="288" w:lineRule="atLeast"/>
              <w:ind w:right="180"/>
              <w:jc w:val="both"/>
              <w:rPr>
                <w:rFonts w:ascii="Times New Roman" w:hAnsi="Times New Roman"/>
                <w:color w:val="000000" w:themeColor="text1"/>
                <w:sz w:val="24"/>
                <w:szCs w:val="24"/>
              </w:rPr>
            </w:pPr>
          </w:p>
          <w:p w14:paraId="105BE2FC" w14:textId="77777777" w:rsidR="00FC01FD" w:rsidRDefault="00FC01FD" w:rsidP="0006554B">
            <w:pPr>
              <w:spacing w:after="40" w:line="288" w:lineRule="atLeast"/>
              <w:ind w:right="180"/>
              <w:jc w:val="both"/>
              <w:rPr>
                <w:rFonts w:ascii="Times New Roman" w:hAnsi="Times New Roman"/>
                <w:color w:val="000000" w:themeColor="text1"/>
                <w:sz w:val="24"/>
                <w:szCs w:val="24"/>
              </w:rPr>
            </w:pPr>
            <w:r w:rsidRPr="00C219EE">
              <w:rPr>
                <w:rFonts w:ascii="Times New Roman" w:hAnsi="Times New Roman"/>
                <w:color w:val="000000" w:themeColor="text1"/>
                <w:sz w:val="24"/>
                <w:szCs w:val="24"/>
              </w:rPr>
              <w:t>Vrsta i pravna klasifikacija krivičnog(ih) djela te zakonske odredbe na osnovu kojih je izrečena odluka o mjerama nadzora:</w:t>
            </w:r>
          </w:p>
          <w:p w14:paraId="301FA4CE" w14:textId="77777777" w:rsidR="00FC01FD" w:rsidRPr="00C219EE" w:rsidRDefault="00FC01FD" w:rsidP="0006554B">
            <w:pPr>
              <w:spacing w:after="40" w:line="288" w:lineRule="atLeast"/>
              <w:ind w:right="180"/>
              <w:jc w:val="both"/>
              <w:rPr>
                <w:rFonts w:ascii="Times New Roman" w:hAnsi="Times New Roman"/>
                <w:color w:val="000000" w:themeColor="text1"/>
                <w:sz w:val="24"/>
                <w:szCs w:val="24"/>
              </w:rPr>
            </w:pPr>
          </w:p>
          <w:p w14:paraId="490242B6" w14:textId="77777777" w:rsidR="00FC01FD" w:rsidRDefault="00FC01FD" w:rsidP="0006554B">
            <w:pPr>
              <w:spacing w:after="40" w:line="288" w:lineRule="atLeast"/>
              <w:ind w:right="180"/>
              <w:jc w:val="both"/>
              <w:rPr>
                <w:rFonts w:ascii="Times New Roman" w:hAnsi="Times New Roman"/>
                <w:color w:val="000000" w:themeColor="text1"/>
                <w:sz w:val="24"/>
                <w:szCs w:val="24"/>
              </w:rPr>
            </w:pPr>
            <w:r w:rsidRPr="00C219EE">
              <w:rPr>
                <w:rFonts w:ascii="Times New Roman" w:hAnsi="Times New Roman"/>
                <w:color w:val="000000" w:themeColor="text1"/>
                <w:sz w:val="24"/>
                <w:szCs w:val="24"/>
              </w:rPr>
              <w:t>2. Ako je (su) krivično (a) djelo (a) iz tačke 1. predstavlja (ju) predstavljaju jedno ili više sljedećih krivičnih djela za koja se, kako je utvrđeno pravom države izdavanja, u državi izdavanja izriče maksimalna kazna zatvora ili mjera koja uključuje lišenje slobode od najmanje tri godine, molimo, potvrdite označavanjem relevantnog/ih polja:</w:t>
            </w:r>
          </w:p>
          <w:p w14:paraId="76C60BB8" w14:textId="77777777" w:rsidR="00FC01FD" w:rsidRPr="00C219EE" w:rsidRDefault="00FC01FD" w:rsidP="0006554B">
            <w:pPr>
              <w:spacing w:after="40" w:line="288" w:lineRule="atLeast"/>
              <w:ind w:right="180"/>
              <w:jc w:val="both"/>
              <w:rPr>
                <w:rFonts w:ascii="Times New Roman" w:hAnsi="Times New Roman"/>
                <w:color w:val="000000" w:themeColor="text1"/>
                <w:sz w:val="24"/>
                <w:szCs w:val="24"/>
              </w:rPr>
            </w:pPr>
          </w:p>
          <w:p w14:paraId="26BC7640"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lang w:val="de-DE"/>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stvaranje kriminalne organizacije,</w:t>
            </w:r>
          </w:p>
          <w:p w14:paraId="27113803"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5A9E9EDC"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terorizam</w:t>
            </w:r>
          </w:p>
          <w:p w14:paraId="12413A9C"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6B724098"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trgovina  ljudima</w:t>
            </w:r>
          </w:p>
          <w:p w14:paraId="192503D4"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3C109230"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polno iskorišćavanje maloljetnika i dječja pornografija</w:t>
            </w:r>
          </w:p>
          <w:p w14:paraId="62C521CA"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3FAE20DE"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nedozvoljena trgovina opojnim drogama i psihotropnim supstancama</w:t>
            </w:r>
          </w:p>
          <w:p w14:paraId="162FC05D"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40F36FD9"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nedozvoljena trgovina oružjem, municijom i eksplozivima</w:t>
            </w:r>
          </w:p>
          <w:p w14:paraId="5616BD49"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4168711C"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korupcija</w:t>
            </w:r>
          </w:p>
          <w:p w14:paraId="5EC825F9"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p>
          <w:p w14:paraId="3F65A363"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prevara, uključujući i one koje utiču na finansijske interese Evropskih zajednica u smislu Konvencije o zaštiti finansijskih interesa Evropskih zajednica od 26. jula 1995. godine,</w:t>
            </w:r>
          </w:p>
          <w:p w14:paraId="3939F651"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7FAB43BC"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pranje novca stečenog krivičnim djelom</w:t>
            </w:r>
          </w:p>
          <w:p w14:paraId="685279FB"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3F1E8799"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falsifikovanje valute, uključujući i euro</w:t>
            </w:r>
          </w:p>
          <w:p w14:paraId="1144C443"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162A035A"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lang w:val="sr-Latn-ME"/>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lang w:val="sr-Latn-ME"/>
              </w:rPr>
              <w:t>računarski kriminal</w:t>
            </w:r>
          </w:p>
          <w:p w14:paraId="64CF5255"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lang w:val="sr-Latn-ME"/>
              </w:rPr>
            </w:pPr>
          </w:p>
          <w:p w14:paraId="00968164"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krivična </w:t>
            </w:r>
            <w:r w:rsidRPr="00505F0C">
              <w:rPr>
                <w:rFonts w:ascii="Times New Roman" w:hAnsi="Times New Roman"/>
                <w:color w:val="000000" w:themeColor="text1"/>
                <w:sz w:val="24"/>
                <w:szCs w:val="24"/>
              </w:rPr>
              <w:t>djela protiv životne sredine, uključujući i nedozvoljenu trgovinu ugroženim životinjskim vrstama i vrstama i sortama ugroženih biljaka</w:t>
            </w:r>
          </w:p>
          <w:p w14:paraId="28EE8C22"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6282ADAC"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omogućavanje neovlašćenog ulaska i boravka</w:t>
            </w:r>
          </w:p>
          <w:p w14:paraId="4A4D831A" w14:textId="77777777" w:rsidR="00FC01FD" w:rsidRPr="00505F0C" w:rsidRDefault="00FC01FD" w:rsidP="0006554B">
            <w:pPr>
              <w:spacing w:after="40" w:line="288" w:lineRule="atLeast"/>
              <w:ind w:right="180"/>
              <w:jc w:val="both"/>
              <w:rPr>
                <w:rFonts w:ascii="Segoe UI Symbol" w:hAnsi="Segoe UI Symbol" w:cs="Segoe UI Symbol"/>
                <w:bCs/>
                <w:color w:val="000000" w:themeColor="text1"/>
                <w:sz w:val="24"/>
                <w:szCs w:val="24"/>
              </w:rPr>
            </w:pPr>
          </w:p>
          <w:p w14:paraId="1AAB55EA"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ubistvo, teška tjelesna povreda</w:t>
            </w:r>
          </w:p>
          <w:p w14:paraId="3A0BA0D7"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6B261FBC"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nedozvoljena trgovina ljudskim organima i tkivom,</w:t>
            </w:r>
          </w:p>
          <w:p w14:paraId="309C6203"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7A68EA86"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otmica, protivpravno lišenje slobode i držanje talaca</w:t>
            </w:r>
          </w:p>
          <w:p w14:paraId="25FA03ED"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03756EA6"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rasizam i ksenofobija</w:t>
            </w:r>
          </w:p>
          <w:p w14:paraId="4B2277B9"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0457CE80"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organizovano ili oružano razbojništvo</w:t>
            </w:r>
          </w:p>
          <w:p w14:paraId="3799B342"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1E7EABA4"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nedozvoljena trgovina kulturnim dobrima, uključujući starine i umjetnička djela</w:t>
            </w:r>
          </w:p>
          <w:p w14:paraId="7C8B830C"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0F2F66B6"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prevara</w:t>
            </w:r>
          </w:p>
          <w:p w14:paraId="288417A1"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6E8B4836"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 xml:space="preserve"> reketiranje i iznuda,</w:t>
            </w:r>
          </w:p>
          <w:p w14:paraId="705E3FD1"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p>
          <w:p w14:paraId="6AC32D09"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5CA392B3"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w:t>
            </w:r>
            <w:r w:rsidRPr="00505F0C">
              <w:rPr>
                <w:rFonts w:ascii="Times New Roman" w:hAnsi="Times New Roman"/>
                <w:color w:val="000000" w:themeColor="text1"/>
                <w:sz w:val="24"/>
                <w:szCs w:val="24"/>
              </w:rPr>
              <w:t>falsifikovanje i piratstvo proizvoda</w:t>
            </w:r>
          </w:p>
          <w:p w14:paraId="0A3FD477"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4DC6A13C"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w:t>
            </w:r>
            <w:r w:rsidRPr="00505F0C">
              <w:rPr>
                <w:rFonts w:ascii="Times New Roman" w:hAnsi="Times New Roman"/>
                <w:color w:val="000000" w:themeColor="text1"/>
                <w:sz w:val="24"/>
                <w:szCs w:val="24"/>
              </w:rPr>
              <w:t>falsifikovanje i trgovina javnim ispravama</w:t>
            </w:r>
          </w:p>
          <w:p w14:paraId="582469FD"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0802FE08"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falsifikovanje</w:t>
            </w:r>
            <w:r w:rsidRPr="00505F0C">
              <w:rPr>
                <w:rFonts w:ascii="Times New Roman" w:hAnsi="Times New Roman"/>
                <w:bCs/>
                <w:color w:val="000000" w:themeColor="text1"/>
                <w:sz w:val="24"/>
                <w:szCs w:val="24"/>
              </w:rPr>
              <w:t xml:space="preserve"> sredstava plaćanja</w:t>
            </w:r>
          </w:p>
          <w:p w14:paraId="75D83AB1"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03508494"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w:t>
            </w:r>
            <w:r w:rsidRPr="00505F0C">
              <w:rPr>
                <w:rFonts w:ascii="Times New Roman" w:hAnsi="Times New Roman"/>
                <w:color w:val="000000" w:themeColor="text1"/>
                <w:sz w:val="24"/>
                <w:szCs w:val="24"/>
              </w:rPr>
              <w:t>nedozvoljena trgovina hormonskim supstancama i drugim materijama za podsticanje rasta,</w:t>
            </w:r>
          </w:p>
          <w:p w14:paraId="42FAC103"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28CB601E"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color w:val="000000" w:themeColor="text1"/>
                <w:sz w:val="24"/>
                <w:szCs w:val="24"/>
              </w:rPr>
              <w:t>nedozvoljena trgovina nuklearnim i radioaktivnim materijalima</w:t>
            </w:r>
          </w:p>
          <w:p w14:paraId="1D332914"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4EBBB75C"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trgovina ukradenim vozilima</w:t>
            </w:r>
          </w:p>
          <w:p w14:paraId="12762F1F"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5AFA84E9"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silovanje</w:t>
            </w:r>
          </w:p>
          <w:p w14:paraId="57C9D7E1"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756BA887"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podmetanje požara</w:t>
            </w:r>
          </w:p>
          <w:p w14:paraId="3E2D426C"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6959FAFB"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krivična djela iz nadležnosti Međunarodnog krivičnog suda</w:t>
            </w:r>
          </w:p>
          <w:p w14:paraId="3BFE4F8B"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p>
          <w:p w14:paraId="263E519A" w14:textId="77777777" w:rsidR="00FC01FD" w:rsidRPr="00505F0C" w:rsidRDefault="00FC01FD" w:rsidP="0006554B">
            <w:pPr>
              <w:spacing w:after="40" w:line="288" w:lineRule="atLeast"/>
              <w:ind w:right="180"/>
              <w:jc w:val="both"/>
              <w:rPr>
                <w:rFonts w:ascii="Times New Roman" w:hAnsi="Times New Roman"/>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protivpravno oduzimanje aviona ili brodova</w:t>
            </w:r>
            <w:r w:rsidRPr="00505F0C">
              <w:rPr>
                <w:rFonts w:ascii="Times New Roman" w:hAnsi="Times New Roman"/>
                <w:color w:val="000000" w:themeColor="text1"/>
                <w:sz w:val="24"/>
                <w:szCs w:val="24"/>
              </w:rPr>
              <w:t xml:space="preserve"> </w:t>
            </w:r>
          </w:p>
          <w:p w14:paraId="3FCD4D13"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42129A5C" w14:textId="77777777" w:rsidR="00FC01FD" w:rsidRDefault="00FC01FD" w:rsidP="0006554B">
            <w:pPr>
              <w:spacing w:after="40" w:line="288" w:lineRule="atLeast"/>
              <w:ind w:right="180"/>
              <w:jc w:val="both"/>
              <w:rPr>
                <w:rFonts w:ascii="Times New Roman" w:hAnsi="Times New Roman"/>
                <w:bCs/>
                <w:color w:val="000000" w:themeColor="text1"/>
                <w:sz w:val="24"/>
                <w:szCs w:val="24"/>
              </w:rPr>
            </w:pPr>
            <w:r w:rsidRPr="00505F0C">
              <w:rPr>
                <w:rFonts w:ascii="Segoe UI Symbol" w:hAnsi="Segoe UI Symbol" w:cs="Segoe UI Symbol"/>
                <w:bCs/>
                <w:color w:val="000000" w:themeColor="text1"/>
                <w:sz w:val="24"/>
                <w:szCs w:val="24"/>
              </w:rPr>
              <w:t>☐</w:t>
            </w:r>
            <w:r w:rsidRPr="00505F0C">
              <w:rPr>
                <w:rFonts w:ascii="Times New Roman" w:hAnsi="Times New Roman"/>
                <w:bCs/>
                <w:color w:val="000000" w:themeColor="text1"/>
                <w:sz w:val="24"/>
                <w:szCs w:val="24"/>
              </w:rPr>
              <w:t xml:space="preserve"> sabotaža</w:t>
            </w:r>
          </w:p>
          <w:p w14:paraId="5EB887B3" w14:textId="77777777" w:rsidR="00FC01FD" w:rsidRPr="00505F0C" w:rsidRDefault="00FC01FD" w:rsidP="0006554B">
            <w:pPr>
              <w:spacing w:after="40" w:line="288" w:lineRule="atLeast"/>
              <w:ind w:right="180"/>
              <w:jc w:val="both"/>
              <w:rPr>
                <w:rFonts w:ascii="Times New Roman" w:hAnsi="Times New Roman"/>
                <w:bCs/>
                <w:color w:val="000000" w:themeColor="text1"/>
                <w:sz w:val="24"/>
                <w:szCs w:val="24"/>
              </w:rPr>
            </w:pPr>
          </w:p>
          <w:p w14:paraId="683AB46B"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lastRenderedPageBreak/>
              <w:t xml:space="preserve">3. Ako </w:t>
            </w:r>
            <w:r w:rsidRPr="00F63C1D">
              <w:rPr>
                <w:rFonts w:ascii="Times New Roman" w:hAnsi="Times New Roman"/>
                <w:bCs/>
                <w:color w:val="000000" w:themeColor="text1"/>
                <w:sz w:val="24"/>
                <w:szCs w:val="24"/>
                <w:lang w:val="sr-Latn-ME"/>
              </w:rPr>
              <w:t>krivično</w:t>
            </w:r>
            <w:r w:rsidRPr="00F63C1D">
              <w:rPr>
                <w:rFonts w:ascii="Times New Roman" w:hAnsi="Times New Roman"/>
                <w:bCs/>
                <w:color w:val="000000" w:themeColor="text1"/>
                <w:sz w:val="24"/>
                <w:szCs w:val="24"/>
              </w:rPr>
              <w:t>(a) djelo(a) utvrđena u t</w:t>
            </w:r>
            <w:r w:rsidRPr="00F63C1D">
              <w:rPr>
                <w:rFonts w:ascii="Times New Roman" w:hAnsi="Times New Roman"/>
                <w:bCs/>
                <w:color w:val="000000" w:themeColor="text1"/>
                <w:sz w:val="24"/>
                <w:szCs w:val="24"/>
                <w:lang w:val="sr-Latn-ME"/>
              </w:rPr>
              <w:t>a</w:t>
            </w:r>
            <w:r w:rsidRPr="00F63C1D">
              <w:rPr>
                <w:rFonts w:ascii="Times New Roman" w:hAnsi="Times New Roman"/>
                <w:bCs/>
                <w:color w:val="000000" w:themeColor="text1"/>
                <w:sz w:val="24"/>
                <w:szCs w:val="24"/>
              </w:rPr>
              <w:t>čki 1. nije/ni</w:t>
            </w:r>
            <w:r>
              <w:rPr>
                <w:rFonts w:ascii="Times New Roman" w:hAnsi="Times New Roman"/>
                <w:bCs/>
                <w:color w:val="000000" w:themeColor="text1"/>
                <w:sz w:val="24"/>
                <w:szCs w:val="24"/>
              </w:rPr>
              <w:t>jesu</w:t>
            </w:r>
            <w:r w:rsidRPr="00F63C1D">
              <w:rPr>
                <w:rFonts w:ascii="Times New Roman" w:hAnsi="Times New Roman"/>
                <w:bCs/>
                <w:color w:val="000000" w:themeColor="text1"/>
                <w:sz w:val="24"/>
                <w:szCs w:val="24"/>
              </w:rPr>
              <w:t xml:space="preserve"> obuhvaćena t</w:t>
            </w:r>
            <w:r w:rsidRPr="00F63C1D">
              <w:rPr>
                <w:rFonts w:ascii="Times New Roman" w:hAnsi="Times New Roman"/>
                <w:bCs/>
                <w:color w:val="000000" w:themeColor="text1"/>
                <w:sz w:val="24"/>
                <w:szCs w:val="24"/>
                <w:lang w:val="sr-Latn-ME"/>
              </w:rPr>
              <w:t>a</w:t>
            </w:r>
            <w:r w:rsidRPr="00F63C1D">
              <w:rPr>
                <w:rFonts w:ascii="Times New Roman" w:hAnsi="Times New Roman"/>
                <w:bCs/>
                <w:color w:val="000000" w:themeColor="text1"/>
                <w:sz w:val="24"/>
                <w:szCs w:val="24"/>
              </w:rPr>
              <w:t xml:space="preserve">čkom 2. ili ako su presuda i, po potrebi,  odluka </w:t>
            </w:r>
            <w:r w:rsidRPr="00F63C1D">
              <w:rPr>
                <w:rFonts w:ascii="Times New Roman" w:hAnsi="Times New Roman"/>
                <w:bCs/>
                <w:color w:val="000000" w:themeColor="text1"/>
                <w:sz w:val="24"/>
                <w:szCs w:val="24"/>
                <w:lang w:val="sr-Latn-ME"/>
              </w:rPr>
              <w:t xml:space="preserve">o mjerama nadzora </w:t>
            </w:r>
            <w:r w:rsidRPr="00F63C1D">
              <w:rPr>
                <w:rFonts w:ascii="Times New Roman" w:hAnsi="Times New Roman"/>
                <w:bCs/>
                <w:color w:val="000000" w:themeColor="text1"/>
                <w:sz w:val="24"/>
                <w:szCs w:val="24"/>
              </w:rPr>
              <w:t>proslijeđene državi članici koja je izjavila da će provjeriti dvostruku kažnjivost (član</w:t>
            </w:r>
            <w:r w:rsidRPr="00F63C1D">
              <w:rPr>
                <w:rFonts w:ascii="Times New Roman" w:hAnsi="Times New Roman"/>
                <w:bCs/>
                <w:color w:val="000000" w:themeColor="text1"/>
                <w:sz w:val="24"/>
                <w:szCs w:val="24"/>
                <w:lang w:val="sr-Latn-ME"/>
              </w:rPr>
              <w:t xml:space="preserve"> </w:t>
            </w:r>
            <w:r w:rsidRPr="00F63C1D">
              <w:rPr>
                <w:rFonts w:ascii="Times New Roman" w:hAnsi="Times New Roman"/>
                <w:bCs/>
                <w:color w:val="000000" w:themeColor="text1"/>
                <w:sz w:val="24"/>
                <w:szCs w:val="24"/>
              </w:rPr>
              <w:t>10. stav 4. Okvirne odluke), molimo, detaljno opišite k</w:t>
            </w:r>
            <w:r w:rsidRPr="00F63C1D">
              <w:rPr>
                <w:rFonts w:ascii="Times New Roman" w:hAnsi="Times New Roman"/>
                <w:bCs/>
                <w:color w:val="000000" w:themeColor="text1"/>
                <w:sz w:val="24"/>
                <w:szCs w:val="24"/>
                <w:lang w:val="sr-Latn-ME"/>
              </w:rPr>
              <w:t>rivično(a)</w:t>
            </w:r>
            <w:r w:rsidRPr="00F63C1D">
              <w:rPr>
                <w:rFonts w:ascii="Times New Roman" w:hAnsi="Times New Roman"/>
                <w:bCs/>
                <w:color w:val="000000" w:themeColor="text1"/>
                <w:sz w:val="24"/>
                <w:szCs w:val="24"/>
              </w:rPr>
              <w:t xml:space="preserve"> djelo(a) na koje se to odnosi:</w:t>
            </w:r>
            <w:r>
              <w:rPr>
                <w:rFonts w:ascii="Times New Roman" w:hAnsi="Times New Roman"/>
                <w:bCs/>
                <w:color w:val="000000" w:themeColor="text1"/>
                <w:sz w:val="24"/>
                <w:szCs w:val="24"/>
              </w:rPr>
              <w:t>…………………………………………………………………………………………………</w:t>
            </w:r>
          </w:p>
          <w:p w14:paraId="2F285745"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39A8C935" w14:textId="77777777" w:rsidR="00FC01FD" w:rsidRPr="00F63C1D" w:rsidRDefault="00FC01FD" w:rsidP="0006554B">
            <w:pPr>
              <w:spacing w:after="40" w:line="288" w:lineRule="atLeast"/>
              <w:ind w:right="180"/>
              <w:jc w:val="both"/>
              <w:rPr>
                <w:rFonts w:ascii="Times New Roman" w:hAnsi="Times New Roman"/>
                <w:b/>
                <w:bCs/>
                <w:color w:val="000000" w:themeColor="text1"/>
                <w:sz w:val="24"/>
                <w:szCs w:val="24"/>
              </w:rPr>
            </w:pPr>
            <w:r w:rsidRPr="00F63C1D">
              <w:rPr>
                <w:rFonts w:ascii="Times New Roman" w:hAnsi="Times New Roman"/>
                <w:b/>
                <w:bCs/>
                <w:color w:val="000000" w:themeColor="text1"/>
                <w:sz w:val="24"/>
                <w:szCs w:val="24"/>
              </w:rPr>
              <w:t xml:space="preserve">h) Navedite je li </w:t>
            </w:r>
            <w:r w:rsidRPr="00F63C1D">
              <w:rPr>
                <w:rFonts w:ascii="Times New Roman" w:hAnsi="Times New Roman"/>
                <w:b/>
                <w:bCs/>
                <w:color w:val="000000" w:themeColor="text1"/>
                <w:sz w:val="24"/>
                <w:szCs w:val="24"/>
                <w:lang w:val="sr-Latn-ME"/>
              </w:rPr>
              <w:t>lice</w:t>
            </w:r>
            <w:r w:rsidRPr="00F63C1D">
              <w:rPr>
                <w:rFonts w:ascii="Times New Roman" w:hAnsi="Times New Roman"/>
                <w:b/>
                <w:bCs/>
                <w:color w:val="000000" w:themeColor="text1"/>
                <w:sz w:val="24"/>
                <w:szCs w:val="24"/>
              </w:rPr>
              <w:t xml:space="preserve"> </w:t>
            </w:r>
            <w:r w:rsidRPr="00F63C1D">
              <w:rPr>
                <w:rFonts w:ascii="Times New Roman" w:hAnsi="Times New Roman"/>
                <w:b/>
                <w:bCs/>
                <w:color w:val="000000" w:themeColor="text1"/>
                <w:sz w:val="24"/>
                <w:szCs w:val="24"/>
                <w:lang w:val="sr-Latn-ME"/>
              </w:rPr>
              <w:t>lično</w:t>
            </w:r>
            <w:r w:rsidRPr="00F63C1D">
              <w:rPr>
                <w:rFonts w:ascii="Times New Roman" w:hAnsi="Times New Roman"/>
                <w:b/>
                <w:bCs/>
                <w:color w:val="000000" w:themeColor="text1"/>
                <w:sz w:val="24"/>
                <w:szCs w:val="24"/>
              </w:rPr>
              <w:t xml:space="preserve"> prisustvovala na raspravi povodom koje je donesena odluka:</w:t>
            </w:r>
          </w:p>
          <w:p w14:paraId="1B3BD99D" w14:textId="77777777" w:rsidR="00FC01FD" w:rsidRPr="00F63C1D" w:rsidRDefault="00FC01FD" w:rsidP="0006554B">
            <w:pPr>
              <w:spacing w:after="40" w:line="288" w:lineRule="atLeast"/>
              <w:ind w:right="180"/>
              <w:jc w:val="both"/>
              <w:rPr>
                <w:rFonts w:ascii="Times New Roman" w:hAnsi="Times New Roman"/>
                <w:b/>
                <w:bCs/>
                <w:color w:val="000000" w:themeColor="text1"/>
                <w:sz w:val="24"/>
                <w:szCs w:val="24"/>
              </w:rPr>
            </w:pPr>
          </w:p>
          <w:p w14:paraId="621809F7"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xml:space="preserve">1. </w:t>
            </w: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Da, lice je </w:t>
            </w:r>
            <w:r w:rsidRPr="00F63C1D">
              <w:rPr>
                <w:rFonts w:ascii="Times New Roman" w:hAnsi="Times New Roman"/>
                <w:bCs/>
                <w:color w:val="000000" w:themeColor="text1"/>
                <w:sz w:val="24"/>
                <w:szCs w:val="24"/>
                <w:lang w:val="sr-Latn-ME"/>
              </w:rPr>
              <w:t>lično</w:t>
            </w:r>
            <w:r w:rsidRPr="00F63C1D">
              <w:rPr>
                <w:rFonts w:ascii="Times New Roman" w:hAnsi="Times New Roman"/>
                <w:bCs/>
                <w:color w:val="000000" w:themeColor="text1"/>
                <w:sz w:val="24"/>
                <w:szCs w:val="24"/>
              </w:rPr>
              <w:t xml:space="preserve"> prisustvovala na raspravi povodom koje je donesena odluka.</w:t>
            </w:r>
          </w:p>
          <w:p w14:paraId="4F432FD5"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5F8ED5D2"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xml:space="preserve">2. </w:t>
            </w: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Ne, lice nije </w:t>
            </w:r>
            <w:r w:rsidRPr="00F63C1D">
              <w:rPr>
                <w:rFonts w:ascii="Times New Roman" w:hAnsi="Times New Roman"/>
                <w:bCs/>
                <w:color w:val="000000" w:themeColor="text1"/>
                <w:sz w:val="24"/>
                <w:szCs w:val="24"/>
                <w:lang w:val="sr-Latn-ME"/>
              </w:rPr>
              <w:t>lično</w:t>
            </w:r>
            <w:r w:rsidRPr="00F63C1D">
              <w:rPr>
                <w:rFonts w:ascii="Times New Roman" w:hAnsi="Times New Roman"/>
                <w:bCs/>
                <w:color w:val="000000" w:themeColor="text1"/>
                <w:sz w:val="24"/>
                <w:szCs w:val="24"/>
              </w:rPr>
              <w:t xml:space="preserve"> prisustvovala na raspravi povodom koje je donesena odluka.</w:t>
            </w:r>
          </w:p>
          <w:p w14:paraId="05ADB228"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73986C57"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xml:space="preserve">3. Ako ste označili </w:t>
            </w:r>
            <w:r w:rsidRPr="00F63C1D">
              <w:rPr>
                <w:rFonts w:ascii="Times New Roman" w:hAnsi="Times New Roman"/>
                <w:bCs/>
                <w:color w:val="000000" w:themeColor="text1"/>
                <w:sz w:val="24"/>
                <w:szCs w:val="24"/>
                <w:lang w:val="sr-Latn-ME"/>
              </w:rPr>
              <w:t>polje</w:t>
            </w:r>
            <w:r w:rsidRPr="00F63C1D">
              <w:rPr>
                <w:rFonts w:ascii="Times New Roman" w:hAnsi="Times New Roman"/>
                <w:bCs/>
                <w:color w:val="000000" w:themeColor="text1"/>
                <w:sz w:val="24"/>
                <w:szCs w:val="24"/>
              </w:rPr>
              <w:t xml:space="preserve"> pod tačkom 2., molimo potvrdite jedno od sljedećeg:</w:t>
            </w:r>
          </w:p>
          <w:p w14:paraId="39812E35"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2BD6709C"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3.1a. </w:t>
            </w:r>
            <w:r w:rsidRPr="00F63C1D">
              <w:rPr>
                <w:rFonts w:ascii="Times New Roman" w:hAnsi="Times New Roman"/>
                <w:bCs/>
                <w:color w:val="000000" w:themeColor="text1"/>
                <w:sz w:val="24"/>
                <w:szCs w:val="24"/>
                <w:lang w:val="sr-Latn-ME"/>
              </w:rPr>
              <w:t xml:space="preserve">lice </w:t>
            </w:r>
            <w:r w:rsidRPr="00F63C1D">
              <w:rPr>
                <w:rFonts w:ascii="Times New Roman" w:hAnsi="Times New Roman"/>
                <w:bCs/>
                <w:color w:val="000000" w:themeColor="text1"/>
                <w:sz w:val="24"/>
                <w:szCs w:val="24"/>
              </w:rPr>
              <w:t xml:space="preserve">je </w:t>
            </w:r>
            <w:r w:rsidRPr="00F63C1D">
              <w:rPr>
                <w:rFonts w:ascii="Times New Roman" w:hAnsi="Times New Roman"/>
                <w:bCs/>
                <w:color w:val="000000" w:themeColor="text1"/>
                <w:sz w:val="24"/>
                <w:szCs w:val="24"/>
                <w:lang w:val="sr-Latn-ME"/>
              </w:rPr>
              <w:t>lično</w:t>
            </w:r>
            <w:r w:rsidRPr="00F63C1D">
              <w:rPr>
                <w:rFonts w:ascii="Times New Roman" w:hAnsi="Times New Roman"/>
                <w:bCs/>
                <w:color w:val="000000" w:themeColor="text1"/>
                <w:sz w:val="24"/>
                <w:szCs w:val="24"/>
              </w:rPr>
              <w:t xml:space="preserve"> pozvan</w:t>
            </w:r>
            <w:r w:rsidRPr="00F63C1D">
              <w:rPr>
                <w:rFonts w:ascii="Times New Roman" w:hAnsi="Times New Roman"/>
                <w:bCs/>
                <w:color w:val="000000" w:themeColor="text1"/>
                <w:sz w:val="24"/>
                <w:szCs w:val="24"/>
                <w:lang w:val="sr-Latn-ME"/>
              </w:rPr>
              <w:t>o</w:t>
            </w:r>
            <w:r w:rsidRPr="00F63C1D">
              <w:rPr>
                <w:rFonts w:ascii="Times New Roman" w:hAnsi="Times New Roman"/>
                <w:bCs/>
                <w:color w:val="000000" w:themeColor="text1"/>
                <w:sz w:val="24"/>
                <w:szCs w:val="24"/>
              </w:rPr>
              <w:t xml:space="preserve"> na dan … (dan/mjesec/godina) i time obaviještena o zakazanom vremenu i mjestu održavanja rasprave koja je rezultirala odlukom te je obaviještena da se odluka može donijeti u slučaju njene odsutnosti s rasprave;</w:t>
            </w:r>
          </w:p>
          <w:p w14:paraId="5CAAE3D7"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22F3A0C6"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ILI</w:t>
            </w:r>
          </w:p>
          <w:p w14:paraId="776B9475"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752B461C"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3.1b. </w:t>
            </w:r>
            <w:r w:rsidRPr="00F63C1D">
              <w:rPr>
                <w:rFonts w:ascii="Times New Roman" w:hAnsi="Times New Roman"/>
                <w:bCs/>
                <w:color w:val="000000" w:themeColor="text1"/>
                <w:sz w:val="24"/>
                <w:szCs w:val="24"/>
                <w:lang w:val="sr-Latn-ME"/>
              </w:rPr>
              <w:t xml:space="preserve">lice </w:t>
            </w:r>
            <w:r w:rsidRPr="00F63C1D">
              <w:rPr>
                <w:rFonts w:ascii="Times New Roman" w:hAnsi="Times New Roman"/>
                <w:bCs/>
                <w:color w:val="000000" w:themeColor="text1"/>
                <w:sz w:val="24"/>
                <w:szCs w:val="24"/>
              </w:rPr>
              <w:t xml:space="preserve">nije </w:t>
            </w:r>
            <w:r w:rsidRPr="00F63C1D">
              <w:rPr>
                <w:rFonts w:ascii="Times New Roman" w:hAnsi="Times New Roman"/>
                <w:bCs/>
                <w:color w:val="000000" w:themeColor="text1"/>
                <w:sz w:val="24"/>
                <w:szCs w:val="24"/>
                <w:lang w:val="sr-Latn-ME"/>
              </w:rPr>
              <w:t>lično</w:t>
            </w:r>
            <w:r w:rsidRPr="00F63C1D">
              <w:rPr>
                <w:rFonts w:ascii="Times New Roman" w:hAnsi="Times New Roman"/>
                <w:bCs/>
                <w:color w:val="000000" w:themeColor="text1"/>
                <w:sz w:val="24"/>
                <w:szCs w:val="24"/>
              </w:rPr>
              <w:t xml:space="preserve"> pozvan</w:t>
            </w:r>
            <w:r w:rsidRPr="00F63C1D">
              <w:rPr>
                <w:rFonts w:ascii="Times New Roman" w:hAnsi="Times New Roman"/>
                <w:bCs/>
                <w:color w:val="000000" w:themeColor="text1"/>
                <w:sz w:val="24"/>
                <w:szCs w:val="24"/>
                <w:lang w:val="sr-Latn-ME"/>
              </w:rPr>
              <w:t>o,</w:t>
            </w:r>
            <w:r w:rsidRPr="00F63C1D">
              <w:rPr>
                <w:rFonts w:ascii="Times New Roman" w:hAnsi="Times New Roman"/>
                <w:bCs/>
                <w:color w:val="000000" w:themeColor="text1"/>
                <w:sz w:val="24"/>
                <w:szCs w:val="24"/>
              </w:rPr>
              <w:t xml:space="preserve"> ali je na neki drugi način zaprimila služben</w:t>
            </w:r>
            <w:r w:rsidRPr="00F63C1D">
              <w:rPr>
                <w:rFonts w:ascii="Times New Roman" w:hAnsi="Times New Roman"/>
                <w:bCs/>
                <w:color w:val="000000" w:themeColor="text1"/>
                <w:sz w:val="24"/>
                <w:szCs w:val="24"/>
                <w:lang w:val="sr-Latn-ME"/>
              </w:rPr>
              <w:t>o</w:t>
            </w:r>
            <w:r w:rsidRPr="00F63C1D">
              <w:rPr>
                <w:rFonts w:ascii="Times New Roman" w:hAnsi="Times New Roman"/>
                <w:bCs/>
                <w:color w:val="000000" w:themeColor="text1"/>
                <w:sz w:val="24"/>
                <w:szCs w:val="24"/>
              </w:rPr>
              <w:t xml:space="preserve"> obavje</w:t>
            </w:r>
            <w:r w:rsidRPr="00F63C1D">
              <w:rPr>
                <w:rFonts w:ascii="Times New Roman" w:hAnsi="Times New Roman"/>
                <w:bCs/>
                <w:color w:val="000000" w:themeColor="text1"/>
                <w:sz w:val="24"/>
                <w:szCs w:val="24"/>
                <w:lang w:val="sr-Latn-ME"/>
              </w:rPr>
              <w:t xml:space="preserve">štenje </w:t>
            </w:r>
            <w:r w:rsidRPr="00F63C1D">
              <w:rPr>
                <w:rFonts w:ascii="Times New Roman" w:hAnsi="Times New Roman"/>
                <w:bCs/>
                <w:color w:val="000000" w:themeColor="text1"/>
                <w:sz w:val="24"/>
                <w:szCs w:val="24"/>
              </w:rPr>
              <w:t>o zakazanom vremenu i mjestu održavanju rasprave povodom koje je donesena odluka, tako da se ne</w:t>
            </w:r>
            <w:r w:rsidRPr="00F63C1D">
              <w:rPr>
                <w:rFonts w:ascii="Times New Roman" w:hAnsi="Times New Roman"/>
                <w:bCs/>
                <w:color w:val="000000" w:themeColor="text1"/>
                <w:sz w:val="24"/>
                <w:szCs w:val="24"/>
                <w:lang w:val="sr-Latn-ME"/>
              </w:rPr>
              <w:t>sumnjivo</w:t>
            </w:r>
            <w:r w:rsidRPr="00F63C1D">
              <w:rPr>
                <w:rFonts w:ascii="Times New Roman" w:hAnsi="Times New Roman"/>
                <w:bCs/>
                <w:color w:val="000000" w:themeColor="text1"/>
                <w:sz w:val="24"/>
                <w:szCs w:val="24"/>
              </w:rPr>
              <w:t xml:space="preserve"> utvrdilo da je osoba bila upoznata sa zakazanom raspravom i obaviještena da se odluka može donijeti u slučaju njene odsutnosti s</w:t>
            </w:r>
            <w:r w:rsidRPr="00F63C1D">
              <w:rPr>
                <w:rFonts w:ascii="Times New Roman" w:hAnsi="Times New Roman"/>
                <w:bCs/>
                <w:color w:val="000000" w:themeColor="text1"/>
                <w:sz w:val="24"/>
                <w:szCs w:val="24"/>
                <w:lang w:val="sr-Latn-ME"/>
              </w:rPr>
              <w:t>a</w:t>
            </w:r>
            <w:r w:rsidRPr="00F63C1D">
              <w:rPr>
                <w:rFonts w:ascii="Times New Roman" w:hAnsi="Times New Roman"/>
                <w:bCs/>
                <w:color w:val="000000" w:themeColor="text1"/>
                <w:sz w:val="24"/>
                <w:szCs w:val="24"/>
              </w:rPr>
              <w:t xml:space="preserve"> rasprave;</w:t>
            </w:r>
          </w:p>
          <w:p w14:paraId="182D98E2"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284EE18E"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ILI</w:t>
            </w:r>
          </w:p>
          <w:p w14:paraId="752FDB0D"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47F37317"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3.2.</w:t>
            </w:r>
            <w:r w:rsidRPr="00F63C1D">
              <w:rPr>
                <w:rFonts w:ascii="Times New Roman" w:hAnsi="Times New Roman"/>
                <w:bCs/>
                <w:color w:val="000000" w:themeColor="text1"/>
                <w:sz w:val="24"/>
                <w:szCs w:val="24"/>
                <w:lang w:val="sr-Latn-ME"/>
              </w:rPr>
              <w:t xml:space="preserve"> lice</w:t>
            </w:r>
            <w:r w:rsidRPr="00F63C1D">
              <w:rPr>
                <w:rFonts w:ascii="Times New Roman" w:hAnsi="Times New Roman"/>
                <w:bCs/>
                <w:color w:val="000000" w:themeColor="text1"/>
                <w:sz w:val="24"/>
                <w:szCs w:val="24"/>
              </w:rPr>
              <w:t xml:space="preserve"> je upoznat</w:t>
            </w:r>
            <w:r w:rsidRPr="00F63C1D">
              <w:rPr>
                <w:rFonts w:ascii="Times New Roman" w:hAnsi="Times New Roman"/>
                <w:bCs/>
                <w:color w:val="000000" w:themeColor="text1"/>
                <w:sz w:val="24"/>
                <w:szCs w:val="24"/>
                <w:lang w:val="sr-Latn-ME"/>
              </w:rPr>
              <w:t>o</w:t>
            </w:r>
            <w:r w:rsidRPr="00F63C1D">
              <w:rPr>
                <w:rFonts w:ascii="Times New Roman" w:hAnsi="Times New Roman"/>
                <w:bCs/>
                <w:color w:val="000000" w:themeColor="text1"/>
                <w:sz w:val="24"/>
                <w:szCs w:val="24"/>
              </w:rPr>
              <w:t xml:space="preserve"> sa zakazanom raspravom te je za odbranu ovlastila pravnog zastupnika, ovlaš</w:t>
            </w:r>
            <w:r w:rsidRPr="00F63C1D">
              <w:rPr>
                <w:rFonts w:ascii="Times New Roman" w:hAnsi="Times New Roman"/>
                <w:bCs/>
                <w:color w:val="000000" w:themeColor="text1"/>
                <w:sz w:val="24"/>
                <w:szCs w:val="24"/>
                <w:lang w:val="sr-Latn-ME"/>
              </w:rPr>
              <w:t>ć</w:t>
            </w:r>
            <w:r w:rsidRPr="00F63C1D">
              <w:rPr>
                <w:rFonts w:ascii="Times New Roman" w:hAnsi="Times New Roman"/>
                <w:bCs/>
                <w:color w:val="000000" w:themeColor="text1"/>
                <w:sz w:val="24"/>
                <w:szCs w:val="24"/>
              </w:rPr>
              <w:t xml:space="preserve">enog od strane </w:t>
            </w:r>
            <w:r w:rsidRPr="00F63C1D">
              <w:rPr>
                <w:rFonts w:ascii="Times New Roman" w:hAnsi="Times New Roman"/>
                <w:bCs/>
                <w:color w:val="000000" w:themeColor="text1"/>
                <w:sz w:val="24"/>
                <w:szCs w:val="24"/>
                <w:lang w:val="sr-Latn-ME"/>
              </w:rPr>
              <w:t>lica</w:t>
            </w:r>
            <w:r w:rsidRPr="00F63C1D">
              <w:rPr>
                <w:rFonts w:ascii="Times New Roman" w:hAnsi="Times New Roman"/>
                <w:bCs/>
                <w:color w:val="000000" w:themeColor="text1"/>
                <w:sz w:val="24"/>
                <w:szCs w:val="24"/>
              </w:rPr>
              <w:t xml:space="preserve"> ili države, i  bila zastupana od tog zastupnika t</w:t>
            </w:r>
            <w:r w:rsidRPr="00F63C1D">
              <w:rPr>
                <w:rFonts w:ascii="Times New Roman" w:hAnsi="Times New Roman"/>
                <w:bCs/>
                <w:color w:val="000000" w:themeColor="text1"/>
                <w:sz w:val="24"/>
                <w:szCs w:val="24"/>
                <w:lang w:val="sr-Latn-ME"/>
              </w:rPr>
              <w:t>oko</w:t>
            </w:r>
            <w:r w:rsidRPr="00F63C1D">
              <w:rPr>
                <w:rFonts w:ascii="Times New Roman" w:hAnsi="Times New Roman"/>
                <w:bCs/>
                <w:color w:val="000000" w:themeColor="text1"/>
                <w:sz w:val="24"/>
                <w:szCs w:val="24"/>
              </w:rPr>
              <w:t>m rasprave;</w:t>
            </w:r>
          </w:p>
          <w:p w14:paraId="61930C73"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61518279"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ILI</w:t>
            </w:r>
          </w:p>
          <w:p w14:paraId="0F074EFA"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266D7954"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3.3. je odluka dostavljena </w:t>
            </w:r>
            <w:r w:rsidRPr="00F63C1D">
              <w:rPr>
                <w:rFonts w:ascii="Times New Roman" w:hAnsi="Times New Roman"/>
                <w:bCs/>
                <w:color w:val="000000" w:themeColor="text1"/>
                <w:sz w:val="24"/>
                <w:szCs w:val="24"/>
                <w:lang w:val="sr-Latn-ME"/>
              </w:rPr>
              <w:t>licu</w:t>
            </w:r>
            <w:r w:rsidRPr="00F63C1D">
              <w:rPr>
                <w:rFonts w:ascii="Times New Roman" w:hAnsi="Times New Roman"/>
                <w:bCs/>
                <w:color w:val="000000" w:themeColor="text1"/>
                <w:sz w:val="24"/>
                <w:szCs w:val="24"/>
              </w:rPr>
              <w:t xml:space="preserve"> na dan … (dan/mjesec/godina) te je ona izričito obavještena o pravu na ponovno suđenje ili žalbu, u kojem </w:t>
            </w:r>
            <w:r w:rsidRPr="00F63C1D">
              <w:rPr>
                <w:rFonts w:ascii="Times New Roman" w:hAnsi="Times New Roman"/>
                <w:bCs/>
                <w:color w:val="000000" w:themeColor="text1"/>
                <w:sz w:val="24"/>
                <w:szCs w:val="24"/>
                <w:lang w:val="sr-Latn-ME"/>
              </w:rPr>
              <w:t>lice</w:t>
            </w:r>
            <w:r w:rsidRPr="00F63C1D">
              <w:rPr>
                <w:rFonts w:ascii="Times New Roman" w:hAnsi="Times New Roman"/>
                <w:bCs/>
                <w:color w:val="000000" w:themeColor="text1"/>
                <w:sz w:val="24"/>
                <w:szCs w:val="24"/>
              </w:rPr>
              <w:t xml:space="preserve"> ima pravo biti </w:t>
            </w:r>
            <w:r w:rsidRPr="00F63C1D">
              <w:rPr>
                <w:rFonts w:ascii="Times New Roman" w:hAnsi="Times New Roman"/>
                <w:bCs/>
                <w:color w:val="000000" w:themeColor="text1"/>
                <w:sz w:val="24"/>
                <w:szCs w:val="24"/>
                <w:lang w:val="sr-Latn-ME"/>
              </w:rPr>
              <w:t>prisutno</w:t>
            </w:r>
            <w:r w:rsidRPr="00F63C1D">
              <w:rPr>
                <w:rFonts w:ascii="Times New Roman" w:hAnsi="Times New Roman"/>
                <w:bCs/>
                <w:color w:val="000000" w:themeColor="text1"/>
                <w:sz w:val="24"/>
                <w:szCs w:val="24"/>
              </w:rPr>
              <w:t xml:space="preserve">, a meritum predmeta zajedno s novim dokazima može se ponovno razmatrati, što može dovesti do </w:t>
            </w:r>
            <w:r w:rsidRPr="00F63C1D">
              <w:rPr>
                <w:rFonts w:ascii="Times New Roman" w:hAnsi="Times New Roman"/>
                <w:bCs/>
                <w:color w:val="000000" w:themeColor="text1"/>
                <w:sz w:val="24"/>
                <w:szCs w:val="24"/>
                <w:lang w:val="sr-Latn-ME"/>
              </w:rPr>
              <w:t>poništavanja prethodne</w:t>
            </w:r>
            <w:r w:rsidRPr="00F63C1D">
              <w:rPr>
                <w:rFonts w:ascii="Times New Roman" w:hAnsi="Times New Roman"/>
                <w:bCs/>
                <w:color w:val="000000" w:themeColor="text1"/>
                <w:sz w:val="24"/>
                <w:szCs w:val="24"/>
              </w:rPr>
              <w:t xml:space="preserve"> odluke, i</w:t>
            </w:r>
          </w:p>
          <w:p w14:paraId="50D4614F"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7EA5ECB6"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w:t>
            </w:r>
            <w:r w:rsidRPr="00F63C1D">
              <w:rPr>
                <w:rFonts w:ascii="Times New Roman" w:hAnsi="Times New Roman"/>
                <w:bCs/>
                <w:color w:val="000000" w:themeColor="text1"/>
                <w:sz w:val="24"/>
                <w:szCs w:val="24"/>
                <w:lang w:val="sr-Latn-ME"/>
              </w:rPr>
              <w:t>lice</w:t>
            </w:r>
            <w:r w:rsidRPr="00F63C1D">
              <w:rPr>
                <w:rFonts w:ascii="Times New Roman" w:hAnsi="Times New Roman"/>
                <w:bCs/>
                <w:color w:val="000000" w:themeColor="text1"/>
                <w:sz w:val="24"/>
                <w:szCs w:val="24"/>
              </w:rPr>
              <w:t xml:space="preserve"> je izričito izjavil</w:t>
            </w:r>
            <w:r w:rsidRPr="00F63C1D">
              <w:rPr>
                <w:rFonts w:ascii="Times New Roman" w:hAnsi="Times New Roman"/>
                <w:bCs/>
                <w:color w:val="000000" w:themeColor="text1"/>
                <w:sz w:val="24"/>
                <w:szCs w:val="24"/>
                <w:lang w:val="sr-Latn-ME"/>
              </w:rPr>
              <w:t xml:space="preserve">o </w:t>
            </w:r>
            <w:r w:rsidRPr="00F63C1D">
              <w:rPr>
                <w:rFonts w:ascii="Times New Roman" w:hAnsi="Times New Roman"/>
                <w:bCs/>
                <w:color w:val="000000" w:themeColor="text1"/>
                <w:sz w:val="24"/>
                <w:szCs w:val="24"/>
              </w:rPr>
              <w:t>da ne osporava ovu odluku,</w:t>
            </w:r>
          </w:p>
          <w:p w14:paraId="3E76FA3A"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756A6380"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ILI</w:t>
            </w:r>
          </w:p>
          <w:p w14:paraId="0D781CF0"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w:t>
            </w:r>
            <w:r w:rsidRPr="00F63C1D">
              <w:rPr>
                <w:rFonts w:ascii="Times New Roman" w:hAnsi="Times New Roman"/>
                <w:bCs/>
                <w:color w:val="000000" w:themeColor="text1"/>
                <w:sz w:val="24"/>
                <w:szCs w:val="24"/>
                <w:lang w:val="sr-Latn-ME"/>
              </w:rPr>
              <w:t>lice</w:t>
            </w:r>
            <w:r w:rsidRPr="00F63C1D">
              <w:rPr>
                <w:rFonts w:ascii="Times New Roman" w:hAnsi="Times New Roman"/>
                <w:bCs/>
                <w:color w:val="000000" w:themeColor="text1"/>
                <w:sz w:val="24"/>
                <w:szCs w:val="24"/>
              </w:rPr>
              <w:t xml:space="preserve"> nije zatražila ponovno suđenje niti podnijela žalbu u predviđenom roku.</w:t>
            </w:r>
          </w:p>
          <w:p w14:paraId="53FAEB58"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5C2365BC" w14:textId="77777777" w:rsidR="00FC01FD" w:rsidRPr="00F63C1D" w:rsidRDefault="00FC01FD" w:rsidP="008B6C4B">
            <w:pPr>
              <w:numPr>
                <w:ilvl w:val="0"/>
                <w:numId w:val="1"/>
              </w:num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xml:space="preserve">Ako ste označili </w:t>
            </w:r>
            <w:r w:rsidRPr="00F63C1D">
              <w:rPr>
                <w:rFonts w:ascii="Times New Roman" w:hAnsi="Times New Roman"/>
                <w:bCs/>
                <w:color w:val="000000" w:themeColor="text1"/>
                <w:sz w:val="24"/>
                <w:szCs w:val="24"/>
                <w:lang w:val="sr-Latn-ME"/>
              </w:rPr>
              <w:t xml:space="preserve">polje </w:t>
            </w:r>
            <w:r w:rsidRPr="00F63C1D">
              <w:rPr>
                <w:rFonts w:ascii="Times New Roman" w:hAnsi="Times New Roman"/>
                <w:bCs/>
                <w:color w:val="000000" w:themeColor="text1"/>
                <w:sz w:val="24"/>
                <w:szCs w:val="24"/>
              </w:rPr>
              <w:t>pod t</w:t>
            </w:r>
            <w:r w:rsidRPr="00F63C1D">
              <w:rPr>
                <w:rFonts w:ascii="Times New Roman" w:hAnsi="Times New Roman"/>
                <w:bCs/>
                <w:color w:val="000000" w:themeColor="text1"/>
                <w:sz w:val="24"/>
                <w:szCs w:val="24"/>
                <w:lang w:val="sr-Latn-ME"/>
              </w:rPr>
              <w:t>a</w:t>
            </w:r>
            <w:r w:rsidRPr="00F63C1D">
              <w:rPr>
                <w:rFonts w:ascii="Times New Roman" w:hAnsi="Times New Roman"/>
                <w:bCs/>
                <w:color w:val="000000" w:themeColor="text1"/>
                <w:sz w:val="24"/>
                <w:szCs w:val="24"/>
              </w:rPr>
              <w:t xml:space="preserve">čkama 3.1b, 3.2. ili 3.3., molimo Vas da navedete podatke o načinu na koji je ispunjen </w:t>
            </w:r>
            <w:r w:rsidRPr="00F63C1D">
              <w:rPr>
                <w:rFonts w:ascii="Times New Roman" w:hAnsi="Times New Roman"/>
                <w:bCs/>
                <w:color w:val="000000" w:themeColor="text1"/>
                <w:sz w:val="24"/>
                <w:szCs w:val="24"/>
                <w:lang w:val="sr-Latn-ME"/>
              </w:rPr>
              <w:t xml:space="preserve">pomenuti </w:t>
            </w:r>
            <w:r w:rsidRPr="00F63C1D">
              <w:rPr>
                <w:rFonts w:ascii="Times New Roman" w:hAnsi="Times New Roman"/>
                <w:bCs/>
                <w:color w:val="000000" w:themeColor="text1"/>
                <w:sz w:val="24"/>
                <w:szCs w:val="24"/>
              </w:rPr>
              <w:t>u</w:t>
            </w:r>
            <w:r w:rsidRPr="00F63C1D">
              <w:rPr>
                <w:rFonts w:ascii="Times New Roman" w:hAnsi="Times New Roman"/>
                <w:bCs/>
                <w:color w:val="000000" w:themeColor="text1"/>
                <w:sz w:val="24"/>
                <w:szCs w:val="24"/>
                <w:lang w:val="sr-Latn-ME"/>
              </w:rPr>
              <w:t>slov</w:t>
            </w:r>
            <w:r w:rsidRPr="00F63C1D">
              <w:rPr>
                <w:rFonts w:ascii="Times New Roman" w:hAnsi="Times New Roman"/>
                <w:bCs/>
                <w:color w:val="000000" w:themeColor="text1"/>
                <w:sz w:val="24"/>
                <w:szCs w:val="24"/>
              </w:rPr>
              <w:t>:</w:t>
            </w:r>
            <w:r>
              <w:rPr>
                <w:rFonts w:ascii="Times New Roman" w:hAnsi="Times New Roman"/>
                <w:bCs/>
                <w:color w:val="000000" w:themeColor="text1"/>
                <w:sz w:val="24"/>
                <w:szCs w:val="24"/>
              </w:rPr>
              <w:t>…………………………………………………………………………</w:t>
            </w:r>
          </w:p>
          <w:p w14:paraId="5502C42C" w14:textId="77777777" w:rsidR="00FC01FD" w:rsidRPr="00505F0C" w:rsidRDefault="00FC01FD" w:rsidP="0006554B">
            <w:pPr>
              <w:spacing w:after="40" w:line="288" w:lineRule="atLeast"/>
              <w:ind w:right="180"/>
              <w:jc w:val="both"/>
              <w:rPr>
                <w:rFonts w:ascii="Times New Roman" w:hAnsi="Times New Roman"/>
                <w:bCs/>
                <w:color w:val="FF0000"/>
                <w:sz w:val="24"/>
                <w:szCs w:val="24"/>
              </w:rPr>
            </w:pPr>
          </w:p>
          <w:p w14:paraId="662CB4E2" w14:textId="77777777" w:rsidR="00FC01FD" w:rsidRPr="00F63C1D" w:rsidRDefault="00FC01FD" w:rsidP="0006554B">
            <w:pPr>
              <w:spacing w:after="40" w:line="288" w:lineRule="atLeast"/>
              <w:ind w:right="180"/>
              <w:jc w:val="both"/>
              <w:rPr>
                <w:rFonts w:ascii="Times New Roman" w:hAnsi="Times New Roman"/>
                <w:b/>
                <w:bCs/>
                <w:color w:val="000000" w:themeColor="text1"/>
                <w:sz w:val="24"/>
                <w:szCs w:val="24"/>
                <w:lang w:val="sr-Latn-ME"/>
              </w:rPr>
            </w:pPr>
            <w:r w:rsidRPr="00F63C1D">
              <w:rPr>
                <w:rFonts w:ascii="Times New Roman" w:hAnsi="Times New Roman"/>
                <w:b/>
                <w:bCs/>
                <w:color w:val="000000" w:themeColor="text1"/>
                <w:sz w:val="24"/>
                <w:szCs w:val="24"/>
              </w:rPr>
              <w:lastRenderedPageBreak/>
              <w:t xml:space="preserve">(i)Podaci koji se odnose na vrstu kazne izrečene u presudi ili, po potrebi, </w:t>
            </w:r>
            <w:r w:rsidRPr="00F63C1D">
              <w:rPr>
                <w:rFonts w:ascii="Times New Roman" w:hAnsi="Times New Roman"/>
                <w:b/>
                <w:bCs/>
                <w:color w:val="000000" w:themeColor="text1"/>
                <w:sz w:val="24"/>
                <w:szCs w:val="24"/>
                <w:lang w:val="sr-Latn-ME"/>
              </w:rPr>
              <w:t>odluci o mjerama nadzora</w:t>
            </w:r>
          </w:p>
          <w:p w14:paraId="5C242754" w14:textId="77777777" w:rsidR="00FC01FD" w:rsidRPr="00F63C1D" w:rsidRDefault="00FC01FD" w:rsidP="0006554B">
            <w:pPr>
              <w:spacing w:after="40" w:line="288" w:lineRule="atLeast"/>
              <w:ind w:left="360" w:right="180"/>
              <w:jc w:val="both"/>
              <w:rPr>
                <w:rFonts w:ascii="Times New Roman" w:hAnsi="Times New Roman"/>
                <w:b/>
                <w:bCs/>
                <w:color w:val="000000" w:themeColor="text1"/>
                <w:sz w:val="24"/>
                <w:szCs w:val="24"/>
                <w:lang w:val="sr-Latn-ME"/>
              </w:rPr>
            </w:pPr>
          </w:p>
          <w:p w14:paraId="7205AA90" w14:textId="77777777" w:rsidR="00FC01FD" w:rsidRPr="00F63C1D" w:rsidRDefault="00FC01FD" w:rsidP="008B6C4B">
            <w:pPr>
              <w:pStyle w:val="ListParagraph"/>
              <w:numPr>
                <w:ilvl w:val="0"/>
                <w:numId w:val="2"/>
              </w:num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Ova se potvrda odnosi na:</w:t>
            </w:r>
          </w:p>
          <w:p w14:paraId="5E6D497A" w14:textId="77777777" w:rsidR="00FC01FD" w:rsidRPr="00F63C1D" w:rsidRDefault="00FC01FD" w:rsidP="0006554B">
            <w:pPr>
              <w:pStyle w:val="ListParagraph"/>
              <w:spacing w:after="40" w:line="288" w:lineRule="atLeast"/>
              <w:ind w:right="180"/>
              <w:jc w:val="both"/>
              <w:rPr>
                <w:rFonts w:ascii="Times New Roman" w:hAnsi="Times New Roman"/>
                <w:bCs/>
                <w:color w:val="000000" w:themeColor="text1"/>
                <w:sz w:val="24"/>
                <w:szCs w:val="24"/>
              </w:rPr>
            </w:pPr>
          </w:p>
          <w:p w14:paraId="21A8AE34"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u</w:t>
            </w:r>
            <w:r w:rsidRPr="00F63C1D">
              <w:rPr>
                <w:rFonts w:ascii="Times New Roman" w:hAnsi="Times New Roman"/>
                <w:bCs/>
                <w:color w:val="000000" w:themeColor="text1"/>
                <w:sz w:val="24"/>
                <w:szCs w:val="24"/>
                <w:lang w:val="sr-Latn-ME"/>
              </w:rPr>
              <w:t>slovnu</w:t>
            </w:r>
            <w:r w:rsidRPr="00F63C1D">
              <w:rPr>
                <w:rFonts w:ascii="Times New Roman" w:hAnsi="Times New Roman"/>
                <w:bCs/>
                <w:color w:val="000000" w:themeColor="text1"/>
                <w:sz w:val="24"/>
                <w:szCs w:val="24"/>
              </w:rPr>
              <w:t xml:space="preserve"> osudu (= kaznu zatvora ili mjeru koja uključuje </w:t>
            </w:r>
            <w:r w:rsidRPr="00F63C1D">
              <w:rPr>
                <w:rFonts w:ascii="Times New Roman" w:hAnsi="Times New Roman"/>
                <w:bCs/>
                <w:color w:val="000000" w:themeColor="text1"/>
                <w:sz w:val="24"/>
                <w:szCs w:val="24"/>
                <w:lang w:val="sr-Latn-ME"/>
              </w:rPr>
              <w:t>lišenje</w:t>
            </w:r>
            <w:r w:rsidRPr="00F63C1D">
              <w:rPr>
                <w:rFonts w:ascii="Times New Roman" w:hAnsi="Times New Roman"/>
                <w:bCs/>
                <w:color w:val="000000" w:themeColor="text1"/>
                <w:sz w:val="24"/>
                <w:szCs w:val="24"/>
              </w:rPr>
              <w:t xml:space="preserve"> slobode, čije je izvršenje u</w:t>
            </w:r>
            <w:r w:rsidRPr="00F63C1D">
              <w:rPr>
                <w:rFonts w:ascii="Times New Roman" w:hAnsi="Times New Roman"/>
                <w:bCs/>
                <w:color w:val="000000" w:themeColor="text1"/>
                <w:sz w:val="24"/>
                <w:szCs w:val="24"/>
                <w:lang w:val="sr-Latn-ME"/>
              </w:rPr>
              <w:t>slovno</w:t>
            </w:r>
            <w:r w:rsidRPr="00F63C1D">
              <w:rPr>
                <w:rFonts w:ascii="Times New Roman" w:hAnsi="Times New Roman"/>
                <w:bCs/>
                <w:color w:val="000000" w:themeColor="text1"/>
                <w:sz w:val="24"/>
                <w:szCs w:val="24"/>
              </w:rPr>
              <w:t xml:space="preserve"> od</w:t>
            </w:r>
            <w:r w:rsidRPr="00F63C1D">
              <w:rPr>
                <w:rFonts w:ascii="Times New Roman" w:hAnsi="Times New Roman"/>
                <w:bCs/>
                <w:color w:val="000000" w:themeColor="text1"/>
                <w:sz w:val="24"/>
                <w:szCs w:val="24"/>
                <w:lang w:val="sr-Latn-ME"/>
              </w:rPr>
              <w:t>loženo</w:t>
            </w:r>
            <w:r w:rsidRPr="00F63C1D">
              <w:rPr>
                <w:rFonts w:ascii="Times New Roman" w:hAnsi="Times New Roman"/>
                <w:bCs/>
                <w:color w:val="000000" w:themeColor="text1"/>
                <w:sz w:val="24"/>
                <w:szCs w:val="24"/>
              </w:rPr>
              <w:t>, u cijelosti ili djel</w:t>
            </w:r>
            <w:r w:rsidRPr="00F63C1D">
              <w:rPr>
                <w:rFonts w:ascii="Times New Roman" w:hAnsi="Times New Roman"/>
                <w:bCs/>
                <w:color w:val="000000" w:themeColor="text1"/>
                <w:sz w:val="24"/>
                <w:szCs w:val="24"/>
                <w:lang w:val="sr-Latn-ME"/>
              </w:rPr>
              <w:t>i</w:t>
            </w:r>
            <w:r w:rsidRPr="00F63C1D">
              <w:rPr>
                <w:rFonts w:ascii="Times New Roman" w:hAnsi="Times New Roman"/>
                <w:bCs/>
                <w:color w:val="000000" w:themeColor="text1"/>
                <w:sz w:val="24"/>
                <w:szCs w:val="24"/>
              </w:rPr>
              <w:t>mično, kada je presuda donesena)</w:t>
            </w:r>
          </w:p>
          <w:p w14:paraId="5F2FD568"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491AF2CA"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pridržaj izricanja kazne:</w:t>
            </w:r>
          </w:p>
          <w:p w14:paraId="29E0FA76"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36F55ADB"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lang w:val="sr-Latn-ME"/>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izricanje kazne u</w:t>
            </w:r>
            <w:r w:rsidRPr="00F63C1D">
              <w:rPr>
                <w:rFonts w:ascii="Times New Roman" w:hAnsi="Times New Roman"/>
                <w:bCs/>
                <w:color w:val="000000" w:themeColor="text1"/>
                <w:sz w:val="24"/>
                <w:szCs w:val="24"/>
                <w:lang w:val="sr-Latn-ME"/>
              </w:rPr>
              <w:t>slovno</w:t>
            </w:r>
            <w:r w:rsidRPr="00F63C1D">
              <w:rPr>
                <w:rFonts w:ascii="Times New Roman" w:hAnsi="Times New Roman"/>
                <w:bCs/>
                <w:color w:val="000000" w:themeColor="text1"/>
                <w:sz w:val="24"/>
                <w:szCs w:val="24"/>
              </w:rPr>
              <w:t xml:space="preserve"> je od</w:t>
            </w:r>
            <w:r w:rsidRPr="00F63C1D">
              <w:rPr>
                <w:rFonts w:ascii="Times New Roman" w:hAnsi="Times New Roman"/>
                <w:bCs/>
                <w:color w:val="000000" w:themeColor="text1"/>
                <w:sz w:val="24"/>
                <w:szCs w:val="24"/>
                <w:lang w:val="sr-Latn-ME"/>
              </w:rPr>
              <w:t>loženo</w:t>
            </w:r>
            <w:r w:rsidRPr="00F63C1D">
              <w:rPr>
                <w:rFonts w:ascii="Times New Roman" w:hAnsi="Times New Roman"/>
                <w:bCs/>
                <w:color w:val="000000" w:themeColor="text1"/>
                <w:sz w:val="24"/>
                <w:szCs w:val="24"/>
              </w:rPr>
              <w:t xml:space="preserve"> izricanjem jedne ili više </w:t>
            </w:r>
            <w:r w:rsidRPr="00F63C1D">
              <w:rPr>
                <w:rFonts w:ascii="Times New Roman" w:hAnsi="Times New Roman"/>
                <w:bCs/>
                <w:color w:val="000000" w:themeColor="text1"/>
                <w:sz w:val="24"/>
                <w:szCs w:val="24"/>
                <w:lang w:val="sr-Latn-ME"/>
              </w:rPr>
              <w:t>odluka o mjerama nadzora</w:t>
            </w:r>
          </w:p>
          <w:p w14:paraId="7DAB632A"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lang w:val="sr-Latn-ME"/>
              </w:rPr>
            </w:pPr>
          </w:p>
          <w:p w14:paraId="330839C5"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izrečena je jedna ili više mjera umjesto kazne zatvora ili mjere koja uključuje </w:t>
            </w:r>
            <w:r w:rsidRPr="00F63C1D">
              <w:rPr>
                <w:rFonts w:ascii="Times New Roman" w:hAnsi="Times New Roman"/>
                <w:bCs/>
                <w:color w:val="000000" w:themeColor="text1"/>
                <w:sz w:val="24"/>
                <w:szCs w:val="24"/>
                <w:lang w:val="sr-Latn-ME"/>
              </w:rPr>
              <w:t>lišenje</w:t>
            </w:r>
            <w:r w:rsidRPr="00F63C1D">
              <w:rPr>
                <w:rFonts w:ascii="Times New Roman" w:hAnsi="Times New Roman"/>
                <w:bCs/>
                <w:color w:val="000000" w:themeColor="text1"/>
                <w:sz w:val="24"/>
                <w:szCs w:val="24"/>
              </w:rPr>
              <w:t xml:space="preserve"> slobode</w:t>
            </w:r>
          </w:p>
          <w:p w14:paraId="5D9D099D"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6C86BE13"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alternativnu sankciju:</w:t>
            </w:r>
          </w:p>
          <w:p w14:paraId="0836CA47"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38FAC482"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presuda sadrži kaznu zatvora ili mjeru koja uključuje </w:t>
            </w:r>
            <w:r w:rsidRPr="00F63C1D">
              <w:rPr>
                <w:rFonts w:ascii="Times New Roman" w:hAnsi="Times New Roman"/>
                <w:bCs/>
                <w:color w:val="000000" w:themeColor="text1"/>
                <w:sz w:val="24"/>
                <w:szCs w:val="24"/>
                <w:lang w:val="sr-Latn-ME"/>
              </w:rPr>
              <w:t>lišenje</w:t>
            </w:r>
            <w:r w:rsidRPr="00F63C1D">
              <w:rPr>
                <w:rFonts w:ascii="Times New Roman" w:hAnsi="Times New Roman"/>
                <w:bCs/>
                <w:color w:val="000000" w:themeColor="text1"/>
                <w:sz w:val="24"/>
                <w:szCs w:val="24"/>
              </w:rPr>
              <w:t xml:space="preserve"> slobode koja se treba izvršiti u slučaju neizvršavanja određenih ob</w:t>
            </w:r>
            <w:r w:rsidRPr="00F63C1D">
              <w:rPr>
                <w:rFonts w:ascii="Times New Roman" w:hAnsi="Times New Roman"/>
                <w:bCs/>
                <w:color w:val="000000" w:themeColor="text1"/>
                <w:sz w:val="24"/>
                <w:szCs w:val="24"/>
                <w:lang w:val="sr-Latn-ME"/>
              </w:rPr>
              <w:t>a</w:t>
            </w:r>
            <w:r w:rsidRPr="00F63C1D">
              <w:rPr>
                <w:rFonts w:ascii="Times New Roman" w:hAnsi="Times New Roman"/>
                <w:bCs/>
                <w:color w:val="000000" w:themeColor="text1"/>
                <w:sz w:val="24"/>
                <w:szCs w:val="24"/>
              </w:rPr>
              <w:t>veza ili uputa,</w:t>
            </w:r>
          </w:p>
          <w:p w14:paraId="07518A58"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5E3500A6"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presuda ne sadrži kaznu zatvora ili mjeru koja uključuje </w:t>
            </w:r>
            <w:r w:rsidRPr="00F63C1D">
              <w:rPr>
                <w:rFonts w:ascii="Times New Roman" w:hAnsi="Times New Roman"/>
                <w:bCs/>
                <w:color w:val="000000" w:themeColor="text1"/>
                <w:sz w:val="24"/>
                <w:szCs w:val="24"/>
                <w:lang w:val="sr-Latn-ME"/>
              </w:rPr>
              <w:t xml:space="preserve">lišenje </w:t>
            </w:r>
            <w:r w:rsidRPr="00F63C1D">
              <w:rPr>
                <w:rFonts w:ascii="Times New Roman" w:hAnsi="Times New Roman"/>
                <w:bCs/>
                <w:color w:val="000000" w:themeColor="text1"/>
                <w:sz w:val="24"/>
                <w:szCs w:val="24"/>
              </w:rPr>
              <w:t>slobode koja se treba izvršiti u slučaju neizvršavanja određenih ob</w:t>
            </w:r>
            <w:r w:rsidRPr="00F63C1D">
              <w:rPr>
                <w:rFonts w:ascii="Times New Roman" w:hAnsi="Times New Roman"/>
                <w:bCs/>
                <w:color w:val="000000" w:themeColor="text1"/>
                <w:sz w:val="24"/>
                <w:szCs w:val="24"/>
                <w:lang w:val="sr-Latn-ME"/>
              </w:rPr>
              <w:t>a</w:t>
            </w:r>
            <w:r w:rsidRPr="00F63C1D">
              <w:rPr>
                <w:rFonts w:ascii="Times New Roman" w:hAnsi="Times New Roman"/>
                <w:bCs/>
                <w:color w:val="000000" w:themeColor="text1"/>
                <w:sz w:val="24"/>
                <w:szCs w:val="24"/>
              </w:rPr>
              <w:t>veza ili uputa</w:t>
            </w:r>
          </w:p>
          <w:p w14:paraId="3266C05D"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2AEE8461"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Segoe UI Symbol" w:hAnsi="Segoe UI Symbol" w:cs="Segoe UI Symbol"/>
                <w:bCs/>
                <w:color w:val="000000" w:themeColor="text1"/>
                <w:sz w:val="24"/>
                <w:szCs w:val="24"/>
              </w:rPr>
              <w:t>☐</w:t>
            </w:r>
            <w:r w:rsidRPr="00F63C1D">
              <w:rPr>
                <w:rFonts w:ascii="Times New Roman" w:hAnsi="Times New Roman"/>
                <w:bCs/>
                <w:color w:val="000000" w:themeColor="text1"/>
                <w:sz w:val="24"/>
                <w:szCs w:val="24"/>
              </w:rPr>
              <w:t xml:space="preserve"> </w:t>
            </w:r>
            <w:r w:rsidRPr="00F63C1D">
              <w:rPr>
                <w:rFonts w:ascii="Times New Roman" w:hAnsi="Times New Roman"/>
                <w:bCs/>
                <w:color w:val="000000" w:themeColor="text1"/>
                <w:sz w:val="24"/>
                <w:szCs w:val="24"/>
                <w:lang w:val="sr-Latn-ME"/>
              </w:rPr>
              <w:t>uslovni o</w:t>
            </w:r>
            <w:r w:rsidRPr="00F63C1D">
              <w:rPr>
                <w:rFonts w:ascii="Times New Roman" w:hAnsi="Times New Roman"/>
                <w:bCs/>
                <w:color w:val="000000" w:themeColor="text1"/>
                <w:sz w:val="24"/>
                <w:szCs w:val="24"/>
              </w:rPr>
              <w:t>tpust (= pr</w:t>
            </w:r>
            <w:r w:rsidRPr="00F63C1D">
              <w:rPr>
                <w:rFonts w:ascii="Times New Roman" w:hAnsi="Times New Roman"/>
                <w:bCs/>
                <w:color w:val="000000" w:themeColor="text1"/>
                <w:sz w:val="24"/>
                <w:szCs w:val="24"/>
                <w:lang w:val="sr-Latn-ME"/>
              </w:rPr>
              <w:t>i</w:t>
            </w:r>
            <w:r w:rsidRPr="00F63C1D">
              <w:rPr>
                <w:rFonts w:ascii="Times New Roman" w:hAnsi="Times New Roman"/>
                <w:bCs/>
                <w:color w:val="000000" w:themeColor="text1"/>
                <w:sz w:val="24"/>
                <w:szCs w:val="24"/>
              </w:rPr>
              <w:t xml:space="preserve">vremeni otpust osuđene osobe nakon što je dio kazne zatvora ili mjere koja uključuje </w:t>
            </w:r>
            <w:r w:rsidRPr="00F63C1D">
              <w:rPr>
                <w:rFonts w:ascii="Times New Roman" w:hAnsi="Times New Roman"/>
                <w:bCs/>
                <w:color w:val="000000" w:themeColor="text1"/>
                <w:sz w:val="24"/>
                <w:szCs w:val="24"/>
                <w:lang w:val="sr-Latn-ME"/>
              </w:rPr>
              <w:t>lišenje</w:t>
            </w:r>
            <w:r w:rsidRPr="00F63C1D">
              <w:rPr>
                <w:rFonts w:ascii="Times New Roman" w:hAnsi="Times New Roman"/>
                <w:bCs/>
                <w:color w:val="000000" w:themeColor="text1"/>
                <w:sz w:val="24"/>
                <w:szCs w:val="24"/>
              </w:rPr>
              <w:t xml:space="preserve"> slobode odslužena)</w:t>
            </w:r>
          </w:p>
          <w:p w14:paraId="1B5959DA" w14:textId="77777777" w:rsidR="00FC01FD" w:rsidRPr="00F63C1D" w:rsidRDefault="00FC01FD" w:rsidP="0006554B">
            <w:pPr>
              <w:spacing w:after="40" w:line="288" w:lineRule="atLeast"/>
              <w:ind w:right="180"/>
              <w:jc w:val="both"/>
              <w:rPr>
                <w:rFonts w:ascii="Times New Roman" w:hAnsi="Times New Roman"/>
                <w:bCs/>
                <w:color w:val="FF0000"/>
                <w:sz w:val="24"/>
                <w:szCs w:val="24"/>
              </w:rPr>
            </w:pPr>
          </w:p>
          <w:p w14:paraId="4DD8C727" w14:textId="77777777" w:rsidR="00FC01FD" w:rsidRPr="00F63C1D" w:rsidRDefault="00FC01FD" w:rsidP="008B6C4B">
            <w:pPr>
              <w:pStyle w:val="ListParagraph"/>
              <w:numPr>
                <w:ilvl w:val="0"/>
                <w:numId w:val="2"/>
              </w:num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Dodatni podaci</w:t>
            </w:r>
          </w:p>
          <w:p w14:paraId="105CFD89" w14:textId="77777777" w:rsidR="00FC01FD" w:rsidRPr="00F63C1D" w:rsidRDefault="00FC01FD" w:rsidP="0006554B">
            <w:pPr>
              <w:pStyle w:val="ListParagraph"/>
              <w:spacing w:after="40" w:line="288" w:lineRule="atLeast"/>
              <w:ind w:right="180"/>
              <w:jc w:val="both"/>
              <w:rPr>
                <w:rFonts w:ascii="Times New Roman" w:hAnsi="Times New Roman"/>
                <w:bCs/>
                <w:color w:val="000000" w:themeColor="text1"/>
                <w:sz w:val="24"/>
                <w:szCs w:val="24"/>
              </w:rPr>
            </w:pPr>
          </w:p>
          <w:p w14:paraId="5A77267E" w14:textId="77777777" w:rsidR="00FC01FD" w:rsidRPr="00F63C1D" w:rsidRDefault="00FC01FD" w:rsidP="008B6C4B">
            <w:pPr>
              <w:pStyle w:val="ListParagraph"/>
              <w:numPr>
                <w:ilvl w:val="1"/>
                <w:numId w:val="2"/>
              </w:num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Osuđeno lice je bilo li</w:t>
            </w:r>
            <w:r w:rsidRPr="00F63C1D">
              <w:rPr>
                <w:rFonts w:ascii="Times New Roman" w:hAnsi="Times New Roman"/>
                <w:bCs/>
                <w:color w:val="000000" w:themeColor="text1"/>
                <w:sz w:val="24"/>
                <w:szCs w:val="24"/>
                <w:lang w:val="sr-Latn-ME"/>
              </w:rPr>
              <w:t>šen</w:t>
            </w:r>
            <w:r>
              <w:rPr>
                <w:rFonts w:ascii="Times New Roman" w:hAnsi="Times New Roman"/>
                <w:bCs/>
                <w:color w:val="000000" w:themeColor="text1"/>
                <w:sz w:val="24"/>
                <w:szCs w:val="24"/>
                <w:lang w:val="sr-Latn-ME"/>
              </w:rPr>
              <w:t>o</w:t>
            </w:r>
            <w:r w:rsidRPr="00F63C1D">
              <w:rPr>
                <w:rFonts w:ascii="Times New Roman" w:hAnsi="Times New Roman"/>
                <w:bCs/>
                <w:color w:val="000000" w:themeColor="text1"/>
                <w:sz w:val="24"/>
                <w:szCs w:val="24"/>
                <w:lang w:val="sr-Latn-ME"/>
              </w:rPr>
              <w:t xml:space="preserve"> s</w:t>
            </w:r>
            <w:r w:rsidRPr="00F63C1D">
              <w:rPr>
                <w:rFonts w:ascii="Times New Roman" w:hAnsi="Times New Roman"/>
                <w:bCs/>
                <w:color w:val="000000" w:themeColor="text1"/>
                <w:sz w:val="24"/>
                <w:szCs w:val="24"/>
              </w:rPr>
              <w:t>lobod</w:t>
            </w:r>
            <w:r w:rsidRPr="00F63C1D">
              <w:rPr>
                <w:rFonts w:ascii="Times New Roman" w:hAnsi="Times New Roman"/>
                <w:bCs/>
                <w:color w:val="000000" w:themeColor="text1"/>
                <w:sz w:val="24"/>
                <w:szCs w:val="24"/>
                <w:lang w:val="sr-Latn-ME"/>
              </w:rPr>
              <w:t>e</w:t>
            </w:r>
            <w:r w:rsidRPr="00F63C1D">
              <w:rPr>
                <w:rFonts w:ascii="Times New Roman" w:hAnsi="Times New Roman"/>
                <w:bCs/>
                <w:color w:val="000000" w:themeColor="text1"/>
                <w:sz w:val="24"/>
                <w:szCs w:val="24"/>
              </w:rPr>
              <w:t xml:space="preserve"> u postupku t</w:t>
            </w:r>
            <w:r w:rsidRPr="00F63C1D">
              <w:rPr>
                <w:rFonts w:ascii="Times New Roman" w:hAnsi="Times New Roman"/>
                <w:bCs/>
                <w:color w:val="000000" w:themeColor="text1"/>
                <w:sz w:val="24"/>
                <w:szCs w:val="24"/>
                <w:lang w:val="sr-Latn-ME"/>
              </w:rPr>
              <w:t>okom</w:t>
            </w:r>
            <w:r w:rsidRPr="00F63C1D">
              <w:rPr>
                <w:rFonts w:ascii="Times New Roman" w:hAnsi="Times New Roman"/>
                <w:bCs/>
                <w:color w:val="000000" w:themeColor="text1"/>
                <w:sz w:val="24"/>
                <w:szCs w:val="24"/>
              </w:rPr>
              <w:t xml:space="preserve"> sljedećeg </w:t>
            </w:r>
            <w:r w:rsidRPr="00F63C1D">
              <w:rPr>
                <w:rFonts w:ascii="Times New Roman" w:hAnsi="Times New Roman"/>
                <w:bCs/>
                <w:color w:val="000000" w:themeColor="text1"/>
                <w:sz w:val="24"/>
                <w:szCs w:val="24"/>
                <w:lang w:val="sr-Latn-ME"/>
              </w:rPr>
              <w:t>perioda</w:t>
            </w:r>
            <w:r w:rsidRPr="00F63C1D">
              <w:rPr>
                <w:rFonts w:ascii="Times New Roman" w:hAnsi="Times New Roman"/>
                <w:bCs/>
                <w:color w:val="000000" w:themeColor="text1"/>
                <w:sz w:val="24"/>
                <w:szCs w:val="24"/>
              </w:rPr>
              <w:t>:</w:t>
            </w:r>
          </w:p>
          <w:p w14:paraId="280C92AE" w14:textId="77777777" w:rsidR="00FC01FD" w:rsidRPr="00F63C1D" w:rsidRDefault="00FC01FD" w:rsidP="0006554B">
            <w:pPr>
              <w:pStyle w:val="ListParagraph"/>
              <w:spacing w:after="40" w:line="288" w:lineRule="atLeast"/>
              <w:ind w:left="780" w:right="180"/>
              <w:jc w:val="both"/>
              <w:rPr>
                <w:rFonts w:ascii="Times New Roman" w:hAnsi="Times New Roman"/>
                <w:bCs/>
                <w:color w:val="000000" w:themeColor="text1"/>
                <w:sz w:val="24"/>
                <w:szCs w:val="24"/>
              </w:rPr>
            </w:pPr>
          </w:p>
          <w:p w14:paraId="0563EE10" w14:textId="77777777" w:rsidR="00FC01FD" w:rsidRPr="00F63C1D" w:rsidRDefault="00FC01FD" w:rsidP="008B6C4B">
            <w:pPr>
              <w:pStyle w:val="ListParagraph"/>
              <w:numPr>
                <w:ilvl w:val="1"/>
                <w:numId w:val="2"/>
              </w:num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lang w:val="sr-Latn-ME"/>
              </w:rPr>
              <w:t>lice</w:t>
            </w:r>
            <w:r w:rsidRPr="00F63C1D">
              <w:rPr>
                <w:rFonts w:ascii="Times New Roman" w:hAnsi="Times New Roman"/>
                <w:bCs/>
                <w:color w:val="000000" w:themeColor="text1"/>
                <w:sz w:val="24"/>
                <w:szCs w:val="24"/>
              </w:rPr>
              <w:t xml:space="preserve"> je služila kaznu zatvora ili mjeru koja uključuje oduzimanje slobode t</w:t>
            </w:r>
            <w:r w:rsidRPr="00F63C1D">
              <w:rPr>
                <w:rFonts w:ascii="Times New Roman" w:hAnsi="Times New Roman"/>
                <w:bCs/>
                <w:color w:val="000000" w:themeColor="text1"/>
                <w:sz w:val="24"/>
                <w:szCs w:val="24"/>
                <w:lang w:val="sr-Latn-ME"/>
              </w:rPr>
              <w:t>o</w:t>
            </w:r>
            <w:r w:rsidRPr="00F63C1D">
              <w:rPr>
                <w:rFonts w:ascii="Times New Roman" w:hAnsi="Times New Roman"/>
                <w:bCs/>
                <w:color w:val="000000" w:themeColor="text1"/>
                <w:sz w:val="24"/>
                <w:szCs w:val="24"/>
              </w:rPr>
              <w:t xml:space="preserve">kom sljedećeg </w:t>
            </w:r>
            <w:r w:rsidRPr="00F63C1D">
              <w:rPr>
                <w:rFonts w:ascii="Times New Roman" w:hAnsi="Times New Roman"/>
                <w:bCs/>
                <w:color w:val="000000" w:themeColor="text1"/>
                <w:sz w:val="24"/>
                <w:szCs w:val="24"/>
                <w:lang w:val="sr-Latn-ME"/>
              </w:rPr>
              <w:t>perioda</w:t>
            </w:r>
            <w:r w:rsidRPr="00F63C1D">
              <w:rPr>
                <w:rFonts w:ascii="Times New Roman" w:hAnsi="Times New Roman"/>
                <w:bCs/>
                <w:color w:val="000000" w:themeColor="text1"/>
                <w:sz w:val="24"/>
                <w:szCs w:val="24"/>
              </w:rPr>
              <w:t xml:space="preserve"> (popuniti samo u slučaju privremenog otpusta):</w:t>
            </w:r>
          </w:p>
          <w:p w14:paraId="65B08EE9" w14:textId="77777777" w:rsidR="00FC01FD" w:rsidRPr="00F63C1D" w:rsidRDefault="00FC01FD" w:rsidP="0006554B">
            <w:pPr>
              <w:pStyle w:val="ListParagraph"/>
              <w:ind w:right="180"/>
              <w:rPr>
                <w:rFonts w:ascii="Times New Roman" w:hAnsi="Times New Roman"/>
                <w:bCs/>
                <w:color w:val="000000" w:themeColor="text1"/>
                <w:sz w:val="24"/>
                <w:szCs w:val="24"/>
              </w:rPr>
            </w:pPr>
          </w:p>
          <w:p w14:paraId="41677C34" w14:textId="77777777" w:rsidR="00FC01FD" w:rsidRPr="00F63C1D" w:rsidRDefault="00FC01FD" w:rsidP="0006554B">
            <w:pPr>
              <w:pStyle w:val="ListParagraph"/>
              <w:spacing w:after="40" w:line="288" w:lineRule="atLeast"/>
              <w:ind w:left="780" w:right="180"/>
              <w:jc w:val="both"/>
              <w:rPr>
                <w:rFonts w:ascii="Times New Roman" w:hAnsi="Times New Roman"/>
                <w:bCs/>
                <w:color w:val="000000" w:themeColor="text1"/>
                <w:sz w:val="24"/>
                <w:szCs w:val="24"/>
              </w:rPr>
            </w:pPr>
          </w:p>
          <w:p w14:paraId="3A149E86"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2.3. U slučaju u</w:t>
            </w:r>
            <w:r w:rsidRPr="00F63C1D">
              <w:rPr>
                <w:rFonts w:ascii="Times New Roman" w:hAnsi="Times New Roman"/>
                <w:bCs/>
                <w:color w:val="000000" w:themeColor="text1"/>
                <w:sz w:val="24"/>
                <w:szCs w:val="24"/>
                <w:lang w:val="sr-Latn-ME"/>
              </w:rPr>
              <w:t>slovne</w:t>
            </w:r>
            <w:r w:rsidRPr="00F63C1D">
              <w:rPr>
                <w:rFonts w:ascii="Times New Roman" w:hAnsi="Times New Roman"/>
                <w:bCs/>
                <w:color w:val="000000" w:themeColor="text1"/>
                <w:sz w:val="24"/>
                <w:szCs w:val="24"/>
              </w:rPr>
              <w:t xml:space="preserve"> osude</w:t>
            </w:r>
          </w:p>
          <w:p w14:paraId="44124708"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trajanje izrečene kazne zatvora koja je u</w:t>
            </w:r>
            <w:r w:rsidRPr="00F63C1D">
              <w:rPr>
                <w:rFonts w:ascii="Times New Roman" w:hAnsi="Times New Roman"/>
                <w:bCs/>
                <w:color w:val="000000" w:themeColor="text1"/>
                <w:sz w:val="24"/>
                <w:szCs w:val="24"/>
                <w:lang w:val="sr-Latn-ME"/>
              </w:rPr>
              <w:t>slovn</w:t>
            </w:r>
            <w:r w:rsidRPr="00F63C1D">
              <w:rPr>
                <w:rFonts w:ascii="Times New Roman" w:hAnsi="Times New Roman"/>
                <w:bCs/>
                <w:color w:val="000000" w:themeColor="text1"/>
                <w:sz w:val="24"/>
                <w:szCs w:val="24"/>
              </w:rPr>
              <w:t>o od</w:t>
            </w:r>
            <w:r w:rsidRPr="00F63C1D">
              <w:rPr>
                <w:rFonts w:ascii="Times New Roman" w:hAnsi="Times New Roman"/>
                <w:bCs/>
                <w:color w:val="000000" w:themeColor="text1"/>
                <w:sz w:val="24"/>
                <w:szCs w:val="24"/>
                <w:lang w:val="sr-Latn-ME"/>
              </w:rPr>
              <w:t>ložen</w:t>
            </w:r>
            <w:r w:rsidRPr="00F63C1D">
              <w:rPr>
                <w:rFonts w:ascii="Times New Roman" w:hAnsi="Times New Roman"/>
                <w:bCs/>
                <w:color w:val="000000" w:themeColor="text1"/>
                <w:sz w:val="24"/>
                <w:szCs w:val="24"/>
              </w:rPr>
              <w:t>a:</w:t>
            </w:r>
          </w:p>
          <w:p w14:paraId="0C3BDB45"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6F57A5FA"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trajanje vremena provjeravanja:</w:t>
            </w:r>
          </w:p>
          <w:p w14:paraId="108765B4"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355563DD" w14:textId="77777777" w:rsidR="00FC01FD" w:rsidRPr="00516147" w:rsidRDefault="00FC01FD" w:rsidP="008B6C4B">
            <w:pPr>
              <w:pStyle w:val="ListParagraph"/>
              <w:numPr>
                <w:ilvl w:val="1"/>
                <w:numId w:val="3"/>
              </w:numPr>
              <w:spacing w:after="40" w:line="288" w:lineRule="atLeast"/>
              <w:ind w:right="180"/>
              <w:jc w:val="both"/>
              <w:rPr>
                <w:rFonts w:ascii="Times New Roman" w:hAnsi="Times New Roman"/>
                <w:bCs/>
                <w:color w:val="000000" w:themeColor="text1"/>
                <w:sz w:val="24"/>
                <w:szCs w:val="24"/>
              </w:rPr>
            </w:pPr>
            <w:r w:rsidRPr="00516147">
              <w:rPr>
                <w:rFonts w:ascii="Times New Roman" w:hAnsi="Times New Roman"/>
                <w:bCs/>
                <w:color w:val="000000" w:themeColor="text1"/>
                <w:sz w:val="24"/>
                <w:szCs w:val="24"/>
              </w:rPr>
              <w:t>Ako je poznato, trajanje lišenja slobode koje treba odslužiti nakon</w:t>
            </w:r>
          </w:p>
          <w:p w14:paraId="27E4D4FA" w14:textId="77777777" w:rsidR="00FC01FD" w:rsidRPr="00F63C1D" w:rsidRDefault="00FC01FD" w:rsidP="0006554B">
            <w:pPr>
              <w:pStyle w:val="ListParagraph"/>
              <w:spacing w:after="40" w:line="288" w:lineRule="atLeast"/>
              <w:ind w:left="780" w:right="180"/>
              <w:jc w:val="both"/>
              <w:rPr>
                <w:rFonts w:ascii="Times New Roman" w:hAnsi="Times New Roman"/>
                <w:bCs/>
                <w:color w:val="000000" w:themeColor="text1"/>
                <w:sz w:val="24"/>
                <w:szCs w:val="24"/>
              </w:rPr>
            </w:pPr>
          </w:p>
          <w:p w14:paraId="10CB3D6F" w14:textId="77777777" w:rsidR="00FC01F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ukidanja odgode izvršenja presude;</w:t>
            </w:r>
          </w:p>
          <w:p w14:paraId="60009128"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10CD9076" w14:textId="77777777" w:rsidR="00FC01F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t>– ukidanja odluke o u</w:t>
            </w:r>
            <w:r w:rsidRPr="00F63C1D">
              <w:rPr>
                <w:rFonts w:ascii="Times New Roman" w:hAnsi="Times New Roman"/>
                <w:bCs/>
                <w:color w:val="000000" w:themeColor="text1"/>
                <w:sz w:val="24"/>
                <w:szCs w:val="24"/>
                <w:lang w:val="sr-Latn-ME"/>
              </w:rPr>
              <w:t>slovnom</w:t>
            </w:r>
            <w:r w:rsidRPr="00F63C1D">
              <w:rPr>
                <w:rFonts w:ascii="Times New Roman" w:hAnsi="Times New Roman"/>
                <w:bCs/>
                <w:color w:val="000000" w:themeColor="text1"/>
                <w:sz w:val="24"/>
                <w:szCs w:val="24"/>
              </w:rPr>
              <w:t xml:space="preserve"> otpustu; ili</w:t>
            </w:r>
          </w:p>
          <w:p w14:paraId="392BCC0B"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p>
          <w:p w14:paraId="603F9F48" w14:textId="77777777" w:rsidR="00FC01FD" w:rsidRPr="00F63C1D" w:rsidRDefault="00FC01FD" w:rsidP="0006554B">
            <w:pPr>
              <w:spacing w:after="40" w:line="288" w:lineRule="atLeast"/>
              <w:ind w:right="180"/>
              <w:jc w:val="both"/>
              <w:rPr>
                <w:rFonts w:ascii="Times New Roman" w:hAnsi="Times New Roman"/>
                <w:bCs/>
                <w:color w:val="000000" w:themeColor="text1"/>
                <w:sz w:val="24"/>
                <w:szCs w:val="24"/>
              </w:rPr>
            </w:pPr>
            <w:r w:rsidRPr="00F63C1D">
              <w:rPr>
                <w:rFonts w:ascii="Times New Roman" w:hAnsi="Times New Roman"/>
                <w:bCs/>
                <w:color w:val="000000" w:themeColor="text1"/>
                <w:sz w:val="24"/>
                <w:szCs w:val="24"/>
              </w:rPr>
              <w:lastRenderedPageBreak/>
              <w:t xml:space="preserve">– kršenja alternativne sankcije (ako presuda sadrži kaznu zatvora ili mjeru koja uključuje </w:t>
            </w:r>
            <w:r>
              <w:rPr>
                <w:rFonts w:ascii="Times New Roman" w:hAnsi="Times New Roman"/>
                <w:bCs/>
                <w:color w:val="000000" w:themeColor="text1"/>
                <w:sz w:val="24"/>
                <w:szCs w:val="24"/>
              </w:rPr>
              <w:t>lišenje</w:t>
            </w:r>
            <w:r w:rsidRPr="00F63C1D">
              <w:rPr>
                <w:rFonts w:ascii="Times New Roman" w:hAnsi="Times New Roman"/>
                <w:bCs/>
                <w:color w:val="000000" w:themeColor="text1"/>
                <w:sz w:val="24"/>
                <w:szCs w:val="24"/>
              </w:rPr>
              <w:t xml:space="preserve"> slobode koja se treba izvršiti u slučaju takvog kršenja):</w:t>
            </w:r>
          </w:p>
          <w:p w14:paraId="03CE6C78" w14:textId="77777777" w:rsidR="00FC01FD" w:rsidRDefault="00FC01FD" w:rsidP="0006554B">
            <w:pPr>
              <w:spacing w:after="40" w:line="288" w:lineRule="atLeast"/>
              <w:ind w:right="180"/>
              <w:jc w:val="both"/>
              <w:rPr>
                <w:rFonts w:ascii="Times New Roman" w:hAnsi="Times New Roman"/>
                <w:bCs/>
                <w:color w:val="FF0000"/>
                <w:sz w:val="24"/>
                <w:szCs w:val="24"/>
              </w:rPr>
            </w:pPr>
          </w:p>
          <w:p w14:paraId="2123ECDF" w14:textId="6A9742C4" w:rsidR="00FC01FD" w:rsidRPr="00516147" w:rsidRDefault="00FC01FD" w:rsidP="0006554B">
            <w:pPr>
              <w:spacing w:after="40" w:line="288" w:lineRule="atLeast"/>
              <w:ind w:right="180"/>
              <w:jc w:val="both"/>
              <w:rPr>
                <w:rFonts w:ascii="Times New Roman" w:hAnsi="Times New Roman"/>
                <w:b/>
                <w:bCs/>
                <w:color w:val="000000" w:themeColor="text1"/>
                <w:sz w:val="24"/>
                <w:szCs w:val="24"/>
              </w:rPr>
            </w:pPr>
            <w:r w:rsidRPr="00516147">
              <w:rPr>
                <w:rFonts w:ascii="Times New Roman" w:hAnsi="Times New Roman"/>
                <w:b/>
                <w:bCs/>
                <w:color w:val="000000" w:themeColor="text1"/>
                <w:sz w:val="24"/>
                <w:szCs w:val="24"/>
              </w:rPr>
              <w:t>(</w:t>
            </w:r>
            <w:r w:rsidRPr="00516147">
              <w:rPr>
                <w:rFonts w:ascii="Times New Roman" w:hAnsi="Times New Roman"/>
                <w:b/>
                <w:bCs/>
                <w:color w:val="000000" w:themeColor="text1"/>
                <w:sz w:val="24"/>
                <w:szCs w:val="24"/>
                <w:lang w:val="sr-Latn-ME"/>
              </w:rPr>
              <w:t>j</w:t>
            </w:r>
            <w:r w:rsidRPr="00516147">
              <w:rPr>
                <w:rFonts w:ascii="Times New Roman" w:hAnsi="Times New Roman"/>
                <w:b/>
                <w:bCs/>
                <w:color w:val="000000" w:themeColor="text1"/>
                <w:sz w:val="24"/>
                <w:szCs w:val="24"/>
              </w:rPr>
              <w:t xml:space="preserve">) Podaci o trajanju i vrsti </w:t>
            </w:r>
            <w:r w:rsidR="00DE44D4">
              <w:rPr>
                <w:rFonts w:ascii="Times New Roman" w:hAnsi="Times New Roman"/>
                <w:b/>
                <w:bCs/>
                <w:color w:val="000000" w:themeColor="text1"/>
                <w:sz w:val="24"/>
                <w:szCs w:val="24"/>
              </w:rPr>
              <w:t xml:space="preserve">probacione </w:t>
            </w:r>
            <w:r w:rsidRPr="00516147">
              <w:rPr>
                <w:rFonts w:ascii="Times New Roman" w:hAnsi="Times New Roman"/>
                <w:b/>
                <w:bCs/>
                <w:color w:val="000000" w:themeColor="text1"/>
                <w:sz w:val="24"/>
                <w:szCs w:val="24"/>
              </w:rPr>
              <w:t xml:space="preserve">mjere(mjera) </w:t>
            </w:r>
            <w:r w:rsidRPr="00516147">
              <w:rPr>
                <w:rFonts w:ascii="Times New Roman" w:hAnsi="Times New Roman"/>
                <w:b/>
                <w:bCs/>
                <w:color w:val="000000" w:themeColor="text1"/>
                <w:sz w:val="24"/>
                <w:szCs w:val="24"/>
                <w:lang w:val="sr-Latn-ME"/>
              </w:rPr>
              <w:t>ili alternativnih sankcij</w:t>
            </w:r>
            <w:r w:rsidRPr="00516147">
              <w:rPr>
                <w:rFonts w:ascii="Times New Roman" w:hAnsi="Times New Roman"/>
                <w:b/>
                <w:bCs/>
                <w:color w:val="000000" w:themeColor="text1"/>
                <w:sz w:val="24"/>
                <w:szCs w:val="24"/>
              </w:rPr>
              <w:t>a:</w:t>
            </w:r>
          </w:p>
          <w:p w14:paraId="7A42E01B" w14:textId="77777777" w:rsidR="00FC01FD" w:rsidRPr="00516147" w:rsidRDefault="00FC01FD" w:rsidP="0006554B">
            <w:pPr>
              <w:spacing w:after="40" w:line="288" w:lineRule="atLeast"/>
              <w:ind w:right="180"/>
              <w:jc w:val="both"/>
              <w:rPr>
                <w:rFonts w:ascii="Times New Roman" w:hAnsi="Times New Roman"/>
                <w:b/>
                <w:bCs/>
                <w:color w:val="000000" w:themeColor="text1"/>
                <w:sz w:val="24"/>
                <w:szCs w:val="24"/>
              </w:rPr>
            </w:pPr>
          </w:p>
          <w:p w14:paraId="729C5561" w14:textId="208C3864"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Times New Roman" w:hAnsi="Times New Roman"/>
                <w:bCs/>
                <w:color w:val="000000" w:themeColor="text1"/>
                <w:sz w:val="24"/>
                <w:szCs w:val="24"/>
              </w:rPr>
              <w:t xml:space="preserve">1.Ukupno trajanje </w:t>
            </w:r>
            <w:r w:rsidR="00DE44D4">
              <w:rPr>
                <w:rFonts w:ascii="Times New Roman" w:hAnsi="Times New Roman"/>
                <w:bCs/>
                <w:color w:val="000000" w:themeColor="text1"/>
                <w:sz w:val="24"/>
                <w:szCs w:val="24"/>
              </w:rPr>
              <w:t>probacionih mjera</w:t>
            </w:r>
            <w:r w:rsidRPr="00516147">
              <w:rPr>
                <w:rFonts w:ascii="Times New Roman" w:hAnsi="Times New Roman"/>
                <w:bCs/>
                <w:color w:val="000000" w:themeColor="text1"/>
                <w:sz w:val="24"/>
                <w:szCs w:val="24"/>
              </w:rPr>
              <w:t xml:space="preserve"> ili alternativnih sankcija:</w:t>
            </w:r>
          </w:p>
          <w:p w14:paraId="728467E4"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5C928731" w14:textId="7D751C42"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Times New Roman" w:hAnsi="Times New Roman"/>
                <w:bCs/>
                <w:color w:val="000000" w:themeColor="text1"/>
                <w:sz w:val="24"/>
                <w:szCs w:val="24"/>
              </w:rPr>
              <w:t>2. Po potrebi, trajanje svake pojedine ob</w:t>
            </w:r>
            <w:r w:rsidRPr="00516147">
              <w:rPr>
                <w:rFonts w:ascii="Times New Roman" w:hAnsi="Times New Roman"/>
                <w:bCs/>
                <w:color w:val="000000" w:themeColor="text1"/>
                <w:sz w:val="24"/>
                <w:szCs w:val="24"/>
                <w:lang w:val="sr-Latn-ME"/>
              </w:rPr>
              <w:t>av</w:t>
            </w:r>
            <w:r w:rsidRPr="00516147">
              <w:rPr>
                <w:rFonts w:ascii="Times New Roman" w:hAnsi="Times New Roman"/>
                <w:bCs/>
                <w:color w:val="000000" w:themeColor="text1"/>
                <w:sz w:val="24"/>
                <w:szCs w:val="24"/>
              </w:rPr>
              <w:t xml:space="preserve">eze izrečene kao dio </w:t>
            </w:r>
            <w:r w:rsidR="00DE44D4">
              <w:rPr>
                <w:rFonts w:ascii="Times New Roman" w:hAnsi="Times New Roman"/>
                <w:bCs/>
                <w:color w:val="000000" w:themeColor="text1"/>
                <w:sz w:val="24"/>
                <w:szCs w:val="24"/>
              </w:rPr>
              <w:t xml:space="preserve">probacione </w:t>
            </w:r>
            <w:r w:rsidRPr="00516147">
              <w:rPr>
                <w:rFonts w:ascii="Times New Roman" w:hAnsi="Times New Roman"/>
                <w:bCs/>
                <w:color w:val="000000" w:themeColor="text1"/>
                <w:sz w:val="24"/>
                <w:szCs w:val="24"/>
              </w:rPr>
              <w:t>mjer</w:t>
            </w:r>
            <w:r w:rsidR="00DE44D4">
              <w:rPr>
                <w:rFonts w:ascii="Times New Roman" w:hAnsi="Times New Roman"/>
                <w:bCs/>
                <w:color w:val="000000" w:themeColor="text1"/>
                <w:sz w:val="24"/>
                <w:szCs w:val="24"/>
              </w:rPr>
              <w:t xml:space="preserve">e </w:t>
            </w:r>
            <w:r w:rsidRPr="00516147">
              <w:rPr>
                <w:rFonts w:ascii="Times New Roman" w:hAnsi="Times New Roman"/>
                <w:bCs/>
                <w:color w:val="000000" w:themeColor="text1"/>
                <w:sz w:val="24"/>
                <w:szCs w:val="24"/>
              </w:rPr>
              <w:t>ili alternativnih sankcija:</w:t>
            </w:r>
          </w:p>
          <w:p w14:paraId="7C595C42"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0B353AAE"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Times New Roman" w:hAnsi="Times New Roman"/>
                <w:bCs/>
                <w:color w:val="000000" w:themeColor="text1"/>
                <w:sz w:val="24"/>
                <w:szCs w:val="24"/>
              </w:rPr>
              <w:t>3. Trajanje ukupnog roka u</w:t>
            </w:r>
            <w:r w:rsidRPr="00516147">
              <w:rPr>
                <w:rFonts w:ascii="Times New Roman" w:hAnsi="Times New Roman"/>
                <w:bCs/>
                <w:color w:val="000000" w:themeColor="text1"/>
                <w:sz w:val="24"/>
                <w:szCs w:val="24"/>
                <w:lang w:val="sr-Latn-ME"/>
              </w:rPr>
              <w:t>slovne</w:t>
            </w:r>
            <w:r w:rsidRPr="00516147">
              <w:rPr>
                <w:rFonts w:ascii="Times New Roman" w:hAnsi="Times New Roman"/>
                <w:bCs/>
                <w:color w:val="000000" w:themeColor="text1"/>
                <w:sz w:val="24"/>
                <w:szCs w:val="24"/>
              </w:rPr>
              <w:t xml:space="preserve"> osude (ako je različito od trajanja navedenog u t</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čki 1.):</w:t>
            </w:r>
          </w:p>
          <w:p w14:paraId="1418CB81"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1643C060" w14:textId="1AD0416F"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Times New Roman" w:hAnsi="Times New Roman"/>
                <w:bCs/>
                <w:color w:val="000000" w:themeColor="text1"/>
                <w:sz w:val="24"/>
                <w:szCs w:val="24"/>
              </w:rPr>
              <w:t>4. Vrsta</w:t>
            </w:r>
            <w:r w:rsidRPr="00516147">
              <w:rPr>
                <w:rFonts w:ascii="Times New Roman" w:hAnsi="Times New Roman"/>
                <w:bCs/>
                <w:color w:val="000000" w:themeColor="text1"/>
                <w:sz w:val="24"/>
                <w:szCs w:val="24"/>
                <w:lang w:val="sr-Latn-ME"/>
              </w:rPr>
              <w:t xml:space="preserve"> </w:t>
            </w:r>
            <w:r w:rsidR="00DE44D4">
              <w:rPr>
                <w:rFonts w:ascii="Times New Roman" w:hAnsi="Times New Roman"/>
                <w:bCs/>
                <w:color w:val="000000" w:themeColor="text1"/>
                <w:sz w:val="24"/>
                <w:szCs w:val="24"/>
              </w:rPr>
              <w:t>probacione mjere</w:t>
            </w:r>
            <w:r w:rsidRPr="00516147">
              <w:rPr>
                <w:rFonts w:ascii="Times New Roman" w:hAnsi="Times New Roman"/>
                <w:bCs/>
                <w:color w:val="000000" w:themeColor="text1"/>
                <w:sz w:val="24"/>
                <w:szCs w:val="24"/>
                <w:lang w:val="sr-Latn-ME"/>
              </w:rPr>
              <w:t xml:space="preserve"> </w:t>
            </w:r>
            <w:r w:rsidRPr="00516147">
              <w:rPr>
                <w:rFonts w:ascii="Times New Roman" w:hAnsi="Times New Roman"/>
                <w:bCs/>
                <w:color w:val="000000" w:themeColor="text1"/>
                <w:sz w:val="24"/>
                <w:szCs w:val="24"/>
              </w:rPr>
              <w:t>ili alternativnih sankcija (možete označiti više polja):</w:t>
            </w:r>
          </w:p>
          <w:p w14:paraId="4037D24E"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388BD35A"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veza osuđene osobe da obavještava nadležno tijelo o svakoj promjeni prebivališta ili radnog mjesta</w:t>
            </w:r>
          </w:p>
          <w:p w14:paraId="6737F571"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68CFD068"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zabrana ulaska na određene loka</w:t>
            </w:r>
            <w:r w:rsidRPr="00516147">
              <w:rPr>
                <w:rFonts w:ascii="Times New Roman" w:hAnsi="Times New Roman"/>
                <w:bCs/>
                <w:color w:val="000000" w:themeColor="text1"/>
                <w:sz w:val="24"/>
                <w:szCs w:val="24"/>
                <w:lang w:val="sr-Latn-ME"/>
              </w:rPr>
              <w:t>cije</w:t>
            </w:r>
            <w:r w:rsidRPr="00516147">
              <w:rPr>
                <w:rFonts w:ascii="Times New Roman" w:hAnsi="Times New Roman"/>
                <w:bCs/>
                <w:color w:val="000000" w:themeColor="text1"/>
                <w:sz w:val="24"/>
                <w:szCs w:val="24"/>
              </w:rPr>
              <w:t>, mjesta ili određena područja u državi izdavanja ili državi izvršenja</w:t>
            </w:r>
          </w:p>
          <w:p w14:paraId="077B1641"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18116161"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vezu koja sadrži ograničenja prilikom napuštanja teritorija države izvršenja</w:t>
            </w:r>
          </w:p>
          <w:p w14:paraId="6DD18EB1"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1B5C0EF2"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upute koje se odnose na ponašanje, prebivalište, obrazovanje i osposobljavanje, slobodne aktivnosti te ograničenja ili načine obavljanja stručnih djelatnosti</w:t>
            </w:r>
          </w:p>
          <w:p w14:paraId="35B60A18"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23AE0CB1"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lang w:val="sr-Latn-ME"/>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 xml:space="preserve">veza javljanja u određeno vrijeme </w:t>
            </w:r>
            <w:r w:rsidRPr="00516147">
              <w:rPr>
                <w:rFonts w:ascii="Times New Roman" w:hAnsi="Times New Roman"/>
                <w:bCs/>
                <w:color w:val="000000" w:themeColor="text1"/>
                <w:sz w:val="24"/>
                <w:szCs w:val="24"/>
                <w:lang w:val="sr-Latn-ME"/>
              </w:rPr>
              <w:t>nadležnom organu</w:t>
            </w:r>
          </w:p>
          <w:p w14:paraId="6729B133"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457FD5A2"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veza izbjegavanja kontakata s određenim licima</w:t>
            </w:r>
          </w:p>
          <w:p w14:paraId="5433751A"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55204AB3"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 xml:space="preserve">veza izbjegavanja kontakata s posebnim predmetima, koje je </w:t>
            </w:r>
            <w:r w:rsidRPr="00516147">
              <w:rPr>
                <w:rFonts w:ascii="Times New Roman" w:hAnsi="Times New Roman"/>
                <w:bCs/>
                <w:color w:val="000000" w:themeColor="text1"/>
                <w:sz w:val="24"/>
                <w:szCs w:val="24"/>
                <w:lang w:val="sr-Latn-ME"/>
              </w:rPr>
              <w:t>lice</w:t>
            </w:r>
            <w:r w:rsidRPr="00516147">
              <w:rPr>
                <w:rFonts w:ascii="Times New Roman" w:hAnsi="Times New Roman"/>
                <w:bCs/>
                <w:color w:val="000000" w:themeColor="text1"/>
                <w:sz w:val="24"/>
                <w:szCs w:val="24"/>
              </w:rPr>
              <w:t xml:space="preserve"> </w:t>
            </w:r>
            <w:r w:rsidRPr="00516147">
              <w:rPr>
                <w:rFonts w:ascii="Times New Roman" w:hAnsi="Times New Roman"/>
                <w:bCs/>
                <w:color w:val="000000" w:themeColor="text1"/>
                <w:sz w:val="24"/>
                <w:szCs w:val="24"/>
                <w:lang w:val="sr-Latn-ME"/>
              </w:rPr>
              <w:t>koristilo</w:t>
            </w:r>
            <w:r w:rsidRPr="00516147">
              <w:rPr>
                <w:rFonts w:ascii="Times New Roman" w:hAnsi="Times New Roman"/>
                <w:bCs/>
                <w:color w:val="000000" w:themeColor="text1"/>
                <w:sz w:val="24"/>
                <w:szCs w:val="24"/>
              </w:rPr>
              <w:t xml:space="preserve"> ili bi ih mogl</w:t>
            </w:r>
            <w:r w:rsidRPr="00516147">
              <w:rPr>
                <w:rFonts w:ascii="Times New Roman" w:hAnsi="Times New Roman"/>
                <w:bCs/>
                <w:color w:val="000000" w:themeColor="text1"/>
                <w:sz w:val="24"/>
                <w:szCs w:val="24"/>
                <w:lang w:val="sr-Latn-ME"/>
              </w:rPr>
              <w:t>o</w:t>
            </w:r>
            <w:r w:rsidRPr="00516147">
              <w:rPr>
                <w:rFonts w:ascii="Times New Roman" w:hAnsi="Times New Roman"/>
                <w:bCs/>
                <w:color w:val="000000" w:themeColor="text1"/>
                <w:sz w:val="24"/>
                <w:szCs w:val="24"/>
              </w:rPr>
              <w:t xml:space="preserve"> </w:t>
            </w:r>
            <w:r w:rsidRPr="00516147">
              <w:rPr>
                <w:rFonts w:ascii="Times New Roman" w:hAnsi="Times New Roman"/>
                <w:bCs/>
                <w:color w:val="000000" w:themeColor="text1"/>
                <w:sz w:val="24"/>
                <w:szCs w:val="24"/>
                <w:lang w:val="sr-Latn-ME"/>
              </w:rPr>
              <w:t>koristiti</w:t>
            </w:r>
            <w:r w:rsidRPr="00516147">
              <w:rPr>
                <w:rFonts w:ascii="Times New Roman" w:hAnsi="Times New Roman"/>
                <w:bCs/>
                <w:color w:val="000000" w:themeColor="text1"/>
                <w:sz w:val="24"/>
                <w:szCs w:val="24"/>
              </w:rPr>
              <w:t xml:space="preserve"> s</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 xml:space="preserve"> ciljem počinjenja k</w:t>
            </w:r>
            <w:r w:rsidRPr="00516147">
              <w:rPr>
                <w:rFonts w:ascii="Times New Roman" w:hAnsi="Times New Roman"/>
                <w:bCs/>
                <w:color w:val="000000" w:themeColor="text1"/>
                <w:sz w:val="24"/>
                <w:szCs w:val="24"/>
                <w:lang w:val="sr-Latn-ME"/>
              </w:rPr>
              <w:t>rivičnog</w:t>
            </w:r>
            <w:r w:rsidRPr="00516147">
              <w:rPr>
                <w:rFonts w:ascii="Times New Roman" w:hAnsi="Times New Roman"/>
                <w:bCs/>
                <w:color w:val="000000" w:themeColor="text1"/>
                <w:sz w:val="24"/>
                <w:szCs w:val="24"/>
              </w:rPr>
              <w:t xml:space="preserve"> djela</w:t>
            </w:r>
          </w:p>
          <w:p w14:paraId="52DE9037"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3F4F69FE"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veza naknade štete prouzrokovane počinjenjem k</w:t>
            </w:r>
            <w:r w:rsidRPr="00516147">
              <w:rPr>
                <w:rFonts w:ascii="Times New Roman" w:hAnsi="Times New Roman"/>
                <w:bCs/>
                <w:color w:val="000000" w:themeColor="text1"/>
                <w:sz w:val="24"/>
                <w:szCs w:val="24"/>
                <w:lang w:val="sr-Latn-ME"/>
              </w:rPr>
              <w:t>rivičnog</w:t>
            </w:r>
            <w:r w:rsidRPr="00516147">
              <w:rPr>
                <w:rFonts w:ascii="Times New Roman" w:hAnsi="Times New Roman"/>
                <w:bCs/>
                <w:color w:val="000000" w:themeColor="text1"/>
                <w:sz w:val="24"/>
                <w:szCs w:val="24"/>
              </w:rPr>
              <w:t xml:space="preserve"> djela te dostavljanja dokaza o izvršenju takve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veze</w:t>
            </w:r>
          </w:p>
          <w:p w14:paraId="64A21135"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lang w:val="sr-Latn-ME"/>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oba</w:t>
            </w:r>
            <w:r w:rsidRPr="00516147">
              <w:rPr>
                <w:rFonts w:ascii="Times New Roman" w:hAnsi="Times New Roman"/>
                <w:bCs/>
                <w:color w:val="000000" w:themeColor="text1"/>
                <w:sz w:val="24"/>
                <w:szCs w:val="24"/>
                <w:lang w:val="sr-Latn-ME"/>
              </w:rPr>
              <w:t>veza</w:t>
            </w:r>
            <w:r w:rsidRPr="00516147">
              <w:rPr>
                <w:rFonts w:ascii="Times New Roman" w:hAnsi="Times New Roman"/>
                <w:bCs/>
                <w:color w:val="000000" w:themeColor="text1"/>
                <w:sz w:val="24"/>
                <w:szCs w:val="24"/>
              </w:rPr>
              <w:t xml:space="preserve"> obavljanja rada </w:t>
            </w:r>
            <w:r w:rsidRPr="00516147">
              <w:rPr>
                <w:rFonts w:ascii="Times New Roman" w:hAnsi="Times New Roman"/>
                <w:bCs/>
                <w:color w:val="000000" w:themeColor="text1"/>
                <w:sz w:val="24"/>
                <w:szCs w:val="24"/>
                <w:lang w:val="sr-Latn-ME"/>
              </w:rPr>
              <w:t>u javnom interesu</w:t>
            </w:r>
          </w:p>
          <w:p w14:paraId="387B1996"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lang w:val="sr-Latn-ME"/>
              </w:rPr>
            </w:pPr>
          </w:p>
          <w:p w14:paraId="65916894"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veza s</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rađivanja sa službenikom zaduženim za u</w:t>
            </w:r>
            <w:r w:rsidRPr="00516147">
              <w:rPr>
                <w:rFonts w:ascii="Times New Roman" w:hAnsi="Times New Roman"/>
                <w:bCs/>
                <w:color w:val="000000" w:themeColor="text1"/>
                <w:sz w:val="24"/>
                <w:szCs w:val="24"/>
                <w:lang w:val="sr-Latn-ME"/>
              </w:rPr>
              <w:t xml:space="preserve">slovni </w:t>
            </w:r>
            <w:r w:rsidRPr="00516147">
              <w:rPr>
                <w:rFonts w:ascii="Times New Roman" w:hAnsi="Times New Roman"/>
                <w:bCs/>
                <w:color w:val="000000" w:themeColor="text1"/>
                <w:sz w:val="24"/>
                <w:szCs w:val="24"/>
              </w:rPr>
              <w:t>otpust ili predstavnikom socijalne službe zadužene za osuđeno lice</w:t>
            </w:r>
          </w:p>
          <w:p w14:paraId="1665F4D9"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606EDEB4"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ob</w:t>
            </w:r>
            <w:r w:rsidRPr="00516147">
              <w:rPr>
                <w:rFonts w:ascii="Times New Roman" w:hAnsi="Times New Roman"/>
                <w:bCs/>
                <w:color w:val="000000" w:themeColor="text1"/>
                <w:sz w:val="24"/>
                <w:szCs w:val="24"/>
                <w:lang w:val="sr-Latn-ME"/>
              </w:rPr>
              <w:t>a</w:t>
            </w:r>
            <w:r w:rsidRPr="00516147">
              <w:rPr>
                <w:rFonts w:ascii="Times New Roman" w:hAnsi="Times New Roman"/>
                <w:bCs/>
                <w:color w:val="000000" w:themeColor="text1"/>
                <w:sz w:val="24"/>
                <w:szCs w:val="24"/>
              </w:rPr>
              <w:t xml:space="preserve">veza </w:t>
            </w:r>
            <w:r w:rsidRPr="00516147">
              <w:rPr>
                <w:rFonts w:ascii="Times New Roman" w:hAnsi="Times New Roman"/>
                <w:bCs/>
                <w:color w:val="000000" w:themeColor="text1"/>
                <w:sz w:val="24"/>
                <w:szCs w:val="24"/>
                <w:lang w:val="sr-Latn-ME"/>
              </w:rPr>
              <w:t>podvrgavanju terapijskom tretmanu</w:t>
            </w:r>
            <w:r w:rsidRPr="00516147">
              <w:rPr>
                <w:rFonts w:ascii="Times New Roman" w:hAnsi="Times New Roman"/>
                <w:bCs/>
                <w:color w:val="000000" w:themeColor="text1"/>
                <w:sz w:val="24"/>
                <w:szCs w:val="24"/>
              </w:rPr>
              <w:t xml:space="preserve"> ili liječenj</w:t>
            </w:r>
            <w:r w:rsidRPr="00516147">
              <w:rPr>
                <w:rFonts w:ascii="Times New Roman" w:hAnsi="Times New Roman"/>
                <w:bCs/>
                <w:color w:val="000000" w:themeColor="text1"/>
                <w:sz w:val="24"/>
                <w:szCs w:val="24"/>
                <w:lang w:val="sr-Latn-ME"/>
              </w:rPr>
              <w:t>u od za</w:t>
            </w:r>
            <w:r w:rsidRPr="00516147">
              <w:rPr>
                <w:rFonts w:ascii="Times New Roman" w:hAnsi="Times New Roman"/>
                <w:bCs/>
                <w:color w:val="000000" w:themeColor="text1"/>
                <w:sz w:val="24"/>
                <w:szCs w:val="24"/>
              </w:rPr>
              <w:t>visnosti</w:t>
            </w:r>
          </w:p>
          <w:p w14:paraId="1862903C"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18441668"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druge mjere koje je država izvršitelj spremna </w:t>
            </w:r>
            <w:r w:rsidRPr="00516147">
              <w:rPr>
                <w:rFonts w:ascii="Times New Roman" w:hAnsi="Times New Roman"/>
                <w:bCs/>
                <w:color w:val="000000" w:themeColor="text1"/>
                <w:sz w:val="24"/>
                <w:szCs w:val="24"/>
                <w:lang w:val="sr-Latn-ME"/>
              </w:rPr>
              <w:t xml:space="preserve">da </w:t>
            </w:r>
            <w:r w:rsidRPr="00516147">
              <w:rPr>
                <w:rFonts w:ascii="Times New Roman" w:hAnsi="Times New Roman"/>
                <w:bCs/>
                <w:color w:val="000000" w:themeColor="text1"/>
                <w:sz w:val="24"/>
                <w:szCs w:val="24"/>
              </w:rPr>
              <w:t>nadzir</w:t>
            </w:r>
            <w:r w:rsidRPr="00516147">
              <w:rPr>
                <w:rFonts w:ascii="Times New Roman" w:hAnsi="Times New Roman"/>
                <w:bCs/>
                <w:color w:val="000000" w:themeColor="text1"/>
                <w:sz w:val="24"/>
                <w:szCs w:val="24"/>
                <w:lang w:val="sr-Latn-ME"/>
              </w:rPr>
              <w:t>e</w:t>
            </w:r>
            <w:r w:rsidRPr="00516147">
              <w:rPr>
                <w:rFonts w:ascii="Times New Roman" w:hAnsi="Times New Roman"/>
                <w:bCs/>
                <w:color w:val="000000" w:themeColor="text1"/>
                <w:sz w:val="24"/>
                <w:szCs w:val="24"/>
              </w:rPr>
              <w:t xml:space="preserve"> </w:t>
            </w:r>
            <w:r w:rsidRPr="00516147">
              <w:rPr>
                <w:rFonts w:ascii="Times New Roman" w:hAnsi="Times New Roman"/>
                <w:bCs/>
                <w:color w:val="000000" w:themeColor="text1"/>
                <w:sz w:val="24"/>
                <w:szCs w:val="24"/>
                <w:lang w:val="sr-Latn-ME"/>
              </w:rPr>
              <w:t>u skladu sa obavještenjem</w:t>
            </w:r>
            <w:r w:rsidRPr="00516147">
              <w:rPr>
                <w:rFonts w:ascii="Times New Roman" w:hAnsi="Times New Roman"/>
                <w:bCs/>
                <w:color w:val="000000" w:themeColor="text1"/>
                <w:sz w:val="24"/>
                <w:szCs w:val="24"/>
              </w:rPr>
              <w:t xml:space="preserve"> </w:t>
            </w:r>
            <w:r w:rsidRPr="00516147">
              <w:rPr>
                <w:rFonts w:ascii="Times New Roman" w:hAnsi="Times New Roman"/>
                <w:bCs/>
                <w:color w:val="000000" w:themeColor="text1"/>
                <w:sz w:val="24"/>
                <w:szCs w:val="24"/>
                <w:lang w:val="sr-Latn-ME"/>
              </w:rPr>
              <w:t xml:space="preserve">dostavljenim na osnovu člana </w:t>
            </w:r>
            <w:r w:rsidRPr="00516147">
              <w:rPr>
                <w:rFonts w:ascii="Times New Roman" w:hAnsi="Times New Roman"/>
                <w:bCs/>
                <w:color w:val="000000" w:themeColor="text1"/>
                <w:sz w:val="24"/>
                <w:szCs w:val="24"/>
              </w:rPr>
              <w:t>4. stav 2. Okvirne odluke</w:t>
            </w:r>
          </w:p>
          <w:p w14:paraId="071C47A3"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p>
          <w:p w14:paraId="62F4E000" w14:textId="756CCD89"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Times New Roman" w:hAnsi="Times New Roman"/>
                <w:bCs/>
                <w:color w:val="000000" w:themeColor="text1"/>
                <w:sz w:val="24"/>
                <w:szCs w:val="24"/>
              </w:rPr>
              <w:t xml:space="preserve">5.Molimo, detaljno opišite </w:t>
            </w:r>
            <w:r w:rsidR="00B66BF0">
              <w:rPr>
                <w:rFonts w:ascii="Times New Roman" w:hAnsi="Times New Roman"/>
                <w:bCs/>
                <w:color w:val="000000" w:themeColor="text1"/>
                <w:sz w:val="24"/>
                <w:szCs w:val="24"/>
              </w:rPr>
              <w:t>probacione mjere</w:t>
            </w:r>
            <w:r w:rsidRPr="00516147">
              <w:rPr>
                <w:rFonts w:ascii="Times New Roman" w:hAnsi="Times New Roman"/>
                <w:bCs/>
                <w:color w:val="000000" w:themeColor="text1"/>
                <w:sz w:val="24"/>
                <w:szCs w:val="24"/>
              </w:rPr>
              <w:t xml:space="preserve"> ili alternativne sankcije navedene pod 4.:</w:t>
            </w:r>
          </w:p>
          <w:p w14:paraId="67424B25" w14:textId="77777777" w:rsidR="00FC01FD" w:rsidRPr="00516147" w:rsidRDefault="00FC01FD" w:rsidP="0006554B">
            <w:pPr>
              <w:pStyle w:val="ListParagraph"/>
              <w:spacing w:after="40" w:line="288" w:lineRule="atLeast"/>
              <w:ind w:right="180"/>
              <w:jc w:val="both"/>
              <w:rPr>
                <w:rFonts w:ascii="Times New Roman" w:hAnsi="Times New Roman"/>
                <w:bCs/>
                <w:color w:val="000000" w:themeColor="text1"/>
                <w:sz w:val="24"/>
                <w:szCs w:val="24"/>
              </w:rPr>
            </w:pPr>
          </w:p>
          <w:p w14:paraId="7549C0E6"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rPr>
            </w:pPr>
            <w:r w:rsidRPr="00516147">
              <w:rPr>
                <w:rFonts w:ascii="Times New Roman" w:hAnsi="Times New Roman"/>
                <w:bCs/>
                <w:color w:val="000000" w:themeColor="text1"/>
                <w:sz w:val="24"/>
                <w:szCs w:val="24"/>
              </w:rPr>
              <w:t>6.Molimo označite sljedeće polje ako su dostupna sljedeća relevantna izvje</w:t>
            </w:r>
            <w:r w:rsidRPr="00516147">
              <w:rPr>
                <w:rFonts w:ascii="Times New Roman" w:hAnsi="Times New Roman"/>
                <w:bCs/>
                <w:color w:val="000000" w:themeColor="text1"/>
                <w:sz w:val="24"/>
                <w:szCs w:val="24"/>
                <w:lang w:val="sr-Latn-ME"/>
              </w:rPr>
              <w:t xml:space="preserve">štaja </w:t>
            </w:r>
            <w:r w:rsidRPr="00516147">
              <w:rPr>
                <w:rFonts w:ascii="Times New Roman" w:hAnsi="Times New Roman"/>
                <w:bCs/>
                <w:color w:val="000000" w:themeColor="text1"/>
                <w:sz w:val="24"/>
                <w:szCs w:val="24"/>
              </w:rPr>
              <w:t>o u</w:t>
            </w:r>
            <w:r w:rsidRPr="00516147">
              <w:rPr>
                <w:rFonts w:ascii="Times New Roman" w:hAnsi="Times New Roman"/>
                <w:bCs/>
                <w:color w:val="000000" w:themeColor="text1"/>
                <w:sz w:val="24"/>
                <w:szCs w:val="24"/>
                <w:lang w:val="sr-Latn-ME"/>
              </w:rPr>
              <w:t>slovnom</w:t>
            </w:r>
            <w:r w:rsidRPr="00516147">
              <w:rPr>
                <w:rFonts w:ascii="Times New Roman" w:hAnsi="Times New Roman"/>
                <w:bCs/>
                <w:color w:val="000000" w:themeColor="text1"/>
                <w:sz w:val="24"/>
                <w:szCs w:val="24"/>
              </w:rPr>
              <w:t xml:space="preserve"> otpustu:</w:t>
            </w:r>
          </w:p>
          <w:p w14:paraId="297A3E6D" w14:textId="77777777" w:rsidR="00FC01FD" w:rsidRPr="00516147" w:rsidRDefault="00FC01FD" w:rsidP="0006554B">
            <w:pPr>
              <w:pStyle w:val="ListParagraph"/>
              <w:spacing w:after="40" w:line="288" w:lineRule="atLeast"/>
              <w:ind w:right="180"/>
              <w:jc w:val="both"/>
              <w:rPr>
                <w:rFonts w:ascii="Times New Roman" w:hAnsi="Times New Roman"/>
                <w:bCs/>
                <w:color w:val="000000" w:themeColor="text1"/>
                <w:sz w:val="24"/>
                <w:szCs w:val="24"/>
              </w:rPr>
            </w:pPr>
          </w:p>
          <w:p w14:paraId="51B9B3A3" w14:textId="77777777" w:rsidR="00FC01FD" w:rsidRPr="00516147" w:rsidRDefault="00FC01FD" w:rsidP="0006554B">
            <w:pPr>
              <w:spacing w:after="40" w:line="288" w:lineRule="atLeast"/>
              <w:ind w:right="180"/>
              <w:jc w:val="both"/>
              <w:rPr>
                <w:rFonts w:ascii="Times New Roman" w:hAnsi="Times New Roman"/>
                <w:bCs/>
                <w:color w:val="000000" w:themeColor="text1"/>
                <w:sz w:val="24"/>
                <w:szCs w:val="24"/>
                <w:lang w:val="sr-Latn-ME"/>
              </w:rPr>
            </w:pPr>
            <w:r w:rsidRPr="00516147">
              <w:rPr>
                <w:rFonts w:ascii="Segoe UI Symbol" w:hAnsi="Segoe UI Symbol" w:cs="Segoe UI Symbol"/>
                <w:bCs/>
                <w:color w:val="000000" w:themeColor="text1"/>
                <w:sz w:val="24"/>
                <w:szCs w:val="24"/>
              </w:rPr>
              <w:t>☐</w:t>
            </w:r>
            <w:r w:rsidRPr="00516147">
              <w:rPr>
                <w:rFonts w:ascii="Times New Roman" w:hAnsi="Times New Roman"/>
                <w:bCs/>
                <w:color w:val="000000" w:themeColor="text1"/>
                <w:sz w:val="24"/>
                <w:szCs w:val="24"/>
              </w:rPr>
              <w:t xml:space="preserve"> ako ste označili ovo polje, molimo, navedite kojim su jezikom ili jezicima pisan</w:t>
            </w:r>
            <w:r w:rsidRPr="00516147">
              <w:rPr>
                <w:rFonts w:ascii="Times New Roman" w:hAnsi="Times New Roman"/>
                <w:bCs/>
                <w:color w:val="000000" w:themeColor="text1"/>
                <w:sz w:val="24"/>
                <w:szCs w:val="24"/>
                <w:lang w:val="sr-Latn-ME"/>
              </w:rPr>
              <w:t>i izvještaji</w:t>
            </w:r>
            <w:r>
              <w:rPr>
                <w:rFonts w:ascii="Times New Roman" w:hAnsi="Times New Roman"/>
                <w:bCs/>
                <w:color w:val="000000" w:themeColor="text1"/>
                <w:sz w:val="24"/>
                <w:szCs w:val="24"/>
                <w:lang w:val="sr-Latn-ME"/>
              </w:rPr>
              <w:t>.............................</w:t>
            </w:r>
          </w:p>
          <w:p w14:paraId="5C2D5E76" w14:textId="77777777" w:rsidR="00FC01FD" w:rsidRPr="00505F0C" w:rsidRDefault="00FC01FD" w:rsidP="0006554B">
            <w:pPr>
              <w:spacing w:after="40" w:line="288" w:lineRule="atLeast"/>
              <w:ind w:right="180"/>
              <w:jc w:val="both"/>
              <w:rPr>
                <w:rFonts w:ascii="Times New Roman" w:hAnsi="Times New Roman"/>
                <w:bCs/>
                <w:color w:val="FF0000"/>
                <w:sz w:val="24"/>
                <w:szCs w:val="24"/>
              </w:rPr>
            </w:pPr>
          </w:p>
          <w:p w14:paraId="538DC46F" w14:textId="77777777" w:rsidR="00FC01FD" w:rsidRDefault="00FC01FD" w:rsidP="0006554B">
            <w:pPr>
              <w:spacing w:after="40" w:line="288" w:lineRule="atLeast"/>
              <w:ind w:right="180"/>
              <w:jc w:val="both"/>
              <w:rPr>
                <w:rFonts w:ascii="Times New Roman" w:hAnsi="Times New Roman"/>
                <w:bCs/>
                <w:color w:val="FF0000"/>
                <w:sz w:val="24"/>
                <w:szCs w:val="24"/>
              </w:rPr>
            </w:pPr>
          </w:p>
          <w:tbl>
            <w:tblPr>
              <w:tblW w:w="10728" w:type="dxa"/>
              <w:tblLayout w:type="fixed"/>
              <w:tblLook w:val="04A0" w:firstRow="1" w:lastRow="0" w:firstColumn="1" w:lastColumn="0" w:noHBand="0" w:noVBand="1"/>
            </w:tblPr>
            <w:tblGrid>
              <w:gridCol w:w="10728"/>
            </w:tblGrid>
            <w:tr w:rsidR="00FC01FD" w14:paraId="45572FFA" w14:textId="77777777" w:rsidTr="0006554B">
              <w:trPr>
                <w:trHeight w:val="180"/>
              </w:trPr>
              <w:tc>
                <w:tcPr>
                  <w:tcW w:w="10728" w:type="dxa"/>
                </w:tcPr>
                <w:p w14:paraId="00B5C1ED" w14:textId="205B30A6" w:rsidR="00FC01FD" w:rsidRDefault="00FC01FD" w:rsidP="0006554B">
                  <w:pPr>
                    <w:pStyle w:val="NoSpacing"/>
                    <w:ind w:right="180"/>
                    <w:jc w:val="both"/>
                    <w:rPr>
                      <w:rFonts w:ascii="Times New Roman" w:hAnsi="Times New Roman"/>
                      <w:b/>
                      <w:color w:val="000000" w:themeColor="text1"/>
                      <w:sz w:val="24"/>
                      <w:szCs w:val="24"/>
                    </w:rPr>
                  </w:pPr>
                  <w:r w:rsidRPr="00516147">
                    <w:rPr>
                      <w:rFonts w:ascii="Times New Roman" w:hAnsi="Times New Roman"/>
                      <w:b/>
                      <w:color w:val="000000" w:themeColor="text1"/>
                      <w:sz w:val="24"/>
                      <w:szCs w:val="24"/>
                    </w:rPr>
                    <w:t>(</w:t>
                  </w:r>
                  <w:r w:rsidRPr="00516147">
                    <w:rPr>
                      <w:rFonts w:ascii="Times New Roman" w:hAnsi="Times New Roman"/>
                      <w:b/>
                      <w:color w:val="000000" w:themeColor="text1"/>
                      <w:sz w:val="24"/>
                      <w:szCs w:val="24"/>
                      <w:lang w:val="sr-Latn-ME"/>
                    </w:rPr>
                    <w:t>k</w:t>
                  </w:r>
                  <w:r w:rsidRPr="00516147">
                    <w:rPr>
                      <w:rFonts w:ascii="Times New Roman" w:hAnsi="Times New Roman"/>
                      <w:b/>
                      <w:color w:val="000000" w:themeColor="text1"/>
                      <w:sz w:val="24"/>
                      <w:szCs w:val="24"/>
                    </w:rPr>
                    <w:t xml:space="preserve">) Druge okolnosti relevantne za predmet, uključujući relevantne podatke o </w:t>
                  </w:r>
                  <w:r>
                    <w:rPr>
                      <w:rFonts w:ascii="Times New Roman" w:hAnsi="Times New Roman"/>
                      <w:b/>
                      <w:color w:val="000000" w:themeColor="text1"/>
                      <w:sz w:val="24"/>
                      <w:szCs w:val="24"/>
                    </w:rPr>
                    <w:t>ranijim</w:t>
                  </w:r>
                  <w:r w:rsidRPr="00516147">
                    <w:rPr>
                      <w:rFonts w:ascii="Times New Roman" w:hAnsi="Times New Roman"/>
                      <w:b/>
                      <w:color w:val="000000" w:themeColor="text1"/>
                      <w:sz w:val="24"/>
                      <w:szCs w:val="24"/>
                    </w:rPr>
                    <w:t xml:space="preserve"> osudama ili posebnim razlozima za izricanje </w:t>
                  </w:r>
                  <w:r w:rsidR="00DE44D4">
                    <w:rPr>
                      <w:rFonts w:ascii="Times New Roman" w:hAnsi="Times New Roman"/>
                      <w:b/>
                      <w:color w:val="000000" w:themeColor="text1"/>
                      <w:sz w:val="24"/>
                      <w:szCs w:val="24"/>
                    </w:rPr>
                    <w:t>probacionih mjera</w:t>
                  </w:r>
                  <w:r w:rsidRPr="00516147">
                    <w:rPr>
                      <w:rFonts w:ascii="Times New Roman" w:hAnsi="Times New Roman"/>
                      <w:b/>
                      <w:color w:val="000000" w:themeColor="text1"/>
                      <w:sz w:val="24"/>
                      <w:szCs w:val="24"/>
                    </w:rPr>
                    <w:t xml:space="preserve"> ili alternativnih sankcija (neobavezni podaci):</w:t>
                  </w:r>
                </w:p>
                <w:p w14:paraId="57DD4E47" w14:textId="77777777" w:rsidR="00FC01FD" w:rsidRPr="00516147" w:rsidRDefault="00FC01FD" w:rsidP="0006554B">
                  <w:pPr>
                    <w:pStyle w:val="NoSpacing"/>
                    <w:ind w:right="180"/>
                    <w:jc w:val="both"/>
                    <w:rPr>
                      <w:rFonts w:ascii="Times New Roman" w:hAnsi="Times New Roman"/>
                      <w:b/>
                      <w:color w:val="000000" w:themeColor="text1"/>
                      <w:sz w:val="24"/>
                      <w:szCs w:val="24"/>
                    </w:rPr>
                  </w:pPr>
                </w:p>
                <w:p w14:paraId="6010E7F0" w14:textId="77777777" w:rsidR="00FC01FD" w:rsidRPr="0020261D" w:rsidRDefault="00FC01FD" w:rsidP="0006554B">
                  <w:pPr>
                    <w:spacing w:after="40" w:line="288" w:lineRule="atLeast"/>
                    <w:ind w:right="180"/>
                    <w:rPr>
                      <w:rFonts w:ascii="Times New Roman" w:hAnsi="Times New Roman"/>
                      <w:color w:val="000000" w:themeColor="text1"/>
                      <w:sz w:val="24"/>
                      <w:szCs w:val="24"/>
                    </w:rPr>
                  </w:pPr>
                  <w:r w:rsidRPr="0020261D">
                    <w:rPr>
                      <w:rFonts w:ascii="Times New Roman" w:hAnsi="Times New Roman"/>
                      <w:color w:val="000000" w:themeColor="text1"/>
                      <w:sz w:val="24"/>
                      <w:szCs w:val="24"/>
                    </w:rPr>
                    <w:t xml:space="preserve">Tekstu presude i, po potrebi, </w:t>
                  </w:r>
                  <w:r w:rsidRPr="0020261D">
                    <w:rPr>
                      <w:rFonts w:ascii="Times New Roman" w:hAnsi="Times New Roman"/>
                      <w:color w:val="000000" w:themeColor="text1"/>
                      <w:sz w:val="24"/>
                      <w:szCs w:val="24"/>
                      <w:lang w:val="sr-Latn-ME"/>
                    </w:rPr>
                    <w:t xml:space="preserve">odluke o mjerama nadzora </w:t>
                  </w:r>
                  <w:r w:rsidRPr="0020261D">
                    <w:rPr>
                      <w:rFonts w:ascii="Times New Roman" w:hAnsi="Times New Roman"/>
                      <w:color w:val="000000" w:themeColor="text1"/>
                      <w:sz w:val="24"/>
                      <w:szCs w:val="24"/>
                    </w:rPr>
                    <w:t xml:space="preserve"> prilaže se potvrda.</w:t>
                  </w:r>
                </w:p>
                <w:p w14:paraId="039EC7F2" w14:textId="77777777" w:rsidR="00FC01FD" w:rsidRPr="00516147" w:rsidRDefault="00FC01FD" w:rsidP="0006554B">
                  <w:pPr>
                    <w:pStyle w:val="NoSpacing"/>
                    <w:ind w:right="180"/>
                    <w:jc w:val="both"/>
                    <w:rPr>
                      <w:rFonts w:ascii="Times New Roman" w:hAnsi="Times New Roman"/>
                      <w:sz w:val="24"/>
                      <w:szCs w:val="24"/>
                    </w:rPr>
                  </w:pPr>
                </w:p>
                <w:p w14:paraId="7D6935A6" w14:textId="77777777" w:rsidR="00FC01FD" w:rsidRPr="00516147" w:rsidRDefault="00FC01FD" w:rsidP="0006554B">
                  <w:pPr>
                    <w:pStyle w:val="NoSpacing"/>
                    <w:ind w:right="180"/>
                    <w:jc w:val="both"/>
                    <w:rPr>
                      <w:rFonts w:ascii="Times New Roman" w:hAnsi="Times New Roman"/>
                      <w:sz w:val="24"/>
                      <w:szCs w:val="24"/>
                      <w:lang w:val="de-DE"/>
                    </w:rPr>
                  </w:pPr>
                </w:p>
                <w:p w14:paraId="483C1DFC" w14:textId="77777777" w:rsidR="00FC01FD" w:rsidRPr="00516147" w:rsidRDefault="00FC01FD" w:rsidP="0006554B">
                  <w:pPr>
                    <w:pStyle w:val="NoSpacing"/>
                    <w:ind w:right="180"/>
                    <w:jc w:val="both"/>
                    <w:rPr>
                      <w:rFonts w:ascii="Times New Roman" w:hAnsi="Times New Roman"/>
                      <w:sz w:val="24"/>
                      <w:szCs w:val="24"/>
                    </w:rPr>
                  </w:pPr>
                </w:p>
              </w:tc>
            </w:tr>
            <w:tr w:rsidR="00FC01FD" w14:paraId="54AAB99C" w14:textId="77777777" w:rsidTr="0006554B">
              <w:trPr>
                <w:trHeight w:val="180"/>
              </w:trPr>
              <w:tc>
                <w:tcPr>
                  <w:tcW w:w="10728" w:type="dxa"/>
                </w:tcPr>
                <w:p w14:paraId="3CD86515"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Potpis nadležnog organa koji je izdao potvrdu i/ili ovlašćenog lica kojim se potvrđuje tačnost podataka navedenih u potvrdi:</w:t>
                  </w:r>
                </w:p>
              </w:tc>
            </w:tr>
            <w:tr w:rsidR="00FC01FD" w14:paraId="7CA6A6AE" w14:textId="77777777" w:rsidTr="0006554B">
              <w:trPr>
                <w:trHeight w:val="180"/>
              </w:trPr>
              <w:tc>
                <w:tcPr>
                  <w:tcW w:w="10728" w:type="dxa"/>
                </w:tcPr>
                <w:p w14:paraId="349F6D7D"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 </w:t>
                  </w:r>
                </w:p>
                <w:p w14:paraId="633829C0"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Ime: ……………………………………………………………………………………………………...</w:t>
                  </w:r>
                </w:p>
              </w:tc>
            </w:tr>
            <w:tr w:rsidR="00FC01FD" w14:paraId="161E36AE" w14:textId="77777777" w:rsidTr="0006554B">
              <w:trPr>
                <w:trHeight w:val="180"/>
              </w:trPr>
              <w:tc>
                <w:tcPr>
                  <w:tcW w:w="10728" w:type="dxa"/>
                </w:tcPr>
                <w:p w14:paraId="20554BB0"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 </w:t>
                  </w:r>
                </w:p>
                <w:p w14:paraId="034556C3"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Funkcija (titula/nivo): ………………………………………………………………………………...</w:t>
                  </w:r>
                </w:p>
              </w:tc>
            </w:tr>
            <w:tr w:rsidR="00FC01FD" w14:paraId="263880F0" w14:textId="77777777" w:rsidTr="0006554B">
              <w:trPr>
                <w:trHeight w:val="180"/>
              </w:trPr>
              <w:tc>
                <w:tcPr>
                  <w:tcW w:w="10728" w:type="dxa"/>
                </w:tcPr>
                <w:p w14:paraId="202481C3"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 </w:t>
                  </w:r>
                </w:p>
                <w:p w14:paraId="3392EA6F"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Datum: …………………………………………………………………………………………………...</w:t>
                  </w:r>
                </w:p>
              </w:tc>
            </w:tr>
            <w:tr w:rsidR="00FC01FD" w14:paraId="267E19ED" w14:textId="77777777" w:rsidTr="0006554B">
              <w:trPr>
                <w:trHeight w:val="180"/>
              </w:trPr>
              <w:tc>
                <w:tcPr>
                  <w:tcW w:w="10728" w:type="dxa"/>
                </w:tcPr>
                <w:p w14:paraId="60B73E25"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rPr>
                    <w:t> </w:t>
                  </w:r>
                </w:p>
                <w:p w14:paraId="70D7EBCD" w14:textId="77777777" w:rsidR="00FC01FD" w:rsidRPr="00516147" w:rsidRDefault="00FC01FD" w:rsidP="0006554B">
                  <w:pPr>
                    <w:pStyle w:val="NoSpacing"/>
                    <w:ind w:right="180"/>
                    <w:jc w:val="both"/>
                    <w:rPr>
                      <w:rFonts w:ascii="Times New Roman" w:hAnsi="Times New Roman"/>
                      <w:sz w:val="24"/>
                      <w:szCs w:val="24"/>
                    </w:rPr>
                  </w:pPr>
                  <w:r w:rsidRPr="00516147">
                    <w:rPr>
                      <w:rFonts w:ascii="Times New Roman" w:hAnsi="Times New Roman"/>
                      <w:sz w:val="24"/>
                      <w:szCs w:val="24"/>
                      <w:lang w:val="sr-Latn-ME"/>
                    </w:rPr>
                    <w:t>Broj spisa</w:t>
                  </w:r>
                  <w:r w:rsidRPr="00516147">
                    <w:rPr>
                      <w:rFonts w:ascii="Times New Roman" w:hAnsi="Times New Roman"/>
                      <w:sz w:val="24"/>
                      <w:szCs w:val="24"/>
                    </w:rPr>
                    <w:t>(ako postoji): …………………………………………………………………………</w:t>
                  </w:r>
                </w:p>
              </w:tc>
            </w:tr>
            <w:tr w:rsidR="00FC01FD" w14:paraId="1DA6254D" w14:textId="77777777" w:rsidTr="0006554B">
              <w:trPr>
                <w:trHeight w:val="180"/>
              </w:trPr>
              <w:tc>
                <w:tcPr>
                  <w:tcW w:w="10728" w:type="dxa"/>
                </w:tcPr>
                <w:p w14:paraId="4EB555B7" w14:textId="77777777" w:rsidR="00FC01FD" w:rsidRPr="00516147" w:rsidRDefault="00FC01FD" w:rsidP="0006554B">
                  <w:pPr>
                    <w:pStyle w:val="NoSpacing"/>
                    <w:ind w:right="180"/>
                    <w:jc w:val="both"/>
                    <w:rPr>
                      <w:rFonts w:ascii="Times New Roman" w:hAnsi="Times New Roman"/>
                      <w:sz w:val="24"/>
                      <w:szCs w:val="24"/>
                    </w:rPr>
                  </w:pPr>
                </w:p>
              </w:tc>
            </w:tr>
          </w:tbl>
          <w:p w14:paraId="09F1A9F5" w14:textId="77777777" w:rsidR="00FC01FD" w:rsidRDefault="00FC01FD" w:rsidP="0006554B">
            <w:pPr>
              <w:spacing w:after="40" w:line="288" w:lineRule="atLeast"/>
              <w:ind w:right="180"/>
              <w:jc w:val="both"/>
              <w:rPr>
                <w:rFonts w:ascii="Times New Roman" w:hAnsi="Times New Roman"/>
                <w:bCs/>
                <w:color w:val="FF0000"/>
                <w:sz w:val="24"/>
                <w:szCs w:val="24"/>
              </w:rPr>
            </w:pPr>
          </w:p>
          <w:p w14:paraId="1711CB36" w14:textId="77777777" w:rsidR="00FC01FD" w:rsidRPr="00505F0C" w:rsidRDefault="00FC01FD" w:rsidP="0006554B">
            <w:pPr>
              <w:spacing w:after="40" w:line="288" w:lineRule="atLeast"/>
              <w:ind w:right="180"/>
              <w:jc w:val="both"/>
              <w:rPr>
                <w:rFonts w:ascii="Times New Roman" w:hAnsi="Times New Roman"/>
                <w:bCs/>
                <w:color w:val="FF0000"/>
                <w:sz w:val="24"/>
                <w:szCs w:val="24"/>
              </w:rPr>
            </w:pPr>
          </w:p>
          <w:p w14:paraId="20AD9ABB" w14:textId="77777777" w:rsidR="00FC01FD" w:rsidRPr="00505F0C" w:rsidRDefault="00FC01FD" w:rsidP="0006554B">
            <w:pPr>
              <w:spacing w:after="40" w:line="288" w:lineRule="atLeast"/>
              <w:ind w:right="180"/>
              <w:jc w:val="both"/>
              <w:rPr>
                <w:rFonts w:ascii="Times New Roman" w:hAnsi="Times New Roman"/>
                <w:color w:val="FF0000"/>
                <w:sz w:val="24"/>
                <w:szCs w:val="24"/>
                <w:lang w:val="sr-Latn-ME"/>
              </w:rPr>
            </w:pPr>
          </w:p>
          <w:p w14:paraId="3F15AFAE" w14:textId="77777777" w:rsidR="00FC01FD" w:rsidRPr="00F81591" w:rsidRDefault="00FC01FD" w:rsidP="0006554B">
            <w:pPr>
              <w:spacing w:after="40" w:line="288" w:lineRule="atLeast"/>
              <w:ind w:right="180"/>
              <w:jc w:val="both"/>
              <w:rPr>
                <w:rFonts w:ascii="Times New Roman" w:hAnsi="Times New Roman"/>
                <w:color w:val="FF0000"/>
                <w:sz w:val="24"/>
                <w:szCs w:val="24"/>
              </w:rPr>
            </w:pPr>
          </w:p>
          <w:p w14:paraId="3E018572" w14:textId="77777777" w:rsidR="00FC01FD" w:rsidRDefault="00FC01FD" w:rsidP="0006554B">
            <w:pPr>
              <w:pStyle w:val="NoSpacing"/>
              <w:ind w:right="180"/>
              <w:jc w:val="both"/>
              <w:rPr>
                <w:rFonts w:ascii="Times New Roman" w:hAnsi="Times New Roman"/>
                <w:sz w:val="24"/>
                <w:szCs w:val="24"/>
                <w:lang w:val="de-DE"/>
              </w:rPr>
            </w:pPr>
          </w:p>
        </w:tc>
      </w:tr>
      <w:tr w:rsidR="00FC01FD" w14:paraId="4C6C7274" w14:textId="77777777" w:rsidTr="0006554B">
        <w:trPr>
          <w:gridBefore w:val="1"/>
          <w:gridAfter w:val="1"/>
          <w:wBefore w:w="709" w:type="dxa"/>
          <w:wAfter w:w="625" w:type="dxa"/>
          <w:trHeight w:val="81"/>
        </w:trPr>
        <w:tc>
          <w:tcPr>
            <w:tcW w:w="10348" w:type="dxa"/>
          </w:tcPr>
          <w:p w14:paraId="6F0C7835" w14:textId="77777777" w:rsidR="00FC01FD" w:rsidRDefault="00FC01FD" w:rsidP="0006554B">
            <w:pPr>
              <w:pStyle w:val="NoSpacing"/>
              <w:jc w:val="both"/>
              <w:rPr>
                <w:rFonts w:ascii="Times New Roman" w:hAnsi="Times New Roman"/>
                <w:sz w:val="24"/>
                <w:szCs w:val="24"/>
                <w:lang w:val="de-DE"/>
              </w:rPr>
            </w:pPr>
          </w:p>
        </w:tc>
      </w:tr>
      <w:tr w:rsidR="00FC01FD" w14:paraId="1161DE4F" w14:textId="77777777" w:rsidTr="0006554B">
        <w:trPr>
          <w:gridBefore w:val="1"/>
          <w:gridAfter w:val="1"/>
          <w:wBefore w:w="709" w:type="dxa"/>
          <w:wAfter w:w="625" w:type="dxa"/>
          <w:trHeight w:val="81"/>
        </w:trPr>
        <w:tc>
          <w:tcPr>
            <w:tcW w:w="10348" w:type="dxa"/>
          </w:tcPr>
          <w:p w14:paraId="776FA6E0" w14:textId="77777777" w:rsidR="00FC01FD" w:rsidRDefault="00FC01FD" w:rsidP="0006554B">
            <w:pPr>
              <w:pStyle w:val="NoSpacing"/>
              <w:jc w:val="both"/>
              <w:rPr>
                <w:rFonts w:ascii="Times New Roman" w:hAnsi="Times New Roman"/>
                <w:sz w:val="24"/>
                <w:szCs w:val="24"/>
                <w:lang w:val="de-DE"/>
              </w:rPr>
            </w:pPr>
          </w:p>
        </w:tc>
      </w:tr>
      <w:tr w:rsidR="00FC01FD" w14:paraId="1E8213AE" w14:textId="77777777" w:rsidTr="0006554B">
        <w:trPr>
          <w:gridBefore w:val="1"/>
          <w:gridAfter w:val="1"/>
          <w:wBefore w:w="709" w:type="dxa"/>
          <w:wAfter w:w="625" w:type="dxa"/>
          <w:trHeight w:val="180"/>
        </w:trPr>
        <w:tc>
          <w:tcPr>
            <w:tcW w:w="10348" w:type="dxa"/>
          </w:tcPr>
          <w:p w14:paraId="729A24C8" w14:textId="77777777" w:rsidR="00FC01FD" w:rsidRDefault="00FC01FD" w:rsidP="0006554B">
            <w:pPr>
              <w:pStyle w:val="NoSpacing"/>
              <w:jc w:val="both"/>
              <w:rPr>
                <w:rFonts w:ascii="Times New Roman" w:hAnsi="Times New Roman"/>
                <w:sz w:val="24"/>
                <w:szCs w:val="24"/>
                <w:lang w:val="de-DE"/>
              </w:rPr>
            </w:pPr>
          </w:p>
        </w:tc>
      </w:tr>
      <w:tr w:rsidR="00FC01FD" w14:paraId="212BA7C4" w14:textId="77777777" w:rsidTr="0006554B">
        <w:trPr>
          <w:gridBefore w:val="1"/>
          <w:gridAfter w:val="1"/>
          <w:wBefore w:w="709" w:type="dxa"/>
          <w:wAfter w:w="625" w:type="dxa"/>
          <w:trHeight w:val="81"/>
        </w:trPr>
        <w:tc>
          <w:tcPr>
            <w:tcW w:w="10348" w:type="dxa"/>
          </w:tcPr>
          <w:p w14:paraId="5FCE8D1B" w14:textId="77777777" w:rsidR="00AE7F51" w:rsidRDefault="00AE7F51" w:rsidP="0006554B">
            <w:pPr>
              <w:pStyle w:val="NoSpacing"/>
              <w:jc w:val="both"/>
              <w:rPr>
                <w:rFonts w:ascii="Times New Roman" w:hAnsi="Times New Roman"/>
                <w:b/>
                <w:bCs/>
                <w:sz w:val="24"/>
                <w:szCs w:val="24"/>
                <w:u w:val="single"/>
              </w:rPr>
            </w:pPr>
          </w:p>
          <w:p w14:paraId="5CBA95E8" w14:textId="77777777" w:rsidR="00AE7F51" w:rsidRDefault="00AE7F51" w:rsidP="0006554B">
            <w:pPr>
              <w:pStyle w:val="NoSpacing"/>
              <w:jc w:val="both"/>
              <w:rPr>
                <w:rFonts w:ascii="Times New Roman" w:hAnsi="Times New Roman"/>
                <w:b/>
                <w:bCs/>
                <w:sz w:val="24"/>
                <w:szCs w:val="24"/>
                <w:u w:val="single"/>
              </w:rPr>
            </w:pPr>
          </w:p>
          <w:p w14:paraId="47DE8816" w14:textId="77777777" w:rsidR="00AE7F51" w:rsidRDefault="00AE7F51" w:rsidP="0006554B">
            <w:pPr>
              <w:pStyle w:val="NoSpacing"/>
              <w:jc w:val="both"/>
              <w:rPr>
                <w:rFonts w:ascii="Times New Roman" w:hAnsi="Times New Roman"/>
                <w:b/>
                <w:bCs/>
                <w:sz w:val="24"/>
                <w:szCs w:val="24"/>
                <w:u w:val="single"/>
              </w:rPr>
            </w:pPr>
          </w:p>
          <w:p w14:paraId="069A6B31" w14:textId="77777777" w:rsidR="00AE7F51" w:rsidRDefault="00AE7F51" w:rsidP="0006554B">
            <w:pPr>
              <w:pStyle w:val="NoSpacing"/>
              <w:jc w:val="both"/>
              <w:rPr>
                <w:rFonts w:ascii="Times New Roman" w:hAnsi="Times New Roman"/>
                <w:b/>
                <w:bCs/>
                <w:sz w:val="24"/>
                <w:szCs w:val="24"/>
                <w:u w:val="single"/>
              </w:rPr>
            </w:pPr>
          </w:p>
          <w:p w14:paraId="700AB9CA" w14:textId="77777777" w:rsidR="00AE7F51" w:rsidRDefault="00AE7F51" w:rsidP="0006554B">
            <w:pPr>
              <w:pStyle w:val="NoSpacing"/>
              <w:jc w:val="both"/>
              <w:rPr>
                <w:rFonts w:ascii="Times New Roman" w:hAnsi="Times New Roman"/>
                <w:b/>
                <w:bCs/>
                <w:sz w:val="24"/>
                <w:szCs w:val="24"/>
                <w:u w:val="single"/>
              </w:rPr>
            </w:pPr>
          </w:p>
          <w:p w14:paraId="4FA6A369" w14:textId="77777777" w:rsidR="00AE7F51" w:rsidRDefault="00AE7F51" w:rsidP="0006554B">
            <w:pPr>
              <w:pStyle w:val="NoSpacing"/>
              <w:jc w:val="both"/>
              <w:rPr>
                <w:rFonts w:ascii="Times New Roman" w:hAnsi="Times New Roman"/>
                <w:b/>
                <w:bCs/>
                <w:sz w:val="24"/>
                <w:szCs w:val="24"/>
                <w:u w:val="single"/>
              </w:rPr>
            </w:pPr>
          </w:p>
          <w:p w14:paraId="628EB24F" w14:textId="77777777" w:rsidR="00AE7F51" w:rsidRDefault="00AE7F51" w:rsidP="0006554B">
            <w:pPr>
              <w:pStyle w:val="NoSpacing"/>
              <w:jc w:val="both"/>
              <w:rPr>
                <w:rFonts w:ascii="Times New Roman" w:hAnsi="Times New Roman"/>
                <w:b/>
                <w:bCs/>
                <w:sz w:val="24"/>
                <w:szCs w:val="24"/>
                <w:u w:val="single"/>
              </w:rPr>
            </w:pPr>
          </w:p>
          <w:p w14:paraId="287BFCFC" w14:textId="77777777" w:rsidR="00AE7F51" w:rsidRDefault="00AE7F51" w:rsidP="0006554B">
            <w:pPr>
              <w:pStyle w:val="NoSpacing"/>
              <w:jc w:val="both"/>
              <w:rPr>
                <w:rFonts w:ascii="Times New Roman" w:hAnsi="Times New Roman"/>
                <w:b/>
                <w:bCs/>
                <w:sz w:val="24"/>
                <w:szCs w:val="24"/>
                <w:u w:val="single"/>
              </w:rPr>
            </w:pPr>
          </w:p>
          <w:p w14:paraId="546E40F1" w14:textId="77777777" w:rsidR="00AE7F51" w:rsidRDefault="00AE7F51" w:rsidP="0006554B">
            <w:pPr>
              <w:pStyle w:val="NoSpacing"/>
              <w:jc w:val="both"/>
              <w:rPr>
                <w:rFonts w:ascii="Times New Roman" w:hAnsi="Times New Roman"/>
                <w:b/>
                <w:bCs/>
                <w:sz w:val="24"/>
                <w:szCs w:val="24"/>
                <w:u w:val="single"/>
              </w:rPr>
            </w:pPr>
          </w:p>
          <w:p w14:paraId="2F8832B3" w14:textId="77777777" w:rsidR="00AE7F51" w:rsidRDefault="00AE7F51" w:rsidP="0006554B">
            <w:pPr>
              <w:pStyle w:val="NoSpacing"/>
              <w:jc w:val="both"/>
              <w:rPr>
                <w:rFonts w:ascii="Times New Roman" w:hAnsi="Times New Roman"/>
                <w:b/>
                <w:bCs/>
                <w:sz w:val="24"/>
                <w:szCs w:val="24"/>
                <w:u w:val="single"/>
              </w:rPr>
            </w:pPr>
          </w:p>
          <w:p w14:paraId="093AF159" w14:textId="77777777" w:rsidR="00AE7F51" w:rsidRDefault="00AE7F51" w:rsidP="0006554B">
            <w:pPr>
              <w:pStyle w:val="NoSpacing"/>
              <w:jc w:val="both"/>
              <w:rPr>
                <w:rFonts w:ascii="Times New Roman" w:hAnsi="Times New Roman"/>
                <w:b/>
                <w:bCs/>
                <w:sz w:val="24"/>
                <w:szCs w:val="24"/>
                <w:u w:val="single"/>
              </w:rPr>
            </w:pPr>
          </w:p>
          <w:p w14:paraId="66251299" w14:textId="77777777" w:rsidR="00AE7F51" w:rsidRDefault="00AE7F51" w:rsidP="0006554B">
            <w:pPr>
              <w:pStyle w:val="NoSpacing"/>
              <w:jc w:val="both"/>
              <w:rPr>
                <w:rFonts w:ascii="Times New Roman" w:hAnsi="Times New Roman"/>
                <w:b/>
                <w:bCs/>
                <w:sz w:val="24"/>
                <w:szCs w:val="24"/>
                <w:u w:val="single"/>
              </w:rPr>
            </w:pPr>
          </w:p>
          <w:p w14:paraId="490AEB60" w14:textId="77777777" w:rsidR="00AE7F51" w:rsidRDefault="00AE7F51" w:rsidP="0006554B">
            <w:pPr>
              <w:pStyle w:val="NoSpacing"/>
              <w:jc w:val="both"/>
              <w:rPr>
                <w:rFonts w:ascii="Times New Roman" w:hAnsi="Times New Roman"/>
                <w:b/>
                <w:bCs/>
                <w:sz w:val="24"/>
                <w:szCs w:val="24"/>
                <w:u w:val="single"/>
              </w:rPr>
            </w:pPr>
          </w:p>
          <w:p w14:paraId="3EC9D8D9" w14:textId="77777777" w:rsidR="00AE7F51" w:rsidRDefault="00AE7F51" w:rsidP="0006554B">
            <w:pPr>
              <w:pStyle w:val="NoSpacing"/>
              <w:jc w:val="both"/>
              <w:rPr>
                <w:rFonts w:ascii="Times New Roman" w:hAnsi="Times New Roman"/>
                <w:b/>
                <w:bCs/>
                <w:sz w:val="24"/>
                <w:szCs w:val="24"/>
                <w:u w:val="single"/>
              </w:rPr>
            </w:pPr>
          </w:p>
          <w:p w14:paraId="303D6E03" w14:textId="77777777" w:rsidR="00AE7F51" w:rsidRDefault="00AE7F51" w:rsidP="0006554B">
            <w:pPr>
              <w:pStyle w:val="NoSpacing"/>
              <w:jc w:val="both"/>
              <w:rPr>
                <w:rFonts w:ascii="Times New Roman" w:hAnsi="Times New Roman"/>
                <w:b/>
                <w:bCs/>
                <w:sz w:val="24"/>
                <w:szCs w:val="24"/>
                <w:u w:val="single"/>
              </w:rPr>
            </w:pPr>
          </w:p>
          <w:p w14:paraId="304389BC" w14:textId="77777777" w:rsidR="00AE7F51" w:rsidRDefault="00AE7F51" w:rsidP="0006554B">
            <w:pPr>
              <w:pStyle w:val="NoSpacing"/>
              <w:jc w:val="both"/>
              <w:rPr>
                <w:rFonts w:ascii="Times New Roman" w:hAnsi="Times New Roman"/>
                <w:b/>
                <w:bCs/>
                <w:sz w:val="24"/>
                <w:szCs w:val="24"/>
                <w:u w:val="single"/>
              </w:rPr>
            </w:pPr>
          </w:p>
          <w:p w14:paraId="072B7959" w14:textId="77777777" w:rsidR="00AE7F51" w:rsidRDefault="00AE7F51" w:rsidP="0006554B">
            <w:pPr>
              <w:pStyle w:val="NoSpacing"/>
              <w:jc w:val="both"/>
              <w:rPr>
                <w:rFonts w:ascii="Times New Roman" w:hAnsi="Times New Roman"/>
                <w:b/>
                <w:bCs/>
                <w:sz w:val="24"/>
                <w:szCs w:val="24"/>
                <w:u w:val="single"/>
              </w:rPr>
            </w:pPr>
          </w:p>
          <w:p w14:paraId="52EC6BAB" w14:textId="77777777" w:rsidR="00AE7F51" w:rsidRDefault="00AE7F51" w:rsidP="0006554B">
            <w:pPr>
              <w:pStyle w:val="NoSpacing"/>
              <w:jc w:val="both"/>
              <w:rPr>
                <w:rFonts w:ascii="Times New Roman" w:hAnsi="Times New Roman"/>
                <w:b/>
                <w:bCs/>
                <w:sz w:val="24"/>
                <w:szCs w:val="24"/>
                <w:u w:val="single"/>
              </w:rPr>
            </w:pPr>
          </w:p>
          <w:p w14:paraId="2DC8989D" w14:textId="77777777" w:rsidR="00AE7F51" w:rsidRDefault="00AE7F51" w:rsidP="0006554B">
            <w:pPr>
              <w:pStyle w:val="NoSpacing"/>
              <w:jc w:val="both"/>
              <w:rPr>
                <w:rFonts w:ascii="Times New Roman" w:hAnsi="Times New Roman"/>
                <w:b/>
                <w:bCs/>
                <w:sz w:val="24"/>
                <w:szCs w:val="24"/>
                <w:u w:val="single"/>
              </w:rPr>
            </w:pPr>
          </w:p>
          <w:p w14:paraId="4D0CA133" w14:textId="77777777" w:rsidR="00AE7F51" w:rsidRDefault="00AE7F51" w:rsidP="0006554B">
            <w:pPr>
              <w:pStyle w:val="NoSpacing"/>
              <w:jc w:val="both"/>
              <w:rPr>
                <w:rFonts w:ascii="Times New Roman" w:hAnsi="Times New Roman"/>
                <w:b/>
                <w:bCs/>
                <w:sz w:val="24"/>
                <w:szCs w:val="24"/>
                <w:u w:val="single"/>
              </w:rPr>
            </w:pPr>
          </w:p>
          <w:p w14:paraId="6B2DCC28" w14:textId="77777777" w:rsidR="00AE7F51" w:rsidRDefault="00AE7F51" w:rsidP="0006554B">
            <w:pPr>
              <w:pStyle w:val="NoSpacing"/>
              <w:jc w:val="both"/>
              <w:rPr>
                <w:rFonts w:ascii="Times New Roman" w:hAnsi="Times New Roman"/>
                <w:b/>
                <w:bCs/>
                <w:sz w:val="24"/>
                <w:szCs w:val="24"/>
                <w:u w:val="single"/>
              </w:rPr>
            </w:pPr>
          </w:p>
          <w:p w14:paraId="6BB0C2EC" w14:textId="77777777" w:rsidR="00AE7F51" w:rsidRDefault="00AE7F51" w:rsidP="0006554B">
            <w:pPr>
              <w:pStyle w:val="NoSpacing"/>
              <w:jc w:val="both"/>
              <w:rPr>
                <w:rFonts w:ascii="Times New Roman" w:hAnsi="Times New Roman"/>
                <w:b/>
                <w:bCs/>
                <w:sz w:val="24"/>
                <w:szCs w:val="24"/>
                <w:u w:val="single"/>
              </w:rPr>
            </w:pPr>
          </w:p>
          <w:p w14:paraId="73BB4D8E" w14:textId="77777777" w:rsidR="00AE7F51" w:rsidRDefault="00AE7F51" w:rsidP="0006554B">
            <w:pPr>
              <w:pStyle w:val="NoSpacing"/>
              <w:jc w:val="both"/>
              <w:rPr>
                <w:rFonts w:ascii="Times New Roman" w:hAnsi="Times New Roman"/>
                <w:b/>
                <w:bCs/>
                <w:sz w:val="24"/>
                <w:szCs w:val="24"/>
                <w:u w:val="single"/>
              </w:rPr>
            </w:pPr>
          </w:p>
          <w:p w14:paraId="26565407" w14:textId="77777777" w:rsidR="00AE7F51" w:rsidRDefault="00AE7F51" w:rsidP="0006554B">
            <w:pPr>
              <w:pStyle w:val="NoSpacing"/>
              <w:jc w:val="both"/>
              <w:rPr>
                <w:rFonts w:ascii="Times New Roman" w:hAnsi="Times New Roman"/>
                <w:b/>
                <w:bCs/>
                <w:sz w:val="24"/>
                <w:szCs w:val="24"/>
                <w:u w:val="single"/>
              </w:rPr>
            </w:pPr>
          </w:p>
          <w:p w14:paraId="7EC21E2B" w14:textId="77777777" w:rsidR="00AE7F51" w:rsidRDefault="00AE7F51" w:rsidP="0006554B">
            <w:pPr>
              <w:pStyle w:val="NoSpacing"/>
              <w:jc w:val="both"/>
              <w:rPr>
                <w:rFonts w:ascii="Times New Roman" w:hAnsi="Times New Roman"/>
                <w:b/>
                <w:bCs/>
                <w:sz w:val="24"/>
                <w:szCs w:val="24"/>
                <w:u w:val="single"/>
              </w:rPr>
            </w:pPr>
          </w:p>
          <w:p w14:paraId="0E7AB56B" w14:textId="77777777" w:rsidR="00AE7F51" w:rsidRDefault="00AE7F51" w:rsidP="0006554B">
            <w:pPr>
              <w:pStyle w:val="NoSpacing"/>
              <w:jc w:val="both"/>
              <w:rPr>
                <w:rFonts w:ascii="Times New Roman" w:hAnsi="Times New Roman"/>
                <w:b/>
                <w:bCs/>
                <w:sz w:val="24"/>
                <w:szCs w:val="24"/>
                <w:u w:val="single"/>
              </w:rPr>
            </w:pPr>
          </w:p>
          <w:p w14:paraId="38E756F4" w14:textId="77777777" w:rsidR="00AE7F51" w:rsidRDefault="00AE7F51" w:rsidP="0006554B">
            <w:pPr>
              <w:pStyle w:val="NoSpacing"/>
              <w:jc w:val="both"/>
              <w:rPr>
                <w:rFonts w:ascii="Times New Roman" w:hAnsi="Times New Roman"/>
                <w:b/>
                <w:bCs/>
                <w:sz w:val="24"/>
                <w:szCs w:val="24"/>
                <w:u w:val="single"/>
              </w:rPr>
            </w:pPr>
          </w:p>
          <w:p w14:paraId="7387CD02" w14:textId="77777777" w:rsidR="00AE7F51" w:rsidRDefault="00AE7F51" w:rsidP="0006554B">
            <w:pPr>
              <w:pStyle w:val="NoSpacing"/>
              <w:jc w:val="both"/>
              <w:rPr>
                <w:rFonts w:ascii="Times New Roman" w:hAnsi="Times New Roman"/>
                <w:b/>
                <w:bCs/>
                <w:sz w:val="24"/>
                <w:szCs w:val="24"/>
                <w:u w:val="single"/>
              </w:rPr>
            </w:pPr>
          </w:p>
          <w:p w14:paraId="527156C7" w14:textId="77777777" w:rsidR="00AE7F51" w:rsidRDefault="00AE7F51" w:rsidP="0006554B">
            <w:pPr>
              <w:pStyle w:val="NoSpacing"/>
              <w:jc w:val="both"/>
              <w:rPr>
                <w:rFonts w:ascii="Times New Roman" w:hAnsi="Times New Roman"/>
                <w:b/>
                <w:bCs/>
                <w:sz w:val="24"/>
                <w:szCs w:val="24"/>
                <w:u w:val="single"/>
              </w:rPr>
            </w:pPr>
          </w:p>
          <w:p w14:paraId="61444422" w14:textId="77777777" w:rsidR="00AE7F51" w:rsidRDefault="00AE7F51" w:rsidP="0006554B">
            <w:pPr>
              <w:pStyle w:val="NoSpacing"/>
              <w:jc w:val="both"/>
              <w:rPr>
                <w:rFonts w:ascii="Times New Roman" w:hAnsi="Times New Roman"/>
                <w:b/>
                <w:bCs/>
                <w:sz w:val="24"/>
                <w:szCs w:val="24"/>
                <w:u w:val="single"/>
              </w:rPr>
            </w:pPr>
          </w:p>
          <w:p w14:paraId="1DD37AA3" w14:textId="77777777" w:rsidR="00AE7F51" w:rsidRDefault="00AE7F51" w:rsidP="0006554B">
            <w:pPr>
              <w:pStyle w:val="NoSpacing"/>
              <w:jc w:val="both"/>
              <w:rPr>
                <w:rFonts w:ascii="Times New Roman" w:hAnsi="Times New Roman"/>
                <w:b/>
                <w:bCs/>
                <w:sz w:val="24"/>
                <w:szCs w:val="24"/>
                <w:u w:val="single"/>
              </w:rPr>
            </w:pPr>
          </w:p>
          <w:p w14:paraId="0CB19FC7" w14:textId="77777777" w:rsidR="00AE7F51" w:rsidRDefault="00AE7F51" w:rsidP="0006554B">
            <w:pPr>
              <w:pStyle w:val="NoSpacing"/>
              <w:jc w:val="both"/>
              <w:rPr>
                <w:rFonts w:ascii="Times New Roman" w:hAnsi="Times New Roman"/>
                <w:b/>
                <w:bCs/>
                <w:sz w:val="24"/>
                <w:szCs w:val="24"/>
                <w:u w:val="single"/>
              </w:rPr>
            </w:pPr>
          </w:p>
          <w:p w14:paraId="05221482" w14:textId="77777777" w:rsidR="00AE7F51" w:rsidRDefault="00AE7F51" w:rsidP="0006554B">
            <w:pPr>
              <w:pStyle w:val="NoSpacing"/>
              <w:jc w:val="both"/>
              <w:rPr>
                <w:rFonts w:ascii="Times New Roman" w:hAnsi="Times New Roman"/>
                <w:b/>
                <w:bCs/>
                <w:sz w:val="24"/>
                <w:szCs w:val="24"/>
                <w:u w:val="single"/>
              </w:rPr>
            </w:pPr>
          </w:p>
          <w:p w14:paraId="599C9047" w14:textId="77777777" w:rsidR="00AE7F51" w:rsidRDefault="00AE7F51" w:rsidP="0006554B">
            <w:pPr>
              <w:pStyle w:val="NoSpacing"/>
              <w:jc w:val="both"/>
              <w:rPr>
                <w:rFonts w:ascii="Times New Roman" w:hAnsi="Times New Roman"/>
                <w:b/>
                <w:bCs/>
                <w:sz w:val="24"/>
                <w:szCs w:val="24"/>
                <w:u w:val="single"/>
              </w:rPr>
            </w:pPr>
          </w:p>
          <w:p w14:paraId="518CB09E" w14:textId="77777777" w:rsidR="00AE7F51" w:rsidRDefault="00AE7F51" w:rsidP="0006554B">
            <w:pPr>
              <w:pStyle w:val="NoSpacing"/>
              <w:jc w:val="both"/>
              <w:rPr>
                <w:rFonts w:ascii="Times New Roman" w:hAnsi="Times New Roman"/>
                <w:b/>
                <w:bCs/>
                <w:sz w:val="24"/>
                <w:szCs w:val="24"/>
                <w:u w:val="single"/>
              </w:rPr>
            </w:pPr>
          </w:p>
          <w:p w14:paraId="7F39B9F9" w14:textId="6657CE28" w:rsidR="00FC01FD" w:rsidRPr="00323971" w:rsidRDefault="00FC01FD" w:rsidP="0006554B">
            <w:pPr>
              <w:pStyle w:val="NoSpacing"/>
              <w:jc w:val="both"/>
              <w:rPr>
                <w:rFonts w:ascii="Times New Roman" w:hAnsi="Times New Roman"/>
                <w:b/>
                <w:bCs/>
                <w:sz w:val="24"/>
                <w:szCs w:val="24"/>
                <w:u w:val="single"/>
              </w:rPr>
            </w:pPr>
            <w:r w:rsidRPr="00323971">
              <w:rPr>
                <w:rFonts w:ascii="Times New Roman" w:hAnsi="Times New Roman"/>
                <w:b/>
                <w:bCs/>
                <w:sz w:val="24"/>
                <w:szCs w:val="24"/>
                <w:u w:val="single"/>
              </w:rPr>
              <w:t xml:space="preserve">PRILOG  8. </w:t>
            </w:r>
          </w:p>
          <w:p w14:paraId="64A07566" w14:textId="77777777" w:rsidR="00FC01FD" w:rsidRDefault="00FC01FD" w:rsidP="0006554B">
            <w:pPr>
              <w:pStyle w:val="NoSpacing"/>
              <w:ind w:left="-672" w:firstLine="672"/>
              <w:jc w:val="center"/>
              <w:rPr>
                <w:rFonts w:ascii="Times New Roman" w:hAnsi="Times New Roman"/>
                <w:b/>
                <w:bCs/>
                <w:sz w:val="24"/>
                <w:szCs w:val="24"/>
              </w:rPr>
            </w:pPr>
            <w:r w:rsidRPr="00323971">
              <w:rPr>
                <w:rFonts w:ascii="Times New Roman" w:hAnsi="Times New Roman"/>
                <w:b/>
                <w:bCs/>
                <w:sz w:val="24"/>
                <w:szCs w:val="24"/>
              </w:rPr>
              <w:t>POTVRDA</w:t>
            </w:r>
          </w:p>
          <w:p w14:paraId="7AC4B247" w14:textId="77777777" w:rsidR="00FC01FD" w:rsidRPr="00323971" w:rsidRDefault="00FC01FD" w:rsidP="0006554B">
            <w:pPr>
              <w:pStyle w:val="NoSpacing"/>
              <w:ind w:left="-672" w:firstLine="672"/>
              <w:jc w:val="center"/>
              <w:rPr>
                <w:rFonts w:ascii="Times New Roman" w:hAnsi="Times New Roman"/>
                <w:sz w:val="24"/>
                <w:szCs w:val="24"/>
              </w:rPr>
            </w:pPr>
          </w:p>
          <w:tbl>
            <w:tblPr>
              <w:tblW w:w="0" w:type="auto"/>
              <w:tblCellSpacing w:w="15" w:type="dxa"/>
              <w:tblLayout w:type="fixed"/>
              <w:tblCellMar>
                <w:top w:w="15" w:type="dxa"/>
                <w:left w:w="15" w:type="dxa"/>
                <w:bottom w:w="15" w:type="dxa"/>
                <w:right w:w="15" w:type="dxa"/>
              </w:tblCellMar>
              <w:tblLook w:val="06A0" w:firstRow="1" w:lastRow="0" w:firstColumn="1" w:lastColumn="0" w:noHBand="1" w:noVBand="1"/>
            </w:tblPr>
            <w:tblGrid>
              <w:gridCol w:w="5550"/>
            </w:tblGrid>
            <w:tr w:rsidR="00FC01FD" w:rsidRPr="00323971" w14:paraId="5CE3B7D5" w14:textId="77777777" w:rsidTr="0006554B">
              <w:trPr>
                <w:tblCellSpacing w:w="15" w:type="dxa"/>
              </w:trPr>
              <w:tc>
                <w:tcPr>
                  <w:tcW w:w="5490" w:type="dxa"/>
                  <w:tcMar>
                    <w:top w:w="45" w:type="dxa"/>
                    <w:left w:w="45" w:type="dxa"/>
                    <w:bottom w:w="45" w:type="dxa"/>
                    <w:right w:w="45" w:type="dxa"/>
                  </w:tcMar>
                  <w:vAlign w:val="center"/>
                </w:tcPr>
                <w:p w14:paraId="66F84108" w14:textId="77777777" w:rsidR="00FC01FD" w:rsidRPr="00323971" w:rsidRDefault="00FC01FD" w:rsidP="0006554B">
                  <w:pPr>
                    <w:pStyle w:val="NoSpacing"/>
                    <w:ind w:left="-672" w:firstLine="672"/>
                    <w:jc w:val="both"/>
                    <w:rPr>
                      <w:rFonts w:ascii="Times New Roman" w:hAnsi="Times New Roman"/>
                      <w:sz w:val="24"/>
                      <w:szCs w:val="24"/>
                    </w:rPr>
                  </w:pPr>
                  <w:r w:rsidRPr="00323971">
                    <w:rPr>
                      <w:rFonts w:ascii="Times New Roman" w:hAnsi="Times New Roman"/>
                      <w:b/>
                      <w:bCs/>
                      <w:sz w:val="24"/>
                      <w:szCs w:val="24"/>
                    </w:rPr>
                    <w:t>(a)</w:t>
                  </w:r>
                </w:p>
              </w:tc>
            </w:tr>
            <w:tr w:rsidR="00FC01FD" w:rsidRPr="00323971" w14:paraId="351D9A49" w14:textId="77777777" w:rsidTr="0006554B">
              <w:trPr>
                <w:tblCellSpacing w:w="15" w:type="dxa"/>
              </w:trPr>
              <w:tc>
                <w:tcPr>
                  <w:tcW w:w="5490" w:type="dxa"/>
                  <w:tcMar>
                    <w:top w:w="45" w:type="dxa"/>
                    <w:left w:w="45" w:type="dxa"/>
                    <w:bottom w:w="45" w:type="dxa"/>
                    <w:right w:w="45" w:type="dxa"/>
                  </w:tcMar>
                  <w:vAlign w:val="center"/>
                </w:tcPr>
                <w:p w14:paraId="27103DBF" w14:textId="77777777" w:rsidR="00FC01FD" w:rsidRPr="00323971" w:rsidRDefault="00FC01FD" w:rsidP="0006554B">
                  <w:pPr>
                    <w:pStyle w:val="NoSpacing"/>
                    <w:ind w:left="-672" w:firstLine="672"/>
                    <w:jc w:val="both"/>
                    <w:rPr>
                      <w:rFonts w:ascii="Times New Roman" w:hAnsi="Times New Roman"/>
                      <w:sz w:val="24"/>
                      <w:szCs w:val="24"/>
                    </w:rPr>
                  </w:pPr>
                  <w:r w:rsidRPr="00323971">
                    <w:rPr>
                      <w:rFonts w:ascii="Times New Roman" w:hAnsi="Times New Roman"/>
                      <w:sz w:val="24"/>
                      <w:szCs w:val="24"/>
                    </w:rPr>
                    <w:t>Država izdavanja:</w:t>
                  </w:r>
                </w:p>
              </w:tc>
            </w:tr>
            <w:tr w:rsidR="00FC01FD" w:rsidRPr="00323971" w14:paraId="6CFBE600" w14:textId="77777777" w:rsidTr="0006554B">
              <w:trPr>
                <w:tblCellSpacing w:w="15" w:type="dxa"/>
              </w:trPr>
              <w:tc>
                <w:tcPr>
                  <w:tcW w:w="5490" w:type="dxa"/>
                  <w:tcMar>
                    <w:top w:w="45" w:type="dxa"/>
                    <w:left w:w="45" w:type="dxa"/>
                    <w:bottom w:w="45" w:type="dxa"/>
                    <w:right w:w="45" w:type="dxa"/>
                  </w:tcMar>
                  <w:vAlign w:val="center"/>
                </w:tcPr>
                <w:p w14:paraId="4BB4AA73" w14:textId="77777777" w:rsidR="00FC01FD" w:rsidRPr="00323971" w:rsidRDefault="00FC01FD" w:rsidP="0006554B">
                  <w:pPr>
                    <w:pStyle w:val="NoSpacing"/>
                    <w:ind w:left="-672" w:firstLine="672"/>
                    <w:jc w:val="both"/>
                    <w:rPr>
                      <w:rFonts w:ascii="Times New Roman" w:hAnsi="Times New Roman"/>
                      <w:sz w:val="24"/>
                      <w:szCs w:val="24"/>
                    </w:rPr>
                  </w:pPr>
                  <w:r w:rsidRPr="00323971">
                    <w:rPr>
                      <w:rFonts w:ascii="Times New Roman" w:hAnsi="Times New Roman"/>
                      <w:sz w:val="24"/>
                      <w:szCs w:val="24"/>
                    </w:rPr>
                    <w:t>Država izvršenja:</w:t>
                  </w:r>
                </w:p>
              </w:tc>
            </w:tr>
            <w:tr w:rsidR="00FC01FD" w:rsidRPr="00323971" w14:paraId="7F71E915" w14:textId="77777777" w:rsidTr="0006554B">
              <w:trPr>
                <w:tblCellSpacing w:w="15" w:type="dxa"/>
              </w:trPr>
              <w:tc>
                <w:tcPr>
                  <w:tcW w:w="5490" w:type="dxa"/>
                  <w:tcMar>
                    <w:top w:w="45" w:type="dxa"/>
                    <w:left w:w="45" w:type="dxa"/>
                    <w:bottom w:w="45" w:type="dxa"/>
                    <w:right w:w="45" w:type="dxa"/>
                  </w:tcMar>
                  <w:vAlign w:val="center"/>
                </w:tcPr>
                <w:p w14:paraId="16B3813E" w14:textId="77777777" w:rsidR="00FC01FD" w:rsidRPr="00323971" w:rsidRDefault="00FC01FD" w:rsidP="0006554B">
                  <w:pPr>
                    <w:pStyle w:val="NoSpacing"/>
                    <w:ind w:left="-672" w:firstLine="672"/>
                    <w:jc w:val="both"/>
                    <w:rPr>
                      <w:rFonts w:ascii="Times New Roman" w:hAnsi="Times New Roman"/>
                      <w:sz w:val="24"/>
                      <w:szCs w:val="24"/>
                      <w:lang w:val="sr-Latn-ME"/>
                    </w:rPr>
                  </w:pPr>
                  <w:r w:rsidRPr="00323971">
                    <w:rPr>
                      <w:rFonts w:ascii="Times New Roman" w:hAnsi="Times New Roman"/>
                      <w:b/>
                      <w:bCs/>
                      <w:sz w:val="24"/>
                      <w:szCs w:val="24"/>
                    </w:rPr>
                    <w:t>(b) Organ koji je izrekao odluku o mjerama nadzora</w:t>
                  </w:r>
                </w:p>
              </w:tc>
            </w:tr>
          </w:tbl>
          <w:p w14:paraId="5007C85C" w14:textId="77777777" w:rsidR="00FC01FD" w:rsidRDefault="00FC01FD" w:rsidP="0006554B">
            <w:pPr>
              <w:pStyle w:val="NoSpacing"/>
              <w:ind w:left="-672" w:firstLine="672"/>
              <w:jc w:val="both"/>
              <w:rPr>
                <w:rFonts w:ascii="Times New Roman" w:hAnsi="Times New Roman"/>
                <w:sz w:val="24"/>
                <w:szCs w:val="24"/>
                <w:lang w:val="de-DE"/>
              </w:rPr>
            </w:pPr>
          </w:p>
          <w:tbl>
            <w:tblPr>
              <w:tblW w:w="10944" w:type="dxa"/>
              <w:tblCellSpacing w:w="15" w:type="dxa"/>
              <w:tblLayout w:type="fixed"/>
              <w:tblCellMar>
                <w:top w:w="15" w:type="dxa"/>
                <w:left w:w="15" w:type="dxa"/>
                <w:bottom w:w="15" w:type="dxa"/>
                <w:right w:w="15" w:type="dxa"/>
              </w:tblCellMar>
              <w:tblLook w:val="06A0" w:firstRow="1" w:lastRow="0" w:firstColumn="1" w:lastColumn="0" w:noHBand="1" w:noVBand="1"/>
            </w:tblPr>
            <w:tblGrid>
              <w:gridCol w:w="10944"/>
            </w:tblGrid>
            <w:tr w:rsidR="00FC01FD" w:rsidRPr="00C56E19" w14:paraId="338F2876" w14:textId="77777777" w:rsidTr="0006554B">
              <w:trPr>
                <w:tblCellSpacing w:w="15" w:type="dxa"/>
              </w:trPr>
              <w:tc>
                <w:tcPr>
                  <w:tcW w:w="10884" w:type="dxa"/>
                  <w:tcMar>
                    <w:top w:w="45" w:type="dxa"/>
                    <w:left w:w="45" w:type="dxa"/>
                    <w:bottom w:w="45" w:type="dxa"/>
                    <w:right w:w="45" w:type="dxa"/>
                  </w:tcMar>
                  <w:vAlign w:val="center"/>
                </w:tcPr>
                <w:p w14:paraId="559E4378" w14:textId="77777777" w:rsidR="00FC01FD" w:rsidRPr="00C56E19" w:rsidRDefault="00FC01FD" w:rsidP="0006554B">
                  <w:pPr>
                    <w:spacing w:before="100" w:beforeAutospacing="1" w:after="100" w:afterAutospacing="1"/>
                    <w:ind w:left="-672" w:firstLine="67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Službeni naziv:</w:t>
                  </w:r>
                  <w:r>
                    <w:rPr>
                      <w:rFonts w:ascii="Times New Roman" w:eastAsia="Times New Roman" w:hAnsi="Times New Roman"/>
                      <w:color w:val="000000" w:themeColor="text1"/>
                      <w:sz w:val="24"/>
                      <w:szCs w:val="24"/>
                    </w:rPr>
                    <w:t>………………………………………………………………………………………………….</w:t>
                  </w:r>
                </w:p>
              </w:tc>
            </w:tr>
            <w:tr w:rsidR="00FC01FD" w:rsidRPr="00C56E19" w14:paraId="024976D3" w14:textId="77777777" w:rsidTr="0006554B">
              <w:trPr>
                <w:tblCellSpacing w:w="15" w:type="dxa"/>
              </w:trPr>
              <w:tc>
                <w:tcPr>
                  <w:tcW w:w="10884" w:type="dxa"/>
                  <w:tcMar>
                    <w:top w:w="45" w:type="dxa"/>
                    <w:left w:w="45" w:type="dxa"/>
                    <w:bottom w:w="45" w:type="dxa"/>
                    <w:right w:w="45" w:type="dxa"/>
                  </w:tcMar>
                  <w:vAlign w:val="center"/>
                </w:tcPr>
                <w:p w14:paraId="161016DA" w14:textId="77777777" w:rsidR="00FC01FD" w:rsidRPr="00C56E19" w:rsidRDefault="00FC01FD" w:rsidP="0006554B">
                  <w:pPr>
                    <w:spacing w:before="100" w:beforeAutospacing="1" w:after="100" w:afterAutospacing="1"/>
                    <w:ind w:left="-672" w:firstLine="67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Navedite treba li pribaviti neke dodatne podatke o odluci o mjerama nadzora od:</w:t>
                  </w:r>
                </w:p>
              </w:tc>
            </w:tr>
          </w:tbl>
          <w:p w14:paraId="57603705" w14:textId="77777777" w:rsidR="00FC01FD" w:rsidRDefault="00FC01FD" w:rsidP="0006554B">
            <w:pPr>
              <w:pStyle w:val="NoSpacing"/>
              <w:ind w:left="-672" w:firstLine="672"/>
              <w:jc w:val="both"/>
              <w:rPr>
                <w:rFonts w:ascii="Times New Roman" w:hAnsi="Times New Roman"/>
                <w:sz w:val="24"/>
                <w:szCs w:val="24"/>
                <w:lang w:val="de-DE"/>
              </w:rPr>
            </w:pPr>
          </w:p>
        </w:tc>
      </w:tr>
      <w:tr w:rsidR="00FC01FD" w14:paraId="1ABA3F3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2CFD8BB"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lastRenderedPageBreak/>
              <w:t>☐</w:t>
            </w:r>
            <w:r w:rsidRPr="00C56E19">
              <w:rPr>
                <w:rFonts w:ascii="Times New Roman" w:eastAsia="Times New Roman" w:hAnsi="Times New Roman"/>
                <w:color w:val="000000" w:themeColor="text1"/>
                <w:sz w:val="24"/>
                <w:szCs w:val="24"/>
              </w:rPr>
              <w:t xml:space="preserve"> gore navedenog organa,</w:t>
            </w:r>
          </w:p>
        </w:tc>
      </w:tr>
      <w:tr w:rsidR="00FC01FD" w14:paraId="7572F93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6174304"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centralnog organa (ako ste označili ovo polje, navedite službeni naziv centralnog organa),</w:t>
            </w:r>
          </w:p>
        </w:tc>
      </w:tr>
      <w:tr w:rsidR="00FC01FD" w14:paraId="5975904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6CEE009"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drugog nadležnog organa, (ako ste označili ovo polje, navedite službeni naziv tog organa).</w:t>
            </w:r>
          </w:p>
        </w:tc>
      </w:tr>
      <w:tr w:rsidR="00FC01FD" w14:paraId="5031020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E2C2FC3"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Podaci za stupanje u vezu s nadležnim/centralnim/drugim nadležnim organom:</w:t>
            </w:r>
          </w:p>
        </w:tc>
      </w:tr>
      <w:tr w:rsidR="00FC01FD" w14:paraId="0D21B48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3271372"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Adresa:</w:t>
            </w:r>
            <w:r>
              <w:rPr>
                <w:rFonts w:ascii="Times New Roman" w:eastAsia="Times New Roman" w:hAnsi="Times New Roman"/>
                <w:color w:val="000000" w:themeColor="text1"/>
                <w:sz w:val="24"/>
                <w:szCs w:val="24"/>
              </w:rPr>
              <w:t>……………………………………………………………………………………………………….</w:t>
            </w:r>
          </w:p>
        </w:tc>
      </w:tr>
      <w:tr w:rsidR="00FC01FD" w14:paraId="684CB71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117C77B"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Telefon: (pozivni broj države) (pozivni broj/grada)</w:t>
            </w:r>
            <w:r>
              <w:rPr>
                <w:rFonts w:ascii="Times New Roman" w:eastAsia="Times New Roman" w:hAnsi="Times New Roman"/>
                <w:color w:val="000000" w:themeColor="text1"/>
                <w:sz w:val="24"/>
                <w:szCs w:val="24"/>
              </w:rPr>
              <w:t>…………………………………………………………</w:t>
            </w:r>
          </w:p>
        </w:tc>
      </w:tr>
      <w:tr w:rsidR="00FC01FD" w14:paraId="00B4E7F7"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21953E8"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Faks: (pozivni broj države) (pozivni broj/grada)</w:t>
            </w:r>
            <w:r>
              <w:rPr>
                <w:rFonts w:ascii="Times New Roman" w:eastAsia="Times New Roman" w:hAnsi="Times New Roman"/>
                <w:color w:val="000000" w:themeColor="text1"/>
                <w:sz w:val="24"/>
                <w:szCs w:val="24"/>
              </w:rPr>
              <w:t>…………………………………………………………….</w:t>
            </w:r>
          </w:p>
        </w:tc>
      </w:tr>
      <w:tr w:rsidR="00FC01FD" w14:paraId="54528C5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733ABCC"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Podaci o licu ili licima za kontakt :</w:t>
            </w:r>
            <w:r>
              <w:rPr>
                <w:rFonts w:ascii="Times New Roman" w:eastAsia="Times New Roman" w:hAnsi="Times New Roman"/>
                <w:color w:val="000000" w:themeColor="text1"/>
                <w:sz w:val="24"/>
                <w:szCs w:val="24"/>
              </w:rPr>
              <w:t>…………………………………………………………………………..</w:t>
            </w:r>
          </w:p>
        </w:tc>
      </w:tr>
      <w:tr w:rsidR="00FC01FD" w14:paraId="1677B4C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DE006F4"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Prezime:</w:t>
            </w:r>
            <w:r>
              <w:rPr>
                <w:rFonts w:ascii="Times New Roman" w:eastAsia="Times New Roman" w:hAnsi="Times New Roman"/>
                <w:color w:val="000000" w:themeColor="text1"/>
                <w:sz w:val="24"/>
                <w:szCs w:val="24"/>
              </w:rPr>
              <w:t>………………………………………………………………………………………………………</w:t>
            </w:r>
          </w:p>
        </w:tc>
      </w:tr>
      <w:tr w:rsidR="00FC01FD" w14:paraId="440E4EF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960078D"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Ime (imena):</w:t>
            </w:r>
            <w:r>
              <w:rPr>
                <w:rFonts w:ascii="Times New Roman" w:eastAsia="Times New Roman" w:hAnsi="Times New Roman"/>
                <w:color w:val="000000" w:themeColor="text1"/>
                <w:sz w:val="24"/>
                <w:szCs w:val="24"/>
              </w:rPr>
              <w:t>………………………………………………………………………………………………….</w:t>
            </w:r>
          </w:p>
        </w:tc>
      </w:tr>
      <w:tr w:rsidR="00FC01FD" w14:paraId="37FB99C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3F92489"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lastRenderedPageBreak/>
              <w:t>Položaj (titula/funkcija):</w:t>
            </w:r>
            <w:r>
              <w:rPr>
                <w:rFonts w:ascii="Times New Roman" w:eastAsia="Times New Roman" w:hAnsi="Times New Roman"/>
                <w:color w:val="000000" w:themeColor="text1"/>
                <w:sz w:val="24"/>
                <w:szCs w:val="24"/>
              </w:rPr>
              <w:t>………………………………………………………………………………………</w:t>
            </w:r>
          </w:p>
        </w:tc>
      </w:tr>
      <w:tr w:rsidR="00FC01FD" w14:paraId="4A5B994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A481507"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Telefon: (pozivni broj države) (pozivni broj/grada):</w:t>
            </w:r>
            <w:r>
              <w:rPr>
                <w:rFonts w:ascii="Times New Roman" w:eastAsia="Times New Roman" w:hAnsi="Times New Roman"/>
                <w:color w:val="000000" w:themeColor="text1"/>
                <w:sz w:val="24"/>
                <w:szCs w:val="24"/>
              </w:rPr>
              <w:t>………………………………………………………….</w:t>
            </w:r>
          </w:p>
        </w:tc>
      </w:tr>
      <w:tr w:rsidR="00FC01FD" w14:paraId="2A800EB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7148D5E"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Faks: (pozivni broj države) (pozivni broj/grada):</w:t>
            </w:r>
            <w:r>
              <w:rPr>
                <w:rFonts w:ascii="Times New Roman" w:eastAsia="Times New Roman" w:hAnsi="Times New Roman"/>
                <w:color w:val="000000" w:themeColor="text1"/>
                <w:sz w:val="24"/>
                <w:szCs w:val="24"/>
              </w:rPr>
              <w:t>……………………………………………………………..</w:t>
            </w:r>
          </w:p>
        </w:tc>
      </w:tr>
      <w:tr w:rsidR="00FC01FD" w14:paraId="25EF54E6"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DC050FB"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Elektronska adresa (ako postoji):</w:t>
            </w:r>
            <w:r>
              <w:rPr>
                <w:rFonts w:ascii="Times New Roman" w:eastAsia="Times New Roman" w:hAnsi="Times New Roman"/>
                <w:color w:val="000000" w:themeColor="text1"/>
                <w:sz w:val="24"/>
                <w:szCs w:val="24"/>
              </w:rPr>
              <w:t>………………………………………………………………………………</w:t>
            </w:r>
          </w:p>
        </w:tc>
      </w:tr>
      <w:tr w:rsidR="00FC01FD" w14:paraId="230C45BC"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998B95E"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Jezici koji se mogu koristiti za komunikaciju:</w:t>
            </w:r>
            <w:r>
              <w:rPr>
                <w:rFonts w:ascii="Times New Roman" w:eastAsia="Times New Roman" w:hAnsi="Times New Roman"/>
                <w:color w:val="000000" w:themeColor="text1"/>
                <w:sz w:val="24"/>
                <w:szCs w:val="24"/>
              </w:rPr>
              <w:t>…………………………………………………………………</w:t>
            </w:r>
          </w:p>
        </w:tc>
      </w:tr>
      <w:tr w:rsidR="00FC01FD" w14:paraId="19A222B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8DBF711" w14:textId="2B16A28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b/>
                <w:bCs/>
                <w:color w:val="000000" w:themeColor="text1"/>
                <w:sz w:val="24"/>
                <w:szCs w:val="24"/>
              </w:rPr>
              <w:t xml:space="preserve">(c) Navedite koji organ treba kontaktirati za dostavu dodatnih podataka u cilju izvršenja </w:t>
            </w:r>
            <w:r w:rsidR="00DE44D4">
              <w:rPr>
                <w:rFonts w:ascii="Times New Roman" w:eastAsia="Times New Roman" w:hAnsi="Times New Roman"/>
                <w:b/>
                <w:bCs/>
                <w:color w:val="000000" w:themeColor="text1"/>
                <w:sz w:val="24"/>
                <w:szCs w:val="24"/>
              </w:rPr>
              <w:t>probacionih mjera</w:t>
            </w:r>
            <w:r w:rsidRPr="00C56E19">
              <w:rPr>
                <w:rFonts w:ascii="Times New Roman" w:eastAsia="Times New Roman" w:hAnsi="Times New Roman"/>
                <w:b/>
                <w:bCs/>
                <w:color w:val="000000" w:themeColor="text1"/>
                <w:sz w:val="24"/>
                <w:szCs w:val="24"/>
              </w:rPr>
              <w:t>:</w:t>
            </w:r>
          </w:p>
        </w:tc>
      </w:tr>
      <w:tr w:rsidR="00FC01FD" w14:paraId="46CFF08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C1B8526"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nadležni organ naveden pod tačkom (b)</w:t>
            </w:r>
          </w:p>
        </w:tc>
      </w:tr>
      <w:tr w:rsidR="00FC01FD" w14:paraId="63ED387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24A3558"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drugi nadležni organ, ako ste označili ovo polje, navedite službeni naziv ovog organa i sljedeće podatke:</w:t>
            </w:r>
          </w:p>
        </w:tc>
      </w:tr>
      <w:tr w:rsidR="00FC01FD" w14:paraId="4D6CC53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E9B788F"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Adresa:</w:t>
            </w:r>
            <w:r>
              <w:rPr>
                <w:rFonts w:ascii="Times New Roman" w:eastAsia="Times New Roman" w:hAnsi="Times New Roman"/>
                <w:color w:val="000000" w:themeColor="text1"/>
                <w:sz w:val="24"/>
                <w:szCs w:val="24"/>
              </w:rPr>
              <w:t>…………………………………………………………………………………………………………...</w:t>
            </w:r>
          </w:p>
        </w:tc>
      </w:tr>
      <w:tr w:rsidR="00FC01FD" w14:paraId="7F998D49"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0D5A7F7"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Telefon: (pozivni broj države) (pozivni broj/grada)</w:t>
            </w:r>
            <w:r>
              <w:rPr>
                <w:rFonts w:ascii="Times New Roman" w:eastAsia="Times New Roman" w:hAnsi="Times New Roman"/>
                <w:color w:val="000000" w:themeColor="text1"/>
                <w:sz w:val="24"/>
                <w:szCs w:val="24"/>
              </w:rPr>
              <w:t>……………………………………………………………..</w:t>
            </w:r>
          </w:p>
        </w:tc>
      </w:tr>
      <w:tr w:rsidR="00FC01FD" w14:paraId="4176A0B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0CE3290"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Faks: (pozivni broj države) (pozivni broj/grada)</w:t>
            </w:r>
            <w:r>
              <w:rPr>
                <w:rFonts w:ascii="Times New Roman" w:eastAsia="Times New Roman" w:hAnsi="Times New Roman"/>
                <w:color w:val="000000" w:themeColor="text1"/>
                <w:sz w:val="24"/>
                <w:szCs w:val="24"/>
              </w:rPr>
              <w:t>………………………………………………………………...</w:t>
            </w:r>
          </w:p>
        </w:tc>
      </w:tr>
      <w:tr w:rsidR="00FC01FD" w14:paraId="2DBAF60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EFF9318"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Podaci o licu ili licima za kontakt u tom organom:</w:t>
            </w:r>
            <w:r>
              <w:rPr>
                <w:rFonts w:ascii="Times New Roman" w:eastAsia="Times New Roman" w:hAnsi="Times New Roman"/>
                <w:color w:val="000000" w:themeColor="text1"/>
                <w:sz w:val="24"/>
                <w:szCs w:val="24"/>
              </w:rPr>
              <w:t>……………………………………………………………...</w:t>
            </w:r>
          </w:p>
        </w:tc>
      </w:tr>
      <w:tr w:rsidR="00FC01FD" w14:paraId="7D60FF7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87D638D"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Prezime:</w:t>
            </w:r>
            <w:r>
              <w:rPr>
                <w:rFonts w:ascii="Times New Roman" w:eastAsia="Times New Roman" w:hAnsi="Times New Roman"/>
                <w:color w:val="000000" w:themeColor="text1"/>
                <w:sz w:val="24"/>
                <w:szCs w:val="24"/>
              </w:rPr>
              <w:t>………………………………………………………………………………………………………….</w:t>
            </w:r>
          </w:p>
        </w:tc>
      </w:tr>
      <w:tr w:rsidR="00FC01FD" w14:paraId="5EDA35A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D35AA7D"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Ime (imena):</w:t>
            </w:r>
            <w:r>
              <w:rPr>
                <w:rFonts w:ascii="Times New Roman" w:eastAsia="Times New Roman" w:hAnsi="Times New Roman"/>
                <w:color w:val="000000" w:themeColor="text1"/>
                <w:sz w:val="24"/>
                <w:szCs w:val="24"/>
              </w:rPr>
              <w:t>……………………………………………………………………………………………………...</w:t>
            </w:r>
          </w:p>
        </w:tc>
      </w:tr>
      <w:tr w:rsidR="00FC01FD" w14:paraId="5F33FF1B"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44A3DDB"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Položaj (titula/funkcija):</w:t>
            </w:r>
            <w:r>
              <w:rPr>
                <w:rFonts w:ascii="Times New Roman" w:eastAsia="Times New Roman" w:hAnsi="Times New Roman"/>
                <w:color w:val="000000" w:themeColor="text1"/>
                <w:sz w:val="24"/>
                <w:szCs w:val="24"/>
              </w:rPr>
              <w:t>…………………………………………………………………………………………</w:t>
            </w:r>
          </w:p>
        </w:tc>
      </w:tr>
      <w:tr w:rsidR="00FC01FD" w14:paraId="583A448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8CE9515"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Tel.: (pozivni broj države) (pozivni broj/grada):</w:t>
            </w:r>
            <w:r>
              <w:rPr>
                <w:rFonts w:ascii="Times New Roman" w:eastAsia="Times New Roman" w:hAnsi="Times New Roman"/>
                <w:color w:val="000000" w:themeColor="text1"/>
                <w:sz w:val="24"/>
                <w:szCs w:val="24"/>
              </w:rPr>
              <w:t>………………………………………………………………...</w:t>
            </w:r>
          </w:p>
        </w:tc>
      </w:tr>
      <w:tr w:rsidR="00FC01FD" w14:paraId="4945988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E630F0F"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Faks: (pozivni broj države) (pozivni broj/grada):</w:t>
            </w:r>
            <w:r>
              <w:rPr>
                <w:rFonts w:ascii="Times New Roman" w:eastAsia="Times New Roman" w:hAnsi="Times New Roman"/>
                <w:color w:val="000000" w:themeColor="text1"/>
                <w:sz w:val="24"/>
                <w:szCs w:val="24"/>
              </w:rPr>
              <w:t>………………………………………………………………..</w:t>
            </w:r>
          </w:p>
        </w:tc>
      </w:tr>
      <w:tr w:rsidR="00FC01FD" w14:paraId="0A0DC12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DF84F7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E-mail adresa (ako postoji):</w:t>
            </w:r>
            <w:r>
              <w:rPr>
                <w:rFonts w:ascii="Times New Roman" w:eastAsia="Times New Roman" w:hAnsi="Times New Roman"/>
                <w:color w:val="000000" w:themeColor="text1"/>
                <w:sz w:val="24"/>
                <w:szCs w:val="24"/>
              </w:rPr>
              <w:t>……………………………………………………………………………………</w:t>
            </w:r>
          </w:p>
        </w:tc>
      </w:tr>
      <w:tr w:rsidR="00FC01FD" w14:paraId="4436BE4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CB7DA1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Jezici koji se mogu koristiti za komunikaciju:</w:t>
            </w:r>
            <w:r>
              <w:rPr>
                <w:rFonts w:ascii="Times New Roman" w:eastAsia="Times New Roman" w:hAnsi="Times New Roman"/>
                <w:color w:val="000000" w:themeColor="text1"/>
                <w:sz w:val="24"/>
                <w:szCs w:val="24"/>
              </w:rPr>
              <w:t>…………………………………………………………………..</w:t>
            </w:r>
          </w:p>
        </w:tc>
      </w:tr>
      <w:tr w:rsidR="00FC01FD" w14:paraId="0E4234A7"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32DC744" w14:textId="70145C19"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b/>
                <w:bCs/>
                <w:color w:val="000000" w:themeColor="text1"/>
                <w:sz w:val="24"/>
                <w:szCs w:val="24"/>
              </w:rPr>
              <w:t xml:space="preserve">(d) Podaci o fizičkoj osobi u odnosu na koju su izrečene </w:t>
            </w:r>
            <w:r w:rsidR="000D08C6">
              <w:rPr>
                <w:rFonts w:ascii="Times New Roman" w:eastAsia="Times New Roman" w:hAnsi="Times New Roman"/>
                <w:b/>
                <w:bCs/>
                <w:color w:val="000000" w:themeColor="text1"/>
                <w:sz w:val="24"/>
                <w:szCs w:val="24"/>
              </w:rPr>
              <w:t>probacione mjere</w:t>
            </w:r>
            <w:r w:rsidRPr="00C56E19">
              <w:rPr>
                <w:rFonts w:ascii="Times New Roman" w:eastAsia="Times New Roman" w:hAnsi="Times New Roman"/>
                <w:b/>
                <w:bCs/>
                <w:color w:val="000000" w:themeColor="text1"/>
                <w:sz w:val="24"/>
                <w:szCs w:val="24"/>
              </w:rPr>
              <w:t>:</w:t>
            </w:r>
          </w:p>
        </w:tc>
      </w:tr>
      <w:tr w:rsidR="00FC01FD" w14:paraId="7006D70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CEA9FF2"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Prezime:</w:t>
            </w:r>
            <w:r>
              <w:rPr>
                <w:rFonts w:ascii="Times New Roman" w:eastAsia="Times New Roman" w:hAnsi="Times New Roman"/>
                <w:color w:val="000000" w:themeColor="text1"/>
                <w:sz w:val="24"/>
                <w:szCs w:val="24"/>
              </w:rPr>
              <w:t>………………………………………………………………………………………………………….</w:t>
            </w:r>
          </w:p>
        </w:tc>
      </w:tr>
      <w:tr w:rsidR="00FC01FD" w14:paraId="5466BB9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1736E9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Ime(na): </w:t>
            </w:r>
            <w:r>
              <w:rPr>
                <w:rFonts w:ascii="Times New Roman" w:eastAsia="Times New Roman" w:hAnsi="Times New Roman"/>
                <w:color w:val="000000" w:themeColor="text1"/>
                <w:sz w:val="24"/>
                <w:szCs w:val="24"/>
              </w:rPr>
              <w:t>………………………………………………………………………………………………………….</w:t>
            </w:r>
          </w:p>
        </w:tc>
      </w:tr>
      <w:tr w:rsidR="00FC01FD" w14:paraId="0D52154C"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438AD0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Djevojačko prezime, ako je poznato:</w:t>
            </w:r>
            <w:r>
              <w:rPr>
                <w:rFonts w:ascii="Times New Roman" w:eastAsia="Times New Roman" w:hAnsi="Times New Roman"/>
                <w:color w:val="000000" w:themeColor="text1"/>
                <w:sz w:val="24"/>
                <w:szCs w:val="24"/>
              </w:rPr>
              <w:t>…………………………………………………………………………….</w:t>
            </w:r>
          </w:p>
        </w:tc>
      </w:tr>
      <w:tr w:rsidR="00FC01FD" w14:paraId="42D73704"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107C9D8"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Pol: </w:t>
            </w:r>
            <w:r>
              <w:rPr>
                <w:rFonts w:ascii="Times New Roman" w:eastAsia="Times New Roman" w:hAnsi="Times New Roman"/>
                <w:color w:val="000000" w:themeColor="text1"/>
                <w:sz w:val="24"/>
                <w:szCs w:val="24"/>
              </w:rPr>
              <w:t>………………………………………………………………………………………………………………</w:t>
            </w:r>
          </w:p>
        </w:tc>
      </w:tr>
      <w:tr w:rsidR="00FC01FD" w14:paraId="52ED4416"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5665C3C"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Nacionalnost:</w:t>
            </w:r>
            <w:r>
              <w:rPr>
                <w:rFonts w:ascii="Times New Roman" w:eastAsia="Times New Roman" w:hAnsi="Times New Roman"/>
                <w:color w:val="000000" w:themeColor="text1"/>
                <w:sz w:val="24"/>
                <w:szCs w:val="24"/>
              </w:rPr>
              <w:t>…………………………………………………………………………………………………….</w:t>
            </w:r>
          </w:p>
        </w:tc>
      </w:tr>
      <w:tr w:rsidR="00FC01FD" w14:paraId="58517A3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359D51C"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Broj lične karte ili socijalnog osiguranja</w:t>
            </w:r>
            <w:r>
              <w:rPr>
                <w:rFonts w:ascii="Times New Roman" w:eastAsia="Times New Roman" w:hAnsi="Times New Roman"/>
                <w:color w:val="000000" w:themeColor="text1"/>
                <w:sz w:val="24"/>
                <w:szCs w:val="24"/>
              </w:rPr>
              <w:t>:</w:t>
            </w:r>
            <w:r w:rsidRPr="00C56E19">
              <w:rPr>
                <w:rFonts w:ascii="Times New Roman" w:eastAsia="Times New Roman" w:hAnsi="Times New Roman"/>
                <w:color w:val="000000" w:themeColor="text1"/>
                <w:sz w:val="24"/>
                <w:szCs w:val="24"/>
              </w:rPr>
              <w:t>(ako su poznati)</w:t>
            </w:r>
            <w:r>
              <w:rPr>
                <w:rFonts w:ascii="Times New Roman" w:eastAsia="Times New Roman" w:hAnsi="Times New Roman"/>
                <w:color w:val="000000" w:themeColor="text1"/>
                <w:sz w:val="24"/>
                <w:szCs w:val="24"/>
              </w:rPr>
              <w:t>………………………………………………………</w:t>
            </w:r>
          </w:p>
        </w:tc>
      </w:tr>
      <w:tr w:rsidR="00FC01FD" w14:paraId="7FE707D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8C9C713"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Datum rođenja: </w:t>
            </w:r>
            <w:r>
              <w:rPr>
                <w:rFonts w:ascii="Times New Roman" w:eastAsia="Times New Roman" w:hAnsi="Times New Roman"/>
                <w:color w:val="000000" w:themeColor="text1"/>
                <w:sz w:val="24"/>
                <w:szCs w:val="24"/>
              </w:rPr>
              <w:t>………………………………………………………………………………………………….</w:t>
            </w:r>
          </w:p>
        </w:tc>
      </w:tr>
      <w:tr w:rsidR="00FC01FD" w14:paraId="796AE45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D25423C"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Mjesto rođenja:</w:t>
            </w:r>
            <w:r>
              <w:rPr>
                <w:rFonts w:ascii="Times New Roman" w:eastAsia="Times New Roman" w:hAnsi="Times New Roman"/>
                <w:color w:val="000000" w:themeColor="text1"/>
                <w:sz w:val="24"/>
                <w:szCs w:val="24"/>
              </w:rPr>
              <w:t>…………………………………………………………………………………………………..</w:t>
            </w:r>
          </w:p>
        </w:tc>
      </w:tr>
      <w:tr w:rsidR="00FC01FD" w14:paraId="4FD8E585"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4C7CB8F"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Adrese/boravišta</w:t>
            </w:r>
          </w:p>
        </w:tc>
      </w:tr>
      <w:tr w:rsidR="00FC01FD" w14:paraId="01D45C06"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EE9FE7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u državi izdavanja:</w:t>
            </w:r>
            <w:r>
              <w:rPr>
                <w:rFonts w:ascii="Times New Roman" w:eastAsia="Times New Roman" w:hAnsi="Times New Roman"/>
                <w:color w:val="000000" w:themeColor="text1"/>
                <w:sz w:val="24"/>
                <w:szCs w:val="24"/>
              </w:rPr>
              <w:t>……………………………………………………………………………………………</w:t>
            </w:r>
          </w:p>
        </w:tc>
      </w:tr>
      <w:tr w:rsidR="00FC01FD" w14:paraId="518897C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ADB138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u državi izvršenja:</w:t>
            </w:r>
            <w:r>
              <w:rPr>
                <w:rFonts w:ascii="Times New Roman" w:eastAsia="Times New Roman" w:hAnsi="Times New Roman"/>
                <w:color w:val="000000" w:themeColor="text1"/>
                <w:sz w:val="24"/>
                <w:szCs w:val="24"/>
              </w:rPr>
              <w:t>……………………………………………………………………………………………...</w:t>
            </w:r>
          </w:p>
        </w:tc>
      </w:tr>
      <w:tr w:rsidR="00FC01FD" w14:paraId="57F005B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033A28F"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u drugoj državi:</w:t>
            </w:r>
            <w:r>
              <w:rPr>
                <w:rFonts w:ascii="Times New Roman" w:eastAsia="Times New Roman" w:hAnsi="Times New Roman"/>
                <w:color w:val="000000" w:themeColor="text1"/>
                <w:sz w:val="24"/>
                <w:szCs w:val="24"/>
              </w:rPr>
              <w:t>………………………………………………………………………………………………...</w:t>
            </w:r>
          </w:p>
        </w:tc>
      </w:tr>
      <w:tr w:rsidR="00FC01FD" w14:paraId="48E227D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E17248E"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lastRenderedPageBreak/>
              <w:t>Jezik (jezici) koje razumije (ako su poznati):</w:t>
            </w:r>
          </w:p>
        </w:tc>
      </w:tr>
      <w:tr w:rsidR="00FC01FD" w14:paraId="166C1A4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7201FAE"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Ako su poznati, navedite i sljedeće podatke:</w:t>
            </w:r>
          </w:p>
        </w:tc>
      </w:tr>
      <w:tr w:rsidR="00FC01FD" w14:paraId="10E881E7"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C37BA07"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Vrstu i broj identifikacionog (identifikacionih) dokumenta (dokumenata) lica (lična karta, pasoš):</w:t>
            </w:r>
            <w:r>
              <w:rPr>
                <w:rFonts w:ascii="Times New Roman" w:eastAsia="Times New Roman" w:hAnsi="Times New Roman"/>
                <w:color w:val="000000" w:themeColor="text1"/>
                <w:sz w:val="24"/>
                <w:szCs w:val="24"/>
              </w:rPr>
              <w:t>…………</w:t>
            </w:r>
          </w:p>
        </w:tc>
      </w:tr>
      <w:tr w:rsidR="00FC01FD" w14:paraId="2D47F3E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2CC28D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Vrsta i broj boravišne dozvole za osobu u državi izvršenja:</w:t>
            </w:r>
            <w:r>
              <w:rPr>
                <w:rFonts w:ascii="Times New Roman" w:eastAsia="Times New Roman" w:hAnsi="Times New Roman"/>
                <w:color w:val="000000" w:themeColor="text1"/>
                <w:sz w:val="24"/>
                <w:szCs w:val="24"/>
              </w:rPr>
              <w:t>…………………………………………………</w:t>
            </w:r>
          </w:p>
        </w:tc>
      </w:tr>
      <w:tr w:rsidR="00FC01FD" w14:paraId="2D98DC9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C65EF4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b/>
                <w:bCs/>
                <w:color w:val="000000" w:themeColor="text1"/>
                <w:sz w:val="24"/>
                <w:szCs w:val="24"/>
              </w:rPr>
              <w:t>(e) Podaci o državi članici kojoj je proslijeđena odluka o mjerama nadzora zajedno s potvrdom:</w:t>
            </w:r>
          </w:p>
        </w:tc>
      </w:tr>
      <w:tr w:rsidR="00FC01FD" w14:paraId="668BBD6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C5290D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Odluka o mjerama nadzora, zajedno s potvrdom proslijeđena je državi izvršenja navedenoj u tački (a) jer: </w:t>
            </w:r>
          </w:p>
        </w:tc>
      </w:tr>
      <w:tr w:rsidR="00FC01FD" w14:paraId="03F92A6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9EF14AF" w14:textId="7D194614"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lice prema kojoj su izrečene </w:t>
            </w:r>
            <w:r w:rsidR="00614C55">
              <w:rPr>
                <w:rFonts w:ascii="Times New Roman" w:eastAsia="Times New Roman" w:hAnsi="Times New Roman"/>
                <w:color w:val="000000" w:themeColor="text1"/>
                <w:sz w:val="24"/>
                <w:szCs w:val="24"/>
              </w:rPr>
              <w:t>probacione mjere</w:t>
            </w:r>
            <w:r w:rsidRPr="00C56E19">
              <w:rPr>
                <w:rFonts w:ascii="Times New Roman" w:eastAsia="Times New Roman" w:hAnsi="Times New Roman"/>
                <w:color w:val="000000" w:themeColor="text1"/>
                <w:sz w:val="24"/>
                <w:szCs w:val="24"/>
              </w:rPr>
              <w:t xml:space="preserve"> ima svoje zakonito i uobičajeno prebivalište u državi izvršenja te se u tu državu pristala vratiti nakon što je upoznata s izrečenim mjerama,</w:t>
            </w:r>
          </w:p>
        </w:tc>
      </w:tr>
      <w:tr w:rsidR="00FC01FD" w14:paraId="70EAD8C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8DBBCE8" w14:textId="51975DDB"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lice prema koj</w:t>
            </w:r>
            <w:r w:rsidR="0015458C">
              <w:rPr>
                <w:rFonts w:ascii="Times New Roman" w:eastAsia="Times New Roman" w:hAnsi="Times New Roman"/>
                <w:color w:val="000000" w:themeColor="text1"/>
                <w:sz w:val="24"/>
                <w:szCs w:val="24"/>
              </w:rPr>
              <w:t>em</w:t>
            </w:r>
            <w:r w:rsidRPr="00C56E19">
              <w:rPr>
                <w:rFonts w:ascii="Times New Roman" w:eastAsia="Times New Roman" w:hAnsi="Times New Roman"/>
                <w:color w:val="000000" w:themeColor="text1"/>
                <w:sz w:val="24"/>
                <w:szCs w:val="24"/>
              </w:rPr>
              <w:t xml:space="preserve"> su izrečene </w:t>
            </w:r>
            <w:r w:rsidR="0015458C">
              <w:rPr>
                <w:rFonts w:ascii="Times New Roman" w:eastAsia="Times New Roman" w:hAnsi="Times New Roman"/>
                <w:color w:val="000000" w:themeColor="text1"/>
                <w:sz w:val="24"/>
                <w:szCs w:val="24"/>
              </w:rPr>
              <w:t>probacione mjere</w:t>
            </w:r>
            <w:r w:rsidRPr="00C56E19">
              <w:rPr>
                <w:rFonts w:ascii="Times New Roman" w:eastAsia="Times New Roman" w:hAnsi="Times New Roman"/>
                <w:color w:val="000000" w:themeColor="text1"/>
                <w:sz w:val="24"/>
                <w:szCs w:val="24"/>
              </w:rPr>
              <w:t xml:space="preserve"> je zatražilo upućivanje odluke o mjerama nadzora iako u državi izvršenja nema zakonito i uobičajeno prebivalište, iz sljedećeg (sljedećih) razloga; (navesti razloge iz zahtjeva </w:t>
            </w:r>
            <w:r w:rsidR="00497C8E">
              <w:rPr>
                <w:rFonts w:ascii="Times New Roman" w:eastAsia="Times New Roman" w:hAnsi="Times New Roman"/>
                <w:color w:val="000000" w:themeColor="text1"/>
                <w:sz w:val="24"/>
                <w:szCs w:val="24"/>
              </w:rPr>
              <w:t>licu</w:t>
            </w:r>
            <w:r w:rsidRPr="00C56E19">
              <w:rPr>
                <w:rFonts w:ascii="Times New Roman" w:eastAsia="Times New Roman" w:hAnsi="Times New Roman"/>
                <w:color w:val="000000" w:themeColor="text1"/>
                <w:sz w:val="24"/>
                <w:szCs w:val="24"/>
              </w:rPr>
              <w:t xml:space="preserve"> prema kojoj su izrečene </w:t>
            </w:r>
            <w:r w:rsidR="00497C8E">
              <w:rPr>
                <w:rFonts w:ascii="Times New Roman" w:eastAsia="Times New Roman" w:hAnsi="Times New Roman"/>
                <w:color w:val="000000" w:themeColor="text1"/>
                <w:sz w:val="24"/>
                <w:szCs w:val="24"/>
              </w:rPr>
              <w:t>probacione mjere</w:t>
            </w:r>
            <w:r w:rsidRPr="00C56E19">
              <w:rPr>
                <w:rFonts w:ascii="Times New Roman" w:eastAsia="Times New Roman" w:hAnsi="Times New Roman"/>
                <w:color w:val="000000" w:themeColor="text1"/>
                <w:sz w:val="24"/>
                <w:szCs w:val="24"/>
              </w:rPr>
              <w:t>).</w:t>
            </w:r>
          </w:p>
        </w:tc>
      </w:tr>
      <w:tr w:rsidR="00FC01FD" w14:paraId="33B6B58C"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C8C76CE" w14:textId="5A48BAB1"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b/>
                <w:bCs/>
                <w:color w:val="000000" w:themeColor="text1"/>
                <w:sz w:val="24"/>
                <w:szCs w:val="24"/>
              </w:rPr>
              <w:t xml:space="preserve">(f) Podaci o odluci kojom su izrečene </w:t>
            </w:r>
            <w:r w:rsidR="00497C8E">
              <w:rPr>
                <w:rFonts w:ascii="Times New Roman" w:eastAsia="Times New Roman" w:hAnsi="Times New Roman"/>
                <w:b/>
                <w:bCs/>
                <w:color w:val="000000" w:themeColor="text1"/>
                <w:sz w:val="24"/>
                <w:szCs w:val="24"/>
              </w:rPr>
              <w:t>probacione mjere</w:t>
            </w:r>
            <w:r w:rsidRPr="00C56E19">
              <w:rPr>
                <w:rFonts w:ascii="Times New Roman" w:eastAsia="Times New Roman" w:hAnsi="Times New Roman"/>
                <w:b/>
                <w:bCs/>
                <w:color w:val="000000" w:themeColor="text1"/>
                <w:sz w:val="24"/>
                <w:szCs w:val="24"/>
              </w:rPr>
              <w:t>:</w:t>
            </w:r>
          </w:p>
        </w:tc>
      </w:tr>
      <w:tr w:rsidR="00FC01FD" w14:paraId="02D6DE89"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35F8751"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Odluka je izrečena (datum: DD-MM-GGGG): </w:t>
            </w:r>
            <w:r>
              <w:rPr>
                <w:rFonts w:ascii="Times New Roman" w:eastAsia="Times New Roman" w:hAnsi="Times New Roman"/>
                <w:color w:val="000000" w:themeColor="text1"/>
                <w:sz w:val="24"/>
                <w:szCs w:val="24"/>
              </w:rPr>
              <w:t>…………………………………………………………………</w:t>
            </w:r>
          </w:p>
        </w:tc>
      </w:tr>
      <w:tr w:rsidR="00FC01FD" w14:paraId="614BD92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823D26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Odluka je postala izvršna (datum: DD-MM-GGGG): </w:t>
            </w:r>
            <w:r>
              <w:rPr>
                <w:rFonts w:ascii="Times New Roman" w:eastAsia="Times New Roman" w:hAnsi="Times New Roman"/>
                <w:color w:val="000000" w:themeColor="text1"/>
                <w:sz w:val="24"/>
                <w:szCs w:val="24"/>
              </w:rPr>
              <w:t>…………………………………………………………..</w:t>
            </w:r>
          </w:p>
        </w:tc>
      </w:tr>
      <w:tr w:rsidR="00FC01FD" w14:paraId="1832EDF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5D71AFB"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Ako je u vrijeme prosljeđivanja ove potvrde protiv odluke o mjerama nadzora izrečen pravni lijek, označite ovo polje </w:t>
            </w:r>
            <w:r w:rsidRPr="00C56E19">
              <w:rPr>
                <w:rFonts w:ascii="Segoe UI Symbol" w:eastAsia="MS Mincho" w:hAnsi="Segoe UI Symbol" w:cs="Segoe UI Symbol"/>
                <w:color w:val="000000" w:themeColor="text1"/>
                <w:sz w:val="24"/>
                <w:szCs w:val="24"/>
              </w:rPr>
              <w:t>☐</w:t>
            </w:r>
          </w:p>
        </w:tc>
      </w:tr>
      <w:tr w:rsidR="00FC01FD" w14:paraId="53783D5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4E01450" w14:textId="46315F81"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Broj predmeta u kojem je izrečena </w:t>
            </w:r>
            <w:r w:rsidR="00DE44D4">
              <w:rPr>
                <w:rFonts w:ascii="Times New Roman" w:eastAsia="Times New Roman" w:hAnsi="Times New Roman"/>
                <w:color w:val="000000" w:themeColor="text1"/>
                <w:sz w:val="24"/>
                <w:szCs w:val="24"/>
              </w:rPr>
              <w:t>probaciona mjera</w:t>
            </w:r>
            <w:r w:rsidRPr="00C56E19">
              <w:rPr>
                <w:rFonts w:ascii="Times New Roman" w:eastAsia="Times New Roman" w:hAnsi="Times New Roman"/>
                <w:color w:val="000000" w:themeColor="text1"/>
                <w:sz w:val="24"/>
                <w:szCs w:val="24"/>
              </w:rPr>
              <w:t xml:space="preserve"> (ako je poznato):</w:t>
            </w:r>
            <w:r>
              <w:rPr>
                <w:rFonts w:ascii="Times New Roman" w:eastAsia="Times New Roman" w:hAnsi="Times New Roman"/>
                <w:color w:val="000000" w:themeColor="text1"/>
                <w:sz w:val="24"/>
                <w:szCs w:val="24"/>
              </w:rPr>
              <w:t>……………………………………………</w:t>
            </w:r>
          </w:p>
        </w:tc>
      </w:tr>
      <w:tr w:rsidR="00FC01FD" w14:paraId="46E05CD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6D7262D"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Podatak o boravku u pritvoru/istražnom zatvoru (navesti period):</w:t>
            </w:r>
            <w:r>
              <w:rPr>
                <w:rFonts w:ascii="Times New Roman" w:eastAsia="Times New Roman" w:hAnsi="Times New Roman"/>
                <w:color w:val="000000" w:themeColor="text1"/>
                <w:sz w:val="24"/>
                <w:szCs w:val="24"/>
              </w:rPr>
              <w:t>……………………………………………</w:t>
            </w:r>
          </w:p>
        </w:tc>
      </w:tr>
      <w:tr w:rsidR="00FC01FD" w14:paraId="7CE4843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855C147"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Lice je bilo u pritvoru u sljedećem periodu (kad je poznato): </w:t>
            </w:r>
            <w:r>
              <w:rPr>
                <w:rFonts w:ascii="Times New Roman" w:eastAsia="Times New Roman" w:hAnsi="Times New Roman"/>
                <w:color w:val="000000" w:themeColor="text1"/>
                <w:sz w:val="24"/>
                <w:szCs w:val="24"/>
              </w:rPr>
              <w:t>…………………………………………………..</w:t>
            </w:r>
          </w:p>
        </w:tc>
      </w:tr>
      <w:tr w:rsidR="00FC01FD" w14:paraId="681BE2D5"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5B19131"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1. Odluka pokriva ukupno: ......................................... (navesti broj) navodnih krivičnih djela. </w:t>
            </w:r>
          </w:p>
        </w:tc>
      </w:tr>
      <w:tr w:rsidR="00FC01FD" w14:paraId="16D89985"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0DA0403" w14:textId="5416FB3F"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Sažetak činjenica i opis okolnosti počinjenja krivičnog(ih) djela, uključujući vrijeme i mjesto, te ulogu i doprinos osobe prema kojoj su izrečene </w:t>
            </w:r>
            <w:r w:rsidR="00882C9F">
              <w:rPr>
                <w:rFonts w:ascii="Times New Roman" w:eastAsia="Times New Roman" w:hAnsi="Times New Roman"/>
                <w:color w:val="000000" w:themeColor="text1"/>
                <w:sz w:val="24"/>
                <w:szCs w:val="24"/>
              </w:rPr>
              <w:t>probacione mjere</w:t>
            </w:r>
            <w:r w:rsidRPr="00C56E19">
              <w:rPr>
                <w:rFonts w:ascii="Times New Roman" w:eastAsia="Times New Roman" w:hAnsi="Times New Roman"/>
                <w:color w:val="000000" w:themeColor="text1"/>
                <w:sz w:val="24"/>
                <w:szCs w:val="24"/>
              </w:rPr>
              <w:t xml:space="preserve"> u počinjenju djela:</w:t>
            </w:r>
          </w:p>
        </w:tc>
      </w:tr>
      <w:tr w:rsidR="00FC01FD" w14:paraId="4F582B4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E86402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Zakonski opis i pravna oznaku navodnog(ih) krivičnog(ih) djela te zakonske odredbe na temelju kojih je izrečena odluka o mjerama nadzora:</w:t>
            </w:r>
          </w:p>
        </w:tc>
      </w:tr>
      <w:tr w:rsidR="00FC01FD" w14:paraId="432F0EE9"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480259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2. Ako je (su) navodno(a) krivično(a) djelo(a) iz gornje tačke 1. kažnjivo(a) kaznom zatvora ili mjerom lišenja slobode u najdužem trajanju od barem tri godine prema domaćem pravu označite jedno ili više od sljedećih krivičnih djela:</w:t>
            </w:r>
          </w:p>
        </w:tc>
      </w:tr>
      <w:tr w:rsidR="00FC01FD" w14:paraId="02C26E3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F5BE08D"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stvaranje kriminalne organizacije,</w:t>
            </w:r>
          </w:p>
        </w:tc>
      </w:tr>
      <w:tr w:rsidR="00FC01FD" w14:paraId="0505A05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80C2573"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terorizam,</w:t>
            </w:r>
          </w:p>
        </w:tc>
      </w:tr>
      <w:tr w:rsidR="00FC01FD" w14:paraId="253D1D9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3E437C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trgovina ljudima,</w:t>
            </w:r>
          </w:p>
        </w:tc>
      </w:tr>
      <w:tr w:rsidR="00FC01FD" w14:paraId="3F11D5B5"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4A5288F"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polno iskorišćavanje maloljetnika i dječja pornografija,</w:t>
            </w:r>
          </w:p>
        </w:tc>
      </w:tr>
      <w:tr w:rsidR="00FC01FD" w14:paraId="02A981D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A405FD7"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nedozvoljena trgovina opojnim drogama i psihotropnim supstancama,</w:t>
            </w:r>
          </w:p>
        </w:tc>
      </w:tr>
      <w:tr w:rsidR="00FC01FD" w14:paraId="225BAEC4"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BE6DA91"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nedozvoljena trgovina oružjem, municijom i eksplozivima,</w:t>
            </w:r>
          </w:p>
        </w:tc>
      </w:tr>
      <w:tr w:rsidR="00FC01FD" w14:paraId="38303779"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24C67A0"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lastRenderedPageBreak/>
              <w:t>☐</w:t>
            </w:r>
            <w:r w:rsidRPr="00C56E19">
              <w:rPr>
                <w:rFonts w:ascii="Times New Roman" w:eastAsia="Times New Roman" w:hAnsi="Times New Roman"/>
                <w:color w:val="000000" w:themeColor="text1"/>
                <w:sz w:val="24"/>
                <w:szCs w:val="24"/>
              </w:rPr>
              <w:t xml:space="preserve"> korupcija,</w:t>
            </w:r>
          </w:p>
        </w:tc>
      </w:tr>
      <w:tr w:rsidR="00FC01FD" w14:paraId="4BF9FAB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CCCE856"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prevara, uključujući i one koje utiču na finansijske interese Evropskih zajednica u smislu Konvencije o zaštiti finansijskih interesa Evropskih zajednica od 26. jula 1995. godine,</w:t>
            </w:r>
          </w:p>
        </w:tc>
      </w:tr>
      <w:tr w:rsidR="00FC01FD" w14:paraId="5498F67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0151A26"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pranje novca stečenog krivičnim djelom;</w:t>
            </w:r>
          </w:p>
        </w:tc>
      </w:tr>
      <w:tr w:rsidR="00FC01FD" w14:paraId="51E9CEEC"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B338108"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falsifikovanje valute, uključujući i euro,</w:t>
            </w:r>
          </w:p>
        </w:tc>
      </w:tr>
      <w:tr w:rsidR="00FC01FD" w14:paraId="421801FB"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1B4045C"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računarski kriminal,</w:t>
            </w:r>
          </w:p>
        </w:tc>
      </w:tr>
      <w:tr w:rsidR="00FC01FD" w14:paraId="57CACE8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E10DBBE"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krivična djela protiv životne sredine, uključujući i nedozvoljenu trgovinu ugroženim životinjskim vrstama i vrstama i sortama ugroženih biljaka,</w:t>
            </w:r>
          </w:p>
        </w:tc>
      </w:tr>
      <w:tr w:rsidR="00FC01FD" w14:paraId="3ECC549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A620E53"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omogućavanje neovlašćenog ulaska i boravka,</w:t>
            </w:r>
          </w:p>
        </w:tc>
      </w:tr>
      <w:tr w:rsidR="00FC01FD" w14:paraId="21DD91E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FD6789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ubisvo, teška tjelesna povreda,</w:t>
            </w:r>
          </w:p>
        </w:tc>
      </w:tr>
      <w:tr w:rsidR="00FC01FD" w14:paraId="7F0DFEF9"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C33ECBD"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nedozvoljena trgovina ljudskim organima i tkivom,</w:t>
            </w:r>
          </w:p>
        </w:tc>
      </w:tr>
      <w:tr w:rsidR="00FC01FD" w14:paraId="0E6AB0B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6FBA15F"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otmica, protivpravno lišenje slobode i držanje talaca,</w:t>
            </w:r>
          </w:p>
        </w:tc>
      </w:tr>
      <w:tr w:rsidR="00FC01FD" w14:paraId="6443D5A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E0A82AC"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rasizam i ksenofobija,</w:t>
            </w:r>
          </w:p>
        </w:tc>
      </w:tr>
      <w:tr w:rsidR="00FC01FD" w14:paraId="752999D1"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9693BD8"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organizovan ili oružano razbojništvo,</w:t>
            </w:r>
          </w:p>
        </w:tc>
      </w:tr>
      <w:tr w:rsidR="00FC01FD" w14:paraId="697CC8BB"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7FEEAA6"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nedozvoljena a trgovina kulturnim dobrima, uključujući starine i umjetnička djela,</w:t>
            </w:r>
          </w:p>
        </w:tc>
      </w:tr>
      <w:tr w:rsidR="00FC01FD" w14:paraId="367C148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32D9362"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prevara,</w:t>
            </w:r>
          </w:p>
        </w:tc>
      </w:tr>
      <w:tr w:rsidR="00FC01FD" w14:paraId="578D01C4"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12D7276"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reketarenje i iznuda,</w:t>
            </w:r>
          </w:p>
        </w:tc>
      </w:tr>
      <w:tr w:rsidR="00FC01FD" w14:paraId="5602E20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789A16E"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falsifikovanje i piratstvo proizvoda,</w:t>
            </w:r>
          </w:p>
        </w:tc>
      </w:tr>
      <w:tr w:rsidR="00FC01FD" w14:paraId="2D7660A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7A559E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falsifikovanje i trgovina javnim ispravama,</w:t>
            </w:r>
          </w:p>
        </w:tc>
      </w:tr>
      <w:tr w:rsidR="00FC01FD" w14:paraId="351DAAF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1661AC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falsifikovanje sredstava plaćanja,</w:t>
            </w:r>
          </w:p>
        </w:tc>
      </w:tr>
      <w:tr w:rsidR="00FC01FD" w14:paraId="57558D9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E34B6CC"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nedozvoljena trgovina hormonskim supstancama i drugim materijama za podsticanje rasta,</w:t>
            </w:r>
          </w:p>
        </w:tc>
      </w:tr>
      <w:tr w:rsidR="00FC01FD" w14:paraId="559D884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826DA9E"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nedozvoljena trgovina nuklearnim i radioaktivnim materijalima,</w:t>
            </w:r>
          </w:p>
        </w:tc>
      </w:tr>
      <w:tr w:rsidR="00FC01FD" w14:paraId="1C53EC2B"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7831F4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trgovina ukradenim vozilima,</w:t>
            </w:r>
          </w:p>
        </w:tc>
      </w:tr>
      <w:tr w:rsidR="00FC01FD" w14:paraId="117AB88C"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A97ED62"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silovanje,</w:t>
            </w:r>
          </w:p>
        </w:tc>
      </w:tr>
      <w:tr w:rsidR="00FC01FD" w14:paraId="137E8A5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C069493"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podmetanje požara,</w:t>
            </w:r>
          </w:p>
        </w:tc>
      </w:tr>
      <w:tr w:rsidR="00FC01FD" w14:paraId="7EC691C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788E1B9F"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krivična djela iz nadležnosti Međunarodnog kaznenog suda,</w:t>
            </w:r>
          </w:p>
        </w:tc>
      </w:tr>
      <w:tr w:rsidR="00FC01FD" w14:paraId="4A6CE2A9"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2D46D2B"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protivpravno oduzimanje aviona ili brodova,</w:t>
            </w:r>
          </w:p>
        </w:tc>
      </w:tr>
      <w:tr w:rsidR="00FC01FD" w14:paraId="156F1E26"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E4057A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sabotaža.</w:t>
            </w:r>
          </w:p>
        </w:tc>
      </w:tr>
      <w:tr w:rsidR="00FC01FD" w14:paraId="6DD21C2D"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2E45D09" w14:textId="6F5F0C89"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3. Ako su </w:t>
            </w:r>
            <w:r w:rsidR="006D7D02">
              <w:rPr>
                <w:rFonts w:ascii="Times New Roman" w:eastAsia="Times New Roman" w:hAnsi="Times New Roman"/>
                <w:color w:val="000000" w:themeColor="text1"/>
                <w:sz w:val="24"/>
                <w:szCs w:val="24"/>
              </w:rPr>
              <w:t>probacione mjere</w:t>
            </w:r>
            <w:r w:rsidRPr="00C56E19">
              <w:rPr>
                <w:rFonts w:ascii="Times New Roman" w:eastAsia="Times New Roman" w:hAnsi="Times New Roman"/>
                <w:color w:val="000000" w:themeColor="text1"/>
                <w:sz w:val="24"/>
                <w:szCs w:val="24"/>
              </w:rPr>
              <w:t xml:space="preserve"> izrečene u postupku zbog krivičnog(ih) djela osim onih navedenih u pod gornjom tačkom 2., pa podliježe(u) provjeri kažnjivosti u državi izvršenja, navedite za to(a) djelo(a) sljedeće :</w:t>
            </w:r>
          </w:p>
        </w:tc>
      </w:tr>
      <w:tr w:rsidR="00FC01FD" w14:paraId="19713437"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08FD87E" w14:textId="1C97C2E8"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lastRenderedPageBreak/>
              <w:t xml:space="preserve">– činjenični opis okolnosti počinjenja krivičnog /ih djela, uključujući vrijeme i mjesto, te ulogu i doprinos osobe prema kojoj su izrečene </w:t>
            </w:r>
            <w:r w:rsidR="00775A83">
              <w:rPr>
                <w:rFonts w:ascii="Times New Roman" w:eastAsia="Times New Roman" w:hAnsi="Times New Roman"/>
                <w:color w:val="000000" w:themeColor="text1"/>
                <w:sz w:val="24"/>
                <w:szCs w:val="24"/>
              </w:rPr>
              <w:t>probacione mjere</w:t>
            </w:r>
            <w:r w:rsidRPr="00C56E19">
              <w:rPr>
                <w:rFonts w:ascii="Times New Roman" w:eastAsia="Times New Roman" w:hAnsi="Times New Roman"/>
                <w:color w:val="000000" w:themeColor="text1"/>
                <w:sz w:val="24"/>
                <w:szCs w:val="24"/>
              </w:rPr>
              <w:t xml:space="preserve"> počinjenju djela </w:t>
            </w:r>
          </w:p>
        </w:tc>
      </w:tr>
      <w:tr w:rsidR="00FC01FD" w14:paraId="68274B44"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6ECDEAD"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 zakonski opis i pravnu oznaku navodnog(ih) krivičnog(ih) djela </w:t>
            </w:r>
          </w:p>
        </w:tc>
      </w:tr>
      <w:tr w:rsidR="00FC01FD" w14:paraId="20AA57D4"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67F674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b/>
                <w:bCs/>
                <w:color w:val="000000" w:themeColor="text1"/>
                <w:sz w:val="24"/>
                <w:szCs w:val="24"/>
              </w:rPr>
              <w:t>(g) Podaci o trajanju i vrsti mjere(mjera) nadzora:</w:t>
            </w:r>
          </w:p>
        </w:tc>
      </w:tr>
      <w:tr w:rsidR="00FC01FD" w14:paraId="6707A3D0"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1F8209B" w14:textId="57AAFB3A"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1. Vrijeme trajanja </w:t>
            </w:r>
            <w:r w:rsidR="00DE44D4">
              <w:rPr>
                <w:rFonts w:ascii="Times New Roman" w:eastAsia="Times New Roman" w:hAnsi="Times New Roman"/>
                <w:color w:val="000000" w:themeColor="text1"/>
                <w:sz w:val="24"/>
                <w:szCs w:val="24"/>
              </w:rPr>
              <w:t>probacionih mjera</w:t>
            </w:r>
            <w:r w:rsidRPr="00C56E19">
              <w:rPr>
                <w:rFonts w:ascii="Times New Roman" w:eastAsia="Times New Roman" w:hAnsi="Times New Roman"/>
                <w:color w:val="000000" w:themeColor="text1"/>
                <w:sz w:val="24"/>
                <w:szCs w:val="24"/>
              </w:rPr>
              <w:t xml:space="preserve"> na temelju dostavljene odluke kojom su mjere izrečene te rokove za ponovno odlučivanje o tim mjerama:</w:t>
            </w:r>
          </w:p>
        </w:tc>
      </w:tr>
      <w:tr w:rsidR="00FC01FD" w14:paraId="2944E08C"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B2443AC" w14:textId="3CBB3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2. Predviđeno ukupno potrebno vrijeme za izvršavanje </w:t>
            </w:r>
            <w:r w:rsidR="00DE44D4">
              <w:rPr>
                <w:rFonts w:ascii="Times New Roman" w:eastAsia="Times New Roman" w:hAnsi="Times New Roman"/>
                <w:color w:val="000000" w:themeColor="text1"/>
                <w:sz w:val="24"/>
                <w:szCs w:val="24"/>
              </w:rPr>
              <w:t>probacionih mjera</w:t>
            </w:r>
            <w:r w:rsidRPr="00C56E19">
              <w:rPr>
                <w:rFonts w:ascii="Times New Roman" w:eastAsia="Times New Roman" w:hAnsi="Times New Roman"/>
                <w:color w:val="000000" w:themeColor="text1"/>
                <w:sz w:val="24"/>
                <w:szCs w:val="24"/>
              </w:rPr>
              <w:t xml:space="preserve"> s obzirom na konkretne okolnosti predmeta u vrijeme prosljeđivanja odluke o mjerama nadzora(podaci na osnovu kojih je procijenjeno navedeno vrijeme):</w:t>
            </w:r>
          </w:p>
        </w:tc>
      </w:tr>
      <w:tr w:rsidR="00FC01FD" w14:paraId="59E24547"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2672423"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3. Vrsta mjere (mjera) nadzora:</w:t>
            </w:r>
          </w:p>
        </w:tc>
      </w:tr>
      <w:tr w:rsidR="00FC01FD" w14:paraId="0E04DE4A"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888AA9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zabrana napuštanja boravišta i promjene adrese za dostavu poziva, osim uz prethodno obavještenje nadležnog organa države izvršenja,</w:t>
            </w:r>
          </w:p>
        </w:tc>
      </w:tr>
      <w:tr w:rsidR="00FC01FD" w14:paraId="35FD7066"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BD06D49"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zabrana posjećivanja određenog mjesta ili područja u državi izvršenja;</w:t>
            </w:r>
          </w:p>
        </w:tc>
      </w:tr>
      <w:tr w:rsidR="00FC01FD" w14:paraId="2DA554F5"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6CDBBA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zabrana napuštanja teritorija države izvršenja,</w:t>
            </w:r>
          </w:p>
        </w:tc>
      </w:tr>
      <w:tr w:rsidR="00FC01FD" w14:paraId="654B2337"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AB8F992"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obaveza javljanja određenom nadležnom organu u određeno vrijeme u državi izvršenja,</w:t>
            </w:r>
          </w:p>
        </w:tc>
      </w:tr>
      <w:tr w:rsidR="00FC01FD" w14:paraId="31995A03"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E92D245"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zabrana približavanja određenom licu,</w:t>
            </w:r>
          </w:p>
        </w:tc>
      </w:tr>
      <w:tr w:rsidR="00FC01FD" w14:paraId="376BBF0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31F00BA"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zabrana uspostavljanja ili održavanja veze s određenim licem,</w:t>
            </w:r>
          </w:p>
        </w:tc>
      </w:tr>
      <w:tr w:rsidR="00FC01FD" w14:paraId="1243AB1E"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B8C591E"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druga mjera iz člana 133. Zakona.</w:t>
            </w:r>
          </w:p>
        </w:tc>
      </w:tr>
      <w:tr w:rsidR="00FC01FD" w14:paraId="619F051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490861DC"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Ako ste označili polje ‘druga mjera’, navedite o kojoj se mjeri radi, označivanjem odgovarajućeg(ih) polja: </w:t>
            </w:r>
          </w:p>
        </w:tc>
      </w:tr>
      <w:tr w:rsidR="00FC01FD" w14:paraId="2A9EBF16"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C935132"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zabrana obavljanja određene poslovne aktivnosti,</w:t>
            </w:r>
          </w:p>
        </w:tc>
      </w:tr>
      <w:tr w:rsidR="00FC01FD" w14:paraId="7CF34A4B"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27157341"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Segoe UI Symbol" w:eastAsia="MS Mincho" w:hAnsi="Segoe UI Symbol" w:cs="Segoe UI Symbol"/>
                <w:color w:val="000000" w:themeColor="text1"/>
                <w:sz w:val="24"/>
                <w:szCs w:val="24"/>
              </w:rPr>
              <w:t>☐</w:t>
            </w:r>
            <w:r w:rsidRPr="00C56E19">
              <w:rPr>
                <w:rFonts w:ascii="Times New Roman" w:eastAsia="Times New Roman" w:hAnsi="Times New Roman"/>
                <w:color w:val="000000" w:themeColor="text1"/>
                <w:sz w:val="24"/>
                <w:szCs w:val="24"/>
              </w:rPr>
              <w:t xml:space="preserve"> zabrana upravljanja motornim vozilom uz privremeno oduzimanje dozvole za upravljanje motornim vozilom.</w:t>
            </w:r>
          </w:p>
        </w:tc>
      </w:tr>
      <w:tr w:rsidR="00FC01FD" w14:paraId="7A34156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1C761C9B" w14:textId="352955DC"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 xml:space="preserve">4. Navedite detaljni opis </w:t>
            </w:r>
            <w:r w:rsidR="00DE44D4">
              <w:rPr>
                <w:rFonts w:ascii="Times New Roman" w:eastAsia="Times New Roman" w:hAnsi="Times New Roman"/>
                <w:color w:val="000000" w:themeColor="text1"/>
                <w:sz w:val="24"/>
                <w:szCs w:val="24"/>
              </w:rPr>
              <w:t>probacionih mjera</w:t>
            </w:r>
            <w:r w:rsidRPr="00C56E19">
              <w:rPr>
                <w:rFonts w:ascii="Times New Roman" w:eastAsia="Times New Roman" w:hAnsi="Times New Roman"/>
                <w:color w:val="000000" w:themeColor="text1"/>
                <w:sz w:val="24"/>
                <w:szCs w:val="24"/>
              </w:rPr>
              <w:t xml:space="preserve"> iz prethodne tačke 3.:</w:t>
            </w:r>
          </w:p>
        </w:tc>
      </w:tr>
      <w:tr w:rsidR="00FC01FD" w14:paraId="6DC93308"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3B274D31" w14:textId="3BBB72D2"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b/>
                <w:bCs/>
                <w:color w:val="000000" w:themeColor="text1"/>
                <w:sz w:val="24"/>
                <w:szCs w:val="24"/>
              </w:rPr>
              <w:t xml:space="preserve">(h) Ostali važni podaci o krivičnom predmetu u kojem su </w:t>
            </w:r>
            <w:r w:rsidR="00DB5BF0">
              <w:rPr>
                <w:rFonts w:ascii="Times New Roman" w:eastAsia="Times New Roman" w:hAnsi="Times New Roman"/>
                <w:b/>
                <w:bCs/>
                <w:color w:val="000000" w:themeColor="text1"/>
                <w:sz w:val="24"/>
                <w:szCs w:val="24"/>
              </w:rPr>
              <w:t>probacione mjere</w:t>
            </w:r>
            <w:r w:rsidRPr="00C56E19">
              <w:rPr>
                <w:rFonts w:ascii="Times New Roman" w:eastAsia="Times New Roman" w:hAnsi="Times New Roman"/>
                <w:b/>
                <w:bCs/>
                <w:color w:val="000000" w:themeColor="text1"/>
                <w:sz w:val="24"/>
                <w:szCs w:val="24"/>
              </w:rPr>
              <w:t xml:space="preserve"> naložene, uključujući razloge za nalaganje tih mjera (neobavezni podaci):</w:t>
            </w:r>
          </w:p>
        </w:tc>
      </w:tr>
      <w:tr w:rsidR="00FC01FD" w14:paraId="506C6F8B"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AB798C4" w14:textId="77777777" w:rsidR="00FC01FD" w:rsidRPr="00C56E19" w:rsidRDefault="00FC01FD" w:rsidP="0006554B">
            <w:pPr>
              <w:spacing w:before="100" w:beforeAutospacing="1" w:after="100" w:afterAutospacing="1"/>
              <w:ind w:right="982"/>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Potvrdi je priložen ovjereni primjerak odluke o mjerama nadzora.</w:t>
            </w:r>
          </w:p>
        </w:tc>
      </w:tr>
      <w:tr w:rsidR="00FC01FD" w14:paraId="7B2327B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B000741" w14:textId="77777777" w:rsidR="00FC01FD" w:rsidRPr="00C56E19" w:rsidRDefault="00FC01FD" w:rsidP="0006554B">
            <w:pPr>
              <w:spacing w:before="100" w:beforeAutospacing="1" w:after="100" w:afterAutospacing="1"/>
              <w:rPr>
                <w:rFonts w:ascii="Times New Roman" w:eastAsia="Times New Roman" w:hAnsi="Times New Roman"/>
                <w:b/>
                <w:bCs/>
                <w:color w:val="000000" w:themeColor="text1"/>
                <w:sz w:val="24"/>
                <w:szCs w:val="24"/>
              </w:rPr>
            </w:pPr>
            <w:r w:rsidRPr="00C56E19">
              <w:rPr>
                <w:rFonts w:ascii="Times New Roman" w:eastAsia="Times New Roman" w:hAnsi="Times New Roman"/>
                <w:b/>
                <w:bCs/>
                <w:color w:val="000000" w:themeColor="text1"/>
                <w:sz w:val="24"/>
                <w:szCs w:val="24"/>
              </w:rPr>
              <w:t>Potpis nadležnog organa koje je izdalo potvrdu i/ili ovlašćena lica kojim se potvrđuje tačnost podataka navedenih u potvrdi:</w:t>
            </w:r>
          </w:p>
        </w:tc>
      </w:tr>
      <w:tr w:rsidR="00FC01FD" w14:paraId="14AA123F"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EB6C4D7"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Ime:</w:t>
            </w:r>
          </w:p>
        </w:tc>
      </w:tr>
      <w:tr w:rsidR="00FC01FD" w14:paraId="74EDB952"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B8ABFD2"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Funkcija (titula/stupanj):</w:t>
            </w:r>
          </w:p>
        </w:tc>
      </w:tr>
      <w:tr w:rsidR="00FC01FD" w14:paraId="0B374AD1"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5EEB7D6B"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Datum:</w:t>
            </w:r>
          </w:p>
        </w:tc>
      </w:tr>
      <w:tr w:rsidR="00FC01FD" w14:paraId="56A16615"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633DD857"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Oznaka predmeta (ako postoji):</w:t>
            </w:r>
          </w:p>
        </w:tc>
      </w:tr>
      <w:tr w:rsidR="00FC01FD" w14:paraId="1A253FDC" w14:textId="77777777" w:rsidTr="0006554B">
        <w:tblPrEx>
          <w:tblCellSpacing w:w="15" w:type="dxa"/>
          <w:tblCellMar>
            <w:top w:w="15" w:type="dxa"/>
            <w:left w:w="15" w:type="dxa"/>
            <w:bottom w:w="15" w:type="dxa"/>
            <w:right w:w="15" w:type="dxa"/>
          </w:tblCellMar>
          <w:tblLook w:val="06A0" w:firstRow="1" w:lastRow="0" w:firstColumn="1" w:lastColumn="0" w:noHBand="1" w:noVBand="1"/>
        </w:tblPrEx>
        <w:trPr>
          <w:tblCellSpacing w:w="15" w:type="dxa"/>
        </w:trPr>
        <w:tc>
          <w:tcPr>
            <w:tcW w:w="11682" w:type="dxa"/>
            <w:gridSpan w:val="3"/>
            <w:tcMar>
              <w:top w:w="45" w:type="dxa"/>
              <w:left w:w="45" w:type="dxa"/>
              <w:bottom w:w="45" w:type="dxa"/>
              <w:right w:w="45" w:type="dxa"/>
            </w:tcMar>
            <w:vAlign w:val="center"/>
          </w:tcPr>
          <w:p w14:paraId="08D623BA" w14:textId="77777777" w:rsidR="00FC01FD" w:rsidRPr="00C56E19" w:rsidRDefault="00FC01FD" w:rsidP="0006554B">
            <w:pPr>
              <w:spacing w:before="100" w:beforeAutospacing="1" w:after="100" w:afterAutospacing="1"/>
              <w:rPr>
                <w:rFonts w:ascii="Times New Roman" w:eastAsia="Times New Roman" w:hAnsi="Times New Roman"/>
                <w:color w:val="000000" w:themeColor="text1"/>
                <w:sz w:val="24"/>
                <w:szCs w:val="24"/>
              </w:rPr>
            </w:pPr>
            <w:r w:rsidRPr="00C56E19">
              <w:rPr>
                <w:rFonts w:ascii="Times New Roman" w:eastAsia="Times New Roman" w:hAnsi="Times New Roman"/>
                <w:color w:val="000000" w:themeColor="text1"/>
                <w:sz w:val="24"/>
                <w:szCs w:val="24"/>
              </w:rPr>
              <w:t>Službeni pečat(ako se upotrebljava):</w:t>
            </w:r>
          </w:p>
        </w:tc>
      </w:tr>
    </w:tbl>
    <w:p w14:paraId="220F919F" w14:textId="77777777" w:rsidR="00FC01FD" w:rsidRDefault="00FC01FD" w:rsidP="00FC01FD">
      <w:pPr>
        <w:spacing w:line="288" w:lineRule="atLeast"/>
        <w:rPr>
          <w:rFonts w:ascii="Times New Roman" w:hAnsi="Times New Roman"/>
          <w:b/>
          <w:bCs/>
          <w:color w:val="ED0000"/>
          <w:sz w:val="24"/>
          <w:szCs w:val="24"/>
          <w:u w:val="single"/>
        </w:rPr>
      </w:pPr>
    </w:p>
    <w:p w14:paraId="4A524B2A" w14:textId="77777777" w:rsidR="00FC01FD" w:rsidRDefault="00FC01FD" w:rsidP="00FC01FD">
      <w:pPr>
        <w:spacing w:line="288" w:lineRule="atLeast"/>
        <w:rPr>
          <w:rFonts w:ascii="Times New Roman" w:hAnsi="Times New Roman"/>
          <w:b/>
          <w:bCs/>
          <w:color w:val="ED0000"/>
          <w:sz w:val="24"/>
          <w:szCs w:val="24"/>
          <w:u w:val="single"/>
        </w:rPr>
      </w:pPr>
    </w:p>
    <w:p w14:paraId="521A7242" w14:textId="77777777" w:rsidR="00FC01FD" w:rsidRDefault="00FC01FD" w:rsidP="00FC01FD">
      <w:pPr>
        <w:spacing w:line="288" w:lineRule="atLeast"/>
        <w:rPr>
          <w:rFonts w:ascii="Times New Roman" w:hAnsi="Times New Roman"/>
          <w:b/>
          <w:bCs/>
          <w:color w:val="ED0000"/>
          <w:sz w:val="24"/>
          <w:szCs w:val="24"/>
          <w:u w:val="single"/>
        </w:rPr>
      </w:pPr>
    </w:p>
    <w:p w14:paraId="5B9E2C4F" w14:textId="77777777" w:rsidR="00FC01FD" w:rsidRDefault="00FC01FD" w:rsidP="00FC01FD">
      <w:pPr>
        <w:spacing w:after="240" w:line="240" w:lineRule="auto"/>
        <w:jc w:val="both"/>
        <w:rPr>
          <w:rFonts w:ascii="Times New Roman" w:hAnsi="Times New Roman"/>
          <w:sz w:val="24"/>
          <w:szCs w:val="24"/>
          <w:lang w:val="de-DE"/>
        </w:rPr>
      </w:pPr>
    </w:p>
    <w:p w14:paraId="5E16C6D6" w14:textId="77777777" w:rsidR="00FC01FD" w:rsidRDefault="00FC01FD" w:rsidP="00FC01FD">
      <w:pPr>
        <w:spacing w:after="240" w:line="240" w:lineRule="auto"/>
        <w:jc w:val="both"/>
        <w:rPr>
          <w:rFonts w:ascii="Times New Roman" w:hAnsi="Times New Roman"/>
          <w:sz w:val="24"/>
          <w:szCs w:val="24"/>
          <w:lang w:val="de-DE"/>
        </w:rPr>
      </w:pPr>
    </w:p>
    <w:p w14:paraId="2AD6EE6A" w14:textId="77777777" w:rsidR="00FC01FD" w:rsidRDefault="00FC01FD" w:rsidP="00FC01FD">
      <w:pPr>
        <w:spacing w:after="0" w:line="240" w:lineRule="auto"/>
        <w:jc w:val="both"/>
        <w:rPr>
          <w:rFonts w:ascii="Times New Roman" w:hAnsi="Times New Roman"/>
          <w:sz w:val="24"/>
          <w:szCs w:val="24"/>
          <w:lang w:val="de-DE"/>
        </w:rPr>
      </w:pPr>
    </w:p>
    <w:p w14:paraId="128516DA" w14:textId="77777777" w:rsidR="00FC01FD" w:rsidRDefault="00FC01FD" w:rsidP="00FC01FD">
      <w:pPr>
        <w:spacing w:after="0" w:line="240" w:lineRule="auto"/>
        <w:jc w:val="both"/>
        <w:rPr>
          <w:rFonts w:ascii="Times New Roman" w:hAnsi="Times New Roman"/>
          <w:b/>
          <w:sz w:val="24"/>
          <w:szCs w:val="24"/>
        </w:rPr>
      </w:pPr>
    </w:p>
    <w:p w14:paraId="1A270130" w14:textId="77777777" w:rsidR="00AE7F51" w:rsidRDefault="00AE7F51" w:rsidP="00FC01FD">
      <w:pPr>
        <w:spacing w:after="0" w:line="240" w:lineRule="auto"/>
        <w:jc w:val="both"/>
        <w:rPr>
          <w:rFonts w:ascii="Times New Roman" w:hAnsi="Times New Roman"/>
          <w:b/>
          <w:sz w:val="24"/>
          <w:szCs w:val="24"/>
        </w:rPr>
      </w:pPr>
    </w:p>
    <w:p w14:paraId="78902053" w14:textId="77777777" w:rsidR="00AE7F51" w:rsidRDefault="00AE7F51" w:rsidP="00FC01FD">
      <w:pPr>
        <w:spacing w:after="0" w:line="240" w:lineRule="auto"/>
        <w:jc w:val="both"/>
        <w:rPr>
          <w:rFonts w:ascii="Times New Roman" w:hAnsi="Times New Roman"/>
          <w:b/>
          <w:sz w:val="24"/>
          <w:szCs w:val="24"/>
        </w:rPr>
      </w:pPr>
    </w:p>
    <w:p w14:paraId="2806C429" w14:textId="77777777" w:rsidR="00AE7F51" w:rsidRDefault="00AE7F51" w:rsidP="00FC01FD">
      <w:pPr>
        <w:spacing w:after="0" w:line="240" w:lineRule="auto"/>
        <w:jc w:val="both"/>
        <w:rPr>
          <w:rFonts w:ascii="Times New Roman" w:hAnsi="Times New Roman"/>
          <w:b/>
          <w:sz w:val="24"/>
          <w:szCs w:val="24"/>
        </w:rPr>
      </w:pPr>
    </w:p>
    <w:p w14:paraId="658E841A" w14:textId="77777777" w:rsidR="00AE7F51" w:rsidRDefault="00AE7F51" w:rsidP="00FC01FD">
      <w:pPr>
        <w:spacing w:after="0" w:line="240" w:lineRule="auto"/>
        <w:jc w:val="both"/>
        <w:rPr>
          <w:rFonts w:ascii="Times New Roman" w:hAnsi="Times New Roman"/>
          <w:b/>
          <w:sz w:val="24"/>
          <w:szCs w:val="24"/>
        </w:rPr>
      </w:pPr>
    </w:p>
    <w:p w14:paraId="62476AFC" w14:textId="77777777" w:rsidR="00AE7F51" w:rsidRDefault="00AE7F51" w:rsidP="00FC01FD">
      <w:pPr>
        <w:spacing w:after="0" w:line="240" w:lineRule="auto"/>
        <w:jc w:val="both"/>
        <w:rPr>
          <w:rFonts w:ascii="Times New Roman" w:hAnsi="Times New Roman"/>
          <w:b/>
          <w:sz w:val="24"/>
          <w:szCs w:val="24"/>
        </w:rPr>
      </w:pPr>
    </w:p>
    <w:p w14:paraId="7AF5758E" w14:textId="77777777" w:rsidR="00AE7F51" w:rsidRDefault="00AE7F51" w:rsidP="00FC01FD">
      <w:pPr>
        <w:spacing w:after="0" w:line="240" w:lineRule="auto"/>
        <w:jc w:val="both"/>
        <w:rPr>
          <w:rFonts w:ascii="Times New Roman" w:hAnsi="Times New Roman"/>
          <w:b/>
          <w:sz w:val="24"/>
          <w:szCs w:val="24"/>
        </w:rPr>
      </w:pPr>
    </w:p>
    <w:p w14:paraId="17434196" w14:textId="77777777" w:rsidR="00AE7F51" w:rsidRDefault="00AE7F51" w:rsidP="00FC01FD">
      <w:pPr>
        <w:spacing w:after="0" w:line="240" w:lineRule="auto"/>
        <w:jc w:val="both"/>
        <w:rPr>
          <w:rFonts w:ascii="Times New Roman" w:hAnsi="Times New Roman"/>
          <w:b/>
          <w:sz w:val="24"/>
          <w:szCs w:val="24"/>
        </w:rPr>
      </w:pPr>
    </w:p>
    <w:p w14:paraId="1D4C5169" w14:textId="77777777" w:rsidR="00AE7F51" w:rsidRDefault="00AE7F51" w:rsidP="00FC01FD">
      <w:pPr>
        <w:spacing w:after="0" w:line="240" w:lineRule="auto"/>
        <w:jc w:val="both"/>
        <w:rPr>
          <w:rFonts w:ascii="Times New Roman" w:hAnsi="Times New Roman"/>
          <w:b/>
          <w:sz w:val="24"/>
          <w:szCs w:val="24"/>
        </w:rPr>
      </w:pPr>
    </w:p>
    <w:p w14:paraId="757D67FD" w14:textId="77777777" w:rsidR="00AE7F51" w:rsidRDefault="00AE7F51" w:rsidP="00FC01FD">
      <w:pPr>
        <w:spacing w:after="0" w:line="240" w:lineRule="auto"/>
        <w:jc w:val="both"/>
        <w:rPr>
          <w:rFonts w:ascii="Times New Roman" w:hAnsi="Times New Roman"/>
          <w:b/>
          <w:sz w:val="24"/>
          <w:szCs w:val="24"/>
        </w:rPr>
      </w:pPr>
    </w:p>
    <w:p w14:paraId="39A4A1A8" w14:textId="77777777" w:rsidR="00AE7F51" w:rsidRDefault="00AE7F51" w:rsidP="00FC01FD">
      <w:pPr>
        <w:spacing w:after="0" w:line="240" w:lineRule="auto"/>
        <w:jc w:val="both"/>
        <w:rPr>
          <w:rFonts w:ascii="Times New Roman" w:hAnsi="Times New Roman"/>
          <w:b/>
          <w:sz w:val="24"/>
          <w:szCs w:val="24"/>
        </w:rPr>
      </w:pPr>
    </w:p>
    <w:p w14:paraId="0AB3E029" w14:textId="77777777" w:rsidR="00AE7F51" w:rsidRDefault="00AE7F51" w:rsidP="00FC01FD">
      <w:pPr>
        <w:spacing w:after="0" w:line="240" w:lineRule="auto"/>
        <w:jc w:val="both"/>
        <w:rPr>
          <w:rFonts w:ascii="Times New Roman" w:hAnsi="Times New Roman"/>
          <w:b/>
          <w:sz w:val="24"/>
          <w:szCs w:val="24"/>
        </w:rPr>
      </w:pPr>
    </w:p>
    <w:p w14:paraId="0F4B3573" w14:textId="77777777" w:rsidR="00AE7F51" w:rsidRDefault="00AE7F51" w:rsidP="00FC01FD">
      <w:pPr>
        <w:spacing w:after="0" w:line="240" w:lineRule="auto"/>
        <w:jc w:val="both"/>
        <w:rPr>
          <w:rFonts w:ascii="Times New Roman" w:hAnsi="Times New Roman"/>
          <w:b/>
          <w:sz w:val="24"/>
          <w:szCs w:val="24"/>
        </w:rPr>
      </w:pPr>
    </w:p>
    <w:p w14:paraId="77AF9587" w14:textId="77777777" w:rsidR="00AE7F51" w:rsidRDefault="00AE7F51" w:rsidP="00FC01FD">
      <w:pPr>
        <w:spacing w:after="0" w:line="240" w:lineRule="auto"/>
        <w:jc w:val="both"/>
        <w:rPr>
          <w:rFonts w:ascii="Times New Roman" w:hAnsi="Times New Roman"/>
          <w:b/>
          <w:sz w:val="24"/>
          <w:szCs w:val="24"/>
        </w:rPr>
      </w:pPr>
    </w:p>
    <w:p w14:paraId="26B41212" w14:textId="77777777" w:rsidR="00AE7F51" w:rsidRDefault="00AE7F51" w:rsidP="00FC01FD">
      <w:pPr>
        <w:spacing w:after="0" w:line="240" w:lineRule="auto"/>
        <w:jc w:val="both"/>
        <w:rPr>
          <w:rFonts w:ascii="Times New Roman" w:hAnsi="Times New Roman"/>
          <w:b/>
          <w:sz w:val="24"/>
          <w:szCs w:val="24"/>
        </w:rPr>
      </w:pPr>
    </w:p>
    <w:p w14:paraId="7EEDD329" w14:textId="77777777" w:rsidR="00AE7F51" w:rsidRDefault="00AE7F51" w:rsidP="00FC01FD">
      <w:pPr>
        <w:spacing w:after="0" w:line="240" w:lineRule="auto"/>
        <w:jc w:val="both"/>
        <w:rPr>
          <w:rFonts w:ascii="Times New Roman" w:hAnsi="Times New Roman"/>
          <w:b/>
          <w:sz w:val="24"/>
          <w:szCs w:val="24"/>
        </w:rPr>
      </w:pPr>
    </w:p>
    <w:p w14:paraId="71D6DA7B" w14:textId="77777777" w:rsidR="00AE7F51" w:rsidRDefault="00AE7F51" w:rsidP="00FC01FD">
      <w:pPr>
        <w:spacing w:after="0" w:line="240" w:lineRule="auto"/>
        <w:jc w:val="both"/>
        <w:rPr>
          <w:rFonts w:ascii="Times New Roman" w:hAnsi="Times New Roman"/>
          <w:b/>
          <w:sz w:val="24"/>
          <w:szCs w:val="24"/>
        </w:rPr>
      </w:pPr>
    </w:p>
    <w:p w14:paraId="16CA6178" w14:textId="04CAC43C" w:rsidR="00FC01FD" w:rsidRPr="00323971" w:rsidRDefault="00FC01FD" w:rsidP="00FC01FD">
      <w:pPr>
        <w:spacing w:after="0" w:line="240" w:lineRule="auto"/>
        <w:jc w:val="both"/>
        <w:rPr>
          <w:rFonts w:ascii="Times New Roman" w:hAnsi="Times New Roman"/>
          <w:sz w:val="24"/>
          <w:szCs w:val="24"/>
        </w:rPr>
      </w:pPr>
      <w:r>
        <w:rPr>
          <w:rFonts w:ascii="Times New Roman" w:hAnsi="Times New Roman"/>
          <w:b/>
          <w:sz w:val="24"/>
          <w:szCs w:val="24"/>
        </w:rPr>
        <w:t xml:space="preserve">PRILOG </w:t>
      </w:r>
      <w:r>
        <w:rPr>
          <w:rFonts w:ascii="Times New Roman" w:hAnsi="Times New Roman"/>
          <w:b/>
          <w:sz w:val="24"/>
          <w:szCs w:val="24"/>
          <w:lang w:val="sr-Latn-ME"/>
        </w:rPr>
        <w:t>9.</w:t>
      </w:r>
    </w:p>
    <w:p w14:paraId="6D09FBE0" w14:textId="77777777" w:rsidR="00FC01FD" w:rsidRDefault="00FC01FD" w:rsidP="00FC01FD">
      <w:pPr>
        <w:spacing w:after="240" w:line="240" w:lineRule="auto"/>
        <w:jc w:val="center"/>
        <w:rPr>
          <w:rFonts w:ascii="Times New Roman" w:hAnsi="Times New Roman"/>
          <w:b/>
          <w:sz w:val="24"/>
          <w:szCs w:val="24"/>
        </w:rPr>
      </w:pPr>
      <w:r>
        <w:rPr>
          <w:rFonts w:ascii="Times New Roman" w:hAnsi="Times New Roman"/>
          <w:b/>
          <w:sz w:val="24"/>
          <w:szCs w:val="24"/>
        </w:rPr>
        <w:br/>
        <w:t xml:space="preserve">OBRAZAC IZVJEŠTAJA </w:t>
      </w:r>
    </w:p>
    <w:p w14:paraId="3310C4ED" w14:textId="77777777" w:rsidR="00FC01FD" w:rsidRDefault="00FC01FD" w:rsidP="00FC01FD">
      <w:pPr>
        <w:spacing w:after="0" w:line="240" w:lineRule="auto"/>
        <w:jc w:val="both"/>
        <w:outlineLvl w:val="0"/>
        <w:rPr>
          <w:rFonts w:ascii="Times New Roman" w:hAnsi="Times New Roman"/>
          <w:bCs/>
          <w:sz w:val="24"/>
          <w:szCs w:val="24"/>
        </w:rPr>
      </w:pPr>
    </w:p>
    <w:tbl>
      <w:tblPr>
        <w:tblW w:w="0" w:type="auto"/>
        <w:tblCellSpacing w:w="15" w:type="dxa"/>
        <w:tblCellMar>
          <w:left w:w="0" w:type="dxa"/>
          <w:right w:w="0" w:type="dxa"/>
        </w:tblCellMar>
        <w:tblLook w:val="04A0" w:firstRow="1" w:lastRow="0" w:firstColumn="1" w:lastColumn="0" w:noHBand="0" w:noVBand="1"/>
      </w:tblPr>
      <w:tblGrid>
        <w:gridCol w:w="9072"/>
      </w:tblGrid>
      <w:tr w:rsidR="00FC01FD" w14:paraId="5A8BE29B" w14:textId="77777777" w:rsidTr="0006554B">
        <w:trPr>
          <w:tblCellSpacing w:w="15" w:type="dxa"/>
        </w:trPr>
        <w:tc>
          <w:tcPr>
            <w:tcW w:w="0" w:type="auto"/>
            <w:tcMar>
              <w:top w:w="45" w:type="dxa"/>
              <w:left w:w="45" w:type="dxa"/>
              <w:bottom w:w="45" w:type="dxa"/>
              <w:right w:w="45" w:type="dxa"/>
            </w:tcMar>
            <w:vAlign w:val="center"/>
          </w:tcPr>
          <w:p w14:paraId="255F7803" w14:textId="4F39820D"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(a) Podaci o identitetu lica prema kome se izvršava </w:t>
            </w:r>
            <w:r w:rsidR="00DE44D4">
              <w:rPr>
                <w:rFonts w:ascii="Times New Roman" w:hAnsi="Times New Roman"/>
                <w:b/>
                <w:sz w:val="24"/>
                <w:szCs w:val="24"/>
              </w:rPr>
              <w:t>probaciona mjera</w:t>
            </w:r>
            <w:r>
              <w:rPr>
                <w:rFonts w:ascii="Times New Roman" w:hAnsi="Times New Roman"/>
                <w:b/>
                <w:sz w:val="24"/>
                <w:szCs w:val="24"/>
              </w:rPr>
              <w:t>:</w:t>
            </w:r>
          </w:p>
        </w:tc>
      </w:tr>
      <w:tr w:rsidR="00FC01FD" w14:paraId="57AEEDF6" w14:textId="77777777" w:rsidTr="0006554B">
        <w:trPr>
          <w:tblCellSpacing w:w="15" w:type="dxa"/>
        </w:trPr>
        <w:tc>
          <w:tcPr>
            <w:tcW w:w="0" w:type="auto"/>
            <w:tcMar>
              <w:top w:w="45" w:type="dxa"/>
              <w:left w:w="45" w:type="dxa"/>
              <w:bottom w:w="45" w:type="dxa"/>
              <w:right w:w="45" w:type="dxa"/>
            </w:tcMar>
            <w:vAlign w:val="center"/>
          </w:tcPr>
          <w:p w14:paraId="43813424"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4EBA2F21"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Prezime:………………………………………………………………………………………</w:t>
            </w:r>
          </w:p>
        </w:tc>
      </w:tr>
      <w:tr w:rsidR="00FC01FD" w14:paraId="5DA07EC6" w14:textId="77777777" w:rsidTr="0006554B">
        <w:trPr>
          <w:tblCellSpacing w:w="15" w:type="dxa"/>
        </w:trPr>
        <w:tc>
          <w:tcPr>
            <w:tcW w:w="0" w:type="auto"/>
            <w:tcMar>
              <w:top w:w="45" w:type="dxa"/>
              <w:left w:w="45" w:type="dxa"/>
              <w:bottom w:w="45" w:type="dxa"/>
              <w:right w:w="45" w:type="dxa"/>
            </w:tcMar>
            <w:vAlign w:val="center"/>
          </w:tcPr>
          <w:p w14:paraId="6CEBE290"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305F933E" w14:textId="48E522BD" w:rsidR="00AE7F51" w:rsidRDefault="00FC01FD" w:rsidP="0006554B">
            <w:pPr>
              <w:spacing w:after="0" w:line="240" w:lineRule="auto"/>
              <w:jc w:val="both"/>
              <w:rPr>
                <w:rFonts w:ascii="Times New Roman" w:hAnsi="Times New Roman"/>
                <w:sz w:val="24"/>
                <w:szCs w:val="24"/>
              </w:rPr>
            </w:pPr>
            <w:r>
              <w:rPr>
                <w:rFonts w:ascii="Times New Roman" w:hAnsi="Times New Roman"/>
                <w:sz w:val="24"/>
                <w:szCs w:val="24"/>
              </w:rPr>
              <w:t>Ime(na):………………………………………………………………………………</w:t>
            </w:r>
          </w:p>
        </w:tc>
      </w:tr>
      <w:tr w:rsidR="00FC01FD" w14:paraId="26C2FA6E" w14:textId="77777777" w:rsidTr="0006554B">
        <w:trPr>
          <w:tblCellSpacing w:w="15" w:type="dxa"/>
        </w:trPr>
        <w:tc>
          <w:tcPr>
            <w:tcW w:w="0" w:type="auto"/>
            <w:tcMar>
              <w:top w:w="45" w:type="dxa"/>
              <w:left w:w="45" w:type="dxa"/>
              <w:bottom w:w="45" w:type="dxa"/>
              <w:right w:w="45" w:type="dxa"/>
            </w:tcMar>
            <w:vAlign w:val="center"/>
          </w:tcPr>
          <w:p w14:paraId="712C562E"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4CF32443" w14:textId="5C1CD176"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Djevojačko prezime, ako je poznato</w:t>
            </w:r>
            <w:r>
              <w:rPr>
                <w:rFonts w:ascii="Times New Roman" w:hAnsi="Times New Roman"/>
                <w:sz w:val="24"/>
                <w:szCs w:val="24"/>
              </w:rPr>
              <w:t>…………………………………………………………</w:t>
            </w:r>
          </w:p>
        </w:tc>
      </w:tr>
      <w:tr w:rsidR="00FC01FD" w14:paraId="02BB6A96" w14:textId="77777777" w:rsidTr="0006554B">
        <w:trPr>
          <w:tblCellSpacing w:w="15" w:type="dxa"/>
        </w:trPr>
        <w:tc>
          <w:tcPr>
            <w:tcW w:w="0" w:type="auto"/>
            <w:tcMar>
              <w:top w:w="45" w:type="dxa"/>
              <w:left w:w="45" w:type="dxa"/>
              <w:bottom w:w="45" w:type="dxa"/>
              <w:right w:w="45" w:type="dxa"/>
            </w:tcMar>
            <w:vAlign w:val="center"/>
          </w:tcPr>
          <w:p w14:paraId="210E0A81"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32B5C7B6" w14:textId="3AD67EBC"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Lažna imena, ako su poznata:</w:t>
            </w:r>
            <w:r>
              <w:rPr>
                <w:rFonts w:ascii="Times New Roman" w:hAnsi="Times New Roman"/>
                <w:sz w:val="24"/>
                <w:szCs w:val="24"/>
              </w:rPr>
              <w:t>…………………………………………………………………</w:t>
            </w:r>
          </w:p>
        </w:tc>
      </w:tr>
      <w:tr w:rsidR="00FC01FD" w14:paraId="62D74073" w14:textId="77777777" w:rsidTr="0006554B">
        <w:trPr>
          <w:tblCellSpacing w:w="15" w:type="dxa"/>
        </w:trPr>
        <w:tc>
          <w:tcPr>
            <w:tcW w:w="0" w:type="auto"/>
            <w:tcMar>
              <w:top w:w="45" w:type="dxa"/>
              <w:left w:w="45" w:type="dxa"/>
              <w:bottom w:w="45" w:type="dxa"/>
              <w:right w:w="45" w:type="dxa"/>
            </w:tcMar>
            <w:vAlign w:val="center"/>
          </w:tcPr>
          <w:p w14:paraId="6AF4AB52"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475D56C9"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Pol:……………………………………………………………………………………………</w:t>
            </w:r>
          </w:p>
        </w:tc>
      </w:tr>
      <w:tr w:rsidR="00FC01FD" w14:paraId="14B947EE" w14:textId="77777777" w:rsidTr="0006554B">
        <w:trPr>
          <w:tblCellSpacing w:w="15" w:type="dxa"/>
        </w:trPr>
        <w:tc>
          <w:tcPr>
            <w:tcW w:w="0" w:type="auto"/>
            <w:tcMar>
              <w:top w:w="45" w:type="dxa"/>
              <w:left w:w="45" w:type="dxa"/>
              <w:bottom w:w="45" w:type="dxa"/>
              <w:right w:w="45" w:type="dxa"/>
            </w:tcMar>
            <w:vAlign w:val="center"/>
          </w:tcPr>
          <w:p w14:paraId="76D05709"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31A7FD9D"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Nacionalnost:………………………………………………………………………………</w:t>
            </w:r>
          </w:p>
        </w:tc>
      </w:tr>
      <w:tr w:rsidR="00FC01FD" w14:paraId="0D6287B5" w14:textId="77777777" w:rsidTr="0006554B">
        <w:trPr>
          <w:tblCellSpacing w:w="15" w:type="dxa"/>
        </w:trPr>
        <w:tc>
          <w:tcPr>
            <w:tcW w:w="0" w:type="auto"/>
            <w:tcMar>
              <w:top w:w="45" w:type="dxa"/>
              <w:left w:w="45" w:type="dxa"/>
              <w:bottom w:w="45" w:type="dxa"/>
              <w:right w:w="45" w:type="dxa"/>
            </w:tcMar>
            <w:vAlign w:val="center"/>
          </w:tcPr>
          <w:p w14:paraId="23092B69"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w:t>
            </w:r>
          </w:p>
          <w:p w14:paraId="31D32C98" w14:textId="739CA20A"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Broj lične karte ili socijalnog osiguranja (ako ima):…………………………………………</w:t>
            </w:r>
          </w:p>
        </w:tc>
      </w:tr>
      <w:tr w:rsidR="00FC01FD" w14:paraId="1F35BB1B" w14:textId="77777777" w:rsidTr="0006554B">
        <w:trPr>
          <w:tblCellSpacing w:w="15" w:type="dxa"/>
        </w:trPr>
        <w:tc>
          <w:tcPr>
            <w:tcW w:w="0" w:type="auto"/>
            <w:tcMar>
              <w:top w:w="45" w:type="dxa"/>
              <w:left w:w="45" w:type="dxa"/>
              <w:bottom w:w="45" w:type="dxa"/>
              <w:right w:w="45" w:type="dxa"/>
            </w:tcMar>
            <w:vAlign w:val="center"/>
          </w:tcPr>
          <w:p w14:paraId="17FCDEFB"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5B030DD0" w14:textId="11BFC84A"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Datum rođenja:……………………………………………………………………………</w:t>
            </w:r>
          </w:p>
        </w:tc>
      </w:tr>
      <w:tr w:rsidR="00FC01FD" w14:paraId="20C1A2C4" w14:textId="77777777" w:rsidTr="0006554B">
        <w:trPr>
          <w:tblCellSpacing w:w="15" w:type="dxa"/>
        </w:trPr>
        <w:tc>
          <w:tcPr>
            <w:tcW w:w="0" w:type="auto"/>
            <w:tcMar>
              <w:top w:w="45" w:type="dxa"/>
              <w:left w:w="45" w:type="dxa"/>
              <w:bottom w:w="45" w:type="dxa"/>
              <w:right w:w="45" w:type="dxa"/>
            </w:tcMar>
            <w:vAlign w:val="center"/>
          </w:tcPr>
          <w:p w14:paraId="6B57CCC7"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lastRenderedPageBreak/>
              <w:t> </w:t>
            </w:r>
          </w:p>
          <w:p w14:paraId="2257E38F" w14:textId="23167403"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Mjesto rođenja: ……………………………………………………………………………</w:t>
            </w:r>
          </w:p>
        </w:tc>
      </w:tr>
      <w:tr w:rsidR="00FC01FD" w14:paraId="3E0499B6" w14:textId="77777777" w:rsidTr="0006554B">
        <w:trPr>
          <w:tblCellSpacing w:w="15" w:type="dxa"/>
        </w:trPr>
        <w:tc>
          <w:tcPr>
            <w:tcW w:w="0" w:type="auto"/>
            <w:tcMar>
              <w:top w:w="45" w:type="dxa"/>
              <w:left w:w="45" w:type="dxa"/>
              <w:bottom w:w="45" w:type="dxa"/>
              <w:right w:w="45" w:type="dxa"/>
            </w:tcMar>
            <w:vAlign w:val="center"/>
          </w:tcPr>
          <w:p w14:paraId="3F8E0D6C"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47A5C85E" w14:textId="11F46A45"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Adrese/boravišta u Crnoj Gori: ……………………………………………………………</w:t>
            </w:r>
          </w:p>
        </w:tc>
      </w:tr>
      <w:tr w:rsidR="00FC01FD" w14:paraId="10641035" w14:textId="77777777" w:rsidTr="0006554B">
        <w:trPr>
          <w:tblCellSpacing w:w="15" w:type="dxa"/>
        </w:trPr>
        <w:tc>
          <w:tcPr>
            <w:tcW w:w="0" w:type="auto"/>
            <w:tcMar>
              <w:top w:w="45" w:type="dxa"/>
              <w:left w:w="45" w:type="dxa"/>
              <w:bottom w:w="45" w:type="dxa"/>
              <w:right w:w="45" w:type="dxa"/>
            </w:tcMar>
            <w:vAlign w:val="center"/>
          </w:tcPr>
          <w:p w14:paraId="5189B39B"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w:t>
            </w:r>
          </w:p>
          <w:p w14:paraId="2ABC2F01" w14:textId="3D793E0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Jezik (jezici) koje razumije (ako su poznati): …………………………………………………</w:t>
            </w:r>
          </w:p>
        </w:tc>
      </w:tr>
      <w:tr w:rsidR="00FC01FD" w14:paraId="1711B382" w14:textId="77777777" w:rsidTr="0006554B">
        <w:trPr>
          <w:tblCellSpacing w:w="15" w:type="dxa"/>
        </w:trPr>
        <w:tc>
          <w:tcPr>
            <w:tcW w:w="0" w:type="auto"/>
            <w:tcMar>
              <w:top w:w="45" w:type="dxa"/>
              <w:left w:w="45" w:type="dxa"/>
              <w:bottom w:w="45" w:type="dxa"/>
              <w:right w:w="45" w:type="dxa"/>
            </w:tcMar>
            <w:vAlign w:val="center"/>
          </w:tcPr>
          <w:p w14:paraId="69CE88BC"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w:t>
            </w:r>
          </w:p>
          <w:p w14:paraId="33607914" w14:textId="09EFF94D"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(b) Podaci o odluci kojom su izrečene </w:t>
            </w:r>
            <w:r w:rsidR="00E911AC">
              <w:rPr>
                <w:rFonts w:ascii="Times New Roman" w:hAnsi="Times New Roman"/>
                <w:b/>
                <w:sz w:val="24"/>
                <w:szCs w:val="24"/>
              </w:rPr>
              <w:t>probacione mjere</w:t>
            </w:r>
            <w:r>
              <w:rPr>
                <w:rFonts w:ascii="Times New Roman" w:hAnsi="Times New Roman"/>
                <w:b/>
                <w:sz w:val="24"/>
                <w:szCs w:val="24"/>
              </w:rPr>
              <w:t>:</w:t>
            </w:r>
          </w:p>
        </w:tc>
      </w:tr>
      <w:tr w:rsidR="00FC01FD" w14:paraId="43F92225" w14:textId="77777777" w:rsidTr="0006554B">
        <w:trPr>
          <w:tblCellSpacing w:w="15" w:type="dxa"/>
        </w:trPr>
        <w:tc>
          <w:tcPr>
            <w:tcW w:w="0" w:type="auto"/>
            <w:tcMar>
              <w:top w:w="45" w:type="dxa"/>
              <w:left w:w="45" w:type="dxa"/>
              <w:bottom w:w="45" w:type="dxa"/>
              <w:right w:w="45" w:type="dxa"/>
            </w:tcMar>
            <w:vAlign w:val="center"/>
          </w:tcPr>
          <w:p w14:paraId="1D204165"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797977E2" w14:textId="070D4B3F"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Odluka je izrečena (datum: DD-MM-GGGG): </w:t>
            </w:r>
            <w:r>
              <w:rPr>
                <w:rFonts w:ascii="Times New Roman" w:hAnsi="Times New Roman"/>
                <w:sz w:val="24"/>
                <w:szCs w:val="24"/>
              </w:rPr>
              <w:t>……………………………………………</w:t>
            </w:r>
          </w:p>
        </w:tc>
      </w:tr>
      <w:tr w:rsidR="00FC01FD" w14:paraId="3C8D0BF1" w14:textId="77777777" w:rsidTr="0006554B">
        <w:trPr>
          <w:tblCellSpacing w:w="15" w:type="dxa"/>
        </w:trPr>
        <w:tc>
          <w:tcPr>
            <w:tcW w:w="0" w:type="auto"/>
            <w:tcMar>
              <w:top w:w="45" w:type="dxa"/>
              <w:left w:w="45" w:type="dxa"/>
              <w:bottom w:w="45" w:type="dxa"/>
              <w:right w:w="45" w:type="dxa"/>
            </w:tcMar>
            <w:vAlign w:val="center"/>
          </w:tcPr>
          <w:p w14:paraId="479FC7D2"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57C1B015" w14:textId="5C864136"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xml:space="preserve">Broj pod kojim je u državi izdavanja izrečena </w:t>
            </w:r>
            <w:r w:rsidR="00DE44D4">
              <w:rPr>
                <w:rFonts w:ascii="Times New Roman" w:hAnsi="Times New Roman"/>
                <w:sz w:val="24"/>
                <w:szCs w:val="24"/>
                <w:lang w:val="de-DE"/>
              </w:rPr>
              <w:t>probaciona mjera</w:t>
            </w:r>
            <w:r>
              <w:rPr>
                <w:rFonts w:ascii="Times New Roman" w:hAnsi="Times New Roman"/>
                <w:sz w:val="24"/>
                <w:szCs w:val="24"/>
                <w:lang w:val="de-DE"/>
              </w:rPr>
              <w:t xml:space="preserve"> (ako je poznato): </w:t>
            </w:r>
            <w:r>
              <w:rPr>
                <w:rFonts w:ascii="Times New Roman" w:hAnsi="Times New Roman"/>
                <w:sz w:val="24"/>
                <w:szCs w:val="24"/>
              </w:rPr>
              <w:t>……………</w:t>
            </w:r>
          </w:p>
        </w:tc>
      </w:tr>
      <w:tr w:rsidR="00FC01FD" w14:paraId="0532B600" w14:textId="77777777" w:rsidTr="0006554B">
        <w:trPr>
          <w:tblCellSpacing w:w="15" w:type="dxa"/>
        </w:trPr>
        <w:tc>
          <w:tcPr>
            <w:tcW w:w="0" w:type="auto"/>
            <w:tcMar>
              <w:top w:w="45" w:type="dxa"/>
              <w:left w:w="45" w:type="dxa"/>
              <w:bottom w:w="45" w:type="dxa"/>
              <w:right w:w="45" w:type="dxa"/>
            </w:tcMar>
            <w:vAlign w:val="center"/>
          </w:tcPr>
          <w:p w14:paraId="0A0FEF20"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2055588C"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Nadležni organ koje je izreklo odluku o mjerama nadzora:</w:t>
            </w:r>
          </w:p>
        </w:tc>
      </w:tr>
      <w:tr w:rsidR="00FC01FD" w14:paraId="544D25A8" w14:textId="77777777" w:rsidTr="0006554B">
        <w:trPr>
          <w:tblCellSpacing w:w="15" w:type="dxa"/>
        </w:trPr>
        <w:tc>
          <w:tcPr>
            <w:tcW w:w="0" w:type="auto"/>
            <w:tcMar>
              <w:top w:w="45" w:type="dxa"/>
              <w:left w:w="45" w:type="dxa"/>
              <w:bottom w:w="45" w:type="dxa"/>
              <w:right w:w="45" w:type="dxa"/>
            </w:tcMar>
            <w:vAlign w:val="center"/>
          </w:tcPr>
          <w:p w14:paraId="057CC7E4"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1F0D178C" w14:textId="7C392C59"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Službeni naziv: ……………………………………………………………………………</w:t>
            </w:r>
          </w:p>
        </w:tc>
      </w:tr>
      <w:tr w:rsidR="00FC01FD" w14:paraId="438A06ED" w14:textId="77777777" w:rsidTr="0006554B">
        <w:trPr>
          <w:tblCellSpacing w:w="15" w:type="dxa"/>
        </w:trPr>
        <w:tc>
          <w:tcPr>
            <w:tcW w:w="0" w:type="auto"/>
            <w:tcMar>
              <w:top w:w="45" w:type="dxa"/>
              <w:left w:w="45" w:type="dxa"/>
              <w:bottom w:w="45" w:type="dxa"/>
              <w:right w:w="45" w:type="dxa"/>
            </w:tcMar>
            <w:vAlign w:val="center"/>
          </w:tcPr>
          <w:p w14:paraId="2EAA890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5F57BA11"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Adresa: ……………………………………………………………………………………………</w:t>
            </w:r>
          </w:p>
        </w:tc>
      </w:tr>
      <w:tr w:rsidR="00FC01FD" w14:paraId="1D408C08" w14:textId="77777777" w:rsidTr="0006554B">
        <w:trPr>
          <w:tblCellSpacing w:w="15" w:type="dxa"/>
        </w:trPr>
        <w:tc>
          <w:tcPr>
            <w:tcW w:w="0" w:type="auto"/>
            <w:tcMar>
              <w:top w:w="45" w:type="dxa"/>
              <w:left w:w="45" w:type="dxa"/>
              <w:bottom w:w="45" w:type="dxa"/>
              <w:right w:w="45" w:type="dxa"/>
            </w:tcMar>
            <w:vAlign w:val="center"/>
          </w:tcPr>
          <w:p w14:paraId="21388964"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w:t>
            </w:r>
          </w:p>
          <w:p w14:paraId="10FB8C42" w14:textId="6D12D7E5"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Datum izdavanja potvrde uz koju je odluka o mjerama nadzora dostavljena: ………………</w:t>
            </w:r>
          </w:p>
        </w:tc>
      </w:tr>
      <w:tr w:rsidR="00FC01FD" w14:paraId="1504DF60" w14:textId="77777777" w:rsidTr="0006554B">
        <w:trPr>
          <w:tblCellSpacing w:w="15" w:type="dxa"/>
        </w:trPr>
        <w:tc>
          <w:tcPr>
            <w:tcW w:w="0" w:type="auto"/>
            <w:tcMar>
              <w:top w:w="45" w:type="dxa"/>
              <w:left w:w="45" w:type="dxa"/>
              <w:bottom w:w="45" w:type="dxa"/>
              <w:right w:w="45" w:type="dxa"/>
            </w:tcMar>
            <w:vAlign w:val="center"/>
          </w:tcPr>
          <w:p w14:paraId="5048D065"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146F8318" w14:textId="227E1AC3"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Organ koje je izdalo potvrdu:</w:t>
            </w:r>
            <w:r>
              <w:rPr>
                <w:rFonts w:ascii="Times New Roman" w:hAnsi="Times New Roman"/>
                <w:sz w:val="24"/>
                <w:szCs w:val="24"/>
              </w:rPr>
              <w:t>………………………………………………………………….</w:t>
            </w:r>
          </w:p>
        </w:tc>
      </w:tr>
      <w:tr w:rsidR="00FC01FD" w14:paraId="02C6C164" w14:textId="77777777" w:rsidTr="0006554B">
        <w:trPr>
          <w:tblCellSpacing w:w="15" w:type="dxa"/>
        </w:trPr>
        <w:tc>
          <w:tcPr>
            <w:tcW w:w="0" w:type="auto"/>
            <w:tcMar>
              <w:top w:w="45" w:type="dxa"/>
              <w:left w:w="45" w:type="dxa"/>
              <w:bottom w:w="45" w:type="dxa"/>
              <w:right w:w="45" w:type="dxa"/>
            </w:tcMar>
            <w:vAlign w:val="center"/>
          </w:tcPr>
          <w:p w14:paraId="76FA2D6E"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76ADC0B4" w14:textId="5AD57431"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Broj pod kojim je u državi izdavanja izdata potvrda (ako je poznato):</w:t>
            </w:r>
            <w:r>
              <w:rPr>
                <w:rFonts w:ascii="Times New Roman" w:hAnsi="Times New Roman"/>
                <w:sz w:val="24"/>
                <w:szCs w:val="24"/>
              </w:rPr>
              <w:t xml:space="preserve"> ………………………….</w:t>
            </w:r>
          </w:p>
        </w:tc>
      </w:tr>
      <w:tr w:rsidR="00FC01FD" w14:paraId="029CB18E" w14:textId="77777777" w:rsidTr="0006554B">
        <w:trPr>
          <w:tblCellSpacing w:w="15" w:type="dxa"/>
        </w:trPr>
        <w:tc>
          <w:tcPr>
            <w:tcW w:w="0" w:type="auto"/>
            <w:tcMar>
              <w:top w:w="45" w:type="dxa"/>
              <w:left w:w="45" w:type="dxa"/>
              <w:bottom w:w="45" w:type="dxa"/>
              <w:right w:w="45" w:type="dxa"/>
            </w:tcMar>
            <w:vAlign w:val="center"/>
          </w:tcPr>
          <w:p w14:paraId="1DF5C085"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77E761B7" w14:textId="7143EAB0" w:rsidR="00FC01FD" w:rsidRDefault="00FC01FD" w:rsidP="0006554B">
            <w:pPr>
              <w:spacing w:before="100" w:beforeAutospacing="1" w:after="100" w:afterAutospacing="1" w:line="240" w:lineRule="auto"/>
              <w:jc w:val="both"/>
              <w:rPr>
                <w:rFonts w:ascii="Times New Roman" w:hAnsi="Times New Roman"/>
                <w:b/>
                <w:sz w:val="24"/>
                <w:szCs w:val="24"/>
                <w:lang w:val="de-DE"/>
              </w:rPr>
            </w:pPr>
            <w:r>
              <w:rPr>
                <w:rFonts w:ascii="Times New Roman" w:hAnsi="Times New Roman"/>
                <w:b/>
                <w:sz w:val="24"/>
                <w:szCs w:val="24"/>
                <w:lang w:val="de-DE"/>
              </w:rPr>
              <w:t xml:space="preserve">(c) Podaci o organu nadležnom za izvršenje </w:t>
            </w:r>
            <w:r w:rsidR="00DE44D4">
              <w:rPr>
                <w:rFonts w:ascii="Times New Roman" w:hAnsi="Times New Roman"/>
                <w:b/>
                <w:sz w:val="24"/>
                <w:szCs w:val="24"/>
                <w:lang w:val="de-DE"/>
              </w:rPr>
              <w:t>probacionih mjera</w:t>
            </w:r>
            <w:r>
              <w:rPr>
                <w:rFonts w:ascii="Times New Roman" w:hAnsi="Times New Roman"/>
                <w:b/>
                <w:sz w:val="24"/>
                <w:szCs w:val="24"/>
                <w:lang w:val="de-DE"/>
              </w:rPr>
              <w:t>:</w:t>
            </w:r>
          </w:p>
        </w:tc>
      </w:tr>
      <w:tr w:rsidR="00FC01FD" w14:paraId="31574050" w14:textId="77777777" w:rsidTr="0006554B">
        <w:trPr>
          <w:tblCellSpacing w:w="15" w:type="dxa"/>
        </w:trPr>
        <w:tc>
          <w:tcPr>
            <w:tcW w:w="0" w:type="auto"/>
            <w:tcMar>
              <w:top w:w="45" w:type="dxa"/>
              <w:left w:w="45" w:type="dxa"/>
              <w:bottom w:w="45" w:type="dxa"/>
              <w:right w:w="45" w:type="dxa"/>
            </w:tcMar>
            <w:vAlign w:val="center"/>
          </w:tcPr>
          <w:p w14:paraId="505442AB"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4B8E68CC" w14:textId="69BD2F8B"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Službeni naziv organa: …………………………………………………….………………</w:t>
            </w:r>
          </w:p>
        </w:tc>
      </w:tr>
      <w:tr w:rsidR="00FC01FD" w14:paraId="42EFC8F4" w14:textId="77777777" w:rsidTr="0006554B">
        <w:trPr>
          <w:tblCellSpacing w:w="15" w:type="dxa"/>
        </w:trPr>
        <w:tc>
          <w:tcPr>
            <w:tcW w:w="0" w:type="auto"/>
            <w:tcMar>
              <w:top w:w="45" w:type="dxa"/>
              <w:left w:w="45" w:type="dxa"/>
              <w:bottom w:w="45" w:type="dxa"/>
              <w:right w:w="45" w:type="dxa"/>
            </w:tcMar>
            <w:vAlign w:val="center"/>
          </w:tcPr>
          <w:p w14:paraId="7B4B0D9B"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0955FDA1" w14:textId="3B8E8D93"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Ime lica za kontakt u nadležnom organu: </w:t>
            </w:r>
            <w:r>
              <w:rPr>
                <w:rFonts w:ascii="Times New Roman" w:hAnsi="Times New Roman"/>
                <w:sz w:val="24"/>
                <w:szCs w:val="24"/>
              </w:rPr>
              <w:t>………………………………………………….</w:t>
            </w:r>
          </w:p>
        </w:tc>
      </w:tr>
      <w:tr w:rsidR="00FC01FD" w14:paraId="53C404DE" w14:textId="77777777" w:rsidTr="0006554B">
        <w:trPr>
          <w:tblCellSpacing w:w="15" w:type="dxa"/>
        </w:trPr>
        <w:tc>
          <w:tcPr>
            <w:tcW w:w="0" w:type="auto"/>
            <w:tcMar>
              <w:top w:w="45" w:type="dxa"/>
              <w:left w:w="45" w:type="dxa"/>
              <w:bottom w:w="45" w:type="dxa"/>
              <w:right w:w="45" w:type="dxa"/>
            </w:tcMar>
            <w:vAlign w:val="center"/>
          </w:tcPr>
          <w:p w14:paraId="03FD0CB7"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1DDD7451" w14:textId="570B3B42"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Položaj (titula/funkcija): ………………………………………………………………………</w:t>
            </w:r>
          </w:p>
        </w:tc>
      </w:tr>
      <w:tr w:rsidR="00FC01FD" w14:paraId="6C104514" w14:textId="77777777" w:rsidTr="0006554B">
        <w:trPr>
          <w:tblCellSpacing w:w="15" w:type="dxa"/>
        </w:trPr>
        <w:tc>
          <w:tcPr>
            <w:tcW w:w="0" w:type="auto"/>
            <w:tcMar>
              <w:top w:w="45" w:type="dxa"/>
              <w:left w:w="45" w:type="dxa"/>
              <w:bottom w:w="45" w:type="dxa"/>
              <w:right w:w="45" w:type="dxa"/>
            </w:tcMar>
            <w:vAlign w:val="center"/>
          </w:tcPr>
          <w:p w14:paraId="21FB9064"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4ADF1AB4"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lastRenderedPageBreak/>
              <w:t>Adresa: ……………………………………………………………………………………………</w:t>
            </w:r>
          </w:p>
        </w:tc>
      </w:tr>
      <w:tr w:rsidR="00FC01FD" w14:paraId="759D0D58" w14:textId="77777777" w:rsidTr="0006554B">
        <w:trPr>
          <w:tblCellSpacing w:w="15" w:type="dxa"/>
        </w:trPr>
        <w:tc>
          <w:tcPr>
            <w:tcW w:w="0" w:type="auto"/>
            <w:tcMar>
              <w:top w:w="45" w:type="dxa"/>
              <w:left w:w="45" w:type="dxa"/>
              <w:bottom w:w="45" w:type="dxa"/>
              <w:right w:w="45" w:type="dxa"/>
            </w:tcMar>
            <w:vAlign w:val="center"/>
          </w:tcPr>
          <w:p w14:paraId="4736FA5D"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lastRenderedPageBreak/>
              <w:t> </w:t>
            </w:r>
          </w:p>
          <w:p w14:paraId="232FA36B" w14:textId="64ED2698"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xml:space="preserve">Telefon: (pozivni broj države) (pozivni broj/grada) </w:t>
            </w:r>
            <w:r>
              <w:rPr>
                <w:rFonts w:ascii="Times New Roman" w:hAnsi="Times New Roman"/>
                <w:sz w:val="24"/>
                <w:szCs w:val="24"/>
              </w:rPr>
              <w:t>……………………………………………</w:t>
            </w:r>
          </w:p>
        </w:tc>
      </w:tr>
      <w:tr w:rsidR="00FC01FD" w14:paraId="772A1A91" w14:textId="77777777" w:rsidTr="0006554B">
        <w:trPr>
          <w:tblCellSpacing w:w="15" w:type="dxa"/>
        </w:trPr>
        <w:tc>
          <w:tcPr>
            <w:tcW w:w="0" w:type="auto"/>
            <w:tcMar>
              <w:top w:w="45" w:type="dxa"/>
              <w:left w:w="45" w:type="dxa"/>
              <w:bottom w:w="45" w:type="dxa"/>
              <w:right w:w="45" w:type="dxa"/>
            </w:tcMar>
            <w:vAlign w:val="center"/>
          </w:tcPr>
          <w:p w14:paraId="2515E221"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5390DAE3" w14:textId="723DB50B"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xml:space="preserve">Faks: (pozivni broj države) (pozivni broj/grada): </w:t>
            </w:r>
            <w:r>
              <w:rPr>
                <w:rFonts w:ascii="Times New Roman" w:hAnsi="Times New Roman"/>
                <w:sz w:val="24"/>
                <w:szCs w:val="24"/>
              </w:rPr>
              <w:t>……………………………………………</w:t>
            </w:r>
          </w:p>
        </w:tc>
      </w:tr>
      <w:tr w:rsidR="00FC01FD" w14:paraId="62E048C5" w14:textId="77777777" w:rsidTr="0006554B">
        <w:trPr>
          <w:tblCellSpacing w:w="15" w:type="dxa"/>
        </w:trPr>
        <w:tc>
          <w:tcPr>
            <w:tcW w:w="0" w:type="auto"/>
            <w:tcMar>
              <w:top w:w="45" w:type="dxa"/>
              <w:left w:w="45" w:type="dxa"/>
              <w:bottom w:w="45" w:type="dxa"/>
              <w:right w:w="45" w:type="dxa"/>
            </w:tcMar>
            <w:vAlign w:val="center"/>
          </w:tcPr>
          <w:p w14:paraId="254A204B"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27C59B37" w14:textId="677DE884"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Elektronska adresa (ako postoji): ……………………………………………………………</w:t>
            </w:r>
          </w:p>
        </w:tc>
      </w:tr>
      <w:tr w:rsidR="00FC01FD" w14:paraId="016FAC66" w14:textId="77777777" w:rsidTr="0006554B">
        <w:trPr>
          <w:tblCellSpacing w:w="15" w:type="dxa"/>
        </w:trPr>
        <w:tc>
          <w:tcPr>
            <w:tcW w:w="0" w:type="auto"/>
            <w:tcMar>
              <w:top w:w="45" w:type="dxa"/>
              <w:left w:w="45" w:type="dxa"/>
              <w:bottom w:w="45" w:type="dxa"/>
              <w:right w:w="45" w:type="dxa"/>
            </w:tcMar>
            <w:vAlign w:val="center"/>
          </w:tcPr>
          <w:p w14:paraId="5154ABD2"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3850739A" w14:textId="1D1FF622"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xml:space="preserve">Jezici koji se mogu koristiti za komunikaciju: </w:t>
            </w:r>
            <w:r>
              <w:rPr>
                <w:rFonts w:ascii="Times New Roman" w:hAnsi="Times New Roman"/>
                <w:sz w:val="24"/>
                <w:szCs w:val="24"/>
              </w:rPr>
              <w:t>……………………………………………….</w:t>
            </w:r>
          </w:p>
        </w:tc>
      </w:tr>
      <w:tr w:rsidR="00FC01FD" w14:paraId="1EE0C052" w14:textId="77777777" w:rsidTr="0006554B">
        <w:trPr>
          <w:tblCellSpacing w:w="15" w:type="dxa"/>
        </w:trPr>
        <w:tc>
          <w:tcPr>
            <w:tcW w:w="0" w:type="auto"/>
            <w:tcMar>
              <w:top w:w="45" w:type="dxa"/>
              <w:left w:w="45" w:type="dxa"/>
              <w:bottom w:w="45" w:type="dxa"/>
              <w:right w:w="45" w:type="dxa"/>
            </w:tcMar>
            <w:vAlign w:val="center"/>
          </w:tcPr>
          <w:p w14:paraId="7F2A8FEF" w14:textId="2DBB7B05" w:rsidR="00FC01FD" w:rsidRDefault="00FC01FD" w:rsidP="0006554B">
            <w:pPr>
              <w:spacing w:before="100" w:beforeAutospacing="1" w:after="100" w:afterAutospacing="1" w:line="240" w:lineRule="auto"/>
              <w:jc w:val="both"/>
              <w:rPr>
                <w:rFonts w:ascii="Times New Roman" w:hAnsi="Times New Roman"/>
                <w:b/>
                <w:sz w:val="24"/>
                <w:szCs w:val="24"/>
                <w:lang w:val="de-DE"/>
              </w:rPr>
            </w:pPr>
            <w:r>
              <w:rPr>
                <w:rFonts w:ascii="Times New Roman" w:hAnsi="Times New Roman"/>
                <w:b/>
                <w:sz w:val="24"/>
                <w:szCs w:val="24"/>
                <w:lang w:val="de-DE"/>
              </w:rPr>
              <w:t xml:space="preserve">(d) Kršenje </w:t>
            </w:r>
            <w:r w:rsidR="00DE44D4">
              <w:rPr>
                <w:rFonts w:ascii="Times New Roman" w:hAnsi="Times New Roman"/>
                <w:b/>
                <w:sz w:val="24"/>
                <w:szCs w:val="24"/>
                <w:lang w:val="de-DE"/>
              </w:rPr>
              <w:t>probacionih mjera</w:t>
            </w:r>
            <w:r>
              <w:rPr>
                <w:rFonts w:ascii="Times New Roman" w:hAnsi="Times New Roman"/>
                <w:b/>
                <w:sz w:val="24"/>
                <w:szCs w:val="24"/>
                <w:lang w:val="de-DE"/>
              </w:rPr>
              <w:t xml:space="preserve"> i drugi podaci važni za donošenje odluke u smislu člana 13</w:t>
            </w:r>
            <w:r>
              <w:rPr>
                <w:rFonts w:ascii="Times New Roman" w:hAnsi="Times New Roman"/>
                <w:b/>
                <w:sz w:val="24"/>
                <w:szCs w:val="24"/>
                <w:lang w:val="sr-Latn-ME"/>
              </w:rPr>
              <w:t>9</w:t>
            </w:r>
            <w:r>
              <w:rPr>
                <w:rFonts w:ascii="Times New Roman" w:hAnsi="Times New Roman"/>
                <w:b/>
                <w:sz w:val="24"/>
                <w:szCs w:val="24"/>
                <w:lang w:val="de-DE"/>
              </w:rPr>
              <w:t xml:space="preserve"> tačka f Zakona</w:t>
            </w:r>
          </w:p>
        </w:tc>
      </w:tr>
      <w:tr w:rsidR="00FC01FD" w14:paraId="435D3AA5" w14:textId="77777777" w:rsidTr="0006554B">
        <w:trPr>
          <w:tblCellSpacing w:w="15" w:type="dxa"/>
        </w:trPr>
        <w:tc>
          <w:tcPr>
            <w:tcW w:w="0" w:type="auto"/>
            <w:tcMar>
              <w:top w:w="45" w:type="dxa"/>
              <w:left w:w="45" w:type="dxa"/>
              <w:bottom w:w="45" w:type="dxa"/>
              <w:right w:w="45" w:type="dxa"/>
            </w:tcMar>
            <w:vAlign w:val="center"/>
          </w:tcPr>
          <w:p w14:paraId="2F3EC8A8"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16A497B8"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Lice iz tačke (a) ovog obrasca prekršilo je sljedeću(e) mjeru(e) nadzora:</w:t>
            </w:r>
          </w:p>
        </w:tc>
      </w:tr>
      <w:tr w:rsidR="00FC01FD" w14:paraId="125ED6BD" w14:textId="77777777" w:rsidTr="0006554B">
        <w:trPr>
          <w:tblCellSpacing w:w="15" w:type="dxa"/>
        </w:trPr>
        <w:tc>
          <w:tcPr>
            <w:tcW w:w="0" w:type="auto"/>
            <w:tcMar>
              <w:top w:w="45" w:type="dxa"/>
              <w:left w:w="45" w:type="dxa"/>
              <w:bottom w:w="45" w:type="dxa"/>
              <w:right w:w="45" w:type="dxa"/>
            </w:tcMar>
            <w:vAlign w:val="center"/>
          </w:tcPr>
          <w:p w14:paraId="6A9FACBF"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0AB30F4E"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xml:space="preserve"> zabranu napuštanja boravišta i promjene adrese za dostavu poziva, osim uz prethodno obavještavanje nadležnog organa države izvršenja,</w:t>
            </w:r>
          </w:p>
        </w:tc>
      </w:tr>
      <w:tr w:rsidR="00FC01FD" w14:paraId="13FD9D76" w14:textId="77777777" w:rsidTr="0006554B">
        <w:trPr>
          <w:tblCellSpacing w:w="15" w:type="dxa"/>
        </w:trPr>
        <w:tc>
          <w:tcPr>
            <w:tcW w:w="0" w:type="auto"/>
            <w:tcMar>
              <w:top w:w="45" w:type="dxa"/>
              <w:left w:w="45" w:type="dxa"/>
              <w:bottom w:w="45" w:type="dxa"/>
              <w:right w:w="45" w:type="dxa"/>
            </w:tcMar>
            <w:vAlign w:val="center"/>
          </w:tcPr>
          <w:p w14:paraId="5B60DB5D"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2DCC5C4C"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xml:space="preserve"> zabranu posjećivanja određenog mjesta ili teritorije,</w:t>
            </w:r>
          </w:p>
        </w:tc>
      </w:tr>
      <w:tr w:rsidR="00FC01FD" w14:paraId="649A4267" w14:textId="77777777" w:rsidTr="0006554B">
        <w:trPr>
          <w:tblCellSpacing w:w="15" w:type="dxa"/>
        </w:trPr>
        <w:tc>
          <w:tcPr>
            <w:tcW w:w="0" w:type="auto"/>
            <w:tcMar>
              <w:top w:w="45" w:type="dxa"/>
              <w:left w:w="45" w:type="dxa"/>
              <w:bottom w:w="45" w:type="dxa"/>
              <w:right w:w="45" w:type="dxa"/>
            </w:tcMar>
            <w:vAlign w:val="center"/>
          </w:tcPr>
          <w:p w14:paraId="038E8725"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0DE350AA"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xml:space="preserve"> zabranu napuštanja teritorije Crne Gore uz privremeno oduzimanje putne i druge isprave za prelaz državne granice,</w:t>
            </w:r>
          </w:p>
        </w:tc>
      </w:tr>
      <w:tr w:rsidR="00FC01FD" w14:paraId="790CEBC2" w14:textId="77777777" w:rsidTr="0006554B">
        <w:trPr>
          <w:tblCellSpacing w:w="15" w:type="dxa"/>
        </w:trPr>
        <w:tc>
          <w:tcPr>
            <w:tcW w:w="0" w:type="auto"/>
            <w:tcMar>
              <w:top w:w="45" w:type="dxa"/>
              <w:left w:w="45" w:type="dxa"/>
              <w:bottom w:w="45" w:type="dxa"/>
              <w:right w:w="45" w:type="dxa"/>
            </w:tcMar>
            <w:vAlign w:val="center"/>
          </w:tcPr>
          <w:p w14:paraId="0CF24F8C"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46E27770"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MS Mincho" w:eastAsia="MS Mincho" w:hAnsi="MS Mincho" w:cs="MS Mincho" w:hint="eastAsia"/>
                <w:sz w:val="24"/>
                <w:szCs w:val="24"/>
                <w:lang w:val="de-DE"/>
              </w:rPr>
              <w:t>☐</w:t>
            </w:r>
            <w:r>
              <w:rPr>
                <w:rFonts w:ascii="Times New Roman" w:hAnsi="Times New Roman"/>
                <w:sz w:val="24"/>
                <w:szCs w:val="24"/>
                <w:lang w:val="de-DE"/>
              </w:rPr>
              <w:t xml:space="preserve"> obavezu redovnog javljanja određenom licu ili državnom organu,</w:t>
            </w:r>
          </w:p>
        </w:tc>
      </w:tr>
      <w:tr w:rsidR="00FC01FD" w14:paraId="1D678DD7" w14:textId="77777777" w:rsidTr="0006554B">
        <w:trPr>
          <w:tblCellSpacing w:w="15" w:type="dxa"/>
        </w:trPr>
        <w:tc>
          <w:tcPr>
            <w:tcW w:w="0" w:type="auto"/>
            <w:tcMar>
              <w:top w:w="45" w:type="dxa"/>
              <w:left w:w="45" w:type="dxa"/>
              <w:bottom w:w="45" w:type="dxa"/>
              <w:right w:w="45" w:type="dxa"/>
            </w:tcMar>
            <w:vAlign w:val="center"/>
          </w:tcPr>
          <w:p w14:paraId="7FBD7D24"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2376BE19"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MS Mincho" w:eastAsia="MS Mincho" w:hAnsi="MS Mincho" w:cs="MS Mincho" w:hint="eastAsia"/>
                <w:sz w:val="24"/>
                <w:szCs w:val="24"/>
              </w:rPr>
              <w:t>☐</w:t>
            </w:r>
            <w:r>
              <w:rPr>
                <w:rFonts w:ascii="Times New Roman" w:hAnsi="Times New Roman"/>
                <w:sz w:val="24"/>
                <w:szCs w:val="24"/>
              </w:rPr>
              <w:t xml:space="preserve"> zabranu približavanja određenom licu,</w:t>
            </w:r>
          </w:p>
        </w:tc>
      </w:tr>
      <w:tr w:rsidR="00FC01FD" w14:paraId="79E847FA" w14:textId="77777777" w:rsidTr="0006554B">
        <w:trPr>
          <w:tblCellSpacing w:w="15" w:type="dxa"/>
        </w:trPr>
        <w:tc>
          <w:tcPr>
            <w:tcW w:w="0" w:type="auto"/>
            <w:tcMar>
              <w:top w:w="45" w:type="dxa"/>
              <w:left w:w="45" w:type="dxa"/>
              <w:bottom w:w="45" w:type="dxa"/>
              <w:right w:w="45" w:type="dxa"/>
            </w:tcMar>
            <w:vAlign w:val="center"/>
          </w:tcPr>
          <w:p w14:paraId="28B932E5"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w:t>
            </w:r>
          </w:p>
          <w:p w14:paraId="63E24119"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MS Mincho" w:eastAsia="MS Mincho" w:hAnsi="MS Mincho" w:cs="MS Mincho" w:hint="eastAsia"/>
                <w:sz w:val="24"/>
                <w:szCs w:val="24"/>
              </w:rPr>
              <w:t>☐</w:t>
            </w:r>
            <w:r>
              <w:rPr>
                <w:rFonts w:ascii="Times New Roman" w:hAnsi="Times New Roman"/>
                <w:sz w:val="24"/>
                <w:szCs w:val="24"/>
              </w:rPr>
              <w:t xml:space="preserve"> zabranu uspostavljanja ili održavanja kontakta s određenim licem,</w:t>
            </w:r>
          </w:p>
        </w:tc>
      </w:tr>
      <w:tr w:rsidR="00FC01FD" w14:paraId="3E3509F3" w14:textId="77777777" w:rsidTr="0006554B">
        <w:trPr>
          <w:tblCellSpacing w:w="15" w:type="dxa"/>
        </w:trPr>
        <w:tc>
          <w:tcPr>
            <w:tcW w:w="0" w:type="auto"/>
            <w:tcMar>
              <w:top w:w="45" w:type="dxa"/>
              <w:left w:w="45" w:type="dxa"/>
              <w:bottom w:w="45" w:type="dxa"/>
              <w:right w:w="45" w:type="dxa"/>
            </w:tcMar>
            <w:vAlign w:val="center"/>
          </w:tcPr>
          <w:p w14:paraId="5F1E313D"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w:t>
            </w:r>
          </w:p>
          <w:p w14:paraId="2453CEE6"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MS Mincho" w:eastAsia="MS Mincho" w:hAnsi="MS Mincho" w:cs="MS Mincho" w:hint="eastAsia"/>
                <w:sz w:val="24"/>
                <w:szCs w:val="24"/>
              </w:rPr>
              <w:t>☐</w:t>
            </w:r>
            <w:r>
              <w:rPr>
                <w:rFonts w:ascii="Times New Roman" w:hAnsi="Times New Roman"/>
                <w:sz w:val="24"/>
                <w:szCs w:val="24"/>
              </w:rPr>
              <w:t xml:space="preserve"> zabranu obavljanja određene poslovne aktivnosti,</w:t>
            </w:r>
          </w:p>
        </w:tc>
      </w:tr>
      <w:tr w:rsidR="00FC01FD" w14:paraId="3815C8E3" w14:textId="77777777" w:rsidTr="0006554B">
        <w:trPr>
          <w:tblCellSpacing w:w="15" w:type="dxa"/>
        </w:trPr>
        <w:tc>
          <w:tcPr>
            <w:tcW w:w="0" w:type="auto"/>
            <w:tcMar>
              <w:top w:w="45" w:type="dxa"/>
              <w:left w:w="45" w:type="dxa"/>
              <w:bottom w:w="45" w:type="dxa"/>
              <w:right w:w="45" w:type="dxa"/>
            </w:tcMar>
            <w:vAlign w:val="center"/>
          </w:tcPr>
          <w:p w14:paraId="13CB7231"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w:t>
            </w:r>
          </w:p>
          <w:p w14:paraId="7EE87D24"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MS Mincho" w:eastAsia="MS Mincho" w:hAnsi="MS Mincho" w:cs="MS Mincho" w:hint="eastAsia"/>
                <w:sz w:val="24"/>
                <w:szCs w:val="24"/>
              </w:rPr>
              <w:lastRenderedPageBreak/>
              <w:t>☐</w:t>
            </w:r>
            <w:r>
              <w:rPr>
                <w:rFonts w:ascii="Times New Roman" w:hAnsi="Times New Roman"/>
                <w:sz w:val="24"/>
                <w:szCs w:val="24"/>
              </w:rPr>
              <w:t xml:space="preserve"> zabranu upravljanja motornim vozilom uz privremeno oduzimanje dozvole za upravljanje motornim vozilom.</w:t>
            </w:r>
          </w:p>
        </w:tc>
      </w:tr>
      <w:tr w:rsidR="00FC01FD" w14:paraId="5DEA5E4C" w14:textId="77777777" w:rsidTr="0006554B">
        <w:trPr>
          <w:tblCellSpacing w:w="15" w:type="dxa"/>
        </w:trPr>
        <w:tc>
          <w:tcPr>
            <w:tcW w:w="0" w:type="auto"/>
            <w:tcMar>
              <w:top w:w="45" w:type="dxa"/>
              <w:left w:w="45" w:type="dxa"/>
              <w:bottom w:w="45" w:type="dxa"/>
              <w:right w:w="45" w:type="dxa"/>
            </w:tcMar>
            <w:vAlign w:val="center"/>
          </w:tcPr>
          <w:p w14:paraId="36C87B37"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 </w:t>
            </w:r>
          </w:p>
          <w:p w14:paraId="442BC326"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Drugi podaci važni za odluku organa izdavanja</w:t>
            </w:r>
          </w:p>
        </w:tc>
      </w:tr>
      <w:tr w:rsidR="00FC01FD" w14:paraId="1386E511" w14:textId="77777777" w:rsidTr="0006554B">
        <w:trPr>
          <w:tblCellSpacing w:w="15" w:type="dxa"/>
        </w:trPr>
        <w:tc>
          <w:tcPr>
            <w:tcW w:w="0" w:type="auto"/>
            <w:tcMar>
              <w:top w:w="45" w:type="dxa"/>
              <w:left w:w="45" w:type="dxa"/>
              <w:bottom w:w="45" w:type="dxa"/>
              <w:right w:w="45" w:type="dxa"/>
            </w:tcMar>
            <w:vAlign w:val="center"/>
          </w:tcPr>
          <w:p w14:paraId="03306D1E"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73D6D3C3" w14:textId="63031C86"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Navedite činjenice: ……………………………………………………………………………</w:t>
            </w:r>
          </w:p>
        </w:tc>
      </w:tr>
      <w:tr w:rsidR="00FC01FD" w14:paraId="185E80EE" w14:textId="77777777" w:rsidTr="0006554B">
        <w:trPr>
          <w:tblCellSpacing w:w="15" w:type="dxa"/>
        </w:trPr>
        <w:tc>
          <w:tcPr>
            <w:tcW w:w="0" w:type="auto"/>
            <w:tcMar>
              <w:top w:w="45" w:type="dxa"/>
              <w:left w:w="45" w:type="dxa"/>
              <w:bottom w:w="45" w:type="dxa"/>
              <w:right w:w="45" w:type="dxa"/>
            </w:tcMar>
            <w:vAlign w:val="center"/>
          </w:tcPr>
          <w:p w14:paraId="7D3AA359" w14:textId="1647FEB5" w:rsidR="00FC01FD" w:rsidRDefault="00FC01FD" w:rsidP="0006554B">
            <w:pPr>
              <w:spacing w:after="0" w:line="240" w:lineRule="auto"/>
              <w:jc w:val="both"/>
              <w:rPr>
                <w:rFonts w:ascii="Times New Roman" w:hAnsi="Times New Roman"/>
                <w:sz w:val="24"/>
                <w:szCs w:val="24"/>
              </w:rPr>
            </w:pPr>
          </w:p>
          <w:p w14:paraId="4D9997B9" w14:textId="77777777" w:rsidR="00FC01FD" w:rsidRDefault="00FC01FD" w:rsidP="0006554B">
            <w:pPr>
              <w:spacing w:after="0" w:line="240" w:lineRule="auto"/>
              <w:jc w:val="both"/>
              <w:rPr>
                <w:rFonts w:ascii="Times New Roman" w:hAnsi="Times New Roman"/>
                <w:sz w:val="24"/>
                <w:szCs w:val="24"/>
              </w:rPr>
            </w:pPr>
          </w:p>
        </w:tc>
      </w:tr>
      <w:tr w:rsidR="00FC01FD" w14:paraId="137C0CBF" w14:textId="77777777" w:rsidTr="0006554B">
        <w:trPr>
          <w:tblCellSpacing w:w="15" w:type="dxa"/>
        </w:trPr>
        <w:tc>
          <w:tcPr>
            <w:tcW w:w="0" w:type="auto"/>
            <w:tcMar>
              <w:top w:w="45" w:type="dxa"/>
              <w:left w:w="45" w:type="dxa"/>
              <w:bottom w:w="45" w:type="dxa"/>
              <w:right w:w="45" w:type="dxa"/>
            </w:tcMar>
            <w:vAlign w:val="center"/>
          </w:tcPr>
          <w:p w14:paraId="7C84F370" w14:textId="77777777" w:rsidR="00FC01FD" w:rsidRPr="006B1326" w:rsidRDefault="00FC01FD" w:rsidP="0006554B">
            <w:pPr>
              <w:spacing w:before="100" w:beforeAutospacing="1" w:after="100" w:afterAutospacing="1" w:line="240" w:lineRule="auto"/>
              <w:jc w:val="both"/>
              <w:rPr>
                <w:rFonts w:ascii="Times New Roman" w:hAnsi="Times New Roman"/>
                <w:sz w:val="24"/>
                <w:szCs w:val="24"/>
              </w:rPr>
            </w:pPr>
            <w:r w:rsidRPr="00BC093D">
              <w:rPr>
                <w:rFonts w:ascii="Times New Roman" w:hAnsi="Times New Roman"/>
                <w:b/>
                <w:sz w:val="24"/>
                <w:szCs w:val="24"/>
              </w:rPr>
              <w:t>(e) Podaci o licu koju treba kontaktirati radi pribavljanja dodatnih obavještenja o kršenju mjere(a) nadzora:</w:t>
            </w:r>
          </w:p>
        </w:tc>
      </w:tr>
      <w:tr w:rsidR="00FC01FD" w14:paraId="50B0EC6D" w14:textId="77777777" w:rsidTr="0006554B">
        <w:trPr>
          <w:tblCellSpacing w:w="15" w:type="dxa"/>
        </w:trPr>
        <w:tc>
          <w:tcPr>
            <w:tcW w:w="0" w:type="auto"/>
            <w:tcMar>
              <w:top w:w="45" w:type="dxa"/>
              <w:left w:w="45" w:type="dxa"/>
              <w:bottom w:w="45" w:type="dxa"/>
              <w:right w:w="45" w:type="dxa"/>
            </w:tcMar>
            <w:vAlign w:val="center"/>
          </w:tcPr>
          <w:p w14:paraId="1901B502"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7189DB59"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Prezime: …………………………………………………………………………………………..</w:t>
            </w:r>
          </w:p>
        </w:tc>
      </w:tr>
      <w:tr w:rsidR="00FC01FD" w14:paraId="5692FBD2" w14:textId="77777777" w:rsidTr="0006554B">
        <w:trPr>
          <w:tblCellSpacing w:w="15" w:type="dxa"/>
        </w:trPr>
        <w:tc>
          <w:tcPr>
            <w:tcW w:w="0" w:type="auto"/>
            <w:tcMar>
              <w:top w:w="45" w:type="dxa"/>
              <w:left w:w="45" w:type="dxa"/>
              <w:bottom w:w="45" w:type="dxa"/>
              <w:right w:w="45" w:type="dxa"/>
            </w:tcMar>
            <w:vAlign w:val="center"/>
          </w:tcPr>
          <w:p w14:paraId="2E6AFE9F"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59B6D840"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Ime(na): …………………………………………………………………………………………</w:t>
            </w:r>
          </w:p>
        </w:tc>
      </w:tr>
      <w:tr w:rsidR="00FC01FD" w14:paraId="37A113BE" w14:textId="77777777" w:rsidTr="0006554B">
        <w:trPr>
          <w:tblCellSpacing w:w="15" w:type="dxa"/>
        </w:trPr>
        <w:tc>
          <w:tcPr>
            <w:tcW w:w="0" w:type="auto"/>
            <w:tcMar>
              <w:top w:w="45" w:type="dxa"/>
              <w:left w:w="45" w:type="dxa"/>
              <w:bottom w:w="45" w:type="dxa"/>
              <w:right w:w="45" w:type="dxa"/>
            </w:tcMar>
            <w:vAlign w:val="center"/>
          </w:tcPr>
          <w:p w14:paraId="5FD388B2"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512FF399"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Adresa: ……………………………………………………………………………………………</w:t>
            </w:r>
          </w:p>
        </w:tc>
      </w:tr>
      <w:tr w:rsidR="00FC01FD" w14:paraId="1CC5221C" w14:textId="77777777" w:rsidTr="0006554B">
        <w:trPr>
          <w:tblCellSpacing w:w="15" w:type="dxa"/>
        </w:trPr>
        <w:tc>
          <w:tcPr>
            <w:tcW w:w="0" w:type="auto"/>
            <w:tcMar>
              <w:top w:w="45" w:type="dxa"/>
              <w:left w:w="45" w:type="dxa"/>
              <w:bottom w:w="45" w:type="dxa"/>
              <w:right w:w="45" w:type="dxa"/>
            </w:tcMar>
            <w:vAlign w:val="center"/>
          </w:tcPr>
          <w:p w14:paraId="397F2DBA"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5F09F9E8" w14:textId="2587A91B"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Telefon: (predbroj zemlje) (predbroj mjesta) </w:t>
            </w:r>
            <w:r>
              <w:rPr>
                <w:rFonts w:ascii="Times New Roman" w:hAnsi="Times New Roman"/>
                <w:sz w:val="24"/>
                <w:szCs w:val="24"/>
              </w:rPr>
              <w:t>………………………………………………</w:t>
            </w:r>
          </w:p>
        </w:tc>
      </w:tr>
      <w:tr w:rsidR="00FC01FD" w14:paraId="27227BC3" w14:textId="77777777" w:rsidTr="0006554B">
        <w:trPr>
          <w:tblCellSpacing w:w="15" w:type="dxa"/>
        </w:trPr>
        <w:tc>
          <w:tcPr>
            <w:tcW w:w="0" w:type="auto"/>
            <w:tcMar>
              <w:top w:w="45" w:type="dxa"/>
              <w:left w:w="45" w:type="dxa"/>
              <w:bottom w:w="45" w:type="dxa"/>
              <w:right w:w="45" w:type="dxa"/>
            </w:tcMar>
            <w:vAlign w:val="center"/>
          </w:tcPr>
          <w:p w14:paraId="51BA4411"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71D22D58" w14:textId="22D875CE"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Faks: (predbroj zemlje) (predbroj mjesta) …………………………………………………</w:t>
            </w:r>
          </w:p>
        </w:tc>
      </w:tr>
      <w:tr w:rsidR="00FC01FD" w14:paraId="65EC3550" w14:textId="77777777" w:rsidTr="0006554B">
        <w:trPr>
          <w:tblCellSpacing w:w="15" w:type="dxa"/>
        </w:trPr>
        <w:tc>
          <w:tcPr>
            <w:tcW w:w="0" w:type="auto"/>
            <w:tcMar>
              <w:top w:w="45" w:type="dxa"/>
              <w:left w:w="45" w:type="dxa"/>
              <w:bottom w:w="45" w:type="dxa"/>
              <w:right w:w="45" w:type="dxa"/>
            </w:tcMar>
            <w:vAlign w:val="center"/>
          </w:tcPr>
          <w:p w14:paraId="70F2A5CE"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27CFB1FE" w14:textId="6AC1E9A2"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Elektronska adresa (ako postoji): ……………………………………………………………</w:t>
            </w:r>
          </w:p>
        </w:tc>
      </w:tr>
      <w:tr w:rsidR="00FC01FD" w14:paraId="6B65C784" w14:textId="77777777" w:rsidTr="0006554B">
        <w:trPr>
          <w:tblCellSpacing w:w="15" w:type="dxa"/>
        </w:trPr>
        <w:tc>
          <w:tcPr>
            <w:tcW w:w="0" w:type="auto"/>
            <w:tcMar>
              <w:top w:w="45" w:type="dxa"/>
              <w:left w:w="45" w:type="dxa"/>
              <w:bottom w:w="45" w:type="dxa"/>
              <w:right w:w="45" w:type="dxa"/>
            </w:tcMar>
            <w:vAlign w:val="center"/>
          </w:tcPr>
          <w:p w14:paraId="31C62850"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 </w:t>
            </w:r>
          </w:p>
          <w:p w14:paraId="1A054E45" w14:textId="4EB6F14E"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lang w:val="de-DE"/>
              </w:rPr>
              <w:t xml:space="preserve">Jezici koji se mogu koristiti za komunikaciju: </w:t>
            </w:r>
            <w:r>
              <w:rPr>
                <w:rFonts w:ascii="Times New Roman" w:hAnsi="Times New Roman"/>
                <w:sz w:val="24"/>
                <w:szCs w:val="24"/>
              </w:rPr>
              <w:t>…………………………………………………</w:t>
            </w:r>
          </w:p>
          <w:p w14:paraId="5898724D"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p>
        </w:tc>
      </w:tr>
      <w:tr w:rsidR="00FC01FD" w14:paraId="45602F5F" w14:textId="77777777" w:rsidTr="0006554B">
        <w:trPr>
          <w:tblCellSpacing w:w="15" w:type="dxa"/>
        </w:trPr>
        <w:tc>
          <w:tcPr>
            <w:tcW w:w="0" w:type="auto"/>
            <w:tcMar>
              <w:top w:w="45" w:type="dxa"/>
              <w:left w:w="45" w:type="dxa"/>
              <w:bottom w:w="45" w:type="dxa"/>
              <w:right w:w="45" w:type="dxa"/>
            </w:tcMar>
            <w:vAlign w:val="center"/>
          </w:tcPr>
          <w:p w14:paraId="40CAF685" w14:textId="45EFB52A"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sz w:val="24"/>
                <w:szCs w:val="24"/>
                <w:lang w:val="de-DE"/>
              </w:rPr>
              <w:t>Potpis nadležnog organa koje izdaje obrazac i/ili njegov predstavnik, kojim se potvrđuje tačnosti podataka navedenih u obrascu:</w:t>
            </w:r>
          </w:p>
        </w:tc>
      </w:tr>
      <w:tr w:rsidR="00FC01FD" w14:paraId="377FC353" w14:textId="77777777" w:rsidTr="0006554B">
        <w:trPr>
          <w:tblCellSpacing w:w="15" w:type="dxa"/>
        </w:trPr>
        <w:tc>
          <w:tcPr>
            <w:tcW w:w="0" w:type="auto"/>
            <w:tcMar>
              <w:top w:w="45" w:type="dxa"/>
              <w:left w:w="45" w:type="dxa"/>
              <w:bottom w:w="45" w:type="dxa"/>
              <w:right w:w="45" w:type="dxa"/>
            </w:tcMar>
            <w:vAlign w:val="center"/>
          </w:tcPr>
          <w:p w14:paraId="16062E4D"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sz w:val="24"/>
                <w:szCs w:val="24"/>
                <w:lang w:val="de-DE"/>
              </w:rPr>
              <w:t> </w:t>
            </w:r>
          </w:p>
          <w:p w14:paraId="062AEAD6"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Ime: ……………………………………………………………………………………………….</w:t>
            </w:r>
          </w:p>
        </w:tc>
      </w:tr>
      <w:tr w:rsidR="00FC01FD" w14:paraId="66F79526" w14:textId="77777777" w:rsidTr="0006554B">
        <w:trPr>
          <w:tblCellSpacing w:w="15" w:type="dxa"/>
        </w:trPr>
        <w:tc>
          <w:tcPr>
            <w:tcW w:w="0" w:type="auto"/>
            <w:tcMar>
              <w:top w:w="45" w:type="dxa"/>
              <w:left w:w="45" w:type="dxa"/>
              <w:bottom w:w="45" w:type="dxa"/>
              <w:right w:w="45" w:type="dxa"/>
            </w:tcMar>
            <w:vAlign w:val="center"/>
          </w:tcPr>
          <w:p w14:paraId="3B7507BE"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13B6CD8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Položaj (titula/funkcija): ………………………………………………………………………….</w:t>
            </w:r>
          </w:p>
        </w:tc>
      </w:tr>
      <w:tr w:rsidR="00FC01FD" w14:paraId="090BF4B0" w14:textId="77777777" w:rsidTr="0006554B">
        <w:trPr>
          <w:tblCellSpacing w:w="15" w:type="dxa"/>
        </w:trPr>
        <w:tc>
          <w:tcPr>
            <w:tcW w:w="0" w:type="auto"/>
            <w:tcMar>
              <w:top w:w="45" w:type="dxa"/>
              <w:left w:w="45" w:type="dxa"/>
              <w:bottom w:w="45" w:type="dxa"/>
              <w:right w:w="45" w:type="dxa"/>
            </w:tcMar>
            <w:vAlign w:val="center"/>
          </w:tcPr>
          <w:p w14:paraId="4321BC3B"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003EECB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Datum: ……………………………………………………………………………………………</w:t>
            </w:r>
          </w:p>
        </w:tc>
      </w:tr>
      <w:tr w:rsidR="00FC01FD" w14:paraId="50B5DD7E" w14:textId="77777777" w:rsidTr="0006554B">
        <w:trPr>
          <w:tblCellSpacing w:w="15" w:type="dxa"/>
        </w:trPr>
        <w:tc>
          <w:tcPr>
            <w:tcW w:w="0" w:type="auto"/>
            <w:tcMar>
              <w:top w:w="45" w:type="dxa"/>
              <w:left w:w="45" w:type="dxa"/>
              <w:bottom w:w="45" w:type="dxa"/>
              <w:right w:w="45" w:type="dxa"/>
            </w:tcMar>
            <w:vAlign w:val="center"/>
          </w:tcPr>
          <w:p w14:paraId="2AB6AD00"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t> </w:t>
            </w:r>
          </w:p>
          <w:p w14:paraId="3D17AF89"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sz w:val="24"/>
                <w:szCs w:val="24"/>
              </w:rPr>
              <w:lastRenderedPageBreak/>
              <w:t>Službeni pečat (ako se upotrebljava):</w:t>
            </w:r>
          </w:p>
        </w:tc>
      </w:tr>
    </w:tbl>
    <w:p w14:paraId="6BFF0E47" w14:textId="77777777" w:rsidR="00FC01FD" w:rsidRDefault="00FC01FD" w:rsidP="00FC01FD">
      <w:pPr>
        <w:spacing w:after="0" w:line="240" w:lineRule="auto"/>
        <w:jc w:val="both"/>
        <w:outlineLvl w:val="0"/>
        <w:rPr>
          <w:rFonts w:ascii="Times New Roman" w:hAnsi="Times New Roman"/>
          <w:bCs/>
          <w:sz w:val="24"/>
          <w:szCs w:val="24"/>
        </w:rPr>
      </w:pPr>
    </w:p>
    <w:p w14:paraId="32D39C06" w14:textId="77777777" w:rsidR="00FC01FD" w:rsidRDefault="00FC01FD" w:rsidP="00FC01FD">
      <w:pPr>
        <w:spacing w:before="100" w:beforeAutospacing="1" w:after="100" w:afterAutospacing="1"/>
        <w:rPr>
          <w:rFonts w:ascii="Times New Roman" w:eastAsia="Times New Roman" w:hAnsi="Times New Roman"/>
          <w:color w:val="000000" w:themeColor="text1"/>
          <w:sz w:val="24"/>
          <w:szCs w:val="24"/>
        </w:rPr>
      </w:pPr>
      <w:r w:rsidRPr="00BC093D">
        <w:rPr>
          <w:rFonts w:ascii="Times New Roman" w:eastAsia="Times New Roman" w:hAnsi="Times New Roman"/>
          <w:color w:val="000000" w:themeColor="text1"/>
          <w:sz w:val="24"/>
          <w:szCs w:val="24"/>
        </w:rPr>
        <w:t>[</w:t>
      </w:r>
      <w:bookmarkStart w:id="13" w:name="footnote-29081-1"/>
      <w:r w:rsidRPr="00BC093D">
        <w:rPr>
          <w:rFonts w:ascii="Times New Roman" w:eastAsia="Times New Roman" w:hAnsi="Times New Roman"/>
          <w:color w:val="000000" w:themeColor="text1"/>
          <w:sz w:val="24"/>
          <w:szCs w:val="24"/>
        </w:rPr>
        <w:fldChar w:fldCharType="begin"/>
      </w:r>
      <w:r w:rsidRPr="00BC093D">
        <w:rPr>
          <w:rFonts w:ascii="Times New Roman" w:eastAsia="Times New Roman" w:hAnsi="Times New Roman"/>
          <w:color w:val="000000" w:themeColor="text1"/>
          <w:sz w:val="24"/>
          <w:szCs w:val="24"/>
        </w:rPr>
        <w:instrText xml:space="preserve"> HYPERLINK "http://narodne-novine.nn.hr/clanci/sluzbeni/2013_06_81_1708.html" \l "footnote-29081-1-backlink" </w:instrText>
      </w:r>
      <w:r w:rsidRPr="00BC093D">
        <w:rPr>
          <w:rFonts w:ascii="Times New Roman" w:eastAsia="Times New Roman" w:hAnsi="Times New Roman"/>
          <w:color w:val="000000" w:themeColor="text1"/>
          <w:sz w:val="24"/>
          <w:szCs w:val="24"/>
        </w:rPr>
        <w:fldChar w:fldCharType="separate"/>
      </w:r>
      <w:r w:rsidRPr="00BC093D">
        <w:rPr>
          <w:rFonts w:ascii="Times New Roman" w:eastAsia="Times New Roman" w:hAnsi="Times New Roman"/>
          <w:color w:val="000000" w:themeColor="text1"/>
          <w:sz w:val="24"/>
          <w:szCs w:val="24"/>
          <w:u w:val="single"/>
        </w:rPr>
        <w:t>1</w:t>
      </w:r>
      <w:r w:rsidRPr="00BC093D">
        <w:rPr>
          <w:rFonts w:ascii="Times New Roman" w:eastAsia="Times New Roman" w:hAnsi="Times New Roman"/>
          <w:color w:val="000000" w:themeColor="text1"/>
          <w:sz w:val="24"/>
          <w:szCs w:val="24"/>
        </w:rPr>
        <w:fldChar w:fldCharType="end"/>
      </w:r>
      <w:bookmarkEnd w:id="13"/>
      <w:r w:rsidRPr="00BC093D">
        <w:rPr>
          <w:rFonts w:ascii="Times New Roman" w:eastAsia="Times New Roman" w:hAnsi="Times New Roman"/>
          <w:color w:val="000000" w:themeColor="text1"/>
          <w:sz w:val="24"/>
          <w:szCs w:val="24"/>
        </w:rPr>
        <w:t>] Ova potvrda mora biti napisana ili prevedena na službeni jezik ili na jedan od službenih jezika države izvršenja ili bilo koji drugi službeni jezik institucija E</w:t>
      </w:r>
      <w:r w:rsidRPr="00BC093D">
        <w:rPr>
          <w:rFonts w:ascii="Times New Roman" w:eastAsia="Times New Roman" w:hAnsi="Times New Roman"/>
          <w:color w:val="000000" w:themeColor="text1"/>
          <w:sz w:val="24"/>
          <w:szCs w:val="24"/>
          <w:lang w:val="sr-Latn-ME"/>
        </w:rPr>
        <w:t>v</w:t>
      </w:r>
      <w:r w:rsidRPr="00BC093D">
        <w:rPr>
          <w:rFonts w:ascii="Times New Roman" w:eastAsia="Times New Roman" w:hAnsi="Times New Roman"/>
          <w:color w:val="000000" w:themeColor="text1"/>
          <w:sz w:val="24"/>
          <w:szCs w:val="24"/>
        </w:rPr>
        <w:t>ropske unije koji ta država priznaje</w:t>
      </w:r>
    </w:p>
    <w:p w14:paraId="7B15711C" w14:textId="77777777" w:rsidR="00FC01FD" w:rsidRDefault="00FC01FD" w:rsidP="00FC01FD">
      <w:pPr>
        <w:spacing w:before="100" w:beforeAutospacing="1" w:after="100" w:afterAutospacing="1"/>
        <w:rPr>
          <w:rFonts w:ascii="Times New Roman" w:hAnsi="Times New Roman"/>
          <w:b/>
          <w:bCs/>
          <w:sz w:val="24"/>
          <w:szCs w:val="24"/>
          <w:u w:val="single"/>
        </w:rPr>
      </w:pPr>
    </w:p>
    <w:p w14:paraId="00A144B3" w14:textId="77777777" w:rsidR="00FC01FD" w:rsidRDefault="00FC01FD" w:rsidP="00FC01FD">
      <w:pPr>
        <w:spacing w:before="100" w:beforeAutospacing="1" w:after="100" w:afterAutospacing="1"/>
        <w:rPr>
          <w:rFonts w:ascii="Times New Roman" w:hAnsi="Times New Roman"/>
          <w:b/>
          <w:bCs/>
          <w:sz w:val="24"/>
          <w:szCs w:val="24"/>
          <w:u w:val="single"/>
        </w:rPr>
      </w:pPr>
    </w:p>
    <w:p w14:paraId="3464C9BF" w14:textId="77777777" w:rsidR="00AE7F51" w:rsidRDefault="00AE7F51" w:rsidP="00FC01FD">
      <w:pPr>
        <w:spacing w:before="100" w:beforeAutospacing="1" w:after="100" w:afterAutospacing="1"/>
        <w:rPr>
          <w:rFonts w:ascii="Times New Roman" w:hAnsi="Times New Roman"/>
          <w:b/>
          <w:bCs/>
          <w:sz w:val="24"/>
          <w:szCs w:val="24"/>
          <w:u w:val="single"/>
        </w:rPr>
      </w:pPr>
    </w:p>
    <w:p w14:paraId="2452A0DB" w14:textId="77777777" w:rsidR="00AE7F51" w:rsidRDefault="00AE7F51" w:rsidP="00FC01FD">
      <w:pPr>
        <w:spacing w:before="100" w:beforeAutospacing="1" w:after="100" w:afterAutospacing="1"/>
        <w:rPr>
          <w:rFonts w:ascii="Times New Roman" w:hAnsi="Times New Roman"/>
          <w:b/>
          <w:bCs/>
          <w:sz w:val="24"/>
          <w:szCs w:val="24"/>
          <w:u w:val="single"/>
        </w:rPr>
      </w:pPr>
    </w:p>
    <w:p w14:paraId="23D61F1B" w14:textId="77777777" w:rsidR="00AE7F51" w:rsidRDefault="00AE7F51" w:rsidP="00FC01FD">
      <w:pPr>
        <w:spacing w:before="100" w:beforeAutospacing="1" w:after="100" w:afterAutospacing="1"/>
        <w:rPr>
          <w:rFonts w:ascii="Times New Roman" w:hAnsi="Times New Roman"/>
          <w:b/>
          <w:bCs/>
          <w:sz w:val="24"/>
          <w:szCs w:val="24"/>
          <w:u w:val="single"/>
        </w:rPr>
      </w:pPr>
    </w:p>
    <w:p w14:paraId="45B959FE" w14:textId="77777777" w:rsidR="00AE7F51" w:rsidRDefault="00AE7F51" w:rsidP="00FC01FD">
      <w:pPr>
        <w:spacing w:before="100" w:beforeAutospacing="1" w:after="100" w:afterAutospacing="1"/>
        <w:rPr>
          <w:rFonts w:ascii="Times New Roman" w:hAnsi="Times New Roman"/>
          <w:b/>
          <w:bCs/>
          <w:sz w:val="24"/>
          <w:szCs w:val="24"/>
          <w:u w:val="single"/>
        </w:rPr>
      </w:pPr>
    </w:p>
    <w:p w14:paraId="0876A27A" w14:textId="77777777" w:rsidR="00AE7F51" w:rsidRDefault="00AE7F51" w:rsidP="00FC01FD">
      <w:pPr>
        <w:spacing w:before="100" w:beforeAutospacing="1" w:after="100" w:afterAutospacing="1"/>
        <w:rPr>
          <w:rFonts w:ascii="Times New Roman" w:hAnsi="Times New Roman"/>
          <w:b/>
          <w:bCs/>
          <w:sz w:val="24"/>
          <w:szCs w:val="24"/>
          <w:u w:val="single"/>
        </w:rPr>
      </w:pPr>
    </w:p>
    <w:p w14:paraId="27DAFFDE" w14:textId="77777777" w:rsidR="00AE7F51" w:rsidRDefault="00AE7F51" w:rsidP="00FC01FD">
      <w:pPr>
        <w:spacing w:before="100" w:beforeAutospacing="1" w:after="100" w:afterAutospacing="1"/>
        <w:rPr>
          <w:rFonts w:ascii="Times New Roman" w:hAnsi="Times New Roman"/>
          <w:b/>
          <w:bCs/>
          <w:sz w:val="24"/>
          <w:szCs w:val="24"/>
          <w:u w:val="single"/>
        </w:rPr>
      </w:pPr>
    </w:p>
    <w:p w14:paraId="7F64D3E3" w14:textId="4A43D8A5" w:rsidR="00FC01FD" w:rsidRPr="00BC093D" w:rsidRDefault="00FC01FD" w:rsidP="00FC01FD">
      <w:pPr>
        <w:spacing w:before="100" w:beforeAutospacing="1" w:after="100" w:afterAutospacing="1"/>
        <w:rPr>
          <w:rFonts w:ascii="Times New Roman" w:eastAsia="Times New Roman" w:hAnsi="Times New Roman"/>
          <w:color w:val="000000" w:themeColor="text1"/>
          <w:sz w:val="24"/>
          <w:szCs w:val="24"/>
          <w:u w:val="single"/>
        </w:rPr>
      </w:pPr>
      <w:r w:rsidRPr="00BC093D">
        <w:rPr>
          <w:rFonts w:ascii="Times New Roman" w:hAnsi="Times New Roman"/>
          <w:b/>
          <w:bCs/>
          <w:sz w:val="24"/>
          <w:szCs w:val="24"/>
          <w:u w:val="single"/>
        </w:rPr>
        <w:t xml:space="preserve">PRILOG </w:t>
      </w:r>
      <w:r w:rsidRPr="00BC093D">
        <w:rPr>
          <w:rFonts w:ascii="Times New Roman" w:hAnsi="Times New Roman"/>
          <w:b/>
          <w:bCs/>
          <w:sz w:val="24"/>
          <w:szCs w:val="24"/>
          <w:u w:val="single"/>
          <w:lang w:val="sr-Latn-ME"/>
        </w:rPr>
        <w:t>10</w:t>
      </w:r>
      <w:r>
        <w:rPr>
          <w:rFonts w:ascii="Times New Roman" w:hAnsi="Times New Roman"/>
          <w:b/>
          <w:bCs/>
          <w:sz w:val="24"/>
          <w:szCs w:val="24"/>
          <w:u w:val="single"/>
          <w:lang w:val="sr-Latn-ME"/>
        </w:rPr>
        <w:t>.</w:t>
      </w:r>
    </w:p>
    <w:p w14:paraId="5819F86C" w14:textId="77777777" w:rsidR="00FC01FD" w:rsidRDefault="00FC01FD" w:rsidP="00FC01FD">
      <w:pPr>
        <w:spacing w:after="0" w:line="240" w:lineRule="auto"/>
        <w:jc w:val="both"/>
        <w:outlineLvl w:val="0"/>
        <w:rPr>
          <w:rFonts w:ascii="Times New Roman" w:hAnsi="Times New Roman"/>
          <w:b/>
          <w:sz w:val="24"/>
          <w:szCs w:val="24"/>
        </w:rPr>
      </w:pPr>
    </w:p>
    <w:p w14:paraId="775C2D95" w14:textId="77777777" w:rsidR="00FC01FD" w:rsidRDefault="00FC01FD" w:rsidP="00FC01FD">
      <w:pPr>
        <w:spacing w:after="0" w:line="240" w:lineRule="auto"/>
        <w:jc w:val="both"/>
        <w:rPr>
          <w:rFonts w:ascii="Times New Roman" w:hAnsi="Times New Roman"/>
          <w:b/>
          <w:sz w:val="24"/>
          <w:szCs w:val="24"/>
        </w:rPr>
      </w:pPr>
      <w:r>
        <w:rPr>
          <w:rFonts w:ascii="Times New Roman" w:hAnsi="Times New Roman"/>
          <w:b/>
          <w:bCs/>
          <w:sz w:val="24"/>
          <w:szCs w:val="24"/>
        </w:rPr>
        <w:t> </w:t>
      </w:r>
    </w:p>
    <w:p w14:paraId="264DB1FB" w14:textId="77777777" w:rsidR="00FC01FD" w:rsidRDefault="00FC01FD" w:rsidP="00FC01FD">
      <w:pPr>
        <w:spacing w:after="0" w:line="240" w:lineRule="auto"/>
        <w:jc w:val="center"/>
        <w:outlineLvl w:val="0"/>
        <w:rPr>
          <w:rFonts w:ascii="Times New Roman" w:hAnsi="Times New Roman"/>
          <w:b/>
          <w:sz w:val="24"/>
          <w:szCs w:val="24"/>
        </w:rPr>
      </w:pPr>
      <w:r>
        <w:rPr>
          <w:rFonts w:ascii="Times New Roman" w:hAnsi="Times New Roman"/>
          <w:b/>
          <w:bCs/>
          <w:sz w:val="24"/>
          <w:szCs w:val="24"/>
        </w:rPr>
        <w:t>EVROPSKI NALOG ZA ZAŠTITU</w:t>
      </w:r>
    </w:p>
    <w:p w14:paraId="0DB19F9C" w14:textId="77777777" w:rsidR="00FC01FD" w:rsidRDefault="00FC01FD" w:rsidP="00FC01FD">
      <w:pPr>
        <w:spacing w:before="100" w:beforeAutospacing="1" w:after="100" w:afterAutospacing="1" w:line="240" w:lineRule="auto"/>
        <w:jc w:val="both"/>
        <w:outlineLvl w:val="0"/>
        <w:rPr>
          <w:rFonts w:ascii="Times New Roman" w:hAnsi="Times New Roman"/>
          <w:sz w:val="24"/>
          <w:szCs w:val="24"/>
        </w:rPr>
      </w:pPr>
      <w:r>
        <w:rPr>
          <w:rFonts w:ascii="Times New Roman" w:hAnsi="Times New Roman"/>
          <w:bCs/>
          <w:sz w:val="24"/>
          <w:szCs w:val="24"/>
        </w:rPr>
        <w:t>S podacima iz ovog obrasca postupa se s odgovarajućim stepenom tajnosti</w:t>
      </w:r>
    </w:p>
    <w:p w14:paraId="7244EAB3" w14:textId="77777777" w:rsidR="00FC01FD" w:rsidRDefault="00FC01FD" w:rsidP="00FC01FD">
      <w:pPr>
        <w:spacing w:after="0" w:line="240" w:lineRule="auto"/>
        <w:jc w:val="both"/>
        <w:rPr>
          <w:rFonts w:ascii="Times New Roman" w:hAnsi="Times New Roman"/>
          <w:bCs/>
          <w:sz w:val="24"/>
          <w:szCs w:val="24"/>
          <w:lang w:val="de-DE"/>
        </w:rPr>
      </w:pPr>
    </w:p>
    <w:tbl>
      <w:tblPr>
        <w:tblW w:w="9800" w:type="dxa"/>
        <w:tblCellSpacing w:w="15" w:type="dxa"/>
        <w:tblInd w:w="-45" w:type="dxa"/>
        <w:tblCellMar>
          <w:left w:w="0" w:type="dxa"/>
          <w:right w:w="0" w:type="dxa"/>
        </w:tblCellMar>
        <w:tblLook w:val="04A0" w:firstRow="1" w:lastRow="0" w:firstColumn="1" w:lastColumn="0" w:noHBand="0" w:noVBand="1"/>
      </w:tblPr>
      <w:tblGrid>
        <w:gridCol w:w="9645"/>
        <w:gridCol w:w="155"/>
      </w:tblGrid>
      <w:tr w:rsidR="00FC01FD" w14:paraId="6A7991F7" w14:textId="77777777" w:rsidTr="0006554B">
        <w:trPr>
          <w:tblCellSpacing w:w="15" w:type="dxa"/>
        </w:trPr>
        <w:tc>
          <w:tcPr>
            <w:tcW w:w="9600" w:type="dxa"/>
            <w:vAlign w:val="center"/>
          </w:tcPr>
          <w:p w14:paraId="58ECDCB9"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Država izdavanja: ……………………………………………………………………………….....</w:t>
            </w:r>
          </w:p>
          <w:p w14:paraId="11DC7D40" w14:textId="77777777" w:rsidR="00FC01FD" w:rsidRDefault="00FC01FD" w:rsidP="0006554B">
            <w:pPr>
              <w:spacing w:after="0" w:line="240" w:lineRule="auto"/>
              <w:jc w:val="both"/>
              <w:rPr>
                <w:rFonts w:ascii="Times New Roman" w:hAnsi="Times New Roman"/>
                <w:bCs/>
                <w:sz w:val="24"/>
                <w:szCs w:val="24"/>
              </w:rPr>
            </w:pPr>
          </w:p>
          <w:p w14:paraId="52BDC422"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Država izvršenja: ………………………………………………………………………………......</w:t>
            </w:r>
          </w:p>
        </w:tc>
        <w:tc>
          <w:tcPr>
            <w:tcW w:w="110" w:type="dxa"/>
            <w:tcMar>
              <w:top w:w="45" w:type="dxa"/>
              <w:left w:w="45" w:type="dxa"/>
              <w:bottom w:w="45" w:type="dxa"/>
              <w:right w:w="45" w:type="dxa"/>
            </w:tcMar>
            <w:vAlign w:val="center"/>
          </w:tcPr>
          <w:p w14:paraId="551A3BEB" w14:textId="77777777" w:rsidR="00FC01FD" w:rsidRDefault="00FC01FD" w:rsidP="0006554B">
            <w:pPr>
              <w:spacing w:before="100" w:beforeAutospacing="1" w:after="100" w:afterAutospacing="1" w:line="240" w:lineRule="auto"/>
              <w:jc w:val="both"/>
              <w:rPr>
                <w:rFonts w:ascii="Times New Roman" w:hAnsi="Times New Roman"/>
                <w:b/>
                <w:sz w:val="24"/>
                <w:szCs w:val="24"/>
              </w:rPr>
            </w:pPr>
          </w:p>
        </w:tc>
      </w:tr>
      <w:tr w:rsidR="00FC01FD" w14:paraId="7012CC50" w14:textId="77777777" w:rsidTr="0006554B">
        <w:trPr>
          <w:tblCellSpacing w:w="15" w:type="dxa"/>
        </w:trPr>
        <w:tc>
          <w:tcPr>
            <w:tcW w:w="9600" w:type="dxa"/>
            <w:vAlign w:val="center"/>
          </w:tcPr>
          <w:p w14:paraId="54E1AAA3" w14:textId="77777777" w:rsidR="00FC01FD" w:rsidRDefault="00FC01FD" w:rsidP="0006554B">
            <w:pPr>
              <w:spacing w:after="0" w:line="240" w:lineRule="auto"/>
              <w:jc w:val="both"/>
              <w:rPr>
                <w:rFonts w:ascii="Times New Roman" w:hAnsi="Times New Roman"/>
                <w:b/>
                <w:bCs/>
                <w:sz w:val="24"/>
                <w:szCs w:val="24"/>
              </w:rPr>
            </w:pPr>
          </w:p>
          <w:p w14:paraId="705C1D5B" w14:textId="77777777" w:rsidR="00FC01FD" w:rsidRDefault="00FC01FD" w:rsidP="0006554B">
            <w:pPr>
              <w:spacing w:after="0" w:line="240" w:lineRule="auto"/>
              <w:jc w:val="both"/>
              <w:rPr>
                <w:rFonts w:ascii="Times New Roman" w:hAnsi="Times New Roman"/>
                <w:b/>
                <w:sz w:val="24"/>
                <w:szCs w:val="24"/>
              </w:rPr>
            </w:pPr>
            <w:r>
              <w:rPr>
                <w:rFonts w:ascii="Times New Roman" w:hAnsi="Times New Roman"/>
                <w:b/>
                <w:bCs/>
                <w:sz w:val="24"/>
                <w:szCs w:val="24"/>
              </w:rPr>
              <w:t>(a) Podaci o zaštićenom licu:</w:t>
            </w:r>
          </w:p>
          <w:p w14:paraId="18DF2CB7" w14:textId="77777777" w:rsidR="00FC01FD" w:rsidRDefault="00FC01FD" w:rsidP="0006554B">
            <w:pPr>
              <w:spacing w:after="0" w:line="240" w:lineRule="auto"/>
              <w:jc w:val="both"/>
              <w:rPr>
                <w:rFonts w:ascii="Times New Roman" w:hAnsi="Times New Roman"/>
                <w:bCs/>
                <w:sz w:val="24"/>
                <w:szCs w:val="24"/>
              </w:rPr>
            </w:pPr>
          </w:p>
          <w:p w14:paraId="44C31750"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Prezime: ………………………………………………………………………………....................</w:t>
            </w:r>
          </w:p>
          <w:p w14:paraId="0B621FB3" w14:textId="77777777" w:rsidR="00FC01FD" w:rsidRDefault="00FC01FD" w:rsidP="0006554B">
            <w:pPr>
              <w:spacing w:after="0" w:line="240" w:lineRule="auto"/>
              <w:jc w:val="both"/>
              <w:rPr>
                <w:rFonts w:ascii="Times New Roman" w:hAnsi="Times New Roman"/>
                <w:bCs/>
                <w:sz w:val="24"/>
                <w:szCs w:val="24"/>
              </w:rPr>
            </w:pPr>
          </w:p>
          <w:p w14:paraId="4E66BC04"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Ime (imena): ……………………………………………………………………………….............</w:t>
            </w:r>
          </w:p>
          <w:p w14:paraId="5647C2D0" w14:textId="77777777" w:rsidR="00FC01FD" w:rsidRDefault="00FC01FD" w:rsidP="0006554B">
            <w:pPr>
              <w:spacing w:after="0" w:line="240" w:lineRule="auto"/>
              <w:jc w:val="both"/>
              <w:rPr>
                <w:rFonts w:ascii="Times New Roman" w:hAnsi="Times New Roman"/>
                <w:bCs/>
                <w:sz w:val="24"/>
                <w:szCs w:val="24"/>
              </w:rPr>
            </w:pPr>
          </w:p>
          <w:p w14:paraId="1A098BD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Djevojačko ili ranije</w:t>
            </w:r>
            <w:r>
              <w:rPr>
                <w:rFonts w:ascii="Times New Roman" w:hAnsi="Times New Roman"/>
                <w:bCs/>
                <w:color w:val="FF0000"/>
                <w:sz w:val="24"/>
                <w:szCs w:val="24"/>
              </w:rPr>
              <w:t xml:space="preserve"> </w:t>
            </w:r>
            <w:r>
              <w:rPr>
                <w:rFonts w:ascii="Times New Roman" w:hAnsi="Times New Roman"/>
                <w:bCs/>
                <w:sz w:val="24"/>
                <w:szCs w:val="24"/>
              </w:rPr>
              <w:t>ime (ako postoji): ………………………………………………………..</w:t>
            </w:r>
          </w:p>
          <w:p w14:paraId="7B468E9E" w14:textId="77777777" w:rsidR="00FC01FD" w:rsidRDefault="00FC01FD" w:rsidP="0006554B">
            <w:pPr>
              <w:spacing w:after="0" w:line="240" w:lineRule="auto"/>
              <w:jc w:val="both"/>
              <w:rPr>
                <w:rFonts w:ascii="Times New Roman" w:hAnsi="Times New Roman"/>
                <w:bCs/>
                <w:sz w:val="24"/>
                <w:szCs w:val="24"/>
              </w:rPr>
            </w:pPr>
          </w:p>
          <w:p w14:paraId="5CDA499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Pol: ………………………………………………………………………………...........................</w:t>
            </w:r>
          </w:p>
          <w:p w14:paraId="3D463259" w14:textId="77777777" w:rsidR="00FC01FD" w:rsidRDefault="00FC01FD" w:rsidP="0006554B">
            <w:pPr>
              <w:spacing w:after="0" w:line="240" w:lineRule="auto"/>
              <w:jc w:val="both"/>
              <w:rPr>
                <w:rFonts w:ascii="Times New Roman" w:hAnsi="Times New Roman"/>
                <w:bCs/>
                <w:sz w:val="24"/>
                <w:szCs w:val="24"/>
              </w:rPr>
            </w:pPr>
          </w:p>
          <w:p w14:paraId="490649E9"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Državljanstvo: ………………………………………………………………………………..........</w:t>
            </w:r>
          </w:p>
          <w:p w14:paraId="114E57B9"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lastRenderedPageBreak/>
              <w:t>Identifikacioni broj ili broj socijalnog osiguranja (ako postoji): ………………………………….</w:t>
            </w:r>
          </w:p>
          <w:p w14:paraId="05881327"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Datum rođenja: ……………………………………………………………………………….........</w:t>
            </w:r>
          </w:p>
          <w:p w14:paraId="50536275" w14:textId="77777777" w:rsidR="00FC01FD" w:rsidRDefault="00FC01FD" w:rsidP="0006554B">
            <w:pPr>
              <w:spacing w:after="0" w:line="240" w:lineRule="auto"/>
              <w:jc w:val="both"/>
              <w:rPr>
                <w:rFonts w:ascii="Times New Roman" w:hAnsi="Times New Roman"/>
                <w:bCs/>
                <w:sz w:val="24"/>
                <w:szCs w:val="24"/>
              </w:rPr>
            </w:pPr>
          </w:p>
          <w:p w14:paraId="29F5118D"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Mjesto rođenja: ……………………………………………………………………………….........</w:t>
            </w:r>
          </w:p>
          <w:p w14:paraId="39AF090B" w14:textId="77777777" w:rsidR="00FC01FD" w:rsidRDefault="00FC01FD" w:rsidP="0006554B">
            <w:pPr>
              <w:spacing w:after="0" w:line="240" w:lineRule="auto"/>
              <w:jc w:val="both"/>
              <w:rPr>
                <w:rFonts w:ascii="Times New Roman" w:hAnsi="Times New Roman"/>
                <w:bCs/>
                <w:sz w:val="24"/>
                <w:szCs w:val="24"/>
              </w:rPr>
            </w:pPr>
          </w:p>
          <w:p w14:paraId="0AFAB507"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Adresa/prebivališta: ………………………………………………………………………………..</w:t>
            </w:r>
          </w:p>
          <w:p w14:paraId="4EFF92B4" w14:textId="77777777" w:rsidR="00FC01FD" w:rsidRDefault="00FC01FD" w:rsidP="0006554B">
            <w:pPr>
              <w:spacing w:after="0" w:line="240" w:lineRule="auto"/>
              <w:jc w:val="both"/>
              <w:rPr>
                <w:rFonts w:ascii="Times New Roman" w:hAnsi="Times New Roman"/>
                <w:bCs/>
                <w:sz w:val="24"/>
                <w:szCs w:val="24"/>
              </w:rPr>
            </w:pPr>
          </w:p>
          <w:p w14:paraId="3DABCFF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 u državi izdavanja: ……………………………………………………………………………..</w:t>
            </w:r>
          </w:p>
          <w:p w14:paraId="03562900" w14:textId="77777777" w:rsidR="00FC01FD" w:rsidRDefault="00FC01FD" w:rsidP="0006554B">
            <w:pPr>
              <w:spacing w:after="0" w:line="240" w:lineRule="auto"/>
              <w:jc w:val="both"/>
              <w:rPr>
                <w:rFonts w:ascii="Times New Roman" w:hAnsi="Times New Roman"/>
                <w:bCs/>
                <w:sz w:val="24"/>
                <w:szCs w:val="24"/>
              </w:rPr>
            </w:pPr>
          </w:p>
          <w:p w14:paraId="1B6F988E"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 u državi izvršenja: ……………………………………………………………………………...</w:t>
            </w:r>
          </w:p>
          <w:p w14:paraId="233C31DD" w14:textId="77777777" w:rsidR="00FC01FD" w:rsidRDefault="00FC01FD" w:rsidP="0006554B">
            <w:pPr>
              <w:spacing w:after="0" w:line="240" w:lineRule="auto"/>
              <w:jc w:val="both"/>
              <w:rPr>
                <w:rFonts w:ascii="Times New Roman" w:hAnsi="Times New Roman"/>
                <w:bCs/>
                <w:sz w:val="24"/>
                <w:szCs w:val="24"/>
              </w:rPr>
            </w:pPr>
          </w:p>
          <w:p w14:paraId="5751C08D" w14:textId="77777777" w:rsidR="00FC01FD" w:rsidRDefault="00FC01FD" w:rsidP="0006554B">
            <w:pPr>
              <w:spacing w:after="0" w:line="240" w:lineRule="auto"/>
              <w:rPr>
                <w:rFonts w:ascii="Times New Roman" w:hAnsi="Times New Roman"/>
                <w:sz w:val="24"/>
                <w:szCs w:val="24"/>
              </w:rPr>
            </w:pPr>
            <w:r>
              <w:rPr>
                <w:rFonts w:ascii="Times New Roman" w:hAnsi="Times New Roman"/>
                <w:bCs/>
                <w:sz w:val="24"/>
                <w:szCs w:val="24"/>
              </w:rPr>
              <w:t>— drugom mjestu: ………………………………………………………………………………................</w:t>
            </w:r>
          </w:p>
          <w:p w14:paraId="7654D62F" w14:textId="77777777" w:rsidR="00FC01FD" w:rsidRDefault="00FC01FD" w:rsidP="0006554B">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Jezik/jezici koje lice razumije (ako je poznato): …………………………………………………..</w:t>
            </w:r>
          </w:p>
          <w:p w14:paraId="2FA9B7AB"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w:t>
            </w:r>
          </w:p>
        </w:tc>
        <w:tc>
          <w:tcPr>
            <w:tcW w:w="110" w:type="dxa"/>
            <w:tcMar>
              <w:top w:w="45" w:type="dxa"/>
              <w:left w:w="45" w:type="dxa"/>
              <w:bottom w:w="45" w:type="dxa"/>
              <w:right w:w="45" w:type="dxa"/>
            </w:tcMar>
            <w:vAlign w:val="center"/>
          </w:tcPr>
          <w:p w14:paraId="1CF7F8DC" w14:textId="77777777" w:rsidR="00FC01FD" w:rsidRDefault="00FC01FD" w:rsidP="0006554B">
            <w:pPr>
              <w:spacing w:after="0" w:line="240" w:lineRule="auto"/>
              <w:jc w:val="both"/>
              <w:rPr>
                <w:rFonts w:ascii="Times New Roman" w:hAnsi="Times New Roman"/>
                <w:sz w:val="24"/>
                <w:szCs w:val="24"/>
              </w:rPr>
            </w:pPr>
          </w:p>
        </w:tc>
      </w:tr>
      <w:tr w:rsidR="00FC01FD" w14:paraId="105A425E" w14:textId="77777777" w:rsidTr="0006554B">
        <w:trPr>
          <w:tblCellSpacing w:w="15" w:type="dxa"/>
        </w:trPr>
        <w:tc>
          <w:tcPr>
            <w:tcW w:w="9600" w:type="dxa"/>
            <w:vAlign w:val="center"/>
          </w:tcPr>
          <w:p w14:paraId="1C350257" w14:textId="77777777" w:rsidR="00FC01FD" w:rsidRDefault="00FC01FD" w:rsidP="0006554B">
            <w:pPr>
              <w:spacing w:before="100" w:beforeAutospacing="1" w:after="100" w:afterAutospacing="1" w:line="240" w:lineRule="auto"/>
              <w:jc w:val="both"/>
              <w:rPr>
                <w:rFonts w:ascii="Times New Roman" w:hAnsi="Times New Roman"/>
                <w:bCs/>
                <w:sz w:val="24"/>
                <w:szCs w:val="24"/>
              </w:rPr>
            </w:pPr>
          </w:p>
          <w:p w14:paraId="38A77F06"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Je li zaštićenom licu pružena besplatna pravna pomoć u državi izdavanja (ako je podatak na rapolaganju bez dodatnog ispitivanja)?</w:t>
            </w:r>
          </w:p>
          <w:p w14:paraId="0CC0E498" w14:textId="77777777" w:rsidR="00FC01FD" w:rsidRDefault="00FC01FD" w:rsidP="0006554B">
            <w:pPr>
              <w:spacing w:after="0"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Da</w:t>
            </w:r>
          </w:p>
          <w:p w14:paraId="5F0E65C5" w14:textId="77777777" w:rsidR="00FC01FD" w:rsidRDefault="00FC01FD" w:rsidP="0006554B">
            <w:pPr>
              <w:spacing w:after="0" w:line="240" w:lineRule="auto"/>
              <w:jc w:val="both"/>
              <w:rPr>
                <w:rFonts w:ascii="Menlo Bold" w:eastAsia="MS Mincho" w:hAnsi="Menlo Bold" w:cs="Menlo Bold"/>
                <w:bCs/>
                <w:sz w:val="24"/>
                <w:szCs w:val="24"/>
              </w:rPr>
            </w:pPr>
          </w:p>
          <w:p w14:paraId="46632C81" w14:textId="77777777" w:rsidR="00FC01FD" w:rsidRDefault="00FC01FD" w:rsidP="0006554B">
            <w:pPr>
              <w:spacing w:after="0" w:line="240" w:lineRule="auto"/>
              <w:jc w:val="both"/>
              <w:rPr>
                <w:rFonts w:ascii="Times New Roman" w:hAnsi="Times New Roman"/>
                <w:bCs/>
                <w:sz w:val="24"/>
                <w:szCs w:val="24"/>
              </w:rPr>
            </w:pPr>
            <w:r>
              <w:rPr>
                <w:rFonts w:ascii="Menlo Bold" w:eastAsia="MS Mincho" w:hAnsi="Menlo Bold" w:cs="Menlo Bold"/>
                <w:bCs/>
                <w:sz w:val="24"/>
                <w:szCs w:val="24"/>
              </w:rPr>
              <w:t>☐</w:t>
            </w:r>
            <w:r>
              <w:rPr>
                <w:rFonts w:ascii="Times New Roman" w:hAnsi="Times New Roman"/>
                <w:bCs/>
                <w:sz w:val="24"/>
                <w:szCs w:val="24"/>
              </w:rPr>
              <w:t xml:space="preserve"> Ne</w:t>
            </w:r>
          </w:p>
          <w:p w14:paraId="65AF26F4" w14:textId="77777777" w:rsidR="00FC01FD" w:rsidRDefault="00FC01FD" w:rsidP="0006554B">
            <w:pPr>
              <w:spacing w:after="0" w:line="240" w:lineRule="auto"/>
              <w:jc w:val="both"/>
              <w:rPr>
                <w:rFonts w:ascii="Times New Roman" w:hAnsi="Times New Roman"/>
                <w:sz w:val="24"/>
                <w:szCs w:val="24"/>
              </w:rPr>
            </w:pPr>
          </w:p>
          <w:p w14:paraId="0B765388" w14:textId="77777777" w:rsidR="00FC01FD" w:rsidRDefault="00FC01FD" w:rsidP="0006554B">
            <w:pPr>
              <w:spacing w:after="0"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Nije poznato.</w:t>
            </w:r>
          </w:p>
          <w:p w14:paraId="556F49AB"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Ako je zaštićeno lice maloljetnik ili nema poslovnu sp</w:t>
            </w:r>
            <w:r>
              <w:rPr>
                <w:rFonts w:ascii="Times New Roman" w:hAnsi="Times New Roman"/>
                <w:bCs/>
                <w:sz w:val="24"/>
                <w:szCs w:val="24"/>
                <w:lang w:val="sr-Latn-ME"/>
              </w:rPr>
              <w:t>osobnost</w:t>
            </w:r>
            <w:r>
              <w:rPr>
                <w:rFonts w:ascii="Times New Roman" w:hAnsi="Times New Roman"/>
                <w:bCs/>
                <w:sz w:val="24"/>
                <w:szCs w:val="24"/>
              </w:rPr>
              <w:t>, podaci o njegovom staraocu ili zastupniku:</w:t>
            </w:r>
          </w:p>
          <w:p w14:paraId="296A06FB"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Prezime: ………………………………………………………………………….............................</w:t>
            </w:r>
          </w:p>
          <w:p w14:paraId="639A8733" w14:textId="77777777" w:rsidR="00FC01FD" w:rsidRDefault="00FC01FD" w:rsidP="0006554B">
            <w:pPr>
              <w:spacing w:after="0" w:line="240" w:lineRule="auto"/>
              <w:jc w:val="both"/>
              <w:rPr>
                <w:rFonts w:ascii="Times New Roman" w:hAnsi="Times New Roman"/>
                <w:bCs/>
                <w:sz w:val="24"/>
                <w:szCs w:val="24"/>
              </w:rPr>
            </w:pPr>
          </w:p>
          <w:p w14:paraId="3A419C53"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Ime (imena): ………………………………………………………………………….......................</w:t>
            </w:r>
          </w:p>
          <w:p w14:paraId="0216EC1B" w14:textId="77777777" w:rsidR="00FC01FD" w:rsidRDefault="00FC01FD" w:rsidP="0006554B">
            <w:pPr>
              <w:spacing w:after="0" w:line="240" w:lineRule="auto"/>
              <w:jc w:val="both"/>
              <w:rPr>
                <w:rFonts w:ascii="Times New Roman" w:hAnsi="Times New Roman"/>
                <w:bCs/>
                <w:sz w:val="24"/>
                <w:szCs w:val="24"/>
              </w:rPr>
            </w:pPr>
          </w:p>
          <w:p w14:paraId="446C7404"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Djevojačko ili ranije ime (ako postoji): …………………………………………………………</w:t>
            </w:r>
          </w:p>
          <w:p w14:paraId="0FAB9DBE" w14:textId="77777777" w:rsidR="00FC01FD" w:rsidRDefault="00FC01FD" w:rsidP="0006554B">
            <w:pPr>
              <w:spacing w:after="0" w:line="240" w:lineRule="auto"/>
              <w:jc w:val="both"/>
              <w:rPr>
                <w:rFonts w:ascii="Times New Roman" w:hAnsi="Times New Roman"/>
                <w:bCs/>
                <w:sz w:val="24"/>
                <w:szCs w:val="24"/>
              </w:rPr>
            </w:pPr>
          </w:p>
          <w:p w14:paraId="45CF35CD"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Pol: ………………………………………………………………………….....................................</w:t>
            </w:r>
          </w:p>
          <w:p w14:paraId="394FC0A8" w14:textId="77777777" w:rsidR="00FC01FD" w:rsidRDefault="00FC01FD" w:rsidP="0006554B">
            <w:pPr>
              <w:spacing w:after="0" w:line="240" w:lineRule="auto"/>
              <w:jc w:val="both"/>
              <w:rPr>
                <w:rFonts w:ascii="Times New Roman" w:hAnsi="Times New Roman"/>
                <w:bCs/>
                <w:sz w:val="24"/>
                <w:szCs w:val="24"/>
              </w:rPr>
            </w:pPr>
          </w:p>
          <w:p w14:paraId="439EB5F0"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Državljanstvo: …………………………………………………………………………....................</w:t>
            </w:r>
          </w:p>
          <w:p w14:paraId="3AB687E9" w14:textId="77777777" w:rsidR="00FC01FD" w:rsidRDefault="00FC01FD" w:rsidP="0006554B">
            <w:pPr>
              <w:spacing w:after="0" w:line="240" w:lineRule="auto"/>
              <w:jc w:val="both"/>
              <w:rPr>
                <w:rFonts w:ascii="Times New Roman" w:hAnsi="Times New Roman"/>
                <w:bCs/>
                <w:sz w:val="24"/>
                <w:szCs w:val="24"/>
              </w:rPr>
            </w:pPr>
          </w:p>
          <w:p w14:paraId="0788D9AD"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Službena adresa: ………………………………………………………………………….................</w:t>
            </w:r>
          </w:p>
        </w:tc>
        <w:tc>
          <w:tcPr>
            <w:tcW w:w="110" w:type="dxa"/>
            <w:tcMar>
              <w:top w:w="45" w:type="dxa"/>
              <w:left w:w="45" w:type="dxa"/>
              <w:bottom w:w="45" w:type="dxa"/>
              <w:right w:w="45" w:type="dxa"/>
            </w:tcMar>
            <w:vAlign w:val="center"/>
          </w:tcPr>
          <w:p w14:paraId="28138822" w14:textId="77777777" w:rsidR="00FC01FD" w:rsidRDefault="00FC01FD" w:rsidP="0006554B">
            <w:pPr>
              <w:spacing w:after="0" w:line="240" w:lineRule="auto"/>
              <w:jc w:val="both"/>
              <w:rPr>
                <w:rFonts w:ascii="Times New Roman" w:hAnsi="Times New Roman"/>
                <w:sz w:val="24"/>
                <w:szCs w:val="24"/>
              </w:rPr>
            </w:pPr>
          </w:p>
        </w:tc>
      </w:tr>
      <w:tr w:rsidR="00FC01FD" w14:paraId="34E8461E" w14:textId="77777777" w:rsidTr="0006554B">
        <w:trPr>
          <w:tblCellSpacing w:w="15" w:type="dxa"/>
        </w:trPr>
        <w:tc>
          <w:tcPr>
            <w:tcW w:w="9600" w:type="dxa"/>
            <w:vAlign w:val="center"/>
          </w:tcPr>
          <w:p w14:paraId="71B0C498" w14:textId="77777777" w:rsidR="00FC01FD" w:rsidRDefault="00FC01FD" w:rsidP="0006554B">
            <w:pPr>
              <w:spacing w:before="100" w:beforeAutospacing="1" w:after="100" w:afterAutospacing="1" w:line="240" w:lineRule="auto"/>
              <w:jc w:val="both"/>
              <w:rPr>
                <w:rFonts w:ascii="Times New Roman" w:hAnsi="Times New Roman"/>
                <w:b/>
                <w:bCs/>
                <w:sz w:val="24"/>
                <w:szCs w:val="24"/>
              </w:rPr>
            </w:pPr>
          </w:p>
          <w:p w14:paraId="2573011E" w14:textId="77777777"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
                <w:bCs/>
                <w:sz w:val="24"/>
                <w:szCs w:val="24"/>
              </w:rPr>
              <w:lastRenderedPageBreak/>
              <w:t>(b) Zaštićeno lice je odlučilo da prebiva u državi izvršenja ili je odlučilo da boraviti ili boravi u državi izvršenja.</w:t>
            </w:r>
          </w:p>
          <w:p w14:paraId="47FEA627" w14:textId="77777777" w:rsidR="00FC01FD" w:rsidRDefault="00FC01FD" w:rsidP="0006554B">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Datum od kojeg zaštićeno lice prebiva ili boravi u državi izvršenja (ako je poznat): ……………..</w:t>
            </w:r>
          </w:p>
          <w:p w14:paraId="0F39003C"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Period/perioda boravka (ako je poznato): …………………………………………………….</w:t>
            </w:r>
          </w:p>
        </w:tc>
        <w:tc>
          <w:tcPr>
            <w:tcW w:w="110" w:type="dxa"/>
            <w:tcMar>
              <w:top w:w="45" w:type="dxa"/>
              <w:left w:w="45" w:type="dxa"/>
              <w:bottom w:w="45" w:type="dxa"/>
              <w:right w:w="45" w:type="dxa"/>
            </w:tcMar>
            <w:vAlign w:val="center"/>
          </w:tcPr>
          <w:p w14:paraId="18CABE03" w14:textId="77777777" w:rsidR="00FC01FD" w:rsidRDefault="00FC01FD" w:rsidP="0006554B">
            <w:pPr>
              <w:spacing w:after="0" w:line="240" w:lineRule="auto"/>
              <w:jc w:val="both"/>
              <w:rPr>
                <w:rFonts w:ascii="Times New Roman" w:hAnsi="Times New Roman"/>
                <w:sz w:val="24"/>
                <w:szCs w:val="24"/>
                <w:lang w:val="de-DE"/>
              </w:rPr>
            </w:pPr>
          </w:p>
        </w:tc>
      </w:tr>
      <w:tr w:rsidR="00FC01FD" w14:paraId="20AE2715" w14:textId="77777777" w:rsidTr="0006554B">
        <w:trPr>
          <w:tblCellSpacing w:w="15" w:type="dxa"/>
        </w:trPr>
        <w:tc>
          <w:tcPr>
            <w:tcW w:w="9600" w:type="dxa"/>
            <w:vAlign w:val="center"/>
          </w:tcPr>
          <w:p w14:paraId="4DD6BC3F" w14:textId="77777777" w:rsidR="00FC01FD" w:rsidRDefault="00FC01FD" w:rsidP="0006554B">
            <w:pPr>
              <w:spacing w:before="100" w:beforeAutospacing="1" w:after="100" w:afterAutospacing="1" w:line="240" w:lineRule="auto"/>
              <w:jc w:val="both"/>
              <w:rPr>
                <w:rFonts w:ascii="Times New Roman" w:hAnsi="Times New Roman"/>
                <w:bCs/>
                <w:sz w:val="24"/>
                <w:szCs w:val="24"/>
              </w:rPr>
            </w:pPr>
          </w:p>
          <w:p w14:paraId="4200A470" w14:textId="77777777"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
                <w:bCs/>
                <w:sz w:val="24"/>
                <w:szCs w:val="24"/>
              </w:rPr>
              <w:t>(c) Jesu li zaštićenom licu ili licu koja prouzrokuje opasnost dati tehnički uređaju za izvršavanje zaštitnih mjera:</w:t>
            </w:r>
          </w:p>
          <w:p w14:paraId="2DB13794"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Da; molimo navedite kratak pregled korišćenih uređaja:</w:t>
            </w:r>
          </w:p>
          <w:p w14:paraId="02ADE8E9" w14:textId="77777777" w:rsidR="00FC01FD" w:rsidRDefault="00FC01FD" w:rsidP="0006554B">
            <w:pPr>
              <w:spacing w:after="0"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Ne</w:t>
            </w:r>
          </w:p>
        </w:tc>
        <w:tc>
          <w:tcPr>
            <w:tcW w:w="110" w:type="dxa"/>
            <w:tcMar>
              <w:top w:w="45" w:type="dxa"/>
              <w:left w:w="45" w:type="dxa"/>
              <w:bottom w:w="45" w:type="dxa"/>
              <w:right w:w="45" w:type="dxa"/>
            </w:tcMar>
            <w:vAlign w:val="center"/>
          </w:tcPr>
          <w:p w14:paraId="64CCD256" w14:textId="77777777" w:rsidR="00FC01FD" w:rsidRDefault="00FC01FD" w:rsidP="0006554B">
            <w:pPr>
              <w:spacing w:after="0" w:line="240" w:lineRule="auto"/>
              <w:jc w:val="both"/>
              <w:rPr>
                <w:rFonts w:ascii="Times New Roman" w:hAnsi="Times New Roman"/>
                <w:sz w:val="24"/>
                <w:szCs w:val="24"/>
                <w:lang w:val="de-DE"/>
              </w:rPr>
            </w:pPr>
          </w:p>
        </w:tc>
      </w:tr>
      <w:tr w:rsidR="00FC01FD" w14:paraId="75DB0497" w14:textId="77777777" w:rsidTr="0006554B">
        <w:trPr>
          <w:tblCellSpacing w:w="15" w:type="dxa"/>
        </w:trPr>
        <w:tc>
          <w:tcPr>
            <w:tcW w:w="9600" w:type="dxa"/>
            <w:vAlign w:val="center"/>
          </w:tcPr>
          <w:p w14:paraId="541E0215" w14:textId="77777777" w:rsidR="00FC01FD" w:rsidRDefault="00FC01FD" w:rsidP="0006554B">
            <w:pPr>
              <w:spacing w:before="100" w:beforeAutospacing="1" w:after="100" w:afterAutospacing="1" w:line="240" w:lineRule="auto"/>
              <w:jc w:val="both"/>
              <w:rPr>
                <w:rFonts w:ascii="Times New Roman" w:hAnsi="Times New Roman"/>
                <w:bCs/>
                <w:sz w:val="24"/>
                <w:szCs w:val="24"/>
              </w:rPr>
            </w:pPr>
          </w:p>
          <w:p w14:paraId="1E42B4FA" w14:textId="77777777"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
                <w:bCs/>
                <w:sz w:val="24"/>
                <w:szCs w:val="24"/>
              </w:rPr>
              <w:t>(d) Nadležni organ koje je izdao evropski nalog za zaštitu:</w:t>
            </w:r>
          </w:p>
          <w:p w14:paraId="00258A0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Službeno ime: ……………………………………………………………………………………….</w:t>
            </w:r>
          </w:p>
          <w:p w14:paraId="3B2CF2A7" w14:textId="77777777" w:rsidR="00FC01FD" w:rsidRDefault="00FC01FD" w:rsidP="0006554B">
            <w:pPr>
              <w:spacing w:after="0" w:line="240" w:lineRule="auto"/>
              <w:jc w:val="both"/>
              <w:rPr>
                <w:rFonts w:ascii="Times New Roman" w:hAnsi="Times New Roman"/>
                <w:bCs/>
                <w:sz w:val="24"/>
                <w:szCs w:val="24"/>
              </w:rPr>
            </w:pPr>
          </w:p>
          <w:p w14:paraId="4665CEC8" w14:textId="77777777" w:rsidR="00FC01FD" w:rsidRDefault="00FC01FD" w:rsidP="0006554B">
            <w:pPr>
              <w:spacing w:after="0" w:line="240" w:lineRule="auto"/>
              <w:jc w:val="both"/>
              <w:rPr>
                <w:rFonts w:ascii="Times New Roman" w:hAnsi="Times New Roman"/>
                <w:sz w:val="24"/>
                <w:szCs w:val="24"/>
              </w:rPr>
            </w:pPr>
            <w:r>
              <w:rPr>
                <w:rFonts w:ascii="Times New Roman" w:hAnsi="Times New Roman"/>
                <w:bCs/>
                <w:sz w:val="24"/>
                <w:szCs w:val="24"/>
              </w:rPr>
              <w:t>Puna adresa: ………………………………………………………………………….......................</w:t>
            </w:r>
          </w:p>
          <w:p w14:paraId="4ABA95EA"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Telefon (pozivni broj za zemlju) (pozivni broj za grad/oblast) (adresa): …………………………</w:t>
            </w:r>
          </w:p>
          <w:p w14:paraId="731601E1"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Telefaks (pozivni broj za zemlju) (pozivni broj za grad/oblast) (adresa): ………………………..</w:t>
            </w:r>
          </w:p>
          <w:p w14:paraId="2E5306B5" w14:textId="77777777" w:rsidR="00FC01FD" w:rsidRDefault="00FC01FD" w:rsidP="0006554B">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Podaci o licu/licima za kontakt: ........................................................................................................</w:t>
            </w:r>
          </w:p>
          <w:p w14:paraId="42350BDF" w14:textId="77777777" w:rsidR="00FC01FD" w:rsidRDefault="00FC01FD" w:rsidP="0006554B">
            <w:pPr>
              <w:spacing w:after="0" w:line="240" w:lineRule="auto"/>
              <w:jc w:val="both"/>
              <w:rPr>
                <w:rFonts w:ascii="Times New Roman" w:hAnsi="Times New Roman"/>
                <w:sz w:val="24"/>
                <w:szCs w:val="24"/>
                <w:lang w:val="de-DE"/>
              </w:rPr>
            </w:pPr>
          </w:p>
          <w:p w14:paraId="081533BF"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Prezime: .............................................................................................................................................</w:t>
            </w:r>
          </w:p>
          <w:p w14:paraId="306ECFAC" w14:textId="77777777" w:rsidR="00FC01FD" w:rsidRDefault="00FC01FD" w:rsidP="0006554B">
            <w:pPr>
              <w:spacing w:after="0" w:line="240" w:lineRule="auto"/>
              <w:jc w:val="both"/>
              <w:rPr>
                <w:rFonts w:ascii="Times New Roman" w:hAnsi="Times New Roman"/>
                <w:bCs/>
                <w:sz w:val="24"/>
                <w:szCs w:val="24"/>
                <w:lang w:val="de-DE"/>
              </w:rPr>
            </w:pPr>
          </w:p>
          <w:p w14:paraId="2621D68C"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Ime (imena): .......................................................................................................................................</w:t>
            </w:r>
          </w:p>
          <w:p w14:paraId="7B308343" w14:textId="77777777" w:rsidR="00FC01FD" w:rsidRDefault="00FC01FD" w:rsidP="0006554B">
            <w:pPr>
              <w:spacing w:after="0" w:line="240" w:lineRule="auto"/>
              <w:jc w:val="both"/>
              <w:rPr>
                <w:rFonts w:ascii="Times New Roman" w:hAnsi="Times New Roman"/>
                <w:bCs/>
                <w:sz w:val="24"/>
                <w:szCs w:val="24"/>
                <w:lang w:val="de-DE"/>
              </w:rPr>
            </w:pPr>
          </w:p>
          <w:p w14:paraId="0F288958"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Funkcija (titula/službeni položaj): ....................................................................................................</w:t>
            </w:r>
          </w:p>
          <w:p w14:paraId="2129ACF1"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Telefon (pozivni broj za zemlju) (pozivni broj za grad/oblast) (adresa): ..........................................</w:t>
            </w:r>
          </w:p>
          <w:p w14:paraId="56DC6753"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Telefaks (pozivni broj za zemlju) (pozivni broj za grad/oblast) (adresa): .......................................</w:t>
            </w:r>
          </w:p>
          <w:p w14:paraId="6074C9D2"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Adresa elektronske pošte (ako postoji): ............................................................................................</w:t>
            </w:r>
          </w:p>
          <w:p w14:paraId="7B6F61FD"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Jezici koji se mogu koristiti za komunikaciju: ...................................................................................</w:t>
            </w:r>
          </w:p>
          <w:p w14:paraId="7B0F2BE8"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w:t>
            </w:r>
          </w:p>
        </w:tc>
        <w:tc>
          <w:tcPr>
            <w:tcW w:w="110" w:type="dxa"/>
            <w:tcMar>
              <w:top w:w="45" w:type="dxa"/>
              <w:left w:w="45" w:type="dxa"/>
              <w:bottom w:w="45" w:type="dxa"/>
              <w:right w:w="45" w:type="dxa"/>
            </w:tcMar>
            <w:vAlign w:val="center"/>
          </w:tcPr>
          <w:p w14:paraId="10144D02" w14:textId="77777777" w:rsidR="00FC01FD" w:rsidRDefault="00FC01FD" w:rsidP="0006554B">
            <w:pPr>
              <w:spacing w:after="0" w:line="240" w:lineRule="auto"/>
              <w:jc w:val="both"/>
              <w:rPr>
                <w:rFonts w:ascii="Times New Roman" w:hAnsi="Times New Roman"/>
                <w:sz w:val="24"/>
                <w:szCs w:val="24"/>
              </w:rPr>
            </w:pPr>
          </w:p>
        </w:tc>
      </w:tr>
      <w:tr w:rsidR="00FC01FD" w14:paraId="338DD095" w14:textId="77777777" w:rsidTr="0006554B">
        <w:trPr>
          <w:tblCellSpacing w:w="15" w:type="dxa"/>
        </w:trPr>
        <w:tc>
          <w:tcPr>
            <w:tcW w:w="9600" w:type="dxa"/>
            <w:vAlign w:val="center"/>
          </w:tcPr>
          <w:p w14:paraId="6E4BFDE7" w14:textId="77777777" w:rsidR="00FC01FD" w:rsidRDefault="00FC01FD" w:rsidP="0006554B">
            <w:pPr>
              <w:spacing w:before="100" w:beforeAutospacing="1" w:after="100" w:afterAutospacing="1" w:line="240" w:lineRule="auto"/>
              <w:jc w:val="both"/>
              <w:rPr>
                <w:rFonts w:ascii="Times New Roman" w:hAnsi="Times New Roman"/>
                <w:b/>
                <w:sz w:val="24"/>
                <w:szCs w:val="24"/>
                <w:lang w:val="de-DE"/>
              </w:rPr>
            </w:pPr>
            <w:r>
              <w:rPr>
                <w:rFonts w:ascii="Times New Roman" w:hAnsi="Times New Roman"/>
                <w:b/>
                <w:bCs/>
                <w:sz w:val="24"/>
                <w:szCs w:val="24"/>
                <w:lang w:val="de-DE"/>
              </w:rPr>
              <w:t>(e) Navođenje zaštitne mjere na osnovu koje je izdat evropski nalog za zaštitu:</w:t>
            </w:r>
          </w:p>
          <w:p w14:paraId="74587A3B"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Zaštitna je mjera usvojena (datum: DD-MM-GGG): ........................................................................</w:t>
            </w:r>
          </w:p>
          <w:p w14:paraId="01561842"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lastRenderedPageBreak/>
              <w:t>Zaštitna je mjera postala izvršna (datum: DD-MM-GGG): ..............................................................</w:t>
            </w:r>
          </w:p>
          <w:p w14:paraId="5EED41F7"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Broj predmeta zaštitne mjere (ako je dostupan): ...............................................................................</w:t>
            </w:r>
          </w:p>
          <w:p w14:paraId="4F087E17"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Organ koje je usvojilo zaštitnu mjeru: ..............................................................................................</w:t>
            </w:r>
          </w:p>
        </w:tc>
        <w:tc>
          <w:tcPr>
            <w:tcW w:w="110" w:type="dxa"/>
            <w:tcMar>
              <w:top w:w="45" w:type="dxa"/>
              <w:left w:w="45" w:type="dxa"/>
              <w:bottom w:w="45" w:type="dxa"/>
              <w:right w:w="45" w:type="dxa"/>
            </w:tcMar>
            <w:vAlign w:val="center"/>
          </w:tcPr>
          <w:p w14:paraId="13DA2A1A" w14:textId="77777777" w:rsidR="00FC01FD" w:rsidRDefault="00FC01FD" w:rsidP="0006554B">
            <w:pPr>
              <w:spacing w:after="0" w:line="240" w:lineRule="auto"/>
              <w:jc w:val="both"/>
              <w:rPr>
                <w:rFonts w:ascii="Times New Roman" w:hAnsi="Times New Roman"/>
                <w:sz w:val="24"/>
                <w:szCs w:val="24"/>
              </w:rPr>
            </w:pPr>
          </w:p>
        </w:tc>
      </w:tr>
      <w:tr w:rsidR="00FC01FD" w14:paraId="75BCE066" w14:textId="77777777" w:rsidTr="0006554B">
        <w:trPr>
          <w:trHeight w:val="1857"/>
          <w:tblCellSpacing w:w="15" w:type="dxa"/>
        </w:trPr>
        <w:tc>
          <w:tcPr>
            <w:tcW w:w="9600" w:type="dxa"/>
            <w:vAlign w:val="center"/>
          </w:tcPr>
          <w:p w14:paraId="6287B340"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p>
          <w:p w14:paraId="0AF49743" w14:textId="77777777" w:rsidR="00FC01FD" w:rsidRDefault="00FC01FD" w:rsidP="0006554B">
            <w:pPr>
              <w:spacing w:before="100" w:beforeAutospacing="1" w:after="100" w:afterAutospacing="1" w:line="240" w:lineRule="auto"/>
              <w:jc w:val="both"/>
              <w:rPr>
                <w:rFonts w:ascii="Times New Roman" w:hAnsi="Times New Roman"/>
                <w:b/>
                <w:bCs/>
                <w:sz w:val="24"/>
                <w:szCs w:val="24"/>
                <w:lang w:val="de-DE"/>
              </w:rPr>
            </w:pPr>
            <w:r>
              <w:rPr>
                <w:rFonts w:ascii="Times New Roman" w:hAnsi="Times New Roman"/>
                <w:b/>
                <w:bCs/>
                <w:sz w:val="24"/>
                <w:szCs w:val="24"/>
                <w:lang w:val="de-DE"/>
              </w:rPr>
              <w:t>(f) Sažetak činjenica i opis okolnosti – uključujući, ako je potrebno, klasifikaciju krivičnog djela koje je dovelo do određivanja zaštitne mjere iz tačke (e):</w:t>
            </w:r>
          </w:p>
          <w:p w14:paraId="645BA63A" w14:textId="77777777" w:rsidR="00FC01FD" w:rsidRDefault="00FC01FD" w:rsidP="0006554B">
            <w:pPr>
              <w:spacing w:before="100" w:beforeAutospacing="1" w:after="100" w:afterAutospacing="1" w:line="240" w:lineRule="auto"/>
              <w:jc w:val="both"/>
              <w:rPr>
                <w:rFonts w:ascii="Times New Roman" w:hAnsi="Times New Roman"/>
                <w:b/>
                <w:sz w:val="24"/>
                <w:szCs w:val="24"/>
                <w:lang w:val="de-DE"/>
              </w:rPr>
            </w:pPr>
            <w:r>
              <w:rPr>
                <w:rFonts w:ascii="Times New Roman" w:hAnsi="Times New Roman"/>
                <w:bCs/>
                <w:sz w:val="24"/>
                <w:szCs w:val="24"/>
                <w:lang w:val="de-DE"/>
              </w:rPr>
              <w:t>.............................................................................................................................................................</w:t>
            </w:r>
          </w:p>
        </w:tc>
        <w:tc>
          <w:tcPr>
            <w:tcW w:w="110" w:type="dxa"/>
            <w:tcMar>
              <w:top w:w="45" w:type="dxa"/>
              <w:left w:w="45" w:type="dxa"/>
              <w:bottom w:w="45" w:type="dxa"/>
              <w:right w:w="45" w:type="dxa"/>
            </w:tcMar>
            <w:vAlign w:val="center"/>
          </w:tcPr>
          <w:p w14:paraId="2B04E473" w14:textId="77777777" w:rsidR="00FC01FD" w:rsidRDefault="00FC01FD" w:rsidP="0006554B">
            <w:pPr>
              <w:spacing w:before="100" w:beforeAutospacing="1" w:after="100" w:afterAutospacing="1" w:line="240" w:lineRule="auto"/>
              <w:jc w:val="both"/>
              <w:rPr>
                <w:rFonts w:ascii="Times New Roman" w:hAnsi="Times New Roman"/>
                <w:sz w:val="24"/>
                <w:szCs w:val="24"/>
              </w:rPr>
            </w:pPr>
          </w:p>
        </w:tc>
      </w:tr>
      <w:tr w:rsidR="00FC01FD" w14:paraId="4648BF48" w14:textId="77777777" w:rsidTr="0006554B">
        <w:trPr>
          <w:tblCellSpacing w:w="15" w:type="dxa"/>
        </w:trPr>
        <w:tc>
          <w:tcPr>
            <w:tcW w:w="9600" w:type="dxa"/>
            <w:vAlign w:val="center"/>
          </w:tcPr>
          <w:p w14:paraId="69F993FA"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26AEBF74"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18F3929F"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534C8A31" w14:textId="77777777" w:rsidR="00FC01FD" w:rsidRDefault="00FC01FD" w:rsidP="0006554B">
            <w:pPr>
              <w:spacing w:before="100" w:beforeAutospacing="1" w:after="100" w:afterAutospacing="1" w:line="240" w:lineRule="auto"/>
              <w:jc w:val="both"/>
              <w:rPr>
                <w:rFonts w:ascii="Times New Roman" w:hAnsi="Times New Roman"/>
                <w:b/>
                <w:sz w:val="24"/>
                <w:szCs w:val="24"/>
                <w:lang w:val="de-DE"/>
              </w:rPr>
            </w:pPr>
            <w:r>
              <w:rPr>
                <w:rFonts w:ascii="Times New Roman" w:hAnsi="Times New Roman"/>
                <w:b/>
                <w:bCs/>
                <w:sz w:val="24"/>
                <w:szCs w:val="24"/>
                <w:lang w:val="de-DE"/>
              </w:rPr>
              <w:t>(g) Podaci o zabrani/zabranama koje su određene zaštitnom mjerom protiv lica koja uzrokuje opasnost:</w:t>
            </w:r>
          </w:p>
          <w:p w14:paraId="3A5E6EFD"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 vrsta zabrane/zabrana ili ograničenja (moguće je označiti više polja):</w:t>
            </w:r>
          </w:p>
          <w:p w14:paraId="53D4BD0C"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Menlo Bold" w:eastAsia="MS Mincho" w:hAnsi="Menlo Bold" w:cs="Menlo Bold"/>
                <w:bCs/>
                <w:sz w:val="24"/>
                <w:szCs w:val="24"/>
                <w:lang w:val="de-DE"/>
              </w:rPr>
              <w:t>☐</w:t>
            </w:r>
            <w:r>
              <w:rPr>
                <w:rFonts w:ascii="Times New Roman" w:hAnsi="Times New Roman"/>
                <w:bCs/>
                <w:sz w:val="24"/>
                <w:szCs w:val="24"/>
                <w:lang w:val="de-DE"/>
              </w:rPr>
              <w:t xml:space="preserve"> zabrana ulaska na određena mjesta, ili definisana područja u kojima zaštićeno lice prebiva ili ih posjećuje;</w:t>
            </w:r>
          </w:p>
          <w:p w14:paraId="236546BC"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ako ste označili ovo polje, molimo navedite koja na mjesta ili definisana područja lica koja prouzrokuje opasnost ne smije ulaziti:</w:t>
            </w:r>
          </w:p>
          <w:p w14:paraId="7F5757CF"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54D0A545"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636138AF"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Menlo Bold" w:eastAsia="MS Mincho" w:hAnsi="Menlo Bold" w:cs="Menlo Bold"/>
                <w:bCs/>
                <w:sz w:val="24"/>
                <w:szCs w:val="24"/>
                <w:lang w:val="de-DE"/>
              </w:rPr>
              <w:t>☐</w:t>
            </w:r>
            <w:r>
              <w:rPr>
                <w:rFonts w:ascii="Times New Roman" w:hAnsi="Times New Roman"/>
                <w:bCs/>
                <w:sz w:val="24"/>
                <w:szCs w:val="24"/>
                <w:lang w:val="de-DE"/>
              </w:rPr>
              <w:t xml:space="preserve"> zabrana ili uređeni kontakti, u bilo kom obliku, sa zaštićenim licem, uključujući telefon, elektronsku ili redovnu poštu, telefaks ili druga sredstva;</w:t>
            </w:r>
          </w:p>
          <w:p w14:paraId="23C86BA4"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ako ste označili ovo polje, molimo navedite odgovarajuće podatke:</w:t>
            </w:r>
          </w:p>
          <w:p w14:paraId="5AD632CA"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666762C5"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27451548"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Menlo Bold" w:eastAsia="MS Mincho" w:hAnsi="Menlo Bold" w:cs="Menlo Bold"/>
                <w:bCs/>
                <w:sz w:val="24"/>
                <w:szCs w:val="24"/>
                <w:lang w:val="de-DE"/>
              </w:rPr>
              <w:t>☐</w:t>
            </w:r>
            <w:r>
              <w:rPr>
                <w:rFonts w:ascii="Times New Roman" w:hAnsi="Times New Roman"/>
                <w:bCs/>
                <w:sz w:val="24"/>
                <w:szCs w:val="24"/>
                <w:lang w:val="de-DE"/>
              </w:rPr>
              <w:t xml:space="preserve"> zabrana ili uređenje približavanja zaštićenom licu bliže od propisane udaljenosti;</w:t>
            </w:r>
          </w:p>
          <w:p w14:paraId="204E2C59"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ako ste označili ovo polje, detaljno navedite udaljenost koju lice koje prouzrokuje opasnost mora poštovati u pogledu zaštićenog lica:</w:t>
            </w:r>
          </w:p>
          <w:p w14:paraId="720806DB"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lastRenderedPageBreak/>
              <w:t>.............................................................................................................................................................</w:t>
            </w:r>
          </w:p>
          <w:p w14:paraId="38FBE610"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32B5B9DF"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molimo navedite period na koje je određene spomenute zabrana/zabrane protiv lica koje prouzrokuje opasnost:</w:t>
            </w:r>
          </w:p>
          <w:p w14:paraId="00A8737C"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59631CDC"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4A570255"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navođenje sankcije (ako je ima) u slučaju kršenja zabrane ili ograničenja:</w:t>
            </w:r>
          </w:p>
          <w:p w14:paraId="07015717"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5976C986"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3D1DEE0D"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p>
        </w:tc>
        <w:tc>
          <w:tcPr>
            <w:tcW w:w="110" w:type="dxa"/>
            <w:tcMar>
              <w:top w:w="45" w:type="dxa"/>
              <w:left w:w="45" w:type="dxa"/>
              <w:bottom w:w="45" w:type="dxa"/>
              <w:right w:w="45" w:type="dxa"/>
            </w:tcMar>
            <w:vAlign w:val="center"/>
          </w:tcPr>
          <w:p w14:paraId="4042306E" w14:textId="77777777" w:rsidR="00FC01FD" w:rsidRDefault="00FC01FD" w:rsidP="0006554B">
            <w:pPr>
              <w:spacing w:after="0" w:line="240" w:lineRule="auto"/>
              <w:jc w:val="both"/>
              <w:rPr>
                <w:rFonts w:ascii="Times New Roman" w:hAnsi="Times New Roman"/>
                <w:sz w:val="24"/>
                <w:szCs w:val="24"/>
              </w:rPr>
            </w:pPr>
          </w:p>
        </w:tc>
      </w:tr>
      <w:tr w:rsidR="00FC01FD" w14:paraId="04DA4195" w14:textId="77777777" w:rsidTr="0006554B">
        <w:trPr>
          <w:tblCellSpacing w:w="15" w:type="dxa"/>
        </w:trPr>
        <w:tc>
          <w:tcPr>
            <w:tcW w:w="9600" w:type="dxa"/>
            <w:vAlign w:val="center"/>
          </w:tcPr>
          <w:p w14:paraId="6FDF0665" w14:textId="77777777" w:rsidR="00FC01FD" w:rsidRDefault="00FC01FD" w:rsidP="0006554B">
            <w:pPr>
              <w:spacing w:before="100" w:beforeAutospacing="1" w:after="100" w:afterAutospacing="1" w:line="240" w:lineRule="auto"/>
              <w:jc w:val="both"/>
              <w:rPr>
                <w:rFonts w:ascii="Times New Roman" w:hAnsi="Times New Roman"/>
                <w:b/>
                <w:sz w:val="24"/>
                <w:szCs w:val="24"/>
                <w:lang w:val="de-DE"/>
              </w:rPr>
            </w:pPr>
            <w:r>
              <w:rPr>
                <w:rFonts w:ascii="Times New Roman" w:hAnsi="Times New Roman"/>
                <w:b/>
                <w:bCs/>
                <w:sz w:val="24"/>
                <w:szCs w:val="24"/>
                <w:lang w:val="de-DE"/>
              </w:rPr>
              <w:t>(h) Podaci o licu koja prouzrokuje opasnost u odnosu na koju su zabrana/zabrane ili ograničenje/ograničenja određeni:</w:t>
            </w:r>
          </w:p>
          <w:p w14:paraId="5A053758"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Prezime: .............................................................................................................................................</w:t>
            </w:r>
          </w:p>
          <w:p w14:paraId="1528FF1E" w14:textId="77777777" w:rsidR="00FC01FD" w:rsidRDefault="00FC01FD" w:rsidP="0006554B">
            <w:pPr>
              <w:spacing w:after="0" w:line="240" w:lineRule="auto"/>
              <w:jc w:val="both"/>
              <w:rPr>
                <w:rFonts w:ascii="Times New Roman" w:hAnsi="Times New Roman"/>
                <w:bCs/>
                <w:sz w:val="24"/>
                <w:szCs w:val="24"/>
                <w:lang w:val="de-DE"/>
              </w:rPr>
            </w:pPr>
          </w:p>
          <w:p w14:paraId="60CFD4B3"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Ime (imena): .......................................................................................................................................</w:t>
            </w:r>
          </w:p>
          <w:p w14:paraId="201FB6B7" w14:textId="77777777" w:rsidR="00FC01FD" w:rsidRDefault="00FC01FD" w:rsidP="0006554B">
            <w:pPr>
              <w:spacing w:after="0" w:line="240" w:lineRule="auto"/>
              <w:jc w:val="both"/>
              <w:rPr>
                <w:rFonts w:ascii="Times New Roman" w:hAnsi="Times New Roman"/>
                <w:bCs/>
                <w:sz w:val="24"/>
                <w:szCs w:val="24"/>
                <w:lang w:val="de-DE"/>
              </w:rPr>
            </w:pPr>
          </w:p>
          <w:p w14:paraId="7BB13C3B"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Djevojačko ili </w:t>
            </w:r>
            <w:r w:rsidRPr="00A02404">
              <w:rPr>
                <w:rFonts w:ascii="Times New Roman" w:hAnsi="Times New Roman"/>
                <w:bCs/>
                <w:color w:val="000000" w:themeColor="text1"/>
                <w:sz w:val="24"/>
                <w:szCs w:val="24"/>
                <w:lang w:val="de-DE"/>
              </w:rPr>
              <w:t xml:space="preserve">ranije ime </w:t>
            </w:r>
            <w:r>
              <w:rPr>
                <w:rFonts w:ascii="Times New Roman" w:hAnsi="Times New Roman"/>
                <w:bCs/>
                <w:sz w:val="24"/>
                <w:szCs w:val="24"/>
                <w:lang w:val="de-DE"/>
              </w:rPr>
              <w:t>(ako postoji): .........................................................................................</w:t>
            </w:r>
          </w:p>
          <w:p w14:paraId="596094A6" w14:textId="77777777" w:rsidR="00FC01FD" w:rsidRDefault="00FC01FD" w:rsidP="0006554B">
            <w:pPr>
              <w:spacing w:after="0" w:line="240" w:lineRule="auto"/>
              <w:jc w:val="both"/>
              <w:rPr>
                <w:rFonts w:ascii="Times New Roman" w:hAnsi="Times New Roman"/>
                <w:bCs/>
                <w:sz w:val="24"/>
                <w:szCs w:val="24"/>
                <w:lang w:val="de-DE"/>
              </w:rPr>
            </w:pPr>
          </w:p>
          <w:p w14:paraId="69338FD3"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Nadimci (ako postoje): .......................................................................................................................</w:t>
            </w:r>
          </w:p>
          <w:p w14:paraId="7A218497" w14:textId="77777777" w:rsidR="00FC01FD" w:rsidRDefault="00FC01FD" w:rsidP="0006554B">
            <w:pPr>
              <w:spacing w:after="0" w:line="240" w:lineRule="auto"/>
              <w:jc w:val="both"/>
              <w:rPr>
                <w:rFonts w:ascii="Times New Roman" w:hAnsi="Times New Roman"/>
                <w:bCs/>
                <w:sz w:val="24"/>
                <w:szCs w:val="24"/>
                <w:lang w:val="de-DE"/>
              </w:rPr>
            </w:pPr>
          </w:p>
          <w:p w14:paraId="72E8871E"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Pol: .....................................................................................................................................................</w:t>
            </w:r>
          </w:p>
          <w:p w14:paraId="5D948A40" w14:textId="77777777" w:rsidR="00FC01FD" w:rsidRDefault="00FC01FD" w:rsidP="0006554B">
            <w:pPr>
              <w:spacing w:after="0" w:line="240" w:lineRule="auto"/>
              <w:jc w:val="both"/>
              <w:rPr>
                <w:rFonts w:ascii="Times New Roman" w:hAnsi="Times New Roman"/>
                <w:bCs/>
                <w:sz w:val="24"/>
                <w:szCs w:val="24"/>
                <w:lang w:val="de-DE"/>
              </w:rPr>
            </w:pPr>
          </w:p>
          <w:p w14:paraId="268898EF"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Državljanstvo: ....................................................................................................................................</w:t>
            </w:r>
          </w:p>
          <w:p w14:paraId="615FE0F0"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Identifikacioni broj ili broj socijalnog osiguranja (ako postoji): .....................................................</w:t>
            </w:r>
          </w:p>
          <w:p w14:paraId="36454868"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Datum rođenja: ...................................................................................................................................</w:t>
            </w:r>
          </w:p>
          <w:p w14:paraId="1AF782DE" w14:textId="77777777" w:rsidR="00FC01FD" w:rsidRDefault="00FC01FD" w:rsidP="0006554B">
            <w:pPr>
              <w:spacing w:after="0" w:line="240" w:lineRule="auto"/>
              <w:jc w:val="both"/>
              <w:rPr>
                <w:rFonts w:ascii="Times New Roman" w:hAnsi="Times New Roman"/>
                <w:bCs/>
                <w:sz w:val="24"/>
                <w:szCs w:val="24"/>
                <w:lang w:val="de-DE"/>
              </w:rPr>
            </w:pPr>
          </w:p>
          <w:p w14:paraId="24644442"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Mjesto rođenja: ..................................................................................................................................</w:t>
            </w:r>
          </w:p>
          <w:p w14:paraId="359B6800" w14:textId="77777777" w:rsidR="00FC01FD" w:rsidRDefault="00FC01FD" w:rsidP="0006554B">
            <w:pPr>
              <w:spacing w:after="0" w:line="240" w:lineRule="auto"/>
              <w:jc w:val="both"/>
              <w:rPr>
                <w:rFonts w:ascii="Times New Roman" w:hAnsi="Times New Roman"/>
                <w:bCs/>
                <w:sz w:val="24"/>
                <w:szCs w:val="24"/>
                <w:lang w:val="de-DE"/>
              </w:rPr>
            </w:pPr>
          </w:p>
          <w:p w14:paraId="25F1A18B" w14:textId="77777777" w:rsidR="00FC01FD" w:rsidRDefault="00FC01FD" w:rsidP="0006554B">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Adresa/prebivališta: ...........................................................................................................................</w:t>
            </w:r>
          </w:p>
          <w:p w14:paraId="41CF074B" w14:textId="77777777" w:rsidR="00FC01FD" w:rsidRDefault="00FC01FD" w:rsidP="0006554B">
            <w:pPr>
              <w:spacing w:after="0" w:line="240" w:lineRule="auto"/>
              <w:jc w:val="both"/>
              <w:rPr>
                <w:rFonts w:ascii="Times New Roman" w:hAnsi="Times New Roman"/>
                <w:sz w:val="24"/>
                <w:szCs w:val="24"/>
                <w:lang w:val="de-DE"/>
              </w:rPr>
            </w:pPr>
          </w:p>
          <w:p w14:paraId="3E57B21F" w14:textId="77777777" w:rsidR="00FC01FD" w:rsidRDefault="00FC01FD" w:rsidP="0006554B">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 u državi izdavanja: ........................................................................................................................</w:t>
            </w:r>
          </w:p>
          <w:p w14:paraId="45591BFD" w14:textId="77777777" w:rsidR="00FC01FD" w:rsidRDefault="00FC01FD" w:rsidP="0006554B">
            <w:pPr>
              <w:spacing w:after="0" w:line="240" w:lineRule="auto"/>
              <w:jc w:val="both"/>
              <w:rPr>
                <w:rFonts w:ascii="Times New Roman" w:hAnsi="Times New Roman"/>
                <w:sz w:val="24"/>
                <w:szCs w:val="24"/>
                <w:lang w:val="de-DE"/>
              </w:rPr>
            </w:pPr>
          </w:p>
          <w:p w14:paraId="069392C1" w14:textId="77777777" w:rsidR="00FC01FD" w:rsidRDefault="00FC01FD" w:rsidP="0006554B">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 u državi izvršenja: .........................................................................................................................</w:t>
            </w:r>
          </w:p>
          <w:p w14:paraId="6671A16B" w14:textId="77777777" w:rsidR="00FC01FD" w:rsidRDefault="00FC01FD" w:rsidP="0006554B">
            <w:pPr>
              <w:spacing w:after="0" w:line="240" w:lineRule="auto"/>
              <w:jc w:val="both"/>
              <w:rPr>
                <w:rFonts w:ascii="Times New Roman" w:hAnsi="Times New Roman"/>
                <w:sz w:val="24"/>
                <w:szCs w:val="24"/>
                <w:lang w:val="de-DE"/>
              </w:rPr>
            </w:pPr>
          </w:p>
          <w:p w14:paraId="304A85A0" w14:textId="77777777" w:rsidR="00FC01FD" w:rsidRDefault="00FC01FD" w:rsidP="0006554B">
            <w:pPr>
              <w:spacing w:after="0" w:line="240" w:lineRule="auto"/>
              <w:rPr>
                <w:rFonts w:ascii="Times New Roman" w:hAnsi="Times New Roman"/>
                <w:sz w:val="24"/>
                <w:szCs w:val="24"/>
                <w:lang w:val="de-DE"/>
              </w:rPr>
            </w:pPr>
            <w:r>
              <w:rPr>
                <w:rFonts w:ascii="Times New Roman" w:hAnsi="Times New Roman"/>
                <w:bCs/>
                <w:sz w:val="24"/>
                <w:szCs w:val="24"/>
                <w:lang w:val="de-DE"/>
              </w:rPr>
              <w:t>— drugom mjestu: .........................................................................................................................................</w:t>
            </w:r>
          </w:p>
          <w:p w14:paraId="35F5195A"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lastRenderedPageBreak/>
              <w:t>Jezik/jezici koji/koje lice razumije (ako je poznato): ........................................................................</w:t>
            </w:r>
          </w:p>
          <w:p w14:paraId="16DA5D73"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523FD0C1"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Ako je dostupno, molimo navedite sljedeće podatke:</w:t>
            </w:r>
          </w:p>
          <w:p w14:paraId="75385CFE"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vrstu i broj identifikacionog/identifikacionih isprave/isprava lica (lična karta, putna isprava):</w:t>
            </w:r>
          </w:p>
          <w:p w14:paraId="0E547729"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w:t>
            </w:r>
          </w:p>
          <w:p w14:paraId="596C0F2C" w14:textId="77777777" w:rsidR="00FC01FD" w:rsidRDefault="00FC01FD" w:rsidP="0006554B">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Je li zaštićenom licu pružena besplatna pravna pomoć u državi izdavanja (ako je podatak na rapolaganju bez dodatnog ispitivanja)?</w:t>
            </w:r>
          </w:p>
          <w:p w14:paraId="218EFC6E" w14:textId="77777777" w:rsidR="00FC01FD" w:rsidRDefault="00FC01FD" w:rsidP="0006554B">
            <w:pPr>
              <w:spacing w:after="0"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Da</w:t>
            </w:r>
          </w:p>
          <w:p w14:paraId="0576BB97" w14:textId="77777777" w:rsidR="00FC01FD" w:rsidRDefault="00FC01FD" w:rsidP="0006554B">
            <w:pPr>
              <w:spacing w:after="0" w:line="240" w:lineRule="auto"/>
              <w:jc w:val="both"/>
              <w:rPr>
                <w:rFonts w:ascii="Menlo Bold" w:eastAsia="MS Mincho" w:hAnsi="Menlo Bold" w:cs="Menlo Bold"/>
                <w:bCs/>
                <w:sz w:val="24"/>
                <w:szCs w:val="24"/>
              </w:rPr>
            </w:pPr>
          </w:p>
          <w:p w14:paraId="3707491A" w14:textId="77777777" w:rsidR="00FC01FD" w:rsidRDefault="00FC01FD" w:rsidP="0006554B">
            <w:pPr>
              <w:spacing w:after="0"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Ne</w:t>
            </w:r>
          </w:p>
          <w:p w14:paraId="2D8C3B98" w14:textId="77777777" w:rsidR="00FC01FD" w:rsidRDefault="00FC01FD" w:rsidP="0006554B">
            <w:pPr>
              <w:spacing w:after="0" w:line="240" w:lineRule="auto"/>
              <w:jc w:val="both"/>
              <w:rPr>
                <w:rFonts w:ascii="Menlo Bold" w:eastAsia="MS Mincho" w:hAnsi="Menlo Bold" w:cs="Menlo Bold"/>
                <w:bCs/>
                <w:sz w:val="24"/>
                <w:szCs w:val="24"/>
              </w:rPr>
            </w:pPr>
          </w:p>
          <w:p w14:paraId="77D70531" w14:textId="77777777" w:rsidR="00FC01FD" w:rsidRDefault="00FC01FD" w:rsidP="0006554B">
            <w:pPr>
              <w:spacing w:after="0"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Nije poznato.</w:t>
            </w:r>
          </w:p>
        </w:tc>
        <w:tc>
          <w:tcPr>
            <w:tcW w:w="110" w:type="dxa"/>
            <w:tcMar>
              <w:top w:w="45" w:type="dxa"/>
              <w:left w:w="45" w:type="dxa"/>
              <w:bottom w:w="45" w:type="dxa"/>
              <w:right w:w="45" w:type="dxa"/>
            </w:tcMar>
            <w:vAlign w:val="center"/>
          </w:tcPr>
          <w:p w14:paraId="0EEF13E0" w14:textId="77777777" w:rsidR="00FC01FD" w:rsidRDefault="00FC01FD" w:rsidP="0006554B">
            <w:pPr>
              <w:spacing w:after="0" w:line="240" w:lineRule="auto"/>
              <w:jc w:val="both"/>
              <w:rPr>
                <w:rFonts w:ascii="Times New Roman" w:hAnsi="Times New Roman"/>
                <w:sz w:val="24"/>
                <w:szCs w:val="24"/>
              </w:rPr>
            </w:pPr>
          </w:p>
        </w:tc>
      </w:tr>
      <w:tr w:rsidR="00FC01FD" w14:paraId="606659E1" w14:textId="77777777" w:rsidTr="0006554B">
        <w:trPr>
          <w:tblCellSpacing w:w="15" w:type="dxa"/>
        </w:trPr>
        <w:tc>
          <w:tcPr>
            <w:tcW w:w="9600" w:type="dxa"/>
            <w:vAlign w:val="center"/>
          </w:tcPr>
          <w:p w14:paraId="4412B65D" w14:textId="77777777" w:rsidR="00FC01FD" w:rsidRDefault="00FC01FD" w:rsidP="0006554B">
            <w:pPr>
              <w:spacing w:before="100" w:beforeAutospacing="1" w:after="100" w:afterAutospacing="1" w:line="240" w:lineRule="auto"/>
              <w:jc w:val="both"/>
              <w:rPr>
                <w:rFonts w:ascii="Times New Roman" w:hAnsi="Times New Roman"/>
                <w:b/>
                <w:bCs/>
                <w:sz w:val="24"/>
                <w:szCs w:val="24"/>
              </w:rPr>
            </w:pPr>
          </w:p>
          <w:p w14:paraId="1CEAE155" w14:textId="77777777" w:rsidR="00FC01FD" w:rsidRDefault="00FC01FD" w:rsidP="0006554B">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(i) Druge okolnosti koje bi mogle uticati na ocjenu opasnosti koja bi mogla ugroziti zaštićeno lice (neobavezni podaci):</w:t>
            </w:r>
          </w:p>
          <w:p w14:paraId="79D341A8" w14:textId="77777777"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Cs/>
                <w:sz w:val="24"/>
                <w:szCs w:val="24"/>
                <w:lang w:val="de-DE"/>
              </w:rPr>
              <w:t>................................................................................................................................................................</w:t>
            </w:r>
          </w:p>
          <w:p w14:paraId="388ACAAF"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3F8E70C5" w14:textId="77777777" w:rsidR="00FC01FD" w:rsidRDefault="00FC01FD" w:rsidP="0006554B">
            <w:pPr>
              <w:spacing w:before="100" w:beforeAutospacing="1" w:after="100" w:afterAutospacing="1" w:line="240" w:lineRule="auto"/>
              <w:jc w:val="both"/>
              <w:rPr>
                <w:rFonts w:ascii="Times New Roman" w:hAnsi="Times New Roman"/>
                <w:b/>
                <w:sz w:val="24"/>
                <w:szCs w:val="24"/>
              </w:rPr>
            </w:pPr>
          </w:p>
        </w:tc>
        <w:tc>
          <w:tcPr>
            <w:tcW w:w="110" w:type="dxa"/>
            <w:tcMar>
              <w:top w:w="45" w:type="dxa"/>
              <w:left w:w="45" w:type="dxa"/>
              <w:bottom w:w="45" w:type="dxa"/>
              <w:right w:w="45" w:type="dxa"/>
            </w:tcMar>
            <w:vAlign w:val="center"/>
          </w:tcPr>
          <w:p w14:paraId="5688FD32" w14:textId="77777777" w:rsidR="00FC01FD" w:rsidRDefault="00FC01FD" w:rsidP="0006554B">
            <w:pPr>
              <w:spacing w:after="0" w:line="240" w:lineRule="auto"/>
              <w:jc w:val="both"/>
              <w:rPr>
                <w:rFonts w:ascii="Times New Roman" w:hAnsi="Times New Roman"/>
                <w:sz w:val="24"/>
                <w:szCs w:val="24"/>
              </w:rPr>
            </w:pPr>
          </w:p>
        </w:tc>
      </w:tr>
      <w:tr w:rsidR="00FC01FD" w14:paraId="5B0E7BA0" w14:textId="77777777" w:rsidTr="0006554B">
        <w:trPr>
          <w:tblCellSpacing w:w="15" w:type="dxa"/>
        </w:trPr>
        <w:tc>
          <w:tcPr>
            <w:tcW w:w="9600" w:type="dxa"/>
            <w:vAlign w:val="center"/>
          </w:tcPr>
          <w:p w14:paraId="5192EA19" w14:textId="77777777" w:rsidR="00FC01FD" w:rsidRDefault="00FC01FD" w:rsidP="0006554B">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(j) Drugi korisni podaci (koji su na rapolaganju i potrebni, podaci o drugim državama u kojima su usvojene zaštitne mjere u pogledu istog zaštićenog lica):</w:t>
            </w:r>
          </w:p>
          <w:p w14:paraId="0C2BA75D" w14:textId="77777777"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Cs/>
                <w:sz w:val="24"/>
                <w:szCs w:val="24"/>
                <w:lang w:val="de-DE"/>
              </w:rPr>
              <w:t>................................................................................................................................................................</w:t>
            </w:r>
          </w:p>
          <w:p w14:paraId="01C04BF1"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492E1605" w14:textId="77777777" w:rsidR="00FC01FD" w:rsidRDefault="00FC01FD" w:rsidP="0006554B">
            <w:pPr>
              <w:spacing w:before="100" w:beforeAutospacing="1" w:after="100" w:afterAutospacing="1" w:line="240" w:lineRule="auto"/>
              <w:jc w:val="both"/>
              <w:rPr>
                <w:rFonts w:ascii="Times New Roman" w:hAnsi="Times New Roman"/>
                <w:b/>
                <w:sz w:val="24"/>
                <w:szCs w:val="24"/>
              </w:rPr>
            </w:pPr>
          </w:p>
        </w:tc>
        <w:tc>
          <w:tcPr>
            <w:tcW w:w="110" w:type="dxa"/>
            <w:tcMar>
              <w:top w:w="45" w:type="dxa"/>
              <w:left w:w="45" w:type="dxa"/>
              <w:bottom w:w="45" w:type="dxa"/>
              <w:right w:w="45" w:type="dxa"/>
            </w:tcMar>
            <w:vAlign w:val="center"/>
          </w:tcPr>
          <w:p w14:paraId="080FA3E0" w14:textId="77777777" w:rsidR="00FC01FD" w:rsidRDefault="00FC01FD" w:rsidP="0006554B">
            <w:pPr>
              <w:spacing w:before="100" w:beforeAutospacing="1" w:after="100" w:afterAutospacing="1" w:line="240" w:lineRule="auto"/>
              <w:jc w:val="both"/>
              <w:rPr>
                <w:rFonts w:ascii="Times New Roman" w:hAnsi="Times New Roman"/>
                <w:sz w:val="24"/>
                <w:szCs w:val="24"/>
              </w:rPr>
            </w:pPr>
          </w:p>
        </w:tc>
      </w:tr>
      <w:tr w:rsidR="00FC01FD" w14:paraId="586135F4" w14:textId="77777777" w:rsidTr="0006554B">
        <w:trPr>
          <w:tblCellSpacing w:w="15" w:type="dxa"/>
        </w:trPr>
        <w:tc>
          <w:tcPr>
            <w:tcW w:w="9600" w:type="dxa"/>
            <w:vAlign w:val="center"/>
          </w:tcPr>
          <w:p w14:paraId="64767F5D" w14:textId="77777777" w:rsidR="00FC01FD" w:rsidRDefault="00FC01FD" w:rsidP="0006554B">
            <w:pPr>
              <w:spacing w:after="0" w:line="240" w:lineRule="auto"/>
              <w:jc w:val="both"/>
              <w:rPr>
                <w:rFonts w:ascii="Times New Roman" w:hAnsi="Times New Roman"/>
                <w:b/>
                <w:sz w:val="24"/>
                <w:szCs w:val="24"/>
              </w:rPr>
            </w:pPr>
            <w:r>
              <w:rPr>
                <w:rFonts w:ascii="Times New Roman" w:hAnsi="Times New Roman"/>
                <w:b/>
                <w:bCs/>
                <w:sz w:val="24"/>
                <w:szCs w:val="24"/>
              </w:rPr>
              <w:t>(k) Molimo popunite:</w:t>
            </w:r>
          </w:p>
          <w:p w14:paraId="31010640"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Menlo Bold" w:eastAsia="MS Mincho" w:hAnsi="Menlo Bold" w:cs="Menlo Bold"/>
                <w:bCs/>
                <w:sz w:val="24"/>
                <w:szCs w:val="24"/>
              </w:rPr>
              <w:t>☐</w:t>
            </w:r>
            <w:r>
              <w:rPr>
                <w:rFonts w:ascii="Times New Roman" w:hAnsi="Times New Roman"/>
                <w:bCs/>
                <w:sz w:val="24"/>
                <w:szCs w:val="24"/>
              </w:rPr>
              <w:t xml:space="preserve"> presuda u smislu člana 2. Okvirne odluke 2008/947/PUP već je proslijeđena drugoj državi članici:</w:t>
            </w:r>
          </w:p>
          <w:p w14:paraId="0F599B92" w14:textId="77777777" w:rsidR="00FC01FD" w:rsidRDefault="00FC01FD" w:rsidP="0006554B">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 ako ste označili ovo polje, navedite kontaktne podatke nadležnog organa kojem je presuda proslijeđena:</w:t>
            </w:r>
          </w:p>
          <w:p w14:paraId="7BB1ED1A" w14:textId="77777777"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Cs/>
                <w:sz w:val="24"/>
                <w:szCs w:val="24"/>
                <w:lang w:val="de-DE"/>
              </w:rPr>
              <w:t>................................................................................................................................................................</w:t>
            </w:r>
          </w:p>
          <w:p w14:paraId="73E20012"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402995AB"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Menlo Bold" w:eastAsia="MS Mincho" w:hAnsi="Menlo Bold" w:cs="Menlo Bold"/>
                <w:bCs/>
                <w:sz w:val="24"/>
                <w:szCs w:val="24"/>
              </w:rPr>
              <w:lastRenderedPageBreak/>
              <w:t>☐</w:t>
            </w:r>
            <w:r>
              <w:rPr>
                <w:rFonts w:ascii="Times New Roman" w:hAnsi="Times New Roman"/>
                <w:bCs/>
                <w:sz w:val="24"/>
                <w:szCs w:val="24"/>
              </w:rPr>
              <w:t xml:space="preserve"> odluka o mjerama nadzora u smislu člana 4. Okvirne odluke 2009/829/PUP već je proslijeđena drugoj državi članici:</w:t>
            </w:r>
          </w:p>
          <w:p w14:paraId="165FA6F4" w14:textId="77777777" w:rsidR="00FC01FD" w:rsidRDefault="00FC01FD" w:rsidP="0006554B">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 ako ste označili ovo polje, navedite kontaktne podatke nadležnog organa kojem je proslijeđena odluka o mjerama nadzora:</w:t>
            </w:r>
          </w:p>
          <w:p w14:paraId="6E948C58" w14:textId="77777777" w:rsidR="00FC01FD" w:rsidRDefault="00FC01FD" w:rsidP="0006554B">
            <w:pPr>
              <w:spacing w:before="100" w:beforeAutospacing="1" w:after="100" w:afterAutospacing="1" w:line="240" w:lineRule="auto"/>
              <w:jc w:val="both"/>
              <w:rPr>
                <w:rFonts w:ascii="Times New Roman" w:hAnsi="Times New Roman"/>
                <w:b/>
                <w:sz w:val="24"/>
                <w:szCs w:val="24"/>
              </w:rPr>
            </w:pPr>
            <w:r>
              <w:rPr>
                <w:rFonts w:ascii="Times New Roman" w:hAnsi="Times New Roman"/>
                <w:bCs/>
                <w:sz w:val="24"/>
                <w:szCs w:val="24"/>
                <w:lang w:val="de-DE"/>
              </w:rPr>
              <w:t>................................................................................................................................................................</w:t>
            </w:r>
          </w:p>
          <w:p w14:paraId="53D90487" w14:textId="77777777" w:rsidR="00FC01FD" w:rsidRDefault="00FC01FD" w:rsidP="0006554B">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w:t>
            </w:r>
          </w:p>
          <w:p w14:paraId="478F92EC" w14:textId="77777777" w:rsidR="00FC01FD" w:rsidRDefault="00FC01FD" w:rsidP="0006554B">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Potpis organa koje izdaje evropski nalog za zaštitu i/ili njegovog predstavnika kojim se potvrđuje tačnost sadržaja naloga:</w:t>
            </w:r>
          </w:p>
          <w:p w14:paraId="6A044671" w14:textId="77777777" w:rsidR="00FC01FD" w:rsidRDefault="00FC01FD" w:rsidP="0006554B">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 xml:space="preserve">Ime: </w:t>
            </w:r>
            <w:r>
              <w:rPr>
                <w:rFonts w:ascii="Times New Roman" w:hAnsi="Times New Roman"/>
                <w:bCs/>
                <w:sz w:val="24"/>
                <w:szCs w:val="24"/>
                <w:lang w:val="de-DE"/>
              </w:rPr>
              <w:t>.......................................................................................................................................................</w:t>
            </w:r>
          </w:p>
          <w:p w14:paraId="410F4DAB" w14:textId="77777777" w:rsidR="00FC01FD" w:rsidRDefault="00FC01FD" w:rsidP="0006554B">
            <w:pPr>
              <w:spacing w:after="0" w:line="240" w:lineRule="auto"/>
              <w:jc w:val="both"/>
              <w:rPr>
                <w:rFonts w:ascii="Times New Roman" w:hAnsi="Times New Roman"/>
                <w:bCs/>
                <w:sz w:val="24"/>
                <w:szCs w:val="24"/>
              </w:rPr>
            </w:pPr>
            <w:r>
              <w:rPr>
                <w:rFonts w:ascii="Times New Roman" w:hAnsi="Times New Roman"/>
                <w:bCs/>
                <w:sz w:val="24"/>
                <w:szCs w:val="24"/>
              </w:rPr>
              <w:t>Funkcija (titula/službeni položaj): …………………………………………………………………...</w:t>
            </w:r>
          </w:p>
          <w:p w14:paraId="03237330" w14:textId="77777777" w:rsidR="00FC01FD" w:rsidRDefault="00FC01FD" w:rsidP="0006554B">
            <w:pPr>
              <w:spacing w:after="0" w:line="240" w:lineRule="auto"/>
              <w:jc w:val="both"/>
              <w:rPr>
                <w:rFonts w:ascii="Times New Roman" w:hAnsi="Times New Roman"/>
                <w:sz w:val="24"/>
                <w:szCs w:val="24"/>
              </w:rPr>
            </w:pPr>
          </w:p>
          <w:p w14:paraId="0206B8A8" w14:textId="77777777" w:rsidR="00FC01FD" w:rsidRDefault="00FC01FD" w:rsidP="0006554B">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Datum: ...................................................................................................................................................</w:t>
            </w:r>
          </w:p>
          <w:p w14:paraId="56E6ABB2" w14:textId="77777777" w:rsidR="00FC01FD" w:rsidRDefault="00FC01FD" w:rsidP="0006554B">
            <w:pPr>
              <w:spacing w:after="0" w:line="240" w:lineRule="auto"/>
              <w:jc w:val="both"/>
              <w:rPr>
                <w:rFonts w:ascii="Times New Roman" w:hAnsi="Times New Roman"/>
                <w:sz w:val="24"/>
                <w:szCs w:val="24"/>
                <w:lang w:val="de-DE"/>
              </w:rPr>
            </w:pPr>
          </w:p>
          <w:p w14:paraId="6A55B202" w14:textId="77777777" w:rsidR="00FC01FD" w:rsidRDefault="00FC01FD" w:rsidP="0006554B">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 xml:space="preserve">Broj predmeta (ako je na rapolaganju): </w:t>
            </w:r>
            <w:r>
              <w:rPr>
                <w:rFonts w:ascii="Times New Roman" w:hAnsi="Times New Roman"/>
                <w:bCs/>
                <w:sz w:val="24"/>
                <w:szCs w:val="24"/>
              </w:rPr>
              <w:t>……………………………………………………………...</w:t>
            </w:r>
          </w:p>
          <w:p w14:paraId="749AF3EE" w14:textId="77777777" w:rsidR="00FC01FD" w:rsidRDefault="00FC01FD" w:rsidP="0006554B">
            <w:pPr>
              <w:spacing w:after="0" w:line="240" w:lineRule="auto"/>
              <w:jc w:val="both"/>
              <w:rPr>
                <w:rFonts w:ascii="Times New Roman" w:hAnsi="Times New Roman"/>
                <w:sz w:val="24"/>
                <w:szCs w:val="24"/>
                <w:lang w:val="de-DE"/>
              </w:rPr>
            </w:pPr>
          </w:p>
          <w:p w14:paraId="778CDF4E" w14:textId="77777777" w:rsidR="00FC01FD" w:rsidRDefault="00FC01FD" w:rsidP="0006554B">
            <w:pPr>
              <w:spacing w:after="0" w:line="240" w:lineRule="auto"/>
              <w:jc w:val="both"/>
              <w:rPr>
                <w:rFonts w:ascii="Times New Roman" w:hAnsi="Times New Roman"/>
                <w:sz w:val="24"/>
                <w:szCs w:val="24"/>
                <w:lang w:val="de-DE"/>
              </w:rPr>
            </w:pPr>
            <w:r>
              <w:rPr>
                <w:rFonts w:ascii="Times New Roman" w:hAnsi="Times New Roman"/>
                <w:bCs/>
                <w:sz w:val="24"/>
                <w:szCs w:val="24"/>
                <w:lang w:val="de-DE"/>
              </w:rPr>
              <w:t>Službeni pečat (ako je potrebno):</w:t>
            </w:r>
          </w:p>
        </w:tc>
        <w:tc>
          <w:tcPr>
            <w:tcW w:w="110" w:type="dxa"/>
            <w:tcMar>
              <w:top w:w="45" w:type="dxa"/>
              <w:left w:w="45" w:type="dxa"/>
              <w:bottom w:w="45" w:type="dxa"/>
              <w:right w:w="45" w:type="dxa"/>
            </w:tcMar>
            <w:vAlign w:val="center"/>
          </w:tcPr>
          <w:p w14:paraId="725F9843" w14:textId="77777777" w:rsidR="00FC01FD" w:rsidRDefault="00FC01FD" w:rsidP="0006554B">
            <w:pPr>
              <w:spacing w:before="100" w:beforeAutospacing="1" w:after="100" w:afterAutospacing="1" w:line="240" w:lineRule="auto"/>
              <w:jc w:val="both"/>
              <w:rPr>
                <w:rFonts w:ascii="Times New Roman" w:hAnsi="Times New Roman"/>
                <w:b/>
                <w:sz w:val="24"/>
                <w:szCs w:val="24"/>
              </w:rPr>
            </w:pPr>
          </w:p>
        </w:tc>
      </w:tr>
    </w:tbl>
    <w:p w14:paraId="1A62DFDF" w14:textId="77777777" w:rsidR="00E44364" w:rsidRDefault="00E44364" w:rsidP="00FC01FD">
      <w:pPr>
        <w:spacing w:after="0" w:line="240" w:lineRule="auto"/>
        <w:jc w:val="both"/>
        <w:outlineLvl w:val="0"/>
        <w:rPr>
          <w:rFonts w:ascii="Times New Roman" w:hAnsi="Times New Roman"/>
          <w:b/>
          <w:bCs/>
          <w:sz w:val="24"/>
          <w:szCs w:val="24"/>
          <w:u w:val="single"/>
          <w:lang w:val="de-DE"/>
        </w:rPr>
      </w:pPr>
    </w:p>
    <w:p w14:paraId="0CFFB04B" w14:textId="77777777" w:rsidR="00AE7F51" w:rsidRDefault="00AE7F51" w:rsidP="00FC01FD">
      <w:pPr>
        <w:spacing w:after="0" w:line="240" w:lineRule="auto"/>
        <w:jc w:val="both"/>
        <w:outlineLvl w:val="0"/>
        <w:rPr>
          <w:rFonts w:ascii="Times New Roman" w:hAnsi="Times New Roman"/>
          <w:b/>
          <w:bCs/>
          <w:sz w:val="24"/>
          <w:szCs w:val="24"/>
          <w:u w:val="single"/>
          <w:lang w:val="de-DE"/>
        </w:rPr>
      </w:pPr>
    </w:p>
    <w:p w14:paraId="4B00A14F" w14:textId="77777777" w:rsidR="00AE7F51" w:rsidRDefault="00AE7F51" w:rsidP="00FC01FD">
      <w:pPr>
        <w:spacing w:after="0" w:line="240" w:lineRule="auto"/>
        <w:jc w:val="both"/>
        <w:outlineLvl w:val="0"/>
        <w:rPr>
          <w:rFonts w:ascii="Times New Roman" w:hAnsi="Times New Roman"/>
          <w:b/>
          <w:bCs/>
          <w:sz w:val="24"/>
          <w:szCs w:val="24"/>
          <w:u w:val="single"/>
          <w:lang w:val="de-DE"/>
        </w:rPr>
      </w:pPr>
    </w:p>
    <w:p w14:paraId="16CE5639" w14:textId="77777777" w:rsidR="00AE7F51" w:rsidRDefault="00AE7F51" w:rsidP="00FC01FD">
      <w:pPr>
        <w:spacing w:after="0" w:line="240" w:lineRule="auto"/>
        <w:jc w:val="both"/>
        <w:outlineLvl w:val="0"/>
        <w:rPr>
          <w:rFonts w:ascii="Times New Roman" w:hAnsi="Times New Roman"/>
          <w:b/>
          <w:bCs/>
          <w:sz w:val="24"/>
          <w:szCs w:val="24"/>
          <w:u w:val="single"/>
          <w:lang w:val="de-DE"/>
        </w:rPr>
      </w:pPr>
    </w:p>
    <w:p w14:paraId="7F98F317" w14:textId="77777777" w:rsidR="00AE7F51" w:rsidRDefault="00AE7F51" w:rsidP="00FC01FD">
      <w:pPr>
        <w:spacing w:after="0" w:line="240" w:lineRule="auto"/>
        <w:jc w:val="both"/>
        <w:outlineLvl w:val="0"/>
        <w:rPr>
          <w:rFonts w:ascii="Times New Roman" w:hAnsi="Times New Roman"/>
          <w:b/>
          <w:bCs/>
          <w:sz w:val="24"/>
          <w:szCs w:val="24"/>
          <w:u w:val="single"/>
          <w:lang w:val="de-DE"/>
        </w:rPr>
      </w:pPr>
    </w:p>
    <w:p w14:paraId="461E505F" w14:textId="77777777" w:rsidR="00AE7F51" w:rsidRDefault="00AE7F51" w:rsidP="00FC01FD">
      <w:pPr>
        <w:spacing w:after="0" w:line="240" w:lineRule="auto"/>
        <w:jc w:val="both"/>
        <w:outlineLvl w:val="0"/>
        <w:rPr>
          <w:rFonts w:ascii="Times New Roman" w:hAnsi="Times New Roman"/>
          <w:b/>
          <w:bCs/>
          <w:sz w:val="24"/>
          <w:szCs w:val="24"/>
          <w:u w:val="single"/>
          <w:lang w:val="de-DE"/>
        </w:rPr>
      </w:pPr>
    </w:p>
    <w:p w14:paraId="18FAF1E5" w14:textId="77777777" w:rsidR="00AE7F51" w:rsidRDefault="00AE7F51" w:rsidP="00FC01FD">
      <w:pPr>
        <w:spacing w:after="0" w:line="240" w:lineRule="auto"/>
        <w:jc w:val="both"/>
        <w:outlineLvl w:val="0"/>
        <w:rPr>
          <w:rFonts w:ascii="Times New Roman" w:hAnsi="Times New Roman"/>
          <w:b/>
          <w:bCs/>
          <w:sz w:val="24"/>
          <w:szCs w:val="24"/>
          <w:u w:val="single"/>
          <w:lang w:val="de-DE"/>
        </w:rPr>
      </w:pPr>
    </w:p>
    <w:p w14:paraId="276DABC9" w14:textId="77777777" w:rsidR="00AE7F51" w:rsidRDefault="00AE7F51" w:rsidP="00FC01FD">
      <w:pPr>
        <w:spacing w:after="0" w:line="240" w:lineRule="auto"/>
        <w:jc w:val="both"/>
        <w:outlineLvl w:val="0"/>
        <w:rPr>
          <w:rFonts w:ascii="Times New Roman" w:hAnsi="Times New Roman"/>
          <w:b/>
          <w:bCs/>
          <w:sz w:val="24"/>
          <w:szCs w:val="24"/>
          <w:u w:val="single"/>
          <w:lang w:val="de-DE"/>
        </w:rPr>
      </w:pPr>
    </w:p>
    <w:p w14:paraId="245FB5F9" w14:textId="6E1E9CAE" w:rsidR="00FC01FD" w:rsidRPr="00183D54" w:rsidRDefault="00FC01FD" w:rsidP="00FC01FD">
      <w:pPr>
        <w:spacing w:after="0" w:line="240" w:lineRule="auto"/>
        <w:jc w:val="both"/>
        <w:outlineLvl w:val="0"/>
        <w:rPr>
          <w:rFonts w:ascii="Times New Roman" w:hAnsi="Times New Roman"/>
          <w:b/>
          <w:sz w:val="24"/>
          <w:szCs w:val="24"/>
          <w:u w:val="single"/>
          <w:lang w:val="sr-Latn-ME"/>
        </w:rPr>
      </w:pPr>
      <w:r w:rsidRPr="00183D54">
        <w:rPr>
          <w:rFonts w:ascii="Times New Roman" w:hAnsi="Times New Roman"/>
          <w:b/>
          <w:bCs/>
          <w:sz w:val="24"/>
          <w:szCs w:val="24"/>
          <w:u w:val="single"/>
          <w:lang w:val="de-DE"/>
        </w:rPr>
        <w:t xml:space="preserve">PRILOG </w:t>
      </w:r>
      <w:r w:rsidRPr="00183D54">
        <w:rPr>
          <w:rFonts w:ascii="Times New Roman" w:hAnsi="Times New Roman"/>
          <w:b/>
          <w:bCs/>
          <w:sz w:val="24"/>
          <w:szCs w:val="24"/>
          <w:u w:val="single"/>
          <w:lang w:val="sr-Latn-ME"/>
        </w:rPr>
        <w:t>11</w:t>
      </w:r>
      <w:r>
        <w:rPr>
          <w:rFonts w:ascii="Times New Roman" w:hAnsi="Times New Roman"/>
          <w:b/>
          <w:bCs/>
          <w:sz w:val="24"/>
          <w:szCs w:val="24"/>
          <w:u w:val="single"/>
          <w:lang w:val="sr-Latn-ME"/>
        </w:rPr>
        <w:t>.</w:t>
      </w:r>
    </w:p>
    <w:p w14:paraId="06D4CD41" w14:textId="77777777" w:rsidR="00FC01FD" w:rsidRDefault="00FC01FD" w:rsidP="00FC01FD">
      <w:pPr>
        <w:spacing w:after="0" w:line="240" w:lineRule="auto"/>
        <w:jc w:val="center"/>
        <w:rPr>
          <w:rFonts w:ascii="Times New Roman" w:hAnsi="Times New Roman"/>
          <w:b/>
          <w:sz w:val="24"/>
          <w:szCs w:val="24"/>
          <w:lang w:val="de-DE"/>
        </w:rPr>
      </w:pPr>
    </w:p>
    <w:p w14:paraId="2CD2E824" w14:textId="77777777" w:rsidR="00FC01FD" w:rsidRDefault="00FC01FD" w:rsidP="00FC01FD">
      <w:pPr>
        <w:spacing w:after="0" w:line="240" w:lineRule="auto"/>
        <w:jc w:val="both"/>
        <w:outlineLvl w:val="0"/>
        <w:rPr>
          <w:rFonts w:ascii="Times New Roman" w:hAnsi="Times New Roman"/>
          <w:b/>
          <w:sz w:val="24"/>
          <w:szCs w:val="24"/>
          <w:lang w:val="de-DE"/>
        </w:rPr>
      </w:pPr>
    </w:p>
    <w:p w14:paraId="32208964" w14:textId="77777777" w:rsidR="00FC01FD" w:rsidRDefault="00FC01FD" w:rsidP="00FC01FD">
      <w:pPr>
        <w:spacing w:before="100" w:beforeAutospacing="1" w:after="100" w:afterAutospacing="1" w:line="240" w:lineRule="auto"/>
        <w:jc w:val="center"/>
        <w:rPr>
          <w:rFonts w:ascii="Times New Roman" w:hAnsi="Times New Roman"/>
          <w:b/>
          <w:sz w:val="24"/>
          <w:szCs w:val="24"/>
          <w:lang w:val="de-DE"/>
        </w:rPr>
      </w:pPr>
      <w:r>
        <w:rPr>
          <w:rFonts w:ascii="Times New Roman" w:hAnsi="Times New Roman"/>
          <w:b/>
          <w:bCs/>
          <w:sz w:val="24"/>
          <w:szCs w:val="24"/>
          <w:lang w:val="de-DE"/>
        </w:rPr>
        <w:t>OBAVJEŠTENJE O KRŠENJU MJERE DONESENE NA OSNOVU</w:t>
      </w:r>
      <w:r>
        <w:rPr>
          <w:rFonts w:ascii="Times New Roman" w:hAnsi="Times New Roman"/>
          <w:b/>
          <w:bCs/>
          <w:sz w:val="24"/>
          <w:szCs w:val="24"/>
          <w:lang w:val="de-DE"/>
        </w:rPr>
        <w:br/>
        <w:t>EVROPSKOG NALOGA ZA ZAŠTITU</w:t>
      </w:r>
    </w:p>
    <w:p w14:paraId="254392C7" w14:textId="77777777" w:rsidR="00FC01FD" w:rsidRDefault="00FC01FD" w:rsidP="00FC01FD">
      <w:pPr>
        <w:spacing w:before="100" w:beforeAutospacing="1" w:after="100" w:afterAutospacing="1" w:line="240" w:lineRule="auto"/>
        <w:jc w:val="both"/>
        <w:outlineLvl w:val="0"/>
        <w:rPr>
          <w:rFonts w:ascii="Times New Roman" w:hAnsi="Times New Roman"/>
          <w:sz w:val="24"/>
          <w:szCs w:val="24"/>
        </w:rPr>
      </w:pPr>
      <w:r>
        <w:rPr>
          <w:rFonts w:ascii="Times New Roman" w:hAnsi="Times New Roman"/>
          <w:bCs/>
          <w:sz w:val="24"/>
          <w:szCs w:val="24"/>
        </w:rPr>
        <w:t>S podacima iz ovog obrasca postupa se s odgovarajućim stepenom tajnosti</w:t>
      </w:r>
    </w:p>
    <w:p w14:paraId="5EBECCE1" w14:textId="77777777" w:rsidR="00FC01FD" w:rsidRDefault="00FC01FD" w:rsidP="00FC01FD">
      <w:pPr>
        <w:spacing w:before="100" w:beforeAutospacing="1" w:after="100" w:afterAutospacing="1" w:line="240" w:lineRule="auto"/>
        <w:jc w:val="both"/>
        <w:rPr>
          <w:rFonts w:ascii="Times New Roman" w:hAnsi="Times New Roman"/>
          <w:b/>
          <w:sz w:val="24"/>
          <w:szCs w:val="24"/>
        </w:rPr>
      </w:pPr>
      <w:r>
        <w:rPr>
          <w:rFonts w:ascii="Times New Roman" w:hAnsi="Times New Roman"/>
          <w:b/>
          <w:bCs/>
          <w:sz w:val="24"/>
          <w:szCs w:val="24"/>
        </w:rPr>
        <w:t>(a) Podaci o identitetu lica koja prouzrokuje opasnost:</w:t>
      </w:r>
    </w:p>
    <w:p w14:paraId="58C6C4BB"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t>Prezime: ……………………………………………………………………………………………</w:t>
      </w:r>
    </w:p>
    <w:p w14:paraId="5C761079" w14:textId="77777777" w:rsidR="00FC01FD" w:rsidRDefault="00FC01FD" w:rsidP="00FC01FD">
      <w:pPr>
        <w:spacing w:after="0" w:line="240" w:lineRule="auto"/>
        <w:jc w:val="both"/>
        <w:rPr>
          <w:rFonts w:ascii="Times New Roman" w:hAnsi="Times New Roman"/>
          <w:bCs/>
          <w:sz w:val="24"/>
          <w:szCs w:val="24"/>
        </w:rPr>
      </w:pPr>
    </w:p>
    <w:p w14:paraId="3862EA4B" w14:textId="6DBDA279" w:rsidR="00FC01FD"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t>Ime (imena): ………………………………………………………………………………….</w:t>
      </w:r>
    </w:p>
    <w:p w14:paraId="45C30E25" w14:textId="77777777" w:rsidR="00FC01FD" w:rsidRDefault="00FC01FD" w:rsidP="00FC01FD">
      <w:pPr>
        <w:spacing w:after="0" w:line="240" w:lineRule="auto"/>
        <w:jc w:val="both"/>
        <w:rPr>
          <w:rFonts w:ascii="Times New Roman" w:hAnsi="Times New Roman"/>
          <w:bCs/>
          <w:sz w:val="24"/>
          <w:szCs w:val="24"/>
        </w:rPr>
      </w:pPr>
    </w:p>
    <w:p w14:paraId="6702858B"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t xml:space="preserve">Djevojačko ili </w:t>
      </w:r>
      <w:r w:rsidRPr="00BC5D24">
        <w:rPr>
          <w:rFonts w:ascii="Times New Roman" w:hAnsi="Times New Roman"/>
          <w:bCs/>
          <w:color w:val="000000" w:themeColor="text1"/>
          <w:sz w:val="24"/>
          <w:szCs w:val="24"/>
        </w:rPr>
        <w:t>ranije</w:t>
      </w:r>
      <w:r>
        <w:rPr>
          <w:rFonts w:ascii="Times New Roman" w:hAnsi="Times New Roman"/>
          <w:bCs/>
          <w:sz w:val="24"/>
          <w:szCs w:val="24"/>
        </w:rPr>
        <w:t xml:space="preserve"> ime (ako postoji): …………………………………………………………</w:t>
      </w:r>
    </w:p>
    <w:p w14:paraId="66CA191C" w14:textId="77777777" w:rsidR="00FC01FD" w:rsidRDefault="00FC01FD" w:rsidP="00FC01FD">
      <w:pPr>
        <w:spacing w:after="0" w:line="240" w:lineRule="auto"/>
        <w:jc w:val="both"/>
        <w:rPr>
          <w:rFonts w:ascii="Times New Roman" w:hAnsi="Times New Roman"/>
          <w:bCs/>
          <w:sz w:val="24"/>
          <w:szCs w:val="24"/>
        </w:rPr>
      </w:pPr>
    </w:p>
    <w:p w14:paraId="09B8CFCA" w14:textId="5AECFFC4" w:rsidR="00FC01FD" w:rsidRPr="00E44364"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t>Nadimci (ako postoje): …………………………………………………………………………</w:t>
      </w:r>
    </w:p>
    <w:p w14:paraId="12082E1C"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lastRenderedPageBreak/>
        <w:t>Pol: …………………………………………………………………………………………………</w:t>
      </w:r>
    </w:p>
    <w:p w14:paraId="5EDDA4B6" w14:textId="77777777" w:rsidR="00FC01FD" w:rsidRDefault="00FC01FD" w:rsidP="00FC01FD">
      <w:pPr>
        <w:spacing w:after="0" w:line="240" w:lineRule="auto"/>
        <w:jc w:val="both"/>
        <w:rPr>
          <w:rFonts w:ascii="Times New Roman" w:hAnsi="Times New Roman"/>
          <w:bCs/>
          <w:sz w:val="24"/>
          <w:szCs w:val="24"/>
        </w:rPr>
      </w:pPr>
    </w:p>
    <w:p w14:paraId="7804D153" w14:textId="77777777" w:rsidR="00FC01FD"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t>Državljanstvo: ……………………………………………………………………………………...</w:t>
      </w:r>
    </w:p>
    <w:p w14:paraId="6BDF5CFA" w14:textId="5CA11DA5" w:rsidR="00FC01FD" w:rsidRDefault="00FC01FD" w:rsidP="00FC01FD">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Identifikacioni broj ili broj socijalnog osiguranja (ako postoji): …………………</w:t>
      </w:r>
    </w:p>
    <w:p w14:paraId="36ABB6B0" w14:textId="2BFB3CDA" w:rsidR="00FC01FD" w:rsidRPr="004857B0"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Datum rođenja: </w:t>
      </w:r>
      <w:r>
        <w:rPr>
          <w:rFonts w:ascii="Times New Roman" w:hAnsi="Times New Roman"/>
          <w:bCs/>
          <w:sz w:val="24"/>
          <w:szCs w:val="24"/>
        </w:rPr>
        <w:t>…………………………………………………………………</w:t>
      </w:r>
    </w:p>
    <w:p w14:paraId="7CFF2249" w14:textId="77777777" w:rsidR="004857B0" w:rsidRDefault="004857B0" w:rsidP="00FC01FD">
      <w:pPr>
        <w:spacing w:after="0" w:line="240" w:lineRule="auto"/>
        <w:jc w:val="both"/>
        <w:rPr>
          <w:rFonts w:ascii="Times New Roman" w:hAnsi="Times New Roman"/>
          <w:bCs/>
          <w:sz w:val="24"/>
          <w:szCs w:val="24"/>
          <w:lang w:val="de-DE"/>
        </w:rPr>
      </w:pPr>
    </w:p>
    <w:p w14:paraId="748C4916" w14:textId="012ED71D"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Mjesto rođenja: </w:t>
      </w:r>
      <w:r>
        <w:rPr>
          <w:rFonts w:ascii="Times New Roman" w:hAnsi="Times New Roman"/>
          <w:bCs/>
          <w:sz w:val="24"/>
          <w:szCs w:val="24"/>
        </w:rPr>
        <w:t>………………………………………………………………</w:t>
      </w:r>
    </w:p>
    <w:p w14:paraId="44DCD850" w14:textId="77777777" w:rsidR="00FC01FD" w:rsidRDefault="00FC01FD" w:rsidP="00FC01FD">
      <w:pPr>
        <w:spacing w:after="0" w:line="240" w:lineRule="auto"/>
        <w:jc w:val="both"/>
        <w:rPr>
          <w:rFonts w:ascii="Times New Roman" w:hAnsi="Times New Roman"/>
          <w:bCs/>
          <w:sz w:val="24"/>
          <w:szCs w:val="24"/>
          <w:lang w:val="de-DE"/>
        </w:rPr>
      </w:pPr>
    </w:p>
    <w:p w14:paraId="676350B3"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Adresa: </w:t>
      </w:r>
      <w:r>
        <w:rPr>
          <w:rFonts w:ascii="Times New Roman" w:hAnsi="Times New Roman"/>
          <w:bCs/>
          <w:sz w:val="24"/>
          <w:szCs w:val="24"/>
        </w:rPr>
        <w:t>……………………………………………………………………………………………..</w:t>
      </w:r>
    </w:p>
    <w:p w14:paraId="681BC27C" w14:textId="77777777" w:rsidR="00FC01FD" w:rsidRDefault="00FC01FD" w:rsidP="00FC01FD">
      <w:pPr>
        <w:jc w:val="both"/>
        <w:rPr>
          <w:rFonts w:ascii="Times New Roman" w:hAnsi="Times New Roman"/>
          <w:bCs/>
          <w:sz w:val="24"/>
          <w:szCs w:val="24"/>
          <w:lang w:val="de-DE"/>
        </w:rPr>
      </w:pPr>
    </w:p>
    <w:p w14:paraId="1C4EC2FB" w14:textId="39B12706" w:rsidR="00FC01FD" w:rsidRPr="004857B0" w:rsidRDefault="00FC01FD" w:rsidP="004857B0">
      <w:pPr>
        <w:jc w:val="both"/>
        <w:rPr>
          <w:rFonts w:ascii="Times New Roman" w:hAnsi="Times New Roman"/>
          <w:bCs/>
          <w:sz w:val="24"/>
          <w:szCs w:val="24"/>
          <w:lang w:val="de-DE"/>
        </w:rPr>
      </w:pPr>
      <w:r>
        <w:rPr>
          <w:rFonts w:ascii="Times New Roman" w:hAnsi="Times New Roman"/>
          <w:bCs/>
          <w:sz w:val="24"/>
          <w:szCs w:val="24"/>
          <w:lang w:val="de-DE"/>
        </w:rPr>
        <w:t xml:space="preserve">Jezik/jezici koji/koje lice razumije (ako je poznato): </w:t>
      </w:r>
      <w:r>
        <w:rPr>
          <w:rFonts w:ascii="Times New Roman" w:hAnsi="Times New Roman"/>
          <w:bCs/>
          <w:sz w:val="24"/>
          <w:szCs w:val="24"/>
        </w:rPr>
        <w:t>………………………………………........</w:t>
      </w:r>
    </w:p>
    <w:p w14:paraId="149ADB26" w14:textId="77777777" w:rsidR="00FC01FD" w:rsidRDefault="00FC01FD" w:rsidP="00FC01FD">
      <w:pPr>
        <w:jc w:val="both"/>
        <w:rPr>
          <w:rFonts w:ascii="Times New Roman" w:hAnsi="Times New Roman"/>
          <w:bCs/>
          <w:sz w:val="24"/>
          <w:szCs w:val="24"/>
          <w:lang w:val="de-DE"/>
        </w:rPr>
      </w:pPr>
    </w:p>
    <w:p w14:paraId="13D5EA9E"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bCs/>
          <w:sz w:val="24"/>
          <w:szCs w:val="24"/>
          <w:lang w:val="de-DE"/>
        </w:rPr>
        <w:t>b) Podaci o identitetu zaštićenog lica:</w:t>
      </w:r>
    </w:p>
    <w:p w14:paraId="10967084" w14:textId="77777777" w:rsidR="00FC01FD" w:rsidRDefault="00FC01FD" w:rsidP="00FC01FD">
      <w:pPr>
        <w:spacing w:after="0" w:line="240" w:lineRule="auto"/>
        <w:jc w:val="both"/>
        <w:rPr>
          <w:rFonts w:ascii="Times New Roman" w:hAnsi="Times New Roman"/>
          <w:bCs/>
          <w:sz w:val="24"/>
          <w:szCs w:val="24"/>
          <w:lang w:val="de-DE"/>
        </w:rPr>
      </w:pPr>
    </w:p>
    <w:p w14:paraId="7667258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Prezime: </w:t>
      </w:r>
      <w:r>
        <w:rPr>
          <w:rFonts w:ascii="Times New Roman" w:hAnsi="Times New Roman"/>
          <w:bCs/>
          <w:sz w:val="24"/>
          <w:szCs w:val="24"/>
        </w:rPr>
        <w:t>……………………………………………………………………………………………</w:t>
      </w:r>
    </w:p>
    <w:p w14:paraId="6E16D6D9" w14:textId="77777777" w:rsidR="00FC01FD" w:rsidRDefault="00FC01FD" w:rsidP="00FC01FD">
      <w:pPr>
        <w:spacing w:after="0" w:line="240" w:lineRule="auto"/>
        <w:jc w:val="both"/>
        <w:rPr>
          <w:rFonts w:ascii="Times New Roman" w:hAnsi="Times New Roman"/>
          <w:bCs/>
          <w:sz w:val="24"/>
          <w:szCs w:val="24"/>
          <w:lang w:val="de-DE"/>
        </w:rPr>
      </w:pPr>
    </w:p>
    <w:p w14:paraId="7D3D2EF3" w14:textId="0A387228"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Ime (imena): </w:t>
      </w:r>
      <w:r>
        <w:rPr>
          <w:rFonts w:ascii="Times New Roman" w:hAnsi="Times New Roman"/>
          <w:bCs/>
          <w:sz w:val="24"/>
          <w:szCs w:val="24"/>
        </w:rPr>
        <w:t>……………………………………………………………………</w:t>
      </w:r>
    </w:p>
    <w:p w14:paraId="2F3F24AD" w14:textId="77777777" w:rsidR="00FC01FD" w:rsidRDefault="00FC01FD" w:rsidP="00FC01FD">
      <w:pPr>
        <w:spacing w:after="0" w:line="240" w:lineRule="auto"/>
        <w:jc w:val="both"/>
        <w:rPr>
          <w:rFonts w:ascii="Times New Roman" w:hAnsi="Times New Roman"/>
          <w:bCs/>
          <w:sz w:val="24"/>
          <w:szCs w:val="24"/>
          <w:lang w:val="de-DE"/>
        </w:rPr>
      </w:pPr>
    </w:p>
    <w:p w14:paraId="246ED931"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Djevojačko ili </w:t>
      </w:r>
      <w:r w:rsidRPr="00BC5D24">
        <w:rPr>
          <w:rFonts w:ascii="Times New Roman" w:hAnsi="Times New Roman"/>
          <w:bCs/>
          <w:color w:val="000000" w:themeColor="text1"/>
          <w:sz w:val="24"/>
          <w:szCs w:val="24"/>
          <w:lang w:val="de-DE"/>
        </w:rPr>
        <w:t xml:space="preserve">ranije </w:t>
      </w:r>
      <w:r>
        <w:rPr>
          <w:rFonts w:ascii="Times New Roman" w:hAnsi="Times New Roman"/>
          <w:bCs/>
          <w:sz w:val="24"/>
          <w:szCs w:val="24"/>
          <w:lang w:val="de-DE"/>
        </w:rPr>
        <w:t xml:space="preserve">ime (ako postoji): </w:t>
      </w:r>
      <w:r>
        <w:rPr>
          <w:rFonts w:ascii="Times New Roman" w:hAnsi="Times New Roman"/>
          <w:bCs/>
          <w:sz w:val="24"/>
          <w:szCs w:val="24"/>
        </w:rPr>
        <w:t>…………………………………………………………</w:t>
      </w:r>
    </w:p>
    <w:p w14:paraId="4B8EE632" w14:textId="77777777" w:rsidR="00FC01FD" w:rsidRDefault="00FC01FD" w:rsidP="00FC01FD">
      <w:pPr>
        <w:spacing w:after="0" w:line="240" w:lineRule="auto"/>
        <w:jc w:val="both"/>
        <w:rPr>
          <w:rFonts w:ascii="Times New Roman" w:hAnsi="Times New Roman"/>
          <w:bCs/>
          <w:sz w:val="24"/>
          <w:szCs w:val="24"/>
          <w:lang w:val="de-DE"/>
        </w:rPr>
      </w:pPr>
    </w:p>
    <w:p w14:paraId="4421EB40"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Pol: </w:t>
      </w:r>
      <w:r>
        <w:rPr>
          <w:rFonts w:ascii="Times New Roman" w:hAnsi="Times New Roman"/>
          <w:bCs/>
          <w:sz w:val="24"/>
          <w:szCs w:val="24"/>
        </w:rPr>
        <w:t>…………………………………………………………………………………………………</w:t>
      </w:r>
    </w:p>
    <w:p w14:paraId="644ABCFB" w14:textId="77777777" w:rsidR="00FC01FD" w:rsidRDefault="00FC01FD" w:rsidP="00FC01FD">
      <w:pPr>
        <w:spacing w:after="0" w:line="240" w:lineRule="auto"/>
        <w:jc w:val="both"/>
        <w:rPr>
          <w:rFonts w:ascii="Times New Roman" w:hAnsi="Times New Roman"/>
          <w:bCs/>
          <w:sz w:val="24"/>
          <w:szCs w:val="24"/>
          <w:lang w:val="de-DE"/>
        </w:rPr>
      </w:pPr>
    </w:p>
    <w:p w14:paraId="2240D502"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Državljanstvo: </w:t>
      </w:r>
      <w:r>
        <w:rPr>
          <w:rFonts w:ascii="Times New Roman" w:hAnsi="Times New Roman"/>
          <w:bCs/>
          <w:sz w:val="24"/>
          <w:szCs w:val="24"/>
        </w:rPr>
        <w:t>……………………………………………………………………………………...</w:t>
      </w:r>
    </w:p>
    <w:p w14:paraId="2C386FD1" w14:textId="77777777" w:rsidR="00FC01FD" w:rsidRDefault="00FC01FD" w:rsidP="00FC01FD">
      <w:pPr>
        <w:spacing w:after="0" w:line="240" w:lineRule="auto"/>
        <w:jc w:val="both"/>
        <w:rPr>
          <w:rFonts w:ascii="Times New Roman" w:hAnsi="Times New Roman"/>
          <w:bCs/>
          <w:sz w:val="24"/>
          <w:szCs w:val="24"/>
          <w:lang w:val="de-DE"/>
        </w:rPr>
      </w:pPr>
    </w:p>
    <w:p w14:paraId="0C266059" w14:textId="4165DDA9"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Datum rođenja: </w:t>
      </w:r>
      <w:r>
        <w:rPr>
          <w:rFonts w:ascii="Times New Roman" w:hAnsi="Times New Roman"/>
          <w:bCs/>
          <w:sz w:val="24"/>
          <w:szCs w:val="24"/>
        </w:rPr>
        <w:t>……………………………………………………………</w:t>
      </w:r>
    </w:p>
    <w:p w14:paraId="374AEB62" w14:textId="77777777" w:rsidR="00FC01FD" w:rsidRDefault="00FC01FD" w:rsidP="00FC01FD">
      <w:pPr>
        <w:spacing w:after="0" w:line="240" w:lineRule="auto"/>
        <w:jc w:val="both"/>
        <w:rPr>
          <w:rFonts w:ascii="Times New Roman" w:hAnsi="Times New Roman"/>
          <w:bCs/>
          <w:sz w:val="24"/>
          <w:szCs w:val="24"/>
          <w:lang w:val="de-DE"/>
        </w:rPr>
      </w:pPr>
    </w:p>
    <w:p w14:paraId="724B7D0C" w14:textId="77777777" w:rsidR="004857B0" w:rsidRDefault="004857B0" w:rsidP="00FC01FD">
      <w:pPr>
        <w:spacing w:after="0" w:line="240" w:lineRule="auto"/>
        <w:jc w:val="both"/>
        <w:rPr>
          <w:rFonts w:ascii="Times New Roman" w:hAnsi="Times New Roman"/>
          <w:bCs/>
          <w:sz w:val="24"/>
          <w:szCs w:val="24"/>
          <w:lang w:val="de-DE"/>
        </w:rPr>
      </w:pPr>
    </w:p>
    <w:p w14:paraId="167BA31C" w14:textId="55091E55" w:rsidR="00FC01FD" w:rsidRPr="004857B0"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Mjesto rođenja: </w:t>
      </w:r>
      <w:r>
        <w:rPr>
          <w:rFonts w:ascii="Times New Roman" w:hAnsi="Times New Roman"/>
          <w:bCs/>
          <w:sz w:val="24"/>
          <w:szCs w:val="24"/>
        </w:rPr>
        <w:t>…………………………………………………………………………………</w:t>
      </w:r>
    </w:p>
    <w:p w14:paraId="06C11273" w14:textId="77777777" w:rsidR="004857B0" w:rsidRDefault="004857B0" w:rsidP="00FC01FD">
      <w:pPr>
        <w:spacing w:after="0" w:line="240" w:lineRule="auto"/>
        <w:jc w:val="both"/>
        <w:rPr>
          <w:rFonts w:ascii="Times New Roman" w:hAnsi="Times New Roman"/>
          <w:bCs/>
          <w:sz w:val="24"/>
          <w:szCs w:val="24"/>
          <w:lang w:val="de-DE"/>
        </w:rPr>
      </w:pPr>
    </w:p>
    <w:p w14:paraId="202D18E7" w14:textId="23C990B4"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Adresa: </w:t>
      </w:r>
      <w:r>
        <w:rPr>
          <w:rFonts w:ascii="Times New Roman" w:hAnsi="Times New Roman"/>
          <w:bCs/>
          <w:sz w:val="24"/>
          <w:szCs w:val="24"/>
        </w:rPr>
        <w:t>…………………………………………………………………………………………….</w:t>
      </w:r>
    </w:p>
    <w:p w14:paraId="7D212470" w14:textId="77777777" w:rsidR="00FC01FD" w:rsidRDefault="00FC01FD" w:rsidP="00FC01FD">
      <w:pPr>
        <w:spacing w:after="0" w:line="240" w:lineRule="auto"/>
        <w:jc w:val="both"/>
        <w:rPr>
          <w:rFonts w:ascii="Times New Roman" w:hAnsi="Times New Roman"/>
          <w:sz w:val="24"/>
          <w:szCs w:val="24"/>
          <w:lang w:val="de-DE"/>
        </w:rPr>
      </w:pPr>
    </w:p>
    <w:p w14:paraId="38084BB8" w14:textId="00FF9E7A" w:rsidR="00FC01FD" w:rsidRPr="004857B0" w:rsidRDefault="00FC01FD" w:rsidP="004857B0">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Jezik/jezici koji/koje lice razumije (ako je poznato): </w:t>
      </w:r>
      <w:r>
        <w:rPr>
          <w:rFonts w:ascii="Times New Roman" w:hAnsi="Times New Roman"/>
          <w:bCs/>
          <w:sz w:val="24"/>
          <w:szCs w:val="24"/>
        </w:rPr>
        <w:t>……………………………………………</w:t>
      </w:r>
    </w:p>
    <w:p w14:paraId="314D9B33" w14:textId="77777777" w:rsidR="00FC01FD" w:rsidRDefault="00FC01FD" w:rsidP="00FC01FD">
      <w:pPr>
        <w:spacing w:after="0" w:line="240" w:lineRule="auto"/>
        <w:jc w:val="both"/>
        <w:rPr>
          <w:rFonts w:ascii="Times New Roman" w:hAnsi="Times New Roman"/>
          <w:b/>
          <w:bCs/>
          <w:sz w:val="24"/>
          <w:szCs w:val="24"/>
          <w:lang w:val="de-DE"/>
        </w:rPr>
      </w:pPr>
    </w:p>
    <w:p w14:paraId="0947C6B4" w14:textId="77777777" w:rsidR="00FC01FD" w:rsidRDefault="00FC01FD" w:rsidP="00FC01FD">
      <w:pPr>
        <w:spacing w:after="0" w:line="240" w:lineRule="auto"/>
        <w:jc w:val="both"/>
        <w:rPr>
          <w:rFonts w:ascii="Times New Roman" w:hAnsi="Times New Roman"/>
          <w:b/>
          <w:sz w:val="24"/>
          <w:szCs w:val="24"/>
          <w:lang w:val="de-DE"/>
        </w:rPr>
      </w:pPr>
      <w:r>
        <w:rPr>
          <w:rFonts w:ascii="Times New Roman" w:hAnsi="Times New Roman"/>
          <w:b/>
          <w:bCs/>
          <w:sz w:val="24"/>
          <w:szCs w:val="24"/>
          <w:lang w:val="de-DE"/>
        </w:rPr>
        <w:t>(c) Podaci o evropskom nalogu za zaštitu:</w:t>
      </w:r>
    </w:p>
    <w:p w14:paraId="219E8C55" w14:textId="77777777" w:rsidR="00FC01FD" w:rsidRDefault="00FC01FD" w:rsidP="00FC01FD">
      <w:pPr>
        <w:spacing w:after="0" w:line="240" w:lineRule="auto"/>
        <w:jc w:val="both"/>
        <w:rPr>
          <w:rFonts w:ascii="Times New Roman" w:hAnsi="Times New Roman"/>
          <w:bCs/>
          <w:sz w:val="24"/>
          <w:szCs w:val="24"/>
          <w:lang w:val="de-DE"/>
        </w:rPr>
      </w:pPr>
    </w:p>
    <w:p w14:paraId="5A7A6169" w14:textId="26733DD0"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Nalog izdat dana: </w:t>
      </w:r>
      <w:r>
        <w:rPr>
          <w:rFonts w:ascii="Times New Roman" w:hAnsi="Times New Roman"/>
          <w:bCs/>
          <w:sz w:val="24"/>
          <w:szCs w:val="24"/>
        </w:rPr>
        <w:t>………………………………………………………………………………</w:t>
      </w:r>
    </w:p>
    <w:p w14:paraId="23F7CC64" w14:textId="77777777" w:rsidR="00FC01FD" w:rsidRDefault="00FC01FD" w:rsidP="00FC01FD">
      <w:pPr>
        <w:spacing w:after="0" w:line="240" w:lineRule="auto"/>
        <w:jc w:val="both"/>
        <w:rPr>
          <w:rFonts w:ascii="Times New Roman" w:hAnsi="Times New Roman"/>
          <w:bCs/>
          <w:sz w:val="24"/>
          <w:szCs w:val="24"/>
          <w:lang w:val="de-DE"/>
        </w:rPr>
      </w:pPr>
    </w:p>
    <w:p w14:paraId="7468EA99" w14:textId="51D7B31E"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Broj predmeta (ako postoji): </w:t>
      </w:r>
      <w:r>
        <w:rPr>
          <w:rFonts w:ascii="Times New Roman" w:hAnsi="Times New Roman"/>
          <w:bCs/>
          <w:sz w:val="24"/>
          <w:szCs w:val="24"/>
        </w:rPr>
        <w:t>……………………………………………………………………</w:t>
      </w:r>
    </w:p>
    <w:p w14:paraId="77FCDA5A" w14:textId="77777777" w:rsidR="00FC01FD" w:rsidRDefault="00FC01FD" w:rsidP="00FC01FD">
      <w:pPr>
        <w:spacing w:after="0" w:line="240" w:lineRule="auto"/>
        <w:jc w:val="both"/>
        <w:rPr>
          <w:rFonts w:ascii="Times New Roman" w:hAnsi="Times New Roman"/>
          <w:bCs/>
          <w:sz w:val="24"/>
          <w:szCs w:val="24"/>
          <w:lang w:val="de-DE"/>
        </w:rPr>
      </w:pPr>
    </w:p>
    <w:p w14:paraId="3A51A8C1" w14:textId="6B448198"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lastRenderedPageBreak/>
        <w:t xml:space="preserve">Organ koje je izdao nalog: </w:t>
      </w:r>
      <w:r>
        <w:rPr>
          <w:rFonts w:ascii="Times New Roman" w:hAnsi="Times New Roman"/>
          <w:bCs/>
          <w:sz w:val="24"/>
          <w:szCs w:val="24"/>
        </w:rPr>
        <w:t>……………………………………………………………………….</w:t>
      </w:r>
    </w:p>
    <w:p w14:paraId="69C3C9E7" w14:textId="77777777" w:rsidR="00FC01FD" w:rsidRDefault="00FC01FD" w:rsidP="00FC01FD">
      <w:pPr>
        <w:spacing w:after="0" w:line="240" w:lineRule="auto"/>
        <w:jc w:val="both"/>
        <w:rPr>
          <w:rFonts w:ascii="Times New Roman" w:hAnsi="Times New Roman"/>
          <w:bCs/>
          <w:sz w:val="24"/>
          <w:szCs w:val="24"/>
        </w:rPr>
      </w:pPr>
    </w:p>
    <w:p w14:paraId="1725A24D" w14:textId="30E8BA6C" w:rsidR="00FC01FD"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t>Službeni naziv: …………………………………………………………………………………</w:t>
      </w:r>
    </w:p>
    <w:p w14:paraId="19D00F5C" w14:textId="77777777" w:rsidR="00FC01FD" w:rsidRDefault="00FC01FD" w:rsidP="00FC01FD">
      <w:pPr>
        <w:jc w:val="both"/>
        <w:rPr>
          <w:rFonts w:ascii="Times New Roman" w:hAnsi="Times New Roman"/>
          <w:bCs/>
          <w:sz w:val="24"/>
          <w:szCs w:val="24"/>
        </w:rPr>
      </w:pPr>
    </w:p>
    <w:p w14:paraId="5DE9F66A" w14:textId="4A0641CE" w:rsidR="00FC01FD" w:rsidRDefault="00FC01FD" w:rsidP="00FC01FD">
      <w:pPr>
        <w:jc w:val="both"/>
        <w:rPr>
          <w:rFonts w:ascii="Times New Roman" w:hAnsi="Times New Roman"/>
          <w:bCs/>
          <w:sz w:val="24"/>
          <w:szCs w:val="24"/>
        </w:rPr>
      </w:pPr>
      <w:r>
        <w:rPr>
          <w:rFonts w:ascii="Times New Roman" w:hAnsi="Times New Roman"/>
          <w:bCs/>
          <w:sz w:val="24"/>
          <w:szCs w:val="24"/>
        </w:rPr>
        <w:t>Adresa: …</w:t>
      </w:r>
      <w:r w:rsidR="004857B0">
        <w:rPr>
          <w:rFonts w:ascii="Times New Roman" w:hAnsi="Times New Roman"/>
          <w:bCs/>
          <w:sz w:val="24"/>
          <w:szCs w:val="24"/>
        </w:rPr>
        <w:t>.........................................................................................................</w:t>
      </w:r>
    </w:p>
    <w:p w14:paraId="3D26B2F3" w14:textId="77777777" w:rsidR="00FC01FD" w:rsidRDefault="00FC01FD" w:rsidP="00FC01FD">
      <w:pPr>
        <w:spacing w:before="100" w:beforeAutospacing="1" w:after="100" w:afterAutospacing="1" w:line="240" w:lineRule="auto"/>
        <w:jc w:val="both"/>
        <w:rPr>
          <w:rFonts w:ascii="Times New Roman" w:hAnsi="Times New Roman"/>
          <w:b/>
          <w:sz w:val="24"/>
          <w:szCs w:val="24"/>
        </w:rPr>
      </w:pPr>
      <w:r>
        <w:rPr>
          <w:rFonts w:ascii="Times New Roman" w:hAnsi="Times New Roman"/>
          <w:b/>
          <w:bCs/>
          <w:sz w:val="24"/>
          <w:szCs w:val="24"/>
        </w:rPr>
        <w:t>d) Podaci o organu nadležnom za izvršenje zaštitne mjere, ako postoji, koja je usvojena u državi izvršenja u skladu s evropskim nalogom za zaštitu:</w:t>
      </w:r>
    </w:p>
    <w:p w14:paraId="10ABDCBC" w14:textId="77777777" w:rsidR="00FC01FD" w:rsidRDefault="00FC01FD" w:rsidP="00FC01FD">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 xml:space="preserve">Službeni naziv organa: </w:t>
      </w:r>
    </w:p>
    <w:p w14:paraId="2C3FE493"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rPr>
        <w:t>……………………………………………………………………………….</w:t>
      </w:r>
    </w:p>
    <w:p w14:paraId="2A30B1CC" w14:textId="77777777" w:rsidR="00FC01FD" w:rsidRDefault="00FC01FD" w:rsidP="00FC01FD">
      <w:pPr>
        <w:spacing w:after="0" w:line="240" w:lineRule="auto"/>
        <w:jc w:val="both"/>
        <w:rPr>
          <w:rFonts w:ascii="Times New Roman" w:hAnsi="Times New Roman"/>
          <w:bCs/>
          <w:sz w:val="24"/>
          <w:szCs w:val="24"/>
          <w:lang w:val="de-DE"/>
        </w:rPr>
      </w:pPr>
    </w:p>
    <w:p w14:paraId="2921A325" w14:textId="01E60B02"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Ime lica za kontakt: </w:t>
      </w:r>
      <w:r>
        <w:rPr>
          <w:rFonts w:ascii="Times New Roman" w:hAnsi="Times New Roman"/>
          <w:bCs/>
          <w:sz w:val="24"/>
          <w:szCs w:val="24"/>
        </w:rPr>
        <w:t>…………………………………………………………………………….</w:t>
      </w:r>
    </w:p>
    <w:p w14:paraId="0A7C9996" w14:textId="77777777" w:rsidR="00FC01FD" w:rsidRDefault="00FC01FD" w:rsidP="00FC01FD">
      <w:pPr>
        <w:spacing w:after="0" w:line="240" w:lineRule="auto"/>
        <w:jc w:val="both"/>
        <w:rPr>
          <w:rFonts w:ascii="Times New Roman" w:hAnsi="Times New Roman"/>
          <w:bCs/>
          <w:sz w:val="24"/>
          <w:szCs w:val="24"/>
          <w:lang w:val="de-DE"/>
        </w:rPr>
      </w:pPr>
    </w:p>
    <w:p w14:paraId="10DD8558" w14:textId="54F35C00" w:rsidR="00FC01FD" w:rsidRPr="004857B0"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Funkcija (titula/službeni položaj): </w:t>
      </w:r>
      <w:r>
        <w:rPr>
          <w:rFonts w:ascii="Times New Roman" w:hAnsi="Times New Roman"/>
          <w:bCs/>
          <w:sz w:val="24"/>
          <w:szCs w:val="24"/>
        </w:rPr>
        <w:t>………………………………………………………………</w:t>
      </w:r>
    </w:p>
    <w:p w14:paraId="1D5141B6" w14:textId="77777777"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 xml:space="preserve">Adresa: </w:t>
      </w:r>
      <w:r>
        <w:rPr>
          <w:rFonts w:ascii="Times New Roman" w:hAnsi="Times New Roman"/>
          <w:bCs/>
          <w:sz w:val="24"/>
          <w:szCs w:val="24"/>
        </w:rPr>
        <w:t>……………………………………………………………………………………………..</w:t>
      </w:r>
    </w:p>
    <w:p w14:paraId="51529432"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Telefon (pozivni broj za zemlju) (pozivni broj za grad/oblast) (adresa): .........................................</w:t>
      </w:r>
    </w:p>
    <w:p w14:paraId="680C1B07"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Telefaks (pozivni broj za zemlju) (pozivni broj za grad/oblast) (adresa):........................................</w:t>
      </w:r>
    </w:p>
    <w:p w14:paraId="3375C5B8" w14:textId="68EAE168"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Adresa elektronske pošte (ako postoji):.........................................................................................</w:t>
      </w:r>
    </w:p>
    <w:p w14:paraId="482EE615" w14:textId="77777777" w:rsidR="00FC01FD" w:rsidRDefault="00FC01FD" w:rsidP="00FC01FD">
      <w:pPr>
        <w:jc w:val="both"/>
        <w:rPr>
          <w:rFonts w:ascii="Times New Roman" w:hAnsi="Times New Roman"/>
          <w:bCs/>
          <w:sz w:val="24"/>
          <w:szCs w:val="24"/>
          <w:lang w:val="de-DE"/>
        </w:rPr>
      </w:pPr>
    </w:p>
    <w:p w14:paraId="33F0A2B8" w14:textId="7A0F095D" w:rsidR="00FC01FD" w:rsidRDefault="00FC01FD" w:rsidP="00FC01FD">
      <w:pPr>
        <w:jc w:val="both"/>
        <w:rPr>
          <w:rFonts w:ascii="Times New Roman" w:hAnsi="Times New Roman"/>
          <w:bCs/>
          <w:sz w:val="24"/>
          <w:szCs w:val="24"/>
          <w:lang w:val="de-DE"/>
        </w:rPr>
      </w:pPr>
      <w:r>
        <w:rPr>
          <w:rFonts w:ascii="Times New Roman" w:hAnsi="Times New Roman"/>
          <w:bCs/>
          <w:sz w:val="24"/>
          <w:szCs w:val="24"/>
          <w:lang w:val="de-DE"/>
        </w:rPr>
        <w:t xml:space="preserve">Jezici koji se mogu koristiti za komunikaciju: </w:t>
      </w:r>
      <w:r>
        <w:rPr>
          <w:rFonts w:ascii="Times New Roman" w:hAnsi="Times New Roman"/>
          <w:bCs/>
          <w:sz w:val="24"/>
          <w:szCs w:val="24"/>
        </w:rPr>
        <w:t>………………………………………………</w:t>
      </w:r>
    </w:p>
    <w:p w14:paraId="319F3826" w14:textId="77777777" w:rsidR="00FC01FD" w:rsidRDefault="00FC01FD" w:rsidP="00FC01FD">
      <w:pPr>
        <w:spacing w:before="100" w:beforeAutospacing="1" w:after="100" w:afterAutospacing="1" w:line="240" w:lineRule="auto"/>
        <w:jc w:val="both"/>
        <w:rPr>
          <w:rFonts w:ascii="Times New Roman" w:hAnsi="Times New Roman"/>
          <w:b/>
          <w:sz w:val="24"/>
          <w:szCs w:val="24"/>
          <w:lang w:val="de-DE"/>
        </w:rPr>
      </w:pPr>
      <w:r>
        <w:rPr>
          <w:rFonts w:ascii="Times New Roman" w:hAnsi="Times New Roman"/>
          <w:b/>
          <w:bCs/>
          <w:sz w:val="24"/>
          <w:szCs w:val="24"/>
          <w:lang w:val="de-DE"/>
        </w:rPr>
        <w:t>(e) Kršenje zabrane/zabrana koje su izrekli nadležni organi države izvršenja nakon priznavanja evropskog naloga za zaštitu i/ili druge činjenice koja mogu imati za posljedicu donošenje neke naknadne odluke:</w:t>
      </w:r>
    </w:p>
    <w:p w14:paraId="4439D256"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Kršenje se odnosi na sljedeću zabranu/zabrane ili ograničenje/ograničenja (moguće je označiti više polja):</w:t>
      </w:r>
    </w:p>
    <w:p w14:paraId="7947007C"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Menlo Bold" w:eastAsia="MS Mincho" w:hAnsi="Menlo Bold" w:cs="Menlo Bold"/>
          <w:bCs/>
          <w:sz w:val="24"/>
          <w:szCs w:val="24"/>
          <w:lang w:val="de-DE"/>
        </w:rPr>
        <w:t>☐</w:t>
      </w:r>
      <w:r>
        <w:rPr>
          <w:rFonts w:ascii="Times New Roman" w:hAnsi="Times New Roman"/>
          <w:bCs/>
          <w:sz w:val="24"/>
          <w:szCs w:val="24"/>
          <w:lang w:val="de-DE"/>
        </w:rPr>
        <w:t xml:space="preserve"> zabrana ulaska na određena mjesta, ili definisana područja u kojima zaštićeno lice prebiva ili ih posjećuje;</w:t>
      </w:r>
    </w:p>
    <w:p w14:paraId="33EA8DAF"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Menlo Bold" w:eastAsia="MS Mincho" w:hAnsi="Menlo Bold" w:cs="Menlo Bold"/>
          <w:bCs/>
          <w:sz w:val="24"/>
          <w:szCs w:val="24"/>
          <w:lang w:val="de-DE"/>
        </w:rPr>
        <w:t>☐</w:t>
      </w:r>
      <w:r>
        <w:rPr>
          <w:rFonts w:ascii="Times New Roman" w:hAnsi="Times New Roman"/>
          <w:bCs/>
          <w:sz w:val="24"/>
          <w:szCs w:val="24"/>
          <w:lang w:val="de-DE"/>
        </w:rPr>
        <w:t xml:space="preserve"> zabrana ili uređeni kontakti, u bilo kom obliku, sa zaštićenim licem, uključujući telefon, elektronsku ili redovnu poštu, telefaks ili druga sredstva;</w:t>
      </w:r>
    </w:p>
    <w:p w14:paraId="484A3722"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Menlo Bold" w:eastAsia="MS Mincho" w:hAnsi="Menlo Bold" w:cs="Menlo Bold"/>
          <w:bCs/>
          <w:sz w:val="24"/>
          <w:szCs w:val="24"/>
          <w:lang w:val="de-DE"/>
        </w:rPr>
        <w:t>☐</w:t>
      </w:r>
      <w:r>
        <w:rPr>
          <w:rFonts w:ascii="Times New Roman" w:hAnsi="Times New Roman"/>
          <w:bCs/>
          <w:sz w:val="24"/>
          <w:szCs w:val="24"/>
          <w:lang w:val="de-DE"/>
        </w:rPr>
        <w:t xml:space="preserve"> zabrana ili uređivanje približavanja zaštićenoj licu na udaljenost manju od propisane;</w:t>
      </w:r>
    </w:p>
    <w:p w14:paraId="6231F4E8"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Menlo Bold" w:eastAsia="MS Mincho" w:hAnsi="Menlo Bold" w:cs="Menlo Bold"/>
          <w:bCs/>
          <w:sz w:val="24"/>
          <w:szCs w:val="24"/>
          <w:lang w:val="de-DE"/>
        </w:rPr>
        <w:t>☐</w:t>
      </w:r>
      <w:r>
        <w:rPr>
          <w:rFonts w:ascii="Times New Roman" w:hAnsi="Times New Roman"/>
          <w:bCs/>
          <w:sz w:val="24"/>
          <w:szCs w:val="24"/>
          <w:lang w:val="de-DE"/>
        </w:rPr>
        <w:t xml:space="preserve"> svaka druga mjera koja odgovara zaštitnoj mjeri na osnovu evropskog naloga za zaštitu koju su usvojili nadležni organi države izvršenja nakon priznavanja evropskog naloga za zaštitu</w:t>
      </w:r>
    </w:p>
    <w:p w14:paraId="318D5527" w14:textId="5A873F39" w:rsidR="00FC01FD" w:rsidRDefault="00FC01FD" w:rsidP="00FC01FD">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Opis kršenja (mjesto, datum i posebne okolnosti): ..................................................................</w:t>
      </w:r>
    </w:p>
    <w:p w14:paraId="16089016" w14:textId="77777777" w:rsidR="00FC01FD" w:rsidRPr="00BC5D24" w:rsidRDefault="00FC01FD" w:rsidP="00FC01FD">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lastRenderedPageBreak/>
        <w:t>U skladu s članom</w:t>
      </w:r>
      <w:r>
        <w:rPr>
          <w:rFonts w:ascii="Times New Roman" w:hAnsi="Times New Roman"/>
          <w:bCs/>
          <w:sz w:val="24"/>
          <w:szCs w:val="24"/>
          <w:lang w:val="sr-Latn-ME"/>
        </w:rPr>
        <w:t xml:space="preserve"> 11. stav 2.:</w:t>
      </w:r>
      <w:r>
        <w:rPr>
          <w:rFonts w:ascii="Times New Roman" w:hAnsi="Times New Roman"/>
          <w:bCs/>
          <w:sz w:val="24"/>
          <w:szCs w:val="24"/>
          <w:lang w:val="de-DE"/>
        </w:rPr>
        <w:t xml:space="preserve"> </w:t>
      </w:r>
    </w:p>
    <w:p w14:paraId="618C6A71" w14:textId="77777777" w:rsidR="00FC01FD" w:rsidRDefault="00FC01FD" w:rsidP="00FC01FD">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mjere preduzete u državi izvršenja kako posljedica kršenja:</w:t>
      </w:r>
    </w:p>
    <w:p w14:paraId="62DC51B5" w14:textId="77777777" w:rsidR="00FC01FD" w:rsidRDefault="00FC01FD" w:rsidP="00FC01FD">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 moguće pravne posljedice kršenja u državi izvršenja:</w:t>
      </w:r>
    </w:p>
    <w:p w14:paraId="393772BB" w14:textId="77777777" w:rsidR="00FC01FD" w:rsidRDefault="00FC01FD" w:rsidP="00FC01FD">
      <w:pPr>
        <w:spacing w:before="100" w:beforeAutospacing="1" w:after="100" w:afterAutospacing="1" w:line="240" w:lineRule="auto"/>
        <w:jc w:val="both"/>
        <w:rPr>
          <w:rFonts w:ascii="Times New Roman" w:hAnsi="Times New Roman"/>
          <w:bCs/>
          <w:sz w:val="24"/>
          <w:szCs w:val="24"/>
          <w:lang w:val="de-DE"/>
        </w:rPr>
      </w:pPr>
    </w:p>
    <w:p w14:paraId="1F3951F1" w14:textId="77777777" w:rsidR="00FC01FD" w:rsidRPr="00BC5D24" w:rsidRDefault="00FC01FD" w:rsidP="00FC01FD">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Druge činjenice koja mogu imati za posljedicu donošenje neke naknadne odluke</w:t>
      </w:r>
    </w:p>
    <w:p w14:paraId="75095481" w14:textId="77777777" w:rsidR="00FC01FD" w:rsidRDefault="00FC01FD" w:rsidP="00FC01FD">
      <w:pPr>
        <w:jc w:val="both"/>
        <w:rPr>
          <w:rFonts w:ascii="Times New Roman" w:hAnsi="Times New Roman"/>
          <w:bCs/>
          <w:sz w:val="24"/>
          <w:szCs w:val="24"/>
        </w:rPr>
      </w:pPr>
      <w:r>
        <w:rPr>
          <w:rFonts w:ascii="Times New Roman" w:hAnsi="Times New Roman"/>
          <w:bCs/>
          <w:sz w:val="24"/>
          <w:szCs w:val="24"/>
        </w:rPr>
        <w:t>Opis utvrđenja:</w:t>
      </w:r>
    </w:p>
    <w:p w14:paraId="319E82B8" w14:textId="530C8779"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w:t>
      </w:r>
    </w:p>
    <w:p w14:paraId="723E10E5" w14:textId="77777777" w:rsidR="00FC01FD" w:rsidRDefault="00FC01FD" w:rsidP="00FC01FD">
      <w:pPr>
        <w:spacing w:before="100" w:beforeAutospacing="1" w:after="100" w:afterAutospacing="1" w:line="240" w:lineRule="auto"/>
        <w:jc w:val="both"/>
        <w:rPr>
          <w:rFonts w:ascii="Times New Roman" w:hAnsi="Times New Roman"/>
          <w:b/>
          <w:sz w:val="24"/>
          <w:szCs w:val="24"/>
        </w:rPr>
      </w:pPr>
      <w:r>
        <w:rPr>
          <w:rFonts w:ascii="Times New Roman" w:hAnsi="Times New Roman"/>
          <w:b/>
          <w:bCs/>
          <w:sz w:val="24"/>
          <w:szCs w:val="24"/>
        </w:rPr>
        <w:t>f) Podaci o licu za kontakt za dobijanje dodatnih podataka o kršenju:</w:t>
      </w:r>
    </w:p>
    <w:p w14:paraId="521B061E"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Prezime: ............................................................................................................................................</w:t>
      </w:r>
    </w:p>
    <w:p w14:paraId="71C6A083" w14:textId="407AB9EA"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Ime (imena): .........................................................................................................................</w:t>
      </w:r>
    </w:p>
    <w:p w14:paraId="6C08A5D7" w14:textId="71D63311"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Adresa: ...................................................................................................................................................</w:t>
      </w:r>
    </w:p>
    <w:p w14:paraId="22CF2ACF" w14:textId="4389850A"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Telefon (pozivni broj za zemlju) (pozivni broj za grad/oblast) (adresa): .............................</w:t>
      </w:r>
    </w:p>
    <w:p w14:paraId="00AA0ADD" w14:textId="62B9651C"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Telefaks (pozivni broj za zemlju) (pozivni broj za grad/oblast) (adresa): ..............................</w:t>
      </w:r>
    </w:p>
    <w:p w14:paraId="166F7497" w14:textId="20E803A6"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Adresa elektronske pošte (ako postoji): ..............................................................................</w:t>
      </w:r>
    </w:p>
    <w:p w14:paraId="26510048" w14:textId="1589AA33" w:rsidR="00FC01FD" w:rsidRPr="004857B0" w:rsidRDefault="00FC01FD" w:rsidP="00FC01FD">
      <w:pPr>
        <w:spacing w:before="100" w:beforeAutospacing="1" w:after="100" w:afterAutospacing="1" w:line="240" w:lineRule="auto"/>
        <w:jc w:val="both"/>
        <w:rPr>
          <w:rFonts w:ascii="Times New Roman" w:hAnsi="Times New Roman"/>
          <w:bCs/>
          <w:sz w:val="24"/>
          <w:szCs w:val="24"/>
          <w:lang w:val="de-DE"/>
        </w:rPr>
      </w:pPr>
      <w:r>
        <w:rPr>
          <w:rFonts w:ascii="Times New Roman" w:hAnsi="Times New Roman"/>
          <w:bCs/>
          <w:sz w:val="24"/>
          <w:szCs w:val="24"/>
          <w:lang w:val="de-DE"/>
        </w:rPr>
        <w:t>Jezici koji se mogu koristiti za komunikaciju: ...........................................................................</w:t>
      </w:r>
    </w:p>
    <w:p w14:paraId="0C8484C1"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lang w:val="de-DE"/>
        </w:rPr>
        <w:t>Potpis organa koje izdaje obrazac i/ili njegovog predstavnika, kojim se potvrđuje da je sadržaj obrasca tačan:</w:t>
      </w:r>
    </w:p>
    <w:p w14:paraId="52E5953D" w14:textId="77777777" w:rsidR="00FC01FD" w:rsidRDefault="00FC01FD" w:rsidP="00FC01FD">
      <w:pPr>
        <w:spacing w:before="100" w:beforeAutospacing="1" w:after="100" w:afterAutospacing="1" w:line="240" w:lineRule="auto"/>
        <w:jc w:val="both"/>
        <w:rPr>
          <w:rFonts w:ascii="Times New Roman" w:hAnsi="Times New Roman"/>
          <w:sz w:val="24"/>
          <w:szCs w:val="24"/>
          <w:lang w:val="de-DE"/>
        </w:rPr>
      </w:pPr>
      <w:r>
        <w:rPr>
          <w:rFonts w:ascii="Times New Roman" w:hAnsi="Times New Roman"/>
          <w:bCs/>
          <w:sz w:val="24"/>
          <w:szCs w:val="24"/>
        </w:rPr>
        <w:t xml:space="preserve">Ime: </w:t>
      </w:r>
      <w:r>
        <w:rPr>
          <w:rFonts w:ascii="Times New Roman" w:hAnsi="Times New Roman"/>
          <w:bCs/>
          <w:sz w:val="24"/>
          <w:szCs w:val="24"/>
          <w:lang w:val="de-DE"/>
        </w:rPr>
        <w:t>...................................................................................................................................................</w:t>
      </w:r>
    </w:p>
    <w:p w14:paraId="4C9B16AF" w14:textId="3998F4EE" w:rsidR="00FC01FD" w:rsidRDefault="00FC01FD" w:rsidP="00FC01FD">
      <w:pPr>
        <w:spacing w:after="0" w:line="240" w:lineRule="auto"/>
        <w:jc w:val="both"/>
        <w:rPr>
          <w:rFonts w:ascii="Times New Roman" w:hAnsi="Times New Roman"/>
          <w:sz w:val="24"/>
          <w:szCs w:val="24"/>
        </w:rPr>
      </w:pPr>
      <w:r>
        <w:rPr>
          <w:rFonts w:ascii="Times New Roman" w:hAnsi="Times New Roman"/>
          <w:bCs/>
          <w:sz w:val="24"/>
          <w:szCs w:val="24"/>
        </w:rPr>
        <w:t xml:space="preserve">Funkcija (titula/službeni položaj): </w:t>
      </w:r>
      <w:r>
        <w:rPr>
          <w:rFonts w:ascii="Times New Roman" w:hAnsi="Times New Roman"/>
          <w:bCs/>
          <w:sz w:val="24"/>
          <w:szCs w:val="24"/>
          <w:lang w:val="de-DE"/>
        </w:rPr>
        <w:t>.........................................................................................</w:t>
      </w:r>
    </w:p>
    <w:p w14:paraId="74C20306" w14:textId="77777777" w:rsidR="00FC01FD" w:rsidRDefault="00FC01FD" w:rsidP="00FC01FD">
      <w:pPr>
        <w:spacing w:after="0" w:line="240" w:lineRule="auto"/>
        <w:jc w:val="both"/>
        <w:rPr>
          <w:rFonts w:ascii="Times New Roman" w:hAnsi="Times New Roman"/>
          <w:bCs/>
          <w:sz w:val="24"/>
          <w:szCs w:val="24"/>
          <w:lang w:val="de-DE"/>
        </w:rPr>
      </w:pPr>
    </w:p>
    <w:p w14:paraId="51FAFA02" w14:textId="154ED7F4" w:rsidR="00FC01FD" w:rsidRDefault="00FC01FD" w:rsidP="00FC01FD">
      <w:pPr>
        <w:spacing w:after="0" w:line="240" w:lineRule="auto"/>
        <w:jc w:val="both"/>
        <w:rPr>
          <w:rFonts w:ascii="Times New Roman" w:hAnsi="Times New Roman"/>
          <w:sz w:val="24"/>
          <w:szCs w:val="24"/>
          <w:lang w:val="de-DE"/>
        </w:rPr>
      </w:pPr>
      <w:r>
        <w:rPr>
          <w:rFonts w:ascii="Times New Roman" w:hAnsi="Times New Roman"/>
          <w:bCs/>
          <w:sz w:val="24"/>
          <w:szCs w:val="24"/>
          <w:lang w:val="de-DE"/>
        </w:rPr>
        <w:t>Datum: ........................................................................................................................................</w:t>
      </w:r>
    </w:p>
    <w:p w14:paraId="2456103F" w14:textId="77777777" w:rsidR="00FC01FD" w:rsidRDefault="00FC01FD" w:rsidP="00FC01FD">
      <w:pPr>
        <w:jc w:val="both"/>
        <w:rPr>
          <w:rFonts w:ascii="Times New Roman" w:hAnsi="Times New Roman"/>
          <w:bCs/>
          <w:sz w:val="24"/>
          <w:szCs w:val="24"/>
          <w:lang w:val="de-DE"/>
        </w:rPr>
      </w:pPr>
    </w:p>
    <w:p w14:paraId="14B9FB7C" w14:textId="77777777" w:rsidR="00FC01FD" w:rsidRDefault="00FC01FD" w:rsidP="00FC01FD">
      <w:pPr>
        <w:jc w:val="both"/>
        <w:rPr>
          <w:rFonts w:ascii="Times New Roman" w:hAnsi="Times New Roman"/>
          <w:sz w:val="24"/>
          <w:szCs w:val="24"/>
          <w:lang w:val="de-DE"/>
        </w:rPr>
      </w:pPr>
      <w:r>
        <w:rPr>
          <w:rFonts w:ascii="Times New Roman" w:hAnsi="Times New Roman"/>
          <w:bCs/>
          <w:sz w:val="24"/>
          <w:szCs w:val="24"/>
          <w:lang w:val="de-DE"/>
        </w:rPr>
        <w:t>Službeni pečat (ako je potrebno):</w:t>
      </w:r>
    </w:p>
    <w:p w14:paraId="3DF1792C" w14:textId="77777777" w:rsidR="00FC01FD" w:rsidRDefault="00FC01FD" w:rsidP="00FC01FD">
      <w:pPr>
        <w:jc w:val="both"/>
      </w:pPr>
    </w:p>
    <w:p w14:paraId="73C25E81" w14:textId="77777777" w:rsidR="00FC01FD" w:rsidRDefault="00FC01FD" w:rsidP="00FC01FD">
      <w:pPr>
        <w:spacing w:after="0" w:line="240" w:lineRule="auto"/>
        <w:jc w:val="both"/>
        <w:rPr>
          <w:rFonts w:ascii="Times New Roman" w:hAnsi="Times New Roman"/>
          <w:sz w:val="24"/>
          <w:szCs w:val="24"/>
        </w:rPr>
      </w:pPr>
    </w:p>
    <w:p w14:paraId="02B06CAF" w14:textId="77777777" w:rsidR="00FC01FD" w:rsidRDefault="00FC01FD" w:rsidP="00FC01FD">
      <w:pPr>
        <w:spacing w:after="0" w:line="240" w:lineRule="auto"/>
        <w:jc w:val="both"/>
        <w:rPr>
          <w:rFonts w:ascii="Times New Roman" w:hAnsi="Times New Roman"/>
          <w:sz w:val="24"/>
          <w:szCs w:val="24"/>
        </w:rPr>
      </w:pPr>
    </w:p>
    <w:p w14:paraId="18FA6AB3" w14:textId="77777777" w:rsidR="00FC01FD" w:rsidRPr="00732C0F" w:rsidRDefault="00FC01FD" w:rsidP="00FF6632">
      <w:pPr>
        <w:spacing w:line="276" w:lineRule="auto"/>
        <w:ind w:right="69" w:firstLine="708"/>
        <w:jc w:val="both"/>
        <w:rPr>
          <w:rFonts w:ascii="Times New Roman" w:hAnsi="Times New Roman" w:cs="Times New Roman"/>
          <w:sz w:val="24"/>
          <w:szCs w:val="24"/>
          <w:lang w:val="en-US"/>
        </w:rPr>
      </w:pPr>
    </w:p>
    <w:p w14:paraId="3CEA1AB9" w14:textId="747B9BF9" w:rsidR="00543E52" w:rsidRPr="004857B0" w:rsidRDefault="00543E52" w:rsidP="004857B0">
      <w:pPr>
        <w:spacing w:line="276" w:lineRule="auto"/>
        <w:ind w:right="69" w:firstLine="708"/>
        <w:jc w:val="center"/>
        <w:rPr>
          <w:rFonts w:ascii="Times New Roman" w:hAnsi="Times New Roman" w:cs="Times New Roman"/>
          <w:b/>
          <w:sz w:val="24"/>
          <w:szCs w:val="24"/>
        </w:rPr>
      </w:pPr>
      <w:r w:rsidRPr="004857B0">
        <w:rPr>
          <w:rFonts w:ascii="Times New Roman" w:hAnsi="Times New Roman" w:cs="Times New Roman"/>
          <w:b/>
          <w:sz w:val="24"/>
          <w:szCs w:val="24"/>
        </w:rPr>
        <w:lastRenderedPageBreak/>
        <w:t>O B R A Z L O Ž E NJ E</w:t>
      </w:r>
    </w:p>
    <w:p w14:paraId="7C1008A4" w14:textId="77777777" w:rsidR="00543E52" w:rsidRPr="00543E52" w:rsidRDefault="00543E52" w:rsidP="00543E52">
      <w:pPr>
        <w:spacing w:line="276" w:lineRule="auto"/>
        <w:ind w:right="69" w:firstLine="708"/>
        <w:jc w:val="both"/>
        <w:rPr>
          <w:rFonts w:ascii="Times New Roman" w:hAnsi="Times New Roman" w:cs="Times New Roman"/>
          <w:sz w:val="24"/>
          <w:szCs w:val="24"/>
        </w:rPr>
      </w:pPr>
    </w:p>
    <w:p w14:paraId="0E2868D4" w14:textId="77777777" w:rsidR="00543E52" w:rsidRPr="004857B0" w:rsidRDefault="00543E52" w:rsidP="00543E52">
      <w:pPr>
        <w:spacing w:line="276" w:lineRule="auto"/>
        <w:ind w:right="69" w:firstLine="708"/>
        <w:jc w:val="both"/>
        <w:rPr>
          <w:rFonts w:ascii="Times New Roman" w:hAnsi="Times New Roman" w:cs="Times New Roman"/>
          <w:b/>
          <w:sz w:val="24"/>
          <w:szCs w:val="24"/>
        </w:rPr>
      </w:pPr>
      <w:r w:rsidRPr="004857B0">
        <w:rPr>
          <w:rFonts w:ascii="Times New Roman" w:hAnsi="Times New Roman" w:cs="Times New Roman"/>
          <w:b/>
          <w:sz w:val="24"/>
          <w:szCs w:val="24"/>
        </w:rPr>
        <w:t>I. USTAVNI OSNOV ZA DONOŠENJE ZAKONA</w:t>
      </w:r>
    </w:p>
    <w:p w14:paraId="3F4A3A33"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Ustavni osnov za donošenje Zakona o pravosudnoj saradnji u krivičnim stvarima sa državama članicama Evropske unije sadržan je u odredbi člana 16 tačka 5 Ustava Crne Gore kojim je propisano da se zakonom u skladu sa Ustavom uređuju druga pitanja od interesa za Crnu Goru.</w:t>
      </w:r>
    </w:p>
    <w:p w14:paraId="1DA77E50" w14:textId="77777777" w:rsidR="00543E52" w:rsidRPr="004857B0" w:rsidRDefault="00543E52" w:rsidP="00543E52">
      <w:pPr>
        <w:spacing w:line="276" w:lineRule="auto"/>
        <w:ind w:right="69" w:firstLine="708"/>
        <w:jc w:val="both"/>
        <w:rPr>
          <w:rFonts w:ascii="Times New Roman" w:hAnsi="Times New Roman" w:cs="Times New Roman"/>
          <w:b/>
          <w:sz w:val="24"/>
          <w:szCs w:val="24"/>
        </w:rPr>
      </w:pPr>
      <w:r w:rsidRPr="004857B0">
        <w:rPr>
          <w:rFonts w:ascii="Times New Roman" w:hAnsi="Times New Roman" w:cs="Times New Roman"/>
          <w:b/>
          <w:sz w:val="24"/>
          <w:szCs w:val="24"/>
        </w:rPr>
        <w:t>II. RAZLOZI ZA DONOŠENJE ZAKONA</w:t>
      </w:r>
    </w:p>
    <w:p w14:paraId="3DA576FD"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Zakon o pravosudnoj saradnji u krivičnim stvarima sa državama članicama Evropske unije donesen je 18. decembra 2018. godine, stupio je na snagu 4. januara 2019. godine, a njegova primjena počeće danom pristupanja Crne Gore Evropskoj uniji.</w:t>
      </w:r>
    </w:p>
    <w:p w14:paraId="0FD29D08"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Imajući u vidu da postojeće zakonodavstvo ne obuhvata opsežne i složene propise koji su uvedeni nakon 2018. godine, niti odražava značajno izmijenjeni zakonodavni pristup Evropske unije, koji se sada u velikoj mjeri zasniva na propisima koji imaju direktnu primjenu potrebna je njegova dalja harmonizacija, te nakon detaljne analize predviđenih izmjena zaključeno da obim i sadržaj predloženih izmjena zahtijevaju donošenje novog Zakona.</w:t>
      </w:r>
    </w:p>
    <w:p w14:paraId="1DDEFC92"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U tom smislu, novo zakonsko rješenje omogućiće bolju sistematizaciju i razumljivost složene oblasti, bez izazivanja poteškoća u praksi, budući da Zakon još nije u primjeni.</w:t>
      </w:r>
    </w:p>
    <w:p w14:paraId="0E8C3D84" w14:textId="77777777" w:rsidR="00543E52" w:rsidRPr="004857B0" w:rsidRDefault="00543E52" w:rsidP="00543E52">
      <w:pPr>
        <w:spacing w:line="276" w:lineRule="auto"/>
        <w:ind w:right="69" w:firstLine="708"/>
        <w:jc w:val="both"/>
        <w:rPr>
          <w:rFonts w:ascii="Times New Roman" w:hAnsi="Times New Roman" w:cs="Times New Roman"/>
          <w:b/>
          <w:sz w:val="24"/>
          <w:szCs w:val="24"/>
        </w:rPr>
      </w:pPr>
      <w:r w:rsidRPr="004857B0">
        <w:rPr>
          <w:rFonts w:ascii="Times New Roman" w:hAnsi="Times New Roman" w:cs="Times New Roman"/>
          <w:b/>
          <w:sz w:val="24"/>
          <w:szCs w:val="24"/>
        </w:rPr>
        <w:t>III. USAGLAŠENOST SA PRAVNOM TEKOVINOM EVROPSKE UNIJE I POTVRĐENIM MEĐUNARODNIM KONVENCIJAMA</w:t>
      </w:r>
    </w:p>
    <w:p w14:paraId="3520A794"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1. Okvirna odluka Savjeta 2002/584/PUP od 13. juna 2002. o evropskom nalogu za hapšenje i postupcima predaje između država članica (SL L 190, 18. 7. 2002.),</w:t>
      </w:r>
    </w:p>
    <w:p w14:paraId="40C99C34"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2.Okvirna odluka Savjeta 2005/214/PUP od 24. februara 2004. o primjeni načela uzajamnog priznavanja novčanih kazni (SL L 76, 22. 3. 2005.),</w:t>
      </w:r>
    </w:p>
    <w:p w14:paraId="117A3CA7"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3. Okvirna odluka Savjeta 2008/909/PUP od 27. novembra 2008. o primjeni načela uzajamnog priznavanja presuda u krivičnim predmetima kojima se izriču kazne zatvora ili mjere koje uključuju mjere lišenja slobode s ciljem njihovog izvršenja u Evropskoj uniji (SL L 81, 27. 11. 2008.),</w:t>
      </w:r>
    </w:p>
    <w:p w14:paraId="19758A44"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4. Okvirna odluka Savjeta 2008/947/PUP od 27. novembra 2008. o primjeni načela uzajamnog priznavanja presuda i uslovnih odluka s ciljem nadzora uslovnih mjera i alternativnih sankcija (SL L 337, 27. 11. 2008.),</w:t>
      </w:r>
    </w:p>
    <w:p w14:paraId="4D462400"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5.Okvirna odluka Savjeta 2009/299/PUP od 26. februara 2009. o izmjenama i dopunama Okvirnih odluka 2002/584/PUP, 2005/214/PUP, 2006/783/PUP, 2008/909/PUP i 2008/947/PUP radi jačanja postupovnih prava lica i unapređenja primjene načela uzajamnog priznavanja odluka donesenih u postupcima suđenja u odsustvu (SL 2009 L 81, 26. 3. 2009.),</w:t>
      </w:r>
    </w:p>
    <w:p w14:paraId="16DFF0EA"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lastRenderedPageBreak/>
        <w:t>6.Okvirna odluka Savjeta 2009/829/PUP od 23. oktobra 2009. o primjeni načela uzajamnog priznavanja odluka o mjerama nadzora među državama članicama Evropske unije kao alternative privremenom pritvoru (SL L 294, 11. 11. 2009.),</w:t>
      </w:r>
    </w:p>
    <w:p w14:paraId="2829FD7A"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7. Direktiva 2011/99/EU Evropskog parlamenta i Savjeta od 13. decembra 2011. o evropskom nalogu za zaštitu (SL L 338/2 21. 12. 2011.),</w:t>
      </w:r>
    </w:p>
    <w:p w14:paraId="6DEDFB32"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8. Direktiva 2013/48/EU Evropskog parlamenta i Savjeta od 22. oktobra 2013. o pravu na pristup advokata u kriivčnom postupku i u postupku na osnovu evropskog naloga za hapšenje te o pravu na obavještavanje treće strane u slučaju lišenja slobode i na komunikaciju s trećim licima i konzularnim organima (SL L 294, 6. 11. 2013.),</w:t>
      </w:r>
    </w:p>
    <w:p w14:paraId="5DCAB11C"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9. Direktiva 2014/41/EU Evropskog parlamenta i Savjeta od 3. aprila 2014. o evropskom istražnom nalogu u krivičnim stvarima (SL L 130, 1. 5. 2014.),</w:t>
      </w:r>
    </w:p>
    <w:p w14:paraId="43F97A6E"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10. Okvirna odluka Savjeta Evropske unije od 13. juna 2002. o zajedničkim istražnim timovima (2002/465/PUP), (SL L 162, 20. 6. 2002.),</w:t>
      </w:r>
    </w:p>
    <w:p w14:paraId="54DAA015"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11. Okvirna odluka Savjeta od 30. novembra 2009. o sprečavanju i rješavanju sporova o izvršavanju nadležnosti u krivičnim postupcima (2009/948/PUP) (SL L 328, 15. 12. 2009.),</w:t>
      </w:r>
    </w:p>
    <w:p w14:paraId="623C2277"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12. Direktiva (EU) 2016/800 Evropskog parlamenta i Savjeta od 11. maja 2016. o postupovnim jemstvima za djecu koja su osumnjičena ili optužena u krivičnim postupcima (SL L 132, 21. 5. 2016.),</w:t>
      </w:r>
    </w:p>
    <w:p w14:paraId="38030B18"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13. Direktiva (EU) 2016/1919 Evropskog parlamenta i Savjeta od 26. okotobra 2016. o pravnoj pomoći za osumnjičene i okrivljene u krivičnom postupku i za tražena lica u postupku na osnovu evropskog naloga za hapšenje (SL L 297, 4. 11. 2016.).</w:t>
      </w:r>
    </w:p>
    <w:p w14:paraId="67CD65B8"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14. Ovim Zakonom osigurava se primjena Uredbe (EU) 2018/1805 Evropskog parlamenta i Vijeća od 14. novembra 2018. o uzajamnom priznavanju naloga za zamrzavanje i naloga za oduzimanje (dalje u tekstu Uredba (EU) 2018/1805).</w:t>
      </w:r>
    </w:p>
    <w:p w14:paraId="4DC4210E"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 xml:space="preserve">15. Ovim Zakonom osigurava se primjena Uredbe (EU) 2024/3011 Evropskog parlamenta i Savjeta od 27. novembra 2024 o ustupanju postupka u kriivčnim stvarima (dalje u tekstu: Uredba (EU) 2024/3011). </w:t>
      </w:r>
    </w:p>
    <w:p w14:paraId="7834EE6C" w14:textId="77777777" w:rsidR="00543E52" w:rsidRPr="004857B0" w:rsidRDefault="00543E52" w:rsidP="00543E52">
      <w:pPr>
        <w:spacing w:line="276" w:lineRule="auto"/>
        <w:ind w:right="69" w:firstLine="708"/>
        <w:jc w:val="both"/>
        <w:rPr>
          <w:rFonts w:ascii="Times New Roman" w:hAnsi="Times New Roman" w:cs="Times New Roman"/>
          <w:b/>
          <w:sz w:val="24"/>
          <w:szCs w:val="24"/>
        </w:rPr>
      </w:pPr>
      <w:r w:rsidRPr="004857B0">
        <w:rPr>
          <w:rFonts w:ascii="Times New Roman" w:hAnsi="Times New Roman" w:cs="Times New Roman"/>
          <w:b/>
          <w:sz w:val="24"/>
          <w:szCs w:val="24"/>
        </w:rPr>
        <w:t>IV. OBJAŠNJENJE OSNOVNIH PRAVNIH INSTITUTA</w:t>
      </w:r>
    </w:p>
    <w:p w14:paraId="21ABAB5C"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Zakonom o pravosudnoj saradnji u krivičnim stvarima sa državama članicama Evropske unije se uređuje pravosudna saradnja u krivičnim stvarima između nadležnih pravosudnih organa Crne Gore i pravosudnih organa drugih država članica Evropske unije. Osnovnim odredbama su definisani nadležni organi za prijem, izdavanje, slanje i dostavljanje instrumenata pravosudne saradnje, način komunikacije, odredbe o troškovima i jeziku.</w:t>
      </w:r>
    </w:p>
    <w:p w14:paraId="51D9A14B"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 xml:space="preserve">Ovim nacrtom precizirano je područje primjene evropskog naloga za hapšenje, posebno u dijelu primanja i prosljeđivanja evropskog naloga za hapšenje, razloga za odbijanje izvršenja evropskog naloga za hapšenje, načela specijalnosti, postupaka pred pravosudnim organima, izvršenja evropskog naloga za hapšenje protiv izručenog lica sa posebnim akcentom na prava lica lišenog slobode na osnovu evropskog naloga za hapšenje, pa je u tom smislu kroz član 25 </w:t>
      </w:r>
      <w:r w:rsidRPr="00543E52">
        <w:rPr>
          <w:rFonts w:ascii="Times New Roman" w:hAnsi="Times New Roman" w:cs="Times New Roman"/>
          <w:sz w:val="24"/>
          <w:szCs w:val="24"/>
        </w:rPr>
        <w:lastRenderedPageBreak/>
        <w:t xml:space="preserve">Zakona  izvršeno usklađivanje sa Direktivom (EU) 2016/1919 o pravnoj pomoći za osumnjičene i okrivljene u krivičnom postupku i za tražena lica u postupku po osnovu evropskog naloga za hapšenje. </w:t>
      </w:r>
    </w:p>
    <w:p w14:paraId="250D8EEB"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Odredbe o nadležnim organima za izdavanje i izvršenje evropskog naloga za hapšenje sadržajno su ostale neizmijenjene u pogledu nadležnih organa. Ipak, novim zakonskim rješenjem se predlaže da nadležnost za izdavanje naloga za hapšenje bude omogućena sudovima pred kojima se vodi postupak odnosno koji su donijeli pravosnažnu presudu. Istovremeno, predlaže se da nalog za hapšenje izvršavaju viši sud u skladu sa svojom stvarnom i mjesnom nadležnošću.</w:t>
      </w:r>
    </w:p>
    <w:p w14:paraId="14308A97"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Nadalje, u članu 22 Nacrta zakona koji govore o posebnim uslovima za izvršavanje evropskog naloga za hapšenje izvršeno je i usklađivanje sa mišljenjem Evropske komisije o nepravilom prenošenju Okvirne odluke o evropskom nalogu za hapšenju, u smislu da, navedeni posebni uslovi, ne smiju biti obligatorne prirode, niti smiju biti ograničene pristankom traženog lica. Takođe, predlaže se dopuna koja propisuje kako će domaći sud postupiti ako država izdavanja ne dostavi zatraženu dokumentaciju.</w:t>
      </w:r>
    </w:p>
    <w:p w14:paraId="254185B2"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Jedna od novina u nacrtu ovog zakonskoog tekstu i uvođenje Glave IV – Sprovođenje Uredbe (EU) 2018/1805, kojom se uređuju postupci prekograničnog zamrzavanja i oduzimanja predmeta i imovinske koristi stečene krivičnim djelom. Budući da se Uredba direktno primjenjuje, nije je bilo potrebno prenositi u domaće zakonodavstvo, ali je bilo nužno zakonom odrediti nadležne organe na nacionalnom nivou radi utvrđivanja njihove nadležnosti i notifikacije Evropske komisije u skladu sa članom 24. Dalje, pomenutom uredbom daje se mogućnost državama članicama da izvršenje naloga uslovljavaju podnošenjem originala naloga za zamrzavanje ili oduzimanje, odnosno njihovih ovjerenih kopija u kom smislu je propisan navedeni uslov za izvršenje naloga.</w:t>
      </w:r>
    </w:p>
    <w:p w14:paraId="5DB2B20A"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 xml:space="preserve">Glava V Nacrta predloga zakona donosi novine koje se odnose na priznavanje i izvršenje odluka o novčanoj kazni. Naime, predviđena je direktna saradnja pravosudnih organa, na način što će krivični i prekršajni sudovi sami ispunjavati potvrde o novčanoj kazni za odluke o novčanoj kazni koje su donijeli, a koje rješenje će obezbjediti efikasnost i učinkovitost sprovođenja ovog instrumenta. </w:t>
      </w:r>
    </w:p>
    <w:p w14:paraId="2B650233" w14:textId="7F98769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 xml:space="preserve">           U Glavi XI predviđena je implementacija Okvirne odluke Savjeta Evropske unije od 13. juna 2002. godine o zajedničkim istražnim timovima (2002/465/PUP). Tradicionalni kanali međunarodne pravne pomoći često ni</w:t>
      </w:r>
      <w:r w:rsidR="0024032A">
        <w:rPr>
          <w:rFonts w:ascii="Times New Roman" w:hAnsi="Times New Roman" w:cs="Times New Roman"/>
          <w:sz w:val="24"/>
          <w:szCs w:val="24"/>
        </w:rPr>
        <w:t>je</w:t>
      </w:r>
      <w:r w:rsidRPr="00543E52">
        <w:rPr>
          <w:rFonts w:ascii="Times New Roman" w:hAnsi="Times New Roman" w:cs="Times New Roman"/>
          <w:sz w:val="24"/>
          <w:szCs w:val="24"/>
        </w:rPr>
        <w:t xml:space="preserve">su dovoljni da ispune operativne potrebe nadležnih organa, zbog čega neposredna saradnja i komunikacija između organa gonjenja imaju suštinski značaj na nivou Evropske unije. Zajednički istražni timovi predstavljaju fleksibilan i praktičan mehanizam koji omogućava brzo uspostavljanje saradnje i efikasno sprovođenje istraga. Odredbama se, između ostalog, predviđa da članovi tima mogu direktno razmjenjivati informacije i dokaze, sarađivati u stvarnom vremenu i zajednički sprovoditi operativne aktivnosti. </w:t>
      </w:r>
    </w:p>
    <w:p w14:paraId="5D122CD3"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 xml:space="preserve">Nacrtom predloga zakona se, u cilju potpunog usaglašavanja sa pravnom tekovinom EU, uvodi i glava XII Sprovođenje Uredbe (EU) 2024/3011 Evropskog parlamenta i Savjeta o prenosu postupaka u krivičnim stvarima od 27. novembra 2024. godine, a koja će se </w:t>
      </w:r>
      <w:r w:rsidRPr="00543E52">
        <w:rPr>
          <w:rFonts w:ascii="Times New Roman" w:hAnsi="Times New Roman" w:cs="Times New Roman"/>
          <w:sz w:val="24"/>
          <w:szCs w:val="24"/>
        </w:rPr>
        <w:lastRenderedPageBreak/>
        <w:t xml:space="preserve">primjenjivati od 1. februara 2027. godine (ne primjenjuje se na Kraljevinu Dansku), a koja reguliše postupke preuzimanja krivičnog gonjenju između država članica. Uredbom je regulisano određivanje nadležnih organa za donošenje i prosljeđivanje zahtjeva za prenos postupka u krivičnim stvarima, te organ nadležan za primanje takvih zahtjeva. Kao nadležni organi za donošenje zahtjeva predlažu se nadležna državna tužilaštva do potvrđivanja optužnice, a nadležni sud nakon potvrđivanja optužnice. Kao organ nadležan za primanje zahtjeva nadležnih organa država članica određeno je Vrhovno državno tužilaštvo. </w:t>
      </w:r>
    </w:p>
    <w:p w14:paraId="1D4E93BD" w14:textId="62730E9B"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Na kraju, poboljšana je i struktura samog zakona, na način što je izvršena numeracija Glava – posebnih cjelina, te je zakon podije</w:t>
      </w:r>
      <w:r w:rsidR="0024032A">
        <w:rPr>
          <w:rFonts w:ascii="Times New Roman" w:hAnsi="Times New Roman" w:cs="Times New Roman"/>
          <w:sz w:val="24"/>
          <w:szCs w:val="24"/>
        </w:rPr>
        <w:t>l</w:t>
      </w:r>
      <w:r w:rsidRPr="00543E52">
        <w:rPr>
          <w:rFonts w:ascii="Times New Roman" w:hAnsi="Times New Roman" w:cs="Times New Roman"/>
          <w:sz w:val="24"/>
          <w:szCs w:val="24"/>
        </w:rPr>
        <w:t>jen na Osnovne odredbe, Evropski nalog za hapšenje, Evropski istražni nalog, Sprovođenje Uredbe (EU) 2018/1805, Odluka o novčanoj kazni, Presuda kojom je izrečena kazna zatvora ili mjera koja podrazumijeva lišenje slobode, Presuda i odluka kojom su izrečene probacione mjere i alternativne sankcije, Odluka o mjerama nadzora, Evropski nalog za zaštitu, Sprečavanje i rješavanje sporova u izvršavanju nadležnosti u krivičnim postupcima, Zajedničk</w:t>
      </w:r>
      <w:r w:rsidR="0024032A">
        <w:rPr>
          <w:rFonts w:ascii="Times New Roman" w:hAnsi="Times New Roman" w:cs="Times New Roman"/>
          <w:sz w:val="24"/>
          <w:szCs w:val="24"/>
        </w:rPr>
        <w:t>i</w:t>
      </w:r>
      <w:r w:rsidRPr="00543E52">
        <w:rPr>
          <w:rFonts w:ascii="Times New Roman" w:hAnsi="Times New Roman" w:cs="Times New Roman"/>
          <w:sz w:val="24"/>
          <w:szCs w:val="24"/>
        </w:rPr>
        <w:t xml:space="preserve"> istražn</w:t>
      </w:r>
      <w:r w:rsidR="0024032A">
        <w:rPr>
          <w:rFonts w:ascii="Times New Roman" w:hAnsi="Times New Roman" w:cs="Times New Roman"/>
          <w:sz w:val="24"/>
          <w:szCs w:val="24"/>
        </w:rPr>
        <w:t>i</w:t>
      </w:r>
      <w:r w:rsidRPr="00543E52">
        <w:rPr>
          <w:rFonts w:ascii="Times New Roman" w:hAnsi="Times New Roman" w:cs="Times New Roman"/>
          <w:sz w:val="24"/>
          <w:szCs w:val="24"/>
        </w:rPr>
        <w:t xml:space="preserve"> timov</w:t>
      </w:r>
      <w:r w:rsidR="0024032A">
        <w:rPr>
          <w:rFonts w:ascii="Times New Roman" w:hAnsi="Times New Roman" w:cs="Times New Roman"/>
          <w:sz w:val="24"/>
          <w:szCs w:val="24"/>
        </w:rPr>
        <w:t>i</w:t>
      </w:r>
      <w:r w:rsidRPr="00543E52">
        <w:rPr>
          <w:rFonts w:ascii="Times New Roman" w:hAnsi="Times New Roman" w:cs="Times New Roman"/>
          <w:sz w:val="24"/>
          <w:szCs w:val="24"/>
        </w:rPr>
        <w:t xml:space="preserve">, Sprovođenje Uredbe (EU) 2024/3011, Prelazna i završna odredba. </w:t>
      </w:r>
    </w:p>
    <w:p w14:paraId="6A868184"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U Nacrt akona uvrštene su reference na sve prenesene zakonodavne akte Evropske unije odno one koji će se primjenjivati direktno. Ovakva intervencija olakšava tehničko praćenje implementacije, kao i lakši svakodnevni rad i primjenu zakona u praksi, te direktne konsultacije sa primarnim izvorom iz EU zakonodavstva. Nacrt sadrži i 11 priloga koji su sastavni dio zakona i koji čine obrasce za primjenu pojedinačnih instrumenata saradnje na nivou EU.</w:t>
      </w:r>
    </w:p>
    <w:p w14:paraId="45238636" w14:textId="77777777" w:rsidR="00543E52" w:rsidRPr="004857B0" w:rsidRDefault="00543E52" w:rsidP="00543E52">
      <w:pPr>
        <w:spacing w:line="276" w:lineRule="auto"/>
        <w:ind w:right="69" w:firstLine="708"/>
        <w:jc w:val="both"/>
        <w:rPr>
          <w:rFonts w:ascii="Times New Roman" w:hAnsi="Times New Roman" w:cs="Times New Roman"/>
          <w:b/>
          <w:sz w:val="24"/>
          <w:szCs w:val="24"/>
        </w:rPr>
      </w:pPr>
      <w:r w:rsidRPr="004857B0">
        <w:rPr>
          <w:rFonts w:ascii="Times New Roman" w:hAnsi="Times New Roman" w:cs="Times New Roman"/>
          <w:b/>
          <w:sz w:val="24"/>
          <w:szCs w:val="24"/>
        </w:rPr>
        <w:t>V. PROCJENA FINANSIJSKIH SREDSTAVA ZA SPROVOĐENJE ZAKONA</w:t>
      </w:r>
    </w:p>
    <w:p w14:paraId="7EE0969C" w14:textId="4DFB0865"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Za implementaciju ovog propisa ni</w:t>
      </w:r>
      <w:r w:rsidR="0024032A">
        <w:rPr>
          <w:rFonts w:ascii="Times New Roman" w:hAnsi="Times New Roman" w:cs="Times New Roman"/>
          <w:sz w:val="24"/>
          <w:szCs w:val="24"/>
        </w:rPr>
        <w:t>jesu</w:t>
      </w:r>
      <w:r w:rsidRPr="00543E52">
        <w:rPr>
          <w:rFonts w:ascii="Times New Roman" w:hAnsi="Times New Roman" w:cs="Times New Roman"/>
          <w:sz w:val="24"/>
          <w:szCs w:val="24"/>
        </w:rPr>
        <w:t xml:space="preserve"> potrebna dodatna finansijska sredstava iz budžeta Crne Gore. </w:t>
      </w:r>
    </w:p>
    <w:p w14:paraId="08FEEC71" w14:textId="77777777" w:rsidR="00543E52" w:rsidRPr="004857B0" w:rsidRDefault="00543E52" w:rsidP="00543E52">
      <w:pPr>
        <w:spacing w:line="276" w:lineRule="auto"/>
        <w:ind w:right="69" w:firstLine="708"/>
        <w:jc w:val="both"/>
        <w:rPr>
          <w:rFonts w:ascii="Times New Roman" w:hAnsi="Times New Roman" w:cs="Times New Roman"/>
          <w:b/>
          <w:sz w:val="24"/>
          <w:szCs w:val="24"/>
        </w:rPr>
      </w:pPr>
      <w:r w:rsidRPr="004857B0">
        <w:rPr>
          <w:rFonts w:ascii="Times New Roman" w:hAnsi="Times New Roman" w:cs="Times New Roman"/>
          <w:b/>
          <w:sz w:val="24"/>
          <w:szCs w:val="24"/>
        </w:rPr>
        <w:t>VI. RAZLOZI ZA DONOŠENJE ZAKONA PO HITNOM POSTUPKU</w:t>
      </w:r>
    </w:p>
    <w:p w14:paraId="36C151A4" w14:textId="77777777" w:rsidR="00543E52" w:rsidRPr="00543E52" w:rsidRDefault="00543E52" w:rsidP="00543E52">
      <w:pPr>
        <w:spacing w:line="276" w:lineRule="auto"/>
        <w:ind w:right="69" w:firstLine="708"/>
        <w:jc w:val="both"/>
        <w:rPr>
          <w:rFonts w:ascii="Times New Roman" w:hAnsi="Times New Roman" w:cs="Times New Roman"/>
          <w:sz w:val="24"/>
          <w:szCs w:val="24"/>
        </w:rPr>
      </w:pPr>
      <w:r w:rsidRPr="00543E52">
        <w:rPr>
          <w:rFonts w:ascii="Times New Roman" w:hAnsi="Times New Roman" w:cs="Times New Roman"/>
          <w:sz w:val="24"/>
          <w:szCs w:val="24"/>
        </w:rPr>
        <w:t xml:space="preserve">Ne postoji potreba za donošenjem Zakona po hitnom postupka. </w:t>
      </w:r>
    </w:p>
    <w:p w14:paraId="3165C8F6" w14:textId="77777777" w:rsidR="00543E52" w:rsidRPr="00543E52" w:rsidRDefault="00543E52" w:rsidP="00543E52">
      <w:pPr>
        <w:spacing w:line="276" w:lineRule="auto"/>
        <w:ind w:right="69" w:firstLine="708"/>
        <w:jc w:val="both"/>
        <w:rPr>
          <w:rFonts w:ascii="Times New Roman" w:hAnsi="Times New Roman" w:cs="Times New Roman"/>
          <w:sz w:val="24"/>
          <w:szCs w:val="24"/>
        </w:rPr>
      </w:pPr>
    </w:p>
    <w:p w14:paraId="3A1B8137" w14:textId="77777777" w:rsidR="00FC01FD" w:rsidRDefault="00FC01FD" w:rsidP="00FF6632">
      <w:pPr>
        <w:spacing w:line="276" w:lineRule="auto"/>
        <w:ind w:right="69" w:firstLine="708"/>
        <w:jc w:val="both"/>
        <w:rPr>
          <w:rFonts w:ascii="Times New Roman" w:hAnsi="Times New Roman" w:cs="Times New Roman"/>
          <w:sz w:val="24"/>
          <w:szCs w:val="24"/>
        </w:rPr>
      </w:pPr>
    </w:p>
    <w:p w14:paraId="3F151979" w14:textId="77777777" w:rsidR="00FC01FD" w:rsidRDefault="00FC01FD" w:rsidP="00FF6632">
      <w:pPr>
        <w:spacing w:line="276" w:lineRule="auto"/>
        <w:ind w:right="69" w:firstLine="708"/>
        <w:jc w:val="both"/>
        <w:rPr>
          <w:rFonts w:ascii="Times New Roman" w:hAnsi="Times New Roman" w:cs="Times New Roman"/>
          <w:sz w:val="24"/>
          <w:szCs w:val="24"/>
        </w:rPr>
      </w:pPr>
    </w:p>
    <w:p w14:paraId="4E1C31A8" w14:textId="77777777" w:rsidR="00FC01FD" w:rsidRDefault="00FC01FD" w:rsidP="00FF6632">
      <w:pPr>
        <w:spacing w:line="276" w:lineRule="auto"/>
        <w:ind w:right="69" w:firstLine="708"/>
        <w:jc w:val="both"/>
        <w:rPr>
          <w:rFonts w:ascii="Times New Roman" w:hAnsi="Times New Roman" w:cs="Times New Roman"/>
          <w:sz w:val="24"/>
          <w:szCs w:val="24"/>
        </w:rPr>
      </w:pPr>
    </w:p>
    <w:p w14:paraId="4F0F90BF" w14:textId="77777777" w:rsidR="00FC01FD" w:rsidRDefault="00FC01FD" w:rsidP="00FF6632">
      <w:pPr>
        <w:spacing w:line="276" w:lineRule="auto"/>
        <w:ind w:right="69" w:firstLine="708"/>
        <w:jc w:val="both"/>
        <w:rPr>
          <w:rFonts w:ascii="Times New Roman" w:hAnsi="Times New Roman" w:cs="Times New Roman"/>
          <w:sz w:val="24"/>
          <w:szCs w:val="24"/>
        </w:rPr>
      </w:pPr>
    </w:p>
    <w:p w14:paraId="20B5F27A" w14:textId="77777777" w:rsidR="00FC01FD" w:rsidRDefault="00FC01FD" w:rsidP="00FF6632">
      <w:pPr>
        <w:spacing w:line="276" w:lineRule="auto"/>
        <w:ind w:right="69" w:firstLine="708"/>
        <w:jc w:val="both"/>
        <w:rPr>
          <w:rFonts w:ascii="Times New Roman" w:hAnsi="Times New Roman" w:cs="Times New Roman"/>
          <w:sz w:val="24"/>
          <w:szCs w:val="24"/>
        </w:rPr>
      </w:pPr>
    </w:p>
    <w:p w14:paraId="246678E8" w14:textId="77777777" w:rsidR="00FC01FD" w:rsidRDefault="00FC01FD" w:rsidP="00FF6632">
      <w:pPr>
        <w:spacing w:line="276" w:lineRule="auto"/>
        <w:ind w:right="69" w:firstLine="708"/>
        <w:jc w:val="both"/>
        <w:rPr>
          <w:rFonts w:ascii="Times New Roman" w:hAnsi="Times New Roman" w:cs="Times New Roman"/>
          <w:sz w:val="24"/>
          <w:szCs w:val="24"/>
        </w:rPr>
      </w:pPr>
    </w:p>
    <w:p w14:paraId="4B940656" w14:textId="77777777" w:rsidR="00FC01FD" w:rsidRDefault="00FC01FD" w:rsidP="00FF6632">
      <w:pPr>
        <w:spacing w:line="276" w:lineRule="auto"/>
        <w:ind w:right="69" w:firstLine="708"/>
        <w:jc w:val="both"/>
        <w:rPr>
          <w:rFonts w:ascii="Times New Roman" w:hAnsi="Times New Roman" w:cs="Times New Roman"/>
          <w:sz w:val="24"/>
          <w:szCs w:val="24"/>
        </w:rPr>
      </w:pPr>
    </w:p>
    <w:p w14:paraId="62107618" w14:textId="77777777" w:rsidR="00FC01FD" w:rsidRPr="004857B0" w:rsidRDefault="00FC01FD" w:rsidP="00543E52">
      <w:pPr>
        <w:spacing w:line="276" w:lineRule="auto"/>
        <w:ind w:right="69"/>
        <w:jc w:val="both"/>
        <w:rPr>
          <w:rFonts w:ascii="Times New Roman" w:hAnsi="Times New Roman" w:cs="Times New Roman"/>
          <w:sz w:val="24"/>
          <w:szCs w:val="24"/>
          <w:lang w:val="en-US"/>
        </w:rPr>
      </w:pPr>
    </w:p>
    <w:p w14:paraId="14F20302" w14:textId="77777777" w:rsidR="00FC01FD" w:rsidRDefault="00FC01FD" w:rsidP="00FF6632">
      <w:pPr>
        <w:spacing w:line="276" w:lineRule="auto"/>
        <w:ind w:right="69" w:firstLine="708"/>
        <w:jc w:val="both"/>
        <w:rPr>
          <w:rFonts w:ascii="Times New Roman" w:hAnsi="Times New Roman" w:cs="Times New Roman"/>
          <w:sz w:val="24"/>
          <w:szCs w:val="24"/>
        </w:rPr>
      </w:pPr>
    </w:p>
    <w:p w14:paraId="23C61ACB" w14:textId="77777777" w:rsidR="0024032A" w:rsidRDefault="0024032A" w:rsidP="00FF6632">
      <w:pPr>
        <w:spacing w:line="276" w:lineRule="auto"/>
        <w:ind w:right="69" w:firstLine="708"/>
        <w:jc w:val="both"/>
        <w:rPr>
          <w:rFonts w:ascii="Times New Roman" w:hAnsi="Times New Roman" w:cs="Times New Roman"/>
          <w:sz w:val="24"/>
          <w:szCs w:val="24"/>
        </w:rPr>
      </w:pPr>
    </w:p>
    <w:p w14:paraId="2296B585" w14:textId="77777777" w:rsidR="0024032A" w:rsidRDefault="0024032A" w:rsidP="00FF6632">
      <w:pPr>
        <w:spacing w:line="276" w:lineRule="auto"/>
        <w:ind w:right="69" w:firstLine="708"/>
        <w:jc w:val="both"/>
        <w:rPr>
          <w:rFonts w:ascii="Times New Roman" w:hAnsi="Times New Roman" w:cs="Times New Roman"/>
          <w:sz w:val="24"/>
          <w:szCs w:val="24"/>
        </w:rPr>
      </w:pPr>
    </w:p>
    <w:p w14:paraId="4A1F5207" w14:textId="77777777" w:rsidR="0024032A" w:rsidRDefault="0024032A" w:rsidP="00FF6632">
      <w:pPr>
        <w:spacing w:line="276" w:lineRule="auto"/>
        <w:ind w:right="69" w:firstLine="708"/>
        <w:jc w:val="both"/>
        <w:rPr>
          <w:rFonts w:ascii="Times New Roman" w:hAnsi="Times New Roman" w:cs="Times New Roman"/>
          <w:sz w:val="24"/>
          <w:szCs w:val="24"/>
        </w:rPr>
      </w:pPr>
    </w:p>
    <w:p w14:paraId="7D0C0CB0" w14:textId="77777777" w:rsidR="0024032A" w:rsidRDefault="0024032A" w:rsidP="00FF6632">
      <w:pPr>
        <w:spacing w:line="276" w:lineRule="auto"/>
        <w:ind w:right="69" w:firstLine="708"/>
        <w:jc w:val="both"/>
        <w:rPr>
          <w:rFonts w:ascii="Times New Roman" w:hAnsi="Times New Roman" w:cs="Times New Roman"/>
          <w:sz w:val="24"/>
          <w:szCs w:val="24"/>
        </w:rPr>
      </w:pPr>
    </w:p>
    <w:p w14:paraId="5692D29A" w14:textId="77777777" w:rsidR="0024032A" w:rsidRDefault="0024032A" w:rsidP="00FF6632">
      <w:pPr>
        <w:spacing w:line="276" w:lineRule="auto"/>
        <w:ind w:right="69" w:firstLine="708"/>
        <w:jc w:val="both"/>
        <w:rPr>
          <w:rFonts w:ascii="Times New Roman" w:hAnsi="Times New Roman" w:cs="Times New Roman"/>
          <w:sz w:val="24"/>
          <w:szCs w:val="24"/>
        </w:rPr>
      </w:pPr>
    </w:p>
    <w:p w14:paraId="5A4C3975" w14:textId="77777777" w:rsidR="0024032A" w:rsidRDefault="0024032A" w:rsidP="00FF6632">
      <w:pPr>
        <w:spacing w:line="276" w:lineRule="auto"/>
        <w:ind w:right="69" w:firstLine="708"/>
        <w:jc w:val="both"/>
        <w:rPr>
          <w:rFonts w:ascii="Times New Roman" w:hAnsi="Times New Roman" w:cs="Times New Roman"/>
          <w:sz w:val="24"/>
          <w:szCs w:val="24"/>
        </w:rPr>
      </w:pPr>
    </w:p>
    <w:p w14:paraId="29B4871E" w14:textId="77777777" w:rsidR="0024032A" w:rsidRDefault="0024032A" w:rsidP="00FF6632">
      <w:pPr>
        <w:spacing w:line="276" w:lineRule="auto"/>
        <w:ind w:right="69" w:firstLine="708"/>
        <w:jc w:val="both"/>
        <w:rPr>
          <w:rFonts w:ascii="Times New Roman" w:hAnsi="Times New Roman" w:cs="Times New Roman"/>
          <w:sz w:val="24"/>
          <w:szCs w:val="24"/>
        </w:rPr>
      </w:pPr>
    </w:p>
    <w:p w14:paraId="41260FE5" w14:textId="77777777" w:rsidR="0024032A" w:rsidRDefault="0024032A" w:rsidP="00FF6632">
      <w:pPr>
        <w:spacing w:line="276" w:lineRule="auto"/>
        <w:ind w:right="69" w:firstLine="708"/>
        <w:jc w:val="both"/>
        <w:rPr>
          <w:rFonts w:ascii="Times New Roman" w:hAnsi="Times New Roman" w:cs="Times New Roman"/>
          <w:sz w:val="24"/>
          <w:szCs w:val="24"/>
        </w:rPr>
      </w:pPr>
    </w:p>
    <w:p w14:paraId="6CEC060D" w14:textId="77777777" w:rsidR="0024032A" w:rsidRDefault="0024032A" w:rsidP="00FF6632">
      <w:pPr>
        <w:spacing w:line="276" w:lineRule="auto"/>
        <w:ind w:right="69" w:firstLine="708"/>
        <w:jc w:val="both"/>
        <w:rPr>
          <w:rFonts w:ascii="Times New Roman" w:hAnsi="Times New Roman" w:cs="Times New Roman"/>
          <w:sz w:val="24"/>
          <w:szCs w:val="24"/>
        </w:rPr>
      </w:pPr>
    </w:p>
    <w:p w14:paraId="62DC68CC" w14:textId="77777777" w:rsidR="0024032A" w:rsidRDefault="0024032A" w:rsidP="00FF6632">
      <w:pPr>
        <w:spacing w:line="276" w:lineRule="auto"/>
        <w:ind w:right="69" w:firstLine="708"/>
        <w:jc w:val="both"/>
        <w:rPr>
          <w:rFonts w:ascii="Times New Roman" w:hAnsi="Times New Roman" w:cs="Times New Roman"/>
          <w:sz w:val="24"/>
          <w:szCs w:val="24"/>
        </w:rPr>
      </w:pPr>
    </w:p>
    <w:p w14:paraId="4905AC0E" w14:textId="35B10367"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 xml:space="preserve">*  U ovaj zakon su prenesene odredbe : </w:t>
      </w:r>
    </w:p>
    <w:p w14:paraId="6B5A08AA" w14:textId="2B427BE9"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1. Okvirne odluke Savjeta 2002/584/PUP od 13. juna 2002. o evropskom nalogu za hapšenje i postupcima predaje između država članica (SL L 190, 18. 7. 2002.),</w:t>
      </w:r>
    </w:p>
    <w:p w14:paraId="780B61CF" w14:textId="768976E6"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2.Okvirne odluke Savjeta 2005/214/PUP od 24. februara 2004. o primjeni načela uzajamnog priznavanja novčanih kazni (SL L 76, 22. 3. 2005.),</w:t>
      </w:r>
    </w:p>
    <w:p w14:paraId="67B42C5F" w14:textId="4AD856ED"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3. Okvirne odluke Savjeta 2008/909/PUP od 27. novembra 2008. o primjeni načela uzajamnog priznavanja presuda u krivičnim predmetima kojima se izriču kazne zatvora ili mjere koje uključuju mjere lišenja slobode s ciljem njihovog izvršenja u Evropskoj uniji (SL L 81, 27. 11. 2008.),</w:t>
      </w:r>
    </w:p>
    <w:p w14:paraId="06172131" w14:textId="4B7400C8"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4. Okvirne odluke Savjeta 2008/947/PUP od 27. novembra 2008. o primjeni načela uzajamnog priznavanja presuda i uslovnih odluka s ciljem nadzora uslovnih mjera i alternativnih sankcija (SL L 337, 27. 11. 2008.),</w:t>
      </w:r>
    </w:p>
    <w:p w14:paraId="4060FEC3" w14:textId="5EB70DA1"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5.Okvirne odluke Savjeta 2009/299/PUP od 26. februara 2009. o izmjenama i dopunama Okvirnih odluka 2002/584/PUP, 2005/214/PUP, 2006/783/PUP, 2008/909/PUP i 2008/947/PUP radi jačanja postupovnih prava lica i unapređenja primjene načela uzajamnog priznavanja odluka donesenih u postupcima suđenja u odsustvu (SL 2009 L 81, 26. 3. 2009.),</w:t>
      </w:r>
    </w:p>
    <w:p w14:paraId="641A4DE3" w14:textId="074A2AD3"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6.Okvirne odluke Savjeta 2009/829/PUP od 23. oktobra 2009. o primjeni načela uzajamnog priznavanja odluka o mjerama nadzora među državama članicama Evropske unije kao alternative privremenom pritvoru (SL L 294, 11. 11. 2009.),</w:t>
      </w:r>
    </w:p>
    <w:p w14:paraId="602AEF81" w14:textId="6029D56C"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7. Direktive 2011/99/EU Evropskog parlamenta i Savjeta od 13. decembra 2011. o evropskom nalogu za zaštitu (SL L 338/2 21. 12. 2011.),</w:t>
      </w:r>
    </w:p>
    <w:p w14:paraId="6A33133C" w14:textId="6FD32D5C"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8. Direktive 2013/48/EU Evropskog parlamenta i Savjeta od 22. oktobra 2013. o pravu na pristup advokata u kriivčnom postupku i u postupku na osnovu evropskog naloga za hapšenje te o pravu na obavještavanje treće strane u slučaju lišenja slobode i na komunikaciju s trećim licima i konzularnim organima (SL L 294, 6. 11. 2013.),</w:t>
      </w:r>
    </w:p>
    <w:p w14:paraId="4475C9CD" w14:textId="419C99EA"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lastRenderedPageBreak/>
        <w:t>9. Direktive 2014/41/EU Evropskog parlamenta i Savjeta od 3. aprila 2014. o evropskom istražnom nalogu u krivičnim stvarima (SL L 130, 1. 5. 2014.),</w:t>
      </w:r>
    </w:p>
    <w:p w14:paraId="75CB919D" w14:textId="776B75EA"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10. Okvirne odluke Savjeta Evropske unije od 13. juna 2002. o zajedničkim istražnim timovima (2002/465/PUP), (SL L 162, 20. 6. 2002.),</w:t>
      </w:r>
    </w:p>
    <w:p w14:paraId="1D9E3391" w14:textId="5B065CC6"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11. Okvirne odluke Savjeta od 30. novembra 2009. o sprečavanju i rješavanju sporova o izvršavanju nadležnosti u krivičnim postupcima (2009/948/PUP) (SL L 328, 15. 12. 2009.),</w:t>
      </w:r>
    </w:p>
    <w:p w14:paraId="592CFB25" w14:textId="1A7A474E"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12. Direktive (EU) 2016/800 Evropskog parlamenta i Savjeta od 11. maja 2016. o postupovnim jemstvima za djecu koja su osumnjičena ili optužena u krivičnim postupcima (SL L 132, 21. 5. 2016.),</w:t>
      </w:r>
    </w:p>
    <w:p w14:paraId="5B08D8BD" w14:textId="019F2B17" w:rsidR="00FF6632" w:rsidRPr="00FC01FD" w:rsidRDefault="00FF6632" w:rsidP="0006554B">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13. Direktive (EU) 2016/1919 Evropskog parlamenta i Savjeta od 26. okotobra 2016. o pravnoj pomoći za osumnjičene i okrivljene u krivičnom postupku i za tražena lica u postupku na osnovu evropskog naloga za hapšenje (SL L 297, 4. 11. 2016.).</w:t>
      </w:r>
    </w:p>
    <w:p w14:paraId="2C38EAC0" w14:textId="0D26F00A" w:rsidR="00FF6632" w:rsidRPr="00FC01FD" w:rsidRDefault="00FF6632" w:rsidP="00FF6632">
      <w:pPr>
        <w:spacing w:line="276" w:lineRule="auto"/>
        <w:ind w:right="69" w:firstLine="708"/>
        <w:jc w:val="both"/>
        <w:rPr>
          <w:rFonts w:ascii="Times New Roman" w:hAnsi="Times New Roman" w:cs="Times New Roman"/>
          <w:sz w:val="24"/>
          <w:szCs w:val="24"/>
        </w:rPr>
      </w:pPr>
      <w:r w:rsidRPr="00FC01FD">
        <w:rPr>
          <w:rFonts w:ascii="Times New Roman" w:hAnsi="Times New Roman" w:cs="Times New Roman"/>
          <w:sz w:val="24"/>
          <w:szCs w:val="24"/>
        </w:rPr>
        <w:t>Ovim Zakonom osigurava se primjena Uredbe (EU) 2018/1805 Evropskog parlamenta i Vijeća od 14. novembra 2018. o uzajamnom priznavanju naloga za zamrzavanje i naloga za oduzimanje (dalje u tekstu Uredba (EU) 2018/1805).</w:t>
      </w:r>
    </w:p>
    <w:p w14:paraId="1E928D96" w14:textId="02D57E36" w:rsidR="00FF6632" w:rsidRPr="00FC01FD" w:rsidRDefault="00FF6632" w:rsidP="00FF6632">
      <w:pPr>
        <w:spacing w:line="276" w:lineRule="auto"/>
        <w:ind w:right="69" w:firstLine="708"/>
        <w:jc w:val="both"/>
        <w:rPr>
          <w:rFonts w:ascii="Times New Roman" w:hAnsi="Times New Roman" w:cs="Times New Roman"/>
          <w:bCs/>
          <w:noProof/>
          <w:sz w:val="24"/>
          <w:szCs w:val="24"/>
        </w:rPr>
      </w:pPr>
      <w:r w:rsidRPr="00FC01FD">
        <w:rPr>
          <w:rFonts w:ascii="Times New Roman" w:hAnsi="Times New Roman" w:cs="Times New Roman"/>
          <w:sz w:val="24"/>
          <w:szCs w:val="24"/>
        </w:rPr>
        <w:t xml:space="preserve">Ovim Zakonom osigurava se primjena Uredbe (EU) 2024/3011 Evropskog parlamenta i Savjeta od 27. novembra 2024 o ustupanju postupka u kriivčnim stvarima (dalje u tekstu: Uredba (EU) 2024/3011). </w:t>
      </w:r>
    </w:p>
    <w:p w14:paraId="122688C8" w14:textId="77777777" w:rsidR="00FF6632" w:rsidRPr="00FC01FD" w:rsidRDefault="00FF6632" w:rsidP="00286537">
      <w:pPr>
        <w:spacing w:after="0"/>
        <w:jc w:val="center"/>
        <w:rPr>
          <w:rFonts w:ascii="Times New Roman" w:hAnsi="Times New Roman" w:cs="Times New Roman"/>
          <w:sz w:val="24"/>
          <w:szCs w:val="24"/>
        </w:rPr>
      </w:pPr>
    </w:p>
    <w:sectPr w:rsidR="00FF6632" w:rsidRPr="00FC01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952F1" w14:textId="77777777" w:rsidR="005F262D" w:rsidRDefault="005F262D" w:rsidP="00F6721C">
      <w:pPr>
        <w:spacing w:after="0" w:line="240" w:lineRule="auto"/>
      </w:pPr>
      <w:r>
        <w:separator/>
      </w:r>
    </w:p>
  </w:endnote>
  <w:endnote w:type="continuationSeparator" w:id="0">
    <w:p w14:paraId="4535760D" w14:textId="77777777" w:rsidR="005F262D" w:rsidRDefault="005F262D" w:rsidP="00F6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inion Pro Cond">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ucida Grande CY">
    <w:altName w:val="Segoe Print"/>
    <w:charset w:val="59"/>
    <w:family w:val="auto"/>
    <w:pitch w:val="default"/>
    <w:sig w:usb0="00000000" w:usb1="00000000" w:usb2="00000000" w:usb3="00000000" w:csb0="000001BF" w:csb1="00000000"/>
  </w:font>
  <w:font w:name="Times-NewRoman">
    <w:altName w:val="Times New Roman"/>
    <w:charset w:val="EE"/>
    <w:family w:val="roman"/>
    <w:pitch w:val="default"/>
    <w:sig w:usb0="00000000" w:usb1="00000000" w:usb2="00000000" w:usb3="00000000" w:csb0="00000002" w:csb1="00000000"/>
  </w:font>
  <w:font w:name="EUAlbertina">
    <w:altName w:val="Times New Roman"/>
    <w:charset w:val="00"/>
    <w:family w:val="roman"/>
    <w:pitch w:val="default"/>
    <w:sig w:usb0="00000000"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nlo Bold">
    <w:altName w:val="Arial"/>
    <w:charset w:val="00"/>
    <w:family w:val="auto"/>
    <w:pitch w:val="default"/>
    <w:sig w:usb0="00000000" w:usb1="00000000" w:usb2="00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CC39" w14:textId="77777777" w:rsidR="0006554B" w:rsidRDefault="00065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564005"/>
      <w:docPartObj>
        <w:docPartGallery w:val="Page Numbers (Bottom of Page)"/>
        <w:docPartUnique/>
      </w:docPartObj>
    </w:sdtPr>
    <w:sdtEndPr/>
    <w:sdtContent>
      <w:p w14:paraId="28B48384" w14:textId="6CA52932" w:rsidR="0006554B" w:rsidRDefault="0006554B">
        <w:pPr>
          <w:pStyle w:val="Footer"/>
          <w:jc w:val="center"/>
        </w:pPr>
        <w:r>
          <w:fldChar w:fldCharType="begin"/>
        </w:r>
        <w:r>
          <w:instrText>PAGE   \* MERGEFORMAT</w:instrText>
        </w:r>
        <w:r>
          <w:fldChar w:fldCharType="separate"/>
        </w:r>
        <w:r>
          <w:rPr>
            <w:noProof/>
          </w:rPr>
          <w:t>58</w:t>
        </w:r>
        <w:r>
          <w:fldChar w:fldCharType="end"/>
        </w:r>
      </w:p>
    </w:sdtContent>
  </w:sdt>
  <w:p w14:paraId="3026320D" w14:textId="77777777" w:rsidR="0006554B" w:rsidRDefault="00065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2C62" w14:textId="77777777" w:rsidR="0006554B" w:rsidRDefault="00065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74AF5" w14:textId="77777777" w:rsidR="005F262D" w:rsidRDefault="005F262D" w:rsidP="00F6721C">
      <w:pPr>
        <w:spacing w:after="0" w:line="240" w:lineRule="auto"/>
      </w:pPr>
      <w:r>
        <w:separator/>
      </w:r>
    </w:p>
  </w:footnote>
  <w:footnote w:type="continuationSeparator" w:id="0">
    <w:p w14:paraId="00AAF453" w14:textId="77777777" w:rsidR="005F262D" w:rsidRDefault="005F262D" w:rsidP="00F67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6FAC" w14:textId="77777777" w:rsidR="0006554B" w:rsidRDefault="00065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B990" w14:textId="77777777" w:rsidR="0006554B" w:rsidRDefault="00065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6DB1" w14:textId="77777777" w:rsidR="0006554B" w:rsidRDefault="00065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325D1"/>
    <w:multiLevelType w:val="singleLevel"/>
    <w:tmpl w:val="20C325D1"/>
    <w:lvl w:ilvl="0">
      <w:start w:val="4"/>
      <w:numFmt w:val="decimal"/>
      <w:suff w:val="space"/>
      <w:lvlText w:val="%1."/>
      <w:lvlJc w:val="left"/>
    </w:lvl>
  </w:abstractNum>
  <w:abstractNum w:abstractNumId="1" w15:restartNumberingAfterBreak="0">
    <w:nsid w:val="26861640"/>
    <w:multiLevelType w:val="multilevel"/>
    <w:tmpl w:val="16EEFB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D92737"/>
    <w:multiLevelType w:val="multilevel"/>
    <w:tmpl w:val="5A5261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1C"/>
    <w:rsid w:val="00003F07"/>
    <w:rsid w:val="00004977"/>
    <w:rsid w:val="00027036"/>
    <w:rsid w:val="00046A84"/>
    <w:rsid w:val="0005426A"/>
    <w:rsid w:val="000574C3"/>
    <w:rsid w:val="00061246"/>
    <w:rsid w:val="00065442"/>
    <w:rsid w:val="0006554B"/>
    <w:rsid w:val="000706C4"/>
    <w:rsid w:val="00074136"/>
    <w:rsid w:val="00076639"/>
    <w:rsid w:val="00077C15"/>
    <w:rsid w:val="0008147C"/>
    <w:rsid w:val="00086EB7"/>
    <w:rsid w:val="00091EFD"/>
    <w:rsid w:val="00094075"/>
    <w:rsid w:val="00094171"/>
    <w:rsid w:val="00095F7D"/>
    <w:rsid w:val="000A129B"/>
    <w:rsid w:val="000A7BA6"/>
    <w:rsid w:val="000B0EDD"/>
    <w:rsid w:val="000B426D"/>
    <w:rsid w:val="000B5B13"/>
    <w:rsid w:val="000B6193"/>
    <w:rsid w:val="000B697F"/>
    <w:rsid w:val="000B7267"/>
    <w:rsid w:val="000C04D9"/>
    <w:rsid w:val="000C2B04"/>
    <w:rsid w:val="000D0789"/>
    <w:rsid w:val="000D08C6"/>
    <w:rsid w:val="000D1D65"/>
    <w:rsid w:val="000D61A7"/>
    <w:rsid w:val="000E7A34"/>
    <w:rsid w:val="000F425C"/>
    <w:rsid w:val="001012A1"/>
    <w:rsid w:val="001025AF"/>
    <w:rsid w:val="00110C20"/>
    <w:rsid w:val="0012055A"/>
    <w:rsid w:val="0012422A"/>
    <w:rsid w:val="0013427B"/>
    <w:rsid w:val="001370FB"/>
    <w:rsid w:val="0014644E"/>
    <w:rsid w:val="00151987"/>
    <w:rsid w:val="00153ECA"/>
    <w:rsid w:val="0015458C"/>
    <w:rsid w:val="001576D2"/>
    <w:rsid w:val="00160DC9"/>
    <w:rsid w:val="00170675"/>
    <w:rsid w:val="001723DA"/>
    <w:rsid w:val="00172A4D"/>
    <w:rsid w:val="00174DCF"/>
    <w:rsid w:val="00180DB4"/>
    <w:rsid w:val="00182CCC"/>
    <w:rsid w:val="00190584"/>
    <w:rsid w:val="001932D8"/>
    <w:rsid w:val="001965EE"/>
    <w:rsid w:val="001A470A"/>
    <w:rsid w:val="001A729D"/>
    <w:rsid w:val="001B03B9"/>
    <w:rsid w:val="001B3A81"/>
    <w:rsid w:val="001B440A"/>
    <w:rsid w:val="001C0AA2"/>
    <w:rsid w:val="001C2141"/>
    <w:rsid w:val="001C661D"/>
    <w:rsid w:val="001C7582"/>
    <w:rsid w:val="001D4F9F"/>
    <w:rsid w:val="001F6DE8"/>
    <w:rsid w:val="001F76DA"/>
    <w:rsid w:val="00203559"/>
    <w:rsid w:val="00204FE7"/>
    <w:rsid w:val="002120A7"/>
    <w:rsid w:val="002224BF"/>
    <w:rsid w:val="002239D8"/>
    <w:rsid w:val="0022473A"/>
    <w:rsid w:val="002361B4"/>
    <w:rsid w:val="0024032A"/>
    <w:rsid w:val="00242504"/>
    <w:rsid w:val="002431A2"/>
    <w:rsid w:val="00255431"/>
    <w:rsid w:val="00255985"/>
    <w:rsid w:val="00256D69"/>
    <w:rsid w:val="00256FD7"/>
    <w:rsid w:val="002573B0"/>
    <w:rsid w:val="0025755E"/>
    <w:rsid w:val="0025768C"/>
    <w:rsid w:val="002576D8"/>
    <w:rsid w:val="00257EAB"/>
    <w:rsid w:val="00261A66"/>
    <w:rsid w:val="00262BC5"/>
    <w:rsid w:val="00265723"/>
    <w:rsid w:val="00270BE5"/>
    <w:rsid w:val="002740A0"/>
    <w:rsid w:val="002750CA"/>
    <w:rsid w:val="00280039"/>
    <w:rsid w:val="00282AF3"/>
    <w:rsid w:val="00286537"/>
    <w:rsid w:val="00290F1E"/>
    <w:rsid w:val="002955BE"/>
    <w:rsid w:val="00296111"/>
    <w:rsid w:val="002A6835"/>
    <w:rsid w:val="002B1C53"/>
    <w:rsid w:val="002C34A9"/>
    <w:rsid w:val="002D0D6E"/>
    <w:rsid w:val="002E0417"/>
    <w:rsid w:val="002E27A2"/>
    <w:rsid w:val="00303DDA"/>
    <w:rsid w:val="0030576B"/>
    <w:rsid w:val="00305FE2"/>
    <w:rsid w:val="00313FB6"/>
    <w:rsid w:val="00314185"/>
    <w:rsid w:val="00315F7C"/>
    <w:rsid w:val="003308A8"/>
    <w:rsid w:val="00334429"/>
    <w:rsid w:val="00351EB3"/>
    <w:rsid w:val="00352EAA"/>
    <w:rsid w:val="00357239"/>
    <w:rsid w:val="00361AFE"/>
    <w:rsid w:val="00362308"/>
    <w:rsid w:val="00367265"/>
    <w:rsid w:val="003701AA"/>
    <w:rsid w:val="00373CB8"/>
    <w:rsid w:val="00375414"/>
    <w:rsid w:val="0037571E"/>
    <w:rsid w:val="00377E75"/>
    <w:rsid w:val="0038129E"/>
    <w:rsid w:val="00381C4A"/>
    <w:rsid w:val="00381F18"/>
    <w:rsid w:val="00385DB1"/>
    <w:rsid w:val="00390113"/>
    <w:rsid w:val="003A74FA"/>
    <w:rsid w:val="003B32B4"/>
    <w:rsid w:val="003B63D7"/>
    <w:rsid w:val="003C3FEE"/>
    <w:rsid w:val="003C495B"/>
    <w:rsid w:val="003D1248"/>
    <w:rsid w:val="003E0A54"/>
    <w:rsid w:val="003F128A"/>
    <w:rsid w:val="00405936"/>
    <w:rsid w:val="004064D2"/>
    <w:rsid w:val="00414382"/>
    <w:rsid w:val="00414B6D"/>
    <w:rsid w:val="00417BA9"/>
    <w:rsid w:val="00426C76"/>
    <w:rsid w:val="00432ADC"/>
    <w:rsid w:val="0044602B"/>
    <w:rsid w:val="00451536"/>
    <w:rsid w:val="00452477"/>
    <w:rsid w:val="0046761C"/>
    <w:rsid w:val="00467ED9"/>
    <w:rsid w:val="004704AB"/>
    <w:rsid w:val="00470636"/>
    <w:rsid w:val="004754F9"/>
    <w:rsid w:val="004857B0"/>
    <w:rsid w:val="00490074"/>
    <w:rsid w:val="0049519C"/>
    <w:rsid w:val="00497C8E"/>
    <w:rsid w:val="004A241F"/>
    <w:rsid w:val="004A6FC6"/>
    <w:rsid w:val="004B2C14"/>
    <w:rsid w:val="004C22E6"/>
    <w:rsid w:val="004C3A7B"/>
    <w:rsid w:val="004C4D7A"/>
    <w:rsid w:val="004C4E10"/>
    <w:rsid w:val="004C6029"/>
    <w:rsid w:val="004D30C4"/>
    <w:rsid w:val="004D7006"/>
    <w:rsid w:val="004E10F9"/>
    <w:rsid w:val="004E353D"/>
    <w:rsid w:val="004E426D"/>
    <w:rsid w:val="004F0B1A"/>
    <w:rsid w:val="004F3371"/>
    <w:rsid w:val="004F34DD"/>
    <w:rsid w:val="004F4A7D"/>
    <w:rsid w:val="004F61A9"/>
    <w:rsid w:val="004F6CBB"/>
    <w:rsid w:val="00500061"/>
    <w:rsid w:val="005012EA"/>
    <w:rsid w:val="00504CD9"/>
    <w:rsid w:val="00512639"/>
    <w:rsid w:val="00515D28"/>
    <w:rsid w:val="005272AA"/>
    <w:rsid w:val="00536BA3"/>
    <w:rsid w:val="00536FC7"/>
    <w:rsid w:val="00543E52"/>
    <w:rsid w:val="005463D6"/>
    <w:rsid w:val="005467E2"/>
    <w:rsid w:val="00546D6A"/>
    <w:rsid w:val="00550A4E"/>
    <w:rsid w:val="00556DD9"/>
    <w:rsid w:val="0056095E"/>
    <w:rsid w:val="00564581"/>
    <w:rsid w:val="00574D5D"/>
    <w:rsid w:val="00583C82"/>
    <w:rsid w:val="00587EF5"/>
    <w:rsid w:val="005B0194"/>
    <w:rsid w:val="005B0DFC"/>
    <w:rsid w:val="005B0E63"/>
    <w:rsid w:val="005B463A"/>
    <w:rsid w:val="005B5495"/>
    <w:rsid w:val="005B7333"/>
    <w:rsid w:val="005C2A82"/>
    <w:rsid w:val="005C2B1F"/>
    <w:rsid w:val="005C4657"/>
    <w:rsid w:val="005C4C3A"/>
    <w:rsid w:val="005C57B7"/>
    <w:rsid w:val="005C5A84"/>
    <w:rsid w:val="005D1796"/>
    <w:rsid w:val="005D1AB4"/>
    <w:rsid w:val="005D7217"/>
    <w:rsid w:val="005E5592"/>
    <w:rsid w:val="005E57E8"/>
    <w:rsid w:val="005F1495"/>
    <w:rsid w:val="005F262D"/>
    <w:rsid w:val="005F4C29"/>
    <w:rsid w:val="005F751E"/>
    <w:rsid w:val="00602367"/>
    <w:rsid w:val="00614C55"/>
    <w:rsid w:val="00622713"/>
    <w:rsid w:val="00623411"/>
    <w:rsid w:val="0062623F"/>
    <w:rsid w:val="00631B28"/>
    <w:rsid w:val="00636E83"/>
    <w:rsid w:val="00637B06"/>
    <w:rsid w:val="00637BFE"/>
    <w:rsid w:val="00642679"/>
    <w:rsid w:val="00650D13"/>
    <w:rsid w:val="006515AD"/>
    <w:rsid w:val="00651FDD"/>
    <w:rsid w:val="0066046E"/>
    <w:rsid w:val="006644C6"/>
    <w:rsid w:val="00667C83"/>
    <w:rsid w:val="00672926"/>
    <w:rsid w:val="00677B77"/>
    <w:rsid w:val="00685C3D"/>
    <w:rsid w:val="00685EF9"/>
    <w:rsid w:val="00695AEF"/>
    <w:rsid w:val="006A265D"/>
    <w:rsid w:val="006A27D1"/>
    <w:rsid w:val="006A32D1"/>
    <w:rsid w:val="006A47C0"/>
    <w:rsid w:val="006A47E2"/>
    <w:rsid w:val="006A65DA"/>
    <w:rsid w:val="006A7983"/>
    <w:rsid w:val="006B0187"/>
    <w:rsid w:val="006B30CE"/>
    <w:rsid w:val="006B43C3"/>
    <w:rsid w:val="006B4BBD"/>
    <w:rsid w:val="006D1928"/>
    <w:rsid w:val="006D3E73"/>
    <w:rsid w:val="006D56D1"/>
    <w:rsid w:val="006D6A72"/>
    <w:rsid w:val="006D7D02"/>
    <w:rsid w:val="006D7E27"/>
    <w:rsid w:val="006E0CFD"/>
    <w:rsid w:val="006E7F6E"/>
    <w:rsid w:val="006F11B3"/>
    <w:rsid w:val="006F2010"/>
    <w:rsid w:val="006F79EF"/>
    <w:rsid w:val="00701628"/>
    <w:rsid w:val="00707F0C"/>
    <w:rsid w:val="00712CDC"/>
    <w:rsid w:val="00723520"/>
    <w:rsid w:val="00725072"/>
    <w:rsid w:val="00725421"/>
    <w:rsid w:val="007309DE"/>
    <w:rsid w:val="00732C0F"/>
    <w:rsid w:val="00741E75"/>
    <w:rsid w:val="00752CE5"/>
    <w:rsid w:val="00762188"/>
    <w:rsid w:val="00771D15"/>
    <w:rsid w:val="0077236F"/>
    <w:rsid w:val="007742CF"/>
    <w:rsid w:val="00775A83"/>
    <w:rsid w:val="00776325"/>
    <w:rsid w:val="0078238A"/>
    <w:rsid w:val="00784C39"/>
    <w:rsid w:val="007A0CF0"/>
    <w:rsid w:val="007A14CD"/>
    <w:rsid w:val="007A1FD0"/>
    <w:rsid w:val="007A6070"/>
    <w:rsid w:val="007A705E"/>
    <w:rsid w:val="007B4D8D"/>
    <w:rsid w:val="007B7E6A"/>
    <w:rsid w:val="007C4F58"/>
    <w:rsid w:val="007D1537"/>
    <w:rsid w:val="007D36C8"/>
    <w:rsid w:val="007D4751"/>
    <w:rsid w:val="007E6B86"/>
    <w:rsid w:val="007E72F6"/>
    <w:rsid w:val="007F4B9B"/>
    <w:rsid w:val="00810E53"/>
    <w:rsid w:val="00826678"/>
    <w:rsid w:val="00831F5E"/>
    <w:rsid w:val="0083260B"/>
    <w:rsid w:val="00833982"/>
    <w:rsid w:val="00854299"/>
    <w:rsid w:val="0085480F"/>
    <w:rsid w:val="00864D39"/>
    <w:rsid w:val="00866F6A"/>
    <w:rsid w:val="00870EB2"/>
    <w:rsid w:val="00871A66"/>
    <w:rsid w:val="0087795D"/>
    <w:rsid w:val="00882C9F"/>
    <w:rsid w:val="008849BE"/>
    <w:rsid w:val="008851D8"/>
    <w:rsid w:val="008854B9"/>
    <w:rsid w:val="00885FB3"/>
    <w:rsid w:val="00887D59"/>
    <w:rsid w:val="008A22B8"/>
    <w:rsid w:val="008B07C8"/>
    <w:rsid w:val="008B39AD"/>
    <w:rsid w:val="008B5730"/>
    <w:rsid w:val="008B6C4B"/>
    <w:rsid w:val="008B79B3"/>
    <w:rsid w:val="008B7E41"/>
    <w:rsid w:val="008C123F"/>
    <w:rsid w:val="008D1A96"/>
    <w:rsid w:val="008E66F5"/>
    <w:rsid w:val="008F0589"/>
    <w:rsid w:val="008F31DC"/>
    <w:rsid w:val="008F4B7C"/>
    <w:rsid w:val="008F50B0"/>
    <w:rsid w:val="008F6FA9"/>
    <w:rsid w:val="00902AFC"/>
    <w:rsid w:val="00902B1C"/>
    <w:rsid w:val="00903035"/>
    <w:rsid w:val="0091001D"/>
    <w:rsid w:val="00920445"/>
    <w:rsid w:val="00924063"/>
    <w:rsid w:val="00926C29"/>
    <w:rsid w:val="00927C01"/>
    <w:rsid w:val="00932820"/>
    <w:rsid w:val="00933BEF"/>
    <w:rsid w:val="00935C7D"/>
    <w:rsid w:val="009421A9"/>
    <w:rsid w:val="0095050F"/>
    <w:rsid w:val="00952FB2"/>
    <w:rsid w:val="00953EA2"/>
    <w:rsid w:val="00954F44"/>
    <w:rsid w:val="0096020E"/>
    <w:rsid w:val="00961362"/>
    <w:rsid w:val="00967447"/>
    <w:rsid w:val="00977402"/>
    <w:rsid w:val="0098412E"/>
    <w:rsid w:val="00990AB0"/>
    <w:rsid w:val="00993CDC"/>
    <w:rsid w:val="00994F5B"/>
    <w:rsid w:val="00996E65"/>
    <w:rsid w:val="00997909"/>
    <w:rsid w:val="009A5812"/>
    <w:rsid w:val="009A6C5D"/>
    <w:rsid w:val="009B4742"/>
    <w:rsid w:val="009B4D3A"/>
    <w:rsid w:val="009B7C12"/>
    <w:rsid w:val="009C1983"/>
    <w:rsid w:val="009C20E4"/>
    <w:rsid w:val="009C3D89"/>
    <w:rsid w:val="009D00C3"/>
    <w:rsid w:val="009D0ADB"/>
    <w:rsid w:val="009E11BA"/>
    <w:rsid w:val="009E285D"/>
    <w:rsid w:val="009F0DB7"/>
    <w:rsid w:val="009F5DD6"/>
    <w:rsid w:val="009F7BAA"/>
    <w:rsid w:val="00A00A93"/>
    <w:rsid w:val="00A045A0"/>
    <w:rsid w:val="00A048D6"/>
    <w:rsid w:val="00A053AE"/>
    <w:rsid w:val="00A14E6F"/>
    <w:rsid w:val="00A26621"/>
    <w:rsid w:val="00A30743"/>
    <w:rsid w:val="00A30DB7"/>
    <w:rsid w:val="00A3350A"/>
    <w:rsid w:val="00A361A4"/>
    <w:rsid w:val="00A40F6C"/>
    <w:rsid w:val="00A42A1B"/>
    <w:rsid w:val="00A45171"/>
    <w:rsid w:val="00A56781"/>
    <w:rsid w:val="00A635D2"/>
    <w:rsid w:val="00A6434E"/>
    <w:rsid w:val="00A65E73"/>
    <w:rsid w:val="00A66829"/>
    <w:rsid w:val="00A70EF8"/>
    <w:rsid w:val="00A748E7"/>
    <w:rsid w:val="00A771BB"/>
    <w:rsid w:val="00A80051"/>
    <w:rsid w:val="00A83A37"/>
    <w:rsid w:val="00A86666"/>
    <w:rsid w:val="00A87C4E"/>
    <w:rsid w:val="00A902F7"/>
    <w:rsid w:val="00A92BA1"/>
    <w:rsid w:val="00A9464E"/>
    <w:rsid w:val="00A97F1F"/>
    <w:rsid w:val="00AA0027"/>
    <w:rsid w:val="00AA41C9"/>
    <w:rsid w:val="00AA7309"/>
    <w:rsid w:val="00AB303C"/>
    <w:rsid w:val="00AB35FB"/>
    <w:rsid w:val="00AB5231"/>
    <w:rsid w:val="00AB578E"/>
    <w:rsid w:val="00AB5FFD"/>
    <w:rsid w:val="00AC0253"/>
    <w:rsid w:val="00AC4358"/>
    <w:rsid w:val="00AD2D94"/>
    <w:rsid w:val="00AD4446"/>
    <w:rsid w:val="00AE2F74"/>
    <w:rsid w:val="00AE2FDD"/>
    <w:rsid w:val="00AE33E5"/>
    <w:rsid w:val="00AE3F88"/>
    <w:rsid w:val="00AE50E8"/>
    <w:rsid w:val="00AE7F51"/>
    <w:rsid w:val="00AF71E2"/>
    <w:rsid w:val="00B04A7B"/>
    <w:rsid w:val="00B05BAC"/>
    <w:rsid w:val="00B14BD0"/>
    <w:rsid w:val="00B16E69"/>
    <w:rsid w:val="00B23F22"/>
    <w:rsid w:val="00B26BC3"/>
    <w:rsid w:val="00B270DC"/>
    <w:rsid w:val="00B31E2F"/>
    <w:rsid w:val="00B3233D"/>
    <w:rsid w:val="00B35B48"/>
    <w:rsid w:val="00B410EA"/>
    <w:rsid w:val="00B426A4"/>
    <w:rsid w:val="00B443CD"/>
    <w:rsid w:val="00B549AC"/>
    <w:rsid w:val="00B54CFA"/>
    <w:rsid w:val="00B55C2D"/>
    <w:rsid w:val="00B576D3"/>
    <w:rsid w:val="00B62860"/>
    <w:rsid w:val="00B64867"/>
    <w:rsid w:val="00B66BF0"/>
    <w:rsid w:val="00B710FB"/>
    <w:rsid w:val="00B758B1"/>
    <w:rsid w:val="00B769A3"/>
    <w:rsid w:val="00B80E5B"/>
    <w:rsid w:val="00B85B3A"/>
    <w:rsid w:val="00B94B47"/>
    <w:rsid w:val="00B96CEB"/>
    <w:rsid w:val="00BA3A6B"/>
    <w:rsid w:val="00BA603E"/>
    <w:rsid w:val="00BB0C6E"/>
    <w:rsid w:val="00BB4570"/>
    <w:rsid w:val="00BC13B5"/>
    <w:rsid w:val="00BD4816"/>
    <w:rsid w:val="00BD7174"/>
    <w:rsid w:val="00BE3B25"/>
    <w:rsid w:val="00BF7233"/>
    <w:rsid w:val="00C01E64"/>
    <w:rsid w:val="00C032AF"/>
    <w:rsid w:val="00C060FF"/>
    <w:rsid w:val="00C062D0"/>
    <w:rsid w:val="00C20B85"/>
    <w:rsid w:val="00C21B28"/>
    <w:rsid w:val="00C2218E"/>
    <w:rsid w:val="00C2264B"/>
    <w:rsid w:val="00C238BA"/>
    <w:rsid w:val="00C24510"/>
    <w:rsid w:val="00C32A2C"/>
    <w:rsid w:val="00C436A0"/>
    <w:rsid w:val="00C448B3"/>
    <w:rsid w:val="00C450E3"/>
    <w:rsid w:val="00C60467"/>
    <w:rsid w:val="00C620D1"/>
    <w:rsid w:val="00C6413B"/>
    <w:rsid w:val="00C641C3"/>
    <w:rsid w:val="00C664F1"/>
    <w:rsid w:val="00C70197"/>
    <w:rsid w:val="00C77641"/>
    <w:rsid w:val="00C77D86"/>
    <w:rsid w:val="00C843AA"/>
    <w:rsid w:val="00C91A67"/>
    <w:rsid w:val="00C945D0"/>
    <w:rsid w:val="00CA2C0C"/>
    <w:rsid w:val="00CA4ED2"/>
    <w:rsid w:val="00CA5BB8"/>
    <w:rsid w:val="00CB4A92"/>
    <w:rsid w:val="00CB7DAE"/>
    <w:rsid w:val="00CD047C"/>
    <w:rsid w:val="00CD5CF9"/>
    <w:rsid w:val="00CE23A6"/>
    <w:rsid w:val="00CE31EB"/>
    <w:rsid w:val="00CE4FAE"/>
    <w:rsid w:val="00CF0CD1"/>
    <w:rsid w:val="00CF601C"/>
    <w:rsid w:val="00D003D9"/>
    <w:rsid w:val="00D10CDA"/>
    <w:rsid w:val="00D11AC6"/>
    <w:rsid w:val="00D15255"/>
    <w:rsid w:val="00D24A65"/>
    <w:rsid w:val="00D2599C"/>
    <w:rsid w:val="00D30695"/>
    <w:rsid w:val="00D32E45"/>
    <w:rsid w:val="00D33356"/>
    <w:rsid w:val="00D401F6"/>
    <w:rsid w:val="00D428D7"/>
    <w:rsid w:val="00D47143"/>
    <w:rsid w:val="00D478FE"/>
    <w:rsid w:val="00D54199"/>
    <w:rsid w:val="00D56A8B"/>
    <w:rsid w:val="00D56C4C"/>
    <w:rsid w:val="00D56D11"/>
    <w:rsid w:val="00D75E82"/>
    <w:rsid w:val="00D83BD9"/>
    <w:rsid w:val="00D8666E"/>
    <w:rsid w:val="00D87AD0"/>
    <w:rsid w:val="00D91720"/>
    <w:rsid w:val="00D920F6"/>
    <w:rsid w:val="00DA7497"/>
    <w:rsid w:val="00DB2B6E"/>
    <w:rsid w:val="00DB538F"/>
    <w:rsid w:val="00DB5BF0"/>
    <w:rsid w:val="00DB5E97"/>
    <w:rsid w:val="00DB6DC8"/>
    <w:rsid w:val="00DC5C50"/>
    <w:rsid w:val="00DD56AC"/>
    <w:rsid w:val="00DE44D4"/>
    <w:rsid w:val="00DE4535"/>
    <w:rsid w:val="00E00294"/>
    <w:rsid w:val="00E004DE"/>
    <w:rsid w:val="00E00D0D"/>
    <w:rsid w:val="00E06951"/>
    <w:rsid w:val="00E07AB7"/>
    <w:rsid w:val="00E32531"/>
    <w:rsid w:val="00E34A21"/>
    <w:rsid w:val="00E37615"/>
    <w:rsid w:val="00E37F2E"/>
    <w:rsid w:val="00E405C9"/>
    <w:rsid w:val="00E43B6E"/>
    <w:rsid w:val="00E44364"/>
    <w:rsid w:val="00E447B7"/>
    <w:rsid w:val="00E470EC"/>
    <w:rsid w:val="00E507A9"/>
    <w:rsid w:val="00E517C9"/>
    <w:rsid w:val="00E521BC"/>
    <w:rsid w:val="00E56186"/>
    <w:rsid w:val="00E57516"/>
    <w:rsid w:val="00E60D1F"/>
    <w:rsid w:val="00E64145"/>
    <w:rsid w:val="00E66DAB"/>
    <w:rsid w:val="00E67124"/>
    <w:rsid w:val="00E70C93"/>
    <w:rsid w:val="00E71A67"/>
    <w:rsid w:val="00E759B0"/>
    <w:rsid w:val="00E77D16"/>
    <w:rsid w:val="00E911AC"/>
    <w:rsid w:val="00EA2FBC"/>
    <w:rsid w:val="00EA3E1F"/>
    <w:rsid w:val="00EA44B4"/>
    <w:rsid w:val="00EA6E5D"/>
    <w:rsid w:val="00EA7A0E"/>
    <w:rsid w:val="00EB158B"/>
    <w:rsid w:val="00EC1633"/>
    <w:rsid w:val="00EC3701"/>
    <w:rsid w:val="00EC481E"/>
    <w:rsid w:val="00ED2899"/>
    <w:rsid w:val="00ED6BFF"/>
    <w:rsid w:val="00EE4D38"/>
    <w:rsid w:val="00EF465F"/>
    <w:rsid w:val="00EF58F0"/>
    <w:rsid w:val="00EF754C"/>
    <w:rsid w:val="00F00BB5"/>
    <w:rsid w:val="00F05732"/>
    <w:rsid w:val="00F21742"/>
    <w:rsid w:val="00F243C1"/>
    <w:rsid w:val="00F2622F"/>
    <w:rsid w:val="00F27FF5"/>
    <w:rsid w:val="00F3386D"/>
    <w:rsid w:val="00F33C07"/>
    <w:rsid w:val="00F358F5"/>
    <w:rsid w:val="00F4208B"/>
    <w:rsid w:val="00F539D3"/>
    <w:rsid w:val="00F553B0"/>
    <w:rsid w:val="00F60DA9"/>
    <w:rsid w:val="00F61536"/>
    <w:rsid w:val="00F616DB"/>
    <w:rsid w:val="00F61D20"/>
    <w:rsid w:val="00F64DD2"/>
    <w:rsid w:val="00F6721C"/>
    <w:rsid w:val="00F67854"/>
    <w:rsid w:val="00F70EF7"/>
    <w:rsid w:val="00F70FB8"/>
    <w:rsid w:val="00F74B20"/>
    <w:rsid w:val="00F76B42"/>
    <w:rsid w:val="00F84785"/>
    <w:rsid w:val="00F860D9"/>
    <w:rsid w:val="00F963EA"/>
    <w:rsid w:val="00FA0E99"/>
    <w:rsid w:val="00FA1A6F"/>
    <w:rsid w:val="00FA271B"/>
    <w:rsid w:val="00FB486D"/>
    <w:rsid w:val="00FB73A2"/>
    <w:rsid w:val="00FB78D3"/>
    <w:rsid w:val="00FC01FD"/>
    <w:rsid w:val="00FC2552"/>
    <w:rsid w:val="00FC4E09"/>
    <w:rsid w:val="00FC57CD"/>
    <w:rsid w:val="00FD1539"/>
    <w:rsid w:val="00FD6D94"/>
    <w:rsid w:val="00FD7B8C"/>
    <w:rsid w:val="00FE0A7B"/>
    <w:rsid w:val="00FF1869"/>
    <w:rsid w:val="00FF23B5"/>
    <w:rsid w:val="00FF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C9F4"/>
  <w15:chartTrackingRefBased/>
  <w15:docId w15:val="{8474E91B-3BE6-4E40-99BD-E5EF13D0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8FE"/>
  </w:style>
  <w:style w:type="paragraph" w:styleId="Heading1">
    <w:name w:val="heading 1"/>
    <w:basedOn w:val="Normal"/>
    <w:next w:val="Normal"/>
    <w:link w:val="Heading1Char"/>
    <w:uiPriority w:val="9"/>
    <w:qFormat/>
    <w:rsid w:val="00F67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7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67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7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67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F67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7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F67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67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6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6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6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6721C"/>
    <w:rPr>
      <w:rFonts w:eastAsiaTheme="majorEastAsia" w:cstheme="majorBidi"/>
      <w:color w:val="272727" w:themeColor="text1" w:themeTint="D8"/>
    </w:rPr>
  </w:style>
  <w:style w:type="paragraph" w:styleId="Title">
    <w:name w:val="Title"/>
    <w:basedOn w:val="Normal"/>
    <w:next w:val="Normal"/>
    <w:link w:val="TitleChar"/>
    <w:qFormat/>
    <w:rsid w:val="00F67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F6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67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F67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21C"/>
    <w:pPr>
      <w:spacing w:before="160"/>
      <w:jc w:val="center"/>
    </w:pPr>
    <w:rPr>
      <w:i/>
      <w:iCs/>
      <w:color w:val="404040" w:themeColor="text1" w:themeTint="BF"/>
    </w:rPr>
  </w:style>
  <w:style w:type="character" w:customStyle="1" w:styleId="QuoteChar">
    <w:name w:val="Quote Char"/>
    <w:basedOn w:val="DefaultParagraphFont"/>
    <w:link w:val="Quote"/>
    <w:uiPriority w:val="29"/>
    <w:rsid w:val="00F6721C"/>
    <w:rPr>
      <w:i/>
      <w:iCs/>
      <w:color w:val="404040" w:themeColor="text1" w:themeTint="BF"/>
    </w:rPr>
  </w:style>
  <w:style w:type="paragraph" w:styleId="ListParagraph">
    <w:name w:val="List Paragraph"/>
    <w:basedOn w:val="Normal"/>
    <w:uiPriority w:val="34"/>
    <w:qFormat/>
    <w:rsid w:val="00F6721C"/>
    <w:pPr>
      <w:ind w:left="720"/>
      <w:contextualSpacing/>
    </w:pPr>
  </w:style>
  <w:style w:type="character" w:styleId="IntenseEmphasis">
    <w:name w:val="Intense Emphasis"/>
    <w:basedOn w:val="DefaultParagraphFont"/>
    <w:uiPriority w:val="21"/>
    <w:qFormat/>
    <w:rsid w:val="00F6721C"/>
    <w:rPr>
      <w:i/>
      <w:iCs/>
      <w:color w:val="2F5496" w:themeColor="accent1" w:themeShade="BF"/>
    </w:rPr>
  </w:style>
  <w:style w:type="paragraph" w:styleId="IntenseQuote">
    <w:name w:val="Intense Quote"/>
    <w:basedOn w:val="Normal"/>
    <w:next w:val="Normal"/>
    <w:link w:val="IntenseQuoteChar"/>
    <w:uiPriority w:val="30"/>
    <w:qFormat/>
    <w:rsid w:val="00F67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21C"/>
    <w:rPr>
      <w:i/>
      <w:iCs/>
      <w:color w:val="2F5496" w:themeColor="accent1" w:themeShade="BF"/>
    </w:rPr>
  </w:style>
  <w:style w:type="character" w:styleId="IntenseReference">
    <w:name w:val="Intense Reference"/>
    <w:basedOn w:val="DefaultParagraphFont"/>
    <w:uiPriority w:val="32"/>
    <w:qFormat/>
    <w:rsid w:val="00F6721C"/>
    <w:rPr>
      <w:b/>
      <w:bCs/>
      <w:smallCaps/>
      <w:color w:val="2F5496" w:themeColor="accent1" w:themeShade="BF"/>
      <w:spacing w:val="5"/>
    </w:rPr>
  </w:style>
  <w:style w:type="paragraph" w:styleId="Header">
    <w:name w:val="header"/>
    <w:basedOn w:val="Normal"/>
    <w:link w:val="HeaderChar"/>
    <w:uiPriority w:val="99"/>
    <w:unhideWhenUsed/>
    <w:qFormat/>
    <w:rsid w:val="00F6721C"/>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F6721C"/>
  </w:style>
  <w:style w:type="paragraph" w:styleId="Footer">
    <w:name w:val="footer"/>
    <w:basedOn w:val="Normal"/>
    <w:link w:val="FooterChar"/>
    <w:uiPriority w:val="99"/>
    <w:unhideWhenUsed/>
    <w:qFormat/>
    <w:rsid w:val="00F672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F6721C"/>
  </w:style>
  <w:style w:type="paragraph" w:customStyle="1" w:styleId="box466325">
    <w:name w:val="box_466325"/>
    <w:basedOn w:val="Normal"/>
    <w:rsid w:val="00F6721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Default">
    <w:name w:val="Default"/>
    <w:qFormat/>
    <w:rsid w:val="00F6721C"/>
    <w:pPr>
      <w:autoSpaceDE w:val="0"/>
      <w:autoSpaceDN w:val="0"/>
      <w:adjustRightInd w:val="0"/>
      <w:spacing w:after="0" w:line="240" w:lineRule="auto"/>
    </w:pPr>
    <w:rPr>
      <w:rFonts w:ascii="Minion Pro Cond" w:eastAsia="Calibri" w:hAnsi="Minion Pro Cond" w:cs="Minion Pro Cond"/>
      <w:color w:val="000000"/>
      <w:kern w:val="0"/>
      <w:sz w:val="24"/>
      <w:szCs w:val="24"/>
      <w:lang w:eastAsia="hr-HR"/>
      <w14:ligatures w14:val="none"/>
    </w:rPr>
  </w:style>
  <w:style w:type="paragraph" w:customStyle="1" w:styleId="box476281">
    <w:name w:val="box_476281"/>
    <w:basedOn w:val="Normal"/>
    <w:rsid w:val="00F6721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doc-ti">
    <w:name w:val="doc-ti"/>
    <w:basedOn w:val="Normal"/>
    <w:rsid w:val="00F6721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58205">
    <w:name w:val="box_458205"/>
    <w:basedOn w:val="Normal"/>
    <w:rsid w:val="00F6721C"/>
    <w:pPr>
      <w:spacing w:before="100" w:beforeAutospacing="1" w:after="225" w:line="240" w:lineRule="auto"/>
    </w:pPr>
    <w:rPr>
      <w:rFonts w:ascii="Times New Roman" w:eastAsia="Times New Roman" w:hAnsi="Times New Roman" w:cs="Times New Roman"/>
      <w:kern w:val="0"/>
      <w:sz w:val="24"/>
      <w:szCs w:val="24"/>
      <w:lang w:eastAsia="hr-HR"/>
      <w14:ligatures w14:val="none"/>
    </w:rPr>
  </w:style>
  <w:style w:type="character" w:styleId="Hyperlink">
    <w:name w:val="Hyperlink"/>
    <w:uiPriority w:val="99"/>
    <w:unhideWhenUsed/>
    <w:qFormat/>
    <w:rsid w:val="00F6721C"/>
    <w:rPr>
      <w:color w:val="0000FF"/>
      <w:u w:val="single"/>
    </w:rPr>
  </w:style>
  <w:style w:type="paragraph" w:styleId="FootnoteText">
    <w:name w:val="footnote text"/>
    <w:basedOn w:val="Normal"/>
    <w:link w:val="FootnoteTextChar"/>
    <w:uiPriority w:val="99"/>
    <w:qFormat/>
    <w:rsid w:val="00F6721C"/>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qFormat/>
    <w:rsid w:val="00F6721C"/>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qFormat/>
    <w:rsid w:val="00F6721C"/>
    <w:rPr>
      <w:vertAlign w:val="superscript"/>
    </w:rPr>
  </w:style>
  <w:style w:type="character" w:styleId="CommentReference">
    <w:name w:val="annotation reference"/>
    <w:basedOn w:val="DefaultParagraphFont"/>
    <w:uiPriority w:val="99"/>
    <w:semiHidden/>
    <w:unhideWhenUsed/>
    <w:qFormat/>
    <w:rsid w:val="00F6721C"/>
    <w:rPr>
      <w:sz w:val="16"/>
      <w:szCs w:val="16"/>
    </w:rPr>
  </w:style>
  <w:style w:type="paragraph" w:styleId="CommentText">
    <w:name w:val="annotation text"/>
    <w:basedOn w:val="Normal"/>
    <w:link w:val="CommentTextChar"/>
    <w:uiPriority w:val="99"/>
    <w:unhideWhenUsed/>
    <w:qFormat/>
    <w:rsid w:val="00F6721C"/>
    <w:pPr>
      <w:spacing w:line="240" w:lineRule="auto"/>
    </w:pPr>
    <w:rPr>
      <w:sz w:val="20"/>
      <w:szCs w:val="20"/>
    </w:rPr>
  </w:style>
  <w:style w:type="character" w:customStyle="1" w:styleId="CommentTextChar">
    <w:name w:val="Comment Text Char"/>
    <w:basedOn w:val="DefaultParagraphFont"/>
    <w:link w:val="CommentText"/>
    <w:uiPriority w:val="99"/>
    <w:qFormat/>
    <w:rsid w:val="00F6721C"/>
    <w:rPr>
      <w:sz w:val="20"/>
      <w:szCs w:val="20"/>
    </w:rPr>
  </w:style>
  <w:style w:type="paragraph" w:styleId="CommentSubject">
    <w:name w:val="annotation subject"/>
    <w:basedOn w:val="CommentText"/>
    <w:next w:val="CommentText"/>
    <w:link w:val="CommentSubjectChar"/>
    <w:uiPriority w:val="99"/>
    <w:semiHidden/>
    <w:unhideWhenUsed/>
    <w:qFormat/>
    <w:rsid w:val="00F6721C"/>
    <w:rPr>
      <w:b/>
      <w:bCs/>
    </w:rPr>
  </w:style>
  <w:style w:type="character" w:customStyle="1" w:styleId="CommentSubjectChar">
    <w:name w:val="Comment Subject Char"/>
    <w:basedOn w:val="CommentTextChar"/>
    <w:link w:val="CommentSubject"/>
    <w:uiPriority w:val="99"/>
    <w:semiHidden/>
    <w:qFormat/>
    <w:rsid w:val="00F6721C"/>
    <w:rPr>
      <w:b/>
      <w:bCs/>
      <w:sz w:val="20"/>
      <w:szCs w:val="20"/>
    </w:rPr>
  </w:style>
  <w:style w:type="paragraph" w:styleId="BalloonText">
    <w:name w:val="Balloon Text"/>
    <w:basedOn w:val="Normal"/>
    <w:link w:val="BalloonTextChar"/>
    <w:uiPriority w:val="99"/>
    <w:semiHidden/>
    <w:unhideWhenUsed/>
    <w:qFormat/>
    <w:rsid w:val="00DA7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A7497"/>
    <w:rPr>
      <w:rFonts w:ascii="Segoe UI" w:hAnsi="Segoe UI" w:cs="Segoe UI"/>
      <w:sz w:val="18"/>
      <w:szCs w:val="18"/>
    </w:rPr>
  </w:style>
  <w:style w:type="character" w:styleId="SubtleEmphasis">
    <w:name w:val="Subtle Emphasis"/>
    <w:basedOn w:val="DefaultParagraphFont"/>
    <w:uiPriority w:val="19"/>
    <w:qFormat/>
    <w:rsid w:val="00623411"/>
    <w:rPr>
      <w:i/>
      <w:iCs/>
      <w:color w:val="404040" w:themeColor="text1" w:themeTint="BF"/>
    </w:rPr>
  </w:style>
  <w:style w:type="paragraph" w:customStyle="1" w:styleId="box460994">
    <w:name w:val="box_460994"/>
    <w:basedOn w:val="Normal"/>
    <w:rsid w:val="00546D6A"/>
    <w:pPr>
      <w:spacing w:before="100" w:beforeAutospacing="1" w:after="225" w:line="240" w:lineRule="auto"/>
    </w:pPr>
    <w:rPr>
      <w:rFonts w:ascii="Times New Roman" w:eastAsia="Times New Roman" w:hAnsi="Times New Roman" w:cs="Times New Roman"/>
      <w:kern w:val="0"/>
      <w:sz w:val="24"/>
      <w:szCs w:val="24"/>
      <w:lang w:eastAsia="hr-HR"/>
      <w14:ligatures w14:val="none"/>
    </w:rPr>
  </w:style>
  <w:style w:type="character" w:customStyle="1" w:styleId="DocumentMapChar">
    <w:name w:val="Document Map Char"/>
    <w:basedOn w:val="DefaultParagraphFont"/>
    <w:link w:val="DocumentMap"/>
    <w:uiPriority w:val="99"/>
    <w:semiHidden/>
    <w:qFormat/>
    <w:rsid w:val="00FC01FD"/>
    <w:rPr>
      <w:rFonts w:ascii="Lucida Grande CY" w:eastAsia="Calibri" w:hAnsi="Lucida Grande CY" w:cs="Lucida Grande CY"/>
      <w:kern w:val="0"/>
      <w:sz w:val="24"/>
      <w:szCs w:val="24"/>
      <w:lang w:val="en-US"/>
      <w14:ligatures w14:val="none"/>
    </w:rPr>
  </w:style>
  <w:style w:type="paragraph" w:styleId="DocumentMap">
    <w:name w:val="Document Map"/>
    <w:basedOn w:val="Normal"/>
    <w:link w:val="DocumentMapChar"/>
    <w:uiPriority w:val="99"/>
    <w:semiHidden/>
    <w:unhideWhenUsed/>
    <w:qFormat/>
    <w:rsid w:val="00FC01FD"/>
    <w:pPr>
      <w:spacing w:after="200" w:line="276" w:lineRule="auto"/>
    </w:pPr>
    <w:rPr>
      <w:rFonts w:ascii="Lucida Grande CY" w:eastAsia="Calibri" w:hAnsi="Lucida Grande CY" w:cs="Lucida Grande CY"/>
      <w:kern w:val="0"/>
      <w:sz w:val="24"/>
      <w:szCs w:val="24"/>
      <w:lang w:val="en-US"/>
      <w14:ligatures w14:val="none"/>
    </w:rPr>
  </w:style>
  <w:style w:type="character" w:styleId="Emphasis">
    <w:name w:val="Emphasis"/>
    <w:basedOn w:val="DefaultParagraphFont"/>
    <w:uiPriority w:val="99"/>
    <w:qFormat/>
    <w:rsid w:val="00FC01FD"/>
    <w:rPr>
      <w:rFonts w:cs="Times New Roman"/>
      <w:i/>
      <w:iCs/>
    </w:rPr>
  </w:style>
  <w:style w:type="character" w:customStyle="1" w:styleId="EndnoteTextChar">
    <w:name w:val="Endnote Text Char"/>
    <w:basedOn w:val="DefaultParagraphFont"/>
    <w:link w:val="EndnoteText"/>
    <w:uiPriority w:val="99"/>
    <w:semiHidden/>
    <w:qFormat/>
    <w:rsid w:val="00FC01FD"/>
    <w:rPr>
      <w:rFonts w:ascii="Calibri" w:eastAsia="Calibri" w:hAnsi="Calibri" w:cs="Times New Roman"/>
      <w:kern w:val="0"/>
      <w:sz w:val="20"/>
      <w:szCs w:val="20"/>
      <w:lang w:val="en-US"/>
      <w14:ligatures w14:val="none"/>
    </w:rPr>
  </w:style>
  <w:style w:type="paragraph" w:styleId="EndnoteText">
    <w:name w:val="endnote text"/>
    <w:basedOn w:val="Normal"/>
    <w:link w:val="EndnoteTextChar"/>
    <w:uiPriority w:val="99"/>
    <w:semiHidden/>
    <w:unhideWhenUsed/>
    <w:qFormat/>
    <w:rsid w:val="00FC01FD"/>
    <w:pPr>
      <w:spacing w:after="0" w:line="240" w:lineRule="auto"/>
    </w:pPr>
    <w:rPr>
      <w:rFonts w:ascii="Calibri" w:eastAsia="Calibri" w:hAnsi="Calibri" w:cs="Times New Roman"/>
      <w:kern w:val="0"/>
      <w:sz w:val="20"/>
      <w:szCs w:val="20"/>
      <w:lang w:val="en-US"/>
      <w14:ligatures w14:val="none"/>
    </w:rPr>
  </w:style>
  <w:style w:type="paragraph" w:styleId="NormalWeb">
    <w:name w:val="Normal (Web)"/>
    <w:basedOn w:val="Normal"/>
    <w:uiPriority w:val="99"/>
    <w:qFormat/>
    <w:rsid w:val="00FC01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FC01FD"/>
    <w:rPr>
      <w:rFonts w:cs="Times New Roman"/>
      <w:b/>
      <w:bCs/>
    </w:rPr>
  </w:style>
  <w:style w:type="character" w:customStyle="1" w:styleId="apple-converted-space">
    <w:name w:val="apple-converted-space"/>
    <w:basedOn w:val="DefaultParagraphFont"/>
    <w:uiPriority w:val="99"/>
    <w:qFormat/>
    <w:rsid w:val="00FC01FD"/>
    <w:rPr>
      <w:rFonts w:cs="Times New Roman"/>
    </w:rPr>
  </w:style>
  <w:style w:type="paragraph" w:customStyle="1" w:styleId="T30X">
    <w:name w:val="T30X"/>
    <w:basedOn w:val="Normal"/>
    <w:uiPriority w:val="99"/>
    <w:qFormat/>
    <w:rsid w:val="00FC01FD"/>
    <w:pPr>
      <w:autoSpaceDE w:val="0"/>
      <w:autoSpaceDN w:val="0"/>
      <w:adjustRightInd w:val="0"/>
      <w:spacing w:before="60" w:after="60" w:line="240" w:lineRule="auto"/>
      <w:ind w:firstLine="283"/>
      <w:jc w:val="both"/>
    </w:pPr>
    <w:rPr>
      <w:rFonts w:ascii="Times New Roman" w:eastAsiaTheme="minorEastAsia" w:hAnsi="Times New Roman" w:cs="Times New Roman"/>
      <w:color w:val="000000"/>
      <w:kern w:val="0"/>
      <w:lang w:val="en-GB" w:eastAsia="en-GB"/>
      <w14:ligatures w14:val="none"/>
    </w:rPr>
  </w:style>
  <w:style w:type="paragraph" w:customStyle="1" w:styleId="Normal1">
    <w:name w:val="Normal1"/>
    <w:basedOn w:val="Normal"/>
    <w:qFormat/>
    <w:rsid w:val="00FC01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char">
    <w:name w:val="normal__char"/>
    <w:basedOn w:val="DefaultParagraphFont"/>
    <w:qFormat/>
    <w:rsid w:val="00FC01FD"/>
  </w:style>
  <w:style w:type="paragraph" w:customStyle="1" w:styleId="N01X">
    <w:name w:val="N01X"/>
    <w:basedOn w:val="Normal"/>
    <w:uiPriority w:val="99"/>
    <w:qFormat/>
    <w:rsid w:val="00FC01FD"/>
    <w:pPr>
      <w:autoSpaceDE w:val="0"/>
      <w:autoSpaceDN w:val="0"/>
      <w:adjustRightInd w:val="0"/>
      <w:spacing w:before="200" w:after="200" w:line="240" w:lineRule="auto"/>
      <w:jc w:val="center"/>
    </w:pPr>
    <w:rPr>
      <w:rFonts w:ascii="Times New Roman" w:eastAsiaTheme="minorEastAsia" w:hAnsi="Times New Roman" w:cs="Times New Roman"/>
      <w:b/>
      <w:bCs/>
      <w:color w:val="000000"/>
      <w:kern w:val="0"/>
      <w:sz w:val="24"/>
      <w:szCs w:val="24"/>
      <w:lang w:val="en-GB" w:eastAsia="en-GB"/>
      <w14:ligatures w14:val="none"/>
    </w:rPr>
  </w:style>
  <w:style w:type="paragraph" w:customStyle="1" w:styleId="C30X">
    <w:name w:val="C30X"/>
    <w:basedOn w:val="Normal"/>
    <w:uiPriority w:val="99"/>
    <w:qFormat/>
    <w:rsid w:val="00FC01FD"/>
    <w:pPr>
      <w:autoSpaceDE w:val="0"/>
      <w:autoSpaceDN w:val="0"/>
      <w:adjustRightInd w:val="0"/>
      <w:spacing w:before="200" w:after="60" w:line="240" w:lineRule="auto"/>
      <w:jc w:val="center"/>
    </w:pPr>
    <w:rPr>
      <w:rFonts w:ascii="Times New Roman" w:eastAsiaTheme="minorEastAsia" w:hAnsi="Times New Roman" w:cs="Times New Roman"/>
      <w:b/>
      <w:bCs/>
      <w:color w:val="000000"/>
      <w:kern w:val="0"/>
      <w:sz w:val="24"/>
      <w:szCs w:val="24"/>
      <w:lang w:val="en-GB" w:eastAsia="en-GB"/>
      <w14:ligatures w14:val="none"/>
    </w:rPr>
  </w:style>
  <w:style w:type="character" w:customStyle="1" w:styleId="strongchar">
    <w:name w:val="strong__char"/>
    <w:basedOn w:val="DefaultParagraphFont"/>
    <w:qFormat/>
    <w:rsid w:val="00FC01FD"/>
  </w:style>
  <w:style w:type="character" w:customStyle="1" w:styleId="list0020paragraphchar">
    <w:name w:val="list_0020paragraph__char"/>
    <w:basedOn w:val="DefaultParagraphFont"/>
    <w:qFormat/>
    <w:rsid w:val="00FC01FD"/>
  </w:style>
  <w:style w:type="paragraph" w:customStyle="1" w:styleId="ti-art">
    <w:name w:val="ti-art"/>
    <w:basedOn w:val="Normal"/>
    <w:qFormat/>
    <w:rsid w:val="00FC01F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sti-art">
    <w:name w:val="sti-art"/>
    <w:basedOn w:val="Normal"/>
    <w:qFormat/>
    <w:rsid w:val="00FC01F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2">
    <w:name w:val="T-9/8-2"/>
    <w:basedOn w:val="Normal"/>
    <w:uiPriority w:val="99"/>
    <w:qFormat/>
    <w:rsid w:val="00FC01F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customStyle="1" w:styleId="Normal2">
    <w:name w:val="Normal2"/>
    <w:basedOn w:val="Normal"/>
    <w:qFormat/>
    <w:rsid w:val="00FC01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9-8">
    <w:name w:val="t-9-8"/>
    <w:basedOn w:val="Normal"/>
    <w:qFormat/>
    <w:rsid w:val="00FC01FD"/>
    <w:pPr>
      <w:spacing w:before="100" w:beforeAutospacing="1" w:after="225" w:line="240" w:lineRule="auto"/>
    </w:pPr>
    <w:rPr>
      <w:rFonts w:ascii="Times New Roman" w:eastAsia="Times New Roman" w:hAnsi="Times New Roman" w:cs="Times New Roman"/>
      <w:kern w:val="0"/>
      <w:sz w:val="24"/>
      <w:szCs w:val="24"/>
      <w:lang w:val="en-US"/>
      <w14:ligatures w14:val="none"/>
    </w:rPr>
  </w:style>
  <w:style w:type="paragraph" w:customStyle="1" w:styleId="CM1">
    <w:name w:val="CM1"/>
    <w:basedOn w:val="Default"/>
    <w:next w:val="Default"/>
    <w:uiPriority w:val="99"/>
    <w:qFormat/>
    <w:rsid w:val="00FC01FD"/>
    <w:rPr>
      <w:rFonts w:ascii="EUAlbertina" w:hAnsi="EUAlbertina" w:cs="Times New Roman"/>
      <w:color w:val="auto"/>
      <w:lang w:val="en-GB"/>
    </w:rPr>
  </w:style>
  <w:style w:type="paragraph" w:customStyle="1" w:styleId="CM3">
    <w:name w:val="CM3"/>
    <w:basedOn w:val="Default"/>
    <w:next w:val="Default"/>
    <w:uiPriority w:val="99"/>
    <w:qFormat/>
    <w:rsid w:val="00FC01FD"/>
    <w:rPr>
      <w:rFonts w:ascii="EUAlbertina" w:hAnsi="EUAlbertina" w:cs="Times New Roman"/>
      <w:color w:val="auto"/>
      <w:lang w:val="en-GB"/>
    </w:rPr>
  </w:style>
  <w:style w:type="paragraph" w:customStyle="1" w:styleId="CM4">
    <w:name w:val="CM4"/>
    <w:basedOn w:val="Default"/>
    <w:next w:val="Default"/>
    <w:uiPriority w:val="99"/>
    <w:qFormat/>
    <w:rsid w:val="00FC01FD"/>
    <w:rPr>
      <w:rFonts w:ascii="EUAlbertina" w:hAnsi="EUAlbertina" w:cs="Times New Roman"/>
      <w:color w:val="auto"/>
      <w:lang w:val="en-US"/>
    </w:rPr>
  </w:style>
  <w:style w:type="paragraph" w:customStyle="1" w:styleId="box455833">
    <w:name w:val="box_455833"/>
    <w:basedOn w:val="Normal"/>
    <w:qFormat/>
    <w:rsid w:val="00FC01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FC01FD"/>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1E79-4716-41AC-9D1A-D87D2A20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157</Pages>
  <Words>52470</Words>
  <Characters>299079</Characters>
  <Application>Microsoft Office Word</Application>
  <DocSecurity>0</DocSecurity>
  <Lines>2492</Lines>
  <Paragraphs>701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Garačić, Ana</dc:creator>
  <cp:keywords/>
  <dc:description/>
  <cp:lastModifiedBy>Natasa Cukovic</cp:lastModifiedBy>
  <cp:revision>20</cp:revision>
  <cp:lastPrinted>2025-10-24T07:41:00Z</cp:lastPrinted>
  <dcterms:created xsi:type="dcterms:W3CDTF">2025-10-31T10:56:00Z</dcterms:created>
  <dcterms:modified xsi:type="dcterms:W3CDTF">2025-10-31T13:35:00Z</dcterms:modified>
</cp:coreProperties>
</file>