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ink/ink1.xml" ContentType="application/inkml+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B0ADF" w14:textId="03606A8A" w:rsidR="00BF7DA5" w:rsidRPr="009E209A" w:rsidRDefault="00E2283C" w:rsidP="005B5EA6">
      <w:pPr>
        <w:spacing w:before="322" w:line="240" w:lineRule="auto"/>
        <w:rPr>
          <w:rFonts w:ascii="Arial" w:hAnsi="Arial" w:cs="Arial"/>
          <w:color w:val="FFFFFF" w:themeColor="background1"/>
          <w:sz w:val="52"/>
        </w:rPr>
      </w:pPr>
      <w:r w:rsidRPr="009E209A">
        <w:rPr>
          <w:noProof/>
        </w:rPr>
        <mc:AlternateContent>
          <mc:Choice Requires="wps">
            <w:drawing>
              <wp:anchor distT="0" distB="0" distL="114300" distR="114300" simplePos="0" relativeHeight="251658244" behindDoc="0" locked="0" layoutInCell="1" allowOverlap="1" wp14:anchorId="37929A24" wp14:editId="29394B9D">
                <wp:simplePos x="0" y="0"/>
                <wp:positionH relativeFrom="column">
                  <wp:posOffset>-1504950</wp:posOffset>
                </wp:positionH>
                <wp:positionV relativeFrom="paragraph">
                  <wp:posOffset>-1591310</wp:posOffset>
                </wp:positionV>
                <wp:extent cx="8153400" cy="5905500"/>
                <wp:effectExtent l="0" t="0" r="0" b="0"/>
                <wp:wrapNone/>
                <wp:docPr id="1459515896" name="Rectangle 3"/>
                <wp:cNvGraphicFramePr/>
                <a:graphic xmlns:a="http://schemas.openxmlformats.org/drawingml/2006/main">
                  <a:graphicData uri="http://schemas.microsoft.com/office/word/2010/wordprocessingShape">
                    <wps:wsp>
                      <wps:cNvSpPr/>
                      <wps:spPr>
                        <a:xfrm>
                          <a:off x="0" y="0"/>
                          <a:ext cx="8153400" cy="5905500"/>
                        </a:xfrm>
                        <a:prstGeom prst="rect">
                          <a:avLst/>
                        </a:prstGeom>
                        <a:gradFill flip="none" rotWithShape="1">
                          <a:gsLst>
                            <a:gs pos="0">
                              <a:srgbClr val="1AAFEC">
                                <a:lumMod val="0"/>
                              </a:srgbClr>
                            </a:gs>
                            <a:gs pos="100000">
                              <a:schemeClr val="bg1">
                                <a:alpha val="0"/>
                              </a:schemeClr>
                            </a:gs>
                            <a:gs pos="63000">
                              <a:schemeClr val="bg1">
                                <a:alpha val="20000"/>
                              </a:schemeClr>
                            </a:gs>
                            <a:gs pos="0">
                              <a:srgbClr val="00B0F0"/>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00389F5" id="Rectangle 3" o:spid="_x0000_s1026" style="position:absolute;margin-left:-118.5pt;margin-top:-125.3pt;width:642pt;height:465pt;z-index:2516592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" fillcolor="black" stroked="f" strokeweight="1pt">
                <v:fill opacity="0" color2="white [3212]" rotate="t" angle="180" colors="0 black;0 #00b0f0;41288f white;1 white" focus="100%" type="gradient"/>
              </v:rect>
            </w:pict>
          </mc:Fallback>
        </mc:AlternateContent>
      </w:r>
      <w:r w:rsidRPr="009E209A">
        <w:rPr>
          <w:rFonts w:ascii="Times New Roman" w:eastAsia="@ヒラギノ角ゴ Pro W3" w:hAnsi="Trebuchet MS" w:cs="Trebuchet MS"/>
          <w:bCs/>
          <w:noProof/>
          <w:sz w:val="47"/>
          <w:szCs w:val="47"/>
          <w:lang w:eastAsia="en-GB"/>
        </w:rPr>
        <w:drawing>
          <wp:anchor distT="0" distB="0" distL="114300" distR="114300" simplePos="0" relativeHeight="251658243" behindDoc="0" locked="0" layoutInCell="1" allowOverlap="1" wp14:anchorId="3849BC2E" wp14:editId="31716CC3">
            <wp:simplePos x="0" y="0"/>
            <wp:positionH relativeFrom="column">
              <wp:posOffset>-1699260</wp:posOffset>
            </wp:positionH>
            <wp:positionV relativeFrom="paragraph">
              <wp:posOffset>-989965</wp:posOffset>
            </wp:positionV>
            <wp:extent cx="8345805" cy="5302885"/>
            <wp:effectExtent l="0" t="0" r="0" b="0"/>
            <wp:wrapNone/>
            <wp:docPr id="921477875" name="Picture 7" descr="A scaffolding on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77875" name="Picture 7" descr="A scaffolding on a house&#10;&#10;Description automatically generated"/>
                    <pic:cNvPicPr/>
                  </pic:nvPicPr>
                  <pic:blipFill rotWithShape="1">
                    <a:blip r:embed="rId11">
                      <a:extLst>
                        <a:ext uri="{28A0092B-C50C-407E-A947-70E740481C1C}">
                          <a14:useLocalDpi xmlns:a14="http://schemas.microsoft.com/office/drawing/2010/main" val="0"/>
                        </a:ext>
                      </a:extLst>
                    </a:blip>
                    <a:srcRect l="10617"/>
                    <a:stretch/>
                  </pic:blipFill>
                  <pic:spPr bwMode="auto">
                    <a:xfrm flipH="1">
                      <a:off x="0" y="0"/>
                      <a:ext cx="8345805" cy="5302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3CFBAF" w14:textId="64407373" w:rsidR="00BF7DA5" w:rsidRPr="009E209A" w:rsidRDefault="00BF7DA5" w:rsidP="005B5EA6">
      <w:pPr>
        <w:pStyle w:val="BodyText"/>
        <w:spacing w:line="240" w:lineRule="auto"/>
        <w:rPr>
          <w:rFonts w:ascii="Times New Roman"/>
          <w:sz w:val="30"/>
          <w:lang w:val="sr-Latn-CS"/>
        </w:rPr>
      </w:pPr>
    </w:p>
    <w:p w14:paraId="3A9026EA" w14:textId="009B7A94" w:rsidR="00BF7DA5" w:rsidRPr="009E209A" w:rsidRDefault="00BF7DA5" w:rsidP="005B5EA6">
      <w:pPr>
        <w:pStyle w:val="BodyText"/>
        <w:spacing w:line="240" w:lineRule="auto"/>
        <w:rPr>
          <w:rFonts w:ascii="Times New Roman"/>
          <w:sz w:val="30"/>
          <w:lang w:val="sr-Latn-CS"/>
        </w:rPr>
      </w:pPr>
    </w:p>
    <w:p w14:paraId="4731BDA4" w14:textId="77777777" w:rsidR="00BF7DA5" w:rsidRPr="009E209A" w:rsidRDefault="00BF7DA5" w:rsidP="005B5EA6">
      <w:pPr>
        <w:pStyle w:val="BodyText"/>
        <w:spacing w:line="240" w:lineRule="auto"/>
        <w:rPr>
          <w:rFonts w:ascii="Times New Roman"/>
          <w:sz w:val="30"/>
          <w:lang w:val="sr-Latn-CS"/>
        </w:rPr>
      </w:pPr>
    </w:p>
    <w:p w14:paraId="457D073D" w14:textId="17FC4B17" w:rsidR="003A52ED" w:rsidRPr="009E209A" w:rsidRDefault="00015B77" w:rsidP="005B5EA6">
      <w:pPr>
        <w:spacing w:line="240" w:lineRule="auto"/>
        <w:jc w:val="left"/>
        <w:rPr>
          <w:rFonts w:ascii="Times New Roman" w:hAnsi="Trebuchet MS" w:cs="Trebuchet MS"/>
          <w:bCs/>
          <w:sz w:val="47"/>
          <w:szCs w:val="47"/>
        </w:rPr>
      </w:pPr>
      <w:r w:rsidRPr="009E209A">
        <w:rPr>
          <w:noProof/>
        </w:rPr>
        <mc:AlternateContent>
          <mc:Choice Requires="wps">
            <w:drawing>
              <wp:anchor distT="0" distB="0" distL="114300" distR="114300" simplePos="0" relativeHeight="251658242" behindDoc="0" locked="0" layoutInCell="1" allowOverlap="1" wp14:anchorId="3E4973D5" wp14:editId="3A3A35CC">
                <wp:simplePos x="0" y="0"/>
                <wp:positionH relativeFrom="column">
                  <wp:posOffset>-487680</wp:posOffset>
                </wp:positionH>
                <wp:positionV relativeFrom="paragraph">
                  <wp:posOffset>3231515</wp:posOffset>
                </wp:positionV>
                <wp:extent cx="6164580" cy="3863340"/>
                <wp:effectExtent l="0" t="0" r="0" b="3810"/>
                <wp:wrapNone/>
                <wp:docPr id="1766224294" name="Text Box 8"/>
                <wp:cNvGraphicFramePr/>
                <a:graphic xmlns:a="http://schemas.openxmlformats.org/drawingml/2006/main">
                  <a:graphicData uri="http://schemas.microsoft.com/office/word/2010/wordprocessingShape">
                    <wps:wsp>
                      <wps:cNvSpPr txBox="1"/>
                      <wps:spPr>
                        <a:xfrm>
                          <a:off x="0" y="0"/>
                          <a:ext cx="6164580" cy="3863340"/>
                        </a:xfrm>
                        <a:prstGeom prst="rect">
                          <a:avLst/>
                        </a:prstGeom>
                        <a:noFill/>
                        <a:ln w="6350">
                          <a:noFill/>
                        </a:ln>
                      </wps:spPr>
                      <wps:txbx>
                        <w:txbxContent>
                          <w:p w14:paraId="2D2D743C" w14:textId="10315EA1" w:rsidR="00AC009A" w:rsidRPr="009E209A" w:rsidRDefault="00015B77" w:rsidP="00C81CCA">
                            <w:pPr>
                              <w:spacing w:line="240" w:lineRule="auto"/>
                              <w:ind w:right="549"/>
                              <w:jc w:val="left"/>
                              <w:rPr>
                                <w:rFonts w:ascii="Arial" w:hAnsi="Arial" w:cs="Arial"/>
                                <w:bCs/>
                                <w:color w:val="FFFFFF" w:themeColor="background1"/>
                                <w:spacing w:val="-2"/>
                                <w:w w:val="105"/>
                                <w:sz w:val="64"/>
                              </w:rPr>
                            </w:pPr>
                            <w:r w:rsidRPr="009E209A">
                              <w:rPr>
                                <w:rFonts w:ascii="Arial" w:hAnsi="Arial" w:cs="Arial"/>
                                <w:bCs/>
                                <w:color w:val="FFFFFF" w:themeColor="background1"/>
                                <w:w w:val="105"/>
                                <w:sz w:val="64"/>
                              </w:rPr>
                              <w:t>PROJEKT UNAPREĐENJA ENERGETSKE EFIKASNOSTI OBRAZOVNIH INSTITUCIJA U CRNOJ GORI</w:t>
                            </w:r>
                          </w:p>
                          <w:p w14:paraId="0E9F5832" w14:textId="7C5C1DCA" w:rsidR="00AC009A" w:rsidRPr="009E209A" w:rsidRDefault="00CC7C66" w:rsidP="00AC009A">
                            <w:pPr>
                              <w:spacing w:before="322" w:line="240" w:lineRule="auto"/>
                              <w:ind w:left="-142"/>
                              <w:rPr>
                                <w:rFonts w:ascii="Arial" w:hAnsi="Arial" w:cs="Arial"/>
                                <w:color w:val="FFFFFF" w:themeColor="background1"/>
                                <w:w w:val="105"/>
                                <w:sz w:val="52"/>
                              </w:rPr>
                            </w:pPr>
                            <w:r w:rsidRPr="009E209A">
                              <w:rPr>
                                <w:rFonts w:ascii="Arial" w:hAnsi="Arial" w:cs="Arial"/>
                                <w:color w:val="FFFFFF" w:themeColor="background1"/>
                                <w:w w:val="105"/>
                                <w:sz w:val="52"/>
                              </w:rPr>
                              <w:t xml:space="preserve"> </w:t>
                            </w:r>
                            <w:r w:rsidR="00015B77" w:rsidRPr="009E209A">
                              <w:rPr>
                                <w:rFonts w:ascii="Arial" w:hAnsi="Arial" w:cs="Arial"/>
                                <w:color w:val="FFFFFF" w:themeColor="background1"/>
                                <w:w w:val="105"/>
                                <w:sz w:val="52"/>
                              </w:rPr>
                              <w:t>NETEHNIČKI SAŽETAK</w:t>
                            </w:r>
                          </w:p>
                          <w:p w14:paraId="12073628" w14:textId="548E0CFE" w:rsidR="00AC009A" w:rsidRPr="009E209A" w:rsidRDefault="00CC7C66" w:rsidP="00AC009A">
                            <w:pPr>
                              <w:spacing w:before="322" w:line="240" w:lineRule="auto"/>
                              <w:ind w:left="-142"/>
                              <w:rPr>
                                <w:rFonts w:ascii="Arial" w:hAnsi="Arial" w:cs="Arial"/>
                                <w:color w:val="FFFFFF" w:themeColor="background1"/>
                                <w:sz w:val="52"/>
                              </w:rPr>
                            </w:pPr>
                            <w:r w:rsidRPr="009E209A">
                              <w:rPr>
                                <w:rFonts w:ascii="Arial" w:hAnsi="Arial" w:cs="Arial"/>
                                <w:color w:val="FFFFFF" w:themeColor="background1"/>
                                <w:w w:val="105"/>
                                <w:sz w:val="32"/>
                              </w:rPr>
                              <w:t xml:space="preserve"> </w:t>
                            </w:r>
                            <w:r w:rsidR="00B32D56" w:rsidRPr="009E209A">
                              <w:rPr>
                                <w:rFonts w:ascii="Arial" w:hAnsi="Arial" w:cs="Arial"/>
                                <w:color w:val="FFFFFF" w:themeColor="background1"/>
                                <w:w w:val="105"/>
                                <w:sz w:val="32"/>
                              </w:rPr>
                              <w:t>A</w:t>
                            </w:r>
                            <w:r w:rsidR="00015B77" w:rsidRPr="009E209A">
                              <w:rPr>
                                <w:rFonts w:ascii="Arial" w:hAnsi="Arial" w:cs="Arial"/>
                                <w:color w:val="FFFFFF" w:themeColor="background1"/>
                                <w:w w:val="105"/>
                                <w:sz w:val="32"/>
                              </w:rPr>
                              <w:t>V</w:t>
                            </w:r>
                            <w:r w:rsidR="00B32D56" w:rsidRPr="009E209A">
                              <w:rPr>
                                <w:rFonts w:ascii="Arial" w:hAnsi="Arial" w:cs="Arial"/>
                                <w:color w:val="FFFFFF" w:themeColor="background1"/>
                                <w:w w:val="105"/>
                                <w:sz w:val="32"/>
                              </w:rPr>
                              <w:t>GUST</w:t>
                            </w:r>
                            <w:r w:rsidR="00AC009A" w:rsidRPr="009E209A">
                              <w:rPr>
                                <w:rFonts w:ascii="Arial" w:hAnsi="Arial" w:cs="Arial"/>
                                <w:color w:val="FFFFFF" w:themeColor="background1"/>
                                <w:spacing w:val="3"/>
                                <w:w w:val="110"/>
                                <w:sz w:val="32"/>
                              </w:rPr>
                              <w:t xml:space="preserve"> </w:t>
                            </w:r>
                            <w:r w:rsidR="00AC009A" w:rsidRPr="009E209A">
                              <w:rPr>
                                <w:rFonts w:ascii="Arial" w:hAnsi="Arial" w:cs="Arial"/>
                                <w:color w:val="FFFFFF" w:themeColor="background1"/>
                                <w:spacing w:val="-4"/>
                                <w:w w:val="110"/>
                                <w:sz w:val="32"/>
                              </w:rPr>
                              <w:t>2024</w:t>
                            </w:r>
                            <w:r w:rsidR="00E6712E" w:rsidRPr="009E209A">
                              <w:rPr>
                                <w:rFonts w:ascii="Arial" w:hAnsi="Arial" w:cs="Arial"/>
                                <w:color w:val="FFFFFF" w:themeColor="background1"/>
                                <w:spacing w:val="-4"/>
                                <w:w w:val="110"/>
                                <w:sz w:val="32"/>
                              </w:rPr>
                              <w:t>.</w:t>
                            </w:r>
                          </w:p>
                          <w:p w14:paraId="15BAB402" w14:textId="77777777" w:rsidR="00AC009A" w:rsidRPr="009E209A" w:rsidRDefault="00AC009A" w:rsidP="00AC009A">
                            <w:pPr>
                              <w:spacing w:line="240" w:lineRule="auto"/>
                              <w:ind w:left="-142" w:right="549"/>
                              <w:jc w:val="left"/>
                              <w:rPr>
                                <w:rFonts w:ascii="Arial" w:hAnsi="Arial" w:cs="Arial"/>
                                <w:bCs/>
                                <w:color w:val="FFFFFF" w:themeColor="background1"/>
                                <w:sz w:val="64"/>
                              </w:rPr>
                            </w:pPr>
                          </w:p>
                          <w:p w14:paraId="0FF6DD74" w14:textId="77777777" w:rsidR="00AC009A" w:rsidRPr="009E209A" w:rsidRDefault="00AC00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4973D5" id="_x0000_t202" coordsize="21600,21600" o:spt="202" path="m,l,21600r21600,l21600,xe">
                <v:stroke joinstyle="miter"/>
                <v:path gradientshapeok="t" o:connecttype="rect"/>
              </v:shapetype>
              <v:shape id="Text Box 8" o:spid="_x0000_s1026" type="#_x0000_t202" style="position:absolute;margin-left:-38.4pt;margin-top:254.45pt;width:485.4pt;height:304.2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" filled="f" stroked="f" strokeweight=".5pt">
                <v:textbox>
                  <w:txbxContent>
                    <w:p w14:paraId="2D2D743C" w14:textId="10315EA1" w:rsidR="00AC009A" w:rsidRPr="009E209A" w:rsidRDefault="00015B77" w:rsidP="00C81CCA">
                      <w:pPr>
                        <w:spacing w:line="240" w:lineRule="auto"/>
                        <w:ind w:right="549"/>
                        <w:jc w:val="left"/>
                        <w:rPr>
                          <w:rFonts w:ascii="Arial" w:hAnsi="Arial" w:cs="Arial"/>
                          <w:bCs/>
                          <w:color w:val="FFFFFF" w:themeColor="background1"/>
                          <w:spacing w:val="-2"/>
                          <w:w w:val="105"/>
                          <w:sz w:val="64"/>
                        </w:rPr>
                      </w:pPr>
                      <w:r w:rsidRPr="009E209A">
                        <w:rPr>
                          <w:rFonts w:ascii="Arial" w:hAnsi="Arial" w:cs="Arial"/>
                          <w:bCs/>
                          <w:color w:val="FFFFFF" w:themeColor="background1"/>
                          <w:w w:val="105"/>
                          <w:sz w:val="64"/>
                        </w:rPr>
                        <w:t>PROJEKT UNAPREĐENJA ENERGETSKE EFIKASNOSTI OBRAZOVNIH INSTITUCIJA U CRNOJ GORI</w:t>
                      </w:r>
                    </w:p>
                    <w:p w14:paraId="0E9F5832" w14:textId="7C5C1DCA" w:rsidR="00AC009A" w:rsidRPr="009E209A" w:rsidRDefault="00CC7C66" w:rsidP="00AC009A">
                      <w:pPr>
                        <w:spacing w:before="322" w:line="240" w:lineRule="auto"/>
                        <w:ind w:left="-142"/>
                        <w:rPr>
                          <w:rFonts w:ascii="Arial" w:hAnsi="Arial" w:cs="Arial"/>
                          <w:color w:val="FFFFFF" w:themeColor="background1"/>
                          <w:w w:val="105"/>
                          <w:sz w:val="52"/>
                        </w:rPr>
                      </w:pPr>
                      <w:r w:rsidRPr="009E209A">
                        <w:rPr>
                          <w:rFonts w:ascii="Arial" w:hAnsi="Arial" w:cs="Arial"/>
                          <w:color w:val="FFFFFF" w:themeColor="background1"/>
                          <w:w w:val="105"/>
                          <w:sz w:val="52"/>
                        </w:rPr>
                        <w:t xml:space="preserve"> </w:t>
                      </w:r>
                      <w:r w:rsidR="00015B77" w:rsidRPr="009E209A">
                        <w:rPr>
                          <w:rFonts w:ascii="Arial" w:hAnsi="Arial" w:cs="Arial"/>
                          <w:color w:val="FFFFFF" w:themeColor="background1"/>
                          <w:w w:val="105"/>
                          <w:sz w:val="52"/>
                        </w:rPr>
                        <w:t>NETEHNIČKI SAŽETAK</w:t>
                      </w:r>
                    </w:p>
                    <w:p w14:paraId="12073628" w14:textId="548E0CFE" w:rsidR="00AC009A" w:rsidRPr="009E209A" w:rsidRDefault="00CC7C66" w:rsidP="00AC009A">
                      <w:pPr>
                        <w:spacing w:before="322" w:line="240" w:lineRule="auto"/>
                        <w:ind w:left="-142"/>
                        <w:rPr>
                          <w:rFonts w:ascii="Arial" w:hAnsi="Arial" w:cs="Arial"/>
                          <w:color w:val="FFFFFF" w:themeColor="background1"/>
                          <w:sz w:val="52"/>
                        </w:rPr>
                      </w:pPr>
                      <w:r w:rsidRPr="009E209A">
                        <w:rPr>
                          <w:rFonts w:ascii="Arial" w:hAnsi="Arial" w:cs="Arial"/>
                          <w:color w:val="FFFFFF" w:themeColor="background1"/>
                          <w:w w:val="105"/>
                          <w:sz w:val="32"/>
                        </w:rPr>
                        <w:t xml:space="preserve"> </w:t>
                      </w:r>
                      <w:r w:rsidR="00B32D56" w:rsidRPr="009E209A">
                        <w:rPr>
                          <w:rFonts w:ascii="Arial" w:hAnsi="Arial" w:cs="Arial"/>
                          <w:color w:val="FFFFFF" w:themeColor="background1"/>
                          <w:w w:val="105"/>
                          <w:sz w:val="32"/>
                        </w:rPr>
                        <w:t>A</w:t>
                      </w:r>
                      <w:r w:rsidR="00015B77" w:rsidRPr="009E209A">
                        <w:rPr>
                          <w:rFonts w:ascii="Arial" w:hAnsi="Arial" w:cs="Arial"/>
                          <w:color w:val="FFFFFF" w:themeColor="background1"/>
                          <w:w w:val="105"/>
                          <w:sz w:val="32"/>
                        </w:rPr>
                        <w:t>V</w:t>
                      </w:r>
                      <w:r w:rsidR="00B32D56" w:rsidRPr="009E209A">
                        <w:rPr>
                          <w:rFonts w:ascii="Arial" w:hAnsi="Arial" w:cs="Arial"/>
                          <w:color w:val="FFFFFF" w:themeColor="background1"/>
                          <w:w w:val="105"/>
                          <w:sz w:val="32"/>
                        </w:rPr>
                        <w:t>GUST</w:t>
                      </w:r>
                      <w:r w:rsidR="00AC009A" w:rsidRPr="009E209A">
                        <w:rPr>
                          <w:rFonts w:ascii="Arial" w:hAnsi="Arial" w:cs="Arial"/>
                          <w:color w:val="FFFFFF" w:themeColor="background1"/>
                          <w:spacing w:val="3"/>
                          <w:w w:val="110"/>
                          <w:sz w:val="32"/>
                        </w:rPr>
                        <w:t xml:space="preserve"> </w:t>
                      </w:r>
                      <w:r w:rsidR="00AC009A" w:rsidRPr="009E209A">
                        <w:rPr>
                          <w:rFonts w:ascii="Arial" w:hAnsi="Arial" w:cs="Arial"/>
                          <w:color w:val="FFFFFF" w:themeColor="background1"/>
                          <w:spacing w:val="-4"/>
                          <w:w w:val="110"/>
                          <w:sz w:val="32"/>
                        </w:rPr>
                        <w:t>2024</w:t>
                      </w:r>
                      <w:r w:rsidR="00E6712E" w:rsidRPr="009E209A">
                        <w:rPr>
                          <w:rFonts w:ascii="Arial" w:hAnsi="Arial" w:cs="Arial"/>
                          <w:color w:val="FFFFFF" w:themeColor="background1"/>
                          <w:spacing w:val="-4"/>
                          <w:w w:val="110"/>
                          <w:sz w:val="32"/>
                        </w:rPr>
                        <w:t>.</w:t>
                      </w:r>
                    </w:p>
                    <w:p w14:paraId="15BAB402" w14:textId="77777777" w:rsidR="00AC009A" w:rsidRPr="009E209A" w:rsidRDefault="00AC009A" w:rsidP="00AC009A">
                      <w:pPr>
                        <w:spacing w:line="240" w:lineRule="auto"/>
                        <w:ind w:left="-142" w:right="549"/>
                        <w:jc w:val="left"/>
                        <w:rPr>
                          <w:rFonts w:ascii="Arial" w:hAnsi="Arial" w:cs="Arial"/>
                          <w:bCs/>
                          <w:color w:val="FFFFFF" w:themeColor="background1"/>
                          <w:sz w:val="64"/>
                        </w:rPr>
                      </w:pPr>
                    </w:p>
                    <w:p w14:paraId="0FF6DD74" w14:textId="77777777" w:rsidR="00AC009A" w:rsidRPr="009E209A" w:rsidRDefault="00AC009A"/>
                  </w:txbxContent>
                </v:textbox>
              </v:shape>
            </w:pict>
          </mc:Fallback>
        </mc:AlternateContent>
      </w:r>
      <w:r w:rsidR="00EA0152" w:rsidRPr="009E209A">
        <w:rPr>
          <w:noProof/>
        </w:rPr>
        <mc:AlternateContent>
          <mc:Choice Requires="wps">
            <w:drawing>
              <wp:anchor distT="0" distB="0" distL="114300" distR="114300" simplePos="0" relativeHeight="251658241" behindDoc="1" locked="0" layoutInCell="1" allowOverlap="1" wp14:anchorId="27B3C3F1" wp14:editId="377EFF0E">
                <wp:simplePos x="0" y="0"/>
                <wp:positionH relativeFrom="page">
                  <wp:align>left</wp:align>
                </wp:positionH>
                <wp:positionV relativeFrom="paragraph">
                  <wp:posOffset>2667000</wp:posOffset>
                </wp:positionV>
                <wp:extent cx="7560945" cy="6889115"/>
                <wp:effectExtent l="0" t="0" r="1905" b="6985"/>
                <wp:wrapNone/>
                <wp:docPr id="90495539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945" cy="6889115"/>
                        </a:xfrm>
                        <a:prstGeom prst="rect">
                          <a:avLst/>
                        </a:prstGeom>
                        <a:solidFill>
                          <a:srgbClr val="13B0ED"/>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272CF0A" id="Rectangle 24" o:spid="_x0000_s1026" style="position:absolute;margin-left:0;margin-top:210pt;width:595.35pt;height:542.4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" fillcolor="#13b0ed" stroked="f">
                <o:lock v:ext="edit" aspectratio="t"/>
                <w10:wrap anchorx="page"/>
              </v:rect>
            </w:pict>
          </mc:Fallback>
        </mc:AlternateContent>
      </w:r>
      <w:r w:rsidR="00AC009A" w:rsidRPr="009E209A">
        <w:rPr>
          <w:rFonts w:ascii="Times New Roman" w:eastAsia="@ヒラギノ角ゴ Pro W3" w:hAnsi="Trebuchet MS" w:cs="Trebuchet MS"/>
          <w:bCs/>
          <w:sz w:val="47"/>
          <w:szCs w:val="47"/>
          <w:lang w:eastAsia="en-GB"/>
        </w:rPr>
        <w:br w:type="page"/>
      </w:r>
    </w:p>
    <w:p w14:paraId="146A698C" w14:textId="77777777" w:rsidR="00AC009A" w:rsidRPr="009E209A" w:rsidRDefault="00AC009A" w:rsidP="005B5EA6">
      <w:pPr>
        <w:spacing w:line="240" w:lineRule="auto"/>
        <w:jc w:val="left"/>
        <w:rPr>
          <w:rFonts w:ascii="Times New Roman" w:eastAsia="@ヒラギノ角ゴ Pro W3" w:hAnsi="Trebuchet MS" w:cs="Trebuchet MS"/>
          <w:bCs/>
          <w:sz w:val="47"/>
          <w:szCs w:val="47"/>
          <w:lang w:eastAsia="en-GB"/>
        </w:rPr>
      </w:pPr>
    </w:p>
    <w:p w14:paraId="13159413" w14:textId="77777777" w:rsidR="003A52ED" w:rsidRPr="009E209A" w:rsidRDefault="003A52ED" w:rsidP="005B5EA6">
      <w:pPr>
        <w:pStyle w:val="Bulettabela"/>
        <w:spacing w:line="240" w:lineRule="auto"/>
        <w:rPr>
          <w:rFonts w:ascii="Times New Roman" w:hAnsi="Trebuchet MS" w:cs="Trebuchet MS"/>
          <w:bCs/>
          <w:sz w:val="47"/>
          <w:szCs w:val="47"/>
        </w:rPr>
      </w:pPr>
    </w:p>
    <w:p w14:paraId="688B9031" w14:textId="38719F6D" w:rsidR="003A52ED" w:rsidRPr="009E209A" w:rsidRDefault="003A52ED" w:rsidP="005B5EA6">
      <w:pPr>
        <w:widowControl w:val="0"/>
        <w:autoSpaceDE w:val="0"/>
        <w:autoSpaceDN w:val="0"/>
        <w:spacing w:after="0" w:line="240" w:lineRule="auto"/>
        <w:jc w:val="left"/>
        <w:rPr>
          <w:rFonts w:ascii="Times New Roman" w:eastAsia="Trebuchet MS" w:hAnsi="Trebuchet MS" w:cs="Trebuchet MS"/>
          <w:bCs/>
          <w:sz w:val="47"/>
          <w:szCs w:val="47"/>
        </w:rPr>
      </w:pPr>
    </w:p>
    <w:p w14:paraId="4D278A42" w14:textId="019D4B26" w:rsidR="003A52ED" w:rsidRPr="009E209A" w:rsidRDefault="003A52ED" w:rsidP="005B5EA6">
      <w:pPr>
        <w:widowControl w:val="0"/>
        <w:autoSpaceDE w:val="0"/>
        <w:autoSpaceDN w:val="0"/>
        <w:spacing w:after="0" w:line="240" w:lineRule="auto"/>
        <w:jc w:val="left"/>
        <w:rPr>
          <w:rFonts w:ascii="Times New Roman" w:eastAsia="Trebuchet MS" w:hAnsi="Trebuchet MS" w:cs="Trebuchet MS"/>
          <w:bCs/>
          <w:sz w:val="47"/>
          <w:szCs w:val="47"/>
        </w:rPr>
      </w:pPr>
    </w:p>
    <w:p w14:paraId="00EFD362" w14:textId="3A0F304B" w:rsidR="003A52ED" w:rsidRPr="009E209A" w:rsidRDefault="003A52ED" w:rsidP="005B5EA6">
      <w:pPr>
        <w:widowControl w:val="0"/>
        <w:autoSpaceDE w:val="0"/>
        <w:autoSpaceDN w:val="0"/>
        <w:spacing w:after="0" w:line="240" w:lineRule="auto"/>
        <w:jc w:val="left"/>
        <w:rPr>
          <w:rFonts w:ascii="Times New Roman" w:eastAsia="Trebuchet MS" w:hAnsi="Trebuchet MS" w:cs="Trebuchet MS"/>
          <w:bCs/>
          <w:sz w:val="47"/>
          <w:szCs w:val="47"/>
        </w:rPr>
      </w:pPr>
    </w:p>
    <w:p w14:paraId="0B8CFC12" w14:textId="69E13BA0" w:rsidR="003A52ED" w:rsidRPr="009E209A" w:rsidRDefault="003A52ED" w:rsidP="005B5EA6">
      <w:pPr>
        <w:widowControl w:val="0"/>
        <w:autoSpaceDE w:val="0"/>
        <w:autoSpaceDN w:val="0"/>
        <w:spacing w:after="0" w:line="240" w:lineRule="auto"/>
        <w:jc w:val="left"/>
        <w:rPr>
          <w:rFonts w:ascii="Times New Roman" w:eastAsia="Trebuchet MS" w:hAnsi="Trebuchet MS" w:cs="Trebuchet MS"/>
          <w:bCs/>
          <w:sz w:val="47"/>
          <w:szCs w:val="47"/>
        </w:rPr>
      </w:pPr>
    </w:p>
    <w:p w14:paraId="3AAEEB20" w14:textId="3D359638" w:rsidR="003A52ED" w:rsidRPr="009E209A" w:rsidRDefault="00573BD0" w:rsidP="005B5EA6">
      <w:pPr>
        <w:widowControl w:val="0"/>
        <w:tabs>
          <w:tab w:val="left" w:pos="5940"/>
        </w:tabs>
        <w:autoSpaceDE w:val="0"/>
        <w:autoSpaceDN w:val="0"/>
        <w:spacing w:after="0" w:line="240" w:lineRule="auto"/>
        <w:jc w:val="left"/>
        <w:rPr>
          <w:rFonts w:ascii="Times New Roman" w:eastAsia="Trebuchet MS" w:hAnsi="Trebuchet MS" w:cs="Trebuchet MS"/>
          <w:bCs/>
          <w:sz w:val="47"/>
          <w:szCs w:val="47"/>
        </w:rPr>
      </w:pPr>
      <w:r w:rsidRPr="009E209A">
        <w:rPr>
          <w:rFonts w:ascii="Times New Roman" w:eastAsia="Trebuchet MS" w:hAnsi="Trebuchet MS" w:cs="Trebuchet MS"/>
          <w:bCs/>
          <w:sz w:val="47"/>
          <w:szCs w:val="47"/>
        </w:rPr>
        <w:tab/>
      </w:r>
    </w:p>
    <w:p w14:paraId="637EEC86" w14:textId="1D83D167" w:rsidR="003A52ED" w:rsidRPr="009E209A" w:rsidRDefault="003A52ED" w:rsidP="005B5EA6">
      <w:pPr>
        <w:widowControl w:val="0"/>
        <w:autoSpaceDE w:val="0"/>
        <w:autoSpaceDN w:val="0"/>
        <w:spacing w:after="0" w:line="240" w:lineRule="auto"/>
        <w:jc w:val="left"/>
        <w:rPr>
          <w:rFonts w:ascii="Times New Roman" w:eastAsia="Trebuchet MS" w:hAnsi="Trebuchet MS" w:cs="Trebuchet MS"/>
          <w:bCs/>
          <w:sz w:val="47"/>
          <w:szCs w:val="47"/>
        </w:rPr>
      </w:pPr>
    </w:p>
    <w:p w14:paraId="1744B430" w14:textId="0DECBC03" w:rsidR="003A52ED" w:rsidRPr="009E209A" w:rsidRDefault="003A52ED" w:rsidP="005B5EA6">
      <w:pPr>
        <w:widowControl w:val="0"/>
        <w:autoSpaceDE w:val="0"/>
        <w:autoSpaceDN w:val="0"/>
        <w:spacing w:after="0" w:line="240" w:lineRule="auto"/>
        <w:jc w:val="left"/>
        <w:rPr>
          <w:rFonts w:ascii="Times New Roman" w:eastAsia="Trebuchet MS" w:hAnsi="Trebuchet MS" w:cs="Trebuchet MS"/>
          <w:bCs/>
          <w:sz w:val="47"/>
          <w:szCs w:val="47"/>
        </w:rPr>
      </w:pPr>
    </w:p>
    <w:tbl>
      <w:tblPr>
        <w:tblpPr w:leftFromText="180" w:rightFromText="180" w:vertAnchor="text" w:horzAnchor="margin" w:tblpY="4387"/>
        <w:tblW w:w="0" w:type="auto"/>
        <w:tblLook w:val="04A0" w:firstRow="1" w:lastRow="0" w:firstColumn="1" w:lastColumn="0" w:noHBand="0" w:noVBand="1"/>
      </w:tblPr>
      <w:tblGrid>
        <w:gridCol w:w="1985"/>
        <w:gridCol w:w="7041"/>
      </w:tblGrid>
      <w:tr w:rsidR="00831BB4" w:rsidRPr="009E209A" w14:paraId="332DB26D" w14:textId="77777777" w:rsidTr="002B485C">
        <w:tc>
          <w:tcPr>
            <w:tcW w:w="1985" w:type="dxa"/>
            <w:shd w:val="clear" w:color="auto" w:fill="auto"/>
          </w:tcPr>
          <w:p w14:paraId="0ED9AD83" w14:textId="38CB75B8" w:rsidR="00831BB4" w:rsidRPr="009E209A" w:rsidRDefault="00341FFD" w:rsidP="005B5EA6">
            <w:pPr>
              <w:spacing w:after="200" w:line="240" w:lineRule="auto"/>
              <w:rPr>
                <w:rFonts w:cstheme="minorHAnsi"/>
                <w:color w:val="12A9D9"/>
                <w:sz w:val="18"/>
                <w:szCs w:val="18"/>
              </w:rPr>
            </w:pPr>
            <w:r w:rsidRPr="009E209A">
              <w:rPr>
                <w:rFonts w:cstheme="minorHAnsi"/>
                <w:color w:val="12A9D9"/>
                <w:sz w:val="18"/>
                <w:szCs w:val="18"/>
              </w:rPr>
              <w:t>K</w:t>
            </w:r>
            <w:r w:rsidR="00831BB4" w:rsidRPr="009E209A">
              <w:rPr>
                <w:rFonts w:cstheme="minorHAnsi"/>
                <w:color w:val="12A9D9"/>
                <w:sz w:val="18"/>
                <w:szCs w:val="18"/>
              </w:rPr>
              <w:t>li</w:t>
            </w:r>
            <w:r w:rsidRPr="009E209A">
              <w:rPr>
                <w:rFonts w:cstheme="minorHAnsi"/>
                <w:color w:val="12A9D9"/>
                <w:sz w:val="18"/>
                <w:szCs w:val="18"/>
              </w:rPr>
              <w:t>j</w:t>
            </w:r>
            <w:r w:rsidR="00831BB4" w:rsidRPr="009E209A">
              <w:rPr>
                <w:rFonts w:cstheme="minorHAnsi"/>
                <w:color w:val="12A9D9"/>
                <w:sz w:val="18"/>
                <w:szCs w:val="18"/>
              </w:rPr>
              <w:t>ent:</w:t>
            </w:r>
          </w:p>
        </w:tc>
        <w:tc>
          <w:tcPr>
            <w:tcW w:w="7041" w:type="dxa"/>
            <w:shd w:val="clear" w:color="auto" w:fill="auto"/>
          </w:tcPr>
          <w:p w14:paraId="4FE22EE4" w14:textId="111A3BC9" w:rsidR="00831BB4" w:rsidRPr="009E209A" w:rsidRDefault="00341FFD" w:rsidP="005B5EA6">
            <w:pPr>
              <w:spacing w:after="200" w:line="240" w:lineRule="auto"/>
              <w:rPr>
                <w:rFonts w:cstheme="minorHAnsi"/>
                <w:sz w:val="18"/>
                <w:szCs w:val="18"/>
              </w:rPr>
            </w:pPr>
            <w:r w:rsidRPr="009E209A">
              <w:rPr>
                <w:rFonts w:cstheme="minorHAnsi"/>
                <w:sz w:val="18"/>
                <w:szCs w:val="18"/>
              </w:rPr>
              <w:t>Evropska banka za obnovu i razvoj</w:t>
            </w:r>
            <w:r w:rsidR="00831BB4" w:rsidRPr="009E209A">
              <w:rPr>
                <w:rFonts w:cstheme="minorHAnsi"/>
                <w:sz w:val="18"/>
                <w:szCs w:val="18"/>
              </w:rPr>
              <w:t xml:space="preserve"> (EBRD)</w:t>
            </w:r>
          </w:p>
        </w:tc>
      </w:tr>
      <w:tr w:rsidR="00831BB4" w:rsidRPr="009E209A" w14:paraId="040E02B7" w14:textId="77777777" w:rsidTr="002B485C">
        <w:tc>
          <w:tcPr>
            <w:tcW w:w="1985" w:type="dxa"/>
            <w:shd w:val="clear" w:color="auto" w:fill="auto"/>
          </w:tcPr>
          <w:p w14:paraId="7B22D204" w14:textId="10296DD2" w:rsidR="00831BB4" w:rsidRPr="009E209A" w:rsidRDefault="00831BB4" w:rsidP="005B5EA6">
            <w:pPr>
              <w:spacing w:after="200" w:line="240" w:lineRule="auto"/>
              <w:rPr>
                <w:rFonts w:cstheme="minorHAnsi"/>
                <w:color w:val="12A9D9"/>
                <w:sz w:val="18"/>
                <w:szCs w:val="18"/>
              </w:rPr>
            </w:pPr>
            <w:r w:rsidRPr="009E209A">
              <w:rPr>
                <w:rFonts w:cstheme="minorHAnsi"/>
                <w:color w:val="12A9D9"/>
                <w:sz w:val="18"/>
                <w:szCs w:val="18"/>
              </w:rPr>
              <w:t>Proje</w:t>
            </w:r>
            <w:r w:rsidR="00341FFD" w:rsidRPr="009E209A">
              <w:rPr>
                <w:rFonts w:cstheme="minorHAnsi"/>
                <w:color w:val="12A9D9"/>
                <w:sz w:val="18"/>
                <w:szCs w:val="18"/>
              </w:rPr>
              <w:t>k</w:t>
            </w:r>
            <w:r w:rsidRPr="009E209A">
              <w:rPr>
                <w:rFonts w:cstheme="minorHAnsi"/>
                <w:color w:val="12A9D9"/>
                <w:sz w:val="18"/>
                <w:szCs w:val="18"/>
              </w:rPr>
              <w:t>t:</w:t>
            </w:r>
          </w:p>
        </w:tc>
        <w:tc>
          <w:tcPr>
            <w:tcW w:w="7041" w:type="dxa"/>
            <w:shd w:val="clear" w:color="auto" w:fill="auto"/>
          </w:tcPr>
          <w:p w14:paraId="01DFDC2B" w14:textId="6CCE0307" w:rsidR="00831BB4" w:rsidRPr="009E209A" w:rsidRDefault="00341FFD" w:rsidP="005B5EA6">
            <w:pPr>
              <w:spacing w:after="200" w:line="240" w:lineRule="auto"/>
              <w:rPr>
                <w:rFonts w:cstheme="minorHAnsi"/>
                <w:sz w:val="18"/>
                <w:szCs w:val="18"/>
              </w:rPr>
            </w:pPr>
            <w:r w:rsidRPr="009E209A">
              <w:rPr>
                <w:rFonts w:cstheme="minorHAnsi"/>
                <w:bCs/>
                <w:sz w:val="18"/>
                <w:szCs w:val="18"/>
              </w:rPr>
              <w:t>Projekt unapređenja energetske efikasnosti obrazovnih institucija u Crnoj Gori</w:t>
            </w:r>
          </w:p>
        </w:tc>
      </w:tr>
      <w:tr w:rsidR="00831BB4" w:rsidRPr="009E209A" w14:paraId="35A00E7B" w14:textId="77777777" w:rsidTr="002B485C">
        <w:tc>
          <w:tcPr>
            <w:tcW w:w="1985" w:type="dxa"/>
            <w:shd w:val="clear" w:color="auto" w:fill="auto"/>
          </w:tcPr>
          <w:p w14:paraId="288AD697" w14:textId="213B6904" w:rsidR="00831BB4" w:rsidRPr="009E209A" w:rsidRDefault="00831BB4" w:rsidP="005B5EA6">
            <w:pPr>
              <w:spacing w:after="200" w:line="240" w:lineRule="auto"/>
              <w:rPr>
                <w:rFonts w:cstheme="minorHAnsi"/>
                <w:color w:val="12A9D9"/>
                <w:sz w:val="18"/>
                <w:szCs w:val="18"/>
              </w:rPr>
            </w:pPr>
            <w:r w:rsidRPr="009E209A">
              <w:rPr>
                <w:rFonts w:cstheme="minorHAnsi"/>
                <w:color w:val="12A9D9"/>
                <w:sz w:val="18"/>
                <w:szCs w:val="18"/>
              </w:rPr>
              <w:t>Do</w:t>
            </w:r>
            <w:r w:rsidR="00341FFD" w:rsidRPr="009E209A">
              <w:rPr>
                <w:rFonts w:cstheme="minorHAnsi"/>
                <w:color w:val="12A9D9"/>
                <w:sz w:val="18"/>
                <w:szCs w:val="18"/>
              </w:rPr>
              <w:t>k</w:t>
            </w:r>
            <w:r w:rsidRPr="009E209A">
              <w:rPr>
                <w:rFonts w:cstheme="minorHAnsi"/>
                <w:color w:val="12A9D9"/>
                <w:sz w:val="18"/>
                <w:szCs w:val="18"/>
              </w:rPr>
              <w:t>ument:</w:t>
            </w:r>
          </w:p>
        </w:tc>
        <w:tc>
          <w:tcPr>
            <w:tcW w:w="7041" w:type="dxa"/>
            <w:shd w:val="clear" w:color="auto" w:fill="auto"/>
          </w:tcPr>
          <w:p w14:paraId="71571A7D" w14:textId="69BA70CA" w:rsidR="00831BB4" w:rsidRPr="009E209A" w:rsidRDefault="00341FFD" w:rsidP="005B5EA6">
            <w:pPr>
              <w:spacing w:after="200" w:line="240" w:lineRule="auto"/>
              <w:rPr>
                <w:rFonts w:cstheme="minorHAnsi"/>
                <w:sz w:val="18"/>
                <w:szCs w:val="18"/>
              </w:rPr>
            </w:pPr>
            <w:r w:rsidRPr="009E209A">
              <w:rPr>
                <w:rFonts w:cstheme="minorHAnsi"/>
                <w:sz w:val="18"/>
                <w:szCs w:val="18"/>
              </w:rPr>
              <w:t>Netehnički sažetak</w:t>
            </w:r>
          </w:p>
        </w:tc>
      </w:tr>
      <w:tr w:rsidR="00831BB4" w:rsidRPr="009E209A" w14:paraId="171ED05E" w14:textId="77777777" w:rsidTr="002B485C">
        <w:tc>
          <w:tcPr>
            <w:tcW w:w="1985" w:type="dxa"/>
            <w:shd w:val="clear" w:color="auto" w:fill="auto"/>
          </w:tcPr>
          <w:p w14:paraId="5858577A" w14:textId="0AFD548B" w:rsidR="00831BB4" w:rsidRPr="009E209A" w:rsidRDefault="00341FFD" w:rsidP="005B5EA6">
            <w:pPr>
              <w:spacing w:after="200" w:line="240" w:lineRule="auto"/>
              <w:rPr>
                <w:rFonts w:cstheme="minorHAnsi"/>
                <w:color w:val="12A9D9"/>
                <w:sz w:val="18"/>
                <w:szCs w:val="18"/>
              </w:rPr>
            </w:pPr>
            <w:r w:rsidRPr="009E209A">
              <w:rPr>
                <w:rFonts w:cstheme="minorHAnsi"/>
                <w:color w:val="12A9D9"/>
                <w:sz w:val="18"/>
                <w:szCs w:val="18"/>
              </w:rPr>
              <w:t>Podrška u pripremi</w:t>
            </w:r>
            <w:r w:rsidR="00831BB4" w:rsidRPr="009E209A">
              <w:rPr>
                <w:rFonts w:cstheme="minorHAnsi"/>
                <w:color w:val="12A9D9"/>
                <w:sz w:val="18"/>
                <w:szCs w:val="18"/>
              </w:rPr>
              <w:t>:</w:t>
            </w:r>
          </w:p>
        </w:tc>
        <w:tc>
          <w:tcPr>
            <w:tcW w:w="7041" w:type="dxa"/>
            <w:shd w:val="clear" w:color="auto" w:fill="auto"/>
          </w:tcPr>
          <w:p w14:paraId="5020D882" w14:textId="088F0DE0" w:rsidR="00831BB4" w:rsidRPr="009E209A" w:rsidRDefault="00831BB4" w:rsidP="005B5EA6">
            <w:pPr>
              <w:spacing w:after="200" w:line="240" w:lineRule="auto"/>
              <w:rPr>
                <w:rFonts w:cstheme="minorHAnsi"/>
                <w:sz w:val="18"/>
                <w:szCs w:val="18"/>
              </w:rPr>
            </w:pPr>
            <w:r w:rsidRPr="009E209A">
              <w:rPr>
                <w:rFonts w:cstheme="minorHAnsi"/>
                <w:sz w:val="18"/>
                <w:szCs w:val="18"/>
              </w:rPr>
              <w:t>ENOVA</w:t>
            </w:r>
          </w:p>
        </w:tc>
      </w:tr>
      <w:tr w:rsidR="00831BB4" w:rsidRPr="009E209A" w14:paraId="3C1D4DDB" w14:textId="77777777" w:rsidTr="002B485C">
        <w:tc>
          <w:tcPr>
            <w:tcW w:w="1985" w:type="dxa"/>
            <w:shd w:val="clear" w:color="auto" w:fill="auto"/>
          </w:tcPr>
          <w:p w14:paraId="142C5129" w14:textId="106853F4" w:rsidR="00831BB4" w:rsidRPr="009E209A" w:rsidRDefault="00831BB4" w:rsidP="005B5EA6">
            <w:pPr>
              <w:spacing w:after="200" w:line="240" w:lineRule="auto"/>
              <w:rPr>
                <w:rFonts w:cstheme="minorHAnsi"/>
                <w:color w:val="12A9D9"/>
                <w:sz w:val="18"/>
                <w:szCs w:val="18"/>
              </w:rPr>
            </w:pPr>
            <w:r w:rsidRPr="009E209A">
              <w:rPr>
                <w:rFonts w:cstheme="minorHAnsi"/>
                <w:color w:val="12A9D9"/>
                <w:sz w:val="18"/>
                <w:szCs w:val="18"/>
              </w:rPr>
              <w:t>Dat</w:t>
            </w:r>
            <w:r w:rsidR="00341FFD" w:rsidRPr="009E209A">
              <w:rPr>
                <w:rFonts w:cstheme="minorHAnsi"/>
                <w:color w:val="12A9D9"/>
                <w:sz w:val="18"/>
                <w:szCs w:val="18"/>
              </w:rPr>
              <w:t>um</w:t>
            </w:r>
            <w:r w:rsidRPr="009E209A">
              <w:rPr>
                <w:rFonts w:cstheme="minorHAnsi"/>
                <w:color w:val="12A9D9"/>
                <w:sz w:val="18"/>
                <w:szCs w:val="18"/>
              </w:rPr>
              <w:t>:</w:t>
            </w:r>
          </w:p>
        </w:tc>
        <w:tc>
          <w:tcPr>
            <w:tcW w:w="7041" w:type="dxa"/>
            <w:shd w:val="clear" w:color="auto" w:fill="auto"/>
          </w:tcPr>
          <w:p w14:paraId="03324F6A" w14:textId="5258DA33" w:rsidR="00831BB4" w:rsidRPr="009E209A" w:rsidRDefault="00070377" w:rsidP="005B5EA6">
            <w:pPr>
              <w:spacing w:after="200" w:line="240" w:lineRule="auto"/>
              <w:rPr>
                <w:rFonts w:cstheme="minorHAnsi"/>
                <w:sz w:val="18"/>
                <w:szCs w:val="18"/>
              </w:rPr>
            </w:pPr>
            <w:r w:rsidRPr="009E209A">
              <w:rPr>
                <w:rFonts w:cstheme="minorHAnsi"/>
                <w:sz w:val="18"/>
                <w:szCs w:val="18"/>
              </w:rPr>
              <w:t>A</w:t>
            </w:r>
            <w:r w:rsidR="00341FFD" w:rsidRPr="009E209A">
              <w:rPr>
                <w:rFonts w:cstheme="minorHAnsi"/>
                <w:sz w:val="18"/>
                <w:szCs w:val="18"/>
              </w:rPr>
              <w:t>v</w:t>
            </w:r>
            <w:r w:rsidRPr="009E209A">
              <w:rPr>
                <w:rFonts w:cstheme="minorHAnsi"/>
                <w:sz w:val="18"/>
                <w:szCs w:val="18"/>
              </w:rPr>
              <w:t>gust 2024</w:t>
            </w:r>
            <w:r w:rsidR="00341FFD" w:rsidRPr="009E209A">
              <w:rPr>
                <w:rFonts w:cstheme="minorHAnsi"/>
                <w:sz w:val="18"/>
                <w:szCs w:val="18"/>
              </w:rPr>
              <w:t>.</w:t>
            </w:r>
          </w:p>
        </w:tc>
      </w:tr>
    </w:tbl>
    <w:p w14:paraId="2EE58B72" w14:textId="74B62BF8" w:rsidR="00503BF3" w:rsidRPr="009E209A" w:rsidRDefault="00391C99" w:rsidP="005B5EA6">
      <w:pPr>
        <w:spacing w:line="240" w:lineRule="auto"/>
        <w:jc w:val="center"/>
        <w:sectPr w:rsidR="00503BF3" w:rsidRPr="009E209A" w:rsidSect="00DE4D68">
          <w:headerReference w:type="default" r:id="rId12"/>
          <w:footerReference w:type="default" r:id="rId13"/>
          <w:headerReference w:type="first" r:id="rId14"/>
          <w:footerReference w:type="first" r:id="rId15"/>
          <w:type w:val="continuous"/>
          <w:pgSz w:w="11906" w:h="16838" w:code="9"/>
          <w:pgMar w:top="1440" w:right="1440" w:bottom="1440" w:left="1440" w:header="708" w:footer="708" w:gutter="0"/>
          <w:cols w:space="708"/>
          <w:titlePg/>
          <w:docGrid w:linePitch="360"/>
        </w:sectPr>
      </w:pPr>
      <w:r w:rsidRPr="009E209A">
        <w:t xml:space="preserve"> </w:t>
      </w:r>
    </w:p>
    <w:p w14:paraId="2586DD76" w14:textId="50331E28" w:rsidR="00AE2198" w:rsidRPr="009E209A" w:rsidRDefault="00AE2198" w:rsidP="005B5EA6">
      <w:pPr>
        <w:spacing w:line="240" w:lineRule="auto"/>
        <w:jc w:val="left"/>
        <w:rPr>
          <w:rFonts w:asciiTheme="majorHAnsi" w:hAnsiTheme="majorHAnsi" w:cstheme="majorBidi"/>
          <w:b/>
          <w:color w:val="00B0F0"/>
          <w:sz w:val="32"/>
          <w:szCs w:val="32"/>
        </w:rPr>
      </w:pPr>
    </w:p>
    <w:p w14:paraId="319870F2" w14:textId="77777777" w:rsidR="00DE4D68" w:rsidRPr="009E209A" w:rsidRDefault="00DE4D68" w:rsidP="005B5EA6">
      <w:pPr>
        <w:spacing w:line="240" w:lineRule="auto"/>
        <w:jc w:val="left"/>
        <w:rPr>
          <w:rFonts w:asciiTheme="majorHAnsi" w:hAnsiTheme="majorHAnsi" w:cstheme="majorBidi"/>
          <w:b/>
          <w:color w:val="00B0F0"/>
          <w:sz w:val="32"/>
          <w:szCs w:val="32"/>
        </w:rPr>
      </w:pPr>
      <w:r w:rsidRPr="009E209A">
        <w:rPr>
          <w:rFonts w:asciiTheme="majorHAnsi" w:hAnsiTheme="majorHAnsi" w:cstheme="majorBidi"/>
          <w:b/>
          <w:color w:val="00B0F0"/>
          <w:sz w:val="32"/>
          <w:szCs w:val="32"/>
        </w:rPr>
        <w:br w:type="page"/>
      </w:r>
    </w:p>
    <w:p w14:paraId="3046E78D" w14:textId="4EC7E39D" w:rsidR="00492540" w:rsidRPr="009E209A" w:rsidRDefault="00341FFD" w:rsidP="005B5EA6">
      <w:pPr>
        <w:spacing w:line="240" w:lineRule="auto"/>
        <w:rPr>
          <w:rFonts w:asciiTheme="majorHAnsi" w:hAnsiTheme="majorHAnsi" w:cstheme="majorBidi"/>
          <w:b/>
          <w:color w:val="00B0F0"/>
          <w:sz w:val="32"/>
          <w:szCs w:val="32"/>
        </w:rPr>
      </w:pPr>
      <w:r w:rsidRPr="009E209A">
        <w:rPr>
          <w:rFonts w:asciiTheme="majorHAnsi" w:hAnsiTheme="majorHAnsi" w:cstheme="majorBidi"/>
          <w:b/>
          <w:color w:val="00B0F0"/>
          <w:sz w:val="32"/>
          <w:szCs w:val="32"/>
        </w:rPr>
        <w:lastRenderedPageBreak/>
        <w:t>Sadržaj</w:t>
      </w:r>
    </w:p>
    <w:sdt>
      <w:sdtPr>
        <w:id w:val="594527317"/>
        <w:docPartObj>
          <w:docPartGallery w:val="Table of Contents"/>
          <w:docPartUnique/>
        </w:docPartObj>
      </w:sdtPr>
      <w:sdtEndPr/>
      <w:sdtContent>
        <w:p w14:paraId="538CEEF7" w14:textId="43ABD016" w:rsidR="00E46A2B" w:rsidRDefault="00EB5018">
          <w:pPr>
            <w:pStyle w:val="TOC1"/>
            <w:rPr>
              <w:rFonts w:eastAsiaTheme="minorEastAsia"/>
              <w:noProof/>
              <w:kern w:val="2"/>
              <w:sz w:val="24"/>
              <w:szCs w:val="24"/>
              <w:lang w:val="en-US"/>
              <w14:ligatures w14:val="standardContextual"/>
            </w:rPr>
          </w:pPr>
          <w:r w:rsidRPr="009E209A">
            <w:fldChar w:fldCharType="begin"/>
          </w:r>
          <w:r w:rsidR="00572360" w:rsidRPr="009E209A">
            <w:instrText>TOC \o "1-2" \h \z \u</w:instrText>
          </w:r>
          <w:r w:rsidRPr="009E209A">
            <w:fldChar w:fldCharType="separate"/>
          </w:r>
          <w:hyperlink w:anchor="_Toc176342079" w:history="1">
            <w:r w:rsidR="00E46A2B" w:rsidRPr="00786DA1">
              <w:rPr>
                <w:rStyle w:val="Hyperlink"/>
                <w:noProof/>
              </w:rPr>
              <w:t>Spisak skraćenica</w:t>
            </w:r>
            <w:r w:rsidR="00E46A2B">
              <w:rPr>
                <w:noProof/>
                <w:webHidden/>
              </w:rPr>
              <w:tab/>
            </w:r>
            <w:r w:rsidR="00E46A2B">
              <w:rPr>
                <w:noProof/>
                <w:webHidden/>
              </w:rPr>
              <w:fldChar w:fldCharType="begin"/>
            </w:r>
            <w:r w:rsidR="00E46A2B">
              <w:rPr>
                <w:noProof/>
                <w:webHidden/>
              </w:rPr>
              <w:instrText xml:space="preserve"> PAGEREF _Toc176342079 \h </w:instrText>
            </w:r>
            <w:r w:rsidR="00E46A2B">
              <w:rPr>
                <w:noProof/>
                <w:webHidden/>
              </w:rPr>
            </w:r>
            <w:r w:rsidR="00E46A2B">
              <w:rPr>
                <w:noProof/>
                <w:webHidden/>
              </w:rPr>
              <w:fldChar w:fldCharType="separate"/>
            </w:r>
            <w:r w:rsidR="00E46A2B">
              <w:rPr>
                <w:noProof/>
                <w:webHidden/>
              </w:rPr>
              <w:t>2</w:t>
            </w:r>
            <w:r w:rsidR="00E46A2B">
              <w:rPr>
                <w:noProof/>
                <w:webHidden/>
              </w:rPr>
              <w:fldChar w:fldCharType="end"/>
            </w:r>
          </w:hyperlink>
        </w:p>
        <w:p w14:paraId="60B8524B" w14:textId="380EB9B4" w:rsidR="00E46A2B" w:rsidRDefault="00E46A2B">
          <w:pPr>
            <w:pStyle w:val="TOC1"/>
            <w:tabs>
              <w:tab w:val="left" w:pos="440"/>
            </w:tabs>
            <w:rPr>
              <w:rFonts w:eastAsiaTheme="minorEastAsia"/>
              <w:noProof/>
              <w:kern w:val="2"/>
              <w:sz w:val="24"/>
              <w:szCs w:val="24"/>
              <w:lang w:val="en-US"/>
              <w14:ligatures w14:val="standardContextual"/>
            </w:rPr>
          </w:pPr>
          <w:hyperlink w:anchor="_Toc176342080" w:history="1">
            <w:r w:rsidRPr="00786DA1">
              <w:rPr>
                <w:rStyle w:val="Hyperlink"/>
                <w:noProof/>
              </w:rPr>
              <w:t>1</w:t>
            </w:r>
            <w:r>
              <w:rPr>
                <w:rFonts w:eastAsiaTheme="minorEastAsia"/>
                <w:noProof/>
                <w:kern w:val="2"/>
                <w:sz w:val="24"/>
                <w:szCs w:val="24"/>
                <w:lang w:val="en-US"/>
                <w14:ligatures w14:val="standardContextual"/>
              </w:rPr>
              <w:tab/>
            </w:r>
            <w:r w:rsidRPr="00786DA1">
              <w:rPr>
                <w:rStyle w:val="Hyperlink"/>
                <w:noProof/>
              </w:rPr>
              <w:t>Uvod</w:t>
            </w:r>
            <w:r>
              <w:rPr>
                <w:noProof/>
                <w:webHidden/>
              </w:rPr>
              <w:tab/>
            </w:r>
            <w:r>
              <w:rPr>
                <w:noProof/>
                <w:webHidden/>
              </w:rPr>
              <w:fldChar w:fldCharType="begin"/>
            </w:r>
            <w:r>
              <w:rPr>
                <w:noProof/>
                <w:webHidden/>
              </w:rPr>
              <w:instrText xml:space="preserve"> PAGEREF _Toc176342080 \h </w:instrText>
            </w:r>
            <w:r>
              <w:rPr>
                <w:noProof/>
                <w:webHidden/>
              </w:rPr>
            </w:r>
            <w:r>
              <w:rPr>
                <w:noProof/>
                <w:webHidden/>
              </w:rPr>
              <w:fldChar w:fldCharType="separate"/>
            </w:r>
            <w:r>
              <w:rPr>
                <w:noProof/>
                <w:webHidden/>
              </w:rPr>
              <w:t>3</w:t>
            </w:r>
            <w:r>
              <w:rPr>
                <w:noProof/>
                <w:webHidden/>
              </w:rPr>
              <w:fldChar w:fldCharType="end"/>
            </w:r>
          </w:hyperlink>
        </w:p>
        <w:p w14:paraId="1A39FBE9" w14:textId="4B936D01" w:rsidR="00E46A2B" w:rsidRDefault="00E46A2B">
          <w:pPr>
            <w:pStyle w:val="TOC1"/>
            <w:tabs>
              <w:tab w:val="left" w:pos="440"/>
            </w:tabs>
            <w:rPr>
              <w:rFonts w:eastAsiaTheme="minorEastAsia"/>
              <w:noProof/>
              <w:kern w:val="2"/>
              <w:sz w:val="24"/>
              <w:szCs w:val="24"/>
              <w:lang w:val="en-US"/>
              <w14:ligatures w14:val="standardContextual"/>
            </w:rPr>
          </w:pPr>
          <w:hyperlink w:anchor="_Toc176342081" w:history="1">
            <w:r w:rsidRPr="00786DA1">
              <w:rPr>
                <w:rStyle w:val="Hyperlink"/>
                <w:rFonts w:cstheme="minorHAnsi"/>
                <w:noProof/>
              </w:rPr>
              <w:t>2</w:t>
            </w:r>
            <w:r>
              <w:rPr>
                <w:rFonts w:eastAsiaTheme="minorEastAsia"/>
                <w:noProof/>
                <w:kern w:val="2"/>
                <w:sz w:val="24"/>
                <w:szCs w:val="24"/>
                <w:lang w:val="en-US"/>
                <w14:ligatures w14:val="standardContextual"/>
              </w:rPr>
              <w:tab/>
            </w:r>
            <w:r w:rsidRPr="00786DA1">
              <w:rPr>
                <w:rStyle w:val="Hyperlink"/>
                <w:noProof/>
              </w:rPr>
              <w:t>Kratki opis Projekta</w:t>
            </w:r>
            <w:r>
              <w:rPr>
                <w:noProof/>
                <w:webHidden/>
              </w:rPr>
              <w:tab/>
            </w:r>
            <w:r>
              <w:rPr>
                <w:noProof/>
                <w:webHidden/>
              </w:rPr>
              <w:fldChar w:fldCharType="begin"/>
            </w:r>
            <w:r>
              <w:rPr>
                <w:noProof/>
                <w:webHidden/>
              </w:rPr>
              <w:instrText xml:space="preserve"> PAGEREF _Toc176342081 \h </w:instrText>
            </w:r>
            <w:r>
              <w:rPr>
                <w:noProof/>
                <w:webHidden/>
              </w:rPr>
            </w:r>
            <w:r>
              <w:rPr>
                <w:noProof/>
                <w:webHidden/>
              </w:rPr>
              <w:fldChar w:fldCharType="separate"/>
            </w:r>
            <w:r>
              <w:rPr>
                <w:noProof/>
                <w:webHidden/>
              </w:rPr>
              <w:t>4</w:t>
            </w:r>
            <w:r>
              <w:rPr>
                <w:noProof/>
                <w:webHidden/>
              </w:rPr>
              <w:fldChar w:fldCharType="end"/>
            </w:r>
          </w:hyperlink>
        </w:p>
        <w:p w14:paraId="3D81EC5E" w14:textId="357EF3CB" w:rsidR="00E46A2B" w:rsidRDefault="00E46A2B">
          <w:pPr>
            <w:pStyle w:val="TOC1"/>
            <w:tabs>
              <w:tab w:val="left" w:pos="440"/>
            </w:tabs>
            <w:rPr>
              <w:rFonts w:eastAsiaTheme="minorEastAsia"/>
              <w:noProof/>
              <w:kern w:val="2"/>
              <w:sz w:val="24"/>
              <w:szCs w:val="24"/>
              <w:lang w:val="en-US"/>
              <w14:ligatures w14:val="standardContextual"/>
            </w:rPr>
          </w:pPr>
          <w:hyperlink w:anchor="_Toc176342082" w:history="1">
            <w:r w:rsidRPr="00786DA1">
              <w:rPr>
                <w:rStyle w:val="Hyperlink"/>
                <w:noProof/>
              </w:rPr>
              <w:t>3</w:t>
            </w:r>
            <w:r>
              <w:rPr>
                <w:rFonts w:eastAsiaTheme="minorEastAsia"/>
                <w:noProof/>
                <w:kern w:val="2"/>
                <w:sz w:val="24"/>
                <w:szCs w:val="24"/>
                <w:lang w:val="en-US"/>
                <w14:ligatures w14:val="standardContextual"/>
              </w:rPr>
              <w:tab/>
            </w:r>
            <w:r w:rsidRPr="00786DA1">
              <w:rPr>
                <w:rStyle w:val="Hyperlink"/>
                <w:noProof/>
              </w:rPr>
              <w:t>Uticaji/rizici na životnu sredinu i društvo, uz mjere ublažavanja</w:t>
            </w:r>
            <w:r>
              <w:rPr>
                <w:noProof/>
                <w:webHidden/>
              </w:rPr>
              <w:tab/>
            </w:r>
            <w:r>
              <w:rPr>
                <w:noProof/>
                <w:webHidden/>
              </w:rPr>
              <w:fldChar w:fldCharType="begin"/>
            </w:r>
            <w:r>
              <w:rPr>
                <w:noProof/>
                <w:webHidden/>
              </w:rPr>
              <w:instrText xml:space="preserve"> PAGEREF _Toc176342082 \h </w:instrText>
            </w:r>
            <w:r>
              <w:rPr>
                <w:noProof/>
                <w:webHidden/>
              </w:rPr>
            </w:r>
            <w:r>
              <w:rPr>
                <w:noProof/>
                <w:webHidden/>
              </w:rPr>
              <w:fldChar w:fldCharType="separate"/>
            </w:r>
            <w:r>
              <w:rPr>
                <w:noProof/>
                <w:webHidden/>
              </w:rPr>
              <w:t>9</w:t>
            </w:r>
            <w:r>
              <w:rPr>
                <w:noProof/>
                <w:webHidden/>
              </w:rPr>
              <w:fldChar w:fldCharType="end"/>
            </w:r>
          </w:hyperlink>
        </w:p>
        <w:p w14:paraId="3C559A01" w14:textId="25BDA482" w:rsidR="00E46A2B" w:rsidRDefault="00E46A2B">
          <w:pPr>
            <w:pStyle w:val="TOC1"/>
            <w:tabs>
              <w:tab w:val="left" w:pos="440"/>
            </w:tabs>
            <w:rPr>
              <w:rFonts w:eastAsiaTheme="minorEastAsia"/>
              <w:noProof/>
              <w:kern w:val="2"/>
              <w:sz w:val="24"/>
              <w:szCs w:val="24"/>
              <w:lang w:val="en-US"/>
              <w14:ligatures w14:val="standardContextual"/>
            </w:rPr>
          </w:pPr>
          <w:hyperlink w:anchor="_Toc176342083" w:history="1">
            <w:r w:rsidRPr="00786DA1">
              <w:rPr>
                <w:rStyle w:val="Hyperlink"/>
                <w:noProof/>
              </w:rPr>
              <w:t>4</w:t>
            </w:r>
            <w:r>
              <w:rPr>
                <w:rFonts w:eastAsiaTheme="minorEastAsia"/>
                <w:noProof/>
                <w:kern w:val="2"/>
                <w:sz w:val="24"/>
                <w:szCs w:val="24"/>
                <w:lang w:val="en-US"/>
                <w14:ligatures w14:val="standardContextual"/>
              </w:rPr>
              <w:tab/>
            </w:r>
            <w:r w:rsidRPr="00786DA1">
              <w:rPr>
                <w:rStyle w:val="Hyperlink"/>
                <w:noProof/>
              </w:rPr>
              <w:t>Objavljivanje informacija i komunikacija</w:t>
            </w:r>
            <w:r>
              <w:rPr>
                <w:noProof/>
                <w:webHidden/>
              </w:rPr>
              <w:tab/>
            </w:r>
            <w:r>
              <w:rPr>
                <w:noProof/>
                <w:webHidden/>
              </w:rPr>
              <w:fldChar w:fldCharType="begin"/>
            </w:r>
            <w:r>
              <w:rPr>
                <w:noProof/>
                <w:webHidden/>
              </w:rPr>
              <w:instrText xml:space="preserve"> PAGEREF _Toc176342083 \h </w:instrText>
            </w:r>
            <w:r>
              <w:rPr>
                <w:noProof/>
                <w:webHidden/>
              </w:rPr>
            </w:r>
            <w:r>
              <w:rPr>
                <w:noProof/>
                <w:webHidden/>
              </w:rPr>
              <w:fldChar w:fldCharType="separate"/>
            </w:r>
            <w:r>
              <w:rPr>
                <w:noProof/>
                <w:webHidden/>
              </w:rPr>
              <w:t>13</w:t>
            </w:r>
            <w:r>
              <w:rPr>
                <w:noProof/>
                <w:webHidden/>
              </w:rPr>
              <w:fldChar w:fldCharType="end"/>
            </w:r>
          </w:hyperlink>
        </w:p>
        <w:p w14:paraId="3B01F99F" w14:textId="7C84D29C" w:rsidR="00E46A2B" w:rsidRDefault="00E46A2B">
          <w:pPr>
            <w:pStyle w:val="TOC1"/>
            <w:tabs>
              <w:tab w:val="left" w:pos="440"/>
            </w:tabs>
            <w:rPr>
              <w:rFonts w:eastAsiaTheme="minorEastAsia"/>
              <w:noProof/>
              <w:kern w:val="2"/>
              <w:sz w:val="24"/>
              <w:szCs w:val="24"/>
              <w:lang w:val="en-US"/>
              <w14:ligatures w14:val="standardContextual"/>
            </w:rPr>
          </w:pPr>
          <w:hyperlink w:anchor="_Toc176342084" w:history="1">
            <w:r w:rsidRPr="00786DA1">
              <w:rPr>
                <w:rStyle w:val="Hyperlink"/>
                <w:noProof/>
              </w:rPr>
              <w:t>5</w:t>
            </w:r>
            <w:r>
              <w:rPr>
                <w:rFonts w:eastAsiaTheme="minorEastAsia"/>
                <w:noProof/>
                <w:kern w:val="2"/>
                <w:sz w:val="24"/>
                <w:szCs w:val="24"/>
                <w:lang w:val="en-US"/>
                <w14:ligatures w14:val="standardContextual"/>
              </w:rPr>
              <w:tab/>
            </w:r>
            <w:r w:rsidRPr="00786DA1">
              <w:rPr>
                <w:rStyle w:val="Hyperlink"/>
                <w:noProof/>
              </w:rPr>
              <w:t>Prilozi</w:t>
            </w:r>
            <w:r>
              <w:rPr>
                <w:noProof/>
                <w:webHidden/>
              </w:rPr>
              <w:tab/>
            </w:r>
            <w:r>
              <w:rPr>
                <w:noProof/>
                <w:webHidden/>
              </w:rPr>
              <w:fldChar w:fldCharType="begin"/>
            </w:r>
            <w:r>
              <w:rPr>
                <w:noProof/>
                <w:webHidden/>
              </w:rPr>
              <w:instrText xml:space="preserve"> PAGEREF _Toc176342084 \h </w:instrText>
            </w:r>
            <w:r>
              <w:rPr>
                <w:noProof/>
                <w:webHidden/>
              </w:rPr>
            </w:r>
            <w:r>
              <w:rPr>
                <w:noProof/>
                <w:webHidden/>
              </w:rPr>
              <w:fldChar w:fldCharType="separate"/>
            </w:r>
            <w:r>
              <w:rPr>
                <w:noProof/>
                <w:webHidden/>
              </w:rPr>
              <w:t>14</w:t>
            </w:r>
            <w:r>
              <w:rPr>
                <w:noProof/>
                <w:webHidden/>
              </w:rPr>
              <w:fldChar w:fldCharType="end"/>
            </w:r>
          </w:hyperlink>
        </w:p>
        <w:p w14:paraId="55D219C2" w14:textId="7AD5DC57" w:rsidR="00E46A2B" w:rsidRDefault="00E46A2B">
          <w:pPr>
            <w:pStyle w:val="TOC2"/>
            <w:rPr>
              <w:rFonts w:eastAsiaTheme="minorEastAsia"/>
              <w:noProof/>
              <w:kern w:val="2"/>
              <w:sz w:val="24"/>
              <w:szCs w:val="24"/>
              <w:lang w:val="en-US"/>
              <w14:ligatures w14:val="standardContextual"/>
            </w:rPr>
          </w:pPr>
          <w:hyperlink w:anchor="_Toc176342085" w:history="1">
            <w:r w:rsidRPr="00786DA1">
              <w:rPr>
                <w:rStyle w:val="Hyperlink"/>
                <w:noProof/>
              </w:rPr>
              <w:t>Prilog A: Lokacije zgrada u okviru Projekta</w:t>
            </w:r>
            <w:r>
              <w:rPr>
                <w:noProof/>
                <w:webHidden/>
              </w:rPr>
              <w:tab/>
            </w:r>
            <w:r>
              <w:rPr>
                <w:noProof/>
                <w:webHidden/>
              </w:rPr>
              <w:fldChar w:fldCharType="begin"/>
            </w:r>
            <w:r>
              <w:rPr>
                <w:noProof/>
                <w:webHidden/>
              </w:rPr>
              <w:instrText xml:space="preserve"> PAGEREF _Toc176342085 \h </w:instrText>
            </w:r>
            <w:r>
              <w:rPr>
                <w:noProof/>
                <w:webHidden/>
              </w:rPr>
            </w:r>
            <w:r>
              <w:rPr>
                <w:noProof/>
                <w:webHidden/>
              </w:rPr>
              <w:fldChar w:fldCharType="separate"/>
            </w:r>
            <w:r>
              <w:rPr>
                <w:noProof/>
                <w:webHidden/>
              </w:rPr>
              <w:t>14</w:t>
            </w:r>
            <w:r>
              <w:rPr>
                <w:noProof/>
                <w:webHidden/>
              </w:rPr>
              <w:fldChar w:fldCharType="end"/>
            </w:r>
          </w:hyperlink>
        </w:p>
        <w:p w14:paraId="128D2CD8" w14:textId="78330EE0" w:rsidR="001D3257" w:rsidRPr="009E209A" w:rsidRDefault="00EB5018" w:rsidP="005B5EA6">
          <w:pPr>
            <w:pStyle w:val="TOC2"/>
            <w:tabs>
              <w:tab w:val="clear" w:pos="9016"/>
              <w:tab w:val="right" w:leader="dot" w:pos="9015"/>
            </w:tabs>
            <w:spacing w:line="240" w:lineRule="auto"/>
            <w:rPr>
              <w:rStyle w:val="Hyperlink"/>
              <w:kern w:val="2"/>
              <w14:ligatures w14:val="standardContextual"/>
            </w:rPr>
          </w:pPr>
          <w:r w:rsidRPr="009E209A">
            <w:fldChar w:fldCharType="end"/>
          </w:r>
        </w:p>
      </w:sdtContent>
    </w:sdt>
    <w:p w14:paraId="6F8D272A" w14:textId="4CFE19DC" w:rsidR="00D220E3" w:rsidRPr="009E209A" w:rsidRDefault="00D220E3" w:rsidP="005B5EA6">
      <w:pPr>
        <w:pStyle w:val="TOC2"/>
        <w:tabs>
          <w:tab w:val="clear" w:pos="9016"/>
          <w:tab w:val="right" w:leader="dot" w:pos="9015"/>
        </w:tabs>
        <w:spacing w:line="240" w:lineRule="auto"/>
        <w:rPr>
          <w:rStyle w:val="Hyperlink"/>
          <w:kern w:val="2"/>
          <w14:ligatures w14:val="standardContextual"/>
        </w:rPr>
      </w:pPr>
    </w:p>
    <w:p w14:paraId="533A5006" w14:textId="77777777" w:rsidR="00DA53F2" w:rsidRPr="009E209A" w:rsidRDefault="00DA53F2" w:rsidP="005B5EA6">
      <w:pPr>
        <w:spacing w:line="240" w:lineRule="auto"/>
      </w:pPr>
    </w:p>
    <w:p w14:paraId="1375B2AD" w14:textId="77777777" w:rsidR="12078404" w:rsidRPr="009E209A" w:rsidRDefault="12078404" w:rsidP="005B5EA6">
      <w:pPr>
        <w:spacing w:line="240" w:lineRule="auto"/>
      </w:pPr>
    </w:p>
    <w:p w14:paraId="16B38988" w14:textId="481C96D0" w:rsidR="00C81481" w:rsidRPr="009E209A" w:rsidRDefault="00C81481" w:rsidP="005B5EA6">
      <w:pPr>
        <w:spacing w:line="240" w:lineRule="auto"/>
      </w:pPr>
    </w:p>
    <w:p w14:paraId="6DC05012" w14:textId="2F9230D9" w:rsidR="00057924" w:rsidRPr="009E209A" w:rsidRDefault="00057924" w:rsidP="005B5EA6">
      <w:pPr>
        <w:spacing w:line="240" w:lineRule="auto"/>
        <w:jc w:val="left"/>
      </w:pPr>
    </w:p>
    <w:p w14:paraId="5507EE80" w14:textId="0EBD6460" w:rsidR="00057924" w:rsidRPr="009E209A" w:rsidRDefault="006C3931" w:rsidP="005B5EA6">
      <w:pPr>
        <w:spacing w:line="240" w:lineRule="auto"/>
        <w:jc w:val="left"/>
      </w:pPr>
      <w:r w:rsidRPr="009E209A">
        <w:br w:type="page"/>
      </w:r>
    </w:p>
    <w:p w14:paraId="6073C1F7" w14:textId="19CCB77A" w:rsidR="00492540" w:rsidRPr="009E209A" w:rsidRDefault="00341FFD" w:rsidP="005B5EA6">
      <w:pPr>
        <w:pStyle w:val="Heading1"/>
        <w:numPr>
          <w:ilvl w:val="0"/>
          <w:numId w:val="0"/>
        </w:numPr>
        <w:spacing w:line="240" w:lineRule="auto"/>
        <w:ind w:left="432" w:hanging="432"/>
      </w:pPr>
      <w:bookmarkStart w:id="0" w:name="_Toc176342079"/>
      <w:r w:rsidRPr="009E209A">
        <w:lastRenderedPageBreak/>
        <w:t>Spisak skraćenica</w:t>
      </w:r>
      <w:bookmarkEnd w:id="0"/>
    </w:p>
    <w:tbl>
      <w:tblPr>
        <w:tblW w:w="5001" w:type="pct"/>
        <w:tblBorders>
          <w:top w:val="single" w:sz="4" w:space="0" w:color="BFBFBF" w:themeColor="background1" w:themeShade="BF"/>
          <w:insideH w:val="single" w:sz="4" w:space="0" w:color="BFBFBF" w:themeColor="background1" w:themeShade="BF"/>
        </w:tblBorders>
        <w:tblCellMar>
          <w:left w:w="0" w:type="dxa"/>
          <w:right w:w="0" w:type="dxa"/>
        </w:tblCellMar>
        <w:tblLook w:val="04A0" w:firstRow="1" w:lastRow="0" w:firstColumn="1" w:lastColumn="0" w:noHBand="0" w:noVBand="1"/>
      </w:tblPr>
      <w:tblGrid>
        <w:gridCol w:w="1311"/>
        <w:gridCol w:w="7717"/>
      </w:tblGrid>
      <w:tr w:rsidR="00E129ED" w:rsidRPr="009E209A" w14:paraId="222499E5" w14:textId="77777777" w:rsidTr="00237577">
        <w:tc>
          <w:tcPr>
            <w:tcW w:w="726" w:type="pct"/>
            <w:shd w:val="clear" w:color="auto" w:fill="auto"/>
          </w:tcPr>
          <w:p w14:paraId="05E77464" w14:textId="5D31D10D" w:rsidR="00E129ED" w:rsidRPr="009E209A" w:rsidRDefault="00E129ED" w:rsidP="005B5EA6">
            <w:pPr>
              <w:pStyle w:val="TableText"/>
              <w:spacing w:line="240" w:lineRule="auto"/>
            </w:pPr>
            <w:r w:rsidRPr="009E209A">
              <w:t>EBRD</w:t>
            </w:r>
          </w:p>
        </w:tc>
        <w:tc>
          <w:tcPr>
            <w:tcW w:w="4274" w:type="pct"/>
            <w:shd w:val="clear" w:color="auto" w:fill="auto"/>
          </w:tcPr>
          <w:p w14:paraId="1B68E4F7" w14:textId="421AB769" w:rsidR="00E129ED" w:rsidRPr="009E209A" w:rsidRDefault="004D1133" w:rsidP="005B5EA6">
            <w:pPr>
              <w:pStyle w:val="TableText"/>
              <w:spacing w:line="240" w:lineRule="auto"/>
            </w:pPr>
            <w:r w:rsidRPr="009E209A">
              <w:t>Evropska banka za obnovu i razvoj</w:t>
            </w:r>
          </w:p>
        </w:tc>
      </w:tr>
      <w:tr w:rsidR="00E129ED" w:rsidRPr="009E209A" w14:paraId="5B12739C" w14:textId="77777777" w:rsidTr="00237577">
        <w:tc>
          <w:tcPr>
            <w:tcW w:w="726" w:type="pct"/>
            <w:shd w:val="clear" w:color="auto" w:fill="auto"/>
          </w:tcPr>
          <w:p w14:paraId="01479FB3" w14:textId="11FF141E" w:rsidR="00E129ED" w:rsidRPr="009E209A" w:rsidRDefault="00E129ED" w:rsidP="005B5EA6">
            <w:pPr>
              <w:pStyle w:val="TableText"/>
              <w:spacing w:line="240" w:lineRule="auto"/>
            </w:pPr>
            <w:r w:rsidRPr="009E209A">
              <w:t>EE</w:t>
            </w:r>
          </w:p>
        </w:tc>
        <w:tc>
          <w:tcPr>
            <w:tcW w:w="4274" w:type="pct"/>
            <w:shd w:val="clear" w:color="auto" w:fill="auto"/>
          </w:tcPr>
          <w:p w14:paraId="33C6575E" w14:textId="5E4F2979" w:rsidR="00E129ED" w:rsidRPr="009E209A" w:rsidRDefault="0007140F" w:rsidP="005B5EA6">
            <w:pPr>
              <w:pStyle w:val="TableText"/>
              <w:spacing w:line="240" w:lineRule="auto"/>
            </w:pPr>
            <w:r w:rsidRPr="009E209A">
              <w:t>Energetska efikasnost</w:t>
            </w:r>
          </w:p>
        </w:tc>
      </w:tr>
      <w:tr w:rsidR="004E6492" w:rsidRPr="009E209A" w14:paraId="493BB556" w14:textId="77777777" w:rsidTr="00237577">
        <w:tc>
          <w:tcPr>
            <w:tcW w:w="726" w:type="pct"/>
            <w:shd w:val="clear" w:color="auto" w:fill="auto"/>
          </w:tcPr>
          <w:p w14:paraId="465F6B3F" w14:textId="66558DA6" w:rsidR="004E6492" w:rsidRPr="009E209A" w:rsidRDefault="004E6492" w:rsidP="005B5EA6">
            <w:pPr>
              <w:pStyle w:val="TableText"/>
              <w:spacing w:line="240" w:lineRule="auto"/>
            </w:pPr>
            <w:r>
              <w:t>FN</w:t>
            </w:r>
          </w:p>
        </w:tc>
        <w:tc>
          <w:tcPr>
            <w:tcW w:w="4274" w:type="pct"/>
            <w:shd w:val="clear" w:color="auto" w:fill="auto"/>
          </w:tcPr>
          <w:p w14:paraId="55A22A40" w14:textId="207EFF08" w:rsidR="004E6492" w:rsidRPr="009E209A" w:rsidRDefault="004E6492" w:rsidP="005B5EA6">
            <w:pPr>
              <w:pStyle w:val="TableText"/>
              <w:spacing w:line="240" w:lineRule="auto"/>
            </w:pPr>
            <w:r>
              <w:t>Fotonaponski</w:t>
            </w:r>
          </w:p>
        </w:tc>
      </w:tr>
      <w:tr w:rsidR="004C7FB4" w:rsidRPr="009E209A" w14:paraId="30C942C4" w14:textId="77777777" w:rsidTr="00237577">
        <w:tc>
          <w:tcPr>
            <w:tcW w:w="726" w:type="pct"/>
            <w:shd w:val="clear" w:color="auto" w:fill="auto"/>
          </w:tcPr>
          <w:p w14:paraId="48AB8313" w14:textId="6CF5C42D" w:rsidR="004C7FB4" w:rsidRPr="009E209A" w:rsidRDefault="004C7FB4" w:rsidP="005B5EA6">
            <w:pPr>
              <w:pStyle w:val="TableText"/>
              <w:spacing w:line="240" w:lineRule="auto"/>
            </w:pPr>
            <w:r w:rsidRPr="009E209A">
              <w:t>JIP</w:t>
            </w:r>
          </w:p>
        </w:tc>
        <w:tc>
          <w:tcPr>
            <w:tcW w:w="4274" w:type="pct"/>
            <w:shd w:val="clear" w:color="auto" w:fill="auto"/>
          </w:tcPr>
          <w:p w14:paraId="76D0513B" w14:textId="6A47DA7F" w:rsidR="004C7FB4" w:rsidRPr="009E209A" w:rsidRDefault="004C7FB4" w:rsidP="005B5EA6">
            <w:pPr>
              <w:pStyle w:val="TableText"/>
              <w:spacing w:line="240" w:lineRule="auto"/>
            </w:pPr>
            <w:r w:rsidRPr="009E209A">
              <w:t>Jedinica za implementaciju Projekta</w:t>
            </w:r>
          </w:p>
        </w:tc>
      </w:tr>
      <w:tr w:rsidR="004F55BF" w:rsidRPr="009E209A" w14:paraId="09AA3A1B" w14:textId="77777777" w:rsidTr="00237577">
        <w:tc>
          <w:tcPr>
            <w:tcW w:w="726" w:type="pct"/>
            <w:shd w:val="clear" w:color="auto" w:fill="auto"/>
          </w:tcPr>
          <w:p w14:paraId="0DCC3973" w14:textId="1ED20D4A" w:rsidR="004F55BF" w:rsidRPr="009E209A" w:rsidRDefault="004F55BF" w:rsidP="005B5EA6">
            <w:pPr>
              <w:pStyle w:val="TableText"/>
              <w:spacing w:line="240" w:lineRule="auto"/>
            </w:pPr>
            <w:r w:rsidRPr="009E209A">
              <w:t>M</w:t>
            </w:r>
            <w:r w:rsidR="00070F61" w:rsidRPr="009E209A">
              <w:t>PNI</w:t>
            </w:r>
          </w:p>
        </w:tc>
        <w:tc>
          <w:tcPr>
            <w:tcW w:w="4274" w:type="pct"/>
            <w:shd w:val="clear" w:color="auto" w:fill="auto"/>
          </w:tcPr>
          <w:p w14:paraId="6EC4A992" w14:textId="2C52D281" w:rsidR="004F55BF" w:rsidRPr="009E209A" w:rsidRDefault="00070F61" w:rsidP="005B5EA6">
            <w:pPr>
              <w:pStyle w:val="TableText"/>
              <w:spacing w:line="240" w:lineRule="auto"/>
            </w:pPr>
            <w:r w:rsidRPr="009E209A">
              <w:t>Ministarstvo prosvjete, nauke i inovacija</w:t>
            </w:r>
          </w:p>
        </w:tc>
      </w:tr>
      <w:tr w:rsidR="005D5493" w:rsidRPr="009E209A" w14:paraId="6CD988A2" w14:textId="77777777" w:rsidTr="00237577">
        <w:tc>
          <w:tcPr>
            <w:tcW w:w="726" w:type="pct"/>
            <w:shd w:val="clear" w:color="auto" w:fill="auto"/>
          </w:tcPr>
          <w:p w14:paraId="77DD9B09" w14:textId="321016D8" w:rsidR="005D5493" w:rsidRPr="009E209A" w:rsidRDefault="005D5493" w:rsidP="005B5EA6">
            <w:pPr>
              <w:pStyle w:val="TableText"/>
              <w:spacing w:line="240" w:lineRule="auto"/>
            </w:pPr>
            <w:r>
              <w:t>MSA</w:t>
            </w:r>
          </w:p>
        </w:tc>
        <w:tc>
          <w:tcPr>
            <w:tcW w:w="4274" w:type="pct"/>
            <w:shd w:val="clear" w:color="auto" w:fill="auto"/>
          </w:tcPr>
          <w:p w14:paraId="0B91A0FC" w14:textId="0D07A9F3" w:rsidR="005D5493" w:rsidRPr="009E209A" w:rsidRDefault="005D5493" w:rsidP="005B5EA6">
            <w:pPr>
              <w:pStyle w:val="TableText"/>
              <w:spacing w:line="240" w:lineRule="auto"/>
            </w:pPr>
            <w:r>
              <w:t>Materijali koji sadrže azbest</w:t>
            </w:r>
          </w:p>
        </w:tc>
      </w:tr>
      <w:tr w:rsidR="00E129ED" w:rsidRPr="009E209A" w14:paraId="4CB2E9CF" w14:textId="77777777" w:rsidTr="00237577">
        <w:tc>
          <w:tcPr>
            <w:tcW w:w="726" w:type="pct"/>
            <w:shd w:val="clear" w:color="auto" w:fill="auto"/>
          </w:tcPr>
          <w:p w14:paraId="3EA778B6" w14:textId="17D83264" w:rsidR="00E129ED" w:rsidRPr="009E209A" w:rsidRDefault="00E129ED" w:rsidP="005B5EA6">
            <w:pPr>
              <w:pStyle w:val="TableText"/>
              <w:spacing w:line="240" w:lineRule="auto"/>
            </w:pPr>
            <w:r w:rsidRPr="009E209A">
              <w:t>NTS</w:t>
            </w:r>
          </w:p>
        </w:tc>
        <w:tc>
          <w:tcPr>
            <w:tcW w:w="4274" w:type="pct"/>
            <w:shd w:val="clear" w:color="auto" w:fill="auto"/>
          </w:tcPr>
          <w:p w14:paraId="39CEC6F1" w14:textId="5CA6C763" w:rsidR="00E129ED" w:rsidRPr="009E209A" w:rsidRDefault="004D1133" w:rsidP="005B5EA6">
            <w:pPr>
              <w:pStyle w:val="TableText"/>
              <w:spacing w:line="240" w:lineRule="auto"/>
            </w:pPr>
            <w:r w:rsidRPr="009E209A">
              <w:t>Netehnički sažetak</w:t>
            </w:r>
          </w:p>
        </w:tc>
      </w:tr>
    </w:tbl>
    <w:p w14:paraId="20A7990F" w14:textId="2B2DE7A3" w:rsidR="00492540" w:rsidRPr="009E209A" w:rsidRDefault="00492540" w:rsidP="005B5EA6">
      <w:pPr>
        <w:spacing w:line="240" w:lineRule="auto"/>
        <w:sectPr w:rsidR="00492540" w:rsidRPr="009E209A" w:rsidSect="00DE4D68">
          <w:headerReference w:type="even" r:id="rId16"/>
          <w:headerReference w:type="default" r:id="rId17"/>
          <w:footerReference w:type="default" r:id="rId18"/>
          <w:headerReference w:type="first" r:id="rId19"/>
          <w:type w:val="continuous"/>
          <w:pgSz w:w="11906" w:h="16838" w:code="9"/>
          <w:pgMar w:top="1135" w:right="1440" w:bottom="1440" w:left="1440" w:header="708" w:footer="708" w:gutter="0"/>
          <w:pgNumType w:start="0"/>
          <w:cols w:space="708"/>
          <w:titlePg/>
          <w:docGrid w:linePitch="360"/>
        </w:sectPr>
      </w:pPr>
    </w:p>
    <w:p w14:paraId="442AABBD" w14:textId="77777777" w:rsidR="00DE4D68" w:rsidRPr="009E209A" w:rsidRDefault="00DE4D68" w:rsidP="005B5EA6">
      <w:pPr>
        <w:spacing w:line="240" w:lineRule="auto"/>
        <w:jc w:val="left"/>
        <w:rPr>
          <w:rFonts w:asciiTheme="majorHAnsi" w:eastAsiaTheme="majorEastAsia" w:hAnsiTheme="majorHAnsi" w:cstheme="majorBidi"/>
          <w:b/>
          <w:bCs/>
          <w:color w:val="00B0F0"/>
          <w:sz w:val="32"/>
          <w:szCs w:val="32"/>
        </w:rPr>
      </w:pPr>
      <w:r w:rsidRPr="009E209A">
        <w:br w:type="page"/>
      </w:r>
    </w:p>
    <w:p w14:paraId="3C4DC44B" w14:textId="3828A510" w:rsidR="00237577" w:rsidRPr="009E209A" w:rsidRDefault="00341FFD" w:rsidP="005B5EA6">
      <w:pPr>
        <w:pStyle w:val="Heading1"/>
        <w:spacing w:line="240" w:lineRule="auto"/>
      </w:pPr>
      <w:bookmarkStart w:id="1" w:name="_Hlk132273614"/>
      <w:bookmarkStart w:id="2" w:name="_Toc176342080"/>
      <w:r w:rsidRPr="009E209A">
        <w:lastRenderedPageBreak/>
        <w:t>Uvod</w:t>
      </w:r>
      <w:bookmarkEnd w:id="2"/>
    </w:p>
    <w:p w14:paraId="0E70470B" w14:textId="6D600B1A" w:rsidR="00237577" w:rsidRPr="009E209A" w:rsidRDefault="00341FFD" w:rsidP="005B5EA6">
      <w:pPr>
        <w:spacing w:line="240" w:lineRule="auto"/>
      </w:pPr>
      <w:r w:rsidRPr="009E209A">
        <w:rPr>
          <w:rStyle w:val="normaltextrun"/>
          <w:rFonts w:ascii="Calibri" w:hAnsi="Calibri" w:cs="Calibri"/>
          <w:b/>
          <w:color w:val="00B0F0"/>
          <w:shd w:val="clear" w:color="auto" w:fill="FFFFFF"/>
        </w:rPr>
        <w:t>Pozadina Projekta</w:t>
      </w:r>
      <w:r w:rsidR="00237577" w:rsidRPr="009E209A">
        <w:rPr>
          <w:rStyle w:val="normaltextrun"/>
          <w:rFonts w:ascii="Calibri" w:hAnsi="Calibri" w:cs="Calibri"/>
          <w:b/>
          <w:color w:val="00B0F0"/>
          <w:shd w:val="clear" w:color="auto" w:fill="FFFFFF"/>
        </w:rPr>
        <w:t>.</w:t>
      </w:r>
      <w:r w:rsidR="00237577" w:rsidRPr="009E209A">
        <w:rPr>
          <w:rStyle w:val="normaltextrun"/>
          <w:rFonts w:ascii="Calibri" w:hAnsi="Calibri" w:cs="Calibri"/>
          <w:color w:val="00B0F0"/>
          <w:shd w:val="clear" w:color="auto" w:fill="FFFFFF"/>
        </w:rPr>
        <w:t xml:space="preserve"> </w:t>
      </w:r>
      <w:r w:rsidR="00237577" w:rsidRPr="009E209A">
        <w:t>E</w:t>
      </w:r>
      <w:r w:rsidR="004D1133" w:rsidRPr="009E209A">
        <w:t>vropska banka za obnovu i razvoj (E</w:t>
      </w:r>
      <w:r w:rsidR="00237577" w:rsidRPr="009E209A">
        <w:t>BRD</w:t>
      </w:r>
      <w:r w:rsidR="004D1133" w:rsidRPr="009E209A">
        <w:t>)</w:t>
      </w:r>
      <w:r w:rsidR="00236019" w:rsidRPr="009E209A">
        <w:t xml:space="preserve"> razmatra mogućnost davanja finansijskih sredstava Ministarstvu</w:t>
      </w:r>
      <w:r w:rsidR="00823BD8" w:rsidRPr="009E209A">
        <w:t xml:space="preserve"> prosvjete, nauke i inovacija </w:t>
      </w:r>
      <w:r w:rsidR="00236019" w:rsidRPr="009E209A">
        <w:t>(“Ministarstvo”</w:t>
      </w:r>
      <w:r w:rsidR="00E652B7" w:rsidRPr="009E209A">
        <w:t xml:space="preserve"> ili “MPNI”</w:t>
      </w:r>
      <w:r w:rsidR="00236019" w:rsidRPr="009E209A">
        <w:t>) za sprovođenje mjera unapređenja energetske efikasnosti (EE)</w:t>
      </w:r>
      <w:r w:rsidR="00232C98" w:rsidRPr="009E209A">
        <w:t xml:space="preserve">, </w:t>
      </w:r>
      <w:r w:rsidR="001335AF">
        <w:t xml:space="preserve">integracije tehnologija na </w:t>
      </w:r>
      <w:r w:rsidR="001335AF" w:rsidRPr="009E209A">
        <w:t>obnovljiv</w:t>
      </w:r>
      <w:r w:rsidR="001335AF">
        <w:t>e</w:t>
      </w:r>
      <w:r w:rsidR="001335AF" w:rsidRPr="009E209A">
        <w:t xml:space="preserve"> izvor</w:t>
      </w:r>
      <w:r w:rsidR="001335AF">
        <w:t xml:space="preserve">e </w:t>
      </w:r>
      <w:r w:rsidR="001335AF" w:rsidRPr="009E209A">
        <w:t xml:space="preserve">energije te </w:t>
      </w:r>
      <w:r w:rsidR="001335AF">
        <w:t xml:space="preserve">poboljšanja </w:t>
      </w:r>
      <w:r w:rsidR="001335AF" w:rsidRPr="009E209A">
        <w:t xml:space="preserve">pristupačnosti i sigurnosti </w:t>
      </w:r>
      <w:r w:rsidR="00AC34D2" w:rsidRPr="009E209A">
        <w:t xml:space="preserve">u 24 </w:t>
      </w:r>
      <w:r w:rsidR="00586F91" w:rsidRPr="009E209A">
        <w:t>obrazovn</w:t>
      </w:r>
      <w:r w:rsidR="00C11817">
        <w:t>e</w:t>
      </w:r>
      <w:r w:rsidR="00586F91" w:rsidRPr="009E209A">
        <w:t xml:space="preserve"> institucij</w:t>
      </w:r>
      <w:r w:rsidR="00C11817">
        <w:t>e</w:t>
      </w:r>
      <w:r w:rsidR="00AC34D2" w:rsidRPr="009E209A">
        <w:t xml:space="preserve"> u 10 gradova </w:t>
      </w:r>
      <w:r w:rsidR="00863F8E" w:rsidRPr="009E209A">
        <w:t>Crne Gore</w:t>
      </w:r>
      <w:r w:rsidR="00F37758">
        <w:rPr>
          <w:rStyle w:val="FootnoteReference"/>
        </w:rPr>
        <w:footnoteReference w:id="2"/>
      </w:r>
      <w:r w:rsidR="00AC34D2" w:rsidRPr="009E209A">
        <w:t xml:space="preserve"> („Projekt”).</w:t>
      </w:r>
    </w:p>
    <w:p w14:paraId="2BC24242" w14:textId="751B1109" w:rsidR="00603FCC" w:rsidRPr="009E209A" w:rsidRDefault="00DB69A4" w:rsidP="005B5EA6">
      <w:pPr>
        <w:spacing w:line="240" w:lineRule="auto"/>
      </w:pPr>
      <w:r w:rsidRPr="009E209A">
        <w:t>Za</w:t>
      </w:r>
      <w:r w:rsidR="006E3B62" w:rsidRPr="009E209A">
        <w:t xml:space="preserve"> </w:t>
      </w:r>
      <w:r w:rsidRPr="009E209A">
        <w:t xml:space="preserve">više detalja o </w:t>
      </w:r>
      <w:r w:rsidR="00873500" w:rsidRPr="009E209A">
        <w:t>konkretnim</w:t>
      </w:r>
      <w:r w:rsidRPr="009E209A">
        <w:t xml:space="preserve"> mjerama </w:t>
      </w:r>
      <w:r w:rsidR="00070DFD" w:rsidRPr="009E209A">
        <w:t xml:space="preserve">te sveobuhvatnu listu zgrada </w:t>
      </w:r>
      <w:r w:rsidR="00CF6C81" w:rsidRPr="009E209A">
        <w:t>u okviru</w:t>
      </w:r>
      <w:r w:rsidR="00A52B15" w:rsidRPr="009E209A">
        <w:t xml:space="preserve"> Projekt</w:t>
      </w:r>
      <w:r w:rsidR="00CF6C81" w:rsidRPr="009E209A">
        <w:t>a</w:t>
      </w:r>
      <w:r w:rsidR="006E3B62" w:rsidRPr="009E209A">
        <w:t xml:space="preserve">, </w:t>
      </w:r>
      <w:r w:rsidRPr="009E209A">
        <w:t xml:space="preserve">molimo pogledajte </w:t>
      </w:r>
      <w:r w:rsidR="006E3B62" w:rsidRPr="009E209A">
        <w:rPr>
          <w:color w:val="00B0F0"/>
        </w:rPr>
        <w:t xml:space="preserve">Poglavlje </w:t>
      </w:r>
      <w:r w:rsidR="006E3B62" w:rsidRPr="009E209A">
        <w:rPr>
          <w:color w:val="00B0F0"/>
        </w:rPr>
        <w:fldChar w:fldCharType="begin"/>
      </w:r>
      <w:r w:rsidR="006E3B62" w:rsidRPr="009E209A">
        <w:rPr>
          <w:color w:val="00B0F0"/>
        </w:rPr>
        <w:instrText xml:space="preserve"> REF _Ref175233413 \r \h </w:instrText>
      </w:r>
      <w:r w:rsidR="00CC54E3" w:rsidRPr="009E209A">
        <w:rPr>
          <w:color w:val="00B0F0"/>
        </w:rPr>
        <w:instrText xml:space="preserve"> \* MERGEFORMAT </w:instrText>
      </w:r>
      <w:r w:rsidR="006E3B62" w:rsidRPr="009E209A">
        <w:rPr>
          <w:color w:val="00B0F0"/>
        </w:rPr>
      </w:r>
      <w:r w:rsidR="006E3B62" w:rsidRPr="009E209A">
        <w:rPr>
          <w:color w:val="00B0F0"/>
        </w:rPr>
        <w:fldChar w:fldCharType="separate"/>
      </w:r>
      <w:r w:rsidR="006E3B62" w:rsidRPr="009E209A">
        <w:rPr>
          <w:color w:val="00B0F0"/>
        </w:rPr>
        <w:t>2</w:t>
      </w:r>
      <w:r w:rsidR="006E3B62" w:rsidRPr="009E209A">
        <w:rPr>
          <w:color w:val="00B0F0"/>
        </w:rPr>
        <w:fldChar w:fldCharType="end"/>
      </w:r>
      <w:r w:rsidR="006E3B62" w:rsidRPr="009E209A">
        <w:rPr>
          <w:color w:val="00B0F0"/>
        </w:rPr>
        <w:t xml:space="preserve"> </w:t>
      </w:r>
      <w:r w:rsidR="006E3B62" w:rsidRPr="009E209A">
        <w:rPr>
          <w:color w:val="00B0F0"/>
        </w:rPr>
        <w:fldChar w:fldCharType="begin"/>
      </w:r>
      <w:r w:rsidR="006E3B62" w:rsidRPr="009E209A">
        <w:rPr>
          <w:color w:val="00B0F0"/>
        </w:rPr>
        <w:instrText xml:space="preserve"> REF _Ref175233407 \h </w:instrText>
      </w:r>
      <w:r w:rsidR="00CC54E3" w:rsidRPr="009E209A">
        <w:rPr>
          <w:color w:val="00B0F0"/>
        </w:rPr>
        <w:instrText xml:space="preserve"> \* MERGEFORMAT </w:instrText>
      </w:r>
      <w:r w:rsidR="006E3B62" w:rsidRPr="009E209A">
        <w:rPr>
          <w:color w:val="00B0F0"/>
        </w:rPr>
      </w:r>
      <w:r w:rsidR="006E3B62" w:rsidRPr="009E209A">
        <w:rPr>
          <w:color w:val="00B0F0"/>
        </w:rPr>
        <w:fldChar w:fldCharType="separate"/>
      </w:r>
      <w:r w:rsidR="006E3B62" w:rsidRPr="009E209A">
        <w:rPr>
          <w:color w:val="00B0F0"/>
        </w:rPr>
        <w:t>Kratki opis Projekta</w:t>
      </w:r>
      <w:r w:rsidR="006E3B62" w:rsidRPr="009E209A">
        <w:rPr>
          <w:color w:val="00B0F0"/>
        </w:rPr>
        <w:fldChar w:fldCharType="end"/>
      </w:r>
      <w:r w:rsidR="00603FCC" w:rsidRPr="009E209A">
        <w:t>.</w:t>
      </w:r>
    </w:p>
    <w:p w14:paraId="23FC23E2" w14:textId="7660A281" w:rsidR="00237577" w:rsidRPr="009E209A" w:rsidRDefault="00102DD3" w:rsidP="005B5EA6">
      <w:pPr>
        <w:spacing w:line="240" w:lineRule="auto"/>
      </w:pPr>
      <w:r w:rsidRPr="009E209A">
        <w:rPr>
          <w:rFonts w:cstheme="minorHAnsi"/>
        </w:rPr>
        <w:t>Projekt je kategorizovan kao "B"</w:t>
      </w:r>
      <w:r w:rsidRPr="009E209A">
        <w:rPr>
          <w:rStyle w:val="FootnoteReference"/>
        </w:rPr>
        <w:footnoteReference w:id="3"/>
      </w:r>
      <w:r w:rsidRPr="009E209A">
        <w:rPr>
          <w:rFonts w:cstheme="minorHAnsi"/>
        </w:rPr>
        <w:t xml:space="preserve"> u skladu sa EBRD-ovom Politikom zaštite životne sredine i društva iz 2019. godine</w:t>
      </w:r>
      <w:r w:rsidRPr="009E209A">
        <w:t>.</w:t>
      </w:r>
    </w:p>
    <w:p w14:paraId="1AF95BC3" w14:textId="34C52AD2" w:rsidR="00237577" w:rsidRPr="009E209A" w:rsidRDefault="00B00953" w:rsidP="005B5EA6">
      <w:pPr>
        <w:spacing w:line="240" w:lineRule="auto"/>
        <w:rPr>
          <w:highlight w:val="yellow"/>
        </w:rPr>
      </w:pPr>
      <w:r w:rsidRPr="009E209A">
        <w:rPr>
          <w:rFonts w:cstheme="minorHAnsi"/>
          <w:b/>
          <w:color w:val="00B0F0"/>
        </w:rPr>
        <w:t>Organizacija implementacije Projekta.</w:t>
      </w:r>
      <w:r w:rsidR="00237577" w:rsidRPr="009E209A">
        <w:rPr>
          <w:rFonts w:cstheme="minorHAnsi"/>
          <w:b/>
          <w:color w:val="00B0F0"/>
        </w:rPr>
        <w:t xml:space="preserve"> </w:t>
      </w:r>
      <w:r w:rsidR="003F57C2" w:rsidRPr="009E209A">
        <w:t xml:space="preserve">MPNI snosi sveukupnu odgovornost za pripremu i implementaciju Projekta. </w:t>
      </w:r>
      <w:r w:rsidR="004C7FB4" w:rsidRPr="009E209A">
        <w:rPr>
          <w:rFonts w:cs="Arial"/>
        </w:rPr>
        <w:t>Projektom će rukovoditi Jedinica za implementaciju Projekta (JIP)</w:t>
      </w:r>
      <w:r w:rsidR="003F57C2" w:rsidRPr="009E209A">
        <w:t xml:space="preserve">. Biće angažovan Konsultant za podršku </w:t>
      </w:r>
      <w:r w:rsidR="005E4B2C" w:rsidRPr="009E209A">
        <w:t>JIP</w:t>
      </w:r>
      <w:r w:rsidR="003F57C2" w:rsidRPr="009E209A">
        <w:t xml:space="preserve">-u koji će pružiti </w:t>
      </w:r>
      <w:r w:rsidR="005B26B2">
        <w:t>stručno znanje</w:t>
      </w:r>
      <w:r w:rsidR="005E4B2C" w:rsidRPr="009E209A">
        <w:t xml:space="preserve"> </w:t>
      </w:r>
      <w:r w:rsidR="003F57C2" w:rsidRPr="009E209A">
        <w:t xml:space="preserve">u postupcima nabavke, nadzoru </w:t>
      </w:r>
      <w:r w:rsidR="00230484">
        <w:t xml:space="preserve">uticaja na </w:t>
      </w:r>
      <w:r w:rsidR="00420C2F" w:rsidRPr="009E209A">
        <w:t>životn</w:t>
      </w:r>
      <w:r w:rsidR="00230484">
        <w:t>u</w:t>
      </w:r>
      <w:r w:rsidR="00420C2F" w:rsidRPr="009E209A">
        <w:t xml:space="preserve"> sredin</w:t>
      </w:r>
      <w:r w:rsidR="00230484">
        <w:t>u</w:t>
      </w:r>
      <w:r w:rsidR="003F57C2" w:rsidRPr="009E209A">
        <w:t xml:space="preserve"> i društv</w:t>
      </w:r>
      <w:r w:rsidR="00230484">
        <w:t xml:space="preserve">o </w:t>
      </w:r>
      <w:r w:rsidR="003F57C2" w:rsidRPr="009E209A">
        <w:t>te sveukupnom izvještavanju o Projektu</w:t>
      </w:r>
      <w:r w:rsidR="00D648FE" w:rsidRPr="009E209A">
        <w:t>. Građevinske radove će izvoditi nezavisni Izvođači.</w:t>
      </w:r>
    </w:p>
    <w:p w14:paraId="5D78FB8B" w14:textId="1D97FDA8" w:rsidR="00603467" w:rsidRPr="009E209A" w:rsidRDefault="00752ECA" w:rsidP="005B5EA6">
      <w:pPr>
        <w:spacing w:line="240" w:lineRule="auto"/>
        <w:rPr>
          <w:rFonts w:cstheme="minorHAnsi"/>
          <w:highlight w:val="yellow"/>
        </w:rPr>
      </w:pPr>
      <w:r w:rsidRPr="009E209A">
        <w:rPr>
          <w:rFonts w:cstheme="minorHAnsi"/>
          <w:b/>
          <w:color w:val="00B0F0"/>
        </w:rPr>
        <w:t xml:space="preserve">Usklađenost sa lokalnim </w:t>
      </w:r>
      <w:r w:rsidR="0086733F" w:rsidRPr="009E209A">
        <w:rPr>
          <w:rFonts w:cstheme="minorHAnsi"/>
          <w:b/>
          <w:color w:val="00B0F0"/>
        </w:rPr>
        <w:t>zakonodavstvom</w:t>
      </w:r>
      <w:r w:rsidR="00237577" w:rsidRPr="009E209A">
        <w:rPr>
          <w:rFonts w:cstheme="minorHAnsi"/>
          <w:b/>
          <w:color w:val="00B0F0"/>
        </w:rPr>
        <w:t xml:space="preserve">. </w:t>
      </w:r>
      <w:r w:rsidR="00796296" w:rsidRPr="009E209A">
        <w:rPr>
          <w:rFonts w:cstheme="minorHAnsi"/>
        </w:rPr>
        <w:t xml:space="preserve">Ishodovanje dozvola i </w:t>
      </w:r>
      <w:r w:rsidR="006D1FF6" w:rsidRPr="009E209A">
        <w:rPr>
          <w:rFonts w:cstheme="minorHAnsi"/>
        </w:rPr>
        <w:t>odobrenja</w:t>
      </w:r>
      <w:r w:rsidR="00796296" w:rsidRPr="009E209A">
        <w:rPr>
          <w:rFonts w:cstheme="minorHAnsi"/>
        </w:rPr>
        <w:t xml:space="preserve"> za svaku zgradu u okviru Projekta zavisi</w:t>
      </w:r>
      <w:r w:rsidR="00904D04" w:rsidRPr="009E209A">
        <w:rPr>
          <w:rFonts w:cstheme="minorHAnsi"/>
        </w:rPr>
        <w:t>će</w:t>
      </w:r>
      <w:r w:rsidR="00796296" w:rsidRPr="009E209A">
        <w:rPr>
          <w:rFonts w:cstheme="minorHAnsi"/>
        </w:rPr>
        <w:t xml:space="preserve"> od konačnog opsega radova</w:t>
      </w:r>
      <w:r w:rsidR="00E92501" w:rsidRPr="009E209A">
        <w:rPr>
          <w:rFonts w:cstheme="minorHAnsi"/>
        </w:rPr>
        <w:t xml:space="preserve"> navedenim </w:t>
      </w:r>
      <w:r w:rsidR="00824E8A" w:rsidRPr="009E209A">
        <w:rPr>
          <w:rFonts w:cstheme="minorHAnsi"/>
        </w:rPr>
        <w:t>u Glavnim projektima</w:t>
      </w:r>
      <w:r w:rsidR="00796296" w:rsidRPr="009E209A">
        <w:rPr>
          <w:rFonts w:cstheme="minorHAnsi"/>
        </w:rPr>
        <w:t xml:space="preserve">. </w:t>
      </w:r>
      <w:r w:rsidR="00796296" w:rsidRPr="007A3EF6">
        <w:rPr>
          <w:rFonts w:cstheme="minorHAnsi"/>
          <w:i/>
          <w:iCs/>
        </w:rPr>
        <w:t xml:space="preserve">Zakon o </w:t>
      </w:r>
      <w:r w:rsidR="00C81902" w:rsidRPr="007A3EF6">
        <w:rPr>
          <w:rFonts w:cstheme="minorHAnsi"/>
          <w:i/>
          <w:iCs/>
        </w:rPr>
        <w:t>planiranju prostora i izgradnji objekata</w:t>
      </w:r>
      <w:r w:rsidR="00796296" w:rsidRPr="009E209A">
        <w:rPr>
          <w:rFonts w:cstheme="minorHAnsi"/>
        </w:rPr>
        <w:t xml:space="preserve"> razlikuje </w:t>
      </w:r>
      <w:r w:rsidR="007A37C0" w:rsidRPr="009E209A">
        <w:rPr>
          <w:rFonts w:cstheme="minorHAnsi"/>
        </w:rPr>
        <w:t>vrste zahtjeva koje treba podnijeti</w:t>
      </w:r>
      <w:r w:rsidR="00796296" w:rsidRPr="009E209A">
        <w:rPr>
          <w:rFonts w:cstheme="minorHAnsi"/>
        </w:rPr>
        <w:t xml:space="preserve"> za adaptacij</w:t>
      </w:r>
      <w:r w:rsidR="008C4944" w:rsidRPr="009E209A">
        <w:rPr>
          <w:rFonts w:cstheme="minorHAnsi"/>
        </w:rPr>
        <w:t>u</w:t>
      </w:r>
      <w:r w:rsidR="007A37C0" w:rsidRPr="009E209A">
        <w:rPr>
          <w:rStyle w:val="FootnoteReference"/>
          <w:rFonts w:cstheme="minorHAnsi"/>
        </w:rPr>
        <w:footnoteReference w:id="4"/>
      </w:r>
      <w:r w:rsidR="007A37C0" w:rsidRPr="009E209A">
        <w:rPr>
          <w:rFonts w:cstheme="minorHAnsi"/>
        </w:rPr>
        <w:t>, odnosno</w:t>
      </w:r>
      <w:r w:rsidR="00796296" w:rsidRPr="009E209A">
        <w:rPr>
          <w:rFonts w:cstheme="minorHAnsi"/>
        </w:rPr>
        <w:t xml:space="preserve"> rekonstrukcij</w:t>
      </w:r>
      <w:r w:rsidR="008C4944" w:rsidRPr="009E209A">
        <w:rPr>
          <w:rFonts w:cstheme="minorHAnsi"/>
        </w:rPr>
        <w:t>u</w:t>
      </w:r>
      <w:r w:rsidR="007A37C0" w:rsidRPr="009E209A">
        <w:rPr>
          <w:rStyle w:val="FootnoteReference"/>
          <w:rFonts w:cstheme="minorHAnsi"/>
        </w:rPr>
        <w:footnoteReference w:id="5"/>
      </w:r>
      <w:r w:rsidR="008C4944" w:rsidRPr="009E209A">
        <w:rPr>
          <w:rFonts w:cstheme="minorHAnsi"/>
        </w:rPr>
        <w:t xml:space="preserve"> objekata</w:t>
      </w:r>
      <w:r w:rsidR="00796296" w:rsidRPr="009E209A">
        <w:rPr>
          <w:rFonts w:cstheme="minorHAnsi"/>
        </w:rPr>
        <w:t xml:space="preserve">. Vlasnik zgrade ili investitor, u ovom slučaju </w:t>
      </w:r>
      <w:r w:rsidR="00042844" w:rsidRPr="009E209A">
        <w:rPr>
          <w:rFonts w:cstheme="minorHAnsi"/>
        </w:rPr>
        <w:t>MPNI</w:t>
      </w:r>
      <w:r w:rsidR="00796296" w:rsidRPr="009E209A">
        <w:rPr>
          <w:rFonts w:cstheme="minorHAnsi"/>
        </w:rPr>
        <w:t xml:space="preserve">, mora </w:t>
      </w:r>
      <w:r w:rsidR="00E25BA6" w:rsidRPr="009E209A">
        <w:rPr>
          <w:rFonts w:cstheme="minorHAnsi"/>
        </w:rPr>
        <w:t>precizirati</w:t>
      </w:r>
      <w:r w:rsidR="00796296" w:rsidRPr="009E209A">
        <w:rPr>
          <w:rFonts w:cstheme="minorHAnsi"/>
        </w:rPr>
        <w:t xml:space="preserve"> sve </w:t>
      </w:r>
      <w:r w:rsidR="002D3738" w:rsidRPr="009E209A">
        <w:rPr>
          <w:rFonts w:cstheme="minorHAnsi"/>
        </w:rPr>
        <w:t xml:space="preserve">planirane </w:t>
      </w:r>
      <w:r w:rsidR="00796296" w:rsidRPr="009E209A">
        <w:rPr>
          <w:rFonts w:cstheme="minorHAnsi"/>
        </w:rPr>
        <w:t>radove i podnijeti zahtjev za odgovarajuće dozvole i o</w:t>
      </w:r>
      <w:r w:rsidR="00F96304" w:rsidRPr="009E209A">
        <w:rPr>
          <w:rFonts w:cstheme="minorHAnsi"/>
        </w:rPr>
        <w:t>dobrenja</w:t>
      </w:r>
      <w:r w:rsidR="00796296" w:rsidRPr="009E209A">
        <w:rPr>
          <w:rFonts w:cstheme="minorHAnsi"/>
        </w:rPr>
        <w:t xml:space="preserve"> </w:t>
      </w:r>
      <w:r w:rsidR="00603467" w:rsidRPr="009E209A">
        <w:t>Ministarstvu prostornog planiranja, urbanizma i državne imovine – Direktoratu za inspekcijske poslove i licenciranje.</w:t>
      </w:r>
    </w:p>
    <w:p w14:paraId="254AC79F" w14:textId="2EE149C3" w:rsidR="00145F27" w:rsidRPr="009E209A" w:rsidRDefault="006D2EC2" w:rsidP="005B5EA6">
      <w:pPr>
        <w:spacing w:line="240" w:lineRule="auto"/>
        <w:rPr>
          <w:rFonts w:cstheme="minorHAnsi"/>
          <w:highlight w:val="yellow"/>
        </w:rPr>
      </w:pPr>
      <w:r w:rsidRPr="009E209A">
        <w:rPr>
          <w:rFonts w:cstheme="minorHAnsi"/>
        </w:rPr>
        <w:t xml:space="preserve">Ukoliko aktivnosti </w:t>
      </w:r>
      <w:r w:rsidR="0084531B" w:rsidRPr="009E209A">
        <w:rPr>
          <w:rFonts w:cstheme="minorHAnsi"/>
        </w:rPr>
        <w:t>Projekta</w:t>
      </w:r>
      <w:r w:rsidRPr="009E209A">
        <w:rPr>
          <w:rFonts w:cstheme="minorHAnsi"/>
        </w:rPr>
        <w:t xml:space="preserve"> </w:t>
      </w:r>
      <w:r w:rsidR="00C6208B" w:rsidRPr="009E209A">
        <w:rPr>
          <w:rFonts w:cstheme="minorHAnsi"/>
        </w:rPr>
        <w:t xml:space="preserve">budu </w:t>
      </w:r>
      <w:r w:rsidRPr="009E209A">
        <w:rPr>
          <w:rFonts w:cstheme="minorHAnsi"/>
        </w:rPr>
        <w:t>kategoriz</w:t>
      </w:r>
      <w:r w:rsidR="00C6208B" w:rsidRPr="009E209A">
        <w:rPr>
          <w:rFonts w:cstheme="minorHAnsi"/>
        </w:rPr>
        <w:t>ovan</w:t>
      </w:r>
      <w:r w:rsidR="00AF7604" w:rsidRPr="009E209A">
        <w:rPr>
          <w:rFonts w:cstheme="minorHAnsi"/>
        </w:rPr>
        <w:t>e</w:t>
      </w:r>
      <w:r w:rsidRPr="009E209A">
        <w:rPr>
          <w:rFonts w:cstheme="minorHAnsi"/>
        </w:rPr>
        <w:t xml:space="preserve"> kao ad</w:t>
      </w:r>
      <w:r w:rsidR="006C38EA" w:rsidRPr="009E209A">
        <w:rPr>
          <w:rFonts w:cstheme="minorHAnsi"/>
        </w:rPr>
        <w:t>aptacija</w:t>
      </w:r>
      <w:r w:rsidRPr="009E209A">
        <w:rPr>
          <w:rFonts w:cstheme="minorHAnsi"/>
        </w:rPr>
        <w:t xml:space="preserve">, </w:t>
      </w:r>
      <w:r w:rsidR="006C38EA" w:rsidRPr="009E209A">
        <w:rPr>
          <w:rFonts w:cstheme="minorHAnsi"/>
        </w:rPr>
        <w:t>zakonske obavez</w:t>
      </w:r>
      <w:r w:rsidR="00AE3CD9" w:rsidRPr="009E209A">
        <w:rPr>
          <w:rFonts w:cstheme="minorHAnsi"/>
        </w:rPr>
        <w:t>e</w:t>
      </w:r>
      <w:r w:rsidR="006C38EA" w:rsidRPr="009E209A">
        <w:rPr>
          <w:rFonts w:cstheme="minorHAnsi"/>
        </w:rPr>
        <w:t xml:space="preserve"> nalažu </w:t>
      </w:r>
      <w:r w:rsidR="00AE3CD9" w:rsidRPr="009E209A">
        <w:rPr>
          <w:rFonts w:cstheme="minorHAnsi"/>
        </w:rPr>
        <w:t xml:space="preserve">samo podnošenje prijave radova </w:t>
      </w:r>
      <w:r w:rsidR="009C56C2" w:rsidRPr="009E209A">
        <w:rPr>
          <w:rFonts w:cstheme="minorHAnsi"/>
        </w:rPr>
        <w:t xml:space="preserve">adaptacije </w:t>
      </w:r>
      <w:r w:rsidRPr="009E209A">
        <w:rPr>
          <w:rFonts w:cstheme="minorHAnsi"/>
        </w:rPr>
        <w:t xml:space="preserve">prije početka radova. Za preuređenje zgrada u okviru Projekta u Kotoru, koji je upisan na UNESCO-vu Listu svjetske baštine kao prirodno i kulturno dobro, neće biti potrebni konzervatorski uslovi </w:t>
      </w:r>
      <w:r w:rsidR="005D4117" w:rsidRPr="009E209A">
        <w:rPr>
          <w:rFonts w:cstheme="minorHAnsi"/>
        </w:rPr>
        <w:t xml:space="preserve">ukoliko </w:t>
      </w:r>
      <w:r w:rsidR="00B22226" w:rsidRPr="009E209A">
        <w:rPr>
          <w:rFonts w:cstheme="minorHAnsi"/>
        </w:rPr>
        <w:t>aktivnosti budu kategorizovane kao</w:t>
      </w:r>
      <w:r w:rsidRPr="009E209A">
        <w:rPr>
          <w:rFonts w:cstheme="minorHAnsi"/>
        </w:rPr>
        <w:t xml:space="preserve"> radovi održavanja.</w:t>
      </w:r>
    </w:p>
    <w:p w14:paraId="21362851" w14:textId="0B087E2E" w:rsidR="00E81C72" w:rsidRPr="009E209A" w:rsidRDefault="00C24A07" w:rsidP="005B5EA6">
      <w:pPr>
        <w:spacing w:line="240" w:lineRule="auto"/>
        <w:rPr>
          <w:highlight w:val="yellow"/>
        </w:rPr>
      </w:pPr>
      <w:r w:rsidRPr="009E209A">
        <w:t xml:space="preserve">U slučaju da </w:t>
      </w:r>
      <w:r w:rsidR="008C6132" w:rsidRPr="009E209A">
        <w:t>radovi</w:t>
      </w:r>
      <w:r w:rsidRPr="009E209A">
        <w:t xml:space="preserve"> budu kategorizovani kao </w:t>
      </w:r>
      <w:r w:rsidR="003765DC" w:rsidRPr="009E209A">
        <w:t xml:space="preserve">radovi </w:t>
      </w:r>
      <w:r w:rsidR="008C4944" w:rsidRPr="009E209A">
        <w:t>rekonstrukcije</w:t>
      </w:r>
      <w:r w:rsidR="003765DC" w:rsidRPr="009E209A">
        <w:t>, biće neophodno ishodovati dozvole i o</w:t>
      </w:r>
      <w:r w:rsidR="00CC7EA0" w:rsidRPr="009E209A">
        <w:t>dobrenja</w:t>
      </w:r>
      <w:r w:rsidR="00B6784E" w:rsidRPr="009E209A">
        <w:t>,</w:t>
      </w:r>
      <w:r w:rsidR="00CF0A5C" w:rsidRPr="009E209A">
        <w:t xml:space="preserve"> kao što su Urbanističko-tehnički uslovi, dozvole/odobrenja za </w:t>
      </w:r>
      <w:r w:rsidR="00F93F47">
        <w:t>I</w:t>
      </w:r>
      <w:r w:rsidR="00CF0A5C" w:rsidRPr="009E209A">
        <w:t>zvođače radova</w:t>
      </w:r>
      <w:r w:rsidR="00B9247A">
        <w:t>, a nadležnim organima biće potrebno dostaviti</w:t>
      </w:r>
      <w:r w:rsidR="00CF0A5C" w:rsidRPr="009E209A">
        <w:t xml:space="preserve"> </w:t>
      </w:r>
      <w:r w:rsidR="00CF0A5C" w:rsidRPr="00B9247A">
        <w:t>Obavještenje o građevinskim radovima.</w:t>
      </w:r>
      <w:r w:rsidR="00CF0A5C" w:rsidRPr="009E209A">
        <w:t xml:space="preserve"> Pored toga, za radove u Kotoru biće potrebno pribaviti i Konzervatorske uslove.</w:t>
      </w:r>
    </w:p>
    <w:p w14:paraId="396F04DF" w14:textId="77777777" w:rsidR="005002C6" w:rsidRPr="009E209A" w:rsidRDefault="005002C6" w:rsidP="005B5EA6">
      <w:pPr>
        <w:spacing w:line="240" w:lineRule="auto"/>
      </w:pPr>
      <w:r w:rsidRPr="009E209A">
        <w:t>Prema propisima Crne Gore, za Projekt nije potrebna procjena uticaja na životnu sredinu niti ekološka dozvola.</w:t>
      </w:r>
    </w:p>
    <w:p w14:paraId="415E573F" w14:textId="5C5E1944" w:rsidR="00237577" w:rsidRPr="009E209A" w:rsidRDefault="009E69D8" w:rsidP="005B5EA6">
      <w:pPr>
        <w:spacing w:line="240" w:lineRule="auto"/>
        <w:rPr>
          <w:rFonts w:cstheme="minorHAnsi"/>
          <w:highlight w:val="yellow"/>
        </w:rPr>
      </w:pPr>
      <w:r w:rsidRPr="009E209A">
        <w:rPr>
          <w:b/>
          <w:color w:val="00B0F0"/>
        </w:rPr>
        <w:t xml:space="preserve">Usklađenost sa </w:t>
      </w:r>
      <w:r w:rsidR="00D86777" w:rsidRPr="009E209A">
        <w:rPr>
          <w:b/>
          <w:color w:val="00B0F0"/>
        </w:rPr>
        <w:t>zahtjevima</w:t>
      </w:r>
      <w:r w:rsidR="00E87FA1" w:rsidRPr="009E209A">
        <w:rPr>
          <w:b/>
          <w:color w:val="00B0F0"/>
        </w:rPr>
        <w:t xml:space="preserve"> </w:t>
      </w:r>
      <w:r w:rsidR="00E87FA1" w:rsidRPr="009E209A">
        <w:rPr>
          <w:b/>
          <w:bCs/>
          <w:color w:val="00B0F0"/>
        </w:rPr>
        <w:t>EBRD</w:t>
      </w:r>
      <w:r w:rsidR="00D86777" w:rsidRPr="009E209A">
        <w:rPr>
          <w:b/>
          <w:bCs/>
          <w:color w:val="00B0F0"/>
        </w:rPr>
        <w:t>-a i</w:t>
      </w:r>
      <w:r w:rsidR="00E87FA1" w:rsidRPr="009E209A">
        <w:rPr>
          <w:b/>
          <w:bCs/>
          <w:color w:val="00B0F0"/>
        </w:rPr>
        <w:t xml:space="preserve"> EU.</w:t>
      </w:r>
      <w:r w:rsidR="00DC6813" w:rsidRPr="009E209A">
        <w:rPr>
          <w:b/>
          <w:color w:val="00B0F0"/>
        </w:rPr>
        <w:t xml:space="preserve"> </w:t>
      </w:r>
      <w:r w:rsidR="004E081E" w:rsidRPr="009E209A">
        <w:rPr>
          <w:rFonts w:cstheme="minorHAnsi"/>
        </w:rPr>
        <w:t xml:space="preserve">Projekt će </w:t>
      </w:r>
      <w:r w:rsidR="00A218F9" w:rsidRPr="009E209A">
        <w:rPr>
          <w:rFonts w:cstheme="minorHAnsi"/>
        </w:rPr>
        <w:t xml:space="preserve">biti </w:t>
      </w:r>
      <w:r w:rsidR="004E081E" w:rsidRPr="009E209A">
        <w:rPr>
          <w:rFonts w:cstheme="minorHAnsi"/>
        </w:rPr>
        <w:t>u potpunosti</w:t>
      </w:r>
      <w:r w:rsidR="00CD3AD1" w:rsidRPr="009E209A">
        <w:rPr>
          <w:rFonts w:cstheme="minorHAnsi"/>
        </w:rPr>
        <w:t xml:space="preserve"> </w:t>
      </w:r>
      <w:r w:rsidR="00A075EA">
        <w:rPr>
          <w:rFonts w:cstheme="minorHAnsi"/>
        </w:rPr>
        <w:t>pripremljen</w:t>
      </w:r>
      <w:r w:rsidR="004E081E" w:rsidRPr="009E209A">
        <w:rPr>
          <w:rFonts w:cstheme="minorHAnsi"/>
        </w:rPr>
        <w:t xml:space="preserve"> i sproveden u skladu sa EBRD</w:t>
      </w:r>
      <w:r w:rsidR="00BB72AF" w:rsidRPr="009E209A">
        <w:rPr>
          <w:rFonts w:cstheme="minorHAnsi"/>
        </w:rPr>
        <w:t xml:space="preserve">-ovom Politikom </w:t>
      </w:r>
      <w:r w:rsidR="00A87350" w:rsidRPr="009E209A">
        <w:rPr>
          <w:rFonts w:cstheme="minorHAnsi"/>
        </w:rPr>
        <w:t>zaštite životne sredine i društva</w:t>
      </w:r>
      <w:r w:rsidR="004E081E" w:rsidRPr="009E209A">
        <w:rPr>
          <w:rFonts w:cstheme="minorHAnsi"/>
        </w:rPr>
        <w:t xml:space="preserve"> </w:t>
      </w:r>
      <w:r w:rsidR="00A87350" w:rsidRPr="009E209A">
        <w:rPr>
          <w:rFonts w:cstheme="minorHAnsi"/>
        </w:rPr>
        <w:t>te</w:t>
      </w:r>
      <w:r w:rsidR="004E081E" w:rsidRPr="009E209A">
        <w:rPr>
          <w:rFonts w:cstheme="minorHAnsi"/>
        </w:rPr>
        <w:t xml:space="preserve"> njenim </w:t>
      </w:r>
      <w:r w:rsidR="0016749C" w:rsidRPr="009E209A">
        <w:rPr>
          <w:rFonts w:cstheme="minorHAnsi"/>
        </w:rPr>
        <w:t>Uslovima za realizaciju</w:t>
      </w:r>
      <w:r w:rsidR="004E081E" w:rsidRPr="009E209A">
        <w:rPr>
          <w:rFonts w:cstheme="minorHAnsi"/>
        </w:rPr>
        <w:t>. Takođe, biće usklađen sa različitim zahtjevima EU, uključujući Direktivu o energetskoj efikasnosti, Direktivu o energetsk</w:t>
      </w:r>
      <w:r w:rsidR="00B13493">
        <w:rPr>
          <w:rFonts w:cstheme="minorHAnsi"/>
        </w:rPr>
        <w:t>im karakteristikama</w:t>
      </w:r>
      <w:r w:rsidR="004E081E" w:rsidRPr="009E209A">
        <w:rPr>
          <w:rFonts w:cstheme="minorHAnsi"/>
        </w:rPr>
        <w:t xml:space="preserve"> zgrada, Evropski </w:t>
      </w:r>
      <w:r w:rsidR="00EF0C2C" w:rsidRPr="009E209A">
        <w:rPr>
          <w:rFonts w:cstheme="minorHAnsi"/>
        </w:rPr>
        <w:t>zakon o klimi</w:t>
      </w:r>
      <w:r w:rsidR="004E081E" w:rsidRPr="009E209A">
        <w:rPr>
          <w:rFonts w:cstheme="minorHAnsi"/>
        </w:rPr>
        <w:t xml:space="preserve"> i </w:t>
      </w:r>
      <w:r w:rsidR="00DE3BF7" w:rsidRPr="00DE3BF7">
        <w:rPr>
          <w:rFonts w:cstheme="minorHAnsi"/>
        </w:rPr>
        <w:t>Direktiv</w:t>
      </w:r>
      <w:r w:rsidR="00DE3BF7">
        <w:rPr>
          <w:rFonts w:cstheme="minorHAnsi"/>
        </w:rPr>
        <w:t>u</w:t>
      </w:r>
      <w:r w:rsidR="00DE3BF7" w:rsidRPr="00DE3BF7">
        <w:rPr>
          <w:rFonts w:cstheme="minorHAnsi"/>
        </w:rPr>
        <w:t xml:space="preserve"> o promociji korišćenja energije iz obnovljivih izvora</w:t>
      </w:r>
      <w:r w:rsidR="00DE3BF7">
        <w:rPr>
          <w:rFonts w:cstheme="minorHAnsi"/>
        </w:rPr>
        <w:t>.</w:t>
      </w:r>
      <w:r w:rsidR="00DE3BF7" w:rsidRPr="00DE3BF7" w:rsidDel="00DE3BF7">
        <w:rPr>
          <w:rFonts w:cstheme="minorHAnsi"/>
        </w:rPr>
        <w:t xml:space="preserve"> </w:t>
      </w:r>
    </w:p>
    <w:p w14:paraId="02B86EB3" w14:textId="17182141" w:rsidR="007D348F" w:rsidRPr="009E209A" w:rsidRDefault="000F7D8D" w:rsidP="005B5EA6">
      <w:pPr>
        <w:pBdr>
          <w:top w:val="single" w:sz="12" w:space="1" w:color="00B0F0"/>
          <w:left w:val="single" w:sz="12" w:space="4" w:color="00B0F0"/>
          <w:bottom w:val="single" w:sz="12" w:space="1" w:color="00B0F0"/>
          <w:right w:val="single" w:sz="12" w:space="4" w:color="00B0F0"/>
          <w:between w:val="single" w:sz="6" w:space="1" w:color="00B0F0"/>
        </w:pBdr>
        <w:spacing w:line="240" w:lineRule="auto"/>
        <w:rPr>
          <w:rFonts w:cstheme="minorHAnsi"/>
          <w:highlight w:val="yellow"/>
        </w:rPr>
      </w:pPr>
      <w:bookmarkStart w:id="3" w:name="_Toc172802402"/>
      <w:r w:rsidRPr="009E209A">
        <w:t xml:space="preserve">Ovaj dokument predstavlja kratki netehnički sažetak (NTS) procjene uticaja na </w:t>
      </w:r>
      <w:r w:rsidRPr="009E209A">
        <w:rPr>
          <w:rFonts w:ascii="Calibri" w:eastAsia="Calibri" w:hAnsi="Calibri" w:cs="Arial"/>
        </w:rPr>
        <w:t xml:space="preserve">životnu sredinu i društvo </w:t>
      </w:r>
      <w:r w:rsidRPr="009E209A">
        <w:t>sprovedene u periodu j</w:t>
      </w:r>
      <w:r w:rsidR="00B72463" w:rsidRPr="009E209A">
        <w:t>uni</w:t>
      </w:r>
      <w:r w:rsidRPr="009E209A">
        <w:t>-</w:t>
      </w:r>
      <w:r w:rsidR="00B72463" w:rsidRPr="009E209A">
        <w:t>juli</w:t>
      </w:r>
      <w:r w:rsidRPr="009E209A">
        <w:t xml:space="preserve"> 2024. NTS pruža sažetak Projekta na jednostavan način te pokriva kontekst i opis Projekta, zakonske obaveze, uticaje na životnu sredinu i društvo sa potrebnim mjerama ublažavanja kako bi Projekt bio u skladu sa EBRD-ovom Politikom zaštite životne sredine i društva iz 2019., kao i zahtjeve za objavljivanje i komunikaciju u vezi s Projektom. Ovaj NTS je dio dokumentacije pripremljene tokom procjene uticaja na životnu sredinu i društvo. NTS će biti javno objavljen zajedno sa Planom uključivanja zainteresovanih strana.</w:t>
      </w:r>
    </w:p>
    <w:p w14:paraId="76AA2A1D" w14:textId="2B211F25" w:rsidR="00237577" w:rsidRPr="009E209A" w:rsidRDefault="00341FFD" w:rsidP="005B5EA6">
      <w:pPr>
        <w:pStyle w:val="Heading1"/>
        <w:spacing w:line="240" w:lineRule="auto"/>
        <w:rPr>
          <w:rFonts w:cstheme="minorHAnsi"/>
        </w:rPr>
      </w:pPr>
      <w:bookmarkStart w:id="4" w:name="_Ref175233407"/>
      <w:bookmarkStart w:id="5" w:name="_Ref175233413"/>
      <w:bookmarkStart w:id="6" w:name="_Toc176342081"/>
      <w:bookmarkEnd w:id="3"/>
      <w:r w:rsidRPr="009E209A">
        <w:lastRenderedPageBreak/>
        <w:t>Kratki opis Projekta</w:t>
      </w:r>
      <w:bookmarkEnd w:id="4"/>
      <w:bookmarkEnd w:id="5"/>
      <w:bookmarkEnd w:id="6"/>
    </w:p>
    <w:p w14:paraId="23ADB5AB" w14:textId="065B0641" w:rsidR="006B21DC" w:rsidRPr="009E209A" w:rsidRDefault="00332C6F" w:rsidP="005B5EA6">
      <w:pPr>
        <w:spacing w:line="240" w:lineRule="auto"/>
      </w:pPr>
      <w:r w:rsidRPr="009E209A">
        <w:rPr>
          <w:b/>
          <w:bCs/>
          <w:color w:val="00B0F0"/>
        </w:rPr>
        <w:t>Projektne zgrade</w:t>
      </w:r>
      <w:r w:rsidR="006B21DC" w:rsidRPr="009E209A">
        <w:rPr>
          <w:b/>
          <w:bCs/>
          <w:color w:val="00B0F0"/>
        </w:rPr>
        <w:t>.</w:t>
      </w:r>
      <w:r w:rsidR="006B21DC" w:rsidRPr="009E209A">
        <w:rPr>
          <w:color w:val="00B0F0"/>
        </w:rPr>
        <w:t xml:space="preserve"> </w:t>
      </w:r>
      <w:r w:rsidRPr="009E209A">
        <w:t>Projektne zgrade</w:t>
      </w:r>
      <w:r w:rsidR="006B21DC" w:rsidRPr="009E209A">
        <w:rPr>
          <w:rStyle w:val="FootnoteReference"/>
        </w:rPr>
        <w:footnoteReference w:id="6"/>
      </w:r>
      <w:r w:rsidR="006B21DC" w:rsidRPr="009E209A">
        <w:t xml:space="preserve"> </w:t>
      </w:r>
      <w:r w:rsidR="004426EE" w:rsidRPr="009E209A">
        <w:t xml:space="preserve">rasprostranjene su širom Crne Gore, obuhvatajući </w:t>
      </w:r>
      <w:r w:rsidR="00896F5D" w:rsidRPr="009E209A">
        <w:t xml:space="preserve">i </w:t>
      </w:r>
      <w:r w:rsidR="004426EE" w:rsidRPr="009E209A">
        <w:t xml:space="preserve">kontinentalni i </w:t>
      </w:r>
      <w:r w:rsidR="0061599E" w:rsidRPr="009E209A">
        <w:t>pri</w:t>
      </w:r>
      <w:r w:rsidR="004426EE" w:rsidRPr="009E209A">
        <w:t>obalni dio zemlje. Uključuju dva vrtića, 18 osnovnih škola, tri srednje škole i jedan</w:t>
      </w:r>
      <w:r w:rsidR="008D0AD8">
        <w:t xml:space="preserve"> studentski d</w:t>
      </w:r>
      <w:r w:rsidR="004426EE" w:rsidRPr="009E209A">
        <w:t>om:</w:t>
      </w:r>
    </w:p>
    <w:p w14:paraId="16DF7627" w14:textId="79C01D34" w:rsidR="00945551" w:rsidRPr="009E209A" w:rsidRDefault="00945551" w:rsidP="005B5EA6">
      <w:pPr>
        <w:pStyle w:val="Caption"/>
        <w:keepNext/>
        <w:spacing w:line="240" w:lineRule="auto"/>
      </w:pPr>
      <w:r w:rsidRPr="009E209A">
        <w:t xml:space="preserve">Tabela </w:t>
      </w:r>
      <w:r w:rsidRPr="009E209A">
        <w:fldChar w:fldCharType="begin"/>
      </w:r>
      <w:r w:rsidRPr="009E209A">
        <w:instrText xml:space="preserve"> SEQ Tabela \* ARABIC </w:instrText>
      </w:r>
      <w:r w:rsidRPr="009E209A">
        <w:fldChar w:fldCharType="separate"/>
      </w:r>
      <w:r w:rsidR="001D44B6" w:rsidRPr="009E209A">
        <w:t>1</w:t>
      </w:r>
      <w:r w:rsidRPr="009E209A">
        <w:fldChar w:fldCharType="end"/>
      </w:r>
      <w:r w:rsidRPr="009E209A">
        <w:t xml:space="preserve">: Lista zgrada </w:t>
      </w:r>
      <w:r w:rsidR="004426EE" w:rsidRPr="009E209A">
        <w:t>obuhvaćenih Projektom</w:t>
      </w:r>
    </w:p>
    <w:tbl>
      <w:tblPr>
        <w:tblStyle w:val="TableGridLight1"/>
        <w:tblW w:w="3535" w:type="pct"/>
        <w:tblLook w:val="04A0" w:firstRow="1" w:lastRow="0" w:firstColumn="1" w:lastColumn="0" w:noHBand="0" w:noVBand="1"/>
      </w:tblPr>
      <w:tblGrid>
        <w:gridCol w:w="1517"/>
        <w:gridCol w:w="4857"/>
      </w:tblGrid>
      <w:tr w:rsidR="006B21DC" w:rsidRPr="009E209A" w14:paraId="6C97ACB9" w14:textId="77777777" w:rsidTr="003252AA">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1190" w:type="pct"/>
            <w:tcBorders>
              <w:bottom w:val="single" w:sz="12" w:space="0" w:color="5B9BD5" w:themeColor="accent5"/>
            </w:tcBorders>
            <w:hideMark/>
          </w:tcPr>
          <w:p w14:paraId="5A1F37BD" w14:textId="6D8FC500" w:rsidR="006B21DC" w:rsidRPr="009E209A" w:rsidRDefault="004426EE" w:rsidP="005B5EA6">
            <w:pPr>
              <w:spacing w:before="100" w:beforeAutospacing="1" w:after="100" w:afterAutospacing="1"/>
              <w:jc w:val="left"/>
              <w:textAlignment w:val="baseline"/>
              <w:rPr>
                <w:rFonts w:asciiTheme="minorHAnsi" w:hAnsiTheme="minorHAnsi" w:cstheme="minorHAnsi"/>
                <w:b/>
                <w:i w:val="0"/>
                <w:sz w:val="18"/>
                <w:szCs w:val="18"/>
              </w:rPr>
            </w:pPr>
            <w:r w:rsidRPr="009E209A">
              <w:rPr>
                <w:rFonts w:asciiTheme="minorHAnsi" w:hAnsiTheme="minorHAnsi" w:cstheme="minorHAnsi"/>
                <w:b/>
                <w:i w:val="0"/>
                <w:position w:val="1"/>
                <w:sz w:val="18"/>
                <w:szCs w:val="18"/>
              </w:rPr>
              <w:t>Grad</w:t>
            </w:r>
            <w:r w:rsidR="006B21DC" w:rsidRPr="009E209A">
              <w:rPr>
                <w:rFonts w:asciiTheme="minorHAnsi" w:hAnsiTheme="minorHAnsi" w:cstheme="minorHAnsi"/>
                <w:b/>
                <w:i w:val="0"/>
                <w:position w:val="1"/>
                <w:sz w:val="18"/>
                <w:szCs w:val="18"/>
              </w:rPr>
              <w:t>/</w:t>
            </w:r>
            <w:r w:rsidRPr="009E209A">
              <w:rPr>
                <w:rFonts w:asciiTheme="minorHAnsi" w:hAnsiTheme="minorHAnsi" w:cstheme="minorHAnsi"/>
                <w:b/>
                <w:i w:val="0"/>
                <w:position w:val="1"/>
                <w:sz w:val="18"/>
                <w:szCs w:val="18"/>
              </w:rPr>
              <w:t>Opština</w:t>
            </w:r>
            <w:r w:rsidR="006B21DC" w:rsidRPr="009E209A">
              <w:rPr>
                <w:rFonts w:asciiTheme="minorHAnsi" w:hAnsiTheme="minorHAnsi" w:cstheme="minorHAnsi"/>
                <w:b/>
                <w:i w:val="0"/>
                <w:sz w:val="18"/>
                <w:szCs w:val="18"/>
              </w:rPr>
              <w:t>​</w:t>
            </w:r>
          </w:p>
        </w:tc>
        <w:tc>
          <w:tcPr>
            <w:tcW w:w="3810" w:type="pct"/>
            <w:tcBorders>
              <w:bottom w:val="single" w:sz="12" w:space="0" w:color="5B9BD5" w:themeColor="accent5"/>
            </w:tcBorders>
            <w:hideMark/>
          </w:tcPr>
          <w:p w14:paraId="7AAA2699" w14:textId="5AC7DE57" w:rsidR="006B21DC" w:rsidRPr="009E209A" w:rsidRDefault="00896F5D" w:rsidP="005B5EA6">
            <w:pPr>
              <w:spacing w:before="100" w:beforeAutospacing="1" w:after="100" w:afterAutospacing="1"/>
              <w:jc w:val="left"/>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9E209A">
              <w:rPr>
                <w:rFonts w:asciiTheme="minorHAnsi" w:hAnsiTheme="minorHAnsi" w:cstheme="minorHAnsi"/>
                <w:b/>
                <w:position w:val="1"/>
                <w:sz w:val="18"/>
                <w:szCs w:val="18"/>
              </w:rPr>
              <w:t>Projektna zgrada</w:t>
            </w:r>
          </w:p>
        </w:tc>
      </w:tr>
      <w:tr w:rsidR="006B21DC" w:rsidRPr="009E209A" w14:paraId="3ECA0CE2" w14:textId="77777777" w:rsidTr="003252AA">
        <w:trPr>
          <w:trHeight w:val="570"/>
        </w:trPr>
        <w:tc>
          <w:tcPr>
            <w:cnfStyle w:val="001000000000" w:firstRow="0" w:lastRow="0" w:firstColumn="1" w:lastColumn="0" w:oddVBand="0" w:evenVBand="0" w:oddHBand="0" w:evenHBand="0" w:firstRowFirstColumn="0" w:firstRowLastColumn="0" w:lastRowFirstColumn="0" w:lastRowLastColumn="0"/>
            <w:tcW w:w="1190" w:type="pct"/>
            <w:tcBorders>
              <w:top w:val="single" w:sz="12" w:space="0" w:color="5B9BD5" w:themeColor="accent5"/>
            </w:tcBorders>
            <w:hideMark/>
          </w:tcPr>
          <w:p w14:paraId="11CA19D7" w14:textId="77777777" w:rsidR="006B21DC" w:rsidRPr="009E209A" w:rsidRDefault="006B21DC"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Bar</w:t>
            </w:r>
            <w:r w:rsidRPr="009E209A">
              <w:rPr>
                <w:rFonts w:asciiTheme="minorHAnsi" w:hAnsiTheme="minorHAnsi" w:cstheme="minorHAnsi"/>
                <w:i w:val="0"/>
                <w:iCs/>
                <w:color w:val="000000"/>
                <w:sz w:val="18"/>
                <w:szCs w:val="18"/>
              </w:rPr>
              <w:t>​</w:t>
            </w:r>
          </w:p>
        </w:tc>
        <w:tc>
          <w:tcPr>
            <w:tcW w:w="3810" w:type="pct"/>
            <w:tcBorders>
              <w:top w:val="single" w:sz="12" w:space="0" w:color="5B9BD5" w:themeColor="accent5"/>
            </w:tcBorders>
            <w:hideMark/>
          </w:tcPr>
          <w:p w14:paraId="114DFE7D" w14:textId="25520E10"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5308E3">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Bla</w:t>
            </w:r>
            <w:r w:rsidRPr="009E209A">
              <w:rPr>
                <w:rFonts w:asciiTheme="minorHAnsi" w:hAnsiTheme="minorHAnsi" w:cstheme="minorHAnsi"/>
                <w:color w:val="000000"/>
                <w:position w:val="1"/>
                <w:sz w:val="18"/>
                <w:szCs w:val="18"/>
              </w:rPr>
              <w:t>ž</w:t>
            </w:r>
            <w:r w:rsidR="006B21DC" w:rsidRPr="009E209A">
              <w:rPr>
                <w:rFonts w:asciiTheme="minorHAnsi" w:hAnsiTheme="minorHAnsi" w:cstheme="minorHAnsi"/>
                <w:color w:val="000000"/>
                <w:position w:val="1"/>
                <w:sz w:val="18"/>
                <w:szCs w:val="18"/>
              </w:rPr>
              <w:t>o Jokov Orlandi</w:t>
            </w:r>
            <w:r w:rsidRPr="009E209A">
              <w:rPr>
                <w:rFonts w:asciiTheme="minorHAnsi" w:hAnsiTheme="minorHAnsi" w:cstheme="minorHAnsi"/>
                <w:color w:val="000000"/>
                <w:position w:val="1"/>
                <w:sz w:val="18"/>
                <w:szCs w:val="18"/>
              </w:rPr>
              <w:t>ć</w:t>
            </w:r>
            <w:r w:rsidR="00104103">
              <w:rPr>
                <w:rFonts w:asciiTheme="minorHAnsi" w:hAnsiTheme="minorHAnsi" w:cstheme="minorHAnsi"/>
                <w:color w:val="000000"/>
                <w:position w:val="1"/>
                <w:sz w:val="18"/>
                <w:szCs w:val="18"/>
              </w:rPr>
              <w:t>“</w:t>
            </w:r>
          </w:p>
          <w:p w14:paraId="7828A96B" w14:textId="4BFA5768"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104103">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Meksiko</w:t>
            </w:r>
            <w:r w:rsidR="00104103">
              <w:rPr>
                <w:rFonts w:asciiTheme="minorHAnsi" w:hAnsiTheme="minorHAnsi" w:cstheme="minorHAnsi"/>
                <w:color w:val="000000"/>
                <w:position w:val="1"/>
                <w:sz w:val="18"/>
                <w:szCs w:val="18"/>
              </w:rPr>
              <w:t>“</w:t>
            </w:r>
          </w:p>
          <w:p w14:paraId="4AF86DEC" w14:textId="14734323"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Srednja škola</w:t>
            </w:r>
            <w:r w:rsidR="006B21DC" w:rsidRPr="009E209A">
              <w:rPr>
                <w:rFonts w:asciiTheme="minorHAnsi" w:hAnsiTheme="minorHAnsi" w:cstheme="minorHAnsi"/>
                <w:color w:val="000000"/>
                <w:position w:val="1"/>
                <w:sz w:val="18"/>
                <w:szCs w:val="18"/>
              </w:rPr>
              <w:t xml:space="preserve"> </w:t>
            </w:r>
            <w:r w:rsidR="00104103">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Gimnazija Niko Rolovi</w:t>
            </w:r>
            <w:r w:rsidRPr="009E209A">
              <w:rPr>
                <w:rFonts w:asciiTheme="minorHAnsi" w:hAnsiTheme="minorHAnsi" w:cstheme="minorHAnsi"/>
                <w:color w:val="000000"/>
                <w:position w:val="1"/>
                <w:sz w:val="18"/>
                <w:szCs w:val="18"/>
              </w:rPr>
              <w:t>ć</w:t>
            </w:r>
            <w:r w:rsidR="00104103">
              <w:rPr>
                <w:rFonts w:asciiTheme="minorHAnsi" w:hAnsiTheme="minorHAnsi" w:cstheme="minorHAnsi"/>
                <w:color w:val="000000"/>
                <w:position w:val="1"/>
                <w:sz w:val="18"/>
                <w:szCs w:val="18"/>
              </w:rPr>
              <w:t>“</w:t>
            </w:r>
          </w:p>
          <w:p w14:paraId="379DE0E9" w14:textId="5B8C440E"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Kekec</w:t>
            </w:r>
            <w:r w:rsidR="006A02A7">
              <w:rPr>
                <w:rFonts w:asciiTheme="minorHAnsi" w:hAnsiTheme="minorHAnsi" w:cstheme="minorHAnsi"/>
                <w:color w:val="000000"/>
                <w:position w:val="1"/>
                <w:sz w:val="18"/>
                <w:szCs w:val="18"/>
              </w:rPr>
              <w:t>“</w:t>
            </w:r>
          </w:p>
        </w:tc>
      </w:tr>
      <w:tr w:rsidR="006B21DC" w:rsidRPr="009E209A" w14:paraId="7DA0FAB2" w14:textId="77777777" w:rsidTr="003252AA">
        <w:trPr>
          <w:trHeight w:val="467"/>
        </w:trPr>
        <w:tc>
          <w:tcPr>
            <w:cnfStyle w:val="001000000000" w:firstRow="0" w:lastRow="0" w:firstColumn="1" w:lastColumn="0" w:oddVBand="0" w:evenVBand="0" w:oddHBand="0" w:evenHBand="0" w:firstRowFirstColumn="0" w:firstRowLastColumn="0" w:lastRowFirstColumn="0" w:lastRowLastColumn="0"/>
            <w:tcW w:w="1190" w:type="pct"/>
            <w:hideMark/>
          </w:tcPr>
          <w:p w14:paraId="685D0374" w14:textId="77777777" w:rsidR="006B21DC" w:rsidRPr="009E209A" w:rsidRDefault="006B21DC"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Budva</w:t>
            </w:r>
            <w:r w:rsidRPr="009E209A">
              <w:rPr>
                <w:rFonts w:asciiTheme="minorHAnsi" w:hAnsiTheme="minorHAnsi" w:cstheme="minorHAnsi"/>
                <w:i w:val="0"/>
                <w:iCs/>
                <w:color w:val="000000"/>
                <w:sz w:val="18"/>
                <w:szCs w:val="18"/>
              </w:rPr>
              <w:t>​</w:t>
            </w:r>
          </w:p>
        </w:tc>
        <w:tc>
          <w:tcPr>
            <w:tcW w:w="3810" w:type="pct"/>
            <w:hideMark/>
          </w:tcPr>
          <w:p w14:paraId="535A72AC" w14:textId="60C5C6DA"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Stefan Mitrov Ljubi</w:t>
            </w:r>
            <w:r w:rsidRPr="009E209A">
              <w:rPr>
                <w:rFonts w:asciiTheme="minorHAnsi" w:hAnsiTheme="minorHAnsi" w:cstheme="minorHAnsi"/>
                <w:color w:val="000000"/>
                <w:position w:val="1"/>
                <w:sz w:val="18"/>
                <w:szCs w:val="18"/>
              </w:rPr>
              <w:t>š</w:t>
            </w:r>
            <w:r w:rsidR="006B21DC" w:rsidRPr="009E209A">
              <w:rPr>
                <w:rFonts w:asciiTheme="minorHAnsi" w:hAnsiTheme="minorHAnsi" w:cstheme="minorHAnsi"/>
                <w:color w:val="000000"/>
                <w:position w:val="1"/>
                <w:sz w:val="18"/>
                <w:szCs w:val="18"/>
              </w:rPr>
              <w:t>a</w:t>
            </w:r>
            <w:r w:rsidR="006A02A7">
              <w:rPr>
                <w:rFonts w:asciiTheme="minorHAnsi" w:hAnsiTheme="minorHAnsi" w:cstheme="minorHAnsi"/>
                <w:color w:val="000000"/>
                <w:position w:val="1"/>
                <w:sz w:val="18"/>
                <w:szCs w:val="18"/>
              </w:rPr>
              <w:t>“</w:t>
            </w:r>
          </w:p>
          <w:p w14:paraId="4FEE2226" w14:textId="43BED5F8"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Vrtić</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Ljubica V. Jovanovi</w:t>
            </w:r>
            <w:r w:rsidRPr="009E209A">
              <w:rPr>
                <w:rFonts w:asciiTheme="minorHAnsi" w:hAnsiTheme="minorHAnsi" w:cstheme="minorHAnsi"/>
                <w:color w:val="000000"/>
                <w:position w:val="1"/>
                <w:sz w:val="18"/>
                <w:szCs w:val="18"/>
              </w:rPr>
              <w:t>ć</w:t>
            </w:r>
            <w:r w:rsidR="006B21DC" w:rsidRPr="009E209A">
              <w:rPr>
                <w:rFonts w:asciiTheme="minorHAnsi" w:hAnsiTheme="minorHAnsi" w:cstheme="minorHAnsi"/>
                <w:color w:val="000000"/>
                <w:position w:val="1"/>
                <w:sz w:val="18"/>
                <w:szCs w:val="18"/>
              </w:rPr>
              <w:t xml:space="preserve"> – Ma</w:t>
            </w:r>
            <w:r w:rsidRPr="009E209A">
              <w:rPr>
                <w:rFonts w:asciiTheme="minorHAnsi" w:hAnsiTheme="minorHAnsi" w:cstheme="minorHAnsi"/>
                <w:color w:val="000000"/>
                <w:position w:val="1"/>
                <w:sz w:val="18"/>
                <w:szCs w:val="18"/>
              </w:rPr>
              <w:t>š</w:t>
            </w:r>
            <w:r w:rsidR="006B21DC" w:rsidRPr="009E209A">
              <w:rPr>
                <w:rFonts w:asciiTheme="minorHAnsi" w:hAnsiTheme="minorHAnsi" w:cstheme="minorHAnsi"/>
                <w:color w:val="000000"/>
                <w:position w:val="1"/>
                <w:sz w:val="18"/>
                <w:szCs w:val="18"/>
              </w:rPr>
              <w:t>e</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sz w:val="18"/>
                <w:szCs w:val="18"/>
              </w:rPr>
              <w:t>​</w:t>
            </w:r>
          </w:p>
        </w:tc>
      </w:tr>
      <w:tr w:rsidR="006B21DC" w:rsidRPr="009E209A" w14:paraId="1F8088AC" w14:textId="77777777" w:rsidTr="003252AA">
        <w:trPr>
          <w:trHeight w:val="242"/>
        </w:trPr>
        <w:tc>
          <w:tcPr>
            <w:cnfStyle w:val="001000000000" w:firstRow="0" w:lastRow="0" w:firstColumn="1" w:lastColumn="0" w:oddVBand="0" w:evenVBand="0" w:oddHBand="0" w:evenHBand="0" w:firstRowFirstColumn="0" w:firstRowLastColumn="0" w:lastRowFirstColumn="0" w:lastRowLastColumn="0"/>
            <w:tcW w:w="1190" w:type="pct"/>
            <w:hideMark/>
          </w:tcPr>
          <w:p w14:paraId="23BE7846" w14:textId="77777777" w:rsidR="006B21DC" w:rsidRPr="009E209A" w:rsidRDefault="006B21DC"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Gusinje</w:t>
            </w:r>
            <w:r w:rsidRPr="009E209A">
              <w:rPr>
                <w:rFonts w:asciiTheme="minorHAnsi" w:hAnsiTheme="minorHAnsi" w:cstheme="minorHAnsi"/>
                <w:i w:val="0"/>
                <w:iCs/>
                <w:color w:val="000000"/>
                <w:sz w:val="18"/>
                <w:szCs w:val="18"/>
              </w:rPr>
              <w:t>​</w:t>
            </w:r>
          </w:p>
        </w:tc>
        <w:tc>
          <w:tcPr>
            <w:tcW w:w="3810" w:type="pct"/>
            <w:hideMark/>
          </w:tcPr>
          <w:p w14:paraId="5D18E7C6" w14:textId="3FD62B8D"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D</w:t>
            </w:r>
            <w:r w:rsidRPr="009E209A">
              <w:rPr>
                <w:rFonts w:asciiTheme="minorHAnsi" w:hAnsiTheme="minorHAnsi" w:cstheme="minorHAnsi"/>
                <w:color w:val="000000"/>
                <w:position w:val="1"/>
                <w:sz w:val="18"/>
                <w:szCs w:val="18"/>
              </w:rPr>
              <w:t>ž</w:t>
            </w:r>
            <w:r w:rsidR="006B21DC" w:rsidRPr="009E209A">
              <w:rPr>
                <w:rFonts w:asciiTheme="minorHAnsi" w:hAnsiTheme="minorHAnsi" w:cstheme="minorHAnsi"/>
                <w:color w:val="000000"/>
                <w:position w:val="1"/>
                <w:sz w:val="18"/>
                <w:szCs w:val="18"/>
              </w:rPr>
              <w:t>afer Niko</w:t>
            </w:r>
            <w:r w:rsidRPr="009E209A">
              <w:rPr>
                <w:rFonts w:asciiTheme="minorHAnsi" w:hAnsiTheme="minorHAnsi" w:cstheme="minorHAnsi"/>
                <w:color w:val="000000"/>
                <w:position w:val="1"/>
                <w:sz w:val="18"/>
                <w:szCs w:val="18"/>
              </w:rPr>
              <w:t>č</w:t>
            </w:r>
            <w:r w:rsidR="006B21DC" w:rsidRPr="009E209A">
              <w:rPr>
                <w:rFonts w:asciiTheme="minorHAnsi" w:hAnsiTheme="minorHAnsi" w:cstheme="minorHAnsi"/>
                <w:color w:val="000000"/>
                <w:position w:val="1"/>
                <w:sz w:val="18"/>
                <w:szCs w:val="18"/>
              </w:rPr>
              <w:t>evi</w:t>
            </w:r>
            <w:r w:rsidRPr="009E209A">
              <w:rPr>
                <w:rFonts w:asciiTheme="minorHAnsi" w:hAnsiTheme="minorHAnsi" w:cstheme="minorHAnsi"/>
                <w:color w:val="000000"/>
                <w:position w:val="1"/>
                <w:sz w:val="18"/>
                <w:szCs w:val="18"/>
              </w:rPr>
              <w:t>ć</w:t>
            </w:r>
            <w:r w:rsidR="006A02A7">
              <w:rPr>
                <w:rFonts w:asciiTheme="minorHAnsi" w:hAnsiTheme="minorHAnsi" w:cstheme="minorHAnsi"/>
                <w:color w:val="000000"/>
                <w:position w:val="1"/>
                <w:sz w:val="18"/>
                <w:szCs w:val="18"/>
              </w:rPr>
              <w:t>“</w:t>
            </w:r>
          </w:p>
        </w:tc>
      </w:tr>
      <w:tr w:rsidR="006B21DC" w:rsidRPr="009E209A" w14:paraId="16404822" w14:textId="77777777" w:rsidTr="5875AAF8">
        <w:trPr>
          <w:trHeight w:val="240"/>
        </w:trPr>
        <w:tc>
          <w:tcPr>
            <w:cnfStyle w:val="001000000000" w:firstRow="0" w:lastRow="0" w:firstColumn="1" w:lastColumn="0" w:oddVBand="0" w:evenVBand="0" w:oddHBand="0" w:evenHBand="0" w:firstRowFirstColumn="0" w:firstRowLastColumn="0" w:lastRowFirstColumn="0" w:lastRowLastColumn="0"/>
            <w:tcW w:w="1190" w:type="pct"/>
            <w:hideMark/>
          </w:tcPr>
          <w:p w14:paraId="2107FDFC" w14:textId="77777777" w:rsidR="006B21DC" w:rsidRPr="009E209A" w:rsidRDefault="006B21DC"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Herceg Novi</w:t>
            </w:r>
            <w:r w:rsidRPr="009E209A">
              <w:rPr>
                <w:rFonts w:asciiTheme="minorHAnsi" w:hAnsiTheme="minorHAnsi" w:cstheme="minorHAnsi"/>
                <w:i w:val="0"/>
                <w:iCs/>
                <w:color w:val="000000"/>
                <w:sz w:val="18"/>
                <w:szCs w:val="18"/>
              </w:rPr>
              <w:t>​</w:t>
            </w:r>
          </w:p>
        </w:tc>
        <w:tc>
          <w:tcPr>
            <w:tcW w:w="3810" w:type="pct"/>
            <w:hideMark/>
          </w:tcPr>
          <w:p w14:paraId="4AA77BAC" w14:textId="00F8BB30"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Milan Vukovi</w:t>
            </w:r>
            <w:r w:rsidRPr="009E209A">
              <w:rPr>
                <w:rFonts w:asciiTheme="minorHAnsi" w:hAnsiTheme="minorHAnsi" w:cstheme="minorHAnsi"/>
                <w:color w:val="000000"/>
                <w:position w:val="1"/>
                <w:sz w:val="18"/>
                <w:szCs w:val="18"/>
              </w:rPr>
              <w:t>ć</w:t>
            </w:r>
            <w:r w:rsidR="006A02A7">
              <w:rPr>
                <w:rFonts w:asciiTheme="minorHAnsi" w:hAnsiTheme="minorHAnsi" w:cstheme="minorHAnsi"/>
                <w:color w:val="000000"/>
                <w:position w:val="1"/>
                <w:sz w:val="18"/>
                <w:szCs w:val="18"/>
              </w:rPr>
              <w:t>“</w:t>
            </w:r>
          </w:p>
        </w:tc>
      </w:tr>
      <w:tr w:rsidR="006B21DC" w:rsidRPr="009E209A" w14:paraId="083741D4" w14:textId="77777777" w:rsidTr="003252AA">
        <w:trPr>
          <w:trHeight w:val="570"/>
        </w:trPr>
        <w:tc>
          <w:tcPr>
            <w:cnfStyle w:val="001000000000" w:firstRow="0" w:lastRow="0" w:firstColumn="1" w:lastColumn="0" w:oddVBand="0" w:evenVBand="0" w:oddHBand="0" w:evenHBand="0" w:firstRowFirstColumn="0" w:firstRowLastColumn="0" w:lastRowFirstColumn="0" w:lastRowLastColumn="0"/>
            <w:tcW w:w="1190" w:type="pct"/>
            <w:hideMark/>
          </w:tcPr>
          <w:p w14:paraId="3B1C013D" w14:textId="77777777" w:rsidR="006B21DC" w:rsidRPr="009E209A" w:rsidRDefault="006B21DC"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Kotor</w:t>
            </w:r>
            <w:r w:rsidRPr="009E209A">
              <w:rPr>
                <w:rFonts w:asciiTheme="minorHAnsi" w:hAnsiTheme="minorHAnsi" w:cstheme="minorHAnsi"/>
                <w:i w:val="0"/>
                <w:iCs/>
                <w:color w:val="000000"/>
                <w:sz w:val="18"/>
                <w:szCs w:val="18"/>
              </w:rPr>
              <w:t>​</w:t>
            </w:r>
          </w:p>
        </w:tc>
        <w:tc>
          <w:tcPr>
            <w:tcW w:w="3810" w:type="pct"/>
            <w:hideMark/>
          </w:tcPr>
          <w:p w14:paraId="3C68668A" w14:textId="0C623F41"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Narodni heroj Savo Ili</w:t>
            </w:r>
            <w:r w:rsidRPr="009E209A">
              <w:rPr>
                <w:rFonts w:asciiTheme="minorHAnsi" w:hAnsiTheme="minorHAnsi" w:cstheme="minorHAnsi"/>
                <w:color w:val="000000"/>
                <w:position w:val="1"/>
                <w:sz w:val="18"/>
                <w:szCs w:val="18"/>
              </w:rPr>
              <w:t>ć</w:t>
            </w:r>
            <w:r w:rsidR="006B21DC" w:rsidRPr="009E209A">
              <w:rPr>
                <w:rFonts w:asciiTheme="minorHAnsi" w:hAnsiTheme="minorHAnsi" w:cstheme="minorHAnsi"/>
                <w:color w:val="000000"/>
                <w:position w:val="1"/>
                <w:sz w:val="18"/>
                <w:szCs w:val="18"/>
              </w:rPr>
              <w:t>”</w:t>
            </w:r>
            <w:r w:rsidR="006A02A7">
              <w:rPr>
                <w:rFonts w:asciiTheme="minorHAnsi" w:hAnsiTheme="minorHAnsi" w:cstheme="minorHAnsi"/>
                <w:color w:val="000000"/>
                <w:position w:val="1"/>
                <w:sz w:val="18"/>
                <w:szCs w:val="18"/>
              </w:rPr>
              <w:t>“</w:t>
            </w:r>
          </w:p>
          <w:p w14:paraId="0C328CC2" w14:textId="5432BE6B" w:rsidR="006B21DC" w:rsidRPr="009E209A" w:rsidRDefault="009017E9"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 xml:space="preserve">Srednje škole – </w:t>
            </w:r>
            <w:r w:rsidR="006B21DC" w:rsidRPr="009E209A">
              <w:rPr>
                <w:rFonts w:asciiTheme="minorHAnsi" w:hAnsiTheme="minorHAnsi" w:cstheme="minorHAnsi"/>
                <w:color w:val="000000"/>
                <w:position w:val="1"/>
                <w:sz w:val="18"/>
                <w:szCs w:val="18"/>
              </w:rPr>
              <w:t>Gimnazija </w:t>
            </w:r>
            <w:r w:rsidR="004426EE" w:rsidRPr="009E209A">
              <w:rPr>
                <w:rFonts w:asciiTheme="minorHAnsi" w:hAnsiTheme="minorHAnsi" w:cstheme="minorHAnsi"/>
                <w:color w:val="000000"/>
                <w:position w:val="1"/>
                <w:sz w:val="18"/>
                <w:szCs w:val="18"/>
              </w:rPr>
              <w:t xml:space="preserve">i </w:t>
            </w:r>
            <w:r w:rsidRPr="009E209A">
              <w:rPr>
                <w:rFonts w:asciiTheme="minorHAnsi" w:hAnsiTheme="minorHAnsi" w:cstheme="minorHAnsi"/>
                <w:color w:val="000000"/>
                <w:position w:val="1"/>
                <w:sz w:val="18"/>
                <w:szCs w:val="18"/>
              </w:rPr>
              <w:t>P</w:t>
            </w:r>
            <w:r w:rsidR="006B21DC" w:rsidRPr="009E209A">
              <w:rPr>
                <w:rFonts w:asciiTheme="minorHAnsi" w:hAnsiTheme="minorHAnsi" w:cstheme="minorHAnsi"/>
                <w:color w:val="000000"/>
                <w:position w:val="1"/>
                <w:sz w:val="18"/>
                <w:szCs w:val="18"/>
              </w:rPr>
              <w:t>omorska </w:t>
            </w:r>
            <w:r w:rsidRPr="009E209A">
              <w:rPr>
                <w:rFonts w:asciiTheme="minorHAnsi" w:hAnsiTheme="minorHAnsi" w:cstheme="minorHAnsi"/>
                <w:color w:val="000000"/>
                <w:position w:val="1"/>
                <w:sz w:val="18"/>
                <w:szCs w:val="18"/>
              </w:rPr>
              <w:t>š</w:t>
            </w:r>
            <w:r w:rsidR="006B21DC" w:rsidRPr="009E209A">
              <w:rPr>
                <w:rFonts w:asciiTheme="minorHAnsi" w:hAnsiTheme="minorHAnsi" w:cstheme="minorHAnsi"/>
                <w:color w:val="000000"/>
                <w:position w:val="1"/>
                <w:sz w:val="18"/>
                <w:szCs w:val="18"/>
              </w:rPr>
              <w:t>kola</w:t>
            </w:r>
            <w:r w:rsidR="006B21DC" w:rsidRPr="009E209A">
              <w:rPr>
                <w:rFonts w:asciiTheme="minorHAnsi" w:hAnsiTheme="minorHAnsi" w:cstheme="minorHAnsi"/>
                <w:color w:val="000000"/>
                <w:sz w:val="18"/>
                <w:szCs w:val="18"/>
              </w:rPr>
              <w:t>​</w:t>
            </w:r>
          </w:p>
          <w:p w14:paraId="0A4EB30A" w14:textId="62346F5F"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Nikola </w:t>
            </w:r>
            <w:r w:rsidR="009817BA" w:rsidRPr="009E209A">
              <w:rPr>
                <w:rFonts w:asciiTheme="minorHAnsi" w:hAnsiTheme="minorHAnsi" w:cstheme="minorHAnsi"/>
                <w:color w:val="000000"/>
                <w:position w:val="1"/>
                <w:sz w:val="18"/>
                <w:szCs w:val="18"/>
              </w:rPr>
              <w:t>Đ</w:t>
            </w:r>
            <w:r w:rsidR="006B21DC" w:rsidRPr="009E209A">
              <w:rPr>
                <w:rFonts w:asciiTheme="minorHAnsi" w:hAnsiTheme="minorHAnsi" w:cstheme="minorHAnsi"/>
                <w:color w:val="000000"/>
                <w:position w:val="1"/>
                <w:sz w:val="18"/>
                <w:szCs w:val="18"/>
              </w:rPr>
              <w:t>urkovi</w:t>
            </w:r>
            <w:r w:rsidR="009817BA" w:rsidRPr="009E209A">
              <w:rPr>
                <w:rFonts w:asciiTheme="minorHAnsi" w:hAnsiTheme="minorHAnsi" w:cstheme="minorHAnsi"/>
                <w:color w:val="000000"/>
                <w:position w:val="1"/>
                <w:sz w:val="18"/>
                <w:szCs w:val="18"/>
              </w:rPr>
              <w:t>ć</w:t>
            </w:r>
            <w:r w:rsidR="006A02A7">
              <w:rPr>
                <w:rFonts w:asciiTheme="minorHAnsi" w:hAnsiTheme="minorHAnsi" w:cstheme="minorHAnsi"/>
                <w:color w:val="000000"/>
                <w:position w:val="1"/>
                <w:sz w:val="18"/>
                <w:szCs w:val="18"/>
              </w:rPr>
              <w:t>“</w:t>
            </w:r>
          </w:p>
        </w:tc>
      </w:tr>
      <w:tr w:rsidR="006B21DC" w:rsidRPr="009E209A" w14:paraId="4EB528C8" w14:textId="77777777" w:rsidTr="003252AA">
        <w:trPr>
          <w:trHeight w:val="570"/>
        </w:trPr>
        <w:tc>
          <w:tcPr>
            <w:cnfStyle w:val="001000000000" w:firstRow="0" w:lastRow="0" w:firstColumn="1" w:lastColumn="0" w:oddVBand="0" w:evenVBand="0" w:oddHBand="0" w:evenHBand="0" w:firstRowFirstColumn="0" w:firstRowLastColumn="0" w:lastRowFirstColumn="0" w:lastRowLastColumn="0"/>
            <w:tcW w:w="1190" w:type="pct"/>
            <w:hideMark/>
          </w:tcPr>
          <w:p w14:paraId="4AE52886" w14:textId="1476B628" w:rsidR="006B21DC" w:rsidRPr="009E209A" w:rsidRDefault="006B21DC"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Ni</w:t>
            </w:r>
            <w:r w:rsidR="00934B03" w:rsidRPr="009E209A">
              <w:rPr>
                <w:rFonts w:asciiTheme="minorHAnsi" w:hAnsiTheme="minorHAnsi" w:cstheme="minorHAnsi"/>
                <w:b/>
                <w:bCs/>
                <w:i w:val="0"/>
                <w:iCs/>
                <w:color w:val="000000"/>
                <w:position w:val="1"/>
                <w:sz w:val="18"/>
                <w:szCs w:val="18"/>
              </w:rPr>
              <w:t>kš</w:t>
            </w:r>
            <w:r w:rsidRPr="009E209A">
              <w:rPr>
                <w:rFonts w:asciiTheme="minorHAnsi" w:hAnsiTheme="minorHAnsi" w:cstheme="minorHAnsi"/>
                <w:b/>
                <w:bCs/>
                <w:i w:val="0"/>
                <w:iCs/>
                <w:color w:val="000000"/>
                <w:position w:val="1"/>
                <w:sz w:val="18"/>
                <w:szCs w:val="18"/>
              </w:rPr>
              <w:t>i</w:t>
            </w:r>
            <w:r w:rsidR="00934B03" w:rsidRPr="009E209A">
              <w:rPr>
                <w:rFonts w:asciiTheme="minorHAnsi" w:hAnsiTheme="minorHAnsi" w:cstheme="minorHAnsi"/>
                <w:b/>
                <w:bCs/>
                <w:i w:val="0"/>
                <w:iCs/>
                <w:color w:val="000000"/>
                <w:position w:val="1"/>
                <w:sz w:val="18"/>
                <w:szCs w:val="18"/>
              </w:rPr>
              <w:t>ć</w:t>
            </w:r>
          </w:p>
        </w:tc>
        <w:tc>
          <w:tcPr>
            <w:tcW w:w="3810" w:type="pct"/>
            <w:hideMark/>
          </w:tcPr>
          <w:p w14:paraId="54507398" w14:textId="6091DFCB"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Ratko </w:t>
            </w:r>
            <w:r w:rsidR="009817BA" w:rsidRPr="009E209A">
              <w:rPr>
                <w:rFonts w:asciiTheme="minorHAnsi" w:hAnsiTheme="minorHAnsi" w:cstheme="minorHAnsi"/>
                <w:color w:val="000000"/>
                <w:position w:val="1"/>
                <w:sz w:val="18"/>
                <w:szCs w:val="18"/>
              </w:rPr>
              <w:t>Ž</w:t>
            </w:r>
            <w:r w:rsidR="006B21DC" w:rsidRPr="009E209A">
              <w:rPr>
                <w:rFonts w:asciiTheme="minorHAnsi" w:hAnsiTheme="minorHAnsi" w:cstheme="minorHAnsi"/>
                <w:color w:val="000000"/>
                <w:position w:val="1"/>
                <w:sz w:val="18"/>
                <w:szCs w:val="18"/>
              </w:rPr>
              <w:t>ari</w:t>
            </w:r>
            <w:r w:rsidR="009817BA" w:rsidRPr="009E209A">
              <w:rPr>
                <w:rFonts w:asciiTheme="minorHAnsi" w:hAnsiTheme="minorHAnsi" w:cstheme="minorHAnsi"/>
                <w:color w:val="000000"/>
                <w:position w:val="1"/>
                <w:sz w:val="18"/>
                <w:szCs w:val="18"/>
              </w:rPr>
              <w:t>ć</w:t>
            </w:r>
            <w:r w:rsidR="006A02A7">
              <w:rPr>
                <w:rFonts w:asciiTheme="minorHAnsi" w:hAnsiTheme="minorHAnsi" w:cstheme="minorHAnsi"/>
                <w:color w:val="000000"/>
                <w:position w:val="1"/>
                <w:sz w:val="18"/>
                <w:szCs w:val="18"/>
              </w:rPr>
              <w:t>“</w:t>
            </w:r>
          </w:p>
          <w:p w14:paraId="2D6F8309" w14:textId="2CE09C09"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Olga Golovi</w:t>
            </w:r>
            <w:r w:rsidR="009817BA" w:rsidRPr="009E209A">
              <w:rPr>
                <w:rFonts w:asciiTheme="minorHAnsi" w:hAnsiTheme="minorHAnsi" w:cstheme="minorHAnsi"/>
                <w:color w:val="000000"/>
                <w:position w:val="1"/>
                <w:sz w:val="18"/>
                <w:szCs w:val="18"/>
              </w:rPr>
              <w:t>ć</w:t>
            </w:r>
            <w:r w:rsidR="006A02A7">
              <w:rPr>
                <w:rFonts w:asciiTheme="minorHAnsi" w:hAnsiTheme="minorHAnsi" w:cstheme="minorHAnsi"/>
                <w:color w:val="000000"/>
                <w:position w:val="1"/>
                <w:sz w:val="18"/>
                <w:szCs w:val="18"/>
              </w:rPr>
              <w:t>“</w:t>
            </w:r>
          </w:p>
          <w:p w14:paraId="2A02AA91" w14:textId="2317AB32"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Vrtić</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Dragan Kova</w:t>
            </w:r>
            <w:r w:rsidR="009817BA" w:rsidRPr="009E209A">
              <w:rPr>
                <w:rFonts w:asciiTheme="minorHAnsi" w:hAnsiTheme="minorHAnsi" w:cstheme="minorHAnsi"/>
                <w:color w:val="000000"/>
                <w:position w:val="1"/>
                <w:sz w:val="18"/>
                <w:szCs w:val="18"/>
              </w:rPr>
              <w:t>č</w:t>
            </w:r>
            <w:r w:rsidR="006B21DC" w:rsidRPr="009E209A">
              <w:rPr>
                <w:rFonts w:asciiTheme="minorHAnsi" w:hAnsiTheme="minorHAnsi" w:cstheme="minorHAnsi"/>
                <w:color w:val="000000"/>
                <w:position w:val="1"/>
                <w:sz w:val="18"/>
                <w:szCs w:val="18"/>
              </w:rPr>
              <w:t>evi</w:t>
            </w:r>
            <w:r w:rsidR="009817BA" w:rsidRPr="009E209A">
              <w:rPr>
                <w:rFonts w:asciiTheme="minorHAnsi" w:hAnsiTheme="minorHAnsi" w:cstheme="minorHAnsi"/>
                <w:color w:val="000000"/>
                <w:position w:val="1"/>
                <w:sz w:val="18"/>
                <w:szCs w:val="18"/>
              </w:rPr>
              <w:t>ć</w:t>
            </w:r>
            <w:r w:rsidR="006A02A7">
              <w:rPr>
                <w:rFonts w:asciiTheme="minorHAnsi" w:hAnsiTheme="minorHAnsi" w:cstheme="minorHAnsi"/>
                <w:color w:val="000000"/>
                <w:position w:val="1"/>
                <w:sz w:val="18"/>
                <w:szCs w:val="18"/>
              </w:rPr>
              <w:t>“</w:t>
            </w:r>
          </w:p>
          <w:p w14:paraId="43563C4A" w14:textId="6007835A"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Luka Simonovi</w:t>
            </w:r>
            <w:r w:rsidR="009817BA" w:rsidRPr="009E209A">
              <w:rPr>
                <w:rFonts w:asciiTheme="minorHAnsi" w:hAnsiTheme="minorHAnsi" w:cstheme="minorHAnsi"/>
                <w:color w:val="000000"/>
                <w:position w:val="1"/>
                <w:sz w:val="18"/>
                <w:szCs w:val="18"/>
              </w:rPr>
              <w:t>ć</w:t>
            </w:r>
            <w:r w:rsidR="006A02A7">
              <w:rPr>
                <w:rFonts w:asciiTheme="minorHAnsi" w:hAnsiTheme="minorHAnsi" w:cstheme="minorHAnsi"/>
                <w:color w:val="000000"/>
                <w:position w:val="1"/>
                <w:sz w:val="18"/>
                <w:szCs w:val="18"/>
              </w:rPr>
              <w:t>“</w:t>
            </w:r>
          </w:p>
          <w:p w14:paraId="5E53C4E3" w14:textId="322FD2E6"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Pavle Kova</w:t>
            </w:r>
            <w:r w:rsidR="009817BA" w:rsidRPr="009E209A">
              <w:rPr>
                <w:rFonts w:asciiTheme="minorHAnsi" w:hAnsiTheme="minorHAnsi" w:cstheme="minorHAnsi"/>
                <w:color w:val="000000"/>
                <w:position w:val="1"/>
                <w:sz w:val="18"/>
                <w:szCs w:val="18"/>
              </w:rPr>
              <w:t>č</w:t>
            </w:r>
            <w:r w:rsidR="006B21DC" w:rsidRPr="009E209A">
              <w:rPr>
                <w:rFonts w:asciiTheme="minorHAnsi" w:hAnsiTheme="minorHAnsi" w:cstheme="minorHAnsi"/>
                <w:color w:val="000000"/>
                <w:position w:val="1"/>
                <w:sz w:val="18"/>
                <w:szCs w:val="18"/>
              </w:rPr>
              <w:t>evi</w:t>
            </w:r>
            <w:r w:rsidR="009817BA" w:rsidRPr="009E209A">
              <w:rPr>
                <w:rFonts w:asciiTheme="minorHAnsi" w:hAnsiTheme="minorHAnsi" w:cstheme="minorHAnsi"/>
                <w:color w:val="000000"/>
                <w:position w:val="1"/>
                <w:sz w:val="18"/>
                <w:szCs w:val="18"/>
              </w:rPr>
              <w:t>ć</w:t>
            </w:r>
            <w:r w:rsidR="006A02A7">
              <w:rPr>
                <w:rFonts w:asciiTheme="minorHAnsi" w:hAnsiTheme="minorHAnsi" w:cstheme="minorHAnsi"/>
                <w:color w:val="000000"/>
                <w:position w:val="1"/>
                <w:sz w:val="18"/>
                <w:szCs w:val="18"/>
              </w:rPr>
              <w:t>“</w:t>
            </w:r>
          </w:p>
        </w:tc>
      </w:tr>
      <w:tr w:rsidR="006B21DC" w:rsidRPr="009E209A" w14:paraId="613B4012" w14:textId="77777777" w:rsidTr="003252AA">
        <w:trPr>
          <w:trHeight w:val="170"/>
        </w:trPr>
        <w:tc>
          <w:tcPr>
            <w:cnfStyle w:val="001000000000" w:firstRow="0" w:lastRow="0" w:firstColumn="1" w:lastColumn="0" w:oddVBand="0" w:evenVBand="0" w:oddHBand="0" w:evenHBand="0" w:firstRowFirstColumn="0" w:firstRowLastColumn="0" w:lastRowFirstColumn="0" w:lastRowLastColumn="0"/>
            <w:tcW w:w="1190" w:type="pct"/>
            <w:hideMark/>
          </w:tcPr>
          <w:p w14:paraId="16EA6536" w14:textId="77777777" w:rsidR="006B21DC" w:rsidRPr="009E209A" w:rsidRDefault="006B21DC"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Podgorica</w:t>
            </w:r>
            <w:r w:rsidRPr="009E209A">
              <w:rPr>
                <w:rFonts w:asciiTheme="minorHAnsi" w:hAnsiTheme="minorHAnsi" w:cstheme="minorHAnsi"/>
                <w:i w:val="0"/>
                <w:iCs/>
                <w:color w:val="000000"/>
                <w:sz w:val="18"/>
                <w:szCs w:val="18"/>
              </w:rPr>
              <w:t>​</w:t>
            </w:r>
          </w:p>
        </w:tc>
        <w:tc>
          <w:tcPr>
            <w:tcW w:w="3810" w:type="pct"/>
            <w:hideMark/>
          </w:tcPr>
          <w:p w14:paraId="39399951" w14:textId="7403E50C"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Pavle Rovinski</w:t>
            </w:r>
            <w:r w:rsidR="006A02A7">
              <w:rPr>
                <w:rFonts w:asciiTheme="minorHAnsi" w:hAnsiTheme="minorHAnsi" w:cstheme="minorHAnsi"/>
                <w:color w:val="000000"/>
                <w:position w:val="1"/>
                <w:sz w:val="18"/>
                <w:szCs w:val="18"/>
              </w:rPr>
              <w:t>“</w:t>
            </w:r>
          </w:p>
          <w:p w14:paraId="71BB83F3" w14:textId="44119801"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Sutjeska</w:t>
            </w:r>
            <w:r w:rsidR="006A02A7">
              <w:rPr>
                <w:rFonts w:asciiTheme="minorHAnsi" w:hAnsiTheme="minorHAnsi" w:cstheme="minorHAnsi"/>
                <w:color w:val="000000"/>
                <w:position w:val="1"/>
                <w:sz w:val="18"/>
                <w:szCs w:val="18"/>
              </w:rPr>
              <w:t>“</w:t>
            </w:r>
          </w:p>
          <w:p w14:paraId="41C20514" w14:textId="691C19B9"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A02A7">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Dr Dragi</w:t>
            </w:r>
            <w:r w:rsidR="009817BA" w:rsidRPr="009E209A">
              <w:rPr>
                <w:rFonts w:asciiTheme="minorHAnsi" w:hAnsiTheme="minorHAnsi" w:cstheme="minorHAnsi"/>
                <w:color w:val="000000"/>
                <w:position w:val="1"/>
                <w:sz w:val="18"/>
                <w:szCs w:val="18"/>
              </w:rPr>
              <w:t>š</w:t>
            </w:r>
            <w:r w:rsidR="006B21DC" w:rsidRPr="009E209A">
              <w:rPr>
                <w:rFonts w:asciiTheme="minorHAnsi" w:hAnsiTheme="minorHAnsi" w:cstheme="minorHAnsi"/>
                <w:color w:val="000000"/>
                <w:position w:val="1"/>
                <w:sz w:val="18"/>
                <w:szCs w:val="18"/>
              </w:rPr>
              <w:t>a Ivanovi</w:t>
            </w:r>
            <w:r w:rsidR="009817BA" w:rsidRPr="009E209A">
              <w:rPr>
                <w:rFonts w:asciiTheme="minorHAnsi" w:hAnsiTheme="minorHAnsi" w:cstheme="minorHAnsi"/>
                <w:color w:val="000000"/>
                <w:position w:val="1"/>
                <w:sz w:val="18"/>
                <w:szCs w:val="18"/>
              </w:rPr>
              <w:t>ć</w:t>
            </w:r>
            <w:r w:rsidR="006A02A7">
              <w:rPr>
                <w:rFonts w:asciiTheme="minorHAnsi" w:hAnsiTheme="minorHAnsi" w:cstheme="minorHAnsi"/>
                <w:color w:val="000000"/>
                <w:position w:val="1"/>
                <w:sz w:val="18"/>
                <w:szCs w:val="18"/>
              </w:rPr>
              <w:t>“</w:t>
            </w:r>
          </w:p>
          <w:p w14:paraId="4B499739" w14:textId="057ABE80" w:rsidR="006B21DC" w:rsidRPr="009E209A" w:rsidRDefault="00950050"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Studentsk</w:t>
            </w:r>
            <w:r w:rsidR="004534A3" w:rsidRPr="009E209A">
              <w:rPr>
                <w:rFonts w:asciiTheme="minorHAnsi" w:hAnsiTheme="minorHAnsi" w:cstheme="minorHAnsi"/>
                <w:color w:val="000000"/>
                <w:position w:val="1"/>
                <w:sz w:val="18"/>
                <w:szCs w:val="18"/>
              </w:rPr>
              <w:t>i dom</w:t>
            </w:r>
            <w:r w:rsidR="006B21DC" w:rsidRPr="009E209A">
              <w:rPr>
                <w:rFonts w:asciiTheme="minorHAnsi" w:hAnsiTheme="minorHAnsi" w:cstheme="minorHAnsi"/>
                <w:color w:val="000000"/>
                <w:position w:val="1"/>
                <w:sz w:val="18"/>
                <w:szCs w:val="18"/>
              </w:rPr>
              <w:t xml:space="preserve"> Podgorica</w:t>
            </w:r>
            <w:r w:rsidR="006B21DC" w:rsidRPr="009E209A">
              <w:rPr>
                <w:rFonts w:asciiTheme="minorHAnsi" w:hAnsiTheme="minorHAnsi" w:cstheme="minorHAnsi"/>
                <w:color w:val="000000"/>
                <w:sz w:val="18"/>
                <w:szCs w:val="18"/>
              </w:rPr>
              <w:t>​</w:t>
            </w:r>
            <w:r w:rsidR="006B21DC" w:rsidRPr="009E209A">
              <w:rPr>
                <w:rStyle w:val="FootnoteReference"/>
                <w:rFonts w:asciiTheme="minorHAnsi" w:hAnsiTheme="minorHAnsi" w:cstheme="minorHAnsi"/>
                <w:color w:val="000000"/>
                <w:sz w:val="18"/>
                <w:szCs w:val="18"/>
              </w:rPr>
              <w:footnoteReference w:id="7"/>
            </w:r>
          </w:p>
        </w:tc>
      </w:tr>
      <w:tr w:rsidR="006B21DC" w:rsidRPr="009E209A" w14:paraId="0D750AC2" w14:textId="77777777" w:rsidTr="003252AA">
        <w:trPr>
          <w:trHeight w:val="143"/>
        </w:trPr>
        <w:tc>
          <w:tcPr>
            <w:cnfStyle w:val="001000000000" w:firstRow="0" w:lastRow="0" w:firstColumn="1" w:lastColumn="0" w:oddVBand="0" w:evenVBand="0" w:oddHBand="0" w:evenHBand="0" w:firstRowFirstColumn="0" w:firstRowLastColumn="0" w:lastRowFirstColumn="0" w:lastRowLastColumn="0"/>
            <w:tcW w:w="1190" w:type="pct"/>
            <w:tcBorders>
              <w:bottom w:val="single" w:sz="4" w:space="0" w:color="D1D1D1"/>
            </w:tcBorders>
            <w:hideMark/>
          </w:tcPr>
          <w:p w14:paraId="3915CEA0" w14:textId="39326DD8" w:rsidR="006B21DC" w:rsidRPr="009E209A" w:rsidRDefault="006B21DC"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Ro</w:t>
            </w:r>
            <w:r w:rsidR="00934B03" w:rsidRPr="009E209A">
              <w:rPr>
                <w:rFonts w:asciiTheme="minorHAnsi" w:hAnsiTheme="minorHAnsi" w:cstheme="minorHAnsi"/>
                <w:b/>
                <w:bCs/>
                <w:i w:val="0"/>
                <w:iCs/>
                <w:color w:val="000000"/>
                <w:position w:val="1"/>
                <w:sz w:val="18"/>
                <w:szCs w:val="18"/>
              </w:rPr>
              <w:t>ž</w:t>
            </w:r>
            <w:r w:rsidRPr="009E209A">
              <w:rPr>
                <w:rFonts w:asciiTheme="minorHAnsi" w:hAnsiTheme="minorHAnsi" w:cstheme="minorHAnsi"/>
                <w:b/>
                <w:bCs/>
                <w:i w:val="0"/>
                <w:iCs/>
                <w:color w:val="000000"/>
                <w:position w:val="1"/>
                <w:sz w:val="18"/>
                <w:szCs w:val="18"/>
              </w:rPr>
              <w:t>aje</w:t>
            </w:r>
            <w:r w:rsidRPr="009E209A">
              <w:rPr>
                <w:rFonts w:asciiTheme="minorHAnsi" w:hAnsiTheme="minorHAnsi" w:cstheme="minorHAnsi"/>
                <w:i w:val="0"/>
                <w:iCs/>
                <w:color w:val="000000"/>
                <w:sz w:val="18"/>
                <w:szCs w:val="18"/>
              </w:rPr>
              <w:t>​</w:t>
            </w:r>
          </w:p>
        </w:tc>
        <w:tc>
          <w:tcPr>
            <w:tcW w:w="3810" w:type="pct"/>
            <w:tcBorders>
              <w:bottom w:val="single" w:sz="4" w:space="0" w:color="D1D1D1"/>
            </w:tcBorders>
            <w:hideMark/>
          </w:tcPr>
          <w:p w14:paraId="14A4B309" w14:textId="5D823C1E"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576E9">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25. maj</w:t>
            </w:r>
            <w:r w:rsidR="006A02A7">
              <w:rPr>
                <w:rFonts w:asciiTheme="minorHAnsi" w:hAnsiTheme="minorHAnsi" w:cstheme="minorHAnsi"/>
                <w:color w:val="000000"/>
                <w:position w:val="1"/>
                <w:sz w:val="18"/>
                <w:szCs w:val="18"/>
              </w:rPr>
              <w:t>“</w:t>
            </w:r>
          </w:p>
        </w:tc>
      </w:tr>
      <w:tr w:rsidR="006B21DC" w:rsidRPr="009E209A" w14:paraId="5BD6525A" w14:textId="77777777" w:rsidTr="003252AA">
        <w:trPr>
          <w:trHeight w:val="503"/>
        </w:trPr>
        <w:tc>
          <w:tcPr>
            <w:cnfStyle w:val="001000000000" w:firstRow="0" w:lastRow="0" w:firstColumn="1" w:lastColumn="0" w:oddVBand="0" w:evenVBand="0" w:oddHBand="0" w:evenHBand="0" w:firstRowFirstColumn="0" w:firstRowLastColumn="0" w:lastRowFirstColumn="0" w:lastRowLastColumn="0"/>
            <w:tcW w:w="1190" w:type="pct"/>
            <w:tcBorders>
              <w:top w:val="single" w:sz="4" w:space="0" w:color="D1D1D1"/>
            </w:tcBorders>
            <w:hideMark/>
          </w:tcPr>
          <w:p w14:paraId="5E2A6793" w14:textId="77777777" w:rsidR="006B21DC" w:rsidRPr="009E209A" w:rsidRDefault="006B21DC"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Tivat</w:t>
            </w:r>
            <w:r w:rsidRPr="009E209A">
              <w:rPr>
                <w:rFonts w:asciiTheme="minorHAnsi" w:hAnsiTheme="minorHAnsi" w:cstheme="minorHAnsi"/>
                <w:i w:val="0"/>
                <w:iCs/>
                <w:color w:val="000000"/>
                <w:sz w:val="18"/>
                <w:szCs w:val="18"/>
              </w:rPr>
              <w:t>​</w:t>
            </w:r>
          </w:p>
        </w:tc>
        <w:tc>
          <w:tcPr>
            <w:tcW w:w="3810" w:type="pct"/>
            <w:tcBorders>
              <w:top w:val="single" w:sz="4" w:space="0" w:color="D1D1D1"/>
            </w:tcBorders>
            <w:hideMark/>
          </w:tcPr>
          <w:p w14:paraId="1BD46DF6" w14:textId="1D7DFECF"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576E9">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Drago Milovi</w:t>
            </w:r>
            <w:r w:rsidR="003F19B2" w:rsidRPr="009E209A">
              <w:rPr>
                <w:rFonts w:asciiTheme="minorHAnsi" w:hAnsiTheme="minorHAnsi" w:cstheme="minorHAnsi"/>
                <w:color w:val="000000"/>
                <w:position w:val="1"/>
                <w:sz w:val="18"/>
                <w:szCs w:val="18"/>
              </w:rPr>
              <w:t>ć</w:t>
            </w:r>
            <w:r w:rsidR="006576E9">
              <w:rPr>
                <w:rFonts w:asciiTheme="minorHAnsi" w:hAnsiTheme="minorHAnsi" w:cstheme="minorHAnsi"/>
                <w:color w:val="000000"/>
                <w:position w:val="1"/>
                <w:sz w:val="18"/>
                <w:szCs w:val="18"/>
              </w:rPr>
              <w:t>“</w:t>
            </w:r>
          </w:p>
          <w:p w14:paraId="3F8B3E00" w14:textId="2FBD49F3" w:rsidR="006B21DC" w:rsidRPr="009E209A" w:rsidRDefault="00934B03"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Srednja mješovita</w:t>
            </w:r>
            <w:r w:rsidR="003F19B2" w:rsidRPr="009E209A">
              <w:rPr>
                <w:rFonts w:asciiTheme="minorHAnsi" w:hAnsiTheme="minorHAnsi" w:cstheme="minorHAnsi"/>
                <w:color w:val="000000"/>
                <w:position w:val="1"/>
                <w:sz w:val="18"/>
                <w:szCs w:val="18"/>
              </w:rPr>
              <w:t xml:space="preserve"> škola</w:t>
            </w:r>
            <w:r w:rsidR="006B21DC" w:rsidRPr="009E209A">
              <w:rPr>
                <w:rFonts w:asciiTheme="minorHAnsi" w:hAnsiTheme="minorHAnsi" w:cstheme="minorHAnsi"/>
                <w:color w:val="000000"/>
                <w:position w:val="1"/>
                <w:sz w:val="18"/>
                <w:szCs w:val="18"/>
              </w:rPr>
              <w:t xml:space="preserve"> </w:t>
            </w:r>
            <w:r w:rsidR="006576E9">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Mladost</w:t>
            </w:r>
            <w:r w:rsidR="006576E9">
              <w:rPr>
                <w:rFonts w:asciiTheme="minorHAnsi" w:hAnsiTheme="minorHAnsi" w:cstheme="minorHAnsi"/>
                <w:color w:val="000000"/>
                <w:position w:val="1"/>
                <w:sz w:val="18"/>
                <w:szCs w:val="18"/>
              </w:rPr>
              <w:t>“</w:t>
            </w:r>
          </w:p>
        </w:tc>
      </w:tr>
      <w:tr w:rsidR="006B21DC" w:rsidRPr="009E209A" w14:paraId="5CC9AE4D" w14:textId="77777777" w:rsidTr="003252AA">
        <w:trPr>
          <w:trHeight w:val="251"/>
        </w:trPr>
        <w:tc>
          <w:tcPr>
            <w:cnfStyle w:val="001000000000" w:firstRow="0" w:lastRow="0" w:firstColumn="1" w:lastColumn="0" w:oddVBand="0" w:evenVBand="0" w:oddHBand="0" w:evenHBand="0" w:firstRowFirstColumn="0" w:firstRowLastColumn="0" w:lastRowFirstColumn="0" w:lastRowLastColumn="0"/>
            <w:tcW w:w="1190" w:type="pct"/>
            <w:hideMark/>
          </w:tcPr>
          <w:p w14:paraId="4822240E" w14:textId="270ED390" w:rsidR="006B21DC" w:rsidRPr="009E209A" w:rsidRDefault="00934B03" w:rsidP="005B5EA6">
            <w:pPr>
              <w:jc w:val="left"/>
              <w:textAlignment w:val="baseline"/>
              <w:rPr>
                <w:rFonts w:asciiTheme="minorHAnsi" w:hAnsiTheme="minorHAnsi" w:cstheme="minorHAnsi"/>
                <w:i w:val="0"/>
                <w:iCs/>
                <w:color w:val="000000"/>
                <w:sz w:val="18"/>
                <w:szCs w:val="18"/>
              </w:rPr>
            </w:pPr>
            <w:r w:rsidRPr="009E209A">
              <w:rPr>
                <w:rFonts w:asciiTheme="minorHAnsi" w:hAnsiTheme="minorHAnsi" w:cstheme="minorHAnsi"/>
                <w:b/>
                <w:bCs/>
                <w:i w:val="0"/>
                <w:iCs/>
                <w:color w:val="000000"/>
                <w:position w:val="1"/>
                <w:sz w:val="18"/>
                <w:szCs w:val="18"/>
              </w:rPr>
              <w:t>Ž</w:t>
            </w:r>
            <w:r w:rsidR="006B21DC" w:rsidRPr="009E209A">
              <w:rPr>
                <w:rFonts w:asciiTheme="minorHAnsi" w:hAnsiTheme="minorHAnsi" w:cstheme="minorHAnsi"/>
                <w:b/>
                <w:bCs/>
                <w:i w:val="0"/>
                <w:iCs/>
                <w:color w:val="000000"/>
                <w:position w:val="1"/>
                <w:sz w:val="18"/>
                <w:szCs w:val="18"/>
              </w:rPr>
              <w:t>abljak</w:t>
            </w:r>
            <w:r w:rsidR="006B21DC" w:rsidRPr="009E209A">
              <w:rPr>
                <w:rFonts w:asciiTheme="minorHAnsi" w:hAnsiTheme="minorHAnsi" w:cstheme="minorHAnsi"/>
                <w:i w:val="0"/>
                <w:iCs/>
                <w:color w:val="000000"/>
                <w:sz w:val="18"/>
                <w:szCs w:val="18"/>
              </w:rPr>
              <w:t>​</w:t>
            </w:r>
          </w:p>
        </w:tc>
        <w:tc>
          <w:tcPr>
            <w:tcW w:w="3810" w:type="pct"/>
            <w:hideMark/>
          </w:tcPr>
          <w:p w14:paraId="60CE135D" w14:textId="1BBE6C96" w:rsidR="006B21DC" w:rsidRPr="009E209A" w:rsidRDefault="004426EE" w:rsidP="005B5EA6">
            <w:pPr>
              <w:numPr>
                <w:ilvl w:val="0"/>
                <w:numId w:val="5"/>
              </w:numPr>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E209A">
              <w:rPr>
                <w:rFonts w:asciiTheme="minorHAnsi" w:hAnsiTheme="minorHAnsi" w:cstheme="minorHAnsi"/>
                <w:color w:val="000000"/>
                <w:position w:val="1"/>
                <w:sz w:val="18"/>
                <w:szCs w:val="18"/>
              </w:rPr>
              <w:t>Osnovna škola</w:t>
            </w:r>
            <w:r w:rsidR="006B21DC" w:rsidRPr="009E209A">
              <w:rPr>
                <w:rFonts w:asciiTheme="minorHAnsi" w:hAnsiTheme="minorHAnsi" w:cstheme="minorHAnsi"/>
                <w:color w:val="000000"/>
                <w:position w:val="1"/>
                <w:sz w:val="18"/>
                <w:szCs w:val="18"/>
              </w:rPr>
              <w:t xml:space="preserve"> </w:t>
            </w:r>
            <w:r w:rsidR="006576E9">
              <w:rPr>
                <w:rFonts w:asciiTheme="minorHAnsi" w:hAnsiTheme="minorHAnsi" w:cstheme="minorHAnsi"/>
                <w:color w:val="000000"/>
                <w:position w:val="1"/>
                <w:sz w:val="18"/>
                <w:szCs w:val="18"/>
              </w:rPr>
              <w:t>„</w:t>
            </w:r>
            <w:r w:rsidR="006B21DC" w:rsidRPr="009E209A">
              <w:rPr>
                <w:rFonts w:asciiTheme="minorHAnsi" w:hAnsiTheme="minorHAnsi" w:cstheme="minorHAnsi"/>
                <w:color w:val="000000"/>
                <w:position w:val="1"/>
                <w:sz w:val="18"/>
                <w:szCs w:val="18"/>
              </w:rPr>
              <w:t>Du</w:t>
            </w:r>
            <w:r w:rsidR="00934B03" w:rsidRPr="009E209A">
              <w:rPr>
                <w:rFonts w:asciiTheme="minorHAnsi" w:hAnsiTheme="minorHAnsi" w:cstheme="minorHAnsi"/>
                <w:color w:val="000000"/>
                <w:position w:val="1"/>
                <w:sz w:val="18"/>
                <w:szCs w:val="18"/>
              </w:rPr>
              <w:t>š</w:t>
            </w:r>
            <w:r w:rsidR="006B21DC" w:rsidRPr="009E209A">
              <w:rPr>
                <w:rFonts w:asciiTheme="minorHAnsi" w:hAnsiTheme="minorHAnsi" w:cstheme="minorHAnsi"/>
                <w:color w:val="000000"/>
                <w:position w:val="1"/>
                <w:sz w:val="18"/>
                <w:szCs w:val="18"/>
              </w:rPr>
              <w:t>an Obradovi</w:t>
            </w:r>
            <w:r w:rsidR="00934B03" w:rsidRPr="009E209A">
              <w:rPr>
                <w:rFonts w:asciiTheme="minorHAnsi" w:hAnsiTheme="minorHAnsi" w:cstheme="minorHAnsi"/>
                <w:color w:val="000000"/>
                <w:position w:val="1"/>
                <w:sz w:val="18"/>
                <w:szCs w:val="18"/>
              </w:rPr>
              <w:t>ć</w:t>
            </w:r>
            <w:r w:rsidR="006576E9">
              <w:rPr>
                <w:rFonts w:asciiTheme="minorHAnsi" w:hAnsiTheme="minorHAnsi" w:cstheme="minorHAnsi"/>
                <w:color w:val="000000"/>
                <w:position w:val="1"/>
                <w:sz w:val="18"/>
                <w:szCs w:val="18"/>
              </w:rPr>
              <w:t>“</w:t>
            </w:r>
          </w:p>
        </w:tc>
      </w:tr>
    </w:tbl>
    <w:p w14:paraId="55761BDF" w14:textId="61193A3F" w:rsidR="004347DB" w:rsidRPr="009E209A" w:rsidRDefault="00A11395" w:rsidP="005B5EA6">
      <w:pPr>
        <w:spacing w:after="0" w:line="240" w:lineRule="auto"/>
        <w:rPr>
          <w:sz w:val="18"/>
          <w:szCs w:val="18"/>
        </w:rPr>
      </w:pPr>
      <w:r w:rsidRPr="009E209A">
        <w:rPr>
          <w:sz w:val="18"/>
          <w:szCs w:val="18"/>
        </w:rPr>
        <w:t xml:space="preserve">Detaljne mape zgrada u svakom gradu/opštini dostupne su u </w:t>
      </w:r>
      <w:r w:rsidRPr="009E209A">
        <w:rPr>
          <w:color w:val="00B0F0"/>
          <w:sz w:val="18"/>
          <w:szCs w:val="18"/>
        </w:rPr>
        <w:t xml:space="preserve">Prilogu </w:t>
      </w:r>
      <w:r w:rsidRPr="009E209A">
        <w:rPr>
          <w:color w:val="00B0F0"/>
          <w:sz w:val="18"/>
          <w:szCs w:val="18"/>
        </w:rPr>
        <w:fldChar w:fldCharType="begin"/>
      </w:r>
      <w:r w:rsidRPr="009E209A">
        <w:rPr>
          <w:color w:val="00B0F0"/>
          <w:sz w:val="18"/>
          <w:szCs w:val="18"/>
        </w:rPr>
        <w:instrText xml:space="preserve"> REF PrA \h  \* MERGEFORMAT </w:instrText>
      </w:r>
      <w:r w:rsidRPr="009E209A">
        <w:rPr>
          <w:color w:val="00B0F0"/>
          <w:sz w:val="18"/>
          <w:szCs w:val="18"/>
        </w:rPr>
      </w:r>
      <w:r w:rsidRPr="009E209A">
        <w:rPr>
          <w:color w:val="00B0F0"/>
          <w:sz w:val="18"/>
          <w:szCs w:val="18"/>
        </w:rPr>
        <w:fldChar w:fldCharType="separate"/>
      </w:r>
      <w:r w:rsidRPr="009E209A">
        <w:rPr>
          <w:color w:val="00B0F0"/>
          <w:sz w:val="18"/>
          <w:szCs w:val="18"/>
        </w:rPr>
        <w:t>A: Lokacije zgrada u okviru Projekta</w:t>
      </w:r>
      <w:r w:rsidRPr="009E209A">
        <w:rPr>
          <w:color w:val="00B0F0"/>
          <w:sz w:val="18"/>
          <w:szCs w:val="18"/>
        </w:rPr>
        <w:fldChar w:fldCharType="end"/>
      </w:r>
    </w:p>
    <w:p w14:paraId="370AD176" w14:textId="77777777" w:rsidR="004347DB" w:rsidRPr="009E209A" w:rsidRDefault="004347DB" w:rsidP="005B5EA6">
      <w:pPr>
        <w:spacing w:after="0" w:line="240" w:lineRule="auto"/>
      </w:pPr>
    </w:p>
    <w:p w14:paraId="4633C712" w14:textId="3B5E21F5" w:rsidR="003E7D72" w:rsidRDefault="00CD234C" w:rsidP="005B5EA6">
      <w:pPr>
        <w:spacing w:line="240" w:lineRule="auto"/>
      </w:pPr>
      <w:r w:rsidRPr="009E209A">
        <w:t xml:space="preserve">Većina </w:t>
      </w:r>
      <w:r w:rsidR="00EB5993">
        <w:t xml:space="preserve">Projektnih zgrada </w:t>
      </w:r>
      <w:r w:rsidRPr="009E209A">
        <w:t>već je bila podvrgnuta građevinskim ili radovima</w:t>
      </w:r>
      <w:r w:rsidR="005A4D6D" w:rsidRPr="009E209A">
        <w:t xml:space="preserve"> sanacije</w:t>
      </w:r>
      <w:r w:rsidRPr="009E209A">
        <w:t>, što ukazuje na iskustvo u upravljanju ovakvim projektima. Sv</w:t>
      </w:r>
      <w:r w:rsidR="00BB4E70" w:rsidRPr="009E209A">
        <w:t xml:space="preserve">e Projektne zgrade </w:t>
      </w:r>
      <w:r w:rsidRPr="009E209A">
        <w:t xml:space="preserve">imaju glavne i </w:t>
      </w:r>
      <w:r w:rsidR="00BD6F96" w:rsidRPr="009E209A">
        <w:t>sporedn</w:t>
      </w:r>
      <w:r w:rsidRPr="009E209A">
        <w:t xml:space="preserve">e ulaze, </w:t>
      </w:r>
      <w:r w:rsidR="005E367D" w:rsidRPr="009E209A">
        <w:t>koji mogu omogućiti ne</w:t>
      </w:r>
      <w:r w:rsidR="009E209A" w:rsidRPr="009E209A">
        <w:t>s</w:t>
      </w:r>
      <w:r w:rsidR="005E367D" w:rsidRPr="009E209A">
        <w:t xml:space="preserve">metan pristup </w:t>
      </w:r>
      <w:r w:rsidR="00313765" w:rsidRPr="009E209A">
        <w:t>i umanjiti neugodnosti tokom izvođenj</w:t>
      </w:r>
      <w:r w:rsidR="009E209A" w:rsidRPr="009E209A">
        <w:t>a</w:t>
      </w:r>
      <w:r w:rsidR="00313765" w:rsidRPr="009E209A">
        <w:t xml:space="preserve"> radova.</w:t>
      </w:r>
      <w:r w:rsidRPr="009E209A">
        <w:t xml:space="preserve"> Pet </w:t>
      </w:r>
      <w:r w:rsidR="001272EE">
        <w:t>škola</w:t>
      </w:r>
      <w:r w:rsidRPr="009E209A">
        <w:t xml:space="preserve"> (Srednja škola „Gimnazija Niko Rolović“, Osnovna škola „Stefan Mitrov Ljubiša“, Srednja škola „Gimnazija Kotor“, Osnovna škola „Nikola Đurković“ i Osnovna škola „Dušan Obradović“) </w:t>
      </w:r>
      <w:r w:rsidR="00754412">
        <w:t xml:space="preserve">dijele </w:t>
      </w:r>
      <w:r w:rsidR="00313656">
        <w:t>zgrad</w:t>
      </w:r>
      <w:r w:rsidR="00754412">
        <w:t>e</w:t>
      </w:r>
      <w:r w:rsidRPr="009E209A">
        <w:t xml:space="preserve"> s</w:t>
      </w:r>
      <w:r w:rsidR="00754412">
        <w:t>a</w:t>
      </w:r>
      <w:r w:rsidRPr="009E209A">
        <w:t xml:space="preserve"> drugim obrazovnim institucijama. Četiri </w:t>
      </w:r>
      <w:r w:rsidR="001272EE">
        <w:t>škole</w:t>
      </w:r>
      <w:r w:rsidRPr="009E209A">
        <w:t xml:space="preserve"> iznajmljuju prostor privatnim subjektima i sportskim klubovima (Osnovna škola „Blažo Jokov Orlandić“, Srednja škola „Gimnazija Niko Rolović“, Osnovna škola „Stefan Mitrov Ljubiša“ i Osnovna škola „Narodni heroj Savo Ilić“). Iako nijedan od objekata nije </w:t>
      </w:r>
      <w:r w:rsidR="0044409D">
        <w:t>zaštićen kao kulturno dobro</w:t>
      </w:r>
      <w:r w:rsidRPr="009E209A">
        <w:t xml:space="preserve">, fasade najmanje tri </w:t>
      </w:r>
      <w:r w:rsidR="002F369B">
        <w:t xml:space="preserve">obrazovne </w:t>
      </w:r>
      <w:r w:rsidRPr="009E209A">
        <w:t xml:space="preserve">institucije (Osnovna škola „Stefan Mitrov Ljubiša“, Osnovna škola „Sutjeska“ i Studentski dom Podgorica) zaštićene su pravima </w:t>
      </w:r>
      <w:r w:rsidR="00E217FB">
        <w:t xml:space="preserve">zaštite </w:t>
      </w:r>
      <w:r w:rsidRPr="009E209A">
        <w:t>intelektualne svojine.</w:t>
      </w:r>
    </w:p>
    <w:p w14:paraId="7EC3A474" w14:textId="04421459" w:rsidR="00CD234C" w:rsidRDefault="003E7D72" w:rsidP="005B5EA6">
      <w:pPr>
        <w:spacing w:line="240" w:lineRule="auto"/>
      </w:pPr>
      <w:r w:rsidRPr="003E7D72">
        <w:t xml:space="preserve">Većina </w:t>
      </w:r>
      <w:r w:rsidR="003D76A7">
        <w:t>Projektnih zgrada</w:t>
      </w:r>
      <w:r w:rsidRPr="003E7D72">
        <w:t xml:space="preserve"> </w:t>
      </w:r>
      <w:r w:rsidR="0014260E">
        <w:t>udaljena je preko 300 m</w:t>
      </w:r>
      <w:r w:rsidRPr="003E7D72">
        <w:t xml:space="preserve"> od površinskih voda, </w:t>
      </w:r>
      <w:r w:rsidR="003D76A7">
        <w:t>s</w:t>
      </w:r>
      <w:r w:rsidR="0014260E">
        <w:t xml:space="preserve"> izuzecima u</w:t>
      </w:r>
      <w:r w:rsidRPr="003E7D72">
        <w:t xml:space="preserve"> Budvi (Vrtić „Ljubica V. Jovanović – Ma</w:t>
      </w:r>
      <w:r w:rsidR="003D76A7">
        <w:t>š</w:t>
      </w:r>
      <w:r w:rsidRPr="003E7D72">
        <w:t>e“), Herceg Novom (Osnovna škola „Milan Vuković“) i Gusinju (Osnovna škola „Džaf</w:t>
      </w:r>
      <w:r w:rsidR="00E33FD0">
        <w:t>e</w:t>
      </w:r>
      <w:r w:rsidRPr="003E7D72">
        <w:t>r Nik</w:t>
      </w:r>
      <w:r w:rsidR="00686871">
        <w:t>o</w:t>
      </w:r>
      <w:r w:rsidRPr="003E7D72">
        <w:t xml:space="preserve">čević“). Takođe, </w:t>
      </w:r>
      <w:r w:rsidR="00686871">
        <w:t xml:space="preserve">objekti </w:t>
      </w:r>
      <w:r w:rsidRPr="003E7D72">
        <w:t xml:space="preserve">nisu u </w:t>
      </w:r>
      <w:r w:rsidR="00216CD5">
        <w:t xml:space="preserve">blizini </w:t>
      </w:r>
      <w:r w:rsidR="00FC0328">
        <w:t>značajnih</w:t>
      </w:r>
      <w:r w:rsidRPr="003E7D72">
        <w:t xml:space="preserve"> izvora zagađ</w:t>
      </w:r>
      <w:r w:rsidR="00433CBE">
        <w:t>ivanja</w:t>
      </w:r>
      <w:r w:rsidRPr="003E7D72">
        <w:t xml:space="preserve"> vazduha ili buke, što smanjuje ekološke rizike tokom </w:t>
      </w:r>
      <w:r w:rsidR="00216CD5">
        <w:t>iz</w:t>
      </w:r>
      <w:r w:rsidRPr="003E7D72">
        <w:t xml:space="preserve">gradnje. </w:t>
      </w:r>
      <w:r w:rsidR="009352C0">
        <w:t>U posljednjih nekoliko godina, nekoliko Projektnih zgrada</w:t>
      </w:r>
      <w:r w:rsidR="009352C0" w:rsidRPr="009352C0">
        <w:t xml:space="preserve"> pretrpjelo je štetu usljed </w:t>
      </w:r>
      <w:r w:rsidR="00A76DE5">
        <w:t>klimatskih</w:t>
      </w:r>
      <w:r w:rsidR="00433CBE">
        <w:t xml:space="preserve"> nepogoda</w:t>
      </w:r>
      <w:r w:rsidR="009352C0" w:rsidRPr="009352C0">
        <w:t xml:space="preserve">, što </w:t>
      </w:r>
      <w:r w:rsidR="007E7742">
        <w:t>ukazuje na</w:t>
      </w:r>
      <w:r w:rsidR="009352C0" w:rsidRPr="009352C0">
        <w:t xml:space="preserve"> njihovu osjetljivost na </w:t>
      </w:r>
      <w:r w:rsidR="003130C6">
        <w:t>nepovoljne</w:t>
      </w:r>
      <w:r w:rsidR="009352C0" w:rsidRPr="009352C0">
        <w:t xml:space="preserve"> vremenske uslove.</w:t>
      </w:r>
    </w:p>
    <w:p w14:paraId="791EA2FA" w14:textId="76133F32" w:rsidR="00237577" w:rsidRPr="009E209A" w:rsidRDefault="00341FFD" w:rsidP="005B5EA6">
      <w:pPr>
        <w:spacing w:before="240" w:line="240" w:lineRule="auto"/>
        <w:rPr>
          <w:highlight w:val="yellow"/>
        </w:rPr>
      </w:pPr>
      <w:r w:rsidRPr="009E209A">
        <w:rPr>
          <w:b/>
          <w:bCs/>
          <w:color w:val="00B0F0"/>
        </w:rPr>
        <w:t>Predložene mjere</w:t>
      </w:r>
      <w:r w:rsidR="00237577" w:rsidRPr="009E209A">
        <w:rPr>
          <w:b/>
          <w:bCs/>
          <w:color w:val="00B0F0"/>
        </w:rPr>
        <w:t>.</w:t>
      </w:r>
      <w:r w:rsidR="00237577" w:rsidRPr="009E209A">
        <w:rPr>
          <w:color w:val="00B0F0"/>
        </w:rPr>
        <w:t xml:space="preserve"> </w:t>
      </w:r>
      <w:r w:rsidR="003912B5" w:rsidRPr="009E209A">
        <w:t>Projekt obuhvata</w:t>
      </w:r>
      <w:r w:rsidR="00237577" w:rsidRPr="009E209A">
        <w:t xml:space="preserve"> </w:t>
      </w:r>
      <w:r w:rsidR="003912B5" w:rsidRPr="009E209A">
        <w:rPr>
          <w:b/>
        </w:rPr>
        <w:t>dvanaest mjera</w:t>
      </w:r>
      <w:r w:rsidR="003912B5" w:rsidRPr="009E209A">
        <w:rPr>
          <w:bCs/>
        </w:rPr>
        <w:t xml:space="preserve"> </w:t>
      </w:r>
      <w:r w:rsidR="00237577" w:rsidRPr="009E209A">
        <w:rPr>
          <w:b/>
        </w:rPr>
        <w:t>EE</w:t>
      </w:r>
      <w:r w:rsidR="00237577" w:rsidRPr="009E209A">
        <w:rPr>
          <w:bCs/>
        </w:rPr>
        <w:t xml:space="preserve"> </w:t>
      </w:r>
      <w:r w:rsidR="003912B5" w:rsidRPr="009E209A">
        <w:rPr>
          <w:bCs/>
        </w:rPr>
        <w:t xml:space="preserve">i </w:t>
      </w:r>
      <w:r w:rsidR="004A1642" w:rsidRPr="007A3EF6">
        <w:rPr>
          <w:b/>
        </w:rPr>
        <w:t>integracije tehnologija na</w:t>
      </w:r>
      <w:r w:rsidR="004A1642">
        <w:rPr>
          <w:bCs/>
        </w:rPr>
        <w:t xml:space="preserve"> </w:t>
      </w:r>
      <w:r w:rsidR="003912B5" w:rsidRPr="003130C6">
        <w:rPr>
          <w:b/>
        </w:rPr>
        <w:t>obnovljiv</w:t>
      </w:r>
      <w:r w:rsidR="003A4D45" w:rsidRPr="003130C6">
        <w:rPr>
          <w:b/>
        </w:rPr>
        <w:t xml:space="preserve">e </w:t>
      </w:r>
      <w:r w:rsidR="004A1642">
        <w:rPr>
          <w:b/>
        </w:rPr>
        <w:t xml:space="preserve">izvore </w:t>
      </w:r>
      <w:r w:rsidR="003A4D45" w:rsidRPr="003130C6">
        <w:rPr>
          <w:b/>
        </w:rPr>
        <w:t>energije</w:t>
      </w:r>
      <w:r w:rsidR="00237577" w:rsidRPr="003130C6">
        <w:rPr>
          <w:bCs/>
        </w:rPr>
        <w:t xml:space="preserve">, </w:t>
      </w:r>
      <w:r w:rsidR="00C0765E" w:rsidRPr="009E209A">
        <w:rPr>
          <w:bCs/>
        </w:rPr>
        <w:t xml:space="preserve">zajedno sa pet dodatnih mjera, </w:t>
      </w:r>
      <w:r w:rsidR="00AC7B8A" w:rsidRPr="009E209A">
        <w:rPr>
          <w:bCs/>
        </w:rPr>
        <w:t>prikazanih</w:t>
      </w:r>
      <w:r w:rsidR="00C0765E" w:rsidRPr="009E209A">
        <w:rPr>
          <w:bCs/>
        </w:rPr>
        <w:t xml:space="preserve"> u </w:t>
      </w:r>
      <w:r w:rsidR="00F557FF" w:rsidRPr="009E209A">
        <w:rPr>
          <w:bCs/>
          <w:color w:val="00B0F0"/>
        </w:rPr>
        <w:t xml:space="preserve">Tabeli </w:t>
      </w:r>
      <w:r w:rsidR="00F557FF" w:rsidRPr="009E209A">
        <w:rPr>
          <w:bCs/>
          <w:color w:val="00B0F0"/>
        </w:rPr>
        <w:fldChar w:fldCharType="begin"/>
      </w:r>
      <w:r w:rsidR="00F557FF" w:rsidRPr="009E209A">
        <w:rPr>
          <w:bCs/>
          <w:color w:val="00B0F0"/>
        </w:rPr>
        <w:instrText xml:space="preserve"> REF Tab2 \h </w:instrText>
      </w:r>
      <w:r w:rsidR="005B5EA6">
        <w:rPr>
          <w:bCs/>
          <w:color w:val="00B0F0"/>
        </w:rPr>
        <w:instrText xml:space="preserve"> \* MERGEFORMAT </w:instrText>
      </w:r>
      <w:r w:rsidR="00F557FF" w:rsidRPr="009E209A">
        <w:rPr>
          <w:bCs/>
          <w:color w:val="00B0F0"/>
        </w:rPr>
      </w:r>
      <w:r w:rsidR="00F557FF" w:rsidRPr="009E209A">
        <w:rPr>
          <w:bCs/>
          <w:color w:val="00B0F0"/>
        </w:rPr>
        <w:fldChar w:fldCharType="separate"/>
      </w:r>
      <w:r w:rsidR="00F557FF" w:rsidRPr="009E209A">
        <w:rPr>
          <w:color w:val="00B0F0"/>
        </w:rPr>
        <w:t>2</w:t>
      </w:r>
      <w:r w:rsidR="00F557FF" w:rsidRPr="009E209A">
        <w:rPr>
          <w:bCs/>
          <w:color w:val="00B0F0"/>
        </w:rPr>
        <w:fldChar w:fldCharType="end"/>
      </w:r>
      <w:r w:rsidR="00C0765E" w:rsidRPr="009E209A">
        <w:rPr>
          <w:bCs/>
          <w:color w:val="00B0F0"/>
        </w:rPr>
        <w:t xml:space="preserve"> </w:t>
      </w:r>
      <w:r w:rsidR="00C0765E" w:rsidRPr="009E209A">
        <w:rPr>
          <w:bCs/>
        </w:rPr>
        <w:t xml:space="preserve">u nastavku. </w:t>
      </w:r>
      <w:r w:rsidR="00CA52C5" w:rsidRPr="009E209A">
        <w:rPr>
          <w:bCs/>
        </w:rPr>
        <w:t>Mjere</w:t>
      </w:r>
      <w:r w:rsidR="00C0765E" w:rsidRPr="009E209A">
        <w:rPr>
          <w:bCs/>
        </w:rPr>
        <w:t xml:space="preserve"> su odabrane na osnovu Studije izvodljivosti i </w:t>
      </w:r>
      <w:r w:rsidR="00A67C6E" w:rsidRPr="009E209A">
        <w:rPr>
          <w:bCs/>
        </w:rPr>
        <w:t>energetskih audita</w:t>
      </w:r>
      <w:r w:rsidR="00C0765E" w:rsidRPr="009E209A">
        <w:rPr>
          <w:bCs/>
        </w:rPr>
        <w:t xml:space="preserve"> </w:t>
      </w:r>
      <w:r w:rsidR="00C0765E" w:rsidRPr="009E209A">
        <w:rPr>
          <w:bCs/>
        </w:rPr>
        <w:lastRenderedPageBreak/>
        <w:t xml:space="preserve">sprovedenih za sve zgrade u okviru Projekta </w:t>
      </w:r>
      <w:r w:rsidR="006E75A8" w:rsidRPr="009E209A">
        <w:rPr>
          <w:bCs/>
        </w:rPr>
        <w:t xml:space="preserve">u periodu </w:t>
      </w:r>
      <w:r w:rsidR="00C0765E" w:rsidRPr="009E209A">
        <w:rPr>
          <w:bCs/>
        </w:rPr>
        <w:t xml:space="preserve">od novembra 2023. do juna 2024. godine. Glavni projekti tek treba da budu </w:t>
      </w:r>
      <w:r w:rsidR="00CA52C5" w:rsidRPr="009E209A">
        <w:rPr>
          <w:bCs/>
        </w:rPr>
        <w:t>pripremljeni</w:t>
      </w:r>
      <w:r w:rsidR="00C0765E" w:rsidRPr="009E209A">
        <w:rPr>
          <w:bCs/>
        </w:rPr>
        <w:t>.</w:t>
      </w:r>
    </w:p>
    <w:p w14:paraId="57E6CA99" w14:textId="5A08C62B" w:rsidR="00F557FF" w:rsidRPr="009E209A" w:rsidRDefault="00F557FF" w:rsidP="005B5EA6">
      <w:pPr>
        <w:pStyle w:val="Caption"/>
        <w:keepNext/>
        <w:spacing w:line="240" w:lineRule="auto"/>
      </w:pPr>
      <w:r w:rsidRPr="009E209A">
        <w:t xml:space="preserve">Tabela </w:t>
      </w:r>
      <w:bookmarkStart w:id="7" w:name="Tab2"/>
      <w:r w:rsidRPr="009E209A">
        <w:fldChar w:fldCharType="begin"/>
      </w:r>
      <w:r w:rsidRPr="009E209A">
        <w:instrText xml:space="preserve"> SEQ Tabela \* ARABIC </w:instrText>
      </w:r>
      <w:r w:rsidRPr="009E209A">
        <w:fldChar w:fldCharType="separate"/>
      </w:r>
      <w:r w:rsidR="001D44B6" w:rsidRPr="009E209A">
        <w:t>2</w:t>
      </w:r>
      <w:r w:rsidRPr="009E209A">
        <w:fldChar w:fldCharType="end"/>
      </w:r>
      <w:bookmarkEnd w:id="7"/>
      <w:r w:rsidRPr="009E209A">
        <w:t>: Predložene mjere u okviru Projekta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63"/>
        <w:gridCol w:w="5053"/>
      </w:tblGrid>
      <w:tr w:rsidR="00237577" w:rsidRPr="009E209A" w14:paraId="0B61F2AF" w14:textId="77777777" w:rsidTr="00A12F41">
        <w:trPr>
          <w:trHeight w:val="22"/>
          <w:tblHeader/>
        </w:trPr>
        <w:tc>
          <w:tcPr>
            <w:tcW w:w="2198" w:type="pct"/>
            <w:tcBorders>
              <w:bottom w:val="single" w:sz="12" w:space="0" w:color="5B9BD5" w:themeColor="accent5"/>
            </w:tcBorders>
            <w:shd w:val="clear" w:color="auto" w:fill="auto"/>
            <w:vAlign w:val="center"/>
          </w:tcPr>
          <w:p w14:paraId="0D60F431" w14:textId="3FEDEF52" w:rsidR="00237577" w:rsidRPr="009E209A" w:rsidRDefault="007F21BF" w:rsidP="005B5EA6">
            <w:pPr>
              <w:keepNext/>
              <w:spacing w:after="0" w:line="240" w:lineRule="auto"/>
              <w:jc w:val="center"/>
              <w:rPr>
                <w:rFonts w:ascii="Calibri" w:hAnsi="Calibri" w:cs="Calibri"/>
                <w:b/>
                <w:color w:val="00B0F0"/>
                <w:sz w:val="18"/>
                <w:szCs w:val="18"/>
              </w:rPr>
            </w:pPr>
            <w:r w:rsidRPr="009E209A">
              <w:rPr>
                <w:rFonts w:ascii="Calibri" w:hAnsi="Calibri" w:cs="Calibri"/>
                <w:b/>
                <w:color w:val="00B0F0"/>
                <w:sz w:val="18"/>
                <w:szCs w:val="18"/>
              </w:rPr>
              <w:t>Mjera</w:t>
            </w:r>
          </w:p>
        </w:tc>
        <w:tc>
          <w:tcPr>
            <w:tcW w:w="2802" w:type="pct"/>
            <w:tcBorders>
              <w:bottom w:val="single" w:sz="12" w:space="0" w:color="5B9BD5" w:themeColor="accent5"/>
            </w:tcBorders>
          </w:tcPr>
          <w:p w14:paraId="5B84A95B" w14:textId="20E3B35E" w:rsidR="00237577" w:rsidRPr="009E209A" w:rsidRDefault="007F21BF" w:rsidP="005B5EA6">
            <w:pPr>
              <w:keepNext/>
              <w:spacing w:after="0" w:line="240" w:lineRule="auto"/>
              <w:jc w:val="center"/>
              <w:rPr>
                <w:rFonts w:ascii="Calibri" w:hAnsi="Calibri" w:cs="Calibri"/>
                <w:b/>
                <w:color w:val="00B0F0"/>
                <w:sz w:val="18"/>
                <w:szCs w:val="18"/>
              </w:rPr>
            </w:pPr>
            <w:r w:rsidRPr="009E209A">
              <w:rPr>
                <w:rFonts w:ascii="Calibri" w:hAnsi="Calibri" w:cs="Calibri"/>
                <w:b/>
                <w:color w:val="00B0F0"/>
                <w:sz w:val="18"/>
                <w:szCs w:val="18"/>
              </w:rPr>
              <w:t>Kratki opis</w:t>
            </w:r>
          </w:p>
        </w:tc>
      </w:tr>
      <w:tr w:rsidR="004128B8" w:rsidRPr="009E209A" w14:paraId="0E9A9196" w14:textId="77777777" w:rsidTr="004128B8">
        <w:trPr>
          <w:trHeight w:val="22"/>
          <w:tblHeader/>
        </w:trPr>
        <w:tc>
          <w:tcPr>
            <w:tcW w:w="5000" w:type="pct"/>
            <w:gridSpan w:val="2"/>
            <w:tcBorders>
              <w:top w:val="single" w:sz="12" w:space="0" w:color="5B9BD5" w:themeColor="accent5"/>
              <w:bottom w:val="single" w:sz="12" w:space="0" w:color="5B9BD5" w:themeColor="accent5"/>
            </w:tcBorders>
            <w:shd w:val="clear" w:color="auto" w:fill="F2F2F2" w:themeFill="background1" w:themeFillShade="F2"/>
            <w:vAlign w:val="center"/>
          </w:tcPr>
          <w:p w14:paraId="0EA5EDA5" w14:textId="5B6C4917" w:rsidR="004128B8" w:rsidRPr="009E209A" w:rsidRDefault="00682F4B" w:rsidP="005B5EA6">
            <w:pPr>
              <w:keepNext/>
              <w:spacing w:after="0" w:line="240" w:lineRule="auto"/>
              <w:jc w:val="center"/>
              <w:rPr>
                <w:rFonts w:ascii="Calibri" w:hAnsi="Calibri" w:cs="Calibri"/>
                <w:b/>
                <w:color w:val="00B0F0"/>
                <w:sz w:val="18"/>
                <w:szCs w:val="18"/>
                <w:highlight w:val="yellow"/>
              </w:rPr>
            </w:pPr>
            <w:r w:rsidRPr="00682F4B">
              <w:rPr>
                <w:rFonts w:ascii="Calibri" w:hAnsi="Calibri" w:cs="Calibri"/>
                <w:b/>
                <w:sz w:val="18"/>
                <w:szCs w:val="18"/>
              </w:rPr>
              <w:t>Mjere energetske efikasnosti i mjere integracije tehnologija na obnovljive izvore energije</w:t>
            </w:r>
          </w:p>
        </w:tc>
      </w:tr>
      <w:tr w:rsidR="00237577" w:rsidRPr="009E209A" w14:paraId="62EA8283" w14:textId="77777777" w:rsidTr="00A12F41">
        <w:trPr>
          <w:trHeight w:val="22"/>
        </w:trPr>
        <w:tc>
          <w:tcPr>
            <w:tcW w:w="2198" w:type="pct"/>
            <w:tcBorders>
              <w:top w:val="single" w:sz="12" w:space="0" w:color="5B9BD5" w:themeColor="accent5"/>
            </w:tcBorders>
            <w:shd w:val="clear" w:color="auto" w:fill="auto"/>
            <w:vAlign w:val="center"/>
          </w:tcPr>
          <w:p w14:paraId="47A7E942" w14:textId="42FFAAF4" w:rsidR="00237577" w:rsidRPr="009E209A" w:rsidRDefault="00885684" w:rsidP="005B5EA6">
            <w:pPr>
              <w:spacing w:after="0" w:line="240" w:lineRule="auto"/>
              <w:jc w:val="left"/>
              <w:rPr>
                <w:rFonts w:ascii="Calibri" w:hAnsi="Calibri" w:cs="Calibri"/>
                <w:sz w:val="18"/>
                <w:szCs w:val="18"/>
                <w:highlight w:val="yellow"/>
              </w:rPr>
            </w:pPr>
            <w:r w:rsidRPr="00E61402">
              <w:rPr>
                <w:sz w:val="18"/>
                <w:szCs w:val="18"/>
              </w:rPr>
              <w:t>(</w:t>
            </w:r>
            <w:r w:rsidR="00237577" w:rsidRPr="00E61402">
              <w:rPr>
                <w:sz w:val="18"/>
                <w:szCs w:val="18"/>
              </w:rPr>
              <w:t>M1</w:t>
            </w:r>
            <w:r w:rsidRPr="00E61402">
              <w:rPr>
                <w:sz w:val="18"/>
                <w:szCs w:val="18"/>
              </w:rPr>
              <w:t>)</w:t>
            </w:r>
            <w:r w:rsidR="00237577" w:rsidRPr="00E61402">
              <w:rPr>
                <w:sz w:val="18"/>
                <w:szCs w:val="18"/>
              </w:rPr>
              <w:t xml:space="preserve"> </w:t>
            </w:r>
            <w:r w:rsidR="00E61402">
              <w:rPr>
                <w:sz w:val="18"/>
                <w:szCs w:val="18"/>
              </w:rPr>
              <w:t xml:space="preserve">Izolacija </w:t>
            </w:r>
            <w:r w:rsidR="00C27444">
              <w:rPr>
                <w:sz w:val="18"/>
                <w:szCs w:val="18"/>
              </w:rPr>
              <w:t>spoljašnjih</w:t>
            </w:r>
            <w:r w:rsidR="00E61402">
              <w:rPr>
                <w:sz w:val="18"/>
                <w:szCs w:val="18"/>
              </w:rPr>
              <w:t xml:space="preserve"> zidova</w:t>
            </w:r>
            <w:r w:rsidR="00237577" w:rsidRPr="00E61402">
              <w:rPr>
                <w:sz w:val="18"/>
                <w:szCs w:val="18"/>
              </w:rPr>
              <w:t xml:space="preserve"> </w:t>
            </w:r>
            <w:r w:rsidR="00237577" w:rsidRPr="00E61402">
              <w:rPr>
                <w:sz w:val="18"/>
                <w:szCs w:val="18"/>
                <w:u w:val="single"/>
              </w:rPr>
              <w:t>(</w:t>
            </w:r>
            <w:r w:rsidR="007F21BF" w:rsidRPr="00E61402">
              <w:rPr>
                <w:sz w:val="18"/>
                <w:szCs w:val="18"/>
                <w:u w:val="single"/>
              </w:rPr>
              <w:t>u</w:t>
            </w:r>
            <w:r w:rsidR="00237577" w:rsidRPr="00E61402">
              <w:rPr>
                <w:sz w:val="18"/>
                <w:szCs w:val="18"/>
                <w:u w:val="single"/>
              </w:rPr>
              <w:t xml:space="preserve"> 22 </w:t>
            </w:r>
            <w:r w:rsidR="007F21BF" w:rsidRPr="00E61402">
              <w:rPr>
                <w:sz w:val="18"/>
                <w:szCs w:val="18"/>
                <w:u w:val="single"/>
              </w:rPr>
              <w:t>zgrade</w:t>
            </w:r>
            <w:r w:rsidR="00237577" w:rsidRPr="00E61402">
              <w:rPr>
                <w:sz w:val="18"/>
                <w:szCs w:val="18"/>
                <w:u w:val="single"/>
              </w:rPr>
              <w:t>)</w:t>
            </w:r>
          </w:p>
        </w:tc>
        <w:tc>
          <w:tcPr>
            <w:tcW w:w="2802" w:type="pct"/>
            <w:tcBorders>
              <w:top w:val="single" w:sz="12" w:space="0" w:color="5B9BD5" w:themeColor="accent5"/>
            </w:tcBorders>
          </w:tcPr>
          <w:p w14:paraId="0FAC5FF9" w14:textId="6AB7D4EC" w:rsidR="00237577" w:rsidRPr="009E209A" w:rsidRDefault="00055D3F" w:rsidP="005B5EA6">
            <w:pPr>
              <w:spacing w:after="0" w:line="240" w:lineRule="auto"/>
              <w:jc w:val="left"/>
              <w:rPr>
                <w:sz w:val="18"/>
                <w:szCs w:val="18"/>
                <w:highlight w:val="yellow"/>
              </w:rPr>
            </w:pPr>
            <w:r w:rsidRPr="00055D3F">
              <w:rPr>
                <w:sz w:val="18"/>
                <w:szCs w:val="18"/>
              </w:rPr>
              <w:t>Primjena tankoslojnog kontaktnog sistema na neizoliranim fasadama</w:t>
            </w:r>
          </w:p>
        </w:tc>
      </w:tr>
      <w:tr w:rsidR="00237577" w:rsidRPr="009E209A" w14:paraId="26931A4F" w14:textId="77777777" w:rsidTr="00A12F41">
        <w:trPr>
          <w:trHeight w:val="22"/>
        </w:trPr>
        <w:tc>
          <w:tcPr>
            <w:tcW w:w="2198" w:type="pct"/>
            <w:shd w:val="clear" w:color="auto" w:fill="auto"/>
            <w:vAlign w:val="center"/>
          </w:tcPr>
          <w:p w14:paraId="599DB820" w14:textId="7B516963" w:rsidR="00237577" w:rsidRPr="009E209A" w:rsidRDefault="00885684" w:rsidP="005B5EA6">
            <w:pPr>
              <w:spacing w:after="0" w:line="240" w:lineRule="auto"/>
              <w:jc w:val="left"/>
              <w:rPr>
                <w:rFonts w:ascii="Calibri" w:hAnsi="Calibri" w:cs="Calibri"/>
                <w:sz w:val="18"/>
                <w:szCs w:val="18"/>
                <w:highlight w:val="yellow"/>
              </w:rPr>
            </w:pPr>
            <w:r w:rsidRPr="00E61402">
              <w:rPr>
                <w:sz w:val="18"/>
                <w:szCs w:val="18"/>
              </w:rPr>
              <w:t>(</w:t>
            </w:r>
            <w:r w:rsidR="00237577" w:rsidRPr="00E61402">
              <w:rPr>
                <w:sz w:val="18"/>
                <w:szCs w:val="18"/>
              </w:rPr>
              <w:t>M2</w:t>
            </w:r>
            <w:r w:rsidRPr="00E61402">
              <w:rPr>
                <w:sz w:val="18"/>
                <w:szCs w:val="18"/>
              </w:rPr>
              <w:t>)</w:t>
            </w:r>
            <w:r w:rsidR="00237577" w:rsidRPr="00E61402">
              <w:rPr>
                <w:sz w:val="18"/>
                <w:szCs w:val="18"/>
              </w:rPr>
              <w:t xml:space="preserve"> </w:t>
            </w:r>
            <w:r w:rsidR="00E61402">
              <w:rPr>
                <w:sz w:val="18"/>
                <w:szCs w:val="18"/>
              </w:rPr>
              <w:t>Izolacija krova</w:t>
            </w:r>
            <w:r w:rsidR="00237577" w:rsidRPr="00E61402">
              <w:rPr>
                <w:sz w:val="18"/>
                <w:szCs w:val="18"/>
              </w:rPr>
              <w:t xml:space="preserve"> </w:t>
            </w:r>
            <w:r w:rsidR="00237577" w:rsidRPr="00E61402">
              <w:rPr>
                <w:sz w:val="18"/>
                <w:szCs w:val="18"/>
                <w:u w:val="single"/>
              </w:rPr>
              <w:t>(</w:t>
            </w:r>
            <w:r w:rsidR="007F21BF" w:rsidRPr="00E61402">
              <w:rPr>
                <w:sz w:val="18"/>
                <w:szCs w:val="18"/>
                <w:u w:val="single"/>
              </w:rPr>
              <w:t>na svim zgradama</w:t>
            </w:r>
            <w:r w:rsidR="00237577" w:rsidRPr="00E61402">
              <w:rPr>
                <w:sz w:val="18"/>
                <w:szCs w:val="18"/>
                <w:u w:val="single"/>
              </w:rPr>
              <w:t>)</w:t>
            </w:r>
          </w:p>
        </w:tc>
        <w:tc>
          <w:tcPr>
            <w:tcW w:w="2802" w:type="pct"/>
          </w:tcPr>
          <w:p w14:paraId="12AD89FB" w14:textId="02AC7209" w:rsidR="00237577" w:rsidRPr="009E209A" w:rsidRDefault="009B3130" w:rsidP="005B5EA6">
            <w:pPr>
              <w:spacing w:after="0" w:line="240" w:lineRule="auto"/>
              <w:jc w:val="left"/>
              <w:rPr>
                <w:sz w:val="18"/>
                <w:szCs w:val="18"/>
                <w:highlight w:val="yellow"/>
              </w:rPr>
            </w:pPr>
            <w:r w:rsidRPr="009B3130">
              <w:rPr>
                <w:sz w:val="18"/>
                <w:szCs w:val="18"/>
              </w:rPr>
              <w:t>Izolacija krova od toplote i vlage</w:t>
            </w:r>
          </w:p>
        </w:tc>
      </w:tr>
      <w:tr w:rsidR="00237577" w:rsidRPr="009E209A" w14:paraId="12BF1C8D" w14:textId="77777777" w:rsidTr="00A12F41">
        <w:trPr>
          <w:trHeight w:val="22"/>
        </w:trPr>
        <w:tc>
          <w:tcPr>
            <w:tcW w:w="2198" w:type="pct"/>
            <w:shd w:val="clear" w:color="auto" w:fill="auto"/>
            <w:vAlign w:val="center"/>
          </w:tcPr>
          <w:p w14:paraId="7464FE0C" w14:textId="0BD640FA" w:rsidR="00237577" w:rsidRPr="009E209A" w:rsidRDefault="00885684" w:rsidP="005B5EA6">
            <w:pPr>
              <w:spacing w:after="0" w:line="240" w:lineRule="auto"/>
              <w:jc w:val="left"/>
              <w:rPr>
                <w:rFonts w:ascii="Calibri" w:hAnsi="Calibri" w:cs="Calibri"/>
                <w:sz w:val="18"/>
                <w:szCs w:val="18"/>
                <w:highlight w:val="yellow"/>
              </w:rPr>
            </w:pPr>
            <w:r w:rsidRPr="00E61402">
              <w:rPr>
                <w:sz w:val="18"/>
                <w:szCs w:val="18"/>
              </w:rPr>
              <w:t>(</w:t>
            </w:r>
            <w:r w:rsidR="00237577" w:rsidRPr="00E61402">
              <w:rPr>
                <w:sz w:val="18"/>
                <w:szCs w:val="18"/>
              </w:rPr>
              <w:t>M3</w:t>
            </w:r>
            <w:r w:rsidRPr="00E61402">
              <w:rPr>
                <w:sz w:val="18"/>
                <w:szCs w:val="18"/>
              </w:rPr>
              <w:t>)</w:t>
            </w:r>
            <w:r w:rsidR="00237577" w:rsidRPr="00E61402">
              <w:rPr>
                <w:sz w:val="18"/>
                <w:szCs w:val="18"/>
              </w:rPr>
              <w:t xml:space="preserve"> </w:t>
            </w:r>
            <w:r w:rsidR="001930D8">
              <w:rPr>
                <w:sz w:val="18"/>
                <w:szCs w:val="18"/>
              </w:rPr>
              <w:t>Zamjena</w:t>
            </w:r>
            <w:r w:rsidR="008D3188">
              <w:rPr>
                <w:sz w:val="18"/>
                <w:szCs w:val="18"/>
              </w:rPr>
              <w:t xml:space="preserve"> prozora i vrata</w:t>
            </w:r>
            <w:r w:rsidR="00237577" w:rsidRPr="00E61402">
              <w:rPr>
                <w:sz w:val="18"/>
                <w:szCs w:val="18"/>
              </w:rPr>
              <w:t xml:space="preserve"> </w:t>
            </w:r>
            <w:r w:rsidR="00237577" w:rsidRPr="00E61402">
              <w:rPr>
                <w:sz w:val="18"/>
                <w:szCs w:val="18"/>
                <w:u w:val="single"/>
              </w:rPr>
              <w:t>(</w:t>
            </w:r>
            <w:r w:rsidR="007F21BF" w:rsidRPr="00E61402">
              <w:rPr>
                <w:sz w:val="18"/>
                <w:szCs w:val="18"/>
                <w:u w:val="single"/>
              </w:rPr>
              <w:t>u</w:t>
            </w:r>
            <w:r w:rsidR="00237577" w:rsidRPr="00E61402">
              <w:rPr>
                <w:sz w:val="18"/>
                <w:szCs w:val="18"/>
                <w:u w:val="single"/>
              </w:rPr>
              <w:t xml:space="preserve"> 14 </w:t>
            </w:r>
            <w:r w:rsidR="007F21BF" w:rsidRPr="00E61402">
              <w:rPr>
                <w:sz w:val="18"/>
                <w:szCs w:val="18"/>
                <w:u w:val="single"/>
              </w:rPr>
              <w:t>zgrada</w:t>
            </w:r>
            <w:r w:rsidR="00237577" w:rsidRPr="00E61402">
              <w:rPr>
                <w:sz w:val="18"/>
                <w:szCs w:val="18"/>
                <w:u w:val="single"/>
              </w:rPr>
              <w:t>)</w:t>
            </w:r>
          </w:p>
        </w:tc>
        <w:tc>
          <w:tcPr>
            <w:tcW w:w="2802" w:type="pct"/>
          </w:tcPr>
          <w:p w14:paraId="6172F8C9" w14:textId="4B891B1C" w:rsidR="00237577" w:rsidRPr="009E209A" w:rsidRDefault="009B3130" w:rsidP="005B5EA6">
            <w:pPr>
              <w:spacing w:after="0" w:line="240" w:lineRule="auto"/>
              <w:jc w:val="left"/>
              <w:rPr>
                <w:sz w:val="18"/>
                <w:szCs w:val="18"/>
                <w:highlight w:val="yellow"/>
              </w:rPr>
            </w:pPr>
            <w:r w:rsidRPr="009B3130">
              <w:rPr>
                <w:sz w:val="18"/>
                <w:szCs w:val="18"/>
              </w:rPr>
              <w:t>Ugradnja novih PVC prozora i vrata</w:t>
            </w:r>
          </w:p>
        </w:tc>
      </w:tr>
      <w:tr w:rsidR="00237577" w:rsidRPr="009E209A" w14:paraId="30E94F88" w14:textId="77777777" w:rsidTr="00A12F41">
        <w:trPr>
          <w:trHeight w:val="66"/>
        </w:trPr>
        <w:tc>
          <w:tcPr>
            <w:tcW w:w="2198" w:type="pct"/>
            <w:shd w:val="clear" w:color="auto" w:fill="auto"/>
            <w:vAlign w:val="center"/>
          </w:tcPr>
          <w:p w14:paraId="48B7056B" w14:textId="6702BA69" w:rsidR="00237577" w:rsidRPr="009E209A" w:rsidRDefault="00885684" w:rsidP="005B5EA6">
            <w:pPr>
              <w:spacing w:after="0" w:line="240" w:lineRule="auto"/>
              <w:jc w:val="left"/>
              <w:rPr>
                <w:rFonts w:ascii="Calibri" w:hAnsi="Calibri" w:cs="Calibri"/>
                <w:sz w:val="18"/>
                <w:szCs w:val="18"/>
                <w:highlight w:val="yellow"/>
              </w:rPr>
            </w:pPr>
            <w:r w:rsidRPr="001930D8">
              <w:rPr>
                <w:sz w:val="18"/>
                <w:szCs w:val="18"/>
              </w:rPr>
              <w:t>(</w:t>
            </w:r>
            <w:r w:rsidR="00237577" w:rsidRPr="001930D8">
              <w:rPr>
                <w:sz w:val="18"/>
                <w:szCs w:val="18"/>
              </w:rPr>
              <w:t>M4</w:t>
            </w:r>
            <w:r w:rsidRPr="001930D8">
              <w:rPr>
                <w:sz w:val="18"/>
                <w:szCs w:val="18"/>
              </w:rPr>
              <w:t>)</w:t>
            </w:r>
            <w:r w:rsidR="00237577" w:rsidRPr="001930D8">
              <w:rPr>
                <w:sz w:val="18"/>
                <w:szCs w:val="18"/>
              </w:rPr>
              <w:t xml:space="preserve"> </w:t>
            </w:r>
            <w:r w:rsidR="001930D8">
              <w:rPr>
                <w:sz w:val="18"/>
                <w:szCs w:val="18"/>
              </w:rPr>
              <w:t>Zamjena sistema rasvjete</w:t>
            </w:r>
            <w:r w:rsidR="00237577" w:rsidRPr="001930D8">
              <w:rPr>
                <w:sz w:val="18"/>
                <w:szCs w:val="18"/>
              </w:rPr>
              <w:t xml:space="preserve"> </w:t>
            </w:r>
            <w:r w:rsidR="00237577" w:rsidRPr="001930D8">
              <w:rPr>
                <w:sz w:val="18"/>
                <w:szCs w:val="18"/>
                <w:u w:val="single"/>
              </w:rPr>
              <w:t>(</w:t>
            </w:r>
            <w:r w:rsidR="00F66B19" w:rsidRPr="001930D8">
              <w:rPr>
                <w:sz w:val="18"/>
                <w:szCs w:val="18"/>
                <w:u w:val="single"/>
              </w:rPr>
              <w:t>u svim zgradama</w:t>
            </w:r>
            <w:r w:rsidR="00237577" w:rsidRPr="001930D8">
              <w:rPr>
                <w:sz w:val="18"/>
                <w:szCs w:val="18"/>
                <w:u w:val="single"/>
              </w:rPr>
              <w:t>)</w:t>
            </w:r>
          </w:p>
        </w:tc>
        <w:tc>
          <w:tcPr>
            <w:tcW w:w="2802" w:type="pct"/>
          </w:tcPr>
          <w:p w14:paraId="3057BC8E" w14:textId="0E703C2F" w:rsidR="00237577" w:rsidRPr="009E209A" w:rsidRDefault="009B3130" w:rsidP="005B5EA6">
            <w:pPr>
              <w:spacing w:after="0" w:line="240" w:lineRule="auto"/>
              <w:jc w:val="left"/>
              <w:rPr>
                <w:sz w:val="18"/>
                <w:szCs w:val="18"/>
                <w:highlight w:val="yellow"/>
              </w:rPr>
            </w:pPr>
            <w:r>
              <w:rPr>
                <w:sz w:val="18"/>
                <w:szCs w:val="18"/>
              </w:rPr>
              <w:t>Postavljanje</w:t>
            </w:r>
            <w:r w:rsidRPr="009B3130">
              <w:rPr>
                <w:sz w:val="18"/>
                <w:szCs w:val="18"/>
              </w:rPr>
              <w:t xml:space="preserve"> energetski efikasnih rasvjetnih tijela</w:t>
            </w:r>
          </w:p>
        </w:tc>
      </w:tr>
      <w:tr w:rsidR="00237577" w:rsidRPr="009E209A" w14:paraId="511F85D3" w14:textId="77777777" w:rsidTr="00A12F41">
        <w:trPr>
          <w:trHeight w:val="66"/>
        </w:trPr>
        <w:tc>
          <w:tcPr>
            <w:tcW w:w="2198" w:type="pct"/>
            <w:shd w:val="clear" w:color="auto" w:fill="auto"/>
            <w:vAlign w:val="center"/>
          </w:tcPr>
          <w:p w14:paraId="019CD3E0" w14:textId="4644E10B" w:rsidR="00237577" w:rsidRPr="009E209A" w:rsidRDefault="00885684" w:rsidP="005B5EA6">
            <w:pPr>
              <w:spacing w:after="0" w:line="240" w:lineRule="auto"/>
              <w:jc w:val="left"/>
              <w:rPr>
                <w:rFonts w:ascii="Calibri" w:hAnsi="Calibri" w:cs="Calibri"/>
                <w:sz w:val="18"/>
                <w:szCs w:val="18"/>
                <w:highlight w:val="yellow"/>
              </w:rPr>
            </w:pPr>
            <w:r w:rsidRPr="001930D8">
              <w:rPr>
                <w:sz w:val="18"/>
                <w:szCs w:val="18"/>
              </w:rPr>
              <w:t>(</w:t>
            </w:r>
            <w:r w:rsidR="00237577" w:rsidRPr="001930D8">
              <w:rPr>
                <w:sz w:val="18"/>
                <w:szCs w:val="18"/>
              </w:rPr>
              <w:t>M5</w:t>
            </w:r>
            <w:r w:rsidRPr="001930D8">
              <w:rPr>
                <w:sz w:val="18"/>
                <w:szCs w:val="18"/>
              </w:rPr>
              <w:t>)</w:t>
            </w:r>
            <w:r w:rsidR="00237577" w:rsidRPr="001930D8">
              <w:rPr>
                <w:sz w:val="18"/>
                <w:szCs w:val="18"/>
              </w:rPr>
              <w:t xml:space="preserve"> </w:t>
            </w:r>
            <w:r w:rsidR="001930D8">
              <w:rPr>
                <w:sz w:val="18"/>
                <w:szCs w:val="18"/>
              </w:rPr>
              <w:t>Ugradnja toplotnih pumpi</w:t>
            </w:r>
            <w:r w:rsidR="00237577" w:rsidRPr="001930D8">
              <w:rPr>
                <w:sz w:val="18"/>
                <w:szCs w:val="18"/>
              </w:rPr>
              <w:t xml:space="preserve"> </w:t>
            </w:r>
            <w:r w:rsidR="00237577" w:rsidRPr="001930D8">
              <w:rPr>
                <w:sz w:val="18"/>
                <w:szCs w:val="18"/>
                <w:u w:val="single"/>
              </w:rPr>
              <w:t>(</w:t>
            </w:r>
            <w:r w:rsidR="00F66B19" w:rsidRPr="001930D8">
              <w:rPr>
                <w:sz w:val="18"/>
                <w:szCs w:val="18"/>
                <w:u w:val="single"/>
              </w:rPr>
              <w:t>u</w:t>
            </w:r>
            <w:r w:rsidR="00237577" w:rsidRPr="001930D8">
              <w:rPr>
                <w:sz w:val="18"/>
                <w:szCs w:val="18"/>
                <w:u w:val="single"/>
              </w:rPr>
              <w:t xml:space="preserve"> 7 </w:t>
            </w:r>
            <w:r w:rsidR="00F66B19" w:rsidRPr="001930D8">
              <w:rPr>
                <w:sz w:val="18"/>
                <w:szCs w:val="18"/>
                <w:u w:val="single"/>
              </w:rPr>
              <w:t>zgrada</w:t>
            </w:r>
            <w:r w:rsidR="00237577" w:rsidRPr="001930D8">
              <w:rPr>
                <w:sz w:val="18"/>
                <w:szCs w:val="18"/>
                <w:u w:val="single"/>
              </w:rPr>
              <w:t>)</w:t>
            </w:r>
          </w:p>
        </w:tc>
        <w:tc>
          <w:tcPr>
            <w:tcW w:w="2802" w:type="pct"/>
          </w:tcPr>
          <w:p w14:paraId="7878E614" w14:textId="06FC92BD" w:rsidR="00237577" w:rsidRPr="009E209A" w:rsidRDefault="009B3130" w:rsidP="005B5EA6">
            <w:pPr>
              <w:spacing w:after="0" w:line="240" w:lineRule="auto"/>
              <w:jc w:val="left"/>
              <w:rPr>
                <w:sz w:val="18"/>
                <w:szCs w:val="18"/>
                <w:highlight w:val="yellow"/>
              </w:rPr>
            </w:pPr>
            <w:r>
              <w:rPr>
                <w:sz w:val="18"/>
                <w:szCs w:val="18"/>
              </w:rPr>
              <w:t>Ugradnja</w:t>
            </w:r>
            <w:r w:rsidRPr="009B3130">
              <w:rPr>
                <w:sz w:val="18"/>
                <w:szCs w:val="18"/>
              </w:rPr>
              <w:t xml:space="preserve"> novih toplotnih pumpi kao zamjena za stare i neefikasne sisteme grijanja na lož ulje i/ili električne grijače</w:t>
            </w:r>
          </w:p>
        </w:tc>
      </w:tr>
      <w:tr w:rsidR="00237577" w:rsidRPr="009E209A" w14:paraId="4072E751" w14:textId="77777777" w:rsidTr="00A12F41">
        <w:trPr>
          <w:trHeight w:val="22"/>
        </w:trPr>
        <w:tc>
          <w:tcPr>
            <w:tcW w:w="2198" w:type="pct"/>
            <w:shd w:val="clear" w:color="auto" w:fill="auto"/>
            <w:vAlign w:val="center"/>
          </w:tcPr>
          <w:p w14:paraId="415DDF12" w14:textId="2526F567" w:rsidR="00237577" w:rsidRPr="009E209A" w:rsidRDefault="00885684" w:rsidP="005B5EA6">
            <w:pPr>
              <w:spacing w:after="0" w:line="240" w:lineRule="auto"/>
              <w:jc w:val="left"/>
              <w:rPr>
                <w:rFonts w:ascii="Calibri" w:hAnsi="Calibri" w:cs="Calibri"/>
                <w:sz w:val="18"/>
                <w:szCs w:val="18"/>
                <w:highlight w:val="yellow"/>
              </w:rPr>
            </w:pPr>
            <w:r w:rsidRPr="00160952">
              <w:rPr>
                <w:sz w:val="18"/>
                <w:szCs w:val="18"/>
              </w:rPr>
              <w:t>(</w:t>
            </w:r>
            <w:r w:rsidR="00237577" w:rsidRPr="00160952">
              <w:rPr>
                <w:sz w:val="18"/>
                <w:szCs w:val="18"/>
              </w:rPr>
              <w:t>M6</w:t>
            </w:r>
            <w:r w:rsidRPr="00160952">
              <w:rPr>
                <w:sz w:val="18"/>
                <w:szCs w:val="18"/>
              </w:rPr>
              <w:t>)</w:t>
            </w:r>
            <w:r w:rsidR="00237577" w:rsidRPr="00160952">
              <w:rPr>
                <w:sz w:val="18"/>
                <w:szCs w:val="18"/>
              </w:rPr>
              <w:t xml:space="preserve"> </w:t>
            </w:r>
            <w:r w:rsidR="00077593" w:rsidRPr="00160952">
              <w:rPr>
                <w:sz w:val="18"/>
                <w:szCs w:val="18"/>
              </w:rPr>
              <w:t xml:space="preserve">Ugradnja novih </w:t>
            </w:r>
            <w:r w:rsidR="00160952" w:rsidRPr="00160952">
              <w:rPr>
                <w:sz w:val="18"/>
                <w:szCs w:val="18"/>
              </w:rPr>
              <w:t xml:space="preserve">(cirkulacionih) </w:t>
            </w:r>
            <w:r w:rsidR="00077593" w:rsidRPr="00160952">
              <w:rPr>
                <w:sz w:val="18"/>
                <w:szCs w:val="18"/>
              </w:rPr>
              <w:t>pumpi</w:t>
            </w:r>
            <w:r w:rsidR="00237577" w:rsidRPr="00160952">
              <w:rPr>
                <w:sz w:val="18"/>
                <w:szCs w:val="18"/>
              </w:rPr>
              <w:t xml:space="preserve"> </w:t>
            </w:r>
            <w:r w:rsidR="00237577" w:rsidRPr="00160952">
              <w:rPr>
                <w:sz w:val="18"/>
                <w:szCs w:val="18"/>
                <w:u w:val="single"/>
              </w:rPr>
              <w:t>(</w:t>
            </w:r>
            <w:r w:rsidR="00F66B19" w:rsidRPr="00160952">
              <w:rPr>
                <w:sz w:val="18"/>
                <w:szCs w:val="18"/>
                <w:u w:val="single"/>
              </w:rPr>
              <w:t>u</w:t>
            </w:r>
            <w:r w:rsidR="00237577" w:rsidRPr="00160952">
              <w:rPr>
                <w:sz w:val="18"/>
                <w:szCs w:val="18"/>
                <w:u w:val="single"/>
              </w:rPr>
              <w:t xml:space="preserve"> 22 </w:t>
            </w:r>
            <w:r w:rsidR="00F66B19" w:rsidRPr="00160952">
              <w:rPr>
                <w:sz w:val="18"/>
                <w:szCs w:val="18"/>
                <w:u w:val="single"/>
              </w:rPr>
              <w:t>zgrade</w:t>
            </w:r>
            <w:r w:rsidR="00237577" w:rsidRPr="00160952">
              <w:rPr>
                <w:sz w:val="18"/>
                <w:szCs w:val="18"/>
                <w:u w:val="single"/>
              </w:rPr>
              <w:t>)</w:t>
            </w:r>
          </w:p>
        </w:tc>
        <w:tc>
          <w:tcPr>
            <w:tcW w:w="2802" w:type="pct"/>
          </w:tcPr>
          <w:p w14:paraId="49439333" w14:textId="2644E252" w:rsidR="00237577" w:rsidRPr="009E209A" w:rsidRDefault="00077593" w:rsidP="005B5EA6">
            <w:pPr>
              <w:spacing w:after="0" w:line="240" w:lineRule="auto"/>
              <w:jc w:val="left"/>
              <w:rPr>
                <w:sz w:val="18"/>
                <w:szCs w:val="18"/>
                <w:highlight w:val="yellow"/>
              </w:rPr>
            </w:pPr>
            <w:r w:rsidRPr="00077593">
              <w:rPr>
                <w:sz w:val="18"/>
                <w:szCs w:val="18"/>
              </w:rPr>
              <w:t>Zamjena starih pumpi u sistemima grijanja novim pumpama sa inverter tehnologijom</w:t>
            </w:r>
          </w:p>
        </w:tc>
      </w:tr>
      <w:tr w:rsidR="00237577" w:rsidRPr="009E209A" w14:paraId="25D74BB6" w14:textId="77777777" w:rsidTr="00A12F41">
        <w:trPr>
          <w:trHeight w:val="22"/>
        </w:trPr>
        <w:tc>
          <w:tcPr>
            <w:tcW w:w="2198" w:type="pct"/>
            <w:shd w:val="clear" w:color="auto" w:fill="auto"/>
            <w:vAlign w:val="center"/>
          </w:tcPr>
          <w:p w14:paraId="1320D576" w14:textId="4E3B1175" w:rsidR="00237577" w:rsidRPr="009E209A" w:rsidRDefault="00885684" w:rsidP="005B5EA6">
            <w:pPr>
              <w:spacing w:after="0" w:line="240" w:lineRule="auto"/>
              <w:jc w:val="left"/>
              <w:rPr>
                <w:rFonts w:ascii="Calibri" w:hAnsi="Calibri" w:cs="Calibri"/>
                <w:sz w:val="18"/>
                <w:szCs w:val="18"/>
                <w:highlight w:val="yellow"/>
              </w:rPr>
            </w:pPr>
            <w:r w:rsidRPr="002C5DD6">
              <w:rPr>
                <w:sz w:val="18"/>
                <w:szCs w:val="18"/>
              </w:rPr>
              <w:t>(</w:t>
            </w:r>
            <w:r w:rsidR="00237577" w:rsidRPr="002C5DD6">
              <w:rPr>
                <w:sz w:val="18"/>
                <w:szCs w:val="18"/>
              </w:rPr>
              <w:t>M7</w:t>
            </w:r>
            <w:r w:rsidRPr="002C5DD6">
              <w:rPr>
                <w:sz w:val="18"/>
                <w:szCs w:val="18"/>
              </w:rPr>
              <w:t>)</w:t>
            </w:r>
            <w:r w:rsidR="00237577" w:rsidRPr="002C5DD6">
              <w:rPr>
                <w:sz w:val="18"/>
                <w:szCs w:val="18"/>
              </w:rPr>
              <w:t xml:space="preserve"> </w:t>
            </w:r>
            <w:r w:rsidR="006F582F" w:rsidRPr="002C5DD6">
              <w:rPr>
                <w:sz w:val="18"/>
                <w:szCs w:val="18"/>
              </w:rPr>
              <w:t>Ugradnja termostatskih ventila na radijatorima</w:t>
            </w:r>
            <w:r w:rsidR="00237577" w:rsidRPr="002C5DD6">
              <w:rPr>
                <w:sz w:val="18"/>
                <w:szCs w:val="18"/>
              </w:rPr>
              <w:t xml:space="preserve"> </w:t>
            </w:r>
            <w:r w:rsidR="00237577" w:rsidRPr="002C5DD6">
              <w:rPr>
                <w:sz w:val="18"/>
                <w:szCs w:val="18"/>
                <w:u w:val="single"/>
              </w:rPr>
              <w:t>(</w:t>
            </w:r>
            <w:r w:rsidR="00F66B19" w:rsidRPr="002C5DD6">
              <w:rPr>
                <w:sz w:val="18"/>
                <w:szCs w:val="18"/>
                <w:u w:val="single"/>
              </w:rPr>
              <w:t>u 17 zgrada</w:t>
            </w:r>
            <w:r w:rsidR="00237577" w:rsidRPr="002C5DD6">
              <w:rPr>
                <w:sz w:val="18"/>
                <w:szCs w:val="18"/>
                <w:u w:val="single"/>
              </w:rPr>
              <w:t>)</w:t>
            </w:r>
          </w:p>
        </w:tc>
        <w:tc>
          <w:tcPr>
            <w:tcW w:w="2802" w:type="pct"/>
          </w:tcPr>
          <w:p w14:paraId="6DA9CAD5" w14:textId="5C91248E" w:rsidR="00237577" w:rsidRPr="009E209A" w:rsidRDefault="00C356B1" w:rsidP="005B5EA6">
            <w:pPr>
              <w:spacing w:after="0" w:line="240" w:lineRule="auto"/>
              <w:jc w:val="left"/>
              <w:rPr>
                <w:sz w:val="18"/>
                <w:szCs w:val="18"/>
                <w:highlight w:val="yellow"/>
              </w:rPr>
            </w:pPr>
            <w:r>
              <w:rPr>
                <w:sz w:val="18"/>
                <w:szCs w:val="18"/>
              </w:rPr>
              <w:t>Ugradnja</w:t>
            </w:r>
            <w:r w:rsidRPr="00C356B1">
              <w:rPr>
                <w:sz w:val="18"/>
                <w:szCs w:val="18"/>
              </w:rPr>
              <w:t xml:space="preserve"> energetski efikasnih ventila na radijatorima za kontrolu temperature u prostorijama</w:t>
            </w:r>
          </w:p>
        </w:tc>
      </w:tr>
      <w:tr w:rsidR="00237577" w:rsidRPr="009E209A" w14:paraId="3FE62639" w14:textId="77777777" w:rsidTr="00A12F41">
        <w:trPr>
          <w:trHeight w:val="66"/>
        </w:trPr>
        <w:tc>
          <w:tcPr>
            <w:tcW w:w="2198" w:type="pct"/>
            <w:shd w:val="clear" w:color="auto" w:fill="auto"/>
            <w:vAlign w:val="center"/>
          </w:tcPr>
          <w:p w14:paraId="4F80422F" w14:textId="15F28796" w:rsidR="00237577" w:rsidRPr="009E209A" w:rsidRDefault="00885684" w:rsidP="005B5EA6">
            <w:pPr>
              <w:spacing w:after="0" w:line="240" w:lineRule="auto"/>
              <w:jc w:val="left"/>
              <w:rPr>
                <w:rFonts w:ascii="Calibri" w:hAnsi="Calibri" w:cs="Calibri"/>
                <w:sz w:val="18"/>
                <w:szCs w:val="18"/>
                <w:highlight w:val="yellow"/>
              </w:rPr>
            </w:pPr>
            <w:r w:rsidRPr="002F034D">
              <w:rPr>
                <w:sz w:val="18"/>
                <w:szCs w:val="18"/>
              </w:rPr>
              <w:t>(</w:t>
            </w:r>
            <w:r w:rsidR="00237577" w:rsidRPr="002F034D">
              <w:rPr>
                <w:sz w:val="18"/>
                <w:szCs w:val="18"/>
              </w:rPr>
              <w:t>M8</w:t>
            </w:r>
            <w:r w:rsidRPr="002F034D">
              <w:rPr>
                <w:sz w:val="18"/>
                <w:szCs w:val="18"/>
              </w:rPr>
              <w:t xml:space="preserve">) </w:t>
            </w:r>
            <w:r w:rsidR="002F034D" w:rsidRPr="002F034D">
              <w:rPr>
                <w:sz w:val="18"/>
                <w:szCs w:val="18"/>
              </w:rPr>
              <w:t>Postavljanje fotonaponskih</w:t>
            </w:r>
            <w:r w:rsidR="004E6492">
              <w:rPr>
                <w:sz w:val="18"/>
                <w:szCs w:val="18"/>
              </w:rPr>
              <w:t xml:space="preserve"> (FN)</w:t>
            </w:r>
            <w:r w:rsidR="002F034D" w:rsidRPr="002F034D">
              <w:rPr>
                <w:sz w:val="18"/>
                <w:szCs w:val="18"/>
              </w:rPr>
              <w:t xml:space="preserve"> sistema</w:t>
            </w:r>
            <w:r w:rsidR="00237577" w:rsidRPr="002F034D">
              <w:rPr>
                <w:sz w:val="18"/>
                <w:szCs w:val="18"/>
              </w:rPr>
              <w:t xml:space="preserve"> </w:t>
            </w:r>
            <w:r w:rsidR="00237577" w:rsidRPr="002F034D">
              <w:rPr>
                <w:sz w:val="18"/>
                <w:szCs w:val="18"/>
                <w:u w:val="single"/>
              </w:rPr>
              <w:t>(</w:t>
            </w:r>
            <w:r w:rsidR="00F66B19" w:rsidRPr="002F034D">
              <w:rPr>
                <w:sz w:val="18"/>
                <w:szCs w:val="18"/>
                <w:u w:val="single"/>
              </w:rPr>
              <w:t>u 18 zgrada</w:t>
            </w:r>
            <w:r w:rsidR="00237577" w:rsidRPr="002F034D">
              <w:rPr>
                <w:sz w:val="18"/>
                <w:szCs w:val="18"/>
                <w:u w:val="single"/>
              </w:rPr>
              <w:t>)</w:t>
            </w:r>
          </w:p>
        </w:tc>
        <w:tc>
          <w:tcPr>
            <w:tcW w:w="2802" w:type="pct"/>
          </w:tcPr>
          <w:p w14:paraId="0677E057" w14:textId="35877AA2" w:rsidR="00237577" w:rsidRPr="009E209A" w:rsidRDefault="004E6492" w:rsidP="005B5EA6">
            <w:pPr>
              <w:spacing w:after="0" w:line="240" w:lineRule="auto"/>
              <w:jc w:val="left"/>
              <w:rPr>
                <w:sz w:val="18"/>
                <w:szCs w:val="18"/>
                <w:highlight w:val="yellow"/>
              </w:rPr>
            </w:pPr>
            <w:r>
              <w:rPr>
                <w:sz w:val="18"/>
                <w:szCs w:val="18"/>
              </w:rPr>
              <w:t>Postavljanje FN</w:t>
            </w:r>
            <w:r w:rsidRPr="004E6492">
              <w:rPr>
                <w:sz w:val="18"/>
                <w:szCs w:val="18"/>
              </w:rPr>
              <w:t xml:space="preserve"> </w:t>
            </w:r>
            <w:r w:rsidR="001A3219">
              <w:rPr>
                <w:sz w:val="18"/>
                <w:szCs w:val="18"/>
              </w:rPr>
              <w:t>panela</w:t>
            </w:r>
            <w:r w:rsidRPr="004E6492">
              <w:rPr>
                <w:sz w:val="18"/>
                <w:szCs w:val="18"/>
              </w:rPr>
              <w:t xml:space="preserve"> na krovovima ili u blizini zgrade za proizvodnju dijela potrebne električne energije za njen rad</w:t>
            </w:r>
          </w:p>
        </w:tc>
      </w:tr>
      <w:tr w:rsidR="00237577" w:rsidRPr="009E209A" w14:paraId="63116DD2" w14:textId="77777777" w:rsidTr="00A12F41">
        <w:trPr>
          <w:trHeight w:val="66"/>
        </w:trPr>
        <w:tc>
          <w:tcPr>
            <w:tcW w:w="2198" w:type="pct"/>
            <w:shd w:val="clear" w:color="auto" w:fill="auto"/>
            <w:vAlign w:val="center"/>
          </w:tcPr>
          <w:p w14:paraId="7B553085" w14:textId="20B5FED0" w:rsidR="00237577" w:rsidRPr="009E209A" w:rsidRDefault="00885684" w:rsidP="005B5EA6">
            <w:pPr>
              <w:spacing w:after="0" w:line="240" w:lineRule="auto"/>
              <w:jc w:val="left"/>
              <w:rPr>
                <w:rFonts w:ascii="Calibri" w:hAnsi="Calibri" w:cs="Calibri"/>
                <w:sz w:val="18"/>
                <w:szCs w:val="18"/>
                <w:highlight w:val="yellow"/>
              </w:rPr>
            </w:pPr>
            <w:r w:rsidRPr="00867971">
              <w:rPr>
                <w:sz w:val="18"/>
                <w:szCs w:val="18"/>
              </w:rPr>
              <w:t>(</w:t>
            </w:r>
            <w:r w:rsidR="00237577" w:rsidRPr="00867971">
              <w:rPr>
                <w:sz w:val="18"/>
                <w:szCs w:val="18"/>
              </w:rPr>
              <w:t>M9</w:t>
            </w:r>
            <w:r w:rsidRPr="00867971">
              <w:rPr>
                <w:sz w:val="18"/>
                <w:szCs w:val="18"/>
              </w:rPr>
              <w:t>)</w:t>
            </w:r>
            <w:r w:rsidR="00237577" w:rsidRPr="00867971">
              <w:rPr>
                <w:sz w:val="18"/>
                <w:szCs w:val="18"/>
              </w:rPr>
              <w:t xml:space="preserve"> </w:t>
            </w:r>
            <w:r w:rsidR="00867971" w:rsidRPr="00867971">
              <w:rPr>
                <w:sz w:val="18"/>
                <w:szCs w:val="18"/>
              </w:rPr>
              <w:t>Zamjena kotlova</w:t>
            </w:r>
            <w:r w:rsidR="00237577" w:rsidRPr="00867971">
              <w:rPr>
                <w:sz w:val="18"/>
                <w:szCs w:val="18"/>
              </w:rPr>
              <w:t xml:space="preserve"> </w:t>
            </w:r>
            <w:r w:rsidR="00237577" w:rsidRPr="00867971">
              <w:rPr>
                <w:sz w:val="18"/>
                <w:szCs w:val="18"/>
                <w:u w:val="single"/>
              </w:rPr>
              <w:t>(</w:t>
            </w:r>
            <w:r w:rsidR="00F66B19" w:rsidRPr="00867971">
              <w:rPr>
                <w:sz w:val="18"/>
                <w:szCs w:val="18"/>
                <w:u w:val="single"/>
              </w:rPr>
              <w:t>u 5 zgrada</w:t>
            </w:r>
            <w:r w:rsidR="00237577" w:rsidRPr="00867971">
              <w:rPr>
                <w:sz w:val="18"/>
                <w:szCs w:val="18"/>
                <w:u w:val="single"/>
              </w:rPr>
              <w:t>)</w:t>
            </w:r>
          </w:p>
        </w:tc>
        <w:tc>
          <w:tcPr>
            <w:tcW w:w="2802" w:type="pct"/>
          </w:tcPr>
          <w:p w14:paraId="0E335A07" w14:textId="6473F5D2" w:rsidR="00237577" w:rsidRPr="009E209A" w:rsidRDefault="0067233C" w:rsidP="005B5EA6">
            <w:pPr>
              <w:spacing w:after="0" w:line="240" w:lineRule="auto"/>
              <w:jc w:val="left"/>
              <w:rPr>
                <w:sz w:val="18"/>
                <w:szCs w:val="18"/>
                <w:highlight w:val="yellow"/>
              </w:rPr>
            </w:pPr>
            <w:r w:rsidRPr="0067233C">
              <w:rPr>
                <w:sz w:val="18"/>
                <w:szCs w:val="18"/>
              </w:rPr>
              <w:t>Demontaža postojećih kotlova na lož ulje i instalacija novih visokoučinkovitih kotlova</w:t>
            </w:r>
          </w:p>
        </w:tc>
      </w:tr>
      <w:tr w:rsidR="00237577" w:rsidRPr="009E209A" w14:paraId="6405D257" w14:textId="77777777" w:rsidTr="00A12F41">
        <w:trPr>
          <w:trHeight w:val="66"/>
        </w:trPr>
        <w:tc>
          <w:tcPr>
            <w:tcW w:w="2198" w:type="pct"/>
            <w:shd w:val="clear" w:color="auto" w:fill="auto"/>
            <w:vAlign w:val="center"/>
          </w:tcPr>
          <w:p w14:paraId="2EAF02BB" w14:textId="62F3CDC3" w:rsidR="00237577" w:rsidRPr="009E209A" w:rsidRDefault="00885684" w:rsidP="005B5EA6">
            <w:pPr>
              <w:spacing w:after="0" w:line="240" w:lineRule="auto"/>
              <w:jc w:val="left"/>
              <w:rPr>
                <w:rFonts w:ascii="Calibri" w:hAnsi="Calibri" w:cs="Calibri"/>
                <w:sz w:val="18"/>
                <w:szCs w:val="18"/>
                <w:highlight w:val="yellow"/>
              </w:rPr>
            </w:pPr>
            <w:r w:rsidRPr="00BC3AD9">
              <w:rPr>
                <w:sz w:val="18"/>
                <w:szCs w:val="18"/>
              </w:rPr>
              <w:t>(</w:t>
            </w:r>
            <w:r w:rsidR="00237577" w:rsidRPr="00BC3AD9">
              <w:rPr>
                <w:sz w:val="18"/>
                <w:szCs w:val="18"/>
              </w:rPr>
              <w:t>M10</w:t>
            </w:r>
            <w:r w:rsidRPr="00BC3AD9">
              <w:rPr>
                <w:sz w:val="18"/>
                <w:szCs w:val="18"/>
              </w:rPr>
              <w:t>)</w:t>
            </w:r>
            <w:r w:rsidR="00237577" w:rsidRPr="00BC3AD9">
              <w:rPr>
                <w:sz w:val="18"/>
                <w:szCs w:val="18"/>
              </w:rPr>
              <w:t xml:space="preserve"> </w:t>
            </w:r>
            <w:r w:rsidR="00BC3AD9" w:rsidRPr="00BC3AD9">
              <w:rPr>
                <w:sz w:val="18"/>
                <w:szCs w:val="18"/>
              </w:rPr>
              <w:t>Postavljanje solarnih kolektora</w:t>
            </w:r>
            <w:r w:rsidR="00237577" w:rsidRPr="00BC3AD9">
              <w:rPr>
                <w:sz w:val="18"/>
                <w:szCs w:val="18"/>
              </w:rPr>
              <w:t xml:space="preserve"> </w:t>
            </w:r>
            <w:r w:rsidR="00237577" w:rsidRPr="00BC3AD9">
              <w:rPr>
                <w:sz w:val="18"/>
                <w:szCs w:val="18"/>
                <w:u w:val="single"/>
              </w:rPr>
              <w:t>(</w:t>
            </w:r>
            <w:r w:rsidR="00F66B19" w:rsidRPr="00BC3AD9">
              <w:rPr>
                <w:sz w:val="18"/>
                <w:szCs w:val="18"/>
                <w:u w:val="single"/>
              </w:rPr>
              <w:t>u 2 zgrade</w:t>
            </w:r>
            <w:r w:rsidR="00237577" w:rsidRPr="00BC3AD9">
              <w:rPr>
                <w:sz w:val="18"/>
                <w:szCs w:val="18"/>
                <w:u w:val="single"/>
              </w:rPr>
              <w:t>)</w:t>
            </w:r>
          </w:p>
        </w:tc>
        <w:tc>
          <w:tcPr>
            <w:tcW w:w="2802" w:type="pct"/>
          </w:tcPr>
          <w:p w14:paraId="0B0899ED" w14:textId="234A9C58" w:rsidR="00237577" w:rsidRPr="009E209A" w:rsidRDefault="00D209E6" w:rsidP="005B5EA6">
            <w:pPr>
              <w:spacing w:after="0" w:line="240" w:lineRule="auto"/>
              <w:jc w:val="left"/>
              <w:rPr>
                <w:sz w:val="18"/>
                <w:szCs w:val="18"/>
                <w:highlight w:val="yellow"/>
              </w:rPr>
            </w:pPr>
            <w:r w:rsidRPr="00D209E6">
              <w:rPr>
                <w:sz w:val="18"/>
                <w:szCs w:val="18"/>
              </w:rPr>
              <w:t>Postavljanje solarnih sistema za proizvodnju tople vode na krovu zgrade</w:t>
            </w:r>
          </w:p>
        </w:tc>
      </w:tr>
      <w:tr w:rsidR="00237577" w:rsidRPr="009E209A" w14:paraId="513A3215" w14:textId="77777777" w:rsidTr="00A12F41">
        <w:trPr>
          <w:trHeight w:val="80"/>
        </w:trPr>
        <w:tc>
          <w:tcPr>
            <w:tcW w:w="2198" w:type="pct"/>
            <w:shd w:val="clear" w:color="auto" w:fill="auto"/>
            <w:vAlign w:val="center"/>
          </w:tcPr>
          <w:p w14:paraId="4E634B1E" w14:textId="0E70A01B" w:rsidR="00237577" w:rsidRPr="009E209A" w:rsidRDefault="00885684" w:rsidP="005B5EA6">
            <w:pPr>
              <w:spacing w:after="0" w:line="240" w:lineRule="auto"/>
              <w:jc w:val="left"/>
              <w:rPr>
                <w:rFonts w:ascii="Calibri" w:hAnsi="Calibri" w:cs="Calibri"/>
                <w:sz w:val="18"/>
                <w:szCs w:val="18"/>
                <w:highlight w:val="yellow"/>
              </w:rPr>
            </w:pPr>
            <w:r w:rsidRPr="004F3E22">
              <w:rPr>
                <w:sz w:val="18"/>
                <w:szCs w:val="18"/>
              </w:rPr>
              <w:t>(</w:t>
            </w:r>
            <w:r w:rsidR="00237577" w:rsidRPr="004F3E22">
              <w:rPr>
                <w:sz w:val="18"/>
                <w:szCs w:val="18"/>
              </w:rPr>
              <w:t>M11</w:t>
            </w:r>
            <w:r w:rsidRPr="004F3E22">
              <w:rPr>
                <w:sz w:val="18"/>
                <w:szCs w:val="18"/>
              </w:rPr>
              <w:t>)</w:t>
            </w:r>
            <w:r w:rsidR="00237577" w:rsidRPr="004F3E22">
              <w:rPr>
                <w:sz w:val="18"/>
                <w:szCs w:val="18"/>
              </w:rPr>
              <w:t xml:space="preserve"> </w:t>
            </w:r>
            <w:r w:rsidR="004F3E22" w:rsidRPr="004F3E22">
              <w:rPr>
                <w:sz w:val="18"/>
                <w:szCs w:val="18"/>
              </w:rPr>
              <w:t xml:space="preserve">Instalacija sistema za upravljanje energijom zgrada </w:t>
            </w:r>
            <w:r w:rsidR="00237577" w:rsidRPr="004F3E22">
              <w:rPr>
                <w:sz w:val="18"/>
                <w:szCs w:val="18"/>
                <w:u w:val="single"/>
              </w:rPr>
              <w:t>(</w:t>
            </w:r>
            <w:r w:rsidR="00C900A2" w:rsidRPr="004F3E22">
              <w:rPr>
                <w:sz w:val="18"/>
                <w:szCs w:val="18"/>
                <w:u w:val="single"/>
              </w:rPr>
              <w:t>u svim zgradama</w:t>
            </w:r>
            <w:r w:rsidR="00237577" w:rsidRPr="004F3E22">
              <w:rPr>
                <w:sz w:val="18"/>
                <w:szCs w:val="18"/>
                <w:u w:val="single"/>
              </w:rPr>
              <w:t>)</w:t>
            </w:r>
          </w:p>
        </w:tc>
        <w:tc>
          <w:tcPr>
            <w:tcW w:w="2802" w:type="pct"/>
          </w:tcPr>
          <w:p w14:paraId="52458CDF" w14:textId="314CB4DB" w:rsidR="00237577" w:rsidRPr="009E209A" w:rsidRDefault="00343936" w:rsidP="005B5EA6">
            <w:pPr>
              <w:spacing w:after="0" w:line="240" w:lineRule="auto"/>
              <w:jc w:val="left"/>
              <w:rPr>
                <w:sz w:val="18"/>
                <w:szCs w:val="18"/>
                <w:highlight w:val="yellow"/>
              </w:rPr>
            </w:pPr>
            <w:r w:rsidRPr="00343936">
              <w:rPr>
                <w:sz w:val="18"/>
                <w:szCs w:val="18"/>
              </w:rPr>
              <w:t>Instalacija centralnog upravljačkog sistema sa lokalnim nadzorom potrošnje energije</w:t>
            </w:r>
          </w:p>
        </w:tc>
      </w:tr>
      <w:tr w:rsidR="00237577" w:rsidRPr="009E209A" w14:paraId="18383E7F" w14:textId="77777777" w:rsidTr="00A12F41">
        <w:trPr>
          <w:trHeight w:val="80"/>
        </w:trPr>
        <w:tc>
          <w:tcPr>
            <w:tcW w:w="2198" w:type="pct"/>
            <w:tcBorders>
              <w:bottom w:val="single" w:sz="12" w:space="0" w:color="5B9BD5" w:themeColor="accent5"/>
            </w:tcBorders>
            <w:shd w:val="clear" w:color="auto" w:fill="auto"/>
            <w:vAlign w:val="center"/>
          </w:tcPr>
          <w:p w14:paraId="40A03F1F" w14:textId="48525262" w:rsidR="00237577" w:rsidRPr="009E209A" w:rsidRDefault="00885684" w:rsidP="005B5EA6">
            <w:pPr>
              <w:spacing w:after="0" w:line="240" w:lineRule="auto"/>
              <w:jc w:val="left"/>
              <w:rPr>
                <w:rFonts w:ascii="Calibri" w:hAnsi="Calibri" w:cs="Calibri"/>
                <w:sz w:val="18"/>
                <w:szCs w:val="18"/>
                <w:highlight w:val="yellow"/>
              </w:rPr>
            </w:pPr>
            <w:r w:rsidRPr="00B33A8A">
              <w:rPr>
                <w:sz w:val="18"/>
                <w:szCs w:val="18"/>
              </w:rPr>
              <w:t>(</w:t>
            </w:r>
            <w:r w:rsidR="00237577" w:rsidRPr="00B33A8A">
              <w:rPr>
                <w:sz w:val="18"/>
                <w:szCs w:val="18"/>
              </w:rPr>
              <w:t>M12</w:t>
            </w:r>
            <w:r w:rsidRPr="00B33A8A">
              <w:rPr>
                <w:sz w:val="18"/>
                <w:szCs w:val="18"/>
              </w:rPr>
              <w:t xml:space="preserve">) </w:t>
            </w:r>
            <w:r w:rsidR="00B33A8A" w:rsidRPr="00B33A8A">
              <w:rPr>
                <w:sz w:val="18"/>
                <w:szCs w:val="18"/>
              </w:rPr>
              <w:t>Mjere uštede vode</w:t>
            </w:r>
            <w:r w:rsidR="00237577" w:rsidRPr="00B33A8A">
              <w:rPr>
                <w:sz w:val="18"/>
                <w:szCs w:val="18"/>
              </w:rPr>
              <w:t xml:space="preserve"> </w:t>
            </w:r>
            <w:r w:rsidR="00237577" w:rsidRPr="00B33A8A">
              <w:rPr>
                <w:sz w:val="18"/>
                <w:szCs w:val="18"/>
                <w:u w:val="single"/>
              </w:rPr>
              <w:t>(</w:t>
            </w:r>
            <w:r w:rsidR="009E7A50" w:rsidRPr="00B33A8A">
              <w:rPr>
                <w:sz w:val="18"/>
                <w:szCs w:val="18"/>
                <w:u w:val="single"/>
              </w:rPr>
              <w:t>u svim zgradama</w:t>
            </w:r>
            <w:r w:rsidR="00237577" w:rsidRPr="00B33A8A">
              <w:rPr>
                <w:sz w:val="18"/>
                <w:szCs w:val="18"/>
                <w:u w:val="single"/>
              </w:rPr>
              <w:t>)</w:t>
            </w:r>
          </w:p>
        </w:tc>
        <w:tc>
          <w:tcPr>
            <w:tcW w:w="2802" w:type="pct"/>
            <w:tcBorders>
              <w:bottom w:val="single" w:sz="12" w:space="0" w:color="5B9BD5" w:themeColor="accent5"/>
            </w:tcBorders>
          </w:tcPr>
          <w:p w14:paraId="5EA26CE4" w14:textId="4ACFE79E" w:rsidR="00237577" w:rsidRPr="009E209A" w:rsidRDefault="003736A7" w:rsidP="005B5EA6">
            <w:pPr>
              <w:spacing w:after="0" w:line="240" w:lineRule="auto"/>
              <w:jc w:val="left"/>
              <w:rPr>
                <w:sz w:val="18"/>
                <w:szCs w:val="18"/>
                <w:highlight w:val="yellow"/>
              </w:rPr>
            </w:pPr>
            <w:r w:rsidRPr="003736A7">
              <w:rPr>
                <w:sz w:val="18"/>
                <w:szCs w:val="18"/>
              </w:rPr>
              <w:t xml:space="preserve">Instalacija vodomjera, sistema za sakupljanje kišnice i </w:t>
            </w:r>
            <w:r>
              <w:rPr>
                <w:sz w:val="18"/>
                <w:szCs w:val="18"/>
              </w:rPr>
              <w:t>redovan nadzor nad</w:t>
            </w:r>
            <w:r w:rsidRPr="003736A7">
              <w:rPr>
                <w:sz w:val="18"/>
                <w:szCs w:val="18"/>
              </w:rPr>
              <w:t xml:space="preserve"> potrošnj</w:t>
            </w:r>
            <w:r>
              <w:rPr>
                <w:sz w:val="18"/>
                <w:szCs w:val="18"/>
              </w:rPr>
              <w:t>om</w:t>
            </w:r>
            <w:r w:rsidRPr="003736A7">
              <w:rPr>
                <w:sz w:val="18"/>
                <w:szCs w:val="18"/>
              </w:rPr>
              <w:t xml:space="preserve"> i efikas</w:t>
            </w:r>
            <w:r>
              <w:rPr>
                <w:sz w:val="18"/>
                <w:szCs w:val="18"/>
              </w:rPr>
              <w:t>nom korišćenju</w:t>
            </w:r>
            <w:r w:rsidRPr="003736A7">
              <w:rPr>
                <w:sz w:val="18"/>
                <w:szCs w:val="18"/>
              </w:rPr>
              <w:t xml:space="preserve"> vode</w:t>
            </w:r>
          </w:p>
        </w:tc>
      </w:tr>
      <w:tr w:rsidR="004128B8" w:rsidRPr="009E209A" w14:paraId="4435BED1" w14:textId="77777777" w:rsidTr="004128B8">
        <w:trPr>
          <w:trHeight w:val="80"/>
        </w:trPr>
        <w:tc>
          <w:tcPr>
            <w:tcW w:w="5000" w:type="pct"/>
            <w:gridSpan w:val="2"/>
            <w:tcBorders>
              <w:top w:val="single" w:sz="12" w:space="0" w:color="5B9BD5" w:themeColor="accent5"/>
              <w:bottom w:val="single" w:sz="12" w:space="0" w:color="5B9BD5" w:themeColor="accent5"/>
            </w:tcBorders>
            <w:shd w:val="clear" w:color="auto" w:fill="F2F2F2" w:themeFill="background1" w:themeFillShade="F2"/>
          </w:tcPr>
          <w:p w14:paraId="377CA795" w14:textId="7A31C7F5" w:rsidR="004128B8" w:rsidRPr="00E82F60" w:rsidRDefault="001D44B6" w:rsidP="005B5EA6">
            <w:pPr>
              <w:spacing w:after="0" w:line="240" w:lineRule="auto"/>
              <w:jc w:val="center"/>
              <w:rPr>
                <w:rFonts w:ascii="Calibri" w:hAnsi="Calibri" w:cs="Calibri"/>
                <w:b/>
                <w:color w:val="00B0F0"/>
                <w:sz w:val="18"/>
                <w:szCs w:val="18"/>
              </w:rPr>
            </w:pPr>
            <w:r w:rsidRPr="00E82F60">
              <w:rPr>
                <w:rFonts w:ascii="Calibri" w:hAnsi="Calibri" w:cs="Calibri"/>
                <w:b/>
                <w:sz w:val="18"/>
                <w:szCs w:val="18"/>
              </w:rPr>
              <w:t>Ostale mjere</w:t>
            </w:r>
          </w:p>
        </w:tc>
      </w:tr>
      <w:tr w:rsidR="004128B8" w:rsidRPr="009E209A" w14:paraId="179FEE5C" w14:textId="77777777" w:rsidTr="00A12F41">
        <w:trPr>
          <w:trHeight w:val="80"/>
        </w:trPr>
        <w:tc>
          <w:tcPr>
            <w:tcW w:w="2198" w:type="pct"/>
            <w:tcBorders>
              <w:top w:val="single" w:sz="12" w:space="0" w:color="5B9BD5" w:themeColor="accent5"/>
            </w:tcBorders>
            <w:shd w:val="clear" w:color="auto" w:fill="auto"/>
            <w:vAlign w:val="center"/>
          </w:tcPr>
          <w:p w14:paraId="3AED81AE" w14:textId="287DFB4A" w:rsidR="004128B8" w:rsidRPr="009E209A" w:rsidRDefault="004128B8" w:rsidP="005B5EA6">
            <w:pPr>
              <w:spacing w:after="0" w:line="240" w:lineRule="auto"/>
              <w:jc w:val="left"/>
              <w:rPr>
                <w:sz w:val="18"/>
                <w:szCs w:val="18"/>
                <w:highlight w:val="yellow"/>
              </w:rPr>
            </w:pPr>
            <w:r w:rsidRPr="00E550B1">
              <w:rPr>
                <w:rFonts w:ascii="Calibri" w:hAnsi="Calibri" w:cs="Calibri"/>
                <w:sz w:val="18"/>
                <w:szCs w:val="18"/>
              </w:rPr>
              <w:t xml:space="preserve">(M13) </w:t>
            </w:r>
            <w:r w:rsidR="00767D1E">
              <w:rPr>
                <w:rFonts w:ascii="Calibri" w:hAnsi="Calibri" w:cs="Calibri"/>
                <w:sz w:val="18"/>
                <w:szCs w:val="18"/>
              </w:rPr>
              <w:t>Instalacija p</w:t>
            </w:r>
            <w:r w:rsidR="00E550B1" w:rsidRPr="00E550B1">
              <w:rPr>
                <w:rFonts w:ascii="Calibri" w:hAnsi="Calibri" w:cs="Calibri"/>
                <w:sz w:val="18"/>
                <w:szCs w:val="18"/>
              </w:rPr>
              <w:t>ristupn</w:t>
            </w:r>
            <w:r w:rsidR="00767D1E">
              <w:rPr>
                <w:rFonts w:ascii="Calibri" w:hAnsi="Calibri" w:cs="Calibri"/>
                <w:sz w:val="18"/>
                <w:szCs w:val="18"/>
              </w:rPr>
              <w:t>ih</w:t>
            </w:r>
            <w:r w:rsidR="00E550B1" w:rsidRPr="00E550B1">
              <w:rPr>
                <w:rFonts w:ascii="Calibri" w:hAnsi="Calibri" w:cs="Calibri"/>
                <w:sz w:val="18"/>
                <w:szCs w:val="18"/>
              </w:rPr>
              <w:t xml:space="preserve"> ramp</w:t>
            </w:r>
            <w:r w:rsidR="00767D1E">
              <w:rPr>
                <w:rFonts w:ascii="Calibri" w:hAnsi="Calibri" w:cs="Calibri"/>
                <w:sz w:val="18"/>
                <w:szCs w:val="18"/>
              </w:rPr>
              <w:t>i</w:t>
            </w:r>
            <w:r w:rsidRPr="00E550B1">
              <w:rPr>
                <w:rFonts w:ascii="Calibri" w:hAnsi="Calibri" w:cs="Calibri"/>
                <w:sz w:val="18"/>
                <w:szCs w:val="18"/>
              </w:rPr>
              <w:t xml:space="preserve"> </w:t>
            </w:r>
            <w:r w:rsidRPr="00E550B1">
              <w:rPr>
                <w:sz w:val="18"/>
                <w:szCs w:val="18"/>
                <w:u w:val="single"/>
              </w:rPr>
              <w:t>(</w:t>
            </w:r>
            <w:r w:rsidR="009E7A50" w:rsidRPr="00E550B1">
              <w:rPr>
                <w:sz w:val="18"/>
                <w:szCs w:val="18"/>
                <w:u w:val="single"/>
              </w:rPr>
              <w:t xml:space="preserve">u </w:t>
            </w:r>
            <w:r w:rsidRPr="00E550B1">
              <w:rPr>
                <w:sz w:val="18"/>
                <w:szCs w:val="18"/>
                <w:u w:val="single"/>
              </w:rPr>
              <w:t xml:space="preserve">9 </w:t>
            </w:r>
            <w:r w:rsidR="009E7A50" w:rsidRPr="00E550B1">
              <w:rPr>
                <w:sz w:val="18"/>
                <w:szCs w:val="18"/>
                <w:u w:val="single"/>
              </w:rPr>
              <w:t>zgrada</w:t>
            </w:r>
            <w:r w:rsidRPr="00E550B1">
              <w:rPr>
                <w:sz w:val="18"/>
                <w:szCs w:val="18"/>
                <w:u w:val="single"/>
              </w:rPr>
              <w:t>)</w:t>
            </w:r>
          </w:p>
        </w:tc>
        <w:tc>
          <w:tcPr>
            <w:tcW w:w="2802" w:type="pct"/>
            <w:tcBorders>
              <w:top w:val="single" w:sz="12" w:space="0" w:color="5B9BD5" w:themeColor="accent5"/>
            </w:tcBorders>
          </w:tcPr>
          <w:p w14:paraId="4494B2E6" w14:textId="1ED79B3B" w:rsidR="004128B8" w:rsidRPr="009E209A" w:rsidRDefault="002B6242" w:rsidP="005B5EA6">
            <w:pPr>
              <w:spacing w:after="0" w:line="240" w:lineRule="auto"/>
              <w:jc w:val="left"/>
              <w:rPr>
                <w:rFonts w:ascii="Calibri" w:hAnsi="Calibri" w:cs="Calibri"/>
                <w:sz w:val="18"/>
                <w:szCs w:val="18"/>
                <w:highlight w:val="yellow"/>
              </w:rPr>
            </w:pPr>
            <w:r>
              <w:rPr>
                <w:rFonts w:ascii="Calibri" w:hAnsi="Calibri" w:cs="Calibri"/>
                <w:sz w:val="18"/>
                <w:szCs w:val="18"/>
              </w:rPr>
              <w:t>Postavljanje</w:t>
            </w:r>
            <w:r w:rsidRPr="002B6242">
              <w:rPr>
                <w:rFonts w:ascii="Calibri" w:hAnsi="Calibri" w:cs="Calibri"/>
                <w:sz w:val="18"/>
                <w:szCs w:val="18"/>
              </w:rPr>
              <w:t xml:space="preserve"> pristupnih rampi </w:t>
            </w:r>
            <w:r>
              <w:rPr>
                <w:rFonts w:ascii="Calibri" w:hAnsi="Calibri" w:cs="Calibri"/>
                <w:sz w:val="18"/>
                <w:szCs w:val="18"/>
              </w:rPr>
              <w:t>u cilju poboljšanja</w:t>
            </w:r>
            <w:r w:rsidRPr="002B6242">
              <w:rPr>
                <w:rFonts w:ascii="Calibri" w:hAnsi="Calibri" w:cs="Calibri"/>
                <w:sz w:val="18"/>
                <w:szCs w:val="18"/>
              </w:rPr>
              <w:t xml:space="preserve"> pristupačnosti</w:t>
            </w:r>
          </w:p>
        </w:tc>
      </w:tr>
      <w:tr w:rsidR="004128B8" w:rsidRPr="009E209A" w14:paraId="7B14895D" w14:textId="77777777" w:rsidTr="00A12F41">
        <w:trPr>
          <w:trHeight w:val="80"/>
        </w:trPr>
        <w:tc>
          <w:tcPr>
            <w:tcW w:w="2198" w:type="pct"/>
            <w:shd w:val="clear" w:color="auto" w:fill="auto"/>
            <w:vAlign w:val="center"/>
          </w:tcPr>
          <w:p w14:paraId="6D87F9DD" w14:textId="145F9634" w:rsidR="004128B8" w:rsidRPr="009E209A" w:rsidRDefault="004128B8" w:rsidP="005B5EA6">
            <w:pPr>
              <w:spacing w:after="0" w:line="240" w:lineRule="auto"/>
              <w:jc w:val="left"/>
              <w:rPr>
                <w:sz w:val="18"/>
                <w:szCs w:val="18"/>
                <w:highlight w:val="yellow"/>
              </w:rPr>
            </w:pPr>
            <w:r w:rsidRPr="001637B2">
              <w:rPr>
                <w:rFonts w:ascii="Calibri" w:hAnsi="Calibri" w:cs="Calibri"/>
                <w:sz w:val="18"/>
                <w:szCs w:val="18"/>
              </w:rPr>
              <w:t xml:space="preserve">(M14) </w:t>
            </w:r>
            <w:r w:rsidR="001637B2" w:rsidRPr="001637B2">
              <w:rPr>
                <w:rFonts w:ascii="Calibri" w:hAnsi="Calibri" w:cs="Calibri"/>
                <w:sz w:val="18"/>
                <w:szCs w:val="18"/>
              </w:rPr>
              <w:t>Modernizacija elektro sistema</w:t>
            </w:r>
            <w:r w:rsidRPr="001637B2">
              <w:rPr>
                <w:rFonts w:ascii="Calibri" w:hAnsi="Calibri" w:cs="Calibri"/>
                <w:sz w:val="18"/>
                <w:szCs w:val="18"/>
              </w:rPr>
              <w:t xml:space="preserve"> </w:t>
            </w:r>
            <w:r w:rsidRPr="001637B2">
              <w:rPr>
                <w:sz w:val="18"/>
                <w:szCs w:val="18"/>
                <w:u w:val="single"/>
              </w:rPr>
              <w:t>(</w:t>
            </w:r>
            <w:r w:rsidR="009E7A50" w:rsidRPr="001637B2">
              <w:rPr>
                <w:sz w:val="18"/>
                <w:szCs w:val="18"/>
                <w:u w:val="single"/>
              </w:rPr>
              <w:t xml:space="preserve">u </w:t>
            </w:r>
            <w:r w:rsidRPr="001637B2">
              <w:rPr>
                <w:sz w:val="18"/>
                <w:szCs w:val="18"/>
                <w:u w:val="single"/>
              </w:rPr>
              <w:t>2</w:t>
            </w:r>
            <w:r w:rsidR="009E7A50" w:rsidRPr="001637B2">
              <w:rPr>
                <w:sz w:val="18"/>
                <w:szCs w:val="18"/>
                <w:u w:val="single"/>
              </w:rPr>
              <w:t>1. zgradi</w:t>
            </w:r>
            <w:r w:rsidRPr="001637B2">
              <w:rPr>
                <w:sz w:val="18"/>
                <w:szCs w:val="18"/>
                <w:u w:val="single"/>
              </w:rPr>
              <w:t>)</w:t>
            </w:r>
          </w:p>
        </w:tc>
        <w:tc>
          <w:tcPr>
            <w:tcW w:w="2802" w:type="pct"/>
          </w:tcPr>
          <w:p w14:paraId="14898734" w14:textId="64AE3C3F" w:rsidR="004128B8" w:rsidRPr="009E209A" w:rsidRDefault="00145B41" w:rsidP="005B5EA6">
            <w:pPr>
              <w:spacing w:after="0" w:line="240" w:lineRule="auto"/>
              <w:jc w:val="left"/>
              <w:rPr>
                <w:rFonts w:ascii="Calibri" w:hAnsi="Calibri" w:cs="Calibri"/>
                <w:sz w:val="18"/>
                <w:szCs w:val="18"/>
                <w:highlight w:val="yellow"/>
              </w:rPr>
            </w:pPr>
            <w:r w:rsidRPr="00145B41">
              <w:rPr>
                <w:rFonts w:ascii="Calibri" w:hAnsi="Calibri" w:cs="Calibri"/>
                <w:sz w:val="18"/>
                <w:szCs w:val="18"/>
              </w:rPr>
              <w:t>Modernizacija elektro sistema, sa ugradnjom novih glavnih i pod-razvodnih ormara</w:t>
            </w:r>
          </w:p>
        </w:tc>
      </w:tr>
      <w:tr w:rsidR="004128B8" w:rsidRPr="009E209A" w14:paraId="69651A2D" w14:textId="77777777" w:rsidTr="00A12F41">
        <w:trPr>
          <w:trHeight w:val="80"/>
        </w:trPr>
        <w:tc>
          <w:tcPr>
            <w:tcW w:w="2198" w:type="pct"/>
            <w:shd w:val="clear" w:color="auto" w:fill="auto"/>
            <w:vAlign w:val="center"/>
          </w:tcPr>
          <w:p w14:paraId="5DE6ACD2" w14:textId="5B150A76" w:rsidR="004128B8" w:rsidRPr="009E209A" w:rsidRDefault="004128B8" w:rsidP="005B5EA6">
            <w:pPr>
              <w:spacing w:after="0" w:line="240" w:lineRule="auto"/>
              <w:jc w:val="left"/>
              <w:rPr>
                <w:sz w:val="18"/>
                <w:szCs w:val="18"/>
                <w:highlight w:val="yellow"/>
              </w:rPr>
            </w:pPr>
            <w:r w:rsidRPr="0068200E">
              <w:rPr>
                <w:rFonts w:ascii="Calibri" w:hAnsi="Calibri" w:cs="Calibri"/>
                <w:sz w:val="18"/>
                <w:szCs w:val="18"/>
              </w:rPr>
              <w:t xml:space="preserve">(M15) </w:t>
            </w:r>
            <w:r w:rsidR="0068200E" w:rsidRPr="0068200E">
              <w:rPr>
                <w:rFonts w:ascii="Calibri" w:hAnsi="Calibri" w:cs="Calibri"/>
                <w:sz w:val="18"/>
                <w:szCs w:val="18"/>
              </w:rPr>
              <w:t>Poboljšanje sistema za protivpožarnu zaštitu</w:t>
            </w:r>
            <w:r w:rsidRPr="0068200E">
              <w:rPr>
                <w:rFonts w:ascii="Calibri" w:hAnsi="Calibri" w:cs="Calibri"/>
                <w:sz w:val="18"/>
                <w:szCs w:val="18"/>
              </w:rPr>
              <w:t xml:space="preserve"> </w:t>
            </w:r>
            <w:r w:rsidRPr="0068200E">
              <w:rPr>
                <w:sz w:val="18"/>
                <w:szCs w:val="18"/>
                <w:u w:val="single"/>
              </w:rPr>
              <w:t>(</w:t>
            </w:r>
            <w:r w:rsidR="009E7A50" w:rsidRPr="0068200E">
              <w:rPr>
                <w:sz w:val="18"/>
                <w:szCs w:val="18"/>
                <w:u w:val="single"/>
              </w:rPr>
              <w:t>u svim zgradama</w:t>
            </w:r>
            <w:r w:rsidRPr="0068200E">
              <w:rPr>
                <w:sz w:val="18"/>
                <w:szCs w:val="18"/>
                <w:u w:val="single"/>
              </w:rPr>
              <w:t>)</w:t>
            </w:r>
          </w:p>
        </w:tc>
        <w:tc>
          <w:tcPr>
            <w:tcW w:w="2802" w:type="pct"/>
          </w:tcPr>
          <w:p w14:paraId="7580CDD3" w14:textId="22F402DC" w:rsidR="004128B8" w:rsidRPr="009E209A" w:rsidRDefault="0037405F" w:rsidP="005B5EA6">
            <w:pPr>
              <w:spacing w:after="0" w:line="240" w:lineRule="auto"/>
              <w:jc w:val="left"/>
              <w:rPr>
                <w:rFonts w:ascii="Calibri" w:hAnsi="Calibri" w:cs="Calibri"/>
                <w:sz w:val="18"/>
                <w:szCs w:val="18"/>
                <w:highlight w:val="yellow"/>
              </w:rPr>
            </w:pPr>
            <w:r w:rsidRPr="0037405F">
              <w:rPr>
                <w:rFonts w:ascii="Calibri" w:hAnsi="Calibri" w:cs="Calibri"/>
                <w:sz w:val="18"/>
                <w:szCs w:val="18"/>
              </w:rPr>
              <w:t>Postavljanje hidran</w:t>
            </w:r>
            <w:r>
              <w:rPr>
                <w:rFonts w:ascii="Calibri" w:hAnsi="Calibri" w:cs="Calibri"/>
                <w:sz w:val="18"/>
                <w:szCs w:val="18"/>
              </w:rPr>
              <w:t>a</w:t>
            </w:r>
            <w:r w:rsidRPr="0037405F">
              <w:rPr>
                <w:rFonts w:ascii="Calibri" w:hAnsi="Calibri" w:cs="Calibri"/>
                <w:sz w:val="18"/>
                <w:szCs w:val="18"/>
              </w:rPr>
              <w:t>ta i alarma</w:t>
            </w:r>
            <w:r w:rsidR="00A12A5D">
              <w:rPr>
                <w:rFonts w:ascii="Calibri" w:hAnsi="Calibri" w:cs="Calibri"/>
                <w:sz w:val="18"/>
                <w:szCs w:val="18"/>
              </w:rPr>
              <w:t>,</w:t>
            </w:r>
            <w:r w:rsidRPr="0037405F">
              <w:rPr>
                <w:rFonts w:ascii="Calibri" w:hAnsi="Calibri" w:cs="Calibri"/>
                <w:sz w:val="18"/>
                <w:szCs w:val="18"/>
              </w:rPr>
              <w:t xml:space="preserve"> izrada planova evakuacije</w:t>
            </w:r>
          </w:p>
        </w:tc>
      </w:tr>
      <w:tr w:rsidR="004128B8" w:rsidRPr="009E209A" w14:paraId="101554F3" w14:textId="77777777" w:rsidTr="00A12F41">
        <w:trPr>
          <w:trHeight w:val="80"/>
        </w:trPr>
        <w:tc>
          <w:tcPr>
            <w:tcW w:w="2198" w:type="pct"/>
            <w:shd w:val="clear" w:color="auto" w:fill="auto"/>
            <w:vAlign w:val="center"/>
          </w:tcPr>
          <w:p w14:paraId="66AA1A5F" w14:textId="76E81C98" w:rsidR="004128B8" w:rsidRPr="009E209A" w:rsidRDefault="004128B8" w:rsidP="005B5EA6">
            <w:pPr>
              <w:spacing w:after="0" w:line="240" w:lineRule="auto"/>
              <w:jc w:val="left"/>
              <w:rPr>
                <w:sz w:val="18"/>
                <w:szCs w:val="18"/>
                <w:highlight w:val="yellow"/>
              </w:rPr>
            </w:pPr>
            <w:r w:rsidRPr="00E82F60">
              <w:rPr>
                <w:rFonts w:ascii="Calibri" w:hAnsi="Calibri" w:cs="Calibri"/>
                <w:sz w:val="18"/>
                <w:szCs w:val="18"/>
              </w:rPr>
              <w:t xml:space="preserve">(M16) </w:t>
            </w:r>
            <w:r w:rsidR="004C5350" w:rsidRPr="00E82F60">
              <w:rPr>
                <w:rFonts w:ascii="Calibri" w:hAnsi="Calibri" w:cs="Calibri"/>
                <w:sz w:val="18"/>
                <w:szCs w:val="18"/>
              </w:rPr>
              <w:t>Uklanjanje materijala koji sadrže azbest</w:t>
            </w:r>
            <w:r w:rsidRPr="00E82F60">
              <w:rPr>
                <w:rFonts w:ascii="Calibri" w:hAnsi="Calibri" w:cs="Calibri"/>
                <w:sz w:val="18"/>
                <w:szCs w:val="18"/>
              </w:rPr>
              <w:t xml:space="preserve"> (</w:t>
            </w:r>
            <w:r w:rsidR="004C5350" w:rsidRPr="00E82F60">
              <w:rPr>
                <w:rFonts w:ascii="Calibri" w:hAnsi="Calibri" w:cs="Calibri"/>
                <w:sz w:val="18"/>
                <w:szCs w:val="18"/>
              </w:rPr>
              <w:t>MSA</w:t>
            </w:r>
            <w:r w:rsidRPr="00E82F60">
              <w:rPr>
                <w:rFonts w:ascii="Calibri" w:hAnsi="Calibri" w:cs="Calibri"/>
                <w:sz w:val="18"/>
                <w:szCs w:val="18"/>
              </w:rPr>
              <w:t xml:space="preserve">) </w:t>
            </w:r>
            <w:r w:rsidRPr="00E82F60">
              <w:rPr>
                <w:b/>
                <w:bCs/>
                <w:sz w:val="18"/>
                <w:szCs w:val="18"/>
                <w:u w:val="single"/>
              </w:rPr>
              <w:t>(</w:t>
            </w:r>
            <w:r w:rsidR="00A675B2">
              <w:rPr>
                <w:b/>
                <w:bCs/>
                <w:sz w:val="18"/>
                <w:szCs w:val="18"/>
                <w:u w:val="single"/>
              </w:rPr>
              <w:t>konačan spisak zgrada još nije određen</w:t>
            </w:r>
            <w:r w:rsidRPr="00E82F60">
              <w:rPr>
                <w:b/>
                <w:bCs/>
                <w:sz w:val="18"/>
                <w:szCs w:val="18"/>
                <w:u w:val="single"/>
              </w:rPr>
              <w:t>*)</w:t>
            </w:r>
          </w:p>
        </w:tc>
        <w:tc>
          <w:tcPr>
            <w:tcW w:w="2802" w:type="pct"/>
          </w:tcPr>
          <w:p w14:paraId="7C6EF1ED" w14:textId="2A4B5F2C" w:rsidR="005D5493" w:rsidRPr="005D5493" w:rsidRDefault="005D5493" w:rsidP="005B5EA6">
            <w:pPr>
              <w:spacing w:after="0" w:line="240" w:lineRule="auto"/>
              <w:jc w:val="left"/>
              <w:rPr>
                <w:rFonts w:ascii="Calibri" w:hAnsi="Calibri" w:cs="Calibri"/>
                <w:sz w:val="18"/>
                <w:szCs w:val="18"/>
              </w:rPr>
            </w:pPr>
            <w:r w:rsidRPr="005D5493">
              <w:rPr>
                <w:rFonts w:ascii="Calibri" w:hAnsi="Calibri" w:cs="Calibri"/>
                <w:sz w:val="18"/>
                <w:szCs w:val="18"/>
              </w:rPr>
              <w:t>Uklanjanje materijala koji sadrže azbest (</w:t>
            </w:r>
            <w:r>
              <w:rPr>
                <w:rFonts w:ascii="Calibri" w:hAnsi="Calibri" w:cs="Calibri"/>
                <w:sz w:val="18"/>
                <w:szCs w:val="18"/>
              </w:rPr>
              <w:t>MSA</w:t>
            </w:r>
            <w:r w:rsidRPr="005D5493">
              <w:rPr>
                <w:rFonts w:ascii="Calibri" w:hAnsi="Calibri" w:cs="Calibri"/>
                <w:sz w:val="18"/>
                <w:szCs w:val="18"/>
              </w:rPr>
              <w:t xml:space="preserve">) </w:t>
            </w:r>
            <w:r w:rsidR="00FB2F84">
              <w:rPr>
                <w:rFonts w:ascii="Calibri" w:hAnsi="Calibri" w:cs="Calibri"/>
                <w:sz w:val="18"/>
                <w:szCs w:val="18"/>
              </w:rPr>
              <w:t>tamo</w:t>
            </w:r>
            <w:r w:rsidRPr="005D5493">
              <w:rPr>
                <w:rFonts w:ascii="Calibri" w:hAnsi="Calibri" w:cs="Calibri"/>
                <w:sz w:val="18"/>
                <w:szCs w:val="18"/>
              </w:rPr>
              <w:t xml:space="preserve"> gdje je njihova prisutnost potvrđena nakon završetka ispitivanja </w:t>
            </w:r>
            <w:r w:rsidR="00FB2F84">
              <w:rPr>
                <w:rFonts w:ascii="Calibri" w:hAnsi="Calibri" w:cs="Calibri"/>
                <w:sz w:val="18"/>
                <w:szCs w:val="18"/>
              </w:rPr>
              <w:t xml:space="preserve">prisustva </w:t>
            </w:r>
            <w:r w:rsidRPr="005D5493">
              <w:rPr>
                <w:rFonts w:ascii="Calibri" w:hAnsi="Calibri" w:cs="Calibri"/>
                <w:sz w:val="18"/>
                <w:szCs w:val="18"/>
              </w:rPr>
              <w:t>azbesta</w:t>
            </w:r>
          </w:p>
          <w:p w14:paraId="26C2892D" w14:textId="5242CD94" w:rsidR="004128B8" w:rsidRPr="00C02B49" w:rsidRDefault="005D5493" w:rsidP="005B5EA6">
            <w:pPr>
              <w:spacing w:after="0" w:line="240" w:lineRule="auto"/>
              <w:jc w:val="left"/>
              <w:rPr>
                <w:rFonts w:ascii="Calibri" w:hAnsi="Calibri" w:cs="Calibri"/>
                <w:i/>
                <w:iCs/>
                <w:sz w:val="18"/>
                <w:szCs w:val="18"/>
                <w:highlight w:val="yellow"/>
              </w:rPr>
            </w:pPr>
            <w:r w:rsidRPr="00FB2F84">
              <w:rPr>
                <w:rFonts w:ascii="Calibri" w:hAnsi="Calibri" w:cs="Calibri"/>
                <w:i/>
                <w:iCs/>
                <w:sz w:val="18"/>
                <w:szCs w:val="18"/>
              </w:rPr>
              <w:t xml:space="preserve">Napomena: Prisutnost </w:t>
            </w:r>
            <w:r w:rsidR="00E728D3">
              <w:rPr>
                <w:rFonts w:ascii="Calibri" w:hAnsi="Calibri" w:cs="Calibri"/>
                <w:i/>
                <w:iCs/>
                <w:sz w:val="18"/>
                <w:szCs w:val="18"/>
              </w:rPr>
              <w:t>azbesta</w:t>
            </w:r>
            <w:r w:rsidRPr="00FB2F84">
              <w:rPr>
                <w:rFonts w:ascii="Calibri" w:hAnsi="Calibri" w:cs="Calibri"/>
                <w:i/>
                <w:iCs/>
                <w:sz w:val="18"/>
                <w:szCs w:val="18"/>
              </w:rPr>
              <w:t xml:space="preserve"> već je prim</w:t>
            </w:r>
            <w:r w:rsidR="00FB2F84">
              <w:rPr>
                <w:rFonts w:ascii="Calibri" w:hAnsi="Calibri" w:cs="Calibri"/>
                <w:i/>
                <w:iCs/>
                <w:sz w:val="18"/>
                <w:szCs w:val="18"/>
              </w:rPr>
              <w:t>ij</w:t>
            </w:r>
            <w:r w:rsidRPr="00FB2F84">
              <w:rPr>
                <w:rFonts w:ascii="Calibri" w:hAnsi="Calibri" w:cs="Calibri"/>
                <w:i/>
                <w:iCs/>
                <w:sz w:val="18"/>
                <w:szCs w:val="18"/>
              </w:rPr>
              <w:t xml:space="preserve">ećena u nekim </w:t>
            </w:r>
            <w:r w:rsidR="00FB2F84">
              <w:rPr>
                <w:rFonts w:ascii="Calibri" w:hAnsi="Calibri" w:cs="Calibri"/>
                <w:i/>
                <w:iCs/>
                <w:sz w:val="18"/>
                <w:szCs w:val="18"/>
              </w:rPr>
              <w:t>Projektnim zgradama</w:t>
            </w:r>
            <w:r w:rsidRPr="00FB2F84">
              <w:rPr>
                <w:rFonts w:ascii="Calibri" w:hAnsi="Calibri" w:cs="Calibri"/>
                <w:i/>
                <w:iCs/>
                <w:sz w:val="18"/>
                <w:szCs w:val="18"/>
              </w:rPr>
              <w:t xml:space="preserve">. </w:t>
            </w:r>
            <w:r w:rsidR="00C02B49" w:rsidRPr="00C02B49">
              <w:rPr>
                <w:rFonts w:ascii="Calibri" w:hAnsi="Calibri" w:cs="Calibri"/>
                <w:i/>
                <w:iCs/>
                <w:sz w:val="18"/>
                <w:szCs w:val="18"/>
              </w:rPr>
              <w:t>U cilju bezbjedne implementacije Projekta</w:t>
            </w:r>
            <w:r w:rsidR="008A204F" w:rsidRPr="008A204F">
              <w:rPr>
                <w:rFonts w:ascii="Calibri" w:hAnsi="Calibri" w:cs="Calibri"/>
                <w:i/>
                <w:iCs/>
                <w:sz w:val="18"/>
                <w:szCs w:val="18"/>
              </w:rPr>
              <w:t xml:space="preserve">, biće sprovedeno detaljno ispitivanje </w:t>
            </w:r>
            <w:r w:rsidR="00E728D3">
              <w:rPr>
                <w:rFonts w:ascii="Calibri" w:hAnsi="Calibri" w:cs="Calibri"/>
                <w:i/>
                <w:iCs/>
                <w:sz w:val="18"/>
                <w:szCs w:val="18"/>
              </w:rPr>
              <w:t>prisustva azbesta</w:t>
            </w:r>
            <w:r w:rsidR="008A204F" w:rsidRPr="008A204F">
              <w:rPr>
                <w:rFonts w:ascii="Calibri" w:hAnsi="Calibri" w:cs="Calibri"/>
                <w:i/>
                <w:iCs/>
                <w:sz w:val="18"/>
                <w:szCs w:val="18"/>
              </w:rPr>
              <w:t xml:space="preserve"> u svim zgradama prije početka bilo kakvih građevinskih radova.</w:t>
            </w:r>
          </w:p>
        </w:tc>
      </w:tr>
      <w:tr w:rsidR="004128B8" w:rsidRPr="009E209A" w14:paraId="7B2B173B" w14:textId="77777777" w:rsidTr="00A12F41">
        <w:trPr>
          <w:trHeight w:val="80"/>
        </w:trPr>
        <w:tc>
          <w:tcPr>
            <w:tcW w:w="2198" w:type="pct"/>
            <w:shd w:val="clear" w:color="auto" w:fill="auto"/>
            <w:vAlign w:val="center"/>
          </w:tcPr>
          <w:p w14:paraId="1D689A56" w14:textId="0014F44C" w:rsidR="004128B8" w:rsidRPr="009E209A" w:rsidRDefault="004128B8" w:rsidP="005B5EA6">
            <w:pPr>
              <w:spacing w:after="0" w:line="240" w:lineRule="auto"/>
              <w:jc w:val="left"/>
              <w:rPr>
                <w:sz w:val="18"/>
                <w:szCs w:val="18"/>
                <w:highlight w:val="yellow"/>
              </w:rPr>
            </w:pPr>
            <w:r w:rsidRPr="00210BF5">
              <w:rPr>
                <w:rFonts w:ascii="Calibri" w:hAnsi="Calibri" w:cs="Calibri"/>
                <w:sz w:val="18"/>
                <w:szCs w:val="18"/>
              </w:rPr>
              <w:t xml:space="preserve">(M17) </w:t>
            </w:r>
            <w:r w:rsidR="00210BF5" w:rsidRPr="00210BF5">
              <w:rPr>
                <w:rFonts w:ascii="Calibri" w:hAnsi="Calibri" w:cs="Calibri"/>
                <w:sz w:val="18"/>
                <w:szCs w:val="18"/>
              </w:rPr>
              <w:t xml:space="preserve">Strukturalno ojačanje </w:t>
            </w:r>
            <w:r w:rsidRPr="00210BF5">
              <w:rPr>
                <w:rFonts w:ascii="Calibri" w:hAnsi="Calibri" w:cs="Calibri"/>
                <w:sz w:val="18"/>
                <w:szCs w:val="18"/>
              </w:rPr>
              <w:t xml:space="preserve"> </w:t>
            </w:r>
            <w:r w:rsidRPr="00210BF5">
              <w:rPr>
                <w:sz w:val="18"/>
                <w:szCs w:val="18"/>
                <w:u w:val="single"/>
              </w:rPr>
              <w:t>(</w:t>
            </w:r>
            <w:r w:rsidR="00210BF5" w:rsidRPr="00210BF5">
              <w:rPr>
                <w:sz w:val="18"/>
                <w:szCs w:val="18"/>
                <w:u w:val="single"/>
              </w:rPr>
              <w:t>u</w:t>
            </w:r>
            <w:r w:rsidRPr="00210BF5">
              <w:rPr>
                <w:sz w:val="18"/>
                <w:szCs w:val="18"/>
                <w:u w:val="single"/>
              </w:rPr>
              <w:t xml:space="preserve"> 2 </w:t>
            </w:r>
            <w:r w:rsidR="00210BF5" w:rsidRPr="00210BF5">
              <w:rPr>
                <w:sz w:val="18"/>
                <w:szCs w:val="18"/>
                <w:u w:val="single"/>
              </w:rPr>
              <w:t>zgrade</w:t>
            </w:r>
            <w:r w:rsidRPr="00210BF5">
              <w:rPr>
                <w:sz w:val="18"/>
                <w:szCs w:val="18"/>
                <w:u w:val="single"/>
              </w:rPr>
              <w:t>)</w:t>
            </w:r>
          </w:p>
        </w:tc>
        <w:tc>
          <w:tcPr>
            <w:tcW w:w="2802" w:type="pct"/>
          </w:tcPr>
          <w:p w14:paraId="50F5A796" w14:textId="55470A8D" w:rsidR="004128B8" w:rsidRPr="009E209A" w:rsidRDefault="004F7F49" w:rsidP="005B5EA6">
            <w:pPr>
              <w:spacing w:after="0" w:line="240" w:lineRule="auto"/>
              <w:jc w:val="left"/>
              <w:rPr>
                <w:rFonts w:ascii="Calibri" w:hAnsi="Calibri" w:cs="Calibri"/>
                <w:sz w:val="18"/>
                <w:szCs w:val="18"/>
                <w:highlight w:val="yellow"/>
              </w:rPr>
            </w:pPr>
            <w:r w:rsidRPr="004F7F49">
              <w:rPr>
                <w:rFonts w:ascii="Calibri" w:hAnsi="Calibri" w:cs="Calibri"/>
                <w:sz w:val="18"/>
                <w:szCs w:val="18"/>
              </w:rPr>
              <w:t>Popravka pukotina i stabilizacija kori</w:t>
            </w:r>
            <w:r>
              <w:rPr>
                <w:rFonts w:ascii="Calibri" w:hAnsi="Calibri" w:cs="Calibri"/>
                <w:sz w:val="18"/>
                <w:szCs w:val="18"/>
              </w:rPr>
              <w:t>štenjem</w:t>
            </w:r>
            <w:r w:rsidRPr="004F7F49">
              <w:rPr>
                <w:rFonts w:ascii="Calibri" w:hAnsi="Calibri" w:cs="Calibri"/>
                <w:sz w:val="18"/>
                <w:szCs w:val="18"/>
              </w:rPr>
              <w:t xml:space="preserve"> pilot</w:t>
            </w:r>
            <w:r>
              <w:rPr>
                <w:rFonts w:ascii="Calibri" w:hAnsi="Calibri" w:cs="Calibri"/>
                <w:sz w:val="18"/>
                <w:szCs w:val="18"/>
              </w:rPr>
              <w:t>a</w:t>
            </w:r>
            <w:r w:rsidRPr="004F7F49">
              <w:rPr>
                <w:rFonts w:ascii="Calibri" w:hAnsi="Calibri" w:cs="Calibri"/>
                <w:sz w:val="18"/>
                <w:szCs w:val="18"/>
              </w:rPr>
              <w:t xml:space="preserve"> i ugljeničn</w:t>
            </w:r>
            <w:r>
              <w:rPr>
                <w:rFonts w:ascii="Calibri" w:hAnsi="Calibri" w:cs="Calibri"/>
                <w:sz w:val="18"/>
                <w:szCs w:val="18"/>
              </w:rPr>
              <w:t xml:space="preserve">ih </w:t>
            </w:r>
            <w:r w:rsidRPr="004F7F49">
              <w:rPr>
                <w:rFonts w:ascii="Calibri" w:hAnsi="Calibri" w:cs="Calibri"/>
                <w:sz w:val="18"/>
                <w:szCs w:val="18"/>
              </w:rPr>
              <w:t>trak</w:t>
            </w:r>
            <w:r>
              <w:rPr>
                <w:rFonts w:ascii="Calibri" w:hAnsi="Calibri" w:cs="Calibri"/>
                <w:sz w:val="18"/>
                <w:szCs w:val="18"/>
              </w:rPr>
              <w:t>a</w:t>
            </w:r>
          </w:p>
        </w:tc>
      </w:tr>
      <w:tr w:rsidR="004128B8" w:rsidRPr="009E209A" w14:paraId="5C41BACF" w14:textId="77777777" w:rsidTr="00507863">
        <w:trPr>
          <w:trHeight w:val="80"/>
        </w:trPr>
        <w:tc>
          <w:tcPr>
            <w:tcW w:w="5000" w:type="pct"/>
            <w:gridSpan w:val="2"/>
            <w:tcBorders>
              <w:left w:val="single" w:sz="12" w:space="0" w:color="FFFFFF"/>
              <w:bottom w:val="single" w:sz="12" w:space="0" w:color="FFFFFF"/>
              <w:right w:val="single" w:sz="12" w:space="0" w:color="FFFFFF"/>
            </w:tcBorders>
            <w:shd w:val="clear" w:color="auto" w:fill="auto"/>
            <w:vAlign w:val="center"/>
          </w:tcPr>
          <w:p w14:paraId="3F27284C" w14:textId="11B412C4" w:rsidR="002207A4" w:rsidRPr="004F7F49" w:rsidRDefault="004128B8" w:rsidP="005B5EA6">
            <w:pPr>
              <w:spacing w:after="0" w:line="240" w:lineRule="auto"/>
              <w:jc w:val="left"/>
              <w:rPr>
                <w:rFonts w:ascii="Calibri" w:hAnsi="Calibri" w:cs="Calibri"/>
                <w:sz w:val="16"/>
                <w:szCs w:val="16"/>
              </w:rPr>
            </w:pPr>
            <w:r w:rsidRPr="00E82F60">
              <w:rPr>
                <w:rFonts w:ascii="Calibri" w:hAnsi="Calibri" w:cs="Calibri"/>
                <w:sz w:val="16"/>
                <w:szCs w:val="16"/>
              </w:rPr>
              <w:t>*</w:t>
            </w:r>
            <w:r w:rsidR="0042296A" w:rsidRPr="00E82F60">
              <w:rPr>
                <w:rFonts w:ascii="Calibri" w:hAnsi="Calibri" w:cs="Calibri"/>
                <w:sz w:val="16"/>
                <w:szCs w:val="16"/>
              </w:rPr>
              <w:t xml:space="preserve">Zgrade u kojima će </w:t>
            </w:r>
            <w:r w:rsidR="00EE7B0A">
              <w:rPr>
                <w:rFonts w:ascii="Calibri" w:hAnsi="Calibri" w:cs="Calibri"/>
                <w:sz w:val="16"/>
                <w:szCs w:val="16"/>
              </w:rPr>
              <w:t>biti primijenjena ova mjera</w:t>
            </w:r>
            <w:r w:rsidR="0042296A" w:rsidRPr="00E82F60">
              <w:rPr>
                <w:rFonts w:ascii="Calibri" w:hAnsi="Calibri" w:cs="Calibri"/>
                <w:sz w:val="16"/>
                <w:szCs w:val="16"/>
              </w:rPr>
              <w:t xml:space="preserve"> biće određene nakon završetka ispitivanja </w:t>
            </w:r>
            <w:r w:rsidR="00C51305">
              <w:rPr>
                <w:rFonts w:ascii="Calibri" w:hAnsi="Calibri" w:cs="Calibri"/>
                <w:sz w:val="16"/>
                <w:szCs w:val="16"/>
              </w:rPr>
              <w:t xml:space="preserve">prisustva </w:t>
            </w:r>
            <w:r w:rsidR="0042296A" w:rsidRPr="00E82F60">
              <w:rPr>
                <w:rFonts w:ascii="Calibri" w:hAnsi="Calibri" w:cs="Calibri"/>
                <w:sz w:val="16"/>
                <w:szCs w:val="16"/>
              </w:rPr>
              <w:t>azbesta.</w:t>
            </w:r>
          </w:p>
        </w:tc>
      </w:tr>
    </w:tbl>
    <w:p w14:paraId="2A906E6B" w14:textId="241DFAD5" w:rsidR="00AF3108" w:rsidRPr="009E209A" w:rsidRDefault="00032308" w:rsidP="005B5EA6">
      <w:pPr>
        <w:spacing w:before="240" w:line="240" w:lineRule="auto"/>
        <w:sectPr w:rsidR="00AF3108" w:rsidRPr="009E209A" w:rsidSect="00DE4D68">
          <w:headerReference w:type="default" r:id="rId20"/>
          <w:type w:val="continuous"/>
          <w:pgSz w:w="11906" w:h="16838" w:code="9"/>
          <w:pgMar w:top="1440" w:right="1440" w:bottom="1440" w:left="1440" w:header="709" w:footer="709" w:gutter="0"/>
          <w:cols w:space="708"/>
          <w:docGrid w:linePitch="360"/>
        </w:sectPr>
      </w:pPr>
      <w:r w:rsidRPr="009E209A">
        <w:t xml:space="preserve">U </w:t>
      </w:r>
      <w:r w:rsidRPr="009E209A">
        <w:rPr>
          <w:color w:val="00B0F0"/>
        </w:rPr>
        <w:t xml:space="preserve">Tabeli </w:t>
      </w:r>
      <w:r w:rsidR="0003506B" w:rsidRPr="009E209A">
        <w:rPr>
          <w:color w:val="00B0F0"/>
        </w:rPr>
        <w:t xml:space="preserve"> </w:t>
      </w:r>
      <w:r w:rsidRPr="009E209A">
        <w:rPr>
          <w:color w:val="00B0F0"/>
        </w:rPr>
        <w:fldChar w:fldCharType="begin"/>
      </w:r>
      <w:r w:rsidRPr="009E209A">
        <w:rPr>
          <w:color w:val="00B0F0"/>
        </w:rPr>
        <w:instrText xml:space="preserve"> REF Tab3 \h </w:instrText>
      </w:r>
      <w:r w:rsidR="005B5EA6">
        <w:rPr>
          <w:color w:val="00B0F0"/>
        </w:rPr>
        <w:instrText xml:space="preserve"> \* MERGEFORMAT </w:instrText>
      </w:r>
      <w:r w:rsidRPr="009E209A">
        <w:rPr>
          <w:color w:val="00B0F0"/>
        </w:rPr>
      </w:r>
      <w:r w:rsidRPr="009E209A">
        <w:rPr>
          <w:color w:val="00B0F0"/>
        </w:rPr>
        <w:fldChar w:fldCharType="separate"/>
      </w:r>
      <w:r w:rsidRPr="009E209A">
        <w:rPr>
          <w:color w:val="00B0F0"/>
        </w:rPr>
        <w:t>3</w:t>
      </w:r>
      <w:r w:rsidRPr="009E209A">
        <w:rPr>
          <w:color w:val="00B0F0"/>
        </w:rPr>
        <w:fldChar w:fldCharType="end"/>
      </w:r>
      <w:r w:rsidRPr="009E209A">
        <w:t xml:space="preserve"> </w:t>
      </w:r>
      <w:r w:rsidR="0003506B" w:rsidRPr="009E209A">
        <w:t xml:space="preserve">ispod </w:t>
      </w:r>
      <w:r w:rsidR="0065774B" w:rsidRPr="009E209A">
        <w:t>pr</w:t>
      </w:r>
      <w:r w:rsidRPr="009E209A">
        <w:t>ikazane su</w:t>
      </w:r>
      <w:r w:rsidR="0065774B" w:rsidRPr="009E209A">
        <w:t xml:space="preserve"> predložene mjere za svaku zgradu u okviru Projekta. </w:t>
      </w:r>
      <w:r w:rsidR="00B05C40">
        <w:t>Plave ćelije</w:t>
      </w:r>
      <w:r w:rsidR="0065774B" w:rsidRPr="009E209A">
        <w:t xml:space="preserve"> označavaju mjere koje će biti sprovedene.</w:t>
      </w:r>
    </w:p>
    <w:p w14:paraId="4C021F2E" w14:textId="0F761B9C" w:rsidR="001D44B6" w:rsidRPr="009E209A" w:rsidRDefault="001D44B6" w:rsidP="005B5EA6">
      <w:pPr>
        <w:pStyle w:val="Caption"/>
        <w:keepNext/>
        <w:spacing w:line="240" w:lineRule="auto"/>
      </w:pPr>
      <w:bookmarkStart w:id="8" w:name="_Ref175323813"/>
      <w:r w:rsidRPr="009E209A">
        <w:lastRenderedPageBreak/>
        <w:t xml:space="preserve">Tabela </w:t>
      </w:r>
      <w:bookmarkStart w:id="9" w:name="Tab3"/>
      <w:r w:rsidRPr="009E209A">
        <w:fldChar w:fldCharType="begin"/>
      </w:r>
      <w:r w:rsidRPr="009E209A">
        <w:instrText xml:space="preserve"> SEQ Tabela \* ARABIC </w:instrText>
      </w:r>
      <w:r w:rsidRPr="009E209A">
        <w:fldChar w:fldCharType="separate"/>
      </w:r>
      <w:r w:rsidRPr="009E209A">
        <w:t>3</w:t>
      </w:r>
      <w:r w:rsidRPr="009E209A">
        <w:fldChar w:fldCharType="end"/>
      </w:r>
      <w:bookmarkEnd w:id="8"/>
      <w:bookmarkEnd w:id="9"/>
      <w:r w:rsidRPr="009E209A">
        <w:t xml:space="preserve">: Predložene mjere za svaku od </w:t>
      </w:r>
      <w:r w:rsidR="002678B2" w:rsidRPr="009E209A">
        <w:t>Projektnih zgrada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2"/>
        <w:gridCol w:w="1837"/>
        <w:gridCol w:w="626"/>
        <w:gridCol w:w="974"/>
        <w:gridCol w:w="626"/>
        <w:gridCol w:w="626"/>
        <w:gridCol w:w="626"/>
        <w:gridCol w:w="626"/>
        <w:gridCol w:w="626"/>
        <w:gridCol w:w="626"/>
        <w:gridCol w:w="627"/>
        <w:gridCol w:w="627"/>
        <w:gridCol w:w="627"/>
        <w:gridCol w:w="627"/>
        <w:gridCol w:w="627"/>
        <w:gridCol w:w="627"/>
        <w:gridCol w:w="627"/>
        <w:gridCol w:w="627"/>
        <w:gridCol w:w="627"/>
      </w:tblGrid>
      <w:tr w:rsidR="00AF3108" w:rsidRPr="009E209A" w14:paraId="0156DC77" w14:textId="77777777" w:rsidTr="008A313F">
        <w:trPr>
          <w:trHeight w:val="319"/>
          <w:tblHeader/>
        </w:trPr>
        <w:tc>
          <w:tcPr>
            <w:tcW w:w="405" w:type="pct"/>
            <w:tcBorders>
              <w:bottom w:val="single" w:sz="12" w:space="0" w:color="5B9BD5" w:themeColor="accent5"/>
            </w:tcBorders>
          </w:tcPr>
          <w:p w14:paraId="7086C261" w14:textId="67D019AF" w:rsidR="00AF3108" w:rsidRPr="009E209A" w:rsidRDefault="001D44B6" w:rsidP="005B5EA6">
            <w:pPr>
              <w:spacing w:after="0" w:line="240" w:lineRule="auto"/>
              <w:jc w:val="center"/>
              <w:rPr>
                <w:rFonts w:cstheme="minorHAnsi"/>
                <w:b/>
                <w:color w:val="00B0F0"/>
                <w:position w:val="1"/>
                <w:sz w:val="16"/>
                <w:szCs w:val="16"/>
              </w:rPr>
            </w:pPr>
            <w:r w:rsidRPr="009E209A">
              <w:rPr>
                <w:rFonts w:cstheme="minorHAnsi"/>
                <w:b/>
                <w:color w:val="00B0F0"/>
                <w:position w:val="1"/>
                <w:sz w:val="16"/>
                <w:szCs w:val="16"/>
              </w:rPr>
              <w:t>Grad</w:t>
            </w:r>
            <w:r w:rsidR="00AF3108" w:rsidRPr="009E209A">
              <w:rPr>
                <w:rFonts w:cstheme="minorHAnsi"/>
                <w:b/>
                <w:color w:val="00B0F0"/>
                <w:position w:val="1"/>
                <w:sz w:val="16"/>
                <w:szCs w:val="16"/>
              </w:rPr>
              <w:t>/</w:t>
            </w:r>
          </w:p>
          <w:p w14:paraId="7CDBFDAB" w14:textId="579DAFF4" w:rsidR="00AF3108" w:rsidRPr="009E209A" w:rsidRDefault="001D44B6" w:rsidP="005B5EA6">
            <w:pPr>
              <w:spacing w:after="0" w:line="240" w:lineRule="auto"/>
              <w:jc w:val="center"/>
              <w:rPr>
                <w:rFonts w:cstheme="minorHAnsi"/>
                <w:b/>
                <w:position w:val="1"/>
                <w:sz w:val="16"/>
                <w:szCs w:val="16"/>
              </w:rPr>
            </w:pPr>
            <w:r w:rsidRPr="009E209A">
              <w:rPr>
                <w:rFonts w:cstheme="minorHAnsi"/>
                <w:b/>
                <w:color w:val="00B0F0"/>
                <w:position w:val="1"/>
                <w:sz w:val="16"/>
                <w:szCs w:val="16"/>
              </w:rPr>
              <w:t>Opština</w:t>
            </w:r>
          </w:p>
        </w:tc>
        <w:tc>
          <w:tcPr>
            <w:tcW w:w="665" w:type="pct"/>
            <w:tcBorders>
              <w:bottom w:val="single" w:sz="12" w:space="0" w:color="5B9BD5" w:themeColor="accent5"/>
            </w:tcBorders>
          </w:tcPr>
          <w:p w14:paraId="1E9F81D5" w14:textId="3E9138C1" w:rsidR="00AF3108" w:rsidRPr="009E209A" w:rsidRDefault="002678B2" w:rsidP="005B5EA6">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Projektna zgrada</w:t>
            </w:r>
          </w:p>
        </w:tc>
        <w:tc>
          <w:tcPr>
            <w:tcW w:w="231" w:type="pct"/>
            <w:tcBorders>
              <w:bottom w:val="single" w:sz="12" w:space="0" w:color="5B9BD5" w:themeColor="accent5"/>
            </w:tcBorders>
          </w:tcPr>
          <w:p w14:paraId="684493D4" w14:textId="77777777" w:rsidR="00AF3108" w:rsidRPr="009E209A" w:rsidRDefault="00AF3108" w:rsidP="005B5EA6">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M1</w:t>
            </w:r>
          </w:p>
        </w:tc>
        <w:tc>
          <w:tcPr>
            <w:tcW w:w="231" w:type="pct"/>
            <w:tcBorders>
              <w:bottom w:val="single" w:sz="12" w:space="0" w:color="5B9BD5" w:themeColor="accent5"/>
            </w:tcBorders>
          </w:tcPr>
          <w:p w14:paraId="29E828D9" w14:textId="77777777" w:rsidR="00AF3108" w:rsidRPr="009E209A" w:rsidRDefault="00AF3108" w:rsidP="005B5EA6">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M2</w:t>
            </w:r>
          </w:p>
        </w:tc>
        <w:tc>
          <w:tcPr>
            <w:tcW w:w="231" w:type="pct"/>
            <w:tcBorders>
              <w:bottom w:val="single" w:sz="12" w:space="0" w:color="5B9BD5" w:themeColor="accent5"/>
            </w:tcBorders>
          </w:tcPr>
          <w:p w14:paraId="4A73D7D6" w14:textId="77777777" w:rsidR="00AF3108" w:rsidRPr="009E209A" w:rsidRDefault="00AF3108" w:rsidP="005B5EA6">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M3</w:t>
            </w:r>
          </w:p>
        </w:tc>
        <w:tc>
          <w:tcPr>
            <w:tcW w:w="231" w:type="pct"/>
            <w:tcBorders>
              <w:bottom w:val="single" w:sz="12" w:space="0" w:color="5B9BD5" w:themeColor="accent5"/>
            </w:tcBorders>
          </w:tcPr>
          <w:p w14:paraId="592BFFC3" w14:textId="77777777" w:rsidR="00AF3108" w:rsidRPr="009E209A" w:rsidRDefault="00AF3108" w:rsidP="005B5EA6">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M4</w:t>
            </w:r>
          </w:p>
        </w:tc>
        <w:tc>
          <w:tcPr>
            <w:tcW w:w="231" w:type="pct"/>
            <w:tcBorders>
              <w:bottom w:val="single" w:sz="12" w:space="0" w:color="5B9BD5" w:themeColor="accent5"/>
            </w:tcBorders>
          </w:tcPr>
          <w:p w14:paraId="07FFBF93" w14:textId="77777777" w:rsidR="00AF3108" w:rsidRPr="009E209A" w:rsidRDefault="00AF3108" w:rsidP="005B5EA6">
            <w:pPr>
              <w:spacing w:after="0" w:line="240" w:lineRule="auto"/>
              <w:jc w:val="center"/>
              <w:rPr>
                <w:rFonts w:eastAsia="Times New Roman" w:cs="Calibri"/>
                <w:b/>
                <w:color w:val="00B0F0"/>
                <w:sz w:val="16"/>
                <w:szCs w:val="16"/>
                <w:lang w:eastAsia="el-GR"/>
              </w:rPr>
            </w:pPr>
            <w:r w:rsidRPr="009E209A">
              <w:rPr>
                <w:rFonts w:eastAsia="Times New Roman" w:cs="Calibri"/>
                <w:b/>
                <w:color w:val="00B0F0"/>
                <w:sz w:val="16"/>
                <w:szCs w:val="16"/>
                <w:lang w:eastAsia="el-GR"/>
              </w:rPr>
              <w:t>M5</w:t>
            </w:r>
          </w:p>
        </w:tc>
        <w:tc>
          <w:tcPr>
            <w:tcW w:w="231" w:type="pct"/>
            <w:tcBorders>
              <w:bottom w:val="single" w:sz="12" w:space="0" w:color="5B9BD5" w:themeColor="accent5"/>
            </w:tcBorders>
          </w:tcPr>
          <w:p w14:paraId="796514CF"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M6</w:t>
            </w:r>
          </w:p>
        </w:tc>
        <w:tc>
          <w:tcPr>
            <w:tcW w:w="231" w:type="pct"/>
            <w:tcBorders>
              <w:bottom w:val="single" w:sz="12" w:space="0" w:color="5B9BD5" w:themeColor="accent5"/>
            </w:tcBorders>
          </w:tcPr>
          <w:p w14:paraId="35DC420F"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M7</w:t>
            </w:r>
          </w:p>
        </w:tc>
        <w:tc>
          <w:tcPr>
            <w:tcW w:w="231" w:type="pct"/>
            <w:tcBorders>
              <w:bottom w:val="single" w:sz="12" w:space="0" w:color="5B9BD5" w:themeColor="accent5"/>
            </w:tcBorders>
          </w:tcPr>
          <w:p w14:paraId="5DDF12D6"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M8</w:t>
            </w:r>
          </w:p>
        </w:tc>
        <w:tc>
          <w:tcPr>
            <w:tcW w:w="231" w:type="pct"/>
            <w:tcBorders>
              <w:bottom w:val="single" w:sz="12" w:space="0" w:color="5B9BD5" w:themeColor="accent5"/>
            </w:tcBorders>
          </w:tcPr>
          <w:p w14:paraId="51E29054"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M9</w:t>
            </w:r>
          </w:p>
        </w:tc>
        <w:tc>
          <w:tcPr>
            <w:tcW w:w="231" w:type="pct"/>
            <w:tcBorders>
              <w:bottom w:val="single" w:sz="12" w:space="0" w:color="5B9BD5" w:themeColor="accent5"/>
            </w:tcBorders>
          </w:tcPr>
          <w:p w14:paraId="7BC7D8A1"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M10</w:t>
            </w:r>
          </w:p>
        </w:tc>
        <w:tc>
          <w:tcPr>
            <w:tcW w:w="231" w:type="pct"/>
            <w:tcBorders>
              <w:bottom w:val="single" w:sz="12" w:space="0" w:color="5B9BD5" w:themeColor="accent5"/>
            </w:tcBorders>
          </w:tcPr>
          <w:p w14:paraId="3CCE8AD4"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M11</w:t>
            </w:r>
          </w:p>
        </w:tc>
        <w:tc>
          <w:tcPr>
            <w:tcW w:w="231" w:type="pct"/>
            <w:tcBorders>
              <w:bottom w:val="single" w:sz="12" w:space="0" w:color="5B9BD5" w:themeColor="accent5"/>
            </w:tcBorders>
          </w:tcPr>
          <w:p w14:paraId="5AB0C80C"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M12</w:t>
            </w:r>
          </w:p>
        </w:tc>
        <w:tc>
          <w:tcPr>
            <w:tcW w:w="231" w:type="pct"/>
            <w:tcBorders>
              <w:bottom w:val="single" w:sz="12" w:space="0" w:color="5B9BD5" w:themeColor="accent5"/>
            </w:tcBorders>
          </w:tcPr>
          <w:p w14:paraId="4AF756D1"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M13</w:t>
            </w:r>
          </w:p>
        </w:tc>
        <w:tc>
          <w:tcPr>
            <w:tcW w:w="231" w:type="pct"/>
            <w:tcBorders>
              <w:bottom w:val="single" w:sz="12" w:space="0" w:color="5B9BD5" w:themeColor="accent5"/>
            </w:tcBorders>
          </w:tcPr>
          <w:p w14:paraId="0DCA5D55"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M14</w:t>
            </w:r>
          </w:p>
        </w:tc>
        <w:tc>
          <w:tcPr>
            <w:tcW w:w="231" w:type="pct"/>
            <w:tcBorders>
              <w:bottom w:val="single" w:sz="12" w:space="0" w:color="5B9BD5" w:themeColor="accent5"/>
            </w:tcBorders>
          </w:tcPr>
          <w:p w14:paraId="276B2B58"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M15</w:t>
            </w:r>
          </w:p>
        </w:tc>
        <w:tc>
          <w:tcPr>
            <w:tcW w:w="231" w:type="pct"/>
            <w:tcBorders>
              <w:bottom w:val="single" w:sz="12" w:space="0" w:color="5B9BD5" w:themeColor="accent5"/>
            </w:tcBorders>
          </w:tcPr>
          <w:p w14:paraId="556AA1EA"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M16</w:t>
            </w:r>
            <w:r w:rsidRPr="009E209A">
              <w:rPr>
                <w:rStyle w:val="FootnoteReference"/>
                <w:rFonts w:eastAsia="Times New Roman" w:cs="Calibri"/>
                <w:b/>
                <w:color w:val="00B0F0"/>
                <w:sz w:val="16"/>
                <w:szCs w:val="16"/>
                <w:lang w:eastAsia="el-GR"/>
              </w:rPr>
              <w:footnoteReference w:id="8"/>
            </w:r>
          </w:p>
        </w:tc>
        <w:tc>
          <w:tcPr>
            <w:tcW w:w="231" w:type="pct"/>
            <w:tcBorders>
              <w:bottom w:val="single" w:sz="12" w:space="0" w:color="5B9BD5" w:themeColor="accent5"/>
            </w:tcBorders>
          </w:tcPr>
          <w:p w14:paraId="76D26AC4" w14:textId="77777777" w:rsidR="00AF3108" w:rsidRPr="009E209A" w:rsidRDefault="00AF3108" w:rsidP="005B5EA6">
            <w:pPr>
              <w:spacing w:after="0" w:line="240" w:lineRule="auto"/>
              <w:jc w:val="left"/>
              <w:rPr>
                <w:rFonts w:eastAsia="Times New Roman" w:cs="Calibri"/>
                <w:b/>
                <w:color w:val="00B0F0"/>
                <w:sz w:val="16"/>
                <w:szCs w:val="16"/>
                <w:lang w:eastAsia="el-GR"/>
              </w:rPr>
            </w:pPr>
            <w:r w:rsidRPr="009E209A">
              <w:rPr>
                <w:rFonts w:eastAsia="Times New Roman" w:cs="Calibri"/>
                <w:b/>
                <w:color w:val="00B0F0"/>
                <w:sz w:val="16"/>
                <w:szCs w:val="16"/>
                <w:lang w:eastAsia="el-GR"/>
              </w:rPr>
              <w:t>M17</w:t>
            </w:r>
          </w:p>
        </w:tc>
      </w:tr>
      <w:tr w:rsidR="00AF3108" w:rsidRPr="009E209A" w14:paraId="2EF55E7F" w14:textId="77777777" w:rsidTr="008A313F">
        <w:trPr>
          <w:trHeight w:val="396"/>
        </w:trPr>
        <w:tc>
          <w:tcPr>
            <w:tcW w:w="405" w:type="pct"/>
            <w:vMerge w:val="restart"/>
            <w:tcBorders>
              <w:top w:val="single" w:sz="12" w:space="0" w:color="5B9BD5" w:themeColor="accent5"/>
            </w:tcBorders>
          </w:tcPr>
          <w:p w14:paraId="7C546D0F" w14:textId="77777777" w:rsidR="00AF3108" w:rsidRPr="009E209A" w:rsidRDefault="00AF3108" w:rsidP="005B5EA6">
            <w:pPr>
              <w:spacing w:after="0" w:line="240" w:lineRule="auto"/>
              <w:jc w:val="left"/>
              <w:rPr>
                <w:rFonts w:cs="Calibri"/>
                <w:b/>
                <w:i/>
                <w:color w:val="000000"/>
                <w:sz w:val="16"/>
                <w:szCs w:val="16"/>
              </w:rPr>
            </w:pPr>
            <w:r w:rsidRPr="009E209A">
              <w:rPr>
                <w:rFonts w:cs="Calibri"/>
                <w:b/>
                <w:i/>
                <w:color w:val="000000"/>
                <w:sz w:val="16"/>
                <w:szCs w:val="16"/>
              </w:rPr>
              <w:t>Bar</w:t>
            </w:r>
          </w:p>
        </w:tc>
        <w:tc>
          <w:tcPr>
            <w:tcW w:w="665" w:type="pct"/>
            <w:tcBorders>
              <w:top w:val="single" w:sz="12" w:space="0" w:color="5B9BD5" w:themeColor="accent5"/>
            </w:tcBorders>
            <w:shd w:val="clear" w:color="auto" w:fill="auto"/>
            <w:vAlign w:val="center"/>
          </w:tcPr>
          <w:p w14:paraId="4DE8E29E" w14:textId="152B0B28"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Bla</w:t>
            </w:r>
            <w:r w:rsidRPr="009E209A">
              <w:rPr>
                <w:rFonts w:cstheme="minorHAnsi"/>
                <w:color w:val="000000"/>
                <w:sz w:val="16"/>
                <w:szCs w:val="16"/>
              </w:rPr>
              <w:t>ž</w:t>
            </w:r>
            <w:r w:rsidR="00AF3108" w:rsidRPr="009E209A">
              <w:rPr>
                <w:rFonts w:cstheme="minorHAnsi"/>
                <w:color w:val="000000"/>
                <w:sz w:val="16"/>
                <w:szCs w:val="16"/>
              </w:rPr>
              <w:t>o Jokov Orlandi</w:t>
            </w:r>
            <w:r w:rsidRPr="009E209A">
              <w:rPr>
                <w:rFonts w:cstheme="minorHAnsi"/>
                <w:color w:val="000000"/>
                <w:sz w:val="16"/>
                <w:szCs w:val="16"/>
              </w:rPr>
              <w:t>ć</w:t>
            </w:r>
            <w:r w:rsidR="005C1B91">
              <w:rPr>
                <w:rFonts w:cstheme="minorHAnsi"/>
                <w:color w:val="000000"/>
                <w:sz w:val="16"/>
                <w:szCs w:val="16"/>
              </w:rPr>
              <w:t>“</w:t>
            </w:r>
          </w:p>
        </w:tc>
        <w:tc>
          <w:tcPr>
            <w:tcW w:w="231" w:type="pct"/>
            <w:tcBorders>
              <w:top w:val="single" w:sz="12" w:space="0" w:color="5B9BD5" w:themeColor="accent5"/>
            </w:tcBorders>
            <w:shd w:val="clear" w:color="auto" w:fill="DEEAF6"/>
          </w:tcPr>
          <w:p w14:paraId="7A4AAAA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shd w:val="clear" w:color="auto" w:fill="DEEAF6"/>
          </w:tcPr>
          <w:p w14:paraId="1D82A28A"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shd w:val="clear" w:color="auto" w:fill="DEEAF6"/>
          </w:tcPr>
          <w:p w14:paraId="37A24CFE"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shd w:val="clear" w:color="auto" w:fill="DEEAF6"/>
          </w:tcPr>
          <w:p w14:paraId="68708357"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shd w:val="clear" w:color="auto" w:fill="DEEAF6"/>
          </w:tcPr>
          <w:p w14:paraId="3F6B7CFE"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tcPr>
          <w:p w14:paraId="19A6F4B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tcPr>
          <w:p w14:paraId="3505EAAA"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shd w:val="clear" w:color="auto" w:fill="DEEAF6"/>
          </w:tcPr>
          <w:p w14:paraId="3F0856B9"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tcPr>
          <w:p w14:paraId="3DF3BE50"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tcPr>
          <w:p w14:paraId="4AD8EB5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shd w:val="clear" w:color="auto" w:fill="DEEAF6"/>
          </w:tcPr>
          <w:p w14:paraId="7ECA22A0"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shd w:val="clear" w:color="auto" w:fill="DEEAF6"/>
          </w:tcPr>
          <w:p w14:paraId="2B9F5E25"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tcPr>
          <w:p w14:paraId="1BEB7B66"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shd w:val="clear" w:color="auto" w:fill="DEEAF6"/>
          </w:tcPr>
          <w:p w14:paraId="33E9B63F"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shd w:val="clear" w:color="auto" w:fill="DEEAF6"/>
          </w:tcPr>
          <w:p w14:paraId="28015F96"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tcPr>
          <w:p w14:paraId="57BCC905"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Borders>
              <w:top w:val="single" w:sz="12" w:space="0" w:color="5B9BD5" w:themeColor="accent5"/>
            </w:tcBorders>
          </w:tcPr>
          <w:p w14:paraId="0078A242" w14:textId="77777777" w:rsidR="00AF3108" w:rsidRPr="009E209A" w:rsidRDefault="00AF3108" w:rsidP="005B5EA6">
            <w:pPr>
              <w:spacing w:after="0" w:line="240" w:lineRule="auto"/>
              <w:jc w:val="left"/>
              <w:rPr>
                <w:rFonts w:cs="Calibri"/>
                <w:b/>
                <w:i/>
                <w:color w:val="000000"/>
                <w:sz w:val="16"/>
                <w:szCs w:val="16"/>
                <w:highlight w:val="yellow"/>
              </w:rPr>
            </w:pPr>
          </w:p>
        </w:tc>
      </w:tr>
      <w:tr w:rsidR="00AF3108" w:rsidRPr="009E209A" w14:paraId="0184BDC2" w14:textId="77777777" w:rsidTr="008A313F">
        <w:trPr>
          <w:trHeight w:val="407"/>
        </w:trPr>
        <w:tc>
          <w:tcPr>
            <w:tcW w:w="405" w:type="pct"/>
            <w:vMerge/>
          </w:tcPr>
          <w:p w14:paraId="16370189" w14:textId="77777777" w:rsidR="00AF3108" w:rsidRPr="009E209A" w:rsidRDefault="00AF3108" w:rsidP="005B5EA6">
            <w:pPr>
              <w:spacing w:after="0" w:line="240" w:lineRule="auto"/>
              <w:jc w:val="center"/>
              <w:rPr>
                <w:rFonts w:cs="Calibri"/>
                <w:color w:val="000000"/>
                <w:sz w:val="16"/>
                <w:szCs w:val="16"/>
              </w:rPr>
            </w:pPr>
            <w:bookmarkStart w:id="10" w:name="_Hlk169097988"/>
          </w:p>
        </w:tc>
        <w:tc>
          <w:tcPr>
            <w:tcW w:w="665" w:type="pct"/>
            <w:shd w:val="clear" w:color="auto" w:fill="auto"/>
            <w:vAlign w:val="center"/>
          </w:tcPr>
          <w:p w14:paraId="5742AA1D" w14:textId="5A56993C"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Meksiko</w:t>
            </w:r>
            <w:r w:rsidR="005C1B91">
              <w:rPr>
                <w:rFonts w:cstheme="minorHAnsi"/>
                <w:color w:val="000000"/>
                <w:sz w:val="16"/>
                <w:szCs w:val="16"/>
              </w:rPr>
              <w:t>“</w:t>
            </w:r>
          </w:p>
        </w:tc>
        <w:tc>
          <w:tcPr>
            <w:tcW w:w="231" w:type="pct"/>
            <w:shd w:val="clear" w:color="auto" w:fill="DEEAF6"/>
          </w:tcPr>
          <w:p w14:paraId="33850BB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21F404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3F29520"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C4FCD96"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3C8EA89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7E786E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182FD731"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E5F22E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2CAE949"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5D64689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00E39BB"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CC9ADF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023163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D18658B"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BFC615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3C2FD46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11F51073"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0BA273AE" w14:textId="77777777" w:rsidTr="008A313F">
        <w:trPr>
          <w:trHeight w:val="63"/>
        </w:trPr>
        <w:tc>
          <w:tcPr>
            <w:tcW w:w="405" w:type="pct"/>
            <w:vMerge/>
          </w:tcPr>
          <w:p w14:paraId="5C7074DF" w14:textId="77777777" w:rsidR="00AF3108" w:rsidRPr="009E209A" w:rsidRDefault="00AF3108" w:rsidP="005B5EA6">
            <w:pPr>
              <w:spacing w:after="0" w:line="240" w:lineRule="auto"/>
              <w:jc w:val="center"/>
              <w:rPr>
                <w:rFonts w:cs="Calibri"/>
                <w:color w:val="000000"/>
                <w:sz w:val="16"/>
                <w:szCs w:val="16"/>
              </w:rPr>
            </w:pPr>
          </w:p>
        </w:tc>
        <w:tc>
          <w:tcPr>
            <w:tcW w:w="665" w:type="pct"/>
            <w:shd w:val="clear" w:color="auto" w:fill="auto"/>
            <w:vAlign w:val="center"/>
          </w:tcPr>
          <w:p w14:paraId="61406E18" w14:textId="6C6F0A8D"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Srednja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Gimnazija Niko Rolovi</w:t>
            </w:r>
            <w:r w:rsidRPr="009E209A">
              <w:rPr>
                <w:rFonts w:cstheme="minorHAnsi"/>
                <w:color w:val="000000"/>
                <w:sz w:val="16"/>
                <w:szCs w:val="16"/>
              </w:rPr>
              <w:t>ć</w:t>
            </w:r>
            <w:r w:rsidR="005C1B91">
              <w:rPr>
                <w:rFonts w:cstheme="minorHAnsi"/>
                <w:color w:val="000000"/>
                <w:sz w:val="16"/>
                <w:szCs w:val="16"/>
              </w:rPr>
              <w:t>“</w:t>
            </w:r>
          </w:p>
        </w:tc>
        <w:tc>
          <w:tcPr>
            <w:tcW w:w="231" w:type="pct"/>
            <w:shd w:val="clear" w:color="auto" w:fill="DEEAF6"/>
          </w:tcPr>
          <w:p w14:paraId="7FCC8746"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46E9298"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00FACF5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30F0718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134021B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1E5AF889"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2FD69B0"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ECC52D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F924E98"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1ADDE8A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E33E4F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37E32FA5"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1A79FF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auto"/>
          </w:tcPr>
          <w:p w14:paraId="36B08419"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CC883DB"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3773B0F"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30216167"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281DF806" w14:textId="77777777" w:rsidTr="008A313F">
        <w:trPr>
          <w:trHeight w:val="263"/>
        </w:trPr>
        <w:tc>
          <w:tcPr>
            <w:tcW w:w="405" w:type="pct"/>
            <w:vMerge/>
          </w:tcPr>
          <w:p w14:paraId="723C83B8" w14:textId="77777777" w:rsidR="00AF3108" w:rsidRPr="009E209A" w:rsidRDefault="00AF3108" w:rsidP="005B5EA6">
            <w:pPr>
              <w:spacing w:after="0" w:line="240" w:lineRule="auto"/>
              <w:jc w:val="center"/>
              <w:rPr>
                <w:rFonts w:cs="Calibri"/>
                <w:color w:val="000000"/>
                <w:sz w:val="16"/>
                <w:szCs w:val="16"/>
              </w:rPr>
            </w:pPr>
          </w:p>
        </w:tc>
        <w:tc>
          <w:tcPr>
            <w:tcW w:w="665" w:type="pct"/>
            <w:shd w:val="clear" w:color="auto" w:fill="auto"/>
            <w:vAlign w:val="center"/>
          </w:tcPr>
          <w:p w14:paraId="16961BD0" w14:textId="212F0F0B"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Kekec</w:t>
            </w:r>
            <w:r w:rsidR="005C1B91">
              <w:rPr>
                <w:rFonts w:cstheme="minorHAnsi"/>
                <w:color w:val="000000"/>
                <w:sz w:val="16"/>
                <w:szCs w:val="16"/>
              </w:rPr>
              <w:t>“</w:t>
            </w:r>
          </w:p>
        </w:tc>
        <w:tc>
          <w:tcPr>
            <w:tcW w:w="231" w:type="pct"/>
            <w:shd w:val="clear" w:color="auto" w:fill="DEEAF6"/>
          </w:tcPr>
          <w:p w14:paraId="17B5B8A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317AB4F1"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B7C513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B43EE96"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824E14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39E2890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2B09D1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C87BF1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EB9DA19"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AF0D2A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3CDA41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31CB6E8"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FA1D719"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EC59460"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CDA0CDB"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42BE93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39E39D8"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5A985D9C" w14:textId="77777777" w:rsidTr="008A313F">
        <w:trPr>
          <w:trHeight w:val="280"/>
        </w:trPr>
        <w:tc>
          <w:tcPr>
            <w:tcW w:w="405" w:type="pct"/>
            <w:vMerge w:val="restart"/>
          </w:tcPr>
          <w:p w14:paraId="20C0CEE1" w14:textId="77777777" w:rsidR="00AF3108" w:rsidRPr="009E209A" w:rsidRDefault="00AF3108" w:rsidP="005B5EA6">
            <w:pPr>
              <w:spacing w:after="0" w:line="240" w:lineRule="auto"/>
              <w:jc w:val="left"/>
              <w:rPr>
                <w:rFonts w:cs="Calibri"/>
                <w:b/>
                <w:i/>
                <w:color w:val="000000"/>
                <w:sz w:val="16"/>
                <w:szCs w:val="16"/>
              </w:rPr>
            </w:pPr>
            <w:r w:rsidRPr="009E209A">
              <w:rPr>
                <w:rFonts w:cs="Calibri"/>
                <w:b/>
                <w:i/>
                <w:color w:val="000000"/>
                <w:sz w:val="16"/>
                <w:szCs w:val="16"/>
              </w:rPr>
              <w:t>Budva</w:t>
            </w:r>
          </w:p>
        </w:tc>
        <w:tc>
          <w:tcPr>
            <w:tcW w:w="665" w:type="pct"/>
            <w:shd w:val="clear" w:color="auto" w:fill="auto"/>
            <w:vAlign w:val="center"/>
          </w:tcPr>
          <w:p w14:paraId="1FCD5945" w14:textId="7B1FBA5D"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Stefan Mitrov Ljubi</w:t>
            </w:r>
            <w:r w:rsidR="005C1B91">
              <w:rPr>
                <w:rFonts w:cstheme="minorHAnsi"/>
                <w:color w:val="000000"/>
                <w:sz w:val="16"/>
                <w:szCs w:val="16"/>
              </w:rPr>
              <w:t>š</w:t>
            </w:r>
            <w:r w:rsidR="00AF3108" w:rsidRPr="009E209A">
              <w:rPr>
                <w:rFonts w:cstheme="minorHAnsi"/>
                <w:color w:val="000000"/>
                <w:sz w:val="16"/>
                <w:szCs w:val="16"/>
              </w:rPr>
              <w:t>a</w:t>
            </w:r>
            <w:r w:rsidR="005C1B91">
              <w:rPr>
                <w:rFonts w:cstheme="minorHAnsi"/>
                <w:color w:val="000000"/>
                <w:sz w:val="16"/>
                <w:szCs w:val="16"/>
              </w:rPr>
              <w:t>“</w:t>
            </w:r>
          </w:p>
        </w:tc>
        <w:tc>
          <w:tcPr>
            <w:tcW w:w="231" w:type="pct"/>
            <w:shd w:val="clear" w:color="auto" w:fill="DEEAF6"/>
          </w:tcPr>
          <w:p w14:paraId="23E6632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587622F6"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47280AC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631BB0C"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1CE19DE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1673083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560E543C"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7EC2551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0048392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6DC4DA70"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33FCFC0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0B5CFAF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0913F96C"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5E54601A"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5F7A44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8671C86"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auto"/>
          </w:tcPr>
          <w:p w14:paraId="56BE38DD" w14:textId="77777777" w:rsidR="00AF3108" w:rsidRPr="009E209A" w:rsidRDefault="00AF3108" w:rsidP="005B5EA6">
            <w:pPr>
              <w:spacing w:after="0" w:line="240" w:lineRule="auto"/>
              <w:jc w:val="left"/>
              <w:rPr>
                <w:rFonts w:cs="Calibri"/>
                <w:b/>
                <w:i/>
                <w:color w:val="000000"/>
                <w:sz w:val="16"/>
                <w:szCs w:val="16"/>
                <w:highlight w:val="yellow"/>
              </w:rPr>
            </w:pPr>
          </w:p>
        </w:tc>
      </w:tr>
      <w:tr w:rsidR="00AF3108" w:rsidRPr="009E209A" w14:paraId="0B879613" w14:textId="77777777" w:rsidTr="008A313F">
        <w:trPr>
          <w:trHeight w:val="301"/>
        </w:trPr>
        <w:tc>
          <w:tcPr>
            <w:tcW w:w="405" w:type="pct"/>
            <w:vMerge/>
          </w:tcPr>
          <w:p w14:paraId="224C1605" w14:textId="77777777" w:rsidR="00AF3108" w:rsidRPr="009E209A" w:rsidRDefault="00AF3108" w:rsidP="005B5EA6">
            <w:pPr>
              <w:spacing w:after="0" w:line="240" w:lineRule="auto"/>
              <w:jc w:val="center"/>
              <w:rPr>
                <w:rFonts w:cs="Calibri"/>
                <w:color w:val="000000"/>
                <w:sz w:val="16"/>
                <w:szCs w:val="16"/>
              </w:rPr>
            </w:pPr>
          </w:p>
        </w:tc>
        <w:tc>
          <w:tcPr>
            <w:tcW w:w="665" w:type="pct"/>
            <w:shd w:val="clear" w:color="auto" w:fill="auto"/>
            <w:vAlign w:val="center"/>
          </w:tcPr>
          <w:p w14:paraId="5BF58A51" w14:textId="5FA2CAA5"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Vrtić</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Ljubica V. Jovanovi</w:t>
            </w:r>
            <w:r w:rsidR="005C1B91">
              <w:rPr>
                <w:rFonts w:cstheme="minorHAnsi"/>
                <w:color w:val="000000"/>
                <w:sz w:val="16"/>
                <w:szCs w:val="16"/>
              </w:rPr>
              <w:t>ć</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 xml:space="preserve"> Ma</w:t>
            </w:r>
            <w:r w:rsidR="005C1B91">
              <w:rPr>
                <w:rFonts w:cstheme="minorHAnsi"/>
                <w:color w:val="000000"/>
                <w:sz w:val="16"/>
                <w:szCs w:val="16"/>
              </w:rPr>
              <w:t>š</w:t>
            </w:r>
            <w:r w:rsidR="00AF3108" w:rsidRPr="009E209A">
              <w:rPr>
                <w:rFonts w:cstheme="minorHAnsi"/>
                <w:color w:val="000000"/>
                <w:sz w:val="16"/>
                <w:szCs w:val="16"/>
              </w:rPr>
              <w:t>e</w:t>
            </w:r>
            <w:r w:rsidR="005C1B91">
              <w:rPr>
                <w:rFonts w:cstheme="minorHAnsi"/>
                <w:color w:val="000000"/>
                <w:sz w:val="16"/>
                <w:szCs w:val="16"/>
              </w:rPr>
              <w:t>“</w:t>
            </w:r>
          </w:p>
        </w:tc>
        <w:tc>
          <w:tcPr>
            <w:tcW w:w="231" w:type="pct"/>
          </w:tcPr>
          <w:p w14:paraId="75C830B8"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C02073F"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14DCADD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106D70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E74A015"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B2E0C70"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09FF11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2F1C9D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0DA057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670F97F1"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C44D4D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7A6F3BB"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3AE137C8"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D25CE3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E66118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0CBACB80"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751D991B"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6F05DEA7" w14:textId="77777777" w:rsidTr="008A313F">
        <w:trPr>
          <w:trHeight w:val="321"/>
        </w:trPr>
        <w:tc>
          <w:tcPr>
            <w:tcW w:w="405" w:type="pct"/>
          </w:tcPr>
          <w:p w14:paraId="6B9514B7" w14:textId="77777777" w:rsidR="00AF3108" w:rsidRPr="009E209A" w:rsidRDefault="00AF3108" w:rsidP="005B5EA6">
            <w:pPr>
              <w:spacing w:after="0" w:line="240" w:lineRule="auto"/>
              <w:jc w:val="left"/>
              <w:rPr>
                <w:rFonts w:cs="Calibri"/>
                <w:b/>
                <w:i/>
                <w:color w:val="000000"/>
                <w:sz w:val="16"/>
                <w:szCs w:val="16"/>
              </w:rPr>
            </w:pPr>
            <w:r w:rsidRPr="009E209A">
              <w:rPr>
                <w:rFonts w:cs="Calibri"/>
                <w:b/>
                <w:i/>
                <w:color w:val="000000"/>
                <w:sz w:val="16"/>
                <w:szCs w:val="16"/>
              </w:rPr>
              <w:t>Gusinje</w:t>
            </w:r>
          </w:p>
        </w:tc>
        <w:tc>
          <w:tcPr>
            <w:tcW w:w="665" w:type="pct"/>
            <w:shd w:val="clear" w:color="auto" w:fill="auto"/>
            <w:vAlign w:val="center"/>
          </w:tcPr>
          <w:p w14:paraId="5148AB10" w14:textId="1A898037"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D</w:t>
            </w:r>
            <w:r w:rsidR="005C1B91">
              <w:rPr>
                <w:rFonts w:cstheme="minorHAnsi"/>
                <w:color w:val="000000"/>
                <w:sz w:val="16"/>
                <w:szCs w:val="16"/>
              </w:rPr>
              <w:t>ž</w:t>
            </w:r>
            <w:r w:rsidR="00AF3108" w:rsidRPr="009E209A">
              <w:rPr>
                <w:rFonts w:cstheme="minorHAnsi"/>
                <w:color w:val="000000"/>
                <w:sz w:val="16"/>
                <w:szCs w:val="16"/>
              </w:rPr>
              <w:t>afer Niko</w:t>
            </w:r>
            <w:r w:rsidR="005C1B91">
              <w:rPr>
                <w:rFonts w:cstheme="minorHAnsi"/>
                <w:color w:val="000000"/>
                <w:sz w:val="16"/>
                <w:szCs w:val="16"/>
              </w:rPr>
              <w:t>č</w:t>
            </w:r>
            <w:r w:rsidR="00AF3108" w:rsidRPr="009E209A">
              <w:rPr>
                <w:rFonts w:cstheme="minorHAnsi"/>
                <w:color w:val="000000"/>
                <w:sz w:val="16"/>
                <w:szCs w:val="16"/>
              </w:rPr>
              <w:t>evi</w:t>
            </w:r>
            <w:r w:rsidR="005C1B91">
              <w:rPr>
                <w:rFonts w:cstheme="minorHAnsi"/>
                <w:color w:val="000000"/>
                <w:sz w:val="16"/>
                <w:szCs w:val="16"/>
              </w:rPr>
              <w:t>ć“</w:t>
            </w:r>
          </w:p>
        </w:tc>
        <w:tc>
          <w:tcPr>
            <w:tcW w:w="231" w:type="pct"/>
            <w:shd w:val="clear" w:color="auto" w:fill="DEEAF6"/>
          </w:tcPr>
          <w:p w14:paraId="6BD764F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4148737A"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1382E7F7"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20099DA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2BF144D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61E9CE28"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196B24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6D41BD75"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0E0E1AC8"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4E26261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288F825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248727FB"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701597C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076BC39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4C3A86A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7C4C09CE"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0C2127F0" w14:textId="77777777" w:rsidR="00AF3108" w:rsidRPr="009E209A" w:rsidRDefault="00AF3108" w:rsidP="005B5EA6">
            <w:pPr>
              <w:spacing w:after="0" w:line="240" w:lineRule="auto"/>
              <w:jc w:val="left"/>
              <w:rPr>
                <w:rFonts w:cs="Calibri"/>
                <w:b/>
                <w:i/>
                <w:color w:val="000000"/>
                <w:sz w:val="16"/>
                <w:szCs w:val="16"/>
                <w:highlight w:val="yellow"/>
              </w:rPr>
            </w:pPr>
          </w:p>
        </w:tc>
      </w:tr>
      <w:tr w:rsidR="00AF3108" w:rsidRPr="009E209A" w14:paraId="3E3541D7" w14:textId="77777777" w:rsidTr="008A313F">
        <w:trPr>
          <w:trHeight w:val="341"/>
        </w:trPr>
        <w:tc>
          <w:tcPr>
            <w:tcW w:w="405" w:type="pct"/>
          </w:tcPr>
          <w:p w14:paraId="4F3B9CE9" w14:textId="77777777" w:rsidR="00AF3108" w:rsidRPr="009E209A" w:rsidRDefault="00AF3108" w:rsidP="005B5EA6">
            <w:pPr>
              <w:spacing w:after="0" w:line="240" w:lineRule="auto"/>
              <w:jc w:val="left"/>
              <w:rPr>
                <w:rFonts w:cs="Calibri"/>
                <w:b/>
                <w:i/>
                <w:color w:val="000000"/>
                <w:sz w:val="16"/>
                <w:szCs w:val="16"/>
              </w:rPr>
            </w:pPr>
            <w:r w:rsidRPr="009E209A">
              <w:rPr>
                <w:rFonts w:cs="Calibri"/>
                <w:b/>
                <w:i/>
                <w:color w:val="000000"/>
                <w:sz w:val="16"/>
                <w:szCs w:val="16"/>
              </w:rPr>
              <w:t>Herceg Novi</w:t>
            </w:r>
          </w:p>
        </w:tc>
        <w:tc>
          <w:tcPr>
            <w:tcW w:w="665" w:type="pct"/>
            <w:shd w:val="clear" w:color="auto" w:fill="auto"/>
            <w:vAlign w:val="center"/>
          </w:tcPr>
          <w:p w14:paraId="3CFF7461" w14:textId="57247DC5"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Milan Vukovi</w:t>
            </w:r>
            <w:r w:rsidRPr="009E209A">
              <w:rPr>
                <w:rFonts w:cstheme="minorHAnsi"/>
                <w:color w:val="000000"/>
                <w:sz w:val="16"/>
                <w:szCs w:val="16"/>
              </w:rPr>
              <w:t>ć</w:t>
            </w:r>
            <w:r w:rsidR="005C1B91">
              <w:rPr>
                <w:rFonts w:cstheme="minorHAnsi"/>
                <w:color w:val="000000"/>
                <w:sz w:val="16"/>
                <w:szCs w:val="16"/>
              </w:rPr>
              <w:t>“</w:t>
            </w:r>
          </w:p>
        </w:tc>
        <w:tc>
          <w:tcPr>
            <w:tcW w:w="231" w:type="pct"/>
          </w:tcPr>
          <w:p w14:paraId="2F208FFF"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0F40EC8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48BF989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794CC71E"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auto"/>
          </w:tcPr>
          <w:p w14:paraId="117FBEF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6CCCCC89"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07CF8B5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4020A3D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3F39CA17"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270AB889"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15633F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4315510B"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23D2EE8F"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E16BC70"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7948026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5A90407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B051CF8" w14:textId="77777777" w:rsidR="00AF3108" w:rsidRPr="009E209A" w:rsidRDefault="00AF3108" w:rsidP="005B5EA6">
            <w:pPr>
              <w:spacing w:after="0" w:line="240" w:lineRule="auto"/>
              <w:jc w:val="left"/>
              <w:rPr>
                <w:rFonts w:cs="Calibri"/>
                <w:b/>
                <w:i/>
                <w:color w:val="000000"/>
                <w:sz w:val="16"/>
                <w:szCs w:val="16"/>
                <w:highlight w:val="yellow"/>
              </w:rPr>
            </w:pPr>
          </w:p>
        </w:tc>
      </w:tr>
      <w:tr w:rsidR="00AF3108" w:rsidRPr="009E209A" w14:paraId="1212ECEA" w14:textId="77777777" w:rsidTr="008A313F">
        <w:trPr>
          <w:trHeight w:val="233"/>
        </w:trPr>
        <w:tc>
          <w:tcPr>
            <w:tcW w:w="405" w:type="pct"/>
            <w:vMerge w:val="restart"/>
          </w:tcPr>
          <w:p w14:paraId="1C2BB6BD" w14:textId="77777777" w:rsidR="00AF3108" w:rsidRPr="009E209A" w:rsidRDefault="00AF3108" w:rsidP="005B5EA6">
            <w:pPr>
              <w:spacing w:after="0" w:line="240" w:lineRule="auto"/>
              <w:jc w:val="left"/>
              <w:rPr>
                <w:rFonts w:cs="Calibri"/>
                <w:b/>
                <w:i/>
                <w:color w:val="000000"/>
                <w:sz w:val="16"/>
                <w:szCs w:val="16"/>
              </w:rPr>
            </w:pPr>
            <w:r w:rsidRPr="009E209A">
              <w:rPr>
                <w:rFonts w:cs="Calibri"/>
                <w:b/>
                <w:i/>
                <w:color w:val="000000"/>
                <w:sz w:val="16"/>
                <w:szCs w:val="16"/>
              </w:rPr>
              <w:t>Kotor</w:t>
            </w:r>
          </w:p>
        </w:tc>
        <w:tc>
          <w:tcPr>
            <w:tcW w:w="665" w:type="pct"/>
            <w:shd w:val="clear" w:color="auto" w:fill="auto"/>
            <w:vAlign w:val="center"/>
          </w:tcPr>
          <w:p w14:paraId="540E3E23" w14:textId="7C658DF1"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Narodni heroj Savo Ili</w:t>
            </w:r>
            <w:r w:rsidRPr="009E209A">
              <w:rPr>
                <w:rFonts w:cstheme="minorHAnsi"/>
                <w:color w:val="000000"/>
                <w:sz w:val="16"/>
                <w:szCs w:val="16"/>
              </w:rPr>
              <w:t>ć</w:t>
            </w:r>
            <w:r w:rsidR="005C1B91">
              <w:rPr>
                <w:rFonts w:cstheme="minorHAnsi"/>
                <w:color w:val="000000"/>
                <w:sz w:val="16"/>
                <w:szCs w:val="16"/>
              </w:rPr>
              <w:t>“</w:t>
            </w:r>
          </w:p>
        </w:tc>
        <w:tc>
          <w:tcPr>
            <w:tcW w:w="231" w:type="pct"/>
            <w:shd w:val="clear" w:color="auto" w:fill="DEEAF6"/>
          </w:tcPr>
          <w:p w14:paraId="4172978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42B4B6A"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BF8FEA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4A4DD150"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2663CE18"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5DE63500"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638C2960"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131C22B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396B9979"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6FEB8122"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38C5EED0"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1C6765F9"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45BFD51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B5E2F0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173E82A0"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5425E367"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4C91D7DC" w14:textId="77777777" w:rsidR="00AF3108" w:rsidRPr="009E209A" w:rsidRDefault="00AF3108" w:rsidP="005B5EA6">
            <w:pPr>
              <w:spacing w:after="0" w:line="240" w:lineRule="auto"/>
              <w:jc w:val="left"/>
              <w:rPr>
                <w:rFonts w:cs="Calibri"/>
                <w:b/>
                <w:i/>
                <w:color w:val="000000"/>
                <w:sz w:val="16"/>
                <w:szCs w:val="16"/>
                <w:highlight w:val="yellow"/>
              </w:rPr>
            </w:pPr>
          </w:p>
        </w:tc>
      </w:tr>
      <w:tr w:rsidR="00AF3108" w:rsidRPr="009E209A" w14:paraId="696F5CF3" w14:textId="77777777" w:rsidTr="008A313F">
        <w:trPr>
          <w:trHeight w:val="586"/>
        </w:trPr>
        <w:tc>
          <w:tcPr>
            <w:tcW w:w="405" w:type="pct"/>
            <w:vMerge/>
          </w:tcPr>
          <w:p w14:paraId="7B178640" w14:textId="77777777" w:rsidR="00AF3108" w:rsidRPr="009E209A" w:rsidRDefault="00AF3108" w:rsidP="005B5EA6">
            <w:pPr>
              <w:spacing w:after="0" w:line="240" w:lineRule="auto"/>
              <w:jc w:val="center"/>
              <w:rPr>
                <w:rFonts w:cs="Calibri"/>
                <w:color w:val="000000"/>
                <w:sz w:val="16"/>
                <w:szCs w:val="16"/>
              </w:rPr>
            </w:pPr>
          </w:p>
        </w:tc>
        <w:tc>
          <w:tcPr>
            <w:tcW w:w="665" w:type="pct"/>
            <w:shd w:val="clear" w:color="auto" w:fill="auto"/>
            <w:vAlign w:val="center"/>
          </w:tcPr>
          <w:p w14:paraId="50863CC3" w14:textId="1B9D3909" w:rsidR="00AF3108" w:rsidRPr="009E209A" w:rsidRDefault="00AF3108" w:rsidP="005B5EA6">
            <w:pPr>
              <w:spacing w:after="0" w:line="240" w:lineRule="auto"/>
              <w:jc w:val="left"/>
              <w:rPr>
                <w:rFonts w:cs="Calibri"/>
                <w:sz w:val="16"/>
                <w:szCs w:val="16"/>
              </w:rPr>
            </w:pPr>
            <w:r w:rsidRPr="009E209A">
              <w:rPr>
                <w:rFonts w:cstheme="minorHAnsi"/>
                <w:color w:val="000000"/>
                <w:sz w:val="16"/>
                <w:szCs w:val="16"/>
              </w:rPr>
              <w:t xml:space="preserve">Gimnazija </w:t>
            </w:r>
            <w:r w:rsidR="00087566" w:rsidRPr="009E209A">
              <w:rPr>
                <w:rFonts w:cstheme="minorHAnsi"/>
                <w:color w:val="000000"/>
                <w:sz w:val="16"/>
                <w:szCs w:val="16"/>
              </w:rPr>
              <w:t>i</w:t>
            </w:r>
            <w:r w:rsidRPr="009E209A">
              <w:rPr>
                <w:rFonts w:cstheme="minorHAnsi"/>
                <w:color w:val="000000"/>
                <w:sz w:val="16"/>
                <w:szCs w:val="16"/>
              </w:rPr>
              <w:t xml:space="preserve"> Srednja pomorska </w:t>
            </w:r>
            <w:r w:rsidR="005C1B91">
              <w:rPr>
                <w:rFonts w:cstheme="minorHAnsi"/>
                <w:color w:val="000000"/>
                <w:sz w:val="16"/>
                <w:szCs w:val="16"/>
              </w:rPr>
              <w:t>š</w:t>
            </w:r>
            <w:r w:rsidRPr="009E209A">
              <w:rPr>
                <w:rFonts w:cstheme="minorHAnsi"/>
                <w:color w:val="000000"/>
                <w:sz w:val="16"/>
                <w:szCs w:val="16"/>
              </w:rPr>
              <w:t>kola</w:t>
            </w:r>
          </w:p>
        </w:tc>
        <w:tc>
          <w:tcPr>
            <w:tcW w:w="231" w:type="pct"/>
            <w:shd w:val="clear" w:color="auto" w:fill="DEEAF6"/>
          </w:tcPr>
          <w:p w14:paraId="48D5D3E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E2E9D81"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D5D493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ECF67C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65CDF79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9A14191"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A5D10FF"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F61DEC0"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78AB5CF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611A5B2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B28B978"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4600E8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41B2EE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1E27116"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71942CB"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0F242B8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79A5D1D2"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298C7156" w14:textId="77777777" w:rsidTr="008A313F">
        <w:trPr>
          <w:trHeight w:val="375"/>
        </w:trPr>
        <w:tc>
          <w:tcPr>
            <w:tcW w:w="405" w:type="pct"/>
            <w:vMerge/>
          </w:tcPr>
          <w:p w14:paraId="704DB343" w14:textId="77777777" w:rsidR="00AF3108" w:rsidRPr="009E209A" w:rsidRDefault="00AF3108" w:rsidP="005B5EA6">
            <w:pPr>
              <w:spacing w:after="0" w:line="240" w:lineRule="auto"/>
              <w:jc w:val="center"/>
              <w:rPr>
                <w:rFonts w:cs="Calibri"/>
                <w:color w:val="000000"/>
                <w:sz w:val="16"/>
                <w:szCs w:val="16"/>
              </w:rPr>
            </w:pPr>
          </w:p>
        </w:tc>
        <w:tc>
          <w:tcPr>
            <w:tcW w:w="665" w:type="pct"/>
            <w:shd w:val="clear" w:color="auto" w:fill="auto"/>
            <w:vAlign w:val="center"/>
          </w:tcPr>
          <w:p w14:paraId="6FE2FB23" w14:textId="473EA086"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 xml:space="preserve">Nikola </w:t>
            </w:r>
            <w:r w:rsidRPr="009E209A">
              <w:rPr>
                <w:rFonts w:cstheme="minorHAnsi"/>
                <w:color w:val="000000"/>
                <w:sz w:val="16"/>
                <w:szCs w:val="16"/>
              </w:rPr>
              <w:t>Đ</w:t>
            </w:r>
            <w:r w:rsidR="00AF3108" w:rsidRPr="009E209A">
              <w:rPr>
                <w:rFonts w:cstheme="minorHAnsi"/>
                <w:color w:val="000000"/>
                <w:sz w:val="16"/>
                <w:szCs w:val="16"/>
              </w:rPr>
              <w:t>urkovi</w:t>
            </w:r>
            <w:r w:rsidRPr="009E209A">
              <w:rPr>
                <w:rFonts w:cstheme="minorHAnsi"/>
                <w:color w:val="000000"/>
                <w:sz w:val="16"/>
                <w:szCs w:val="16"/>
              </w:rPr>
              <w:t>ć</w:t>
            </w:r>
            <w:r w:rsidR="005C1B91">
              <w:rPr>
                <w:rFonts w:cstheme="minorHAnsi"/>
                <w:color w:val="000000"/>
                <w:sz w:val="16"/>
                <w:szCs w:val="16"/>
              </w:rPr>
              <w:t>“</w:t>
            </w:r>
          </w:p>
        </w:tc>
        <w:tc>
          <w:tcPr>
            <w:tcW w:w="231" w:type="pct"/>
            <w:shd w:val="clear" w:color="auto" w:fill="DEEAF6"/>
          </w:tcPr>
          <w:p w14:paraId="71C959D5"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48844C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AC35EA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4124C9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D11DBC1"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1286836"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632A51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FF3B25B"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630E087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C680BB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E96F5D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0627BC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D330AA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A2CC3F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267D5DF"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0484836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6AB1295B"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55AAA9CA" w14:textId="77777777" w:rsidTr="008A313F">
        <w:trPr>
          <w:trHeight w:val="395"/>
        </w:trPr>
        <w:tc>
          <w:tcPr>
            <w:tcW w:w="405" w:type="pct"/>
            <w:vMerge w:val="restart"/>
          </w:tcPr>
          <w:p w14:paraId="0BE4AB97" w14:textId="4FF645FC" w:rsidR="00AF3108" w:rsidRPr="009E209A" w:rsidRDefault="00934B03" w:rsidP="005B5EA6">
            <w:pPr>
              <w:spacing w:after="0" w:line="240" w:lineRule="auto"/>
              <w:jc w:val="left"/>
              <w:rPr>
                <w:rFonts w:cs="Calibri"/>
                <w:b/>
                <w:i/>
                <w:color w:val="000000"/>
                <w:sz w:val="16"/>
                <w:szCs w:val="16"/>
              </w:rPr>
            </w:pPr>
            <w:r w:rsidRPr="009E209A">
              <w:rPr>
                <w:rFonts w:cs="Calibri"/>
                <w:b/>
                <w:i/>
                <w:color w:val="000000"/>
                <w:sz w:val="16"/>
                <w:szCs w:val="16"/>
              </w:rPr>
              <w:t>Nikšić</w:t>
            </w:r>
          </w:p>
        </w:tc>
        <w:tc>
          <w:tcPr>
            <w:tcW w:w="665" w:type="pct"/>
            <w:shd w:val="clear" w:color="auto" w:fill="auto"/>
            <w:vAlign w:val="center"/>
          </w:tcPr>
          <w:p w14:paraId="5E976DEF" w14:textId="17A41B2A"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 xml:space="preserve">Ratko </w:t>
            </w:r>
            <w:r w:rsidRPr="009E209A">
              <w:rPr>
                <w:rFonts w:cstheme="minorHAnsi"/>
                <w:color w:val="000000"/>
                <w:sz w:val="16"/>
                <w:szCs w:val="16"/>
              </w:rPr>
              <w:t>Ž</w:t>
            </w:r>
            <w:r w:rsidR="00AF3108" w:rsidRPr="009E209A">
              <w:rPr>
                <w:rFonts w:cstheme="minorHAnsi"/>
                <w:color w:val="000000"/>
                <w:sz w:val="16"/>
                <w:szCs w:val="16"/>
              </w:rPr>
              <w:t>ari</w:t>
            </w:r>
            <w:r w:rsidRPr="009E209A">
              <w:rPr>
                <w:rFonts w:cstheme="minorHAnsi"/>
                <w:color w:val="000000"/>
                <w:sz w:val="16"/>
                <w:szCs w:val="16"/>
              </w:rPr>
              <w:t>ć</w:t>
            </w:r>
            <w:r w:rsidR="005C1B91">
              <w:rPr>
                <w:rFonts w:cstheme="minorHAnsi"/>
                <w:color w:val="000000"/>
                <w:sz w:val="16"/>
                <w:szCs w:val="16"/>
              </w:rPr>
              <w:t>“</w:t>
            </w:r>
          </w:p>
        </w:tc>
        <w:tc>
          <w:tcPr>
            <w:tcW w:w="231" w:type="pct"/>
            <w:shd w:val="clear" w:color="auto" w:fill="DEEAF6"/>
          </w:tcPr>
          <w:p w14:paraId="72615EDC"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1C81137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1ED555B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7946F76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328DBF5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02F1A0B5"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0AAEF329"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74B3103C"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1482C24E"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7764DFE8"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73EEC29C"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29ACDA47"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673E9628"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713577E"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6C106A3E"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4CC8B4D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4ACDD67F" w14:textId="77777777" w:rsidR="00AF3108" w:rsidRPr="009E209A" w:rsidRDefault="00AF3108" w:rsidP="005B5EA6">
            <w:pPr>
              <w:spacing w:after="0" w:line="240" w:lineRule="auto"/>
              <w:jc w:val="left"/>
              <w:rPr>
                <w:rFonts w:cs="Calibri"/>
                <w:b/>
                <w:i/>
                <w:color w:val="000000"/>
                <w:sz w:val="16"/>
                <w:szCs w:val="16"/>
                <w:highlight w:val="yellow"/>
              </w:rPr>
            </w:pPr>
          </w:p>
        </w:tc>
      </w:tr>
      <w:tr w:rsidR="00AF3108" w:rsidRPr="009E209A" w14:paraId="1F672E82" w14:textId="77777777" w:rsidTr="008A313F">
        <w:trPr>
          <w:trHeight w:val="272"/>
        </w:trPr>
        <w:tc>
          <w:tcPr>
            <w:tcW w:w="405" w:type="pct"/>
            <w:vMerge/>
          </w:tcPr>
          <w:p w14:paraId="0F409A8E" w14:textId="77777777" w:rsidR="00AF3108" w:rsidRPr="009E209A" w:rsidRDefault="00AF3108" w:rsidP="005B5EA6">
            <w:pPr>
              <w:spacing w:after="0" w:line="240" w:lineRule="auto"/>
              <w:jc w:val="center"/>
              <w:rPr>
                <w:rFonts w:cs="Calibri"/>
                <w:color w:val="000000"/>
                <w:sz w:val="16"/>
                <w:szCs w:val="16"/>
              </w:rPr>
            </w:pPr>
          </w:p>
        </w:tc>
        <w:tc>
          <w:tcPr>
            <w:tcW w:w="665" w:type="pct"/>
            <w:shd w:val="clear" w:color="auto" w:fill="auto"/>
            <w:vAlign w:val="center"/>
          </w:tcPr>
          <w:p w14:paraId="3C75E9D7" w14:textId="1CBB3944"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Olga Golovi</w:t>
            </w:r>
            <w:r w:rsidRPr="009E209A">
              <w:rPr>
                <w:rFonts w:cstheme="minorHAnsi"/>
                <w:color w:val="000000"/>
                <w:sz w:val="16"/>
                <w:szCs w:val="16"/>
              </w:rPr>
              <w:t>ć</w:t>
            </w:r>
            <w:r w:rsidR="005C1B91">
              <w:rPr>
                <w:rFonts w:cstheme="minorHAnsi"/>
                <w:color w:val="000000"/>
                <w:sz w:val="16"/>
                <w:szCs w:val="16"/>
              </w:rPr>
              <w:t>“</w:t>
            </w:r>
          </w:p>
        </w:tc>
        <w:tc>
          <w:tcPr>
            <w:tcW w:w="231" w:type="pct"/>
            <w:shd w:val="clear" w:color="auto" w:fill="DEEAF6"/>
          </w:tcPr>
          <w:p w14:paraId="1298B60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78CB52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3C0DE43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BF81BE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7852EFD6"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0C7E83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302563F9"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5790BF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FCBF72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3ED4EAB5"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93CF84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30E4D96"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56C31C0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auto"/>
          </w:tcPr>
          <w:p w14:paraId="16171CA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FB2F090"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5EC3792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0C0B0FBB"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45B393B2" w14:textId="77777777" w:rsidTr="008A313F">
        <w:trPr>
          <w:trHeight w:val="293"/>
        </w:trPr>
        <w:tc>
          <w:tcPr>
            <w:tcW w:w="405" w:type="pct"/>
            <w:vMerge/>
          </w:tcPr>
          <w:p w14:paraId="54700632" w14:textId="77777777" w:rsidR="00AF3108" w:rsidRPr="009E209A" w:rsidRDefault="00AF3108" w:rsidP="005B5EA6">
            <w:pPr>
              <w:spacing w:after="0" w:line="240" w:lineRule="auto"/>
              <w:jc w:val="center"/>
              <w:rPr>
                <w:rFonts w:cs="Calibri"/>
                <w:color w:val="000000"/>
                <w:sz w:val="16"/>
                <w:szCs w:val="16"/>
              </w:rPr>
            </w:pPr>
          </w:p>
        </w:tc>
        <w:tc>
          <w:tcPr>
            <w:tcW w:w="665" w:type="pct"/>
            <w:shd w:val="clear" w:color="auto" w:fill="auto"/>
            <w:vAlign w:val="center"/>
          </w:tcPr>
          <w:p w14:paraId="68AA8540" w14:textId="1ABABBAC"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Vrtić</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Dragan Kova</w:t>
            </w:r>
            <w:r w:rsidRPr="009E209A">
              <w:rPr>
                <w:rFonts w:cstheme="minorHAnsi"/>
                <w:color w:val="000000"/>
                <w:sz w:val="16"/>
                <w:szCs w:val="16"/>
              </w:rPr>
              <w:t>č</w:t>
            </w:r>
            <w:r w:rsidR="00AF3108" w:rsidRPr="009E209A">
              <w:rPr>
                <w:rFonts w:cstheme="minorHAnsi"/>
                <w:color w:val="000000"/>
                <w:sz w:val="16"/>
                <w:szCs w:val="16"/>
              </w:rPr>
              <w:t>evi</w:t>
            </w:r>
            <w:r w:rsidRPr="009E209A">
              <w:rPr>
                <w:rFonts w:cstheme="minorHAnsi"/>
                <w:color w:val="000000"/>
                <w:sz w:val="16"/>
                <w:szCs w:val="16"/>
              </w:rPr>
              <w:t>ć</w:t>
            </w:r>
            <w:r w:rsidR="005C1B91">
              <w:rPr>
                <w:rFonts w:cstheme="minorHAnsi"/>
                <w:color w:val="000000"/>
                <w:sz w:val="16"/>
                <w:szCs w:val="16"/>
              </w:rPr>
              <w:t>“</w:t>
            </w:r>
          </w:p>
        </w:tc>
        <w:tc>
          <w:tcPr>
            <w:tcW w:w="231" w:type="pct"/>
            <w:shd w:val="clear" w:color="auto" w:fill="DEEAF6"/>
          </w:tcPr>
          <w:p w14:paraId="70C6E75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9A55DC1"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80A7FA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5D092B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D988CE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10627CBF"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D58648F"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33168C21"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030AA116"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9D28D5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D849C2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368077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8F45FDD"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320E7B20"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0964C4B"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50F9D900"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1C06A34D"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5973F7F3" w14:textId="77777777" w:rsidTr="008A313F">
        <w:trPr>
          <w:trHeight w:val="327"/>
        </w:trPr>
        <w:tc>
          <w:tcPr>
            <w:tcW w:w="405" w:type="pct"/>
            <w:vMerge/>
          </w:tcPr>
          <w:p w14:paraId="1535DB86" w14:textId="77777777" w:rsidR="00AF3108" w:rsidRPr="009E209A" w:rsidRDefault="00AF3108" w:rsidP="005B5EA6">
            <w:pPr>
              <w:spacing w:after="0" w:line="240" w:lineRule="auto"/>
              <w:jc w:val="center"/>
              <w:rPr>
                <w:rFonts w:cs="Calibri"/>
                <w:color w:val="000000"/>
                <w:sz w:val="16"/>
                <w:szCs w:val="16"/>
              </w:rPr>
            </w:pPr>
          </w:p>
        </w:tc>
        <w:tc>
          <w:tcPr>
            <w:tcW w:w="665" w:type="pct"/>
            <w:shd w:val="clear" w:color="auto" w:fill="auto"/>
            <w:vAlign w:val="center"/>
          </w:tcPr>
          <w:p w14:paraId="4E335E93" w14:textId="16E85121"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Luka Simonovi</w:t>
            </w:r>
            <w:r w:rsidRPr="009E209A">
              <w:rPr>
                <w:rFonts w:cstheme="minorHAnsi"/>
                <w:color w:val="000000"/>
                <w:sz w:val="16"/>
                <w:szCs w:val="16"/>
              </w:rPr>
              <w:t>ć</w:t>
            </w:r>
            <w:r w:rsidR="005C1B91">
              <w:rPr>
                <w:rFonts w:cstheme="minorHAnsi"/>
                <w:color w:val="000000"/>
                <w:sz w:val="16"/>
                <w:szCs w:val="16"/>
              </w:rPr>
              <w:t>“</w:t>
            </w:r>
          </w:p>
        </w:tc>
        <w:tc>
          <w:tcPr>
            <w:tcW w:w="231" w:type="pct"/>
            <w:shd w:val="clear" w:color="auto" w:fill="DEEAF6"/>
          </w:tcPr>
          <w:p w14:paraId="23BFFE6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78F7675"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75C0337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982D7E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5BA0E4E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67B1A2F"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BA85ED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54BD2F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8E9650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3CD4F3A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509496D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F6BF7B8"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C0B3579"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750F1E86"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012E40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FC2C95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7EB3F968"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593ABBAE" w14:textId="77777777" w:rsidTr="008A313F">
        <w:trPr>
          <w:trHeight w:val="413"/>
        </w:trPr>
        <w:tc>
          <w:tcPr>
            <w:tcW w:w="405" w:type="pct"/>
            <w:vMerge/>
          </w:tcPr>
          <w:p w14:paraId="50FC1824" w14:textId="77777777" w:rsidR="00AF3108" w:rsidRPr="009E209A" w:rsidRDefault="00AF3108" w:rsidP="005B5EA6">
            <w:pPr>
              <w:spacing w:after="0" w:line="240" w:lineRule="auto"/>
              <w:jc w:val="center"/>
              <w:rPr>
                <w:rFonts w:cs="Calibri"/>
                <w:color w:val="000000"/>
                <w:sz w:val="16"/>
                <w:szCs w:val="16"/>
              </w:rPr>
            </w:pPr>
          </w:p>
        </w:tc>
        <w:tc>
          <w:tcPr>
            <w:tcW w:w="665" w:type="pct"/>
            <w:shd w:val="clear" w:color="auto" w:fill="auto"/>
            <w:vAlign w:val="center"/>
          </w:tcPr>
          <w:p w14:paraId="7237085F" w14:textId="618E0B61"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Pavle Kova</w:t>
            </w:r>
            <w:r w:rsidRPr="009E209A">
              <w:rPr>
                <w:rFonts w:cstheme="minorHAnsi"/>
                <w:color w:val="000000"/>
                <w:sz w:val="16"/>
                <w:szCs w:val="16"/>
              </w:rPr>
              <w:t>č</w:t>
            </w:r>
            <w:r w:rsidR="00AF3108" w:rsidRPr="009E209A">
              <w:rPr>
                <w:rFonts w:cstheme="minorHAnsi"/>
                <w:color w:val="000000"/>
                <w:sz w:val="16"/>
                <w:szCs w:val="16"/>
              </w:rPr>
              <w:t>evi</w:t>
            </w:r>
            <w:r w:rsidRPr="009E209A">
              <w:rPr>
                <w:rFonts w:cstheme="minorHAnsi"/>
                <w:color w:val="000000"/>
                <w:sz w:val="16"/>
                <w:szCs w:val="16"/>
              </w:rPr>
              <w:t>ć</w:t>
            </w:r>
            <w:r w:rsidR="005C1B91">
              <w:rPr>
                <w:rFonts w:cstheme="minorHAnsi"/>
                <w:color w:val="000000"/>
                <w:sz w:val="16"/>
                <w:szCs w:val="16"/>
              </w:rPr>
              <w:t>“</w:t>
            </w:r>
          </w:p>
        </w:tc>
        <w:tc>
          <w:tcPr>
            <w:tcW w:w="231" w:type="pct"/>
            <w:shd w:val="clear" w:color="auto" w:fill="DEEAF6"/>
          </w:tcPr>
          <w:p w14:paraId="444928E9"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5B34AF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0A50854F"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E16E06B"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5EAC55F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46AD08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60CF99AC"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17473D45"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2306351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40308A74"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13C53B7"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22646993"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0132FAEE"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1BD13DBA"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shd w:val="clear" w:color="auto" w:fill="DEEAF6"/>
          </w:tcPr>
          <w:p w14:paraId="4539C411"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542387B2" w14:textId="77777777" w:rsidR="00AF3108" w:rsidRPr="009E209A" w:rsidRDefault="00AF3108" w:rsidP="005B5EA6">
            <w:pPr>
              <w:spacing w:after="0" w:line="240" w:lineRule="auto"/>
              <w:jc w:val="center"/>
              <w:rPr>
                <w:rFonts w:cs="Calibri"/>
                <w:color w:val="000000"/>
                <w:sz w:val="16"/>
                <w:szCs w:val="16"/>
                <w:highlight w:val="yellow"/>
              </w:rPr>
            </w:pPr>
          </w:p>
        </w:tc>
        <w:tc>
          <w:tcPr>
            <w:tcW w:w="231" w:type="pct"/>
          </w:tcPr>
          <w:p w14:paraId="72198CC8" w14:textId="77777777" w:rsidR="00AF3108" w:rsidRPr="009E209A" w:rsidRDefault="00AF3108" w:rsidP="005B5EA6">
            <w:pPr>
              <w:spacing w:after="0" w:line="240" w:lineRule="auto"/>
              <w:jc w:val="center"/>
              <w:rPr>
                <w:rFonts w:cs="Calibri"/>
                <w:color w:val="000000"/>
                <w:sz w:val="16"/>
                <w:szCs w:val="16"/>
                <w:highlight w:val="yellow"/>
              </w:rPr>
            </w:pPr>
          </w:p>
        </w:tc>
      </w:tr>
      <w:tr w:rsidR="00AF3108" w:rsidRPr="009E209A" w14:paraId="4CCD089E" w14:textId="77777777" w:rsidTr="008A313F">
        <w:trPr>
          <w:trHeight w:val="370"/>
        </w:trPr>
        <w:tc>
          <w:tcPr>
            <w:tcW w:w="405" w:type="pct"/>
            <w:vMerge w:val="restart"/>
          </w:tcPr>
          <w:p w14:paraId="3D3EF91F" w14:textId="77777777" w:rsidR="00AF3108" w:rsidRPr="009E209A" w:rsidRDefault="00AF3108" w:rsidP="005B5EA6">
            <w:pPr>
              <w:spacing w:after="0" w:line="240" w:lineRule="auto"/>
              <w:jc w:val="left"/>
              <w:rPr>
                <w:rFonts w:cs="Calibri"/>
                <w:b/>
                <w:i/>
                <w:color w:val="000000"/>
                <w:sz w:val="16"/>
                <w:szCs w:val="16"/>
              </w:rPr>
            </w:pPr>
            <w:r w:rsidRPr="009E209A">
              <w:rPr>
                <w:rFonts w:cs="Calibri"/>
                <w:b/>
                <w:i/>
                <w:color w:val="000000"/>
                <w:sz w:val="16"/>
                <w:szCs w:val="16"/>
              </w:rPr>
              <w:t>Podgorica</w:t>
            </w:r>
          </w:p>
          <w:p w14:paraId="33E7FE38" w14:textId="77777777" w:rsidR="00AF3108" w:rsidRPr="009E209A" w:rsidRDefault="00AF3108" w:rsidP="005B5EA6">
            <w:pPr>
              <w:spacing w:after="0" w:line="240" w:lineRule="auto"/>
              <w:jc w:val="left"/>
              <w:rPr>
                <w:rFonts w:cs="Calibri"/>
                <w:b/>
                <w:i/>
                <w:color w:val="000000"/>
                <w:sz w:val="16"/>
                <w:szCs w:val="16"/>
              </w:rPr>
            </w:pPr>
          </w:p>
        </w:tc>
        <w:tc>
          <w:tcPr>
            <w:tcW w:w="665" w:type="pct"/>
            <w:shd w:val="clear" w:color="auto" w:fill="auto"/>
            <w:vAlign w:val="center"/>
          </w:tcPr>
          <w:p w14:paraId="661069A8" w14:textId="3551AB9E"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Pavle Rovinski</w:t>
            </w:r>
            <w:r w:rsidR="005C1B91">
              <w:rPr>
                <w:rFonts w:cstheme="minorHAnsi"/>
                <w:color w:val="000000"/>
                <w:sz w:val="16"/>
                <w:szCs w:val="16"/>
              </w:rPr>
              <w:t>“</w:t>
            </w:r>
          </w:p>
        </w:tc>
        <w:tc>
          <w:tcPr>
            <w:tcW w:w="231" w:type="pct"/>
            <w:shd w:val="clear" w:color="auto" w:fill="DEEAF6"/>
          </w:tcPr>
          <w:p w14:paraId="1EB23E88"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37159B7B"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52FAA0B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73F55171"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254253A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7C8F6A27"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24E8677C"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02D6C9B5"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0504C71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2355DEBA"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304E403B"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4502EAA4"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1BF0778D"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73270F79"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shd w:val="clear" w:color="auto" w:fill="DEEAF6"/>
          </w:tcPr>
          <w:p w14:paraId="3C897816"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00D0C9D3" w14:textId="77777777" w:rsidR="00AF3108" w:rsidRPr="009E209A" w:rsidRDefault="00AF3108" w:rsidP="005B5EA6">
            <w:pPr>
              <w:spacing w:after="0" w:line="240" w:lineRule="auto"/>
              <w:jc w:val="left"/>
              <w:rPr>
                <w:rFonts w:cs="Calibri"/>
                <w:b/>
                <w:i/>
                <w:color w:val="000000"/>
                <w:sz w:val="16"/>
                <w:szCs w:val="16"/>
                <w:highlight w:val="yellow"/>
              </w:rPr>
            </w:pPr>
          </w:p>
        </w:tc>
        <w:tc>
          <w:tcPr>
            <w:tcW w:w="231" w:type="pct"/>
          </w:tcPr>
          <w:p w14:paraId="64DB515B" w14:textId="77777777" w:rsidR="00AF3108" w:rsidRPr="009E209A" w:rsidRDefault="00AF3108" w:rsidP="005B5EA6">
            <w:pPr>
              <w:spacing w:after="0" w:line="240" w:lineRule="auto"/>
              <w:jc w:val="left"/>
              <w:rPr>
                <w:rFonts w:cs="Calibri"/>
                <w:b/>
                <w:i/>
                <w:color w:val="000000"/>
                <w:sz w:val="16"/>
                <w:szCs w:val="16"/>
                <w:highlight w:val="yellow"/>
              </w:rPr>
            </w:pPr>
          </w:p>
        </w:tc>
      </w:tr>
      <w:tr w:rsidR="00AF3108" w:rsidRPr="009E209A" w14:paraId="24D515BD" w14:textId="77777777" w:rsidTr="008A313F">
        <w:trPr>
          <w:trHeight w:val="228"/>
        </w:trPr>
        <w:tc>
          <w:tcPr>
            <w:tcW w:w="405" w:type="pct"/>
            <w:vMerge/>
          </w:tcPr>
          <w:p w14:paraId="70D084AA" w14:textId="77777777" w:rsidR="00AF3108" w:rsidRPr="009E209A" w:rsidRDefault="00AF3108" w:rsidP="005B5EA6">
            <w:pPr>
              <w:spacing w:after="0" w:line="240" w:lineRule="auto"/>
              <w:jc w:val="left"/>
              <w:rPr>
                <w:rFonts w:cs="Calibri"/>
                <w:color w:val="000000"/>
                <w:sz w:val="16"/>
                <w:szCs w:val="16"/>
                <w:highlight w:val="yellow"/>
              </w:rPr>
            </w:pPr>
          </w:p>
        </w:tc>
        <w:tc>
          <w:tcPr>
            <w:tcW w:w="665" w:type="pct"/>
            <w:shd w:val="clear" w:color="auto" w:fill="auto"/>
            <w:vAlign w:val="center"/>
          </w:tcPr>
          <w:p w14:paraId="0A7E63D9" w14:textId="3561CFB8"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Sutjeska</w:t>
            </w:r>
            <w:r w:rsidR="005C1B91">
              <w:rPr>
                <w:rFonts w:cstheme="minorHAnsi"/>
                <w:color w:val="000000"/>
                <w:sz w:val="16"/>
                <w:szCs w:val="16"/>
              </w:rPr>
              <w:t>“</w:t>
            </w:r>
          </w:p>
        </w:tc>
        <w:tc>
          <w:tcPr>
            <w:tcW w:w="231" w:type="pct"/>
            <w:shd w:val="clear" w:color="auto" w:fill="DEEAF6"/>
          </w:tcPr>
          <w:p w14:paraId="2DC93980"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1BAFA9C9"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3D114608"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5AB87BB8"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726F2160"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2C60506B"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05F9EC1F"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5FE40D2B"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4ADA1565"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2B739750"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0C80A6D1"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3E8C4FBB"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27DB8E6E"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2CF3CF1B"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205CFAAE"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2A099DB5"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4DF400F2" w14:textId="77777777" w:rsidR="00AF3108" w:rsidRPr="009E209A" w:rsidRDefault="00AF3108" w:rsidP="005B5EA6">
            <w:pPr>
              <w:spacing w:after="0" w:line="240" w:lineRule="auto"/>
              <w:jc w:val="left"/>
              <w:rPr>
                <w:rFonts w:cs="Calibri"/>
                <w:color w:val="000000"/>
                <w:sz w:val="16"/>
                <w:szCs w:val="16"/>
                <w:highlight w:val="yellow"/>
              </w:rPr>
            </w:pPr>
          </w:p>
        </w:tc>
      </w:tr>
      <w:tr w:rsidR="00AF3108" w:rsidRPr="009E209A" w14:paraId="08837FC3" w14:textId="77777777" w:rsidTr="008A313F">
        <w:trPr>
          <w:trHeight w:val="404"/>
        </w:trPr>
        <w:tc>
          <w:tcPr>
            <w:tcW w:w="405" w:type="pct"/>
            <w:vMerge/>
          </w:tcPr>
          <w:p w14:paraId="1DAFB4A0" w14:textId="77777777" w:rsidR="00AF3108" w:rsidRPr="009E209A" w:rsidRDefault="00AF3108" w:rsidP="005B5EA6">
            <w:pPr>
              <w:spacing w:after="0" w:line="240" w:lineRule="auto"/>
              <w:jc w:val="left"/>
              <w:rPr>
                <w:rFonts w:cs="Calibri"/>
                <w:color w:val="000000"/>
                <w:sz w:val="16"/>
                <w:szCs w:val="16"/>
                <w:highlight w:val="yellow"/>
              </w:rPr>
            </w:pPr>
          </w:p>
        </w:tc>
        <w:tc>
          <w:tcPr>
            <w:tcW w:w="665" w:type="pct"/>
            <w:shd w:val="clear" w:color="auto" w:fill="auto"/>
            <w:vAlign w:val="center"/>
          </w:tcPr>
          <w:p w14:paraId="78B1241B" w14:textId="15EDB410"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Dr Dragi</w:t>
            </w:r>
            <w:r w:rsidR="006A37B6" w:rsidRPr="009E209A">
              <w:rPr>
                <w:rFonts w:cstheme="minorHAnsi"/>
                <w:color w:val="000000"/>
                <w:sz w:val="16"/>
                <w:szCs w:val="16"/>
              </w:rPr>
              <w:t>š</w:t>
            </w:r>
            <w:r w:rsidR="00AF3108" w:rsidRPr="009E209A">
              <w:rPr>
                <w:rFonts w:cstheme="minorHAnsi"/>
                <w:color w:val="000000"/>
                <w:sz w:val="16"/>
                <w:szCs w:val="16"/>
              </w:rPr>
              <w:t>a Ivanovi</w:t>
            </w:r>
            <w:r w:rsidR="006A37B6" w:rsidRPr="009E209A">
              <w:rPr>
                <w:rFonts w:cstheme="minorHAnsi"/>
                <w:color w:val="000000"/>
                <w:sz w:val="16"/>
                <w:szCs w:val="16"/>
              </w:rPr>
              <w:t>ć</w:t>
            </w:r>
            <w:r w:rsidR="005C1B91">
              <w:rPr>
                <w:rFonts w:cstheme="minorHAnsi"/>
                <w:color w:val="000000"/>
                <w:sz w:val="16"/>
                <w:szCs w:val="16"/>
              </w:rPr>
              <w:t>“</w:t>
            </w:r>
          </w:p>
        </w:tc>
        <w:tc>
          <w:tcPr>
            <w:tcW w:w="231" w:type="pct"/>
            <w:shd w:val="clear" w:color="auto" w:fill="DEEAF6"/>
          </w:tcPr>
          <w:p w14:paraId="3EC312AD"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5CB03BDB"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6FF5258F"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2AAED975"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10D936BF"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7815FDAC"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7EB1A9D7"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00CD8EC7"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68EB0A88"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1C0003FD"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47A5B429"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3AFD6C06"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272607EF"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790B28EC"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3C2DE26A"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4753DFF0"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77C2D572" w14:textId="77777777" w:rsidR="00AF3108" w:rsidRPr="009E209A" w:rsidRDefault="00AF3108" w:rsidP="005B5EA6">
            <w:pPr>
              <w:spacing w:after="0" w:line="240" w:lineRule="auto"/>
              <w:jc w:val="left"/>
              <w:rPr>
                <w:rFonts w:cs="Calibri"/>
                <w:color w:val="000000"/>
                <w:sz w:val="16"/>
                <w:szCs w:val="16"/>
                <w:highlight w:val="yellow"/>
              </w:rPr>
            </w:pPr>
          </w:p>
        </w:tc>
      </w:tr>
      <w:tr w:rsidR="00AF3108" w:rsidRPr="009E209A" w14:paraId="61B35A7B" w14:textId="77777777" w:rsidTr="008A313F">
        <w:trPr>
          <w:trHeight w:val="267"/>
        </w:trPr>
        <w:tc>
          <w:tcPr>
            <w:tcW w:w="405" w:type="pct"/>
            <w:vMerge/>
          </w:tcPr>
          <w:p w14:paraId="37C90D5E" w14:textId="77777777" w:rsidR="00AF3108" w:rsidRPr="009E209A" w:rsidRDefault="00AF3108" w:rsidP="005B5EA6">
            <w:pPr>
              <w:spacing w:after="0" w:line="240" w:lineRule="auto"/>
              <w:jc w:val="left"/>
              <w:rPr>
                <w:rFonts w:cs="Calibri"/>
                <w:color w:val="000000"/>
                <w:sz w:val="16"/>
                <w:szCs w:val="16"/>
                <w:highlight w:val="yellow"/>
              </w:rPr>
            </w:pPr>
          </w:p>
        </w:tc>
        <w:tc>
          <w:tcPr>
            <w:tcW w:w="665" w:type="pct"/>
            <w:shd w:val="clear" w:color="auto" w:fill="auto"/>
            <w:vAlign w:val="center"/>
          </w:tcPr>
          <w:p w14:paraId="3712AB76" w14:textId="7537B929" w:rsidR="00AF3108" w:rsidRPr="009E209A" w:rsidRDefault="006A37B6" w:rsidP="005B5EA6">
            <w:pPr>
              <w:spacing w:after="0" w:line="240" w:lineRule="auto"/>
              <w:jc w:val="left"/>
              <w:rPr>
                <w:rFonts w:cs="Calibri"/>
                <w:sz w:val="16"/>
                <w:szCs w:val="16"/>
              </w:rPr>
            </w:pPr>
            <w:r w:rsidRPr="009E209A">
              <w:rPr>
                <w:rFonts w:cstheme="minorHAnsi"/>
                <w:color w:val="000000"/>
                <w:sz w:val="16"/>
                <w:szCs w:val="16"/>
              </w:rPr>
              <w:t>Studentski dom</w:t>
            </w:r>
            <w:r w:rsidR="00AF3108" w:rsidRPr="009E209A">
              <w:rPr>
                <w:rFonts w:cstheme="minorHAnsi"/>
                <w:color w:val="000000"/>
                <w:sz w:val="16"/>
                <w:szCs w:val="16"/>
              </w:rPr>
              <w:t xml:space="preserve"> Podgorica (a) – Dom I</w:t>
            </w:r>
          </w:p>
        </w:tc>
        <w:tc>
          <w:tcPr>
            <w:tcW w:w="231" w:type="pct"/>
          </w:tcPr>
          <w:p w14:paraId="62489F50"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1714AAEA"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0EED873C"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4969D36D"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7BE0D323"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7B10DE0C"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512367C5"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5650E2AE"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78151F8C"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5D68451A"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042FF168"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3E4CD908"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252ECEDE"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0FC2CEA7"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shd w:val="clear" w:color="auto" w:fill="DEEAF6"/>
          </w:tcPr>
          <w:p w14:paraId="3F7E9264"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75C2E93B" w14:textId="77777777" w:rsidR="00AF3108" w:rsidRPr="009E209A" w:rsidRDefault="00AF3108" w:rsidP="005B5EA6">
            <w:pPr>
              <w:spacing w:after="0" w:line="240" w:lineRule="auto"/>
              <w:jc w:val="left"/>
              <w:rPr>
                <w:rFonts w:cs="Calibri"/>
                <w:color w:val="000000"/>
                <w:sz w:val="16"/>
                <w:szCs w:val="16"/>
                <w:highlight w:val="yellow"/>
              </w:rPr>
            </w:pPr>
          </w:p>
        </w:tc>
        <w:tc>
          <w:tcPr>
            <w:tcW w:w="231" w:type="pct"/>
          </w:tcPr>
          <w:p w14:paraId="517A73A5" w14:textId="77777777" w:rsidR="00AF3108" w:rsidRPr="009E209A" w:rsidRDefault="00AF3108" w:rsidP="005B5EA6">
            <w:pPr>
              <w:spacing w:after="0" w:line="240" w:lineRule="auto"/>
              <w:jc w:val="left"/>
              <w:rPr>
                <w:rFonts w:cs="Calibri"/>
                <w:color w:val="000000"/>
                <w:sz w:val="16"/>
                <w:szCs w:val="16"/>
                <w:highlight w:val="yellow"/>
              </w:rPr>
            </w:pPr>
          </w:p>
        </w:tc>
      </w:tr>
      <w:tr w:rsidR="00AF3108" w:rsidRPr="009E209A" w14:paraId="483A3E4A" w14:textId="77777777" w:rsidTr="008A313F">
        <w:trPr>
          <w:trHeight w:val="286"/>
        </w:trPr>
        <w:tc>
          <w:tcPr>
            <w:tcW w:w="405" w:type="pct"/>
            <w:vMerge/>
          </w:tcPr>
          <w:p w14:paraId="38A2FCD9"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665" w:type="pct"/>
            <w:vAlign w:val="center"/>
          </w:tcPr>
          <w:p w14:paraId="5FCAD457" w14:textId="0318532A" w:rsidR="00AF3108" w:rsidRPr="009E209A" w:rsidRDefault="006A37B6" w:rsidP="005B5EA6">
            <w:pPr>
              <w:spacing w:after="0" w:line="240" w:lineRule="auto"/>
              <w:jc w:val="left"/>
              <w:rPr>
                <w:rFonts w:eastAsia="Times New Roman" w:cs="Calibri"/>
                <w:sz w:val="16"/>
                <w:szCs w:val="16"/>
                <w:lang w:eastAsia="el-GR"/>
              </w:rPr>
            </w:pPr>
            <w:r w:rsidRPr="009E209A">
              <w:rPr>
                <w:rFonts w:cstheme="minorHAnsi"/>
                <w:color w:val="000000"/>
                <w:sz w:val="16"/>
                <w:szCs w:val="16"/>
              </w:rPr>
              <w:t>Studentski dom</w:t>
            </w:r>
            <w:r w:rsidR="00AF3108" w:rsidRPr="009E209A">
              <w:rPr>
                <w:rFonts w:cstheme="minorHAnsi"/>
                <w:color w:val="000000"/>
                <w:sz w:val="16"/>
                <w:szCs w:val="16"/>
              </w:rPr>
              <w:t xml:space="preserve"> Podgorica (b) – Dom II</w:t>
            </w:r>
          </w:p>
        </w:tc>
        <w:tc>
          <w:tcPr>
            <w:tcW w:w="231" w:type="pct"/>
          </w:tcPr>
          <w:p w14:paraId="034100B3"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6FC48680"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6168D489"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0DAE7C3E"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79E0FC49"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473B6B57"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4D91B4F5"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69D7F85D"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1D5FEE11"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043CB355"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27B87D5A"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6BADA562"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7FAE8993"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65E0B8AC"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79198A74"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63E17A87"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5C266695"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r>
      <w:tr w:rsidR="00AF3108" w:rsidRPr="009E209A" w14:paraId="64EAA53A" w14:textId="77777777" w:rsidTr="008A313F">
        <w:trPr>
          <w:trHeight w:val="307"/>
        </w:trPr>
        <w:tc>
          <w:tcPr>
            <w:tcW w:w="405" w:type="pct"/>
            <w:vMerge/>
          </w:tcPr>
          <w:p w14:paraId="7D7486C1"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665" w:type="pct"/>
            <w:vAlign w:val="center"/>
          </w:tcPr>
          <w:p w14:paraId="7A628D33" w14:textId="4BAEF544" w:rsidR="00AF3108" w:rsidRPr="009E209A" w:rsidRDefault="006A37B6" w:rsidP="005B5EA6">
            <w:pPr>
              <w:spacing w:after="0" w:line="240" w:lineRule="auto"/>
              <w:jc w:val="left"/>
              <w:rPr>
                <w:rFonts w:eastAsia="Times New Roman" w:cs="Calibri"/>
                <w:sz w:val="16"/>
                <w:szCs w:val="16"/>
                <w:lang w:eastAsia="el-GR"/>
              </w:rPr>
            </w:pPr>
            <w:r w:rsidRPr="009E209A">
              <w:rPr>
                <w:rFonts w:cstheme="minorHAnsi"/>
                <w:color w:val="000000"/>
                <w:sz w:val="16"/>
                <w:szCs w:val="16"/>
              </w:rPr>
              <w:t>Studentski dom</w:t>
            </w:r>
            <w:r w:rsidR="00AF3108" w:rsidRPr="009E209A">
              <w:rPr>
                <w:rFonts w:cstheme="minorHAnsi"/>
                <w:color w:val="000000"/>
                <w:sz w:val="16"/>
                <w:szCs w:val="16"/>
              </w:rPr>
              <w:t xml:space="preserve"> Podgorica (c) </w:t>
            </w:r>
            <w:r w:rsidR="005C1B91">
              <w:rPr>
                <w:rFonts w:cstheme="minorHAnsi"/>
                <w:color w:val="000000"/>
                <w:sz w:val="16"/>
                <w:szCs w:val="16"/>
              </w:rPr>
              <w:t>–</w:t>
            </w:r>
            <w:r w:rsidR="00AF3108" w:rsidRPr="009E209A">
              <w:rPr>
                <w:rFonts w:cstheme="minorHAnsi"/>
                <w:color w:val="000000"/>
                <w:sz w:val="16"/>
                <w:szCs w:val="16"/>
              </w:rPr>
              <w:t xml:space="preserve"> Rest</w:t>
            </w:r>
            <w:r w:rsidR="005C1B91">
              <w:rPr>
                <w:rFonts w:cstheme="minorHAnsi"/>
                <w:color w:val="000000"/>
                <w:sz w:val="16"/>
                <w:szCs w:val="16"/>
              </w:rPr>
              <w:t>oran/Kafić</w:t>
            </w:r>
          </w:p>
        </w:tc>
        <w:tc>
          <w:tcPr>
            <w:tcW w:w="231" w:type="pct"/>
            <w:shd w:val="clear" w:color="auto" w:fill="DEEAF6"/>
          </w:tcPr>
          <w:p w14:paraId="31CFDDBB"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0E7A20AF"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7E449391"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27DE1225"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0D6AE1A6"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585F465D"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5A1B4C4E"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644B231A"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318E8353"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4350C9B0"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0D564A2B"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4268164F"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2E2CA181"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013C8C50"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shd w:val="clear" w:color="auto" w:fill="DEEAF6"/>
          </w:tcPr>
          <w:p w14:paraId="0ADF8041"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3B47F104"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c>
          <w:tcPr>
            <w:tcW w:w="231" w:type="pct"/>
          </w:tcPr>
          <w:p w14:paraId="51F5FCA8" w14:textId="77777777" w:rsidR="00AF3108" w:rsidRPr="009E209A" w:rsidRDefault="00AF3108" w:rsidP="005B5EA6">
            <w:pPr>
              <w:spacing w:after="0" w:line="240" w:lineRule="auto"/>
              <w:jc w:val="left"/>
              <w:rPr>
                <w:rFonts w:eastAsia="Times New Roman" w:cs="Calibri"/>
                <w:b/>
                <w:i/>
                <w:sz w:val="16"/>
                <w:szCs w:val="16"/>
                <w:highlight w:val="yellow"/>
                <w:lang w:eastAsia="el-GR"/>
              </w:rPr>
            </w:pPr>
          </w:p>
        </w:tc>
      </w:tr>
      <w:tr w:rsidR="00AF3108" w:rsidRPr="009E209A" w14:paraId="18F3BEF4" w14:textId="77777777" w:rsidTr="008A313F">
        <w:trPr>
          <w:trHeight w:val="341"/>
        </w:trPr>
        <w:tc>
          <w:tcPr>
            <w:tcW w:w="405" w:type="pct"/>
          </w:tcPr>
          <w:p w14:paraId="18D18700" w14:textId="08D4A64A" w:rsidR="00AF3108" w:rsidRPr="009E209A" w:rsidRDefault="00934B03" w:rsidP="005B5EA6">
            <w:pPr>
              <w:spacing w:after="0" w:line="240" w:lineRule="auto"/>
              <w:jc w:val="left"/>
              <w:rPr>
                <w:rFonts w:cs="Calibri"/>
                <w:b/>
                <w:i/>
                <w:sz w:val="16"/>
                <w:szCs w:val="16"/>
              </w:rPr>
            </w:pPr>
            <w:r w:rsidRPr="009E209A">
              <w:rPr>
                <w:rFonts w:cs="Calibri"/>
                <w:b/>
                <w:i/>
                <w:sz w:val="16"/>
                <w:szCs w:val="16"/>
              </w:rPr>
              <w:t>Rožaje</w:t>
            </w:r>
          </w:p>
        </w:tc>
        <w:tc>
          <w:tcPr>
            <w:tcW w:w="665" w:type="pct"/>
            <w:shd w:val="clear" w:color="auto" w:fill="auto"/>
            <w:vAlign w:val="center"/>
          </w:tcPr>
          <w:p w14:paraId="3934D82D" w14:textId="6E32CC3C" w:rsidR="00AF3108"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AF3108" w:rsidRPr="009E209A">
              <w:rPr>
                <w:rFonts w:cstheme="minorHAnsi"/>
                <w:color w:val="000000"/>
                <w:sz w:val="16"/>
                <w:szCs w:val="16"/>
              </w:rPr>
              <w:t xml:space="preserve"> </w:t>
            </w:r>
            <w:r w:rsidR="005C1B91">
              <w:rPr>
                <w:rFonts w:cstheme="minorHAnsi"/>
                <w:color w:val="000000"/>
                <w:sz w:val="16"/>
                <w:szCs w:val="16"/>
              </w:rPr>
              <w:t>„</w:t>
            </w:r>
            <w:r w:rsidR="00AF3108" w:rsidRPr="009E209A">
              <w:rPr>
                <w:rFonts w:cstheme="minorHAnsi"/>
                <w:color w:val="000000"/>
                <w:sz w:val="16"/>
                <w:szCs w:val="16"/>
              </w:rPr>
              <w:t>25. maj</w:t>
            </w:r>
            <w:r w:rsidR="005C1B91">
              <w:rPr>
                <w:rFonts w:cstheme="minorHAnsi"/>
                <w:color w:val="000000"/>
                <w:sz w:val="16"/>
                <w:szCs w:val="16"/>
              </w:rPr>
              <w:t>“</w:t>
            </w:r>
          </w:p>
        </w:tc>
        <w:tc>
          <w:tcPr>
            <w:tcW w:w="231" w:type="pct"/>
            <w:shd w:val="clear" w:color="auto" w:fill="DEEAF6"/>
          </w:tcPr>
          <w:p w14:paraId="3B5613A2" w14:textId="77777777" w:rsidR="00AF3108" w:rsidRPr="009E209A" w:rsidRDefault="00AF3108" w:rsidP="005B5EA6">
            <w:pPr>
              <w:spacing w:after="0" w:line="240" w:lineRule="auto"/>
              <w:jc w:val="left"/>
              <w:rPr>
                <w:rFonts w:cs="Calibri"/>
                <w:b/>
                <w:i/>
                <w:sz w:val="16"/>
                <w:szCs w:val="16"/>
                <w:highlight w:val="yellow"/>
              </w:rPr>
            </w:pPr>
          </w:p>
        </w:tc>
        <w:tc>
          <w:tcPr>
            <w:tcW w:w="231" w:type="pct"/>
            <w:shd w:val="clear" w:color="auto" w:fill="DEEAF6"/>
          </w:tcPr>
          <w:p w14:paraId="703C0D28" w14:textId="77777777" w:rsidR="00AF3108" w:rsidRPr="009E209A" w:rsidRDefault="00AF3108" w:rsidP="005B5EA6">
            <w:pPr>
              <w:spacing w:after="0" w:line="240" w:lineRule="auto"/>
              <w:jc w:val="left"/>
              <w:rPr>
                <w:rFonts w:cs="Calibri"/>
                <w:b/>
                <w:i/>
                <w:sz w:val="16"/>
                <w:szCs w:val="16"/>
                <w:highlight w:val="yellow"/>
              </w:rPr>
            </w:pPr>
          </w:p>
        </w:tc>
        <w:tc>
          <w:tcPr>
            <w:tcW w:w="231" w:type="pct"/>
            <w:shd w:val="clear" w:color="auto" w:fill="DEEAF6"/>
          </w:tcPr>
          <w:p w14:paraId="4AD1B988" w14:textId="77777777" w:rsidR="00AF3108" w:rsidRPr="009E209A" w:rsidRDefault="00AF3108" w:rsidP="005B5EA6">
            <w:pPr>
              <w:spacing w:after="0" w:line="240" w:lineRule="auto"/>
              <w:jc w:val="left"/>
              <w:rPr>
                <w:rFonts w:cs="Calibri"/>
                <w:b/>
                <w:i/>
                <w:sz w:val="16"/>
                <w:szCs w:val="16"/>
                <w:highlight w:val="yellow"/>
              </w:rPr>
            </w:pPr>
          </w:p>
        </w:tc>
        <w:tc>
          <w:tcPr>
            <w:tcW w:w="231" w:type="pct"/>
            <w:shd w:val="clear" w:color="auto" w:fill="DEEAF6"/>
          </w:tcPr>
          <w:p w14:paraId="6AC775F0" w14:textId="77777777" w:rsidR="00AF3108" w:rsidRPr="009E209A" w:rsidRDefault="00AF3108" w:rsidP="005B5EA6">
            <w:pPr>
              <w:spacing w:after="0" w:line="240" w:lineRule="auto"/>
              <w:jc w:val="left"/>
              <w:rPr>
                <w:rFonts w:cs="Calibri"/>
                <w:b/>
                <w:i/>
                <w:sz w:val="16"/>
                <w:szCs w:val="16"/>
                <w:highlight w:val="yellow"/>
              </w:rPr>
            </w:pPr>
          </w:p>
        </w:tc>
        <w:tc>
          <w:tcPr>
            <w:tcW w:w="231" w:type="pct"/>
          </w:tcPr>
          <w:p w14:paraId="010468BC" w14:textId="77777777" w:rsidR="00AF3108" w:rsidRPr="009E209A" w:rsidRDefault="00AF3108" w:rsidP="005B5EA6">
            <w:pPr>
              <w:spacing w:after="0" w:line="240" w:lineRule="auto"/>
              <w:jc w:val="left"/>
              <w:rPr>
                <w:rFonts w:cs="Calibri"/>
                <w:b/>
                <w:i/>
                <w:sz w:val="16"/>
                <w:szCs w:val="16"/>
                <w:highlight w:val="yellow"/>
              </w:rPr>
            </w:pPr>
          </w:p>
        </w:tc>
        <w:tc>
          <w:tcPr>
            <w:tcW w:w="231" w:type="pct"/>
          </w:tcPr>
          <w:p w14:paraId="2132A12E" w14:textId="77777777" w:rsidR="00AF3108" w:rsidRPr="009E209A" w:rsidRDefault="00AF3108" w:rsidP="005B5EA6">
            <w:pPr>
              <w:spacing w:after="0" w:line="240" w:lineRule="auto"/>
              <w:jc w:val="left"/>
              <w:rPr>
                <w:rFonts w:cs="Calibri"/>
                <w:b/>
                <w:i/>
                <w:sz w:val="16"/>
                <w:szCs w:val="16"/>
                <w:highlight w:val="yellow"/>
              </w:rPr>
            </w:pPr>
          </w:p>
        </w:tc>
        <w:tc>
          <w:tcPr>
            <w:tcW w:w="231" w:type="pct"/>
            <w:shd w:val="clear" w:color="auto" w:fill="DEEAF6"/>
          </w:tcPr>
          <w:p w14:paraId="2E5E33FC" w14:textId="77777777" w:rsidR="00AF3108" w:rsidRPr="009E209A" w:rsidRDefault="00AF3108" w:rsidP="005B5EA6">
            <w:pPr>
              <w:spacing w:after="0" w:line="240" w:lineRule="auto"/>
              <w:jc w:val="left"/>
              <w:rPr>
                <w:rFonts w:cs="Calibri"/>
                <w:b/>
                <w:i/>
                <w:sz w:val="16"/>
                <w:szCs w:val="16"/>
                <w:highlight w:val="yellow"/>
              </w:rPr>
            </w:pPr>
          </w:p>
        </w:tc>
        <w:tc>
          <w:tcPr>
            <w:tcW w:w="231" w:type="pct"/>
          </w:tcPr>
          <w:p w14:paraId="6EFD1A75" w14:textId="77777777" w:rsidR="00AF3108" w:rsidRPr="009E209A" w:rsidRDefault="00AF3108" w:rsidP="005B5EA6">
            <w:pPr>
              <w:spacing w:after="0" w:line="240" w:lineRule="auto"/>
              <w:jc w:val="left"/>
              <w:rPr>
                <w:rFonts w:cs="Calibri"/>
                <w:b/>
                <w:i/>
                <w:sz w:val="16"/>
                <w:szCs w:val="16"/>
                <w:highlight w:val="yellow"/>
              </w:rPr>
            </w:pPr>
          </w:p>
        </w:tc>
        <w:tc>
          <w:tcPr>
            <w:tcW w:w="231" w:type="pct"/>
          </w:tcPr>
          <w:p w14:paraId="7EECDCC5" w14:textId="77777777" w:rsidR="00AF3108" w:rsidRPr="009E209A" w:rsidRDefault="00AF3108" w:rsidP="005B5EA6">
            <w:pPr>
              <w:spacing w:after="0" w:line="240" w:lineRule="auto"/>
              <w:jc w:val="left"/>
              <w:rPr>
                <w:rFonts w:cs="Calibri"/>
                <w:b/>
                <w:i/>
                <w:sz w:val="16"/>
                <w:szCs w:val="16"/>
                <w:highlight w:val="yellow"/>
              </w:rPr>
            </w:pPr>
          </w:p>
        </w:tc>
        <w:tc>
          <w:tcPr>
            <w:tcW w:w="231" w:type="pct"/>
          </w:tcPr>
          <w:p w14:paraId="5FDE6721" w14:textId="77777777" w:rsidR="00AF3108" w:rsidRPr="009E209A" w:rsidRDefault="00AF3108" w:rsidP="005B5EA6">
            <w:pPr>
              <w:spacing w:after="0" w:line="240" w:lineRule="auto"/>
              <w:jc w:val="left"/>
              <w:rPr>
                <w:rFonts w:cs="Calibri"/>
                <w:b/>
                <w:i/>
                <w:sz w:val="16"/>
                <w:szCs w:val="16"/>
                <w:highlight w:val="yellow"/>
              </w:rPr>
            </w:pPr>
          </w:p>
        </w:tc>
        <w:tc>
          <w:tcPr>
            <w:tcW w:w="231" w:type="pct"/>
            <w:shd w:val="clear" w:color="auto" w:fill="DEEAF6"/>
          </w:tcPr>
          <w:p w14:paraId="722736AD" w14:textId="77777777" w:rsidR="00AF3108" w:rsidRPr="009E209A" w:rsidRDefault="00AF3108" w:rsidP="005B5EA6">
            <w:pPr>
              <w:spacing w:after="0" w:line="240" w:lineRule="auto"/>
              <w:jc w:val="left"/>
              <w:rPr>
                <w:rFonts w:cs="Calibri"/>
                <w:b/>
                <w:i/>
                <w:sz w:val="16"/>
                <w:szCs w:val="16"/>
                <w:highlight w:val="yellow"/>
              </w:rPr>
            </w:pPr>
          </w:p>
        </w:tc>
        <w:tc>
          <w:tcPr>
            <w:tcW w:w="231" w:type="pct"/>
            <w:shd w:val="clear" w:color="auto" w:fill="DEEAF6"/>
          </w:tcPr>
          <w:p w14:paraId="656974F2" w14:textId="77777777" w:rsidR="00AF3108" w:rsidRPr="009E209A" w:rsidRDefault="00AF3108" w:rsidP="005B5EA6">
            <w:pPr>
              <w:spacing w:after="0" w:line="240" w:lineRule="auto"/>
              <w:jc w:val="left"/>
              <w:rPr>
                <w:rFonts w:cs="Calibri"/>
                <w:b/>
                <w:i/>
                <w:sz w:val="16"/>
                <w:szCs w:val="16"/>
                <w:highlight w:val="yellow"/>
              </w:rPr>
            </w:pPr>
          </w:p>
        </w:tc>
        <w:tc>
          <w:tcPr>
            <w:tcW w:w="231" w:type="pct"/>
          </w:tcPr>
          <w:p w14:paraId="19B8498C" w14:textId="77777777" w:rsidR="00AF3108" w:rsidRPr="009E209A" w:rsidRDefault="00AF3108" w:rsidP="005B5EA6">
            <w:pPr>
              <w:spacing w:after="0" w:line="240" w:lineRule="auto"/>
              <w:jc w:val="left"/>
              <w:rPr>
                <w:rFonts w:cs="Calibri"/>
                <w:b/>
                <w:i/>
                <w:sz w:val="16"/>
                <w:szCs w:val="16"/>
                <w:highlight w:val="yellow"/>
              </w:rPr>
            </w:pPr>
          </w:p>
        </w:tc>
        <w:tc>
          <w:tcPr>
            <w:tcW w:w="231" w:type="pct"/>
            <w:shd w:val="clear" w:color="auto" w:fill="DEEAF6"/>
          </w:tcPr>
          <w:p w14:paraId="4DEA4D56" w14:textId="77777777" w:rsidR="00AF3108" w:rsidRPr="009E209A" w:rsidRDefault="00AF3108" w:rsidP="005B5EA6">
            <w:pPr>
              <w:spacing w:after="0" w:line="240" w:lineRule="auto"/>
              <w:jc w:val="left"/>
              <w:rPr>
                <w:rFonts w:cs="Calibri"/>
                <w:b/>
                <w:i/>
                <w:sz w:val="16"/>
                <w:szCs w:val="16"/>
                <w:highlight w:val="yellow"/>
              </w:rPr>
            </w:pPr>
          </w:p>
        </w:tc>
        <w:tc>
          <w:tcPr>
            <w:tcW w:w="231" w:type="pct"/>
            <w:shd w:val="clear" w:color="auto" w:fill="DEEAF6"/>
          </w:tcPr>
          <w:p w14:paraId="30A5AF0A" w14:textId="77777777" w:rsidR="00AF3108" w:rsidRPr="009E209A" w:rsidRDefault="00AF3108" w:rsidP="005B5EA6">
            <w:pPr>
              <w:spacing w:after="0" w:line="240" w:lineRule="auto"/>
              <w:jc w:val="left"/>
              <w:rPr>
                <w:rFonts w:cs="Calibri"/>
                <w:b/>
                <w:i/>
                <w:sz w:val="16"/>
                <w:szCs w:val="16"/>
                <w:highlight w:val="yellow"/>
              </w:rPr>
            </w:pPr>
          </w:p>
        </w:tc>
        <w:tc>
          <w:tcPr>
            <w:tcW w:w="231" w:type="pct"/>
          </w:tcPr>
          <w:p w14:paraId="5F38E175" w14:textId="77777777" w:rsidR="00AF3108" w:rsidRPr="009E209A" w:rsidRDefault="00AF3108" w:rsidP="005B5EA6">
            <w:pPr>
              <w:spacing w:after="0" w:line="240" w:lineRule="auto"/>
              <w:jc w:val="left"/>
              <w:rPr>
                <w:rFonts w:cs="Calibri"/>
                <w:b/>
                <w:i/>
                <w:sz w:val="16"/>
                <w:szCs w:val="16"/>
                <w:highlight w:val="yellow"/>
              </w:rPr>
            </w:pPr>
          </w:p>
        </w:tc>
        <w:tc>
          <w:tcPr>
            <w:tcW w:w="231" w:type="pct"/>
          </w:tcPr>
          <w:p w14:paraId="242E22A4" w14:textId="77777777" w:rsidR="00AF3108" w:rsidRPr="009E209A" w:rsidRDefault="00AF3108" w:rsidP="005B5EA6">
            <w:pPr>
              <w:spacing w:after="0" w:line="240" w:lineRule="auto"/>
              <w:jc w:val="left"/>
              <w:rPr>
                <w:rFonts w:cs="Calibri"/>
                <w:b/>
                <w:i/>
                <w:sz w:val="16"/>
                <w:szCs w:val="16"/>
                <w:highlight w:val="yellow"/>
              </w:rPr>
            </w:pPr>
          </w:p>
        </w:tc>
      </w:tr>
      <w:tr w:rsidR="00002C1F" w:rsidRPr="009E209A" w14:paraId="392C4DCA" w14:textId="77777777" w:rsidTr="008A313F">
        <w:trPr>
          <w:trHeight w:val="133"/>
        </w:trPr>
        <w:tc>
          <w:tcPr>
            <w:tcW w:w="405" w:type="pct"/>
            <w:vMerge w:val="restart"/>
          </w:tcPr>
          <w:p w14:paraId="59F15428" w14:textId="77777777" w:rsidR="00002C1F" w:rsidRPr="009E209A" w:rsidRDefault="00002C1F" w:rsidP="005B5EA6">
            <w:pPr>
              <w:spacing w:after="0" w:line="240" w:lineRule="auto"/>
              <w:jc w:val="left"/>
              <w:rPr>
                <w:rFonts w:cs="Calibri"/>
                <w:b/>
                <w:i/>
                <w:sz w:val="16"/>
                <w:szCs w:val="16"/>
              </w:rPr>
            </w:pPr>
            <w:r w:rsidRPr="009E209A">
              <w:rPr>
                <w:rFonts w:cs="Calibri"/>
                <w:b/>
                <w:i/>
                <w:sz w:val="16"/>
                <w:szCs w:val="16"/>
              </w:rPr>
              <w:t>Tivat</w:t>
            </w:r>
          </w:p>
        </w:tc>
        <w:tc>
          <w:tcPr>
            <w:tcW w:w="665" w:type="pct"/>
            <w:shd w:val="clear" w:color="auto" w:fill="auto"/>
            <w:vAlign w:val="center"/>
          </w:tcPr>
          <w:p w14:paraId="1A36613E" w14:textId="3BCBDB9C" w:rsidR="00002C1F"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002C1F" w:rsidRPr="009E209A">
              <w:rPr>
                <w:rFonts w:cstheme="minorHAnsi"/>
                <w:color w:val="000000"/>
                <w:sz w:val="16"/>
                <w:szCs w:val="16"/>
              </w:rPr>
              <w:t xml:space="preserve"> </w:t>
            </w:r>
            <w:r w:rsidR="005C1B91">
              <w:rPr>
                <w:rFonts w:cstheme="minorHAnsi"/>
                <w:color w:val="000000"/>
                <w:sz w:val="16"/>
                <w:szCs w:val="16"/>
              </w:rPr>
              <w:t>„</w:t>
            </w:r>
            <w:r w:rsidR="00002C1F" w:rsidRPr="009E209A">
              <w:rPr>
                <w:rFonts w:cstheme="minorHAnsi"/>
                <w:color w:val="000000"/>
                <w:sz w:val="16"/>
                <w:szCs w:val="16"/>
              </w:rPr>
              <w:t>Drago Milovi</w:t>
            </w:r>
            <w:r w:rsidR="006A37B6" w:rsidRPr="009E209A">
              <w:rPr>
                <w:rFonts w:cstheme="minorHAnsi"/>
                <w:color w:val="000000"/>
                <w:sz w:val="16"/>
                <w:szCs w:val="16"/>
              </w:rPr>
              <w:t>ć</w:t>
            </w:r>
            <w:r w:rsidR="005C1B91">
              <w:rPr>
                <w:rFonts w:cstheme="minorHAnsi"/>
                <w:color w:val="000000"/>
                <w:sz w:val="16"/>
                <w:szCs w:val="16"/>
              </w:rPr>
              <w:t>“</w:t>
            </w:r>
          </w:p>
        </w:tc>
        <w:tc>
          <w:tcPr>
            <w:tcW w:w="200" w:type="pct"/>
            <w:shd w:val="clear" w:color="auto" w:fill="DEEAF6"/>
          </w:tcPr>
          <w:p w14:paraId="333D51C7"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FBE4D5" w:themeFill="accent2" w:themeFillTint="33"/>
          </w:tcPr>
          <w:p w14:paraId="5277195B" w14:textId="6AD12E1E" w:rsidR="00002C1F" w:rsidRPr="009E209A" w:rsidRDefault="00002C1F" w:rsidP="005B5EA6">
            <w:pPr>
              <w:spacing w:after="0" w:line="240" w:lineRule="auto"/>
              <w:jc w:val="left"/>
              <w:rPr>
                <w:rFonts w:cs="Calibri"/>
                <w:b/>
                <w:i/>
                <w:color w:val="000000" w:themeColor="text1"/>
                <w:sz w:val="16"/>
                <w:szCs w:val="16"/>
              </w:rPr>
            </w:pPr>
            <w:r w:rsidRPr="009E209A">
              <w:rPr>
                <w:rFonts w:cs="Calibri"/>
                <w:b/>
                <w:i/>
                <w:sz w:val="14"/>
                <w:szCs w:val="14"/>
              </w:rPr>
              <w:t>*</w:t>
            </w:r>
            <w:r w:rsidR="00FB206B" w:rsidRPr="009E209A">
              <w:rPr>
                <w:rFonts w:cs="Calibri"/>
                <w:b/>
                <w:i/>
                <w:sz w:val="14"/>
                <w:szCs w:val="14"/>
              </w:rPr>
              <w:t>Napomena</w:t>
            </w:r>
            <w:r w:rsidRPr="009E209A">
              <w:rPr>
                <w:rStyle w:val="FootnoteReference"/>
                <w:rFonts w:cs="Calibri"/>
                <w:b/>
                <w:i/>
                <w:sz w:val="14"/>
                <w:szCs w:val="14"/>
              </w:rPr>
              <w:footnoteReference w:id="9"/>
            </w:r>
          </w:p>
        </w:tc>
        <w:tc>
          <w:tcPr>
            <w:tcW w:w="200" w:type="pct"/>
          </w:tcPr>
          <w:p w14:paraId="3E149EA3" w14:textId="77777777" w:rsidR="00002C1F" w:rsidRPr="009E209A" w:rsidRDefault="00002C1F" w:rsidP="005B5EA6">
            <w:pPr>
              <w:spacing w:after="0" w:line="240" w:lineRule="auto"/>
              <w:jc w:val="left"/>
              <w:rPr>
                <w:rFonts w:cs="Calibri"/>
                <w:b/>
                <w:i/>
                <w:sz w:val="16"/>
                <w:szCs w:val="16"/>
              </w:rPr>
            </w:pPr>
          </w:p>
        </w:tc>
        <w:tc>
          <w:tcPr>
            <w:tcW w:w="200" w:type="pct"/>
            <w:shd w:val="clear" w:color="auto" w:fill="DEEAF6"/>
          </w:tcPr>
          <w:p w14:paraId="3816A03E"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570E39DF"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57CF0790"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3C61FA33"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15C85D08"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42A5C1F7"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6C0EF433"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14BB2FB5"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6C21EADF"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6C3C6F16"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657E856B"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41D13F66"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137A0A9E"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4BF60BB7" w14:textId="77777777" w:rsidR="00002C1F" w:rsidRPr="009E209A" w:rsidRDefault="00002C1F" w:rsidP="005B5EA6">
            <w:pPr>
              <w:spacing w:after="0" w:line="240" w:lineRule="auto"/>
              <w:jc w:val="left"/>
              <w:rPr>
                <w:rFonts w:cs="Calibri"/>
                <w:b/>
                <w:i/>
                <w:sz w:val="16"/>
                <w:szCs w:val="16"/>
                <w:highlight w:val="yellow"/>
              </w:rPr>
            </w:pPr>
          </w:p>
        </w:tc>
      </w:tr>
      <w:tr w:rsidR="00002C1F" w:rsidRPr="009E209A" w14:paraId="7A3AC9C5" w14:textId="77777777" w:rsidTr="008A313F">
        <w:trPr>
          <w:trHeight w:val="295"/>
        </w:trPr>
        <w:tc>
          <w:tcPr>
            <w:tcW w:w="405" w:type="pct"/>
            <w:vMerge/>
          </w:tcPr>
          <w:p w14:paraId="73B0FDD8" w14:textId="77777777" w:rsidR="00002C1F" w:rsidRPr="009E209A" w:rsidRDefault="00002C1F" w:rsidP="005B5EA6">
            <w:pPr>
              <w:spacing w:after="0" w:line="240" w:lineRule="auto"/>
              <w:jc w:val="left"/>
              <w:rPr>
                <w:rFonts w:cs="Calibri"/>
                <w:b/>
                <w:i/>
                <w:sz w:val="16"/>
                <w:szCs w:val="16"/>
              </w:rPr>
            </w:pPr>
          </w:p>
        </w:tc>
        <w:tc>
          <w:tcPr>
            <w:tcW w:w="665" w:type="pct"/>
            <w:shd w:val="clear" w:color="auto" w:fill="auto"/>
            <w:vAlign w:val="center"/>
          </w:tcPr>
          <w:p w14:paraId="680741E6" w14:textId="52E177AF" w:rsidR="00002C1F" w:rsidRPr="009E209A" w:rsidRDefault="006A37B6" w:rsidP="005B5EA6">
            <w:pPr>
              <w:spacing w:after="0" w:line="240" w:lineRule="auto"/>
              <w:jc w:val="left"/>
              <w:rPr>
                <w:rFonts w:cs="Calibri"/>
                <w:sz w:val="16"/>
                <w:szCs w:val="16"/>
              </w:rPr>
            </w:pPr>
            <w:r w:rsidRPr="009E209A">
              <w:rPr>
                <w:rFonts w:cstheme="minorHAnsi"/>
                <w:color w:val="000000"/>
                <w:sz w:val="16"/>
                <w:szCs w:val="16"/>
              </w:rPr>
              <w:t>Srednja mješovita škola</w:t>
            </w:r>
            <w:r w:rsidR="00002C1F" w:rsidRPr="009E209A">
              <w:rPr>
                <w:rFonts w:cstheme="minorHAnsi"/>
                <w:color w:val="000000"/>
                <w:sz w:val="16"/>
                <w:szCs w:val="16"/>
              </w:rPr>
              <w:t xml:space="preserve"> </w:t>
            </w:r>
            <w:r w:rsidR="005C1B91">
              <w:rPr>
                <w:rFonts w:cstheme="minorHAnsi"/>
                <w:color w:val="000000"/>
                <w:sz w:val="16"/>
                <w:szCs w:val="16"/>
              </w:rPr>
              <w:t>„</w:t>
            </w:r>
            <w:r w:rsidR="00002C1F" w:rsidRPr="009E209A">
              <w:rPr>
                <w:rFonts w:cstheme="minorHAnsi"/>
                <w:color w:val="000000"/>
                <w:sz w:val="16"/>
                <w:szCs w:val="16"/>
              </w:rPr>
              <w:t>Mladost</w:t>
            </w:r>
            <w:r w:rsidR="005C1B91">
              <w:rPr>
                <w:rFonts w:cstheme="minorHAnsi"/>
                <w:color w:val="000000"/>
                <w:sz w:val="16"/>
                <w:szCs w:val="16"/>
              </w:rPr>
              <w:t>“</w:t>
            </w:r>
          </w:p>
        </w:tc>
        <w:tc>
          <w:tcPr>
            <w:tcW w:w="200" w:type="pct"/>
            <w:shd w:val="clear" w:color="auto" w:fill="DEEAF6"/>
          </w:tcPr>
          <w:p w14:paraId="79780D43"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0DA1B516"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0FACB648"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6FD99EDA"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0AB001F7"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1D482272"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735E2E5A"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7F2522B6"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4EB18F3C"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0CD0D907"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4322880E"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1ECA68DD"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5625AFB7"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7ED2D99E" w14:textId="77777777" w:rsidR="00002C1F" w:rsidRPr="009E209A" w:rsidRDefault="00002C1F" w:rsidP="005B5EA6">
            <w:pPr>
              <w:spacing w:after="0" w:line="240" w:lineRule="auto"/>
              <w:jc w:val="left"/>
              <w:rPr>
                <w:rFonts w:cs="Calibri"/>
                <w:b/>
                <w:i/>
                <w:sz w:val="16"/>
                <w:szCs w:val="16"/>
                <w:highlight w:val="yellow"/>
              </w:rPr>
            </w:pPr>
          </w:p>
        </w:tc>
        <w:tc>
          <w:tcPr>
            <w:tcW w:w="200" w:type="pct"/>
            <w:shd w:val="clear" w:color="auto" w:fill="DEEAF6"/>
          </w:tcPr>
          <w:p w14:paraId="79F36FF1"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0B1A5FF9" w14:textId="77777777" w:rsidR="00002C1F" w:rsidRPr="009E209A" w:rsidRDefault="00002C1F" w:rsidP="005B5EA6">
            <w:pPr>
              <w:spacing w:after="0" w:line="240" w:lineRule="auto"/>
              <w:jc w:val="left"/>
              <w:rPr>
                <w:rFonts w:cs="Calibri"/>
                <w:b/>
                <w:i/>
                <w:sz w:val="16"/>
                <w:szCs w:val="16"/>
                <w:highlight w:val="yellow"/>
              </w:rPr>
            </w:pPr>
          </w:p>
        </w:tc>
        <w:tc>
          <w:tcPr>
            <w:tcW w:w="200" w:type="pct"/>
          </w:tcPr>
          <w:p w14:paraId="0DE08AD5" w14:textId="77777777" w:rsidR="00002C1F" w:rsidRPr="009E209A" w:rsidRDefault="00002C1F" w:rsidP="005B5EA6">
            <w:pPr>
              <w:spacing w:after="0" w:line="240" w:lineRule="auto"/>
              <w:jc w:val="left"/>
              <w:rPr>
                <w:rFonts w:cs="Calibri"/>
                <w:b/>
                <w:i/>
                <w:sz w:val="16"/>
                <w:szCs w:val="16"/>
                <w:highlight w:val="yellow"/>
              </w:rPr>
            </w:pPr>
          </w:p>
        </w:tc>
      </w:tr>
      <w:tr w:rsidR="00002C1F" w:rsidRPr="009E209A" w14:paraId="14DF249E" w14:textId="77777777" w:rsidTr="008A313F">
        <w:trPr>
          <w:trHeight w:val="315"/>
        </w:trPr>
        <w:tc>
          <w:tcPr>
            <w:tcW w:w="405" w:type="pct"/>
          </w:tcPr>
          <w:p w14:paraId="3C5B73D7" w14:textId="195C6CFC" w:rsidR="00002C1F" w:rsidRPr="009E209A" w:rsidRDefault="00934B03" w:rsidP="005B5EA6">
            <w:pPr>
              <w:spacing w:after="0" w:line="240" w:lineRule="auto"/>
              <w:jc w:val="left"/>
              <w:rPr>
                <w:rFonts w:cs="Calibri"/>
                <w:b/>
                <w:i/>
                <w:sz w:val="16"/>
                <w:szCs w:val="16"/>
              </w:rPr>
            </w:pPr>
            <w:r w:rsidRPr="009E209A">
              <w:rPr>
                <w:rFonts w:cs="Calibri"/>
                <w:b/>
                <w:i/>
                <w:sz w:val="16"/>
                <w:szCs w:val="16"/>
              </w:rPr>
              <w:t>Žabljak</w:t>
            </w:r>
          </w:p>
        </w:tc>
        <w:tc>
          <w:tcPr>
            <w:tcW w:w="665" w:type="pct"/>
            <w:shd w:val="clear" w:color="auto" w:fill="auto"/>
            <w:vAlign w:val="center"/>
          </w:tcPr>
          <w:p w14:paraId="1B77E0E4" w14:textId="3EC34E53" w:rsidR="00002C1F" w:rsidRPr="009E209A" w:rsidRDefault="00087566" w:rsidP="005B5EA6">
            <w:pPr>
              <w:spacing w:after="0" w:line="240" w:lineRule="auto"/>
              <w:jc w:val="left"/>
              <w:rPr>
                <w:rFonts w:cs="Calibri"/>
                <w:sz w:val="16"/>
                <w:szCs w:val="16"/>
              </w:rPr>
            </w:pPr>
            <w:r w:rsidRPr="009E209A">
              <w:rPr>
                <w:rFonts w:cstheme="minorHAnsi"/>
                <w:color w:val="000000"/>
                <w:sz w:val="16"/>
                <w:szCs w:val="16"/>
              </w:rPr>
              <w:t>Osnovna škola</w:t>
            </w:r>
            <w:r w:rsidR="00002C1F" w:rsidRPr="009E209A">
              <w:rPr>
                <w:rFonts w:cstheme="minorHAnsi"/>
                <w:color w:val="000000"/>
                <w:sz w:val="16"/>
                <w:szCs w:val="16"/>
              </w:rPr>
              <w:t xml:space="preserve"> </w:t>
            </w:r>
            <w:r w:rsidR="00A8720E">
              <w:rPr>
                <w:rFonts w:cstheme="minorHAnsi"/>
                <w:color w:val="000000"/>
                <w:sz w:val="16"/>
                <w:szCs w:val="16"/>
              </w:rPr>
              <w:t>„</w:t>
            </w:r>
            <w:r w:rsidR="00002C1F" w:rsidRPr="009E209A">
              <w:rPr>
                <w:rFonts w:cstheme="minorHAnsi"/>
                <w:color w:val="000000"/>
                <w:sz w:val="16"/>
                <w:szCs w:val="16"/>
              </w:rPr>
              <w:t>Du</w:t>
            </w:r>
            <w:r w:rsidR="006A37B6" w:rsidRPr="009E209A">
              <w:rPr>
                <w:rFonts w:cstheme="minorHAnsi"/>
                <w:color w:val="000000"/>
                <w:sz w:val="16"/>
                <w:szCs w:val="16"/>
              </w:rPr>
              <w:t>š</w:t>
            </w:r>
            <w:r w:rsidR="00002C1F" w:rsidRPr="009E209A">
              <w:rPr>
                <w:rFonts w:cstheme="minorHAnsi"/>
                <w:color w:val="000000"/>
                <w:sz w:val="16"/>
                <w:szCs w:val="16"/>
              </w:rPr>
              <w:t>an Obradovi</w:t>
            </w:r>
            <w:r w:rsidR="006A37B6" w:rsidRPr="009E209A">
              <w:rPr>
                <w:rFonts w:cstheme="minorHAnsi"/>
                <w:color w:val="000000"/>
                <w:sz w:val="16"/>
                <w:szCs w:val="16"/>
              </w:rPr>
              <w:t>ć</w:t>
            </w:r>
            <w:r w:rsidR="00A8720E">
              <w:rPr>
                <w:rFonts w:cstheme="minorHAnsi"/>
                <w:color w:val="000000"/>
                <w:sz w:val="16"/>
                <w:szCs w:val="16"/>
              </w:rPr>
              <w:t>“</w:t>
            </w:r>
          </w:p>
        </w:tc>
        <w:tc>
          <w:tcPr>
            <w:tcW w:w="231" w:type="pct"/>
            <w:shd w:val="clear" w:color="auto" w:fill="DEEAF6"/>
          </w:tcPr>
          <w:p w14:paraId="60FB3FE0" w14:textId="77777777" w:rsidR="00002C1F" w:rsidRPr="009E209A" w:rsidRDefault="00002C1F" w:rsidP="005B5EA6">
            <w:pPr>
              <w:spacing w:after="0" w:line="240" w:lineRule="auto"/>
              <w:jc w:val="left"/>
              <w:rPr>
                <w:rFonts w:cs="Calibri"/>
                <w:b/>
                <w:i/>
                <w:sz w:val="16"/>
                <w:szCs w:val="16"/>
                <w:highlight w:val="yellow"/>
              </w:rPr>
            </w:pPr>
          </w:p>
        </w:tc>
        <w:tc>
          <w:tcPr>
            <w:tcW w:w="231" w:type="pct"/>
            <w:shd w:val="clear" w:color="auto" w:fill="DEEAF6"/>
          </w:tcPr>
          <w:p w14:paraId="21CE654B" w14:textId="77777777" w:rsidR="00002C1F" w:rsidRPr="009E209A" w:rsidRDefault="00002C1F" w:rsidP="005B5EA6">
            <w:pPr>
              <w:spacing w:after="0" w:line="240" w:lineRule="auto"/>
              <w:jc w:val="left"/>
              <w:rPr>
                <w:rFonts w:cs="Calibri"/>
                <w:b/>
                <w:i/>
                <w:sz w:val="16"/>
                <w:szCs w:val="16"/>
                <w:highlight w:val="yellow"/>
              </w:rPr>
            </w:pPr>
          </w:p>
        </w:tc>
        <w:tc>
          <w:tcPr>
            <w:tcW w:w="231" w:type="pct"/>
          </w:tcPr>
          <w:p w14:paraId="0610BDD3" w14:textId="77777777" w:rsidR="00002C1F" w:rsidRPr="009E209A" w:rsidRDefault="00002C1F" w:rsidP="005B5EA6">
            <w:pPr>
              <w:spacing w:after="0" w:line="240" w:lineRule="auto"/>
              <w:jc w:val="left"/>
              <w:rPr>
                <w:rFonts w:cs="Calibri"/>
                <w:b/>
                <w:i/>
                <w:sz w:val="16"/>
                <w:szCs w:val="16"/>
                <w:highlight w:val="yellow"/>
              </w:rPr>
            </w:pPr>
          </w:p>
        </w:tc>
        <w:tc>
          <w:tcPr>
            <w:tcW w:w="231" w:type="pct"/>
            <w:shd w:val="clear" w:color="auto" w:fill="DEEAF6"/>
          </w:tcPr>
          <w:p w14:paraId="4B4EF762" w14:textId="77777777" w:rsidR="00002C1F" w:rsidRPr="009E209A" w:rsidRDefault="00002C1F" w:rsidP="005B5EA6">
            <w:pPr>
              <w:spacing w:after="0" w:line="240" w:lineRule="auto"/>
              <w:jc w:val="left"/>
              <w:rPr>
                <w:rFonts w:cs="Calibri"/>
                <w:b/>
                <w:i/>
                <w:sz w:val="16"/>
                <w:szCs w:val="16"/>
                <w:highlight w:val="yellow"/>
              </w:rPr>
            </w:pPr>
          </w:p>
        </w:tc>
        <w:tc>
          <w:tcPr>
            <w:tcW w:w="231" w:type="pct"/>
          </w:tcPr>
          <w:p w14:paraId="2F753921" w14:textId="77777777" w:rsidR="00002C1F" w:rsidRPr="009E209A" w:rsidRDefault="00002C1F" w:rsidP="005B5EA6">
            <w:pPr>
              <w:spacing w:after="0" w:line="240" w:lineRule="auto"/>
              <w:jc w:val="left"/>
              <w:rPr>
                <w:rFonts w:cs="Calibri"/>
                <w:b/>
                <w:i/>
                <w:sz w:val="16"/>
                <w:szCs w:val="16"/>
                <w:highlight w:val="yellow"/>
              </w:rPr>
            </w:pPr>
          </w:p>
        </w:tc>
        <w:tc>
          <w:tcPr>
            <w:tcW w:w="231" w:type="pct"/>
          </w:tcPr>
          <w:p w14:paraId="3F1D6840" w14:textId="77777777" w:rsidR="00002C1F" w:rsidRPr="009E209A" w:rsidRDefault="00002C1F" w:rsidP="005B5EA6">
            <w:pPr>
              <w:spacing w:after="0" w:line="240" w:lineRule="auto"/>
              <w:jc w:val="left"/>
              <w:rPr>
                <w:rFonts w:cs="Calibri"/>
                <w:b/>
                <w:i/>
                <w:sz w:val="16"/>
                <w:szCs w:val="16"/>
                <w:highlight w:val="yellow"/>
              </w:rPr>
            </w:pPr>
          </w:p>
        </w:tc>
        <w:tc>
          <w:tcPr>
            <w:tcW w:w="231" w:type="pct"/>
            <w:shd w:val="clear" w:color="auto" w:fill="DEEAF6"/>
          </w:tcPr>
          <w:p w14:paraId="6635411B" w14:textId="77777777" w:rsidR="00002C1F" w:rsidRPr="009E209A" w:rsidRDefault="00002C1F" w:rsidP="005B5EA6">
            <w:pPr>
              <w:spacing w:after="0" w:line="240" w:lineRule="auto"/>
              <w:jc w:val="left"/>
              <w:rPr>
                <w:rFonts w:cs="Calibri"/>
                <w:b/>
                <w:i/>
                <w:sz w:val="16"/>
                <w:szCs w:val="16"/>
                <w:highlight w:val="yellow"/>
              </w:rPr>
            </w:pPr>
          </w:p>
        </w:tc>
        <w:tc>
          <w:tcPr>
            <w:tcW w:w="231" w:type="pct"/>
            <w:shd w:val="clear" w:color="auto" w:fill="DEEAF6"/>
          </w:tcPr>
          <w:p w14:paraId="240F8B31" w14:textId="77777777" w:rsidR="00002C1F" w:rsidRPr="009E209A" w:rsidRDefault="00002C1F" w:rsidP="005B5EA6">
            <w:pPr>
              <w:spacing w:after="0" w:line="240" w:lineRule="auto"/>
              <w:jc w:val="left"/>
              <w:rPr>
                <w:rFonts w:cs="Calibri"/>
                <w:b/>
                <w:i/>
                <w:sz w:val="16"/>
                <w:szCs w:val="16"/>
                <w:highlight w:val="yellow"/>
              </w:rPr>
            </w:pPr>
          </w:p>
        </w:tc>
        <w:tc>
          <w:tcPr>
            <w:tcW w:w="231" w:type="pct"/>
          </w:tcPr>
          <w:p w14:paraId="035B9D3D" w14:textId="77777777" w:rsidR="00002C1F" w:rsidRPr="009E209A" w:rsidRDefault="00002C1F" w:rsidP="005B5EA6">
            <w:pPr>
              <w:spacing w:after="0" w:line="240" w:lineRule="auto"/>
              <w:jc w:val="left"/>
              <w:rPr>
                <w:rFonts w:cs="Calibri"/>
                <w:b/>
                <w:i/>
                <w:sz w:val="16"/>
                <w:szCs w:val="16"/>
                <w:highlight w:val="yellow"/>
              </w:rPr>
            </w:pPr>
          </w:p>
        </w:tc>
        <w:tc>
          <w:tcPr>
            <w:tcW w:w="231" w:type="pct"/>
          </w:tcPr>
          <w:p w14:paraId="6CABD6BE" w14:textId="77777777" w:rsidR="00002C1F" w:rsidRPr="009E209A" w:rsidRDefault="00002C1F" w:rsidP="005B5EA6">
            <w:pPr>
              <w:spacing w:after="0" w:line="240" w:lineRule="auto"/>
              <w:jc w:val="left"/>
              <w:rPr>
                <w:rFonts w:cs="Calibri"/>
                <w:b/>
                <w:i/>
                <w:sz w:val="16"/>
                <w:szCs w:val="16"/>
                <w:highlight w:val="yellow"/>
              </w:rPr>
            </w:pPr>
          </w:p>
        </w:tc>
        <w:tc>
          <w:tcPr>
            <w:tcW w:w="231" w:type="pct"/>
            <w:shd w:val="clear" w:color="auto" w:fill="DEEAF6"/>
          </w:tcPr>
          <w:p w14:paraId="175A2FF6" w14:textId="77777777" w:rsidR="00002C1F" w:rsidRPr="009E209A" w:rsidRDefault="00002C1F" w:rsidP="005B5EA6">
            <w:pPr>
              <w:spacing w:after="0" w:line="240" w:lineRule="auto"/>
              <w:jc w:val="left"/>
              <w:rPr>
                <w:rFonts w:cs="Calibri"/>
                <w:b/>
                <w:i/>
                <w:sz w:val="16"/>
                <w:szCs w:val="16"/>
                <w:highlight w:val="yellow"/>
              </w:rPr>
            </w:pPr>
          </w:p>
        </w:tc>
        <w:tc>
          <w:tcPr>
            <w:tcW w:w="231" w:type="pct"/>
            <w:shd w:val="clear" w:color="auto" w:fill="DEEAF6"/>
          </w:tcPr>
          <w:p w14:paraId="79EEAA6F" w14:textId="77777777" w:rsidR="00002C1F" w:rsidRPr="009E209A" w:rsidRDefault="00002C1F" w:rsidP="005B5EA6">
            <w:pPr>
              <w:spacing w:after="0" w:line="240" w:lineRule="auto"/>
              <w:jc w:val="left"/>
              <w:rPr>
                <w:rFonts w:cs="Calibri"/>
                <w:b/>
                <w:i/>
                <w:sz w:val="16"/>
                <w:szCs w:val="16"/>
                <w:highlight w:val="yellow"/>
              </w:rPr>
            </w:pPr>
          </w:p>
        </w:tc>
        <w:tc>
          <w:tcPr>
            <w:tcW w:w="231" w:type="pct"/>
            <w:shd w:val="clear" w:color="auto" w:fill="DEEAF6"/>
          </w:tcPr>
          <w:p w14:paraId="540D5BC2" w14:textId="77777777" w:rsidR="00002C1F" w:rsidRPr="009E209A" w:rsidRDefault="00002C1F" w:rsidP="005B5EA6">
            <w:pPr>
              <w:spacing w:after="0" w:line="240" w:lineRule="auto"/>
              <w:jc w:val="left"/>
              <w:rPr>
                <w:rFonts w:cs="Calibri"/>
                <w:b/>
                <w:i/>
                <w:sz w:val="16"/>
                <w:szCs w:val="16"/>
                <w:highlight w:val="yellow"/>
              </w:rPr>
            </w:pPr>
          </w:p>
        </w:tc>
        <w:tc>
          <w:tcPr>
            <w:tcW w:w="231" w:type="pct"/>
            <w:shd w:val="clear" w:color="auto" w:fill="auto"/>
          </w:tcPr>
          <w:p w14:paraId="1F861000" w14:textId="77777777" w:rsidR="00002C1F" w:rsidRPr="009E209A" w:rsidRDefault="00002C1F" w:rsidP="005B5EA6">
            <w:pPr>
              <w:spacing w:after="0" w:line="240" w:lineRule="auto"/>
              <w:jc w:val="left"/>
              <w:rPr>
                <w:rFonts w:cs="Calibri"/>
                <w:b/>
                <w:i/>
                <w:sz w:val="16"/>
                <w:szCs w:val="16"/>
                <w:highlight w:val="yellow"/>
              </w:rPr>
            </w:pPr>
          </w:p>
        </w:tc>
        <w:tc>
          <w:tcPr>
            <w:tcW w:w="231" w:type="pct"/>
            <w:shd w:val="clear" w:color="auto" w:fill="DEEAF6"/>
          </w:tcPr>
          <w:p w14:paraId="75208067" w14:textId="77777777" w:rsidR="00002C1F" w:rsidRPr="009E209A" w:rsidRDefault="00002C1F" w:rsidP="005B5EA6">
            <w:pPr>
              <w:spacing w:after="0" w:line="240" w:lineRule="auto"/>
              <w:jc w:val="left"/>
              <w:rPr>
                <w:rFonts w:cs="Calibri"/>
                <w:b/>
                <w:i/>
                <w:sz w:val="16"/>
                <w:szCs w:val="16"/>
                <w:highlight w:val="yellow"/>
              </w:rPr>
            </w:pPr>
          </w:p>
        </w:tc>
        <w:tc>
          <w:tcPr>
            <w:tcW w:w="231" w:type="pct"/>
          </w:tcPr>
          <w:p w14:paraId="7AEAD64B" w14:textId="77777777" w:rsidR="00002C1F" w:rsidRPr="009E209A" w:rsidRDefault="00002C1F" w:rsidP="005B5EA6">
            <w:pPr>
              <w:spacing w:after="0" w:line="240" w:lineRule="auto"/>
              <w:jc w:val="left"/>
              <w:rPr>
                <w:rFonts w:cs="Calibri"/>
                <w:b/>
                <w:i/>
                <w:sz w:val="16"/>
                <w:szCs w:val="16"/>
                <w:highlight w:val="yellow"/>
              </w:rPr>
            </w:pPr>
          </w:p>
        </w:tc>
        <w:tc>
          <w:tcPr>
            <w:tcW w:w="231" w:type="pct"/>
          </w:tcPr>
          <w:p w14:paraId="1E2BE439" w14:textId="77777777" w:rsidR="00002C1F" w:rsidRPr="009E209A" w:rsidRDefault="00002C1F" w:rsidP="005B5EA6">
            <w:pPr>
              <w:spacing w:after="0" w:line="240" w:lineRule="auto"/>
              <w:jc w:val="left"/>
              <w:rPr>
                <w:rFonts w:cs="Calibri"/>
                <w:b/>
                <w:i/>
                <w:sz w:val="16"/>
                <w:szCs w:val="16"/>
                <w:highlight w:val="yellow"/>
              </w:rPr>
            </w:pPr>
          </w:p>
        </w:tc>
      </w:tr>
      <w:bookmarkEnd w:id="10"/>
    </w:tbl>
    <w:p w14:paraId="11E37719" w14:textId="6E95E505" w:rsidR="00AF3108" w:rsidRPr="009E209A" w:rsidRDefault="00AF3108" w:rsidP="005B5EA6">
      <w:pPr>
        <w:spacing w:line="240" w:lineRule="auto"/>
        <w:jc w:val="left"/>
        <w:rPr>
          <w:b/>
          <w:color w:val="00B0F0"/>
          <w:highlight w:val="yellow"/>
        </w:rPr>
      </w:pPr>
    </w:p>
    <w:p w14:paraId="4186EBB8" w14:textId="77777777" w:rsidR="00F006D7" w:rsidRPr="009E209A" w:rsidRDefault="00F006D7" w:rsidP="005B5EA6">
      <w:pPr>
        <w:spacing w:line="240" w:lineRule="auto"/>
        <w:jc w:val="left"/>
        <w:rPr>
          <w:b/>
          <w:bCs/>
          <w:color w:val="00B0F0"/>
          <w:highlight w:val="yellow"/>
        </w:rPr>
      </w:pPr>
      <w:r w:rsidRPr="009E209A">
        <w:rPr>
          <w:b/>
          <w:bCs/>
          <w:color w:val="00B0F0"/>
          <w:highlight w:val="yellow"/>
        </w:rPr>
        <w:br w:type="page"/>
      </w:r>
    </w:p>
    <w:p w14:paraId="7A865758" w14:textId="77777777" w:rsidR="00F006D7" w:rsidRPr="009E209A" w:rsidRDefault="00F006D7" w:rsidP="005B5EA6">
      <w:pPr>
        <w:spacing w:line="240" w:lineRule="auto"/>
        <w:rPr>
          <w:b/>
          <w:bCs/>
          <w:color w:val="00B0F0"/>
          <w:highlight w:val="yellow"/>
        </w:rPr>
        <w:sectPr w:rsidR="00F006D7" w:rsidRPr="009E209A" w:rsidSect="00721FE1">
          <w:headerReference w:type="default" r:id="rId21"/>
          <w:type w:val="continuous"/>
          <w:pgSz w:w="16838" w:h="11906" w:orient="landscape" w:code="9"/>
          <w:pgMar w:top="1440" w:right="1440" w:bottom="1440" w:left="1440" w:header="706" w:footer="706" w:gutter="0"/>
          <w:cols w:space="708"/>
          <w:docGrid w:linePitch="360"/>
        </w:sectPr>
      </w:pPr>
    </w:p>
    <w:p w14:paraId="44937456" w14:textId="0591CB58" w:rsidR="001408DB" w:rsidRPr="009E209A" w:rsidRDefault="00AA5AB1" w:rsidP="005B5EA6">
      <w:pPr>
        <w:spacing w:line="240" w:lineRule="auto"/>
      </w:pPr>
      <w:r w:rsidRPr="009E209A">
        <w:rPr>
          <w:b/>
          <w:bCs/>
          <w:color w:val="00B0F0"/>
        </w:rPr>
        <w:lastRenderedPageBreak/>
        <w:t xml:space="preserve">Raspored </w:t>
      </w:r>
      <w:r w:rsidR="00020863">
        <w:rPr>
          <w:b/>
          <w:bCs/>
          <w:color w:val="00B0F0"/>
        </w:rPr>
        <w:t xml:space="preserve">izvođenja </w:t>
      </w:r>
      <w:r w:rsidRPr="009E209A">
        <w:rPr>
          <w:b/>
          <w:bCs/>
          <w:color w:val="00B0F0"/>
        </w:rPr>
        <w:t>građevinskih radova.</w:t>
      </w:r>
      <w:r w:rsidR="001408DB" w:rsidRPr="009E209A">
        <w:rPr>
          <w:b/>
          <w:bCs/>
          <w:color w:val="00B0F0"/>
        </w:rPr>
        <w:t xml:space="preserve"> </w:t>
      </w:r>
      <w:r w:rsidRPr="009E209A">
        <w:t xml:space="preserve">Imajući u vidu popunjenost kapaciteta većine </w:t>
      </w:r>
      <w:r w:rsidR="00262939" w:rsidRPr="009E209A">
        <w:t>Projektnih zgrada</w:t>
      </w:r>
      <w:r w:rsidRPr="009E209A">
        <w:t>, neophodn</w:t>
      </w:r>
      <w:r w:rsidR="00810ECD">
        <w:t>a</w:t>
      </w:r>
      <w:r w:rsidRPr="009E209A">
        <w:t xml:space="preserve"> je fazn</w:t>
      </w:r>
      <w:r w:rsidR="00810ECD">
        <w:t xml:space="preserve">a </w:t>
      </w:r>
      <w:r w:rsidRPr="009E209A">
        <w:t>implementacij</w:t>
      </w:r>
      <w:r w:rsidR="00810ECD">
        <w:t>a radova</w:t>
      </w:r>
      <w:r w:rsidRPr="009E209A">
        <w:t>. Obimniji radovi planira</w:t>
      </w:r>
      <w:r w:rsidR="001934AD" w:rsidRPr="009E209A">
        <w:t xml:space="preserve">ni su </w:t>
      </w:r>
      <w:r w:rsidRPr="009E209A">
        <w:t xml:space="preserve">tokom ljetnjih i zimskih raspusta, kao i vikendom ili nakon radnog vremena. Izvođači radova će uskladiti preferirane rasporede izvođenja sa </w:t>
      </w:r>
      <w:r w:rsidR="00262939" w:rsidRPr="009E209A">
        <w:t>JIP</w:t>
      </w:r>
      <w:r w:rsidRPr="009E209A">
        <w:t>-om i predstavnicima</w:t>
      </w:r>
      <w:r w:rsidR="00262939" w:rsidRPr="009E209A">
        <w:t xml:space="preserve"> zgrada</w:t>
      </w:r>
      <w:r w:rsidRPr="009E209A">
        <w:t>.</w:t>
      </w:r>
    </w:p>
    <w:p w14:paraId="16966276" w14:textId="4EB628E3" w:rsidR="00DF5A78" w:rsidRPr="009E209A" w:rsidRDefault="005C3DEC" w:rsidP="005B5EA6">
      <w:pPr>
        <w:spacing w:after="0" w:line="240" w:lineRule="auto"/>
        <w:rPr>
          <w:rFonts w:eastAsiaTheme="minorEastAsia"/>
          <w:lang w:eastAsia="en-GB"/>
        </w:rPr>
      </w:pPr>
      <w:r w:rsidRPr="009E209A">
        <w:rPr>
          <w:rFonts w:cstheme="minorHAnsi"/>
          <w:b/>
          <w:color w:val="00B0F0"/>
        </w:rPr>
        <w:t>Koristi Projekta</w:t>
      </w:r>
      <w:r w:rsidR="00F1633A" w:rsidRPr="009E209A">
        <w:rPr>
          <w:rFonts w:cstheme="minorHAnsi"/>
          <w:b/>
          <w:color w:val="00B0F0"/>
        </w:rPr>
        <w:t>.</w:t>
      </w:r>
      <w:r w:rsidR="00F1633A" w:rsidRPr="009E209A">
        <w:rPr>
          <w:rFonts w:cstheme="minorHAnsi"/>
          <w:color w:val="000000"/>
        </w:rPr>
        <w:t xml:space="preserve"> </w:t>
      </w:r>
      <w:r w:rsidR="00EE427A" w:rsidRPr="009E209A">
        <w:rPr>
          <w:color w:val="000000" w:themeColor="text1"/>
        </w:rPr>
        <w:t>Očekuje se da implementacija Projekta donese niz koristi za životnu sredinu i društvo:</w:t>
      </w:r>
    </w:p>
    <w:p w14:paraId="58E004D8" w14:textId="17D1D394" w:rsidR="00DF5A78" w:rsidRPr="009E209A" w:rsidRDefault="0007215D" w:rsidP="005B5EA6">
      <w:pPr>
        <w:pStyle w:val="ListParagraph"/>
        <w:numPr>
          <w:ilvl w:val="0"/>
          <w:numId w:val="6"/>
        </w:numPr>
        <w:spacing w:line="240" w:lineRule="auto"/>
      </w:pPr>
      <w:r w:rsidRPr="009E209A">
        <w:t xml:space="preserve">Implementacija mjera EE omogućiće da </w:t>
      </w:r>
      <w:r w:rsidR="006E3441" w:rsidRPr="009E209A">
        <w:t xml:space="preserve">Projektne zgrade </w:t>
      </w:r>
      <w:r w:rsidRPr="009E209A">
        <w:t xml:space="preserve">troše manje energije, što će dovesti do smanjenja emisija stakleničkih gasova i smanjenja operativnih troškova. </w:t>
      </w:r>
      <w:r w:rsidR="008026F9" w:rsidRPr="009E209A">
        <w:t>Takođe,</w:t>
      </w:r>
      <w:r w:rsidR="0096433B" w:rsidRPr="009E209A">
        <w:t xml:space="preserve"> ugradnja</w:t>
      </w:r>
      <w:r w:rsidR="008026F9" w:rsidRPr="009E209A">
        <w:t xml:space="preserve"> toplotnih pumpi i </w:t>
      </w:r>
      <w:r w:rsidR="001E3167">
        <w:t>FN</w:t>
      </w:r>
      <w:r w:rsidR="008026F9" w:rsidRPr="009E209A">
        <w:t xml:space="preserve"> sistema će smanjiti zavisnost od fosilnih goriva</w:t>
      </w:r>
      <w:r w:rsidR="00B61400">
        <w:t xml:space="preserve"> i </w:t>
      </w:r>
      <w:r w:rsidR="008026F9" w:rsidRPr="009E209A">
        <w:t>električne energije iz mreže.</w:t>
      </w:r>
    </w:p>
    <w:p w14:paraId="16C536DC" w14:textId="77777777" w:rsidR="008D0F7B" w:rsidRPr="009E209A" w:rsidRDefault="00D508B6" w:rsidP="005B5EA6">
      <w:pPr>
        <w:pStyle w:val="ListParagraph"/>
        <w:numPr>
          <w:ilvl w:val="0"/>
          <w:numId w:val="6"/>
        </w:numPr>
        <w:spacing w:line="240" w:lineRule="auto"/>
      </w:pPr>
      <w:r w:rsidRPr="009E209A">
        <w:t>Očekuje se da će u</w:t>
      </w:r>
      <w:r w:rsidR="00327175" w:rsidRPr="009E209A">
        <w:t>napređenje izolacije zgrada i zamjena prozora i vrata poboljšati unutrašnji komfor, održavajući niže temperature ljeti i toplije temperature zimi. Ovo će povećati otpornost zgrada na promjenljive klimatske uslove.</w:t>
      </w:r>
    </w:p>
    <w:p w14:paraId="7929EC03" w14:textId="77622B6F" w:rsidR="00924445" w:rsidRPr="009E209A" w:rsidRDefault="00924445" w:rsidP="005B5EA6">
      <w:pPr>
        <w:pStyle w:val="ListParagraph"/>
        <w:numPr>
          <w:ilvl w:val="0"/>
          <w:numId w:val="6"/>
        </w:numPr>
        <w:spacing w:line="240" w:lineRule="auto"/>
      </w:pPr>
      <w:r w:rsidRPr="009E209A">
        <w:t xml:space="preserve">Izolacija krovova trebala bi riješiti probleme uzrokovane jakim padavinama, poput prokišnjavanja, što je često prijavljivano u mnogim </w:t>
      </w:r>
      <w:r w:rsidR="00CB12C8" w:rsidRPr="009E209A">
        <w:t>Projektnim zgradama.</w:t>
      </w:r>
    </w:p>
    <w:p w14:paraId="2C1B0E25" w14:textId="77777777" w:rsidR="00A22978" w:rsidRPr="009E209A" w:rsidRDefault="00327175" w:rsidP="005B5EA6">
      <w:pPr>
        <w:pStyle w:val="ListParagraph"/>
        <w:numPr>
          <w:ilvl w:val="0"/>
          <w:numId w:val="6"/>
        </w:numPr>
        <w:spacing w:line="240" w:lineRule="auto"/>
      </w:pPr>
      <w:r w:rsidRPr="009E209A">
        <w:t>Implementacija mjera za uštedu vode doprinijeće očuvanju resursa i istovremeno smanjiti operativne troškove.</w:t>
      </w:r>
    </w:p>
    <w:p w14:paraId="3F4EFF97" w14:textId="67AE8ADD" w:rsidR="00D5122E" w:rsidRPr="009E209A" w:rsidRDefault="00327175" w:rsidP="005B5EA6">
      <w:pPr>
        <w:pStyle w:val="ListParagraph"/>
        <w:numPr>
          <w:ilvl w:val="0"/>
          <w:numId w:val="6"/>
        </w:numPr>
        <w:spacing w:line="240" w:lineRule="auto"/>
      </w:pPr>
      <w:r w:rsidRPr="009E209A">
        <w:t xml:space="preserve">Unapređenje električnih sistema, poboljšanje zaštite od požara, uklanjanje </w:t>
      </w:r>
      <w:r w:rsidR="00C82409">
        <w:t xml:space="preserve">MSA </w:t>
      </w:r>
      <w:r w:rsidRPr="009E209A">
        <w:t>i struktura</w:t>
      </w:r>
      <w:r w:rsidR="00D5122E" w:rsidRPr="009E209A">
        <w:t>lno ojačanje</w:t>
      </w:r>
      <w:r w:rsidRPr="009E209A">
        <w:t xml:space="preserve"> zgrada </w:t>
      </w:r>
      <w:r w:rsidR="002F1271" w:rsidRPr="009E209A">
        <w:t>za cilj imaju</w:t>
      </w:r>
      <w:r w:rsidRPr="009E209A">
        <w:t xml:space="preserve"> poboljšanje sigurnosti </w:t>
      </w:r>
      <w:r w:rsidR="00D5122E" w:rsidRPr="009E209A">
        <w:t>Projektnih zgrada</w:t>
      </w:r>
      <w:r w:rsidRPr="009E209A">
        <w:t>, smanjujući rizike za korisnike.</w:t>
      </w:r>
    </w:p>
    <w:p w14:paraId="5B9B371B" w14:textId="0722A9A5" w:rsidR="00DF5A78" w:rsidRPr="009E209A" w:rsidRDefault="00327175" w:rsidP="005B5EA6">
      <w:pPr>
        <w:pStyle w:val="ListParagraph"/>
        <w:numPr>
          <w:ilvl w:val="0"/>
          <w:numId w:val="6"/>
        </w:numPr>
        <w:spacing w:line="240" w:lineRule="auto"/>
      </w:pPr>
      <w:r w:rsidRPr="009E209A">
        <w:t>Dodavanje rampi za pristup poveća</w:t>
      </w:r>
      <w:r w:rsidR="007F3F83" w:rsidRPr="009E209A">
        <w:t>će</w:t>
      </w:r>
      <w:r w:rsidRPr="009E209A">
        <w:t xml:space="preserve"> inkluzivnost, čineći zgrade pristupačnijim</w:t>
      </w:r>
      <w:r w:rsidR="007F3F83" w:rsidRPr="009E209A">
        <w:t>a</w:t>
      </w:r>
      <w:r w:rsidRPr="009E209A">
        <w:t xml:space="preserve"> za osobe s invaliditetom.</w:t>
      </w:r>
    </w:p>
    <w:p w14:paraId="30CD1CF8" w14:textId="009794DF" w:rsidR="00D5122E" w:rsidRPr="009E209A" w:rsidRDefault="00F272A5" w:rsidP="005B5EA6">
      <w:pPr>
        <w:pStyle w:val="ListParagraph"/>
        <w:numPr>
          <w:ilvl w:val="0"/>
          <w:numId w:val="6"/>
        </w:numPr>
        <w:spacing w:line="240" w:lineRule="auto"/>
      </w:pPr>
      <w:r w:rsidRPr="009E209A">
        <w:t xml:space="preserve">Očekuje se da će </w:t>
      </w:r>
      <w:r w:rsidR="00BB10C5" w:rsidRPr="009E209A">
        <w:t>P</w:t>
      </w:r>
      <w:r w:rsidRPr="009E209A">
        <w:t>rojekt otvoriti nova radna mjesta u lokalnom građevinskom i energetskom sektoru.</w:t>
      </w:r>
    </w:p>
    <w:p w14:paraId="6985FAAA" w14:textId="5236D6F3" w:rsidR="007C54FF" w:rsidRPr="009E209A" w:rsidRDefault="00973DD0" w:rsidP="005B5EA6">
      <w:pPr>
        <w:pStyle w:val="ListParagraph"/>
        <w:numPr>
          <w:ilvl w:val="0"/>
          <w:numId w:val="6"/>
        </w:numPr>
        <w:spacing w:line="240" w:lineRule="auto"/>
      </w:pPr>
      <w:r w:rsidRPr="009E209A">
        <w:t xml:space="preserve">Povećanjem energetske efikasnosti </w:t>
      </w:r>
      <w:r w:rsidR="007F3F83" w:rsidRPr="009E209A">
        <w:t>zgrada</w:t>
      </w:r>
      <w:r w:rsidRPr="009E209A">
        <w:t xml:space="preserve">, </w:t>
      </w:r>
      <w:r w:rsidR="00BB10C5" w:rsidRPr="009E209A">
        <w:t>P</w:t>
      </w:r>
      <w:r w:rsidRPr="009E209A">
        <w:t xml:space="preserve">rojekt će podržati Nacionalno utvrđeni doprinos Crne Gore i ključne strateške dokumente, </w:t>
      </w:r>
      <w:r w:rsidRPr="004001F5">
        <w:t xml:space="preserve">uključujući </w:t>
      </w:r>
      <w:r w:rsidRPr="007A3EF6">
        <w:t>Strategiju razvoja energetike</w:t>
      </w:r>
      <w:r w:rsidRPr="004001F5">
        <w:t>.</w:t>
      </w:r>
      <w:r w:rsidRPr="009E209A">
        <w:t xml:space="preserve"> </w:t>
      </w:r>
      <w:r w:rsidR="007C54FF" w:rsidRPr="009E209A">
        <w:rPr>
          <w:highlight w:val="yellow"/>
        </w:rPr>
        <w:br w:type="page"/>
      </w:r>
    </w:p>
    <w:p w14:paraId="09DFEB90" w14:textId="2801BFB3" w:rsidR="00237577" w:rsidRPr="009E209A" w:rsidRDefault="00341FFD" w:rsidP="005B5EA6">
      <w:pPr>
        <w:pStyle w:val="Heading1"/>
        <w:spacing w:line="240" w:lineRule="auto"/>
      </w:pPr>
      <w:bookmarkStart w:id="11" w:name="_Toc176342082"/>
      <w:r w:rsidRPr="009E209A">
        <w:lastRenderedPageBreak/>
        <w:t>Uticaji/rizici na životnu sredinu i društvo, uz mjere ublažavanja</w:t>
      </w:r>
      <w:bookmarkEnd w:id="11"/>
    </w:p>
    <w:p w14:paraId="46B7EF33" w14:textId="2E121FAC" w:rsidR="005C53CA" w:rsidRDefault="00B30C30" w:rsidP="005B5EA6">
      <w:pPr>
        <w:pBdr>
          <w:top w:val="single" w:sz="12" w:space="1" w:color="00B0F0"/>
          <w:left w:val="single" w:sz="12" w:space="4" w:color="00B0F0"/>
          <w:bottom w:val="single" w:sz="12" w:space="1" w:color="00B0F0"/>
          <w:right w:val="single" w:sz="12" w:space="4" w:color="00B0F0"/>
        </w:pBdr>
        <w:spacing w:line="240" w:lineRule="auto"/>
        <w:rPr>
          <w:rFonts w:cstheme="minorHAnsi"/>
        </w:rPr>
      </w:pPr>
      <w:r w:rsidRPr="00B30C30">
        <w:rPr>
          <w:rFonts w:cstheme="minorHAnsi"/>
        </w:rPr>
        <w:t xml:space="preserve">Prepoznati negativni uticaji Projekta na životnu sredinu i društvo </w:t>
      </w:r>
      <w:r w:rsidR="00B616AC">
        <w:rPr>
          <w:rFonts w:cstheme="minorHAnsi"/>
        </w:rPr>
        <w:t xml:space="preserve">vezani su za </w:t>
      </w:r>
      <w:r w:rsidR="00880F4C">
        <w:rPr>
          <w:rFonts w:cstheme="minorHAnsi"/>
        </w:rPr>
        <w:t>lokalne uslove</w:t>
      </w:r>
      <w:r w:rsidR="000E4575">
        <w:rPr>
          <w:rFonts w:cstheme="minorHAnsi"/>
        </w:rPr>
        <w:t xml:space="preserve"> i</w:t>
      </w:r>
      <w:r w:rsidR="00880F4C">
        <w:rPr>
          <w:rFonts w:cstheme="minorHAnsi"/>
        </w:rPr>
        <w:t xml:space="preserve"> m</w:t>
      </w:r>
      <w:r w:rsidRPr="00B30C30">
        <w:rPr>
          <w:rFonts w:cstheme="minorHAnsi"/>
        </w:rPr>
        <w:t xml:space="preserve">ogu </w:t>
      </w:r>
      <w:r w:rsidR="000D4F75">
        <w:rPr>
          <w:rFonts w:cstheme="minorHAnsi"/>
        </w:rPr>
        <w:t xml:space="preserve">se </w:t>
      </w:r>
      <w:r w:rsidRPr="00B30C30">
        <w:rPr>
          <w:rFonts w:cstheme="minorHAnsi"/>
        </w:rPr>
        <w:t>efikasno izb</w:t>
      </w:r>
      <w:r w:rsidR="00F21A8A">
        <w:rPr>
          <w:rFonts w:cstheme="minorHAnsi"/>
        </w:rPr>
        <w:t>j</w:t>
      </w:r>
      <w:r w:rsidRPr="00B30C30">
        <w:rPr>
          <w:rFonts w:cstheme="minorHAnsi"/>
        </w:rPr>
        <w:t>eći, smanjiti ili otkloniti kroz prim</w:t>
      </w:r>
      <w:r w:rsidR="00BD1D0A">
        <w:rPr>
          <w:rFonts w:cstheme="minorHAnsi"/>
        </w:rPr>
        <w:t>j</w:t>
      </w:r>
      <w:r w:rsidRPr="00B30C30">
        <w:rPr>
          <w:rFonts w:cstheme="minorHAnsi"/>
        </w:rPr>
        <w:t>enu m</w:t>
      </w:r>
      <w:r w:rsidR="00FF68A3">
        <w:rPr>
          <w:rFonts w:cstheme="minorHAnsi"/>
        </w:rPr>
        <w:t>j</w:t>
      </w:r>
      <w:r w:rsidRPr="00B30C30">
        <w:rPr>
          <w:rFonts w:cstheme="minorHAnsi"/>
        </w:rPr>
        <w:t xml:space="preserve">era ublažavanja navedenih u </w:t>
      </w:r>
      <w:r w:rsidRPr="00F21A8A">
        <w:rPr>
          <w:rFonts w:cstheme="minorHAnsi"/>
          <w:b/>
          <w:bCs/>
        </w:rPr>
        <w:t>Plan</w:t>
      </w:r>
      <w:r w:rsidR="00F21A8A" w:rsidRPr="00F21A8A">
        <w:rPr>
          <w:rFonts w:cstheme="minorHAnsi"/>
          <w:b/>
          <w:bCs/>
        </w:rPr>
        <w:t>u</w:t>
      </w:r>
      <w:r w:rsidRPr="00F21A8A">
        <w:rPr>
          <w:rFonts w:cstheme="minorHAnsi"/>
          <w:b/>
          <w:bCs/>
        </w:rPr>
        <w:t xml:space="preserve"> </w:t>
      </w:r>
      <w:r w:rsidR="00F21A8A" w:rsidRPr="00F21A8A">
        <w:rPr>
          <w:rFonts w:cstheme="minorHAnsi"/>
          <w:b/>
          <w:bCs/>
        </w:rPr>
        <w:t>upravljanja životnom sredinom i društvenim pitanjima</w:t>
      </w:r>
      <w:r w:rsidRPr="00B30C30">
        <w:rPr>
          <w:rFonts w:cstheme="minorHAnsi"/>
        </w:rPr>
        <w:t xml:space="preserve"> i </w:t>
      </w:r>
      <w:r w:rsidRPr="0071407B">
        <w:rPr>
          <w:rFonts w:cstheme="minorHAnsi"/>
          <w:b/>
          <w:bCs/>
        </w:rPr>
        <w:t xml:space="preserve">Akcionom planu </w:t>
      </w:r>
      <w:r w:rsidR="0071407B" w:rsidRPr="0071407B">
        <w:rPr>
          <w:rFonts w:cstheme="minorHAnsi"/>
          <w:b/>
          <w:bCs/>
        </w:rPr>
        <w:t>za zaštitu životne sredine i društvenih pitanja</w:t>
      </w:r>
      <w:r w:rsidR="0071407B">
        <w:rPr>
          <w:rFonts w:cstheme="minorHAnsi"/>
        </w:rPr>
        <w:t>.</w:t>
      </w:r>
      <w:r w:rsidRPr="00B30C30">
        <w:rPr>
          <w:rFonts w:cstheme="minorHAnsi"/>
        </w:rPr>
        <w:t xml:space="preserve"> Mjere su definisane za faz</w:t>
      </w:r>
      <w:r w:rsidR="00771709">
        <w:rPr>
          <w:rFonts w:cstheme="minorHAnsi"/>
        </w:rPr>
        <w:t>u</w:t>
      </w:r>
      <w:r w:rsidRPr="00B30C30">
        <w:rPr>
          <w:rFonts w:cstheme="minorHAnsi"/>
        </w:rPr>
        <w:t xml:space="preserve"> izgradnje i</w:t>
      </w:r>
      <w:r w:rsidR="00771709">
        <w:rPr>
          <w:rFonts w:cstheme="minorHAnsi"/>
        </w:rPr>
        <w:t xml:space="preserve"> za fazu</w:t>
      </w:r>
      <w:r w:rsidRPr="00B30C30">
        <w:rPr>
          <w:rFonts w:cstheme="minorHAnsi"/>
        </w:rPr>
        <w:t xml:space="preserve"> projektovanja kako bi se osiguralo da </w:t>
      </w:r>
      <w:r w:rsidR="00183CA4">
        <w:rPr>
          <w:rFonts w:cstheme="minorHAnsi"/>
        </w:rPr>
        <w:t xml:space="preserve">su </w:t>
      </w:r>
      <w:r w:rsidRPr="00B30C30">
        <w:rPr>
          <w:rFonts w:cstheme="minorHAnsi"/>
        </w:rPr>
        <w:t xml:space="preserve">specifične odredbe integrisane u Glavne projekte, sprečavajući potencijalne </w:t>
      </w:r>
      <w:r w:rsidR="00183CA4">
        <w:rPr>
          <w:rFonts w:cstheme="minorHAnsi"/>
        </w:rPr>
        <w:t xml:space="preserve">negativne </w:t>
      </w:r>
      <w:r w:rsidRPr="00B30C30">
        <w:rPr>
          <w:rFonts w:cstheme="minorHAnsi"/>
        </w:rPr>
        <w:t>uticaje u budućnosti.</w:t>
      </w:r>
    </w:p>
    <w:p w14:paraId="78E9B953" w14:textId="0855C5BB" w:rsidR="001516F4" w:rsidRDefault="00B30C30" w:rsidP="005B5EA6">
      <w:pPr>
        <w:pBdr>
          <w:top w:val="single" w:sz="12" w:space="1" w:color="00B0F0"/>
          <w:left w:val="single" w:sz="12" w:space="4" w:color="00B0F0"/>
          <w:bottom w:val="single" w:sz="12" w:space="1" w:color="00B0F0"/>
          <w:right w:val="single" w:sz="12" w:space="4" w:color="00B0F0"/>
        </w:pBdr>
        <w:spacing w:line="240" w:lineRule="auto"/>
        <w:rPr>
          <w:rFonts w:cstheme="minorHAnsi"/>
        </w:rPr>
      </w:pPr>
      <w:r w:rsidRPr="00B30C30">
        <w:rPr>
          <w:rFonts w:cstheme="minorHAnsi"/>
        </w:rPr>
        <w:t xml:space="preserve">Da bi se efikasno upravljalo prepoznatim rizicima i uticajima tokom faze izgradnje, </w:t>
      </w:r>
      <w:r w:rsidR="00C6133D">
        <w:rPr>
          <w:rFonts w:cstheme="minorHAnsi"/>
        </w:rPr>
        <w:t>I</w:t>
      </w:r>
      <w:r w:rsidRPr="00B30C30">
        <w:rPr>
          <w:rFonts w:cstheme="minorHAnsi"/>
        </w:rPr>
        <w:t>zvođači radova treba da</w:t>
      </w:r>
      <w:r w:rsidR="00EE6449">
        <w:rPr>
          <w:rFonts w:cstheme="minorHAnsi"/>
        </w:rPr>
        <w:t xml:space="preserve"> na osnovu izrađenog </w:t>
      </w:r>
      <w:r w:rsidR="00EE6449" w:rsidRPr="00091947">
        <w:rPr>
          <w:rFonts w:cstheme="minorHAnsi"/>
          <w:b/>
          <w:bCs/>
        </w:rPr>
        <w:t>Plan</w:t>
      </w:r>
      <w:r w:rsidR="00EE6449">
        <w:rPr>
          <w:rFonts w:cstheme="minorHAnsi"/>
          <w:b/>
          <w:bCs/>
        </w:rPr>
        <w:t>a</w:t>
      </w:r>
      <w:r w:rsidR="00EE6449" w:rsidRPr="00091947">
        <w:rPr>
          <w:rFonts w:cstheme="minorHAnsi"/>
          <w:b/>
          <w:bCs/>
        </w:rPr>
        <w:t xml:space="preserve"> upravljanja životnom sredinom i društvenim pitanjima</w:t>
      </w:r>
      <w:r w:rsidR="00895E3D">
        <w:rPr>
          <w:rFonts w:cstheme="minorHAnsi"/>
          <w:b/>
          <w:bCs/>
        </w:rPr>
        <w:t xml:space="preserve"> Projekta</w:t>
      </w:r>
      <w:r w:rsidR="00EE6449">
        <w:rPr>
          <w:rFonts w:cstheme="minorHAnsi"/>
          <w:b/>
          <w:bCs/>
        </w:rPr>
        <w:t xml:space="preserve"> </w:t>
      </w:r>
      <w:r w:rsidR="005C53CA">
        <w:rPr>
          <w:rFonts w:cstheme="minorHAnsi"/>
        </w:rPr>
        <w:t>pripreme</w:t>
      </w:r>
      <w:r w:rsidRPr="00B30C30">
        <w:rPr>
          <w:rFonts w:cstheme="minorHAnsi"/>
        </w:rPr>
        <w:t xml:space="preserve"> i prim</w:t>
      </w:r>
      <w:r w:rsidR="005C53CA">
        <w:rPr>
          <w:rFonts w:cstheme="minorHAnsi"/>
        </w:rPr>
        <w:t>ij</w:t>
      </w:r>
      <w:r w:rsidRPr="00B30C30">
        <w:rPr>
          <w:rFonts w:cstheme="minorHAnsi"/>
        </w:rPr>
        <w:t xml:space="preserve">ene </w:t>
      </w:r>
      <w:r w:rsidR="003C6936" w:rsidRPr="002A7BE2">
        <w:rPr>
          <w:b/>
          <w:lang w:val="hr-HR"/>
        </w:rPr>
        <w:t>Plan upravljanja životnom sredinom i društvenim pitanjima tokom izgradnje</w:t>
      </w:r>
      <w:r w:rsidRPr="00B30C30">
        <w:rPr>
          <w:rFonts w:cstheme="minorHAnsi"/>
        </w:rPr>
        <w:t xml:space="preserve">, </w:t>
      </w:r>
      <w:r w:rsidR="00EE6449">
        <w:rPr>
          <w:rFonts w:cstheme="minorHAnsi"/>
        </w:rPr>
        <w:t xml:space="preserve">koji </w:t>
      </w:r>
      <w:r w:rsidRPr="00B30C30">
        <w:rPr>
          <w:rFonts w:cstheme="minorHAnsi"/>
        </w:rPr>
        <w:t>će obuhvat</w:t>
      </w:r>
      <w:r w:rsidR="00EE6449">
        <w:rPr>
          <w:rFonts w:cstheme="minorHAnsi"/>
        </w:rPr>
        <w:t>a</w:t>
      </w:r>
      <w:r w:rsidRPr="00B30C30">
        <w:rPr>
          <w:rFonts w:cstheme="minorHAnsi"/>
        </w:rPr>
        <w:t xml:space="preserve">ti Plan upravljanja </w:t>
      </w:r>
      <w:r w:rsidR="00FA14B2">
        <w:rPr>
          <w:rFonts w:cstheme="minorHAnsi"/>
        </w:rPr>
        <w:t>građevinskim otpadom</w:t>
      </w:r>
      <w:r w:rsidRPr="00B30C30">
        <w:rPr>
          <w:rFonts w:cstheme="minorHAnsi"/>
        </w:rPr>
        <w:t xml:space="preserve">, Plan upravljanja saobraćajem, Plan </w:t>
      </w:r>
      <w:r w:rsidR="00A0222F">
        <w:rPr>
          <w:rFonts w:cstheme="minorHAnsi"/>
        </w:rPr>
        <w:t>zaštite zdravlja i bezbjednosti na radu</w:t>
      </w:r>
      <w:r w:rsidRPr="00B30C30">
        <w:rPr>
          <w:rFonts w:cstheme="minorHAnsi"/>
        </w:rPr>
        <w:t xml:space="preserve"> i Plan upravljanja materijalima koji sadrže azbest </w:t>
      </w:r>
      <w:r w:rsidR="00A96C55">
        <w:rPr>
          <w:rFonts w:cstheme="minorHAnsi"/>
        </w:rPr>
        <w:t>(</w:t>
      </w:r>
      <w:r w:rsidRPr="00B30C30">
        <w:rPr>
          <w:rFonts w:cstheme="minorHAnsi"/>
        </w:rPr>
        <w:t>gd</w:t>
      </w:r>
      <w:r w:rsidR="00B37F4F">
        <w:rPr>
          <w:rFonts w:cstheme="minorHAnsi"/>
        </w:rPr>
        <w:t>j</w:t>
      </w:r>
      <w:r w:rsidRPr="00B30C30">
        <w:rPr>
          <w:rFonts w:cstheme="minorHAnsi"/>
        </w:rPr>
        <w:t xml:space="preserve">e </w:t>
      </w:r>
      <w:r w:rsidR="001516F4">
        <w:rPr>
          <w:rFonts w:cstheme="minorHAnsi"/>
        </w:rPr>
        <w:t xml:space="preserve">bude </w:t>
      </w:r>
      <w:r w:rsidRPr="00B30C30">
        <w:rPr>
          <w:rFonts w:cstheme="minorHAnsi"/>
        </w:rPr>
        <w:t>prim</w:t>
      </w:r>
      <w:r w:rsidR="00A96C55">
        <w:rPr>
          <w:rFonts w:cstheme="minorHAnsi"/>
        </w:rPr>
        <w:t>j</w:t>
      </w:r>
      <w:r w:rsidRPr="00B30C30">
        <w:rPr>
          <w:rFonts w:cstheme="minorHAnsi"/>
        </w:rPr>
        <w:t>en</w:t>
      </w:r>
      <w:r w:rsidR="00B37F4F">
        <w:rPr>
          <w:rFonts w:cstheme="minorHAnsi"/>
        </w:rPr>
        <w:t>ji</w:t>
      </w:r>
      <w:r w:rsidRPr="00B30C30">
        <w:rPr>
          <w:rFonts w:cstheme="minorHAnsi"/>
        </w:rPr>
        <w:t>vo</w:t>
      </w:r>
      <w:r w:rsidR="00A96C55">
        <w:rPr>
          <w:rFonts w:cstheme="minorHAnsi"/>
        </w:rPr>
        <w:t>)</w:t>
      </w:r>
      <w:r w:rsidRPr="00B30C30">
        <w:rPr>
          <w:rFonts w:cstheme="minorHAnsi"/>
        </w:rPr>
        <w:t>.</w:t>
      </w:r>
    </w:p>
    <w:p w14:paraId="779B1B86" w14:textId="5D5FED3A" w:rsidR="00746B56" w:rsidRPr="009E209A" w:rsidRDefault="00B30C30" w:rsidP="005B5EA6">
      <w:pPr>
        <w:pBdr>
          <w:top w:val="single" w:sz="12" w:space="1" w:color="00B0F0"/>
          <w:left w:val="single" w:sz="12" w:space="4" w:color="00B0F0"/>
          <w:bottom w:val="single" w:sz="12" w:space="1" w:color="00B0F0"/>
          <w:right w:val="single" w:sz="12" w:space="4" w:color="00B0F0"/>
        </w:pBdr>
        <w:spacing w:line="240" w:lineRule="auto"/>
        <w:rPr>
          <w:highlight w:val="yellow"/>
        </w:rPr>
      </w:pPr>
      <w:r w:rsidRPr="00B30C30">
        <w:rPr>
          <w:rFonts w:cstheme="minorHAnsi"/>
        </w:rPr>
        <w:t>U nastavku je dat pregled potencijalnih uticaja</w:t>
      </w:r>
      <w:r w:rsidR="00CE7335">
        <w:rPr>
          <w:rFonts w:cstheme="minorHAnsi"/>
        </w:rPr>
        <w:t xml:space="preserve"> na životnu sredinu i društvo</w:t>
      </w:r>
      <w:r w:rsidRPr="00B30C30">
        <w:rPr>
          <w:rFonts w:cstheme="minorHAnsi"/>
        </w:rPr>
        <w:t xml:space="preserve">, </w:t>
      </w:r>
      <w:r w:rsidR="00B375C5">
        <w:rPr>
          <w:rFonts w:cstheme="minorHAnsi"/>
        </w:rPr>
        <w:t>uz mjere</w:t>
      </w:r>
      <w:r w:rsidRPr="00B30C30">
        <w:rPr>
          <w:rFonts w:cstheme="minorHAnsi"/>
        </w:rPr>
        <w:t xml:space="preserve"> koje treba preduzeti kako bi se </w:t>
      </w:r>
      <w:r w:rsidR="00B375C5">
        <w:rPr>
          <w:rFonts w:cstheme="minorHAnsi"/>
        </w:rPr>
        <w:t xml:space="preserve">ti </w:t>
      </w:r>
      <w:r w:rsidR="00B375C5" w:rsidRPr="00B30C30">
        <w:rPr>
          <w:rFonts w:cstheme="minorHAnsi"/>
        </w:rPr>
        <w:t xml:space="preserve">uticaji/rizici </w:t>
      </w:r>
      <w:r w:rsidRPr="00B30C30">
        <w:rPr>
          <w:rFonts w:cstheme="minorHAnsi"/>
        </w:rPr>
        <w:t xml:space="preserve">ublažili. </w:t>
      </w:r>
      <w:r w:rsidR="006772F6">
        <w:rPr>
          <w:rFonts w:cstheme="minorHAnsi"/>
        </w:rPr>
        <w:t>JIP će biti zadužena za n</w:t>
      </w:r>
      <w:r w:rsidR="00B375C5">
        <w:rPr>
          <w:rFonts w:cstheme="minorHAnsi"/>
        </w:rPr>
        <w:t>adzor nad sprovođenjem navedenih mjera.</w:t>
      </w:r>
    </w:p>
    <w:p w14:paraId="4FBF90A9" w14:textId="1E9CFBB5" w:rsidR="00BA061F" w:rsidRDefault="00575ECE" w:rsidP="005B5EA6">
      <w:pPr>
        <w:pStyle w:val="ListParagraph"/>
        <w:numPr>
          <w:ilvl w:val="0"/>
          <w:numId w:val="7"/>
        </w:numPr>
        <w:spacing w:line="240" w:lineRule="auto"/>
        <w:ind w:left="270" w:hanging="270"/>
      </w:pPr>
      <w:r w:rsidRPr="00A20BD4">
        <w:rPr>
          <w:b/>
          <w:bCs/>
        </w:rPr>
        <w:t>Biodiverzitet</w:t>
      </w:r>
      <w:r w:rsidR="00237577" w:rsidRPr="00A20BD4">
        <w:rPr>
          <w:b/>
          <w:bCs/>
        </w:rPr>
        <w:t>:</w:t>
      </w:r>
      <w:r w:rsidR="00237577" w:rsidRPr="00A20BD4">
        <w:t xml:space="preserve"> </w:t>
      </w:r>
      <w:r w:rsidR="004C737A">
        <w:t>Tavanski prostori koji nisu u upotrebi</w:t>
      </w:r>
      <w:r w:rsidR="00B7393D" w:rsidRPr="00A20BD4">
        <w:t xml:space="preserve"> mogu služiti kao staništa za određene vrste ptica i</w:t>
      </w:r>
      <w:r w:rsidR="00A20BD4" w:rsidRPr="00A20BD4">
        <w:t xml:space="preserve"> slijepih miševa</w:t>
      </w:r>
      <w:r w:rsidR="00B7393D" w:rsidRPr="00A20BD4">
        <w:t xml:space="preserve">, što je posebno važno s obzirom na planirane radove na krovovima svih </w:t>
      </w:r>
      <w:r w:rsidR="00A20BD4">
        <w:t>Projektnih zgrada</w:t>
      </w:r>
      <w:r w:rsidR="00B7393D" w:rsidRPr="00A20BD4">
        <w:t xml:space="preserve">. Planirani radovi na krovovima mogli bi uticati na ove vrste, stoga je važno uzeti ih u obzir tokom planiranja i izvođenja </w:t>
      </w:r>
      <w:r w:rsidR="005C7734">
        <w:t>mjera na krovovima</w:t>
      </w:r>
      <w:r w:rsidR="00B7393D" w:rsidRPr="00A20BD4">
        <w:t xml:space="preserve">, kako bi se ublažili bilo kakvi negativni efekti na </w:t>
      </w:r>
      <w:r w:rsidR="005C7734">
        <w:t>lokalni biodiverzitet</w:t>
      </w:r>
      <w:r w:rsidR="00B7393D" w:rsidRPr="00A20BD4">
        <w:t>.</w:t>
      </w:r>
    </w:p>
    <w:p w14:paraId="2C870EAC" w14:textId="1221F10B" w:rsidR="00B7393D" w:rsidRPr="00AC5248" w:rsidRDefault="001353B0" w:rsidP="005B5EA6">
      <w:pPr>
        <w:pStyle w:val="ListParagraph"/>
        <w:numPr>
          <w:ilvl w:val="0"/>
          <w:numId w:val="0"/>
        </w:numPr>
        <w:spacing w:line="240" w:lineRule="auto"/>
        <w:ind w:left="270"/>
        <w:rPr>
          <w:u w:val="single"/>
        </w:rPr>
      </w:pPr>
      <w:r>
        <w:rPr>
          <w:u w:val="single"/>
        </w:rPr>
        <w:t>Ako</w:t>
      </w:r>
      <w:r w:rsidR="00B7393D" w:rsidRPr="00AC5248">
        <w:rPr>
          <w:u w:val="single"/>
        </w:rPr>
        <w:t xml:space="preserve"> se pr</w:t>
      </w:r>
      <w:r w:rsidR="005C7734" w:rsidRPr="00AC5248">
        <w:rPr>
          <w:u w:val="single"/>
        </w:rPr>
        <w:t>ij</w:t>
      </w:r>
      <w:r w:rsidR="00B7393D" w:rsidRPr="00AC5248">
        <w:rPr>
          <w:u w:val="single"/>
        </w:rPr>
        <w:t xml:space="preserve">e početka </w:t>
      </w:r>
      <w:r w:rsidR="001266E2">
        <w:rPr>
          <w:u w:val="single"/>
        </w:rPr>
        <w:t xml:space="preserve">građevinskih radova u </w:t>
      </w:r>
      <w:r>
        <w:rPr>
          <w:u w:val="single"/>
        </w:rPr>
        <w:t>Projektnim zgradama koje imaju tavan</w:t>
      </w:r>
      <w:r w:rsidR="00B7393D" w:rsidRPr="00AC5248">
        <w:rPr>
          <w:u w:val="single"/>
        </w:rPr>
        <w:t xml:space="preserve"> pronađu gn</w:t>
      </w:r>
      <w:r w:rsidR="00BA061F" w:rsidRPr="00AC5248">
        <w:rPr>
          <w:u w:val="single"/>
        </w:rPr>
        <w:t>ij</w:t>
      </w:r>
      <w:r w:rsidR="00B7393D" w:rsidRPr="00AC5248">
        <w:rPr>
          <w:u w:val="single"/>
        </w:rPr>
        <w:t xml:space="preserve">ezda ptica ili </w:t>
      </w:r>
      <w:r w:rsidR="008338A0" w:rsidRPr="00AC5248">
        <w:rPr>
          <w:u w:val="single"/>
        </w:rPr>
        <w:t>staništa slijepih miševa</w:t>
      </w:r>
      <w:r w:rsidR="00B7393D" w:rsidRPr="00AC5248">
        <w:rPr>
          <w:u w:val="single"/>
        </w:rPr>
        <w:t xml:space="preserve">, </w:t>
      </w:r>
      <w:r w:rsidR="00EB5D04" w:rsidRPr="00AC5248">
        <w:rPr>
          <w:u w:val="single"/>
        </w:rPr>
        <w:t>Plan upravljanja životnom sredinom i društvenim pitanjima tokom izgradnje</w:t>
      </w:r>
      <w:r w:rsidR="00B7393D" w:rsidRPr="00AC5248">
        <w:rPr>
          <w:u w:val="single"/>
        </w:rPr>
        <w:t xml:space="preserve"> </w:t>
      </w:r>
      <w:r w:rsidR="006012C2">
        <w:rPr>
          <w:u w:val="single"/>
        </w:rPr>
        <w:t>će</w:t>
      </w:r>
      <w:r w:rsidR="00B7393D" w:rsidRPr="00AC5248">
        <w:rPr>
          <w:u w:val="single"/>
        </w:rPr>
        <w:t xml:space="preserve"> </w:t>
      </w:r>
      <w:r>
        <w:rPr>
          <w:u w:val="single"/>
        </w:rPr>
        <w:t>obuhvatiti</w:t>
      </w:r>
      <w:r w:rsidR="00B7393D" w:rsidRPr="00AC5248">
        <w:rPr>
          <w:u w:val="single"/>
        </w:rPr>
        <w:t xml:space="preserve"> specifične m</w:t>
      </w:r>
      <w:r>
        <w:rPr>
          <w:u w:val="single"/>
        </w:rPr>
        <w:t>j</w:t>
      </w:r>
      <w:r w:rsidR="00B7393D" w:rsidRPr="00AC5248">
        <w:rPr>
          <w:u w:val="single"/>
        </w:rPr>
        <w:t>ere za njihov prem</w:t>
      </w:r>
      <w:r w:rsidR="00EB5D04" w:rsidRPr="00AC5248">
        <w:rPr>
          <w:u w:val="single"/>
        </w:rPr>
        <w:t>j</w:t>
      </w:r>
      <w:r w:rsidR="00B7393D" w:rsidRPr="00AC5248">
        <w:rPr>
          <w:u w:val="single"/>
        </w:rPr>
        <w:t>eštaj. Te m</w:t>
      </w:r>
      <w:r w:rsidR="00EB5D04" w:rsidRPr="00AC5248">
        <w:rPr>
          <w:u w:val="single"/>
        </w:rPr>
        <w:t>j</w:t>
      </w:r>
      <w:r w:rsidR="00B7393D" w:rsidRPr="00AC5248">
        <w:rPr>
          <w:u w:val="single"/>
        </w:rPr>
        <w:t xml:space="preserve">ere uključuju konsultacije sa lokalnim </w:t>
      </w:r>
      <w:r w:rsidR="00963ABB" w:rsidRPr="00AC5248">
        <w:rPr>
          <w:u w:val="single"/>
        </w:rPr>
        <w:t>organima za zaštitu životne sredine</w:t>
      </w:r>
      <w:r w:rsidR="00B7393D" w:rsidRPr="00AC5248">
        <w:rPr>
          <w:u w:val="single"/>
        </w:rPr>
        <w:t xml:space="preserve">, </w:t>
      </w:r>
      <w:r w:rsidR="00D82D01" w:rsidRPr="00AC5248">
        <w:rPr>
          <w:u w:val="single"/>
        </w:rPr>
        <w:t>premještanje izvan sezone gniježđenja i angažovanje kvalifikovanog ekolog</w:t>
      </w:r>
      <w:r w:rsidR="00AC5248" w:rsidRPr="00AC5248">
        <w:rPr>
          <w:u w:val="single"/>
        </w:rPr>
        <w:t>a</w:t>
      </w:r>
      <w:r w:rsidR="00D82D01" w:rsidRPr="00AC5248">
        <w:rPr>
          <w:u w:val="single"/>
        </w:rPr>
        <w:t xml:space="preserve"> za sprovođenje i praćenje mjera.</w:t>
      </w:r>
    </w:p>
    <w:p w14:paraId="14C478F8" w14:textId="77777777" w:rsidR="00CB5A81" w:rsidRPr="009E209A" w:rsidRDefault="00CB5A81" w:rsidP="005B5EA6">
      <w:pPr>
        <w:pStyle w:val="ListParagraph"/>
        <w:numPr>
          <w:ilvl w:val="0"/>
          <w:numId w:val="0"/>
        </w:numPr>
        <w:spacing w:line="240" w:lineRule="auto"/>
        <w:ind w:left="270"/>
        <w:rPr>
          <w:highlight w:val="yellow"/>
        </w:rPr>
      </w:pPr>
    </w:p>
    <w:p w14:paraId="5361B5C5" w14:textId="28B41C6B" w:rsidR="00955D4E" w:rsidRDefault="00575ECE" w:rsidP="005B5EA6">
      <w:pPr>
        <w:pStyle w:val="ListParagraph"/>
        <w:numPr>
          <w:ilvl w:val="0"/>
          <w:numId w:val="7"/>
        </w:numPr>
        <w:spacing w:line="240" w:lineRule="auto"/>
        <w:ind w:left="270" w:hanging="270"/>
      </w:pPr>
      <w:r w:rsidRPr="002C54C7">
        <w:rPr>
          <w:b/>
          <w:bCs/>
        </w:rPr>
        <w:t>Tlo</w:t>
      </w:r>
      <w:r w:rsidR="00237577" w:rsidRPr="002C54C7">
        <w:rPr>
          <w:b/>
          <w:bCs/>
        </w:rPr>
        <w:t>:</w:t>
      </w:r>
      <w:r w:rsidR="00237577" w:rsidRPr="002C54C7">
        <w:t xml:space="preserve"> </w:t>
      </w:r>
      <w:r w:rsidR="002C54C7" w:rsidRPr="002C54C7">
        <w:t>Nema očekivanih</w:t>
      </w:r>
      <w:r w:rsidR="002C54C7">
        <w:t xml:space="preserve"> uticaja na kvalitet </w:t>
      </w:r>
      <w:r w:rsidR="00D94D7B">
        <w:t>tla</w:t>
      </w:r>
      <w:r w:rsidR="002C54C7">
        <w:t xml:space="preserve"> tokom izvođenja </w:t>
      </w:r>
      <w:r w:rsidR="00D94D7B">
        <w:t>aktivnosti</w:t>
      </w:r>
      <w:r w:rsidR="002C54C7">
        <w:t xml:space="preserve"> Projekta</w:t>
      </w:r>
      <w:r w:rsidR="00D94D7B">
        <w:t xml:space="preserve"> unutar prostorija obrazovnih institucija</w:t>
      </w:r>
      <w:r w:rsidR="002C54C7">
        <w:t xml:space="preserve">. </w:t>
      </w:r>
      <w:r w:rsidR="00313A1D">
        <w:t>T</w:t>
      </w:r>
      <w:r w:rsidR="002C54C7">
        <w:t>okom radova na spoljnim d</w:t>
      </w:r>
      <w:r w:rsidR="00313A1D">
        <w:t>ij</w:t>
      </w:r>
      <w:r w:rsidR="002C54C7">
        <w:t xml:space="preserve">elovima </w:t>
      </w:r>
      <w:r w:rsidR="00313A1D">
        <w:t>Projektnih zgrada</w:t>
      </w:r>
      <w:r w:rsidR="002C54C7">
        <w:t xml:space="preserve">, kvalitet okolnog </w:t>
      </w:r>
      <w:r w:rsidR="00101EC3">
        <w:t>tla</w:t>
      </w:r>
      <w:r w:rsidR="002C54C7">
        <w:t xml:space="preserve"> bi mogao biti po</w:t>
      </w:r>
      <w:r w:rsidR="001553A9">
        <w:t xml:space="preserve">d negativnim uticajem uslijed </w:t>
      </w:r>
      <w:r w:rsidR="002C54C7">
        <w:t>kretanj</w:t>
      </w:r>
      <w:r w:rsidR="001553A9">
        <w:t xml:space="preserve">a </w:t>
      </w:r>
      <w:r w:rsidR="002C54C7">
        <w:t>teške mehanizacije i moguć</w:t>
      </w:r>
      <w:r w:rsidR="001553A9">
        <w:t>eg</w:t>
      </w:r>
      <w:r w:rsidR="002C54C7">
        <w:t xml:space="preserve"> prosipan</w:t>
      </w:r>
      <w:r w:rsidR="00101EC3">
        <w:t>j</w:t>
      </w:r>
      <w:r w:rsidR="001553A9">
        <w:t>a</w:t>
      </w:r>
      <w:r w:rsidR="002C54C7">
        <w:t xml:space="preserve"> opasnih </w:t>
      </w:r>
      <w:r w:rsidR="00A406D7">
        <w:t>supstanci</w:t>
      </w:r>
      <w:r w:rsidR="002C54C7">
        <w:t xml:space="preserve">, poput goriva i ulja. Važno je napomenuti da se ovi </w:t>
      </w:r>
      <w:r w:rsidR="007243B2">
        <w:t>rizici</w:t>
      </w:r>
      <w:r w:rsidR="002C54C7">
        <w:t xml:space="preserve"> smatraju lokalizovanim slučajnim situacijama sa ograničenim prostornim uticajem i ne očekuje se da će se dogoditi tokom redovnih građevinskih aktivnosti. Nepravilno odlaganje opasnog otpada, uključujući otpadna goriva i </w:t>
      </w:r>
      <w:r w:rsidR="00EB5282">
        <w:t>maziva</w:t>
      </w:r>
      <w:r w:rsidR="002C54C7">
        <w:t xml:space="preserve">, otpad od električnih i elektronskih uređaja, i posebno otpad koji sadrži azbest takođe </w:t>
      </w:r>
      <w:r w:rsidR="00FF26A4">
        <w:t xml:space="preserve">može </w:t>
      </w:r>
      <w:r w:rsidR="002C54C7">
        <w:t>dovesti do zagađ</w:t>
      </w:r>
      <w:r w:rsidR="00FB33F2">
        <w:t>ivanja</w:t>
      </w:r>
      <w:r w:rsidR="002C54C7">
        <w:t xml:space="preserve"> </w:t>
      </w:r>
      <w:r w:rsidR="00EB5282">
        <w:t>tla</w:t>
      </w:r>
      <w:r w:rsidR="002C54C7">
        <w:t>.</w:t>
      </w:r>
    </w:p>
    <w:p w14:paraId="6C3781D1" w14:textId="20B2FB75" w:rsidR="00955D4E" w:rsidRPr="00955D4E" w:rsidRDefault="00FF26A4" w:rsidP="005B5EA6">
      <w:pPr>
        <w:pStyle w:val="ListParagraph"/>
        <w:numPr>
          <w:ilvl w:val="0"/>
          <w:numId w:val="0"/>
        </w:numPr>
        <w:spacing w:line="240" w:lineRule="auto"/>
        <w:ind w:left="270"/>
        <w:rPr>
          <w:u w:val="single"/>
        </w:rPr>
      </w:pPr>
      <w:r w:rsidRPr="00AC5248">
        <w:rPr>
          <w:u w:val="single"/>
        </w:rPr>
        <w:t>Plan upravljanja životnom sredinom i društvenim pitanjima tokom izgradnje</w:t>
      </w:r>
      <w:r w:rsidR="002C54C7" w:rsidRPr="00955D4E">
        <w:rPr>
          <w:u w:val="single"/>
        </w:rPr>
        <w:t xml:space="preserve"> će uključivati specifične m</w:t>
      </w:r>
      <w:r w:rsidR="006012C2">
        <w:rPr>
          <w:u w:val="single"/>
        </w:rPr>
        <w:t>j</w:t>
      </w:r>
      <w:r w:rsidR="002C54C7" w:rsidRPr="00955D4E">
        <w:rPr>
          <w:u w:val="single"/>
        </w:rPr>
        <w:t xml:space="preserve">ere za upravljanje opasnim </w:t>
      </w:r>
      <w:r w:rsidR="006012C2">
        <w:rPr>
          <w:u w:val="single"/>
        </w:rPr>
        <w:t>supstancama</w:t>
      </w:r>
      <w:r w:rsidR="002C54C7" w:rsidRPr="00955D4E">
        <w:rPr>
          <w:u w:val="single"/>
        </w:rPr>
        <w:t xml:space="preserve"> tokom građevinskih radova, uključujući odgovarajuće skladištenje ulja, </w:t>
      </w:r>
      <w:r w:rsidR="00381CD0">
        <w:rPr>
          <w:u w:val="single"/>
        </w:rPr>
        <w:t>maziva</w:t>
      </w:r>
      <w:r w:rsidR="002C54C7" w:rsidRPr="00955D4E">
        <w:rPr>
          <w:u w:val="single"/>
        </w:rPr>
        <w:t xml:space="preserve"> i drugih opasnih </w:t>
      </w:r>
      <w:r w:rsidR="00381CD0">
        <w:rPr>
          <w:u w:val="single"/>
        </w:rPr>
        <w:t>supstanci</w:t>
      </w:r>
      <w:r w:rsidR="002C54C7" w:rsidRPr="00955D4E">
        <w:rPr>
          <w:u w:val="single"/>
        </w:rPr>
        <w:t xml:space="preserve">, </w:t>
      </w:r>
      <w:r w:rsidR="0071236A">
        <w:rPr>
          <w:u w:val="single"/>
        </w:rPr>
        <w:t>h</w:t>
      </w:r>
      <w:r w:rsidR="0071236A" w:rsidRPr="0071236A">
        <w:rPr>
          <w:u w:val="single"/>
        </w:rPr>
        <w:t>itne mjere za otklanjanje posljedica prosipanja, provjer</w:t>
      </w:r>
      <w:r w:rsidR="005F3512">
        <w:rPr>
          <w:u w:val="single"/>
        </w:rPr>
        <w:t>u</w:t>
      </w:r>
      <w:r w:rsidR="0071236A" w:rsidRPr="0071236A">
        <w:rPr>
          <w:u w:val="single"/>
        </w:rPr>
        <w:t xml:space="preserve"> ispravnosti opreme i slično. Takođe će se primjenjivati mjere iz tačke </w:t>
      </w:r>
      <w:r w:rsidR="0071236A" w:rsidRPr="007A3EF6">
        <w:rPr>
          <w:i/>
          <w:iCs/>
          <w:u w:val="single"/>
        </w:rPr>
        <w:t>Otpa</w:t>
      </w:r>
      <w:r w:rsidR="00F9118A" w:rsidRPr="007A3EF6">
        <w:rPr>
          <w:i/>
          <w:iCs/>
          <w:u w:val="single"/>
        </w:rPr>
        <w:t>d</w:t>
      </w:r>
      <w:r w:rsidR="0071236A" w:rsidRPr="007A3EF6">
        <w:rPr>
          <w:i/>
          <w:iCs/>
          <w:u w:val="single"/>
        </w:rPr>
        <w:t xml:space="preserve"> i </w:t>
      </w:r>
      <w:r w:rsidR="00F9118A" w:rsidRPr="007A3EF6">
        <w:rPr>
          <w:i/>
          <w:iCs/>
          <w:u w:val="single"/>
        </w:rPr>
        <w:t>o</w:t>
      </w:r>
      <w:r w:rsidR="0071236A" w:rsidRPr="007A3EF6">
        <w:rPr>
          <w:i/>
          <w:iCs/>
          <w:u w:val="single"/>
        </w:rPr>
        <w:t xml:space="preserve">pasni </w:t>
      </w:r>
      <w:r w:rsidR="00F9118A" w:rsidRPr="007A3EF6">
        <w:rPr>
          <w:i/>
          <w:iCs/>
          <w:u w:val="single"/>
        </w:rPr>
        <w:t>m</w:t>
      </w:r>
      <w:r w:rsidR="0071236A" w:rsidRPr="007A3EF6">
        <w:rPr>
          <w:i/>
          <w:iCs/>
          <w:u w:val="single"/>
        </w:rPr>
        <w:t>aterijali</w:t>
      </w:r>
      <w:r w:rsidR="0071236A" w:rsidRPr="0071236A">
        <w:rPr>
          <w:u w:val="single"/>
        </w:rPr>
        <w:t xml:space="preserve"> u nastavku.</w:t>
      </w:r>
    </w:p>
    <w:p w14:paraId="4C00D2F1" w14:textId="77777777" w:rsidR="00DD6C3A" w:rsidRPr="00242F5C" w:rsidRDefault="00DD6C3A" w:rsidP="005B5EA6">
      <w:pPr>
        <w:pStyle w:val="ListParagraph"/>
        <w:numPr>
          <w:ilvl w:val="0"/>
          <w:numId w:val="0"/>
        </w:numPr>
        <w:spacing w:line="240" w:lineRule="auto"/>
        <w:ind w:left="270"/>
        <w:rPr>
          <w:u w:val="single"/>
        </w:rPr>
      </w:pPr>
    </w:p>
    <w:p w14:paraId="72598C1B" w14:textId="3590310B" w:rsidR="002F2710" w:rsidRPr="002F2710" w:rsidRDefault="00F9118A" w:rsidP="005B5EA6">
      <w:pPr>
        <w:pStyle w:val="ListParagraph"/>
        <w:numPr>
          <w:ilvl w:val="0"/>
          <w:numId w:val="7"/>
        </w:numPr>
        <w:spacing w:line="240" w:lineRule="auto"/>
        <w:ind w:left="270" w:hanging="270"/>
      </w:pPr>
      <w:r w:rsidRPr="002F2710">
        <w:rPr>
          <w:b/>
          <w:bCs/>
        </w:rPr>
        <w:t>Otpad i opasni materijali</w:t>
      </w:r>
      <w:r w:rsidR="00DD6C3A" w:rsidRPr="002F2710">
        <w:rPr>
          <w:b/>
          <w:bCs/>
        </w:rPr>
        <w:t xml:space="preserve">: </w:t>
      </w:r>
      <w:r w:rsidR="00242F5C" w:rsidRPr="002F2710">
        <w:t>Neizbježno je nastajanje</w:t>
      </w:r>
      <w:r w:rsidR="003825CF" w:rsidRPr="002F2710">
        <w:t xml:space="preserve"> građevinskog otpada, </w:t>
      </w:r>
      <w:r w:rsidR="00242F5C" w:rsidRPr="002F2710">
        <w:t xml:space="preserve">kao i </w:t>
      </w:r>
      <w:r w:rsidR="003825CF" w:rsidRPr="002F2710">
        <w:t xml:space="preserve">malih količina komunalnog i opasnog otpada. To </w:t>
      </w:r>
      <w:r w:rsidR="0065134E" w:rsidRPr="002F2710">
        <w:t>podrazumijeva</w:t>
      </w:r>
      <w:r w:rsidR="003825CF" w:rsidRPr="002F2710">
        <w:t xml:space="preserve"> boje, ljepila i značajne količine otpada od električnih i elektronskih uređaja, koji nastaju </w:t>
      </w:r>
      <w:r w:rsidR="00D55A4C" w:rsidRPr="002F2710">
        <w:t>usljed</w:t>
      </w:r>
      <w:r w:rsidR="003825CF" w:rsidRPr="002F2710">
        <w:t xml:space="preserve"> zamjene rasvjetnih tijela, ugradnje </w:t>
      </w:r>
      <w:r w:rsidR="00D55A4C" w:rsidRPr="002F2710">
        <w:t>FN</w:t>
      </w:r>
      <w:r w:rsidR="003825CF" w:rsidRPr="002F2710">
        <w:t xml:space="preserve"> sistema i unapređenja elektr</w:t>
      </w:r>
      <w:r w:rsidR="002275FE">
        <w:t>o</w:t>
      </w:r>
      <w:r w:rsidR="003825CF" w:rsidRPr="002F2710">
        <w:t xml:space="preserve"> infrastrukture. Posebno je zabrinjavajuć</w:t>
      </w:r>
      <w:r w:rsidR="00A455B5">
        <w:t>e</w:t>
      </w:r>
      <w:r w:rsidR="003825CF" w:rsidRPr="002F2710">
        <w:t xml:space="preserve"> </w:t>
      </w:r>
      <w:r w:rsidR="00A455B5">
        <w:t>generisanje</w:t>
      </w:r>
      <w:r w:rsidR="003825CF" w:rsidRPr="002F2710">
        <w:t xml:space="preserve"> otpada koji sadrži azbest, naročito tokom planiranih radova na fasadama zgrada</w:t>
      </w:r>
      <w:r w:rsidR="002F2710" w:rsidRPr="002F2710">
        <w:t>.</w:t>
      </w:r>
    </w:p>
    <w:p w14:paraId="097DB28A" w14:textId="335A4CBC" w:rsidR="00DD6C3A" w:rsidRPr="002E0E80" w:rsidRDefault="003825CF" w:rsidP="005B5EA6">
      <w:pPr>
        <w:pStyle w:val="ListParagraph"/>
        <w:numPr>
          <w:ilvl w:val="0"/>
          <w:numId w:val="0"/>
        </w:numPr>
        <w:spacing w:line="240" w:lineRule="auto"/>
        <w:ind w:left="270"/>
        <w:rPr>
          <w:highlight w:val="yellow"/>
          <w:u w:val="single"/>
        </w:rPr>
      </w:pPr>
      <w:r w:rsidRPr="002E0E80">
        <w:rPr>
          <w:u w:val="single"/>
        </w:rPr>
        <w:t xml:space="preserve">U okviru </w:t>
      </w:r>
      <w:r w:rsidR="002F2710" w:rsidRPr="002E0E80">
        <w:rPr>
          <w:u w:val="single"/>
        </w:rPr>
        <w:t>Plana upravljanja životnom sredinom i društvenim pitanjima tokom izgradnje</w:t>
      </w:r>
      <w:r w:rsidRPr="002E0E80">
        <w:rPr>
          <w:u w:val="single"/>
        </w:rPr>
        <w:t xml:space="preserve">, Izvođači će </w:t>
      </w:r>
      <w:r w:rsidR="002E0E80">
        <w:rPr>
          <w:u w:val="single"/>
        </w:rPr>
        <w:t>pripremiti</w:t>
      </w:r>
      <w:r w:rsidRPr="002E0E80">
        <w:rPr>
          <w:u w:val="single"/>
        </w:rPr>
        <w:t xml:space="preserve"> i primijeniti Plan upravljanja </w:t>
      </w:r>
      <w:r w:rsidR="002E0E80">
        <w:rPr>
          <w:u w:val="single"/>
        </w:rPr>
        <w:t>građevinskim otpadom</w:t>
      </w:r>
      <w:r w:rsidRPr="002E0E80">
        <w:rPr>
          <w:u w:val="single"/>
        </w:rPr>
        <w:t xml:space="preserve">, koji će obuhvatiti mjere za razdvajanje otpada, odgovarajuće skladištenje i odlaganje </w:t>
      </w:r>
      <w:r w:rsidR="0056768D">
        <w:rPr>
          <w:u w:val="single"/>
        </w:rPr>
        <w:t xml:space="preserve">koje će vršiti </w:t>
      </w:r>
      <w:r w:rsidR="00625E74">
        <w:rPr>
          <w:u w:val="single"/>
        </w:rPr>
        <w:t>ovlašćene</w:t>
      </w:r>
      <w:r w:rsidR="0056768D">
        <w:rPr>
          <w:u w:val="single"/>
        </w:rPr>
        <w:t xml:space="preserve"> treće strane</w:t>
      </w:r>
      <w:r w:rsidRPr="002E0E80">
        <w:rPr>
          <w:u w:val="single"/>
        </w:rPr>
        <w:t xml:space="preserve">. </w:t>
      </w:r>
      <w:r w:rsidR="00554D66">
        <w:rPr>
          <w:u w:val="single"/>
        </w:rPr>
        <w:t>Tokom</w:t>
      </w:r>
      <w:r w:rsidRPr="002E0E80">
        <w:rPr>
          <w:u w:val="single"/>
        </w:rPr>
        <w:t xml:space="preserve"> pripremne faze</w:t>
      </w:r>
      <w:r w:rsidR="00554D66">
        <w:rPr>
          <w:u w:val="single"/>
        </w:rPr>
        <w:t>, u svim Projektnim zgradama</w:t>
      </w:r>
      <w:r w:rsidRPr="002E0E80">
        <w:rPr>
          <w:u w:val="single"/>
        </w:rPr>
        <w:t xml:space="preserve"> </w:t>
      </w:r>
      <w:r w:rsidR="00DA5C07">
        <w:rPr>
          <w:u w:val="single"/>
        </w:rPr>
        <w:t>će se sprovesti</w:t>
      </w:r>
      <w:r w:rsidRPr="002E0E80">
        <w:rPr>
          <w:u w:val="single"/>
        </w:rPr>
        <w:t xml:space="preserve"> sveobuhvatno ispitivanje </w:t>
      </w:r>
      <w:r w:rsidR="007449D4">
        <w:rPr>
          <w:u w:val="single"/>
        </w:rPr>
        <w:t xml:space="preserve">prisustva </w:t>
      </w:r>
      <w:r w:rsidR="00F35A55">
        <w:rPr>
          <w:u w:val="single"/>
        </w:rPr>
        <w:t>MSA</w:t>
      </w:r>
      <w:r w:rsidRPr="002E0E80">
        <w:rPr>
          <w:u w:val="single"/>
        </w:rPr>
        <w:t xml:space="preserve">, </w:t>
      </w:r>
      <w:r w:rsidR="00421888">
        <w:rPr>
          <w:u w:val="single"/>
        </w:rPr>
        <w:t xml:space="preserve">a </w:t>
      </w:r>
      <w:r w:rsidR="00421888" w:rsidRPr="002E0E80">
        <w:rPr>
          <w:u w:val="single"/>
        </w:rPr>
        <w:t xml:space="preserve">za svaku zgradu u kojoj </w:t>
      </w:r>
      <w:r w:rsidR="00F35A55">
        <w:rPr>
          <w:u w:val="single"/>
        </w:rPr>
        <w:t xml:space="preserve">njihovo </w:t>
      </w:r>
      <w:r w:rsidR="00421888" w:rsidRPr="002E0E80">
        <w:rPr>
          <w:u w:val="single"/>
        </w:rPr>
        <w:t>prisustvo</w:t>
      </w:r>
      <w:r w:rsidR="00F35A55">
        <w:rPr>
          <w:u w:val="single"/>
        </w:rPr>
        <w:t xml:space="preserve"> </w:t>
      </w:r>
      <w:r w:rsidR="00421888">
        <w:rPr>
          <w:u w:val="single"/>
        </w:rPr>
        <w:t>bude potvrđeno</w:t>
      </w:r>
      <w:r w:rsidRPr="002E0E80">
        <w:rPr>
          <w:u w:val="single"/>
        </w:rPr>
        <w:t xml:space="preserve"> biće pripremljeni Registri </w:t>
      </w:r>
      <w:r w:rsidR="00554D66">
        <w:rPr>
          <w:u w:val="single"/>
        </w:rPr>
        <w:t>materijala koji sadrže azbest</w:t>
      </w:r>
      <w:r w:rsidRPr="002E0E80">
        <w:rPr>
          <w:u w:val="single"/>
        </w:rPr>
        <w:t xml:space="preserve">. Gdje </w:t>
      </w:r>
      <w:r w:rsidR="00554D66">
        <w:rPr>
          <w:u w:val="single"/>
        </w:rPr>
        <w:t>bude</w:t>
      </w:r>
      <w:r w:rsidRPr="002E0E80">
        <w:rPr>
          <w:u w:val="single"/>
        </w:rPr>
        <w:t xml:space="preserve"> primjenjivo, biće </w:t>
      </w:r>
      <w:r w:rsidR="00554D66" w:rsidRPr="00554D66">
        <w:rPr>
          <w:u w:val="single"/>
        </w:rPr>
        <w:t>pripremljen</w:t>
      </w:r>
      <w:r w:rsidRPr="00554D66">
        <w:rPr>
          <w:u w:val="single"/>
        </w:rPr>
        <w:t xml:space="preserve"> </w:t>
      </w:r>
      <w:r w:rsidR="00554D66" w:rsidRPr="00554D66">
        <w:rPr>
          <w:rFonts w:cstheme="minorHAnsi"/>
          <w:u w:val="single"/>
        </w:rPr>
        <w:t>Plan upravljanja materijalima koji sadrže azbest</w:t>
      </w:r>
      <w:r w:rsidR="005701FF">
        <w:rPr>
          <w:rFonts w:cstheme="minorHAnsi"/>
          <w:u w:val="single"/>
        </w:rPr>
        <w:t>,</w:t>
      </w:r>
      <w:r w:rsidRPr="002E0E80">
        <w:rPr>
          <w:u w:val="single"/>
        </w:rPr>
        <w:t xml:space="preserve"> posebno prilagođen svakoj zgradi, na osnovu već </w:t>
      </w:r>
      <w:r w:rsidR="005D47D8">
        <w:rPr>
          <w:u w:val="single"/>
        </w:rPr>
        <w:t>pripremljenog</w:t>
      </w:r>
      <w:r w:rsidRPr="002E0E80">
        <w:rPr>
          <w:u w:val="single"/>
        </w:rPr>
        <w:t xml:space="preserve"> </w:t>
      </w:r>
      <w:r w:rsidR="00763E46">
        <w:rPr>
          <w:u w:val="single"/>
        </w:rPr>
        <w:t xml:space="preserve">Okvirnog </w:t>
      </w:r>
      <w:r w:rsidR="00496F8C">
        <w:rPr>
          <w:u w:val="single"/>
        </w:rPr>
        <w:t>p</w:t>
      </w:r>
      <w:r w:rsidR="00763E46">
        <w:rPr>
          <w:u w:val="single"/>
        </w:rPr>
        <w:t>lana</w:t>
      </w:r>
      <w:r w:rsidRPr="002E0E80">
        <w:rPr>
          <w:u w:val="single"/>
        </w:rPr>
        <w:t xml:space="preserve"> za upravljanje </w:t>
      </w:r>
      <w:r w:rsidR="00961396">
        <w:rPr>
          <w:u w:val="single"/>
        </w:rPr>
        <w:t>materijalima koji sadrže azbest</w:t>
      </w:r>
      <w:r w:rsidRPr="002E0E80">
        <w:rPr>
          <w:u w:val="single"/>
        </w:rPr>
        <w:t xml:space="preserve">. </w:t>
      </w:r>
      <w:r w:rsidR="00D10B45" w:rsidRPr="00D10B45">
        <w:rPr>
          <w:u w:val="single"/>
        </w:rPr>
        <w:t xml:space="preserve">Ovi </w:t>
      </w:r>
      <w:r w:rsidR="00D10B45">
        <w:rPr>
          <w:u w:val="single"/>
        </w:rPr>
        <w:t>P</w:t>
      </w:r>
      <w:r w:rsidR="00D10B45" w:rsidRPr="00D10B45">
        <w:rPr>
          <w:u w:val="single"/>
        </w:rPr>
        <w:t xml:space="preserve">lanovi će </w:t>
      </w:r>
      <w:r w:rsidR="00D10B45">
        <w:rPr>
          <w:u w:val="single"/>
        </w:rPr>
        <w:t>pružit</w:t>
      </w:r>
      <w:r w:rsidR="00D10B45" w:rsidRPr="00D10B45">
        <w:rPr>
          <w:u w:val="single"/>
        </w:rPr>
        <w:t>i jasne smjernice i postupke za sigurno upravljanje i uklanjanje azbesta.</w:t>
      </w:r>
    </w:p>
    <w:p w14:paraId="6EAD39E4" w14:textId="77777777" w:rsidR="00237577" w:rsidRPr="009E209A" w:rsidRDefault="00237577" w:rsidP="005B5EA6">
      <w:pPr>
        <w:pStyle w:val="ListParagraph"/>
        <w:numPr>
          <w:ilvl w:val="0"/>
          <w:numId w:val="0"/>
        </w:numPr>
        <w:tabs>
          <w:tab w:val="left" w:pos="360"/>
        </w:tabs>
        <w:spacing w:line="240" w:lineRule="auto"/>
        <w:ind w:left="270"/>
        <w:rPr>
          <w:highlight w:val="yellow"/>
        </w:rPr>
      </w:pPr>
    </w:p>
    <w:p w14:paraId="0EEE2CF1" w14:textId="3F327226" w:rsidR="00686783" w:rsidRPr="00E11DAE" w:rsidRDefault="00575ECE" w:rsidP="005B5EA6">
      <w:pPr>
        <w:pStyle w:val="ListParagraph"/>
        <w:numPr>
          <w:ilvl w:val="0"/>
          <w:numId w:val="7"/>
        </w:numPr>
        <w:spacing w:line="240" w:lineRule="auto"/>
        <w:ind w:left="270" w:hanging="270"/>
        <w:rPr>
          <w:u w:val="single"/>
        </w:rPr>
      </w:pPr>
      <w:r w:rsidRPr="00E11DAE">
        <w:rPr>
          <w:b/>
          <w:bCs/>
        </w:rPr>
        <w:t>Vode</w:t>
      </w:r>
      <w:r w:rsidR="00237577" w:rsidRPr="00E11DAE">
        <w:rPr>
          <w:b/>
          <w:bCs/>
        </w:rPr>
        <w:t xml:space="preserve">: </w:t>
      </w:r>
      <w:r w:rsidR="00F4637A" w:rsidRPr="00E11DAE">
        <w:t xml:space="preserve">Potencijalni štetni uticaji na podzemne vode mogu nastati od prosutih maziva i ulja. Međutim, da bi došlo do zagađivanja podzemnih voda, ovo bi podrazumijvalo propisanje značajnih količina zagađivača, a zbog vrste i prirode planiranih građevinskih radova, vrlo je mala vjerovatnoća da će se takav scenario dogoditi. </w:t>
      </w:r>
      <w:r w:rsidR="00BC1E36" w:rsidRPr="00E11DAE">
        <w:t>Ipak, postoji rizik od zagađ</w:t>
      </w:r>
      <w:r w:rsidR="0037459B">
        <w:t>ivanja</w:t>
      </w:r>
      <w:r w:rsidR="00BC1E36" w:rsidRPr="00E11DAE">
        <w:t xml:space="preserve"> površinskih voda </w:t>
      </w:r>
      <w:r w:rsidR="00F4637A" w:rsidRPr="00E11DAE">
        <w:t xml:space="preserve">usljed </w:t>
      </w:r>
      <w:r w:rsidR="00BC1E36" w:rsidRPr="00E11DAE">
        <w:t xml:space="preserve">prosipanja opasnih supstanci sa teške </w:t>
      </w:r>
      <w:r w:rsidR="00BC1E36" w:rsidRPr="00E11DAE">
        <w:lastRenderedPageBreak/>
        <w:t xml:space="preserve">mehanizacije i nepravilnog odlaganja građevinskog otpada. Ovaj </w:t>
      </w:r>
      <w:r w:rsidR="00FC634B" w:rsidRPr="00E11DAE">
        <w:t xml:space="preserve">je </w:t>
      </w:r>
      <w:r w:rsidR="00BC1E36" w:rsidRPr="00E11DAE">
        <w:t xml:space="preserve">rizik posebno </w:t>
      </w:r>
      <w:r w:rsidR="00DC722E" w:rsidRPr="00E11DAE">
        <w:t>izražen</w:t>
      </w:r>
      <w:r w:rsidR="00BC1E36" w:rsidRPr="00E11DAE">
        <w:t xml:space="preserve"> za </w:t>
      </w:r>
      <w:r w:rsidR="00F4637A" w:rsidRPr="00E11DAE">
        <w:t>Projekt</w:t>
      </w:r>
      <w:r w:rsidR="003D1CBC" w:rsidRPr="00E11DAE">
        <w:t>ne</w:t>
      </w:r>
      <w:r w:rsidR="00F4637A" w:rsidRPr="00E11DAE">
        <w:t xml:space="preserve"> zgrade </w:t>
      </w:r>
      <w:r w:rsidR="003D1CBC" w:rsidRPr="00E11DAE">
        <w:t>na udaljenosti</w:t>
      </w:r>
      <w:r w:rsidR="00BC1E36" w:rsidRPr="00E11DAE">
        <w:t xml:space="preserve"> od 300 metara od površinskih vod</w:t>
      </w:r>
      <w:r w:rsidR="0037459B">
        <w:t>a</w:t>
      </w:r>
      <w:r w:rsidR="00BC1E36" w:rsidRPr="00E11DAE">
        <w:t>, kao što su vrtić "Ljubica V. Jovanović - Maše" u Budvi, Osnovna škola "Milan Vuković" u Herceg Novom i Osnovna škola "Džafer Nikočević" u Gusinju. Važno je naglasiti da se ovaj uticaj smatra lokalizovanim slučajnim događajem i n</w:t>
      </w:r>
      <w:r w:rsidR="00FC634B" w:rsidRPr="00E11DAE">
        <w:t>e</w:t>
      </w:r>
      <w:r w:rsidR="00BC1E36" w:rsidRPr="00E11DAE">
        <w:t xml:space="preserve"> oček</w:t>
      </w:r>
      <w:r w:rsidR="00FC634B" w:rsidRPr="00E11DAE">
        <w:t>uje se</w:t>
      </w:r>
      <w:r w:rsidR="00BC1E36" w:rsidRPr="00E11DAE">
        <w:t xml:space="preserve"> tokom redovnih građevinskih aktivnosti.</w:t>
      </w:r>
      <w:r w:rsidR="00A83EBA" w:rsidRPr="00E11DAE">
        <w:t xml:space="preserve"> </w:t>
      </w:r>
    </w:p>
    <w:p w14:paraId="2AB4E849" w14:textId="76FF4465" w:rsidR="00E11DAE" w:rsidRDefault="00153AC5" w:rsidP="005B5EA6">
      <w:pPr>
        <w:pStyle w:val="ListParagraph"/>
        <w:numPr>
          <w:ilvl w:val="0"/>
          <w:numId w:val="0"/>
        </w:numPr>
        <w:spacing w:line="240" w:lineRule="auto"/>
        <w:ind w:left="270"/>
        <w:rPr>
          <w:highlight w:val="yellow"/>
          <w:u w:val="single"/>
        </w:rPr>
      </w:pPr>
      <w:r w:rsidRPr="00E11DAE">
        <w:rPr>
          <w:u w:val="single"/>
        </w:rPr>
        <w:t>Plan upravljanja životnom sredinom i društvenim pitanjima tokom izgradnje</w:t>
      </w:r>
      <w:r w:rsidR="00E11DAE" w:rsidRPr="00E11DAE">
        <w:rPr>
          <w:u w:val="single"/>
        </w:rPr>
        <w:t xml:space="preserve"> će uključivati mjere definisane </w:t>
      </w:r>
      <w:r w:rsidR="00731A68">
        <w:rPr>
          <w:u w:val="single"/>
        </w:rPr>
        <w:t>pod tačkom</w:t>
      </w:r>
      <w:r w:rsidR="00FC7FB7">
        <w:rPr>
          <w:u w:val="single"/>
        </w:rPr>
        <w:t xml:space="preserve"> </w:t>
      </w:r>
      <w:r w:rsidR="00FC7FB7" w:rsidRPr="00731A68">
        <w:rPr>
          <w:i/>
          <w:iCs/>
          <w:u w:val="single"/>
        </w:rPr>
        <w:t>Tlo</w:t>
      </w:r>
      <w:r w:rsidR="00E11DAE" w:rsidRPr="00E11DAE">
        <w:rPr>
          <w:u w:val="single"/>
        </w:rPr>
        <w:t xml:space="preserve">, uz dodatak označavanja prostora za privremeno skladištenje materijala i otpada, kao i definisanje </w:t>
      </w:r>
      <w:r w:rsidR="00BE71DC">
        <w:rPr>
          <w:u w:val="single"/>
        </w:rPr>
        <w:t xml:space="preserve">„zabranjenih zona“ </w:t>
      </w:r>
      <w:r w:rsidR="00E11DAE" w:rsidRPr="00E11DAE">
        <w:rPr>
          <w:u w:val="single"/>
        </w:rPr>
        <w:t xml:space="preserve">kako bi se </w:t>
      </w:r>
      <w:r w:rsidR="0041587C">
        <w:rPr>
          <w:u w:val="single"/>
        </w:rPr>
        <w:t>spriječilo zagađ</w:t>
      </w:r>
      <w:r w:rsidR="00BE71DC">
        <w:rPr>
          <w:u w:val="single"/>
        </w:rPr>
        <w:t>ivanje</w:t>
      </w:r>
      <w:r w:rsidR="00E11DAE" w:rsidRPr="00E11DAE">
        <w:rPr>
          <w:u w:val="single"/>
        </w:rPr>
        <w:t>, posebno duž jadranske obale (u Budvi i Herceg Novom) i</w:t>
      </w:r>
      <w:r w:rsidR="0041587C">
        <w:rPr>
          <w:u w:val="single"/>
        </w:rPr>
        <w:t xml:space="preserve"> u blizini</w:t>
      </w:r>
      <w:r w:rsidR="00E11DAE" w:rsidRPr="00E11DAE">
        <w:rPr>
          <w:u w:val="single"/>
        </w:rPr>
        <w:t xml:space="preserve"> rijeke Grnčar (u Gusinju).</w:t>
      </w:r>
    </w:p>
    <w:p w14:paraId="7B59AD00" w14:textId="77777777" w:rsidR="00AF2102" w:rsidRPr="009E209A" w:rsidRDefault="00AF2102" w:rsidP="005B5EA6">
      <w:pPr>
        <w:pStyle w:val="ListParagraph"/>
        <w:numPr>
          <w:ilvl w:val="0"/>
          <w:numId w:val="0"/>
        </w:numPr>
        <w:spacing w:line="240" w:lineRule="auto"/>
        <w:ind w:left="270"/>
        <w:rPr>
          <w:b/>
          <w:bCs/>
          <w:highlight w:val="yellow"/>
        </w:rPr>
      </w:pPr>
    </w:p>
    <w:p w14:paraId="3EA08C6D" w14:textId="3DA16891" w:rsidR="00901994" w:rsidRPr="00901994" w:rsidRDefault="00575ECE" w:rsidP="005B5EA6">
      <w:pPr>
        <w:pStyle w:val="ListParagraph"/>
        <w:numPr>
          <w:ilvl w:val="0"/>
          <w:numId w:val="7"/>
        </w:numPr>
        <w:spacing w:line="240" w:lineRule="auto"/>
        <w:ind w:left="270"/>
      </w:pPr>
      <w:r w:rsidRPr="00901994">
        <w:rPr>
          <w:b/>
          <w:bCs/>
        </w:rPr>
        <w:t>Vazduh</w:t>
      </w:r>
      <w:r w:rsidR="00237577" w:rsidRPr="00901994">
        <w:rPr>
          <w:b/>
          <w:bCs/>
        </w:rPr>
        <w:t>:</w:t>
      </w:r>
      <w:r w:rsidR="00237577" w:rsidRPr="00901994">
        <w:t xml:space="preserve"> </w:t>
      </w:r>
      <w:r w:rsidR="00FC7153" w:rsidRPr="00901994">
        <w:rPr>
          <w:lang w:val="hr-HR"/>
        </w:rPr>
        <w:t xml:space="preserve">Tokom faze izgradnje, kvalitet  vazduha može biti </w:t>
      </w:r>
      <w:r w:rsidR="00C45FCA">
        <w:rPr>
          <w:lang w:val="hr-HR"/>
        </w:rPr>
        <w:t>pogoršan</w:t>
      </w:r>
      <w:r w:rsidR="00FC7153" w:rsidRPr="00901994">
        <w:rPr>
          <w:lang w:val="hr-HR"/>
        </w:rPr>
        <w:t xml:space="preserve"> povećanim emisijama prašine. Osim toga, biće neizbježno i ispuštanje izduvnih gasova iz mašina. </w:t>
      </w:r>
      <w:r w:rsidR="005D7B4F" w:rsidRPr="00901994">
        <w:rPr>
          <w:lang w:val="hr-HR"/>
        </w:rPr>
        <w:t>Međutim, zbog prirode radova, ovi uticaji će biti minimalni i privremenog karaktera.</w:t>
      </w:r>
    </w:p>
    <w:p w14:paraId="0376A6A0" w14:textId="58D3470E" w:rsidR="00901994" w:rsidRPr="00901994" w:rsidRDefault="00901994" w:rsidP="005B5EA6">
      <w:pPr>
        <w:pStyle w:val="ListParagraph"/>
        <w:numPr>
          <w:ilvl w:val="0"/>
          <w:numId w:val="0"/>
        </w:numPr>
        <w:spacing w:line="240" w:lineRule="auto"/>
        <w:ind w:left="270"/>
      </w:pPr>
      <w:r w:rsidRPr="00E11DAE">
        <w:rPr>
          <w:u w:val="single"/>
        </w:rPr>
        <w:t xml:space="preserve">Plan upravljanja životnom sredinom i društvenim pitanjima tokom izgradnje </w:t>
      </w:r>
      <w:r>
        <w:rPr>
          <w:u w:val="single"/>
        </w:rPr>
        <w:t xml:space="preserve">će uključivati specifične mjere </w:t>
      </w:r>
      <w:r w:rsidR="006A4BDD">
        <w:rPr>
          <w:u w:val="single"/>
        </w:rPr>
        <w:t xml:space="preserve">ublažavanja emisije prašine i </w:t>
      </w:r>
      <w:r w:rsidR="006A4BDD" w:rsidRPr="00901994">
        <w:rPr>
          <w:u w:val="single"/>
          <w:lang w:val="hr-HR"/>
        </w:rPr>
        <w:t>drugih emisija na gradilištu</w:t>
      </w:r>
      <w:r w:rsidR="00C56C30">
        <w:rPr>
          <w:u w:val="single"/>
          <w:lang w:val="hr-HR"/>
        </w:rPr>
        <w:t>.</w:t>
      </w:r>
      <w:r w:rsidR="006A4BDD">
        <w:rPr>
          <w:u w:val="single"/>
        </w:rPr>
        <w:t xml:space="preserve"> </w:t>
      </w:r>
      <w:r w:rsidR="000A3452">
        <w:rPr>
          <w:u w:val="single"/>
        </w:rPr>
        <w:t>Mjere</w:t>
      </w:r>
      <w:r w:rsidR="000A3452" w:rsidRPr="000A3452">
        <w:rPr>
          <w:u w:val="single"/>
        </w:rPr>
        <w:t xml:space="preserve"> će obuhvatati redovno održavanje mašina i vozila, korišćenje visokokvalitetnih goriva i redovno </w:t>
      </w:r>
      <w:r w:rsidR="007C3CC2">
        <w:rPr>
          <w:u w:val="single"/>
        </w:rPr>
        <w:t>zalijevanje površina na</w:t>
      </w:r>
      <w:r w:rsidR="000A3452" w:rsidRPr="000A3452">
        <w:rPr>
          <w:u w:val="single"/>
        </w:rPr>
        <w:t xml:space="preserve"> gradilišt</w:t>
      </w:r>
      <w:r w:rsidR="007C3CC2">
        <w:rPr>
          <w:u w:val="single"/>
        </w:rPr>
        <w:t>u</w:t>
      </w:r>
      <w:r w:rsidR="000A3452" w:rsidRPr="000A3452">
        <w:rPr>
          <w:u w:val="single"/>
        </w:rPr>
        <w:t xml:space="preserve"> kako bi se spriječilo širenje prašine. </w:t>
      </w:r>
      <w:r w:rsidR="002471D8" w:rsidRPr="00901994">
        <w:rPr>
          <w:u w:val="single"/>
          <w:lang w:val="hr-HR"/>
        </w:rPr>
        <w:t>Izbjegavaće se paralelni radovi koji mogu uzrokovati velike količine prašine</w:t>
      </w:r>
      <w:r w:rsidR="000A3452" w:rsidRPr="000A3452">
        <w:rPr>
          <w:u w:val="single"/>
        </w:rPr>
        <w:t>, a brzina vozila na šljunkovitim površinama biće ograničena</w:t>
      </w:r>
      <w:r w:rsidR="00D62FFE">
        <w:rPr>
          <w:u w:val="single"/>
        </w:rPr>
        <w:t xml:space="preserve">. </w:t>
      </w:r>
      <w:r w:rsidR="000A3452" w:rsidRPr="000A3452">
        <w:rPr>
          <w:u w:val="single"/>
        </w:rPr>
        <w:t xml:space="preserve">Ukoliko se </w:t>
      </w:r>
      <w:r w:rsidR="00382472">
        <w:rPr>
          <w:u w:val="single"/>
        </w:rPr>
        <w:t>jave</w:t>
      </w:r>
      <w:r w:rsidR="000A3452" w:rsidRPr="000A3452">
        <w:rPr>
          <w:u w:val="single"/>
        </w:rPr>
        <w:t xml:space="preserve"> kumulativni uticaji </w:t>
      </w:r>
      <w:r w:rsidR="00B46DE7">
        <w:rPr>
          <w:u w:val="single"/>
        </w:rPr>
        <w:t xml:space="preserve">povezani </w:t>
      </w:r>
      <w:r w:rsidR="000A3452" w:rsidRPr="000A3452">
        <w:rPr>
          <w:u w:val="single"/>
        </w:rPr>
        <w:t xml:space="preserve">sa </w:t>
      </w:r>
      <w:r w:rsidR="00CF25D3">
        <w:rPr>
          <w:u w:val="single"/>
        </w:rPr>
        <w:t xml:space="preserve">drugim </w:t>
      </w:r>
      <w:r w:rsidR="000A3452" w:rsidRPr="000A3452">
        <w:rPr>
          <w:u w:val="single"/>
        </w:rPr>
        <w:t xml:space="preserve">projektima u </w:t>
      </w:r>
      <w:r w:rsidR="00B46DE7">
        <w:rPr>
          <w:u w:val="single"/>
        </w:rPr>
        <w:t>blizini Projektnih zgrada</w:t>
      </w:r>
      <w:r w:rsidR="000A3452" w:rsidRPr="000A3452">
        <w:rPr>
          <w:u w:val="single"/>
        </w:rPr>
        <w:t xml:space="preserve">, biće </w:t>
      </w:r>
      <w:r w:rsidR="00726A39">
        <w:rPr>
          <w:u w:val="single"/>
        </w:rPr>
        <w:t xml:space="preserve">dogovoren </w:t>
      </w:r>
      <w:r w:rsidR="000A3452" w:rsidRPr="000A3452">
        <w:rPr>
          <w:u w:val="single"/>
        </w:rPr>
        <w:t xml:space="preserve">raspored izvođenja radova sa </w:t>
      </w:r>
      <w:r w:rsidR="00C22A87">
        <w:rPr>
          <w:u w:val="single"/>
        </w:rPr>
        <w:t>I</w:t>
      </w:r>
      <w:r w:rsidR="000A3452" w:rsidRPr="000A3452">
        <w:rPr>
          <w:u w:val="single"/>
        </w:rPr>
        <w:t xml:space="preserve">zvođačem i </w:t>
      </w:r>
      <w:r w:rsidR="00C22A87">
        <w:rPr>
          <w:u w:val="single"/>
        </w:rPr>
        <w:t>N</w:t>
      </w:r>
      <w:r w:rsidR="000A3452" w:rsidRPr="000A3452">
        <w:rPr>
          <w:u w:val="single"/>
        </w:rPr>
        <w:t xml:space="preserve">adzornim inženjerom </w:t>
      </w:r>
      <w:r w:rsidR="007C4635">
        <w:rPr>
          <w:u w:val="single"/>
        </w:rPr>
        <w:t>u cilju izbjegavanja</w:t>
      </w:r>
      <w:r w:rsidR="000A3452" w:rsidRPr="000A3452">
        <w:rPr>
          <w:u w:val="single"/>
        </w:rPr>
        <w:t xml:space="preserve"> istovremeno</w:t>
      </w:r>
      <w:r w:rsidR="007C4635">
        <w:rPr>
          <w:u w:val="single"/>
        </w:rPr>
        <w:t>g</w:t>
      </w:r>
      <w:r w:rsidR="000A3452" w:rsidRPr="000A3452">
        <w:rPr>
          <w:u w:val="single"/>
        </w:rPr>
        <w:t xml:space="preserve"> izvođenj</w:t>
      </w:r>
      <w:r w:rsidR="007C4635">
        <w:rPr>
          <w:u w:val="single"/>
        </w:rPr>
        <w:t>a</w:t>
      </w:r>
      <w:r w:rsidR="000A3452" w:rsidRPr="000A3452">
        <w:rPr>
          <w:u w:val="single"/>
        </w:rPr>
        <w:t xml:space="preserve"> radova koji generišu velike količine prašine.</w:t>
      </w:r>
    </w:p>
    <w:p w14:paraId="0BF4636D" w14:textId="79E3014B" w:rsidR="00237577" w:rsidRPr="00901994" w:rsidRDefault="00237577" w:rsidP="005B5EA6">
      <w:pPr>
        <w:pStyle w:val="ListParagraph"/>
        <w:numPr>
          <w:ilvl w:val="0"/>
          <w:numId w:val="0"/>
        </w:numPr>
        <w:spacing w:line="240" w:lineRule="auto"/>
        <w:ind w:left="270"/>
        <w:rPr>
          <w:highlight w:val="yellow"/>
          <w:u w:val="single"/>
          <w:lang w:val="hr-HR"/>
        </w:rPr>
      </w:pPr>
    </w:p>
    <w:p w14:paraId="3996F49C" w14:textId="470F4638" w:rsidR="00237577" w:rsidRPr="00227464" w:rsidRDefault="00575ECE" w:rsidP="005B5EA6">
      <w:pPr>
        <w:pStyle w:val="ListParagraph"/>
        <w:numPr>
          <w:ilvl w:val="0"/>
          <w:numId w:val="7"/>
        </w:numPr>
        <w:spacing w:line="240" w:lineRule="auto"/>
        <w:ind w:left="270"/>
      </w:pPr>
      <w:r w:rsidRPr="00227464">
        <w:rPr>
          <w:b/>
          <w:bCs/>
        </w:rPr>
        <w:t>Buka</w:t>
      </w:r>
      <w:r w:rsidR="00237577" w:rsidRPr="00227464">
        <w:rPr>
          <w:b/>
          <w:bCs/>
        </w:rPr>
        <w:t>:</w:t>
      </w:r>
      <w:r w:rsidR="00237577" w:rsidRPr="00227464">
        <w:t xml:space="preserve"> </w:t>
      </w:r>
      <w:r w:rsidR="00A0023D" w:rsidRPr="00227464">
        <w:rPr>
          <w:lang w:val="hr-HR"/>
        </w:rPr>
        <w:t xml:space="preserve">Prilikom izvođenja planiranih radova, očekuje se </w:t>
      </w:r>
      <w:r w:rsidR="00607154">
        <w:rPr>
          <w:lang w:val="hr-HR"/>
        </w:rPr>
        <w:t xml:space="preserve">nastanak </w:t>
      </w:r>
      <w:r w:rsidR="00A0023D" w:rsidRPr="00227464">
        <w:rPr>
          <w:lang w:val="hr-HR"/>
        </w:rPr>
        <w:t xml:space="preserve">buke </w:t>
      </w:r>
      <w:r w:rsidR="00045B5F">
        <w:rPr>
          <w:lang w:val="hr-HR"/>
        </w:rPr>
        <w:t>usljed</w:t>
      </w:r>
      <w:r w:rsidR="00A0023D" w:rsidRPr="00227464">
        <w:rPr>
          <w:lang w:val="hr-HR"/>
        </w:rPr>
        <w:t xml:space="preserve"> korištenja mašina i opreme, posebno prilikom bušenja zidova/plafona ili</w:t>
      </w:r>
      <w:r w:rsidR="00A0023D" w:rsidRPr="00227464" w:rsidDel="00433681">
        <w:rPr>
          <w:rFonts w:ascii="Calibri" w:eastAsia="Calibri" w:hAnsi="Calibri" w:cs="Calibri"/>
          <w:lang w:val="hr-HR"/>
        </w:rPr>
        <w:t xml:space="preserve"> </w:t>
      </w:r>
      <w:r w:rsidR="00A0023D" w:rsidRPr="00227464">
        <w:rPr>
          <w:rFonts w:ascii="Calibri" w:eastAsia="Calibri" w:hAnsi="Calibri" w:cs="Calibri"/>
          <w:lang w:val="hr-HR"/>
        </w:rPr>
        <w:t>radova koji podrazumijevaju upotrebu udarnih građevinskih alata.</w:t>
      </w:r>
      <w:r w:rsidR="00227464" w:rsidRPr="00227464">
        <w:rPr>
          <w:lang w:val="hr-HR"/>
        </w:rPr>
        <w:t xml:space="preserve"> Uticaj buke tokom građevinskih </w:t>
      </w:r>
      <w:r w:rsidR="00227464" w:rsidRPr="00227464" w:rsidDel="00E327EA">
        <w:rPr>
          <w:lang w:val="hr-HR"/>
        </w:rPr>
        <w:t xml:space="preserve">radova </w:t>
      </w:r>
      <w:r w:rsidR="00227464" w:rsidRPr="00227464">
        <w:rPr>
          <w:lang w:val="hr-HR"/>
        </w:rPr>
        <w:t>je privremenog i ograničenog karaktera.</w:t>
      </w:r>
    </w:p>
    <w:p w14:paraId="1A3E1133" w14:textId="74355B3D" w:rsidR="00DD6C3A" w:rsidRPr="009E209A" w:rsidRDefault="005E1410" w:rsidP="005B5EA6">
      <w:pPr>
        <w:pStyle w:val="ListParagraph"/>
        <w:numPr>
          <w:ilvl w:val="0"/>
          <w:numId w:val="0"/>
        </w:numPr>
        <w:spacing w:line="240" w:lineRule="auto"/>
        <w:ind w:left="270"/>
        <w:rPr>
          <w:highlight w:val="yellow"/>
          <w:u w:val="single"/>
        </w:rPr>
      </w:pPr>
      <w:r w:rsidRPr="00E11DAE">
        <w:rPr>
          <w:u w:val="single"/>
        </w:rPr>
        <w:t xml:space="preserve">Plan upravljanja životnom sredinom i društvenim pitanjima tokom izgradnje </w:t>
      </w:r>
      <w:r>
        <w:rPr>
          <w:u w:val="single"/>
        </w:rPr>
        <w:t>će uključivati mjere ublažavanja uticaja buke, kao što su</w:t>
      </w:r>
      <w:r w:rsidR="00773622">
        <w:rPr>
          <w:u w:val="single"/>
        </w:rPr>
        <w:t xml:space="preserve"> </w:t>
      </w:r>
      <w:r w:rsidR="00773622" w:rsidRPr="00BF15F8">
        <w:rPr>
          <w:u w:val="single"/>
          <w:lang w:val="hr-HR"/>
        </w:rPr>
        <w:t xml:space="preserve">korišćenje uređaja za </w:t>
      </w:r>
      <w:r w:rsidR="001B72B1">
        <w:rPr>
          <w:u w:val="single"/>
          <w:lang w:val="hr-HR"/>
        </w:rPr>
        <w:t>amortizaciju</w:t>
      </w:r>
      <w:r w:rsidR="00773622" w:rsidRPr="00BF15F8">
        <w:rPr>
          <w:u w:val="single"/>
          <w:lang w:val="hr-HR"/>
        </w:rPr>
        <w:t xml:space="preserve"> zvuka na vozilima</w:t>
      </w:r>
      <w:r>
        <w:rPr>
          <w:u w:val="single"/>
        </w:rPr>
        <w:t xml:space="preserve"> </w:t>
      </w:r>
      <w:r w:rsidR="00773622" w:rsidRPr="00A851FC">
        <w:rPr>
          <w:u w:val="single"/>
        </w:rPr>
        <w:t>i opremi</w:t>
      </w:r>
      <w:r w:rsidR="00A25DE0" w:rsidRPr="00A851FC">
        <w:rPr>
          <w:u w:val="single"/>
        </w:rPr>
        <w:t xml:space="preserve"> i osiguranje </w:t>
      </w:r>
      <w:r w:rsidR="00607154" w:rsidRPr="00A851FC">
        <w:rPr>
          <w:u w:val="single"/>
        </w:rPr>
        <w:t>redovnog održavanja op</w:t>
      </w:r>
      <w:r w:rsidR="00A851FC">
        <w:rPr>
          <w:u w:val="single"/>
        </w:rPr>
        <w:t>r</w:t>
      </w:r>
      <w:r w:rsidR="00607154" w:rsidRPr="00A851FC">
        <w:rPr>
          <w:u w:val="single"/>
        </w:rPr>
        <w:t xml:space="preserve">eme i </w:t>
      </w:r>
      <w:r w:rsidR="00A851FC">
        <w:rPr>
          <w:u w:val="single"/>
        </w:rPr>
        <w:t>rad u ispravnom stanju</w:t>
      </w:r>
      <w:r w:rsidR="00B12DA1">
        <w:rPr>
          <w:u w:val="single"/>
        </w:rPr>
        <w:t>. Takođe</w:t>
      </w:r>
      <w:r w:rsidR="00B12DA1" w:rsidRPr="00B12DA1">
        <w:rPr>
          <w:u w:val="single"/>
        </w:rPr>
        <w:t>,</w:t>
      </w:r>
      <w:r w:rsidR="00B12DA1">
        <w:rPr>
          <w:u w:val="single"/>
        </w:rPr>
        <w:t xml:space="preserve"> za radnike će</w:t>
      </w:r>
      <w:r w:rsidR="00B12DA1" w:rsidRPr="00B12DA1">
        <w:rPr>
          <w:u w:val="single"/>
        </w:rPr>
        <w:t xml:space="preserve"> bi</w:t>
      </w:r>
      <w:r w:rsidR="00B12DA1">
        <w:rPr>
          <w:u w:val="single"/>
        </w:rPr>
        <w:t>ti</w:t>
      </w:r>
      <w:r w:rsidR="00B12DA1" w:rsidRPr="00B12DA1">
        <w:rPr>
          <w:u w:val="single"/>
        </w:rPr>
        <w:t xml:space="preserve"> obezbijeđena zaštitna oprem</w:t>
      </w:r>
      <w:r w:rsidR="00B12DA1">
        <w:rPr>
          <w:u w:val="single"/>
        </w:rPr>
        <w:t>a</w:t>
      </w:r>
      <w:r w:rsidR="00B12DA1" w:rsidRPr="00B12DA1">
        <w:rPr>
          <w:u w:val="single"/>
        </w:rPr>
        <w:t>.</w:t>
      </w:r>
      <w:r w:rsidR="00D154E1">
        <w:rPr>
          <w:u w:val="single"/>
        </w:rPr>
        <w:t xml:space="preserve"> U skladu sa </w:t>
      </w:r>
      <w:r w:rsidR="00C6153F" w:rsidRPr="00C6153F">
        <w:rPr>
          <w:i/>
          <w:iCs/>
          <w:u w:val="single"/>
        </w:rPr>
        <w:t>Procedurom za komunikaciju i koordinaciju</w:t>
      </w:r>
      <w:r w:rsidR="00B12DA1" w:rsidRPr="00B12DA1">
        <w:rPr>
          <w:u w:val="single"/>
        </w:rPr>
        <w:t xml:space="preserve"> </w:t>
      </w:r>
      <w:r w:rsidR="00C6153F">
        <w:rPr>
          <w:u w:val="single"/>
        </w:rPr>
        <w:t xml:space="preserve">(molimo pogledajte tačku </w:t>
      </w:r>
      <w:r w:rsidR="00643502" w:rsidRPr="00467E95">
        <w:rPr>
          <w:bCs/>
          <w:i/>
          <w:iCs/>
          <w:u w:val="single"/>
          <w:lang w:val="hr-HR"/>
        </w:rPr>
        <w:t xml:space="preserve">Rizici po zdravlje i sigurnost </w:t>
      </w:r>
      <w:r w:rsidR="004764E1">
        <w:rPr>
          <w:bCs/>
          <w:i/>
          <w:iCs/>
          <w:u w:val="single"/>
          <w:lang w:val="hr-HR"/>
        </w:rPr>
        <w:t>učenika</w:t>
      </w:r>
      <w:r w:rsidR="00643502" w:rsidRPr="00467E95">
        <w:rPr>
          <w:bCs/>
          <w:i/>
          <w:iCs/>
          <w:u w:val="single"/>
          <w:lang w:val="hr-HR"/>
        </w:rPr>
        <w:t>/</w:t>
      </w:r>
      <w:r w:rsidR="00313421">
        <w:rPr>
          <w:bCs/>
          <w:i/>
          <w:iCs/>
          <w:u w:val="single"/>
          <w:lang w:val="hr-HR"/>
        </w:rPr>
        <w:t>djece/</w:t>
      </w:r>
      <w:r w:rsidR="00643502" w:rsidRPr="00467E95">
        <w:rPr>
          <w:bCs/>
          <w:i/>
          <w:iCs/>
          <w:u w:val="single"/>
          <w:lang w:val="hr-HR"/>
        </w:rPr>
        <w:t>osoblja</w:t>
      </w:r>
      <w:r w:rsidR="00313421">
        <w:rPr>
          <w:bCs/>
          <w:i/>
          <w:iCs/>
          <w:u w:val="single"/>
          <w:lang w:val="hr-HR"/>
        </w:rPr>
        <w:t>/</w:t>
      </w:r>
      <w:r w:rsidR="00643502" w:rsidRPr="00467E95">
        <w:rPr>
          <w:bCs/>
          <w:i/>
          <w:iCs/>
          <w:u w:val="single"/>
          <w:lang w:val="hr-HR"/>
        </w:rPr>
        <w:t>posjetilaca</w:t>
      </w:r>
      <w:r w:rsidR="00643502" w:rsidRPr="00467E95">
        <w:rPr>
          <w:bCs/>
          <w:u w:val="single"/>
        </w:rPr>
        <w:t xml:space="preserve"> ispod</w:t>
      </w:r>
      <w:r w:rsidR="00643502">
        <w:rPr>
          <w:u w:val="single"/>
        </w:rPr>
        <w:t>), š</w:t>
      </w:r>
      <w:r w:rsidR="00B12DA1" w:rsidRPr="00B12DA1">
        <w:rPr>
          <w:u w:val="single"/>
        </w:rPr>
        <w:t xml:space="preserve">kole, </w:t>
      </w:r>
      <w:r w:rsidR="00643502">
        <w:rPr>
          <w:u w:val="single"/>
        </w:rPr>
        <w:t>studentski dom</w:t>
      </w:r>
      <w:r w:rsidR="00B12DA1" w:rsidRPr="00B12DA1">
        <w:rPr>
          <w:u w:val="single"/>
        </w:rPr>
        <w:t xml:space="preserve"> i vrtići biće pravovremeno obaviješteni o planiranim bučnim </w:t>
      </w:r>
      <w:r w:rsidR="00643502">
        <w:rPr>
          <w:u w:val="single"/>
        </w:rPr>
        <w:t>aktivnostima</w:t>
      </w:r>
      <w:r w:rsidR="00CF25D3">
        <w:rPr>
          <w:u w:val="single"/>
        </w:rPr>
        <w:t>. Ukoliko se jave</w:t>
      </w:r>
      <w:r w:rsidR="00B12DA1" w:rsidRPr="00B12DA1">
        <w:rPr>
          <w:u w:val="single"/>
        </w:rPr>
        <w:t xml:space="preserve"> kumulativni uticaji </w:t>
      </w:r>
      <w:r w:rsidR="00CF25D3">
        <w:rPr>
          <w:u w:val="single"/>
        </w:rPr>
        <w:t>povezani sa</w:t>
      </w:r>
      <w:r w:rsidR="00B12DA1" w:rsidRPr="00B12DA1">
        <w:rPr>
          <w:u w:val="single"/>
        </w:rPr>
        <w:t xml:space="preserve"> drugim projektima</w:t>
      </w:r>
      <w:r w:rsidR="00CF25D3">
        <w:rPr>
          <w:u w:val="single"/>
        </w:rPr>
        <w:t xml:space="preserve"> u blizini</w:t>
      </w:r>
      <w:r w:rsidR="00B12DA1" w:rsidRPr="00B12DA1">
        <w:rPr>
          <w:u w:val="single"/>
        </w:rPr>
        <w:t xml:space="preserve">, </w:t>
      </w:r>
      <w:r w:rsidR="00726A39" w:rsidRPr="000A3452">
        <w:rPr>
          <w:u w:val="single"/>
        </w:rPr>
        <w:t xml:space="preserve">biće </w:t>
      </w:r>
      <w:r w:rsidR="00726A39">
        <w:rPr>
          <w:u w:val="single"/>
        </w:rPr>
        <w:t xml:space="preserve">dogovoren </w:t>
      </w:r>
      <w:r w:rsidR="00726A39" w:rsidRPr="000A3452">
        <w:rPr>
          <w:u w:val="single"/>
        </w:rPr>
        <w:t xml:space="preserve">raspored izvođenja radova sa </w:t>
      </w:r>
      <w:r w:rsidR="00726A39">
        <w:rPr>
          <w:u w:val="single"/>
        </w:rPr>
        <w:t>I</w:t>
      </w:r>
      <w:r w:rsidR="00726A39" w:rsidRPr="000A3452">
        <w:rPr>
          <w:u w:val="single"/>
        </w:rPr>
        <w:t xml:space="preserve">zvođačem i </w:t>
      </w:r>
      <w:r w:rsidR="00726A39">
        <w:rPr>
          <w:u w:val="single"/>
        </w:rPr>
        <w:t>N</w:t>
      </w:r>
      <w:r w:rsidR="00726A39" w:rsidRPr="000A3452">
        <w:rPr>
          <w:u w:val="single"/>
        </w:rPr>
        <w:t xml:space="preserve">adzornim inženjerom </w:t>
      </w:r>
      <w:r w:rsidR="00726A39">
        <w:rPr>
          <w:u w:val="single"/>
        </w:rPr>
        <w:t>u cilju izbjegavanja</w:t>
      </w:r>
      <w:r w:rsidR="00726A39" w:rsidRPr="000A3452">
        <w:rPr>
          <w:u w:val="single"/>
        </w:rPr>
        <w:t xml:space="preserve"> istovremeno</w:t>
      </w:r>
      <w:r w:rsidR="00726A39">
        <w:rPr>
          <w:u w:val="single"/>
        </w:rPr>
        <w:t>g</w:t>
      </w:r>
      <w:r w:rsidR="00726A39" w:rsidRPr="000A3452">
        <w:rPr>
          <w:u w:val="single"/>
        </w:rPr>
        <w:t xml:space="preserve"> izvođenj</w:t>
      </w:r>
      <w:r w:rsidR="00726A39">
        <w:rPr>
          <w:u w:val="single"/>
        </w:rPr>
        <w:t>a</w:t>
      </w:r>
      <w:r w:rsidR="00726A39" w:rsidRPr="000A3452">
        <w:rPr>
          <w:u w:val="single"/>
        </w:rPr>
        <w:t xml:space="preserve"> radova koji </w:t>
      </w:r>
      <w:r w:rsidR="00726A39">
        <w:rPr>
          <w:u w:val="single"/>
        </w:rPr>
        <w:t>uzrokuju</w:t>
      </w:r>
      <w:r w:rsidR="00726A39" w:rsidRPr="000A3452">
        <w:rPr>
          <w:u w:val="single"/>
        </w:rPr>
        <w:t xml:space="preserve"> </w:t>
      </w:r>
      <w:r w:rsidR="002F78BF">
        <w:rPr>
          <w:u w:val="single"/>
        </w:rPr>
        <w:t>visok nivo</w:t>
      </w:r>
      <w:r w:rsidR="00136FE8">
        <w:rPr>
          <w:u w:val="single"/>
        </w:rPr>
        <w:t xml:space="preserve"> buke</w:t>
      </w:r>
      <w:r w:rsidR="00B12DA1" w:rsidRPr="00B12DA1">
        <w:rPr>
          <w:u w:val="single"/>
        </w:rPr>
        <w:t>.</w:t>
      </w:r>
    </w:p>
    <w:p w14:paraId="14E89098" w14:textId="77777777" w:rsidR="00DD6C3A" w:rsidRPr="009E209A" w:rsidRDefault="00DD6C3A" w:rsidP="005B5EA6">
      <w:pPr>
        <w:pStyle w:val="ListParagraph"/>
        <w:numPr>
          <w:ilvl w:val="0"/>
          <w:numId w:val="0"/>
        </w:numPr>
        <w:spacing w:line="240" w:lineRule="auto"/>
        <w:ind w:left="270"/>
        <w:rPr>
          <w:highlight w:val="yellow"/>
          <w:u w:val="single"/>
        </w:rPr>
      </w:pPr>
    </w:p>
    <w:p w14:paraId="29F09F2C" w14:textId="3DFA27D3" w:rsidR="00CA2755" w:rsidRDefault="00575ECE" w:rsidP="005B5EA6">
      <w:pPr>
        <w:pStyle w:val="ListParagraph"/>
        <w:numPr>
          <w:ilvl w:val="0"/>
          <w:numId w:val="7"/>
        </w:numPr>
        <w:spacing w:line="240" w:lineRule="auto"/>
        <w:ind w:left="360"/>
      </w:pPr>
      <w:r w:rsidRPr="00233279">
        <w:rPr>
          <w:b/>
          <w:bCs/>
        </w:rPr>
        <w:t>Klimatske promjene</w:t>
      </w:r>
      <w:r w:rsidR="00237577" w:rsidRPr="00233279">
        <w:rPr>
          <w:b/>
          <w:bCs/>
        </w:rPr>
        <w:t>:</w:t>
      </w:r>
      <w:r w:rsidR="00237577" w:rsidRPr="00233279">
        <w:t xml:space="preserve"> </w:t>
      </w:r>
      <w:r w:rsidR="00B215A2" w:rsidRPr="00233279">
        <w:rPr>
          <w:lang w:val="hr-HR"/>
        </w:rPr>
        <w:t xml:space="preserve">Glavni klimatski rizici identifikovani na svakoj Projektnoj lokaciji su ekstremni toplotni </w:t>
      </w:r>
      <w:r w:rsidR="00233279">
        <w:rPr>
          <w:lang w:val="hr-HR"/>
        </w:rPr>
        <w:t>talasi</w:t>
      </w:r>
      <w:r w:rsidR="00CA2755" w:rsidRPr="00233279">
        <w:t>, obilne padavine i izloženost</w:t>
      </w:r>
      <w:r w:rsidR="00CA2755">
        <w:t xml:space="preserve"> poplavama, posebno za zgrade u Nikšiću. </w:t>
      </w:r>
      <w:r w:rsidR="00233279">
        <w:t>Primorski gradovi</w:t>
      </w:r>
      <w:r w:rsidR="00CA2755">
        <w:t xml:space="preserve"> poput Bara, Budve, Herceg Novog, Kotora i Tivta suočavaju se sa rizikom od suše, dok se u Gusinju, Nikšiću, Roža</w:t>
      </w:r>
      <w:r w:rsidR="00554959">
        <w:t>ju</w:t>
      </w:r>
      <w:r w:rsidR="00CA2755">
        <w:t xml:space="preserve"> i Žabljaku očekuje</w:t>
      </w:r>
      <w:r w:rsidR="00554959">
        <w:t xml:space="preserve"> nedostatak vode</w:t>
      </w:r>
      <w:r w:rsidR="00CA2755">
        <w:t xml:space="preserve">. </w:t>
      </w:r>
      <w:r w:rsidR="00554959">
        <w:t>Projektne zgrade</w:t>
      </w:r>
      <w:r w:rsidR="00CA2755">
        <w:t xml:space="preserve"> koje su izložene riziku od požara </w:t>
      </w:r>
      <w:r w:rsidR="00554959">
        <w:t>su</w:t>
      </w:r>
      <w:r w:rsidR="00CA2755">
        <w:t xml:space="preserve"> četiri osnovne škole u Baru, Kotoru, Nikšiću i Žabljaku (Osnovn</w:t>
      </w:r>
      <w:r w:rsidR="006E514C">
        <w:t>e</w:t>
      </w:r>
      <w:r w:rsidR="00CA2755">
        <w:t xml:space="preserve"> škole </w:t>
      </w:r>
      <w:r w:rsidR="006E514C">
        <w:t>„</w:t>
      </w:r>
      <w:r w:rsidR="00CA2755">
        <w:t>Kekec</w:t>
      </w:r>
      <w:r w:rsidR="006E514C">
        <w:t>“</w:t>
      </w:r>
      <w:r w:rsidR="00CA2755">
        <w:t xml:space="preserve">, </w:t>
      </w:r>
      <w:r w:rsidR="006E514C">
        <w:t>„</w:t>
      </w:r>
      <w:r w:rsidR="00CA2755">
        <w:t xml:space="preserve">Nikola </w:t>
      </w:r>
      <w:r w:rsidR="006E514C">
        <w:t>Đ</w:t>
      </w:r>
      <w:r w:rsidR="00CA2755">
        <w:t>urković</w:t>
      </w:r>
      <w:r w:rsidR="006E514C">
        <w:t>“</w:t>
      </w:r>
      <w:r w:rsidR="00CA2755">
        <w:t xml:space="preserve">, </w:t>
      </w:r>
      <w:r w:rsidR="006E514C">
        <w:t>„</w:t>
      </w:r>
      <w:r w:rsidR="00CA2755">
        <w:t>Pavle Kovačević</w:t>
      </w:r>
      <w:r w:rsidR="006E514C">
        <w:t>“</w:t>
      </w:r>
      <w:r w:rsidR="00CA2755">
        <w:t xml:space="preserve"> i </w:t>
      </w:r>
      <w:r w:rsidR="006E514C">
        <w:t>„</w:t>
      </w:r>
      <w:r w:rsidR="00CA2755">
        <w:t>Dušan Obradović</w:t>
      </w:r>
      <w:r w:rsidR="006E514C">
        <w:t>“</w:t>
      </w:r>
      <w:r w:rsidR="00CA2755">
        <w:t xml:space="preserve">), zbog njihove blizine </w:t>
      </w:r>
      <w:r w:rsidR="001536E7">
        <w:t>visokoj</w:t>
      </w:r>
      <w:r w:rsidR="00CA2755">
        <w:t xml:space="preserve"> vegetaciji i promjenjivim klimatskim uslovima. Implementacija mjera Projekta ublažiće ove rizike, spriječiti štetu i </w:t>
      </w:r>
      <w:r w:rsidR="009C38C2">
        <w:t>o</w:t>
      </w:r>
      <w:r w:rsidR="00414325" w:rsidRPr="00414325">
        <w:t>sigurati neprekidno pružanje usluga</w:t>
      </w:r>
      <w:r w:rsidR="00CA2755">
        <w:t>, dok će istovremeno dopri</w:t>
      </w:r>
      <w:r w:rsidR="009C38C2">
        <w:t>nijeti</w:t>
      </w:r>
      <w:r w:rsidR="00CA2755">
        <w:t xml:space="preserve"> ublažavanju klimatskih promjena kroz značajno smanjenje </w:t>
      </w:r>
      <w:r w:rsidR="009933CF" w:rsidRPr="009933CF">
        <w:t>emisija gasova sa efektom staklene bašte.</w:t>
      </w:r>
    </w:p>
    <w:p w14:paraId="30043547" w14:textId="40D69C73" w:rsidR="005B0BB0" w:rsidRPr="00995B17" w:rsidRDefault="003C72DE" w:rsidP="005B5EA6">
      <w:pPr>
        <w:pStyle w:val="ListParagraph"/>
        <w:numPr>
          <w:ilvl w:val="0"/>
          <w:numId w:val="0"/>
        </w:numPr>
        <w:spacing w:line="240" w:lineRule="auto"/>
        <w:ind w:left="360"/>
      </w:pPr>
      <w:r w:rsidRPr="00BF15F8">
        <w:rPr>
          <w:u w:val="single"/>
          <w:lang w:val="hr-HR"/>
        </w:rPr>
        <w:t xml:space="preserve">Glavni projekti će </w:t>
      </w:r>
      <w:r>
        <w:rPr>
          <w:u w:val="single"/>
          <w:lang w:val="hr-HR"/>
        </w:rPr>
        <w:t xml:space="preserve">trebati </w:t>
      </w:r>
      <w:r w:rsidRPr="00BF15F8">
        <w:rPr>
          <w:u w:val="single"/>
          <w:lang w:val="hr-HR"/>
        </w:rPr>
        <w:t xml:space="preserve">biti u skladu sa tehničkim zahtjevima navedenim u </w:t>
      </w:r>
      <w:r w:rsidRPr="00BF15F8">
        <w:rPr>
          <w:i/>
          <w:u w:val="single"/>
          <w:lang w:val="hr-HR"/>
        </w:rPr>
        <w:t>Pravilniku o minimalnim zahtjevima energetske efikasnosti zgrada</w:t>
      </w:r>
      <w:r w:rsidRPr="00BF15F8">
        <w:rPr>
          <w:u w:val="single"/>
          <w:lang w:val="hr-HR"/>
        </w:rPr>
        <w:t xml:space="preserve">, a prilikom odabira opreme i materijala </w:t>
      </w:r>
      <w:r>
        <w:rPr>
          <w:u w:val="single"/>
          <w:lang w:val="hr-HR"/>
        </w:rPr>
        <w:t>će biti potrebno</w:t>
      </w:r>
      <w:r w:rsidRPr="00B41C8D">
        <w:rPr>
          <w:u w:val="single"/>
          <w:lang w:val="hr-HR"/>
        </w:rPr>
        <w:t xml:space="preserve"> </w:t>
      </w:r>
      <w:r w:rsidRPr="00BF15F8">
        <w:rPr>
          <w:u w:val="single"/>
          <w:lang w:val="hr-HR"/>
        </w:rPr>
        <w:t>u obzir uzeti očekivani porast temperature. Dodatno,</w:t>
      </w:r>
      <w:r w:rsidR="00FA7487">
        <w:rPr>
          <w:u w:val="single"/>
          <w:lang w:val="hr-HR"/>
        </w:rPr>
        <w:t xml:space="preserve"> </w:t>
      </w:r>
      <w:r w:rsidR="00FA7487" w:rsidRPr="00FA7487">
        <w:rPr>
          <w:u w:val="single"/>
          <w:lang w:val="hr-HR"/>
        </w:rPr>
        <w:t>potrebno je primijeniti principe projektovanja koji osiguravaju otpornost na poplave, s posebnim naglaskom na korišćenje vodootpornih materijala i primjenu efikasnih mjera hidroizolacije radi smanjenja potencijalnih šteta uzrokovanih poplavam</w:t>
      </w:r>
      <w:r w:rsidR="006B481D">
        <w:rPr>
          <w:u w:val="single"/>
          <w:lang w:val="hr-HR"/>
        </w:rPr>
        <w:t>a.</w:t>
      </w:r>
      <w:r w:rsidRPr="00BF15F8">
        <w:rPr>
          <w:u w:val="single"/>
          <w:lang w:val="hr-HR"/>
        </w:rPr>
        <w:t xml:space="preserve"> </w:t>
      </w:r>
      <w:r w:rsidR="006B481D">
        <w:rPr>
          <w:u w:val="single"/>
          <w:lang w:val="hr-HR"/>
        </w:rPr>
        <w:t xml:space="preserve">U okviru </w:t>
      </w:r>
      <w:r w:rsidR="00382F6E">
        <w:rPr>
          <w:u w:val="single"/>
          <w:lang w:val="hr-HR"/>
        </w:rPr>
        <w:t xml:space="preserve">Plana upravljanja životnom sredinom i društvenim pitanjima tokom izgradnje, biće pripremljena </w:t>
      </w:r>
      <w:r w:rsidRPr="00FD17AF">
        <w:rPr>
          <w:i/>
          <w:iCs/>
          <w:u w:val="single"/>
          <w:lang w:val="hr-HR"/>
        </w:rPr>
        <w:t>Procedur</w:t>
      </w:r>
      <w:r w:rsidR="00382F6E">
        <w:rPr>
          <w:i/>
          <w:iCs/>
          <w:u w:val="single"/>
          <w:lang w:val="hr-HR"/>
        </w:rPr>
        <w:t>a</w:t>
      </w:r>
      <w:r w:rsidRPr="00FD17AF">
        <w:rPr>
          <w:i/>
          <w:iCs/>
          <w:u w:val="single"/>
          <w:lang w:val="hr-HR"/>
        </w:rPr>
        <w:t xml:space="preserve"> za pripravnost i odgovor </w:t>
      </w:r>
      <w:r>
        <w:rPr>
          <w:i/>
          <w:iCs/>
          <w:u w:val="single"/>
          <w:lang w:val="hr-HR"/>
        </w:rPr>
        <w:t>na</w:t>
      </w:r>
      <w:r w:rsidRPr="00FD17AF">
        <w:rPr>
          <w:i/>
          <w:iCs/>
          <w:u w:val="single"/>
          <w:lang w:val="hr-HR"/>
        </w:rPr>
        <w:t xml:space="preserve"> hitn</w:t>
      </w:r>
      <w:r>
        <w:rPr>
          <w:i/>
          <w:iCs/>
          <w:u w:val="single"/>
          <w:lang w:val="hr-HR"/>
        </w:rPr>
        <w:t xml:space="preserve">e </w:t>
      </w:r>
      <w:r w:rsidRPr="00FD17AF">
        <w:rPr>
          <w:i/>
          <w:iCs/>
          <w:u w:val="single"/>
          <w:lang w:val="hr-HR"/>
        </w:rPr>
        <w:t>situacij</w:t>
      </w:r>
      <w:r>
        <w:rPr>
          <w:i/>
          <w:iCs/>
          <w:u w:val="single"/>
          <w:lang w:val="hr-HR"/>
        </w:rPr>
        <w:t>e</w:t>
      </w:r>
      <w:r w:rsidRPr="00062FB4">
        <w:rPr>
          <w:u w:val="single"/>
          <w:lang w:val="hr-HR"/>
        </w:rPr>
        <w:t xml:space="preserve"> </w:t>
      </w:r>
      <w:r w:rsidR="00CA2755" w:rsidRPr="00062FB4">
        <w:rPr>
          <w:u w:val="single"/>
        </w:rPr>
        <w:t xml:space="preserve">koja će </w:t>
      </w:r>
      <w:r w:rsidR="00BD734D">
        <w:rPr>
          <w:u w:val="single"/>
        </w:rPr>
        <w:t xml:space="preserve">definisati </w:t>
      </w:r>
      <w:r w:rsidR="00CA2755" w:rsidRPr="00062FB4">
        <w:rPr>
          <w:u w:val="single"/>
        </w:rPr>
        <w:t xml:space="preserve">odgovarajuće </w:t>
      </w:r>
      <w:r w:rsidR="00272C43" w:rsidRPr="00062FB4">
        <w:rPr>
          <w:u w:val="single"/>
        </w:rPr>
        <w:t>mjere</w:t>
      </w:r>
      <w:r w:rsidR="00CA2755" w:rsidRPr="00062FB4">
        <w:rPr>
          <w:u w:val="single"/>
        </w:rPr>
        <w:t xml:space="preserve"> za zaštitu zdravlja radnika tokom ekstremnih vrućina i padavina. Takođe, biće </w:t>
      </w:r>
      <w:r w:rsidR="00272C43" w:rsidRPr="00062FB4">
        <w:rPr>
          <w:u w:val="single"/>
        </w:rPr>
        <w:t>primijenjene</w:t>
      </w:r>
      <w:r w:rsidR="00CA2755" w:rsidRPr="00062FB4">
        <w:rPr>
          <w:u w:val="single"/>
        </w:rPr>
        <w:t xml:space="preserve"> mjere zaštite od požara, kako je definisano u tački </w:t>
      </w:r>
      <w:r w:rsidR="00062FB4" w:rsidRPr="00062FB4">
        <w:rPr>
          <w:i/>
          <w:iCs/>
          <w:u w:val="single"/>
        </w:rPr>
        <w:t>Zaštita i zravlje na radu</w:t>
      </w:r>
      <w:r w:rsidR="00CA2755" w:rsidRPr="00062FB4">
        <w:rPr>
          <w:u w:val="single"/>
        </w:rPr>
        <w:t xml:space="preserve"> ispod.</w:t>
      </w:r>
    </w:p>
    <w:p w14:paraId="5FE931DE" w14:textId="77777777" w:rsidR="00D03E74" w:rsidRPr="00EC298D" w:rsidRDefault="00D03E74" w:rsidP="005B5EA6">
      <w:pPr>
        <w:pStyle w:val="ListParagraph"/>
        <w:numPr>
          <w:ilvl w:val="0"/>
          <w:numId w:val="0"/>
        </w:numPr>
        <w:spacing w:line="240" w:lineRule="auto"/>
        <w:ind w:left="270"/>
        <w:rPr>
          <w:u w:val="single"/>
        </w:rPr>
      </w:pPr>
    </w:p>
    <w:p w14:paraId="1AD1AF94" w14:textId="0C76D109" w:rsidR="00EF6286" w:rsidRDefault="00062FB4" w:rsidP="005B5EA6">
      <w:pPr>
        <w:pStyle w:val="ListParagraph"/>
        <w:numPr>
          <w:ilvl w:val="0"/>
          <w:numId w:val="7"/>
        </w:numPr>
        <w:tabs>
          <w:tab w:val="left" w:pos="360"/>
        </w:tabs>
        <w:spacing w:before="240" w:line="240" w:lineRule="auto"/>
        <w:ind w:left="360"/>
      </w:pPr>
      <w:r w:rsidRPr="00EC298D">
        <w:rPr>
          <w:b/>
        </w:rPr>
        <w:t>Zaštita i zdravlje na radu</w:t>
      </w:r>
      <w:r w:rsidR="00237577" w:rsidRPr="00EC298D">
        <w:rPr>
          <w:b/>
          <w:bCs/>
        </w:rPr>
        <w:t xml:space="preserve">: </w:t>
      </w:r>
      <w:r w:rsidR="007D5ED9" w:rsidRPr="00EC298D">
        <w:rPr>
          <w:b/>
          <w:bCs/>
        </w:rPr>
        <w:t xml:space="preserve"> </w:t>
      </w:r>
      <w:r w:rsidR="00EF6286" w:rsidRPr="00EC298D">
        <w:t xml:space="preserve">Izazovi u vezi sa zdravljem i </w:t>
      </w:r>
      <w:r w:rsidR="00143992" w:rsidRPr="00EC298D">
        <w:t>bezbjednosti</w:t>
      </w:r>
      <w:r w:rsidR="00EF6286" w:rsidRPr="00EC298D">
        <w:t xml:space="preserve"> </w:t>
      </w:r>
      <w:r w:rsidR="00083375" w:rsidRPr="00EC298D">
        <w:t>očekuju se</w:t>
      </w:r>
      <w:r w:rsidR="00EF6286" w:rsidRPr="00EC298D">
        <w:t xml:space="preserve"> tokom građevinskih </w:t>
      </w:r>
      <w:r w:rsidR="00083375" w:rsidRPr="00EC298D">
        <w:t xml:space="preserve">i radova na </w:t>
      </w:r>
      <w:r w:rsidR="00EF6286" w:rsidRPr="00EC298D">
        <w:t>elektroinstalacija</w:t>
      </w:r>
      <w:r w:rsidR="00083375" w:rsidRPr="00EC298D">
        <w:t>ma</w:t>
      </w:r>
      <w:r w:rsidR="00EF6286" w:rsidRPr="00EC298D">
        <w:t xml:space="preserve">, kao što su izolacija spoljašnjih zidova, zamjena </w:t>
      </w:r>
      <w:r w:rsidR="000F7992">
        <w:t>prozora i vrata</w:t>
      </w:r>
      <w:r w:rsidR="00EF6286" w:rsidRPr="00EC298D">
        <w:t xml:space="preserve">, </w:t>
      </w:r>
      <w:r w:rsidR="008A682F" w:rsidRPr="00EC298D">
        <w:t>postavljanje pri</w:t>
      </w:r>
      <w:r w:rsidR="003B5105" w:rsidRPr="00EC298D">
        <w:t>stupnih rampi</w:t>
      </w:r>
      <w:r w:rsidR="00EF6286" w:rsidRPr="00EC298D">
        <w:t xml:space="preserve">, zamjena rasvjetnih </w:t>
      </w:r>
      <w:r w:rsidR="00E6790D" w:rsidRPr="00EC298D">
        <w:t xml:space="preserve">i modernizacija elektro </w:t>
      </w:r>
      <w:r w:rsidR="00EF6286" w:rsidRPr="00EC298D">
        <w:t xml:space="preserve">sistema, </w:t>
      </w:r>
      <w:r w:rsidR="00F5378B" w:rsidRPr="00EC298D">
        <w:t>ugradnja</w:t>
      </w:r>
      <w:r w:rsidR="00EF6286" w:rsidRPr="00EC298D">
        <w:t xml:space="preserve"> topl</w:t>
      </w:r>
      <w:r w:rsidR="00F5378B" w:rsidRPr="00EC298D">
        <w:t>otnih</w:t>
      </w:r>
      <w:r w:rsidR="00EF6286" w:rsidRPr="00EC298D">
        <w:t xml:space="preserve"> pumpi i </w:t>
      </w:r>
      <w:r w:rsidR="001F37DC">
        <w:t>prateće</w:t>
      </w:r>
      <w:r w:rsidR="00EF6286" w:rsidRPr="00EC298D">
        <w:t xml:space="preserve"> opreme te postavljanje solarnih kolektora i </w:t>
      </w:r>
      <w:r w:rsidR="009B5424" w:rsidRPr="00EC298D">
        <w:t>FN</w:t>
      </w:r>
      <w:r w:rsidR="00EF6286" w:rsidRPr="00EC298D">
        <w:t xml:space="preserve"> sistema. </w:t>
      </w:r>
      <w:r w:rsidR="009B5424" w:rsidRPr="00EC298D">
        <w:t>U nekim Projektnim zgradama</w:t>
      </w:r>
      <w:r w:rsidR="00EF6286" w:rsidRPr="00EC298D">
        <w:t xml:space="preserve"> </w:t>
      </w:r>
      <w:r w:rsidR="001F37DC">
        <w:t>identifikovani</w:t>
      </w:r>
      <w:r w:rsidR="00EF6286" w:rsidRPr="00EC298D">
        <w:t xml:space="preserve"> </w:t>
      </w:r>
      <w:r w:rsidR="009B5424" w:rsidRPr="00EC298D">
        <w:t>su MSA</w:t>
      </w:r>
      <w:r w:rsidR="00EF6286" w:rsidRPr="00EC298D">
        <w:t>, što predstavlja dodatni rizik za radnike prilikom njihovog uklanjanja.</w:t>
      </w:r>
    </w:p>
    <w:p w14:paraId="3D94725D" w14:textId="53D55AF9" w:rsidR="00B664C3" w:rsidRPr="00B664C3" w:rsidRDefault="00C356FD" w:rsidP="005B5EA6">
      <w:pPr>
        <w:pStyle w:val="ListParagraph"/>
        <w:numPr>
          <w:ilvl w:val="0"/>
          <w:numId w:val="0"/>
        </w:numPr>
        <w:tabs>
          <w:tab w:val="left" w:pos="360"/>
        </w:tabs>
        <w:spacing w:before="240" w:line="240" w:lineRule="auto"/>
        <w:ind w:left="360"/>
        <w:rPr>
          <w:u w:val="single"/>
        </w:rPr>
      </w:pPr>
      <w:r w:rsidRPr="00EB1CB9">
        <w:rPr>
          <w:u w:val="single"/>
          <w:lang w:val="hr-HR"/>
        </w:rPr>
        <w:lastRenderedPageBreak/>
        <w:t>Da bi</w:t>
      </w:r>
      <w:r>
        <w:rPr>
          <w:u w:val="single"/>
          <w:lang w:val="hr-HR"/>
        </w:rPr>
        <w:t xml:space="preserve"> se navedeni </w:t>
      </w:r>
      <w:r w:rsidRPr="00EB1CB9">
        <w:rPr>
          <w:u w:val="single"/>
          <w:lang w:val="hr-HR"/>
        </w:rPr>
        <w:t>uticaj</w:t>
      </w:r>
      <w:r>
        <w:rPr>
          <w:u w:val="single"/>
          <w:lang w:val="hr-HR"/>
        </w:rPr>
        <w:t>i</w:t>
      </w:r>
      <w:r w:rsidRPr="00EB1CB9">
        <w:rPr>
          <w:u w:val="single"/>
          <w:lang w:val="hr-HR"/>
        </w:rPr>
        <w:t xml:space="preserve"> i rizi</w:t>
      </w:r>
      <w:r>
        <w:rPr>
          <w:u w:val="single"/>
          <w:lang w:val="hr-HR"/>
        </w:rPr>
        <w:t>ci</w:t>
      </w:r>
      <w:r w:rsidRPr="00EB1CB9">
        <w:rPr>
          <w:u w:val="single"/>
          <w:lang w:val="hr-HR"/>
        </w:rPr>
        <w:t xml:space="preserve"> </w:t>
      </w:r>
      <w:r>
        <w:rPr>
          <w:u w:val="single"/>
          <w:lang w:val="hr-HR"/>
        </w:rPr>
        <w:t>smanjili</w:t>
      </w:r>
      <w:r w:rsidRPr="00EB1CB9">
        <w:rPr>
          <w:u w:val="single"/>
          <w:lang w:val="hr-HR"/>
        </w:rPr>
        <w:t xml:space="preserve">, </w:t>
      </w:r>
      <w:r w:rsidRPr="007D181B">
        <w:rPr>
          <w:u w:val="single"/>
          <w:lang w:val="hr-HR"/>
        </w:rPr>
        <w:t>Glavni projekti će sadržavati sm</w:t>
      </w:r>
      <w:r>
        <w:rPr>
          <w:u w:val="single"/>
          <w:lang w:val="hr-HR"/>
        </w:rPr>
        <w:t>j</w:t>
      </w:r>
      <w:r w:rsidRPr="007D181B">
        <w:rPr>
          <w:u w:val="single"/>
          <w:lang w:val="hr-HR"/>
        </w:rPr>
        <w:t xml:space="preserve">ernice o </w:t>
      </w:r>
      <w:r w:rsidRPr="00B41C8D">
        <w:rPr>
          <w:u w:val="single"/>
          <w:lang w:val="hr-HR"/>
        </w:rPr>
        <w:t>pošt</w:t>
      </w:r>
      <w:r>
        <w:rPr>
          <w:u w:val="single"/>
          <w:lang w:val="hr-HR"/>
        </w:rPr>
        <w:t>i</w:t>
      </w:r>
      <w:r w:rsidRPr="00B41C8D">
        <w:rPr>
          <w:u w:val="single"/>
          <w:lang w:val="hr-HR"/>
        </w:rPr>
        <w:t>vanju</w:t>
      </w:r>
      <w:r w:rsidRPr="007D181B">
        <w:rPr>
          <w:u w:val="single"/>
          <w:lang w:val="hr-HR"/>
        </w:rPr>
        <w:t xml:space="preserve"> propisa </w:t>
      </w:r>
      <w:r>
        <w:rPr>
          <w:u w:val="single"/>
          <w:lang w:val="hr-HR"/>
        </w:rPr>
        <w:t>za</w:t>
      </w:r>
      <w:r w:rsidRPr="007D181B">
        <w:rPr>
          <w:u w:val="single"/>
          <w:lang w:val="hr-HR"/>
        </w:rPr>
        <w:t xml:space="preserve"> zaštit</w:t>
      </w:r>
      <w:r>
        <w:rPr>
          <w:u w:val="single"/>
          <w:lang w:val="hr-HR"/>
        </w:rPr>
        <w:t>u od požara</w:t>
      </w:r>
      <w:r w:rsidR="00B664C3" w:rsidRPr="00B664C3">
        <w:rPr>
          <w:u w:val="single"/>
        </w:rPr>
        <w:t xml:space="preserve">. </w:t>
      </w:r>
      <w:r w:rsidR="00051D7D" w:rsidRPr="00BF15F8">
        <w:rPr>
          <w:u w:val="single"/>
          <w:lang w:val="hr-HR"/>
        </w:rPr>
        <w:t xml:space="preserve">Prije početka građevinskih radova, biće sprovedena </w:t>
      </w:r>
      <w:r w:rsidR="00051D7D">
        <w:rPr>
          <w:u w:val="single"/>
          <w:lang w:val="hr-HR"/>
        </w:rPr>
        <w:t>detaljna</w:t>
      </w:r>
      <w:r w:rsidR="00051D7D" w:rsidRPr="00BF15F8">
        <w:rPr>
          <w:u w:val="single"/>
          <w:lang w:val="hr-HR"/>
        </w:rPr>
        <w:t xml:space="preserve"> procjena rizika radi identifikacije i ublažavanja potencijalnih opasnosti, </w:t>
      </w:r>
      <w:r w:rsidR="00051D7D">
        <w:rPr>
          <w:u w:val="single"/>
          <w:lang w:val="hr-HR"/>
        </w:rPr>
        <w:t>uz pripremu tehničkih opisa</w:t>
      </w:r>
      <w:r w:rsidR="00051D7D" w:rsidRPr="00BF15F8">
        <w:rPr>
          <w:u w:val="single"/>
          <w:lang w:val="hr-HR"/>
        </w:rPr>
        <w:t xml:space="preserve"> o metodama izvođenja radova za aktivnosti visokog rizika</w:t>
      </w:r>
      <w:r w:rsidR="00B664C3" w:rsidRPr="00B664C3">
        <w:rPr>
          <w:u w:val="single"/>
        </w:rPr>
        <w:t xml:space="preserve">. </w:t>
      </w:r>
      <w:r w:rsidR="002C7B5D" w:rsidRPr="002C7B5D">
        <w:rPr>
          <w:u w:val="single"/>
        </w:rPr>
        <w:t xml:space="preserve">Pripremiće se i redovno ažurirati </w:t>
      </w:r>
      <w:r w:rsidR="002C7B5D" w:rsidRPr="002C7B5D">
        <w:rPr>
          <w:b/>
          <w:bCs/>
          <w:u w:val="single"/>
        </w:rPr>
        <w:t>Plan zaštite zdravlja i bezbjednosti na radu</w:t>
      </w:r>
      <w:r w:rsidR="002C7B5D" w:rsidRPr="002C7B5D">
        <w:rPr>
          <w:u w:val="single"/>
        </w:rPr>
        <w:t xml:space="preserve">  koji </w:t>
      </w:r>
      <w:r w:rsidR="002A5E3B">
        <w:rPr>
          <w:u w:val="single"/>
        </w:rPr>
        <w:t>će sadržiti</w:t>
      </w:r>
      <w:r w:rsidR="002C7B5D" w:rsidRPr="002C7B5D">
        <w:rPr>
          <w:u w:val="single"/>
        </w:rPr>
        <w:t xml:space="preserve"> opis organizacije gradilišta, potrebne opreme i mjere za ublažavanje rizika. Pored toga, angažovaće se kvalifikovani radnici i biće obezbijeđeni protokoli i obuke o bezbjednosti. </w:t>
      </w:r>
      <w:r w:rsidR="00225771" w:rsidRPr="00FD17AF">
        <w:rPr>
          <w:i/>
          <w:iCs/>
          <w:u w:val="single"/>
          <w:lang w:val="hr-HR"/>
        </w:rPr>
        <w:t>Procedur</w:t>
      </w:r>
      <w:r w:rsidR="00225771">
        <w:rPr>
          <w:i/>
          <w:iCs/>
          <w:u w:val="single"/>
          <w:lang w:val="hr-HR"/>
        </w:rPr>
        <w:t>a</w:t>
      </w:r>
      <w:r w:rsidR="00225771" w:rsidRPr="00FD17AF">
        <w:rPr>
          <w:i/>
          <w:iCs/>
          <w:u w:val="single"/>
          <w:lang w:val="hr-HR"/>
        </w:rPr>
        <w:t xml:space="preserve"> za pripravnost i odgovor </w:t>
      </w:r>
      <w:r w:rsidR="00225771">
        <w:rPr>
          <w:i/>
          <w:iCs/>
          <w:u w:val="single"/>
          <w:lang w:val="hr-HR"/>
        </w:rPr>
        <w:t>na</w:t>
      </w:r>
      <w:r w:rsidR="00225771" w:rsidRPr="00FD17AF">
        <w:rPr>
          <w:i/>
          <w:iCs/>
          <w:u w:val="single"/>
          <w:lang w:val="hr-HR"/>
        </w:rPr>
        <w:t xml:space="preserve"> hitn</w:t>
      </w:r>
      <w:r w:rsidR="00225771">
        <w:rPr>
          <w:i/>
          <w:iCs/>
          <w:u w:val="single"/>
          <w:lang w:val="hr-HR"/>
        </w:rPr>
        <w:t>e</w:t>
      </w:r>
      <w:r w:rsidR="00A63B23">
        <w:rPr>
          <w:i/>
          <w:iCs/>
          <w:u w:val="single"/>
          <w:lang w:val="hr-HR"/>
        </w:rPr>
        <w:t xml:space="preserve"> situacije</w:t>
      </w:r>
      <w:r w:rsidR="00225771">
        <w:rPr>
          <w:i/>
          <w:iCs/>
          <w:u w:val="single"/>
          <w:lang w:val="hr-HR"/>
        </w:rPr>
        <w:t xml:space="preserve"> </w:t>
      </w:r>
      <w:r w:rsidR="00225771">
        <w:rPr>
          <w:u w:val="single"/>
          <w:lang w:val="hr-HR"/>
        </w:rPr>
        <w:t xml:space="preserve">će dati opis </w:t>
      </w:r>
      <w:r w:rsidR="00B664C3" w:rsidRPr="00B664C3">
        <w:rPr>
          <w:u w:val="single"/>
        </w:rPr>
        <w:t>plan</w:t>
      </w:r>
      <w:r w:rsidR="00225771">
        <w:rPr>
          <w:u w:val="single"/>
        </w:rPr>
        <w:t>a</w:t>
      </w:r>
      <w:r w:rsidR="00B664C3" w:rsidRPr="00B664C3">
        <w:rPr>
          <w:u w:val="single"/>
        </w:rPr>
        <w:t>, ak</w:t>
      </w:r>
      <w:r w:rsidR="00225771">
        <w:rPr>
          <w:u w:val="single"/>
        </w:rPr>
        <w:t>tivnosti</w:t>
      </w:r>
      <w:r w:rsidR="00B664C3" w:rsidRPr="00B664C3">
        <w:rPr>
          <w:u w:val="single"/>
        </w:rPr>
        <w:t xml:space="preserve"> i odgovornosti u slučaju vanredn</w:t>
      </w:r>
      <w:r w:rsidR="00225771">
        <w:rPr>
          <w:u w:val="single"/>
        </w:rPr>
        <w:t>ih</w:t>
      </w:r>
      <w:r w:rsidR="00B664C3" w:rsidRPr="00B664C3">
        <w:rPr>
          <w:u w:val="single"/>
        </w:rPr>
        <w:t xml:space="preserve"> situacij</w:t>
      </w:r>
      <w:r w:rsidR="00A63B23">
        <w:rPr>
          <w:u w:val="single"/>
        </w:rPr>
        <w:t>a</w:t>
      </w:r>
      <w:r w:rsidR="00B664C3" w:rsidRPr="00B664C3">
        <w:rPr>
          <w:u w:val="single"/>
        </w:rPr>
        <w:t xml:space="preserve">. Na gradilištu će biti obezbijeđena adekvatna vrsta i količina protivpožarnog materijala, a svi zaposleni će biti obučeni za pravilnu upotrebu </w:t>
      </w:r>
      <w:r w:rsidR="007C35BD">
        <w:rPr>
          <w:u w:val="single"/>
        </w:rPr>
        <w:t>istog</w:t>
      </w:r>
      <w:r w:rsidR="00B664C3" w:rsidRPr="00B664C3">
        <w:rPr>
          <w:u w:val="single"/>
        </w:rPr>
        <w:t xml:space="preserve">. U </w:t>
      </w:r>
      <w:r w:rsidR="007C35BD">
        <w:rPr>
          <w:u w:val="single"/>
        </w:rPr>
        <w:t>Projektnim zgradama</w:t>
      </w:r>
      <w:r w:rsidR="00B664C3" w:rsidRPr="00B664C3">
        <w:rPr>
          <w:u w:val="single"/>
        </w:rPr>
        <w:t xml:space="preserve"> gdje s</w:t>
      </w:r>
      <w:r w:rsidR="00ED0774">
        <w:rPr>
          <w:u w:val="single"/>
        </w:rPr>
        <w:t>e potvrdi prisustvo</w:t>
      </w:r>
      <w:r w:rsidR="00B664C3" w:rsidRPr="00B664C3">
        <w:rPr>
          <w:u w:val="single"/>
        </w:rPr>
        <w:t xml:space="preserve"> </w:t>
      </w:r>
      <w:r w:rsidR="00ED0774">
        <w:rPr>
          <w:u w:val="single"/>
        </w:rPr>
        <w:t>MSA</w:t>
      </w:r>
      <w:r w:rsidR="00B664C3" w:rsidRPr="00B664C3">
        <w:rPr>
          <w:u w:val="single"/>
        </w:rPr>
        <w:t xml:space="preserve">, biće </w:t>
      </w:r>
      <w:r w:rsidR="00ED0774">
        <w:rPr>
          <w:u w:val="single"/>
        </w:rPr>
        <w:t>pripremljen</w:t>
      </w:r>
      <w:r w:rsidR="00B664C3" w:rsidRPr="00B664C3">
        <w:rPr>
          <w:u w:val="single"/>
        </w:rPr>
        <w:t xml:space="preserve"> i strogo poštovan Plan upravljanja </w:t>
      </w:r>
      <w:r w:rsidR="00ED0774">
        <w:rPr>
          <w:u w:val="single"/>
        </w:rPr>
        <w:t>MSA.</w:t>
      </w:r>
    </w:p>
    <w:p w14:paraId="75F5FFB6" w14:textId="77777777" w:rsidR="008169EA" w:rsidRPr="009E209A" w:rsidRDefault="008169EA" w:rsidP="005B5EA6">
      <w:pPr>
        <w:pStyle w:val="ListParagraph"/>
        <w:numPr>
          <w:ilvl w:val="0"/>
          <w:numId w:val="0"/>
        </w:numPr>
        <w:tabs>
          <w:tab w:val="left" w:pos="360"/>
        </w:tabs>
        <w:spacing w:before="240" w:line="240" w:lineRule="auto"/>
        <w:ind w:left="360"/>
        <w:rPr>
          <w:highlight w:val="yellow"/>
          <w:u w:val="single"/>
        </w:rPr>
      </w:pPr>
    </w:p>
    <w:p w14:paraId="53AC0BD9" w14:textId="4E0A05D8" w:rsidR="00F82E2E" w:rsidRDefault="00F82E2E" w:rsidP="005B5EA6">
      <w:pPr>
        <w:pStyle w:val="ListParagraph"/>
        <w:numPr>
          <w:ilvl w:val="0"/>
          <w:numId w:val="0"/>
        </w:numPr>
        <w:tabs>
          <w:tab w:val="left" w:pos="360"/>
        </w:tabs>
        <w:spacing w:before="240" w:line="240" w:lineRule="auto"/>
        <w:ind w:left="360"/>
      </w:pPr>
      <w:r w:rsidRPr="00F82E2E">
        <w:t xml:space="preserve">Rizici po zdravlje i bezbjednost </w:t>
      </w:r>
      <w:r>
        <w:t xml:space="preserve">su identifikovani </w:t>
      </w:r>
      <w:r w:rsidR="001B3A1C">
        <w:t xml:space="preserve">i </w:t>
      </w:r>
      <w:r>
        <w:t xml:space="preserve">za </w:t>
      </w:r>
      <w:r w:rsidR="001E0448">
        <w:t>operativnu fazu Projekta</w:t>
      </w:r>
      <w:r>
        <w:t xml:space="preserve">. Neke obrazovne </w:t>
      </w:r>
      <w:r w:rsidR="001E0448">
        <w:t>institucije</w:t>
      </w:r>
      <w:r>
        <w:t xml:space="preserve"> </w:t>
      </w:r>
      <w:r w:rsidR="003A5E64">
        <w:t>već imaju pripremljene</w:t>
      </w:r>
      <w:r>
        <w:t xml:space="preserve"> ključne dokumente poput </w:t>
      </w:r>
      <w:r w:rsidR="002A6A50" w:rsidRPr="002A6A50">
        <w:t>Plana zaštite na radu, Analize opasnosti na radnom mjestu i Procedur</w:t>
      </w:r>
      <w:r w:rsidR="007E4672">
        <w:t>a</w:t>
      </w:r>
      <w:r w:rsidR="002A6A50" w:rsidRPr="002A6A50">
        <w:t xml:space="preserve"> za pripravnost i odgovor na vanredne situacije</w:t>
      </w:r>
      <w:r>
        <w:t xml:space="preserve">, dok druge nemaju proceduralne okvire neophodne za efikasno rješavanje </w:t>
      </w:r>
      <w:r w:rsidR="007B53D0">
        <w:t xml:space="preserve">ovih </w:t>
      </w:r>
      <w:r>
        <w:t xml:space="preserve">pitanja u svakodnevnim aktivnostima. </w:t>
      </w:r>
      <w:r w:rsidR="00535A10" w:rsidRPr="00535A10">
        <w:t>Kao rezultat toga, mnoge aktivnosti se sprovode</w:t>
      </w:r>
      <w:r w:rsidR="00535A10">
        <w:t xml:space="preserve"> rutinski</w:t>
      </w:r>
      <w:r w:rsidR="00535A10" w:rsidRPr="00535A10">
        <w:t xml:space="preserve"> bez jasno definisanih procedura koje opisuju uloge i odgovornosti, što dovodi do nedosljedne primjene bezbjednosnih protokola.</w:t>
      </w:r>
    </w:p>
    <w:p w14:paraId="476AE139" w14:textId="27369FE7" w:rsidR="00CC2B15" w:rsidRDefault="00F82E2E" w:rsidP="005B5EA6">
      <w:pPr>
        <w:pStyle w:val="ListParagraph"/>
        <w:numPr>
          <w:ilvl w:val="0"/>
          <w:numId w:val="0"/>
        </w:numPr>
        <w:tabs>
          <w:tab w:val="left" w:pos="360"/>
        </w:tabs>
        <w:spacing w:before="240" w:line="240" w:lineRule="auto"/>
        <w:ind w:left="360"/>
        <w:rPr>
          <w:u w:val="single"/>
        </w:rPr>
      </w:pPr>
      <w:r w:rsidRPr="002D1331">
        <w:rPr>
          <w:u w:val="single"/>
        </w:rPr>
        <w:t xml:space="preserve">Kako bi se riješili </w:t>
      </w:r>
      <w:r w:rsidR="002D1331">
        <w:rPr>
          <w:u w:val="single"/>
        </w:rPr>
        <w:t>navedeni</w:t>
      </w:r>
      <w:r w:rsidRPr="002D1331">
        <w:rPr>
          <w:u w:val="single"/>
        </w:rPr>
        <w:t xml:space="preserve"> izazovi, u svim zgradama koje su dio Projekta biće sprovedena detaljna </w:t>
      </w:r>
      <w:r w:rsidR="00C90283" w:rsidRPr="00C90283">
        <w:rPr>
          <w:u w:val="single"/>
        </w:rPr>
        <w:t>Procjen</w:t>
      </w:r>
      <w:r w:rsidR="00C90283">
        <w:rPr>
          <w:u w:val="single"/>
        </w:rPr>
        <w:t>a</w:t>
      </w:r>
      <w:r w:rsidR="00C90283" w:rsidRPr="00C90283">
        <w:rPr>
          <w:u w:val="single"/>
        </w:rPr>
        <w:t xml:space="preserve"> rizika na radnom mjestu</w:t>
      </w:r>
      <w:r w:rsidRPr="002D1331">
        <w:rPr>
          <w:u w:val="single"/>
        </w:rPr>
        <w:t xml:space="preserve">, procjenjujući novouvedene uloge i zadatke, uz definisanje neophodnih mjera i opreme za </w:t>
      </w:r>
      <w:r w:rsidR="00EA10D6">
        <w:rPr>
          <w:u w:val="single"/>
        </w:rPr>
        <w:t xml:space="preserve">uspostavljanje </w:t>
      </w:r>
      <w:r w:rsidRPr="002D1331">
        <w:rPr>
          <w:u w:val="single"/>
        </w:rPr>
        <w:t>sigurn</w:t>
      </w:r>
      <w:r w:rsidR="00EA10D6">
        <w:rPr>
          <w:u w:val="single"/>
        </w:rPr>
        <w:t>e</w:t>
      </w:r>
      <w:r w:rsidRPr="002D1331">
        <w:rPr>
          <w:u w:val="single"/>
        </w:rPr>
        <w:t xml:space="preserve"> radn</w:t>
      </w:r>
      <w:r w:rsidR="00EA10D6">
        <w:rPr>
          <w:u w:val="single"/>
        </w:rPr>
        <w:t>e</w:t>
      </w:r>
      <w:r w:rsidRPr="002D1331">
        <w:rPr>
          <w:u w:val="single"/>
        </w:rPr>
        <w:t xml:space="preserve"> </w:t>
      </w:r>
      <w:r w:rsidR="00EA10D6">
        <w:rPr>
          <w:u w:val="single"/>
        </w:rPr>
        <w:t>sredine</w:t>
      </w:r>
      <w:r w:rsidRPr="002D1331">
        <w:rPr>
          <w:u w:val="single"/>
        </w:rPr>
        <w:t xml:space="preserve">. </w:t>
      </w:r>
      <w:r w:rsidR="004F55C6" w:rsidRPr="004F55C6">
        <w:rPr>
          <w:u w:val="single"/>
        </w:rPr>
        <w:t xml:space="preserve">Pravilnik o zaštiti i zdravlju na radu i Priručnik o sigurnosti na radu </w:t>
      </w:r>
      <w:r w:rsidRPr="002D1331">
        <w:rPr>
          <w:u w:val="single"/>
        </w:rPr>
        <w:t xml:space="preserve">će biti revidirani kako bi obuhvatili novouvedene rizike povezane s radom i održavanjem nove infrastrukture. Takođe, nakon završetka Projekta, </w:t>
      </w:r>
      <w:r w:rsidR="00432F83">
        <w:rPr>
          <w:u w:val="single"/>
        </w:rPr>
        <w:t>biće organizovane</w:t>
      </w:r>
      <w:r w:rsidRPr="002D1331">
        <w:rPr>
          <w:u w:val="single"/>
        </w:rPr>
        <w:t xml:space="preserve"> obuke o održavanju </w:t>
      </w:r>
      <w:r w:rsidR="00432F83">
        <w:rPr>
          <w:u w:val="single"/>
        </w:rPr>
        <w:t xml:space="preserve">opreme </w:t>
      </w:r>
      <w:r w:rsidRPr="002D1331">
        <w:rPr>
          <w:u w:val="single"/>
        </w:rPr>
        <w:t xml:space="preserve">i radu za tehničko osoblje u obrazovnim </w:t>
      </w:r>
      <w:r w:rsidR="00432F83">
        <w:rPr>
          <w:u w:val="single"/>
        </w:rPr>
        <w:t>institucijama</w:t>
      </w:r>
      <w:r w:rsidRPr="002D1331">
        <w:rPr>
          <w:u w:val="single"/>
        </w:rPr>
        <w:t xml:space="preserve">, prilagođene specifičnim rizicima na radnom mjestu. Korektivne mjere definisane u </w:t>
      </w:r>
      <w:r w:rsidR="00723679">
        <w:rPr>
          <w:u w:val="single"/>
        </w:rPr>
        <w:t>pripremljenom</w:t>
      </w:r>
      <w:r w:rsidRPr="002D1331">
        <w:rPr>
          <w:u w:val="single"/>
        </w:rPr>
        <w:t xml:space="preserve"> </w:t>
      </w:r>
      <w:r w:rsidR="0006033A" w:rsidRPr="00CF0865">
        <w:rPr>
          <w:i/>
          <w:iCs/>
          <w:u w:val="single"/>
        </w:rPr>
        <w:t>Okvirnom izvještaju o procjeni sigurnosti i zaštite od požara</w:t>
      </w:r>
      <w:r w:rsidR="0006033A" w:rsidRPr="0006033A">
        <w:rPr>
          <w:u w:val="single"/>
        </w:rPr>
        <w:t xml:space="preserve"> </w:t>
      </w:r>
      <w:r w:rsidRPr="002D1331">
        <w:rPr>
          <w:u w:val="single"/>
        </w:rPr>
        <w:t xml:space="preserve">biće </w:t>
      </w:r>
      <w:r w:rsidR="00723679">
        <w:rPr>
          <w:u w:val="single"/>
        </w:rPr>
        <w:t>sprovedene</w:t>
      </w:r>
      <w:r w:rsidRPr="002D1331">
        <w:rPr>
          <w:u w:val="single"/>
        </w:rPr>
        <w:t xml:space="preserve"> u svim </w:t>
      </w:r>
      <w:r w:rsidR="00723679">
        <w:rPr>
          <w:u w:val="single"/>
        </w:rPr>
        <w:t>Projektnim zgradama</w:t>
      </w:r>
      <w:r w:rsidRPr="002D1331">
        <w:rPr>
          <w:u w:val="single"/>
        </w:rPr>
        <w:t>, a njihovu primjenu pratiće Ministarstvo.</w:t>
      </w:r>
    </w:p>
    <w:p w14:paraId="7BB3206F" w14:textId="77777777" w:rsidR="00CF0865" w:rsidRPr="00CF0865" w:rsidRDefault="00CF0865" w:rsidP="005B5EA6">
      <w:pPr>
        <w:pStyle w:val="ListParagraph"/>
        <w:numPr>
          <w:ilvl w:val="0"/>
          <w:numId w:val="0"/>
        </w:numPr>
        <w:tabs>
          <w:tab w:val="left" w:pos="360"/>
        </w:tabs>
        <w:spacing w:before="240" w:line="240" w:lineRule="auto"/>
        <w:ind w:left="360"/>
        <w:rPr>
          <w:u w:val="single"/>
        </w:rPr>
      </w:pPr>
    </w:p>
    <w:p w14:paraId="3CC0C671" w14:textId="35DDA089" w:rsidR="0014753C" w:rsidRPr="00F50A46" w:rsidRDefault="004764E1" w:rsidP="005B5EA6">
      <w:pPr>
        <w:pStyle w:val="ListParagraph"/>
        <w:numPr>
          <w:ilvl w:val="0"/>
          <w:numId w:val="7"/>
        </w:numPr>
        <w:spacing w:after="0" w:line="240" w:lineRule="auto"/>
        <w:ind w:left="270" w:hanging="270"/>
        <w:rPr>
          <w:rFonts w:cstheme="minorHAnsi"/>
        </w:rPr>
      </w:pPr>
      <w:r w:rsidRPr="00F50A46">
        <w:rPr>
          <w:b/>
        </w:rPr>
        <w:t>Rizici po zdravlje i sigurnost učenika/</w:t>
      </w:r>
      <w:r w:rsidR="00512200" w:rsidRPr="00F50A46">
        <w:rPr>
          <w:b/>
        </w:rPr>
        <w:t>djece/osoblja</w:t>
      </w:r>
      <w:r w:rsidR="00313421" w:rsidRPr="00F50A46">
        <w:rPr>
          <w:b/>
        </w:rPr>
        <w:t>/</w:t>
      </w:r>
      <w:r w:rsidR="00512200" w:rsidRPr="00F50A46">
        <w:rPr>
          <w:b/>
        </w:rPr>
        <w:t>posjetilaca</w:t>
      </w:r>
      <w:r w:rsidR="00237577" w:rsidRPr="00F50A46">
        <w:rPr>
          <w:b/>
        </w:rPr>
        <w:t>:</w:t>
      </w:r>
      <w:r w:rsidR="00237577" w:rsidRPr="00F50A46">
        <w:t xml:space="preserve"> </w:t>
      </w:r>
      <w:r w:rsidR="0014753C" w:rsidRPr="00F50A46">
        <w:t xml:space="preserve">U cilju smanjenja ometanja </w:t>
      </w:r>
      <w:r w:rsidR="0098376A" w:rsidRPr="00F50A46">
        <w:t>korisnika i posjetilaca obrazovnih institucija</w:t>
      </w:r>
      <w:r w:rsidR="0014753C" w:rsidRPr="00F50A46">
        <w:t xml:space="preserve">, najpoželjnija opcija za izvođenje planiranih građevinskih radova je tokom ljetnjeg ili zimskog raspusta. Premještanje učenika tokom radova uglavnom nije izvodljivo za većinu obrazovnih institucija, iako bi </w:t>
      </w:r>
      <w:r w:rsidR="00EE17ED">
        <w:t>u nekima to bilo moguće</w:t>
      </w:r>
      <w:r w:rsidR="0014753C" w:rsidRPr="00F50A46">
        <w:t xml:space="preserve"> uz o</w:t>
      </w:r>
      <w:r w:rsidR="00F50A46" w:rsidRPr="00F50A46">
        <w:t>psežno</w:t>
      </w:r>
      <w:r w:rsidR="0014753C" w:rsidRPr="00F50A46">
        <w:t xml:space="preserve"> planiranje. Ipak, građevinski radovi </w:t>
      </w:r>
      <w:r w:rsidR="002C69A2">
        <w:t>mogu uzrokovati</w:t>
      </w:r>
      <w:r w:rsidR="0014753C" w:rsidRPr="00F50A46">
        <w:t xml:space="preserve"> nekoliko zdravstvenih i bezbjednosnih rizika za učenike/djecu, osoblje i posjetioce, uključujući:</w:t>
      </w:r>
    </w:p>
    <w:p w14:paraId="46B34AB7" w14:textId="77777777" w:rsidR="0089642E" w:rsidRPr="001D7F01" w:rsidRDefault="0089642E" w:rsidP="005B5EA6">
      <w:pPr>
        <w:pStyle w:val="Listtable"/>
        <w:numPr>
          <w:ilvl w:val="0"/>
          <w:numId w:val="16"/>
        </w:numPr>
        <w:spacing w:line="240" w:lineRule="auto"/>
        <w:rPr>
          <w:rFonts w:asciiTheme="minorHAnsi" w:eastAsiaTheme="minorHAnsi" w:hAnsiTheme="minorHAnsi" w:cstheme="minorHAnsi"/>
          <w:sz w:val="20"/>
          <w:szCs w:val="20"/>
        </w:rPr>
      </w:pPr>
      <w:r w:rsidRPr="001D7F01">
        <w:rPr>
          <w:rFonts w:asciiTheme="minorHAnsi" w:eastAsiaTheme="minorHAnsi" w:hAnsiTheme="minorHAnsi" w:cstheme="minorHAnsi"/>
          <w:sz w:val="20"/>
          <w:szCs w:val="20"/>
        </w:rPr>
        <w:t>Zagađivanje vazduha prašinom i česticama nastalim prilikom bušenja i drugih sličnih aktivnosti.</w:t>
      </w:r>
    </w:p>
    <w:p w14:paraId="2D5FE80F" w14:textId="77777777" w:rsidR="001D7F01" w:rsidRDefault="001D7F01" w:rsidP="005B5EA6">
      <w:pPr>
        <w:pStyle w:val="ListParagraph"/>
        <w:numPr>
          <w:ilvl w:val="0"/>
          <w:numId w:val="16"/>
        </w:numPr>
        <w:spacing w:line="240" w:lineRule="auto"/>
        <w:rPr>
          <w:rFonts w:cstheme="minorHAnsi"/>
        </w:rPr>
      </w:pPr>
      <w:r w:rsidRPr="001D7F01">
        <w:rPr>
          <w:rFonts w:cstheme="minorHAnsi"/>
        </w:rPr>
        <w:t>Oslobađanje hlapljivih organskih spojeva i hemijske pare uzrokovano aktivnostima poput farbanja i postavljanja podova.</w:t>
      </w:r>
    </w:p>
    <w:p w14:paraId="6E60AE6E" w14:textId="0F0E9CD3" w:rsidR="0040759C" w:rsidRPr="0040759C" w:rsidRDefault="0040759C" w:rsidP="005B5EA6">
      <w:pPr>
        <w:pStyle w:val="ListParagraph"/>
        <w:numPr>
          <w:ilvl w:val="0"/>
          <w:numId w:val="16"/>
        </w:numPr>
        <w:spacing w:line="240" w:lineRule="auto"/>
        <w:rPr>
          <w:rFonts w:cstheme="minorHAnsi"/>
        </w:rPr>
      </w:pPr>
      <w:r w:rsidRPr="0040759C">
        <w:rPr>
          <w:rFonts w:cstheme="minorHAnsi"/>
        </w:rPr>
        <w:t>Neprijatne mirise prouzrokovane građevinskim radovima i materijalima.</w:t>
      </w:r>
    </w:p>
    <w:p w14:paraId="720E78FF" w14:textId="16E97CAA" w:rsidR="00CD7D06" w:rsidRPr="00752A18" w:rsidRDefault="00CD7D06" w:rsidP="005B5EA6">
      <w:pPr>
        <w:pStyle w:val="ListParagraph"/>
        <w:numPr>
          <w:ilvl w:val="0"/>
          <w:numId w:val="16"/>
        </w:numPr>
        <w:spacing w:after="120" w:line="240" w:lineRule="auto"/>
        <w:rPr>
          <w:rFonts w:eastAsiaTheme="minorEastAsia"/>
          <w:lang w:val="hr-HR"/>
        </w:rPr>
      </w:pPr>
      <w:r>
        <w:rPr>
          <w:rFonts w:eastAsiaTheme="minorEastAsia" w:cstheme="minorHAnsi"/>
          <w:lang w:val="hr-HR"/>
        </w:rPr>
        <w:t>Povećan nivo buke unutar i oko Projektnih zgrada uzrokovan građevinskim r</w:t>
      </w:r>
      <w:r w:rsidRPr="00BF15F8">
        <w:rPr>
          <w:rFonts w:eastAsiaTheme="minorEastAsia" w:cstheme="minorHAnsi"/>
          <w:lang w:val="hr-HR"/>
        </w:rPr>
        <w:t>adov</w:t>
      </w:r>
      <w:r>
        <w:rPr>
          <w:rFonts w:eastAsiaTheme="minorEastAsia" w:cstheme="minorHAnsi"/>
          <w:lang w:val="hr-HR"/>
        </w:rPr>
        <w:t>ima</w:t>
      </w:r>
      <w:r w:rsidRPr="00BF15F8">
        <w:rPr>
          <w:rFonts w:eastAsiaTheme="minorEastAsia" w:cstheme="minorHAnsi"/>
          <w:lang w:val="hr-HR"/>
        </w:rPr>
        <w:t xml:space="preserve"> koji uključuju </w:t>
      </w:r>
      <w:r>
        <w:rPr>
          <w:rFonts w:eastAsiaTheme="minorEastAsia" w:cstheme="minorHAnsi"/>
          <w:lang w:val="hr-HR"/>
        </w:rPr>
        <w:t xml:space="preserve">upotrebu </w:t>
      </w:r>
      <w:r w:rsidRPr="00BF15F8">
        <w:rPr>
          <w:rFonts w:eastAsiaTheme="minorEastAsia" w:cstheme="minorHAnsi"/>
          <w:lang w:val="hr-HR"/>
        </w:rPr>
        <w:t>bučn</w:t>
      </w:r>
      <w:r>
        <w:rPr>
          <w:rFonts w:eastAsiaTheme="minorEastAsia" w:cstheme="minorHAnsi"/>
          <w:lang w:val="hr-HR"/>
        </w:rPr>
        <w:t>ih</w:t>
      </w:r>
      <w:r w:rsidRPr="00BF15F8">
        <w:rPr>
          <w:rFonts w:eastAsiaTheme="minorEastAsia" w:cstheme="minorHAnsi"/>
          <w:lang w:val="hr-HR"/>
        </w:rPr>
        <w:t xml:space="preserve"> mašin</w:t>
      </w:r>
      <w:r>
        <w:rPr>
          <w:rFonts w:eastAsiaTheme="minorEastAsia" w:cstheme="minorHAnsi"/>
          <w:lang w:val="hr-HR"/>
        </w:rPr>
        <w:t>a.</w:t>
      </w:r>
      <w:r w:rsidRPr="00BF15F8">
        <w:rPr>
          <w:rFonts w:eastAsiaTheme="minorEastAsia" w:cstheme="minorHAnsi"/>
          <w:lang w:val="hr-HR"/>
        </w:rPr>
        <w:t xml:space="preserve"> </w:t>
      </w:r>
    </w:p>
    <w:p w14:paraId="3FB569BD" w14:textId="77777777" w:rsidR="00E67A1D" w:rsidRPr="00E15C02" w:rsidRDefault="00E67A1D" w:rsidP="005B5EA6">
      <w:pPr>
        <w:pStyle w:val="ListParagraph"/>
        <w:numPr>
          <w:ilvl w:val="0"/>
          <w:numId w:val="16"/>
        </w:numPr>
        <w:spacing w:after="120" w:line="240" w:lineRule="auto"/>
        <w:rPr>
          <w:rFonts w:eastAsiaTheme="minorEastAsia"/>
          <w:lang w:val="hr-HR"/>
        </w:rPr>
      </w:pPr>
      <w:r>
        <w:rPr>
          <w:rFonts w:eastAsiaTheme="minorEastAsia"/>
          <w:lang w:val="hr-HR"/>
        </w:rPr>
        <w:t>R</w:t>
      </w:r>
      <w:r w:rsidRPr="00E15C02">
        <w:rPr>
          <w:rFonts w:eastAsiaTheme="minorEastAsia"/>
          <w:lang w:val="hr-HR"/>
        </w:rPr>
        <w:t>izi</w:t>
      </w:r>
      <w:r>
        <w:rPr>
          <w:rFonts w:eastAsiaTheme="minorEastAsia"/>
          <w:lang w:val="hr-HR"/>
        </w:rPr>
        <w:t>ke</w:t>
      </w:r>
      <w:r w:rsidRPr="00E15C02">
        <w:rPr>
          <w:rFonts w:eastAsiaTheme="minorEastAsia"/>
          <w:lang w:val="hr-HR"/>
        </w:rPr>
        <w:t xml:space="preserve"> od </w:t>
      </w:r>
      <w:r>
        <w:rPr>
          <w:rFonts w:eastAsiaTheme="minorEastAsia"/>
          <w:lang w:val="hr-HR"/>
        </w:rPr>
        <w:t xml:space="preserve">strujnog </w:t>
      </w:r>
      <w:r w:rsidRPr="00E15C02">
        <w:rPr>
          <w:rFonts w:eastAsiaTheme="minorEastAsia"/>
          <w:lang w:val="hr-HR"/>
        </w:rPr>
        <w:t xml:space="preserve">udara ili požara </w:t>
      </w:r>
      <w:r>
        <w:rPr>
          <w:rFonts w:eastAsiaTheme="minorEastAsia"/>
          <w:lang w:val="hr-HR"/>
        </w:rPr>
        <w:t xml:space="preserve">prilikom </w:t>
      </w:r>
      <w:r w:rsidRPr="00E15C02">
        <w:rPr>
          <w:rFonts w:eastAsiaTheme="minorEastAsia"/>
          <w:lang w:val="hr-HR"/>
        </w:rPr>
        <w:t>unapređenja električnih sistema</w:t>
      </w:r>
      <w:r>
        <w:rPr>
          <w:rFonts w:eastAsiaTheme="minorEastAsia"/>
          <w:lang w:val="hr-HR"/>
        </w:rPr>
        <w:t>,</w:t>
      </w:r>
      <w:r w:rsidRPr="00E15C02">
        <w:rPr>
          <w:rFonts w:eastAsiaTheme="minorEastAsia"/>
          <w:lang w:val="hr-HR"/>
        </w:rPr>
        <w:t xml:space="preserve"> u</w:t>
      </w:r>
      <w:r>
        <w:rPr>
          <w:rFonts w:eastAsiaTheme="minorEastAsia"/>
          <w:lang w:val="hr-HR"/>
        </w:rPr>
        <w:t xml:space="preserve"> slučaju nepoštivanja</w:t>
      </w:r>
      <w:r w:rsidRPr="00E15C02">
        <w:rPr>
          <w:rFonts w:eastAsiaTheme="minorEastAsia"/>
          <w:lang w:val="hr-HR"/>
        </w:rPr>
        <w:t xml:space="preserve"> sigurnosni</w:t>
      </w:r>
      <w:r>
        <w:rPr>
          <w:rFonts w:eastAsiaTheme="minorEastAsia"/>
          <w:lang w:val="hr-HR"/>
        </w:rPr>
        <w:t>h</w:t>
      </w:r>
      <w:r w:rsidRPr="00E15C02">
        <w:rPr>
          <w:rFonts w:eastAsiaTheme="minorEastAsia"/>
          <w:lang w:val="hr-HR"/>
        </w:rPr>
        <w:t xml:space="preserve"> protokol</w:t>
      </w:r>
      <w:r>
        <w:rPr>
          <w:rFonts w:eastAsiaTheme="minorEastAsia"/>
          <w:lang w:val="hr-HR"/>
        </w:rPr>
        <w:t>a</w:t>
      </w:r>
      <w:r w:rsidRPr="00E15C02">
        <w:rPr>
          <w:rFonts w:eastAsiaTheme="minorEastAsia"/>
          <w:lang w:val="hr-HR"/>
        </w:rPr>
        <w:t>.</w:t>
      </w:r>
    </w:p>
    <w:p w14:paraId="7EC20B51" w14:textId="71D244F0" w:rsidR="00237577" w:rsidRPr="009E209A" w:rsidRDefault="00143307" w:rsidP="005B5EA6">
      <w:pPr>
        <w:spacing w:after="0" w:line="240" w:lineRule="auto"/>
        <w:ind w:left="270"/>
        <w:rPr>
          <w:rFonts w:cstheme="minorHAnsi"/>
          <w:highlight w:val="yellow"/>
        </w:rPr>
      </w:pPr>
      <w:r w:rsidRPr="00143307">
        <w:rPr>
          <w:rFonts w:eastAsia="Calibri" w:cstheme="minorHAnsi"/>
        </w:rPr>
        <w:t xml:space="preserve">Pored </w:t>
      </w:r>
      <w:r>
        <w:rPr>
          <w:rFonts w:eastAsia="Calibri" w:cstheme="minorHAnsi"/>
        </w:rPr>
        <w:t>navedenog</w:t>
      </w:r>
      <w:r w:rsidRPr="00143307">
        <w:rPr>
          <w:rFonts w:eastAsia="Calibri" w:cstheme="minorHAnsi"/>
        </w:rPr>
        <w:t>, prisustvo građevinskih radnika u osjetljivom okruženju obrazovnih institucija može predstavljati rizik od rodno zasnovanog nasilja i uznemiravanja</w:t>
      </w:r>
      <w:r>
        <w:rPr>
          <w:rFonts w:eastAsia="Calibri" w:cstheme="minorHAnsi"/>
        </w:rPr>
        <w:t xml:space="preserve">. </w:t>
      </w:r>
      <w:r w:rsidR="00552DC1">
        <w:rPr>
          <w:rFonts w:eastAsia="Calibri" w:cstheme="minorHAnsi"/>
        </w:rPr>
        <w:t>Dodatno, s</w:t>
      </w:r>
      <w:r w:rsidRPr="00143307">
        <w:rPr>
          <w:rFonts w:eastAsia="Calibri" w:cstheme="minorHAnsi"/>
        </w:rPr>
        <w:t xml:space="preserve"> obzirom na važnost obrazovnih institucija i ranjivost populacije koju one služe, ključno je </w:t>
      </w:r>
      <w:r w:rsidR="00EF2B11">
        <w:rPr>
          <w:rFonts w:eastAsia="Calibri" w:cstheme="minorHAnsi"/>
        </w:rPr>
        <w:t>preventivno pristupiti</w:t>
      </w:r>
      <w:r w:rsidRPr="00143307">
        <w:rPr>
          <w:rFonts w:eastAsia="Calibri" w:cstheme="minorHAnsi"/>
        </w:rPr>
        <w:t xml:space="preserve"> rizi</w:t>
      </w:r>
      <w:r w:rsidR="00EF2B11">
        <w:rPr>
          <w:rFonts w:eastAsia="Calibri" w:cstheme="minorHAnsi"/>
        </w:rPr>
        <w:t>cima</w:t>
      </w:r>
      <w:r w:rsidRPr="00143307">
        <w:rPr>
          <w:rFonts w:eastAsia="Calibri" w:cstheme="minorHAnsi"/>
        </w:rPr>
        <w:t xml:space="preserve"> povezan</w:t>
      </w:r>
      <w:r w:rsidR="00EF2B11">
        <w:rPr>
          <w:rFonts w:eastAsia="Calibri" w:cstheme="minorHAnsi"/>
        </w:rPr>
        <w:t>ih</w:t>
      </w:r>
      <w:r w:rsidRPr="00143307">
        <w:rPr>
          <w:rFonts w:eastAsia="Calibri" w:cstheme="minorHAnsi"/>
        </w:rPr>
        <w:t xml:space="preserve"> sa zemljotresima, posebno jer se Crna Gora nalazi u seizmički aktivnoj zoni. Građevinsk</w:t>
      </w:r>
      <w:r w:rsidR="000310AB">
        <w:rPr>
          <w:rFonts w:eastAsia="Calibri" w:cstheme="minorHAnsi"/>
        </w:rPr>
        <w:t>i radovi</w:t>
      </w:r>
      <w:r w:rsidRPr="00143307">
        <w:rPr>
          <w:rFonts w:eastAsia="Calibri" w:cstheme="minorHAnsi"/>
        </w:rPr>
        <w:t xml:space="preserve"> </w:t>
      </w:r>
      <w:r w:rsidR="00C31AD9">
        <w:rPr>
          <w:rFonts w:eastAsia="Calibri" w:cstheme="minorHAnsi"/>
        </w:rPr>
        <w:t xml:space="preserve">takođe </w:t>
      </w:r>
      <w:r w:rsidRPr="00143307">
        <w:rPr>
          <w:rFonts w:eastAsia="Calibri" w:cstheme="minorHAnsi"/>
        </w:rPr>
        <w:t>mogu dovesti do povećane gužve</w:t>
      </w:r>
      <w:r w:rsidR="00C31AD9">
        <w:rPr>
          <w:rFonts w:eastAsia="Calibri" w:cstheme="minorHAnsi"/>
        </w:rPr>
        <w:t xml:space="preserve"> u saobraćaju</w:t>
      </w:r>
      <w:r w:rsidRPr="00143307">
        <w:rPr>
          <w:rFonts w:eastAsia="Calibri" w:cstheme="minorHAnsi"/>
        </w:rPr>
        <w:t xml:space="preserve"> i privremenih zatvaranja pristupnih puteva, što bi moglo izazvati smetnje osoblju, učenicima i roditeljima. </w:t>
      </w:r>
      <w:r w:rsidR="000310AB">
        <w:rPr>
          <w:rFonts w:eastAsia="Calibri" w:cstheme="minorHAnsi"/>
        </w:rPr>
        <w:t>Ovaj</w:t>
      </w:r>
      <w:r w:rsidRPr="00143307">
        <w:rPr>
          <w:rFonts w:eastAsia="Calibri" w:cstheme="minorHAnsi"/>
        </w:rPr>
        <w:t xml:space="preserve"> rizik je minimalan jer objekti imaju više pristupnih puteva, a radovi su planirani </w:t>
      </w:r>
      <w:r w:rsidR="000310AB">
        <w:rPr>
          <w:rFonts w:eastAsia="Calibri" w:cstheme="minorHAnsi"/>
        </w:rPr>
        <w:t>u</w:t>
      </w:r>
      <w:r w:rsidRPr="00143307">
        <w:rPr>
          <w:rFonts w:eastAsia="Calibri" w:cstheme="minorHAnsi"/>
        </w:rPr>
        <w:t xml:space="preserve"> vrijeme kada učenici nisu prisutni. Ipak, </w:t>
      </w:r>
      <w:r w:rsidR="00364688" w:rsidRPr="00364688">
        <w:rPr>
          <w:rFonts w:eastAsia="Calibri" w:cstheme="minorHAnsi"/>
        </w:rPr>
        <w:t xml:space="preserve">treba napomenuti da određene </w:t>
      </w:r>
      <w:r w:rsidR="00364688">
        <w:rPr>
          <w:rFonts w:eastAsia="Calibri" w:cstheme="minorHAnsi"/>
        </w:rPr>
        <w:t>institucije</w:t>
      </w:r>
      <w:r w:rsidR="00364688" w:rsidRPr="00364688">
        <w:rPr>
          <w:rFonts w:eastAsia="Calibri" w:cstheme="minorHAnsi"/>
        </w:rPr>
        <w:t xml:space="preserve"> rade neprekidno tokom cijele godine, pa </w:t>
      </w:r>
      <w:r w:rsidR="00A87F23">
        <w:rPr>
          <w:rFonts w:eastAsia="Calibri" w:cstheme="minorHAnsi"/>
        </w:rPr>
        <w:t>su</w:t>
      </w:r>
      <w:r w:rsidR="00364688" w:rsidRPr="00364688">
        <w:rPr>
          <w:rFonts w:eastAsia="Calibri" w:cstheme="minorHAnsi"/>
        </w:rPr>
        <w:t xml:space="preserve"> moguć</w:t>
      </w:r>
      <w:r w:rsidR="00A87F23">
        <w:rPr>
          <w:rFonts w:eastAsia="Calibri" w:cstheme="minorHAnsi"/>
        </w:rPr>
        <w:t>e</w:t>
      </w:r>
      <w:r w:rsidR="00364688" w:rsidRPr="00364688">
        <w:rPr>
          <w:rFonts w:eastAsia="Calibri" w:cstheme="minorHAnsi"/>
        </w:rPr>
        <w:t xml:space="preserve"> manj</w:t>
      </w:r>
      <w:r w:rsidR="00A87F23">
        <w:rPr>
          <w:rFonts w:eastAsia="Calibri" w:cstheme="minorHAnsi"/>
        </w:rPr>
        <w:t>e</w:t>
      </w:r>
      <w:r w:rsidR="00364688" w:rsidRPr="00364688">
        <w:rPr>
          <w:rFonts w:eastAsia="Calibri" w:cstheme="minorHAnsi"/>
        </w:rPr>
        <w:t xml:space="preserve"> smetnj</w:t>
      </w:r>
      <w:r w:rsidR="00A87F23">
        <w:rPr>
          <w:rFonts w:eastAsia="Calibri" w:cstheme="minorHAnsi"/>
        </w:rPr>
        <w:t>e</w:t>
      </w:r>
      <w:r w:rsidR="00364688" w:rsidRPr="00364688">
        <w:rPr>
          <w:rFonts w:eastAsia="Calibri" w:cstheme="minorHAnsi"/>
        </w:rPr>
        <w:t xml:space="preserve"> u radu</w:t>
      </w:r>
      <w:r w:rsidRPr="00143307">
        <w:rPr>
          <w:rFonts w:eastAsia="Calibri" w:cstheme="minorHAnsi"/>
        </w:rPr>
        <w:t>.</w:t>
      </w:r>
    </w:p>
    <w:p w14:paraId="7841F92F" w14:textId="50899369" w:rsidR="001F3345" w:rsidRDefault="00A2348C" w:rsidP="005B5EA6">
      <w:pPr>
        <w:pStyle w:val="ListParagraph"/>
        <w:numPr>
          <w:ilvl w:val="0"/>
          <w:numId w:val="0"/>
        </w:numPr>
        <w:spacing w:line="240" w:lineRule="auto"/>
        <w:ind w:left="270"/>
        <w:rPr>
          <w:u w:val="single"/>
        </w:rPr>
      </w:pPr>
      <w:r w:rsidRPr="00A2348C">
        <w:rPr>
          <w:u w:val="single"/>
        </w:rPr>
        <w:t xml:space="preserve">Da bi se ublažio uticaj emisija u vazduh unutar </w:t>
      </w:r>
      <w:r>
        <w:rPr>
          <w:u w:val="single"/>
        </w:rPr>
        <w:t xml:space="preserve">Projektnih zgrada </w:t>
      </w:r>
      <w:r w:rsidRPr="00A2348C">
        <w:rPr>
          <w:u w:val="single"/>
        </w:rPr>
        <w:t xml:space="preserve">tokom građevinskih radova, </w:t>
      </w:r>
      <w:r w:rsidR="002D797B" w:rsidRPr="002D797B">
        <w:rPr>
          <w:u w:val="single"/>
        </w:rPr>
        <w:t>Plan upravljanja životnom sredinom i društvenim pitanjima tokom izgradnje</w:t>
      </w:r>
      <w:r w:rsidR="002D797B">
        <w:rPr>
          <w:u w:val="single"/>
        </w:rPr>
        <w:t xml:space="preserve"> </w:t>
      </w:r>
      <w:r w:rsidR="002D797B" w:rsidRPr="002D797B">
        <w:rPr>
          <w:u w:val="single"/>
        </w:rPr>
        <w:t xml:space="preserve">će obuhvatiti mjere </w:t>
      </w:r>
      <w:r w:rsidR="001F3345" w:rsidRPr="00A2348C">
        <w:rPr>
          <w:u w:val="single"/>
        </w:rPr>
        <w:t>ublažavanja poput redovnog čišćenja, kontrole emisija prašine, korištenja materijala s niskim nivoom hlapljivih organskih spojeva i sl.</w:t>
      </w:r>
      <w:r w:rsidR="001F3345">
        <w:rPr>
          <w:u w:val="single"/>
        </w:rPr>
        <w:t xml:space="preserve"> </w:t>
      </w:r>
    </w:p>
    <w:p w14:paraId="4410378B" w14:textId="3F9C92AF" w:rsidR="0014753C" w:rsidRPr="00E13C32" w:rsidRDefault="00A2348C" w:rsidP="005B5EA6">
      <w:pPr>
        <w:pStyle w:val="ListParagraph"/>
        <w:numPr>
          <w:ilvl w:val="0"/>
          <w:numId w:val="0"/>
        </w:numPr>
        <w:spacing w:line="240" w:lineRule="auto"/>
        <w:ind w:left="270"/>
        <w:rPr>
          <w:u w:val="single"/>
        </w:rPr>
      </w:pPr>
      <w:r w:rsidRPr="001F3345">
        <w:rPr>
          <w:u w:val="single"/>
        </w:rPr>
        <w:t xml:space="preserve">Radi poboljšanja koordinacije tokom izgradnje, JIP će uspostaviti formalnu </w:t>
      </w:r>
      <w:r w:rsidRPr="001F3345">
        <w:rPr>
          <w:i/>
          <w:iCs/>
          <w:u w:val="single"/>
        </w:rPr>
        <w:t>Proceduru za komunikaciju i koordinaciju</w:t>
      </w:r>
      <w:r w:rsidRPr="001F3345">
        <w:rPr>
          <w:u w:val="single"/>
        </w:rPr>
        <w:t xml:space="preserve"> između voditelja građevinskih radova i predstavnika </w:t>
      </w:r>
      <w:r w:rsidR="005D4BBB">
        <w:rPr>
          <w:u w:val="single"/>
        </w:rPr>
        <w:t>obrazovnih institucija</w:t>
      </w:r>
      <w:r w:rsidR="00874647">
        <w:rPr>
          <w:u w:val="single"/>
        </w:rPr>
        <w:t xml:space="preserve">. </w:t>
      </w:r>
      <w:r w:rsidRPr="001F3345">
        <w:rPr>
          <w:u w:val="single"/>
        </w:rPr>
        <w:t xml:space="preserve">Procedura će obuhvatati aktivnosti za planiranje, izvođenje i nadzor građevinskih radova, sa posebnim naglaskom na koordinaciju bučnih građevinskih radova. Takođe će uključivati </w:t>
      </w:r>
      <w:r w:rsidR="004F37DA">
        <w:rPr>
          <w:u w:val="single"/>
        </w:rPr>
        <w:t>nedjeljne</w:t>
      </w:r>
      <w:r w:rsidRPr="001F3345">
        <w:rPr>
          <w:u w:val="single"/>
        </w:rPr>
        <w:t xml:space="preserve"> sastanke osoblja </w:t>
      </w:r>
      <w:r w:rsidR="00391CEB">
        <w:rPr>
          <w:u w:val="single"/>
        </w:rPr>
        <w:t>obrazovnih institucija</w:t>
      </w:r>
      <w:r w:rsidRPr="001F3345">
        <w:rPr>
          <w:u w:val="single"/>
        </w:rPr>
        <w:t xml:space="preserve">, </w:t>
      </w:r>
      <w:r w:rsidR="004F37DA" w:rsidRPr="004F37DA">
        <w:rPr>
          <w:u w:val="single"/>
        </w:rPr>
        <w:t xml:space="preserve">radi razmatranja planiranih radova za svaku nedjelju, omogućavajući nastavnicima da se pripreme za eventualne smetnje i na vrijeme organizuju online časove i premještaj u druge učionice ukoliko bude </w:t>
      </w:r>
      <w:r w:rsidR="004F37DA" w:rsidRPr="004F37DA">
        <w:rPr>
          <w:u w:val="single"/>
        </w:rPr>
        <w:lastRenderedPageBreak/>
        <w:t>potrebe.</w:t>
      </w:r>
      <w:r w:rsidR="00CE6B5D">
        <w:rPr>
          <w:u w:val="single"/>
        </w:rPr>
        <w:t xml:space="preserve"> </w:t>
      </w:r>
      <w:r w:rsidR="009953A0" w:rsidRPr="009953A0">
        <w:rPr>
          <w:u w:val="single"/>
        </w:rPr>
        <w:t xml:space="preserve">Procedura za komunikaciju i koordinaciju </w:t>
      </w:r>
      <w:r w:rsidR="009953A0">
        <w:rPr>
          <w:u w:val="single"/>
        </w:rPr>
        <w:t xml:space="preserve">takođe </w:t>
      </w:r>
      <w:r w:rsidR="009953A0" w:rsidRPr="009953A0">
        <w:rPr>
          <w:u w:val="single"/>
        </w:rPr>
        <w:t>osigurava da je osoblje obrazovnih institucija redovno obaviješteno o</w:t>
      </w:r>
      <w:r w:rsidR="008025C0">
        <w:rPr>
          <w:u w:val="single"/>
        </w:rPr>
        <w:t xml:space="preserve"> </w:t>
      </w:r>
      <w:r w:rsidR="008025C0" w:rsidRPr="008025C0">
        <w:rPr>
          <w:u w:val="single"/>
        </w:rPr>
        <w:t>potencijalnim problemima vezanim za zdravlje i bezbjednost</w:t>
      </w:r>
      <w:r w:rsidR="009953A0" w:rsidRPr="009953A0">
        <w:rPr>
          <w:u w:val="single"/>
        </w:rPr>
        <w:t>, mjerama EE, i postupanju u slučaju sigurnosnih incidenata tokom radova</w:t>
      </w:r>
      <w:r w:rsidR="008025C0">
        <w:rPr>
          <w:u w:val="single"/>
        </w:rPr>
        <w:t>.</w:t>
      </w:r>
      <w:r w:rsidR="00417A47">
        <w:rPr>
          <w:u w:val="single"/>
        </w:rPr>
        <w:t xml:space="preserve"> </w:t>
      </w:r>
      <w:r w:rsidRPr="00417A47">
        <w:rPr>
          <w:u w:val="single"/>
        </w:rPr>
        <w:t>Rizici od rodno zasnovanog nasilja i uznemiravanja će se svesti na minimum primjenom obaveznih obuka o rodno zasnovanom naslju i uznemiravanju za građevinske radnike, redovnom kontrolom Izvođača, korišćenjem fizičkih barijera i pažljivim planiranjem rasporeda građevinskih radova.</w:t>
      </w:r>
      <w:r w:rsidR="00E13C32">
        <w:rPr>
          <w:u w:val="single"/>
        </w:rPr>
        <w:t xml:space="preserve"> </w:t>
      </w:r>
      <w:r w:rsidR="00EE53D3" w:rsidRPr="00EE53D3">
        <w:rPr>
          <w:u w:val="single"/>
        </w:rPr>
        <w:t xml:space="preserve">Sve obrazovne institucije moraju razviti </w:t>
      </w:r>
      <w:r w:rsidR="00EE53D3" w:rsidRPr="00EE53D3">
        <w:rPr>
          <w:i/>
          <w:iCs/>
          <w:u w:val="single"/>
        </w:rPr>
        <w:t>Plan za hitne situacije uzrokovane zemljotresom</w:t>
      </w:r>
      <w:r w:rsidR="00EE53D3" w:rsidRPr="00EE53D3">
        <w:rPr>
          <w:u w:val="single"/>
        </w:rPr>
        <w:t xml:space="preserve"> u skladu sa </w:t>
      </w:r>
      <w:r w:rsidR="00EE53D3" w:rsidRPr="008A0AEE">
        <w:rPr>
          <w:i/>
          <w:iCs/>
          <w:u w:val="single"/>
        </w:rPr>
        <w:t>Nacionalnim planom zaštite i spašavanja od zemljotresa</w:t>
      </w:r>
      <w:r w:rsidR="008A0AEE">
        <w:rPr>
          <w:u w:val="single"/>
        </w:rPr>
        <w:t xml:space="preserve">. </w:t>
      </w:r>
      <w:r w:rsidR="0014753C" w:rsidRPr="00E13C32">
        <w:rPr>
          <w:u w:val="single"/>
        </w:rPr>
        <w:t xml:space="preserve">Pored toga, Izvođači će </w:t>
      </w:r>
      <w:r w:rsidR="0003265B">
        <w:rPr>
          <w:u w:val="single"/>
        </w:rPr>
        <w:t>pripremiti</w:t>
      </w:r>
      <w:r w:rsidR="0014753C" w:rsidRPr="00E13C32">
        <w:rPr>
          <w:u w:val="single"/>
        </w:rPr>
        <w:t xml:space="preserve"> </w:t>
      </w:r>
      <w:r w:rsidR="0014753C" w:rsidRPr="0003265B">
        <w:rPr>
          <w:b/>
          <w:bCs/>
          <w:u w:val="single"/>
        </w:rPr>
        <w:t>Plan upravljanja saobraćajem</w:t>
      </w:r>
      <w:r w:rsidR="0014753C" w:rsidRPr="00E13C32">
        <w:rPr>
          <w:u w:val="single"/>
        </w:rPr>
        <w:t xml:space="preserve"> </w:t>
      </w:r>
      <w:r w:rsidR="00C0332E">
        <w:rPr>
          <w:u w:val="single"/>
        </w:rPr>
        <w:t>radi ublažavanja</w:t>
      </w:r>
      <w:r w:rsidR="0014753C" w:rsidRPr="00E13C32">
        <w:rPr>
          <w:u w:val="single"/>
        </w:rPr>
        <w:t xml:space="preserve"> gužv</w:t>
      </w:r>
      <w:r w:rsidR="00C0332E">
        <w:rPr>
          <w:u w:val="single"/>
        </w:rPr>
        <w:t>i u saobraćaju</w:t>
      </w:r>
      <w:r w:rsidR="0014753C" w:rsidRPr="00E13C32">
        <w:rPr>
          <w:u w:val="single"/>
        </w:rPr>
        <w:t xml:space="preserve"> </w:t>
      </w:r>
      <w:r w:rsidR="00C52402" w:rsidRPr="00C52402">
        <w:rPr>
          <w:u w:val="single"/>
        </w:rPr>
        <w:t>i osiguranj</w:t>
      </w:r>
      <w:r w:rsidR="00C0332E">
        <w:rPr>
          <w:u w:val="single"/>
        </w:rPr>
        <w:t>a prohodnosti evakuacionih puteva u hitnim slučajevima.</w:t>
      </w:r>
    </w:p>
    <w:p w14:paraId="259E0615" w14:textId="77777777" w:rsidR="00C960D8" w:rsidRPr="009E209A" w:rsidRDefault="00C960D8" w:rsidP="005B5EA6">
      <w:pPr>
        <w:pStyle w:val="ListParagraph"/>
        <w:numPr>
          <w:ilvl w:val="0"/>
          <w:numId w:val="0"/>
        </w:numPr>
        <w:spacing w:line="240" w:lineRule="auto"/>
        <w:ind w:left="270"/>
        <w:rPr>
          <w:i/>
          <w:highlight w:val="yellow"/>
          <w:u w:val="single"/>
        </w:rPr>
      </w:pPr>
    </w:p>
    <w:p w14:paraId="3E45B2F3" w14:textId="2050ED44" w:rsidR="00EC20DB" w:rsidRPr="006F28CD" w:rsidRDefault="00C26F95" w:rsidP="005B5EA6">
      <w:pPr>
        <w:pStyle w:val="ListParagraph"/>
        <w:numPr>
          <w:ilvl w:val="0"/>
          <w:numId w:val="7"/>
        </w:numPr>
        <w:spacing w:line="240" w:lineRule="auto"/>
        <w:ind w:left="270"/>
        <w:rPr>
          <w:b/>
          <w:bCs/>
        </w:rPr>
      </w:pPr>
      <w:r w:rsidRPr="00FC6EA4">
        <w:rPr>
          <w:b/>
          <w:bCs/>
        </w:rPr>
        <w:t>Kulturno nasljeđe i intelektualna svojina</w:t>
      </w:r>
      <w:r w:rsidR="00EC20DB" w:rsidRPr="00FC6EA4">
        <w:rPr>
          <w:b/>
          <w:bCs/>
        </w:rPr>
        <w:t xml:space="preserve">: </w:t>
      </w:r>
      <w:r w:rsidR="00357BC5" w:rsidRPr="00FC6EA4">
        <w:t>U nekoliko obrazovnih institucija postavljene su biste i/ili spomenici narodnim herojima iz Drugog svjetskog rata</w:t>
      </w:r>
      <w:r w:rsidR="00536E89" w:rsidRPr="00FC6EA4">
        <w:t xml:space="preserve">. </w:t>
      </w:r>
      <w:r w:rsidR="00357BC5" w:rsidRPr="00FC6EA4">
        <w:t xml:space="preserve">Iako </w:t>
      </w:r>
      <w:r w:rsidR="00536E89" w:rsidRPr="00FC6EA4">
        <w:t>isti</w:t>
      </w:r>
      <w:r w:rsidR="00357BC5" w:rsidRPr="00FC6EA4">
        <w:t xml:space="preserve"> nisu priznati kao zaštićena kulturna dobra, i dalje imaju kulturnu i istorijsku vrijednost za lokalnu zajednicu i područje gdje se nalaze. S obzirom na vrstu </w:t>
      </w:r>
      <w:r w:rsidR="00F7205A">
        <w:t xml:space="preserve">planiranih </w:t>
      </w:r>
      <w:r w:rsidR="00760AF9">
        <w:t>aktivnosti</w:t>
      </w:r>
      <w:r w:rsidR="00357BC5" w:rsidRPr="00FC6EA4">
        <w:t xml:space="preserve">, postoji rizik da biste ili spomen ploče budu oštećene </w:t>
      </w:r>
      <w:r w:rsidR="00F7205A">
        <w:t xml:space="preserve">tokom </w:t>
      </w:r>
      <w:r w:rsidR="00760AF9">
        <w:t>faze izgradnje</w:t>
      </w:r>
      <w:r w:rsidR="00357BC5" w:rsidRPr="00FC6EA4">
        <w:t xml:space="preserve">. </w:t>
      </w:r>
      <w:r w:rsidR="00013419">
        <w:t xml:space="preserve">Dodatno, </w:t>
      </w:r>
      <w:r w:rsidR="00357BC5">
        <w:t>fasade najmanje tri škole su zaštićene pravima intelektualne</w:t>
      </w:r>
      <w:r w:rsidR="00F7234C">
        <w:t xml:space="preserve"> svojine, što </w:t>
      </w:r>
      <w:r w:rsidR="00F83CD3">
        <w:t xml:space="preserve">iziskuje ishodovanje </w:t>
      </w:r>
      <w:r w:rsidR="00357BC5">
        <w:t>dozvola ili saglasnost za izmjenu fasade od nosioca prava prije izvođenja bilo kakvih radova. Ukoliko saglasnost nije dobijena od strane nosioca prava, postoji rizik od tužbe, zahtjeva za nadoknadu štete</w:t>
      </w:r>
      <w:r w:rsidR="00651230">
        <w:t xml:space="preserve"> ili</w:t>
      </w:r>
      <w:r w:rsidR="00357BC5">
        <w:t xml:space="preserve"> obustave radova</w:t>
      </w:r>
      <w:r w:rsidR="00651230">
        <w:t>.</w:t>
      </w:r>
      <w:r w:rsidR="00357BC5">
        <w:t xml:space="preserve"> </w:t>
      </w:r>
    </w:p>
    <w:p w14:paraId="2387ED20" w14:textId="2F4A9C1B" w:rsidR="006F28CD" w:rsidRDefault="00985DAF" w:rsidP="005B5EA6">
      <w:pPr>
        <w:pStyle w:val="ListParagraph"/>
        <w:numPr>
          <w:ilvl w:val="0"/>
          <w:numId w:val="0"/>
        </w:numPr>
        <w:spacing w:line="240" w:lineRule="auto"/>
        <w:ind w:left="270"/>
        <w:rPr>
          <w:u w:val="single"/>
        </w:rPr>
      </w:pPr>
      <w:r>
        <w:rPr>
          <w:u w:val="single"/>
        </w:rPr>
        <w:t>Da bi se navedeni rizici</w:t>
      </w:r>
      <w:r w:rsidR="006F28CD" w:rsidRPr="006F28CD">
        <w:rPr>
          <w:u w:val="single"/>
        </w:rPr>
        <w:t xml:space="preserve"> vezan</w:t>
      </w:r>
      <w:r>
        <w:rPr>
          <w:u w:val="single"/>
        </w:rPr>
        <w:t>i</w:t>
      </w:r>
      <w:r w:rsidR="006F28CD" w:rsidRPr="006F28CD">
        <w:rPr>
          <w:u w:val="single"/>
        </w:rPr>
        <w:t xml:space="preserve"> za kulturno nasljeđe i intelektualnu svojinu</w:t>
      </w:r>
      <w:r>
        <w:rPr>
          <w:u w:val="single"/>
        </w:rPr>
        <w:t xml:space="preserve"> </w:t>
      </w:r>
      <w:r w:rsidR="00515342">
        <w:rPr>
          <w:u w:val="single"/>
        </w:rPr>
        <w:t>ublažili</w:t>
      </w:r>
      <w:r w:rsidR="006F28CD" w:rsidRPr="006F28CD">
        <w:rPr>
          <w:u w:val="single"/>
        </w:rPr>
        <w:t xml:space="preserve">, </w:t>
      </w:r>
      <w:r>
        <w:rPr>
          <w:u w:val="single"/>
        </w:rPr>
        <w:t xml:space="preserve">JIP </w:t>
      </w:r>
      <w:r w:rsidR="006F28CD" w:rsidRPr="006F28CD">
        <w:rPr>
          <w:u w:val="single"/>
        </w:rPr>
        <w:t xml:space="preserve">će osigurati da </w:t>
      </w:r>
      <w:r w:rsidR="00EB217A">
        <w:rPr>
          <w:u w:val="single"/>
        </w:rPr>
        <w:t>I</w:t>
      </w:r>
      <w:r w:rsidR="006F28CD" w:rsidRPr="006F28CD">
        <w:rPr>
          <w:u w:val="single"/>
        </w:rPr>
        <w:t xml:space="preserve">zvođači zaštite </w:t>
      </w:r>
      <w:r>
        <w:rPr>
          <w:u w:val="single"/>
        </w:rPr>
        <w:t>biste</w:t>
      </w:r>
      <w:r w:rsidR="006F28CD" w:rsidRPr="006F28CD">
        <w:rPr>
          <w:u w:val="single"/>
        </w:rPr>
        <w:t xml:space="preserve"> i spomenike tokom gra</w:t>
      </w:r>
      <w:r w:rsidR="00E00603">
        <w:rPr>
          <w:u w:val="single"/>
        </w:rPr>
        <w:t>đevinskih radova</w:t>
      </w:r>
      <w:r w:rsidR="006F28CD" w:rsidRPr="006F28CD">
        <w:rPr>
          <w:u w:val="single"/>
        </w:rPr>
        <w:t xml:space="preserve"> i</w:t>
      </w:r>
      <w:r w:rsidR="00351864">
        <w:rPr>
          <w:u w:val="single"/>
        </w:rPr>
        <w:t xml:space="preserve">li ih </w:t>
      </w:r>
      <w:r w:rsidR="006F28CD" w:rsidRPr="006F28CD">
        <w:rPr>
          <w:u w:val="single"/>
        </w:rPr>
        <w:t>premjeste</w:t>
      </w:r>
      <w:r w:rsidR="00515342">
        <w:rPr>
          <w:u w:val="single"/>
        </w:rPr>
        <w:t xml:space="preserve"> </w:t>
      </w:r>
      <w:r w:rsidR="00000D5D">
        <w:rPr>
          <w:u w:val="single"/>
        </w:rPr>
        <w:t xml:space="preserve">na bezbjedan način </w:t>
      </w:r>
      <w:r w:rsidR="006F28CD" w:rsidRPr="006F28CD">
        <w:rPr>
          <w:u w:val="single"/>
        </w:rPr>
        <w:t xml:space="preserve">u konsultaciji sa predstavnicima obrazovnih institucija. Takođe, </w:t>
      </w:r>
      <w:r w:rsidR="00000D5D">
        <w:rPr>
          <w:u w:val="single"/>
        </w:rPr>
        <w:t>JIP</w:t>
      </w:r>
      <w:r w:rsidR="006F28CD" w:rsidRPr="006F28CD">
        <w:rPr>
          <w:u w:val="single"/>
        </w:rPr>
        <w:t xml:space="preserve"> će </w:t>
      </w:r>
      <w:r w:rsidR="00351864">
        <w:rPr>
          <w:u w:val="single"/>
        </w:rPr>
        <w:t>u fazi pripreme</w:t>
      </w:r>
      <w:r w:rsidR="006F28CD" w:rsidRPr="006F28CD">
        <w:rPr>
          <w:u w:val="single"/>
        </w:rPr>
        <w:t xml:space="preserve"> Glavn</w:t>
      </w:r>
      <w:r w:rsidR="00000D5D">
        <w:rPr>
          <w:u w:val="single"/>
        </w:rPr>
        <w:t>ih</w:t>
      </w:r>
      <w:r w:rsidR="006F28CD" w:rsidRPr="006F28CD">
        <w:rPr>
          <w:u w:val="single"/>
        </w:rPr>
        <w:t xml:space="preserve"> projek</w:t>
      </w:r>
      <w:r w:rsidR="00000D5D">
        <w:rPr>
          <w:u w:val="single"/>
        </w:rPr>
        <w:t>a</w:t>
      </w:r>
      <w:r w:rsidR="006F28CD" w:rsidRPr="006F28CD">
        <w:rPr>
          <w:u w:val="single"/>
        </w:rPr>
        <w:t>ta provjeriti prava intelektualne svojine sa državnim organima i obezbijediti potrebne dozvole</w:t>
      </w:r>
      <w:r w:rsidR="00AB4074">
        <w:rPr>
          <w:u w:val="single"/>
        </w:rPr>
        <w:t>,</w:t>
      </w:r>
      <w:r w:rsidR="006F28CD" w:rsidRPr="006F28CD">
        <w:rPr>
          <w:u w:val="single"/>
        </w:rPr>
        <w:t xml:space="preserve"> ili prilagoditi </w:t>
      </w:r>
      <w:r w:rsidR="00515342">
        <w:rPr>
          <w:u w:val="single"/>
        </w:rPr>
        <w:t>projekte</w:t>
      </w:r>
      <w:r w:rsidR="006F28CD" w:rsidRPr="006F28CD">
        <w:rPr>
          <w:u w:val="single"/>
        </w:rPr>
        <w:t xml:space="preserve"> kako bi se izbjegl</w:t>
      </w:r>
      <w:r w:rsidR="00A00858">
        <w:rPr>
          <w:u w:val="single"/>
        </w:rPr>
        <w:t>i radovi na</w:t>
      </w:r>
      <w:r w:rsidR="006F28CD" w:rsidRPr="006F28CD">
        <w:rPr>
          <w:u w:val="single"/>
        </w:rPr>
        <w:t xml:space="preserve"> zaštić</w:t>
      </w:r>
      <w:r w:rsidR="00A00858">
        <w:rPr>
          <w:u w:val="single"/>
        </w:rPr>
        <w:t>enim dijelovima</w:t>
      </w:r>
      <w:r w:rsidR="006F28CD" w:rsidRPr="006F28CD">
        <w:rPr>
          <w:u w:val="single"/>
        </w:rPr>
        <w:t>.</w:t>
      </w:r>
    </w:p>
    <w:p w14:paraId="3811F251" w14:textId="77777777" w:rsidR="00701C44" w:rsidRDefault="00701C44" w:rsidP="005B5EA6">
      <w:pPr>
        <w:pStyle w:val="ListParagraph"/>
        <w:numPr>
          <w:ilvl w:val="0"/>
          <w:numId w:val="0"/>
        </w:numPr>
        <w:spacing w:line="240" w:lineRule="auto"/>
        <w:ind w:left="270"/>
        <w:rPr>
          <w:u w:val="single"/>
        </w:rPr>
      </w:pPr>
    </w:p>
    <w:p w14:paraId="02387894" w14:textId="77777777" w:rsidR="00701C44" w:rsidRPr="00701C44" w:rsidRDefault="00701C44" w:rsidP="005B5EA6">
      <w:pPr>
        <w:pStyle w:val="ListParagraph"/>
        <w:numPr>
          <w:ilvl w:val="0"/>
          <w:numId w:val="7"/>
        </w:numPr>
        <w:spacing w:line="240" w:lineRule="auto"/>
        <w:ind w:left="270"/>
        <w:rPr>
          <w:b/>
          <w:bCs/>
        </w:rPr>
      </w:pPr>
      <w:r>
        <w:rPr>
          <w:b/>
          <w:bCs/>
        </w:rPr>
        <w:t xml:space="preserve">Komunikacija i pritužbe: </w:t>
      </w:r>
      <w:r>
        <w:t xml:space="preserve">Postojeći mehanizmi za podnošenje </w:t>
      </w:r>
      <w:r w:rsidRPr="000932AB">
        <w:t>pritužb</w:t>
      </w:r>
      <w:r>
        <w:t>i</w:t>
      </w:r>
      <w:r w:rsidRPr="000932AB">
        <w:t xml:space="preserve"> u obraz</w:t>
      </w:r>
      <w:r>
        <w:t>ovnom sektoru</w:t>
      </w:r>
      <w:r w:rsidRPr="000932AB">
        <w:t xml:space="preserve"> u Crnoj Gori obuhva</w:t>
      </w:r>
      <w:r>
        <w:t>t</w:t>
      </w:r>
      <w:r w:rsidRPr="000932AB">
        <w:t xml:space="preserve">aju mehanizme za komunikaciju i podnošenje </w:t>
      </w:r>
      <w:r>
        <w:t>pritužbi</w:t>
      </w:r>
      <w:r w:rsidRPr="000932AB">
        <w:t xml:space="preserve"> korisnika javnih obrazovnih institucija. </w:t>
      </w:r>
      <w:r>
        <w:t>Uobičajeni unutrašnji komunikacioni kanali</w:t>
      </w:r>
      <w:r w:rsidRPr="000932AB">
        <w:t xml:space="preserve"> u </w:t>
      </w:r>
      <w:r>
        <w:t xml:space="preserve">javnim </w:t>
      </w:r>
      <w:r w:rsidRPr="000932AB">
        <w:t xml:space="preserve">obrazovnim institucijama </w:t>
      </w:r>
      <w:r>
        <w:t>su</w:t>
      </w:r>
      <w:r w:rsidRPr="000932AB">
        <w:t xml:space="preserve"> Viber grup</w:t>
      </w:r>
      <w:r>
        <w:t>e</w:t>
      </w:r>
      <w:r w:rsidRPr="000932AB">
        <w:t xml:space="preserve">, email, </w:t>
      </w:r>
      <w:r>
        <w:t>nastavnička vijeća</w:t>
      </w:r>
      <w:r w:rsidRPr="000932AB">
        <w:t xml:space="preserve"> i </w:t>
      </w:r>
      <w:r>
        <w:t>o</w:t>
      </w:r>
      <w:r w:rsidRPr="000932AB">
        <w:t>glasn</w:t>
      </w:r>
      <w:r>
        <w:t>e</w:t>
      </w:r>
      <w:r w:rsidRPr="000932AB">
        <w:t xml:space="preserve"> tabl</w:t>
      </w:r>
      <w:r>
        <w:t>e</w:t>
      </w:r>
      <w:r w:rsidRPr="000932AB">
        <w:t xml:space="preserve">, dok spoljni kanali uključuju sastanke sa </w:t>
      </w:r>
      <w:r>
        <w:t>Savjetom roditelja</w:t>
      </w:r>
      <w:r w:rsidRPr="000932AB">
        <w:t>, objave u lokalnim medijima i obavještenja na ulazima u škole.</w:t>
      </w:r>
    </w:p>
    <w:p w14:paraId="5B6648B3" w14:textId="5C53759F" w:rsidR="006919AF" w:rsidRDefault="00310DC4" w:rsidP="006919AF">
      <w:pPr>
        <w:pStyle w:val="ListParagraph"/>
        <w:numPr>
          <w:ilvl w:val="0"/>
          <w:numId w:val="0"/>
        </w:numPr>
        <w:spacing w:line="240" w:lineRule="auto"/>
        <w:ind w:left="270"/>
        <w:rPr>
          <w:u w:val="single"/>
        </w:rPr>
      </w:pPr>
      <w:r w:rsidRPr="00701C44">
        <w:rPr>
          <w:u w:val="single"/>
        </w:rPr>
        <w:t xml:space="preserve">Kako bi se smanjio rizik od neučinkovite komunikacije, biće ključno uskladiti komunikaciju između obrazovnih institucija i JIP-a u vezi sa svim pritužbama u fazi izgradnje. Takođe, JIP će uspostaviti javni mehanizam za pritužbe u skladu sa Planom </w:t>
      </w:r>
      <w:r w:rsidR="009E4B33" w:rsidRPr="00701C44">
        <w:rPr>
          <w:u w:val="single"/>
        </w:rPr>
        <w:t>uključivanja</w:t>
      </w:r>
      <w:r w:rsidRPr="00701C44">
        <w:rPr>
          <w:u w:val="single"/>
        </w:rPr>
        <w:t xml:space="preserve"> zainteresovanih strana. JIP će upravljati pritužbama i pratiti ih po vrstama, uključujući one vezane za </w:t>
      </w:r>
      <w:r w:rsidR="003A22B6" w:rsidRPr="00701C44">
        <w:rPr>
          <w:u w:val="single"/>
        </w:rPr>
        <w:t>rodno zasnovano nasilje i uznemiravanje</w:t>
      </w:r>
      <w:r w:rsidRPr="00701C44">
        <w:rPr>
          <w:u w:val="single"/>
        </w:rPr>
        <w:t xml:space="preserve">. </w:t>
      </w:r>
      <w:r w:rsidR="00246AEE" w:rsidRPr="00701C44">
        <w:rPr>
          <w:u w:val="single"/>
        </w:rPr>
        <w:t xml:space="preserve">Najmanje 30 dana prije početka građevinskih radova, JIP </w:t>
      </w:r>
      <w:r w:rsidR="00966AA1">
        <w:rPr>
          <w:u w:val="single"/>
        </w:rPr>
        <w:t xml:space="preserve">će </w:t>
      </w:r>
      <w:r w:rsidR="00246AEE" w:rsidRPr="00701C44">
        <w:rPr>
          <w:u w:val="single"/>
        </w:rPr>
        <w:t xml:space="preserve">izdati obavještenje sa detaljima o početku i trajanju građevinskih radova, kao i dostupnosti javnog mehanizma za pritužbe, koje će biti objavljeno na </w:t>
      </w:r>
      <w:r w:rsidR="00142497" w:rsidRPr="00701C44">
        <w:rPr>
          <w:u w:val="single"/>
        </w:rPr>
        <w:t>relevantnim internet</w:t>
      </w:r>
      <w:r w:rsidR="00246AEE" w:rsidRPr="00701C44">
        <w:rPr>
          <w:u w:val="single"/>
        </w:rPr>
        <w:t xml:space="preserve"> stranicama</w:t>
      </w:r>
      <w:r w:rsidR="00AC71E1" w:rsidRPr="00701C44">
        <w:rPr>
          <w:u w:val="single"/>
        </w:rPr>
        <w:t>, istaknuto na posebnim lokacijama</w:t>
      </w:r>
      <w:r w:rsidR="00A0617E" w:rsidRPr="00701C44">
        <w:rPr>
          <w:u w:val="single"/>
        </w:rPr>
        <w:t xml:space="preserve"> i</w:t>
      </w:r>
      <w:r w:rsidR="00246AEE" w:rsidRPr="00701C44">
        <w:rPr>
          <w:u w:val="single"/>
        </w:rPr>
        <w:t xml:space="preserve"> poslato poslovnim korisnicima.</w:t>
      </w:r>
      <w:r w:rsidR="00A0617E" w:rsidRPr="00701C44">
        <w:rPr>
          <w:u w:val="single"/>
        </w:rPr>
        <w:t xml:space="preserve"> </w:t>
      </w:r>
      <w:r w:rsidR="00246AEE" w:rsidRPr="00701C44">
        <w:rPr>
          <w:u w:val="single"/>
        </w:rPr>
        <w:t xml:space="preserve">Izvođači će takođe postaviti znak </w:t>
      </w:r>
      <w:r w:rsidR="00E06046" w:rsidRPr="00701C44">
        <w:rPr>
          <w:u w:val="single"/>
        </w:rPr>
        <w:t xml:space="preserve">obavještenja </w:t>
      </w:r>
      <w:r w:rsidR="00246AEE" w:rsidRPr="00701C44">
        <w:rPr>
          <w:u w:val="single"/>
        </w:rPr>
        <w:t>na gradilištu sa detaljima o rasporedu radova i kontakt informacijama JIP-a.</w:t>
      </w:r>
    </w:p>
    <w:p w14:paraId="140C916B" w14:textId="77777777" w:rsidR="006919AF" w:rsidRDefault="006919AF" w:rsidP="006919AF">
      <w:pPr>
        <w:pStyle w:val="ListParagraph"/>
        <w:numPr>
          <w:ilvl w:val="0"/>
          <w:numId w:val="0"/>
        </w:numPr>
        <w:spacing w:line="240" w:lineRule="auto"/>
        <w:ind w:left="270"/>
        <w:rPr>
          <w:u w:val="single"/>
        </w:rPr>
      </w:pPr>
    </w:p>
    <w:p w14:paraId="4BDAF684" w14:textId="08D44F59" w:rsidR="006919AF" w:rsidRPr="006919AF" w:rsidRDefault="00062FB4" w:rsidP="006919AF">
      <w:pPr>
        <w:pStyle w:val="ListParagraph"/>
        <w:numPr>
          <w:ilvl w:val="0"/>
          <w:numId w:val="7"/>
        </w:numPr>
        <w:spacing w:line="240" w:lineRule="auto"/>
        <w:ind w:left="270"/>
        <w:rPr>
          <w:u w:val="single"/>
        </w:rPr>
      </w:pPr>
      <w:r w:rsidRPr="006919AF">
        <w:rPr>
          <w:b/>
        </w:rPr>
        <w:t>Rad i uslovi rada</w:t>
      </w:r>
      <w:r w:rsidR="00237577" w:rsidRPr="006919AF">
        <w:rPr>
          <w:b/>
        </w:rPr>
        <w:t>:</w:t>
      </w:r>
      <w:r w:rsidR="00237577" w:rsidRPr="00A85D08">
        <w:t xml:space="preserve"> </w:t>
      </w:r>
      <w:r w:rsidR="00FB03ED" w:rsidRPr="006919AF">
        <w:rPr>
          <w:lang w:val="hr-HR"/>
        </w:rPr>
        <w:t>Nezavisni Izvođači radova će izvoditi sve građevinske radove. Isti će biti u obavezi poštovati domaće zakonodavstvo o radu. Imajući u vidu karakteristike građevinskog sektora, kao što su sezonski rad i više nivoa podugovaranja, postoji potencijalni rizik od nepoštivanja propisa kojim se regulišu uslovi rada. To uključuje nelegalan</w:t>
      </w:r>
      <w:r w:rsidR="00DA1703" w:rsidRPr="006919AF">
        <w:rPr>
          <w:lang w:val="hr-HR"/>
        </w:rPr>
        <w:t xml:space="preserve"> rad,</w:t>
      </w:r>
      <w:r w:rsidR="00BD0092" w:rsidRPr="006919AF">
        <w:rPr>
          <w:lang w:val="hr-HR"/>
        </w:rPr>
        <w:t xml:space="preserve"> prekovremeni rad</w:t>
      </w:r>
      <w:r w:rsidR="003A123F" w:rsidRPr="006919AF">
        <w:rPr>
          <w:lang w:val="hr-HR"/>
        </w:rPr>
        <w:t xml:space="preserve"> te nedostupnost </w:t>
      </w:r>
      <w:r w:rsidR="00ED457D" w:rsidRPr="006919AF">
        <w:rPr>
          <w:lang w:val="hr-HR"/>
        </w:rPr>
        <w:t>mehanizma za pritužbe radnika</w:t>
      </w:r>
      <w:r w:rsidR="003A123F" w:rsidRPr="006919AF">
        <w:rPr>
          <w:lang w:val="hr-HR"/>
        </w:rPr>
        <w:t>.</w:t>
      </w:r>
      <w:r w:rsidR="00ED457D" w:rsidRPr="006919AF">
        <w:rPr>
          <w:lang w:val="hr-HR"/>
        </w:rPr>
        <w:t xml:space="preserve"> </w:t>
      </w:r>
      <w:r w:rsidR="003A123F" w:rsidRPr="006919AF">
        <w:rPr>
          <w:lang w:val="hr-HR"/>
        </w:rPr>
        <w:t xml:space="preserve">Navedeni </w:t>
      </w:r>
      <w:r w:rsidR="00772C8F" w:rsidRPr="006919AF">
        <w:rPr>
          <w:lang w:val="hr-HR"/>
        </w:rPr>
        <w:t>problemi mogu se</w:t>
      </w:r>
      <w:r w:rsidR="00FB03ED" w:rsidRPr="006919AF">
        <w:rPr>
          <w:lang w:val="hr-HR"/>
        </w:rPr>
        <w:t xml:space="preserve"> </w:t>
      </w:r>
      <w:r w:rsidR="00772C8F" w:rsidRPr="006919AF">
        <w:rPr>
          <w:lang w:val="hr-HR"/>
        </w:rPr>
        <w:t>javiti</w:t>
      </w:r>
      <w:r w:rsidR="00FB03ED" w:rsidRPr="006919AF">
        <w:rPr>
          <w:lang w:val="hr-HR"/>
        </w:rPr>
        <w:t xml:space="preserve"> u slučaju neadekvatnog upravljanja izvođenjem građevinskih radova.</w:t>
      </w:r>
      <w:r w:rsidR="00A85D08" w:rsidRPr="006919AF">
        <w:rPr>
          <w:lang w:val="hr-HR"/>
        </w:rPr>
        <w:t xml:space="preserve"> U kontekstu javnih nabavki za FN </w:t>
      </w:r>
      <w:r w:rsidR="001A3219" w:rsidRPr="006919AF">
        <w:rPr>
          <w:lang w:val="hr-HR"/>
        </w:rPr>
        <w:t>panele</w:t>
      </w:r>
      <w:r w:rsidR="00A85D08" w:rsidRPr="006919AF">
        <w:rPr>
          <w:lang w:val="hr-HR"/>
        </w:rPr>
        <w:t>, potencijalni rizici uključuju i nepoštovanje radnih standarda od strane dobavljača.</w:t>
      </w:r>
    </w:p>
    <w:p w14:paraId="2086709F" w14:textId="3802509A" w:rsidR="001322C6" w:rsidRPr="006919AF" w:rsidRDefault="00024B74" w:rsidP="006919AF">
      <w:pPr>
        <w:pStyle w:val="ListParagraph"/>
        <w:numPr>
          <w:ilvl w:val="0"/>
          <w:numId w:val="0"/>
        </w:numPr>
        <w:spacing w:line="240" w:lineRule="auto"/>
        <w:ind w:left="270"/>
        <w:rPr>
          <w:u w:val="single"/>
        </w:rPr>
      </w:pPr>
      <w:r w:rsidRPr="006919AF">
        <w:rPr>
          <w:u w:val="single"/>
          <w:lang w:val="hr-HR"/>
        </w:rPr>
        <w:t xml:space="preserve">JIP će naložiti Izvođačima radova da se pridržavaju radnih propisa, uspostave mehanizme za pritužbe radnika i </w:t>
      </w:r>
      <w:r w:rsidR="00877F91" w:rsidRPr="006919AF">
        <w:rPr>
          <w:u w:val="single"/>
          <w:lang w:val="hr-HR"/>
        </w:rPr>
        <w:t xml:space="preserve">da </w:t>
      </w:r>
      <w:r w:rsidR="00506BDD" w:rsidRPr="006919AF">
        <w:rPr>
          <w:u w:val="single"/>
          <w:lang w:val="hr-HR"/>
        </w:rPr>
        <w:t>vrše nadzor nad izvođenjem radove preko Nadzornog inženjera.</w:t>
      </w:r>
      <w:r w:rsidR="00B62584" w:rsidRPr="006919AF">
        <w:rPr>
          <w:u w:val="single"/>
          <w:lang w:val="hr-HR"/>
        </w:rPr>
        <w:t xml:space="preserve"> Iako se ne očekuje dječji rad ili prisilni rad zbog domaćih propisa o radu koji isto zabranjuju, u cilju dodatnog ublažavanja rizika, Izvođači radova će morati dostaviti izjavu proizvođača FN panela da njihovi proizvodi ne sadrže komponente izrađene </w:t>
      </w:r>
      <w:r w:rsidR="00DE7F20" w:rsidRPr="006919AF">
        <w:rPr>
          <w:u w:val="single"/>
          <w:lang w:val="hr-HR"/>
        </w:rPr>
        <w:t xml:space="preserve">dječjim ili </w:t>
      </w:r>
      <w:r w:rsidR="00B62584" w:rsidRPr="006919AF">
        <w:rPr>
          <w:u w:val="single"/>
          <w:lang w:val="hr-HR"/>
        </w:rPr>
        <w:t>prisilnim radom</w:t>
      </w:r>
      <w:r w:rsidR="00DE7F20" w:rsidRPr="006919AF">
        <w:rPr>
          <w:u w:val="single"/>
          <w:lang w:val="hr-HR"/>
        </w:rPr>
        <w:t xml:space="preserve">, </w:t>
      </w:r>
      <w:r w:rsidR="00383D4A" w:rsidRPr="006919AF">
        <w:rPr>
          <w:u w:val="single"/>
          <w:lang w:val="hr-HR"/>
        </w:rPr>
        <w:t>kao i</w:t>
      </w:r>
      <w:r w:rsidR="00BA043B" w:rsidRPr="006919AF">
        <w:rPr>
          <w:u w:val="single"/>
          <w:lang w:val="hr-HR"/>
        </w:rPr>
        <w:t xml:space="preserve"> politik</w:t>
      </w:r>
      <w:r w:rsidR="00383D4A" w:rsidRPr="006919AF">
        <w:rPr>
          <w:u w:val="single"/>
          <w:lang w:val="hr-HR"/>
        </w:rPr>
        <w:t>u</w:t>
      </w:r>
      <w:r w:rsidR="00BA043B" w:rsidRPr="006919AF">
        <w:rPr>
          <w:u w:val="single"/>
          <w:lang w:val="hr-HR"/>
        </w:rPr>
        <w:t xml:space="preserve"> proizvođača koja zabranjuje takve prakse u njihovim </w:t>
      </w:r>
      <w:r w:rsidR="0063037D" w:rsidRPr="006919AF">
        <w:rPr>
          <w:u w:val="single"/>
          <w:lang w:val="hr-HR"/>
        </w:rPr>
        <w:t>aktivnostima</w:t>
      </w:r>
      <w:r w:rsidR="00BA043B" w:rsidRPr="006919AF">
        <w:rPr>
          <w:u w:val="single"/>
          <w:lang w:val="hr-HR"/>
        </w:rPr>
        <w:t xml:space="preserve"> i lancu snabdijevanja.</w:t>
      </w:r>
      <w:r w:rsidR="001322C6" w:rsidRPr="006919AF">
        <w:rPr>
          <w:highlight w:val="yellow"/>
        </w:rPr>
        <w:br w:type="page"/>
      </w:r>
    </w:p>
    <w:p w14:paraId="086C03E5" w14:textId="38A84F32" w:rsidR="00237577" w:rsidRPr="009E209A" w:rsidRDefault="00143100" w:rsidP="005B5EA6">
      <w:pPr>
        <w:pStyle w:val="Heading1"/>
        <w:spacing w:line="240" w:lineRule="auto"/>
      </w:pPr>
      <w:bookmarkStart w:id="12" w:name="_Toc176342083"/>
      <w:r w:rsidRPr="009E209A">
        <w:lastRenderedPageBreak/>
        <w:t>Objavljivanje</w:t>
      </w:r>
      <w:r w:rsidR="00E46A2B">
        <w:t xml:space="preserve"> informacija</w:t>
      </w:r>
      <w:r w:rsidRPr="009E209A">
        <w:t xml:space="preserve"> i komunikacija</w:t>
      </w:r>
      <w:bookmarkEnd w:id="12"/>
    </w:p>
    <w:p w14:paraId="32DE1FA4" w14:textId="7450CCE9" w:rsidR="00237577" w:rsidRPr="009E209A" w:rsidRDefault="00340E08" w:rsidP="005B5EA6">
      <w:pPr>
        <w:spacing w:line="240" w:lineRule="auto"/>
        <w:rPr>
          <w:rFonts w:eastAsia="Times New Roman" w:cstheme="minorHAnsi"/>
          <w:lang w:eastAsia="da-DK"/>
        </w:rPr>
      </w:pPr>
      <w:r w:rsidRPr="009E209A">
        <w:rPr>
          <w:rFonts w:eastAsia="Times New Roman" w:cstheme="minorHAnsi"/>
          <w:lang w:eastAsia="da-DK"/>
        </w:rPr>
        <w:t xml:space="preserve">Za ovaj Projekt izrađen je Plan uključivanja zainteresovanih strana koji opisuje program uključivanja i uspostavljanje mehanizma za pritužbe vezane za Projekt. </w:t>
      </w:r>
      <w:r w:rsidR="00565FF1" w:rsidRPr="009E209A">
        <w:rPr>
          <w:rFonts w:eastAsia="Times New Roman" w:cstheme="minorHAnsi"/>
          <w:lang w:eastAsia="da-DK"/>
        </w:rPr>
        <w:t xml:space="preserve"> </w:t>
      </w:r>
      <w:r w:rsidR="003264FF" w:rsidRPr="009E209A">
        <w:rPr>
          <w:rFonts w:eastAsia="Times New Roman" w:cstheme="minorHAnsi"/>
          <w:lang w:eastAsia="da-DK"/>
        </w:rPr>
        <w:t>Cilj Plana je da se program uključivanja zainteresovanih strana transparentno iskomunicira tokom cijelog ciklusa Projekta, olakšavajući time pravovremeno donošenje odluka i podstičući aktivno uključivanje zainteresovanih strana.</w:t>
      </w:r>
    </w:p>
    <w:p w14:paraId="0E7099F1" w14:textId="798D204B" w:rsidR="00237577" w:rsidRPr="009E209A" w:rsidRDefault="00277A5C" w:rsidP="005B5EA6">
      <w:pPr>
        <w:spacing w:line="240" w:lineRule="auto"/>
        <w:rPr>
          <w:rFonts w:eastAsia="Times New Roman"/>
          <w:highlight w:val="yellow"/>
          <w:lang w:eastAsia="da-DK"/>
        </w:rPr>
      </w:pPr>
      <w:r w:rsidRPr="009E209A">
        <w:rPr>
          <w:rFonts w:eastAsia="Times New Roman"/>
          <w:lang w:eastAsia="da-DK"/>
        </w:rPr>
        <w:t xml:space="preserve">JIP će ovaj NTS, </w:t>
      </w:r>
      <w:r w:rsidRPr="009E209A">
        <w:rPr>
          <w:rStyle w:val="normaltextrun"/>
          <w:rFonts w:ascii="Calibri" w:hAnsi="Calibri" w:cs="Calibri"/>
          <w:color w:val="000000"/>
          <w:shd w:val="clear" w:color="auto" w:fill="FFFFFF"/>
        </w:rPr>
        <w:t>Plan uključivanja zainteresovanih strana</w:t>
      </w:r>
      <w:r w:rsidRPr="009E209A">
        <w:rPr>
          <w:rFonts w:eastAsia="Times New Roman"/>
          <w:lang w:eastAsia="da-DK"/>
        </w:rPr>
        <w:t>, Projektni obrazac za pritužbe i Letak za javne pritužbe objaviti što je prije moguće tokom pripreme Projekta. Isti će biti dostupni na crnogorskom i engleskom jeziku u elektronskom i štampanom obliku</w:t>
      </w:r>
      <w:r w:rsidR="00153107" w:rsidRPr="009E209A">
        <w:rPr>
          <w:rFonts w:eastAsia="Times New Roman"/>
          <w:lang w:eastAsia="da-DK"/>
        </w:rPr>
        <w:t xml:space="preserve"> na </w:t>
      </w:r>
      <w:r w:rsidR="005E6832" w:rsidRPr="009E209A">
        <w:rPr>
          <w:rFonts w:eastAsia="Times New Roman"/>
          <w:lang w:eastAsia="da-DK"/>
        </w:rPr>
        <w:t>internet stranici Ministarstva (</w:t>
      </w:r>
      <w:hyperlink r:id="rId22" w:history="1">
        <w:r w:rsidR="00E71168" w:rsidRPr="009E209A">
          <w:rPr>
            <w:rStyle w:val="Hyperlink"/>
            <w:rFonts w:cstheme="minorHAnsi"/>
          </w:rPr>
          <w:t>https://www.gov.me/mps</w:t>
        </w:r>
      </w:hyperlink>
      <w:r w:rsidR="00E71168" w:rsidRPr="009E209A">
        <w:rPr>
          <w:rFonts w:cstheme="minorHAnsi"/>
        </w:rPr>
        <w:t xml:space="preserve">) </w:t>
      </w:r>
      <w:r w:rsidR="007B77F1" w:rsidRPr="009E209A">
        <w:rPr>
          <w:rFonts w:cstheme="minorHAnsi"/>
        </w:rPr>
        <w:t>te</w:t>
      </w:r>
      <w:r w:rsidR="001C40F3" w:rsidRPr="009E209A">
        <w:rPr>
          <w:rFonts w:cstheme="minorHAnsi"/>
        </w:rPr>
        <w:t xml:space="preserve"> </w:t>
      </w:r>
      <w:r w:rsidR="00F72AB9">
        <w:rPr>
          <w:rFonts w:cstheme="minorHAnsi"/>
        </w:rPr>
        <w:t xml:space="preserve">na njihovoj </w:t>
      </w:r>
      <w:r w:rsidR="001C40F3" w:rsidRPr="007A3EF6">
        <w:rPr>
          <w:rFonts w:cstheme="minorHAnsi"/>
        </w:rPr>
        <w:t>fizičko</w:t>
      </w:r>
      <w:r w:rsidR="00F72AB9" w:rsidRPr="00F72AB9">
        <w:rPr>
          <w:rFonts w:cstheme="minorHAnsi"/>
        </w:rPr>
        <w:t xml:space="preserve">j </w:t>
      </w:r>
      <w:r w:rsidR="001C40F3" w:rsidRPr="00F72AB9">
        <w:rPr>
          <w:rFonts w:cstheme="minorHAnsi"/>
        </w:rPr>
        <w:t>adresi</w:t>
      </w:r>
      <w:r w:rsidR="001C40F3" w:rsidRPr="009E209A">
        <w:rPr>
          <w:rFonts w:cstheme="minorHAnsi"/>
        </w:rPr>
        <w:t xml:space="preserve"> </w:t>
      </w:r>
      <w:r w:rsidR="00E71168" w:rsidRPr="009E209A">
        <w:rPr>
          <w:rFonts w:cstheme="minorHAnsi"/>
        </w:rPr>
        <w:t xml:space="preserve">(Vaka Đurovića BB, Podgorica, </w:t>
      </w:r>
      <w:r w:rsidR="001C40F3" w:rsidRPr="009E209A">
        <w:rPr>
          <w:rFonts w:cstheme="minorHAnsi"/>
        </w:rPr>
        <w:t>Crna Gora</w:t>
      </w:r>
      <w:r w:rsidR="00E71168" w:rsidRPr="009E209A">
        <w:rPr>
          <w:rFonts w:cstheme="minorHAnsi"/>
        </w:rPr>
        <w:t xml:space="preserve">). </w:t>
      </w:r>
      <w:r w:rsidR="007B77F1" w:rsidRPr="009E209A">
        <w:rPr>
          <w:rFonts w:eastAsia="Times New Roman"/>
          <w:lang w:eastAsia="da-DK"/>
        </w:rPr>
        <w:t>JIP će takođe osigurati da sve obrazovne</w:t>
      </w:r>
      <w:r w:rsidR="00F72AB9">
        <w:rPr>
          <w:rFonts w:eastAsia="Times New Roman"/>
          <w:lang w:eastAsia="da-DK"/>
        </w:rPr>
        <w:t xml:space="preserve"> institucije</w:t>
      </w:r>
      <w:r w:rsidR="007B77F1" w:rsidRPr="009E209A">
        <w:rPr>
          <w:rFonts w:eastAsia="Times New Roman"/>
          <w:lang w:eastAsia="da-DK"/>
        </w:rPr>
        <w:t xml:space="preserve"> objave link ka dokumentima na svojim internet stranicama.</w:t>
      </w:r>
    </w:p>
    <w:p w14:paraId="091B674F" w14:textId="0B1245D8" w:rsidR="003F03CA" w:rsidRPr="009E209A" w:rsidRDefault="003F03CA" w:rsidP="005B5EA6">
      <w:pPr>
        <w:spacing w:before="240" w:line="240" w:lineRule="auto"/>
        <w:ind w:right="-20"/>
      </w:pPr>
      <w:r w:rsidRPr="009E209A">
        <w:rPr>
          <w:rFonts w:eastAsia="Times New Roman"/>
          <w:lang w:eastAsia="da-DK"/>
        </w:rPr>
        <w:t xml:space="preserve">Nakon objavljivanja spomenutih dokumenata, zainteresovane strane će imati period od jednog mjeseca da </w:t>
      </w:r>
      <w:r w:rsidR="00BE3A71">
        <w:rPr>
          <w:rFonts w:eastAsia="Times New Roman"/>
          <w:lang w:eastAsia="da-DK"/>
        </w:rPr>
        <w:t>dostave</w:t>
      </w:r>
      <w:r w:rsidRPr="009E209A">
        <w:rPr>
          <w:rFonts w:eastAsia="Times New Roman"/>
          <w:lang w:eastAsia="da-DK"/>
        </w:rPr>
        <w:t xml:space="preserve"> povratne informacije (svoja mišljenja i sugestije u vezi sa Projektom). </w:t>
      </w:r>
      <w:r w:rsidRPr="009E209A">
        <w:rPr>
          <w:rFonts w:ascii="Calibri" w:eastAsia="Calibri" w:hAnsi="Calibri" w:cs="Calibri"/>
        </w:rPr>
        <w:t xml:space="preserve">Kako bi podstakla povratne informacije, JIP će (paralelno sa objavljivanjem) osigurati da se na </w:t>
      </w:r>
      <w:r w:rsidR="007B0A93">
        <w:rPr>
          <w:rFonts w:ascii="Calibri" w:eastAsia="Calibri" w:hAnsi="Calibri" w:cs="Calibri"/>
        </w:rPr>
        <w:t>internet</w:t>
      </w:r>
      <w:r w:rsidRPr="009E209A">
        <w:rPr>
          <w:rFonts w:ascii="Calibri" w:eastAsia="Calibri" w:hAnsi="Calibri" w:cs="Calibri"/>
        </w:rPr>
        <w:t xml:space="preserve"> stranicama Ministarstva i obrazovnih institucija objavi obavještenje sa podacima o kontakt osobi JIP-a, kao i vremenski okvir za slanje povratnih informacija. </w:t>
      </w:r>
      <w:r w:rsidRPr="009E209A">
        <w:rPr>
          <w:rFonts w:eastAsia="Times New Roman"/>
          <w:lang w:eastAsia="da-DK"/>
        </w:rPr>
        <w:t>JIP  će razmotriti sve komentare i prijedloge. Kratak izvještaj ("matrica komentara") o primljenim komentarima/prijedlozima i odgovorima JIP-a će biti objavljen na internet stranici Ministarstva nakon perioda javnih konsultacija.</w:t>
      </w:r>
      <w:r w:rsidRPr="009E209A">
        <w:rPr>
          <w:rFonts w:ascii="Calibri" w:eastAsia="Calibri" w:hAnsi="Calibri" w:cs="Calibri"/>
        </w:rPr>
        <w:t xml:space="preserve"> </w:t>
      </w:r>
    </w:p>
    <w:p w14:paraId="201FBFAD" w14:textId="6FF6F657" w:rsidR="00237577" w:rsidRPr="009E209A" w:rsidRDefault="005D1EDF" w:rsidP="005B5EA6">
      <w:pPr>
        <w:spacing w:before="240" w:line="240" w:lineRule="auto"/>
        <w:rPr>
          <w:rFonts w:cstheme="minorHAnsi"/>
          <w:highlight w:val="yellow"/>
        </w:rPr>
      </w:pPr>
      <w:r w:rsidRPr="009E209A">
        <w:t>JIP će uložiti napore da javnosti  pruži jasne informacije o planiranim građevinskim radovima. Ovo će uključivati objavljivanje obavještenja koje detaljno opisuje početak i trajanje radova, zajedno sa Letkom za javne pritužbe i Projektnim obrascem za pritužbe, najmanje 30 dana prije početka radova</w:t>
      </w:r>
      <w:r w:rsidR="009131A2" w:rsidRPr="009E209A">
        <w:t xml:space="preserve"> putem:</w:t>
      </w:r>
    </w:p>
    <w:p w14:paraId="7D0920FE" w14:textId="76F02DF8" w:rsidR="00237577" w:rsidRPr="009E209A" w:rsidRDefault="009131A2" w:rsidP="005B5EA6">
      <w:pPr>
        <w:pStyle w:val="ListParagraph"/>
        <w:numPr>
          <w:ilvl w:val="0"/>
          <w:numId w:val="18"/>
        </w:numPr>
        <w:spacing w:before="240" w:line="240" w:lineRule="auto"/>
        <w:rPr>
          <w:rFonts w:cstheme="minorHAnsi"/>
          <w:color w:val="0000FF"/>
          <w:u w:val="single"/>
        </w:rPr>
      </w:pPr>
      <w:r w:rsidRPr="009E209A">
        <w:rPr>
          <w:rFonts w:cstheme="minorHAnsi"/>
        </w:rPr>
        <w:t>gore navedenih internet stranica</w:t>
      </w:r>
    </w:p>
    <w:p w14:paraId="2DC20BF8" w14:textId="06041227" w:rsidR="00E357AA" w:rsidRPr="009E209A" w:rsidRDefault="007B349B" w:rsidP="005B5EA6">
      <w:pPr>
        <w:pStyle w:val="ListParagraph"/>
        <w:numPr>
          <w:ilvl w:val="0"/>
          <w:numId w:val="18"/>
        </w:numPr>
        <w:spacing w:before="240" w:line="240" w:lineRule="auto"/>
        <w:rPr>
          <w:rFonts w:cstheme="minorHAnsi"/>
        </w:rPr>
      </w:pPr>
      <w:r w:rsidRPr="009E209A">
        <w:rPr>
          <w:rFonts w:cstheme="minorHAnsi"/>
        </w:rPr>
        <w:t xml:space="preserve">obavještenja na ulazima obrazovnih </w:t>
      </w:r>
      <w:r w:rsidR="000E411D" w:rsidRPr="009E209A">
        <w:rPr>
          <w:rFonts w:cstheme="minorHAnsi"/>
        </w:rPr>
        <w:t>institucija</w:t>
      </w:r>
      <w:r w:rsidRPr="009E209A">
        <w:rPr>
          <w:rFonts w:cstheme="minorHAnsi"/>
        </w:rPr>
        <w:t xml:space="preserve"> (i na recepciji Studentskog doma </w:t>
      </w:r>
      <w:r w:rsidR="00E357AA" w:rsidRPr="009E209A">
        <w:rPr>
          <w:rFonts w:cstheme="minorHAnsi"/>
        </w:rPr>
        <w:t xml:space="preserve">u </w:t>
      </w:r>
      <w:r w:rsidRPr="009E209A">
        <w:rPr>
          <w:rFonts w:cstheme="minorHAnsi"/>
        </w:rPr>
        <w:t>Podgoric</w:t>
      </w:r>
      <w:r w:rsidR="00E357AA" w:rsidRPr="009E209A">
        <w:rPr>
          <w:rFonts w:cstheme="minorHAnsi"/>
        </w:rPr>
        <w:t>i</w:t>
      </w:r>
      <w:r w:rsidRPr="009E209A">
        <w:rPr>
          <w:rFonts w:cstheme="minorHAnsi"/>
        </w:rPr>
        <w:t>)</w:t>
      </w:r>
    </w:p>
    <w:p w14:paraId="3632F723" w14:textId="08CA6825" w:rsidR="007B349B" w:rsidRDefault="007B349B" w:rsidP="005B5EA6">
      <w:pPr>
        <w:pStyle w:val="ListParagraph"/>
        <w:numPr>
          <w:ilvl w:val="0"/>
          <w:numId w:val="18"/>
        </w:numPr>
        <w:spacing w:before="240" w:line="240" w:lineRule="auto"/>
        <w:rPr>
          <w:rFonts w:cstheme="minorHAnsi"/>
        </w:rPr>
      </w:pPr>
      <w:r w:rsidRPr="009E209A">
        <w:rPr>
          <w:rFonts w:cstheme="minorHAnsi"/>
        </w:rPr>
        <w:t xml:space="preserve">obavještenja na ulazima </w:t>
      </w:r>
      <w:r w:rsidR="000E411D" w:rsidRPr="009E209A">
        <w:rPr>
          <w:rFonts w:cstheme="minorHAnsi"/>
        </w:rPr>
        <w:t>u prostore</w:t>
      </w:r>
      <w:r w:rsidRPr="009E209A">
        <w:rPr>
          <w:rFonts w:cstheme="minorHAnsi"/>
        </w:rPr>
        <w:t xml:space="preserve"> koje obrazovne</w:t>
      </w:r>
      <w:r w:rsidR="00D901E7" w:rsidRPr="009E209A">
        <w:rPr>
          <w:rFonts w:cstheme="minorHAnsi"/>
        </w:rPr>
        <w:t xml:space="preserve"> institucije</w:t>
      </w:r>
      <w:r w:rsidRPr="009E209A">
        <w:rPr>
          <w:rFonts w:cstheme="minorHAnsi"/>
        </w:rPr>
        <w:t xml:space="preserve"> izdaju poslovnim korisnicima</w:t>
      </w:r>
      <w:r w:rsidR="0055679B" w:rsidRPr="009E209A">
        <w:rPr>
          <w:rFonts w:cstheme="minorHAnsi"/>
        </w:rPr>
        <w:t xml:space="preserve"> i/ili </w:t>
      </w:r>
      <w:r w:rsidR="00D901E7" w:rsidRPr="009E209A">
        <w:rPr>
          <w:rFonts w:cstheme="minorHAnsi"/>
        </w:rPr>
        <w:t xml:space="preserve">pismenim </w:t>
      </w:r>
      <w:r w:rsidR="0055679B" w:rsidRPr="009E209A">
        <w:rPr>
          <w:rFonts w:cstheme="minorHAnsi"/>
        </w:rPr>
        <w:t>obavještenj</w:t>
      </w:r>
      <w:r w:rsidR="00D901E7" w:rsidRPr="009E209A">
        <w:rPr>
          <w:rFonts w:cstheme="minorHAnsi"/>
        </w:rPr>
        <w:t>em</w:t>
      </w:r>
      <w:r w:rsidR="0055679B" w:rsidRPr="009E209A">
        <w:rPr>
          <w:rFonts w:cstheme="minorHAnsi"/>
        </w:rPr>
        <w:t xml:space="preserve"> poslovni</w:t>
      </w:r>
      <w:r w:rsidR="00D901E7" w:rsidRPr="009E209A">
        <w:rPr>
          <w:rFonts w:cstheme="minorHAnsi"/>
        </w:rPr>
        <w:t xml:space="preserve">h </w:t>
      </w:r>
      <w:r w:rsidR="0055679B" w:rsidRPr="009E209A">
        <w:rPr>
          <w:rFonts w:cstheme="minorHAnsi"/>
        </w:rPr>
        <w:t>korisni</w:t>
      </w:r>
      <w:r w:rsidR="00D901E7" w:rsidRPr="009E209A">
        <w:rPr>
          <w:rFonts w:cstheme="minorHAnsi"/>
        </w:rPr>
        <w:t xml:space="preserve">ka </w:t>
      </w:r>
      <w:r w:rsidR="0055679B" w:rsidRPr="009E209A">
        <w:rPr>
          <w:rFonts w:cstheme="minorHAnsi"/>
        </w:rPr>
        <w:t>putem e-maila ili pošte</w:t>
      </w:r>
    </w:p>
    <w:p w14:paraId="12ACE313" w14:textId="5BCD29FA" w:rsidR="00B92D85" w:rsidRPr="009E209A" w:rsidRDefault="00B92D85" w:rsidP="005B5EA6">
      <w:pPr>
        <w:pStyle w:val="ListParagraph"/>
        <w:numPr>
          <w:ilvl w:val="0"/>
          <w:numId w:val="18"/>
        </w:numPr>
        <w:spacing w:before="240" w:line="240" w:lineRule="auto"/>
        <w:rPr>
          <w:rFonts w:cstheme="minorHAnsi"/>
        </w:rPr>
      </w:pPr>
      <w:r>
        <w:rPr>
          <w:rFonts w:cstheme="minorHAnsi"/>
        </w:rPr>
        <w:t>objava u medijima.</w:t>
      </w:r>
    </w:p>
    <w:p w14:paraId="0D6DF443" w14:textId="0D67B25A" w:rsidR="00237577" w:rsidRPr="009E209A" w:rsidRDefault="00603D19" w:rsidP="005B5EA6">
      <w:pPr>
        <w:spacing w:before="240" w:line="240" w:lineRule="auto"/>
        <w:rPr>
          <w:rFonts w:cstheme="minorHAnsi"/>
          <w:color w:val="0000FF"/>
          <w:highlight w:val="yellow"/>
          <w:u w:val="single"/>
        </w:rPr>
      </w:pPr>
      <w:r w:rsidRPr="009E209A">
        <w:t>Napomena:</w:t>
      </w:r>
      <w:r w:rsidR="008D698C" w:rsidRPr="009E209A">
        <w:t xml:space="preserve"> </w:t>
      </w:r>
      <w:r w:rsidRPr="009E209A">
        <w:t>Sve</w:t>
      </w:r>
      <w:r w:rsidR="008D698C" w:rsidRPr="009E209A">
        <w:t xml:space="preserve"> </w:t>
      </w:r>
      <w:r w:rsidRPr="009E209A">
        <w:t>pritužbe mogu biti podnesene</w:t>
      </w:r>
      <w:r w:rsidR="008D698C" w:rsidRPr="009E209A">
        <w:t xml:space="preserve"> </w:t>
      </w:r>
      <w:r w:rsidRPr="009E209A">
        <w:t>JIP</w:t>
      </w:r>
      <w:r w:rsidR="008D698C" w:rsidRPr="009E209A">
        <w:t>-u usmeno (lično ili telefon</w:t>
      </w:r>
      <w:r w:rsidRPr="009E209A">
        <w:t>om</w:t>
      </w:r>
      <w:r w:rsidR="008D698C" w:rsidRPr="009E209A">
        <w:t xml:space="preserve">) ili pismeno koristeći </w:t>
      </w:r>
      <w:r w:rsidR="001B0502" w:rsidRPr="009E209A">
        <w:rPr>
          <w:rFonts w:eastAsia="Times New Roman"/>
          <w:lang w:eastAsia="da-DK"/>
        </w:rPr>
        <w:t xml:space="preserve">Projektni obrazac za pritužbe </w:t>
      </w:r>
      <w:r w:rsidR="008D698C" w:rsidRPr="009E209A">
        <w:t>(koji se može predati lično, poštom ili putem naveden</w:t>
      </w:r>
      <w:r w:rsidR="001B0502" w:rsidRPr="009E209A">
        <w:t>og</w:t>
      </w:r>
      <w:r w:rsidR="008D698C" w:rsidRPr="009E209A">
        <w:t xml:space="preserve"> e-</w:t>
      </w:r>
      <w:r w:rsidR="001B0502" w:rsidRPr="009E209A">
        <w:t>maila</w:t>
      </w:r>
      <w:r w:rsidR="008D698C" w:rsidRPr="009E209A">
        <w:t xml:space="preserve">). Pritužbe se mogu podnijeti i anonimno ili bez korišćenja </w:t>
      </w:r>
      <w:r w:rsidR="00725260" w:rsidRPr="009E209A">
        <w:t>obrasca</w:t>
      </w:r>
      <w:r w:rsidR="008D698C" w:rsidRPr="009E209A">
        <w:t xml:space="preserve">. Nakon početka građevinskih radova, </w:t>
      </w:r>
      <w:r w:rsidR="00725260" w:rsidRPr="009E209A">
        <w:t>obrazac</w:t>
      </w:r>
      <w:r w:rsidR="008D698C" w:rsidRPr="009E209A">
        <w:t xml:space="preserve"> se može predati Izvođačima ili </w:t>
      </w:r>
      <w:r w:rsidR="00725260" w:rsidRPr="009E209A">
        <w:t>Nadzornom inženjeru</w:t>
      </w:r>
      <w:r w:rsidR="008D698C" w:rsidRPr="009E209A">
        <w:t xml:space="preserve">, koji će ga proslijediti </w:t>
      </w:r>
      <w:r w:rsidR="00725260" w:rsidRPr="009E209A">
        <w:t>JIP</w:t>
      </w:r>
      <w:r w:rsidR="008D698C" w:rsidRPr="009E209A">
        <w:t>-u u roku od 24 sata radi daljeg procesuiranja.</w:t>
      </w:r>
    </w:p>
    <w:p w14:paraId="4E40645D" w14:textId="1BA92537" w:rsidR="00237577" w:rsidRPr="009E209A" w:rsidRDefault="007B77F1" w:rsidP="005B5EA6">
      <w:pPr>
        <w:spacing w:line="240" w:lineRule="auto"/>
        <w:rPr>
          <w:rFonts w:cstheme="minorHAnsi"/>
          <w:b/>
          <w:bCs/>
        </w:rPr>
      </w:pPr>
      <w:r w:rsidRPr="009E209A">
        <w:rPr>
          <w:rFonts w:cstheme="minorHAnsi"/>
          <w:b/>
          <w:bCs/>
        </w:rPr>
        <w:t>Kontakt informacije JIP-a:</w:t>
      </w:r>
    </w:p>
    <w:p w14:paraId="17571C34" w14:textId="53597794" w:rsidR="00237577" w:rsidRPr="009E209A" w:rsidRDefault="00121EB4" w:rsidP="005B5EA6">
      <w:pPr>
        <w:pBdr>
          <w:top w:val="single" w:sz="12" w:space="1" w:color="00B0F0"/>
          <w:left w:val="single" w:sz="12" w:space="4" w:color="00B0F0"/>
          <w:bottom w:val="single" w:sz="12" w:space="1" w:color="00B0F0"/>
          <w:right w:val="single" w:sz="12" w:space="4" w:color="00B0F0"/>
        </w:pBdr>
        <w:spacing w:after="0" w:line="240" w:lineRule="auto"/>
        <w:jc w:val="center"/>
        <w:rPr>
          <w:rFonts w:eastAsia="Times New Roman" w:cstheme="minorHAnsi"/>
          <w:b/>
          <w:bCs/>
          <w:lang w:eastAsia="da-DK"/>
        </w:rPr>
      </w:pPr>
      <w:bookmarkStart w:id="13" w:name="_Hlk145107381"/>
      <w:r w:rsidRPr="009E209A">
        <w:rPr>
          <w:rFonts w:eastAsia="Times New Roman" w:cstheme="minorHAnsi"/>
          <w:b/>
          <w:bCs/>
          <w:lang w:eastAsia="da-DK"/>
        </w:rPr>
        <w:t>Projekt unapređenja energetske efikasnosti obrazovnih institucija u Crnoj Gori</w:t>
      </w:r>
      <w:r w:rsidR="00237577" w:rsidRPr="009E209A">
        <w:rPr>
          <w:rFonts w:eastAsia="Times New Roman" w:cstheme="minorHAnsi"/>
          <w:b/>
          <w:bCs/>
          <w:lang w:eastAsia="da-DK"/>
        </w:rPr>
        <w:t xml:space="preserve"> – </w:t>
      </w:r>
      <w:r w:rsidR="0056256A" w:rsidRPr="009E209A">
        <w:rPr>
          <w:rFonts w:eastAsia="Times New Roman" w:cstheme="minorHAnsi"/>
          <w:b/>
          <w:bCs/>
          <w:lang w:eastAsia="da-DK"/>
        </w:rPr>
        <w:t>Jedinica za implementaciju Projekta</w:t>
      </w:r>
    </w:p>
    <w:p w14:paraId="03E1B742" w14:textId="45C79557" w:rsidR="00237577" w:rsidRPr="009E209A" w:rsidRDefault="00237577" w:rsidP="005B5EA6">
      <w:pPr>
        <w:pBdr>
          <w:top w:val="single" w:sz="12" w:space="1" w:color="00B0F0"/>
          <w:left w:val="single" w:sz="12" w:space="4" w:color="00B0F0"/>
          <w:bottom w:val="single" w:sz="12" w:space="1" w:color="00B0F0"/>
          <w:right w:val="single" w:sz="12" w:space="4" w:color="00B0F0"/>
        </w:pBdr>
        <w:spacing w:after="0" w:line="240" w:lineRule="auto"/>
        <w:jc w:val="center"/>
        <w:rPr>
          <w:rFonts w:eastAsia="Times New Roman" w:cstheme="minorHAnsi"/>
          <w:lang w:eastAsia="da-DK"/>
        </w:rPr>
      </w:pPr>
      <w:r w:rsidRPr="009E209A">
        <w:rPr>
          <w:rFonts w:eastAsia="Times New Roman" w:cstheme="minorHAnsi"/>
          <w:lang w:eastAsia="da-DK"/>
        </w:rPr>
        <w:t xml:space="preserve">Email: </w:t>
      </w:r>
      <w:hyperlink r:id="rId23" w:history="1">
        <w:r w:rsidRPr="009E209A">
          <w:rPr>
            <w:rStyle w:val="Hyperlink"/>
            <w:rFonts w:eastAsia="Times New Roman" w:cstheme="minorHAnsi"/>
            <w:lang w:eastAsia="da-DK"/>
          </w:rPr>
          <w:t>kabinet@mpni.gov.me</w:t>
        </w:r>
      </w:hyperlink>
    </w:p>
    <w:p w14:paraId="05401395" w14:textId="77777777" w:rsidR="00237577" w:rsidRPr="009E209A" w:rsidRDefault="00237577" w:rsidP="005B5EA6">
      <w:pPr>
        <w:pBdr>
          <w:top w:val="single" w:sz="12" w:space="1" w:color="00B0F0"/>
          <w:left w:val="single" w:sz="12" w:space="4" w:color="00B0F0"/>
          <w:bottom w:val="single" w:sz="12" w:space="1" w:color="00B0F0"/>
          <w:right w:val="single" w:sz="12" w:space="4" w:color="00B0F0"/>
        </w:pBdr>
        <w:spacing w:after="0" w:line="240" w:lineRule="auto"/>
        <w:jc w:val="center"/>
        <w:rPr>
          <w:rFonts w:eastAsia="Times New Roman" w:cstheme="minorHAnsi"/>
          <w:lang w:eastAsia="da-DK"/>
        </w:rPr>
      </w:pPr>
      <w:r w:rsidRPr="009E209A">
        <w:rPr>
          <w:rFonts w:eastAsia="Times New Roman" w:cstheme="minorHAnsi"/>
          <w:lang w:eastAsia="da-DK"/>
        </w:rPr>
        <w:t>Tel. +382 20 410 100</w:t>
      </w:r>
    </w:p>
    <w:p w14:paraId="063BDBE0" w14:textId="73532CBB" w:rsidR="00237577" w:rsidRPr="009E209A" w:rsidRDefault="00237577" w:rsidP="005B5EA6">
      <w:pPr>
        <w:pBdr>
          <w:top w:val="single" w:sz="12" w:space="1" w:color="00B0F0"/>
          <w:left w:val="single" w:sz="12" w:space="4" w:color="00B0F0"/>
          <w:bottom w:val="single" w:sz="12" w:space="1" w:color="00B0F0"/>
          <w:right w:val="single" w:sz="12" w:space="4" w:color="00B0F0"/>
        </w:pBdr>
        <w:spacing w:after="0" w:line="240" w:lineRule="auto"/>
        <w:jc w:val="center"/>
        <w:rPr>
          <w:rFonts w:eastAsia="Times New Roman" w:cstheme="minorHAnsi"/>
          <w:lang w:eastAsia="da-DK"/>
        </w:rPr>
      </w:pPr>
      <w:r w:rsidRPr="009E209A">
        <w:rPr>
          <w:rFonts w:eastAsia="Times New Roman" w:cstheme="minorHAnsi"/>
          <w:lang w:eastAsia="da-DK"/>
        </w:rPr>
        <w:t>Addres</w:t>
      </w:r>
      <w:r w:rsidR="003B6733" w:rsidRPr="009E209A">
        <w:rPr>
          <w:rFonts w:eastAsia="Times New Roman" w:cstheme="minorHAnsi"/>
          <w:lang w:eastAsia="da-DK"/>
        </w:rPr>
        <w:t>a</w:t>
      </w:r>
      <w:r w:rsidRPr="009E209A">
        <w:rPr>
          <w:rFonts w:eastAsia="Times New Roman" w:cstheme="minorHAnsi"/>
          <w:lang w:eastAsia="da-DK"/>
        </w:rPr>
        <w:t xml:space="preserve">: Vaka </w:t>
      </w:r>
      <w:r w:rsidR="003B6733" w:rsidRPr="009E209A">
        <w:rPr>
          <w:rFonts w:eastAsia="Times New Roman" w:cstheme="minorHAnsi"/>
          <w:lang w:eastAsia="da-DK"/>
        </w:rPr>
        <w:t>Đ</w:t>
      </w:r>
      <w:r w:rsidRPr="009E209A">
        <w:rPr>
          <w:rFonts w:eastAsia="Times New Roman" w:cstheme="minorHAnsi"/>
          <w:lang w:eastAsia="da-DK"/>
        </w:rPr>
        <w:t>urovi</w:t>
      </w:r>
      <w:r w:rsidR="003B6733" w:rsidRPr="009E209A">
        <w:rPr>
          <w:rFonts w:eastAsia="Times New Roman" w:cstheme="minorHAnsi"/>
          <w:lang w:eastAsia="da-DK"/>
        </w:rPr>
        <w:t>ć</w:t>
      </w:r>
      <w:r w:rsidRPr="009E209A">
        <w:rPr>
          <w:rFonts w:eastAsia="Times New Roman" w:cstheme="minorHAnsi"/>
          <w:lang w:eastAsia="da-DK"/>
        </w:rPr>
        <w:t>a BB, 81000 Podgorica</w:t>
      </w:r>
    </w:p>
    <w:p w14:paraId="46379ADF" w14:textId="228B8977" w:rsidR="00237577" w:rsidRPr="009E209A" w:rsidRDefault="003B6733" w:rsidP="005B5EA6">
      <w:pPr>
        <w:pBdr>
          <w:top w:val="single" w:sz="12" w:space="1" w:color="00B0F0"/>
          <w:left w:val="single" w:sz="12" w:space="4" w:color="00B0F0"/>
          <w:bottom w:val="single" w:sz="12" w:space="1" w:color="00B0F0"/>
          <w:right w:val="single" w:sz="12" w:space="4" w:color="00B0F0"/>
        </w:pBdr>
        <w:spacing w:after="0" w:line="240" w:lineRule="auto"/>
        <w:jc w:val="center"/>
        <w:rPr>
          <w:rFonts w:eastAsia="Times New Roman" w:cstheme="minorHAnsi"/>
          <w:lang w:eastAsia="da-DK"/>
        </w:rPr>
      </w:pPr>
      <w:r w:rsidRPr="009E209A">
        <w:rPr>
          <w:rFonts w:eastAsia="Times New Roman" w:cstheme="minorHAnsi"/>
          <w:lang w:eastAsia="da-DK"/>
        </w:rPr>
        <w:t>Internet stranica</w:t>
      </w:r>
      <w:r w:rsidR="00237577" w:rsidRPr="009E209A">
        <w:rPr>
          <w:rFonts w:eastAsia="Times New Roman" w:cstheme="minorHAnsi"/>
          <w:lang w:eastAsia="da-DK"/>
        </w:rPr>
        <w:t xml:space="preserve">: </w:t>
      </w:r>
      <w:hyperlink r:id="rId24" w:history="1">
        <w:r w:rsidR="00237577" w:rsidRPr="009E209A">
          <w:rPr>
            <w:rStyle w:val="Hyperlink"/>
            <w:rFonts w:eastAsia="Times New Roman" w:cstheme="minorHAnsi"/>
            <w:lang w:eastAsia="da-DK"/>
          </w:rPr>
          <w:t>www.gov.me/mps</w:t>
        </w:r>
      </w:hyperlink>
      <w:r w:rsidR="00237577" w:rsidRPr="009E209A">
        <w:rPr>
          <w:rFonts w:eastAsia="Times New Roman" w:cstheme="minorHAnsi"/>
          <w:lang w:eastAsia="da-DK"/>
        </w:rPr>
        <w:t xml:space="preserve"> </w:t>
      </w:r>
    </w:p>
    <w:bookmarkEnd w:id="13"/>
    <w:p w14:paraId="007DF6AD" w14:textId="5BC73F29" w:rsidR="0033680A" w:rsidRPr="009E209A" w:rsidRDefault="00237577" w:rsidP="005B5EA6">
      <w:pPr>
        <w:spacing w:line="240" w:lineRule="auto"/>
        <w:jc w:val="left"/>
        <w:rPr>
          <w:highlight w:val="yellow"/>
        </w:rPr>
      </w:pPr>
      <w:r w:rsidRPr="009E209A">
        <w:rPr>
          <w:highlight w:val="yellow"/>
        </w:rPr>
        <w:br w:type="page"/>
      </w:r>
      <w:r w:rsidR="0033680A" w:rsidRPr="009E209A">
        <w:rPr>
          <w:b/>
          <w:bCs/>
          <w:noProof/>
          <w:highlight w:val="yellow"/>
        </w:rPr>
        <mc:AlternateContent>
          <mc:Choice Requires="wpi">
            <w:drawing>
              <wp:anchor distT="0" distB="0" distL="114300" distR="114300" simplePos="0" relativeHeight="251658240" behindDoc="0" locked="0" layoutInCell="1" allowOverlap="1" wp14:anchorId="689F8079" wp14:editId="7E615615">
                <wp:simplePos x="0" y="0"/>
                <wp:positionH relativeFrom="column">
                  <wp:posOffset>3245700</wp:posOffset>
                </wp:positionH>
                <wp:positionV relativeFrom="paragraph">
                  <wp:posOffset>3223320</wp:posOffset>
                </wp:positionV>
                <wp:extent cx="360" cy="360"/>
                <wp:effectExtent l="38100" t="38100" r="38100" b="38100"/>
                <wp:wrapNone/>
                <wp:docPr id="208834355" name="Ink 11"/>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xmlns:arto="http://schemas.microsoft.com/office/word/2006/arto">
            <w:pict>
              <v:shapetype w14:anchorId="5B03A2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255.05pt;margin-top:253.3pt;width:1.05pt;height:1.0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">
                <v:imagedata r:id="rId26" o:title=""/>
              </v:shape>
            </w:pict>
          </mc:Fallback>
        </mc:AlternateContent>
      </w:r>
    </w:p>
    <w:p w14:paraId="53CC03C1" w14:textId="0CAD6DB3" w:rsidR="00715EE6" w:rsidRPr="009E209A" w:rsidRDefault="0050050A" w:rsidP="005B5EA6">
      <w:pPr>
        <w:pStyle w:val="Heading1"/>
        <w:spacing w:line="240" w:lineRule="auto"/>
      </w:pPr>
      <w:bookmarkStart w:id="14" w:name="_Ref172817397"/>
      <w:bookmarkStart w:id="15" w:name="_Toc176342084"/>
      <w:bookmarkEnd w:id="1"/>
      <w:r w:rsidRPr="009E209A">
        <w:lastRenderedPageBreak/>
        <w:t>Prilozi</w:t>
      </w:r>
      <w:bookmarkEnd w:id="15"/>
    </w:p>
    <w:p w14:paraId="518B30BC" w14:textId="383791AC" w:rsidR="00F34B08" w:rsidRPr="009E209A" w:rsidRDefault="0050050A" w:rsidP="005B5EA6">
      <w:pPr>
        <w:pStyle w:val="Heading2"/>
        <w:numPr>
          <w:ilvl w:val="0"/>
          <w:numId w:val="0"/>
        </w:numPr>
        <w:spacing w:line="240" w:lineRule="auto"/>
        <w:ind w:left="576" w:hanging="576"/>
        <w:jc w:val="left"/>
      </w:pPr>
      <w:bookmarkStart w:id="16" w:name="_Toc176342085"/>
      <w:r w:rsidRPr="009E209A">
        <w:t>Prilog</w:t>
      </w:r>
      <w:r w:rsidR="00715EE6" w:rsidRPr="009E209A">
        <w:t xml:space="preserve"> </w:t>
      </w:r>
      <w:bookmarkStart w:id="17" w:name="PrA"/>
      <w:r w:rsidR="00715EE6" w:rsidRPr="009E209A">
        <w:t>A</w:t>
      </w:r>
      <w:r w:rsidR="001C76D3" w:rsidRPr="009E209A">
        <w:t xml:space="preserve">: </w:t>
      </w:r>
      <w:bookmarkEnd w:id="14"/>
      <w:r w:rsidR="00A84451" w:rsidRPr="009E209A">
        <w:t>Lokacije zgrada u okviru Projekta</w:t>
      </w:r>
      <w:bookmarkEnd w:id="17"/>
      <w:bookmarkEnd w:id="16"/>
    </w:p>
    <w:p w14:paraId="312E4B4A" w14:textId="74D36133" w:rsidR="00434DDC" w:rsidRPr="009E209A" w:rsidRDefault="00434DDC" w:rsidP="005B5EA6">
      <w:pPr>
        <w:spacing w:line="240" w:lineRule="auto"/>
        <w:jc w:val="left"/>
        <w:rPr>
          <w:b/>
          <w:bCs/>
          <w:u w:val="single"/>
        </w:rPr>
      </w:pPr>
      <w:r w:rsidRPr="009E209A">
        <w:rPr>
          <w:b/>
          <w:bCs/>
          <w:u w:val="single"/>
        </w:rPr>
        <w:t>Legend</w:t>
      </w:r>
      <w:r w:rsidR="00A84451" w:rsidRPr="009E209A">
        <w:rPr>
          <w:b/>
          <w:bCs/>
          <w:u w:val="single"/>
        </w:rPr>
        <w:t>a</w:t>
      </w:r>
      <w:r w:rsidRPr="009E209A">
        <w:rPr>
          <w:b/>
          <w:bCs/>
          <w:u w:val="single"/>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46"/>
        <w:gridCol w:w="1843"/>
      </w:tblGrid>
      <w:tr w:rsidR="00434DDC" w:rsidRPr="009E209A" w14:paraId="0A175EEC" w14:textId="77777777" w:rsidTr="0094294B">
        <w:tc>
          <w:tcPr>
            <w:tcW w:w="846" w:type="dxa"/>
            <w:shd w:val="clear" w:color="auto" w:fill="FF33CC"/>
          </w:tcPr>
          <w:p w14:paraId="2FAAA099" w14:textId="77777777" w:rsidR="00434DDC" w:rsidRPr="009E209A" w:rsidRDefault="00434DDC" w:rsidP="005B5EA6">
            <w:pPr>
              <w:pStyle w:val="NoSpacing"/>
              <w:jc w:val="left"/>
              <w:rPr>
                <w:rFonts w:cstheme="minorHAnsi"/>
                <w:b/>
                <w:bCs/>
                <w:sz w:val="18"/>
                <w:szCs w:val="18"/>
                <w:lang w:val="sr-Latn-CS"/>
              </w:rPr>
            </w:pPr>
          </w:p>
        </w:tc>
        <w:tc>
          <w:tcPr>
            <w:tcW w:w="1843" w:type="dxa"/>
          </w:tcPr>
          <w:p w14:paraId="3FDFDC68" w14:textId="73613FA4" w:rsidR="00434DDC" w:rsidRPr="009E209A" w:rsidRDefault="00A84451" w:rsidP="005B5EA6">
            <w:pPr>
              <w:pStyle w:val="NoSpacing"/>
              <w:jc w:val="left"/>
              <w:rPr>
                <w:rFonts w:cstheme="minorHAnsi"/>
                <w:b/>
                <w:bCs/>
                <w:sz w:val="18"/>
                <w:szCs w:val="18"/>
                <w:lang w:val="sr-Latn-CS"/>
              </w:rPr>
            </w:pPr>
            <w:r w:rsidRPr="009E209A">
              <w:rPr>
                <w:rFonts w:cstheme="minorHAnsi"/>
                <w:b/>
                <w:bCs/>
                <w:sz w:val="18"/>
                <w:szCs w:val="18"/>
                <w:lang w:val="sr-Latn-CS"/>
              </w:rPr>
              <w:t>Vrtići</w:t>
            </w:r>
          </w:p>
        </w:tc>
      </w:tr>
      <w:tr w:rsidR="00434DDC" w:rsidRPr="009E209A" w14:paraId="516106A0" w14:textId="77777777" w:rsidTr="007909B7">
        <w:tc>
          <w:tcPr>
            <w:tcW w:w="846" w:type="dxa"/>
            <w:shd w:val="clear" w:color="auto" w:fill="92D050"/>
          </w:tcPr>
          <w:p w14:paraId="3DA12EBE" w14:textId="77777777" w:rsidR="00434DDC" w:rsidRPr="009E209A" w:rsidRDefault="00434DDC" w:rsidP="005B5EA6">
            <w:pPr>
              <w:pStyle w:val="NoSpacing"/>
              <w:jc w:val="left"/>
              <w:rPr>
                <w:rFonts w:cstheme="minorHAnsi"/>
                <w:b/>
                <w:bCs/>
                <w:sz w:val="18"/>
                <w:szCs w:val="18"/>
                <w:lang w:val="sr-Latn-CS"/>
              </w:rPr>
            </w:pPr>
          </w:p>
        </w:tc>
        <w:tc>
          <w:tcPr>
            <w:tcW w:w="1843" w:type="dxa"/>
          </w:tcPr>
          <w:p w14:paraId="6B8B12E7" w14:textId="572A2698" w:rsidR="00434DDC" w:rsidRPr="009E209A" w:rsidRDefault="00A84451" w:rsidP="005B5EA6">
            <w:pPr>
              <w:pStyle w:val="NoSpacing"/>
              <w:jc w:val="left"/>
              <w:rPr>
                <w:rFonts w:cstheme="minorHAnsi"/>
                <w:b/>
                <w:bCs/>
                <w:sz w:val="18"/>
                <w:szCs w:val="18"/>
                <w:lang w:val="sr-Latn-CS"/>
              </w:rPr>
            </w:pPr>
            <w:r w:rsidRPr="009E209A">
              <w:rPr>
                <w:rFonts w:cstheme="minorHAnsi"/>
                <w:b/>
                <w:bCs/>
                <w:sz w:val="18"/>
                <w:szCs w:val="18"/>
                <w:lang w:val="sr-Latn-CS"/>
              </w:rPr>
              <w:t>Osnovne škole</w:t>
            </w:r>
          </w:p>
        </w:tc>
      </w:tr>
      <w:tr w:rsidR="00434DDC" w:rsidRPr="009E209A" w14:paraId="17B83192" w14:textId="77777777" w:rsidTr="009D10F2">
        <w:tc>
          <w:tcPr>
            <w:tcW w:w="846" w:type="dxa"/>
            <w:shd w:val="clear" w:color="auto" w:fill="00B0F0"/>
          </w:tcPr>
          <w:p w14:paraId="124818BF" w14:textId="77777777" w:rsidR="00434DDC" w:rsidRPr="009E209A" w:rsidRDefault="00434DDC" w:rsidP="005B5EA6">
            <w:pPr>
              <w:pStyle w:val="NoSpacing"/>
              <w:jc w:val="left"/>
              <w:rPr>
                <w:rFonts w:cstheme="minorHAnsi"/>
                <w:b/>
                <w:bCs/>
                <w:sz w:val="18"/>
                <w:szCs w:val="18"/>
                <w:lang w:val="sr-Latn-CS"/>
              </w:rPr>
            </w:pPr>
          </w:p>
        </w:tc>
        <w:tc>
          <w:tcPr>
            <w:tcW w:w="1843" w:type="dxa"/>
          </w:tcPr>
          <w:p w14:paraId="72EA0B16" w14:textId="62B206B2" w:rsidR="00434DDC" w:rsidRPr="009E209A" w:rsidRDefault="00A84451" w:rsidP="005B5EA6">
            <w:pPr>
              <w:pStyle w:val="NoSpacing"/>
              <w:jc w:val="left"/>
              <w:rPr>
                <w:rFonts w:cstheme="minorHAnsi"/>
                <w:b/>
                <w:bCs/>
                <w:sz w:val="18"/>
                <w:szCs w:val="18"/>
                <w:lang w:val="sr-Latn-CS"/>
              </w:rPr>
            </w:pPr>
            <w:r w:rsidRPr="009E209A">
              <w:rPr>
                <w:rFonts w:cstheme="minorHAnsi"/>
                <w:b/>
                <w:bCs/>
                <w:sz w:val="18"/>
                <w:szCs w:val="18"/>
                <w:lang w:val="sr-Latn-CS"/>
              </w:rPr>
              <w:t>Srednje škole</w:t>
            </w:r>
          </w:p>
        </w:tc>
      </w:tr>
      <w:tr w:rsidR="00434DDC" w:rsidRPr="009E209A" w14:paraId="200F0820" w14:textId="77777777" w:rsidTr="009D10F2">
        <w:tc>
          <w:tcPr>
            <w:tcW w:w="846" w:type="dxa"/>
            <w:shd w:val="clear" w:color="auto" w:fill="FF0000"/>
          </w:tcPr>
          <w:p w14:paraId="10527B25" w14:textId="77777777" w:rsidR="00434DDC" w:rsidRPr="009E209A" w:rsidRDefault="00434DDC" w:rsidP="005B5EA6">
            <w:pPr>
              <w:pStyle w:val="NoSpacing"/>
              <w:jc w:val="left"/>
              <w:rPr>
                <w:rFonts w:cstheme="minorHAnsi"/>
                <w:b/>
                <w:bCs/>
                <w:sz w:val="18"/>
                <w:szCs w:val="18"/>
                <w:lang w:val="sr-Latn-CS"/>
              </w:rPr>
            </w:pPr>
          </w:p>
        </w:tc>
        <w:tc>
          <w:tcPr>
            <w:tcW w:w="1843" w:type="dxa"/>
          </w:tcPr>
          <w:p w14:paraId="474AEA65" w14:textId="35B291CD" w:rsidR="00434DDC" w:rsidRPr="009E209A" w:rsidRDefault="00A84451" w:rsidP="005B5EA6">
            <w:pPr>
              <w:pStyle w:val="NoSpacing"/>
              <w:jc w:val="left"/>
              <w:rPr>
                <w:rFonts w:cstheme="minorHAnsi"/>
                <w:b/>
                <w:bCs/>
                <w:sz w:val="18"/>
                <w:szCs w:val="18"/>
                <w:lang w:val="sr-Latn-CS"/>
              </w:rPr>
            </w:pPr>
            <w:r w:rsidRPr="009E209A">
              <w:rPr>
                <w:rFonts w:cstheme="minorHAnsi"/>
                <w:b/>
                <w:bCs/>
                <w:sz w:val="18"/>
                <w:szCs w:val="18"/>
                <w:lang w:val="sr-Latn-CS"/>
              </w:rPr>
              <w:t>Studentski domovi</w:t>
            </w:r>
          </w:p>
        </w:tc>
      </w:tr>
    </w:tbl>
    <w:p w14:paraId="56AC65CC" w14:textId="77777777" w:rsidR="003412C8" w:rsidRPr="009E209A" w:rsidRDefault="003412C8" w:rsidP="005B5EA6">
      <w:pPr>
        <w:spacing w:line="240" w:lineRule="auto"/>
      </w:pPr>
    </w:p>
    <w:p w14:paraId="516BE0F9" w14:textId="77777777" w:rsidR="00F74A3B" w:rsidRPr="009E209A" w:rsidRDefault="00F74A3B" w:rsidP="005B5EA6">
      <w:pPr>
        <w:keepNext/>
        <w:spacing w:after="0" w:line="240" w:lineRule="auto"/>
      </w:pPr>
      <w:r w:rsidRPr="009E209A">
        <w:rPr>
          <w:noProof/>
        </w:rPr>
        <w:drawing>
          <wp:inline distT="0" distB="0" distL="0" distR="0" wp14:anchorId="1D7248E4" wp14:editId="19F8B501">
            <wp:extent cx="5500255" cy="3747072"/>
            <wp:effectExtent l="0" t="0" r="5715" b="6350"/>
            <wp:docPr id="746812461" name="Picture 1" descr="A satellite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12461" name="Picture 1" descr="A satellite view of a city&#10;&#10;Description automatically generated"/>
                    <pic:cNvPicPr/>
                  </pic:nvPicPr>
                  <pic:blipFill>
                    <a:blip r:embed="rId27"/>
                    <a:stretch>
                      <a:fillRect/>
                    </a:stretch>
                  </pic:blipFill>
                  <pic:spPr>
                    <a:xfrm>
                      <a:off x="0" y="0"/>
                      <a:ext cx="5522388" cy="3762150"/>
                    </a:xfrm>
                    <a:prstGeom prst="rect">
                      <a:avLst/>
                    </a:prstGeom>
                  </pic:spPr>
                </pic:pic>
              </a:graphicData>
            </a:graphic>
          </wp:inline>
        </w:drawing>
      </w:r>
    </w:p>
    <w:p w14:paraId="6A44879F" w14:textId="70A3FC81" w:rsidR="00951CE9" w:rsidRPr="009E209A" w:rsidRDefault="00F74A3B" w:rsidP="005B5EA6">
      <w:pPr>
        <w:pStyle w:val="Caption"/>
        <w:spacing w:line="240" w:lineRule="auto"/>
        <w:jc w:val="center"/>
      </w:pPr>
      <w:r w:rsidRPr="009E209A">
        <w:t xml:space="preserve">Slika </w:t>
      </w:r>
      <w:r w:rsidRPr="009E209A">
        <w:fldChar w:fldCharType="begin"/>
      </w:r>
      <w:r w:rsidRPr="009E209A">
        <w:instrText xml:space="preserve"> SEQ Slika \* ARABIC </w:instrText>
      </w:r>
      <w:r w:rsidRPr="009E209A">
        <w:fldChar w:fldCharType="separate"/>
      </w:r>
      <w:r w:rsidR="005C37D8" w:rsidRPr="009E209A">
        <w:t>1</w:t>
      </w:r>
      <w:r w:rsidRPr="009E209A">
        <w:fldChar w:fldCharType="end"/>
      </w:r>
      <w:r w:rsidRPr="009E209A">
        <w:t xml:space="preserve">: </w:t>
      </w:r>
      <w:r w:rsidR="0007562B" w:rsidRPr="009E209A">
        <w:t>Projektne zgrade</w:t>
      </w:r>
      <w:r w:rsidRPr="009E209A">
        <w:t xml:space="preserve"> u Baru</w:t>
      </w:r>
    </w:p>
    <w:p w14:paraId="64722450" w14:textId="77777777" w:rsidR="006F793F" w:rsidRPr="009E209A" w:rsidRDefault="00D710B9" w:rsidP="005B5EA6">
      <w:pPr>
        <w:keepNext/>
        <w:spacing w:after="0" w:line="240" w:lineRule="auto"/>
        <w:jc w:val="center"/>
      </w:pPr>
      <w:r w:rsidRPr="009E209A">
        <w:rPr>
          <w:noProof/>
        </w:rPr>
        <w:drawing>
          <wp:inline distT="0" distB="0" distL="0" distR="0" wp14:anchorId="180AF558" wp14:editId="346A9CFF">
            <wp:extent cx="5516765" cy="2647754"/>
            <wp:effectExtent l="0" t="0" r="8255" b="635"/>
            <wp:docPr id="1609078602" name="Picture 1" descr="A satellite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78602" name="Picture 1" descr="A satellite view of a city&#10;&#10;Description automatically generated"/>
                    <pic:cNvPicPr/>
                  </pic:nvPicPr>
                  <pic:blipFill>
                    <a:blip r:embed="rId28"/>
                    <a:stretch>
                      <a:fillRect/>
                    </a:stretch>
                  </pic:blipFill>
                  <pic:spPr>
                    <a:xfrm>
                      <a:off x="0" y="0"/>
                      <a:ext cx="5530977" cy="2654575"/>
                    </a:xfrm>
                    <a:prstGeom prst="rect">
                      <a:avLst/>
                    </a:prstGeom>
                  </pic:spPr>
                </pic:pic>
              </a:graphicData>
            </a:graphic>
          </wp:inline>
        </w:drawing>
      </w:r>
    </w:p>
    <w:p w14:paraId="4FB9E6B2" w14:textId="37ACB866" w:rsidR="00675EE8" w:rsidRPr="009E209A" w:rsidRDefault="006F793F" w:rsidP="005B5EA6">
      <w:pPr>
        <w:pStyle w:val="Caption"/>
        <w:spacing w:line="240" w:lineRule="auto"/>
        <w:jc w:val="center"/>
      </w:pPr>
      <w:r w:rsidRPr="009E209A">
        <w:t xml:space="preserve">Slika </w:t>
      </w:r>
      <w:r w:rsidRPr="009E209A">
        <w:fldChar w:fldCharType="begin"/>
      </w:r>
      <w:r w:rsidRPr="009E209A">
        <w:instrText xml:space="preserve"> SEQ Slika \* ARABIC </w:instrText>
      </w:r>
      <w:r w:rsidRPr="009E209A">
        <w:fldChar w:fldCharType="separate"/>
      </w:r>
      <w:r w:rsidR="005C37D8" w:rsidRPr="009E209A">
        <w:t>2</w:t>
      </w:r>
      <w:r w:rsidRPr="009E209A">
        <w:fldChar w:fldCharType="end"/>
      </w:r>
      <w:r w:rsidRPr="009E209A">
        <w:t xml:space="preserve">: </w:t>
      </w:r>
      <w:r w:rsidR="0007562B" w:rsidRPr="009E209A">
        <w:t>Projektne zgrade</w:t>
      </w:r>
      <w:r w:rsidRPr="009E209A">
        <w:t xml:space="preserve"> u Budvi</w:t>
      </w:r>
    </w:p>
    <w:p w14:paraId="64D0F8D4" w14:textId="77777777" w:rsidR="006E6D2A" w:rsidRPr="009E209A" w:rsidRDefault="00D72895" w:rsidP="005B5EA6">
      <w:pPr>
        <w:keepNext/>
        <w:spacing w:after="0" w:line="240" w:lineRule="auto"/>
      </w:pPr>
      <w:r w:rsidRPr="009E209A">
        <w:rPr>
          <w:noProof/>
        </w:rPr>
        <w:lastRenderedPageBreak/>
        <w:drawing>
          <wp:inline distT="0" distB="0" distL="0" distR="0" wp14:anchorId="31BF37E1" wp14:editId="76C59445">
            <wp:extent cx="5591868" cy="4932690"/>
            <wp:effectExtent l="0" t="0" r="8890" b="1270"/>
            <wp:docPr id="1809846233" name="Picture 1" descr="A satellite image of a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46233" name="Picture 1" descr="A satellite image of a land&#10;&#10;Description automatically generated"/>
                    <pic:cNvPicPr/>
                  </pic:nvPicPr>
                  <pic:blipFill>
                    <a:blip r:embed="rId29"/>
                    <a:stretch>
                      <a:fillRect/>
                    </a:stretch>
                  </pic:blipFill>
                  <pic:spPr>
                    <a:xfrm>
                      <a:off x="0" y="0"/>
                      <a:ext cx="5608526" cy="4947384"/>
                    </a:xfrm>
                    <a:prstGeom prst="rect">
                      <a:avLst/>
                    </a:prstGeom>
                  </pic:spPr>
                </pic:pic>
              </a:graphicData>
            </a:graphic>
          </wp:inline>
        </w:drawing>
      </w:r>
    </w:p>
    <w:p w14:paraId="02B3CCB4" w14:textId="56610626" w:rsidR="004F1C56" w:rsidRPr="009E209A" w:rsidRDefault="006E6D2A" w:rsidP="005B5EA6">
      <w:pPr>
        <w:pStyle w:val="Caption"/>
        <w:spacing w:line="240" w:lineRule="auto"/>
        <w:jc w:val="center"/>
      </w:pPr>
      <w:r w:rsidRPr="009E209A">
        <w:t xml:space="preserve">Slika </w:t>
      </w:r>
      <w:r w:rsidRPr="009E209A">
        <w:fldChar w:fldCharType="begin"/>
      </w:r>
      <w:r w:rsidRPr="009E209A">
        <w:instrText xml:space="preserve"> SEQ Slika \* ARABIC </w:instrText>
      </w:r>
      <w:r w:rsidRPr="009E209A">
        <w:fldChar w:fldCharType="separate"/>
      </w:r>
      <w:r w:rsidR="005C37D8" w:rsidRPr="009E209A">
        <w:t>3</w:t>
      </w:r>
      <w:r w:rsidRPr="009E209A">
        <w:fldChar w:fldCharType="end"/>
      </w:r>
      <w:r w:rsidRPr="009E209A">
        <w:t xml:space="preserve">: </w:t>
      </w:r>
      <w:r w:rsidR="0007562B" w:rsidRPr="009E209A">
        <w:t>Projektne zgrade</w:t>
      </w:r>
      <w:r w:rsidRPr="009E209A">
        <w:t xml:space="preserve"> u Kotoru</w:t>
      </w:r>
    </w:p>
    <w:p w14:paraId="0322152E" w14:textId="77777777" w:rsidR="00FF57E0" w:rsidRPr="009E209A" w:rsidRDefault="00895DC5" w:rsidP="005B5EA6">
      <w:pPr>
        <w:keepNext/>
        <w:spacing w:after="0" w:line="240" w:lineRule="auto"/>
      </w:pPr>
      <w:r w:rsidRPr="009E209A">
        <w:rPr>
          <w:noProof/>
        </w:rPr>
        <w:drawing>
          <wp:inline distT="0" distB="0" distL="0" distR="0" wp14:anchorId="47CAEED5" wp14:editId="38C85409">
            <wp:extent cx="5529759" cy="3454109"/>
            <wp:effectExtent l="0" t="0" r="0" b="0"/>
            <wp:docPr id="1895429366" name="Picture 1" descr="Aerial view of a city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29366" name="Picture 1" descr="Aerial view of a city and water&#10;&#10;Description automatically generated"/>
                    <pic:cNvPicPr/>
                  </pic:nvPicPr>
                  <pic:blipFill>
                    <a:blip r:embed="rId30"/>
                    <a:stretch>
                      <a:fillRect/>
                    </a:stretch>
                  </pic:blipFill>
                  <pic:spPr>
                    <a:xfrm>
                      <a:off x="0" y="0"/>
                      <a:ext cx="5536919" cy="3458581"/>
                    </a:xfrm>
                    <a:prstGeom prst="rect">
                      <a:avLst/>
                    </a:prstGeom>
                  </pic:spPr>
                </pic:pic>
              </a:graphicData>
            </a:graphic>
          </wp:inline>
        </w:drawing>
      </w:r>
    </w:p>
    <w:p w14:paraId="7A27FB0B" w14:textId="739789E2" w:rsidR="00C93DD8" w:rsidRPr="009E209A" w:rsidRDefault="00FF57E0" w:rsidP="005B5EA6">
      <w:pPr>
        <w:pStyle w:val="Caption"/>
        <w:spacing w:line="240" w:lineRule="auto"/>
        <w:jc w:val="center"/>
      </w:pPr>
      <w:r w:rsidRPr="009E209A">
        <w:t xml:space="preserve">Slika </w:t>
      </w:r>
      <w:r w:rsidRPr="009E209A">
        <w:fldChar w:fldCharType="begin"/>
      </w:r>
      <w:r w:rsidRPr="009E209A">
        <w:instrText xml:space="preserve"> SEQ Slika \* ARABIC </w:instrText>
      </w:r>
      <w:r w:rsidRPr="009E209A">
        <w:fldChar w:fldCharType="separate"/>
      </w:r>
      <w:r w:rsidR="005C37D8" w:rsidRPr="009E209A">
        <w:t>4</w:t>
      </w:r>
      <w:r w:rsidRPr="009E209A">
        <w:fldChar w:fldCharType="end"/>
      </w:r>
      <w:r w:rsidRPr="009E209A">
        <w:t xml:space="preserve">: </w:t>
      </w:r>
      <w:r w:rsidR="0007562B" w:rsidRPr="009E209A">
        <w:t>Projektne zgrade</w:t>
      </w:r>
      <w:r w:rsidRPr="009E209A">
        <w:t xml:space="preserve"> u Tivtu</w:t>
      </w:r>
    </w:p>
    <w:p w14:paraId="53FA6791" w14:textId="77777777" w:rsidR="00DE4941" w:rsidRPr="009E209A" w:rsidRDefault="00987FCB" w:rsidP="005B5EA6">
      <w:pPr>
        <w:keepNext/>
        <w:spacing w:after="0" w:line="240" w:lineRule="auto"/>
      </w:pPr>
      <w:r w:rsidRPr="009E209A">
        <w:rPr>
          <w:noProof/>
        </w:rPr>
        <w:lastRenderedPageBreak/>
        <w:drawing>
          <wp:inline distT="0" distB="0" distL="0" distR="0" wp14:anchorId="036219D1" wp14:editId="0BA1DC7E">
            <wp:extent cx="5731510" cy="2661920"/>
            <wp:effectExtent l="0" t="0" r="2540" b="5080"/>
            <wp:docPr id="499354113" name="Picture 1" descr="Aerial view of a city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54113" name="Picture 1" descr="Aerial view of a city and water&#10;&#10;Description automatically generated"/>
                    <pic:cNvPicPr/>
                  </pic:nvPicPr>
                  <pic:blipFill>
                    <a:blip r:embed="rId31"/>
                    <a:stretch>
                      <a:fillRect/>
                    </a:stretch>
                  </pic:blipFill>
                  <pic:spPr>
                    <a:xfrm>
                      <a:off x="0" y="0"/>
                      <a:ext cx="5731510" cy="2661920"/>
                    </a:xfrm>
                    <a:prstGeom prst="rect">
                      <a:avLst/>
                    </a:prstGeom>
                  </pic:spPr>
                </pic:pic>
              </a:graphicData>
            </a:graphic>
          </wp:inline>
        </w:drawing>
      </w:r>
    </w:p>
    <w:p w14:paraId="49F9BF86" w14:textId="7580F6C4" w:rsidR="00782214" w:rsidRPr="009E209A" w:rsidRDefault="00DE4941" w:rsidP="005B5EA6">
      <w:pPr>
        <w:pStyle w:val="Caption"/>
        <w:spacing w:line="240" w:lineRule="auto"/>
        <w:jc w:val="center"/>
      </w:pPr>
      <w:r w:rsidRPr="009E209A">
        <w:t xml:space="preserve">Slika </w:t>
      </w:r>
      <w:r w:rsidRPr="009E209A">
        <w:fldChar w:fldCharType="begin"/>
      </w:r>
      <w:r w:rsidRPr="009E209A">
        <w:instrText xml:space="preserve"> SEQ Slika \* ARABIC </w:instrText>
      </w:r>
      <w:r w:rsidRPr="009E209A">
        <w:fldChar w:fldCharType="separate"/>
      </w:r>
      <w:r w:rsidR="005C37D8" w:rsidRPr="009E209A">
        <w:t>5</w:t>
      </w:r>
      <w:r w:rsidRPr="009E209A">
        <w:fldChar w:fldCharType="end"/>
      </w:r>
      <w:r w:rsidRPr="009E209A">
        <w:t xml:space="preserve">: </w:t>
      </w:r>
      <w:r w:rsidR="0007562B" w:rsidRPr="009E209A">
        <w:t>Projektne zgrade</w:t>
      </w:r>
      <w:r w:rsidRPr="009E209A">
        <w:t xml:space="preserve"> u Herceg Novom</w:t>
      </w:r>
    </w:p>
    <w:p w14:paraId="1AD149E5" w14:textId="77777777" w:rsidR="00DE4941" w:rsidRPr="009E209A" w:rsidRDefault="004D30CE" w:rsidP="005B5EA6">
      <w:pPr>
        <w:keepNext/>
        <w:spacing w:after="0" w:line="240" w:lineRule="auto"/>
      </w:pPr>
      <w:r w:rsidRPr="009E209A">
        <w:rPr>
          <w:noProof/>
        </w:rPr>
        <w:drawing>
          <wp:inline distT="0" distB="0" distL="0" distR="0" wp14:anchorId="115DF621" wp14:editId="27F46D66">
            <wp:extent cx="5731510" cy="3115310"/>
            <wp:effectExtent l="0" t="0" r="2540" b="8890"/>
            <wp:docPr id="1262966201" name="Picture 1" descr="A map of la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66201" name="Picture 1" descr="A map of land with white text&#10;&#10;Description automatically generated"/>
                    <pic:cNvPicPr/>
                  </pic:nvPicPr>
                  <pic:blipFill>
                    <a:blip r:embed="rId32"/>
                    <a:stretch>
                      <a:fillRect/>
                    </a:stretch>
                  </pic:blipFill>
                  <pic:spPr>
                    <a:xfrm>
                      <a:off x="0" y="0"/>
                      <a:ext cx="5731510" cy="3115310"/>
                    </a:xfrm>
                    <a:prstGeom prst="rect">
                      <a:avLst/>
                    </a:prstGeom>
                  </pic:spPr>
                </pic:pic>
              </a:graphicData>
            </a:graphic>
          </wp:inline>
        </w:drawing>
      </w:r>
    </w:p>
    <w:p w14:paraId="12CD5078" w14:textId="195D7456" w:rsidR="00C93DD8" w:rsidRPr="009E209A" w:rsidRDefault="00DE4941" w:rsidP="005B5EA6">
      <w:pPr>
        <w:pStyle w:val="Caption"/>
        <w:spacing w:line="240" w:lineRule="auto"/>
        <w:jc w:val="center"/>
      </w:pPr>
      <w:r w:rsidRPr="009E209A">
        <w:t xml:space="preserve">Slika </w:t>
      </w:r>
      <w:r w:rsidRPr="009E209A">
        <w:fldChar w:fldCharType="begin"/>
      </w:r>
      <w:r w:rsidRPr="009E209A">
        <w:instrText xml:space="preserve"> SEQ Slika \* ARABIC </w:instrText>
      </w:r>
      <w:r w:rsidRPr="009E209A">
        <w:fldChar w:fldCharType="separate"/>
      </w:r>
      <w:r w:rsidR="005C37D8" w:rsidRPr="009E209A">
        <w:t>6</w:t>
      </w:r>
      <w:r w:rsidRPr="009E209A">
        <w:fldChar w:fldCharType="end"/>
      </w:r>
      <w:r w:rsidRPr="009E209A">
        <w:t xml:space="preserve">: </w:t>
      </w:r>
      <w:r w:rsidR="0007562B" w:rsidRPr="009E209A">
        <w:t>Projektne zgrade</w:t>
      </w:r>
      <w:r w:rsidRPr="009E209A">
        <w:t xml:space="preserve"> u Nikšiću</w:t>
      </w:r>
    </w:p>
    <w:p w14:paraId="70CA7F83" w14:textId="77777777" w:rsidR="00F72E8E" w:rsidRPr="009E209A" w:rsidRDefault="00F72E8E" w:rsidP="005B5EA6">
      <w:pPr>
        <w:keepNext/>
        <w:spacing w:after="0" w:line="240" w:lineRule="auto"/>
      </w:pPr>
      <w:r w:rsidRPr="009E209A">
        <w:rPr>
          <w:noProof/>
        </w:rPr>
        <w:lastRenderedPageBreak/>
        <w:drawing>
          <wp:inline distT="0" distB="0" distL="0" distR="0" wp14:anchorId="3C46A574" wp14:editId="099EA86D">
            <wp:extent cx="5731510" cy="4550410"/>
            <wp:effectExtent l="0" t="0" r="2540" b="2540"/>
            <wp:docPr id="1552247639" name="Picture 1" descr="A satellite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47639" name="Picture 1" descr="A satellite view of a city&#10;&#10;Description automatically generated"/>
                    <pic:cNvPicPr/>
                  </pic:nvPicPr>
                  <pic:blipFill>
                    <a:blip r:embed="rId33"/>
                    <a:stretch>
                      <a:fillRect/>
                    </a:stretch>
                  </pic:blipFill>
                  <pic:spPr>
                    <a:xfrm>
                      <a:off x="0" y="0"/>
                      <a:ext cx="5731510" cy="4550410"/>
                    </a:xfrm>
                    <a:prstGeom prst="rect">
                      <a:avLst/>
                    </a:prstGeom>
                  </pic:spPr>
                </pic:pic>
              </a:graphicData>
            </a:graphic>
          </wp:inline>
        </w:drawing>
      </w:r>
    </w:p>
    <w:p w14:paraId="64061112" w14:textId="5F90087E" w:rsidR="00FE3C9F" w:rsidRPr="009E209A" w:rsidRDefault="00F72E8E" w:rsidP="005B5EA6">
      <w:pPr>
        <w:pStyle w:val="Caption"/>
        <w:spacing w:line="240" w:lineRule="auto"/>
        <w:jc w:val="center"/>
      </w:pPr>
      <w:r w:rsidRPr="009E209A">
        <w:t xml:space="preserve">Slika </w:t>
      </w:r>
      <w:r w:rsidRPr="009E209A">
        <w:fldChar w:fldCharType="begin"/>
      </w:r>
      <w:r w:rsidRPr="009E209A">
        <w:instrText xml:space="preserve"> SEQ Slika \* ARABIC </w:instrText>
      </w:r>
      <w:r w:rsidRPr="009E209A">
        <w:fldChar w:fldCharType="separate"/>
      </w:r>
      <w:r w:rsidR="005C37D8" w:rsidRPr="009E209A">
        <w:t>7</w:t>
      </w:r>
      <w:r w:rsidRPr="009E209A">
        <w:fldChar w:fldCharType="end"/>
      </w:r>
      <w:r w:rsidRPr="009E209A">
        <w:t xml:space="preserve">: </w:t>
      </w:r>
      <w:r w:rsidR="0007562B" w:rsidRPr="009E209A">
        <w:t>Projektne zgrade</w:t>
      </w:r>
      <w:r w:rsidRPr="009E209A">
        <w:t xml:space="preserve"> u Podgorici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344"/>
      </w:tblGrid>
      <w:tr w:rsidR="006F16FB" w:rsidRPr="009E209A" w14:paraId="09D47144" w14:textId="77777777" w:rsidTr="006F16FB">
        <w:trPr>
          <w:trHeight w:val="4243"/>
        </w:trPr>
        <w:tc>
          <w:tcPr>
            <w:tcW w:w="4682" w:type="dxa"/>
          </w:tcPr>
          <w:p w14:paraId="20A3F10B" w14:textId="77777777" w:rsidR="007F262D" w:rsidRPr="009E209A" w:rsidRDefault="002F4B00" w:rsidP="005B5EA6">
            <w:r w:rsidRPr="009E209A">
              <w:rPr>
                <w:noProof/>
              </w:rPr>
              <w:drawing>
                <wp:inline distT="0" distB="0" distL="0" distR="0" wp14:anchorId="29D3358F" wp14:editId="03E99668">
                  <wp:extent cx="3217640" cy="3622964"/>
                  <wp:effectExtent l="0" t="0" r="1905" b="0"/>
                  <wp:docPr id="1447482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82296" name=""/>
                          <pic:cNvPicPr/>
                        </pic:nvPicPr>
                        <pic:blipFill>
                          <a:blip r:embed="rId34"/>
                          <a:stretch>
                            <a:fillRect/>
                          </a:stretch>
                        </pic:blipFill>
                        <pic:spPr>
                          <a:xfrm>
                            <a:off x="0" y="0"/>
                            <a:ext cx="3228238" cy="3634897"/>
                          </a:xfrm>
                          <a:prstGeom prst="rect">
                            <a:avLst/>
                          </a:prstGeom>
                        </pic:spPr>
                      </pic:pic>
                    </a:graphicData>
                  </a:graphic>
                </wp:inline>
              </w:drawing>
            </w:r>
          </w:p>
        </w:tc>
        <w:tc>
          <w:tcPr>
            <w:tcW w:w="4344" w:type="dxa"/>
          </w:tcPr>
          <w:p w14:paraId="4C62EABF" w14:textId="10F782DA" w:rsidR="007F262D" w:rsidRPr="009E209A" w:rsidRDefault="00F558B9" w:rsidP="005B5EA6">
            <w:pPr>
              <w:keepNext/>
            </w:pPr>
            <w:r w:rsidRPr="009E209A">
              <w:rPr>
                <w:noProof/>
              </w:rPr>
              <w:drawing>
                <wp:inline distT="0" distB="0" distL="0" distR="0" wp14:anchorId="026393A8" wp14:editId="5BB52302">
                  <wp:extent cx="2976815" cy="3616305"/>
                  <wp:effectExtent l="0" t="0" r="0" b="3810"/>
                  <wp:docPr id="2007553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53743" name=""/>
                          <pic:cNvPicPr/>
                        </pic:nvPicPr>
                        <pic:blipFill>
                          <a:blip r:embed="rId35"/>
                          <a:stretch>
                            <a:fillRect/>
                          </a:stretch>
                        </pic:blipFill>
                        <pic:spPr>
                          <a:xfrm>
                            <a:off x="0" y="0"/>
                            <a:ext cx="2976815" cy="3616305"/>
                          </a:xfrm>
                          <a:prstGeom prst="rect">
                            <a:avLst/>
                          </a:prstGeom>
                        </pic:spPr>
                      </pic:pic>
                    </a:graphicData>
                  </a:graphic>
                </wp:inline>
              </w:drawing>
            </w:r>
          </w:p>
        </w:tc>
      </w:tr>
    </w:tbl>
    <w:p w14:paraId="2963376A" w14:textId="75D1693D" w:rsidR="006F16FB" w:rsidRPr="009E209A" w:rsidRDefault="006F16FB" w:rsidP="005B5EA6">
      <w:pPr>
        <w:pStyle w:val="Caption"/>
        <w:spacing w:line="240" w:lineRule="auto"/>
        <w:jc w:val="center"/>
      </w:pPr>
      <w:r w:rsidRPr="009E209A">
        <w:t xml:space="preserve">Slika </w:t>
      </w:r>
      <w:r w:rsidRPr="009E209A">
        <w:fldChar w:fldCharType="begin"/>
      </w:r>
      <w:r w:rsidRPr="009E209A">
        <w:instrText xml:space="preserve"> SEQ Slika \* ARABIC </w:instrText>
      </w:r>
      <w:r w:rsidRPr="009E209A">
        <w:fldChar w:fldCharType="separate"/>
      </w:r>
      <w:r w:rsidR="005C37D8" w:rsidRPr="009E209A">
        <w:t>8</w:t>
      </w:r>
      <w:r w:rsidRPr="009E209A">
        <w:fldChar w:fldCharType="end"/>
      </w:r>
      <w:r w:rsidRPr="009E209A">
        <w:t xml:space="preserve">: </w:t>
      </w:r>
      <w:r w:rsidR="0007562B" w:rsidRPr="009E209A">
        <w:t>Projektna zgrada</w:t>
      </w:r>
      <w:r w:rsidRPr="009E209A">
        <w:t xml:space="preserve"> u Gusinju (</w:t>
      </w:r>
      <w:r w:rsidR="00027167" w:rsidRPr="009E209A">
        <w:t xml:space="preserve">prikazana </w:t>
      </w:r>
      <w:r w:rsidRPr="009E209A">
        <w:t xml:space="preserve">lijevo) i </w:t>
      </w:r>
      <w:r w:rsidR="00C835F3" w:rsidRPr="009E209A">
        <w:t xml:space="preserve">Projektna zgrada </w:t>
      </w:r>
      <w:r w:rsidRPr="009E209A">
        <w:t>u Rožaju (</w:t>
      </w:r>
      <w:r w:rsidR="00631BE4" w:rsidRPr="009E209A">
        <w:t xml:space="preserve">prikazana </w:t>
      </w:r>
      <w:r w:rsidRPr="009E209A">
        <w:t>desno)</w:t>
      </w:r>
    </w:p>
    <w:p w14:paraId="0AB28235" w14:textId="77777777" w:rsidR="005C37D8" w:rsidRPr="009E209A" w:rsidRDefault="005C37D8" w:rsidP="005B5EA6">
      <w:pPr>
        <w:keepNext/>
        <w:spacing w:after="0" w:line="240" w:lineRule="auto"/>
        <w:jc w:val="center"/>
      </w:pPr>
      <w:r w:rsidRPr="009E209A">
        <w:rPr>
          <w:noProof/>
        </w:rPr>
        <w:lastRenderedPageBreak/>
        <w:drawing>
          <wp:inline distT="0" distB="0" distL="0" distR="0" wp14:anchorId="43396E83" wp14:editId="2C9B9406">
            <wp:extent cx="2938786" cy="3837709"/>
            <wp:effectExtent l="0" t="0" r="0" b="0"/>
            <wp:docPr id="2128514443" name="Picture 1" descr="An aerial view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14443" name="Picture 1" descr="An aerial view of a town&#10;&#10;Description automatically generated"/>
                    <pic:cNvPicPr/>
                  </pic:nvPicPr>
                  <pic:blipFill>
                    <a:blip r:embed="rId36"/>
                    <a:stretch>
                      <a:fillRect/>
                    </a:stretch>
                  </pic:blipFill>
                  <pic:spPr>
                    <a:xfrm>
                      <a:off x="0" y="0"/>
                      <a:ext cx="2948415" cy="3850283"/>
                    </a:xfrm>
                    <a:prstGeom prst="rect">
                      <a:avLst/>
                    </a:prstGeom>
                  </pic:spPr>
                </pic:pic>
              </a:graphicData>
            </a:graphic>
          </wp:inline>
        </w:drawing>
      </w:r>
    </w:p>
    <w:p w14:paraId="5301A5FF" w14:textId="435DFC23" w:rsidR="00353D8E" w:rsidRPr="009E209A" w:rsidRDefault="005C37D8" w:rsidP="005B5EA6">
      <w:pPr>
        <w:pStyle w:val="Caption"/>
        <w:spacing w:line="240" w:lineRule="auto"/>
        <w:jc w:val="center"/>
      </w:pPr>
      <w:r w:rsidRPr="009E209A">
        <w:t xml:space="preserve">Slika </w:t>
      </w:r>
      <w:r w:rsidRPr="009E209A">
        <w:fldChar w:fldCharType="begin"/>
      </w:r>
      <w:r w:rsidRPr="009E209A">
        <w:instrText xml:space="preserve"> SEQ Slika \* ARABIC </w:instrText>
      </w:r>
      <w:r w:rsidRPr="009E209A">
        <w:fldChar w:fldCharType="separate"/>
      </w:r>
      <w:r w:rsidRPr="009E209A">
        <w:t>9</w:t>
      </w:r>
      <w:r w:rsidRPr="009E209A">
        <w:fldChar w:fldCharType="end"/>
      </w:r>
      <w:r w:rsidRPr="009E209A">
        <w:t xml:space="preserve">: </w:t>
      </w:r>
      <w:r w:rsidR="00C835F3" w:rsidRPr="009E209A">
        <w:t>Projektna zgrada</w:t>
      </w:r>
      <w:r w:rsidRPr="009E209A">
        <w:t xml:space="preserve"> u Žabljaku</w:t>
      </w:r>
    </w:p>
    <w:p w14:paraId="0C3A7D06" w14:textId="32C95BB4" w:rsidR="00FE3C9F" w:rsidRPr="009E209A" w:rsidRDefault="00FE3C9F" w:rsidP="005B5EA6">
      <w:pPr>
        <w:spacing w:line="240" w:lineRule="auto"/>
      </w:pPr>
    </w:p>
    <w:p w14:paraId="54DFA225" w14:textId="2982F18C" w:rsidR="008415BF" w:rsidRDefault="008415BF" w:rsidP="005B5EA6">
      <w:pPr>
        <w:spacing w:line="240" w:lineRule="auto"/>
        <w:jc w:val="left"/>
        <w:rPr>
          <w:rFonts w:asciiTheme="majorHAnsi" w:eastAsiaTheme="majorEastAsia" w:hAnsiTheme="majorHAnsi" w:cstheme="majorBidi"/>
          <w:b/>
          <w:color w:val="00B0F0"/>
          <w:sz w:val="26"/>
          <w:szCs w:val="26"/>
        </w:rPr>
      </w:pPr>
    </w:p>
    <w:sectPr w:rsidR="008415BF" w:rsidSect="00AF3108">
      <w:headerReference w:type="default" r:id="rId3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EB1FF" w14:textId="77777777" w:rsidR="003F34CE" w:rsidRPr="009E209A" w:rsidRDefault="003F34CE" w:rsidP="00625A84">
      <w:r w:rsidRPr="009E209A">
        <w:separator/>
      </w:r>
    </w:p>
  </w:endnote>
  <w:endnote w:type="continuationSeparator" w:id="0">
    <w:p w14:paraId="4F23B98D" w14:textId="77777777" w:rsidR="003F34CE" w:rsidRPr="009E209A" w:rsidRDefault="003F34CE" w:rsidP="00625A84">
      <w:r w:rsidRPr="009E209A">
        <w:continuationSeparator/>
      </w:r>
    </w:p>
  </w:endnote>
  <w:endnote w:type="continuationNotice" w:id="1">
    <w:p w14:paraId="0C224C2D" w14:textId="77777777" w:rsidR="003F34CE" w:rsidRPr="009E209A" w:rsidRDefault="003F34CE" w:rsidP="00625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ヒラギノ角ゴ Pro W3">
    <w:altName w:val="@Yu Gothic"/>
    <w:charset w:val="80"/>
    <w:family w:val="swiss"/>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AE9A2" w14:textId="2BA3C871" w:rsidR="00413D52" w:rsidRPr="009E209A" w:rsidRDefault="00413D52" w:rsidP="00625A84">
    <w:pPr>
      <w:pStyle w:val="Footer"/>
    </w:pPr>
  </w:p>
  <w:p w14:paraId="292F661F" w14:textId="77777777" w:rsidR="00413D52" w:rsidRPr="009E209A" w:rsidRDefault="00413D52" w:rsidP="00625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AC367" w14:textId="77777777" w:rsidR="009F78B5" w:rsidRPr="009E209A" w:rsidRDefault="000D3165">
    <w:r w:rsidRPr="009E209A">
      <w:cr/>
    </w:r>
  </w:p>
  <w:p w14:paraId="72B379E7" w14:textId="77777777" w:rsidR="00AC03D4" w:rsidRPr="009E209A" w:rsidRDefault="00AC03D4"/>
  <w:p w14:paraId="7E00B36D" w14:textId="740CAA17" w:rsidR="003808F2" w:rsidRPr="009E209A" w:rsidRDefault="003808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275250"/>
      <w:docPartObj>
        <w:docPartGallery w:val="Page Numbers (Bottom of Page)"/>
        <w:docPartUnique/>
      </w:docPartObj>
    </w:sdtPr>
    <w:sdtEndPr/>
    <w:sdtContent>
      <w:p w14:paraId="7F27E2E8" w14:textId="66A61C0B" w:rsidR="00413D52" w:rsidRPr="009E209A" w:rsidRDefault="0026658A" w:rsidP="0085488B">
        <w:pPr>
          <w:pStyle w:val="Footer"/>
          <w:jc w:val="right"/>
        </w:pPr>
        <w:r w:rsidRPr="009E209A">
          <w:rPr>
            <w:sz w:val="16"/>
            <w:szCs w:val="16"/>
          </w:rPr>
          <w:fldChar w:fldCharType="begin"/>
        </w:r>
        <w:r w:rsidRPr="009E209A">
          <w:rPr>
            <w:sz w:val="16"/>
            <w:szCs w:val="16"/>
          </w:rPr>
          <w:instrText xml:space="preserve"> PAGE   \* MERGEFORMAT </w:instrText>
        </w:r>
        <w:r w:rsidRPr="009E209A">
          <w:rPr>
            <w:sz w:val="16"/>
            <w:szCs w:val="16"/>
          </w:rPr>
          <w:fldChar w:fldCharType="separate"/>
        </w:r>
        <w:r w:rsidRPr="009E209A">
          <w:rPr>
            <w:sz w:val="16"/>
            <w:szCs w:val="16"/>
          </w:rPr>
          <w:t>2</w:t>
        </w:r>
        <w:r w:rsidRPr="009E209A">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B3567" w14:textId="77777777" w:rsidR="003F34CE" w:rsidRPr="009E209A" w:rsidRDefault="003F34CE" w:rsidP="00625A84">
      <w:r w:rsidRPr="009E209A">
        <w:separator/>
      </w:r>
    </w:p>
  </w:footnote>
  <w:footnote w:type="continuationSeparator" w:id="0">
    <w:p w14:paraId="71BAD797" w14:textId="77777777" w:rsidR="003F34CE" w:rsidRPr="009E209A" w:rsidRDefault="003F34CE" w:rsidP="00625A84">
      <w:r w:rsidRPr="009E209A">
        <w:continuationSeparator/>
      </w:r>
    </w:p>
  </w:footnote>
  <w:footnote w:type="continuationNotice" w:id="1">
    <w:p w14:paraId="63941CF4" w14:textId="77777777" w:rsidR="003F34CE" w:rsidRPr="009E209A" w:rsidRDefault="003F34CE" w:rsidP="00625A84"/>
  </w:footnote>
  <w:footnote w:id="2">
    <w:p w14:paraId="5DEC00F7" w14:textId="5BEA8D46" w:rsidR="00F37758" w:rsidRPr="00191C06" w:rsidRDefault="00F37758" w:rsidP="007A3EF6">
      <w:pPr>
        <w:pStyle w:val="FootnoteText"/>
        <w:spacing w:line="240" w:lineRule="auto"/>
      </w:pPr>
      <w:r>
        <w:rPr>
          <w:rStyle w:val="FootnoteReference"/>
        </w:rPr>
        <w:footnoteRef/>
      </w:r>
      <w:r>
        <w:t xml:space="preserve"> </w:t>
      </w:r>
      <w:r w:rsidR="00191C06" w:rsidRPr="00013B58">
        <w:t>(i) Bar, (ii) Budva, (iii) Gusinje, (iv) Herceg Novi, (v) Kotor, (vi) Nik</w:t>
      </w:r>
      <w:r w:rsidR="00191C06">
        <w:t>š</w:t>
      </w:r>
      <w:r w:rsidR="00191C06" w:rsidRPr="00013B58">
        <w:t>i</w:t>
      </w:r>
      <w:r w:rsidR="00191C06">
        <w:t>ć</w:t>
      </w:r>
      <w:r w:rsidR="00191C06" w:rsidRPr="00013B58">
        <w:t>, (vii) Podgorica, (viii) Ro</w:t>
      </w:r>
      <w:r w:rsidR="00191C06">
        <w:t>ž</w:t>
      </w:r>
      <w:r w:rsidR="00191C06" w:rsidRPr="00013B58">
        <w:t xml:space="preserve">aje, (ix) Tivat </w:t>
      </w:r>
      <w:r w:rsidR="00191C06">
        <w:t>i</w:t>
      </w:r>
      <w:r w:rsidR="00191C06" w:rsidRPr="00013B58">
        <w:t xml:space="preserve"> (x) </w:t>
      </w:r>
      <w:r w:rsidR="00191C06">
        <w:t>Ž</w:t>
      </w:r>
      <w:r w:rsidR="00191C06" w:rsidRPr="00013B58">
        <w:t>abljak.</w:t>
      </w:r>
    </w:p>
  </w:footnote>
  <w:footnote w:id="3">
    <w:p w14:paraId="4191DD04" w14:textId="77777777" w:rsidR="00102DD3" w:rsidRPr="009E209A" w:rsidRDefault="00102DD3" w:rsidP="00102DD3">
      <w:pPr>
        <w:pStyle w:val="FootnoteText"/>
      </w:pPr>
      <w:r w:rsidRPr="009E209A">
        <w:rPr>
          <w:rStyle w:val="FootnoteReference"/>
        </w:rPr>
        <w:footnoteRef/>
      </w:r>
      <w:r w:rsidRPr="009E209A">
        <w:t xml:space="preserve"> </w:t>
      </w:r>
      <w:r w:rsidRPr="009E209A">
        <w:t>Projekt se svrstava u kategoriju "B" kada su njegovi mogući uticaji na životnu sredinu i/ili društvo specifični za određenu lokaciju i/ili su lako uočljivi, a rješavaju kroz efikasne mjere ublažavanja.</w:t>
      </w:r>
    </w:p>
  </w:footnote>
  <w:footnote w:id="4">
    <w:p w14:paraId="32C7E63E" w14:textId="77777777" w:rsidR="007A37C0" w:rsidRPr="009E209A" w:rsidRDefault="007A37C0" w:rsidP="007A37C0">
      <w:pPr>
        <w:pStyle w:val="FootnoteText"/>
      </w:pPr>
      <w:r w:rsidRPr="009E209A">
        <w:rPr>
          <w:rStyle w:val="FootnoteReference"/>
        </w:rPr>
        <w:footnoteRef/>
      </w:r>
      <w:r w:rsidRPr="009E209A">
        <w:t xml:space="preserve"> </w:t>
      </w:r>
      <w:r w:rsidRPr="009E209A" w:rsidDel="005D3D99">
        <w:t xml:space="preserve">Adaptacija </w:t>
      </w:r>
      <w:r w:rsidRPr="009E209A">
        <w:t>podrazumijeva, npr. radove na postojećem objektu kojima se vrši promjena organizacije prostora u objektu, vrši zamjena opreme i instalacija, a kojima se ne utiče na stabilnost konstrukcije i sigurnost, ne mijenja spoljni izgled, itd.</w:t>
      </w:r>
    </w:p>
  </w:footnote>
  <w:footnote w:id="5">
    <w:p w14:paraId="0D9EF95E" w14:textId="77777777" w:rsidR="007A37C0" w:rsidRPr="009E209A" w:rsidRDefault="007A37C0" w:rsidP="007A37C0">
      <w:pPr>
        <w:pStyle w:val="FootnoteText"/>
      </w:pPr>
      <w:r w:rsidRPr="009E209A">
        <w:rPr>
          <w:rStyle w:val="FootnoteReference"/>
        </w:rPr>
        <w:footnoteRef/>
      </w:r>
      <w:r w:rsidRPr="009E209A">
        <w:t xml:space="preserve"> </w:t>
      </w:r>
      <w:r w:rsidRPr="009E209A">
        <w:t xml:space="preserve">Rekonstrukcija </w:t>
      </w:r>
      <w:r w:rsidRPr="009E209A">
        <w:t>podrazumijeva, npr. radove kojima se vrši proširenje, dogradnja, sanacija oštećenog objekta, ojačanje konstrukcije i druge radove kojima se utiče na stabilnost i sigurnost objekta, mijenjaju konstruktivni elementi, mijenja spoljni izgled zgrade, itd.</w:t>
      </w:r>
    </w:p>
  </w:footnote>
  <w:footnote w:id="6">
    <w:p w14:paraId="65BCF870" w14:textId="20346752" w:rsidR="006B21DC" w:rsidRPr="009E209A" w:rsidRDefault="006B21DC" w:rsidP="006B21DC">
      <w:pPr>
        <w:pStyle w:val="FootnoteText"/>
        <w:rPr>
          <w:highlight w:val="yellow"/>
        </w:rPr>
      </w:pPr>
      <w:r w:rsidRPr="009E209A">
        <w:rPr>
          <w:rStyle w:val="FootnoteReference"/>
        </w:rPr>
        <w:footnoteRef/>
      </w:r>
      <w:r w:rsidRPr="009E209A">
        <w:t xml:space="preserve"> </w:t>
      </w:r>
      <w:r w:rsidR="00910C70" w:rsidRPr="009E209A">
        <w:t xml:space="preserve">Kako </w:t>
      </w:r>
      <w:r w:rsidR="00910C70" w:rsidRPr="009E209A">
        <w:t>bi tekst bio pregledniji, sve zgrade obrazovnih institucija označene</w:t>
      </w:r>
      <w:r w:rsidR="00655C13" w:rsidRPr="009E209A">
        <w:t xml:space="preserve"> su</w:t>
      </w:r>
      <w:r w:rsidR="00910C70" w:rsidRPr="009E209A">
        <w:t xml:space="preserve"> kao “Projektne zgrade”.</w:t>
      </w:r>
      <w:r w:rsidRPr="009E209A">
        <w:t xml:space="preserve"> </w:t>
      </w:r>
    </w:p>
  </w:footnote>
  <w:footnote w:id="7">
    <w:p w14:paraId="1D93CCE3" w14:textId="188FABB1" w:rsidR="006B21DC" w:rsidRPr="009E209A" w:rsidRDefault="006B21DC" w:rsidP="006B21DC">
      <w:pPr>
        <w:pStyle w:val="FootnoteText"/>
        <w:spacing w:line="240" w:lineRule="auto"/>
      </w:pPr>
      <w:r w:rsidRPr="009E209A">
        <w:rPr>
          <w:rStyle w:val="FootnoteReference"/>
        </w:rPr>
        <w:footnoteRef/>
      </w:r>
      <w:r w:rsidRPr="009E209A">
        <w:t xml:space="preserve"> </w:t>
      </w:r>
      <w:r w:rsidR="0019696D" w:rsidRPr="009E209A">
        <w:t xml:space="preserve">Napomena: </w:t>
      </w:r>
      <w:r w:rsidR="0019696D" w:rsidRPr="009E209A">
        <w:t xml:space="preserve">Studentski dom se sastoji od tri objekta: </w:t>
      </w:r>
      <w:r w:rsidR="0019696D" w:rsidRPr="009E209A">
        <w:rPr>
          <w:b/>
          <w:bCs/>
        </w:rPr>
        <w:t>20.a – Dom I</w:t>
      </w:r>
      <w:r w:rsidR="0019696D" w:rsidRPr="009E209A">
        <w:t xml:space="preserve"> (zgrada studentskog doma br. 1), </w:t>
      </w:r>
      <w:r w:rsidR="0019696D" w:rsidRPr="009E209A">
        <w:rPr>
          <w:b/>
          <w:bCs/>
        </w:rPr>
        <w:t>20.b – Dom II</w:t>
      </w:r>
      <w:r w:rsidR="0019696D" w:rsidRPr="009E209A">
        <w:t xml:space="preserve"> (zgrada studentskog doma br. 2) i </w:t>
      </w:r>
      <w:r w:rsidR="0019696D" w:rsidRPr="009E209A">
        <w:rPr>
          <w:b/>
          <w:bCs/>
        </w:rPr>
        <w:t>20.c – Restoran/Kafić</w:t>
      </w:r>
      <w:r w:rsidR="0019696D" w:rsidRPr="009E209A">
        <w:t>.</w:t>
      </w:r>
    </w:p>
  </w:footnote>
  <w:footnote w:id="8">
    <w:p w14:paraId="4F8C86EE" w14:textId="0147DFD9" w:rsidR="00AF3108" w:rsidRPr="009E209A" w:rsidRDefault="00AF3108" w:rsidP="00C03733">
      <w:pPr>
        <w:pStyle w:val="FootnoteText"/>
        <w:spacing w:line="240" w:lineRule="auto"/>
      </w:pPr>
      <w:r w:rsidRPr="009E209A">
        <w:rPr>
          <w:rStyle w:val="FootnoteReference"/>
        </w:rPr>
        <w:footnoteRef/>
      </w:r>
      <w:r w:rsidRPr="009E209A">
        <w:t xml:space="preserve"> </w:t>
      </w:r>
      <w:r w:rsidR="00433E46" w:rsidRPr="009E209A">
        <w:rPr>
          <w:rFonts w:ascii="Calibri" w:hAnsi="Calibri" w:cs="Calibri"/>
        </w:rPr>
        <w:t xml:space="preserve">Kao što je navedeno iznad, očekuje se da će ova mjera biti primijenjena i na druge zgrade. </w:t>
      </w:r>
      <w:r w:rsidR="003442F2" w:rsidRPr="009E209A">
        <w:rPr>
          <w:rFonts w:ascii="Calibri" w:hAnsi="Calibri" w:cs="Calibri"/>
        </w:rPr>
        <w:t>Zgrade koje će biti obuhvaćene mjerom biće izabrane nakon završetka ispitivanja prisustva azbesta.</w:t>
      </w:r>
    </w:p>
  </w:footnote>
  <w:footnote w:id="9">
    <w:p w14:paraId="195DBE47" w14:textId="3224EC5F" w:rsidR="00002C1F" w:rsidRPr="00092E28" w:rsidRDefault="00002C1F" w:rsidP="00C03733">
      <w:pPr>
        <w:pStyle w:val="FootnoteText"/>
      </w:pPr>
      <w:r w:rsidRPr="009E209A">
        <w:rPr>
          <w:rStyle w:val="FootnoteReference"/>
        </w:rPr>
        <w:footnoteRef/>
      </w:r>
      <w:r w:rsidRPr="009E209A">
        <w:t xml:space="preserve"> </w:t>
      </w:r>
      <w:r w:rsidR="00FD08F0">
        <w:t>Prema</w:t>
      </w:r>
      <w:r w:rsidR="00092E28" w:rsidRPr="009E209A">
        <w:t xml:space="preserve"> </w:t>
      </w:r>
      <w:r w:rsidR="00092E28" w:rsidRPr="009E209A">
        <w:t xml:space="preserve">Studiji izvodljivosti, </w:t>
      </w:r>
      <w:r w:rsidR="0003506B" w:rsidRPr="009E209A">
        <w:t>mjera je</w:t>
      </w:r>
      <w:r w:rsidR="001063F7" w:rsidRPr="009E209A">
        <w:rPr>
          <w:rFonts w:cstheme="minorHAnsi"/>
        </w:rPr>
        <w:t xml:space="preserve"> prvobitno planirana za ovu škol</w:t>
      </w:r>
      <w:r w:rsidR="00995EAE" w:rsidRPr="009E209A">
        <w:rPr>
          <w:rFonts w:cstheme="minorHAnsi"/>
        </w:rPr>
        <w:t>u</w:t>
      </w:r>
      <w:r w:rsidR="001063F7" w:rsidRPr="009E209A">
        <w:rPr>
          <w:rFonts w:cstheme="minorHAnsi"/>
        </w:rPr>
        <w:t xml:space="preserve">. Međutim, javni poziv za popravku krova objavljen je u martu 2024. </w:t>
      </w:r>
      <w:r w:rsidR="00995EAE" w:rsidRPr="009E209A">
        <w:rPr>
          <w:rFonts w:cstheme="minorHAnsi"/>
        </w:rPr>
        <w:t>g</w:t>
      </w:r>
      <w:r w:rsidR="001063F7" w:rsidRPr="009E209A">
        <w:rPr>
          <w:rFonts w:cstheme="minorHAnsi"/>
        </w:rPr>
        <w:t>odine</w:t>
      </w:r>
      <w:r w:rsidR="00092E28" w:rsidRPr="009E209A">
        <w:rPr>
          <w:rFonts w:cstheme="minorHAnsi"/>
        </w:rPr>
        <w:t xml:space="preserve"> pa se</w:t>
      </w:r>
      <w:r w:rsidR="001063F7" w:rsidRPr="009E209A">
        <w:rPr>
          <w:rFonts w:cstheme="minorHAnsi"/>
        </w:rPr>
        <w:t xml:space="preserve"> može pretpostaviti da M2 neće biti sproveden</w:t>
      </w:r>
      <w:r w:rsidR="00092E28" w:rsidRPr="009E209A">
        <w:rPr>
          <w:rFonts w:cstheme="minorHAnsi"/>
        </w:rPr>
        <w:t>a</w:t>
      </w:r>
      <w:r w:rsidR="001063F7" w:rsidRPr="009E209A">
        <w:rPr>
          <w:rFonts w:cstheme="minorHAnsi"/>
        </w:rPr>
        <w:t xml:space="preserve"> u ovoj školi </w:t>
      </w:r>
      <w:r w:rsidR="00AF51F2">
        <w:rPr>
          <w:rFonts w:cstheme="minorHAnsi"/>
        </w:rPr>
        <w:t xml:space="preserve">u okviru Projekta </w:t>
      </w:r>
      <w:r w:rsidR="001063F7" w:rsidRPr="009E209A">
        <w:rPr>
          <w:rFonts w:cstheme="minorHAnsi"/>
        </w:rPr>
        <w:t>kako je prvobitno planirano.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A4D6433" w:rsidRPr="009E209A" w14:paraId="5749DC87" w14:textId="77777777" w:rsidTr="0026658A">
      <w:trPr>
        <w:trHeight w:val="300"/>
      </w:trPr>
      <w:tc>
        <w:tcPr>
          <w:tcW w:w="3005" w:type="dxa"/>
        </w:tcPr>
        <w:p w14:paraId="4FA74FE2" w14:textId="3A831945" w:rsidR="4A4D6433" w:rsidRPr="009E209A" w:rsidRDefault="4A4D6433" w:rsidP="0026658A">
          <w:pPr>
            <w:pStyle w:val="Header"/>
            <w:ind w:left="-115"/>
            <w:jc w:val="left"/>
          </w:pPr>
        </w:p>
      </w:tc>
      <w:tc>
        <w:tcPr>
          <w:tcW w:w="3005" w:type="dxa"/>
        </w:tcPr>
        <w:p w14:paraId="2BD1B1B3" w14:textId="75327D2C" w:rsidR="4A4D6433" w:rsidRPr="009E209A" w:rsidRDefault="4A4D6433" w:rsidP="0026658A">
          <w:pPr>
            <w:pStyle w:val="Header"/>
            <w:jc w:val="center"/>
          </w:pPr>
        </w:p>
      </w:tc>
      <w:tc>
        <w:tcPr>
          <w:tcW w:w="3005" w:type="dxa"/>
        </w:tcPr>
        <w:p w14:paraId="7D3D49D5" w14:textId="640253F7" w:rsidR="4A4D6433" w:rsidRPr="009E209A" w:rsidRDefault="4A4D6433" w:rsidP="0026658A">
          <w:pPr>
            <w:pStyle w:val="Header"/>
            <w:ind w:right="-115"/>
            <w:jc w:val="right"/>
          </w:pPr>
        </w:p>
      </w:tc>
    </w:tr>
  </w:tbl>
  <w:p w14:paraId="7F030B81" w14:textId="748844F9" w:rsidR="004B577D" w:rsidRPr="009E209A" w:rsidRDefault="00E6712E" w:rsidP="004B577D">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unapređenja energetske efikasnosti </w:t>
    </w:r>
    <w:r w:rsidR="00341FFD" w:rsidRPr="009E209A">
      <w:rPr>
        <w:rFonts w:asciiTheme="majorHAnsi" w:hAnsiTheme="majorHAnsi" w:cstheme="majorBidi"/>
        <w:b/>
        <w:color w:val="262626" w:themeColor="text1" w:themeTint="D9"/>
        <w:kern w:val="28"/>
        <w:sz w:val="18"/>
        <w:szCs w:val="18"/>
      </w:rPr>
      <w:t>obrazovnih institucija u Crnoj Gori</w:t>
    </w:r>
    <w:r w:rsidR="004B577D" w:rsidRPr="009E209A">
      <w:rPr>
        <w:rFonts w:asciiTheme="majorHAnsi" w:hAnsiTheme="majorHAnsi" w:cstheme="majorBidi"/>
        <w:b/>
        <w:color w:val="262626" w:themeColor="text1" w:themeTint="D9"/>
        <w:kern w:val="28"/>
        <w:sz w:val="18"/>
        <w:szCs w:val="18"/>
      </w:rPr>
      <w:t xml:space="preserve">                                                    </w:t>
    </w:r>
    <w:r w:rsidR="00341FFD" w:rsidRPr="009E209A">
      <w:rPr>
        <w:rFonts w:asciiTheme="majorHAnsi" w:hAnsiTheme="majorHAnsi" w:cstheme="majorBidi"/>
        <w:b/>
        <w:color w:val="262626" w:themeColor="text1" w:themeTint="D9"/>
        <w:kern w:val="28"/>
        <w:sz w:val="18"/>
        <w:szCs w:val="18"/>
      </w:rPr>
      <w:t xml:space="preserve">  </w:t>
    </w:r>
    <w:r w:rsidR="00237577" w:rsidRPr="009E209A">
      <w:rPr>
        <w:rFonts w:asciiTheme="majorHAnsi" w:hAnsiTheme="majorHAnsi" w:cstheme="majorBidi"/>
        <w:b/>
        <w:color w:val="262626" w:themeColor="text1" w:themeTint="D9"/>
        <w:kern w:val="28"/>
        <w:sz w:val="18"/>
        <w:szCs w:val="18"/>
      </w:rPr>
      <w:t>N</w:t>
    </w:r>
    <w:r w:rsidRPr="009E209A">
      <w:rPr>
        <w:rFonts w:asciiTheme="majorHAnsi" w:hAnsiTheme="majorHAnsi" w:cstheme="majorBidi"/>
        <w:b/>
        <w:color w:val="262626" w:themeColor="text1" w:themeTint="D9"/>
        <w:kern w:val="28"/>
        <w:sz w:val="18"/>
        <w:szCs w:val="18"/>
      </w:rPr>
      <w:t>etehnički sažetak</w:t>
    </w:r>
  </w:p>
  <w:p w14:paraId="34FF4E53" w14:textId="77777777" w:rsidR="003808F2" w:rsidRPr="009E209A" w:rsidRDefault="003808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71F5D" w14:textId="6958CC42" w:rsidR="00A1282F" w:rsidRPr="009E209A" w:rsidRDefault="00A1282F">
    <w:pPr>
      <w:pStyle w:val="Header"/>
    </w:pPr>
  </w:p>
  <w:p w14:paraId="16CC7708" w14:textId="46D5F798" w:rsidR="008641CB" w:rsidRPr="009E209A" w:rsidRDefault="0048740C">
    <w:pPr>
      <w:pStyle w:val="Header"/>
    </w:pPr>
    <w:r w:rsidRPr="009E209A">
      <w:rPr>
        <w:rFonts w:ascii="Times New Roman" w:eastAsia="Trebuchet MS" w:hAnsi="Trebuchet MS" w:cs="Trebuchet MS"/>
        <w:bCs/>
        <w:noProof/>
        <w:sz w:val="47"/>
        <w:szCs w:val="47"/>
      </w:rPr>
      <mc:AlternateContent>
        <mc:Choice Requires="wps">
          <w:drawing>
            <wp:anchor distT="0" distB="0" distL="114300" distR="114300" simplePos="0" relativeHeight="251658240" behindDoc="0" locked="0" layoutInCell="1" allowOverlap="1" wp14:anchorId="337A7185" wp14:editId="76B24922">
              <wp:simplePos x="0" y="0"/>
              <wp:positionH relativeFrom="column">
                <wp:posOffset>-906780</wp:posOffset>
              </wp:positionH>
              <wp:positionV relativeFrom="paragraph">
                <wp:posOffset>-1120140</wp:posOffset>
              </wp:positionV>
              <wp:extent cx="1051560" cy="335280"/>
              <wp:effectExtent l="0" t="0" r="0" b="7620"/>
              <wp:wrapNone/>
              <wp:docPr id="1568678182" name="Text Box 1"/>
              <wp:cNvGraphicFramePr/>
              <a:graphic xmlns:a="http://schemas.openxmlformats.org/drawingml/2006/main">
                <a:graphicData uri="http://schemas.microsoft.com/office/word/2010/wordprocessingShape">
                  <wps:wsp>
                    <wps:cNvSpPr txBox="1"/>
                    <wps:spPr>
                      <a:xfrm>
                        <a:off x="0" y="0"/>
                        <a:ext cx="1051560" cy="335280"/>
                      </a:xfrm>
                      <a:prstGeom prst="rect">
                        <a:avLst/>
                      </a:prstGeom>
                      <a:noFill/>
                      <a:ln w="6350">
                        <a:noFill/>
                      </a:ln>
                    </wps:spPr>
                    <wps:txbx>
                      <w:txbxContent>
                        <w:p w14:paraId="3690006D" w14:textId="30D30855" w:rsidR="0048740C" w:rsidRPr="009E209A" w:rsidRDefault="0048740C" w:rsidP="0048740C">
                          <w:pPr>
                            <w:shd w:val="clear" w:color="auto" w:fill="DEEAF6" w:themeFill="accent5" w:themeFillTint="33"/>
                            <w:jc w:val="center"/>
                            <w:rPr>
                              <w:b/>
                              <w:color w:val="3B3838" w:themeColor="background2" w:themeShade="40"/>
                            </w:rPr>
                          </w:pPr>
                          <w:r w:rsidRPr="009E209A">
                            <w:rPr>
                              <w:b/>
                              <w:color w:val="3B3838" w:themeColor="background2" w:themeShade="40"/>
                            </w:rPr>
                            <w:t>Podgorica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7A7185" id="_x0000_t202" coordsize="21600,21600" o:spt="202" path="m,l,21600r21600,l21600,xe">
              <v:stroke joinstyle="miter"/>
              <v:path gradientshapeok="t" o:connecttype="rect"/>
            </v:shapetype>
            <v:shape id="Text Box 1" o:spid="_x0000_s1027" type="#_x0000_t202" style="position:absolute;left:0;text-align:left;margin-left:-71.4pt;margin-top:-88.2pt;width:82.8pt;height:2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" filled="f" stroked="f" strokeweight=".5pt">
              <v:textbox>
                <w:txbxContent>
                  <w:p w14:paraId="3690006D" w14:textId="30D30855" w:rsidR="0048740C" w:rsidRPr="009E209A" w:rsidRDefault="0048740C" w:rsidP="0048740C">
                    <w:pPr>
                      <w:shd w:val="clear" w:color="auto" w:fill="DEEAF6" w:themeFill="accent5" w:themeFillTint="33"/>
                      <w:jc w:val="center"/>
                      <w:rPr>
                        <w:b/>
                        <w:color w:val="3B3838" w:themeColor="background2" w:themeShade="40"/>
                      </w:rPr>
                    </w:pPr>
                    <w:r w:rsidRPr="009E209A">
                      <w:rPr>
                        <w:b/>
                        <w:color w:val="3B3838" w:themeColor="background2" w:themeShade="40"/>
                      </w:rPr>
                      <w:t>Podgorica</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8C8D" w14:textId="6E5E00C1" w:rsidR="003C23AE" w:rsidRPr="009E209A" w:rsidRDefault="003C23AE" w:rsidP="00625A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1B3F1" w14:textId="3A4A0ECC" w:rsidR="00413D52" w:rsidRPr="009E209A" w:rsidRDefault="00EE5242" w:rsidP="001C624D">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w:t>
    </w:r>
    <w:r w:rsidRPr="009E209A">
      <w:rPr>
        <w:rFonts w:asciiTheme="majorHAnsi" w:hAnsiTheme="majorHAnsi" w:cstheme="majorBidi"/>
        <w:b/>
        <w:color w:val="262626" w:themeColor="text1" w:themeTint="D9"/>
        <w:kern w:val="28"/>
        <w:sz w:val="18"/>
        <w:szCs w:val="18"/>
      </w:rPr>
      <w:t>unapređenja energetske efikasnosti obrazovnih institucija u Crnoj Gori                                                      Netehnički sažetak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CF4BE" w14:textId="77777777" w:rsidR="005F2803" w:rsidRPr="009E209A" w:rsidRDefault="00723B3B" w:rsidP="008E5702">
    <w:pPr>
      <w:pStyle w:val="Header"/>
      <w:rPr>
        <w:rFonts w:asciiTheme="majorHAnsi" w:hAnsiTheme="majorHAnsi" w:cstheme="majorHAnsi"/>
        <w:b/>
        <w:color w:val="262626" w:themeColor="text1" w:themeTint="D9"/>
        <w:kern w:val="28"/>
        <w:sz w:val="18"/>
        <w:szCs w:val="18"/>
      </w:rPr>
    </w:pPr>
    <w:r w:rsidRPr="009E209A">
      <w:rPr>
        <w:rFonts w:asciiTheme="majorHAnsi" w:hAnsiTheme="majorHAnsi" w:cstheme="majorHAnsi"/>
        <w:b/>
        <w:color w:val="262626" w:themeColor="text1" w:themeTint="D9"/>
        <w:kern w:val="28"/>
        <w:sz w:val="18"/>
        <w:szCs w:val="18"/>
      </w:rPr>
      <w:t>Education</w:t>
    </w:r>
  </w:p>
  <w:p w14:paraId="5BFC4FC0" w14:textId="5C7205F7" w:rsidR="008E5702" w:rsidRPr="009E209A" w:rsidRDefault="008E5702" w:rsidP="008E5702">
    <w:pPr>
      <w:pStyle w:val="Header"/>
      <w:rPr>
        <w:rFonts w:asciiTheme="majorHAnsi" w:hAnsiTheme="majorHAnsi" w:cstheme="majorHAnsi"/>
        <w:b/>
        <w:color w:val="262626" w:themeColor="text1" w:themeTint="D9"/>
        <w:kern w:val="28"/>
        <w:sz w:val="18"/>
        <w:szCs w:val="18"/>
      </w:rPr>
    </w:pPr>
    <w:r w:rsidRPr="009E209A">
      <w:rPr>
        <w:rFonts w:asciiTheme="majorHAnsi" w:hAnsiTheme="majorHAnsi" w:cstheme="majorHAnsi"/>
        <w:b/>
        <w:color w:val="262626" w:themeColor="text1" w:themeTint="D9"/>
        <w:kern w:val="28"/>
        <w:sz w:val="18"/>
        <w:szCs w:val="18"/>
      </w:rPr>
      <w:t xml:space="preserve"> Energy Efficiency </w:t>
    </w:r>
    <w:r w:rsidR="00723B3B" w:rsidRPr="009E209A">
      <w:rPr>
        <w:rFonts w:asciiTheme="majorHAnsi" w:hAnsiTheme="majorHAnsi" w:cstheme="majorHAnsi"/>
        <w:b/>
        <w:color w:val="262626" w:themeColor="text1" w:themeTint="D9"/>
        <w:kern w:val="28"/>
        <w:sz w:val="18"/>
        <w:szCs w:val="18"/>
      </w:rPr>
      <w:t>Project</w:t>
    </w:r>
    <w:r w:rsidRPr="009E209A">
      <w:rPr>
        <w:rFonts w:asciiTheme="majorHAnsi" w:hAnsiTheme="majorHAnsi" w:cstheme="majorHAnsi"/>
        <w:b/>
        <w:color w:val="262626" w:themeColor="text1" w:themeTint="D9"/>
        <w:kern w:val="28"/>
        <w:sz w:val="18"/>
        <w:szCs w:val="18"/>
      </w:rPr>
      <w:t xml:space="preserve"> in Montenegro                                    </w:t>
    </w:r>
    <w:r w:rsidR="007C305B" w:rsidRPr="009E209A">
      <w:rPr>
        <w:rFonts w:asciiTheme="majorHAnsi" w:hAnsiTheme="majorHAnsi" w:cstheme="majorHAnsi"/>
        <w:b/>
        <w:color w:val="262626" w:themeColor="text1" w:themeTint="D9"/>
        <w:kern w:val="28"/>
        <w:sz w:val="18"/>
        <w:szCs w:val="18"/>
      </w:rPr>
      <w:t xml:space="preserve">                              </w:t>
    </w:r>
    <w:r w:rsidRPr="009E209A">
      <w:rPr>
        <w:rFonts w:asciiTheme="majorHAnsi" w:hAnsiTheme="majorHAnsi" w:cstheme="majorHAnsi"/>
        <w:b/>
        <w:color w:val="262626" w:themeColor="text1" w:themeTint="D9"/>
        <w:kern w:val="28"/>
        <w:sz w:val="18"/>
        <w:szCs w:val="18"/>
      </w:rPr>
      <w:t xml:space="preserve"> </w:t>
    </w:r>
    <w:r w:rsidR="00723B3B" w:rsidRPr="009E209A">
      <w:rPr>
        <w:rFonts w:asciiTheme="majorHAnsi" w:hAnsiTheme="majorHAnsi" w:cstheme="majorHAnsi"/>
        <w:b/>
        <w:color w:val="262626" w:themeColor="text1" w:themeTint="D9"/>
        <w:kern w:val="28"/>
        <w:sz w:val="18"/>
        <w:szCs w:val="18"/>
      </w:rPr>
      <w:t xml:space="preserve">                  </w:t>
    </w:r>
    <w:r w:rsidR="007C305B" w:rsidRPr="009E209A">
      <w:rPr>
        <w:rFonts w:asciiTheme="majorHAnsi" w:hAnsiTheme="majorHAnsi" w:cstheme="majorHAnsi"/>
        <w:b/>
        <w:color w:val="262626" w:themeColor="text1" w:themeTint="D9"/>
        <w:kern w:val="28"/>
        <w:sz w:val="18"/>
        <w:szCs w:val="18"/>
      </w:rPr>
      <w:t>E&amp;S Assessment Report</w:t>
    </w:r>
  </w:p>
  <w:p w14:paraId="7EBA9BDE" w14:textId="32407890" w:rsidR="003C23AE" w:rsidRPr="009E209A" w:rsidRDefault="003C23AE" w:rsidP="00625A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13BC2" w14:textId="6CC1892A" w:rsidR="00E93C7B" w:rsidRPr="009E209A" w:rsidRDefault="00EE5242" w:rsidP="001C624D">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w:t>
    </w:r>
    <w:r w:rsidRPr="009E209A">
      <w:rPr>
        <w:rFonts w:asciiTheme="majorHAnsi" w:hAnsiTheme="majorHAnsi" w:cstheme="majorBidi"/>
        <w:b/>
        <w:color w:val="262626" w:themeColor="text1" w:themeTint="D9"/>
        <w:kern w:val="28"/>
        <w:sz w:val="18"/>
        <w:szCs w:val="18"/>
      </w:rPr>
      <w:t>unapređenja energetske efikasnosti obrazovnih institucija u Crnoj Gori                                                      Netehnički sažetak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1F5F8" w14:textId="3B1D1A71" w:rsidR="0036554F" w:rsidRPr="009E209A" w:rsidRDefault="00EE5242" w:rsidP="00EE5242">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w:t>
    </w:r>
    <w:r w:rsidRPr="009E209A">
      <w:rPr>
        <w:rFonts w:asciiTheme="majorHAnsi" w:hAnsiTheme="majorHAnsi" w:cstheme="majorBidi"/>
        <w:b/>
        <w:color w:val="262626" w:themeColor="text1" w:themeTint="D9"/>
        <w:kern w:val="28"/>
        <w:sz w:val="18"/>
        <w:szCs w:val="18"/>
      </w:rPr>
      <w:t xml:space="preserve">unapređenja energetske efikasnosti obrazovnih institucija u Crnoj Gori                                                      </w:t>
    </w:r>
    <w:r w:rsidR="006A37B6" w:rsidRPr="009E209A">
      <w:rPr>
        <w:rFonts w:asciiTheme="majorHAnsi" w:hAnsiTheme="majorHAnsi" w:cstheme="majorBidi"/>
        <w:b/>
        <w:color w:val="262626" w:themeColor="text1" w:themeTint="D9"/>
        <w:kern w:val="28"/>
        <w:sz w:val="18"/>
        <w:szCs w:val="18"/>
      </w:rPr>
      <w:tab/>
      <w:t xml:space="preserve">                                                                                                                    </w:t>
    </w:r>
    <w:r w:rsidRPr="009E209A">
      <w:rPr>
        <w:rFonts w:asciiTheme="majorHAnsi" w:hAnsiTheme="majorHAnsi" w:cstheme="majorBidi"/>
        <w:b/>
        <w:color w:val="262626" w:themeColor="text1" w:themeTint="D9"/>
        <w:kern w:val="28"/>
        <w:sz w:val="18"/>
        <w:szCs w:val="18"/>
      </w:rPr>
      <w:t>Netehnički sažetak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B4E56" w14:textId="0A0156AD" w:rsidR="0036554F" w:rsidRPr="009E209A" w:rsidRDefault="00EE5242" w:rsidP="00EE5242">
    <w:pPr>
      <w:pStyle w:val="Header"/>
      <w:rPr>
        <w:rFonts w:asciiTheme="majorHAnsi" w:hAnsiTheme="majorHAnsi" w:cstheme="majorBidi"/>
        <w:b/>
        <w:color w:val="262626" w:themeColor="text1" w:themeTint="D9"/>
        <w:kern w:val="28"/>
        <w:sz w:val="18"/>
        <w:szCs w:val="18"/>
      </w:rPr>
    </w:pPr>
    <w:r w:rsidRPr="009E209A">
      <w:rPr>
        <w:rFonts w:asciiTheme="majorHAnsi" w:hAnsiTheme="majorHAnsi" w:cstheme="majorBidi"/>
        <w:b/>
        <w:color w:val="262626" w:themeColor="text1" w:themeTint="D9"/>
        <w:kern w:val="28"/>
        <w:sz w:val="18"/>
        <w:szCs w:val="18"/>
      </w:rPr>
      <w:t xml:space="preserve">Projekt </w:t>
    </w:r>
    <w:r w:rsidRPr="009E209A">
      <w:rPr>
        <w:rFonts w:asciiTheme="majorHAnsi" w:hAnsiTheme="majorHAnsi" w:cstheme="majorBidi"/>
        <w:b/>
        <w:color w:val="262626" w:themeColor="text1" w:themeTint="D9"/>
        <w:kern w:val="28"/>
        <w:sz w:val="18"/>
        <w:szCs w:val="18"/>
      </w:rPr>
      <w:t xml:space="preserve">unapređenja energetske efikasnosti obrazovnih institucija u Crnoj Gori                                                </w:t>
    </w:r>
    <w:r w:rsidR="005C37D8" w:rsidRPr="009E209A">
      <w:rPr>
        <w:rFonts w:asciiTheme="majorHAnsi" w:hAnsiTheme="majorHAnsi" w:cstheme="majorBidi"/>
        <w:b/>
        <w:color w:val="262626" w:themeColor="text1" w:themeTint="D9"/>
        <w:kern w:val="28"/>
        <w:sz w:val="18"/>
        <w:szCs w:val="18"/>
      </w:rPr>
      <w:t xml:space="preserve"> </w:t>
    </w:r>
    <w:r w:rsidRPr="009E209A">
      <w:rPr>
        <w:rFonts w:asciiTheme="majorHAnsi" w:hAnsiTheme="majorHAnsi" w:cstheme="majorBidi"/>
        <w:b/>
        <w:color w:val="262626" w:themeColor="text1" w:themeTint="D9"/>
        <w:kern w:val="28"/>
        <w:sz w:val="18"/>
        <w:szCs w:val="18"/>
      </w:rPr>
      <w:t>Netehnički sažetak</w:t>
    </w:r>
  </w:p>
</w:hdr>
</file>

<file path=word/intelligence2.xml><?xml version="1.0" encoding="utf-8"?>
<int2:intelligence xmlns:int2="http://schemas.microsoft.com/office/intelligence/2020/intelligence" xmlns:oel="http://schemas.microsoft.com/office/2019/extlst">
  <int2:observations>
    <int2:textHash int2:hashCode="KLthc1sxrivJGw" int2:id="kWi2UCV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A4266"/>
    <w:multiLevelType w:val="hybridMultilevel"/>
    <w:tmpl w:val="FFB2096C"/>
    <w:lvl w:ilvl="0" w:tplc="F9C0BBF0">
      <w:start w:val="1"/>
      <w:numFmt w:val="bullet"/>
      <w:pStyle w:val="ListParagraph"/>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3D095C"/>
    <w:multiLevelType w:val="multilevel"/>
    <w:tmpl w:val="9B162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4372A2"/>
    <w:multiLevelType w:val="hybridMultilevel"/>
    <w:tmpl w:val="E67EF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8F1135"/>
    <w:multiLevelType w:val="hybridMultilevel"/>
    <w:tmpl w:val="8FB487C4"/>
    <w:lvl w:ilvl="0" w:tplc="1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AB63302"/>
    <w:multiLevelType w:val="hybridMultilevel"/>
    <w:tmpl w:val="828A6BB4"/>
    <w:lvl w:ilvl="0" w:tplc="5FAE1E28">
      <w:start w:val="1"/>
      <w:numFmt w:val="bullet"/>
      <w:lvlText w:val="o"/>
      <w:lvlJc w:val="left"/>
      <w:pPr>
        <w:ind w:left="1068" w:hanging="360"/>
      </w:pPr>
      <w:rPr>
        <w:rFonts w:ascii="Courier New" w:hAnsi="Courier New" w:cs="Courier New"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2E84451A"/>
    <w:multiLevelType w:val="hybridMultilevel"/>
    <w:tmpl w:val="AC025A12"/>
    <w:lvl w:ilvl="0" w:tplc="EFCACED4">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468D4"/>
    <w:multiLevelType w:val="hybridMultilevel"/>
    <w:tmpl w:val="2BD04922"/>
    <w:lvl w:ilvl="0" w:tplc="EC809120">
      <w:start w:val="1"/>
      <w:numFmt w:val="bullet"/>
      <w:pStyle w:val="BulletiTABELA"/>
      <w:lvlText w:val=""/>
      <w:lvlJc w:val="left"/>
      <w:pPr>
        <w:ind w:left="720" w:hanging="360"/>
      </w:pPr>
      <w:rPr>
        <w:rFonts w:ascii="Symbol" w:hAnsi="Symbol" w:hint="default"/>
        <w:color w:val="00B0F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43D15E65"/>
    <w:multiLevelType w:val="hybridMultilevel"/>
    <w:tmpl w:val="08FA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78400D"/>
    <w:multiLevelType w:val="hybridMultilevel"/>
    <w:tmpl w:val="B13E481E"/>
    <w:lvl w:ilvl="0" w:tplc="677C6D26">
      <w:start w:val="1"/>
      <w:numFmt w:val="bullet"/>
      <w:lvlText w:val="o"/>
      <w:lvlJc w:val="left"/>
      <w:pPr>
        <w:ind w:left="720" w:hanging="360"/>
      </w:pPr>
      <w:rPr>
        <w:rFonts w:ascii="Courier New" w:hAnsi="Courier New" w:hint="default"/>
        <w:color w:val="0070C0"/>
      </w:rPr>
    </w:lvl>
    <w:lvl w:ilvl="1" w:tplc="37F65FDE">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ACD6D97"/>
    <w:multiLevelType w:val="multilevel"/>
    <w:tmpl w:val="B4A0D6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E765A13"/>
    <w:multiLevelType w:val="hybridMultilevel"/>
    <w:tmpl w:val="EFEAA0FC"/>
    <w:lvl w:ilvl="0" w:tplc="677C6D26">
      <w:start w:val="1"/>
      <w:numFmt w:val="bullet"/>
      <w:lvlText w:val="o"/>
      <w:lvlJc w:val="left"/>
      <w:pPr>
        <w:ind w:left="720" w:hanging="360"/>
      </w:pPr>
      <w:rPr>
        <w:rFonts w:ascii="Courier New" w:hAnsi="Courier New"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F7B64DB"/>
    <w:multiLevelType w:val="multilevel"/>
    <w:tmpl w:val="92880578"/>
    <w:lvl w:ilvl="0">
      <w:start w:val="1"/>
      <w:numFmt w:val="decimal"/>
      <w:pStyle w:val="Heading1"/>
      <w:lvlText w:val="%1"/>
      <w:lvlJc w:val="left"/>
      <w:pPr>
        <w:ind w:left="432" w:hanging="432"/>
      </w:pPr>
      <w:rPr>
        <w:b/>
        <w:bCs/>
        <w:color w:val="00B0F0"/>
      </w:rPr>
    </w:lvl>
    <w:lvl w:ilvl="1">
      <w:start w:val="1"/>
      <w:numFmt w:val="decimal"/>
      <w:pStyle w:val="Heading2"/>
      <w:lvlText w:val="%1.%2"/>
      <w:lvlJc w:val="left"/>
      <w:pPr>
        <w:ind w:left="576" w:hanging="576"/>
      </w:pPr>
      <w:rPr>
        <w:b/>
        <w:bCs w:val="0"/>
        <w:color w:val="00B0F0"/>
      </w:rPr>
    </w:lvl>
    <w:lvl w:ilvl="2">
      <w:start w:val="1"/>
      <w:numFmt w:val="decimal"/>
      <w:pStyle w:val="Heading3"/>
      <w:lvlText w:val="%1.%2.%3"/>
      <w:lvlJc w:val="left"/>
      <w:pPr>
        <w:ind w:left="862" w:hanging="720"/>
      </w:pPr>
      <w:rPr>
        <w:b/>
        <w:bCs w:val="0"/>
        <w:color w:val="00B0F0"/>
        <w:sz w:val="20"/>
        <w:szCs w:val="2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84A525E"/>
    <w:multiLevelType w:val="hybridMultilevel"/>
    <w:tmpl w:val="F7701FC0"/>
    <w:lvl w:ilvl="0" w:tplc="49AE1D52">
      <w:start w:val="1"/>
      <w:numFmt w:val="bullet"/>
      <w:pStyle w:val="Bulletzatabelu"/>
      <w:lvlText w:val=""/>
      <w:lvlJc w:val="left"/>
      <w:pPr>
        <w:ind w:left="816" w:hanging="360"/>
      </w:pPr>
      <w:rPr>
        <w:rFonts w:ascii="Symbol" w:hAnsi="Symbol" w:hint="default"/>
        <w:color w:val="00B0F0"/>
        <w:sz w:val="18"/>
        <w:szCs w:val="18"/>
      </w:rPr>
    </w:lvl>
    <w:lvl w:ilvl="1" w:tplc="141A0003">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3" w15:restartNumberingAfterBreak="0">
    <w:nsid w:val="59D34CA1"/>
    <w:multiLevelType w:val="hybridMultilevel"/>
    <w:tmpl w:val="0DC8237E"/>
    <w:lvl w:ilvl="0" w:tplc="8D52E3F8">
      <w:start w:val="23"/>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96690B"/>
    <w:multiLevelType w:val="hybridMultilevel"/>
    <w:tmpl w:val="6102DEB8"/>
    <w:lvl w:ilvl="0" w:tplc="5FAE1E28">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1DA31DF"/>
    <w:multiLevelType w:val="hybridMultilevel"/>
    <w:tmpl w:val="F5962B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1F0231"/>
    <w:multiLevelType w:val="hybridMultilevel"/>
    <w:tmpl w:val="B55E89F4"/>
    <w:lvl w:ilvl="0" w:tplc="CED07C1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D897D41"/>
    <w:multiLevelType w:val="hybridMultilevel"/>
    <w:tmpl w:val="3E3A90C8"/>
    <w:lvl w:ilvl="0" w:tplc="827A0178">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7A1F08"/>
    <w:multiLevelType w:val="multilevel"/>
    <w:tmpl w:val="6C1E526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FA4E97"/>
    <w:multiLevelType w:val="hybridMultilevel"/>
    <w:tmpl w:val="BC50D84A"/>
    <w:lvl w:ilvl="0" w:tplc="7780E4D6">
      <w:start w:val="18"/>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E24E1A"/>
    <w:multiLevelType w:val="hybridMultilevel"/>
    <w:tmpl w:val="1C1E16C2"/>
    <w:lvl w:ilvl="0" w:tplc="677C6D26">
      <w:start w:val="1"/>
      <w:numFmt w:val="bullet"/>
      <w:lvlText w:val="o"/>
      <w:lvlJc w:val="left"/>
      <w:pPr>
        <w:ind w:left="720" w:hanging="360"/>
      </w:pPr>
      <w:rPr>
        <w:rFonts w:ascii="Courier New" w:hAnsi="Courier New"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1762EF"/>
    <w:multiLevelType w:val="hybridMultilevel"/>
    <w:tmpl w:val="7494F260"/>
    <w:lvl w:ilvl="0" w:tplc="677C6D26">
      <w:start w:val="1"/>
      <w:numFmt w:val="bullet"/>
      <w:lvlText w:val="o"/>
      <w:lvlJc w:val="left"/>
      <w:pPr>
        <w:ind w:left="720" w:hanging="360"/>
      </w:pPr>
      <w:rPr>
        <w:rFonts w:ascii="Courier New" w:hAnsi="Courier New"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160DDF"/>
    <w:multiLevelType w:val="hybridMultilevel"/>
    <w:tmpl w:val="1F94BAB2"/>
    <w:lvl w:ilvl="0" w:tplc="677C6D26">
      <w:start w:val="1"/>
      <w:numFmt w:val="bullet"/>
      <w:lvlText w:val="o"/>
      <w:lvlJc w:val="left"/>
      <w:pPr>
        <w:ind w:left="990" w:hanging="360"/>
      </w:pPr>
      <w:rPr>
        <w:rFonts w:ascii="Courier New" w:hAnsi="Courier New" w:hint="default"/>
        <w:color w:val="0070C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996956200">
    <w:abstractNumId w:val="6"/>
  </w:num>
  <w:num w:numId="2" w16cid:durableId="1433745239">
    <w:abstractNumId w:val="11"/>
  </w:num>
  <w:num w:numId="3" w16cid:durableId="2062441905">
    <w:abstractNumId w:val="0"/>
  </w:num>
  <w:num w:numId="4" w16cid:durableId="270668462">
    <w:abstractNumId w:val="12"/>
  </w:num>
  <w:num w:numId="5" w16cid:durableId="967707499">
    <w:abstractNumId w:val="9"/>
  </w:num>
  <w:num w:numId="6" w16cid:durableId="1875968105">
    <w:abstractNumId w:val="8"/>
  </w:num>
  <w:num w:numId="7" w16cid:durableId="1018966141">
    <w:abstractNumId w:val="20"/>
  </w:num>
  <w:num w:numId="8" w16cid:durableId="99882489">
    <w:abstractNumId w:val="4"/>
  </w:num>
  <w:num w:numId="9" w16cid:durableId="1154490640">
    <w:abstractNumId w:val="3"/>
  </w:num>
  <w:num w:numId="10" w16cid:durableId="1115710564">
    <w:abstractNumId w:val="5"/>
  </w:num>
  <w:num w:numId="11" w16cid:durableId="1269436272">
    <w:abstractNumId w:val="17"/>
  </w:num>
  <w:num w:numId="12" w16cid:durableId="1410421744">
    <w:abstractNumId w:val="19"/>
  </w:num>
  <w:num w:numId="13" w16cid:durableId="261113859">
    <w:abstractNumId w:val="13"/>
  </w:num>
  <w:num w:numId="14" w16cid:durableId="1402630802">
    <w:abstractNumId w:val="2"/>
  </w:num>
  <w:num w:numId="15" w16cid:durableId="1031882185">
    <w:abstractNumId w:val="16"/>
  </w:num>
  <w:num w:numId="16" w16cid:durableId="1122847163">
    <w:abstractNumId w:val="15"/>
  </w:num>
  <w:num w:numId="17" w16cid:durableId="545608472">
    <w:abstractNumId w:val="22"/>
  </w:num>
  <w:num w:numId="18" w16cid:durableId="1457217805">
    <w:abstractNumId w:val="10"/>
  </w:num>
  <w:num w:numId="19" w16cid:durableId="1020863144">
    <w:abstractNumId w:val="7"/>
  </w:num>
  <w:num w:numId="20" w16cid:durableId="2055808849">
    <w:abstractNumId w:val="21"/>
  </w:num>
  <w:num w:numId="21" w16cid:durableId="225074620">
    <w:abstractNumId w:val="0"/>
  </w:num>
  <w:num w:numId="22" w16cid:durableId="1572155230">
    <w:abstractNumId w:val="0"/>
  </w:num>
  <w:num w:numId="23" w16cid:durableId="1526164529">
    <w:abstractNumId w:val="1"/>
  </w:num>
  <w:num w:numId="24" w16cid:durableId="1743258432">
    <w:abstractNumId w:val="18"/>
  </w:num>
  <w:num w:numId="25" w16cid:durableId="215746027">
    <w:abstractNumId w:val="14"/>
  </w:num>
  <w:num w:numId="26" w16cid:durableId="19241021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yMzM2NTY3MDEytLRQ0lEKTi0uzszPAykwrAUAfCmCtCwAAAA="/>
  </w:docVars>
  <w:rsids>
    <w:rsidRoot w:val="00FC5A42"/>
    <w:rsid w:val="00000139"/>
    <w:rsid w:val="0000014E"/>
    <w:rsid w:val="00000229"/>
    <w:rsid w:val="000002DA"/>
    <w:rsid w:val="00000360"/>
    <w:rsid w:val="000003B4"/>
    <w:rsid w:val="0000047A"/>
    <w:rsid w:val="0000056A"/>
    <w:rsid w:val="000005EF"/>
    <w:rsid w:val="00000603"/>
    <w:rsid w:val="000006E6"/>
    <w:rsid w:val="000006EF"/>
    <w:rsid w:val="00000738"/>
    <w:rsid w:val="00000762"/>
    <w:rsid w:val="00000801"/>
    <w:rsid w:val="00000809"/>
    <w:rsid w:val="00000944"/>
    <w:rsid w:val="00000A1A"/>
    <w:rsid w:val="00000AF4"/>
    <w:rsid w:val="00000B7A"/>
    <w:rsid w:val="00000B88"/>
    <w:rsid w:val="00000C14"/>
    <w:rsid w:val="00000D00"/>
    <w:rsid w:val="00000D5D"/>
    <w:rsid w:val="00000DA7"/>
    <w:rsid w:val="00000DB4"/>
    <w:rsid w:val="00000E0D"/>
    <w:rsid w:val="00001297"/>
    <w:rsid w:val="000012F2"/>
    <w:rsid w:val="00001363"/>
    <w:rsid w:val="00001463"/>
    <w:rsid w:val="00001470"/>
    <w:rsid w:val="000014BB"/>
    <w:rsid w:val="00001501"/>
    <w:rsid w:val="000015CE"/>
    <w:rsid w:val="00001630"/>
    <w:rsid w:val="0000164C"/>
    <w:rsid w:val="00001693"/>
    <w:rsid w:val="0000186C"/>
    <w:rsid w:val="0000198C"/>
    <w:rsid w:val="00001A02"/>
    <w:rsid w:val="00001A5F"/>
    <w:rsid w:val="00001A9E"/>
    <w:rsid w:val="00001B3B"/>
    <w:rsid w:val="00001BA5"/>
    <w:rsid w:val="00001E66"/>
    <w:rsid w:val="00001F67"/>
    <w:rsid w:val="00002052"/>
    <w:rsid w:val="00002104"/>
    <w:rsid w:val="00002149"/>
    <w:rsid w:val="0000217E"/>
    <w:rsid w:val="000021F5"/>
    <w:rsid w:val="0000225D"/>
    <w:rsid w:val="00002267"/>
    <w:rsid w:val="00002316"/>
    <w:rsid w:val="0000246B"/>
    <w:rsid w:val="00002475"/>
    <w:rsid w:val="000025CE"/>
    <w:rsid w:val="0000264B"/>
    <w:rsid w:val="000027F7"/>
    <w:rsid w:val="000029CF"/>
    <w:rsid w:val="00002A16"/>
    <w:rsid w:val="00002A77"/>
    <w:rsid w:val="00002B52"/>
    <w:rsid w:val="00002BB5"/>
    <w:rsid w:val="00002C1F"/>
    <w:rsid w:val="00002E54"/>
    <w:rsid w:val="00002FF3"/>
    <w:rsid w:val="0000307C"/>
    <w:rsid w:val="00003134"/>
    <w:rsid w:val="000031C5"/>
    <w:rsid w:val="000032F7"/>
    <w:rsid w:val="000033A4"/>
    <w:rsid w:val="00003444"/>
    <w:rsid w:val="00003493"/>
    <w:rsid w:val="0000349F"/>
    <w:rsid w:val="00003578"/>
    <w:rsid w:val="000037D5"/>
    <w:rsid w:val="00003806"/>
    <w:rsid w:val="0000392A"/>
    <w:rsid w:val="0000394C"/>
    <w:rsid w:val="0000396E"/>
    <w:rsid w:val="00003978"/>
    <w:rsid w:val="00003AB7"/>
    <w:rsid w:val="00003C46"/>
    <w:rsid w:val="00003EF8"/>
    <w:rsid w:val="00003F7D"/>
    <w:rsid w:val="00003FCA"/>
    <w:rsid w:val="00003FF7"/>
    <w:rsid w:val="000040AC"/>
    <w:rsid w:val="000040E0"/>
    <w:rsid w:val="00004122"/>
    <w:rsid w:val="00004178"/>
    <w:rsid w:val="00004275"/>
    <w:rsid w:val="0000429E"/>
    <w:rsid w:val="0000430F"/>
    <w:rsid w:val="0000431C"/>
    <w:rsid w:val="00004414"/>
    <w:rsid w:val="0000449C"/>
    <w:rsid w:val="000044B3"/>
    <w:rsid w:val="00004671"/>
    <w:rsid w:val="00004962"/>
    <w:rsid w:val="00004A7E"/>
    <w:rsid w:val="00004B9E"/>
    <w:rsid w:val="00004BCF"/>
    <w:rsid w:val="00004F8C"/>
    <w:rsid w:val="00004FA1"/>
    <w:rsid w:val="0000504A"/>
    <w:rsid w:val="000050A1"/>
    <w:rsid w:val="000050A9"/>
    <w:rsid w:val="000053B3"/>
    <w:rsid w:val="00005441"/>
    <w:rsid w:val="000054AB"/>
    <w:rsid w:val="0000550D"/>
    <w:rsid w:val="000055CB"/>
    <w:rsid w:val="000056C2"/>
    <w:rsid w:val="00005759"/>
    <w:rsid w:val="0000581F"/>
    <w:rsid w:val="0000591B"/>
    <w:rsid w:val="00005927"/>
    <w:rsid w:val="00005B8A"/>
    <w:rsid w:val="00005BD2"/>
    <w:rsid w:val="000060C0"/>
    <w:rsid w:val="00006153"/>
    <w:rsid w:val="000062C0"/>
    <w:rsid w:val="000064BD"/>
    <w:rsid w:val="000064C6"/>
    <w:rsid w:val="00006577"/>
    <w:rsid w:val="000066DF"/>
    <w:rsid w:val="00006726"/>
    <w:rsid w:val="00006755"/>
    <w:rsid w:val="000067E1"/>
    <w:rsid w:val="00006813"/>
    <w:rsid w:val="00006A35"/>
    <w:rsid w:val="00006A56"/>
    <w:rsid w:val="00006D5E"/>
    <w:rsid w:val="00006D77"/>
    <w:rsid w:val="00006DC2"/>
    <w:rsid w:val="000070B6"/>
    <w:rsid w:val="000072F0"/>
    <w:rsid w:val="000073E9"/>
    <w:rsid w:val="000074C9"/>
    <w:rsid w:val="00007513"/>
    <w:rsid w:val="00007567"/>
    <w:rsid w:val="000076D6"/>
    <w:rsid w:val="000076FA"/>
    <w:rsid w:val="00007729"/>
    <w:rsid w:val="00007730"/>
    <w:rsid w:val="000077A9"/>
    <w:rsid w:val="000077AF"/>
    <w:rsid w:val="000078E4"/>
    <w:rsid w:val="00007A6A"/>
    <w:rsid w:val="00007B34"/>
    <w:rsid w:val="00007BCA"/>
    <w:rsid w:val="00007BDA"/>
    <w:rsid w:val="00007C7D"/>
    <w:rsid w:val="00007CD3"/>
    <w:rsid w:val="00007DB4"/>
    <w:rsid w:val="00007F00"/>
    <w:rsid w:val="00007F30"/>
    <w:rsid w:val="000100BD"/>
    <w:rsid w:val="000100E7"/>
    <w:rsid w:val="00010319"/>
    <w:rsid w:val="00010441"/>
    <w:rsid w:val="0001051C"/>
    <w:rsid w:val="00010617"/>
    <w:rsid w:val="00010638"/>
    <w:rsid w:val="00010657"/>
    <w:rsid w:val="00010658"/>
    <w:rsid w:val="00010672"/>
    <w:rsid w:val="000107EE"/>
    <w:rsid w:val="0001084D"/>
    <w:rsid w:val="000108CC"/>
    <w:rsid w:val="000108D8"/>
    <w:rsid w:val="00010A2D"/>
    <w:rsid w:val="00010BB0"/>
    <w:rsid w:val="00010C92"/>
    <w:rsid w:val="00010DDC"/>
    <w:rsid w:val="00010E3A"/>
    <w:rsid w:val="00010F48"/>
    <w:rsid w:val="000110BF"/>
    <w:rsid w:val="00011263"/>
    <w:rsid w:val="0001131A"/>
    <w:rsid w:val="00011376"/>
    <w:rsid w:val="000113F7"/>
    <w:rsid w:val="00011450"/>
    <w:rsid w:val="000114C1"/>
    <w:rsid w:val="000114CF"/>
    <w:rsid w:val="000115A1"/>
    <w:rsid w:val="00011696"/>
    <w:rsid w:val="0001176B"/>
    <w:rsid w:val="0001185D"/>
    <w:rsid w:val="00011946"/>
    <w:rsid w:val="0001198D"/>
    <w:rsid w:val="00011A3E"/>
    <w:rsid w:val="00011A91"/>
    <w:rsid w:val="00011DF5"/>
    <w:rsid w:val="00011E94"/>
    <w:rsid w:val="00011F57"/>
    <w:rsid w:val="000120A9"/>
    <w:rsid w:val="000120D8"/>
    <w:rsid w:val="00012120"/>
    <w:rsid w:val="000122E0"/>
    <w:rsid w:val="00012440"/>
    <w:rsid w:val="000124A2"/>
    <w:rsid w:val="000125B4"/>
    <w:rsid w:val="000126F0"/>
    <w:rsid w:val="00012738"/>
    <w:rsid w:val="00012997"/>
    <w:rsid w:val="00012C0A"/>
    <w:rsid w:val="00012C23"/>
    <w:rsid w:val="00012CBB"/>
    <w:rsid w:val="00012D70"/>
    <w:rsid w:val="00012DE4"/>
    <w:rsid w:val="00012E43"/>
    <w:rsid w:val="00012F69"/>
    <w:rsid w:val="00012FAA"/>
    <w:rsid w:val="00013066"/>
    <w:rsid w:val="00013076"/>
    <w:rsid w:val="00013079"/>
    <w:rsid w:val="0001312F"/>
    <w:rsid w:val="00013148"/>
    <w:rsid w:val="00013333"/>
    <w:rsid w:val="000133EE"/>
    <w:rsid w:val="00013404"/>
    <w:rsid w:val="00013419"/>
    <w:rsid w:val="000134E1"/>
    <w:rsid w:val="0001352B"/>
    <w:rsid w:val="00013549"/>
    <w:rsid w:val="00013650"/>
    <w:rsid w:val="000138E0"/>
    <w:rsid w:val="000139E7"/>
    <w:rsid w:val="00013A9F"/>
    <w:rsid w:val="00013D03"/>
    <w:rsid w:val="00013D79"/>
    <w:rsid w:val="00013DAF"/>
    <w:rsid w:val="00013FDD"/>
    <w:rsid w:val="000140A0"/>
    <w:rsid w:val="00014139"/>
    <w:rsid w:val="000141AA"/>
    <w:rsid w:val="000141AB"/>
    <w:rsid w:val="0001423C"/>
    <w:rsid w:val="0001425E"/>
    <w:rsid w:val="000142D8"/>
    <w:rsid w:val="0001432D"/>
    <w:rsid w:val="0001436C"/>
    <w:rsid w:val="00014399"/>
    <w:rsid w:val="000146D3"/>
    <w:rsid w:val="0001476B"/>
    <w:rsid w:val="00014A03"/>
    <w:rsid w:val="00014A3E"/>
    <w:rsid w:val="00014BDE"/>
    <w:rsid w:val="00014E1F"/>
    <w:rsid w:val="00014E6F"/>
    <w:rsid w:val="00014F0A"/>
    <w:rsid w:val="0001503F"/>
    <w:rsid w:val="000151C2"/>
    <w:rsid w:val="000151F5"/>
    <w:rsid w:val="00015204"/>
    <w:rsid w:val="00015205"/>
    <w:rsid w:val="00015232"/>
    <w:rsid w:val="00015403"/>
    <w:rsid w:val="000155A7"/>
    <w:rsid w:val="00015742"/>
    <w:rsid w:val="000158B2"/>
    <w:rsid w:val="00015917"/>
    <w:rsid w:val="00015976"/>
    <w:rsid w:val="000159D3"/>
    <w:rsid w:val="00015A07"/>
    <w:rsid w:val="00015A75"/>
    <w:rsid w:val="00015B77"/>
    <w:rsid w:val="00015BD5"/>
    <w:rsid w:val="00015C9C"/>
    <w:rsid w:val="00015D39"/>
    <w:rsid w:val="00015D51"/>
    <w:rsid w:val="00015D5E"/>
    <w:rsid w:val="00015D64"/>
    <w:rsid w:val="00016059"/>
    <w:rsid w:val="00016107"/>
    <w:rsid w:val="00016153"/>
    <w:rsid w:val="00016260"/>
    <w:rsid w:val="00016329"/>
    <w:rsid w:val="00016478"/>
    <w:rsid w:val="000164C7"/>
    <w:rsid w:val="00016515"/>
    <w:rsid w:val="000165F8"/>
    <w:rsid w:val="00016735"/>
    <w:rsid w:val="00016758"/>
    <w:rsid w:val="0001676D"/>
    <w:rsid w:val="000168EA"/>
    <w:rsid w:val="000169FF"/>
    <w:rsid w:val="00016A06"/>
    <w:rsid w:val="00016A0C"/>
    <w:rsid w:val="00016A29"/>
    <w:rsid w:val="00016BCE"/>
    <w:rsid w:val="00016D20"/>
    <w:rsid w:val="00016DF8"/>
    <w:rsid w:val="00016EEF"/>
    <w:rsid w:val="00016F7E"/>
    <w:rsid w:val="00017037"/>
    <w:rsid w:val="00017055"/>
    <w:rsid w:val="000173A4"/>
    <w:rsid w:val="00017465"/>
    <w:rsid w:val="00017921"/>
    <w:rsid w:val="00017B04"/>
    <w:rsid w:val="00017B1B"/>
    <w:rsid w:val="00017B6E"/>
    <w:rsid w:val="00017C1A"/>
    <w:rsid w:val="00017CE2"/>
    <w:rsid w:val="00017D0F"/>
    <w:rsid w:val="00017E19"/>
    <w:rsid w:val="00017E70"/>
    <w:rsid w:val="00017F21"/>
    <w:rsid w:val="00017FF5"/>
    <w:rsid w:val="000200D4"/>
    <w:rsid w:val="00020250"/>
    <w:rsid w:val="000202E1"/>
    <w:rsid w:val="000203AD"/>
    <w:rsid w:val="0002045A"/>
    <w:rsid w:val="000204E4"/>
    <w:rsid w:val="0002055A"/>
    <w:rsid w:val="00020684"/>
    <w:rsid w:val="000206A4"/>
    <w:rsid w:val="00020818"/>
    <w:rsid w:val="00020863"/>
    <w:rsid w:val="00020A4B"/>
    <w:rsid w:val="00020BE3"/>
    <w:rsid w:val="00020C2B"/>
    <w:rsid w:val="00020CE2"/>
    <w:rsid w:val="00020F9E"/>
    <w:rsid w:val="00020FF2"/>
    <w:rsid w:val="000210F7"/>
    <w:rsid w:val="00021115"/>
    <w:rsid w:val="0002114E"/>
    <w:rsid w:val="000211BC"/>
    <w:rsid w:val="00021237"/>
    <w:rsid w:val="000212BB"/>
    <w:rsid w:val="000214B2"/>
    <w:rsid w:val="000214E2"/>
    <w:rsid w:val="0002156F"/>
    <w:rsid w:val="00021631"/>
    <w:rsid w:val="00021721"/>
    <w:rsid w:val="0002174B"/>
    <w:rsid w:val="00021802"/>
    <w:rsid w:val="00021971"/>
    <w:rsid w:val="00021981"/>
    <w:rsid w:val="00021985"/>
    <w:rsid w:val="00021AAA"/>
    <w:rsid w:val="00021B6D"/>
    <w:rsid w:val="00021B6E"/>
    <w:rsid w:val="00021CB6"/>
    <w:rsid w:val="00021D14"/>
    <w:rsid w:val="00021ED1"/>
    <w:rsid w:val="00021F14"/>
    <w:rsid w:val="0002226B"/>
    <w:rsid w:val="000222DA"/>
    <w:rsid w:val="0002248A"/>
    <w:rsid w:val="000224E2"/>
    <w:rsid w:val="00022672"/>
    <w:rsid w:val="0002275E"/>
    <w:rsid w:val="00022783"/>
    <w:rsid w:val="000228EC"/>
    <w:rsid w:val="00022930"/>
    <w:rsid w:val="00022991"/>
    <w:rsid w:val="0002299E"/>
    <w:rsid w:val="000229D8"/>
    <w:rsid w:val="000229F7"/>
    <w:rsid w:val="00022C06"/>
    <w:rsid w:val="00022D0F"/>
    <w:rsid w:val="00022D18"/>
    <w:rsid w:val="00022D26"/>
    <w:rsid w:val="00022DE2"/>
    <w:rsid w:val="00022E9A"/>
    <w:rsid w:val="000230DF"/>
    <w:rsid w:val="0002314F"/>
    <w:rsid w:val="0002329E"/>
    <w:rsid w:val="000233A9"/>
    <w:rsid w:val="000233DD"/>
    <w:rsid w:val="0002343A"/>
    <w:rsid w:val="00023536"/>
    <w:rsid w:val="0002363A"/>
    <w:rsid w:val="000236E6"/>
    <w:rsid w:val="00023767"/>
    <w:rsid w:val="00023A67"/>
    <w:rsid w:val="00023B15"/>
    <w:rsid w:val="00023C6B"/>
    <w:rsid w:val="00023CB0"/>
    <w:rsid w:val="00023DA8"/>
    <w:rsid w:val="00023F26"/>
    <w:rsid w:val="00023F51"/>
    <w:rsid w:val="00023FBB"/>
    <w:rsid w:val="00023FC9"/>
    <w:rsid w:val="000240ED"/>
    <w:rsid w:val="0002412F"/>
    <w:rsid w:val="00024141"/>
    <w:rsid w:val="00024247"/>
    <w:rsid w:val="000242C1"/>
    <w:rsid w:val="000244C4"/>
    <w:rsid w:val="00024625"/>
    <w:rsid w:val="0002463E"/>
    <w:rsid w:val="0002468D"/>
    <w:rsid w:val="000246A6"/>
    <w:rsid w:val="000246C3"/>
    <w:rsid w:val="00024709"/>
    <w:rsid w:val="0002480B"/>
    <w:rsid w:val="0002487E"/>
    <w:rsid w:val="00024A03"/>
    <w:rsid w:val="00024A4A"/>
    <w:rsid w:val="00024B07"/>
    <w:rsid w:val="00024B2B"/>
    <w:rsid w:val="00024B74"/>
    <w:rsid w:val="00024CF1"/>
    <w:rsid w:val="00024E36"/>
    <w:rsid w:val="00024FB1"/>
    <w:rsid w:val="0002501B"/>
    <w:rsid w:val="0002510A"/>
    <w:rsid w:val="0002517A"/>
    <w:rsid w:val="0002545A"/>
    <w:rsid w:val="00025559"/>
    <w:rsid w:val="00025702"/>
    <w:rsid w:val="00025703"/>
    <w:rsid w:val="0002575E"/>
    <w:rsid w:val="00025958"/>
    <w:rsid w:val="000259B3"/>
    <w:rsid w:val="000259D2"/>
    <w:rsid w:val="000259E1"/>
    <w:rsid w:val="00025AAE"/>
    <w:rsid w:val="00025B38"/>
    <w:rsid w:val="00025C22"/>
    <w:rsid w:val="00025C88"/>
    <w:rsid w:val="00025CF8"/>
    <w:rsid w:val="00025DA7"/>
    <w:rsid w:val="00025E60"/>
    <w:rsid w:val="00025EA9"/>
    <w:rsid w:val="00025F09"/>
    <w:rsid w:val="00025FB4"/>
    <w:rsid w:val="000261EE"/>
    <w:rsid w:val="00026242"/>
    <w:rsid w:val="000262A2"/>
    <w:rsid w:val="000263CF"/>
    <w:rsid w:val="000263D9"/>
    <w:rsid w:val="000265E2"/>
    <w:rsid w:val="0002662B"/>
    <w:rsid w:val="00026675"/>
    <w:rsid w:val="000266B2"/>
    <w:rsid w:val="0002671D"/>
    <w:rsid w:val="00026733"/>
    <w:rsid w:val="000267CB"/>
    <w:rsid w:val="000267E0"/>
    <w:rsid w:val="000267F8"/>
    <w:rsid w:val="00026877"/>
    <w:rsid w:val="000268B0"/>
    <w:rsid w:val="0002691A"/>
    <w:rsid w:val="000269DD"/>
    <w:rsid w:val="000269E7"/>
    <w:rsid w:val="00026A7D"/>
    <w:rsid w:val="00026B19"/>
    <w:rsid w:val="00026B5E"/>
    <w:rsid w:val="00026B63"/>
    <w:rsid w:val="00026BA7"/>
    <w:rsid w:val="00026C31"/>
    <w:rsid w:val="00026E4A"/>
    <w:rsid w:val="00026ED6"/>
    <w:rsid w:val="00026F0F"/>
    <w:rsid w:val="00026FB2"/>
    <w:rsid w:val="00026FBB"/>
    <w:rsid w:val="00027136"/>
    <w:rsid w:val="00027167"/>
    <w:rsid w:val="000272D3"/>
    <w:rsid w:val="000275D7"/>
    <w:rsid w:val="00027713"/>
    <w:rsid w:val="000279AA"/>
    <w:rsid w:val="00027A5D"/>
    <w:rsid w:val="00027A8A"/>
    <w:rsid w:val="00027ABC"/>
    <w:rsid w:val="00027B4F"/>
    <w:rsid w:val="00027EAD"/>
    <w:rsid w:val="00027EBA"/>
    <w:rsid w:val="00027F8C"/>
    <w:rsid w:val="000300AE"/>
    <w:rsid w:val="000301FF"/>
    <w:rsid w:val="000302B2"/>
    <w:rsid w:val="0003033C"/>
    <w:rsid w:val="00030495"/>
    <w:rsid w:val="000304A2"/>
    <w:rsid w:val="000304E8"/>
    <w:rsid w:val="000305F2"/>
    <w:rsid w:val="000306A1"/>
    <w:rsid w:val="000306D9"/>
    <w:rsid w:val="000306FC"/>
    <w:rsid w:val="00030748"/>
    <w:rsid w:val="000307AF"/>
    <w:rsid w:val="000307BA"/>
    <w:rsid w:val="000307D6"/>
    <w:rsid w:val="00030867"/>
    <w:rsid w:val="0003086A"/>
    <w:rsid w:val="00030884"/>
    <w:rsid w:val="0003089E"/>
    <w:rsid w:val="00030981"/>
    <w:rsid w:val="00030A36"/>
    <w:rsid w:val="00030A48"/>
    <w:rsid w:val="00030A83"/>
    <w:rsid w:val="00030B74"/>
    <w:rsid w:val="00030B78"/>
    <w:rsid w:val="00030C0B"/>
    <w:rsid w:val="00030C61"/>
    <w:rsid w:val="00030D67"/>
    <w:rsid w:val="00030E62"/>
    <w:rsid w:val="00030F17"/>
    <w:rsid w:val="00030F7D"/>
    <w:rsid w:val="000310AB"/>
    <w:rsid w:val="000310F2"/>
    <w:rsid w:val="00031106"/>
    <w:rsid w:val="00031243"/>
    <w:rsid w:val="000313D2"/>
    <w:rsid w:val="000316F4"/>
    <w:rsid w:val="000317D7"/>
    <w:rsid w:val="000318A2"/>
    <w:rsid w:val="0003193A"/>
    <w:rsid w:val="00031946"/>
    <w:rsid w:val="00031B46"/>
    <w:rsid w:val="00031BDD"/>
    <w:rsid w:val="00031D6B"/>
    <w:rsid w:val="00031DC5"/>
    <w:rsid w:val="00031E00"/>
    <w:rsid w:val="00031E81"/>
    <w:rsid w:val="000320C3"/>
    <w:rsid w:val="000320FF"/>
    <w:rsid w:val="0003210E"/>
    <w:rsid w:val="0003223B"/>
    <w:rsid w:val="000322B0"/>
    <w:rsid w:val="00032308"/>
    <w:rsid w:val="0003234B"/>
    <w:rsid w:val="000323B8"/>
    <w:rsid w:val="000325CF"/>
    <w:rsid w:val="0003265B"/>
    <w:rsid w:val="0003288E"/>
    <w:rsid w:val="0003290A"/>
    <w:rsid w:val="00032931"/>
    <w:rsid w:val="000329C6"/>
    <w:rsid w:val="000329E8"/>
    <w:rsid w:val="00032A11"/>
    <w:rsid w:val="00032C46"/>
    <w:rsid w:val="00032CB7"/>
    <w:rsid w:val="00032D78"/>
    <w:rsid w:val="00032D85"/>
    <w:rsid w:val="00032E0A"/>
    <w:rsid w:val="00032EC6"/>
    <w:rsid w:val="00032F82"/>
    <w:rsid w:val="00033017"/>
    <w:rsid w:val="00033152"/>
    <w:rsid w:val="00033174"/>
    <w:rsid w:val="000331A1"/>
    <w:rsid w:val="000331CE"/>
    <w:rsid w:val="00033282"/>
    <w:rsid w:val="0003340F"/>
    <w:rsid w:val="0003346D"/>
    <w:rsid w:val="000334C8"/>
    <w:rsid w:val="000335A7"/>
    <w:rsid w:val="00033797"/>
    <w:rsid w:val="00033818"/>
    <w:rsid w:val="0003387D"/>
    <w:rsid w:val="00033889"/>
    <w:rsid w:val="0003397E"/>
    <w:rsid w:val="000339CA"/>
    <w:rsid w:val="000339DF"/>
    <w:rsid w:val="00033BEE"/>
    <w:rsid w:val="00033C1D"/>
    <w:rsid w:val="00033C23"/>
    <w:rsid w:val="00033C9C"/>
    <w:rsid w:val="00033CE4"/>
    <w:rsid w:val="00033D3E"/>
    <w:rsid w:val="00033D7E"/>
    <w:rsid w:val="00033DFC"/>
    <w:rsid w:val="00033F1C"/>
    <w:rsid w:val="00033F94"/>
    <w:rsid w:val="00033FAD"/>
    <w:rsid w:val="00034024"/>
    <w:rsid w:val="000340A6"/>
    <w:rsid w:val="000340DA"/>
    <w:rsid w:val="0003415B"/>
    <w:rsid w:val="00034222"/>
    <w:rsid w:val="00034393"/>
    <w:rsid w:val="00034409"/>
    <w:rsid w:val="0003447F"/>
    <w:rsid w:val="00034669"/>
    <w:rsid w:val="000346BA"/>
    <w:rsid w:val="00034786"/>
    <w:rsid w:val="00034917"/>
    <w:rsid w:val="00034929"/>
    <w:rsid w:val="000349A1"/>
    <w:rsid w:val="00034AE5"/>
    <w:rsid w:val="00034BBD"/>
    <w:rsid w:val="00034BC3"/>
    <w:rsid w:val="00034D57"/>
    <w:rsid w:val="00034D72"/>
    <w:rsid w:val="00034D94"/>
    <w:rsid w:val="00034F55"/>
    <w:rsid w:val="0003506B"/>
    <w:rsid w:val="0003517D"/>
    <w:rsid w:val="00035296"/>
    <w:rsid w:val="000353D5"/>
    <w:rsid w:val="000356C2"/>
    <w:rsid w:val="000359C5"/>
    <w:rsid w:val="00035ABB"/>
    <w:rsid w:val="00035B40"/>
    <w:rsid w:val="00035C50"/>
    <w:rsid w:val="00035D1A"/>
    <w:rsid w:val="00035D8D"/>
    <w:rsid w:val="00035D9A"/>
    <w:rsid w:val="00035EBF"/>
    <w:rsid w:val="00035F2E"/>
    <w:rsid w:val="00036082"/>
    <w:rsid w:val="0003609E"/>
    <w:rsid w:val="000360AC"/>
    <w:rsid w:val="000360B1"/>
    <w:rsid w:val="0003610B"/>
    <w:rsid w:val="0003612A"/>
    <w:rsid w:val="000362B3"/>
    <w:rsid w:val="00036394"/>
    <w:rsid w:val="000363DA"/>
    <w:rsid w:val="00036581"/>
    <w:rsid w:val="00036661"/>
    <w:rsid w:val="000366C8"/>
    <w:rsid w:val="00036723"/>
    <w:rsid w:val="0003683F"/>
    <w:rsid w:val="00036896"/>
    <w:rsid w:val="000368F3"/>
    <w:rsid w:val="000369A7"/>
    <w:rsid w:val="00036A54"/>
    <w:rsid w:val="00036AF5"/>
    <w:rsid w:val="00036B43"/>
    <w:rsid w:val="00036B54"/>
    <w:rsid w:val="00036BBE"/>
    <w:rsid w:val="00036CCA"/>
    <w:rsid w:val="00036CEF"/>
    <w:rsid w:val="00036D84"/>
    <w:rsid w:val="00036E66"/>
    <w:rsid w:val="00036F3E"/>
    <w:rsid w:val="0003715D"/>
    <w:rsid w:val="0003729D"/>
    <w:rsid w:val="000374D6"/>
    <w:rsid w:val="00037576"/>
    <w:rsid w:val="00037587"/>
    <w:rsid w:val="000377A1"/>
    <w:rsid w:val="00037A11"/>
    <w:rsid w:val="00037AAF"/>
    <w:rsid w:val="00037AC8"/>
    <w:rsid w:val="00037B0E"/>
    <w:rsid w:val="00037C7A"/>
    <w:rsid w:val="00037DD7"/>
    <w:rsid w:val="00037DF3"/>
    <w:rsid w:val="00037E49"/>
    <w:rsid w:val="00037F98"/>
    <w:rsid w:val="000400AD"/>
    <w:rsid w:val="000400C8"/>
    <w:rsid w:val="00040158"/>
    <w:rsid w:val="000401A0"/>
    <w:rsid w:val="000401BA"/>
    <w:rsid w:val="000401EE"/>
    <w:rsid w:val="00040298"/>
    <w:rsid w:val="000403DA"/>
    <w:rsid w:val="00040551"/>
    <w:rsid w:val="00040599"/>
    <w:rsid w:val="00040657"/>
    <w:rsid w:val="00040663"/>
    <w:rsid w:val="000406AE"/>
    <w:rsid w:val="000406DD"/>
    <w:rsid w:val="00040886"/>
    <w:rsid w:val="0004089D"/>
    <w:rsid w:val="000408C1"/>
    <w:rsid w:val="000409DC"/>
    <w:rsid w:val="00040B41"/>
    <w:rsid w:val="00040BB7"/>
    <w:rsid w:val="00040C1A"/>
    <w:rsid w:val="00040C78"/>
    <w:rsid w:val="00040D11"/>
    <w:rsid w:val="00040D41"/>
    <w:rsid w:val="00040E3B"/>
    <w:rsid w:val="00040ED7"/>
    <w:rsid w:val="00040F70"/>
    <w:rsid w:val="00040FCD"/>
    <w:rsid w:val="00041065"/>
    <w:rsid w:val="000410E0"/>
    <w:rsid w:val="00041294"/>
    <w:rsid w:val="000413AF"/>
    <w:rsid w:val="00041405"/>
    <w:rsid w:val="000414D8"/>
    <w:rsid w:val="000414E3"/>
    <w:rsid w:val="000415A4"/>
    <w:rsid w:val="0004162B"/>
    <w:rsid w:val="0004168C"/>
    <w:rsid w:val="000416CE"/>
    <w:rsid w:val="00041719"/>
    <w:rsid w:val="00041916"/>
    <w:rsid w:val="00041928"/>
    <w:rsid w:val="00041AD4"/>
    <w:rsid w:val="00041AD9"/>
    <w:rsid w:val="00041B3D"/>
    <w:rsid w:val="00041B4E"/>
    <w:rsid w:val="00041B8E"/>
    <w:rsid w:val="00041BB4"/>
    <w:rsid w:val="00041C27"/>
    <w:rsid w:val="00041D56"/>
    <w:rsid w:val="00041E38"/>
    <w:rsid w:val="00041EB5"/>
    <w:rsid w:val="00041F9C"/>
    <w:rsid w:val="00041FB2"/>
    <w:rsid w:val="00042021"/>
    <w:rsid w:val="00042030"/>
    <w:rsid w:val="000420CA"/>
    <w:rsid w:val="0004214C"/>
    <w:rsid w:val="00042338"/>
    <w:rsid w:val="0004236A"/>
    <w:rsid w:val="000423BC"/>
    <w:rsid w:val="000423EA"/>
    <w:rsid w:val="00042407"/>
    <w:rsid w:val="000424B8"/>
    <w:rsid w:val="0004260D"/>
    <w:rsid w:val="0004268A"/>
    <w:rsid w:val="000426F8"/>
    <w:rsid w:val="0004282B"/>
    <w:rsid w:val="00042844"/>
    <w:rsid w:val="00042919"/>
    <w:rsid w:val="00042955"/>
    <w:rsid w:val="00042AE7"/>
    <w:rsid w:val="00042AF7"/>
    <w:rsid w:val="00042C47"/>
    <w:rsid w:val="00042E3C"/>
    <w:rsid w:val="00043197"/>
    <w:rsid w:val="000431E3"/>
    <w:rsid w:val="0004333D"/>
    <w:rsid w:val="000434FD"/>
    <w:rsid w:val="0004354A"/>
    <w:rsid w:val="0004362C"/>
    <w:rsid w:val="0004374B"/>
    <w:rsid w:val="0004390C"/>
    <w:rsid w:val="000439BA"/>
    <w:rsid w:val="00043B35"/>
    <w:rsid w:val="00043B3C"/>
    <w:rsid w:val="00043BEA"/>
    <w:rsid w:val="00043C0B"/>
    <w:rsid w:val="00043C31"/>
    <w:rsid w:val="00043DC5"/>
    <w:rsid w:val="00043F1A"/>
    <w:rsid w:val="00043F93"/>
    <w:rsid w:val="00043FE5"/>
    <w:rsid w:val="00044204"/>
    <w:rsid w:val="000442FD"/>
    <w:rsid w:val="0004431E"/>
    <w:rsid w:val="000443D2"/>
    <w:rsid w:val="00044425"/>
    <w:rsid w:val="000444B0"/>
    <w:rsid w:val="0004480F"/>
    <w:rsid w:val="000448AD"/>
    <w:rsid w:val="00044AAD"/>
    <w:rsid w:val="00044B73"/>
    <w:rsid w:val="00044BA6"/>
    <w:rsid w:val="00044D55"/>
    <w:rsid w:val="00044D57"/>
    <w:rsid w:val="00044D7C"/>
    <w:rsid w:val="00044DAB"/>
    <w:rsid w:val="00044DCB"/>
    <w:rsid w:val="00044E21"/>
    <w:rsid w:val="00044E81"/>
    <w:rsid w:val="00044E94"/>
    <w:rsid w:val="00044FFB"/>
    <w:rsid w:val="00045050"/>
    <w:rsid w:val="000451B9"/>
    <w:rsid w:val="0004523E"/>
    <w:rsid w:val="00045247"/>
    <w:rsid w:val="000452C6"/>
    <w:rsid w:val="00045304"/>
    <w:rsid w:val="0004531D"/>
    <w:rsid w:val="000453EB"/>
    <w:rsid w:val="000454C5"/>
    <w:rsid w:val="00045599"/>
    <w:rsid w:val="000458F9"/>
    <w:rsid w:val="000459C9"/>
    <w:rsid w:val="00045A20"/>
    <w:rsid w:val="00045A9C"/>
    <w:rsid w:val="00045B5F"/>
    <w:rsid w:val="00045C83"/>
    <w:rsid w:val="00045D37"/>
    <w:rsid w:val="00045E0E"/>
    <w:rsid w:val="00045E45"/>
    <w:rsid w:val="00045E47"/>
    <w:rsid w:val="00045EBC"/>
    <w:rsid w:val="00045ECD"/>
    <w:rsid w:val="00045F67"/>
    <w:rsid w:val="00046099"/>
    <w:rsid w:val="0004614A"/>
    <w:rsid w:val="0004617D"/>
    <w:rsid w:val="0004622A"/>
    <w:rsid w:val="000463EC"/>
    <w:rsid w:val="0004646B"/>
    <w:rsid w:val="00046513"/>
    <w:rsid w:val="0004656D"/>
    <w:rsid w:val="000465E7"/>
    <w:rsid w:val="000465FC"/>
    <w:rsid w:val="00046605"/>
    <w:rsid w:val="00046617"/>
    <w:rsid w:val="00046647"/>
    <w:rsid w:val="0004669B"/>
    <w:rsid w:val="000467A9"/>
    <w:rsid w:val="00046888"/>
    <w:rsid w:val="00046941"/>
    <w:rsid w:val="00046D18"/>
    <w:rsid w:val="00046D44"/>
    <w:rsid w:val="00046D94"/>
    <w:rsid w:val="00046EB8"/>
    <w:rsid w:val="00047029"/>
    <w:rsid w:val="00047069"/>
    <w:rsid w:val="0004717F"/>
    <w:rsid w:val="0004729A"/>
    <w:rsid w:val="00047487"/>
    <w:rsid w:val="00047491"/>
    <w:rsid w:val="000474D2"/>
    <w:rsid w:val="00047567"/>
    <w:rsid w:val="000475E0"/>
    <w:rsid w:val="00047748"/>
    <w:rsid w:val="000477B4"/>
    <w:rsid w:val="000479BB"/>
    <w:rsid w:val="00047A3E"/>
    <w:rsid w:val="00047C73"/>
    <w:rsid w:val="00047DBD"/>
    <w:rsid w:val="00047EC4"/>
    <w:rsid w:val="00047F06"/>
    <w:rsid w:val="00047FA1"/>
    <w:rsid w:val="00047FE0"/>
    <w:rsid w:val="00050144"/>
    <w:rsid w:val="0005024D"/>
    <w:rsid w:val="00050289"/>
    <w:rsid w:val="0005037D"/>
    <w:rsid w:val="000506D7"/>
    <w:rsid w:val="000506E1"/>
    <w:rsid w:val="000506F2"/>
    <w:rsid w:val="000507BF"/>
    <w:rsid w:val="000507F9"/>
    <w:rsid w:val="0005084B"/>
    <w:rsid w:val="000509C2"/>
    <w:rsid w:val="00050B61"/>
    <w:rsid w:val="00050C6C"/>
    <w:rsid w:val="00050D3D"/>
    <w:rsid w:val="00050D99"/>
    <w:rsid w:val="00050DBD"/>
    <w:rsid w:val="00050F8D"/>
    <w:rsid w:val="00051101"/>
    <w:rsid w:val="00051148"/>
    <w:rsid w:val="000511F4"/>
    <w:rsid w:val="000512DA"/>
    <w:rsid w:val="00051326"/>
    <w:rsid w:val="0005139F"/>
    <w:rsid w:val="000513DB"/>
    <w:rsid w:val="000513E0"/>
    <w:rsid w:val="000513F3"/>
    <w:rsid w:val="00051669"/>
    <w:rsid w:val="0005167B"/>
    <w:rsid w:val="0005191B"/>
    <w:rsid w:val="00051BA8"/>
    <w:rsid w:val="00051D7D"/>
    <w:rsid w:val="00051E1D"/>
    <w:rsid w:val="00051EEC"/>
    <w:rsid w:val="00051EF5"/>
    <w:rsid w:val="00052044"/>
    <w:rsid w:val="00052251"/>
    <w:rsid w:val="00052468"/>
    <w:rsid w:val="0005251A"/>
    <w:rsid w:val="00052537"/>
    <w:rsid w:val="00052572"/>
    <w:rsid w:val="000525B3"/>
    <w:rsid w:val="00052770"/>
    <w:rsid w:val="00052975"/>
    <w:rsid w:val="00052A63"/>
    <w:rsid w:val="00052DFB"/>
    <w:rsid w:val="00052EC0"/>
    <w:rsid w:val="00052F34"/>
    <w:rsid w:val="00052F7B"/>
    <w:rsid w:val="00053034"/>
    <w:rsid w:val="000530D6"/>
    <w:rsid w:val="000531DA"/>
    <w:rsid w:val="00053242"/>
    <w:rsid w:val="00053261"/>
    <w:rsid w:val="00053346"/>
    <w:rsid w:val="000533A9"/>
    <w:rsid w:val="000534D2"/>
    <w:rsid w:val="000534D6"/>
    <w:rsid w:val="00053549"/>
    <w:rsid w:val="0005354B"/>
    <w:rsid w:val="00053563"/>
    <w:rsid w:val="00053654"/>
    <w:rsid w:val="00053744"/>
    <w:rsid w:val="00053919"/>
    <w:rsid w:val="00053A41"/>
    <w:rsid w:val="00053A80"/>
    <w:rsid w:val="00053AC0"/>
    <w:rsid w:val="00053B77"/>
    <w:rsid w:val="00053BFB"/>
    <w:rsid w:val="00053E49"/>
    <w:rsid w:val="00053F91"/>
    <w:rsid w:val="0005405D"/>
    <w:rsid w:val="000540E0"/>
    <w:rsid w:val="000541A5"/>
    <w:rsid w:val="000541D4"/>
    <w:rsid w:val="00054207"/>
    <w:rsid w:val="0005421B"/>
    <w:rsid w:val="00054231"/>
    <w:rsid w:val="00054277"/>
    <w:rsid w:val="000542BF"/>
    <w:rsid w:val="000544C5"/>
    <w:rsid w:val="0005458E"/>
    <w:rsid w:val="00054590"/>
    <w:rsid w:val="000545B1"/>
    <w:rsid w:val="000545BD"/>
    <w:rsid w:val="00054617"/>
    <w:rsid w:val="00054626"/>
    <w:rsid w:val="000547F6"/>
    <w:rsid w:val="000548D7"/>
    <w:rsid w:val="00054AFA"/>
    <w:rsid w:val="00054B68"/>
    <w:rsid w:val="00054BFD"/>
    <w:rsid w:val="00054D69"/>
    <w:rsid w:val="00054E77"/>
    <w:rsid w:val="00054EDE"/>
    <w:rsid w:val="00055030"/>
    <w:rsid w:val="0005510C"/>
    <w:rsid w:val="00055153"/>
    <w:rsid w:val="00055198"/>
    <w:rsid w:val="000551DB"/>
    <w:rsid w:val="00055588"/>
    <w:rsid w:val="00055677"/>
    <w:rsid w:val="00055728"/>
    <w:rsid w:val="00055938"/>
    <w:rsid w:val="00055951"/>
    <w:rsid w:val="00055A15"/>
    <w:rsid w:val="00055B0D"/>
    <w:rsid w:val="00055BA3"/>
    <w:rsid w:val="00055C30"/>
    <w:rsid w:val="00055D3F"/>
    <w:rsid w:val="00055D55"/>
    <w:rsid w:val="00055DA1"/>
    <w:rsid w:val="00055E5B"/>
    <w:rsid w:val="00055E7B"/>
    <w:rsid w:val="00055FF5"/>
    <w:rsid w:val="00056017"/>
    <w:rsid w:val="00056059"/>
    <w:rsid w:val="000560A4"/>
    <w:rsid w:val="000560D4"/>
    <w:rsid w:val="000560FB"/>
    <w:rsid w:val="0005612B"/>
    <w:rsid w:val="000561B2"/>
    <w:rsid w:val="000561D8"/>
    <w:rsid w:val="000563B5"/>
    <w:rsid w:val="0005649C"/>
    <w:rsid w:val="00056518"/>
    <w:rsid w:val="0005651E"/>
    <w:rsid w:val="0005651F"/>
    <w:rsid w:val="00056618"/>
    <w:rsid w:val="00056779"/>
    <w:rsid w:val="000567F0"/>
    <w:rsid w:val="0005689F"/>
    <w:rsid w:val="0005693A"/>
    <w:rsid w:val="00056943"/>
    <w:rsid w:val="000569CA"/>
    <w:rsid w:val="000569DC"/>
    <w:rsid w:val="00056AEC"/>
    <w:rsid w:val="00056C09"/>
    <w:rsid w:val="00056CA7"/>
    <w:rsid w:val="00056F24"/>
    <w:rsid w:val="00056F5E"/>
    <w:rsid w:val="00056F9F"/>
    <w:rsid w:val="00057028"/>
    <w:rsid w:val="00057219"/>
    <w:rsid w:val="0005729F"/>
    <w:rsid w:val="000573F4"/>
    <w:rsid w:val="00057414"/>
    <w:rsid w:val="000575F3"/>
    <w:rsid w:val="00057677"/>
    <w:rsid w:val="000577D0"/>
    <w:rsid w:val="00057851"/>
    <w:rsid w:val="00057903"/>
    <w:rsid w:val="00057924"/>
    <w:rsid w:val="00057AB5"/>
    <w:rsid w:val="00057B1C"/>
    <w:rsid w:val="00057B8E"/>
    <w:rsid w:val="00057BD8"/>
    <w:rsid w:val="00057C45"/>
    <w:rsid w:val="00057D2E"/>
    <w:rsid w:val="00057D67"/>
    <w:rsid w:val="00057D98"/>
    <w:rsid w:val="00057E89"/>
    <w:rsid w:val="00057F12"/>
    <w:rsid w:val="00057F53"/>
    <w:rsid w:val="00057FB9"/>
    <w:rsid w:val="00057FE1"/>
    <w:rsid w:val="00057FEC"/>
    <w:rsid w:val="0006000D"/>
    <w:rsid w:val="0006002C"/>
    <w:rsid w:val="00060207"/>
    <w:rsid w:val="00060312"/>
    <w:rsid w:val="0006033A"/>
    <w:rsid w:val="0006038C"/>
    <w:rsid w:val="0006049B"/>
    <w:rsid w:val="000604AC"/>
    <w:rsid w:val="000604DC"/>
    <w:rsid w:val="000605CA"/>
    <w:rsid w:val="000607DA"/>
    <w:rsid w:val="000607DC"/>
    <w:rsid w:val="000607F7"/>
    <w:rsid w:val="0006094B"/>
    <w:rsid w:val="00060C1B"/>
    <w:rsid w:val="00060C49"/>
    <w:rsid w:val="00060D0E"/>
    <w:rsid w:val="00060DE2"/>
    <w:rsid w:val="00061118"/>
    <w:rsid w:val="0006120B"/>
    <w:rsid w:val="000613B5"/>
    <w:rsid w:val="000613C9"/>
    <w:rsid w:val="00061413"/>
    <w:rsid w:val="0006143B"/>
    <w:rsid w:val="000618C3"/>
    <w:rsid w:val="000619A6"/>
    <w:rsid w:val="00061C5E"/>
    <w:rsid w:val="00061C9C"/>
    <w:rsid w:val="00061D3D"/>
    <w:rsid w:val="00061D87"/>
    <w:rsid w:val="00061DA2"/>
    <w:rsid w:val="00061E8E"/>
    <w:rsid w:val="00061F0E"/>
    <w:rsid w:val="00061FBC"/>
    <w:rsid w:val="000620C6"/>
    <w:rsid w:val="0006217C"/>
    <w:rsid w:val="00062204"/>
    <w:rsid w:val="000623C3"/>
    <w:rsid w:val="0006245B"/>
    <w:rsid w:val="0006276F"/>
    <w:rsid w:val="000627B1"/>
    <w:rsid w:val="000627D1"/>
    <w:rsid w:val="0006295B"/>
    <w:rsid w:val="00062AC8"/>
    <w:rsid w:val="00062AF2"/>
    <w:rsid w:val="00062B68"/>
    <w:rsid w:val="00062BEF"/>
    <w:rsid w:val="00062C31"/>
    <w:rsid w:val="00062C46"/>
    <w:rsid w:val="00062D1B"/>
    <w:rsid w:val="00062D8F"/>
    <w:rsid w:val="00062DE3"/>
    <w:rsid w:val="00062E0C"/>
    <w:rsid w:val="00062F83"/>
    <w:rsid w:val="00062FB4"/>
    <w:rsid w:val="00062FD5"/>
    <w:rsid w:val="00063298"/>
    <w:rsid w:val="000633C6"/>
    <w:rsid w:val="000633CC"/>
    <w:rsid w:val="000633EC"/>
    <w:rsid w:val="00063507"/>
    <w:rsid w:val="00063551"/>
    <w:rsid w:val="0006361C"/>
    <w:rsid w:val="0006365F"/>
    <w:rsid w:val="0006372F"/>
    <w:rsid w:val="00063829"/>
    <w:rsid w:val="000638EC"/>
    <w:rsid w:val="00063927"/>
    <w:rsid w:val="000639E0"/>
    <w:rsid w:val="00063A7C"/>
    <w:rsid w:val="00063B37"/>
    <w:rsid w:val="00063B87"/>
    <w:rsid w:val="00063B99"/>
    <w:rsid w:val="00063BB2"/>
    <w:rsid w:val="00063C35"/>
    <w:rsid w:val="00063CA7"/>
    <w:rsid w:val="00063D32"/>
    <w:rsid w:val="00063D44"/>
    <w:rsid w:val="00063DA8"/>
    <w:rsid w:val="00063EAD"/>
    <w:rsid w:val="00063F1B"/>
    <w:rsid w:val="00063F2F"/>
    <w:rsid w:val="00063F59"/>
    <w:rsid w:val="00063F8E"/>
    <w:rsid w:val="00064092"/>
    <w:rsid w:val="00064111"/>
    <w:rsid w:val="00064125"/>
    <w:rsid w:val="000642C7"/>
    <w:rsid w:val="00064457"/>
    <w:rsid w:val="0006473B"/>
    <w:rsid w:val="0006479A"/>
    <w:rsid w:val="0006480D"/>
    <w:rsid w:val="0006481C"/>
    <w:rsid w:val="000649A8"/>
    <w:rsid w:val="00064A4B"/>
    <w:rsid w:val="00064A83"/>
    <w:rsid w:val="00064A8F"/>
    <w:rsid w:val="00064BE1"/>
    <w:rsid w:val="00064CAE"/>
    <w:rsid w:val="00064CD0"/>
    <w:rsid w:val="00064D14"/>
    <w:rsid w:val="00064D66"/>
    <w:rsid w:val="00064F65"/>
    <w:rsid w:val="00064F7B"/>
    <w:rsid w:val="000650B5"/>
    <w:rsid w:val="00065190"/>
    <w:rsid w:val="00065193"/>
    <w:rsid w:val="0006532A"/>
    <w:rsid w:val="00065394"/>
    <w:rsid w:val="0006561F"/>
    <w:rsid w:val="00065645"/>
    <w:rsid w:val="00065696"/>
    <w:rsid w:val="00065784"/>
    <w:rsid w:val="000657C2"/>
    <w:rsid w:val="0006584C"/>
    <w:rsid w:val="000658B4"/>
    <w:rsid w:val="000658BF"/>
    <w:rsid w:val="00065981"/>
    <w:rsid w:val="00065A12"/>
    <w:rsid w:val="00065AC2"/>
    <w:rsid w:val="00065B69"/>
    <w:rsid w:val="00065D53"/>
    <w:rsid w:val="00065E75"/>
    <w:rsid w:val="00065EE0"/>
    <w:rsid w:val="00065F7A"/>
    <w:rsid w:val="00065FA4"/>
    <w:rsid w:val="00065FB6"/>
    <w:rsid w:val="0006607D"/>
    <w:rsid w:val="0006608A"/>
    <w:rsid w:val="000660CD"/>
    <w:rsid w:val="0006615F"/>
    <w:rsid w:val="000661C7"/>
    <w:rsid w:val="000662EF"/>
    <w:rsid w:val="00066435"/>
    <w:rsid w:val="00066445"/>
    <w:rsid w:val="000664D9"/>
    <w:rsid w:val="0006653B"/>
    <w:rsid w:val="00066706"/>
    <w:rsid w:val="00066747"/>
    <w:rsid w:val="000667F6"/>
    <w:rsid w:val="0006693B"/>
    <w:rsid w:val="00066A7F"/>
    <w:rsid w:val="00066B8B"/>
    <w:rsid w:val="00066CE7"/>
    <w:rsid w:val="00066F29"/>
    <w:rsid w:val="00066F33"/>
    <w:rsid w:val="00066F68"/>
    <w:rsid w:val="00067046"/>
    <w:rsid w:val="00067095"/>
    <w:rsid w:val="000671A9"/>
    <w:rsid w:val="000671BD"/>
    <w:rsid w:val="000674A9"/>
    <w:rsid w:val="000674EB"/>
    <w:rsid w:val="000674EC"/>
    <w:rsid w:val="00067502"/>
    <w:rsid w:val="0006753A"/>
    <w:rsid w:val="00067599"/>
    <w:rsid w:val="00067665"/>
    <w:rsid w:val="00067786"/>
    <w:rsid w:val="000678FA"/>
    <w:rsid w:val="000679CC"/>
    <w:rsid w:val="00067A4A"/>
    <w:rsid w:val="00067AE2"/>
    <w:rsid w:val="00067B14"/>
    <w:rsid w:val="00067B57"/>
    <w:rsid w:val="00067B9E"/>
    <w:rsid w:val="00067D25"/>
    <w:rsid w:val="00067E9B"/>
    <w:rsid w:val="0007006E"/>
    <w:rsid w:val="000700C4"/>
    <w:rsid w:val="000702DB"/>
    <w:rsid w:val="00070377"/>
    <w:rsid w:val="00070457"/>
    <w:rsid w:val="0007077E"/>
    <w:rsid w:val="000707F3"/>
    <w:rsid w:val="0007084B"/>
    <w:rsid w:val="00070901"/>
    <w:rsid w:val="00070979"/>
    <w:rsid w:val="0007098E"/>
    <w:rsid w:val="00070A0D"/>
    <w:rsid w:val="00070A24"/>
    <w:rsid w:val="00070A7E"/>
    <w:rsid w:val="00070B95"/>
    <w:rsid w:val="00070BCD"/>
    <w:rsid w:val="00070CF7"/>
    <w:rsid w:val="00070DFD"/>
    <w:rsid w:val="00070E32"/>
    <w:rsid w:val="00070E64"/>
    <w:rsid w:val="00070EC4"/>
    <w:rsid w:val="00070F61"/>
    <w:rsid w:val="0007140F"/>
    <w:rsid w:val="00071532"/>
    <w:rsid w:val="0007170B"/>
    <w:rsid w:val="00071808"/>
    <w:rsid w:val="0007184A"/>
    <w:rsid w:val="000718A7"/>
    <w:rsid w:val="0007192A"/>
    <w:rsid w:val="000719E4"/>
    <w:rsid w:val="00071BB4"/>
    <w:rsid w:val="00071BD1"/>
    <w:rsid w:val="00071DCA"/>
    <w:rsid w:val="00071E2A"/>
    <w:rsid w:val="00071E84"/>
    <w:rsid w:val="00071FB5"/>
    <w:rsid w:val="00072012"/>
    <w:rsid w:val="0007208C"/>
    <w:rsid w:val="00072093"/>
    <w:rsid w:val="00072100"/>
    <w:rsid w:val="0007215D"/>
    <w:rsid w:val="0007220B"/>
    <w:rsid w:val="00072310"/>
    <w:rsid w:val="000723B3"/>
    <w:rsid w:val="0007240C"/>
    <w:rsid w:val="00072439"/>
    <w:rsid w:val="000726E2"/>
    <w:rsid w:val="000728A2"/>
    <w:rsid w:val="000728C3"/>
    <w:rsid w:val="00072AB7"/>
    <w:rsid w:val="00072AEC"/>
    <w:rsid w:val="00072B77"/>
    <w:rsid w:val="00072C07"/>
    <w:rsid w:val="00072C1A"/>
    <w:rsid w:val="00072C24"/>
    <w:rsid w:val="00072D1B"/>
    <w:rsid w:val="00072D3C"/>
    <w:rsid w:val="00072EB6"/>
    <w:rsid w:val="00072EEC"/>
    <w:rsid w:val="00073012"/>
    <w:rsid w:val="0007307F"/>
    <w:rsid w:val="000730FF"/>
    <w:rsid w:val="0007352C"/>
    <w:rsid w:val="00073587"/>
    <w:rsid w:val="000735CC"/>
    <w:rsid w:val="00073645"/>
    <w:rsid w:val="0007365A"/>
    <w:rsid w:val="000738DD"/>
    <w:rsid w:val="00073964"/>
    <w:rsid w:val="00073992"/>
    <w:rsid w:val="000739E6"/>
    <w:rsid w:val="000739F0"/>
    <w:rsid w:val="00073A07"/>
    <w:rsid w:val="00073A82"/>
    <w:rsid w:val="00073BFE"/>
    <w:rsid w:val="00073D19"/>
    <w:rsid w:val="00074033"/>
    <w:rsid w:val="00074071"/>
    <w:rsid w:val="00074151"/>
    <w:rsid w:val="0007421C"/>
    <w:rsid w:val="0007427A"/>
    <w:rsid w:val="000743AA"/>
    <w:rsid w:val="000744CE"/>
    <w:rsid w:val="000744FF"/>
    <w:rsid w:val="00074516"/>
    <w:rsid w:val="000745FD"/>
    <w:rsid w:val="00074782"/>
    <w:rsid w:val="000748DD"/>
    <w:rsid w:val="00074930"/>
    <w:rsid w:val="00074AFC"/>
    <w:rsid w:val="00074B13"/>
    <w:rsid w:val="00074BAF"/>
    <w:rsid w:val="00074CFA"/>
    <w:rsid w:val="00074D73"/>
    <w:rsid w:val="00074EC3"/>
    <w:rsid w:val="000750C7"/>
    <w:rsid w:val="000752EB"/>
    <w:rsid w:val="00075385"/>
    <w:rsid w:val="000753F4"/>
    <w:rsid w:val="000755D8"/>
    <w:rsid w:val="000755E6"/>
    <w:rsid w:val="0007562B"/>
    <w:rsid w:val="00075655"/>
    <w:rsid w:val="0007565D"/>
    <w:rsid w:val="0007566E"/>
    <w:rsid w:val="00075758"/>
    <w:rsid w:val="0007583D"/>
    <w:rsid w:val="0007592C"/>
    <w:rsid w:val="0007593A"/>
    <w:rsid w:val="00075BA3"/>
    <w:rsid w:val="00075BC8"/>
    <w:rsid w:val="00075CDA"/>
    <w:rsid w:val="00075D8E"/>
    <w:rsid w:val="00075EB9"/>
    <w:rsid w:val="00075F47"/>
    <w:rsid w:val="00075F6E"/>
    <w:rsid w:val="00075FB6"/>
    <w:rsid w:val="00076009"/>
    <w:rsid w:val="00076010"/>
    <w:rsid w:val="0007602E"/>
    <w:rsid w:val="000760EB"/>
    <w:rsid w:val="000761F1"/>
    <w:rsid w:val="00076337"/>
    <w:rsid w:val="000765CA"/>
    <w:rsid w:val="0007663B"/>
    <w:rsid w:val="000766AB"/>
    <w:rsid w:val="00076841"/>
    <w:rsid w:val="00076858"/>
    <w:rsid w:val="00076A1E"/>
    <w:rsid w:val="00076B1F"/>
    <w:rsid w:val="00076D2C"/>
    <w:rsid w:val="00076E37"/>
    <w:rsid w:val="00076E84"/>
    <w:rsid w:val="00076E91"/>
    <w:rsid w:val="00076F34"/>
    <w:rsid w:val="00076F71"/>
    <w:rsid w:val="00076F85"/>
    <w:rsid w:val="00076F8C"/>
    <w:rsid w:val="00076FA0"/>
    <w:rsid w:val="000770D3"/>
    <w:rsid w:val="000770F1"/>
    <w:rsid w:val="000770FF"/>
    <w:rsid w:val="0007710B"/>
    <w:rsid w:val="0007728C"/>
    <w:rsid w:val="00077423"/>
    <w:rsid w:val="000774A4"/>
    <w:rsid w:val="00077515"/>
    <w:rsid w:val="00077593"/>
    <w:rsid w:val="000775C0"/>
    <w:rsid w:val="000776DD"/>
    <w:rsid w:val="00077945"/>
    <w:rsid w:val="000779B4"/>
    <w:rsid w:val="00077B5C"/>
    <w:rsid w:val="00077E2F"/>
    <w:rsid w:val="00077F06"/>
    <w:rsid w:val="00077F5B"/>
    <w:rsid w:val="000800B9"/>
    <w:rsid w:val="000801FF"/>
    <w:rsid w:val="000802C9"/>
    <w:rsid w:val="00080475"/>
    <w:rsid w:val="0008065F"/>
    <w:rsid w:val="0008066F"/>
    <w:rsid w:val="000806B8"/>
    <w:rsid w:val="000806C0"/>
    <w:rsid w:val="00080759"/>
    <w:rsid w:val="000807ED"/>
    <w:rsid w:val="0008091A"/>
    <w:rsid w:val="0008098A"/>
    <w:rsid w:val="000809F7"/>
    <w:rsid w:val="00080C36"/>
    <w:rsid w:val="00080DA9"/>
    <w:rsid w:val="00080E23"/>
    <w:rsid w:val="00080F30"/>
    <w:rsid w:val="00081167"/>
    <w:rsid w:val="000812A9"/>
    <w:rsid w:val="0008131C"/>
    <w:rsid w:val="00081326"/>
    <w:rsid w:val="00081444"/>
    <w:rsid w:val="000814B5"/>
    <w:rsid w:val="000814F2"/>
    <w:rsid w:val="00081821"/>
    <w:rsid w:val="000818DC"/>
    <w:rsid w:val="000818F3"/>
    <w:rsid w:val="00081910"/>
    <w:rsid w:val="00081967"/>
    <w:rsid w:val="000819DB"/>
    <w:rsid w:val="00081D32"/>
    <w:rsid w:val="00081D54"/>
    <w:rsid w:val="00081F93"/>
    <w:rsid w:val="0008201B"/>
    <w:rsid w:val="000820C4"/>
    <w:rsid w:val="000820E5"/>
    <w:rsid w:val="00082143"/>
    <w:rsid w:val="000821F5"/>
    <w:rsid w:val="000822C5"/>
    <w:rsid w:val="0008245E"/>
    <w:rsid w:val="000824A5"/>
    <w:rsid w:val="000824BE"/>
    <w:rsid w:val="00082547"/>
    <w:rsid w:val="00082638"/>
    <w:rsid w:val="00082677"/>
    <w:rsid w:val="00082710"/>
    <w:rsid w:val="00082862"/>
    <w:rsid w:val="00082A66"/>
    <w:rsid w:val="00082AA2"/>
    <w:rsid w:val="00082AF9"/>
    <w:rsid w:val="00082BC9"/>
    <w:rsid w:val="00082C5B"/>
    <w:rsid w:val="00082DD6"/>
    <w:rsid w:val="00082E80"/>
    <w:rsid w:val="00082E94"/>
    <w:rsid w:val="00082EDF"/>
    <w:rsid w:val="00082F38"/>
    <w:rsid w:val="00082F8E"/>
    <w:rsid w:val="00083038"/>
    <w:rsid w:val="00083059"/>
    <w:rsid w:val="0008311A"/>
    <w:rsid w:val="0008317B"/>
    <w:rsid w:val="000831C4"/>
    <w:rsid w:val="000832AE"/>
    <w:rsid w:val="00083375"/>
    <w:rsid w:val="000833B7"/>
    <w:rsid w:val="00083429"/>
    <w:rsid w:val="000834E2"/>
    <w:rsid w:val="00083590"/>
    <w:rsid w:val="00083612"/>
    <w:rsid w:val="00083686"/>
    <w:rsid w:val="00083697"/>
    <w:rsid w:val="00083843"/>
    <w:rsid w:val="0008393D"/>
    <w:rsid w:val="00083975"/>
    <w:rsid w:val="00083A1D"/>
    <w:rsid w:val="00083A27"/>
    <w:rsid w:val="00083A69"/>
    <w:rsid w:val="00083A8E"/>
    <w:rsid w:val="00083B6F"/>
    <w:rsid w:val="00083B74"/>
    <w:rsid w:val="00083B75"/>
    <w:rsid w:val="00083CC3"/>
    <w:rsid w:val="00083D75"/>
    <w:rsid w:val="00083D9D"/>
    <w:rsid w:val="00083DFC"/>
    <w:rsid w:val="00083EAB"/>
    <w:rsid w:val="00083F94"/>
    <w:rsid w:val="00084001"/>
    <w:rsid w:val="00084150"/>
    <w:rsid w:val="000841CB"/>
    <w:rsid w:val="0008420B"/>
    <w:rsid w:val="0008459B"/>
    <w:rsid w:val="000845EC"/>
    <w:rsid w:val="00084646"/>
    <w:rsid w:val="00084756"/>
    <w:rsid w:val="000847FA"/>
    <w:rsid w:val="00084808"/>
    <w:rsid w:val="0008483E"/>
    <w:rsid w:val="00084898"/>
    <w:rsid w:val="000848C1"/>
    <w:rsid w:val="000848E2"/>
    <w:rsid w:val="000849F3"/>
    <w:rsid w:val="00084BF6"/>
    <w:rsid w:val="00084C71"/>
    <w:rsid w:val="00084CD3"/>
    <w:rsid w:val="00084DC4"/>
    <w:rsid w:val="00084F07"/>
    <w:rsid w:val="00084F3D"/>
    <w:rsid w:val="00084F5A"/>
    <w:rsid w:val="00084FC3"/>
    <w:rsid w:val="00085047"/>
    <w:rsid w:val="00085362"/>
    <w:rsid w:val="0008537A"/>
    <w:rsid w:val="0008548A"/>
    <w:rsid w:val="00085644"/>
    <w:rsid w:val="0008568D"/>
    <w:rsid w:val="000856F0"/>
    <w:rsid w:val="00085757"/>
    <w:rsid w:val="00085771"/>
    <w:rsid w:val="00085900"/>
    <w:rsid w:val="000859A6"/>
    <w:rsid w:val="000859C3"/>
    <w:rsid w:val="000859F2"/>
    <w:rsid w:val="00085AD0"/>
    <w:rsid w:val="00085B17"/>
    <w:rsid w:val="00085C60"/>
    <w:rsid w:val="00085D3C"/>
    <w:rsid w:val="00085E9F"/>
    <w:rsid w:val="0008622F"/>
    <w:rsid w:val="00086265"/>
    <w:rsid w:val="000862D6"/>
    <w:rsid w:val="000863DB"/>
    <w:rsid w:val="00086469"/>
    <w:rsid w:val="00086474"/>
    <w:rsid w:val="00086586"/>
    <w:rsid w:val="0008658C"/>
    <w:rsid w:val="00086591"/>
    <w:rsid w:val="0008659C"/>
    <w:rsid w:val="000865C0"/>
    <w:rsid w:val="0008662F"/>
    <w:rsid w:val="0008691B"/>
    <w:rsid w:val="00086AA2"/>
    <w:rsid w:val="00086B9C"/>
    <w:rsid w:val="00086BFD"/>
    <w:rsid w:val="00086E35"/>
    <w:rsid w:val="00086E52"/>
    <w:rsid w:val="00086FE9"/>
    <w:rsid w:val="00087052"/>
    <w:rsid w:val="000870DD"/>
    <w:rsid w:val="00087171"/>
    <w:rsid w:val="00087391"/>
    <w:rsid w:val="00087566"/>
    <w:rsid w:val="00087624"/>
    <w:rsid w:val="0008768A"/>
    <w:rsid w:val="00087736"/>
    <w:rsid w:val="00087787"/>
    <w:rsid w:val="00087988"/>
    <w:rsid w:val="000879AB"/>
    <w:rsid w:val="00087B03"/>
    <w:rsid w:val="00087D98"/>
    <w:rsid w:val="00090018"/>
    <w:rsid w:val="000901EF"/>
    <w:rsid w:val="0009024C"/>
    <w:rsid w:val="00090258"/>
    <w:rsid w:val="000904E9"/>
    <w:rsid w:val="000904F3"/>
    <w:rsid w:val="00090762"/>
    <w:rsid w:val="000907A5"/>
    <w:rsid w:val="000908B6"/>
    <w:rsid w:val="0009093E"/>
    <w:rsid w:val="00090B1C"/>
    <w:rsid w:val="00090BAE"/>
    <w:rsid w:val="00090BBF"/>
    <w:rsid w:val="00090BD6"/>
    <w:rsid w:val="00090C28"/>
    <w:rsid w:val="00090C66"/>
    <w:rsid w:val="00090CFC"/>
    <w:rsid w:val="00090D7A"/>
    <w:rsid w:val="00090F47"/>
    <w:rsid w:val="00091015"/>
    <w:rsid w:val="000910CD"/>
    <w:rsid w:val="000911ED"/>
    <w:rsid w:val="0009126F"/>
    <w:rsid w:val="000912B4"/>
    <w:rsid w:val="000912B5"/>
    <w:rsid w:val="000912FA"/>
    <w:rsid w:val="00091430"/>
    <w:rsid w:val="000914FC"/>
    <w:rsid w:val="00091590"/>
    <w:rsid w:val="00091718"/>
    <w:rsid w:val="00091769"/>
    <w:rsid w:val="000917DE"/>
    <w:rsid w:val="00091842"/>
    <w:rsid w:val="00091944"/>
    <w:rsid w:val="00091947"/>
    <w:rsid w:val="00091981"/>
    <w:rsid w:val="00091BD3"/>
    <w:rsid w:val="00091D09"/>
    <w:rsid w:val="00091DF2"/>
    <w:rsid w:val="00091EC1"/>
    <w:rsid w:val="00091FF2"/>
    <w:rsid w:val="000920A6"/>
    <w:rsid w:val="000920ED"/>
    <w:rsid w:val="0009212C"/>
    <w:rsid w:val="000922C2"/>
    <w:rsid w:val="000922D8"/>
    <w:rsid w:val="00092341"/>
    <w:rsid w:val="00092367"/>
    <w:rsid w:val="000923B4"/>
    <w:rsid w:val="00092460"/>
    <w:rsid w:val="000925C4"/>
    <w:rsid w:val="000925F2"/>
    <w:rsid w:val="00092967"/>
    <w:rsid w:val="00092A64"/>
    <w:rsid w:val="00092A77"/>
    <w:rsid w:val="00092CE5"/>
    <w:rsid w:val="00092D25"/>
    <w:rsid w:val="00092DBB"/>
    <w:rsid w:val="00092DD6"/>
    <w:rsid w:val="00092E1A"/>
    <w:rsid w:val="00092E28"/>
    <w:rsid w:val="00092E7A"/>
    <w:rsid w:val="00092ECE"/>
    <w:rsid w:val="00092ED7"/>
    <w:rsid w:val="00092EF3"/>
    <w:rsid w:val="00092FDD"/>
    <w:rsid w:val="00092FE0"/>
    <w:rsid w:val="0009302A"/>
    <w:rsid w:val="00093116"/>
    <w:rsid w:val="00093213"/>
    <w:rsid w:val="00093220"/>
    <w:rsid w:val="00093226"/>
    <w:rsid w:val="000932A9"/>
    <w:rsid w:val="000932AB"/>
    <w:rsid w:val="00093423"/>
    <w:rsid w:val="000935A1"/>
    <w:rsid w:val="000935A6"/>
    <w:rsid w:val="00093628"/>
    <w:rsid w:val="00093719"/>
    <w:rsid w:val="000938B6"/>
    <w:rsid w:val="0009396C"/>
    <w:rsid w:val="00093B86"/>
    <w:rsid w:val="00093CCC"/>
    <w:rsid w:val="00093D5E"/>
    <w:rsid w:val="00093F70"/>
    <w:rsid w:val="00094029"/>
    <w:rsid w:val="00094235"/>
    <w:rsid w:val="0009423F"/>
    <w:rsid w:val="000945A4"/>
    <w:rsid w:val="000945DB"/>
    <w:rsid w:val="000946C4"/>
    <w:rsid w:val="00094734"/>
    <w:rsid w:val="000947D1"/>
    <w:rsid w:val="000947F2"/>
    <w:rsid w:val="0009486C"/>
    <w:rsid w:val="00094935"/>
    <w:rsid w:val="00094942"/>
    <w:rsid w:val="00094997"/>
    <w:rsid w:val="000949A2"/>
    <w:rsid w:val="000949E4"/>
    <w:rsid w:val="00094B4D"/>
    <w:rsid w:val="00094B7B"/>
    <w:rsid w:val="00094BC2"/>
    <w:rsid w:val="00094C21"/>
    <w:rsid w:val="00094D64"/>
    <w:rsid w:val="00094E62"/>
    <w:rsid w:val="00094EE3"/>
    <w:rsid w:val="00094F15"/>
    <w:rsid w:val="0009501F"/>
    <w:rsid w:val="00095283"/>
    <w:rsid w:val="0009533B"/>
    <w:rsid w:val="00095357"/>
    <w:rsid w:val="0009538C"/>
    <w:rsid w:val="000955A8"/>
    <w:rsid w:val="000955FD"/>
    <w:rsid w:val="0009566A"/>
    <w:rsid w:val="000957A6"/>
    <w:rsid w:val="00095AFC"/>
    <w:rsid w:val="00095B00"/>
    <w:rsid w:val="00095B11"/>
    <w:rsid w:val="00095BD9"/>
    <w:rsid w:val="00095C37"/>
    <w:rsid w:val="00095D41"/>
    <w:rsid w:val="00095E37"/>
    <w:rsid w:val="00095EB7"/>
    <w:rsid w:val="00095F4A"/>
    <w:rsid w:val="00095F5A"/>
    <w:rsid w:val="00095F94"/>
    <w:rsid w:val="00096060"/>
    <w:rsid w:val="00096225"/>
    <w:rsid w:val="0009623C"/>
    <w:rsid w:val="00096284"/>
    <w:rsid w:val="0009646B"/>
    <w:rsid w:val="000964A2"/>
    <w:rsid w:val="00096592"/>
    <w:rsid w:val="000965E2"/>
    <w:rsid w:val="00096B80"/>
    <w:rsid w:val="00096C7E"/>
    <w:rsid w:val="00096CDA"/>
    <w:rsid w:val="00096D97"/>
    <w:rsid w:val="00096F23"/>
    <w:rsid w:val="00096F48"/>
    <w:rsid w:val="00096FD7"/>
    <w:rsid w:val="0009705E"/>
    <w:rsid w:val="0009709A"/>
    <w:rsid w:val="000970E7"/>
    <w:rsid w:val="00097110"/>
    <w:rsid w:val="00097258"/>
    <w:rsid w:val="0009726C"/>
    <w:rsid w:val="000973C1"/>
    <w:rsid w:val="000976EB"/>
    <w:rsid w:val="0009771B"/>
    <w:rsid w:val="000977FF"/>
    <w:rsid w:val="00097963"/>
    <w:rsid w:val="00097B5A"/>
    <w:rsid w:val="00097F1D"/>
    <w:rsid w:val="00097FEF"/>
    <w:rsid w:val="00097FF4"/>
    <w:rsid w:val="000A0229"/>
    <w:rsid w:val="000A02C7"/>
    <w:rsid w:val="000A03B7"/>
    <w:rsid w:val="000A0439"/>
    <w:rsid w:val="000A0577"/>
    <w:rsid w:val="000A05C1"/>
    <w:rsid w:val="000A0614"/>
    <w:rsid w:val="000A06F1"/>
    <w:rsid w:val="000A084D"/>
    <w:rsid w:val="000A08DB"/>
    <w:rsid w:val="000A09D9"/>
    <w:rsid w:val="000A0B3B"/>
    <w:rsid w:val="000A0B6A"/>
    <w:rsid w:val="000A0BB7"/>
    <w:rsid w:val="000A0BBD"/>
    <w:rsid w:val="000A0C80"/>
    <w:rsid w:val="000A0C83"/>
    <w:rsid w:val="000A0CAF"/>
    <w:rsid w:val="000A0CE7"/>
    <w:rsid w:val="000A0D3C"/>
    <w:rsid w:val="000A0E18"/>
    <w:rsid w:val="000A0F36"/>
    <w:rsid w:val="000A0FBD"/>
    <w:rsid w:val="000A102E"/>
    <w:rsid w:val="000A1076"/>
    <w:rsid w:val="000A1272"/>
    <w:rsid w:val="000A13AD"/>
    <w:rsid w:val="000A142B"/>
    <w:rsid w:val="000A15F4"/>
    <w:rsid w:val="000A16E8"/>
    <w:rsid w:val="000A1876"/>
    <w:rsid w:val="000A1905"/>
    <w:rsid w:val="000A1957"/>
    <w:rsid w:val="000A1A17"/>
    <w:rsid w:val="000A1A9C"/>
    <w:rsid w:val="000A1AA6"/>
    <w:rsid w:val="000A1BB3"/>
    <w:rsid w:val="000A1C64"/>
    <w:rsid w:val="000A1F7E"/>
    <w:rsid w:val="000A1FA7"/>
    <w:rsid w:val="000A1FDA"/>
    <w:rsid w:val="000A2066"/>
    <w:rsid w:val="000A208A"/>
    <w:rsid w:val="000A20A0"/>
    <w:rsid w:val="000A20F6"/>
    <w:rsid w:val="000A23CB"/>
    <w:rsid w:val="000A2426"/>
    <w:rsid w:val="000A247E"/>
    <w:rsid w:val="000A24D1"/>
    <w:rsid w:val="000A271B"/>
    <w:rsid w:val="000A2A66"/>
    <w:rsid w:val="000A2BD5"/>
    <w:rsid w:val="000A2C3C"/>
    <w:rsid w:val="000A2D50"/>
    <w:rsid w:val="000A2E9E"/>
    <w:rsid w:val="000A2F68"/>
    <w:rsid w:val="000A3062"/>
    <w:rsid w:val="000A306B"/>
    <w:rsid w:val="000A3174"/>
    <w:rsid w:val="000A31A0"/>
    <w:rsid w:val="000A3340"/>
    <w:rsid w:val="000A3452"/>
    <w:rsid w:val="000A3705"/>
    <w:rsid w:val="000A3716"/>
    <w:rsid w:val="000A376B"/>
    <w:rsid w:val="000A3777"/>
    <w:rsid w:val="000A395F"/>
    <w:rsid w:val="000A3B2C"/>
    <w:rsid w:val="000A3B4F"/>
    <w:rsid w:val="000A3B7E"/>
    <w:rsid w:val="000A3BC9"/>
    <w:rsid w:val="000A3C8F"/>
    <w:rsid w:val="000A3CEB"/>
    <w:rsid w:val="000A3DDE"/>
    <w:rsid w:val="000A3E13"/>
    <w:rsid w:val="000A3EFB"/>
    <w:rsid w:val="000A3F00"/>
    <w:rsid w:val="000A414D"/>
    <w:rsid w:val="000A44AE"/>
    <w:rsid w:val="000A44D5"/>
    <w:rsid w:val="000A455E"/>
    <w:rsid w:val="000A457C"/>
    <w:rsid w:val="000A45FB"/>
    <w:rsid w:val="000A4641"/>
    <w:rsid w:val="000A4643"/>
    <w:rsid w:val="000A47D8"/>
    <w:rsid w:val="000A484F"/>
    <w:rsid w:val="000A4B10"/>
    <w:rsid w:val="000A4C24"/>
    <w:rsid w:val="000A4C73"/>
    <w:rsid w:val="000A4EE9"/>
    <w:rsid w:val="000A5059"/>
    <w:rsid w:val="000A5062"/>
    <w:rsid w:val="000A50F3"/>
    <w:rsid w:val="000A521D"/>
    <w:rsid w:val="000A52D7"/>
    <w:rsid w:val="000A531A"/>
    <w:rsid w:val="000A5327"/>
    <w:rsid w:val="000A53EF"/>
    <w:rsid w:val="000A53FA"/>
    <w:rsid w:val="000A54D5"/>
    <w:rsid w:val="000A5741"/>
    <w:rsid w:val="000A584C"/>
    <w:rsid w:val="000A58E8"/>
    <w:rsid w:val="000A58ED"/>
    <w:rsid w:val="000A59E0"/>
    <w:rsid w:val="000A59E6"/>
    <w:rsid w:val="000A5AAF"/>
    <w:rsid w:val="000A5B3A"/>
    <w:rsid w:val="000A5BB5"/>
    <w:rsid w:val="000A5C65"/>
    <w:rsid w:val="000A5E2E"/>
    <w:rsid w:val="000A5E2F"/>
    <w:rsid w:val="000A5FF8"/>
    <w:rsid w:val="000A6090"/>
    <w:rsid w:val="000A60D9"/>
    <w:rsid w:val="000A6147"/>
    <w:rsid w:val="000A6185"/>
    <w:rsid w:val="000A6328"/>
    <w:rsid w:val="000A6424"/>
    <w:rsid w:val="000A64D9"/>
    <w:rsid w:val="000A658C"/>
    <w:rsid w:val="000A6593"/>
    <w:rsid w:val="000A65B5"/>
    <w:rsid w:val="000A6699"/>
    <w:rsid w:val="000A6A36"/>
    <w:rsid w:val="000A6AE2"/>
    <w:rsid w:val="000A6C15"/>
    <w:rsid w:val="000A6CBB"/>
    <w:rsid w:val="000A6CE2"/>
    <w:rsid w:val="000A6CF3"/>
    <w:rsid w:val="000A6D01"/>
    <w:rsid w:val="000A6D0F"/>
    <w:rsid w:val="000A6D11"/>
    <w:rsid w:val="000A6D6E"/>
    <w:rsid w:val="000A6DBE"/>
    <w:rsid w:val="000A6EB3"/>
    <w:rsid w:val="000A6ED0"/>
    <w:rsid w:val="000A6ED1"/>
    <w:rsid w:val="000A6F5A"/>
    <w:rsid w:val="000A6F5D"/>
    <w:rsid w:val="000A7030"/>
    <w:rsid w:val="000A7036"/>
    <w:rsid w:val="000A709D"/>
    <w:rsid w:val="000A7176"/>
    <w:rsid w:val="000A7244"/>
    <w:rsid w:val="000A741E"/>
    <w:rsid w:val="000A74E2"/>
    <w:rsid w:val="000A7510"/>
    <w:rsid w:val="000A77B0"/>
    <w:rsid w:val="000A789E"/>
    <w:rsid w:val="000A7904"/>
    <w:rsid w:val="000A7B30"/>
    <w:rsid w:val="000A7B9D"/>
    <w:rsid w:val="000A7BB4"/>
    <w:rsid w:val="000A7CD3"/>
    <w:rsid w:val="000A7CF7"/>
    <w:rsid w:val="000A7DCE"/>
    <w:rsid w:val="000A7F65"/>
    <w:rsid w:val="000B0000"/>
    <w:rsid w:val="000B007B"/>
    <w:rsid w:val="000B02EC"/>
    <w:rsid w:val="000B0320"/>
    <w:rsid w:val="000B036A"/>
    <w:rsid w:val="000B03A7"/>
    <w:rsid w:val="000B03D0"/>
    <w:rsid w:val="000B04F2"/>
    <w:rsid w:val="000B0504"/>
    <w:rsid w:val="000B0539"/>
    <w:rsid w:val="000B057C"/>
    <w:rsid w:val="000B05A8"/>
    <w:rsid w:val="000B0639"/>
    <w:rsid w:val="000B06CC"/>
    <w:rsid w:val="000B06D5"/>
    <w:rsid w:val="000B071A"/>
    <w:rsid w:val="000B071E"/>
    <w:rsid w:val="000B0730"/>
    <w:rsid w:val="000B0865"/>
    <w:rsid w:val="000B090D"/>
    <w:rsid w:val="000B092A"/>
    <w:rsid w:val="000B09B6"/>
    <w:rsid w:val="000B0B9A"/>
    <w:rsid w:val="000B0BCD"/>
    <w:rsid w:val="000B0BD6"/>
    <w:rsid w:val="000B0D69"/>
    <w:rsid w:val="000B0D9D"/>
    <w:rsid w:val="000B0DFF"/>
    <w:rsid w:val="000B0F3A"/>
    <w:rsid w:val="000B0F84"/>
    <w:rsid w:val="000B1012"/>
    <w:rsid w:val="000B14FF"/>
    <w:rsid w:val="000B1636"/>
    <w:rsid w:val="000B166F"/>
    <w:rsid w:val="000B16B7"/>
    <w:rsid w:val="000B1775"/>
    <w:rsid w:val="000B17F5"/>
    <w:rsid w:val="000B1A90"/>
    <w:rsid w:val="000B1ABD"/>
    <w:rsid w:val="000B1B29"/>
    <w:rsid w:val="000B1B6E"/>
    <w:rsid w:val="000B1BDF"/>
    <w:rsid w:val="000B1C55"/>
    <w:rsid w:val="000B1C96"/>
    <w:rsid w:val="000B1D2E"/>
    <w:rsid w:val="000B1D67"/>
    <w:rsid w:val="000B1D6F"/>
    <w:rsid w:val="000B1DDB"/>
    <w:rsid w:val="000B1EC5"/>
    <w:rsid w:val="000B1ECD"/>
    <w:rsid w:val="000B201D"/>
    <w:rsid w:val="000B2020"/>
    <w:rsid w:val="000B207B"/>
    <w:rsid w:val="000B2195"/>
    <w:rsid w:val="000B21F2"/>
    <w:rsid w:val="000B233A"/>
    <w:rsid w:val="000B23A1"/>
    <w:rsid w:val="000B2524"/>
    <w:rsid w:val="000B2539"/>
    <w:rsid w:val="000B2553"/>
    <w:rsid w:val="000B264A"/>
    <w:rsid w:val="000B26A4"/>
    <w:rsid w:val="000B2A08"/>
    <w:rsid w:val="000B2B6D"/>
    <w:rsid w:val="000B2B9E"/>
    <w:rsid w:val="000B2BA9"/>
    <w:rsid w:val="000B2D9C"/>
    <w:rsid w:val="000B2DC0"/>
    <w:rsid w:val="000B2DDD"/>
    <w:rsid w:val="000B2F78"/>
    <w:rsid w:val="000B2F7D"/>
    <w:rsid w:val="000B303D"/>
    <w:rsid w:val="000B3085"/>
    <w:rsid w:val="000B30BD"/>
    <w:rsid w:val="000B32D2"/>
    <w:rsid w:val="000B3396"/>
    <w:rsid w:val="000B34CD"/>
    <w:rsid w:val="000B3593"/>
    <w:rsid w:val="000B3601"/>
    <w:rsid w:val="000B395E"/>
    <w:rsid w:val="000B3A50"/>
    <w:rsid w:val="000B3B06"/>
    <w:rsid w:val="000B3B19"/>
    <w:rsid w:val="000B3B7B"/>
    <w:rsid w:val="000B3CCC"/>
    <w:rsid w:val="000B3DC7"/>
    <w:rsid w:val="000B3E63"/>
    <w:rsid w:val="000B3F85"/>
    <w:rsid w:val="000B3FB3"/>
    <w:rsid w:val="000B4013"/>
    <w:rsid w:val="000B4029"/>
    <w:rsid w:val="000B4086"/>
    <w:rsid w:val="000B40E2"/>
    <w:rsid w:val="000B41B7"/>
    <w:rsid w:val="000B41C6"/>
    <w:rsid w:val="000B429D"/>
    <w:rsid w:val="000B43A6"/>
    <w:rsid w:val="000B43BD"/>
    <w:rsid w:val="000B43F5"/>
    <w:rsid w:val="000B44CE"/>
    <w:rsid w:val="000B44EC"/>
    <w:rsid w:val="000B4708"/>
    <w:rsid w:val="000B47E1"/>
    <w:rsid w:val="000B48F3"/>
    <w:rsid w:val="000B4989"/>
    <w:rsid w:val="000B4A82"/>
    <w:rsid w:val="000B4A8F"/>
    <w:rsid w:val="000B4A9D"/>
    <w:rsid w:val="000B4B0F"/>
    <w:rsid w:val="000B4E29"/>
    <w:rsid w:val="000B4E3F"/>
    <w:rsid w:val="000B4EC3"/>
    <w:rsid w:val="000B4F41"/>
    <w:rsid w:val="000B4FB9"/>
    <w:rsid w:val="000B514B"/>
    <w:rsid w:val="000B53E8"/>
    <w:rsid w:val="000B540C"/>
    <w:rsid w:val="000B542D"/>
    <w:rsid w:val="000B544A"/>
    <w:rsid w:val="000B5465"/>
    <w:rsid w:val="000B5604"/>
    <w:rsid w:val="000B5605"/>
    <w:rsid w:val="000B56FD"/>
    <w:rsid w:val="000B5793"/>
    <w:rsid w:val="000B5898"/>
    <w:rsid w:val="000B592D"/>
    <w:rsid w:val="000B593B"/>
    <w:rsid w:val="000B59E6"/>
    <w:rsid w:val="000B5A88"/>
    <w:rsid w:val="000B5ACB"/>
    <w:rsid w:val="000B5B14"/>
    <w:rsid w:val="000B5B72"/>
    <w:rsid w:val="000B5C8A"/>
    <w:rsid w:val="000B5D00"/>
    <w:rsid w:val="000B5D96"/>
    <w:rsid w:val="000B5D98"/>
    <w:rsid w:val="000B5DD0"/>
    <w:rsid w:val="000B5EC6"/>
    <w:rsid w:val="000B606A"/>
    <w:rsid w:val="000B6106"/>
    <w:rsid w:val="000B647A"/>
    <w:rsid w:val="000B6557"/>
    <w:rsid w:val="000B66FC"/>
    <w:rsid w:val="000B674D"/>
    <w:rsid w:val="000B678C"/>
    <w:rsid w:val="000B6B30"/>
    <w:rsid w:val="000B6B4F"/>
    <w:rsid w:val="000B6DB6"/>
    <w:rsid w:val="000B70B0"/>
    <w:rsid w:val="000B727C"/>
    <w:rsid w:val="000B72D8"/>
    <w:rsid w:val="000B7341"/>
    <w:rsid w:val="000B73EE"/>
    <w:rsid w:val="000B74D9"/>
    <w:rsid w:val="000B764D"/>
    <w:rsid w:val="000B767A"/>
    <w:rsid w:val="000B7771"/>
    <w:rsid w:val="000B7808"/>
    <w:rsid w:val="000B79E2"/>
    <w:rsid w:val="000B7A09"/>
    <w:rsid w:val="000B7A49"/>
    <w:rsid w:val="000B7B0B"/>
    <w:rsid w:val="000B7B0C"/>
    <w:rsid w:val="000B7BBF"/>
    <w:rsid w:val="000B7DBB"/>
    <w:rsid w:val="000B7F29"/>
    <w:rsid w:val="000B7F83"/>
    <w:rsid w:val="000C0006"/>
    <w:rsid w:val="000C0128"/>
    <w:rsid w:val="000C016A"/>
    <w:rsid w:val="000C0297"/>
    <w:rsid w:val="000C02A4"/>
    <w:rsid w:val="000C0382"/>
    <w:rsid w:val="000C04AD"/>
    <w:rsid w:val="000C069B"/>
    <w:rsid w:val="000C06D7"/>
    <w:rsid w:val="000C077D"/>
    <w:rsid w:val="000C08A1"/>
    <w:rsid w:val="000C08BC"/>
    <w:rsid w:val="000C091F"/>
    <w:rsid w:val="000C0996"/>
    <w:rsid w:val="000C0A10"/>
    <w:rsid w:val="000C0A90"/>
    <w:rsid w:val="000C0AB4"/>
    <w:rsid w:val="000C0B27"/>
    <w:rsid w:val="000C0B55"/>
    <w:rsid w:val="000C0D43"/>
    <w:rsid w:val="000C0D5B"/>
    <w:rsid w:val="000C0D63"/>
    <w:rsid w:val="000C0FD3"/>
    <w:rsid w:val="000C10D3"/>
    <w:rsid w:val="000C10E9"/>
    <w:rsid w:val="000C11BD"/>
    <w:rsid w:val="000C1647"/>
    <w:rsid w:val="000C1712"/>
    <w:rsid w:val="000C17A2"/>
    <w:rsid w:val="000C1957"/>
    <w:rsid w:val="000C19C3"/>
    <w:rsid w:val="000C19EC"/>
    <w:rsid w:val="000C1A59"/>
    <w:rsid w:val="000C1E5F"/>
    <w:rsid w:val="000C22B1"/>
    <w:rsid w:val="000C233F"/>
    <w:rsid w:val="000C239E"/>
    <w:rsid w:val="000C2565"/>
    <w:rsid w:val="000C2672"/>
    <w:rsid w:val="000C2702"/>
    <w:rsid w:val="000C2816"/>
    <w:rsid w:val="000C28E6"/>
    <w:rsid w:val="000C2963"/>
    <w:rsid w:val="000C29D0"/>
    <w:rsid w:val="000C2C26"/>
    <w:rsid w:val="000C2C6E"/>
    <w:rsid w:val="000C2C95"/>
    <w:rsid w:val="000C2D41"/>
    <w:rsid w:val="000C2DBB"/>
    <w:rsid w:val="000C2DC1"/>
    <w:rsid w:val="000C2E1E"/>
    <w:rsid w:val="000C2E66"/>
    <w:rsid w:val="000C3068"/>
    <w:rsid w:val="000C30C2"/>
    <w:rsid w:val="000C3121"/>
    <w:rsid w:val="000C324A"/>
    <w:rsid w:val="000C325A"/>
    <w:rsid w:val="000C32A8"/>
    <w:rsid w:val="000C32D0"/>
    <w:rsid w:val="000C33DB"/>
    <w:rsid w:val="000C33FA"/>
    <w:rsid w:val="000C341D"/>
    <w:rsid w:val="000C361A"/>
    <w:rsid w:val="000C36C5"/>
    <w:rsid w:val="000C36E9"/>
    <w:rsid w:val="000C38A4"/>
    <w:rsid w:val="000C38DA"/>
    <w:rsid w:val="000C3988"/>
    <w:rsid w:val="000C3A25"/>
    <w:rsid w:val="000C3A4F"/>
    <w:rsid w:val="000C3BF0"/>
    <w:rsid w:val="000C3BF5"/>
    <w:rsid w:val="000C3ED7"/>
    <w:rsid w:val="000C3F17"/>
    <w:rsid w:val="000C3F26"/>
    <w:rsid w:val="000C400D"/>
    <w:rsid w:val="000C40D0"/>
    <w:rsid w:val="000C45C9"/>
    <w:rsid w:val="000C462D"/>
    <w:rsid w:val="000C46B0"/>
    <w:rsid w:val="000C4754"/>
    <w:rsid w:val="000C4775"/>
    <w:rsid w:val="000C4864"/>
    <w:rsid w:val="000C488C"/>
    <w:rsid w:val="000C48DA"/>
    <w:rsid w:val="000C491F"/>
    <w:rsid w:val="000C49C1"/>
    <w:rsid w:val="000C4A5D"/>
    <w:rsid w:val="000C4B22"/>
    <w:rsid w:val="000C4B88"/>
    <w:rsid w:val="000C4CA3"/>
    <w:rsid w:val="000C4DCA"/>
    <w:rsid w:val="000C4EDB"/>
    <w:rsid w:val="000C4F8A"/>
    <w:rsid w:val="000C5167"/>
    <w:rsid w:val="000C5191"/>
    <w:rsid w:val="000C51F0"/>
    <w:rsid w:val="000C526E"/>
    <w:rsid w:val="000C533D"/>
    <w:rsid w:val="000C53B5"/>
    <w:rsid w:val="000C5770"/>
    <w:rsid w:val="000C5892"/>
    <w:rsid w:val="000C58BD"/>
    <w:rsid w:val="000C58BE"/>
    <w:rsid w:val="000C5980"/>
    <w:rsid w:val="000C5B1D"/>
    <w:rsid w:val="000C5B48"/>
    <w:rsid w:val="000C5C47"/>
    <w:rsid w:val="000C5CB2"/>
    <w:rsid w:val="000C5CD4"/>
    <w:rsid w:val="000C5D4D"/>
    <w:rsid w:val="000C5DCD"/>
    <w:rsid w:val="000C5FDB"/>
    <w:rsid w:val="000C631A"/>
    <w:rsid w:val="000C634F"/>
    <w:rsid w:val="000C63AD"/>
    <w:rsid w:val="000C64E2"/>
    <w:rsid w:val="000C6558"/>
    <w:rsid w:val="000C673E"/>
    <w:rsid w:val="000C676F"/>
    <w:rsid w:val="000C67FE"/>
    <w:rsid w:val="000C68E4"/>
    <w:rsid w:val="000C693D"/>
    <w:rsid w:val="000C6977"/>
    <w:rsid w:val="000C6CDC"/>
    <w:rsid w:val="000C6E2F"/>
    <w:rsid w:val="000C6E3B"/>
    <w:rsid w:val="000C6EFC"/>
    <w:rsid w:val="000C6F7C"/>
    <w:rsid w:val="000C70B8"/>
    <w:rsid w:val="000C720B"/>
    <w:rsid w:val="000C728C"/>
    <w:rsid w:val="000C7294"/>
    <w:rsid w:val="000C7414"/>
    <w:rsid w:val="000C7444"/>
    <w:rsid w:val="000C75AF"/>
    <w:rsid w:val="000C75B9"/>
    <w:rsid w:val="000C75E8"/>
    <w:rsid w:val="000C77C3"/>
    <w:rsid w:val="000C7903"/>
    <w:rsid w:val="000C7A1E"/>
    <w:rsid w:val="000C7A68"/>
    <w:rsid w:val="000C7AC8"/>
    <w:rsid w:val="000C7B21"/>
    <w:rsid w:val="000C7B6E"/>
    <w:rsid w:val="000C7B8C"/>
    <w:rsid w:val="000C7E20"/>
    <w:rsid w:val="000C7E6A"/>
    <w:rsid w:val="000C7F49"/>
    <w:rsid w:val="000C7F89"/>
    <w:rsid w:val="000C7F96"/>
    <w:rsid w:val="000D0041"/>
    <w:rsid w:val="000D004D"/>
    <w:rsid w:val="000D0313"/>
    <w:rsid w:val="000D0398"/>
    <w:rsid w:val="000D03F7"/>
    <w:rsid w:val="000D05D3"/>
    <w:rsid w:val="000D06AB"/>
    <w:rsid w:val="000D0943"/>
    <w:rsid w:val="000D0965"/>
    <w:rsid w:val="000D09FE"/>
    <w:rsid w:val="000D0A58"/>
    <w:rsid w:val="000D0AA4"/>
    <w:rsid w:val="000D0B7A"/>
    <w:rsid w:val="000D0C81"/>
    <w:rsid w:val="000D0CF0"/>
    <w:rsid w:val="000D0F4D"/>
    <w:rsid w:val="000D0F8E"/>
    <w:rsid w:val="000D0FDA"/>
    <w:rsid w:val="000D103C"/>
    <w:rsid w:val="000D1084"/>
    <w:rsid w:val="000D1171"/>
    <w:rsid w:val="000D11B3"/>
    <w:rsid w:val="000D131D"/>
    <w:rsid w:val="000D14CA"/>
    <w:rsid w:val="000D14D1"/>
    <w:rsid w:val="000D1559"/>
    <w:rsid w:val="000D1561"/>
    <w:rsid w:val="000D15FE"/>
    <w:rsid w:val="000D1636"/>
    <w:rsid w:val="000D1805"/>
    <w:rsid w:val="000D18AD"/>
    <w:rsid w:val="000D18C6"/>
    <w:rsid w:val="000D1918"/>
    <w:rsid w:val="000D1B58"/>
    <w:rsid w:val="000D1CD4"/>
    <w:rsid w:val="000D1D6B"/>
    <w:rsid w:val="000D1DD2"/>
    <w:rsid w:val="000D1E54"/>
    <w:rsid w:val="000D1FE3"/>
    <w:rsid w:val="000D2005"/>
    <w:rsid w:val="000D205B"/>
    <w:rsid w:val="000D2238"/>
    <w:rsid w:val="000D23A3"/>
    <w:rsid w:val="000D24AD"/>
    <w:rsid w:val="000D27F5"/>
    <w:rsid w:val="000D27F9"/>
    <w:rsid w:val="000D2834"/>
    <w:rsid w:val="000D28C7"/>
    <w:rsid w:val="000D28E1"/>
    <w:rsid w:val="000D2A7C"/>
    <w:rsid w:val="000D2B2C"/>
    <w:rsid w:val="000D2C33"/>
    <w:rsid w:val="000D2D86"/>
    <w:rsid w:val="000D2E94"/>
    <w:rsid w:val="000D2F0A"/>
    <w:rsid w:val="000D2FAF"/>
    <w:rsid w:val="000D2FD4"/>
    <w:rsid w:val="000D3033"/>
    <w:rsid w:val="000D3047"/>
    <w:rsid w:val="000D3060"/>
    <w:rsid w:val="000D3165"/>
    <w:rsid w:val="000D3178"/>
    <w:rsid w:val="000D31AB"/>
    <w:rsid w:val="000D3218"/>
    <w:rsid w:val="000D3263"/>
    <w:rsid w:val="000D336F"/>
    <w:rsid w:val="000D3480"/>
    <w:rsid w:val="000D34FF"/>
    <w:rsid w:val="000D3643"/>
    <w:rsid w:val="000D3675"/>
    <w:rsid w:val="000D36A8"/>
    <w:rsid w:val="000D36E3"/>
    <w:rsid w:val="000D38AE"/>
    <w:rsid w:val="000D38D6"/>
    <w:rsid w:val="000D39B9"/>
    <w:rsid w:val="000D3A3D"/>
    <w:rsid w:val="000D3ACA"/>
    <w:rsid w:val="000D3B0F"/>
    <w:rsid w:val="000D3B49"/>
    <w:rsid w:val="000D3C84"/>
    <w:rsid w:val="000D3D57"/>
    <w:rsid w:val="000D3E4F"/>
    <w:rsid w:val="000D3ED6"/>
    <w:rsid w:val="000D3FAC"/>
    <w:rsid w:val="000D4063"/>
    <w:rsid w:val="000D4098"/>
    <w:rsid w:val="000D428C"/>
    <w:rsid w:val="000D42CB"/>
    <w:rsid w:val="000D4530"/>
    <w:rsid w:val="000D45ED"/>
    <w:rsid w:val="000D461F"/>
    <w:rsid w:val="000D4752"/>
    <w:rsid w:val="000D484F"/>
    <w:rsid w:val="000D48B6"/>
    <w:rsid w:val="000D4930"/>
    <w:rsid w:val="000D496A"/>
    <w:rsid w:val="000D49E4"/>
    <w:rsid w:val="000D4B75"/>
    <w:rsid w:val="000D4BF2"/>
    <w:rsid w:val="000D4BFA"/>
    <w:rsid w:val="000D4D4B"/>
    <w:rsid w:val="000D4D69"/>
    <w:rsid w:val="000D4DFC"/>
    <w:rsid w:val="000D4E6E"/>
    <w:rsid w:val="000D4F16"/>
    <w:rsid w:val="000D4F75"/>
    <w:rsid w:val="000D504F"/>
    <w:rsid w:val="000D507B"/>
    <w:rsid w:val="000D510B"/>
    <w:rsid w:val="000D51FB"/>
    <w:rsid w:val="000D5559"/>
    <w:rsid w:val="000D55D3"/>
    <w:rsid w:val="000D5603"/>
    <w:rsid w:val="000D56E8"/>
    <w:rsid w:val="000D56E9"/>
    <w:rsid w:val="000D59A6"/>
    <w:rsid w:val="000D59F9"/>
    <w:rsid w:val="000D5AFF"/>
    <w:rsid w:val="000D5B8A"/>
    <w:rsid w:val="000D5B90"/>
    <w:rsid w:val="000D5C7A"/>
    <w:rsid w:val="000D5DFA"/>
    <w:rsid w:val="000D5F34"/>
    <w:rsid w:val="000D6181"/>
    <w:rsid w:val="000D626A"/>
    <w:rsid w:val="000D62AB"/>
    <w:rsid w:val="000D6313"/>
    <w:rsid w:val="000D6403"/>
    <w:rsid w:val="000D645A"/>
    <w:rsid w:val="000D6659"/>
    <w:rsid w:val="000D6927"/>
    <w:rsid w:val="000D6AE6"/>
    <w:rsid w:val="000D6C10"/>
    <w:rsid w:val="000D6D54"/>
    <w:rsid w:val="000D6D5B"/>
    <w:rsid w:val="000D6D61"/>
    <w:rsid w:val="000D6DEC"/>
    <w:rsid w:val="000D6E67"/>
    <w:rsid w:val="000D6ED3"/>
    <w:rsid w:val="000D6F8C"/>
    <w:rsid w:val="000D7030"/>
    <w:rsid w:val="000D7269"/>
    <w:rsid w:val="000D73E7"/>
    <w:rsid w:val="000D740A"/>
    <w:rsid w:val="000D745E"/>
    <w:rsid w:val="000D749A"/>
    <w:rsid w:val="000D7502"/>
    <w:rsid w:val="000D757D"/>
    <w:rsid w:val="000D75E5"/>
    <w:rsid w:val="000D7740"/>
    <w:rsid w:val="000D7748"/>
    <w:rsid w:val="000D779F"/>
    <w:rsid w:val="000D77BE"/>
    <w:rsid w:val="000D78CB"/>
    <w:rsid w:val="000D78CD"/>
    <w:rsid w:val="000D7905"/>
    <w:rsid w:val="000D792E"/>
    <w:rsid w:val="000D796F"/>
    <w:rsid w:val="000D79DE"/>
    <w:rsid w:val="000D7A2E"/>
    <w:rsid w:val="000D7A5B"/>
    <w:rsid w:val="000D7A7C"/>
    <w:rsid w:val="000D7C7E"/>
    <w:rsid w:val="000D7D45"/>
    <w:rsid w:val="000D7E68"/>
    <w:rsid w:val="000D7E95"/>
    <w:rsid w:val="000D7F75"/>
    <w:rsid w:val="000D7FEC"/>
    <w:rsid w:val="000E0027"/>
    <w:rsid w:val="000E0186"/>
    <w:rsid w:val="000E0244"/>
    <w:rsid w:val="000E026E"/>
    <w:rsid w:val="000E02A3"/>
    <w:rsid w:val="000E02D9"/>
    <w:rsid w:val="000E043E"/>
    <w:rsid w:val="000E04EE"/>
    <w:rsid w:val="000E0579"/>
    <w:rsid w:val="000E0664"/>
    <w:rsid w:val="000E0825"/>
    <w:rsid w:val="000E089A"/>
    <w:rsid w:val="000E093A"/>
    <w:rsid w:val="000E0949"/>
    <w:rsid w:val="000E09BC"/>
    <w:rsid w:val="000E0A31"/>
    <w:rsid w:val="000E0A5C"/>
    <w:rsid w:val="000E0C9A"/>
    <w:rsid w:val="000E0CD2"/>
    <w:rsid w:val="000E0CE7"/>
    <w:rsid w:val="000E0D3F"/>
    <w:rsid w:val="000E0D72"/>
    <w:rsid w:val="000E0DCF"/>
    <w:rsid w:val="000E0F5D"/>
    <w:rsid w:val="000E1328"/>
    <w:rsid w:val="000E141F"/>
    <w:rsid w:val="000E1455"/>
    <w:rsid w:val="000E14BB"/>
    <w:rsid w:val="000E1632"/>
    <w:rsid w:val="000E166B"/>
    <w:rsid w:val="000E1728"/>
    <w:rsid w:val="000E18B7"/>
    <w:rsid w:val="000E195C"/>
    <w:rsid w:val="000E1982"/>
    <w:rsid w:val="000E19B9"/>
    <w:rsid w:val="000E19EB"/>
    <w:rsid w:val="000E1ACF"/>
    <w:rsid w:val="000E1AD4"/>
    <w:rsid w:val="000E1BB5"/>
    <w:rsid w:val="000E1BE3"/>
    <w:rsid w:val="000E1C91"/>
    <w:rsid w:val="000E1CE8"/>
    <w:rsid w:val="000E1ED6"/>
    <w:rsid w:val="000E1F0F"/>
    <w:rsid w:val="000E1F57"/>
    <w:rsid w:val="000E203E"/>
    <w:rsid w:val="000E20A6"/>
    <w:rsid w:val="000E2171"/>
    <w:rsid w:val="000E218B"/>
    <w:rsid w:val="000E2198"/>
    <w:rsid w:val="000E2229"/>
    <w:rsid w:val="000E2235"/>
    <w:rsid w:val="000E225D"/>
    <w:rsid w:val="000E2446"/>
    <w:rsid w:val="000E2521"/>
    <w:rsid w:val="000E25F3"/>
    <w:rsid w:val="000E267F"/>
    <w:rsid w:val="000E26C6"/>
    <w:rsid w:val="000E278C"/>
    <w:rsid w:val="000E27D6"/>
    <w:rsid w:val="000E292A"/>
    <w:rsid w:val="000E2972"/>
    <w:rsid w:val="000E29F4"/>
    <w:rsid w:val="000E2A1F"/>
    <w:rsid w:val="000E2AE6"/>
    <w:rsid w:val="000E2D3C"/>
    <w:rsid w:val="000E2D5F"/>
    <w:rsid w:val="000E2D92"/>
    <w:rsid w:val="000E2E69"/>
    <w:rsid w:val="000E2FA8"/>
    <w:rsid w:val="000E304E"/>
    <w:rsid w:val="000E3312"/>
    <w:rsid w:val="000E3409"/>
    <w:rsid w:val="000E35D5"/>
    <w:rsid w:val="000E3711"/>
    <w:rsid w:val="000E394A"/>
    <w:rsid w:val="000E39DF"/>
    <w:rsid w:val="000E3A32"/>
    <w:rsid w:val="000E3B48"/>
    <w:rsid w:val="000E3D88"/>
    <w:rsid w:val="000E3E8B"/>
    <w:rsid w:val="000E3F45"/>
    <w:rsid w:val="000E411D"/>
    <w:rsid w:val="000E4125"/>
    <w:rsid w:val="000E41B4"/>
    <w:rsid w:val="000E41FC"/>
    <w:rsid w:val="000E43BC"/>
    <w:rsid w:val="000E44CA"/>
    <w:rsid w:val="000E4565"/>
    <w:rsid w:val="000E456C"/>
    <w:rsid w:val="000E4575"/>
    <w:rsid w:val="000E46C2"/>
    <w:rsid w:val="000E4920"/>
    <w:rsid w:val="000E4961"/>
    <w:rsid w:val="000E4A49"/>
    <w:rsid w:val="000E4A97"/>
    <w:rsid w:val="000E4B35"/>
    <w:rsid w:val="000E4B89"/>
    <w:rsid w:val="000E4D6D"/>
    <w:rsid w:val="000E4DF5"/>
    <w:rsid w:val="000E4E91"/>
    <w:rsid w:val="000E4F10"/>
    <w:rsid w:val="000E4F45"/>
    <w:rsid w:val="000E502F"/>
    <w:rsid w:val="000E504E"/>
    <w:rsid w:val="000E506C"/>
    <w:rsid w:val="000E50FF"/>
    <w:rsid w:val="000E52FE"/>
    <w:rsid w:val="000E55E3"/>
    <w:rsid w:val="000E560E"/>
    <w:rsid w:val="000E5622"/>
    <w:rsid w:val="000E56EA"/>
    <w:rsid w:val="000E5734"/>
    <w:rsid w:val="000E5884"/>
    <w:rsid w:val="000E59A5"/>
    <w:rsid w:val="000E5A8B"/>
    <w:rsid w:val="000E5BB8"/>
    <w:rsid w:val="000E5CC5"/>
    <w:rsid w:val="000E5E3E"/>
    <w:rsid w:val="000E5EE0"/>
    <w:rsid w:val="000E621C"/>
    <w:rsid w:val="000E62AC"/>
    <w:rsid w:val="000E62FA"/>
    <w:rsid w:val="000E638B"/>
    <w:rsid w:val="000E6411"/>
    <w:rsid w:val="000E64E9"/>
    <w:rsid w:val="000E64F5"/>
    <w:rsid w:val="000E658E"/>
    <w:rsid w:val="000E65F1"/>
    <w:rsid w:val="000E663E"/>
    <w:rsid w:val="000E6825"/>
    <w:rsid w:val="000E6AB2"/>
    <w:rsid w:val="000E6B9F"/>
    <w:rsid w:val="000E6C7E"/>
    <w:rsid w:val="000E6EB0"/>
    <w:rsid w:val="000E6F96"/>
    <w:rsid w:val="000E700D"/>
    <w:rsid w:val="000E70E4"/>
    <w:rsid w:val="000E7174"/>
    <w:rsid w:val="000E7197"/>
    <w:rsid w:val="000E7377"/>
    <w:rsid w:val="000E752E"/>
    <w:rsid w:val="000E763C"/>
    <w:rsid w:val="000E77DC"/>
    <w:rsid w:val="000E790D"/>
    <w:rsid w:val="000E7963"/>
    <w:rsid w:val="000E79B4"/>
    <w:rsid w:val="000E7A01"/>
    <w:rsid w:val="000E7A35"/>
    <w:rsid w:val="000E7A4F"/>
    <w:rsid w:val="000E7B17"/>
    <w:rsid w:val="000E7B70"/>
    <w:rsid w:val="000E7CB5"/>
    <w:rsid w:val="000E7CC2"/>
    <w:rsid w:val="000E7D62"/>
    <w:rsid w:val="000E7F57"/>
    <w:rsid w:val="000E7F75"/>
    <w:rsid w:val="000E7F8A"/>
    <w:rsid w:val="000E7FB9"/>
    <w:rsid w:val="000E7FFB"/>
    <w:rsid w:val="000F000E"/>
    <w:rsid w:val="000F0115"/>
    <w:rsid w:val="000F017D"/>
    <w:rsid w:val="000F01FA"/>
    <w:rsid w:val="000F0237"/>
    <w:rsid w:val="000F0340"/>
    <w:rsid w:val="000F03C9"/>
    <w:rsid w:val="000F0537"/>
    <w:rsid w:val="000F05EE"/>
    <w:rsid w:val="000F0620"/>
    <w:rsid w:val="000F0664"/>
    <w:rsid w:val="000F0684"/>
    <w:rsid w:val="000F0756"/>
    <w:rsid w:val="000F08CD"/>
    <w:rsid w:val="000F0980"/>
    <w:rsid w:val="000F09AF"/>
    <w:rsid w:val="000F09DA"/>
    <w:rsid w:val="000F0A25"/>
    <w:rsid w:val="000F0B09"/>
    <w:rsid w:val="000F0B90"/>
    <w:rsid w:val="000F0BF9"/>
    <w:rsid w:val="000F0C5D"/>
    <w:rsid w:val="000F0D51"/>
    <w:rsid w:val="000F0F4A"/>
    <w:rsid w:val="000F0FAB"/>
    <w:rsid w:val="000F0FEF"/>
    <w:rsid w:val="000F1028"/>
    <w:rsid w:val="000F108D"/>
    <w:rsid w:val="000F10F9"/>
    <w:rsid w:val="000F1172"/>
    <w:rsid w:val="000F11CE"/>
    <w:rsid w:val="000F11E2"/>
    <w:rsid w:val="000F1254"/>
    <w:rsid w:val="000F12E9"/>
    <w:rsid w:val="000F131B"/>
    <w:rsid w:val="000F1359"/>
    <w:rsid w:val="000F13D8"/>
    <w:rsid w:val="000F144C"/>
    <w:rsid w:val="000F14AC"/>
    <w:rsid w:val="000F15D4"/>
    <w:rsid w:val="000F1619"/>
    <w:rsid w:val="000F1834"/>
    <w:rsid w:val="000F1910"/>
    <w:rsid w:val="000F1AA0"/>
    <w:rsid w:val="000F1AB6"/>
    <w:rsid w:val="000F1B5E"/>
    <w:rsid w:val="000F1BC6"/>
    <w:rsid w:val="000F1C13"/>
    <w:rsid w:val="000F1DF0"/>
    <w:rsid w:val="000F1E2E"/>
    <w:rsid w:val="000F1F5A"/>
    <w:rsid w:val="000F1FCE"/>
    <w:rsid w:val="000F2043"/>
    <w:rsid w:val="000F208F"/>
    <w:rsid w:val="000F218D"/>
    <w:rsid w:val="000F2335"/>
    <w:rsid w:val="000F26E2"/>
    <w:rsid w:val="000F26F8"/>
    <w:rsid w:val="000F2773"/>
    <w:rsid w:val="000F27D3"/>
    <w:rsid w:val="000F2831"/>
    <w:rsid w:val="000F2946"/>
    <w:rsid w:val="000F2B21"/>
    <w:rsid w:val="000F2CD0"/>
    <w:rsid w:val="000F2D30"/>
    <w:rsid w:val="000F2FBE"/>
    <w:rsid w:val="000F2FD8"/>
    <w:rsid w:val="000F3129"/>
    <w:rsid w:val="000F32CE"/>
    <w:rsid w:val="000F3441"/>
    <w:rsid w:val="000F36B8"/>
    <w:rsid w:val="000F370B"/>
    <w:rsid w:val="000F397B"/>
    <w:rsid w:val="000F3A32"/>
    <w:rsid w:val="000F3ADF"/>
    <w:rsid w:val="000F3B13"/>
    <w:rsid w:val="000F3B75"/>
    <w:rsid w:val="000F3BB7"/>
    <w:rsid w:val="000F3C70"/>
    <w:rsid w:val="000F3D77"/>
    <w:rsid w:val="000F3F24"/>
    <w:rsid w:val="000F3FCB"/>
    <w:rsid w:val="000F4056"/>
    <w:rsid w:val="000F408E"/>
    <w:rsid w:val="000F40D2"/>
    <w:rsid w:val="000F40E2"/>
    <w:rsid w:val="000F4186"/>
    <w:rsid w:val="000F41A8"/>
    <w:rsid w:val="000F41EA"/>
    <w:rsid w:val="000F425D"/>
    <w:rsid w:val="000F43D5"/>
    <w:rsid w:val="000F4602"/>
    <w:rsid w:val="000F4689"/>
    <w:rsid w:val="000F46BA"/>
    <w:rsid w:val="000F4732"/>
    <w:rsid w:val="000F4789"/>
    <w:rsid w:val="000F478E"/>
    <w:rsid w:val="000F49F8"/>
    <w:rsid w:val="000F4ACB"/>
    <w:rsid w:val="000F4B59"/>
    <w:rsid w:val="000F4B75"/>
    <w:rsid w:val="000F4D64"/>
    <w:rsid w:val="000F4DD4"/>
    <w:rsid w:val="000F4E0F"/>
    <w:rsid w:val="000F520F"/>
    <w:rsid w:val="000F5243"/>
    <w:rsid w:val="000F5301"/>
    <w:rsid w:val="000F530F"/>
    <w:rsid w:val="000F53CC"/>
    <w:rsid w:val="000F540E"/>
    <w:rsid w:val="000F54FA"/>
    <w:rsid w:val="000F56AC"/>
    <w:rsid w:val="000F56DD"/>
    <w:rsid w:val="000F5721"/>
    <w:rsid w:val="000F57EA"/>
    <w:rsid w:val="000F583A"/>
    <w:rsid w:val="000F584A"/>
    <w:rsid w:val="000F588B"/>
    <w:rsid w:val="000F58AE"/>
    <w:rsid w:val="000F59F3"/>
    <w:rsid w:val="000F5D99"/>
    <w:rsid w:val="000F5DF1"/>
    <w:rsid w:val="000F5F60"/>
    <w:rsid w:val="000F6001"/>
    <w:rsid w:val="000F6024"/>
    <w:rsid w:val="000F6075"/>
    <w:rsid w:val="000F60FF"/>
    <w:rsid w:val="000F6185"/>
    <w:rsid w:val="000F61D0"/>
    <w:rsid w:val="000F61EF"/>
    <w:rsid w:val="000F6245"/>
    <w:rsid w:val="000F6258"/>
    <w:rsid w:val="000F6437"/>
    <w:rsid w:val="000F658B"/>
    <w:rsid w:val="000F668D"/>
    <w:rsid w:val="000F67E4"/>
    <w:rsid w:val="000F6876"/>
    <w:rsid w:val="000F68D6"/>
    <w:rsid w:val="000F696F"/>
    <w:rsid w:val="000F6A24"/>
    <w:rsid w:val="000F6A28"/>
    <w:rsid w:val="000F6B74"/>
    <w:rsid w:val="000F6BA1"/>
    <w:rsid w:val="000F6BDB"/>
    <w:rsid w:val="000F6CE4"/>
    <w:rsid w:val="000F6D93"/>
    <w:rsid w:val="000F6E01"/>
    <w:rsid w:val="000F6E2D"/>
    <w:rsid w:val="000F6E66"/>
    <w:rsid w:val="000F6EB9"/>
    <w:rsid w:val="000F6FE3"/>
    <w:rsid w:val="000F70AE"/>
    <w:rsid w:val="000F7148"/>
    <w:rsid w:val="000F71CD"/>
    <w:rsid w:val="000F71E7"/>
    <w:rsid w:val="000F7387"/>
    <w:rsid w:val="000F7490"/>
    <w:rsid w:val="000F75D2"/>
    <w:rsid w:val="000F76CF"/>
    <w:rsid w:val="000F76EA"/>
    <w:rsid w:val="000F7730"/>
    <w:rsid w:val="000F77E3"/>
    <w:rsid w:val="000F7822"/>
    <w:rsid w:val="000F787F"/>
    <w:rsid w:val="000F7907"/>
    <w:rsid w:val="000F7992"/>
    <w:rsid w:val="000F7ACE"/>
    <w:rsid w:val="000F7B1F"/>
    <w:rsid w:val="000F7B53"/>
    <w:rsid w:val="000F7B69"/>
    <w:rsid w:val="000F7D67"/>
    <w:rsid w:val="000F7D8D"/>
    <w:rsid w:val="000F7D9B"/>
    <w:rsid w:val="000F7E03"/>
    <w:rsid w:val="000F7E3B"/>
    <w:rsid w:val="00100060"/>
    <w:rsid w:val="001000BC"/>
    <w:rsid w:val="00100278"/>
    <w:rsid w:val="00100315"/>
    <w:rsid w:val="00100325"/>
    <w:rsid w:val="00100352"/>
    <w:rsid w:val="001003B3"/>
    <w:rsid w:val="001004D3"/>
    <w:rsid w:val="0010067E"/>
    <w:rsid w:val="0010076B"/>
    <w:rsid w:val="0010077F"/>
    <w:rsid w:val="001007A0"/>
    <w:rsid w:val="001007FE"/>
    <w:rsid w:val="001009C5"/>
    <w:rsid w:val="00100A3E"/>
    <w:rsid w:val="00100D32"/>
    <w:rsid w:val="001011A9"/>
    <w:rsid w:val="00101228"/>
    <w:rsid w:val="001012F0"/>
    <w:rsid w:val="0010130E"/>
    <w:rsid w:val="0010134F"/>
    <w:rsid w:val="0010136B"/>
    <w:rsid w:val="0010137F"/>
    <w:rsid w:val="001013CF"/>
    <w:rsid w:val="00101480"/>
    <w:rsid w:val="00101551"/>
    <w:rsid w:val="001015BB"/>
    <w:rsid w:val="001015CC"/>
    <w:rsid w:val="00101606"/>
    <w:rsid w:val="00101610"/>
    <w:rsid w:val="001016B7"/>
    <w:rsid w:val="001017C1"/>
    <w:rsid w:val="001017DF"/>
    <w:rsid w:val="001017E4"/>
    <w:rsid w:val="00101856"/>
    <w:rsid w:val="00101972"/>
    <w:rsid w:val="00101A39"/>
    <w:rsid w:val="00101AC5"/>
    <w:rsid w:val="00101AC8"/>
    <w:rsid w:val="00101B2F"/>
    <w:rsid w:val="00101BAD"/>
    <w:rsid w:val="00101BE3"/>
    <w:rsid w:val="00101D35"/>
    <w:rsid w:val="00101EC3"/>
    <w:rsid w:val="00101EE2"/>
    <w:rsid w:val="00101F4D"/>
    <w:rsid w:val="001020B8"/>
    <w:rsid w:val="001021F9"/>
    <w:rsid w:val="00102245"/>
    <w:rsid w:val="00102284"/>
    <w:rsid w:val="0010228D"/>
    <w:rsid w:val="001024D5"/>
    <w:rsid w:val="0010267F"/>
    <w:rsid w:val="00102753"/>
    <w:rsid w:val="001028CD"/>
    <w:rsid w:val="00102A44"/>
    <w:rsid w:val="00102A6B"/>
    <w:rsid w:val="00102AAD"/>
    <w:rsid w:val="00102DD3"/>
    <w:rsid w:val="00102E1D"/>
    <w:rsid w:val="00102ECF"/>
    <w:rsid w:val="00102EEC"/>
    <w:rsid w:val="00102F1F"/>
    <w:rsid w:val="00102F3C"/>
    <w:rsid w:val="00102F99"/>
    <w:rsid w:val="00103057"/>
    <w:rsid w:val="00103083"/>
    <w:rsid w:val="0010309B"/>
    <w:rsid w:val="00103120"/>
    <w:rsid w:val="00103134"/>
    <w:rsid w:val="001032B5"/>
    <w:rsid w:val="00103302"/>
    <w:rsid w:val="001034C6"/>
    <w:rsid w:val="0010362F"/>
    <w:rsid w:val="001038C5"/>
    <w:rsid w:val="001039D8"/>
    <w:rsid w:val="00103A67"/>
    <w:rsid w:val="00103AB2"/>
    <w:rsid w:val="00103B3D"/>
    <w:rsid w:val="00103BBE"/>
    <w:rsid w:val="00103C51"/>
    <w:rsid w:val="00103C6B"/>
    <w:rsid w:val="00103FD8"/>
    <w:rsid w:val="0010401C"/>
    <w:rsid w:val="001040F5"/>
    <w:rsid w:val="00104103"/>
    <w:rsid w:val="00104188"/>
    <w:rsid w:val="001042DC"/>
    <w:rsid w:val="00104331"/>
    <w:rsid w:val="00104346"/>
    <w:rsid w:val="00104430"/>
    <w:rsid w:val="001045FE"/>
    <w:rsid w:val="001046DF"/>
    <w:rsid w:val="0010480A"/>
    <w:rsid w:val="0010483D"/>
    <w:rsid w:val="00104D6A"/>
    <w:rsid w:val="00104DEB"/>
    <w:rsid w:val="00104E26"/>
    <w:rsid w:val="00104F04"/>
    <w:rsid w:val="00105228"/>
    <w:rsid w:val="00105336"/>
    <w:rsid w:val="0010536D"/>
    <w:rsid w:val="001053AD"/>
    <w:rsid w:val="001053BA"/>
    <w:rsid w:val="001053E7"/>
    <w:rsid w:val="001054A7"/>
    <w:rsid w:val="001055C3"/>
    <w:rsid w:val="001055F6"/>
    <w:rsid w:val="00105704"/>
    <w:rsid w:val="001058E8"/>
    <w:rsid w:val="00105936"/>
    <w:rsid w:val="00105A9E"/>
    <w:rsid w:val="00105B0F"/>
    <w:rsid w:val="00105B35"/>
    <w:rsid w:val="00105DD3"/>
    <w:rsid w:val="00105FA2"/>
    <w:rsid w:val="00105FA7"/>
    <w:rsid w:val="00105FED"/>
    <w:rsid w:val="00106020"/>
    <w:rsid w:val="001061CA"/>
    <w:rsid w:val="0010627B"/>
    <w:rsid w:val="00106362"/>
    <w:rsid w:val="0010638B"/>
    <w:rsid w:val="001063F7"/>
    <w:rsid w:val="001069C6"/>
    <w:rsid w:val="00106B2D"/>
    <w:rsid w:val="00106BC3"/>
    <w:rsid w:val="00106BE2"/>
    <w:rsid w:val="00106C1D"/>
    <w:rsid w:val="00106C5D"/>
    <w:rsid w:val="00106C98"/>
    <w:rsid w:val="00106CDC"/>
    <w:rsid w:val="00106E19"/>
    <w:rsid w:val="00106FF2"/>
    <w:rsid w:val="00107278"/>
    <w:rsid w:val="001073A9"/>
    <w:rsid w:val="001073E5"/>
    <w:rsid w:val="0010746C"/>
    <w:rsid w:val="001075D3"/>
    <w:rsid w:val="001076DD"/>
    <w:rsid w:val="00107769"/>
    <w:rsid w:val="00107791"/>
    <w:rsid w:val="001077E0"/>
    <w:rsid w:val="001077F4"/>
    <w:rsid w:val="001078F7"/>
    <w:rsid w:val="00107AB2"/>
    <w:rsid w:val="00107ADF"/>
    <w:rsid w:val="00107D42"/>
    <w:rsid w:val="00107DF7"/>
    <w:rsid w:val="00107EA2"/>
    <w:rsid w:val="00107FF0"/>
    <w:rsid w:val="0010A5F3"/>
    <w:rsid w:val="0011011D"/>
    <w:rsid w:val="001102CE"/>
    <w:rsid w:val="0011034B"/>
    <w:rsid w:val="001103AC"/>
    <w:rsid w:val="001103E3"/>
    <w:rsid w:val="001104C7"/>
    <w:rsid w:val="001104F3"/>
    <w:rsid w:val="001105C7"/>
    <w:rsid w:val="00110618"/>
    <w:rsid w:val="0011065E"/>
    <w:rsid w:val="001106D4"/>
    <w:rsid w:val="00110703"/>
    <w:rsid w:val="0011090E"/>
    <w:rsid w:val="00110937"/>
    <w:rsid w:val="00110B88"/>
    <w:rsid w:val="00110C09"/>
    <w:rsid w:val="00110C43"/>
    <w:rsid w:val="00110DEE"/>
    <w:rsid w:val="00110E7F"/>
    <w:rsid w:val="00110E9D"/>
    <w:rsid w:val="00110EF4"/>
    <w:rsid w:val="001110A9"/>
    <w:rsid w:val="001111D4"/>
    <w:rsid w:val="0011131D"/>
    <w:rsid w:val="0011172F"/>
    <w:rsid w:val="0011175E"/>
    <w:rsid w:val="001117F3"/>
    <w:rsid w:val="00111857"/>
    <w:rsid w:val="00111ABC"/>
    <w:rsid w:val="00111BFC"/>
    <w:rsid w:val="00111C77"/>
    <w:rsid w:val="00111DC3"/>
    <w:rsid w:val="00111E00"/>
    <w:rsid w:val="00111E17"/>
    <w:rsid w:val="00112005"/>
    <w:rsid w:val="00112049"/>
    <w:rsid w:val="0011204F"/>
    <w:rsid w:val="00112051"/>
    <w:rsid w:val="0011208C"/>
    <w:rsid w:val="001121D9"/>
    <w:rsid w:val="00112263"/>
    <w:rsid w:val="001122AC"/>
    <w:rsid w:val="001122E0"/>
    <w:rsid w:val="0011230A"/>
    <w:rsid w:val="001123CD"/>
    <w:rsid w:val="001124C0"/>
    <w:rsid w:val="0011251C"/>
    <w:rsid w:val="00112559"/>
    <w:rsid w:val="00112571"/>
    <w:rsid w:val="00112575"/>
    <w:rsid w:val="001125D2"/>
    <w:rsid w:val="001125D5"/>
    <w:rsid w:val="00112613"/>
    <w:rsid w:val="00112772"/>
    <w:rsid w:val="0011282D"/>
    <w:rsid w:val="00112889"/>
    <w:rsid w:val="001128DF"/>
    <w:rsid w:val="001128F2"/>
    <w:rsid w:val="001129C0"/>
    <w:rsid w:val="00112A5C"/>
    <w:rsid w:val="00112A79"/>
    <w:rsid w:val="00112B83"/>
    <w:rsid w:val="00112CDB"/>
    <w:rsid w:val="00112E98"/>
    <w:rsid w:val="00112F6D"/>
    <w:rsid w:val="00113031"/>
    <w:rsid w:val="0011311B"/>
    <w:rsid w:val="001131BB"/>
    <w:rsid w:val="00113243"/>
    <w:rsid w:val="00113489"/>
    <w:rsid w:val="00113689"/>
    <w:rsid w:val="00113803"/>
    <w:rsid w:val="00113A67"/>
    <w:rsid w:val="00113A8C"/>
    <w:rsid w:val="00113ACA"/>
    <w:rsid w:val="00113C1C"/>
    <w:rsid w:val="00113CCA"/>
    <w:rsid w:val="00113E01"/>
    <w:rsid w:val="00113FBC"/>
    <w:rsid w:val="00113FEA"/>
    <w:rsid w:val="0011404D"/>
    <w:rsid w:val="0011419F"/>
    <w:rsid w:val="001141E6"/>
    <w:rsid w:val="0011428E"/>
    <w:rsid w:val="00114369"/>
    <w:rsid w:val="001143F1"/>
    <w:rsid w:val="00114438"/>
    <w:rsid w:val="00114451"/>
    <w:rsid w:val="00114615"/>
    <w:rsid w:val="001146B6"/>
    <w:rsid w:val="00114807"/>
    <w:rsid w:val="001149CE"/>
    <w:rsid w:val="00114A68"/>
    <w:rsid w:val="00114AAB"/>
    <w:rsid w:val="00114AE0"/>
    <w:rsid w:val="00114AF0"/>
    <w:rsid w:val="00114C0D"/>
    <w:rsid w:val="00114ED8"/>
    <w:rsid w:val="00114F05"/>
    <w:rsid w:val="00114F0C"/>
    <w:rsid w:val="00114F13"/>
    <w:rsid w:val="00114FE3"/>
    <w:rsid w:val="00115021"/>
    <w:rsid w:val="00115333"/>
    <w:rsid w:val="00115339"/>
    <w:rsid w:val="0011533B"/>
    <w:rsid w:val="00115490"/>
    <w:rsid w:val="00115555"/>
    <w:rsid w:val="001156E7"/>
    <w:rsid w:val="00115710"/>
    <w:rsid w:val="0011579E"/>
    <w:rsid w:val="00115806"/>
    <w:rsid w:val="00115914"/>
    <w:rsid w:val="001159F7"/>
    <w:rsid w:val="001159FB"/>
    <w:rsid w:val="00115A53"/>
    <w:rsid w:val="00115A63"/>
    <w:rsid w:val="00115A67"/>
    <w:rsid w:val="00115A95"/>
    <w:rsid w:val="00115ADB"/>
    <w:rsid w:val="00115C05"/>
    <w:rsid w:val="00115C07"/>
    <w:rsid w:val="00115D96"/>
    <w:rsid w:val="00115E9B"/>
    <w:rsid w:val="00115EAE"/>
    <w:rsid w:val="00115EC6"/>
    <w:rsid w:val="00115ED9"/>
    <w:rsid w:val="001160E1"/>
    <w:rsid w:val="00116111"/>
    <w:rsid w:val="0011619E"/>
    <w:rsid w:val="00116238"/>
    <w:rsid w:val="0011629A"/>
    <w:rsid w:val="00116352"/>
    <w:rsid w:val="001163D8"/>
    <w:rsid w:val="0011649F"/>
    <w:rsid w:val="0011656A"/>
    <w:rsid w:val="001165D8"/>
    <w:rsid w:val="00116712"/>
    <w:rsid w:val="00116799"/>
    <w:rsid w:val="001168DF"/>
    <w:rsid w:val="001168E6"/>
    <w:rsid w:val="00116938"/>
    <w:rsid w:val="00116C54"/>
    <w:rsid w:val="00116C63"/>
    <w:rsid w:val="00116C79"/>
    <w:rsid w:val="00116D0E"/>
    <w:rsid w:val="00116D2E"/>
    <w:rsid w:val="00116F0C"/>
    <w:rsid w:val="00117108"/>
    <w:rsid w:val="001171FD"/>
    <w:rsid w:val="00117229"/>
    <w:rsid w:val="0011725A"/>
    <w:rsid w:val="00117262"/>
    <w:rsid w:val="001172F7"/>
    <w:rsid w:val="001173BA"/>
    <w:rsid w:val="001174E2"/>
    <w:rsid w:val="00117523"/>
    <w:rsid w:val="00117535"/>
    <w:rsid w:val="0011754E"/>
    <w:rsid w:val="0011760F"/>
    <w:rsid w:val="0011766F"/>
    <w:rsid w:val="00117791"/>
    <w:rsid w:val="00117894"/>
    <w:rsid w:val="001179B6"/>
    <w:rsid w:val="00117B3B"/>
    <w:rsid w:val="00117BF8"/>
    <w:rsid w:val="00117C12"/>
    <w:rsid w:val="00117C7E"/>
    <w:rsid w:val="00117C9C"/>
    <w:rsid w:val="00117CA2"/>
    <w:rsid w:val="00117D1C"/>
    <w:rsid w:val="00117DAD"/>
    <w:rsid w:val="00117E59"/>
    <w:rsid w:val="00117F1B"/>
    <w:rsid w:val="00117F7B"/>
    <w:rsid w:val="00117FAD"/>
    <w:rsid w:val="001200A8"/>
    <w:rsid w:val="00120113"/>
    <w:rsid w:val="0012013F"/>
    <w:rsid w:val="0012014F"/>
    <w:rsid w:val="0012042F"/>
    <w:rsid w:val="00120599"/>
    <w:rsid w:val="001205B2"/>
    <w:rsid w:val="001205E4"/>
    <w:rsid w:val="00120947"/>
    <w:rsid w:val="00120AE9"/>
    <w:rsid w:val="00120C80"/>
    <w:rsid w:val="00120E32"/>
    <w:rsid w:val="00120E64"/>
    <w:rsid w:val="00120F9A"/>
    <w:rsid w:val="001210BE"/>
    <w:rsid w:val="001211DE"/>
    <w:rsid w:val="00121268"/>
    <w:rsid w:val="001212CF"/>
    <w:rsid w:val="001213FE"/>
    <w:rsid w:val="0012140F"/>
    <w:rsid w:val="0012158C"/>
    <w:rsid w:val="001215DF"/>
    <w:rsid w:val="00121849"/>
    <w:rsid w:val="001218F9"/>
    <w:rsid w:val="0012190F"/>
    <w:rsid w:val="0012196C"/>
    <w:rsid w:val="001219CD"/>
    <w:rsid w:val="00121B04"/>
    <w:rsid w:val="00121B52"/>
    <w:rsid w:val="00121B53"/>
    <w:rsid w:val="00121B8B"/>
    <w:rsid w:val="00121CC3"/>
    <w:rsid w:val="00121DC6"/>
    <w:rsid w:val="00121E3C"/>
    <w:rsid w:val="00121E41"/>
    <w:rsid w:val="00121EB4"/>
    <w:rsid w:val="00121EE9"/>
    <w:rsid w:val="00121F0B"/>
    <w:rsid w:val="00121F58"/>
    <w:rsid w:val="001220C2"/>
    <w:rsid w:val="0012224C"/>
    <w:rsid w:val="001222A2"/>
    <w:rsid w:val="0012242C"/>
    <w:rsid w:val="00122477"/>
    <w:rsid w:val="001224FC"/>
    <w:rsid w:val="001225E5"/>
    <w:rsid w:val="00122787"/>
    <w:rsid w:val="00122ACF"/>
    <w:rsid w:val="00122B4A"/>
    <w:rsid w:val="00122C5C"/>
    <w:rsid w:val="00122DE1"/>
    <w:rsid w:val="00122E9E"/>
    <w:rsid w:val="00122EEF"/>
    <w:rsid w:val="00123074"/>
    <w:rsid w:val="001230E1"/>
    <w:rsid w:val="0012313F"/>
    <w:rsid w:val="001231E0"/>
    <w:rsid w:val="00123230"/>
    <w:rsid w:val="00123261"/>
    <w:rsid w:val="001232BD"/>
    <w:rsid w:val="00123320"/>
    <w:rsid w:val="001234E5"/>
    <w:rsid w:val="001234EB"/>
    <w:rsid w:val="001235E7"/>
    <w:rsid w:val="00123674"/>
    <w:rsid w:val="00123897"/>
    <w:rsid w:val="00123A50"/>
    <w:rsid w:val="00123AEC"/>
    <w:rsid w:val="00123BD1"/>
    <w:rsid w:val="00123CC2"/>
    <w:rsid w:val="00123D19"/>
    <w:rsid w:val="00123D7F"/>
    <w:rsid w:val="00123DD9"/>
    <w:rsid w:val="00123DE3"/>
    <w:rsid w:val="00123E4B"/>
    <w:rsid w:val="00123FF8"/>
    <w:rsid w:val="0012405B"/>
    <w:rsid w:val="001240C2"/>
    <w:rsid w:val="001240DD"/>
    <w:rsid w:val="0012418E"/>
    <w:rsid w:val="001241A4"/>
    <w:rsid w:val="001241F6"/>
    <w:rsid w:val="001241F9"/>
    <w:rsid w:val="0012421B"/>
    <w:rsid w:val="00124328"/>
    <w:rsid w:val="0012435B"/>
    <w:rsid w:val="00124442"/>
    <w:rsid w:val="0012448A"/>
    <w:rsid w:val="0012478F"/>
    <w:rsid w:val="001247D7"/>
    <w:rsid w:val="001248A7"/>
    <w:rsid w:val="001249F6"/>
    <w:rsid w:val="00124D3E"/>
    <w:rsid w:val="00124DA8"/>
    <w:rsid w:val="00124DA9"/>
    <w:rsid w:val="00124E7C"/>
    <w:rsid w:val="00124ED9"/>
    <w:rsid w:val="00124F23"/>
    <w:rsid w:val="00124F4F"/>
    <w:rsid w:val="00125059"/>
    <w:rsid w:val="001253C1"/>
    <w:rsid w:val="00125470"/>
    <w:rsid w:val="001254A5"/>
    <w:rsid w:val="001254D0"/>
    <w:rsid w:val="001256E6"/>
    <w:rsid w:val="00125777"/>
    <w:rsid w:val="001257C3"/>
    <w:rsid w:val="001257DD"/>
    <w:rsid w:val="00125B21"/>
    <w:rsid w:val="00125D0A"/>
    <w:rsid w:val="00125DE6"/>
    <w:rsid w:val="00125E57"/>
    <w:rsid w:val="00125EA4"/>
    <w:rsid w:val="00126020"/>
    <w:rsid w:val="00126069"/>
    <w:rsid w:val="00126166"/>
    <w:rsid w:val="00126170"/>
    <w:rsid w:val="001261BB"/>
    <w:rsid w:val="001261F2"/>
    <w:rsid w:val="0012626D"/>
    <w:rsid w:val="001262C9"/>
    <w:rsid w:val="00126354"/>
    <w:rsid w:val="0012635E"/>
    <w:rsid w:val="00126432"/>
    <w:rsid w:val="001266E2"/>
    <w:rsid w:val="00126745"/>
    <w:rsid w:val="001267AB"/>
    <w:rsid w:val="001268F7"/>
    <w:rsid w:val="00126AB6"/>
    <w:rsid w:val="00126BBF"/>
    <w:rsid w:val="00126C77"/>
    <w:rsid w:val="00126D6A"/>
    <w:rsid w:val="00126FCC"/>
    <w:rsid w:val="001270FB"/>
    <w:rsid w:val="00127191"/>
    <w:rsid w:val="00127291"/>
    <w:rsid w:val="001272EE"/>
    <w:rsid w:val="00127332"/>
    <w:rsid w:val="001273E0"/>
    <w:rsid w:val="00127419"/>
    <w:rsid w:val="00127494"/>
    <w:rsid w:val="001274DF"/>
    <w:rsid w:val="00127520"/>
    <w:rsid w:val="001275ED"/>
    <w:rsid w:val="001275FA"/>
    <w:rsid w:val="001278BF"/>
    <w:rsid w:val="001279AC"/>
    <w:rsid w:val="00127A3D"/>
    <w:rsid w:val="00127A46"/>
    <w:rsid w:val="00127AB5"/>
    <w:rsid w:val="00127B17"/>
    <w:rsid w:val="00127C8E"/>
    <w:rsid w:val="00127CA1"/>
    <w:rsid w:val="00127E60"/>
    <w:rsid w:val="00127E76"/>
    <w:rsid w:val="00127F58"/>
    <w:rsid w:val="00130021"/>
    <w:rsid w:val="0013006D"/>
    <w:rsid w:val="00130086"/>
    <w:rsid w:val="001300AC"/>
    <w:rsid w:val="001300AD"/>
    <w:rsid w:val="00130171"/>
    <w:rsid w:val="00130187"/>
    <w:rsid w:val="001302AC"/>
    <w:rsid w:val="001304CE"/>
    <w:rsid w:val="00130544"/>
    <w:rsid w:val="0013056B"/>
    <w:rsid w:val="001305ED"/>
    <w:rsid w:val="001306E0"/>
    <w:rsid w:val="0013076D"/>
    <w:rsid w:val="00130947"/>
    <w:rsid w:val="00130AA3"/>
    <w:rsid w:val="00130AF1"/>
    <w:rsid w:val="00130B0C"/>
    <w:rsid w:val="00130DB3"/>
    <w:rsid w:val="00130EC6"/>
    <w:rsid w:val="00130ECD"/>
    <w:rsid w:val="00130F1F"/>
    <w:rsid w:val="0013107A"/>
    <w:rsid w:val="00131151"/>
    <w:rsid w:val="0013116D"/>
    <w:rsid w:val="00131175"/>
    <w:rsid w:val="00131239"/>
    <w:rsid w:val="001313EA"/>
    <w:rsid w:val="001314B9"/>
    <w:rsid w:val="0013154B"/>
    <w:rsid w:val="00131781"/>
    <w:rsid w:val="0013188E"/>
    <w:rsid w:val="001318C1"/>
    <w:rsid w:val="001318DC"/>
    <w:rsid w:val="00131927"/>
    <w:rsid w:val="00131AF5"/>
    <w:rsid w:val="00131CF6"/>
    <w:rsid w:val="00131D88"/>
    <w:rsid w:val="00131E8C"/>
    <w:rsid w:val="001320F7"/>
    <w:rsid w:val="00132274"/>
    <w:rsid w:val="001322C6"/>
    <w:rsid w:val="0013244D"/>
    <w:rsid w:val="001324E1"/>
    <w:rsid w:val="00132565"/>
    <w:rsid w:val="00132770"/>
    <w:rsid w:val="0013277D"/>
    <w:rsid w:val="00132800"/>
    <w:rsid w:val="00132879"/>
    <w:rsid w:val="0013290A"/>
    <w:rsid w:val="00132957"/>
    <w:rsid w:val="00132A57"/>
    <w:rsid w:val="00132AA7"/>
    <w:rsid w:val="00132BAD"/>
    <w:rsid w:val="00132BF0"/>
    <w:rsid w:val="00132C0D"/>
    <w:rsid w:val="00132C31"/>
    <w:rsid w:val="00132CD9"/>
    <w:rsid w:val="00132D7C"/>
    <w:rsid w:val="00132DF3"/>
    <w:rsid w:val="00132E08"/>
    <w:rsid w:val="00132E9E"/>
    <w:rsid w:val="00132ED9"/>
    <w:rsid w:val="00132FAC"/>
    <w:rsid w:val="00132FE8"/>
    <w:rsid w:val="0013300E"/>
    <w:rsid w:val="001331EF"/>
    <w:rsid w:val="00133245"/>
    <w:rsid w:val="001335AF"/>
    <w:rsid w:val="001335DC"/>
    <w:rsid w:val="00133605"/>
    <w:rsid w:val="0013395C"/>
    <w:rsid w:val="00133968"/>
    <w:rsid w:val="00133AAC"/>
    <w:rsid w:val="00133AC5"/>
    <w:rsid w:val="00133CE2"/>
    <w:rsid w:val="00133CF3"/>
    <w:rsid w:val="00133CF9"/>
    <w:rsid w:val="00133DE0"/>
    <w:rsid w:val="00133E05"/>
    <w:rsid w:val="00133E0D"/>
    <w:rsid w:val="00133E21"/>
    <w:rsid w:val="00133E24"/>
    <w:rsid w:val="00133FFD"/>
    <w:rsid w:val="00134171"/>
    <w:rsid w:val="001341CB"/>
    <w:rsid w:val="001342D3"/>
    <w:rsid w:val="00134319"/>
    <w:rsid w:val="00134396"/>
    <w:rsid w:val="00134472"/>
    <w:rsid w:val="00134485"/>
    <w:rsid w:val="00134531"/>
    <w:rsid w:val="001345CB"/>
    <w:rsid w:val="001347BC"/>
    <w:rsid w:val="001347E2"/>
    <w:rsid w:val="00134959"/>
    <w:rsid w:val="001349A2"/>
    <w:rsid w:val="001349C8"/>
    <w:rsid w:val="001349E1"/>
    <w:rsid w:val="001349EA"/>
    <w:rsid w:val="00134B0D"/>
    <w:rsid w:val="00134B11"/>
    <w:rsid w:val="00134C3F"/>
    <w:rsid w:val="00134D14"/>
    <w:rsid w:val="00134D84"/>
    <w:rsid w:val="00135084"/>
    <w:rsid w:val="001352FB"/>
    <w:rsid w:val="00135358"/>
    <w:rsid w:val="001353B0"/>
    <w:rsid w:val="001353BB"/>
    <w:rsid w:val="001353F3"/>
    <w:rsid w:val="00135405"/>
    <w:rsid w:val="00135548"/>
    <w:rsid w:val="00135617"/>
    <w:rsid w:val="001356B8"/>
    <w:rsid w:val="00135839"/>
    <w:rsid w:val="00135859"/>
    <w:rsid w:val="001358BA"/>
    <w:rsid w:val="00135A4F"/>
    <w:rsid w:val="00135A74"/>
    <w:rsid w:val="00135AC6"/>
    <w:rsid w:val="00135AEF"/>
    <w:rsid w:val="00135AF3"/>
    <w:rsid w:val="00135C23"/>
    <w:rsid w:val="00135D5E"/>
    <w:rsid w:val="00135DA9"/>
    <w:rsid w:val="00135DDE"/>
    <w:rsid w:val="00135E8B"/>
    <w:rsid w:val="00135EF0"/>
    <w:rsid w:val="001361BE"/>
    <w:rsid w:val="001361E5"/>
    <w:rsid w:val="00136297"/>
    <w:rsid w:val="00136363"/>
    <w:rsid w:val="00136457"/>
    <w:rsid w:val="001364D7"/>
    <w:rsid w:val="001364EE"/>
    <w:rsid w:val="00136557"/>
    <w:rsid w:val="001365DE"/>
    <w:rsid w:val="001368E3"/>
    <w:rsid w:val="001368F1"/>
    <w:rsid w:val="00136997"/>
    <w:rsid w:val="001369C0"/>
    <w:rsid w:val="00136B00"/>
    <w:rsid w:val="00136B43"/>
    <w:rsid w:val="00136C3C"/>
    <w:rsid w:val="00136C46"/>
    <w:rsid w:val="00136E2E"/>
    <w:rsid w:val="00136E70"/>
    <w:rsid w:val="00136E79"/>
    <w:rsid w:val="00136FE8"/>
    <w:rsid w:val="00136FFC"/>
    <w:rsid w:val="00137097"/>
    <w:rsid w:val="00137134"/>
    <w:rsid w:val="001371DC"/>
    <w:rsid w:val="00137216"/>
    <w:rsid w:val="001372A8"/>
    <w:rsid w:val="00137343"/>
    <w:rsid w:val="00137593"/>
    <w:rsid w:val="001375EF"/>
    <w:rsid w:val="001376BD"/>
    <w:rsid w:val="001377C2"/>
    <w:rsid w:val="00137B3E"/>
    <w:rsid w:val="00137B94"/>
    <w:rsid w:val="00137E1F"/>
    <w:rsid w:val="00137EF5"/>
    <w:rsid w:val="00137F97"/>
    <w:rsid w:val="00140368"/>
    <w:rsid w:val="0014048B"/>
    <w:rsid w:val="0014048F"/>
    <w:rsid w:val="001404D6"/>
    <w:rsid w:val="001406BD"/>
    <w:rsid w:val="001406F6"/>
    <w:rsid w:val="0014080D"/>
    <w:rsid w:val="001408CE"/>
    <w:rsid w:val="001408DB"/>
    <w:rsid w:val="001409B1"/>
    <w:rsid w:val="00140A97"/>
    <w:rsid w:val="00140B08"/>
    <w:rsid w:val="00140BF2"/>
    <w:rsid w:val="00140C17"/>
    <w:rsid w:val="00140C80"/>
    <w:rsid w:val="00140D66"/>
    <w:rsid w:val="00140E06"/>
    <w:rsid w:val="00140EE0"/>
    <w:rsid w:val="001411B7"/>
    <w:rsid w:val="001413D1"/>
    <w:rsid w:val="001413D2"/>
    <w:rsid w:val="00141431"/>
    <w:rsid w:val="0014145B"/>
    <w:rsid w:val="001414D8"/>
    <w:rsid w:val="001415F1"/>
    <w:rsid w:val="00141738"/>
    <w:rsid w:val="001417B8"/>
    <w:rsid w:val="001417DD"/>
    <w:rsid w:val="00141986"/>
    <w:rsid w:val="00141996"/>
    <w:rsid w:val="00141C29"/>
    <w:rsid w:val="00141C3D"/>
    <w:rsid w:val="00141D67"/>
    <w:rsid w:val="00141DA0"/>
    <w:rsid w:val="0014212C"/>
    <w:rsid w:val="00142246"/>
    <w:rsid w:val="001423FE"/>
    <w:rsid w:val="00142411"/>
    <w:rsid w:val="00142497"/>
    <w:rsid w:val="0014251D"/>
    <w:rsid w:val="001425A9"/>
    <w:rsid w:val="0014260E"/>
    <w:rsid w:val="0014263E"/>
    <w:rsid w:val="00142695"/>
    <w:rsid w:val="001426ED"/>
    <w:rsid w:val="001429D8"/>
    <w:rsid w:val="00142C57"/>
    <w:rsid w:val="00142D26"/>
    <w:rsid w:val="00142E33"/>
    <w:rsid w:val="00142F12"/>
    <w:rsid w:val="00143080"/>
    <w:rsid w:val="00143100"/>
    <w:rsid w:val="001431C6"/>
    <w:rsid w:val="0014322E"/>
    <w:rsid w:val="00143307"/>
    <w:rsid w:val="0014330B"/>
    <w:rsid w:val="00143357"/>
    <w:rsid w:val="00143390"/>
    <w:rsid w:val="0014348F"/>
    <w:rsid w:val="0014359C"/>
    <w:rsid w:val="00143608"/>
    <w:rsid w:val="00143992"/>
    <w:rsid w:val="00143A1A"/>
    <w:rsid w:val="00143A20"/>
    <w:rsid w:val="00143A35"/>
    <w:rsid w:val="00143A60"/>
    <w:rsid w:val="00143AFB"/>
    <w:rsid w:val="00143C39"/>
    <w:rsid w:val="00143C3A"/>
    <w:rsid w:val="00143CCD"/>
    <w:rsid w:val="00143D10"/>
    <w:rsid w:val="00143D47"/>
    <w:rsid w:val="00143D73"/>
    <w:rsid w:val="00143E31"/>
    <w:rsid w:val="00143EFA"/>
    <w:rsid w:val="00143F12"/>
    <w:rsid w:val="00143F8E"/>
    <w:rsid w:val="0014403A"/>
    <w:rsid w:val="001440CA"/>
    <w:rsid w:val="001441A9"/>
    <w:rsid w:val="00144312"/>
    <w:rsid w:val="00144339"/>
    <w:rsid w:val="0014433B"/>
    <w:rsid w:val="00144525"/>
    <w:rsid w:val="001446AC"/>
    <w:rsid w:val="0014485F"/>
    <w:rsid w:val="00144A95"/>
    <w:rsid w:val="00144B65"/>
    <w:rsid w:val="00144BE5"/>
    <w:rsid w:val="00144C86"/>
    <w:rsid w:val="00144E18"/>
    <w:rsid w:val="00144EE3"/>
    <w:rsid w:val="00144EEC"/>
    <w:rsid w:val="00144F11"/>
    <w:rsid w:val="00144F1B"/>
    <w:rsid w:val="00144F37"/>
    <w:rsid w:val="00144FE5"/>
    <w:rsid w:val="001450D1"/>
    <w:rsid w:val="00145175"/>
    <w:rsid w:val="0014519D"/>
    <w:rsid w:val="001452B4"/>
    <w:rsid w:val="001452D3"/>
    <w:rsid w:val="001452F0"/>
    <w:rsid w:val="0014532F"/>
    <w:rsid w:val="0014542D"/>
    <w:rsid w:val="00145474"/>
    <w:rsid w:val="0014555A"/>
    <w:rsid w:val="00145729"/>
    <w:rsid w:val="00145A32"/>
    <w:rsid w:val="00145A40"/>
    <w:rsid w:val="00145B41"/>
    <w:rsid w:val="00145CDA"/>
    <w:rsid w:val="00145D0A"/>
    <w:rsid w:val="00145F27"/>
    <w:rsid w:val="00146173"/>
    <w:rsid w:val="00146265"/>
    <w:rsid w:val="001463A8"/>
    <w:rsid w:val="0014642C"/>
    <w:rsid w:val="0014646B"/>
    <w:rsid w:val="001465B1"/>
    <w:rsid w:val="001466CE"/>
    <w:rsid w:val="00146745"/>
    <w:rsid w:val="001467D6"/>
    <w:rsid w:val="00146905"/>
    <w:rsid w:val="0014693B"/>
    <w:rsid w:val="00146A0A"/>
    <w:rsid w:val="00146A5F"/>
    <w:rsid w:val="00146C08"/>
    <w:rsid w:val="00146E3F"/>
    <w:rsid w:val="00146E7F"/>
    <w:rsid w:val="00146E82"/>
    <w:rsid w:val="00146E9D"/>
    <w:rsid w:val="00146EEE"/>
    <w:rsid w:val="00146F4E"/>
    <w:rsid w:val="00146FAD"/>
    <w:rsid w:val="00146FD4"/>
    <w:rsid w:val="001470DD"/>
    <w:rsid w:val="00147158"/>
    <w:rsid w:val="0014716C"/>
    <w:rsid w:val="00147205"/>
    <w:rsid w:val="001472D4"/>
    <w:rsid w:val="0014737F"/>
    <w:rsid w:val="00147398"/>
    <w:rsid w:val="001474BB"/>
    <w:rsid w:val="0014752C"/>
    <w:rsid w:val="0014753C"/>
    <w:rsid w:val="001475E9"/>
    <w:rsid w:val="0014760B"/>
    <w:rsid w:val="00147611"/>
    <w:rsid w:val="00147662"/>
    <w:rsid w:val="001476A7"/>
    <w:rsid w:val="001477D6"/>
    <w:rsid w:val="0014787E"/>
    <w:rsid w:val="001478E6"/>
    <w:rsid w:val="00147932"/>
    <w:rsid w:val="00147961"/>
    <w:rsid w:val="00147A48"/>
    <w:rsid w:val="00147C8F"/>
    <w:rsid w:val="00147C9B"/>
    <w:rsid w:val="00147D48"/>
    <w:rsid w:val="00147D64"/>
    <w:rsid w:val="00147E19"/>
    <w:rsid w:val="00147F33"/>
    <w:rsid w:val="00147F49"/>
    <w:rsid w:val="00147F90"/>
    <w:rsid w:val="00147F9D"/>
    <w:rsid w:val="001500E7"/>
    <w:rsid w:val="001501AE"/>
    <w:rsid w:val="001501DB"/>
    <w:rsid w:val="0015023C"/>
    <w:rsid w:val="00150440"/>
    <w:rsid w:val="0015048F"/>
    <w:rsid w:val="001504E6"/>
    <w:rsid w:val="00150556"/>
    <w:rsid w:val="00150576"/>
    <w:rsid w:val="0015057F"/>
    <w:rsid w:val="00150592"/>
    <w:rsid w:val="001505AC"/>
    <w:rsid w:val="00150660"/>
    <w:rsid w:val="001506B1"/>
    <w:rsid w:val="001506C2"/>
    <w:rsid w:val="001506F6"/>
    <w:rsid w:val="00150743"/>
    <w:rsid w:val="001508E0"/>
    <w:rsid w:val="00150A4D"/>
    <w:rsid w:val="00150A59"/>
    <w:rsid w:val="00150A84"/>
    <w:rsid w:val="00150AD1"/>
    <w:rsid w:val="00150B9D"/>
    <w:rsid w:val="00150BD2"/>
    <w:rsid w:val="00150C90"/>
    <w:rsid w:val="00150CB9"/>
    <w:rsid w:val="00150DD8"/>
    <w:rsid w:val="00150E40"/>
    <w:rsid w:val="00150F9D"/>
    <w:rsid w:val="0015103B"/>
    <w:rsid w:val="0015108D"/>
    <w:rsid w:val="001510B0"/>
    <w:rsid w:val="00151173"/>
    <w:rsid w:val="001511AC"/>
    <w:rsid w:val="001512B5"/>
    <w:rsid w:val="0015135C"/>
    <w:rsid w:val="001514B0"/>
    <w:rsid w:val="0015157F"/>
    <w:rsid w:val="001516F4"/>
    <w:rsid w:val="00151750"/>
    <w:rsid w:val="0015180F"/>
    <w:rsid w:val="0015183F"/>
    <w:rsid w:val="00151CE5"/>
    <w:rsid w:val="00151CEA"/>
    <w:rsid w:val="00151D52"/>
    <w:rsid w:val="00151DA8"/>
    <w:rsid w:val="00151FBA"/>
    <w:rsid w:val="00152027"/>
    <w:rsid w:val="00152171"/>
    <w:rsid w:val="001522C5"/>
    <w:rsid w:val="0015232A"/>
    <w:rsid w:val="00152369"/>
    <w:rsid w:val="00152566"/>
    <w:rsid w:val="001525AF"/>
    <w:rsid w:val="00152632"/>
    <w:rsid w:val="00152688"/>
    <w:rsid w:val="001527A6"/>
    <w:rsid w:val="001527D9"/>
    <w:rsid w:val="001528A0"/>
    <w:rsid w:val="00152980"/>
    <w:rsid w:val="00152A85"/>
    <w:rsid w:val="00152B27"/>
    <w:rsid w:val="00152B6F"/>
    <w:rsid w:val="00152DCE"/>
    <w:rsid w:val="00152EBF"/>
    <w:rsid w:val="00152F0A"/>
    <w:rsid w:val="00153107"/>
    <w:rsid w:val="001531C0"/>
    <w:rsid w:val="00153377"/>
    <w:rsid w:val="00153424"/>
    <w:rsid w:val="00153677"/>
    <w:rsid w:val="001536E7"/>
    <w:rsid w:val="0015370D"/>
    <w:rsid w:val="0015377D"/>
    <w:rsid w:val="001538E7"/>
    <w:rsid w:val="00153931"/>
    <w:rsid w:val="00153AC5"/>
    <w:rsid w:val="00153B95"/>
    <w:rsid w:val="00153C16"/>
    <w:rsid w:val="00153C73"/>
    <w:rsid w:val="00153D45"/>
    <w:rsid w:val="00153E2C"/>
    <w:rsid w:val="00153E41"/>
    <w:rsid w:val="00153F43"/>
    <w:rsid w:val="00153FA9"/>
    <w:rsid w:val="001540D4"/>
    <w:rsid w:val="001542FE"/>
    <w:rsid w:val="001545A5"/>
    <w:rsid w:val="001545E7"/>
    <w:rsid w:val="001546C1"/>
    <w:rsid w:val="0015473D"/>
    <w:rsid w:val="0015476F"/>
    <w:rsid w:val="001547CD"/>
    <w:rsid w:val="00154890"/>
    <w:rsid w:val="001548ED"/>
    <w:rsid w:val="001548F5"/>
    <w:rsid w:val="00154963"/>
    <w:rsid w:val="00154B7C"/>
    <w:rsid w:val="00154C90"/>
    <w:rsid w:val="00154C99"/>
    <w:rsid w:val="00154CE1"/>
    <w:rsid w:val="00154D3B"/>
    <w:rsid w:val="00154D7A"/>
    <w:rsid w:val="00154DC2"/>
    <w:rsid w:val="00154E09"/>
    <w:rsid w:val="00154E1A"/>
    <w:rsid w:val="00154F42"/>
    <w:rsid w:val="00154F79"/>
    <w:rsid w:val="00155073"/>
    <w:rsid w:val="001551E5"/>
    <w:rsid w:val="001551EC"/>
    <w:rsid w:val="0015532A"/>
    <w:rsid w:val="001553A9"/>
    <w:rsid w:val="00155497"/>
    <w:rsid w:val="001554C5"/>
    <w:rsid w:val="0015553D"/>
    <w:rsid w:val="0015565A"/>
    <w:rsid w:val="0015567C"/>
    <w:rsid w:val="001556C9"/>
    <w:rsid w:val="0015580F"/>
    <w:rsid w:val="001558E4"/>
    <w:rsid w:val="00155927"/>
    <w:rsid w:val="001559EB"/>
    <w:rsid w:val="00155B03"/>
    <w:rsid w:val="00155C20"/>
    <w:rsid w:val="00155D1E"/>
    <w:rsid w:val="00155E14"/>
    <w:rsid w:val="00155E3B"/>
    <w:rsid w:val="00155E76"/>
    <w:rsid w:val="00155E7F"/>
    <w:rsid w:val="00155F06"/>
    <w:rsid w:val="00155F56"/>
    <w:rsid w:val="00155F63"/>
    <w:rsid w:val="00156143"/>
    <w:rsid w:val="001561A2"/>
    <w:rsid w:val="00156222"/>
    <w:rsid w:val="0015634D"/>
    <w:rsid w:val="00156391"/>
    <w:rsid w:val="0015639B"/>
    <w:rsid w:val="00156632"/>
    <w:rsid w:val="0015665B"/>
    <w:rsid w:val="00156773"/>
    <w:rsid w:val="00156776"/>
    <w:rsid w:val="001567B4"/>
    <w:rsid w:val="00156831"/>
    <w:rsid w:val="0015683A"/>
    <w:rsid w:val="001569D8"/>
    <w:rsid w:val="00156A07"/>
    <w:rsid w:val="00156A63"/>
    <w:rsid w:val="00156AAD"/>
    <w:rsid w:val="00156AB8"/>
    <w:rsid w:val="00156AED"/>
    <w:rsid w:val="00156AFE"/>
    <w:rsid w:val="00156C15"/>
    <w:rsid w:val="00156D18"/>
    <w:rsid w:val="00156DA0"/>
    <w:rsid w:val="00156E43"/>
    <w:rsid w:val="00156E4E"/>
    <w:rsid w:val="00156F5A"/>
    <w:rsid w:val="00156F78"/>
    <w:rsid w:val="00157020"/>
    <w:rsid w:val="00157108"/>
    <w:rsid w:val="00157207"/>
    <w:rsid w:val="001573EF"/>
    <w:rsid w:val="00157408"/>
    <w:rsid w:val="001574A9"/>
    <w:rsid w:val="00157581"/>
    <w:rsid w:val="001576CE"/>
    <w:rsid w:val="001577EE"/>
    <w:rsid w:val="001578B9"/>
    <w:rsid w:val="001578D5"/>
    <w:rsid w:val="0015793B"/>
    <w:rsid w:val="00157C6E"/>
    <w:rsid w:val="00157CA6"/>
    <w:rsid w:val="00157D55"/>
    <w:rsid w:val="00157D95"/>
    <w:rsid w:val="00157E88"/>
    <w:rsid w:val="00157F29"/>
    <w:rsid w:val="00157F2E"/>
    <w:rsid w:val="0016000D"/>
    <w:rsid w:val="0016000F"/>
    <w:rsid w:val="0016001F"/>
    <w:rsid w:val="001600CB"/>
    <w:rsid w:val="001600EA"/>
    <w:rsid w:val="001600FD"/>
    <w:rsid w:val="00160172"/>
    <w:rsid w:val="0016029D"/>
    <w:rsid w:val="00160403"/>
    <w:rsid w:val="001605EF"/>
    <w:rsid w:val="0016061C"/>
    <w:rsid w:val="001606AE"/>
    <w:rsid w:val="001606D3"/>
    <w:rsid w:val="0016078E"/>
    <w:rsid w:val="001607D3"/>
    <w:rsid w:val="00160875"/>
    <w:rsid w:val="00160952"/>
    <w:rsid w:val="001609A2"/>
    <w:rsid w:val="00160A24"/>
    <w:rsid w:val="00160A6E"/>
    <w:rsid w:val="00160A85"/>
    <w:rsid w:val="00160BF3"/>
    <w:rsid w:val="00160EB6"/>
    <w:rsid w:val="00160EDA"/>
    <w:rsid w:val="00161046"/>
    <w:rsid w:val="001610BE"/>
    <w:rsid w:val="00161218"/>
    <w:rsid w:val="0016123F"/>
    <w:rsid w:val="0016127D"/>
    <w:rsid w:val="00161353"/>
    <w:rsid w:val="001613D5"/>
    <w:rsid w:val="00161406"/>
    <w:rsid w:val="001614B9"/>
    <w:rsid w:val="00161547"/>
    <w:rsid w:val="00161590"/>
    <w:rsid w:val="00161628"/>
    <w:rsid w:val="00161692"/>
    <w:rsid w:val="001616FE"/>
    <w:rsid w:val="00161704"/>
    <w:rsid w:val="001617AB"/>
    <w:rsid w:val="0016184C"/>
    <w:rsid w:val="00161863"/>
    <w:rsid w:val="0016188A"/>
    <w:rsid w:val="00161907"/>
    <w:rsid w:val="0016198F"/>
    <w:rsid w:val="001619A4"/>
    <w:rsid w:val="00161A48"/>
    <w:rsid w:val="00161A70"/>
    <w:rsid w:val="00161A8E"/>
    <w:rsid w:val="00161ADA"/>
    <w:rsid w:val="00161BF6"/>
    <w:rsid w:val="00161D67"/>
    <w:rsid w:val="001621B1"/>
    <w:rsid w:val="0016236F"/>
    <w:rsid w:val="00162386"/>
    <w:rsid w:val="00162564"/>
    <w:rsid w:val="00162705"/>
    <w:rsid w:val="001629F6"/>
    <w:rsid w:val="00162A9B"/>
    <w:rsid w:val="00162ADE"/>
    <w:rsid w:val="00162B99"/>
    <w:rsid w:val="00162E3A"/>
    <w:rsid w:val="00162E48"/>
    <w:rsid w:val="00162E7A"/>
    <w:rsid w:val="00162FE5"/>
    <w:rsid w:val="00163031"/>
    <w:rsid w:val="00163087"/>
    <w:rsid w:val="001630EA"/>
    <w:rsid w:val="001630F2"/>
    <w:rsid w:val="00163129"/>
    <w:rsid w:val="0016329D"/>
    <w:rsid w:val="001632C4"/>
    <w:rsid w:val="001632D9"/>
    <w:rsid w:val="00163704"/>
    <w:rsid w:val="001637B2"/>
    <w:rsid w:val="001637EB"/>
    <w:rsid w:val="00163804"/>
    <w:rsid w:val="001639CC"/>
    <w:rsid w:val="00163B33"/>
    <w:rsid w:val="00163BA1"/>
    <w:rsid w:val="00163CEF"/>
    <w:rsid w:val="00163CF7"/>
    <w:rsid w:val="00163F22"/>
    <w:rsid w:val="00163F4B"/>
    <w:rsid w:val="001640F1"/>
    <w:rsid w:val="001641BD"/>
    <w:rsid w:val="001642E2"/>
    <w:rsid w:val="00164300"/>
    <w:rsid w:val="0016437E"/>
    <w:rsid w:val="00164480"/>
    <w:rsid w:val="00164481"/>
    <w:rsid w:val="001644C8"/>
    <w:rsid w:val="00164501"/>
    <w:rsid w:val="00164506"/>
    <w:rsid w:val="0016458A"/>
    <w:rsid w:val="0016472A"/>
    <w:rsid w:val="00164767"/>
    <w:rsid w:val="001647C9"/>
    <w:rsid w:val="00164888"/>
    <w:rsid w:val="00164992"/>
    <w:rsid w:val="001649C5"/>
    <w:rsid w:val="00164A1A"/>
    <w:rsid w:val="00164A8D"/>
    <w:rsid w:val="00164B8B"/>
    <w:rsid w:val="00164E83"/>
    <w:rsid w:val="00164EBB"/>
    <w:rsid w:val="00165000"/>
    <w:rsid w:val="00165096"/>
    <w:rsid w:val="00165169"/>
    <w:rsid w:val="00165305"/>
    <w:rsid w:val="0016535E"/>
    <w:rsid w:val="001653D1"/>
    <w:rsid w:val="001653E3"/>
    <w:rsid w:val="00165416"/>
    <w:rsid w:val="001655E3"/>
    <w:rsid w:val="001656D9"/>
    <w:rsid w:val="001656F5"/>
    <w:rsid w:val="00165729"/>
    <w:rsid w:val="0016578C"/>
    <w:rsid w:val="00165790"/>
    <w:rsid w:val="0016579A"/>
    <w:rsid w:val="00165813"/>
    <w:rsid w:val="00165A2F"/>
    <w:rsid w:val="00165A45"/>
    <w:rsid w:val="00165AD1"/>
    <w:rsid w:val="00165BF3"/>
    <w:rsid w:val="00165C06"/>
    <w:rsid w:val="00165D2F"/>
    <w:rsid w:val="00165DBC"/>
    <w:rsid w:val="00165ED1"/>
    <w:rsid w:val="00165FD1"/>
    <w:rsid w:val="00165FD6"/>
    <w:rsid w:val="0016602B"/>
    <w:rsid w:val="00166185"/>
    <w:rsid w:val="00166196"/>
    <w:rsid w:val="00166296"/>
    <w:rsid w:val="001663B6"/>
    <w:rsid w:val="001664DA"/>
    <w:rsid w:val="0016654B"/>
    <w:rsid w:val="001665C3"/>
    <w:rsid w:val="001667F0"/>
    <w:rsid w:val="00166999"/>
    <w:rsid w:val="00166ABF"/>
    <w:rsid w:val="00166AC7"/>
    <w:rsid w:val="00166B01"/>
    <w:rsid w:val="00166BCF"/>
    <w:rsid w:val="00166C6E"/>
    <w:rsid w:val="00166CAA"/>
    <w:rsid w:val="00166E19"/>
    <w:rsid w:val="001671AD"/>
    <w:rsid w:val="001672EC"/>
    <w:rsid w:val="00167390"/>
    <w:rsid w:val="001673CB"/>
    <w:rsid w:val="001673F5"/>
    <w:rsid w:val="0016749C"/>
    <w:rsid w:val="00167612"/>
    <w:rsid w:val="0016770A"/>
    <w:rsid w:val="001677FF"/>
    <w:rsid w:val="001678ED"/>
    <w:rsid w:val="00167926"/>
    <w:rsid w:val="001679E5"/>
    <w:rsid w:val="00167A96"/>
    <w:rsid w:val="00167A9A"/>
    <w:rsid w:val="00167C8D"/>
    <w:rsid w:val="00167E1F"/>
    <w:rsid w:val="00167FD3"/>
    <w:rsid w:val="0017007E"/>
    <w:rsid w:val="00170097"/>
    <w:rsid w:val="0017020D"/>
    <w:rsid w:val="0017023B"/>
    <w:rsid w:val="00170283"/>
    <w:rsid w:val="0017036D"/>
    <w:rsid w:val="00170478"/>
    <w:rsid w:val="001704F9"/>
    <w:rsid w:val="00170592"/>
    <w:rsid w:val="001705E6"/>
    <w:rsid w:val="00170630"/>
    <w:rsid w:val="001706C8"/>
    <w:rsid w:val="001706D4"/>
    <w:rsid w:val="00170719"/>
    <w:rsid w:val="001707AF"/>
    <w:rsid w:val="00170C88"/>
    <w:rsid w:val="00170D94"/>
    <w:rsid w:val="00170DA2"/>
    <w:rsid w:val="00170E49"/>
    <w:rsid w:val="00170F28"/>
    <w:rsid w:val="001711C4"/>
    <w:rsid w:val="00171252"/>
    <w:rsid w:val="00171323"/>
    <w:rsid w:val="001713A2"/>
    <w:rsid w:val="001713CE"/>
    <w:rsid w:val="0017161E"/>
    <w:rsid w:val="00171670"/>
    <w:rsid w:val="00171693"/>
    <w:rsid w:val="001716C5"/>
    <w:rsid w:val="0017179F"/>
    <w:rsid w:val="0017184F"/>
    <w:rsid w:val="0017198C"/>
    <w:rsid w:val="00171B24"/>
    <w:rsid w:val="00171B41"/>
    <w:rsid w:val="00171C5F"/>
    <w:rsid w:val="00171CCE"/>
    <w:rsid w:val="00171DAE"/>
    <w:rsid w:val="00171E34"/>
    <w:rsid w:val="00171EEA"/>
    <w:rsid w:val="00171F45"/>
    <w:rsid w:val="00171F76"/>
    <w:rsid w:val="00171FB9"/>
    <w:rsid w:val="00172033"/>
    <w:rsid w:val="00172060"/>
    <w:rsid w:val="00172078"/>
    <w:rsid w:val="00172188"/>
    <w:rsid w:val="001722B5"/>
    <w:rsid w:val="001723CB"/>
    <w:rsid w:val="001723F0"/>
    <w:rsid w:val="001724BC"/>
    <w:rsid w:val="0017255E"/>
    <w:rsid w:val="00172572"/>
    <w:rsid w:val="00172573"/>
    <w:rsid w:val="00172664"/>
    <w:rsid w:val="00172694"/>
    <w:rsid w:val="00172817"/>
    <w:rsid w:val="0017288F"/>
    <w:rsid w:val="001729DC"/>
    <w:rsid w:val="00172AA1"/>
    <w:rsid w:val="00172BCB"/>
    <w:rsid w:val="00172D36"/>
    <w:rsid w:val="00172ECF"/>
    <w:rsid w:val="00172ED1"/>
    <w:rsid w:val="00173022"/>
    <w:rsid w:val="0017306B"/>
    <w:rsid w:val="00173281"/>
    <w:rsid w:val="00173370"/>
    <w:rsid w:val="001734F1"/>
    <w:rsid w:val="001735A9"/>
    <w:rsid w:val="001736E5"/>
    <w:rsid w:val="0017376F"/>
    <w:rsid w:val="00173779"/>
    <w:rsid w:val="0017393F"/>
    <w:rsid w:val="00173ABA"/>
    <w:rsid w:val="00173C65"/>
    <w:rsid w:val="00173EF6"/>
    <w:rsid w:val="00173F00"/>
    <w:rsid w:val="00173F9F"/>
    <w:rsid w:val="00173FDE"/>
    <w:rsid w:val="0017407A"/>
    <w:rsid w:val="001740AF"/>
    <w:rsid w:val="00174101"/>
    <w:rsid w:val="0017410F"/>
    <w:rsid w:val="0017434B"/>
    <w:rsid w:val="001743B2"/>
    <w:rsid w:val="00174403"/>
    <w:rsid w:val="00174521"/>
    <w:rsid w:val="00174527"/>
    <w:rsid w:val="00174555"/>
    <w:rsid w:val="00174559"/>
    <w:rsid w:val="001745A1"/>
    <w:rsid w:val="00174759"/>
    <w:rsid w:val="0017484A"/>
    <w:rsid w:val="001748DC"/>
    <w:rsid w:val="00174A0D"/>
    <w:rsid w:val="00174BB4"/>
    <w:rsid w:val="00174D82"/>
    <w:rsid w:val="00174F38"/>
    <w:rsid w:val="00174F82"/>
    <w:rsid w:val="0017507B"/>
    <w:rsid w:val="00175084"/>
    <w:rsid w:val="00175247"/>
    <w:rsid w:val="00175252"/>
    <w:rsid w:val="00175259"/>
    <w:rsid w:val="0017529D"/>
    <w:rsid w:val="001752C4"/>
    <w:rsid w:val="001752D9"/>
    <w:rsid w:val="001752DE"/>
    <w:rsid w:val="0017533A"/>
    <w:rsid w:val="00175386"/>
    <w:rsid w:val="00175416"/>
    <w:rsid w:val="00175473"/>
    <w:rsid w:val="001754DF"/>
    <w:rsid w:val="0017551C"/>
    <w:rsid w:val="00175565"/>
    <w:rsid w:val="00175582"/>
    <w:rsid w:val="001756E2"/>
    <w:rsid w:val="001759AF"/>
    <w:rsid w:val="001759C5"/>
    <w:rsid w:val="00175A56"/>
    <w:rsid w:val="00175AEB"/>
    <w:rsid w:val="00175BBC"/>
    <w:rsid w:val="00175C68"/>
    <w:rsid w:val="00175D05"/>
    <w:rsid w:val="00175F30"/>
    <w:rsid w:val="001761FD"/>
    <w:rsid w:val="0017625B"/>
    <w:rsid w:val="00176446"/>
    <w:rsid w:val="001766D5"/>
    <w:rsid w:val="001767A7"/>
    <w:rsid w:val="00176832"/>
    <w:rsid w:val="00176915"/>
    <w:rsid w:val="00176B0D"/>
    <w:rsid w:val="00176B30"/>
    <w:rsid w:val="00176BAB"/>
    <w:rsid w:val="00176C0A"/>
    <w:rsid w:val="00176C61"/>
    <w:rsid w:val="00176C63"/>
    <w:rsid w:val="00176D13"/>
    <w:rsid w:val="00176D34"/>
    <w:rsid w:val="00176E45"/>
    <w:rsid w:val="00176F04"/>
    <w:rsid w:val="0017701A"/>
    <w:rsid w:val="00177194"/>
    <w:rsid w:val="001771C6"/>
    <w:rsid w:val="001773C3"/>
    <w:rsid w:val="00177629"/>
    <w:rsid w:val="0017767B"/>
    <w:rsid w:val="00177A2B"/>
    <w:rsid w:val="00177AE4"/>
    <w:rsid w:val="00177B67"/>
    <w:rsid w:val="00177BA4"/>
    <w:rsid w:val="00177CFE"/>
    <w:rsid w:val="00177D47"/>
    <w:rsid w:val="00177E6E"/>
    <w:rsid w:val="00177F74"/>
    <w:rsid w:val="00177FF0"/>
    <w:rsid w:val="00180042"/>
    <w:rsid w:val="0018008A"/>
    <w:rsid w:val="0018042B"/>
    <w:rsid w:val="00180615"/>
    <w:rsid w:val="0018061E"/>
    <w:rsid w:val="00180621"/>
    <w:rsid w:val="001806FE"/>
    <w:rsid w:val="001807EB"/>
    <w:rsid w:val="0018089F"/>
    <w:rsid w:val="00180989"/>
    <w:rsid w:val="0018098E"/>
    <w:rsid w:val="001809AD"/>
    <w:rsid w:val="00180A0C"/>
    <w:rsid w:val="00180C2E"/>
    <w:rsid w:val="00180C66"/>
    <w:rsid w:val="00180D3D"/>
    <w:rsid w:val="00180D6E"/>
    <w:rsid w:val="00180E96"/>
    <w:rsid w:val="00180E9E"/>
    <w:rsid w:val="00180F41"/>
    <w:rsid w:val="00180FDF"/>
    <w:rsid w:val="00181065"/>
    <w:rsid w:val="00181118"/>
    <w:rsid w:val="001811DB"/>
    <w:rsid w:val="00181328"/>
    <w:rsid w:val="00181346"/>
    <w:rsid w:val="00181396"/>
    <w:rsid w:val="00181403"/>
    <w:rsid w:val="001814CB"/>
    <w:rsid w:val="001815D6"/>
    <w:rsid w:val="001815E0"/>
    <w:rsid w:val="0018163C"/>
    <w:rsid w:val="001816AA"/>
    <w:rsid w:val="001817BF"/>
    <w:rsid w:val="00181866"/>
    <w:rsid w:val="00181891"/>
    <w:rsid w:val="001818DE"/>
    <w:rsid w:val="00181916"/>
    <w:rsid w:val="00181942"/>
    <w:rsid w:val="001819F1"/>
    <w:rsid w:val="001819F2"/>
    <w:rsid w:val="00181A04"/>
    <w:rsid w:val="00181B60"/>
    <w:rsid w:val="00181B92"/>
    <w:rsid w:val="00181CBA"/>
    <w:rsid w:val="00181CF3"/>
    <w:rsid w:val="00181F20"/>
    <w:rsid w:val="00181FDB"/>
    <w:rsid w:val="00182142"/>
    <w:rsid w:val="001821CF"/>
    <w:rsid w:val="00182284"/>
    <w:rsid w:val="00182348"/>
    <w:rsid w:val="001824CF"/>
    <w:rsid w:val="001825CB"/>
    <w:rsid w:val="001828EE"/>
    <w:rsid w:val="00182A41"/>
    <w:rsid w:val="00182B5D"/>
    <w:rsid w:val="00182DF3"/>
    <w:rsid w:val="00182E03"/>
    <w:rsid w:val="00182E4F"/>
    <w:rsid w:val="00182FD4"/>
    <w:rsid w:val="00183012"/>
    <w:rsid w:val="0018310C"/>
    <w:rsid w:val="00183149"/>
    <w:rsid w:val="0018322F"/>
    <w:rsid w:val="0018324C"/>
    <w:rsid w:val="001833CA"/>
    <w:rsid w:val="00183464"/>
    <w:rsid w:val="001834DB"/>
    <w:rsid w:val="001835B8"/>
    <w:rsid w:val="001835D5"/>
    <w:rsid w:val="00183622"/>
    <w:rsid w:val="0018363A"/>
    <w:rsid w:val="00183675"/>
    <w:rsid w:val="0018378B"/>
    <w:rsid w:val="001837E3"/>
    <w:rsid w:val="00183830"/>
    <w:rsid w:val="00183882"/>
    <w:rsid w:val="00183B4F"/>
    <w:rsid w:val="00183B84"/>
    <w:rsid w:val="00183BE2"/>
    <w:rsid w:val="00183CA4"/>
    <w:rsid w:val="00183CDF"/>
    <w:rsid w:val="00183D01"/>
    <w:rsid w:val="00183EA9"/>
    <w:rsid w:val="00183EAE"/>
    <w:rsid w:val="001840BE"/>
    <w:rsid w:val="00184186"/>
    <w:rsid w:val="001841D0"/>
    <w:rsid w:val="00184218"/>
    <w:rsid w:val="001842B0"/>
    <w:rsid w:val="00184420"/>
    <w:rsid w:val="00184462"/>
    <w:rsid w:val="0018446D"/>
    <w:rsid w:val="00184520"/>
    <w:rsid w:val="00184586"/>
    <w:rsid w:val="00184860"/>
    <w:rsid w:val="001848E3"/>
    <w:rsid w:val="00184911"/>
    <w:rsid w:val="0018495E"/>
    <w:rsid w:val="00184A5C"/>
    <w:rsid w:val="00184A5D"/>
    <w:rsid w:val="00184BDB"/>
    <w:rsid w:val="00184C22"/>
    <w:rsid w:val="00184CAE"/>
    <w:rsid w:val="00184E54"/>
    <w:rsid w:val="00184EB1"/>
    <w:rsid w:val="00184F10"/>
    <w:rsid w:val="00184FE7"/>
    <w:rsid w:val="00185060"/>
    <w:rsid w:val="001850C8"/>
    <w:rsid w:val="0018513C"/>
    <w:rsid w:val="00185232"/>
    <w:rsid w:val="0018526F"/>
    <w:rsid w:val="0018537E"/>
    <w:rsid w:val="001853A9"/>
    <w:rsid w:val="001853C4"/>
    <w:rsid w:val="00185454"/>
    <w:rsid w:val="001854C4"/>
    <w:rsid w:val="0018558E"/>
    <w:rsid w:val="001855DB"/>
    <w:rsid w:val="001857AC"/>
    <w:rsid w:val="0018589D"/>
    <w:rsid w:val="001858B9"/>
    <w:rsid w:val="001859D8"/>
    <w:rsid w:val="00185A64"/>
    <w:rsid w:val="00185A94"/>
    <w:rsid w:val="00185B3B"/>
    <w:rsid w:val="00185C2C"/>
    <w:rsid w:val="00185D7B"/>
    <w:rsid w:val="00185DB0"/>
    <w:rsid w:val="00185E8D"/>
    <w:rsid w:val="00186260"/>
    <w:rsid w:val="00186390"/>
    <w:rsid w:val="001863D8"/>
    <w:rsid w:val="0018641C"/>
    <w:rsid w:val="001864FE"/>
    <w:rsid w:val="0018652A"/>
    <w:rsid w:val="00186622"/>
    <w:rsid w:val="00186641"/>
    <w:rsid w:val="001866C0"/>
    <w:rsid w:val="001866C8"/>
    <w:rsid w:val="001866D5"/>
    <w:rsid w:val="00186917"/>
    <w:rsid w:val="00186B1C"/>
    <w:rsid w:val="00186B75"/>
    <w:rsid w:val="00186D22"/>
    <w:rsid w:val="00186F01"/>
    <w:rsid w:val="00186F36"/>
    <w:rsid w:val="001873E8"/>
    <w:rsid w:val="00187446"/>
    <w:rsid w:val="001875ED"/>
    <w:rsid w:val="0018764E"/>
    <w:rsid w:val="0018765D"/>
    <w:rsid w:val="001877FA"/>
    <w:rsid w:val="001878AE"/>
    <w:rsid w:val="001878E0"/>
    <w:rsid w:val="001878F3"/>
    <w:rsid w:val="001879D3"/>
    <w:rsid w:val="00187AA2"/>
    <w:rsid w:val="00187ADD"/>
    <w:rsid w:val="00187B59"/>
    <w:rsid w:val="00187D7A"/>
    <w:rsid w:val="00187DA8"/>
    <w:rsid w:val="00187F0D"/>
    <w:rsid w:val="001902FA"/>
    <w:rsid w:val="00190303"/>
    <w:rsid w:val="00190498"/>
    <w:rsid w:val="00190509"/>
    <w:rsid w:val="001906B2"/>
    <w:rsid w:val="001906DA"/>
    <w:rsid w:val="001907EA"/>
    <w:rsid w:val="00190908"/>
    <w:rsid w:val="00190AED"/>
    <w:rsid w:val="00190B82"/>
    <w:rsid w:val="00190CBD"/>
    <w:rsid w:val="00190DBE"/>
    <w:rsid w:val="00190E4B"/>
    <w:rsid w:val="00190F5F"/>
    <w:rsid w:val="00190F9B"/>
    <w:rsid w:val="0019102A"/>
    <w:rsid w:val="001911A7"/>
    <w:rsid w:val="00191340"/>
    <w:rsid w:val="001914A8"/>
    <w:rsid w:val="001914AE"/>
    <w:rsid w:val="00191603"/>
    <w:rsid w:val="001916DB"/>
    <w:rsid w:val="001916FE"/>
    <w:rsid w:val="0019173F"/>
    <w:rsid w:val="00191762"/>
    <w:rsid w:val="00191847"/>
    <w:rsid w:val="001918B7"/>
    <w:rsid w:val="0019190B"/>
    <w:rsid w:val="001919E9"/>
    <w:rsid w:val="00191A03"/>
    <w:rsid w:val="00191A73"/>
    <w:rsid w:val="00191AD7"/>
    <w:rsid w:val="00191C06"/>
    <w:rsid w:val="00191C93"/>
    <w:rsid w:val="00191D39"/>
    <w:rsid w:val="00191E0D"/>
    <w:rsid w:val="00191E63"/>
    <w:rsid w:val="00191EB5"/>
    <w:rsid w:val="00191EEF"/>
    <w:rsid w:val="0019206E"/>
    <w:rsid w:val="001920A6"/>
    <w:rsid w:val="00192142"/>
    <w:rsid w:val="0019216E"/>
    <w:rsid w:val="00192188"/>
    <w:rsid w:val="001921D8"/>
    <w:rsid w:val="001922BD"/>
    <w:rsid w:val="00192403"/>
    <w:rsid w:val="001925AD"/>
    <w:rsid w:val="001925E5"/>
    <w:rsid w:val="001928CF"/>
    <w:rsid w:val="001928E9"/>
    <w:rsid w:val="001929D8"/>
    <w:rsid w:val="001929EA"/>
    <w:rsid w:val="00192A9F"/>
    <w:rsid w:val="00192B6D"/>
    <w:rsid w:val="00192BDB"/>
    <w:rsid w:val="00192BF1"/>
    <w:rsid w:val="00192C1A"/>
    <w:rsid w:val="00192DFE"/>
    <w:rsid w:val="00192E44"/>
    <w:rsid w:val="00192E51"/>
    <w:rsid w:val="00192EB6"/>
    <w:rsid w:val="00192F6C"/>
    <w:rsid w:val="001930D8"/>
    <w:rsid w:val="001930F2"/>
    <w:rsid w:val="00193245"/>
    <w:rsid w:val="00193316"/>
    <w:rsid w:val="00193428"/>
    <w:rsid w:val="0019349C"/>
    <w:rsid w:val="001934AD"/>
    <w:rsid w:val="001934CA"/>
    <w:rsid w:val="00193576"/>
    <w:rsid w:val="001936AF"/>
    <w:rsid w:val="00193747"/>
    <w:rsid w:val="00193876"/>
    <w:rsid w:val="001938B0"/>
    <w:rsid w:val="001938E8"/>
    <w:rsid w:val="00193981"/>
    <w:rsid w:val="001939B1"/>
    <w:rsid w:val="00193A10"/>
    <w:rsid w:val="00193BC8"/>
    <w:rsid w:val="00193BD3"/>
    <w:rsid w:val="00193C2D"/>
    <w:rsid w:val="00193D20"/>
    <w:rsid w:val="00193EA3"/>
    <w:rsid w:val="00193ED3"/>
    <w:rsid w:val="00193FA6"/>
    <w:rsid w:val="0019404A"/>
    <w:rsid w:val="00194082"/>
    <w:rsid w:val="001940AE"/>
    <w:rsid w:val="0019410F"/>
    <w:rsid w:val="00194178"/>
    <w:rsid w:val="0019422C"/>
    <w:rsid w:val="0019427E"/>
    <w:rsid w:val="001942EE"/>
    <w:rsid w:val="00194357"/>
    <w:rsid w:val="001943A5"/>
    <w:rsid w:val="001943B5"/>
    <w:rsid w:val="00194410"/>
    <w:rsid w:val="001944C8"/>
    <w:rsid w:val="0019451D"/>
    <w:rsid w:val="00194579"/>
    <w:rsid w:val="00194686"/>
    <w:rsid w:val="00194722"/>
    <w:rsid w:val="001947A0"/>
    <w:rsid w:val="00194829"/>
    <w:rsid w:val="001948F4"/>
    <w:rsid w:val="00194942"/>
    <w:rsid w:val="00194A3E"/>
    <w:rsid w:val="00194B2E"/>
    <w:rsid w:val="00194C97"/>
    <w:rsid w:val="00194D00"/>
    <w:rsid w:val="00194DE0"/>
    <w:rsid w:val="00194E8E"/>
    <w:rsid w:val="00194FD3"/>
    <w:rsid w:val="00195089"/>
    <w:rsid w:val="0019517B"/>
    <w:rsid w:val="001951F6"/>
    <w:rsid w:val="0019535E"/>
    <w:rsid w:val="00195486"/>
    <w:rsid w:val="00195550"/>
    <w:rsid w:val="001955E9"/>
    <w:rsid w:val="001956A9"/>
    <w:rsid w:val="001956CA"/>
    <w:rsid w:val="00195720"/>
    <w:rsid w:val="0019578F"/>
    <w:rsid w:val="001957F6"/>
    <w:rsid w:val="0019580E"/>
    <w:rsid w:val="00195894"/>
    <w:rsid w:val="001959BB"/>
    <w:rsid w:val="00195A94"/>
    <w:rsid w:val="00195C99"/>
    <w:rsid w:val="00195CBB"/>
    <w:rsid w:val="00195CCA"/>
    <w:rsid w:val="00195D65"/>
    <w:rsid w:val="00195DEF"/>
    <w:rsid w:val="00195E0F"/>
    <w:rsid w:val="00195E9E"/>
    <w:rsid w:val="00195EF9"/>
    <w:rsid w:val="00195F1D"/>
    <w:rsid w:val="00195F33"/>
    <w:rsid w:val="00195F75"/>
    <w:rsid w:val="00195FB1"/>
    <w:rsid w:val="00195FCE"/>
    <w:rsid w:val="0019601C"/>
    <w:rsid w:val="001961F8"/>
    <w:rsid w:val="001962C4"/>
    <w:rsid w:val="001962D2"/>
    <w:rsid w:val="00196320"/>
    <w:rsid w:val="00196359"/>
    <w:rsid w:val="001963F8"/>
    <w:rsid w:val="00196463"/>
    <w:rsid w:val="001964D9"/>
    <w:rsid w:val="001964E9"/>
    <w:rsid w:val="001965E3"/>
    <w:rsid w:val="0019666E"/>
    <w:rsid w:val="00196756"/>
    <w:rsid w:val="0019683D"/>
    <w:rsid w:val="001968A6"/>
    <w:rsid w:val="00196940"/>
    <w:rsid w:val="0019696D"/>
    <w:rsid w:val="0019697B"/>
    <w:rsid w:val="00196A14"/>
    <w:rsid w:val="00196AA2"/>
    <w:rsid w:val="00196B03"/>
    <w:rsid w:val="00196B06"/>
    <w:rsid w:val="00196BDE"/>
    <w:rsid w:val="00196D4D"/>
    <w:rsid w:val="00196F68"/>
    <w:rsid w:val="00197033"/>
    <w:rsid w:val="001970CF"/>
    <w:rsid w:val="001971B5"/>
    <w:rsid w:val="00197210"/>
    <w:rsid w:val="001972EA"/>
    <w:rsid w:val="00197336"/>
    <w:rsid w:val="0019751A"/>
    <w:rsid w:val="00197531"/>
    <w:rsid w:val="001975EA"/>
    <w:rsid w:val="00197922"/>
    <w:rsid w:val="00197A49"/>
    <w:rsid w:val="00197A68"/>
    <w:rsid w:val="00197C1A"/>
    <w:rsid w:val="00197E39"/>
    <w:rsid w:val="00197E9F"/>
    <w:rsid w:val="00197F2B"/>
    <w:rsid w:val="001A01AF"/>
    <w:rsid w:val="001A022A"/>
    <w:rsid w:val="001A0303"/>
    <w:rsid w:val="001A044A"/>
    <w:rsid w:val="001A046F"/>
    <w:rsid w:val="001A057C"/>
    <w:rsid w:val="001A05F7"/>
    <w:rsid w:val="001A060F"/>
    <w:rsid w:val="001A0626"/>
    <w:rsid w:val="001A0695"/>
    <w:rsid w:val="001A06C1"/>
    <w:rsid w:val="001A0752"/>
    <w:rsid w:val="001A07E3"/>
    <w:rsid w:val="001A0A76"/>
    <w:rsid w:val="001A0AB0"/>
    <w:rsid w:val="001A0AD4"/>
    <w:rsid w:val="001A0B59"/>
    <w:rsid w:val="001A0C4A"/>
    <w:rsid w:val="001A0C81"/>
    <w:rsid w:val="001A0D7D"/>
    <w:rsid w:val="001A0E33"/>
    <w:rsid w:val="001A0E49"/>
    <w:rsid w:val="001A0EB7"/>
    <w:rsid w:val="001A0F99"/>
    <w:rsid w:val="001A1092"/>
    <w:rsid w:val="001A109C"/>
    <w:rsid w:val="001A1152"/>
    <w:rsid w:val="001A1299"/>
    <w:rsid w:val="001A12D2"/>
    <w:rsid w:val="001A135B"/>
    <w:rsid w:val="001A13F3"/>
    <w:rsid w:val="001A1412"/>
    <w:rsid w:val="001A14C0"/>
    <w:rsid w:val="001A1509"/>
    <w:rsid w:val="001A1566"/>
    <w:rsid w:val="001A1572"/>
    <w:rsid w:val="001A1665"/>
    <w:rsid w:val="001A1754"/>
    <w:rsid w:val="001A18B6"/>
    <w:rsid w:val="001A1920"/>
    <w:rsid w:val="001A198E"/>
    <w:rsid w:val="001A19AA"/>
    <w:rsid w:val="001A1A91"/>
    <w:rsid w:val="001A1B40"/>
    <w:rsid w:val="001A1BA6"/>
    <w:rsid w:val="001A1BA8"/>
    <w:rsid w:val="001A1BAC"/>
    <w:rsid w:val="001A1BFD"/>
    <w:rsid w:val="001A1C5D"/>
    <w:rsid w:val="001A1C7C"/>
    <w:rsid w:val="001A1D1C"/>
    <w:rsid w:val="001A1DAF"/>
    <w:rsid w:val="001A1E06"/>
    <w:rsid w:val="001A1EDF"/>
    <w:rsid w:val="001A1F11"/>
    <w:rsid w:val="001A1F4E"/>
    <w:rsid w:val="001A1F86"/>
    <w:rsid w:val="001A204A"/>
    <w:rsid w:val="001A20BC"/>
    <w:rsid w:val="001A216D"/>
    <w:rsid w:val="001A25DB"/>
    <w:rsid w:val="001A25EB"/>
    <w:rsid w:val="001A2674"/>
    <w:rsid w:val="001A2754"/>
    <w:rsid w:val="001A2797"/>
    <w:rsid w:val="001A2871"/>
    <w:rsid w:val="001A28AE"/>
    <w:rsid w:val="001A290A"/>
    <w:rsid w:val="001A29C3"/>
    <w:rsid w:val="001A2B3A"/>
    <w:rsid w:val="001A2B82"/>
    <w:rsid w:val="001A2C80"/>
    <w:rsid w:val="001A2C8A"/>
    <w:rsid w:val="001A2DCD"/>
    <w:rsid w:val="001A2E50"/>
    <w:rsid w:val="001A2EC0"/>
    <w:rsid w:val="001A2ED7"/>
    <w:rsid w:val="001A2EED"/>
    <w:rsid w:val="001A2F2A"/>
    <w:rsid w:val="001A2F8B"/>
    <w:rsid w:val="001A3219"/>
    <w:rsid w:val="001A3223"/>
    <w:rsid w:val="001A3379"/>
    <w:rsid w:val="001A33DF"/>
    <w:rsid w:val="001A3486"/>
    <w:rsid w:val="001A356E"/>
    <w:rsid w:val="001A3651"/>
    <w:rsid w:val="001A380B"/>
    <w:rsid w:val="001A38AC"/>
    <w:rsid w:val="001A3921"/>
    <w:rsid w:val="001A394A"/>
    <w:rsid w:val="001A39B0"/>
    <w:rsid w:val="001A39BD"/>
    <w:rsid w:val="001A3A0D"/>
    <w:rsid w:val="001A3A87"/>
    <w:rsid w:val="001A3BFD"/>
    <w:rsid w:val="001A3C29"/>
    <w:rsid w:val="001A3C35"/>
    <w:rsid w:val="001A3C46"/>
    <w:rsid w:val="001A3CA1"/>
    <w:rsid w:val="001A3CF8"/>
    <w:rsid w:val="001A3D2A"/>
    <w:rsid w:val="001A3DBB"/>
    <w:rsid w:val="001A3E15"/>
    <w:rsid w:val="001A3F91"/>
    <w:rsid w:val="001A3FD6"/>
    <w:rsid w:val="001A4097"/>
    <w:rsid w:val="001A40AA"/>
    <w:rsid w:val="001A4262"/>
    <w:rsid w:val="001A4276"/>
    <w:rsid w:val="001A428D"/>
    <w:rsid w:val="001A42AC"/>
    <w:rsid w:val="001A43CE"/>
    <w:rsid w:val="001A44A5"/>
    <w:rsid w:val="001A44C3"/>
    <w:rsid w:val="001A4717"/>
    <w:rsid w:val="001A4763"/>
    <w:rsid w:val="001A4792"/>
    <w:rsid w:val="001A482D"/>
    <w:rsid w:val="001A4A3B"/>
    <w:rsid w:val="001A4A4E"/>
    <w:rsid w:val="001A4BE1"/>
    <w:rsid w:val="001A4C19"/>
    <w:rsid w:val="001A4C68"/>
    <w:rsid w:val="001A4C79"/>
    <w:rsid w:val="001A4DF7"/>
    <w:rsid w:val="001A4E4D"/>
    <w:rsid w:val="001A4F1D"/>
    <w:rsid w:val="001A50DE"/>
    <w:rsid w:val="001A51D5"/>
    <w:rsid w:val="001A534F"/>
    <w:rsid w:val="001A5383"/>
    <w:rsid w:val="001A54AF"/>
    <w:rsid w:val="001A573A"/>
    <w:rsid w:val="001A57F6"/>
    <w:rsid w:val="001A5843"/>
    <w:rsid w:val="001A58A2"/>
    <w:rsid w:val="001A5A03"/>
    <w:rsid w:val="001A5A86"/>
    <w:rsid w:val="001A5B76"/>
    <w:rsid w:val="001A5D13"/>
    <w:rsid w:val="001A5DDD"/>
    <w:rsid w:val="001A5E8B"/>
    <w:rsid w:val="001A5F15"/>
    <w:rsid w:val="001A5F57"/>
    <w:rsid w:val="001A611A"/>
    <w:rsid w:val="001A6257"/>
    <w:rsid w:val="001A62AA"/>
    <w:rsid w:val="001A634F"/>
    <w:rsid w:val="001A6503"/>
    <w:rsid w:val="001A6509"/>
    <w:rsid w:val="001A656A"/>
    <w:rsid w:val="001A65E9"/>
    <w:rsid w:val="001A663C"/>
    <w:rsid w:val="001A6720"/>
    <w:rsid w:val="001A6803"/>
    <w:rsid w:val="001A6824"/>
    <w:rsid w:val="001A690B"/>
    <w:rsid w:val="001A6A53"/>
    <w:rsid w:val="001A6A56"/>
    <w:rsid w:val="001A6B38"/>
    <w:rsid w:val="001A6B3A"/>
    <w:rsid w:val="001A6BBF"/>
    <w:rsid w:val="001A6BC9"/>
    <w:rsid w:val="001A6D43"/>
    <w:rsid w:val="001A6E36"/>
    <w:rsid w:val="001A6E57"/>
    <w:rsid w:val="001A6E73"/>
    <w:rsid w:val="001A6E9D"/>
    <w:rsid w:val="001A6F73"/>
    <w:rsid w:val="001A701C"/>
    <w:rsid w:val="001A715B"/>
    <w:rsid w:val="001A71AA"/>
    <w:rsid w:val="001A7344"/>
    <w:rsid w:val="001A7355"/>
    <w:rsid w:val="001A73BE"/>
    <w:rsid w:val="001A7516"/>
    <w:rsid w:val="001A7532"/>
    <w:rsid w:val="001A7594"/>
    <w:rsid w:val="001A7610"/>
    <w:rsid w:val="001A7645"/>
    <w:rsid w:val="001A76C9"/>
    <w:rsid w:val="001A775D"/>
    <w:rsid w:val="001A77BE"/>
    <w:rsid w:val="001A7847"/>
    <w:rsid w:val="001A7902"/>
    <w:rsid w:val="001A7B1D"/>
    <w:rsid w:val="001A7CC7"/>
    <w:rsid w:val="001A7D2F"/>
    <w:rsid w:val="001A7EF1"/>
    <w:rsid w:val="001A7F70"/>
    <w:rsid w:val="001A7F9D"/>
    <w:rsid w:val="001B0057"/>
    <w:rsid w:val="001B01F6"/>
    <w:rsid w:val="001B03AF"/>
    <w:rsid w:val="001B0433"/>
    <w:rsid w:val="001B0502"/>
    <w:rsid w:val="001B06B0"/>
    <w:rsid w:val="001B0786"/>
    <w:rsid w:val="001B0806"/>
    <w:rsid w:val="001B0940"/>
    <w:rsid w:val="001B09F0"/>
    <w:rsid w:val="001B0DEC"/>
    <w:rsid w:val="001B0E51"/>
    <w:rsid w:val="001B0EC7"/>
    <w:rsid w:val="001B0F35"/>
    <w:rsid w:val="001B0F56"/>
    <w:rsid w:val="001B1030"/>
    <w:rsid w:val="001B124D"/>
    <w:rsid w:val="001B1357"/>
    <w:rsid w:val="001B14A6"/>
    <w:rsid w:val="001B14EA"/>
    <w:rsid w:val="001B152B"/>
    <w:rsid w:val="001B1686"/>
    <w:rsid w:val="001B16C0"/>
    <w:rsid w:val="001B1728"/>
    <w:rsid w:val="001B196F"/>
    <w:rsid w:val="001B19D7"/>
    <w:rsid w:val="001B1A48"/>
    <w:rsid w:val="001B1CBA"/>
    <w:rsid w:val="001B1D06"/>
    <w:rsid w:val="001B1D32"/>
    <w:rsid w:val="001B1F4C"/>
    <w:rsid w:val="001B20C9"/>
    <w:rsid w:val="001B20D1"/>
    <w:rsid w:val="001B20D7"/>
    <w:rsid w:val="001B2139"/>
    <w:rsid w:val="001B228A"/>
    <w:rsid w:val="001B24CA"/>
    <w:rsid w:val="001B252D"/>
    <w:rsid w:val="001B272A"/>
    <w:rsid w:val="001B2780"/>
    <w:rsid w:val="001B279D"/>
    <w:rsid w:val="001B2825"/>
    <w:rsid w:val="001B2C1E"/>
    <w:rsid w:val="001B2CCF"/>
    <w:rsid w:val="001B2D30"/>
    <w:rsid w:val="001B2D9C"/>
    <w:rsid w:val="001B2E49"/>
    <w:rsid w:val="001B2ECB"/>
    <w:rsid w:val="001B2F5B"/>
    <w:rsid w:val="001B3035"/>
    <w:rsid w:val="001B3164"/>
    <w:rsid w:val="001B3654"/>
    <w:rsid w:val="001B38B1"/>
    <w:rsid w:val="001B39C6"/>
    <w:rsid w:val="001B39F0"/>
    <w:rsid w:val="001B39F1"/>
    <w:rsid w:val="001B3A1C"/>
    <w:rsid w:val="001B3A32"/>
    <w:rsid w:val="001B3C94"/>
    <w:rsid w:val="001B3C9F"/>
    <w:rsid w:val="001B3E56"/>
    <w:rsid w:val="001B3E57"/>
    <w:rsid w:val="001B3F78"/>
    <w:rsid w:val="001B4067"/>
    <w:rsid w:val="001B4330"/>
    <w:rsid w:val="001B43ED"/>
    <w:rsid w:val="001B4562"/>
    <w:rsid w:val="001B4567"/>
    <w:rsid w:val="001B467E"/>
    <w:rsid w:val="001B4795"/>
    <w:rsid w:val="001B47E2"/>
    <w:rsid w:val="001B48C0"/>
    <w:rsid w:val="001B48E5"/>
    <w:rsid w:val="001B4ADC"/>
    <w:rsid w:val="001B4B93"/>
    <w:rsid w:val="001B4E40"/>
    <w:rsid w:val="001B4E46"/>
    <w:rsid w:val="001B4EDF"/>
    <w:rsid w:val="001B4F0C"/>
    <w:rsid w:val="001B4FC9"/>
    <w:rsid w:val="001B50FA"/>
    <w:rsid w:val="001B5156"/>
    <w:rsid w:val="001B516F"/>
    <w:rsid w:val="001B534C"/>
    <w:rsid w:val="001B53AA"/>
    <w:rsid w:val="001B54FD"/>
    <w:rsid w:val="001B5506"/>
    <w:rsid w:val="001B55C8"/>
    <w:rsid w:val="001B5654"/>
    <w:rsid w:val="001B56B0"/>
    <w:rsid w:val="001B5914"/>
    <w:rsid w:val="001B595C"/>
    <w:rsid w:val="001B5971"/>
    <w:rsid w:val="001B5985"/>
    <w:rsid w:val="001B5A39"/>
    <w:rsid w:val="001B5AB9"/>
    <w:rsid w:val="001B5AC5"/>
    <w:rsid w:val="001B5BD9"/>
    <w:rsid w:val="001B5C23"/>
    <w:rsid w:val="001B5EB5"/>
    <w:rsid w:val="001B5ECF"/>
    <w:rsid w:val="001B601E"/>
    <w:rsid w:val="001B60C8"/>
    <w:rsid w:val="001B6183"/>
    <w:rsid w:val="001B63FB"/>
    <w:rsid w:val="001B646F"/>
    <w:rsid w:val="001B648C"/>
    <w:rsid w:val="001B651C"/>
    <w:rsid w:val="001B6547"/>
    <w:rsid w:val="001B65F6"/>
    <w:rsid w:val="001B6625"/>
    <w:rsid w:val="001B686B"/>
    <w:rsid w:val="001B690A"/>
    <w:rsid w:val="001B693A"/>
    <w:rsid w:val="001B6AF1"/>
    <w:rsid w:val="001B6BDD"/>
    <w:rsid w:val="001B6D3F"/>
    <w:rsid w:val="001B6D60"/>
    <w:rsid w:val="001B6E2D"/>
    <w:rsid w:val="001B6ED9"/>
    <w:rsid w:val="001B6F9D"/>
    <w:rsid w:val="001B701B"/>
    <w:rsid w:val="001B7152"/>
    <w:rsid w:val="001B71E4"/>
    <w:rsid w:val="001B72B1"/>
    <w:rsid w:val="001B73A8"/>
    <w:rsid w:val="001B74B9"/>
    <w:rsid w:val="001B751F"/>
    <w:rsid w:val="001B7527"/>
    <w:rsid w:val="001B757B"/>
    <w:rsid w:val="001B7592"/>
    <w:rsid w:val="001B7676"/>
    <w:rsid w:val="001B7844"/>
    <w:rsid w:val="001B790F"/>
    <w:rsid w:val="001B7AA4"/>
    <w:rsid w:val="001B7AF5"/>
    <w:rsid w:val="001B7B4B"/>
    <w:rsid w:val="001B7BB9"/>
    <w:rsid w:val="001B7BC0"/>
    <w:rsid w:val="001B7CBC"/>
    <w:rsid w:val="001B7CEF"/>
    <w:rsid w:val="001C013A"/>
    <w:rsid w:val="001C01D5"/>
    <w:rsid w:val="001C0213"/>
    <w:rsid w:val="001C038E"/>
    <w:rsid w:val="001C04F8"/>
    <w:rsid w:val="001C05B6"/>
    <w:rsid w:val="001C0786"/>
    <w:rsid w:val="001C07F2"/>
    <w:rsid w:val="001C086A"/>
    <w:rsid w:val="001C0933"/>
    <w:rsid w:val="001C0972"/>
    <w:rsid w:val="001C0A18"/>
    <w:rsid w:val="001C0CC3"/>
    <w:rsid w:val="001C0DEF"/>
    <w:rsid w:val="001C0ECE"/>
    <w:rsid w:val="001C0F3B"/>
    <w:rsid w:val="001C10D5"/>
    <w:rsid w:val="001C1212"/>
    <w:rsid w:val="001C1269"/>
    <w:rsid w:val="001C148C"/>
    <w:rsid w:val="001C14B5"/>
    <w:rsid w:val="001C14CE"/>
    <w:rsid w:val="001C1636"/>
    <w:rsid w:val="001C1653"/>
    <w:rsid w:val="001C1689"/>
    <w:rsid w:val="001C1833"/>
    <w:rsid w:val="001C1854"/>
    <w:rsid w:val="001C1A31"/>
    <w:rsid w:val="001C1A9C"/>
    <w:rsid w:val="001C1B28"/>
    <w:rsid w:val="001C1C9C"/>
    <w:rsid w:val="001C1EF7"/>
    <w:rsid w:val="001C2019"/>
    <w:rsid w:val="001C2121"/>
    <w:rsid w:val="001C214B"/>
    <w:rsid w:val="001C2185"/>
    <w:rsid w:val="001C21C8"/>
    <w:rsid w:val="001C23EB"/>
    <w:rsid w:val="001C2532"/>
    <w:rsid w:val="001C267D"/>
    <w:rsid w:val="001C272A"/>
    <w:rsid w:val="001C2740"/>
    <w:rsid w:val="001C2772"/>
    <w:rsid w:val="001C2915"/>
    <w:rsid w:val="001C2936"/>
    <w:rsid w:val="001C295C"/>
    <w:rsid w:val="001C29E7"/>
    <w:rsid w:val="001C2B55"/>
    <w:rsid w:val="001C2BF6"/>
    <w:rsid w:val="001C2C0E"/>
    <w:rsid w:val="001C2E01"/>
    <w:rsid w:val="001C2E28"/>
    <w:rsid w:val="001C2E46"/>
    <w:rsid w:val="001C2EC0"/>
    <w:rsid w:val="001C30DA"/>
    <w:rsid w:val="001C33A0"/>
    <w:rsid w:val="001C357E"/>
    <w:rsid w:val="001C3580"/>
    <w:rsid w:val="001C36BF"/>
    <w:rsid w:val="001C381A"/>
    <w:rsid w:val="001C38B1"/>
    <w:rsid w:val="001C396C"/>
    <w:rsid w:val="001C399B"/>
    <w:rsid w:val="001C39C0"/>
    <w:rsid w:val="001C3A87"/>
    <w:rsid w:val="001C3B1E"/>
    <w:rsid w:val="001C3BA3"/>
    <w:rsid w:val="001C3BAA"/>
    <w:rsid w:val="001C3BC5"/>
    <w:rsid w:val="001C3BE9"/>
    <w:rsid w:val="001C3C78"/>
    <w:rsid w:val="001C3CF1"/>
    <w:rsid w:val="001C3DAF"/>
    <w:rsid w:val="001C3ED9"/>
    <w:rsid w:val="001C3F08"/>
    <w:rsid w:val="001C3F4E"/>
    <w:rsid w:val="001C3FA2"/>
    <w:rsid w:val="001C4049"/>
    <w:rsid w:val="001C40F3"/>
    <w:rsid w:val="001C4105"/>
    <w:rsid w:val="001C4110"/>
    <w:rsid w:val="001C418C"/>
    <w:rsid w:val="001C41F4"/>
    <w:rsid w:val="001C4297"/>
    <w:rsid w:val="001C43CB"/>
    <w:rsid w:val="001C44F4"/>
    <w:rsid w:val="001C4594"/>
    <w:rsid w:val="001C48AF"/>
    <w:rsid w:val="001C4AA1"/>
    <w:rsid w:val="001C4BD6"/>
    <w:rsid w:val="001C4C46"/>
    <w:rsid w:val="001C4C57"/>
    <w:rsid w:val="001C4DCA"/>
    <w:rsid w:val="001C4E62"/>
    <w:rsid w:val="001C4E8F"/>
    <w:rsid w:val="001C4F0F"/>
    <w:rsid w:val="001C4F70"/>
    <w:rsid w:val="001C5001"/>
    <w:rsid w:val="001C5074"/>
    <w:rsid w:val="001C530D"/>
    <w:rsid w:val="001C53A3"/>
    <w:rsid w:val="001C53F6"/>
    <w:rsid w:val="001C55EE"/>
    <w:rsid w:val="001C5628"/>
    <w:rsid w:val="001C56E9"/>
    <w:rsid w:val="001C57E4"/>
    <w:rsid w:val="001C595B"/>
    <w:rsid w:val="001C5A16"/>
    <w:rsid w:val="001C5A27"/>
    <w:rsid w:val="001C5A56"/>
    <w:rsid w:val="001C5B23"/>
    <w:rsid w:val="001C5B6F"/>
    <w:rsid w:val="001C5D75"/>
    <w:rsid w:val="001C5D84"/>
    <w:rsid w:val="001C5EDC"/>
    <w:rsid w:val="001C5FAA"/>
    <w:rsid w:val="001C6099"/>
    <w:rsid w:val="001C60B4"/>
    <w:rsid w:val="001C624D"/>
    <w:rsid w:val="001C62D9"/>
    <w:rsid w:val="001C64F0"/>
    <w:rsid w:val="001C6516"/>
    <w:rsid w:val="001C6543"/>
    <w:rsid w:val="001C6676"/>
    <w:rsid w:val="001C66AA"/>
    <w:rsid w:val="001C66E2"/>
    <w:rsid w:val="001C67D1"/>
    <w:rsid w:val="001C6911"/>
    <w:rsid w:val="001C697E"/>
    <w:rsid w:val="001C6A49"/>
    <w:rsid w:val="001C6AB5"/>
    <w:rsid w:val="001C6AD9"/>
    <w:rsid w:val="001C6AF3"/>
    <w:rsid w:val="001C6BA3"/>
    <w:rsid w:val="001C6C1D"/>
    <w:rsid w:val="001C6C95"/>
    <w:rsid w:val="001C6D44"/>
    <w:rsid w:val="001C6DCA"/>
    <w:rsid w:val="001C6EAF"/>
    <w:rsid w:val="001C700A"/>
    <w:rsid w:val="001C70EE"/>
    <w:rsid w:val="001C7453"/>
    <w:rsid w:val="001C75B0"/>
    <w:rsid w:val="001C765F"/>
    <w:rsid w:val="001C76D3"/>
    <w:rsid w:val="001C78BB"/>
    <w:rsid w:val="001C7973"/>
    <w:rsid w:val="001C7A36"/>
    <w:rsid w:val="001C7B4C"/>
    <w:rsid w:val="001C7C84"/>
    <w:rsid w:val="001C7E14"/>
    <w:rsid w:val="001C7F29"/>
    <w:rsid w:val="001D0011"/>
    <w:rsid w:val="001D0064"/>
    <w:rsid w:val="001D0330"/>
    <w:rsid w:val="001D0436"/>
    <w:rsid w:val="001D052D"/>
    <w:rsid w:val="001D070F"/>
    <w:rsid w:val="001D0736"/>
    <w:rsid w:val="001D07CC"/>
    <w:rsid w:val="001D07EB"/>
    <w:rsid w:val="001D081E"/>
    <w:rsid w:val="001D0862"/>
    <w:rsid w:val="001D09B9"/>
    <w:rsid w:val="001D0A47"/>
    <w:rsid w:val="001D0B38"/>
    <w:rsid w:val="001D0E49"/>
    <w:rsid w:val="001D0F15"/>
    <w:rsid w:val="001D0F53"/>
    <w:rsid w:val="001D100A"/>
    <w:rsid w:val="001D100F"/>
    <w:rsid w:val="001D11CC"/>
    <w:rsid w:val="001D1338"/>
    <w:rsid w:val="001D13A0"/>
    <w:rsid w:val="001D14F4"/>
    <w:rsid w:val="001D1709"/>
    <w:rsid w:val="001D18F8"/>
    <w:rsid w:val="001D1915"/>
    <w:rsid w:val="001D1954"/>
    <w:rsid w:val="001D1B82"/>
    <w:rsid w:val="001D1CD1"/>
    <w:rsid w:val="001D1CDA"/>
    <w:rsid w:val="001D1D82"/>
    <w:rsid w:val="001D1E9F"/>
    <w:rsid w:val="001D1ED3"/>
    <w:rsid w:val="001D1F4B"/>
    <w:rsid w:val="001D1F56"/>
    <w:rsid w:val="001D1FB2"/>
    <w:rsid w:val="001D206A"/>
    <w:rsid w:val="001D2076"/>
    <w:rsid w:val="001D2150"/>
    <w:rsid w:val="001D21B7"/>
    <w:rsid w:val="001D2202"/>
    <w:rsid w:val="001D22E0"/>
    <w:rsid w:val="001D23B1"/>
    <w:rsid w:val="001D2487"/>
    <w:rsid w:val="001D2489"/>
    <w:rsid w:val="001D24CF"/>
    <w:rsid w:val="001D259B"/>
    <w:rsid w:val="001D26DA"/>
    <w:rsid w:val="001D2702"/>
    <w:rsid w:val="001D271F"/>
    <w:rsid w:val="001D2734"/>
    <w:rsid w:val="001D289A"/>
    <w:rsid w:val="001D28F4"/>
    <w:rsid w:val="001D2926"/>
    <w:rsid w:val="001D295E"/>
    <w:rsid w:val="001D2C9D"/>
    <w:rsid w:val="001D2D32"/>
    <w:rsid w:val="001D2D4C"/>
    <w:rsid w:val="001D2D6E"/>
    <w:rsid w:val="001D2DB4"/>
    <w:rsid w:val="001D2EA6"/>
    <w:rsid w:val="001D2EFD"/>
    <w:rsid w:val="001D2F6A"/>
    <w:rsid w:val="001D2F9F"/>
    <w:rsid w:val="001D2FA4"/>
    <w:rsid w:val="001D3257"/>
    <w:rsid w:val="001D33C3"/>
    <w:rsid w:val="001D34AD"/>
    <w:rsid w:val="001D34AE"/>
    <w:rsid w:val="001D35BA"/>
    <w:rsid w:val="001D36BC"/>
    <w:rsid w:val="001D38C1"/>
    <w:rsid w:val="001D38C2"/>
    <w:rsid w:val="001D38C6"/>
    <w:rsid w:val="001D3C43"/>
    <w:rsid w:val="001D3D98"/>
    <w:rsid w:val="001D3E5C"/>
    <w:rsid w:val="001D3F19"/>
    <w:rsid w:val="001D3F73"/>
    <w:rsid w:val="001D3F81"/>
    <w:rsid w:val="001D3F8C"/>
    <w:rsid w:val="001D3FB5"/>
    <w:rsid w:val="001D3FDF"/>
    <w:rsid w:val="001D3FF4"/>
    <w:rsid w:val="001D41CC"/>
    <w:rsid w:val="001D434E"/>
    <w:rsid w:val="001D445D"/>
    <w:rsid w:val="001D44B6"/>
    <w:rsid w:val="001D455A"/>
    <w:rsid w:val="001D464A"/>
    <w:rsid w:val="001D4694"/>
    <w:rsid w:val="001D469C"/>
    <w:rsid w:val="001D4AA3"/>
    <w:rsid w:val="001D4B2F"/>
    <w:rsid w:val="001D4CE0"/>
    <w:rsid w:val="001D4CEE"/>
    <w:rsid w:val="001D4D5F"/>
    <w:rsid w:val="001D4D9B"/>
    <w:rsid w:val="001D5132"/>
    <w:rsid w:val="001D51F7"/>
    <w:rsid w:val="001D52B7"/>
    <w:rsid w:val="001D52E7"/>
    <w:rsid w:val="001D53ED"/>
    <w:rsid w:val="001D5450"/>
    <w:rsid w:val="001D54B4"/>
    <w:rsid w:val="001D54C1"/>
    <w:rsid w:val="001D56B5"/>
    <w:rsid w:val="001D5707"/>
    <w:rsid w:val="001D5742"/>
    <w:rsid w:val="001D5768"/>
    <w:rsid w:val="001D5A54"/>
    <w:rsid w:val="001D5B9E"/>
    <w:rsid w:val="001D5C29"/>
    <w:rsid w:val="001D5C57"/>
    <w:rsid w:val="001D5DD7"/>
    <w:rsid w:val="001D5E88"/>
    <w:rsid w:val="001D5ED4"/>
    <w:rsid w:val="001D5FA1"/>
    <w:rsid w:val="001D600D"/>
    <w:rsid w:val="001D6268"/>
    <w:rsid w:val="001D626E"/>
    <w:rsid w:val="001D62DB"/>
    <w:rsid w:val="001D631E"/>
    <w:rsid w:val="001D6325"/>
    <w:rsid w:val="001D633E"/>
    <w:rsid w:val="001D638F"/>
    <w:rsid w:val="001D63BF"/>
    <w:rsid w:val="001D63DF"/>
    <w:rsid w:val="001D6517"/>
    <w:rsid w:val="001D6535"/>
    <w:rsid w:val="001D6835"/>
    <w:rsid w:val="001D6886"/>
    <w:rsid w:val="001D6888"/>
    <w:rsid w:val="001D68A3"/>
    <w:rsid w:val="001D68BB"/>
    <w:rsid w:val="001D6A5D"/>
    <w:rsid w:val="001D6A67"/>
    <w:rsid w:val="001D6BC6"/>
    <w:rsid w:val="001D6C82"/>
    <w:rsid w:val="001D6C8E"/>
    <w:rsid w:val="001D6C95"/>
    <w:rsid w:val="001D6CAD"/>
    <w:rsid w:val="001D6CDF"/>
    <w:rsid w:val="001D6D41"/>
    <w:rsid w:val="001D6E96"/>
    <w:rsid w:val="001D6EDA"/>
    <w:rsid w:val="001D6EDF"/>
    <w:rsid w:val="001D6F69"/>
    <w:rsid w:val="001D6F9F"/>
    <w:rsid w:val="001D6FDB"/>
    <w:rsid w:val="001D6FEE"/>
    <w:rsid w:val="001D7056"/>
    <w:rsid w:val="001D70B2"/>
    <w:rsid w:val="001D7113"/>
    <w:rsid w:val="001D715C"/>
    <w:rsid w:val="001D71ED"/>
    <w:rsid w:val="001D72D1"/>
    <w:rsid w:val="001D733D"/>
    <w:rsid w:val="001D740C"/>
    <w:rsid w:val="001D7486"/>
    <w:rsid w:val="001D74D0"/>
    <w:rsid w:val="001D74ED"/>
    <w:rsid w:val="001D7534"/>
    <w:rsid w:val="001D7586"/>
    <w:rsid w:val="001D7691"/>
    <w:rsid w:val="001D76C8"/>
    <w:rsid w:val="001D7723"/>
    <w:rsid w:val="001D7758"/>
    <w:rsid w:val="001D7978"/>
    <w:rsid w:val="001D798B"/>
    <w:rsid w:val="001D7A08"/>
    <w:rsid w:val="001D7AD6"/>
    <w:rsid w:val="001D7CDB"/>
    <w:rsid w:val="001D7D29"/>
    <w:rsid w:val="001D7E01"/>
    <w:rsid w:val="001D7F01"/>
    <w:rsid w:val="001D7F56"/>
    <w:rsid w:val="001D7F73"/>
    <w:rsid w:val="001D7FDB"/>
    <w:rsid w:val="001D7FF7"/>
    <w:rsid w:val="001E01D2"/>
    <w:rsid w:val="001E0209"/>
    <w:rsid w:val="001E0219"/>
    <w:rsid w:val="001E0262"/>
    <w:rsid w:val="001E02CF"/>
    <w:rsid w:val="001E0394"/>
    <w:rsid w:val="001E03DC"/>
    <w:rsid w:val="001E0448"/>
    <w:rsid w:val="001E0503"/>
    <w:rsid w:val="001E0582"/>
    <w:rsid w:val="001E05AC"/>
    <w:rsid w:val="001E0633"/>
    <w:rsid w:val="001E07E4"/>
    <w:rsid w:val="001E0803"/>
    <w:rsid w:val="001E08C4"/>
    <w:rsid w:val="001E0948"/>
    <w:rsid w:val="001E094D"/>
    <w:rsid w:val="001E096D"/>
    <w:rsid w:val="001E0AC0"/>
    <w:rsid w:val="001E0C1B"/>
    <w:rsid w:val="001E0D4C"/>
    <w:rsid w:val="001E0E86"/>
    <w:rsid w:val="001E0EA8"/>
    <w:rsid w:val="001E0F2C"/>
    <w:rsid w:val="001E0F87"/>
    <w:rsid w:val="001E1065"/>
    <w:rsid w:val="001E114F"/>
    <w:rsid w:val="001E13D9"/>
    <w:rsid w:val="001E1440"/>
    <w:rsid w:val="001E162F"/>
    <w:rsid w:val="001E164A"/>
    <w:rsid w:val="001E164B"/>
    <w:rsid w:val="001E16A7"/>
    <w:rsid w:val="001E1722"/>
    <w:rsid w:val="001E174D"/>
    <w:rsid w:val="001E17CF"/>
    <w:rsid w:val="001E1825"/>
    <w:rsid w:val="001E18F4"/>
    <w:rsid w:val="001E1AB4"/>
    <w:rsid w:val="001E1CE2"/>
    <w:rsid w:val="001E1E5E"/>
    <w:rsid w:val="001E1E95"/>
    <w:rsid w:val="001E1F42"/>
    <w:rsid w:val="001E20D7"/>
    <w:rsid w:val="001E20DD"/>
    <w:rsid w:val="001E2380"/>
    <w:rsid w:val="001E23A9"/>
    <w:rsid w:val="001E23EB"/>
    <w:rsid w:val="001E244F"/>
    <w:rsid w:val="001E24D9"/>
    <w:rsid w:val="001E2788"/>
    <w:rsid w:val="001E278F"/>
    <w:rsid w:val="001E2814"/>
    <w:rsid w:val="001E28BA"/>
    <w:rsid w:val="001E2A02"/>
    <w:rsid w:val="001E2A61"/>
    <w:rsid w:val="001E2A6B"/>
    <w:rsid w:val="001E2A75"/>
    <w:rsid w:val="001E2AB8"/>
    <w:rsid w:val="001E2B27"/>
    <w:rsid w:val="001E2BCA"/>
    <w:rsid w:val="001E2C2D"/>
    <w:rsid w:val="001E2C92"/>
    <w:rsid w:val="001E2D92"/>
    <w:rsid w:val="001E2E06"/>
    <w:rsid w:val="001E3167"/>
    <w:rsid w:val="001E31C2"/>
    <w:rsid w:val="001E32C2"/>
    <w:rsid w:val="001E3488"/>
    <w:rsid w:val="001E34F5"/>
    <w:rsid w:val="001E35DE"/>
    <w:rsid w:val="001E36C3"/>
    <w:rsid w:val="001E36F2"/>
    <w:rsid w:val="001E3850"/>
    <w:rsid w:val="001E3929"/>
    <w:rsid w:val="001E39C9"/>
    <w:rsid w:val="001E39D5"/>
    <w:rsid w:val="001E3B8E"/>
    <w:rsid w:val="001E3BDE"/>
    <w:rsid w:val="001E3D38"/>
    <w:rsid w:val="001E3E36"/>
    <w:rsid w:val="001E3F02"/>
    <w:rsid w:val="001E3F4F"/>
    <w:rsid w:val="001E3F65"/>
    <w:rsid w:val="001E3F7B"/>
    <w:rsid w:val="001E3F90"/>
    <w:rsid w:val="001E4008"/>
    <w:rsid w:val="001E404C"/>
    <w:rsid w:val="001E40A2"/>
    <w:rsid w:val="001E4177"/>
    <w:rsid w:val="001E42B8"/>
    <w:rsid w:val="001E46A3"/>
    <w:rsid w:val="001E46BD"/>
    <w:rsid w:val="001E4745"/>
    <w:rsid w:val="001E48A2"/>
    <w:rsid w:val="001E492F"/>
    <w:rsid w:val="001E4AF1"/>
    <w:rsid w:val="001E4B18"/>
    <w:rsid w:val="001E4B8C"/>
    <w:rsid w:val="001E4D23"/>
    <w:rsid w:val="001E4D96"/>
    <w:rsid w:val="001E4F19"/>
    <w:rsid w:val="001E4F4E"/>
    <w:rsid w:val="001E5018"/>
    <w:rsid w:val="001E5117"/>
    <w:rsid w:val="001E5159"/>
    <w:rsid w:val="001E517B"/>
    <w:rsid w:val="001E53D8"/>
    <w:rsid w:val="001E54F6"/>
    <w:rsid w:val="001E5635"/>
    <w:rsid w:val="001E57DE"/>
    <w:rsid w:val="001E59F8"/>
    <w:rsid w:val="001E5B46"/>
    <w:rsid w:val="001E5CC4"/>
    <w:rsid w:val="001E5CFF"/>
    <w:rsid w:val="001E5D86"/>
    <w:rsid w:val="001E60EB"/>
    <w:rsid w:val="001E6182"/>
    <w:rsid w:val="001E61DC"/>
    <w:rsid w:val="001E63C3"/>
    <w:rsid w:val="001E657C"/>
    <w:rsid w:val="001E65BD"/>
    <w:rsid w:val="001E65EB"/>
    <w:rsid w:val="001E65FA"/>
    <w:rsid w:val="001E669C"/>
    <w:rsid w:val="001E673F"/>
    <w:rsid w:val="001E67AB"/>
    <w:rsid w:val="001E68AC"/>
    <w:rsid w:val="001E68B1"/>
    <w:rsid w:val="001E691D"/>
    <w:rsid w:val="001E6A55"/>
    <w:rsid w:val="001E6AA8"/>
    <w:rsid w:val="001E6AAE"/>
    <w:rsid w:val="001E6B5A"/>
    <w:rsid w:val="001E6F49"/>
    <w:rsid w:val="001E72AE"/>
    <w:rsid w:val="001E7436"/>
    <w:rsid w:val="001E76AE"/>
    <w:rsid w:val="001E76D4"/>
    <w:rsid w:val="001E77A4"/>
    <w:rsid w:val="001E78A6"/>
    <w:rsid w:val="001E7A08"/>
    <w:rsid w:val="001E7A78"/>
    <w:rsid w:val="001E7AD0"/>
    <w:rsid w:val="001E7AD1"/>
    <w:rsid w:val="001E7AF1"/>
    <w:rsid w:val="001E7B10"/>
    <w:rsid w:val="001E7BD3"/>
    <w:rsid w:val="001E7C7D"/>
    <w:rsid w:val="001E7DC7"/>
    <w:rsid w:val="001E7F71"/>
    <w:rsid w:val="001E7F99"/>
    <w:rsid w:val="001F016A"/>
    <w:rsid w:val="001F0199"/>
    <w:rsid w:val="001F02E4"/>
    <w:rsid w:val="001F037C"/>
    <w:rsid w:val="001F04E6"/>
    <w:rsid w:val="001F057F"/>
    <w:rsid w:val="001F05B1"/>
    <w:rsid w:val="001F05CE"/>
    <w:rsid w:val="001F0712"/>
    <w:rsid w:val="001F08B6"/>
    <w:rsid w:val="001F09C6"/>
    <w:rsid w:val="001F0A2E"/>
    <w:rsid w:val="001F0B1A"/>
    <w:rsid w:val="001F0B37"/>
    <w:rsid w:val="001F0B56"/>
    <w:rsid w:val="001F0C7B"/>
    <w:rsid w:val="001F0D6F"/>
    <w:rsid w:val="001F0D90"/>
    <w:rsid w:val="001F0DD8"/>
    <w:rsid w:val="001F0DFC"/>
    <w:rsid w:val="001F0E75"/>
    <w:rsid w:val="001F0FAC"/>
    <w:rsid w:val="001F0FF0"/>
    <w:rsid w:val="001F1158"/>
    <w:rsid w:val="001F1303"/>
    <w:rsid w:val="001F1421"/>
    <w:rsid w:val="001F1474"/>
    <w:rsid w:val="001F147A"/>
    <w:rsid w:val="001F15C1"/>
    <w:rsid w:val="001F15C3"/>
    <w:rsid w:val="001F15C4"/>
    <w:rsid w:val="001F15E4"/>
    <w:rsid w:val="001F161D"/>
    <w:rsid w:val="001F174E"/>
    <w:rsid w:val="001F181E"/>
    <w:rsid w:val="001F1A5E"/>
    <w:rsid w:val="001F1B2A"/>
    <w:rsid w:val="001F1B2E"/>
    <w:rsid w:val="001F1C43"/>
    <w:rsid w:val="001F1D9F"/>
    <w:rsid w:val="001F1DAB"/>
    <w:rsid w:val="001F1DE5"/>
    <w:rsid w:val="001F1E0C"/>
    <w:rsid w:val="001F1E3C"/>
    <w:rsid w:val="001F1EB3"/>
    <w:rsid w:val="001F1F56"/>
    <w:rsid w:val="001F21A0"/>
    <w:rsid w:val="001F21B0"/>
    <w:rsid w:val="001F21D2"/>
    <w:rsid w:val="001F225B"/>
    <w:rsid w:val="001F2314"/>
    <w:rsid w:val="001F2495"/>
    <w:rsid w:val="001F250E"/>
    <w:rsid w:val="001F266F"/>
    <w:rsid w:val="001F2695"/>
    <w:rsid w:val="001F2696"/>
    <w:rsid w:val="001F2700"/>
    <w:rsid w:val="001F276D"/>
    <w:rsid w:val="001F2780"/>
    <w:rsid w:val="001F2A77"/>
    <w:rsid w:val="001F2ADF"/>
    <w:rsid w:val="001F2B0B"/>
    <w:rsid w:val="001F2B0E"/>
    <w:rsid w:val="001F2BAB"/>
    <w:rsid w:val="001F2BB1"/>
    <w:rsid w:val="001F2C17"/>
    <w:rsid w:val="001F2CA6"/>
    <w:rsid w:val="001F2D93"/>
    <w:rsid w:val="001F2E44"/>
    <w:rsid w:val="001F2FDE"/>
    <w:rsid w:val="001F3152"/>
    <w:rsid w:val="001F31DF"/>
    <w:rsid w:val="001F321B"/>
    <w:rsid w:val="001F321C"/>
    <w:rsid w:val="001F3320"/>
    <w:rsid w:val="001F333E"/>
    <w:rsid w:val="001F3345"/>
    <w:rsid w:val="001F336F"/>
    <w:rsid w:val="001F33B1"/>
    <w:rsid w:val="001F3422"/>
    <w:rsid w:val="001F3487"/>
    <w:rsid w:val="001F3506"/>
    <w:rsid w:val="001F35D2"/>
    <w:rsid w:val="001F3649"/>
    <w:rsid w:val="001F36E4"/>
    <w:rsid w:val="001F37DC"/>
    <w:rsid w:val="001F3927"/>
    <w:rsid w:val="001F3E97"/>
    <w:rsid w:val="001F3EAB"/>
    <w:rsid w:val="001F4040"/>
    <w:rsid w:val="001F414F"/>
    <w:rsid w:val="001F4184"/>
    <w:rsid w:val="001F41A5"/>
    <w:rsid w:val="001F42B8"/>
    <w:rsid w:val="001F4357"/>
    <w:rsid w:val="001F437D"/>
    <w:rsid w:val="001F43FE"/>
    <w:rsid w:val="001F4594"/>
    <w:rsid w:val="001F473A"/>
    <w:rsid w:val="001F477E"/>
    <w:rsid w:val="001F47A2"/>
    <w:rsid w:val="001F487E"/>
    <w:rsid w:val="001F4949"/>
    <w:rsid w:val="001F4993"/>
    <w:rsid w:val="001F4AC2"/>
    <w:rsid w:val="001F4C05"/>
    <w:rsid w:val="001F4C22"/>
    <w:rsid w:val="001F4CCE"/>
    <w:rsid w:val="001F4CD9"/>
    <w:rsid w:val="001F4D05"/>
    <w:rsid w:val="001F4D1E"/>
    <w:rsid w:val="001F4F41"/>
    <w:rsid w:val="001F4FA7"/>
    <w:rsid w:val="001F4FF4"/>
    <w:rsid w:val="001F50DB"/>
    <w:rsid w:val="001F5167"/>
    <w:rsid w:val="001F51DD"/>
    <w:rsid w:val="001F5232"/>
    <w:rsid w:val="001F52E6"/>
    <w:rsid w:val="001F534F"/>
    <w:rsid w:val="001F53B7"/>
    <w:rsid w:val="001F5423"/>
    <w:rsid w:val="001F5489"/>
    <w:rsid w:val="001F54C2"/>
    <w:rsid w:val="001F54FA"/>
    <w:rsid w:val="001F55B5"/>
    <w:rsid w:val="001F55C7"/>
    <w:rsid w:val="001F5603"/>
    <w:rsid w:val="001F5860"/>
    <w:rsid w:val="001F589E"/>
    <w:rsid w:val="001F59C4"/>
    <w:rsid w:val="001F5A17"/>
    <w:rsid w:val="001F5A57"/>
    <w:rsid w:val="001F5B01"/>
    <w:rsid w:val="001F5B27"/>
    <w:rsid w:val="001F5BF3"/>
    <w:rsid w:val="001F5C1F"/>
    <w:rsid w:val="001F5C5F"/>
    <w:rsid w:val="001F5C83"/>
    <w:rsid w:val="001F5D3D"/>
    <w:rsid w:val="001F5F2E"/>
    <w:rsid w:val="001F5FE2"/>
    <w:rsid w:val="001F6056"/>
    <w:rsid w:val="001F60B8"/>
    <w:rsid w:val="001F60BF"/>
    <w:rsid w:val="001F60E2"/>
    <w:rsid w:val="001F614F"/>
    <w:rsid w:val="001F6276"/>
    <w:rsid w:val="001F63A7"/>
    <w:rsid w:val="001F63F8"/>
    <w:rsid w:val="001F64B6"/>
    <w:rsid w:val="001F661C"/>
    <w:rsid w:val="001F6707"/>
    <w:rsid w:val="001F6A81"/>
    <w:rsid w:val="001F6A97"/>
    <w:rsid w:val="001F6AA3"/>
    <w:rsid w:val="001F6B30"/>
    <w:rsid w:val="001F6CE3"/>
    <w:rsid w:val="001F6E51"/>
    <w:rsid w:val="001F6E80"/>
    <w:rsid w:val="001F6F06"/>
    <w:rsid w:val="001F6F2E"/>
    <w:rsid w:val="001F6F88"/>
    <w:rsid w:val="001F7236"/>
    <w:rsid w:val="001F748B"/>
    <w:rsid w:val="001F7641"/>
    <w:rsid w:val="001F76EC"/>
    <w:rsid w:val="001F7742"/>
    <w:rsid w:val="001F78AF"/>
    <w:rsid w:val="001F7A89"/>
    <w:rsid w:val="001F7A98"/>
    <w:rsid w:val="001F7B0A"/>
    <w:rsid w:val="001F7B15"/>
    <w:rsid w:val="001F7B8F"/>
    <w:rsid w:val="001F7BB9"/>
    <w:rsid w:val="001F7D0C"/>
    <w:rsid w:val="001F7D60"/>
    <w:rsid w:val="001F7D89"/>
    <w:rsid w:val="001F7E7B"/>
    <w:rsid w:val="001F7F39"/>
    <w:rsid w:val="002000A6"/>
    <w:rsid w:val="0020015A"/>
    <w:rsid w:val="00200291"/>
    <w:rsid w:val="002002A9"/>
    <w:rsid w:val="002002FE"/>
    <w:rsid w:val="00200456"/>
    <w:rsid w:val="002004E5"/>
    <w:rsid w:val="00200555"/>
    <w:rsid w:val="002005D1"/>
    <w:rsid w:val="0020064C"/>
    <w:rsid w:val="00200698"/>
    <w:rsid w:val="002006E0"/>
    <w:rsid w:val="00200707"/>
    <w:rsid w:val="00200867"/>
    <w:rsid w:val="002009C8"/>
    <w:rsid w:val="00200A57"/>
    <w:rsid w:val="00200DA0"/>
    <w:rsid w:val="00200E5B"/>
    <w:rsid w:val="00200EB9"/>
    <w:rsid w:val="00200EFE"/>
    <w:rsid w:val="00201012"/>
    <w:rsid w:val="00201146"/>
    <w:rsid w:val="002011ED"/>
    <w:rsid w:val="0020125C"/>
    <w:rsid w:val="002012A2"/>
    <w:rsid w:val="002013A6"/>
    <w:rsid w:val="00201597"/>
    <w:rsid w:val="00201609"/>
    <w:rsid w:val="0020177A"/>
    <w:rsid w:val="002018D4"/>
    <w:rsid w:val="00201942"/>
    <w:rsid w:val="00201CE8"/>
    <w:rsid w:val="00201E12"/>
    <w:rsid w:val="00201ED3"/>
    <w:rsid w:val="00202216"/>
    <w:rsid w:val="002022B0"/>
    <w:rsid w:val="00202343"/>
    <w:rsid w:val="00202375"/>
    <w:rsid w:val="0020241D"/>
    <w:rsid w:val="0020257E"/>
    <w:rsid w:val="002026D9"/>
    <w:rsid w:val="00202798"/>
    <w:rsid w:val="002027D8"/>
    <w:rsid w:val="00202921"/>
    <w:rsid w:val="0020297B"/>
    <w:rsid w:val="00202BF6"/>
    <w:rsid w:val="00202F51"/>
    <w:rsid w:val="00202FD4"/>
    <w:rsid w:val="002030BE"/>
    <w:rsid w:val="00203187"/>
    <w:rsid w:val="002031F6"/>
    <w:rsid w:val="00203284"/>
    <w:rsid w:val="002032CE"/>
    <w:rsid w:val="00203379"/>
    <w:rsid w:val="0020341D"/>
    <w:rsid w:val="002034EC"/>
    <w:rsid w:val="00203542"/>
    <w:rsid w:val="0020357A"/>
    <w:rsid w:val="0020371E"/>
    <w:rsid w:val="0020383F"/>
    <w:rsid w:val="00203884"/>
    <w:rsid w:val="0020398C"/>
    <w:rsid w:val="00203A83"/>
    <w:rsid w:val="00203AA0"/>
    <w:rsid w:val="00203B0D"/>
    <w:rsid w:val="00203B7C"/>
    <w:rsid w:val="00203E80"/>
    <w:rsid w:val="00203F38"/>
    <w:rsid w:val="00203F3F"/>
    <w:rsid w:val="002040F0"/>
    <w:rsid w:val="00204100"/>
    <w:rsid w:val="00204218"/>
    <w:rsid w:val="002043B9"/>
    <w:rsid w:val="00204458"/>
    <w:rsid w:val="002045EA"/>
    <w:rsid w:val="00204645"/>
    <w:rsid w:val="0020467E"/>
    <w:rsid w:val="00204745"/>
    <w:rsid w:val="00204753"/>
    <w:rsid w:val="002048A1"/>
    <w:rsid w:val="00204956"/>
    <w:rsid w:val="00204A08"/>
    <w:rsid w:val="00204A91"/>
    <w:rsid w:val="00204B85"/>
    <w:rsid w:val="00204C29"/>
    <w:rsid w:val="00204C52"/>
    <w:rsid w:val="00204D78"/>
    <w:rsid w:val="00204DFD"/>
    <w:rsid w:val="00204E2A"/>
    <w:rsid w:val="00204E56"/>
    <w:rsid w:val="00204EBC"/>
    <w:rsid w:val="00205082"/>
    <w:rsid w:val="002050AA"/>
    <w:rsid w:val="002050FA"/>
    <w:rsid w:val="00205121"/>
    <w:rsid w:val="00205128"/>
    <w:rsid w:val="002052D4"/>
    <w:rsid w:val="002052DB"/>
    <w:rsid w:val="0020533F"/>
    <w:rsid w:val="002053F1"/>
    <w:rsid w:val="00205407"/>
    <w:rsid w:val="00205462"/>
    <w:rsid w:val="00205560"/>
    <w:rsid w:val="00205578"/>
    <w:rsid w:val="00205770"/>
    <w:rsid w:val="002058E6"/>
    <w:rsid w:val="002059DB"/>
    <w:rsid w:val="00205B06"/>
    <w:rsid w:val="00205C37"/>
    <w:rsid w:val="00205CC0"/>
    <w:rsid w:val="00205CF1"/>
    <w:rsid w:val="00205E33"/>
    <w:rsid w:val="00205EC5"/>
    <w:rsid w:val="00205F29"/>
    <w:rsid w:val="00205F4C"/>
    <w:rsid w:val="00205FD7"/>
    <w:rsid w:val="00206148"/>
    <w:rsid w:val="002061D5"/>
    <w:rsid w:val="002062E4"/>
    <w:rsid w:val="002063E1"/>
    <w:rsid w:val="0020640E"/>
    <w:rsid w:val="00206523"/>
    <w:rsid w:val="00206550"/>
    <w:rsid w:val="00206584"/>
    <w:rsid w:val="002066BD"/>
    <w:rsid w:val="002066BE"/>
    <w:rsid w:val="00206925"/>
    <w:rsid w:val="0020695F"/>
    <w:rsid w:val="0020698B"/>
    <w:rsid w:val="0020699E"/>
    <w:rsid w:val="00206B33"/>
    <w:rsid w:val="00206B46"/>
    <w:rsid w:val="00206D07"/>
    <w:rsid w:val="00206DA0"/>
    <w:rsid w:val="00206DEA"/>
    <w:rsid w:val="00206E4A"/>
    <w:rsid w:val="00206E6D"/>
    <w:rsid w:val="00206EFC"/>
    <w:rsid w:val="00206FAA"/>
    <w:rsid w:val="00207021"/>
    <w:rsid w:val="00207039"/>
    <w:rsid w:val="00207046"/>
    <w:rsid w:val="0020705E"/>
    <w:rsid w:val="0020719F"/>
    <w:rsid w:val="002071F0"/>
    <w:rsid w:val="0020721B"/>
    <w:rsid w:val="00207271"/>
    <w:rsid w:val="002072C5"/>
    <w:rsid w:val="002072F6"/>
    <w:rsid w:val="0020730B"/>
    <w:rsid w:val="002073EC"/>
    <w:rsid w:val="002074E6"/>
    <w:rsid w:val="00207802"/>
    <w:rsid w:val="0020783F"/>
    <w:rsid w:val="002078BB"/>
    <w:rsid w:val="0020790F"/>
    <w:rsid w:val="0020799A"/>
    <w:rsid w:val="00207A17"/>
    <w:rsid w:val="00207A57"/>
    <w:rsid w:val="00207C3B"/>
    <w:rsid w:val="00207C69"/>
    <w:rsid w:val="00207D5A"/>
    <w:rsid w:val="00207E55"/>
    <w:rsid w:val="00207EC4"/>
    <w:rsid w:val="00207EDA"/>
    <w:rsid w:val="00207EF9"/>
    <w:rsid w:val="00207F55"/>
    <w:rsid w:val="00207FDF"/>
    <w:rsid w:val="0021004B"/>
    <w:rsid w:val="00210067"/>
    <w:rsid w:val="00210162"/>
    <w:rsid w:val="0021039B"/>
    <w:rsid w:val="002104D3"/>
    <w:rsid w:val="00210590"/>
    <w:rsid w:val="002107A2"/>
    <w:rsid w:val="002109EE"/>
    <w:rsid w:val="00210A38"/>
    <w:rsid w:val="00210B03"/>
    <w:rsid w:val="00210B6B"/>
    <w:rsid w:val="00210B8C"/>
    <w:rsid w:val="00210B8D"/>
    <w:rsid w:val="00210BF5"/>
    <w:rsid w:val="00210C5B"/>
    <w:rsid w:val="00210D08"/>
    <w:rsid w:val="00210F41"/>
    <w:rsid w:val="0021105A"/>
    <w:rsid w:val="0021105B"/>
    <w:rsid w:val="0021107F"/>
    <w:rsid w:val="002110B8"/>
    <w:rsid w:val="002110D0"/>
    <w:rsid w:val="0021112F"/>
    <w:rsid w:val="0021125F"/>
    <w:rsid w:val="002112CC"/>
    <w:rsid w:val="002115EB"/>
    <w:rsid w:val="00211667"/>
    <w:rsid w:val="00211682"/>
    <w:rsid w:val="002117C1"/>
    <w:rsid w:val="00211A91"/>
    <w:rsid w:val="00211BCD"/>
    <w:rsid w:val="00211BE9"/>
    <w:rsid w:val="00211BED"/>
    <w:rsid w:val="00211D6E"/>
    <w:rsid w:val="00211D7B"/>
    <w:rsid w:val="00211F13"/>
    <w:rsid w:val="00211F7C"/>
    <w:rsid w:val="0021220D"/>
    <w:rsid w:val="0021228D"/>
    <w:rsid w:val="002124CC"/>
    <w:rsid w:val="002125D7"/>
    <w:rsid w:val="00212678"/>
    <w:rsid w:val="00212682"/>
    <w:rsid w:val="0021293A"/>
    <w:rsid w:val="002129CD"/>
    <w:rsid w:val="00212A88"/>
    <w:rsid w:val="00212C95"/>
    <w:rsid w:val="00212CC6"/>
    <w:rsid w:val="00212D3F"/>
    <w:rsid w:val="00212E08"/>
    <w:rsid w:val="00212E76"/>
    <w:rsid w:val="00212EBB"/>
    <w:rsid w:val="00212FF5"/>
    <w:rsid w:val="0021305D"/>
    <w:rsid w:val="00213098"/>
    <w:rsid w:val="002130B5"/>
    <w:rsid w:val="0021313D"/>
    <w:rsid w:val="00213183"/>
    <w:rsid w:val="0021320D"/>
    <w:rsid w:val="002132EA"/>
    <w:rsid w:val="0021341F"/>
    <w:rsid w:val="0021351E"/>
    <w:rsid w:val="0021356E"/>
    <w:rsid w:val="00213621"/>
    <w:rsid w:val="00213763"/>
    <w:rsid w:val="00213793"/>
    <w:rsid w:val="002137E7"/>
    <w:rsid w:val="0021389D"/>
    <w:rsid w:val="002138FF"/>
    <w:rsid w:val="00213A48"/>
    <w:rsid w:val="00213AEB"/>
    <w:rsid w:val="00213C84"/>
    <w:rsid w:val="00213D92"/>
    <w:rsid w:val="00213D9B"/>
    <w:rsid w:val="00213E00"/>
    <w:rsid w:val="00213E77"/>
    <w:rsid w:val="00213E93"/>
    <w:rsid w:val="0021410A"/>
    <w:rsid w:val="00214139"/>
    <w:rsid w:val="00214150"/>
    <w:rsid w:val="00214269"/>
    <w:rsid w:val="0021447C"/>
    <w:rsid w:val="00214539"/>
    <w:rsid w:val="0021462E"/>
    <w:rsid w:val="0021469F"/>
    <w:rsid w:val="002146B7"/>
    <w:rsid w:val="002146CC"/>
    <w:rsid w:val="00214772"/>
    <w:rsid w:val="00214782"/>
    <w:rsid w:val="002147C7"/>
    <w:rsid w:val="0021483C"/>
    <w:rsid w:val="00214882"/>
    <w:rsid w:val="002149B9"/>
    <w:rsid w:val="00214A26"/>
    <w:rsid w:val="00214C2D"/>
    <w:rsid w:val="00214D71"/>
    <w:rsid w:val="00214D8B"/>
    <w:rsid w:val="00214DFE"/>
    <w:rsid w:val="00214EDB"/>
    <w:rsid w:val="00214F3D"/>
    <w:rsid w:val="00214F67"/>
    <w:rsid w:val="00214F87"/>
    <w:rsid w:val="0021522E"/>
    <w:rsid w:val="0021526F"/>
    <w:rsid w:val="002152EE"/>
    <w:rsid w:val="00215375"/>
    <w:rsid w:val="00215435"/>
    <w:rsid w:val="002155B2"/>
    <w:rsid w:val="00215723"/>
    <w:rsid w:val="0021575C"/>
    <w:rsid w:val="0021575F"/>
    <w:rsid w:val="002158F6"/>
    <w:rsid w:val="0021591B"/>
    <w:rsid w:val="002159ED"/>
    <w:rsid w:val="00215A9E"/>
    <w:rsid w:val="00215ABB"/>
    <w:rsid w:val="00215AE9"/>
    <w:rsid w:val="00215B74"/>
    <w:rsid w:val="00215CE0"/>
    <w:rsid w:val="00215DE7"/>
    <w:rsid w:val="0021602F"/>
    <w:rsid w:val="00216172"/>
    <w:rsid w:val="0021617C"/>
    <w:rsid w:val="002161B0"/>
    <w:rsid w:val="00216228"/>
    <w:rsid w:val="00216471"/>
    <w:rsid w:val="002164D1"/>
    <w:rsid w:val="00216556"/>
    <w:rsid w:val="00216609"/>
    <w:rsid w:val="00216670"/>
    <w:rsid w:val="00216672"/>
    <w:rsid w:val="0021669F"/>
    <w:rsid w:val="0021674C"/>
    <w:rsid w:val="00216838"/>
    <w:rsid w:val="0021685A"/>
    <w:rsid w:val="0021685F"/>
    <w:rsid w:val="00216874"/>
    <w:rsid w:val="002168A8"/>
    <w:rsid w:val="002169C2"/>
    <w:rsid w:val="00216B58"/>
    <w:rsid w:val="00216B92"/>
    <w:rsid w:val="00216B9F"/>
    <w:rsid w:val="00216C23"/>
    <w:rsid w:val="00216CB5"/>
    <w:rsid w:val="00216CD5"/>
    <w:rsid w:val="00216CE9"/>
    <w:rsid w:val="00216CFB"/>
    <w:rsid w:val="00216D59"/>
    <w:rsid w:val="00216D5F"/>
    <w:rsid w:val="00216F88"/>
    <w:rsid w:val="0021707C"/>
    <w:rsid w:val="00217191"/>
    <w:rsid w:val="00217244"/>
    <w:rsid w:val="002172A7"/>
    <w:rsid w:val="00217418"/>
    <w:rsid w:val="0021743A"/>
    <w:rsid w:val="002174B9"/>
    <w:rsid w:val="0021752B"/>
    <w:rsid w:val="00217542"/>
    <w:rsid w:val="00217650"/>
    <w:rsid w:val="00217661"/>
    <w:rsid w:val="00217792"/>
    <w:rsid w:val="0021787F"/>
    <w:rsid w:val="002178A4"/>
    <w:rsid w:val="002179C3"/>
    <w:rsid w:val="002179E4"/>
    <w:rsid w:val="00217ACD"/>
    <w:rsid w:val="00217BA9"/>
    <w:rsid w:val="00217C09"/>
    <w:rsid w:val="00217CA7"/>
    <w:rsid w:val="00217D44"/>
    <w:rsid w:val="00217DCF"/>
    <w:rsid w:val="00217DFE"/>
    <w:rsid w:val="00217E36"/>
    <w:rsid w:val="00220084"/>
    <w:rsid w:val="00220146"/>
    <w:rsid w:val="002201EF"/>
    <w:rsid w:val="00220246"/>
    <w:rsid w:val="00220345"/>
    <w:rsid w:val="002203DE"/>
    <w:rsid w:val="00220434"/>
    <w:rsid w:val="002204AC"/>
    <w:rsid w:val="002204D8"/>
    <w:rsid w:val="002204EC"/>
    <w:rsid w:val="00220704"/>
    <w:rsid w:val="002207A4"/>
    <w:rsid w:val="00220B07"/>
    <w:rsid w:val="00220C50"/>
    <w:rsid w:val="00220D81"/>
    <w:rsid w:val="00220DBE"/>
    <w:rsid w:val="00220EBA"/>
    <w:rsid w:val="00220F29"/>
    <w:rsid w:val="0022107C"/>
    <w:rsid w:val="00221083"/>
    <w:rsid w:val="002210A8"/>
    <w:rsid w:val="00221294"/>
    <w:rsid w:val="002213AA"/>
    <w:rsid w:val="002214EA"/>
    <w:rsid w:val="0022157E"/>
    <w:rsid w:val="00221758"/>
    <w:rsid w:val="002218A3"/>
    <w:rsid w:val="002218AF"/>
    <w:rsid w:val="0022195D"/>
    <w:rsid w:val="00221A31"/>
    <w:rsid w:val="00221AA3"/>
    <w:rsid w:val="00221ABB"/>
    <w:rsid w:val="00221D03"/>
    <w:rsid w:val="00221DF1"/>
    <w:rsid w:val="00221DFB"/>
    <w:rsid w:val="00221F71"/>
    <w:rsid w:val="00222095"/>
    <w:rsid w:val="002220B4"/>
    <w:rsid w:val="00222110"/>
    <w:rsid w:val="002221E2"/>
    <w:rsid w:val="0022225C"/>
    <w:rsid w:val="002222B7"/>
    <w:rsid w:val="0022237B"/>
    <w:rsid w:val="00222399"/>
    <w:rsid w:val="002224D0"/>
    <w:rsid w:val="002225FE"/>
    <w:rsid w:val="00222676"/>
    <w:rsid w:val="002226CE"/>
    <w:rsid w:val="00222713"/>
    <w:rsid w:val="002228FC"/>
    <w:rsid w:val="0022295B"/>
    <w:rsid w:val="00222B71"/>
    <w:rsid w:val="00222C01"/>
    <w:rsid w:val="00222D15"/>
    <w:rsid w:val="00222D3B"/>
    <w:rsid w:val="00222D4A"/>
    <w:rsid w:val="00222D77"/>
    <w:rsid w:val="00222E6B"/>
    <w:rsid w:val="00222EDB"/>
    <w:rsid w:val="002231E4"/>
    <w:rsid w:val="00223226"/>
    <w:rsid w:val="00223551"/>
    <w:rsid w:val="00223609"/>
    <w:rsid w:val="002236A3"/>
    <w:rsid w:val="002236C9"/>
    <w:rsid w:val="00223713"/>
    <w:rsid w:val="0022391B"/>
    <w:rsid w:val="0022396F"/>
    <w:rsid w:val="002239EF"/>
    <w:rsid w:val="00223AA9"/>
    <w:rsid w:val="00223B78"/>
    <w:rsid w:val="00223B99"/>
    <w:rsid w:val="00223C96"/>
    <w:rsid w:val="00223F40"/>
    <w:rsid w:val="00223FFC"/>
    <w:rsid w:val="00224001"/>
    <w:rsid w:val="002240CF"/>
    <w:rsid w:val="002241AE"/>
    <w:rsid w:val="002241E6"/>
    <w:rsid w:val="0022421A"/>
    <w:rsid w:val="002242A6"/>
    <w:rsid w:val="0022434B"/>
    <w:rsid w:val="00224353"/>
    <w:rsid w:val="00224388"/>
    <w:rsid w:val="002243FE"/>
    <w:rsid w:val="002244BE"/>
    <w:rsid w:val="0022469B"/>
    <w:rsid w:val="0022479A"/>
    <w:rsid w:val="002247C7"/>
    <w:rsid w:val="0022483F"/>
    <w:rsid w:val="0022487B"/>
    <w:rsid w:val="0022498A"/>
    <w:rsid w:val="00224A1D"/>
    <w:rsid w:val="00224ACD"/>
    <w:rsid w:val="00224C20"/>
    <w:rsid w:val="00224D12"/>
    <w:rsid w:val="00224D41"/>
    <w:rsid w:val="00224D72"/>
    <w:rsid w:val="00224E22"/>
    <w:rsid w:val="00224E69"/>
    <w:rsid w:val="00224EBE"/>
    <w:rsid w:val="00224F62"/>
    <w:rsid w:val="00224FE8"/>
    <w:rsid w:val="00225154"/>
    <w:rsid w:val="0022532B"/>
    <w:rsid w:val="00225362"/>
    <w:rsid w:val="0022542A"/>
    <w:rsid w:val="00225485"/>
    <w:rsid w:val="00225656"/>
    <w:rsid w:val="00225734"/>
    <w:rsid w:val="00225771"/>
    <w:rsid w:val="0022587F"/>
    <w:rsid w:val="00225939"/>
    <w:rsid w:val="002259BC"/>
    <w:rsid w:val="00225A0D"/>
    <w:rsid w:val="00225A23"/>
    <w:rsid w:val="00225A62"/>
    <w:rsid w:val="00225A93"/>
    <w:rsid w:val="00225B0D"/>
    <w:rsid w:val="00225B95"/>
    <w:rsid w:val="00225BEE"/>
    <w:rsid w:val="00225C3E"/>
    <w:rsid w:val="00225E11"/>
    <w:rsid w:val="00225E39"/>
    <w:rsid w:val="00225F78"/>
    <w:rsid w:val="00226484"/>
    <w:rsid w:val="002267A9"/>
    <w:rsid w:val="00226CD3"/>
    <w:rsid w:val="00226D10"/>
    <w:rsid w:val="00226D42"/>
    <w:rsid w:val="00226E47"/>
    <w:rsid w:val="00226E48"/>
    <w:rsid w:val="00226E96"/>
    <w:rsid w:val="00226F27"/>
    <w:rsid w:val="00227216"/>
    <w:rsid w:val="0022736B"/>
    <w:rsid w:val="00227464"/>
    <w:rsid w:val="00227465"/>
    <w:rsid w:val="00227565"/>
    <w:rsid w:val="00227574"/>
    <w:rsid w:val="002275FE"/>
    <w:rsid w:val="0022790A"/>
    <w:rsid w:val="00227915"/>
    <w:rsid w:val="002279AF"/>
    <w:rsid w:val="00227AC4"/>
    <w:rsid w:val="00227BBF"/>
    <w:rsid w:val="00227C5A"/>
    <w:rsid w:val="00227F90"/>
    <w:rsid w:val="00227FF0"/>
    <w:rsid w:val="0023006B"/>
    <w:rsid w:val="002302D2"/>
    <w:rsid w:val="0023036A"/>
    <w:rsid w:val="002303F4"/>
    <w:rsid w:val="00230484"/>
    <w:rsid w:val="002304B0"/>
    <w:rsid w:val="0023077B"/>
    <w:rsid w:val="002307D7"/>
    <w:rsid w:val="002308AE"/>
    <w:rsid w:val="002308E4"/>
    <w:rsid w:val="002309B5"/>
    <w:rsid w:val="002309DE"/>
    <w:rsid w:val="00230A57"/>
    <w:rsid w:val="00230A8E"/>
    <w:rsid w:val="00230AD0"/>
    <w:rsid w:val="00230B26"/>
    <w:rsid w:val="00230B97"/>
    <w:rsid w:val="00230BE0"/>
    <w:rsid w:val="00230C03"/>
    <w:rsid w:val="00230D04"/>
    <w:rsid w:val="00230D14"/>
    <w:rsid w:val="00230D20"/>
    <w:rsid w:val="00230D9B"/>
    <w:rsid w:val="00230EA3"/>
    <w:rsid w:val="00230ED2"/>
    <w:rsid w:val="002311A8"/>
    <w:rsid w:val="002311AF"/>
    <w:rsid w:val="00231368"/>
    <w:rsid w:val="00231526"/>
    <w:rsid w:val="00231660"/>
    <w:rsid w:val="0023167F"/>
    <w:rsid w:val="00231826"/>
    <w:rsid w:val="002318F1"/>
    <w:rsid w:val="00231927"/>
    <w:rsid w:val="00231977"/>
    <w:rsid w:val="00231AAC"/>
    <w:rsid w:val="00231B2C"/>
    <w:rsid w:val="00231BA3"/>
    <w:rsid w:val="00231D12"/>
    <w:rsid w:val="00231DA2"/>
    <w:rsid w:val="002320D8"/>
    <w:rsid w:val="00232242"/>
    <w:rsid w:val="002322BD"/>
    <w:rsid w:val="00232380"/>
    <w:rsid w:val="00232544"/>
    <w:rsid w:val="00232625"/>
    <w:rsid w:val="00232628"/>
    <w:rsid w:val="00232758"/>
    <w:rsid w:val="002327E0"/>
    <w:rsid w:val="002328AE"/>
    <w:rsid w:val="002329B6"/>
    <w:rsid w:val="002329C0"/>
    <w:rsid w:val="00232A93"/>
    <w:rsid w:val="00232AEA"/>
    <w:rsid w:val="00232B6D"/>
    <w:rsid w:val="00232B83"/>
    <w:rsid w:val="00232C98"/>
    <w:rsid w:val="00232CD3"/>
    <w:rsid w:val="00232DB0"/>
    <w:rsid w:val="00232DBF"/>
    <w:rsid w:val="00232E2F"/>
    <w:rsid w:val="00232E78"/>
    <w:rsid w:val="00232EE0"/>
    <w:rsid w:val="00232EE1"/>
    <w:rsid w:val="00233200"/>
    <w:rsid w:val="00233279"/>
    <w:rsid w:val="0023327C"/>
    <w:rsid w:val="002332D6"/>
    <w:rsid w:val="002332F2"/>
    <w:rsid w:val="00233315"/>
    <w:rsid w:val="002333B5"/>
    <w:rsid w:val="002333FE"/>
    <w:rsid w:val="0023376E"/>
    <w:rsid w:val="00233F63"/>
    <w:rsid w:val="00233FDD"/>
    <w:rsid w:val="002343AE"/>
    <w:rsid w:val="002344EA"/>
    <w:rsid w:val="00234560"/>
    <w:rsid w:val="002345CC"/>
    <w:rsid w:val="00234729"/>
    <w:rsid w:val="00234770"/>
    <w:rsid w:val="0023489C"/>
    <w:rsid w:val="002349B6"/>
    <w:rsid w:val="002349F7"/>
    <w:rsid w:val="00234AAF"/>
    <w:rsid w:val="00234AB5"/>
    <w:rsid w:val="00234B09"/>
    <w:rsid w:val="00234C11"/>
    <w:rsid w:val="00234C19"/>
    <w:rsid w:val="00234C3C"/>
    <w:rsid w:val="00234F47"/>
    <w:rsid w:val="00234FBD"/>
    <w:rsid w:val="0023501C"/>
    <w:rsid w:val="0023502F"/>
    <w:rsid w:val="00235293"/>
    <w:rsid w:val="00235368"/>
    <w:rsid w:val="002353BC"/>
    <w:rsid w:val="00235433"/>
    <w:rsid w:val="00235459"/>
    <w:rsid w:val="00235505"/>
    <w:rsid w:val="00235512"/>
    <w:rsid w:val="002355CE"/>
    <w:rsid w:val="002357E7"/>
    <w:rsid w:val="002359A0"/>
    <w:rsid w:val="002359F6"/>
    <w:rsid w:val="002359FE"/>
    <w:rsid w:val="00235A5C"/>
    <w:rsid w:val="00235A79"/>
    <w:rsid w:val="00235A84"/>
    <w:rsid w:val="00235B0B"/>
    <w:rsid w:val="00235DE5"/>
    <w:rsid w:val="00235E95"/>
    <w:rsid w:val="00235EA8"/>
    <w:rsid w:val="00235EDF"/>
    <w:rsid w:val="00235F23"/>
    <w:rsid w:val="00236019"/>
    <w:rsid w:val="00236049"/>
    <w:rsid w:val="00236050"/>
    <w:rsid w:val="00236172"/>
    <w:rsid w:val="0023619D"/>
    <w:rsid w:val="00236206"/>
    <w:rsid w:val="00236402"/>
    <w:rsid w:val="00236453"/>
    <w:rsid w:val="002365A7"/>
    <w:rsid w:val="0023669F"/>
    <w:rsid w:val="002369AB"/>
    <w:rsid w:val="00236A8F"/>
    <w:rsid w:val="00236B24"/>
    <w:rsid w:val="00236BF2"/>
    <w:rsid w:val="00236C90"/>
    <w:rsid w:val="00236D08"/>
    <w:rsid w:val="00236DF4"/>
    <w:rsid w:val="00236E01"/>
    <w:rsid w:val="00236E08"/>
    <w:rsid w:val="00236E4E"/>
    <w:rsid w:val="00236E8B"/>
    <w:rsid w:val="00236EBF"/>
    <w:rsid w:val="00237017"/>
    <w:rsid w:val="002370DD"/>
    <w:rsid w:val="002370F0"/>
    <w:rsid w:val="0023713E"/>
    <w:rsid w:val="00237178"/>
    <w:rsid w:val="00237206"/>
    <w:rsid w:val="0023720D"/>
    <w:rsid w:val="0023720F"/>
    <w:rsid w:val="00237259"/>
    <w:rsid w:val="00237317"/>
    <w:rsid w:val="0023731E"/>
    <w:rsid w:val="00237477"/>
    <w:rsid w:val="00237577"/>
    <w:rsid w:val="00237670"/>
    <w:rsid w:val="002376FC"/>
    <w:rsid w:val="0023775E"/>
    <w:rsid w:val="0023789A"/>
    <w:rsid w:val="00237B7F"/>
    <w:rsid w:val="00237BBB"/>
    <w:rsid w:val="00237BCF"/>
    <w:rsid w:val="00237CE2"/>
    <w:rsid w:val="00237DDF"/>
    <w:rsid w:val="002400FE"/>
    <w:rsid w:val="00240101"/>
    <w:rsid w:val="00240181"/>
    <w:rsid w:val="002401BC"/>
    <w:rsid w:val="002401E8"/>
    <w:rsid w:val="0024024A"/>
    <w:rsid w:val="00240291"/>
    <w:rsid w:val="00240333"/>
    <w:rsid w:val="002403CD"/>
    <w:rsid w:val="002404E6"/>
    <w:rsid w:val="0024055D"/>
    <w:rsid w:val="00240588"/>
    <w:rsid w:val="002405D4"/>
    <w:rsid w:val="0024080F"/>
    <w:rsid w:val="0024083F"/>
    <w:rsid w:val="00240875"/>
    <w:rsid w:val="002408CF"/>
    <w:rsid w:val="00240AA5"/>
    <w:rsid w:val="00240B7D"/>
    <w:rsid w:val="00240BB5"/>
    <w:rsid w:val="00240C46"/>
    <w:rsid w:val="00240CC0"/>
    <w:rsid w:val="00240D90"/>
    <w:rsid w:val="00240DA8"/>
    <w:rsid w:val="00240E44"/>
    <w:rsid w:val="00240E7F"/>
    <w:rsid w:val="00240F64"/>
    <w:rsid w:val="0024102A"/>
    <w:rsid w:val="0024103D"/>
    <w:rsid w:val="0024107E"/>
    <w:rsid w:val="00241096"/>
    <w:rsid w:val="002410EB"/>
    <w:rsid w:val="00241178"/>
    <w:rsid w:val="002411BA"/>
    <w:rsid w:val="002412AE"/>
    <w:rsid w:val="002415CC"/>
    <w:rsid w:val="0024175B"/>
    <w:rsid w:val="002417BB"/>
    <w:rsid w:val="002418A4"/>
    <w:rsid w:val="002418F1"/>
    <w:rsid w:val="00241A14"/>
    <w:rsid w:val="00241A4A"/>
    <w:rsid w:val="00241B02"/>
    <w:rsid w:val="00241BA4"/>
    <w:rsid w:val="00241BDA"/>
    <w:rsid w:val="00241E43"/>
    <w:rsid w:val="00241E47"/>
    <w:rsid w:val="00241E4C"/>
    <w:rsid w:val="00241EFD"/>
    <w:rsid w:val="00241F66"/>
    <w:rsid w:val="0024214E"/>
    <w:rsid w:val="00242319"/>
    <w:rsid w:val="0024247E"/>
    <w:rsid w:val="00242488"/>
    <w:rsid w:val="002425D3"/>
    <w:rsid w:val="002425EA"/>
    <w:rsid w:val="00242605"/>
    <w:rsid w:val="002426CA"/>
    <w:rsid w:val="0024279E"/>
    <w:rsid w:val="00242873"/>
    <w:rsid w:val="002428A5"/>
    <w:rsid w:val="002429B7"/>
    <w:rsid w:val="00242A0A"/>
    <w:rsid w:val="00242A8E"/>
    <w:rsid w:val="00242B9F"/>
    <w:rsid w:val="00242C66"/>
    <w:rsid w:val="00242C92"/>
    <w:rsid w:val="00242D49"/>
    <w:rsid w:val="00242D8A"/>
    <w:rsid w:val="00242DA1"/>
    <w:rsid w:val="00242DC7"/>
    <w:rsid w:val="00242F5A"/>
    <w:rsid w:val="00242F5C"/>
    <w:rsid w:val="00243039"/>
    <w:rsid w:val="00243154"/>
    <w:rsid w:val="0024318D"/>
    <w:rsid w:val="00243241"/>
    <w:rsid w:val="00243272"/>
    <w:rsid w:val="0024336F"/>
    <w:rsid w:val="0024341F"/>
    <w:rsid w:val="0024342E"/>
    <w:rsid w:val="0024351F"/>
    <w:rsid w:val="00243592"/>
    <w:rsid w:val="002436A0"/>
    <w:rsid w:val="002436D6"/>
    <w:rsid w:val="0024371C"/>
    <w:rsid w:val="002437F9"/>
    <w:rsid w:val="00243A08"/>
    <w:rsid w:val="00243A62"/>
    <w:rsid w:val="00243B4E"/>
    <w:rsid w:val="00243B92"/>
    <w:rsid w:val="00243C24"/>
    <w:rsid w:val="00243D5D"/>
    <w:rsid w:val="00243DC7"/>
    <w:rsid w:val="00243E28"/>
    <w:rsid w:val="00243E2D"/>
    <w:rsid w:val="00243ED4"/>
    <w:rsid w:val="00243EF6"/>
    <w:rsid w:val="00243F2B"/>
    <w:rsid w:val="0024405B"/>
    <w:rsid w:val="002442CD"/>
    <w:rsid w:val="00244322"/>
    <w:rsid w:val="00244374"/>
    <w:rsid w:val="00244474"/>
    <w:rsid w:val="00244489"/>
    <w:rsid w:val="00244759"/>
    <w:rsid w:val="002447D6"/>
    <w:rsid w:val="002447E0"/>
    <w:rsid w:val="00244930"/>
    <w:rsid w:val="0024499F"/>
    <w:rsid w:val="002449A8"/>
    <w:rsid w:val="002449AA"/>
    <w:rsid w:val="00244B69"/>
    <w:rsid w:val="00244B7A"/>
    <w:rsid w:val="00244BAB"/>
    <w:rsid w:val="00244BE4"/>
    <w:rsid w:val="00244CBD"/>
    <w:rsid w:val="00244D06"/>
    <w:rsid w:val="00244DAB"/>
    <w:rsid w:val="00244DE6"/>
    <w:rsid w:val="0024501F"/>
    <w:rsid w:val="002451B7"/>
    <w:rsid w:val="002451F2"/>
    <w:rsid w:val="002451F4"/>
    <w:rsid w:val="0024525F"/>
    <w:rsid w:val="002452B5"/>
    <w:rsid w:val="00245602"/>
    <w:rsid w:val="00245694"/>
    <w:rsid w:val="002456C6"/>
    <w:rsid w:val="002457CC"/>
    <w:rsid w:val="002458ED"/>
    <w:rsid w:val="00245916"/>
    <w:rsid w:val="002459A8"/>
    <w:rsid w:val="00245AE5"/>
    <w:rsid w:val="00245DD3"/>
    <w:rsid w:val="00245DD9"/>
    <w:rsid w:val="00245DFA"/>
    <w:rsid w:val="00245E2B"/>
    <w:rsid w:val="00245FFC"/>
    <w:rsid w:val="00246135"/>
    <w:rsid w:val="00246418"/>
    <w:rsid w:val="00246573"/>
    <w:rsid w:val="00246642"/>
    <w:rsid w:val="002466E0"/>
    <w:rsid w:val="00246898"/>
    <w:rsid w:val="00246943"/>
    <w:rsid w:val="00246AC9"/>
    <w:rsid w:val="00246AEE"/>
    <w:rsid w:val="00246CA0"/>
    <w:rsid w:val="00246D16"/>
    <w:rsid w:val="00246D2B"/>
    <w:rsid w:val="00246E22"/>
    <w:rsid w:val="00246E3A"/>
    <w:rsid w:val="00246E69"/>
    <w:rsid w:val="00246FF8"/>
    <w:rsid w:val="0024711E"/>
    <w:rsid w:val="00247186"/>
    <w:rsid w:val="002471D8"/>
    <w:rsid w:val="00247290"/>
    <w:rsid w:val="0024735E"/>
    <w:rsid w:val="0024741B"/>
    <w:rsid w:val="002474F1"/>
    <w:rsid w:val="002476AC"/>
    <w:rsid w:val="002476FD"/>
    <w:rsid w:val="00247728"/>
    <w:rsid w:val="0024778B"/>
    <w:rsid w:val="00247815"/>
    <w:rsid w:val="00247A4A"/>
    <w:rsid w:val="00247C29"/>
    <w:rsid w:val="00247E02"/>
    <w:rsid w:val="00247E09"/>
    <w:rsid w:val="00247E54"/>
    <w:rsid w:val="00247E63"/>
    <w:rsid w:val="00247E6C"/>
    <w:rsid w:val="00247EDF"/>
    <w:rsid w:val="00247F08"/>
    <w:rsid w:val="00250089"/>
    <w:rsid w:val="002501FE"/>
    <w:rsid w:val="00250238"/>
    <w:rsid w:val="00250456"/>
    <w:rsid w:val="0025045D"/>
    <w:rsid w:val="002506F7"/>
    <w:rsid w:val="00250827"/>
    <w:rsid w:val="00250914"/>
    <w:rsid w:val="00250AC0"/>
    <w:rsid w:val="00250B16"/>
    <w:rsid w:val="00250C24"/>
    <w:rsid w:val="00250D75"/>
    <w:rsid w:val="00250E21"/>
    <w:rsid w:val="00250EB1"/>
    <w:rsid w:val="00251073"/>
    <w:rsid w:val="002512FB"/>
    <w:rsid w:val="002514A4"/>
    <w:rsid w:val="002515C2"/>
    <w:rsid w:val="002515E8"/>
    <w:rsid w:val="002516A3"/>
    <w:rsid w:val="002516AA"/>
    <w:rsid w:val="002516D8"/>
    <w:rsid w:val="002516E8"/>
    <w:rsid w:val="002518AD"/>
    <w:rsid w:val="00251A0C"/>
    <w:rsid w:val="00251A96"/>
    <w:rsid w:val="00251ABB"/>
    <w:rsid w:val="00251B53"/>
    <w:rsid w:val="00251D1E"/>
    <w:rsid w:val="00251D6C"/>
    <w:rsid w:val="00251DA2"/>
    <w:rsid w:val="00251EE1"/>
    <w:rsid w:val="00251EF2"/>
    <w:rsid w:val="00251EFA"/>
    <w:rsid w:val="002520AE"/>
    <w:rsid w:val="002520AF"/>
    <w:rsid w:val="00252104"/>
    <w:rsid w:val="00252138"/>
    <w:rsid w:val="0025215A"/>
    <w:rsid w:val="00252275"/>
    <w:rsid w:val="002523F8"/>
    <w:rsid w:val="002524F6"/>
    <w:rsid w:val="00252537"/>
    <w:rsid w:val="00252594"/>
    <w:rsid w:val="0025266F"/>
    <w:rsid w:val="00252843"/>
    <w:rsid w:val="00252924"/>
    <w:rsid w:val="00252B74"/>
    <w:rsid w:val="00252C74"/>
    <w:rsid w:val="00252CA1"/>
    <w:rsid w:val="00252F60"/>
    <w:rsid w:val="00252FF1"/>
    <w:rsid w:val="00253143"/>
    <w:rsid w:val="0025316D"/>
    <w:rsid w:val="002532AF"/>
    <w:rsid w:val="00253479"/>
    <w:rsid w:val="0025356B"/>
    <w:rsid w:val="002535A4"/>
    <w:rsid w:val="0025366F"/>
    <w:rsid w:val="002536AD"/>
    <w:rsid w:val="002536B6"/>
    <w:rsid w:val="002536FC"/>
    <w:rsid w:val="00253804"/>
    <w:rsid w:val="00253875"/>
    <w:rsid w:val="002538BB"/>
    <w:rsid w:val="00253CB6"/>
    <w:rsid w:val="00253D09"/>
    <w:rsid w:val="00253D5B"/>
    <w:rsid w:val="00253D64"/>
    <w:rsid w:val="00253DE9"/>
    <w:rsid w:val="00253F00"/>
    <w:rsid w:val="00253F3B"/>
    <w:rsid w:val="00253F5D"/>
    <w:rsid w:val="00253FEC"/>
    <w:rsid w:val="002540AC"/>
    <w:rsid w:val="002541D9"/>
    <w:rsid w:val="00254222"/>
    <w:rsid w:val="0025424F"/>
    <w:rsid w:val="00254499"/>
    <w:rsid w:val="002544C8"/>
    <w:rsid w:val="002544DF"/>
    <w:rsid w:val="00254531"/>
    <w:rsid w:val="002545C0"/>
    <w:rsid w:val="002545CE"/>
    <w:rsid w:val="00254626"/>
    <w:rsid w:val="0025466B"/>
    <w:rsid w:val="0025468A"/>
    <w:rsid w:val="0025472E"/>
    <w:rsid w:val="0025474A"/>
    <w:rsid w:val="00254ABC"/>
    <w:rsid w:val="00254BA4"/>
    <w:rsid w:val="00254D52"/>
    <w:rsid w:val="00254DDF"/>
    <w:rsid w:val="00254F37"/>
    <w:rsid w:val="00254F87"/>
    <w:rsid w:val="00254F93"/>
    <w:rsid w:val="00255107"/>
    <w:rsid w:val="00255115"/>
    <w:rsid w:val="002551F8"/>
    <w:rsid w:val="0025528B"/>
    <w:rsid w:val="002553F2"/>
    <w:rsid w:val="00255649"/>
    <w:rsid w:val="00255739"/>
    <w:rsid w:val="0025576E"/>
    <w:rsid w:val="002558D7"/>
    <w:rsid w:val="00255C1E"/>
    <w:rsid w:val="00255C46"/>
    <w:rsid w:val="00255D0B"/>
    <w:rsid w:val="00255D27"/>
    <w:rsid w:val="00255E22"/>
    <w:rsid w:val="00255EB8"/>
    <w:rsid w:val="00255F7A"/>
    <w:rsid w:val="00255FD4"/>
    <w:rsid w:val="00256007"/>
    <w:rsid w:val="0025609C"/>
    <w:rsid w:val="002560DA"/>
    <w:rsid w:val="00256134"/>
    <w:rsid w:val="00256241"/>
    <w:rsid w:val="00256258"/>
    <w:rsid w:val="002566A4"/>
    <w:rsid w:val="002566A9"/>
    <w:rsid w:val="00256811"/>
    <w:rsid w:val="00256929"/>
    <w:rsid w:val="00256A03"/>
    <w:rsid w:val="00256DC0"/>
    <w:rsid w:val="00256F0C"/>
    <w:rsid w:val="00256F58"/>
    <w:rsid w:val="00257175"/>
    <w:rsid w:val="002571B6"/>
    <w:rsid w:val="00257204"/>
    <w:rsid w:val="0025734B"/>
    <w:rsid w:val="002573C0"/>
    <w:rsid w:val="00257497"/>
    <w:rsid w:val="002574E1"/>
    <w:rsid w:val="002576B3"/>
    <w:rsid w:val="0025777E"/>
    <w:rsid w:val="002577C5"/>
    <w:rsid w:val="00257839"/>
    <w:rsid w:val="002578F7"/>
    <w:rsid w:val="00257978"/>
    <w:rsid w:val="002579E8"/>
    <w:rsid w:val="00257A1E"/>
    <w:rsid w:val="00257BD2"/>
    <w:rsid w:val="00257BFE"/>
    <w:rsid w:val="00257C04"/>
    <w:rsid w:val="00257D18"/>
    <w:rsid w:val="00257DC6"/>
    <w:rsid w:val="00257E49"/>
    <w:rsid w:val="00257E4B"/>
    <w:rsid w:val="00257F27"/>
    <w:rsid w:val="00257F66"/>
    <w:rsid w:val="00260038"/>
    <w:rsid w:val="00260132"/>
    <w:rsid w:val="00260173"/>
    <w:rsid w:val="00260237"/>
    <w:rsid w:val="0026027D"/>
    <w:rsid w:val="00260308"/>
    <w:rsid w:val="0026037E"/>
    <w:rsid w:val="0026047B"/>
    <w:rsid w:val="0026067D"/>
    <w:rsid w:val="00260681"/>
    <w:rsid w:val="0026074D"/>
    <w:rsid w:val="00260839"/>
    <w:rsid w:val="00260A6C"/>
    <w:rsid w:val="00260B07"/>
    <w:rsid w:val="00260B8F"/>
    <w:rsid w:val="00260C6A"/>
    <w:rsid w:val="00260E00"/>
    <w:rsid w:val="00260F73"/>
    <w:rsid w:val="0026107D"/>
    <w:rsid w:val="00261314"/>
    <w:rsid w:val="0026131D"/>
    <w:rsid w:val="00261403"/>
    <w:rsid w:val="002614C2"/>
    <w:rsid w:val="00261512"/>
    <w:rsid w:val="00261582"/>
    <w:rsid w:val="0026158F"/>
    <w:rsid w:val="002617C6"/>
    <w:rsid w:val="002618FA"/>
    <w:rsid w:val="0026193F"/>
    <w:rsid w:val="00261A4B"/>
    <w:rsid w:val="00261AB6"/>
    <w:rsid w:val="00261B83"/>
    <w:rsid w:val="00261BFB"/>
    <w:rsid w:val="00261CD6"/>
    <w:rsid w:val="00261DC0"/>
    <w:rsid w:val="00261E89"/>
    <w:rsid w:val="00261F23"/>
    <w:rsid w:val="00261F47"/>
    <w:rsid w:val="00261FC1"/>
    <w:rsid w:val="002620C0"/>
    <w:rsid w:val="00262135"/>
    <w:rsid w:val="002622CD"/>
    <w:rsid w:val="0026230B"/>
    <w:rsid w:val="00262366"/>
    <w:rsid w:val="00262368"/>
    <w:rsid w:val="00262403"/>
    <w:rsid w:val="0026242C"/>
    <w:rsid w:val="002624C4"/>
    <w:rsid w:val="0026281D"/>
    <w:rsid w:val="0026284C"/>
    <w:rsid w:val="00262855"/>
    <w:rsid w:val="002628C7"/>
    <w:rsid w:val="00262939"/>
    <w:rsid w:val="00262945"/>
    <w:rsid w:val="0026296E"/>
    <w:rsid w:val="00262AFB"/>
    <w:rsid w:val="00262B05"/>
    <w:rsid w:val="00262B13"/>
    <w:rsid w:val="00262B56"/>
    <w:rsid w:val="00262C4E"/>
    <w:rsid w:val="00262CDA"/>
    <w:rsid w:val="00262D71"/>
    <w:rsid w:val="00262E77"/>
    <w:rsid w:val="00262E7A"/>
    <w:rsid w:val="00262EEC"/>
    <w:rsid w:val="00262EED"/>
    <w:rsid w:val="00263051"/>
    <w:rsid w:val="002631AB"/>
    <w:rsid w:val="002631BD"/>
    <w:rsid w:val="002636AC"/>
    <w:rsid w:val="002637E0"/>
    <w:rsid w:val="00263936"/>
    <w:rsid w:val="002639C7"/>
    <w:rsid w:val="00263C63"/>
    <w:rsid w:val="00263DD7"/>
    <w:rsid w:val="00263F26"/>
    <w:rsid w:val="002640A3"/>
    <w:rsid w:val="002641A8"/>
    <w:rsid w:val="002641AD"/>
    <w:rsid w:val="00264221"/>
    <w:rsid w:val="002643F6"/>
    <w:rsid w:val="002644AF"/>
    <w:rsid w:val="002644F6"/>
    <w:rsid w:val="0026469F"/>
    <w:rsid w:val="002646D3"/>
    <w:rsid w:val="002646E5"/>
    <w:rsid w:val="0026472A"/>
    <w:rsid w:val="0026484D"/>
    <w:rsid w:val="00264946"/>
    <w:rsid w:val="002649CA"/>
    <w:rsid w:val="00264A20"/>
    <w:rsid w:val="00264ABF"/>
    <w:rsid w:val="00264E52"/>
    <w:rsid w:val="0026513E"/>
    <w:rsid w:val="0026519F"/>
    <w:rsid w:val="0026524F"/>
    <w:rsid w:val="00265343"/>
    <w:rsid w:val="00265501"/>
    <w:rsid w:val="0026559C"/>
    <w:rsid w:val="002656B7"/>
    <w:rsid w:val="00265707"/>
    <w:rsid w:val="0026576F"/>
    <w:rsid w:val="0026587E"/>
    <w:rsid w:val="00265997"/>
    <w:rsid w:val="002659D1"/>
    <w:rsid w:val="00265AB5"/>
    <w:rsid w:val="00265B28"/>
    <w:rsid w:val="00265C46"/>
    <w:rsid w:val="00265E01"/>
    <w:rsid w:val="00265E62"/>
    <w:rsid w:val="00265F03"/>
    <w:rsid w:val="00265F13"/>
    <w:rsid w:val="00265F1A"/>
    <w:rsid w:val="00266101"/>
    <w:rsid w:val="00266262"/>
    <w:rsid w:val="0026633B"/>
    <w:rsid w:val="0026658A"/>
    <w:rsid w:val="002665A9"/>
    <w:rsid w:val="0026660F"/>
    <w:rsid w:val="00266679"/>
    <w:rsid w:val="0026678A"/>
    <w:rsid w:val="0026687B"/>
    <w:rsid w:val="002669D8"/>
    <w:rsid w:val="00266A71"/>
    <w:rsid w:val="00266B41"/>
    <w:rsid w:val="00266B62"/>
    <w:rsid w:val="00266E56"/>
    <w:rsid w:val="00266EC3"/>
    <w:rsid w:val="00267074"/>
    <w:rsid w:val="0026708F"/>
    <w:rsid w:val="00267110"/>
    <w:rsid w:val="00267155"/>
    <w:rsid w:val="002671EC"/>
    <w:rsid w:val="00267271"/>
    <w:rsid w:val="00267287"/>
    <w:rsid w:val="00267293"/>
    <w:rsid w:val="002672FD"/>
    <w:rsid w:val="0026740B"/>
    <w:rsid w:val="002674A2"/>
    <w:rsid w:val="0026763C"/>
    <w:rsid w:val="002676D3"/>
    <w:rsid w:val="002676F6"/>
    <w:rsid w:val="00267804"/>
    <w:rsid w:val="00267805"/>
    <w:rsid w:val="002678AF"/>
    <w:rsid w:val="002678B2"/>
    <w:rsid w:val="0026794A"/>
    <w:rsid w:val="002679C3"/>
    <w:rsid w:val="00267A5D"/>
    <w:rsid w:val="00267B23"/>
    <w:rsid w:val="00267B55"/>
    <w:rsid w:val="00267E26"/>
    <w:rsid w:val="00267F3C"/>
    <w:rsid w:val="00267F42"/>
    <w:rsid w:val="00267F51"/>
    <w:rsid w:val="00267F7A"/>
    <w:rsid w:val="002701F2"/>
    <w:rsid w:val="0027027D"/>
    <w:rsid w:val="002703F4"/>
    <w:rsid w:val="00270405"/>
    <w:rsid w:val="002704EB"/>
    <w:rsid w:val="002705BA"/>
    <w:rsid w:val="002706F1"/>
    <w:rsid w:val="00270883"/>
    <w:rsid w:val="0027088B"/>
    <w:rsid w:val="002708EB"/>
    <w:rsid w:val="002709D5"/>
    <w:rsid w:val="00270A0E"/>
    <w:rsid w:val="00270B78"/>
    <w:rsid w:val="00270D05"/>
    <w:rsid w:val="00270D90"/>
    <w:rsid w:val="00270E7D"/>
    <w:rsid w:val="00270F23"/>
    <w:rsid w:val="00270F6F"/>
    <w:rsid w:val="0027102A"/>
    <w:rsid w:val="0027105E"/>
    <w:rsid w:val="00271111"/>
    <w:rsid w:val="0027132F"/>
    <w:rsid w:val="0027147C"/>
    <w:rsid w:val="0027148A"/>
    <w:rsid w:val="0027153B"/>
    <w:rsid w:val="0027180F"/>
    <w:rsid w:val="00271868"/>
    <w:rsid w:val="002718AE"/>
    <w:rsid w:val="002718E8"/>
    <w:rsid w:val="002718FF"/>
    <w:rsid w:val="002719AD"/>
    <w:rsid w:val="00271AB9"/>
    <w:rsid w:val="00271B5D"/>
    <w:rsid w:val="00271BEC"/>
    <w:rsid w:val="00271C23"/>
    <w:rsid w:val="00271C24"/>
    <w:rsid w:val="00271C6E"/>
    <w:rsid w:val="00271CF8"/>
    <w:rsid w:val="00271E43"/>
    <w:rsid w:val="00271FB5"/>
    <w:rsid w:val="00272038"/>
    <w:rsid w:val="002720AA"/>
    <w:rsid w:val="002720B1"/>
    <w:rsid w:val="0027216A"/>
    <w:rsid w:val="0027241A"/>
    <w:rsid w:val="00272505"/>
    <w:rsid w:val="002725C4"/>
    <w:rsid w:val="00272694"/>
    <w:rsid w:val="0027269E"/>
    <w:rsid w:val="002726C0"/>
    <w:rsid w:val="002726E1"/>
    <w:rsid w:val="00272727"/>
    <w:rsid w:val="00272744"/>
    <w:rsid w:val="00272798"/>
    <w:rsid w:val="002728C1"/>
    <w:rsid w:val="002729CB"/>
    <w:rsid w:val="00272A48"/>
    <w:rsid w:val="00272C10"/>
    <w:rsid w:val="00272C43"/>
    <w:rsid w:val="00272CB3"/>
    <w:rsid w:val="00272DD1"/>
    <w:rsid w:val="00272E64"/>
    <w:rsid w:val="00272F5D"/>
    <w:rsid w:val="00272FC2"/>
    <w:rsid w:val="002730B8"/>
    <w:rsid w:val="0027317C"/>
    <w:rsid w:val="00273507"/>
    <w:rsid w:val="0027369B"/>
    <w:rsid w:val="002738CC"/>
    <w:rsid w:val="00273917"/>
    <w:rsid w:val="002739A5"/>
    <w:rsid w:val="002739E8"/>
    <w:rsid w:val="00273A01"/>
    <w:rsid w:val="00273A5F"/>
    <w:rsid w:val="00273D0E"/>
    <w:rsid w:val="00273E38"/>
    <w:rsid w:val="00273EAD"/>
    <w:rsid w:val="00273F30"/>
    <w:rsid w:val="002740E7"/>
    <w:rsid w:val="00274187"/>
    <w:rsid w:val="00274193"/>
    <w:rsid w:val="002741F3"/>
    <w:rsid w:val="002742FC"/>
    <w:rsid w:val="00274337"/>
    <w:rsid w:val="00274436"/>
    <w:rsid w:val="00274550"/>
    <w:rsid w:val="00274655"/>
    <w:rsid w:val="002747A8"/>
    <w:rsid w:val="002747C0"/>
    <w:rsid w:val="00274844"/>
    <w:rsid w:val="0027488C"/>
    <w:rsid w:val="0027494B"/>
    <w:rsid w:val="00274A12"/>
    <w:rsid w:val="00274A2A"/>
    <w:rsid w:val="00274A93"/>
    <w:rsid w:val="00274CA9"/>
    <w:rsid w:val="00274EF2"/>
    <w:rsid w:val="00274F21"/>
    <w:rsid w:val="00274FAB"/>
    <w:rsid w:val="00275012"/>
    <w:rsid w:val="002750D2"/>
    <w:rsid w:val="00275159"/>
    <w:rsid w:val="0027524A"/>
    <w:rsid w:val="0027529D"/>
    <w:rsid w:val="00275428"/>
    <w:rsid w:val="00275581"/>
    <w:rsid w:val="002755FF"/>
    <w:rsid w:val="00275616"/>
    <w:rsid w:val="002757D4"/>
    <w:rsid w:val="00275975"/>
    <w:rsid w:val="00275B14"/>
    <w:rsid w:val="00275B75"/>
    <w:rsid w:val="00275BF4"/>
    <w:rsid w:val="00275CD2"/>
    <w:rsid w:val="00275D92"/>
    <w:rsid w:val="00275E2E"/>
    <w:rsid w:val="00275E64"/>
    <w:rsid w:val="00275E91"/>
    <w:rsid w:val="00275E96"/>
    <w:rsid w:val="00275EA6"/>
    <w:rsid w:val="00275F3D"/>
    <w:rsid w:val="00275FDE"/>
    <w:rsid w:val="00275FFF"/>
    <w:rsid w:val="002760C1"/>
    <w:rsid w:val="0027610F"/>
    <w:rsid w:val="00276168"/>
    <w:rsid w:val="00276268"/>
    <w:rsid w:val="002762B3"/>
    <w:rsid w:val="002762BE"/>
    <w:rsid w:val="002762D9"/>
    <w:rsid w:val="002764C6"/>
    <w:rsid w:val="002764E8"/>
    <w:rsid w:val="00276595"/>
    <w:rsid w:val="00276666"/>
    <w:rsid w:val="0027668D"/>
    <w:rsid w:val="002766D7"/>
    <w:rsid w:val="00276970"/>
    <w:rsid w:val="002769EF"/>
    <w:rsid w:val="00276A1F"/>
    <w:rsid w:val="00276A58"/>
    <w:rsid w:val="00276A6C"/>
    <w:rsid w:val="00276BA5"/>
    <w:rsid w:val="00276C23"/>
    <w:rsid w:val="00276C3B"/>
    <w:rsid w:val="00276C66"/>
    <w:rsid w:val="00276C89"/>
    <w:rsid w:val="00276CA7"/>
    <w:rsid w:val="00276CEB"/>
    <w:rsid w:val="00276D5F"/>
    <w:rsid w:val="00276E38"/>
    <w:rsid w:val="002770C9"/>
    <w:rsid w:val="00277286"/>
    <w:rsid w:val="00277397"/>
    <w:rsid w:val="00277537"/>
    <w:rsid w:val="002775DD"/>
    <w:rsid w:val="0027760C"/>
    <w:rsid w:val="00277707"/>
    <w:rsid w:val="0027782C"/>
    <w:rsid w:val="002779D0"/>
    <w:rsid w:val="00277A3D"/>
    <w:rsid w:val="00277A5C"/>
    <w:rsid w:val="00277A5D"/>
    <w:rsid w:val="00277ADC"/>
    <w:rsid w:val="00277B11"/>
    <w:rsid w:val="00277B16"/>
    <w:rsid w:val="00277E2F"/>
    <w:rsid w:val="00277F09"/>
    <w:rsid w:val="002800B0"/>
    <w:rsid w:val="00280231"/>
    <w:rsid w:val="00280274"/>
    <w:rsid w:val="0028027B"/>
    <w:rsid w:val="00280293"/>
    <w:rsid w:val="0028040C"/>
    <w:rsid w:val="0028042F"/>
    <w:rsid w:val="00280519"/>
    <w:rsid w:val="0028053B"/>
    <w:rsid w:val="002805A1"/>
    <w:rsid w:val="0028068F"/>
    <w:rsid w:val="002807FB"/>
    <w:rsid w:val="0028084E"/>
    <w:rsid w:val="002808A6"/>
    <w:rsid w:val="00280988"/>
    <w:rsid w:val="00280AA7"/>
    <w:rsid w:val="00280B3F"/>
    <w:rsid w:val="00280B46"/>
    <w:rsid w:val="00280BB7"/>
    <w:rsid w:val="00280C32"/>
    <w:rsid w:val="00280CB9"/>
    <w:rsid w:val="00280CE1"/>
    <w:rsid w:val="00280D22"/>
    <w:rsid w:val="0028104E"/>
    <w:rsid w:val="002810FC"/>
    <w:rsid w:val="00281109"/>
    <w:rsid w:val="00281123"/>
    <w:rsid w:val="00281346"/>
    <w:rsid w:val="0028141B"/>
    <w:rsid w:val="0028142B"/>
    <w:rsid w:val="0028142D"/>
    <w:rsid w:val="00281571"/>
    <w:rsid w:val="00281574"/>
    <w:rsid w:val="00281986"/>
    <w:rsid w:val="0028199E"/>
    <w:rsid w:val="00281A15"/>
    <w:rsid w:val="00281B01"/>
    <w:rsid w:val="00281B24"/>
    <w:rsid w:val="00281BBC"/>
    <w:rsid w:val="00281C68"/>
    <w:rsid w:val="00281D25"/>
    <w:rsid w:val="00281D3E"/>
    <w:rsid w:val="00281E03"/>
    <w:rsid w:val="00281E50"/>
    <w:rsid w:val="00281E7F"/>
    <w:rsid w:val="0028214C"/>
    <w:rsid w:val="0028227A"/>
    <w:rsid w:val="0028228D"/>
    <w:rsid w:val="0028229F"/>
    <w:rsid w:val="00282316"/>
    <w:rsid w:val="002823DC"/>
    <w:rsid w:val="0028249D"/>
    <w:rsid w:val="002824D1"/>
    <w:rsid w:val="002825A2"/>
    <w:rsid w:val="002826EF"/>
    <w:rsid w:val="00282891"/>
    <w:rsid w:val="002828A5"/>
    <w:rsid w:val="0028290A"/>
    <w:rsid w:val="00282A17"/>
    <w:rsid w:val="00282AE7"/>
    <w:rsid w:val="00282AFC"/>
    <w:rsid w:val="00282B42"/>
    <w:rsid w:val="00282B96"/>
    <w:rsid w:val="00282C20"/>
    <w:rsid w:val="00282C6F"/>
    <w:rsid w:val="00282CA2"/>
    <w:rsid w:val="00282CB9"/>
    <w:rsid w:val="00282F0E"/>
    <w:rsid w:val="00282F19"/>
    <w:rsid w:val="00282FA0"/>
    <w:rsid w:val="00282FBE"/>
    <w:rsid w:val="00283194"/>
    <w:rsid w:val="002831DC"/>
    <w:rsid w:val="002832ED"/>
    <w:rsid w:val="00283314"/>
    <w:rsid w:val="00283417"/>
    <w:rsid w:val="00283492"/>
    <w:rsid w:val="002836E5"/>
    <w:rsid w:val="0028374C"/>
    <w:rsid w:val="002837DB"/>
    <w:rsid w:val="00283916"/>
    <w:rsid w:val="00283AFB"/>
    <w:rsid w:val="00283BA8"/>
    <w:rsid w:val="00283D6E"/>
    <w:rsid w:val="00283F7E"/>
    <w:rsid w:val="00283FB9"/>
    <w:rsid w:val="00284164"/>
    <w:rsid w:val="00284238"/>
    <w:rsid w:val="00284266"/>
    <w:rsid w:val="002843C7"/>
    <w:rsid w:val="002843DA"/>
    <w:rsid w:val="00284441"/>
    <w:rsid w:val="0028455A"/>
    <w:rsid w:val="00284703"/>
    <w:rsid w:val="0028472D"/>
    <w:rsid w:val="00284919"/>
    <w:rsid w:val="00284B81"/>
    <w:rsid w:val="00284B97"/>
    <w:rsid w:val="00284BDF"/>
    <w:rsid w:val="00284C08"/>
    <w:rsid w:val="00284C59"/>
    <w:rsid w:val="00284CBB"/>
    <w:rsid w:val="00284E5F"/>
    <w:rsid w:val="00285035"/>
    <w:rsid w:val="002850B5"/>
    <w:rsid w:val="0028510E"/>
    <w:rsid w:val="002851C4"/>
    <w:rsid w:val="00285230"/>
    <w:rsid w:val="002852AF"/>
    <w:rsid w:val="002852BE"/>
    <w:rsid w:val="00285354"/>
    <w:rsid w:val="00285385"/>
    <w:rsid w:val="00285407"/>
    <w:rsid w:val="00285460"/>
    <w:rsid w:val="00285671"/>
    <w:rsid w:val="00285758"/>
    <w:rsid w:val="002857A6"/>
    <w:rsid w:val="00285ABD"/>
    <w:rsid w:val="00285B60"/>
    <w:rsid w:val="00285C23"/>
    <w:rsid w:val="00285C86"/>
    <w:rsid w:val="00285CE1"/>
    <w:rsid w:val="00285CFD"/>
    <w:rsid w:val="00285DFE"/>
    <w:rsid w:val="00286171"/>
    <w:rsid w:val="0028622A"/>
    <w:rsid w:val="0028625C"/>
    <w:rsid w:val="00286264"/>
    <w:rsid w:val="00286336"/>
    <w:rsid w:val="00286374"/>
    <w:rsid w:val="00286458"/>
    <w:rsid w:val="0028647D"/>
    <w:rsid w:val="00286677"/>
    <w:rsid w:val="0028678F"/>
    <w:rsid w:val="002867B0"/>
    <w:rsid w:val="00286859"/>
    <w:rsid w:val="00286B28"/>
    <w:rsid w:val="00286BB9"/>
    <w:rsid w:val="00286C63"/>
    <w:rsid w:val="00286E86"/>
    <w:rsid w:val="00286F0C"/>
    <w:rsid w:val="00286F26"/>
    <w:rsid w:val="00286F78"/>
    <w:rsid w:val="0028702F"/>
    <w:rsid w:val="002870A7"/>
    <w:rsid w:val="002870CE"/>
    <w:rsid w:val="00287183"/>
    <w:rsid w:val="0028734A"/>
    <w:rsid w:val="00287357"/>
    <w:rsid w:val="0028735F"/>
    <w:rsid w:val="002873C3"/>
    <w:rsid w:val="0028774E"/>
    <w:rsid w:val="0028774F"/>
    <w:rsid w:val="00287864"/>
    <w:rsid w:val="0028798A"/>
    <w:rsid w:val="00287AFE"/>
    <w:rsid w:val="00287BB2"/>
    <w:rsid w:val="00287C3B"/>
    <w:rsid w:val="00287C9C"/>
    <w:rsid w:val="00287CC5"/>
    <w:rsid w:val="00287D33"/>
    <w:rsid w:val="00287D3F"/>
    <w:rsid w:val="00287D4D"/>
    <w:rsid w:val="00287D59"/>
    <w:rsid w:val="00287DE5"/>
    <w:rsid w:val="00287EA0"/>
    <w:rsid w:val="00287F13"/>
    <w:rsid w:val="00287F3E"/>
    <w:rsid w:val="00287FDF"/>
    <w:rsid w:val="00290242"/>
    <w:rsid w:val="00290404"/>
    <w:rsid w:val="0029060B"/>
    <w:rsid w:val="00290664"/>
    <w:rsid w:val="002906C2"/>
    <w:rsid w:val="00290744"/>
    <w:rsid w:val="00290909"/>
    <w:rsid w:val="00290BF7"/>
    <w:rsid w:val="00290C59"/>
    <w:rsid w:val="00290D43"/>
    <w:rsid w:val="00290D74"/>
    <w:rsid w:val="00290E11"/>
    <w:rsid w:val="00290E62"/>
    <w:rsid w:val="00290E75"/>
    <w:rsid w:val="00291162"/>
    <w:rsid w:val="0029119E"/>
    <w:rsid w:val="002912A6"/>
    <w:rsid w:val="002912D7"/>
    <w:rsid w:val="00291334"/>
    <w:rsid w:val="00291391"/>
    <w:rsid w:val="00291466"/>
    <w:rsid w:val="00291508"/>
    <w:rsid w:val="00291646"/>
    <w:rsid w:val="0029169E"/>
    <w:rsid w:val="002916A2"/>
    <w:rsid w:val="00291953"/>
    <w:rsid w:val="00291B05"/>
    <w:rsid w:val="00291BE7"/>
    <w:rsid w:val="00291C3F"/>
    <w:rsid w:val="00291DD8"/>
    <w:rsid w:val="00291F37"/>
    <w:rsid w:val="00291F65"/>
    <w:rsid w:val="00292154"/>
    <w:rsid w:val="0029224A"/>
    <w:rsid w:val="0029231F"/>
    <w:rsid w:val="00292406"/>
    <w:rsid w:val="002925B6"/>
    <w:rsid w:val="0029274E"/>
    <w:rsid w:val="00292773"/>
    <w:rsid w:val="002928D5"/>
    <w:rsid w:val="00292985"/>
    <w:rsid w:val="00292A94"/>
    <w:rsid w:val="00292AA5"/>
    <w:rsid w:val="00292B13"/>
    <w:rsid w:val="00292B65"/>
    <w:rsid w:val="00292B94"/>
    <w:rsid w:val="00292B96"/>
    <w:rsid w:val="00292DFE"/>
    <w:rsid w:val="00292E00"/>
    <w:rsid w:val="00292F3D"/>
    <w:rsid w:val="00292FD9"/>
    <w:rsid w:val="0029307D"/>
    <w:rsid w:val="002930E8"/>
    <w:rsid w:val="0029313C"/>
    <w:rsid w:val="002932B5"/>
    <w:rsid w:val="00293336"/>
    <w:rsid w:val="0029333F"/>
    <w:rsid w:val="00293352"/>
    <w:rsid w:val="00293377"/>
    <w:rsid w:val="002933C0"/>
    <w:rsid w:val="00293414"/>
    <w:rsid w:val="00293416"/>
    <w:rsid w:val="002934F4"/>
    <w:rsid w:val="0029359F"/>
    <w:rsid w:val="002935E3"/>
    <w:rsid w:val="00293621"/>
    <w:rsid w:val="0029362C"/>
    <w:rsid w:val="00293716"/>
    <w:rsid w:val="00293806"/>
    <w:rsid w:val="00293919"/>
    <w:rsid w:val="0029393A"/>
    <w:rsid w:val="00293968"/>
    <w:rsid w:val="00293A20"/>
    <w:rsid w:val="00293A56"/>
    <w:rsid w:val="00293ACE"/>
    <w:rsid w:val="00293BC6"/>
    <w:rsid w:val="00293C50"/>
    <w:rsid w:val="00293C65"/>
    <w:rsid w:val="00293CF1"/>
    <w:rsid w:val="00293DFA"/>
    <w:rsid w:val="00293F0C"/>
    <w:rsid w:val="00293F31"/>
    <w:rsid w:val="002940B9"/>
    <w:rsid w:val="0029412F"/>
    <w:rsid w:val="0029429B"/>
    <w:rsid w:val="0029436F"/>
    <w:rsid w:val="0029442E"/>
    <w:rsid w:val="0029448B"/>
    <w:rsid w:val="002944F6"/>
    <w:rsid w:val="00294695"/>
    <w:rsid w:val="0029471F"/>
    <w:rsid w:val="00294772"/>
    <w:rsid w:val="0029480E"/>
    <w:rsid w:val="00294966"/>
    <w:rsid w:val="002949D1"/>
    <w:rsid w:val="00294AA2"/>
    <w:rsid w:val="00294C31"/>
    <w:rsid w:val="00294CAD"/>
    <w:rsid w:val="00294D99"/>
    <w:rsid w:val="00294E42"/>
    <w:rsid w:val="002950F7"/>
    <w:rsid w:val="002951A0"/>
    <w:rsid w:val="0029529B"/>
    <w:rsid w:val="002952D7"/>
    <w:rsid w:val="0029542F"/>
    <w:rsid w:val="0029553A"/>
    <w:rsid w:val="0029557D"/>
    <w:rsid w:val="002955C9"/>
    <w:rsid w:val="00295771"/>
    <w:rsid w:val="0029581F"/>
    <w:rsid w:val="002958AD"/>
    <w:rsid w:val="002958B1"/>
    <w:rsid w:val="002958D6"/>
    <w:rsid w:val="002959B5"/>
    <w:rsid w:val="00295A13"/>
    <w:rsid w:val="00295A91"/>
    <w:rsid w:val="00295AC1"/>
    <w:rsid w:val="00295B70"/>
    <w:rsid w:val="00295B9A"/>
    <w:rsid w:val="00295D8B"/>
    <w:rsid w:val="00295E71"/>
    <w:rsid w:val="00295F1B"/>
    <w:rsid w:val="00295F62"/>
    <w:rsid w:val="002961D5"/>
    <w:rsid w:val="002961E9"/>
    <w:rsid w:val="0029624A"/>
    <w:rsid w:val="0029633B"/>
    <w:rsid w:val="00296424"/>
    <w:rsid w:val="00296472"/>
    <w:rsid w:val="00296500"/>
    <w:rsid w:val="00296533"/>
    <w:rsid w:val="0029656D"/>
    <w:rsid w:val="0029659C"/>
    <w:rsid w:val="00296681"/>
    <w:rsid w:val="00296796"/>
    <w:rsid w:val="002968CB"/>
    <w:rsid w:val="00296980"/>
    <w:rsid w:val="0029699A"/>
    <w:rsid w:val="00296A2F"/>
    <w:rsid w:val="00296A4C"/>
    <w:rsid w:val="00296BD9"/>
    <w:rsid w:val="00296C68"/>
    <w:rsid w:val="00296D2F"/>
    <w:rsid w:val="00296D48"/>
    <w:rsid w:val="00296D76"/>
    <w:rsid w:val="00296D79"/>
    <w:rsid w:val="00296E96"/>
    <w:rsid w:val="00296F6D"/>
    <w:rsid w:val="00296FC2"/>
    <w:rsid w:val="00297033"/>
    <w:rsid w:val="0029715C"/>
    <w:rsid w:val="002971CD"/>
    <w:rsid w:val="0029726B"/>
    <w:rsid w:val="002973DE"/>
    <w:rsid w:val="002974D0"/>
    <w:rsid w:val="00297514"/>
    <w:rsid w:val="0029759E"/>
    <w:rsid w:val="002975DC"/>
    <w:rsid w:val="00297609"/>
    <w:rsid w:val="0029762B"/>
    <w:rsid w:val="00297788"/>
    <w:rsid w:val="002978C0"/>
    <w:rsid w:val="00297953"/>
    <w:rsid w:val="00297999"/>
    <w:rsid w:val="00297A81"/>
    <w:rsid w:val="00297BDB"/>
    <w:rsid w:val="00297C70"/>
    <w:rsid w:val="00297CA4"/>
    <w:rsid w:val="00297CBD"/>
    <w:rsid w:val="00297E0D"/>
    <w:rsid w:val="00297E4B"/>
    <w:rsid w:val="00297EFE"/>
    <w:rsid w:val="00297F03"/>
    <w:rsid w:val="002A01C3"/>
    <w:rsid w:val="002A0217"/>
    <w:rsid w:val="002A0291"/>
    <w:rsid w:val="002A0347"/>
    <w:rsid w:val="002A0359"/>
    <w:rsid w:val="002A03CC"/>
    <w:rsid w:val="002A0514"/>
    <w:rsid w:val="002A053E"/>
    <w:rsid w:val="002A06E3"/>
    <w:rsid w:val="002A07FC"/>
    <w:rsid w:val="002A09D9"/>
    <w:rsid w:val="002A0A03"/>
    <w:rsid w:val="002A0AB9"/>
    <w:rsid w:val="002A0AE2"/>
    <w:rsid w:val="002A0B7A"/>
    <w:rsid w:val="002A0B88"/>
    <w:rsid w:val="002A0D19"/>
    <w:rsid w:val="002A0EB3"/>
    <w:rsid w:val="002A0F13"/>
    <w:rsid w:val="002A0F4E"/>
    <w:rsid w:val="002A0F75"/>
    <w:rsid w:val="002A0FAD"/>
    <w:rsid w:val="002A1158"/>
    <w:rsid w:val="002A115C"/>
    <w:rsid w:val="002A11A3"/>
    <w:rsid w:val="002A11DF"/>
    <w:rsid w:val="002A12C0"/>
    <w:rsid w:val="002A1359"/>
    <w:rsid w:val="002A156F"/>
    <w:rsid w:val="002A1670"/>
    <w:rsid w:val="002A16EF"/>
    <w:rsid w:val="002A1864"/>
    <w:rsid w:val="002A1902"/>
    <w:rsid w:val="002A1AEA"/>
    <w:rsid w:val="002A1C09"/>
    <w:rsid w:val="002A1C0B"/>
    <w:rsid w:val="002A1D9C"/>
    <w:rsid w:val="002A1D9E"/>
    <w:rsid w:val="002A1E4C"/>
    <w:rsid w:val="002A1FF0"/>
    <w:rsid w:val="002A200E"/>
    <w:rsid w:val="002A2157"/>
    <w:rsid w:val="002A222D"/>
    <w:rsid w:val="002A25C2"/>
    <w:rsid w:val="002A27F6"/>
    <w:rsid w:val="002A2862"/>
    <w:rsid w:val="002A297D"/>
    <w:rsid w:val="002A2B59"/>
    <w:rsid w:val="002A2B83"/>
    <w:rsid w:val="002A2C8E"/>
    <w:rsid w:val="002A2CAC"/>
    <w:rsid w:val="002A2D97"/>
    <w:rsid w:val="002A2E02"/>
    <w:rsid w:val="002A302A"/>
    <w:rsid w:val="002A3031"/>
    <w:rsid w:val="002A303D"/>
    <w:rsid w:val="002A3053"/>
    <w:rsid w:val="002A31D5"/>
    <w:rsid w:val="002A31EB"/>
    <w:rsid w:val="002A3420"/>
    <w:rsid w:val="002A3422"/>
    <w:rsid w:val="002A3423"/>
    <w:rsid w:val="002A351E"/>
    <w:rsid w:val="002A356E"/>
    <w:rsid w:val="002A3623"/>
    <w:rsid w:val="002A3792"/>
    <w:rsid w:val="002A37EB"/>
    <w:rsid w:val="002A3892"/>
    <w:rsid w:val="002A38AC"/>
    <w:rsid w:val="002A3AFB"/>
    <w:rsid w:val="002A3BA3"/>
    <w:rsid w:val="002A3C4B"/>
    <w:rsid w:val="002A3CC1"/>
    <w:rsid w:val="002A3D23"/>
    <w:rsid w:val="002A3FA9"/>
    <w:rsid w:val="002A4219"/>
    <w:rsid w:val="002A428C"/>
    <w:rsid w:val="002A431B"/>
    <w:rsid w:val="002A4417"/>
    <w:rsid w:val="002A44B2"/>
    <w:rsid w:val="002A4523"/>
    <w:rsid w:val="002A4525"/>
    <w:rsid w:val="002A46DE"/>
    <w:rsid w:val="002A484E"/>
    <w:rsid w:val="002A48F2"/>
    <w:rsid w:val="002A490B"/>
    <w:rsid w:val="002A491A"/>
    <w:rsid w:val="002A491B"/>
    <w:rsid w:val="002A4A41"/>
    <w:rsid w:val="002A4A52"/>
    <w:rsid w:val="002A4B06"/>
    <w:rsid w:val="002A4B12"/>
    <w:rsid w:val="002A4CEC"/>
    <w:rsid w:val="002A4D60"/>
    <w:rsid w:val="002A4F95"/>
    <w:rsid w:val="002A4FB1"/>
    <w:rsid w:val="002A50B9"/>
    <w:rsid w:val="002A5302"/>
    <w:rsid w:val="002A5326"/>
    <w:rsid w:val="002A558F"/>
    <w:rsid w:val="002A559F"/>
    <w:rsid w:val="002A55B4"/>
    <w:rsid w:val="002A5614"/>
    <w:rsid w:val="002A561C"/>
    <w:rsid w:val="002A56D8"/>
    <w:rsid w:val="002A575E"/>
    <w:rsid w:val="002A589C"/>
    <w:rsid w:val="002A5922"/>
    <w:rsid w:val="002A5A62"/>
    <w:rsid w:val="002A5BB3"/>
    <w:rsid w:val="002A5BC2"/>
    <w:rsid w:val="002A5BC6"/>
    <w:rsid w:val="002A5D5A"/>
    <w:rsid w:val="002A5E3B"/>
    <w:rsid w:val="002A5F08"/>
    <w:rsid w:val="002A5FA8"/>
    <w:rsid w:val="002A6002"/>
    <w:rsid w:val="002A612B"/>
    <w:rsid w:val="002A616A"/>
    <w:rsid w:val="002A61F9"/>
    <w:rsid w:val="002A62EE"/>
    <w:rsid w:val="002A6433"/>
    <w:rsid w:val="002A6847"/>
    <w:rsid w:val="002A68A8"/>
    <w:rsid w:val="002A68D5"/>
    <w:rsid w:val="002A6A50"/>
    <w:rsid w:val="002A6A68"/>
    <w:rsid w:val="002A6AFD"/>
    <w:rsid w:val="002A6CD3"/>
    <w:rsid w:val="002A6F6F"/>
    <w:rsid w:val="002A6FD6"/>
    <w:rsid w:val="002A7173"/>
    <w:rsid w:val="002A7203"/>
    <w:rsid w:val="002A7334"/>
    <w:rsid w:val="002A735D"/>
    <w:rsid w:val="002A73E0"/>
    <w:rsid w:val="002A740A"/>
    <w:rsid w:val="002A744F"/>
    <w:rsid w:val="002A7584"/>
    <w:rsid w:val="002A758B"/>
    <w:rsid w:val="002A76AA"/>
    <w:rsid w:val="002A7774"/>
    <w:rsid w:val="002A7783"/>
    <w:rsid w:val="002A79F1"/>
    <w:rsid w:val="002A7AE1"/>
    <w:rsid w:val="002A7CF5"/>
    <w:rsid w:val="002A7E1A"/>
    <w:rsid w:val="002A7EC8"/>
    <w:rsid w:val="002A7ED3"/>
    <w:rsid w:val="002A7FCE"/>
    <w:rsid w:val="002B0111"/>
    <w:rsid w:val="002B013E"/>
    <w:rsid w:val="002B02F7"/>
    <w:rsid w:val="002B0303"/>
    <w:rsid w:val="002B0327"/>
    <w:rsid w:val="002B0378"/>
    <w:rsid w:val="002B038B"/>
    <w:rsid w:val="002B03BB"/>
    <w:rsid w:val="002B0428"/>
    <w:rsid w:val="002B0434"/>
    <w:rsid w:val="002B0472"/>
    <w:rsid w:val="002B0495"/>
    <w:rsid w:val="002B04A7"/>
    <w:rsid w:val="002B055B"/>
    <w:rsid w:val="002B0561"/>
    <w:rsid w:val="002B066D"/>
    <w:rsid w:val="002B081C"/>
    <w:rsid w:val="002B08B3"/>
    <w:rsid w:val="002B09EE"/>
    <w:rsid w:val="002B09F5"/>
    <w:rsid w:val="002B0B66"/>
    <w:rsid w:val="002B0B9B"/>
    <w:rsid w:val="002B0C63"/>
    <w:rsid w:val="002B0CBC"/>
    <w:rsid w:val="002B0CDD"/>
    <w:rsid w:val="002B0DA5"/>
    <w:rsid w:val="002B100B"/>
    <w:rsid w:val="002B1155"/>
    <w:rsid w:val="002B115D"/>
    <w:rsid w:val="002B12C2"/>
    <w:rsid w:val="002B1316"/>
    <w:rsid w:val="002B141E"/>
    <w:rsid w:val="002B1436"/>
    <w:rsid w:val="002B1444"/>
    <w:rsid w:val="002B14D6"/>
    <w:rsid w:val="002B154C"/>
    <w:rsid w:val="002B156D"/>
    <w:rsid w:val="002B17F6"/>
    <w:rsid w:val="002B18CB"/>
    <w:rsid w:val="002B18F6"/>
    <w:rsid w:val="002B195B"/>
    <w:rsid w:val="002B196D"/>
    <w:rsid w:val="002B1A1B"/>
    <w:rsid w:val="002B1A55"/>
    <w:rsid w:val="002B1AC0"/>
    <w:rsid w:val="002B1AE7"/>
    <w:rsid w:val="002B1AFB"/>
    <w:rsid w:val="002B1BEF"/>
    <w:rsid w:val="002B1EAE"/>
    <w:rsid w:val="002B1FA2"/>
    <w:rsid w:val="002B1FEC"/>
    <w:rsid w:val="002B2021"/>
    <w:rsid w:val="002B2040"/>
    <w:rsid w:val="002B2101"/>
    <w:rsid w:val="002B2149"/>
    <w:rsid w:val="002B222E"/>
    <w:rsid w:val="002B22B3"/>
    <w:rsid w:val="002B2349"/>
    <w:rsid w:val="002B2453"/>
    <w:rsid w:val="002B254D"/>
    <w:rsid w:val="002B2571"/>
    <w:rsid w:val="002B25F7"/>
    <w:rsid w:val="002B288E"/>
    <w:rsid w:val="002B28E1"/>
    <w:rsid w:val="002B28F2"/>
    <w:rsid w:val="002B2913"/>
    <w:rsid w:val="002B2990"/>
    <w:rsid w:val="002B2AA1"/>
    <w:rsid w:val="002B2BC0"/>
    <w:rsid w:val="002B2BDE"/>
    <w:rsid w:val="002B2BF4"/>
    <w:rsid w:val="002B2C6B"/>
    <w:rsid w:val="002B2D01"/>
    <w:rsid w:val="002B2D3F"/>
    <w:rsid w:val="002B3162"/>
    <w:rsid w:val="002B32AD"/>
    <w:rsid w:val="002B349E"/>
    <w:rsid w:val="002B350B"/>
    <w:rsid w:val="002B3618"/>
    <w:rsid w:val="002B38F6"/>
    <w:rsid w:val="002B3916"/>
    <w:rsid w:val="002B3925"/>
    <w:rsid w:val="002B3E14"/>
    <w:rsid w:val="002B3E72"/>
    <w:rsid w:val="002B3F4C"/>
    <w:rsid w:val="002B3FA7"/>
    <w:rsid w:val="002B4036"/>
    <w:rsid w:val="002B4049"/>
    <w:rsid w:val="002B4052"/>
    <w:rsid w:val="002B4156"/>
    <w:rsid w:val="002B435A"/>
    <w:rsid w:val="002B4382"/>
    <w:rsid w:val="002B4482"/>
    <w:rsid w:val="002B449D"/>
    <w:rsid w:val="002B44AA"/>
    <w:rsid w:val="002B4566"/>
    <w:rsid w:val="002B45A7"/>
    <w:rsid w:val="002B4616"/>
    <w:rsid w:val="002B47C3"/>
    <w:rsid w:val="002B483D"/>
    <w:rsid w:val="002B485C"/>
    <w:rsid w:val="002B488C"/>
    <w:rsid w:val="002B495D"/>
    <w:rsid w:val="002B49A4"/>
    <w:rsid w:val="002B49FB"/>
    <w:rsid w:val="002B4A28"/>
    <w:rsid w:val="002B4A4E"/>
    <w:rsid w:val="002B4AD9"/>
    <w:rsid w:val="002B4AE2"/>
    <w:rsid w:val="002B4C11"/>
    <w:rsid w:val="002B4D6B"/>
    <w:rsid w:val="002B4D80"/>
    <w:rsid w:val="002B4D90"/>
    <w:rsid w:val="002B4DDA"/>
    <w:rsid w:val="002B4DE0"/>
    <w:rsid w:val="002B4E58"/>
    <w:rsid w:val="002B4EAA"/>
    <w:rsid w:val="002B4F26"/>
    <w:rsid w:val="002B4FEB"/>
    <w:rsid w:val="002B501A"/>
    <w:rsid w:val="002B5036"/>
    <w:rsid w:val="002B503F"/>
    <w:rsid w:val="002B506B"/>
    <w:rsid w:val="002B5112"/>
    <w:rsid w:val="002B517C"/>
    <w:rsid w:val="002B542E"/>
    <w:rsid w:val="002B575D"/>
    <w:rsid w:val="002B5909"/>
    <w:rsid w:val="002B5980"/>
    <w:rsid w:val="002B5A8D"/>
    <w:rsid w:val="002B5B29"/>
    <w:rsid w:val="002B5CB7"/>
    <w:rsid w:val="002B5CB8"/>
    <w:rsid w:val="002B5CDA"/>
    <w:rsid w:val="002B5CF9"/>
    <w:rsid w:val="002B5E66"/>
    <w:rsid w:val="002B5F54"/>
    <w:rsid w:val="002B6039"/>
    <w:rsid w:val="002B614A"/>
    <w:rsid w:val="002B61BD"/>
    <w:rsid w:val="002B6242"/>
    <w:rsid w:val="002B6381"/>
    <w:rsid w:val="002B658F"/>
    <w:rsid w:val="002B665F"/>
    <w:rsid w:val="002B6702"/>
    <w:rsid w:val="002B679E"/>
    <w:rsid w:val="002B67E6"/>
    <w:rsid w:val="002B6870"/>
    <w:rsid w:val="002B68BF"/>
    <w:rsid w:val="002B6941"/>
    <w:rsid w:val="002B6968"/>
    <w:rsid w:val="002B6ABF"/>
    <w:rsid w:val="002B6B71"/>
    <w:rsid w:val="002B6BF3"/>
    <w:rsid w:val="002B6C04"/>
    <w:rsid w:val="002B6D96"/>
    <w:rsid w:val="002B6DF1"/>
    <w:rsid w:val="002B6F61"/>
    <w:rsid w:val="002B6FCA"/>
    <w:rsid w:val="002B7002"/>
    <w:rsid w:val="002B706A"/>
    <w:rsid w:val="002B7130"/>
    <w:rsid w:val="002B7188"/>
    <w:rsid w:val="002B71E7"/>
    <w:rsid w:val="002B71F6"/>
    <w:rsid w:val="002B7479"/>
    <w:rsid w:val="002B7572"/>
    <w:rsid w:val="002B7651"/>
    <w:rsid w:val="002B78A7"/>
    <w:rsid w:val="002B7920"/>
    <w:rsid w:val="002B7942"/>
    <w:rsid w:val="002B7AE1"/>
    <w:rsid w:val="002B7BB0"/>
    <w:rsid w:val="002B7BD8"/>
    <w:rsid w:val="002B7C65"/>
    <w:rsid w:val="002B7CAD"/>
    <w:rsid w:val="002B7D40"/>
    <w:rsid w:val="002B7DB3"/>
    <w:rsid w:val="002B7DE9"/>
    <w:rsid w:val="002B7DFF"/>
    <w:rsid w:val="002B7EEC"/>
    <w:rsid w:val="002C00DD"/>
    <w:rsid w:val="002C02B3"/>
    <w:rsid w:val="002C0441"/>
    <w:rsid w:val="002C046D"/>
    <w:rsid w:val="002C04CF"/>
    <w:rsid w:val="002C079F"/>
    <w:rsid w:val="002C07DB"/>
    <w:rsid w:val="002C07F7"/>
    <w:rsid w:val="002C08C1"/>
    <w:rsid w:val="002C08F4"/>
    <w:rsid w:val="002C09DF"/>
    <w:rsid w:val="002C0A0B"/>
    <w:rsid w:val="002C0A4F"/>
    <w:rsid w:val="002C0B0D"/>
    <w:rsid w:val="002C0B5D"/>
    <w:rsid w:val="002C0CE1"/>
    <w:rsid w:val="002C0CEB"/>
    <w:rsid w:val="002C0D52"/>
    <w:rsid w:val="002C0D7A"/>
    <w:rsid w:val="002C0E71"/>
    <w:rsid w:val="002C0F87"/>
    <w:rsid w:val="002C1043"/>
    <w:rsid w:val="002C10E2"/>
    <w:rsid w:val="002C121E"/>
    <w:rsid w:val="002C1270"/>
    <w:rsid w:val="002C1317"/>
    <w:rsid w:val="002C14D6"/>
    <w:rsid w:val="002C15C6"/>
    <w:rsid w:val="002C169E"/>
    <w:rsid w:val="002C1A50"/>
    <w:rsid w:val="002C1B93"/>
    <w:rsid w:val="002C1DCA"/>
    <w:rsid w:val="002C2128"/>
    <w:rsid w:val="002C218A"/>
    <w:rsid w:val="002C2233"/>
    <w:rsid w:val="002C2290"/>
    <w:rsid w:val="002C243B"/>
    <w:rsid w:val="002C2505"/>
    <w:rsid w:val="002C25E3"/>
    <w:rsid w:val="002C26C7"/>
    <w:rsid w:val="002C28E7"/>
    <w:rsid w:val="002C28FE"/>
    <w:rsid w:val="002C2981"/>
    <w:rsid w:val="002C29AD"/>
    <w:rsid w:val="002C2B04"/>
    <w:rsid w:val="002C2D8F"/>
    <w:rsid w:val="002C2F7F"/>
    <w:rsid w:val="002C30AC"/>
    <w:rsid w:val="002C30B8"/>
    <w:rsid w:val="002C313A"/>
    <w:rsid w:val="002C3330"/>
    <w:rsid w:val="002C3367"/>
    <w:rsid w:val="002C337E"/>
    <w:rsid w:val="002C3441"/>
    <w:rsid w:val="002C344F"/>
    <w:rsid w:val="002C3549"/>
    <w:rsid w:val="002C36B8"/>
    <w:rsid w:val="002C38F3"/>
    <w:rsid w:val="002C3975"/>
    <w:rsid w:val="002C39AF"/>
    <w:rsid w:val="002C3A4D"/>
    <w:rsid w:val="002C3AAA"/>
    <w:rsid w:val="002C3AC2"/>
    <w:rsid w:val="002C3CDF"/>
    <w:rsid w:val="002C3D30"/>
    <w:rsid w:val="002C3EC8"/>
    <w:rsid w:val="002C3ED1"/>
    <w:rsid w:val="002C3F11"/>
    <w:rsid w:val="002C3F1B"/>
    <w:rsid w:val="002C3F8F"/>
    <w:rsid w:val="002C3FA0"/>
    <w:rsid w:val="002C3FBA"/>
    <w:rsid w:val="002C3FC2"/>
    <w:rsid w:val="002C3FEA"/>
    <w:rsid w:val="002C42EF"/>
    <w:rsid w:val="002C4407"/>
    <w:rsid w:val="002C442E"/>
    <w:rsid w:val="002C446C"/>
    <w:rsid w:val="002C45A2"/>
    <w:rsid w:val="002C45B8"/>
    <w:rsid w:val="002C45D3"/>
    <w:rsid w:val="002C46B2"/>
    <w:rsid w:val="002C470F"/>
    <w:rsid w:val="002C473A"/>
    <w:rsid w:val="002C4771"/>
    <w:rsid w:val="002C47C9"/>
    <w:rsid w:val="002C4801"/>
    <w:rsid w:val="002C483B"/>
    <w:rsid w:val="002C4941"/>
    <w:rsid w:val="002C4B0F"/>
    <w:rsid w:val="002C4BD3"/>
    <w:rsid w:val="002C4C41"/>
    <w:rsid w:val="002C4DF5"/>
    <w:rsid w:val="002C4EB8"/>
    <w:rsid w:val="002C4F9B"/>
    <w:rsid w:val="002C5041"/>
    <w:rsid w:val="002C5102"/>
    <w:rsid w:val="002C5153"/>
    <w:rsid w:val="002C5163"/>
    <w:rsid w:val="002C52AA"/>
    <w:rsid w:val="002C549F"/>
    <w:rsid w:val="002C54B8"/>
    <w:rsid w:val="002C54C7"/>
    <w:rsid w:val="002C55B0"/>
    <w:rsid w:val="002C5688"/>
    <w:rsid w:val="002C569E"/>
    <w:rsid w:val="002C56F1"/>
    <w:rsid w:val="002C5731"/>
    <w:rsid w:val="002C57CC"/>
    <w:rsid w:val="002C5AC7"/>
    <w:rsid w:val="002C5B6C"/>
    <w:rsid w:val="002C5BAD"/>
    <w:rsid w:val="002C5D4F"/>
    <w:rsid w:val="002C5DCB"/>
    <w:rsid w:val="002C5DD6"/>
    <w:rsid w:val="002C5E2B"/>
    <w:rsid w:val="002C5F20"/>
    <w:rsid w:val="002C600A"/>
    <w:rsid w:val="002C609E"/>
    <w:rsid w:val="002C60CC"/>
    <w:rsid w:val="002C6250"/>
    <w:rsid w:val="002C637B"/>
    <w:rsid w:val="002C6464"/>
    <w:rsid w:val="002C64D4"/>
    <w:rsid w:val="002C6513"/>
    <w:rsid w:val="002C660C"/>
    <w:rsid w:val="002C665B"/>
    <w:rsid w:val="002C66DE"/>
    <w:rsid w:val="002C66FE"/>
    <w:rsid w:val="002C6875"/>
    <w:rsid w:val="002C698E"/>
    <w:rsid w:val="002C69A2"/>
    <w:rsid w:val="002C6A7B"/>
    <w:rsid w:val="002C6AAA"/>
    <w:rsid w:val="002C6BAF"/>
    <w:rsid w:val="002C6BCA"/>
    <w:rsid w:val="002C6D29"/>
    <w:rsid w:val="002C6EF4"/>
    <w:rsid w:val="002C707B"/>
    <w:rsid w:val="002C70F2"/>
    <w:rsid w:val="002C715F"/>
    <w:rsid w:val="002C71AE"/>
    <w:rsid w:val="002C71C3"/>
    <w:rsid w:val="002C7230"/>
    <w:rsid w:val="002C72D0"/>
    <w:rsid w:val="002C7364"/>
    <w:rsid w:val="002C74B5"/>
    <w:rsid w:val="002C74CA"/>
    <w:rsid w:val="002C74D5"/>
    <w:rsid w:val="002C7597"/>
    <w:rsid w:val="002C75A9"/>
    <w:rsid w:val="002C7608"/>
    <w:rsid w:val="002C7910"/>
    <w:rsid w:val="002C7A31"/>
    <w:rsid w:val="002C7B3C"/>
    <w:rsid w:val="002C7B5D"/>
    <w:rsid w:val="002C7B70"/>
    <w:rsid w:val="002C7B9F"/>
    <w:rsid w:val="002C7CE4"/>
    <w:rsid w:val="002C7D26"/>
    <w:rsid w:val="002C7D3B"/>
    <w:rsid w:val="002C7F5C"/>
    <w:rsid w:val="002C7F5F"/>
    <w:rsid w:val="002C7FE6"/>
    <w:rsid w:val="002D007B"/>
    <w:rsid w:val="002D043C"/>
    <w:rsid w:val="002D0445"/>
    <w:rsid w:val="002D048E"/>
    <w:rsid w:val="002D04C3"/>
    <w:rsid w:val="002D04D0"/>
    <w:rsid w:val="002D04DA"/>
    <w:rsid w:val="002D05E4"/>
    <w:rsid w:val="002D067C"/>
    <w:rsid w:val="002D07A7"/>
    <w:rsid w:val="002D08C2"/>
    <w:rsid w:val="002D0915"/>
    <w:rsid w:val="002D0995"/>
    <w:rsid w:val="002D0B38"/>
    <w:rsid w:val="002D0BF4"/>
    <w:rsid w:val="002D0E85"/>
    <w:rsid w:val="002D100A"/>
    <w:rsid w:val="002D122F"/>
    <w:rsid w:val="002D12B8"/>
    <w:rsid w:val="002D1331"/>
    <w:rsid w:val="002D1406"/>
    <w:rsid w:val="002D1477"/>
    <w:rsid w:val="002D167A"/>
    <w:rsid w:val="002D167D"/>
    <w:rsid w:val="002D17AC"/>
    <w:rsid w:val="002D193E"/>
    <w:rsid w:val="002D1A2A"/>
    <w:rsid w:val="002D1A8F"/>
    <w:rsid w:val="002D1AF7"/>
    <w:rsid w:val="002D1D80"/>
    <w:rsid w:val="002D1D97"/>
    <w:rsid w:val="002D1DC5"/>
    <w:rsid w:val="002D1DDD"/>
    <w:rsid w:val="002D1F4C"/>
    <w:rsid w:val="002D1FCC"/>
    <w:rsid w:val="002D2060"/>
    <w:rsid w:val="002D20BD"/>
    <w:rsid w:val="002D2106"/>
    <w:rsid w:val="002D21A6"/>
    <w:rsid w:val="002D21FA"/>
    <w:rsid w:val="002D2277"/>
    <w:rsid w:val="002D2278"/>
    <w:rsid w:val="002D2298"/>
    <w:rsid w:val="002D22F3"/>
    <w:rsid w:val="002D2409"/>
    <w:rsid w:val="002D244B"/>
    <w:rsid w:val="002D247A"/>
    <w:rsid w:val="002D24C5"/>
    <w:rsid w:val="002D25EB"/>
    <w:rsid w:val="002D2881"/>
    <w:rsid w:val="002D28A9"/>
    <w:rsid w:val="002D2917"/>
    <w:rsid w:val="002D2961"/>
    <w:rsid w:val="002D2A91"/>
    <w:rsid w:val="002D2B07"/>
    <w:rsid w:val="002D2C0D"/>
    <w:rsid w:val="002D2C3E"/>
    <w:rsid w:val="002D2CA0"/>
    <w:rsid w:val="002D2F23"/>
    <w:rsid w:val="002D2FD2"/>
    <w:rsid w:val="002D30B4"/>
    <w:rsid w:val="002D3134"/>
    <w:rsid w:val="002D31B0"/>
    <w:rsid w:val="002D31F1"/>
    <w:rsid w:val="002D3525"/>
    <w:rsid w:val="002D3536"/>
    <w:rsid w:val="002D3706"/>
    <w:rsid w:val="002D3738"/>
    <w:rsid w:val="002D37CB"/>
    <w:rsid w:val="002D3836"/>
    <w:rsid w:val="002D3861"/>
    <w:rsid w:val="002D3A1E"/>
    <w:rsid w:val="002D3AE0"/>
    <w:rsid w:val="002D3B3B"/>
    <w:rsid w:val="002D3DAA"/>
    <w:rsid w:val="002D3F03"/>
    <w:rsid w:val="002D3F71"/>
    <w:rsid w:val="002D3F93"/>
    <w:rsid w:val="002D3FEE"/>
    <w:rsid w:val="002D4108"/>
    <w:rsid w:val="002D4428"/>
    <w:rsid w:val="002D468A"/>
    <w:rsid w:val="002D4782"/>
    <w:rsid w:val="002D4788"/>
    <w:rsid w:val="002D483A"/>
    <w:rsid w:val="002D49E2"/>
    <w:rsid w:val="002D4B9F"/>
    <w:rsid w:val="002D4CDD"/>
    <w:rsid w:val="002D4D87"/>
    <w:rsid w:val="002D52AA"/>
    <w:rsid w:val="002D52D1"/>
    <w:rsid w:val="002D5454"/>
    <w:rsid w:val="002D551F"/>
    <w:rsid w:val="002D55CF"/>
    <w:rsid w:val="002D571A"/>
    <w:rsid w:val="002D57A6"/>
    <w:rsid w:val="002D583E"/>
    <w:rsid w:val="002D5AC7"/>
    <w:rsid w:val="002D5AD9"/>
    <w:rsid w:val="002D5B37"/>
    <w:rsid w:val="002D5B82"/>
    <w:rsid w:val="002D5C3A"/>
    <w:rsid w:val="002D5CC6"/>
    <w:rsid w:val="002D5CD6"/>
    <w:rsid w:val="002D5F87"/>
    <w:rsid w:val="002D6124"/>
    <w:rsid w:val="002D6270"/>
    <w:rsid w:val="002D6280"/>
    <w:rsid w:val="002D669F"/>
    <w:rsid w:val="002D67CF"/>
    <w:rsid w:val="002D68EC"/>
    <w:rsid w:val="002D68F1"/>
    <w:rsid w:val="002D6A1A"/>
    <w:rsid w:val="002D6A78"/>
    <w:rsid w:val="002D6BBF"/>
    <w:rsid w:val="002D6D38"/>
    <w:rsid w:val="002D6DE8"/>
    <w:rsid w:val="002D6E8D"/>
    <w:rsid w:val="002D6EDE"/>
    <w:rsid w:val="002D6F8B"/>
    <w:rsid w:val="002D6F9D"/>
    <w:rsid w:val="002D6FCA"/>
    <w:rsid w:val="002D6FDE"/>
    <w:rsid w:val="002D6FE6"/>
    <w:rsid w:val="002D703B"/>
    <w:rsid w:val="002D717D"/>
    <w:rsid w:val="002D732E"/>
    <w:rsid w:val="002D747F"/>
    <w:rsid w:val="002D74AA"/>
    <w:rsid w:val="002D74DB"/>
    <w:rsid w:val="002D7541"/>
    <w:rsid w:val="002D75B5"/>
    <w:rsid w:val="002D77B2"/>
    <w:rsid w:val="002D782C"/>
    <w:rsid w:val="002D78D5"/>
    <w:rsid w:val="002D797B"/>
    <w:rsid w:val="002D7A15"/>
    <w:rsid w:val="002D7B5A"/>
    <w:rsid w:val="002D7CED"/>
    <w:rsid w:val="002D7CEE"/>
    <w:rsid w:val="002D7D65"/>
    <w:rsid w:val="002D7D7C"/>
    <w:rsid w:val="002D7DBD"/>
    <w:rsid w:val="002D7E86"/>
    <w:rsid w:val="002D7EC5"/>
    <w:rsid w:val="002D7F79"/>
    <w:rsid w:val="002D7FCF"/>
    <w:rsid w:val="002D7FDB"/>
    <w:rsid w:val="002E016A"/>
    <w:rsid w:val="002E0224"/>
    <w:rsid w:val="002E02C0"/>
    <w:rsid w:val="002E03B3"/>
    <w:rsid w:val="002E0620"/>
    <w:rsid w:val="002E063C"/>
    <w:rsid w:val="002E06C2"/>
    <w:rsid w:val="002E06FC"/>
    <w:rsid w:val="002E081A"/>
    <w:rsid w:val="002E09B3"/>
    <w:rsid w:val="002E0A21"/>
    <w:rsid w:val="002E0B0C"/>
    <w:rsid w:val="002E0B3D"/>
    <w:rsid w:val="002E0B5B"/>
    <w:rsid w:val="002E0BEF"/>
    <w:rsid w:val="002E0C10"/>
    <w:rsid w:val="002E0C20"/>
    <w:rsid w:val="002E0C36"/>
    <w:rsid w:val="002E0C4B"/>
    <w:rsid w:val="002E0C95"/>
    <w:rsid w:val="002E0D07"/>
    <w:rsid w:val="002E0DE4"/>
    <w:rsid w:val="002E0E80"/>
    <w:rsid w:val="002E0FBC"/>
    <w:rsid w:val="002E0FFF"/>
    <w:rsid w:val="002E1049"/>
    <w:rsid w:val="002E1090"/>
    <w:rsid w:val="002E10C5"/>
    <w:rsid w:val="002E10F8"/>
    <w:rsid w:val="002E1111"/>
    <w:rsid w:val="002E1123"/>
    <w:rsid w:val="002E11B2"/>
    <w:rsid w:val="002E1380"/>
    <w:rsid w:val="002E14A0"/>
    <w:rsid w:val="002E1759"/>
    <w:rsid w:val="002E1880"/>
    <w:rsid w:val="002E191D"/>
    <w:rsid w:val="002E1961"/>
    <w:rsid w:val="002E1A68"/>
    <w:rsid w:val="002E1BCB"/>
    <w:rsid w:val="002E1C66"/>
    <w:rsid w:val="002E1DFA"/>
    <w:rsid w:val="002E2085"/>
    <w:rsid w:val="002E21C9"/>
    <w:rsid w:val="002E2360"/>
    <w:rsid w:val="002E23FD"/>
    <w:rsid w:val="002E261D"/>
    <w:rsid w:val="002E2785"/>
    <w:rsid w:val="002E2874"/>
    <w:rsid w:val="002E2939"/>
    <w:rsid w:val="002E29DE"/>
    <w:rsid w:val="002E2B01"/>
    <w:rsid w:val="002E2B50"/>
    <w:rsid w:val="002E2C67"/>
    <w:rsid w:val="002E2CB5"/>
    <w:rsid w:val="002E2E4A"/>
    <w:rsid w:val="002E2F5A"/>
    <w:rsid w:val="002E3050"/>
    <w:rsid w:val="002E312C"/>
    <w:rsid w:val="002E3392"/>
    <w:rsid w:val="002E3499"/>
    <w:rsid w:val="002E365A"/>
    <w:rsid w:val="002E3948"/>
    <w:rsid w:val="002E3999"/>
    <w:rsid w:val="002E3B94"/>
    <w:rsid w:val="002E3D10"/>
    <w:rsid w:val="002E3D49"/>
    <w:rsid w:val="002E3DF8"/>
    <w:rsid w:val="002E3E1B"/>
    <w:rsid w:val="002E3EA0"/>
    <w:rsid w:val="002E3F48"/>
    <w:rsid w:val="002E3F75"/>
    <w:rsid w:val="002E3FF0"/>
    <w:rsid w:val="002E4173"/>
    <w:rsid w:val="002E43D0"/>
    <w:rsid w:val="002E44DB"/>
    <w:rsid w:val="002E4723"/>
    <w:rsid w:val="002E4802"/>
    <w:rsid w:val="002E483E"/>
    <w:rsid w:val="002E486A"/>
    <w:rsid w:val="002E48D6"/>
    <w:rsid w:val="002E48F8"/>
    <w:rsid w:val="002E490F"/>
    <w:rsid w:val="002E49FF"/>
    <w:rsid w:val="002E4A17"/>
    <w:rsid w:val="002E4AA9"/>
    <w:rsid w:val="002E4B8D"/>
    <w:rsid w:val="002E4CD2"/>
    <w:rsid w:val="002E4E70"/>
    <w:rsid w:val="002E4ED1"/>
    <w:rsid w:val="002E5006"/>
    <w:rsid w:val="002E5098"/>
    <w:rsid w:val="002E50BB"/>
    <w:rsid w:val="002E512E"/>
    <w:rsid w:val="002E51D4"/>
    <w:rsid w:val="002E520A"/>
    <w:rsid w:val="002E52F5"/>
    <w:rsid w:val="002E5360"/>
    <w:rsid w:val="002E5497"/>
    <w:rsid w:val="002E54D3"/>
    <w:rsid w:val="002E5509"/>
    <w:rsid w:val="002E5568"/>
    <w:rsid w:val="002E57A4"/>
    <w:rsid w:val="002E57AA"/>
    <w:rsid w:val="002E58C5"/>
    <w:rsid w:val="002E5A31"/>
    <w:rsid w:val="002E5CDC"/>
    <w:rsid w:val="002E5D3F"/>
    <w:rsid w:val="002E5E5F"/>
    <w:rsid w:val="002E6184"/>
    <w:rsid w:val="002E621B"/>
    <w:rsid w:val="002E6319"/>
    <w:rsid w:val="002E63D6"/>
    <w:rsid w:val="002E6421"/>
    <w:rsid w:val="002E6453"/>
    <w:rsid w:val="002E6533"/>
    <w:rsid w:val="002E65A9"/>
    <w:rsid w:val="002E6707"/>
    <w:rsid w:val="002E6820"/>
    <w:rsid w:val="002E68FE"/>
    <w:rsid w:val="002E69B5"/>
    <w:rsid w:val="002E6AB9"/>
    <w:rsid w:val="002E6B22"/>
    <w:rsid w:val="002E6B87"/>
    <w:rsid w:val="002E6B8A"/>
    <w:rsid w:val="002E6C15"/>
    <w:rsid w:val="002E6E79"/>
    <w:rsid w:val="002E6F16"/>
    <w:rsid w:val="002E6FE2"/>
    <w:rsid w:val="002E6FF6"/>
    <w:rsid w:val="002E709F"/>
    <w:rsid w:val="002E714E"/>
    <w:rsid w:val="002E72CA"/>
    <w:rsid w:val="002E747E"/>
    <w:rsid w:val="002E7480"/>
    <w:rsid w:val="002E7507"/>
    <w:rsid w:val="002E75FC"/>
    <w:rsid w:val="002E7705"/>
    <w:rsid w:val="002E7B53"/>
    <w:rsid w:val="002E7D1F"/>
    <w:rsid w:val="002E7DF6"/>
    <w:rsid w:val="002E7EDF"/>
    <w:rsid w:val="002E7F42"/>
    <w:rsid w:val="002E7F62"/>
    <w:rsid w:val="002E7FF7"/>
    <w:rsid w:val="002E9927"/>
    <w:rsid w:val="002F0039"/>
    <w:rsid w:val="002F009F"/>
    <w:rsid w:val="002F013D"/>
    <w:rsid w:val="002F02C3"/>
    <w:rsid w:val="002F0331"/>
    <w:rsid w:val="002F034D"/>
    <w:rsid w:val="002F06CF"/>
    <w:rsid w:val="002F080B"/>
    <w:rsid w:val="002F08AD"/>
    <w:rsid w:val="002F0AAD"/>
    <w:rsid w:val="002F0D5F"/>
    <w:rsid w:val="002F0D85"/>
    <w:rsid w:val="002F0DEC"/>
    <w:rsid w:val="002F0DF3"/>
    <w:rsid w:val="002F102D"/>
    <w:rsid w:val="002F1032"/>
    <w:rsid w:val="002F10BB"/>
    <w:rsid w:val="002F1174"/>
    <w:rsid w:val="002F1271"/>
    <w:rsid w:val="002F1275"/>
    <w:rsid w:val="002F13A3"/>
    <w:rsid w:val="002F13C2"/>
    <w:rsid w:val="002F14C2"/>
    <w:rsid w:val="002F159A"/>
    <w:rsid w:val="002F15D1"/>
    <w:rsid w:val="002F15F4"/>
    <w:rsid w:val="002F168E"/>
    <w:rsid w:val="002F1698"/>
    <w:rsid w:val="002F179F"/>
    <w:rsid w:val="002F17E9"/>
    <w:rsid w:val="002F1866"/>
    <w:rsid w:val="002F1916"/>
    <w:rsid w:val="002F1C3E"/>
    <w:rsid w:val="002F1C9C"/>
    <w:rsid w:val="002F1CEF"/>
    <w:rsid w:val="002F1D27"/>
    <w:rsid w:val="002F1D29"/>
    <w:rsid w:val="002F1DF8"/>
    <w:rsid w:val="002F1E90"/>
    <w:rsid w:val="002F1EF3"/>
    <w:rsid w:val="002F1F79"/>
    <w:rsid w:val="002F1F8E"/>
    <w:rsid w:val="002F1FD6"/>
    <w:rsid w:val="002F2138"/>
    <w:rsid w:val="002F214A"/>
    <w:rsid w:val="002F2281"/>
    <w:rsid w:val="002F2304"/>
    <w:rsid w:val="002F238F"/>
    <w:rsid w:val="002F2456"/>
    <w:rsid w:val="002F245E"/>
    <w:rsid w:val="002F2585"/>
    <w:rsid w:val="002F25AE"/>
    <w:rsid w:val="002F25D1"/>
    <w:rsid w:val="002F267A"/>
    <w:rsid w:val="002F2689"/>
    <w:rsid w:val="002F26BB"/>
    <w:rsid w:val="002F2710"/>
    <w:rsid w:val="002F2722"/>
    <w:rsid w:val="002F27A4"/>
    <w:rsid w:val="002F2B19"/>
    <w:rsid w:val="002F2B2E"/>
    <w:rsid w:val="002F2C53"/>
    <w:rsid w:val="002F2D9C"/>
    <w:rsid w:val="002F2DF4"/>
    <w:rsid w:val="002F2EE1"/>
    <w:rsid w:val="002F2F7E"/>
    <w:rsid w:val="002F2F9C"/>
    <w:rsid w:val="002F3037"/>
    <w:rsid w:val="002F3060"/>
    <w:rsid w:val="002F309B"/>
    <w:rsid w:val="002F3121"/>
    <w:rsid w:val="002F3156"/>
    <w:rsid w:val="002F343E"/>
    <w:rsid w:val="002F344C"/>
    <w:rsid w:val="002F34B8"/>
    <w:rsid w:val="002F35FF"/>
    <w:rsid w:val="002F3613"/>
    <w:rsid w:val="002F3697"/>
    <w:rsid w:val="002F369B"/>
    <w:rsid w:val="002F36EA"/>
    <w:rsid w:val="002F372D"/>
    <w:rsid w:val="002F3835"/>
    <w:rsid w:val="002F3984"/>
    <w:rsid w:val="002F39F8"/>
    <w:rsid w:val="002F3A4A"/>
    <w:rsid w:val="002F3A5D"/>
    <w:rsid w:val="002F3A66"/>
    <w:rsid w:val="002F3AA3"/>
    <w:rsid w:val="002F3ABC"/>
    <w:rsid w:val="002F3AF0"/>
    <w:rsid w:val="002F3B36"/>
    <w:rsid w:val="002F3B43"/>
    <w:rsid w:val="002F3CE5"/>
    <w:rsid w:val="002F3CF9"/>
    <w:rsid w:val="002F3D5A"/>
    <w:rsid w:val="002F3D8B"/>
    <w:rsid w:val="002F3DBB"/>
    <w:rsid w:val="002F3E08"/>
    <w:rsid w:val="002F3F38"/>
    <w:rsid w:val="002F4005"/>
    <w:rsid w:val="002F4023"/>
    <w:rsid w:val="002F4083"/>
    <w:rsid w:val="002F40F1"/>
    <w:rsid w:val="002F4119"/>
    <w:rsid w:val="002F41A9"/>
    <w:rsid w:val="002F41D1"/>
    <w:rsid w:val="002F43D5"/>
    <w:rsid w:val="002F444F"/>
    <w:rsid w:val="002F44F5"/>
    <w:rsid w:val="002F458E"/>
    <w:rsid w:val="002F45E0"/>
    <w:rsid w:val="002F460B"/>
    <w:rsid w:val="002F4735"/>
    <w:rsid w:val="002F4750"/>
    <w:rsid w:val="002F4928"/>
    <w:rsid w:val="002F49C7"/>
    <w:rsid w:val="002F49E5"/>
    <w:rsid w:val="002F4A23"/>
    <w:rsid w:val="002F4A4C"/>
    <w:rsid w:val="002F4AA2"/>
    <w:rsid w:val="002F4B00"/>
    <w:rsid w:val="002F4B5C"/>
    <w:rsid w:val="002F4C13"/>
    <w:rsid w:val="002F4C30"/>
    <w:rsid w:val="002F4C5B"/>
    <w:rsid w:val="002F4CE6"/>
    <w:rsid w:val="002F4DA9"/>
    <w:rsid w:val="002F4DBA"/>
    <w:rsid w:val="002F4FD0"/>
    <w:rsid w:val="002F5013"/>
    <w:rsid w:val="002F5035"/>
    <w:rsid w:val="002F5062"/>
    <w:rsid w:val="002F50E1"/>
    <w:rsid w:val="002F516A"/>
    <w:rsid w:val="002F528A"/>
    <w:rsid w:val="002F5303"/>
    <w:rsid w:val="002F53B1"/>
    <w:rsid w:val="002F5494"/>
    <w:rsid w:val="002F56ED"/>
    <w:rsid w:val="002F58D4"/>
    <w:rsid w:val="002F58D9"/>
    <w:rsid w:val="002F590E"/>
    <w:rsid w:val="002F5A7F"/>
    <w:rsid w:val="002F5BAD"/>
    <w:rsid w:val="002F5C03"/>
    <w:rsid w:val="002F5C9C"/>
    <w:rsid w:val="002F5CC1"/>
    <w:rsid w:val="002F5F11"/>
    <w:rsid w:val="002F5F9B"/>
    <w:rsid w:val="002F616E"/>
    <w:rsid w:val="002F617B"/>
    <w:rsid w:val="002F61B2"/>
    <w:rsid w:val="002F61D4"/>
    <w:rsid w:val="002F61E7"/>
    <w:rsid w:val="002F621B"/>
    <w:rsid w:val="002F6229"/>
    <w:rsid w:val="002F6481"/>
    <w:rsid w:val="002F648C"/>
    <w:rsid w:val="002F65FB"/>
    <w:rsid w:val="002F6672"/>
    <w:rsid w:val="002F66E4"/>
    <w:rsid w:val="002F689A"/>
    <w:rsid w:val="002F6948"/>
    <w:rsid w:val="002F6963"/>
    <w:rsid w:val="002F69E0"/>
    <w:rsid w:val="002F6A5C"/>
    <w:rsid w:val="002F6B27"/>
    <w:rsid w:val="002F6B85"/>
    <w:rsid w:val="002F6E5A"/>
    <w:rsid w:val="002F6ED2"/>
    <w:rsid w:val="002F6F3B"/>
    <w:rsid w:val="002F7063"/>
    <w:rsid w:val="002F7139"/>
    <w:rsid w:val="002F714C"/>
    <w:rsid w:val="002F71FC"/>
    <w:rsid w:val="002F7222"/>
    <w:rsid w:val="002F724D"/>
    <w:rsid w:val="002F7307"/>
    <w:rsid w:val="002F7348"/>
    <w:rsid w:val="002F7475"/>
    <w:rsid w:val="002F74EC"/>
    <w:rsid w:val="002F7506"/>
    <w:rsid w:val="002F7684"/>
    <w:rsid w:val="002F774D"/>
    <w:rsid w:val="002F7785"/>
    <w:rsid w:val="002F77CB"/>
    <w:rsid w:val="002F77E4"/>
    <w:rsid w:val="002F7855"/>
    <w:rsid w:val="002F7872"/>
    <w:rsid w:val="002F78BF"/>
    <w:rsid w:val="002F78D3"/>
    <w:rsid w:val="002F7BA2"/>
    <w:rsid w:val="002F7BF3"/>
    <w:rsid w:val="002F7C5D"/>
    <w:rsid w:val="002F7CFE"/>
    <w:rsid w:val="002F7DC3"/>
    <w:rsid w:val="002F7E4D"/>
    <w:rsid w:val="002F7E99"/>
    <w:rsid w:val="002F7EA5"/>
    <w:rsid w:val="002F7FE8"/>
    <w:rsid w:val="002F7FFE"/>
    <w:rsid w:val="003000FC"/>
    <w:rsid w:val="003001ED"/>
    <w:rsid w:val="00300219"/>
    <w:rsid w:val="003002C1"/>
    <w:rsid w:val="00300385"/>
    <w:rsid w:val="0030038D"/>
    <w:rsid w:val="003003C5"/>
    <w:rsid w:val="00300636"/>
    <w:rsid w:val="00300676"/>
    <w:rsid w:val="003007A7"/>
    <w:rsid w:val="003008A2"/>
    <w:rsid w:val="003008A9"/>
    <w:rsid w:val="00300BFF"/>
    <w:rsid w:val="00300C28"/>
    <w:rsid w:val="00300C91"/>
    <w:rsid w:val="00300CE7"/>
    <w:rsid w:val="00300D5C"/>
    <w:rsid w:val="00300DC2"/>
    <w:rsid w:val="00300DCA"/>
    <w:rsid w:val="00300EF1"/>
    <w:rsid w:val="00301008"/>
    <w:rsid w:val="00301013"/>
    <w:rsid w:val="00301150"/>
    <w:rsid w:val="0030118F"/>
    <w:rsid w:val="003012E0"/>
    <w:rsid w:val="00301319"/>
    <w:rsid w:val="0030135B"/>
    <w:rsid w:val="003014EE"/>
    <w:rsid w:val="00301658"/>
    <w:rsid w:val="003016F3"/>
    <w:rsid w:val="003017E0"/>
    <w:rsid w:val="00301805"/>
    <w:rsid w:val="00301865"/>
    <w:rsid w:val="00301A24"/>
    <w:rsid w:val="00301B17"/>
    <w:rsid w:val="00301C3D"/>
    <w:rsid w:val="00301D73"/>
    <w:rsid w:val="00301F41"/>
    <w:rsid w:val="00301FD1"/>
    <w:rsid w:val="003020D5"/>
    <w:rsid w:val="003020FF"/>
    <w:rsid w:val="00302283"/>
    <w:rsid w:val="0030230B"/>
    <w:rsid w:val="003023AF"/>
    <w:rsid w:val="003026AD"/>
    <w:rsid w:val="00302838"/>
    <w:rsid w:val="00302ABB"/>
    <w:rsid w:val="00302B12"/>
    <w:rsid w:val="00302B78"/>
    <w:rsid w:val="00302BDD"/>
    <w:rsid w:val="00302D3A"/>
    <w:rsid w:val="00302D82"/>
    <w:rsid w:val="00302D84"/>
    <w:rsid w:val="00302D88"/>
    <w:rsid w:val="00302D92"/>
    <w:rsid w:val="00302EDB"/>
    <w:rsid w:val="00302F1D"/>
    <w:rsid w:val="00302F56"/>
    <w:rsid w:val="00302FCB"/>
    <w:rsid w:val="00303053"/>
    <w:rsid w:val="00303255"/>
    <w:rsid w:val="0030349C"/>
    <w:rsid w:val="003034A3"/>
    <w:rsid w:val="003034B6"/>
    <w:rsid w:val="00303569"/>
    <w:rsid w:val="003035FD"/>
    <w:rsid w:val="00303654"/>
    <w:rsid w:val="00303696"/>
    <w:rsid w:val="00303729"/>
    <w:rsid w:val="00303814"/>
    <w:rsid w:val="00303954"/>
    <w:rsid w:val="00303965"/>
    <w:rsid w:val="00303999"/>
    <w:rsid w:val="003039C2"/>
    <w:rsid w:val="00303A86"/>
    <w:rsid w:val="00303B51"/>
    <w:rsid w:val="00303C3E"/>
    <w:rsid w:val="00303CC0"/>
    <w:rsid w:val="00303CD5"/>
    <w:rsid w:val="00303D42"/>
    <w:rsid w:val="00303DD5"/>
    <w:rsid w:val="00303DE0"/>
    <w:rsid w:val="00303DFB"/>
    <w:rsid w:val="00303E85"/>
    <w:rsid w:val="00303FC7"/>
    <w:rsid w:val="00304126"/>
    <w:rsid w:val="003044E3"/>
    <w:rsid w:val="00304572"/>
    <w:rsid w:val="003045B7"/>
    <w:rsid w:val="00304672"/>
    <w:rsid w:val="0030469B"/>
    <w:rsid w:val="003046D4"/>
    <w:rsid w:val="003047A5"/>
    <w:rsid w:val="00304845"/>
    <w:rsid w:val="00304865"/>
    <w:rsid w:val="003049FA"/>
    <w:rsid w:val="00304A55"/>
    <w:rsid w:val="00304A62"/>
    <w:rsid w:val="00304C67"/>
    <w:rsid w:val="00304CA1"/>
    <w:rsid w:val="00304CC0"/>
    <w:rsid w:val="00304CCA"/>
    <w:rsid w:val="00304DE6"/>
    <w:rsid w:val="00304F12"/>
    <w:rsid w:val="00304FF6"/>
    <w:rsid w:val="00304FFD"/>
    <w:rsid w:val="00305019"/>
    <w:rsid w:val="00305154"/>
    <w:rsid w:val="0030518A"/>
    <w:rsid w:val="003051C1"/>
    <w:rsid w:val="003053C4"/>
    <w:rsid w:val="003053F4"/>
    <w:rsid w:val="00305568"/>
    <w:rsid w:val="003055AE"/>
    <w:rsid w:val="00305703"/>
    <w:rsid w:val="00305727"/>
    <w:rsid w:val="003057E5"/>
    <w:rsid w:val="00305858"/>
    <w:rsid w:val="0030590D"/>
    <w:rsid w:val="00305A55"/>
    <w:rsid w:val="00305B6D"/>
    <w:rsid w:val="00305CBE"/>
    <w:rsid w:val="00305D29"/>
    <w:rsid w:val="00305D2A"/>
    <w:rsid w:val="00305D40"/>
    <w:rsid w:val="00305DAA"/>
    <w:rsid w:val="00305E1D"/>
    <w:rsid w:val="00305E33"/>
    <w:rsid w:val="00305E4E"/>
    <w:rsid w:val="00305F70"/>
    <w:rsid w:val="00306064"/>
    <w:rsid w:val="0030612E"/>
    <w:rsid w:val="0030615B"/>
    <w:rsid w:val="00306188"/>
    <w:rsid w:val="00306374"/>
    <w:rsid w:val="00306529"/>
    <w:rsid w:val="00306552"/>
    <w:rsid w:val="00306560"/>
    <w:rsid w:val="00306584"/>
    <w:rsid w:val="003066FB"/>
    <w:rsid w:val="00306845"/>
    <w:rsid w:val="00306AD3"/>
    <w:rsid w:val="00306AE8"/>
    <w:rsid w:val="00306CFA"/>
    <w:rsid w:val="00306E90"/>
    <w:rsid w:val="00306F1A"/>
    <w:rsid w:val="00306F4F"/>
    <w:rsid w:val="00306F5B"/>
    <w:rsid w:val="00307175"/>
    <w:rsid w:val="003071CC"/>
    <w:rsid w:val="0030722C"/>
    <w:rsid w:val="0030723E"/>
    <w:rsid w:val="003072B8"/>
    <w:rsid w:val="0030742A"/>
    <w:rsid w:val="00307586"/>
    <w:rsid w:val="00307842"/>
    <w:rsid w:val="00307853"/>
    <w:rsid w:val="00307913"/>
    <w:rsid w:val="0030794B"/>
    <w:rsid w:val="0030796E"/>
    <w:rsid w:val="0030797C"/>
    <w:rsid w:val="00307B4C"/>
    <w:rsid w:val="00307D61"/>
    <w:rsid w:val="00307D76"/>
    <w:rsid w:val="00307D9A"/>
    <w:rsid w:val="00307E0F"/>
    <w:rsid w:val="00307EBC"/>
    <w:rsid w:val="00307F01"/>
    <w:rsid w:val="00310225"/>
    <w:rsid w:val="00310235"/>
    <w:rsid w:val="003102F6"/>
    <w:rsid w:val="003103DF"/>
    <w:rsid w:val="003103FA"/>
    <w:rsid w:val="00310441"/>
    <w:rsid w:val="003104C7"/>
    <w:rsid w:val="00310571"/>
    <w:rsid w:val="00310596"/>
    <w:rsid w:val="003105BC"/>
    <w:rsid w:val="003105BE"/>
    <w:rsid w:val="0031078F"/>
    <w:rsid w:val="003108D9"/>
    <w:rsid w:val="00310993"/>
    <w:rsid w:val="00310A90"/>
    <w:rsid w:val="00310AB2"/>
    <w:rsid w:val="00310AC7"/>
    <w:rsid w:val="00310AF3"/>
    <w:rsid w:val="00310BBB"/>
    <w:rsid w:val="00310C68"/>
    <w:rsid w:val="00310C7A"/>
    <w:rsid w:val="00310DC4"/>
    <w:rsid w:val="00310E01"/>
    <w:rsid w:val="00310E24"/>
    <w:rsid w:val="00310E74"/>
    <w:rsid w:val="00310E7E"/>
    <w:rsid w:val="00310EED"/>
    <w:rsid w:val="00310F2C"/>
    <w:rsid w:val="00310F61"/>
    <w:rsid w:val="00310FA9"/>
    <w:rsid w:val="00310FD1"/>
    <w:rsid w:val="00311052"/>
    <w:rsid w:val="003112AF"/>
    <w:rsid w:val="003113C1"/>
    <w:rsid w:val="00311433"/>
    <w:rsid w:val="00311467"/>
    <w:rsid w:val="003114BF"/>
    <w:rsid w:val="0031152B"/>
    <w:rsid w:val="003115C4"/>
    <w:rsid w:val="003115F2"/>
    <w:rsid w:val="003116F4"/>
    <w:rsid w:val="003117E3"/>
    <w:rsid w:val="00311835"/>
    <w:rsid w:val="00311969"/>
    <w:rsid w:val="003119E8"/>
    <w:rsid w:val="00311A21"/>
    <w:rsid w:val="00311A7F"/>
    <w:rsid w:val="00311AE1"/>
    <w:rsid w:val="00311BE5"/>
    <w:rsid w:val="00311C0A"/>
    <w:rsid w:val="00311CD3"/>
    <w:rsid w:val="00311D31"/>
    <w:rsid w:val="00311E19"/>
    <w:rsid w:val="00311E69"/>
    <w:rsid w:val="00311E6C"/>
    <w:rsid w:val="00311E8F"/>
    <w:rsid w:val="00311E96"/>
    <w:rsid w:val="00311F8F"/>
    <w:rsid w:val="00311FB9"/>
    <w:rsid w:val="0031213F"/>
    <w:rsid w:val="00312181"/>
    <w:rsid w:val="003122AE"/>
    <w:rsid w:val="003124B5"/>
    <w:rsid w:val="003125B7"/>
    <w:rsid w:val="003127EA"/>
    <w:rsid w:val="00312848"/>
    <w:rsid w:val="00312A29"/>
    <w:rsid w:val="00312B27"/>
    <w:rsid w:val="00312B7C"/>
    <w:rsid w:val="00312BE2"/>
    <w:rsid w:val="00312D20"/>
    <w:rsid w:val="00312D47"/>
    <w:rsid w:val="00312D96"/>
    <w:rsid w:val="00312E42"/>
    <w:rsid w:val="00312F0F"/>
    <w:rsid w:val="00312FAE"/>
    <w:rsid w:val="0031305A"/>
    <w:rsid w:val="0031307A"/>
    <w:rsid w:val="003130C6"/>
    <w:rsid w:val="0031318D"/>
    <w:rsid w:val="0031327C"/>
    <w:rsid w:val="0031332C"/>
    <w:rsid w:val="00313421"/>
    <w:rsid w:val="00313471"/>
    <w:rsid w:val="0031347D"/>
    <w:rsid w:val="0031353B"/>
    <w:rsid w:val="003135BC"/>
    <w:rsid w:val="00313642"/>
    <w:rsid w:val="00313656"/>
    <w:rsid w:val="00313703"/>
    <w:rsid w:val="00313734"/>
    <w:rsid w:val="00313765"/>
    <w:rsid w:val="0031377C"/>
    <w:rsid w:val="0031388D"/>
    <w:rsid w:val="00313893"/>
    <w:rsid w:val="00313960"/>
    <w:rsid w:val="00313A1D"/>
    <w:rsid w:val="00313A47"/>
    <w:rsid w:val="00313A8E"/>
    <w:rsid w:val="00313C1F"/>
    <w:rsid w:val="00313F96"/>
    <w:rsid w:val="00314003"/>
    <w:rsid w:val="00314193"/>
    <w:rsid w:val="00314204"/>
    <w:rsid w:val="0031439A"/>
    <w:rsid w:val="0031439C"/>
    <w:rsid w:val="0031451E"/>
    <w:rsid w:val="00314617"/>
    <w:rsid w:val="00314662"/>
    <w:rsid w:val="003146A5"/>
    <w:rsid w:val="00314816"/>
    <w:rsid w:val="00314A25"/>
    <w:rsid w:val="00314A2B"/>
    <w:rsid w:val="00314BB9"/>
    <w:rsid w:val="00314BE4"/>
    <w:rsid w:val="00314CEE"/>
    <w:rsid w:val="00314DB1"/>
    <w:rsid w:val="00314E6C"/>
    <w:rsid w:val="00314F55"/>
    <w:rsid w:val="00314F96"/>
    <w:rsid w:val="00315139"/>
    <w:rsid w:val="00315191"/>
    <w:rsid w:val="0031520A"/>
    <w:rsid w:val="00315319"/>
    <w:rsid w:val="00315329"/>
    <w:rsid w:val="00315362"/>
    <w:rsid w:val="00315381"/>
    <w:rsid w:val="0031539D"/>
    <w:rsid w:val="003153C9"/>
    <w:rsid w:val="003154CD"/>
    <w:rsid w:val="00315538"/>
    <w:rsid w:val="00315599"/>
    <w:rsid w:val="0031559E"/>
    <w:rsid w:val="003156D1"/>
    <w:rsid w:val="00315724"/>
    <w:rsid w:val="003157AD"/>
    <w:rsid w:val="003157B9"/>
    <w:rsid w:val="003159CF"/>
    <w:rsid w:val="00315A72"/>
    <w:rsid w:val="00315A75"/>
    <w:rsid w:val="00315ACA"/>
    <w:rsid w:val="00315D5B"/>
    <w:rsid w:val="0031615D"/>
    <w:rsid w:val="00316266"/>
    <w:rsid w:val="003162B2"/>
    <w:rsid w:val="00316306"/>
    <w:rsid w:val="0031635F"/>
    <w:rsid w:val="003163B7"/>
    <w:rsid w:val="0031642D"/>
    <w:rsid w:val="00316686"/>
    <w:rsid w:val="003166B9"/>
    <w:rsid w:val="00316790"/>
    <w:rsid w:val="003167F0"/>
    <w:rsid w:val="00316896"/>
    <w:rsid w:val="003168E3"/>
    <w:rsid w:val="003169A7"/>
    <w:rsid w:val="003169B3"/>
    <w:rsid w:val="00316B01"/>
    <w:rsid w:val="00316C21"/>
    <w:rsid w:val="00316C3B"/>
    <w:rsid w:val="00316D68"/>
    <w:rsid w:val="00316DAD"/>
    <w:rsid w:val="00316ED0"/>
    <w:rsid w:val="00316FEF"/>
    <w:rsid w:val="00316FFC"/>
    <w:rsid w:val="00317042"/>
    <w:rsid w:val="0031732A"/>
    <w:rsid w:val="003174FF"/>
    <w:rsid w:val="00317595"/>
    <w:rsid w:val="0031769A"/>
    <w:rsid w:val="003177D0"/>
    <w:rsid w:val="003177D8"/>
    <w:rsid w:val="00317856"/>
    <w:rsid w:val="003179C4"/>
    <w:rsid w:val="003179D0"/>
    <w:rsid w:val="00317B58"/>
    <w:rsid w:val="00317CCB"/>
    <w:rsid w:val="00317E0D"/>
    <w:rsid w:val="00317EF7"/>
    <w:rsid w:val="00317EFB"/>
    <w:rsid w:val="00317FE6"/>
    <w:rsid w:val="00320065"/>
    <w:rsid w:val="00320221"/>
    <w:rsid w:val="00320264"/>
    <w:rsid w:val="0032028B"/>
    <w:rsid w:val="003202BC"/>
    <w:rsid w:val="003202D0"/>
    <w:rsid w:val="003202FF"/>
    <w:rsid w:val="00320346"/>
    <w:rsid w:val="00320349"/>
    <w:rsid w:val="003203FA"/>
    <w:rsid w:val="00320524"/>
    <w:rsid w:val="0032061C"/>
    <w:rsid w:val="00320782"/>
    <w:rsid w:val="003207D1"/>
    <w:rsid w:val="00320A28"/>
    <w:rsid w:val="00320B20"/>
    <w:rsid w:val="00320C78"/>
    <w:rsid w:val="00320DF3"/>
    <w:rsid w:val="00320E2A"/>
    <w:rsid w:val="00320F4C"/>
    <w:rsid w:val="00320FAB"/>
    <w:rsid w:val="00320FBF"/>
    <w:rsid w:val="00321031"/>
    <w:rsid w:val="0032114C"/>
    <w:rsid w:val="00321226"/>
    <w:rsid w:val="003212D2"/>
    <w:rsid w:val="003212DF"/>
    <w:rsid w:val="0032143F"/>
    <w:rsid w:val="0032146B"/>
    <w:rsid w:val="003214DE"/>
    <w:rsid w:val="00321593"/>
    <w:rsid w:val="003215E3"/>
    <w:rsid w:val="00321762"/>
    <w:rsid w:val="003217FA"/>
    <w:rsid w:val="00321843"/>
    <w:rsid w:val="0032185E"/>
    <w:rsid w:val="00321961"/>
    <w:rsid w:val="00321A37"/>
    <w:rsid w:val="00321AD8"/>
    <w:rsid w:val="00321B16"/>
    <w:rsid w:val="00321BAC"/>
    <w:rsid w:val="00321BB2"/>
    <w:rsid w:val="00321C13"/>
    <w:rsid w:val="00321EDE"/>
    <w:rsid w:val="00321FDD"/>
    <w:rsid w:val="00322065"/>
    <w:rsid w:val="00322271"/>
    <w:rsid w:val="003222F7"/>
    <w:rsid w:val="00322423"/>
    <w:rsid w:val="003224C7"/>
    <w:rsid w:val="00322723"/>
    <w:rsid w:val="00322727"/>
    <w:rsid w:val="003228D0"/>
    <w:rsid w:val="003228DE"/>
    <w:rsid w:val="003228E1"/>
    <w:rsid w:val="00322932"/>
    <w:rsid w:val="0032294D"/>
    <w:rsid w:val="00322B59"/>
    <w:rsid w:val="00322E60"/>
    <w:rsid w:val="00322F2E"/>
    <w:rsid w:val="00322FC8"/>
    <w:rsid w:val="003230F8"/>
    <w:rsid w:val="003230FF"/>
    <w:rsid w:val="0032310F"/>
    <w:rsid w:val="0032328E"/>
    <w:rsid w:val="00323346"/>
    <w:rsid w:val="0032347B"/>
    <w:rsid w:val="003234C5"/>
    <w:rsid w:val="003234DB"/>
    <w:rsid w:val="0032351F"/>
    <w:rsid w:val="00323578"/>
    <w:rsid w:val="003236F1"/>
    <w:rsid w:val="00323803"/>
    <w:rsid w:val="00323847"/>
    <w:rsid w:val="003238B8"/>
    <w:rsid w:val="00323A5A"/>
    <w:rsid w:val="00323B3D"/>
    <w:rsid w:val="00323BD4"/>
    <w:rsid w:val="00323BFE"/>
    <w:rsid w:val="00323C22"/>
    <w:rsid w:val="00323C6C"/>
    <w:rsid w:val="00323CC3"/>
    <w:rsid w:val="00323D39"/>
    <w:rsid w:val="00323DB9"/>
    <w:rsid w:val="00323E49"/>
    <w:rsid w:val="00323E56"/>
    <w:rsid w:val="00323F22"/>
    <w:rsid w:val="00323FE5"/>
    <w:rsid w:val="003240A7"/>
    <w:rsid w:val="0032418E"/>
    <w:rsid w:val="003241A2"/>
    <w:rsid w:val="003241B4"/>
    <w:rsid w:val="0032422E"/>
    <w:rsid w:val="0032424E"/>
    <w:rsid w:val="003242F9"/>
    <w:rsid w:val="003243AE"/>
    <w:rsid w:val="003243C7"/>
    <w:rsid w:val="003243CD"/>
    <w:rsid w:val="00324434"/>
    <w:rsid w:val="0032450A"/>
    <w:rsid w:val="003245FD"/>
    <w:rsid w:val="00324646"/>
    <w:rsid w:val="0032478C"/>
    <w:rsid w:val="0032499A"/>
    <w:rsid w:val="00324A69"/>
    <w:rsid w:val="00324A76"/>
    <w:rsid w:val="00324AC1"/>
    <w:rsid w:val="00324BB2"/>
    <w:rsid w:val="00324BD6"/>
    <w:rsid w:val="00324BEA"/>
    <w:rsid w:val="00324D53"/>
    <w:rsid w:val="00324D8F"/>
    <w:rsid w:val="00324D92"/>
    <w:rsid w:val="0032511F"/>
    <w:rsid w:val="00325161"/>
    <w:rsid w:val="003251D9"/>
    <w:rsid w:val="0032521C"/>
    <w:rsid w:val="003252AA"/>
    <w:rsid w:val="00325311"/>
    <w:rsid w:val="00325318"/>
    <w:rsid w:val="0032535E"/>
    <w:rsid w:val="00325407"/>
    <w:rsid w:val="003254E9"/>
    <w:rsid w:val="003254F3"/>
    <w:rsid w:val="0032554E"/>
    <w:rsid w:val="003255F0"/>
    <w:rsid w:val="00325617"/>
    <w:rsid w:val="00325665"/>
    <w:rsid w:val="00325726"/>
    <w:rsid w:val="00325798"/>
    <w:rsid w:val="00325A72"/>
    <w:rsid w:val="00325CCA"/>
    <w:rsid w:val="00325D95"/>
    <w:rsid w:val="00325E33"/>
    <w:rsid w:val="00325EC1"/>
    <w:rsid w:val="00325F31"/>
    <w:rsid w:val="00326024"/>
    <w:rsid w:val="003261DA"/>
    <w:rsid w:val="00326238"/>
    <w:rsid w:val="0032623D"/>
    <w:rsid w:val="00326413"/>
    <w:rsid w:val="003264FF"/>
    <w:rsid w:val="00326661"/>
    <w:rsid w:val="003267E2"/>
    <w:rsid w:val="0032692F"/>
    <w:rsid w:val="0032695A"/>
    <w:rsid w:val="00326984"/>
    <w:rsid w:val="00326A56"/>
    <w:rsid w:val="00326A5B"/>
    <w:rsid w:val="00326C43"/>
    <w:rsid w:val="00326C44"/>
    <w:rsid w:val="00326C9D"/>
    <w:rsid w:val="00326D39"/>
    <w:rsid w:val="00326E33"/>
    <w:rsid w:val="00326F49"/>
    <w:rsid w:val="00327048"/>
    <w:rsid w:val="00327129"/>
    <w:rsid w:val="00327175"/>
    <w:rsid w:val="00327224"/>
    <w:rsid w:val="00327684"/>
    <w:rsid w:val="0032769D"/>
    <w:rsid w:val="0032770D"/>
    <w:rsid w:val="0032771F"/>
    <w:rsid w:val="00327978"/>
    <w:rsid w:val="003279C8"/>
    <w:rsid w:val="00327A19"/>
    <w:rsid w:val="00327C36"/>
    <w:rsid w:val="00327D21"/>
    <w:rsid w:val="00327D2B"/>
    <w:rsid w:val="00327E09"/>
    <w:rsid w:val="00327E0C"/>
    <w:rsid w:val="00327E8D"/>
    <w:rsid w:val="00327EFA"/>
    <w:rsid w:val="00327F13"/>
    <w:rsid w:val="00327F3C"/>
    <w:rsid w:val="00327F89"/>
    <w:rsid w:val="003300A0"/>
    <w:rsid w:val="00330149"/>
    <w:rsid w:val="003301D5"/>
    <w:rsid w:val="0033049D"/>
    <w:rsid w:val="003304A6"/>
    <w:rsid w:val="003304A9"/>
    <w:rsid w:val="00330599"/>
    <w:rsid w:val="003305B1"/>
    <w:rsid w:val="003305E1"/>
    <w:rsid w:val="00330600"/>
    <w:rsid w:val="00330618"/>
    <w:rsid w:val="00330652"/>
    <w:rsid w:val="00330796"/>
    <w:rsid w:val="00330833"/>
    <w:rsid w:val="003308BD"/>
    <w:rsid w:val="003309EE"/>
    <w:rsid w:val="003309F0"/>
    <w:rsid w:val="00330B62"/>
    <w:rsid w:val="00330B6B"/>
    <w:rsid w:val="00330BFC"/>
    <w:rsid w:val="00330D53"/>
    <w:rsid w:val="00330EAF"/>
    <w:rsid w:val="00330EBF"/>
    <w:rsid w:val="00331049"/>
    <w:rsid w:val="00331164"/>
    <w:rsid w:val="003312AA"/>
    <w:rsid w:val="003312C8"/>
    <w:rsid w:val="0033143F"/>
    <w:rsid w:val="0033146F"/>
    <w:rsid w:val="003315C7"/>
    <w:rsid w:val="00331829"/>
    <w:rsid w:val="0033190A"/>
    <w:rsid w:val="003319EF"/>
    <w:rsid w:val="00331A34"/>
    <w:rsid w:val="00331A38"/>
    <w:rsid w:val="00331B80"/>
    <w:rsid w:val="00331BEB"/>
    <w:rsid w:val="00331CBD"/>
    <w:rsid w:val="00331CE2"/>
    <w:rsid w:val="00331D7C"/>
    <w:rsid w:val="00331DDF"/>
    <w:rsid w:val="00331DEA"/>
    <w:rsid w:val="00331F7E"/>
    <w:rsid w:val="00331FDC"/>
    <w:rsid w:val="0033202D"/>
    <w:rsid w:val="00332059"/>
    <w:rsid w:val="0033242C"/>
    <w:rsid w:val="0033243E"/>
    <w:rsid w:val="00332674"/>
    <w:rsid w:val="003326FB"/>
    <w:rsid w:val="00332772"/>
    <w:rsid w:val="003327B2"/>
    <w:rsid w:val="0033282A"/>
    <w:rsid w:val="00332856"/>
    <w:rsid w:val="00332880"/>
    <w:rsid w:val="0033293C"/>
    <w:rsid w:val="00332953"/>
    <w:rsid w:val="0033296F"/>
    <w:rsid w:val="003329B5"/>
    <w:rsid w:val="00332A9E"/>
    <w:rsid w:val="00332AEE"/>
    <w:rsid w:val="00332B2E"/>
    <w:rsid w:val="00332C6F"/>
    <w:rsid w:val="00332DE5"/>
    <w:rsid w:val="00332FEC"/>
    <w:rsid w:val="00333051"/>
    <w:rsid w:val="0033326D"/>
    <w:rsid w:val="00333277"/>
    <w:rsid w:val="0033340D"/>
    <w:rsid w:val="0033346B"/>
    <w:rsid w:val="00333582"/>
    <w:rsid w:val="00333770"/>
    <w:rsid w:val="003337C1"/>
    <w:rsid w:val="0033382E"/>
    <w:rsid w:val="003338A8"/>
    <w:rsid w:val="003339BF"/>
    <w:rsid w:val="00333A38"/>
    <w:rsid w:val="00333C91"/>
    <w:rsid w:val="00333D26"/>
    <w:rsid w:val="00333DF8"/>
    <w:rsid w:val="00333E31"/>
    <w:rsid w:val="00333E3F"/>
    <w:rsid w:val="00333E64"/>
    <w:rsid w:val="00333EBA"/>
    <w:rsid w:val="00333F0A"/>
    <w:rsid w:val="003340EE"/>
    <w:rsid w:val="00334295"/>
    <w:rsid w:val="003342A1"/>
    <w:rsid w:val="003342B3"/>
    <w:rsid w:val="0033439B"/>
    <w:rsid w:val="00334515"/>
    <w:rsid w:val="0033456B"/>
    <w:rsid w:val="003345D0"/>
    <w:rsid w:val="00334643"/>
    <w:rsid w:val="0033475A"/>
    <w:rsid w:val="0033478B"/>
    <w:rsid w:val="003347FF"/>
    <w:rsid w:val="00334826"/>
    <w:rsid w:val="003348DF"/>
    <w:rsid w:val="003348FA"/>
    <w:rsid w:val="00334A68"/>
    <w:rsid w:val="00334ADC"/>
    <w:rsid w:val="00334B58"/>
    <w:rsid w:val="00334B99"/>
    <w:rsid w:val="00334BBC"/>
    <w:rsid w:val="00334F36"/>
    <w:rsid w:val="00334FD3"/>
    <w:rsid w:val="00335164"/>
    <w:rsid w:val="003351B5"/>
    <w:rsid w:val="00335337"/>
    <w:rsid w:val="00335414"/>
    <w:rsid w:val="0033562E"/>
    <w:rsid w:val="003356C2"/>
    <w:rsid w:val="003356C6"/>
    <w:rsid w:val="00335859"/>
    <w:rsid w:val="00335960"/>
    <w:rsid w:val="00335C60"/>
    <w:rsid w:val="00335D5E"/>
    <w:rsid w:val="00335E76"/>
    <w:rsid w:val="00335ED8"/>
    <w:rsid w:val="003360E2"/>
    <w:rsid w:val="00336150"/>
    <w:rsid w:val="003361F4"/>
    <w:rsid w:val="0033625C"/>
    <w:rsid w:val="003362F5"/>
    <w:rsid w:val="0033633D"/>
    <w:rsid w:val="0033645D"/>
    <w:rsid w:val="00336662"/>
    <w:rsid w:val="0033670B"/>
    <w:rsid w:val="0033680A"/>
    <w:rsid w:val="0033689D"/>
    <w:rsid w:val="003369D0"/>
    <w:rsid w:val="00336A28"/>
    <w:rsid w:val="00336AEA"/>
    <w:rsid w:val="00336B43"/>
    <w:rsid w:val="00336B85"/>
    <w:rsid w:val="00336D06"/>
    <w:rsid w:val="00336DB2"/>
    <w:rsid w:val="00336E9A"/>
    <w:rsid w:val="00336EE7"/>
    <w:rsid w:val="00336F37"/>
    <w:rsid w:val="003371FE"/>
    <w:rsid w:val="0033729F"/>
    <w:rsid w:val="003372B2"/>
    <w:rsid w:val="0033733E"/>
    <w:rsid w:val="00337390"/>
    <w:rsid w:val="003375BA"/>
    <w:rsid w:val="003375E2"/>
    <w:rsid w:val="003376A8"/>
    <w:rsid w:val="0033777F"/>
    <w:rsid w:val="003377C4"/>
    <w:rsid w:val="00337947"/>
    <w:rsid w:val="0033794B"/>
    <w:rsid w:val="00337A89"/>
    <w:rsid w:val="00337BC0"/>
    <w:rsid w:val="00337C81"/>
    <w:rsid w:val="00337F52"/>
    <w:rsid w:val="00337F64"/>
    <w:rsid w:val="00337F8D"/>
    <w:rsid w:val="00337F9D"/>
    <w:rsid w:val="00337FAE"/>
    <w:rsid w:val="00340079"/>
    <w:rsid w:val="003400B2"/>
    <w:rsid w:val="003400B7"/>
    <w:rsid w:val="00340147"/>
    <w:rsid w:val="003403C8"/>
    <w:rsid w:val="003404CA"/>
    <w:rsid w:val="00340561"/>
    <w:rsid w:val="00340632"/>
    <w:rsid w:val="003406BA"/>
    <w:rsid w:val="00340782"/>
    <w:rsid w:val="003408F9"/>
    <w:rsid w:val="00340B15"/>
    <w:rsid w:val="00340BE0"/>
    <w:rsid w:val="00340C8F"/>
    <w:rsid w:val="00340D0D"/>
    <w:rsid w:val="00340E08"/>
    <w:rsid w:val="00340E8B"/>
    <w:rsid w:val="00340F7F"/>
    <w:rsid w:val="00340FAA"/>
    <w:rsid w:val="00340FF4"/>
    <w:rsid w:val="00341010"/>
    <w:rsid w:val="003410DC"/>
    <w:rsid w:val="00341105"/>
    <w:rsid w:val="003411BC"/>
    <w:rsid w:val="003412C8"/>
    <w:rsid w:val="0034146D"/>
    <w:rsid w:val="003414B2"/>
    <w:rsid w:val="003414E1"/>
    <w:rsid w:val="00341638"/>
    <w:rsid w:val="003416FD"/>
    <w:rsid w:val="00341826"/>
    <w:rsid w:val="00341877"/>
    <w:rsid w:val="00341B26"/>
    <w:rsid w:val="00341B68"/>
    <w:rsid w:val="00341B77"/>
    <w:rsid w:val="00341B93"/>
    <w:rsid w:val="00341BC4"/>
    <w:rsid w:val="00341BFB"/>
    <w:rsid w:val="00341C6D"/>
    <w:rsid w:val="00341C9C"/>
    <w:rsid w:val="00341D12"/>
    <w:rsid w:val="00341E7A"/>
    <w:rsid w:val="00341FFD"/>
    <w:rsid w:val="00342079"/>
    <w:rsid w:val="0034230A"/>
    <w:rsid w:val="003423D4"/>
    <w:rsid w:val="0034245A"/>
    <w:rsid w:val="003424B3"/>
    <w:rsid w:val="003425DB"/>
    <w:rsid w:val="00342650"/>
    <w:rsid w:val="00342727"/>
    <w:rsid w:val="00342762"/>
    <w:rsid w:val="00342797"/>
    <w:rsid w:val="0034289C"/>
    <w:rsid w:val="00342971"/>
    <w:rsid w:val="00342A36"/>
    <w:rsid w:val="00342A82"/>
    <w:rsid w:val="00342AA6"/>
    <w:rsid w:val="00342ADB"/>
    <w:rsid w:val="00342B29"/>
    <w:rsid w:val="00342B9C"/>
    <w:rsid w:val="00342CCD"/>
    <w:rsid w:val="00342E92"/>
    <w:rsid w:val="00342EF0"/>
    <w:rsid w:val="00342FBB"/>
    <w:rsid w:val="00342FD4"/>
    <w:rsid w:val="00343134"/>
    <w:rsid w:val="0034313A"/>
    <w:rsid w:val="0034313E"/>
    <w:rsid w:val="003431B5"/>
    <w:rsid w:val="003434D5"/>
    <w:rsid w:val="003436D4"/>
    <w:rsid w:val="00343766"/>
    <w:rsid w:val="00343770"/>
    <w:rsid w:val="00343936"/>
    <w:rsid w:val="00343AC6"/>
    <w:rsid w:val="00343B06"/>
    <w:rsid w:val="00343C95"/>
    <w:rsid w:val="00343CA2"/>
    <w:rsid w:val="00343E3A"/>
    <w:rsid w:val="00343E7D"/>
    <w:rsid w:val="00343EEE"/>
    <w:rsid w:val="003441C5"/>
    <w:rsid w:val="0034422F"/>
    <w:rsid w:val="003442F2"/>
    <w:rsid w:val="0034450F"/>
    <w:rsid w:val="00344689"/>
    <w:rsid w:val="003446A5"/>
    <w:rsid w:val="003449CB"/>
    <w:rsid w:val="00344A12"/>
    <w:rsid w:val="00344A2F"/>
    <w:rsid w:val="00344A36"/>
    <w:rsid w:val="00344CAF"/>
    <w:rsid w:val="00344D0A"/>
    <w:rsid w:val="00344E74"/>
    <w:rsid w:val="00344FC8"/>
    <w:rsid w:val="003450AC"/>
    <w:rsid w:val="00345125"/>
    <w:rsid w:val="00345127"/>
    <w:rsid w:val="00345191"/>
    <w:rsid w:val="003451C4"/>
    <w:rsid w:val="003451D7"/>
    <w:rsid w:val="0034525F"/>
    <w:rsid w:val="00345302"/>
    <w:rsid w:val="00345391"/>
    <w:rsid w:val="0034545E"/>
    <w:rsid w:val="003454CB"/>
    <w:rsid w:val="00345568"/>
    <w:rsid w:val="003456CE"/>
    <w:rsid w:val="0034572A"/>
    <w:rsid w:val="00345731"/>
    <w:rsid w:val="003457C1"/>
    <w:rsid w:val="003457C8"/>
    <w:rsid w:val="0034584A"/>
    <w:rsid w:val="003458F9"/>
    <w:rsid w:val="0034590C"/>
    <w:rsid w:val="0034592C"/>
    <w:rsid w:val="00345AAB"/>
    <w:rsid w:val="00345B66"/>
    <w:rsid w:val="00345CD0"/>
    <w:rsid w:val="00345D13"/>
    <w:rsid w:val="00345D72"/>
    <w:rsid w:val="00345E2D"/>
    <w:rsid w:val="00345F56"/>
    <w:rsid w:val="00345F67"/>
    <w:rsid w:val="00345FE8"/>
    <w:rsid w:val="003460F7"/>
    <w:rsid w:val="003461DB"/>
    <w:rsid w:val="0034626A"/>
    <w:rsid w:val="003463FD"/>
    <w:rsid w:val="00346547"/>
    <w:rsid w:val="00346580"/>
    <w:rsid w:val="00346854"/>
    <w:rsid w:val="00346943"/>
    <w:rsid w:val="003469E5"/>
    <w:rsid w:val="00346A06"/>
    <w:rsid w:val="00346ACF"/>
    <w:rsid w:val="00346AF1"/>
    <w:rsid w:val="00346BF3"/>
    <w:rsid w:val="00346CE3"/>
    <w:rsid w:val="00346D8B"/>
    <w:rsid w:val="00346F06"/>
    <w:rsid w:val="00346F25"/>
    <w:rsid w:val="00346F98"/>
    <w:rsid w:val="00347004"/>
    <w:rsid w:val="0034726C"/>
    <w:rsid w:val="0034726D"/>
    <w:rsid w:val="003472E9"/>
    <w:rsid w:val="00347357"/>
    <w:rsid w:val="0034735D"/>
    <w:rsid w:val="003473CD"/>
    <w:rsid w:val="003473F6"/>
    <w:rsid w:val="00347469"/>
    <w:rsid w:val="00347679"/>
    <w:rsid w:val="0034769F"/>
    <w:rsid w:val="00347876"/>
    <w:rsid w:val="00347947"/>
    <w:rsid w:val="00347A13"/>
    <w:rsid w:val="00347A28"/>
    <w:rsid w:val="00347BBD"/>
    <w:rsid w:val="00347BD5"/>
    <w:rsid w:val="00347C82"/>
    <w:rsid w:val="00347D7C"/>
    <w:rsid w:val="003501B7"/>
    <w:rsid w:val="00350203"/>
    <w:rsid w:val="0035031E"/>
    <w:rsid w:val="003503E3"/>
    <w:rsid w:val="00350480"/>
    <w:rsid w:val="003504BA"/>
    <w:rsid w:val="00350602"/>
    <w:rsid w:val="003506C1"/>
    <w:rsid w:val="003508CB"/>
    <w:rsid w:val="003508DF"/>
    <w:rsid w:val="003509A5"/>
    <w:rsid w:val="00350A1A"/>
    <w:rsid w:val="00350D37"/>
    <w:rsid w:val="00350E36"/>
    <w:rsid w:val="00350E6B"/>
    <w:rsid w:val="00351004"/>
    <w:rsid w:val="003510C5"/>
    <w:rsid w:val="00351104"/>
    <w:rsid w:val="00351116"/>
    <w:rsid w:val="00351171"/>
    <w:rsid w:val="003511D8"/>
    <w:rsid w:val="003512FE"/>
    <w:rsid w:val="00351389"/>
    <w:rsid w:val="003513D0"/>
    <w:rsid w:val="00351426"/>
    <w:rsid w:val="00351444"/>
    <w:rsid w:val="0035147C"/>
    <w:rsid w:val="00351517"/>
    <w:rsid w:val="003517AD"/>
    <w:rsid w:val="00351864"/>
    <w:rsid w:val="00351918"/>
    <w:rsid w:val="003519B6"/>
    <w:rsid w:val="00351A0D"/>
    <w:rsid w:val="00351BCE"/>
    <w:rsid w:val="00351C5D"/>
    <w:rsid w:val="00351CD3"/>
    <w:rsid w:val="00351FB3"/>
    <w:rsid w:val="00351FC9"/>
    <w:rsid w:val="00351FDD"/>
    <w:rsid w:val="0035253E"/>
    <w:rsid w:val="003525A4"/>
    <w:rsid w:val="00352611"/>
    <w:rsid w:val="0035271F"/>
    <w:rsid w:val="00352792"/>
    <w:rsid w:val="003527F1"/>
    <w:rsid w:val="003527F7"/>
    <w:rsid w:val="00352851"/>
    <w:rsid w:val="0035287E"/>
    <w:rsid w:val="00352927"/>
    <w:rsid w:val="0035292B"/>
    <w:rsid w:val="00352986"/>
    <w:rsid w:val="00352D03"/>
    <w:rsid w:val="00352DA7"/>
    <w:rsid w:val="00352FB1"/>
    <w:rsid w:val="003530E2"/>
    <w:rsid w:val="00353224"/>
    <w:rsid w:val="0035326D"/>
    <w:rsid w:val="003532A4"/>
    <w:rsid w:val="003532E3"/>
    <w:rsid w:val="0035338D"/>
    <w:rsid w:val="0035355E"/>
    <w:rsid w:val="0035357D"/>
    <w:rsid w:val="003535A2"/>
    <w:rsid w:val="003535AF"/>
    <w:rsid w:val="003537C2"/>
    <w:rsid w:val="00353939"/>
    <w:rsid w:val="003539B8"/>
    <w:rsid w:val="00353A77"/>
    <w:rsid w:val="00353B57"/>
    <w:rsid w:val="00353CCE"/>
    <w:rsid w:val="00353CF7"/>
    <w:rsid w:val="00353D1D"/>
    <w:rsid w:val="00353D2B"/>
    <w:rsid w:val="00353D8E"/>
    <w:rsid w:val="00353FB7"/>
    <w:rsid w:val="003540B8"/>
    <w:rsid w:val="003540C5"/>
    <w:rsid w:val="003540DC"/>
    <w:rsid w:val="003540EF"/>
    <w:rsid w:val="00354110"/>
    <w:rsid w:val="003541DA"/>
    <w:rsid w:val="00354289"/>
    <w:rsid w:val="00354398"/>
    <w:rsid w:val="003544D1"/>
    <w:rsid w:val="00354561"/>
    <w:rsid w:val="003545E1"/>
    <w:rsid w:val="003546A6"/>
    <w:rsid w:val="003547AF"/>
    <w:rsid w:val="00354835"/>
    <w:rsid w:val="003548D4"/>
    <w:rsid w:val="00354A13"/>
    <w:rsid w:val="00354BBF"/>
    <w:rsid w:val="00354C82"/>
    <w:rsid w:val="00354E3E"/>
    <w:rsid w:val="00354F47"/>
    <w:rsid w:val="0035502B"/>
    <w:rsid w:val="00355136"/>
    <w:rsid w:val="00355306"/>
    <w:rsid w:val="00355369"/>
    <w:rsid w:val="003554FF"/>
    <w:rsid w:val="00355634"/>
    <w:rsid w:val="0035563A"/>
    <w:rsid w:val="003556AB"/>
    <w:rsid w:val="003557CE"/>
    <w:rsid w:val="0035585B"/>
    <w:rsid w:val="00355894"/>
    <w:rsid w:val="003558E0"/>
    <w:rsid w:val="00355A15"/>
    <w:rsid w:val="00355D20"/>
    <w:rsid w:val="00355DDC"/>
    <w:rsid w:val="00355E06"/>
    <w:rsid w:val="00355E39"/>
    <w:rsid w:val="00355F51"/>
    <w:rsid w:val="003560F6"/>
    <w:rsid w:val="00356257"/>
    <w:rsid w:val="003562B1"/>
    <w:rsid w:val="00356670"/>
    <w:rsid w:val="003566C6"/>
    <w:rsid w:val="00356835"/>
    <w:rsid w:val="0035685C"/>
    <w:rsid w:val="003568C2"/>
    <w:rsid w:val="00356909"/>
    <w:rsid w:val="003569D7"/>
    <w:rsid w:val="00356A87"/>
    <w:rsid w:val="00356B4D"/>
    <w:rsid w:val="00356C42"/>
    <w:rsid w:val="00356D98"/>
    <w:rsid w:val="00356E2D"/>
    <w:rsid w:val="00356F5E"/>
    <w:rsid w:val="00356FF7"/>
    <w:rsid w:val="00357005"/>
    <w:rsid w:val="0035701F"/>
    <w:rsid w:val="0035705C"/>
    <w:rsid w:val="003570DF"/>
    <w:rsid w:val="0035710C"/>
    <w:rsid w:val="0035722F"/>
    <w:rsid w:val="00357407"/>
    <w:rsid w:val="0035743C"/>
    <w:rsid w:val="0035749F"/>
    <w:rsid w:val="003574CE"/>
    <w:rsid w:val="0035779E"/>
    <w:rsid w:val="00357884"/>
    <w:rsid w:val="003578B7"/>
    <w:rsid w:val="003578F0"/>
    <w:rsid w:val="00357A19"/>
    <w:rsid w:val="00357A4E"/>
    <w:rsid w:val="00357AD3"/>
    <w:rsid w:val="00357B91"/>
    <w:rsid w:val="00357BC5"/>
    <w:rsid w:val="00357D2D"/>
    <w:rsid w:val="00357D39"/>
    <w:rsid w:val="00357DCD"/>
    <w:rsid w:val="00357DF9"/>
    <w:rsid w:val="00357EAF"/>
    <w:rsid w:val="00357EB4"/>
    <w:rsid w:val="00357ED2"/>
    <w:rsid w:val="00357F38"/>
    <w:rsid w:val="00357F78"/>
    <w:rsid w:val="0036002D"/>
    <w:rsid w:val="00360045"/>
    <w:rsid w:val="00360175"/>
    <w:rsid w:val="00360413"/>
    <w:rsid w:val="00360534"/>
    <w:rsid w:val="00360561"/>
    <w:rsid w:val="00360C74"/>
    <w:rsid w:val="00360C97"/>
    <w:rsid w:val="00360CC1"/>
    <w:rsid w:val="00360CD7"/>
    <w:rsid w:val="00360CE5"/>
    <w:rsid w:val="00360F07"/>
    <w:rsid w:val="00360F34"/>
    <w:rsid w:val="00360F43"/>
    <w:rsid w:val="00360FAC"/>
    <w:rsid w:val="00361040"/>
    <w:rsid w:val="003613DA"/>
    <w:rsid w:val="00361419"/>
    <w:rsid w:val="00361460"/>
    <w:rsid w:val="00361525"/>
    <w:rsid w:val="003615A1"/>
    <w:rsid w:val="0036165E"/>
    <w:rsid w:val="00361691"/>
    <w:rsid w:val="003616F1"/>
    <w:rsid w:val="00361764"/>
    <w:rsid w:val="003618CA"/>
    <w:rsid w:val="003618F4"/>
    <w:rsid w:val="00361ACA"/>
    <w:rsid w:val="00361ACB"/>
    <w:rsid w:val="00361B20"/>
    <w:rsid w:val="00361B72"/>
    <w:rsid w:val="00361BF2"/>
    <w:rsid w:val="00361C05"/>
    <w:rsid w:val="00361C0D"/>
    <w:rsid w:val="00361C4D"/>
    <w:rsid w:val="00361CB4"/>
    <w:rsid w:val="00361D0F"/>
    <w:rsid w:val="00361D8F"/>
    <w:rsid w:val="00361DB9"/>
    <w:rsid w:val="00361DF2"/>
    <w:rsid w:val="00361DFD"/>
    <w:rsid w:val="00361E0A"/>
    <w:rsid w:val="00361F74"/>
    <w:rsid w:val="00361FFA"/>
    <w:rsid w:val="00362081"/>
    <w:rsid w:val="003620E9"/>
    <w:rsid w:val="00362140"/>
    <w:rsid w:val="003621CA"/>
    <w:rsid w:val="00362271"/>
    <w:rsid w:val="00362280"/>
    <w:rsid w:val="00362326"/>
    <w:rsid w:val="00362396"/>
    <w:rsid w:val="003623BD"/>
    <w:rsid w:val="0036246F"/>
    <w:rsid w:val="003624D0"/>
    <w:rsid w:val="003626A7"/>
    <w:rsid w:val="003626E2"/>
    <w:rsid w:val="00362A89"/>
    <w:rsid w:val="00362A9A"/>
    <w:rsid w:val="00362AA1"/>
    <w:rsid w:val="00362AF7"/>
    <w:rsid w:val="00362B76"/>
    <w:rsid w:val="00362B7E"/>
    <w:rsid w:val="00362BD2"/>
    <w:rsid w:val="00362CDC"/>
    <w:rsid w:val="00362DEB"/>
    <w:rsid w:val="00362E84"/>
    <w:rsid w:val="00362FE1"/>
    <w:rsid w:val="0036309E"/>
    <w:rsid w:val="0036317C"/>
    <w:rsid w:val="003631C8"/>
    <w:rsid w:val="00363264"/>
    <w:rsid w:val="00363559"/>
    <w:rsid w:val="00363887"/>
    <w:rsid w:val="003638E9"/>
    <w:rsid w:val="003639B4"/>
    <w:rsid w:val="003639CC"/>
    <w:rsid w:val="003639F2"/>
    <w:rsid w:val="00363A6A"/>
    <w:rsid w:val="00363B1C"/>
    <w:rsid w:val="00363B45"/>
    <w:rsid w:val="00363B47"/>
    <w:rsid w:val="00363CDD"/>
    <w:rsid w:val="00363D19"/>
    <w:rsid w:val="00363FB5"/>
    <w:rsid w:val="00364035"/>
    <w:rsid w:val="00364066"/>
    <w:rsid w:val="00364076"/>
    <w:rsid w:val="003640C6"/>
    <w:rsid w:val="00364194"/>
    <w:rsid w:val="00364288"/>
    <w:rsid w:val="00364490"/>
    <w:rsid w:val="0036461F"/>
    <w:rsid w:val="00364688"/>
    <w:rsid w:val="003646DC"/>
    <w:rsid w:val="0036470F"/>
    <w:rsid w:val="003647D2"/>
    <w:rsid w:val="003647D9"/>
    <w:rsid w:val="0036480E"/>
    <w:rsid w:val="003649F5"/>
    <w:rsid w:val="00364A2C"/>
    <w:rsid w:val="00364A78"/>
    <w:rsid w:val="00364AAF"/>
    <w:rsid w:val="00364B13"/>
    <w:rsid w:val="00364BFA"/>
    <w:rsid w:val="00364C2D"/>
    <w:rsid w:val="00364E08"/>
    <w:rsid w:val="00364E2E"/>
    <w:rsid w:val="00364E4F"/>
    <w:rsid w:val="00364E9D"/>
    <w:rsid w:val="00365252"/>
    <w:rsid w:val="00365292"/>
    <w:rsid w:val="0036538B"/>
    <w:rsid w:val="0036554F"/>
    <w:rsid w:val="0036555C"/>
    <w:rsid w:val="00365948"/>
    <w:rsid w:val="003659A2"/>
    <w:rsid w:val="00365B2C"/>
    <w:rsid w:val="00365CA5"/>
    <w:rsid w:val="00365D70"/>
    <w:rsid w:val="00365DAF"/>
    <w:rsid w:val="0036603A"/>
    <w:rsid w:val="0036607F"/>
    <w:rsid w:val="0036626C"/>
    <w:rsid w:val="0036627D"/>
    <w:rsid w:val="003665E2"/>
    <w:rsid w:val="0036665D"/>
    <w:rsid w:val="0036668A"/>
    <w:rsid w:val="003666E8"/>
    <w:rsid w:val="0036670B"/>
    <w:rsid w:val="00366738"/>
    <w:rsid w:val="00366760"/>
    <w:rsid w:val="0036683D"/>
    <w:rsid w:val="00366984"/>
    <w:rsid w:val="003669A7"/>
    <w:rsid w:val="00366A01"/>
    <w:rsid w:val="00366B22"/>
    <w:rsid w:val="00366B78"/>
    <w:rsid w:val="00366C3F"/>
    <w:rsid w:val="00366CF7"/>
    <w:rsid w:val="00366FAE"/>
    <w:rsid w:val="003670A6"/>
    <w:rsid w:val="003675AF"/>
    <w:rsid w:val="00367663"/>
    <w:rsid w:val="00367679"/>
    <w:rsid w:val="00367697"/>
    <w:rsid w:val="003676AB"/>
    <w:rsid w:val="003677FD"/>
    <w:rsid w:val="00367A38"/>
    <w:rsid w:val="00367B55"/>
    <w:rsid w:val="00367BF6"/>
    <w:rsid w:val="00367CA6"/>
    <w:rsid w:val="00367D15"/>
    <w:rsid w:val="00367D7F"/>
    <w:rsid w:val="00367E51"/>
    <w:rsid w:val="00367F18"/>
    <w:rsid w:val="00367F60"/>
    <w:rsid w:val="00367FF1"/>
    <w:rsid w:val="00370067"/>
    <w:rsid w:val="00370153"/>
    <w:rsid w:val="003701E0"/>
    <w:rsid w:val="00370283"/>
    <w:rsid w:val="003702F8"/>
    <w:rsid w:val="003703B2"/>
    <w:rsid w:val="00370473"/>
    <w:rsid w:val="003704DF"/>
    <w:rsid w:val="003704F1"/>
    <w:rsid w:val="003705C6"/>
    <w:rsid w:val="003705E2"/>
    <w:rsid w:val="0037074F"/>
    <w:rsid w:val="00370813"/>
    <w:rsid w:val="00370875"/>
    <w:rsid w:val="003708B9"/>
    <w:rsid w:val="00370AA8"/>
    <w:rsid w:val="00370ACA"/>
    <w:rsid w:val="00370B7E"/>
    <w:rsid w:val="00370BAF"/>
    <w:rsid w:val="00370C24"/>
    <w:rsid w:val="00370D9C"/>
    <w:rsid w:val="00370E2D"/>
    <w:rsid w:val="00370E66"/>
    <w:rsid w:val="00370E7D"/>
    <w:rsid w:val="00370FB8"/>
    <w:rsid w:val="0037100A"/>
    <w:rsid w:val="00371058"/>
    <w:rsid w:val="003710C7"/>
    <w:rsid w:val="0037111E"/>
    <w:rsid w:val="003711B8"/>
    <w:rsid w:val="00371297"/>
    <w:rsid w:val="003712DF"/>
    <w:rsid w:val="003712F7"/>
    <w:rsid w:val="0037149C"/>
    <w:rsid w:val="00371503"/>
    <w:rsid w:val="00371679"/>
    <w:rsid w:val="003716FF"/>
    <w:rsid w:val="00371779"/>
    <w:rsid w:val="003717C3"/>
    <w:rsid w:val="003718A0"/>
    <w:rsid w:val="00371984"/>
    <w:rsid w:val="003719C8"/>
    <w:rsid w:val="00371B1D"/>
    <w:rsid w:val="00371B35"/>
    <w:rsid w:val="00371B38"/>
    <w:rsid w:val="00371BDC"/>
    <w:rsid w:val="00371C2F"/>
    <w:rsid w:val="00371D8F"/>
    <w:rsid w:val="00371DA8"/>
    <w:rsid w:val="00371F63"/>
    <w:rsid w:val="003721B6"/>
    <w:rsid w:val="0037221D"/>
    <w:rsid w:val="0037237C"/>
    <w:rsid w:val="00372483"/>
    <w:rsid w:val="003725EF"/>
    <w:rsid w:val="0037265B"/>
    <w:rsid w:val="00372716"/>
    <w:rsid w:val="003727B6"/>
    <w:rsid w:val="003727FC"/>
    <w:rsid w:val="00372840"/>
    <w:rsid w:val="00372BA6"/>
    <w:rsid w:val="00372BC3"/>
    <w:rsid w:val="00372C81"/>
    <w:rsid w:val="00372C8D"/>
    <w:rsid w:val="00372D51"/>
    <w:rsid w:val="00373119"/>
    <w:rsid w:val="00373203"/>
    <w:rsid w:val="00373264"/>
    <w:rsid w:val="00373296"/>
    <w:rsid w:val="003733B2"/>
    <w:rsid w:val="00373528"/>
    <w:rsid w:val="003736A7"/>
    <w:rsid w:val="00373837"/>
    <w:rsid w:val="00373838"/>
    <w:rsid w:val="003738B6"/>
    <w:rsid w:val="003738F4"/>
    <w:rsid w:val="00373954"/>
    <w:rsid w:val="00373A40"/>
    <w:rsid w:val="00373A58"/>
    <w:rsid w:val="00373B88"/>
    <w:rsid w:val="00373B9A"/>
    <w:rsid w:val="00373BDF"/>
    <w:rsid w:val="00373C4A"/>
    <w:rsid w:val="00373E9D"/>
    <w:rsid w:val="0037405F"/>
    <w:rsid w:val="0037411E"/>
    <w:rsid w:val="00374121"/>
    <w:rsid w:val="00374179"/>
    <w:rsid w:val="003742EA"/>
    <w:rsid w:val="003742EB"/>
    <w:rsid w:val="00374304"/>
    <w:rsid w:val="003743B1"/>
    <w:rsid w:val="00374489"/>
    <w:rsid w:val="00374582"/>
    <w:rsid w:val="0037459B"/>
    <w:rsid w:val="003745BD"/>
    <w:rsid w:val="0037468F"/>
    <w:rsid w:val="003746DC"/>
    <w:rsid w:val="003747A6"/>
    <w:rsid w:val="003747EE"/>
    <w:rsid w:val="0037481E"/>
    <w:rsid w:val="00374871"/>
    <w:rsid w:val="00374874"/>
    <w:rsid w:val="00374986"/>
    <w:rsid w:val="00374A89"/>
    <w:rsid w:val="00374AE6"/>
    <w:rsid w:val="00374B40"/>
    <w:rsid w:val="0037505F"/>
    <w:rsid w:val="00375071"/>
    <w:rsid w:val="00375085"/>
    <w:rsid w:val="0037522B"/>
    <w:rsid w:val="00375393"/>
    <w:rsid w:val="00375424"/>
    <w:rsid w:val="0037543D"/>
    <w:rsid w:val="0037549C"/>
    <w:rsid w:val="003754D2"/>
    <w:rsid w:val="003756D1"/>
    <w:rsid w:val="00375732"/>
    <w:rsid w:val="003758AF"/>
    <w:rsid w:val="003758C9"/>
    <w:rsid w:val="00375AF6"/>
    <w:rsid w:val="00375BA8"/>
    <w:rsid w:val="00375BE5"/>
    <w:rsid w:val="00375C30"/>
    <w:rsid w:val="00375E70"/>
    <w:rsid w:val="00375F62"/>
    <w:rsid w:val="00375FBC"/>
    <w:rsid w:val="003761A1"/>
    <w:rsid w:val="003762B7"/>
    <w:rsid w:val="00376346"/>
    <w:rsid w:val="00376385"/>
    <w:rsid w:val="00376417"/>
    <w:rsid w:val="00376448"/>
    <w:rsid w:val="00376457"/>
    <w:rsid w:val="00376521"/>
    <w:rsid w:val="003765DC"/>
    <w:rsid w:val="00376656"/>
    <w:rsid w:val="003766E1"/>
    <w:rsid w:val="0037686C"/>
    <w:rsid w:val="00376B2F"/>
    <w:rsid w:val="00376D06"/>
    <w:rsid w:val="00376E94"/>
    <w:rsid w:val="00377078"/>
    <w:rsid w:val="00377095"/>
    <w:rsid w:val="003770C2"/>
    <w:rsid w:val="0037731C"/>
    <w:rsid w:val="0037735F"/>
    <w:rsid w:val="00377480"/>
    <w:rsid w:val="00377577"/>
    <w:rsid w:val="0037759E"/>
    <w:rsid w:val="003775FD"/>
    <w:rsid w:val="0037764B"/>
    <w:rsid w:val="0037767C"/>
    <w:rsid w:val="00377731"/>
    <w:rsid w:val="00377789"/>
    <w:rsid w:val="003778EB"/>
    <w:rsid w:val="00377B43"/>
    <w:rsid w:val="00377B4F"/>
    <w:rsid w:val="00377BA8"/>
    <w:rsid w:val="00377C66"/>
    <w:rsid w:val="00377DD0"/>
    <w:rsid w:val="00377DF5"/>
    <w:rsid w:val="00377E0D"/>
    <w:rsid w:val="00377EBB"/>
    <w:rsid w:val="00377F2E"/>
    <w:rsid w:val="00377FCF"/>
    <w:rsid w:val="00377FF5"/>
    <w:rsid w:val="00380021"/>
    <w:rsid w:val="00380163"/>
    <w:rsid w:val="003801E5"/>
    <w:rsid w:val="003801EE"/>
    <w:rsid w:val="0038034F"/>
    <w:rsid w:val="00380350"/>
    <w:rsid w:val="003803A9"/>
    <w:rsid w:val="003804C0"/>
    <w:rsid w:val="003805C9"/>
    <w:rsid w:val="0038067B"/>
    <w:rsid w:val="00380736"/>
    <w:rsid w:val="00380751"/>
    <w:rsid w:val="0038078E"/>
    <w:rsid w:val="003807FA"/>
    <w:rsid w:val="003808F2"/>
    <w:rsid w:val="00380955"/>
    <w:rsid w:val="0038099F"/>
    <w:rsid w:val="003809B4"/>
    <w:rsid w:val="00380A21"/>
    <w:rsid w:val="00380A61"/>
    <w:rsid w:val="00380A9D"/>
    <w:rsid w:val="00380AA4"/>
    <w:rsid w:val="00380AE6"/>
    <w:rsid w:val="00380C24"/>
    <w:rsid w:val="00380C53"/>
    <w:rsid w:val="00380C5C"/>
    <w:rsid w:val="00380CCD"/>
    <w:rsid w:val="00380DD3"/>
    <w:rsid w:val="00380E17"/>
    <w:rsid w:val="0038103B"/>
    <w:rsid w:val="003810C1"/>
    <w:rsid w:val="00381119"/>
    <w:rsid w:val="0038114A"/>
    <w:rsid w:val="00381172"/>
    <w:rsid w:val="00381221"/>
    <w:rsid w:val="003812EC"/>
    <w:rsid w:val="00381370"/>
    <w:rsid w:val="003813B1"/>
    <w:rsid w:val="003813C6"/>
    <w:rsid w:val="003813E4"/>
    <w:rsid w:val="00381468"/>
    <w:rsid w:val="0038157C"/>
    <w:rsid w:val="003815A5"/>
    <w:rsid w:val="00381615"/>
    <w:rsid w:val="00381619"/>
    <w:rsid w:val="003817C9"/>
    <w:rsid w:val="0038189C"/>
    <w:rsid w:val="003818AE"/>
    <w:rsid w:val="00381902"/>
    <w:rsid w:val="00381994"/>
    <w:rsid w:val="003819BF"/>
    <w:rsid w:val="00381A34"/>
    <w:rsid w:val="00381A3B"/>
    <w:rsid w:val="00381A79"/>
    <w:rsid w:val="00381AC3"/>
    <w:rsid w:val="00381C13"/>
    <w:rsid w:val="00381C31"/>
    <w:rsid w:val="00381C41"/>
    <w:rsid w:val="00381CD0"/>
    <w:rsid w:val="00381DE6"/>
    <w:rsid w:val="00381EFB"/>
    <w:rsid w:val="00381F22"/>
    <w:rsid w:val="0038201E"/>
    <w:rsid w:val="0038212C"/>
    <w:rsid w:val="0038219D"/>
    <w:rsid w:val="00382396"/>
    <w:rsid w:val="00382447"/>
    <w:rsid w:val="00382472"/>
    <w:rsid w:val="003824A5"/>
    <w:rsid w:val="003824AF"/>
    <w:rsid w:val="003824FC"/>
    <w:rsid w:val="00382506"/>
    <w:rsid w:val="003825CF"/>
    <w:rsid w:val="003825F4"/>
    <w:rsid w:val="0038261A"/>
    <w:rsid w:val="0038262E"/>
    <w:rsid w:val="003826DA"/>
    <w:rsid w:val="00382752"/>
    <w:rsid w:val="00382BFD"/>
    <w:rsid w:val="00382C66"/>
    <w:rsid w:val="00382D5E"/>
    <w:rsid w:val="00382DAD"/>
    <w:rsid w:val="00382F6E"/>
    <w:rsid w:val="00383083"/>
    <w:rsid w:val="003830B0"/>
    <w:rsid w:val="003830E4"/>
    <w:rsid w:val="003831C1"/>
    <w:rsid w:val="003831EC"/>
    <w:rsid w:val="0038321E"/>
    <w:rsid w:val="00383237"/>
    <w:rsid w:val="0038344D"/>
    <w:rsid w:val="00383736"/>
    <w:rsid w:val="0038386E"/>
    <w:rsid w:val="003838D7"/>
    <w:rsid w:val="003839B6"/>
    <w:rsid w:val="003839C9"/>
    <w:rsid w:val="003839F6"/>
    <w:rsid w:val="00383AC0"/>
    <w:rsid w:val="00383B50"/>
    <w:rsid w:val="00383D16"/>
    <w:rsid w:val="00383D4A"/>
    <w:rsid w:val="00383D97"/>
    <w:rsid w:val="00383ED8"/>
    <w:rsid w:val="00383F84"/>
    <w:rsid w:val="00384030"/>
    <w:rsid w:val="00384094"/>
    <w:rsid w:val="00384160"/>
    <w:rsid w:val="0038425C"/>
    <w:rsid w:val="003843AE"/>
    <w:rsid w:val="00384595"/>
    <w:rsid w:val="003849C2"/>
    <w:rsid w:val="00384A55"/>
    <w:rsid w:val="00384A7C"/>
    <w:rsid w:val="00384B9B"/>
    <w:rsid w:val="00384C60"/>
    <w:rsid w:val="00384CAE"/>
    <w:rsid w:val="00384D68"/>
    <w:rsid w:val="00384F85"/>
    <w:rsid w:val="0038500F"/>
    <w:rsid w:val="00385078"/>
    <w:rsid w:val="003850A4"/>
    <w:rsid w:val="003850DA"/>
    <w:rsid w:val="00385127"/>
    <w:rsid w:val="0038530A"/>
    <w:rsid w:val="0038552D"/>
    <w:rsid w:val="003855EA"/>
    <w:rsid w:val="0038561F"/>
    <w:rsid w:val="00385947"/>
    <w:rsid w:val="00385A3F"/>
    <w:rsid w:val="00385B14"/>
    <w:rsid w:val="00385BF3"/>
    <w:rsid w:val="00385C72"/>
    <w:rsid w:val="00385E4C"/>
    <w:rsid w:val="00385EED"/>
    <w:rsid w:val="00385F1B"/>
    <w:rsid w:val="00385F21"/>
    <w:rsid w:val="00385F44"/>
    <w:rsid w:val="0038604B"/>
    <w:rsid w:val="00386116"/>
    <w:rsid w:val="003861CF"/>
    <w:rsid w:val="00386428"/>
    <w:rsid w:val="00386456"/>
    <w:rsid w:val="003864A5"/>
    <w:rsid w:val="00386562"/>
    <w:rsid w:val="00386594"/>
    <w:rsid w:val="003866E0"/>
    <w:rsid w:val="00386746"/>
    <w:rsid w:val="003867D9"/>
    <w:rsid w:val="00386A87"/>
    <w:rsid w:val="00386B48"/>
    <w:rsid w:val="00386B7B"/>
    <w:rsid w:val="00386C24"/>
    <w:rsid w:val="00386CE4"/>
    <w:rsid w:val="00386E6D"/>
    <w:rsid w:val="00386EB0"/>
    <w:rsid w:val="00386F30"/>
    <w:rsid w:val="00386F64"/>
    <w:rsid w:val="00386F6E"/>
    <w:rsid w:val="003870D0"/>
    <w:rsid w:val="00387107"/>
    <w:rsid w:val="00387194"/>
    <w:rsid w:val="003871D9"/>
    <w:rsid w:val="003872A5"/>
    <w:rsid w:val="003872B5"/>
    <w:rsid w:val="0038742F"/>
    <w:rsid w:val="0038756E"/>
    <w:rsid w:val="0038760F"/>
    <w:rsid w:val="00387621"/>
    <w:rsid w:val="003876FC"/>
    <w:rsid w:val="00387752"/>
    <w:rsid w:val="00387777"/>
    <w:rsid w:val="0038796B"/>
    <w:rsid w:val="00387989"/>
    <w:rsid w:val="00387A73"/>
    <w:rsid w:val="00387C6E"/>
    <w:rsid w:val="00387C79"/>
    <w:rsid w:val="00387D6C"/>
    <w:rsid w:val="00387DA9"/>
    <w:rsid w:val="00387E5B"/>
    <w:rsid w:val="00387EC4"/>
    <w:rsid w:val="00387ECD"/>
    <w:rsid w:val="003901EF"/>
    <w:rsid w:val="0039022D"/>
    <w:rsid w:val="0039028B"/>
    <w:rsid w:val="003903E0"/>
    <w:rsid w:val="00390483"/>
    <w:rsid w:val="0039054D"/>
    <w:rsid w:val="0039057C"/>
    <w:rsid w:val="003905E5"/>
    <w:rsid w:val="003905F2"/>
    <w:rsid w:val="003908D4"/>
    <w:rsid w:val="0039090D"/>
    <w:rsid w:val="00390937"/>
    <w:rsid w:val="00390990"/>
    <w:rsid w:val="00390BC8"/>
    <w:rsid w:val="00390BDD"/>
    <w:rsid w:val="00390E73"/>
    <w:rsid w:val="00390EE8"/>
    <w:rsid w:val="00391117"/>
    <w:rsid w:val="003911F4"/>
    <w:rsid w:val="003912B5"/>
    <w:rsid w:val="00391377"/>
    <w:rsid w:val="0039139C"/>
    <w:rsid w:val="0039151C"/>
    <w:rsid w:val="00391587"/>
    <w:rsid w:val="0039159F"/>
    <w:rsid w:val="003916A4"/>
    <w:rsid w:val="003916E0"/>
    <w:rsid w:val="00391771"/>
    <w:rsid w:val="003917B4"/>
    <w:rsid w:val="003917D2"/>
    <w:rsid w:val="003918D3"/>
    <w:rsid w:val="00391A1F"/>
    <w:rsid w:val="00391ACC"/>
    <w:rsid w:val="00391AE8"/>
    <w:rsid w:val="00391B61"/>
    <w:rsid w:val="00391C99"/>
    <w:rsid w:val="00391CEB"/>
    <w:rsid w:val="00391DEB"/>
    <w:rsid w:val="00391FA7"/>
    <w:rsid w:val="0039210A"/>
    <w:rsid w:val="00392142"/>
    <w:rsid w:val="0039224C"/>
    <w:rsid w:val="003922AD"/>
    <w:rsid w:val="003922D0"/>
    <w:rsid w:val="003922E8"/>
    <w:rsid w:val="0039247F"/>
    <w:rsid w:val="00392745"/>
    <w:rsid w:val="00392785"/>
    <w:rsid w:val="003927E6"/>
    <w:rsid w:val="003927F4"/>
    <w:rsid w:val="0039289D"/>
    <w:rsid w:val="003928AB"/>
    <w:rsid w:val="003928D6"/>
    <w:rsid w:val="00392938"/>
    <w:rsid w:val="00392A78"/>
    <w:rsid w:val="00392AF4"/>
    <w:rsid w:val="00392B14"/>
    <w:rsid w:val="00392B54"/>
    <w:rsid w:val="00392C85"/>
    <w:rsid w:val="00392CCD"/>
    <w:rsid w:val="00392D36"/>
    <w:rsid w:val="00392D69"/>
    <w:rsid w:val="00392E17"/>
    <w:rsid w:val="00392E5E"/>
    <w:rsid w:val="0039308E"/>
    <w:rsid w:val="00393244"/>
    <w:rsid w:val="0039338C"/>
    <w:rsid w:val="003933F1"/>
    <w:rsid w:val="0039349B"/>
    <w:rsid w:val="0039351E"/>
    <w:rsid w:val="003935E9"/>
    <w:rsid w:val="0039368E"/>
    <w:rsid w:val="00393735"/>
    <w:rsid w:val="0039384C"/>
    <w:rsid w:val="003938C2"/>
    <w:rsid w:val="0039390A"/>
    <w:rsid w:val="00393A33"/>
    <w:rsid w:val="00393AA3"/>
    <w:rsid w:val="00393AA7"/>
    <w:rsid w:val="00393AB3"/>
    <w:rsid w:val="00393B99"/>
    <w:rsid w:val="00393C60"/>
    <w:rsid w:val="00393D4F"/>
    <w:rsid w:val="00393EBC"/>
    <w:rsid w:val="00393F70"/>
    <w:rsid w:val="0039401B"/>
    <w:rsid w:val="00394073"/>
    <w:rsid w:val="003940B6"/>
    <w:rsid w:val="003940EA"/>
    <w:rsid w:val="0039415D"/>
    <w:rsid w:val="003941DB"/>
    <w:rsid w:val="0039423D"/>
    <w:rsid w:val="00394345"/>
    <w:rsid w:val="00394390"/>
    <w:rsid w:val="0039459E"/>
    <w:rsid w:val="0039464D"/>
    <w:rsid w:val="00394684"/>
    <w:rsid w:val="00394687"/>
    <w:rsid w:val="00394750"/>
    <w:rsid w:val="0039480E"/>
    <w:rsid w:val="0039489E"/>
    <w:rsid w:val="003948F8"/>
    <w:rsid w:val="00394A1A"/>
    <w:rsid w:val="00394A68"/>
    <w:rsid w:val="00394AE9"/>
    <w:rsid w:val="00394DC9"/>
    <w:rsid w:val="00394E3D"/>
    <w:rsid w:val="00394F74"/>
    <w:rsid w:val="0039507B"/>
    <w:rsid w:val="003950B5"/>
    <w:rsid w:val="003951B5"/>
    <w:rsid w:val="00395336"/>
    <w:rsid w:val="003954A6"/>
    <w:rsid w:val="003954B0"/>
    <w:rsid w:val="003954D1"/>
    <w:rsid w:val="003956DC"/>
    <w:rsid w:val="0039579D"/>
    <w:rsid w:val="003957B7"/>
    <w:rsid w:val="00395A77"/>
    <w:rsid w:val="00395B38"/>
    <w:rsid w:val="00395BF6"/>
    <w:rsid w:val="00395C0C"/>
    <w:rsid w:val="00395C5D"/>
    <w:rsid w:val="00395FA9"/>
    <w:rsid w:val="00395FBA"/>
    <w:rsid w:val="00395FF0"/>
    <w:rsid w:val="00396035"/>
    <w:rsid w:val="00396147"/>
    <w:rsid w:val="0039617C"/>
    <w:rsid w:val="0039628C"/>
    <w:rsid w:val="00396547"/>
    <w:rsid w:val="0039656B"/>
    <w:rsid w:val="003966EF"/>
    <w:rsid w:val="00396794"/>
    <w:rsid w:val="00396797"/>
    <w:rsid w:val="003967E6"/>
    <w:rsid w:val="00396852"/>
    <w:rsid w:val="00396875"/>
    <w:rsid w:val="00396B23"/>
    <w:rsid w:val="00396B97"/>
    <w:rsid w:val="00396BCB"/>
    <w:rsid w:val="00396D1A"/>
    <w:rsid w:val="00396EC7"/>
    <w:rsid w:val="00396FC1"/>
    <w:rsid w:val="00396FF0"/>
    <w:rsid w:val="00397209"/>
    <w:rsid w:val="00397233"/>
    <w:rsid w:val="00397289"/>
    <w:rsid w:val="003973C3"/>
    <w:rsid w:val="00397435"/>
    <w:rsid w:val="00397470"/>
    <w:rsid w:val="00397471"/>
    <w:rsid w:val="00397750"/>
    <w:rsid w:val="003977FC"/>
    <w:rsid w:val="0039796B"/>
    <w:rsid w:val="00397A16"/>
    <w:rsid w:val="00397AC5"/>
    <w:rsid w:val="00397AD8"/>
    <w:rsid w:val="00397DB3"/>
    <w:rsid w:val="00397E2A"/>
    <w:rsid w:val="00397E83"/>
    <w:rsid w:val="00397E9B"/>
    <w:rsid w:val="003A0015"/>
    <w:rsid w:val="003A0022"/>
    <w:rsid w:val="003A0055"/>
    <w:rsid w:val="003A02CF"/>
    <w:rsid w:val="003A033D"/>
    <w:rsid w:val="003A036C"/>
    <w:rsid w:val="003A03C7"/>
    <w:rsid w:val="003A065A"/>
    <w:rsid w:val="003A0726"/>
    <w:rsid w:val="003A07CD"/>
    <w:rsid w:val="003A0892"/>
    <w:rsid w:val="003A08A2"/>
    <w:rsid w:val="003A0A5E"/>
    <w:rsid w:val="003A0A92"/>
    <w:rsid w:val="003A0AE8"/>
    <w:rsid w:val="003A0B49"/>
    <w:rsid w:val="003A0C5F"/>
    <w:rsid w:val="003A0E1F"/>
    <w:rsid w:val="003A0F16"/>
    <w:rsid w:val="003A0FD4"/>
    <w:rsid w:val="003A0FEE"/>
    <w:rsid w:val="003A123F"/>
    <w:rsid w:val="003A12EE"/>
    <w:rsid w:val="003A13A0"/>
    <w:rsid w:val="003A150D"/>
    <w:rsid w:val="003A151D"/>
    <w:rsid w:val="003A1542"/>
    <w:rsid w:val="003A159C"/>
    <w:rsid w:val="003A1699"/>
    <w:rsid w:val="003A1724"/>
    <w:rsid w:val="003A17BA"/>
    <w:rsid w:val="003A1971"/>
    <w:rsid w:val="003A1980"/>
    <w:rsid w:val="003A198C"/>
    <w:rsid w:val="003A19A3"/>
    <w:rsid w:val="003A19B5"/>
    <w:rsid w:val="003A19D9"/>
    <w:rsid w:val="003A19FC"/>
    <w:rsid w:val="003A1BAE"/>
    <w:rsid w:val="003A1C38"/>
    <w:rsid w:val="003A1C94"/>
    <w:rsid w:val="003A1CE5"/>
    <w:rsid w:val="003A1DD0"/>
    <w:rsid w:val="003A2029"/>
    <w:rsid w:val="003A2044"/>
    <w:rsid w:val="003A20DF"/>
    <w:rsid w:val="003A22B6"/>
    <w:rsid w:val="003A231F"/>
    <w:rsid w:val="003A2410"/>
    <w:rsid w:val="003A2428"/>
    <w:rsid w:val="003A2488"/>
    <w:rsid w:val="003A24F7"/>
    <w:rsid w:val="003A2578"/>
    <w:rsid w:val="003A269D"/>
    <w:rsid w:val="003A2879"/>
    <w:rsid w:val="003A2900"/>
    <w:rsid w:val="003A2925"/>
    <w:rsid w:val="003A295A"/>
    <w:rsid w:val="003A29EE"/>
    <w:rsid w:val="003A2A18"/>
    <w:rsid w:val="003A2B0B"/>
    <w:rsid w:val="003A2B1E"/>
    <w:rsid w:val="003A2BC6"/>
    <w:rsid w:val="003A2BDE"/>
    <w:rsid w:val="003A2CB5"/>
    <w:rsid w:val="003A2D56"/>
    <w:rsid w:val="003A2D87"/>
    <w:rsid w:val="003A2FDB"/>
    <w:rsid w:val="003A3020"/>
    <w:rsid w:val="003A30CD"/>
    <w:rsid w:val="003A31B2"/>
    <w:rsid w:val="003A31EC"/>
    <w:rsid w:val="003A332F"/>
    <w:rsid w:val="003A333A"/>
    <w:rsid w:val="003A338F"/>
    <w:rsid w:val="003A34CF"/>
    <w:rsid w:val="003A3531"/>
    <w:rsid w:val="003A3620"/>
    <w:rsid w:val="003A3679"/>
    <w:rsid w:val="003A36BD"/>
    <w:rsid w:val="003A36C1"/>
    <w:rsid w:val="003A37CE"/>
    <w:rsid w:val="003A37DE"/>
    <w:rsid w:val="003A392C"/>
    <w:rsid w:val="003A395A"/>
    <w:rsid w:val="003A3988"/>
    <w:rsid w:val="003A398F"/>
    <w:rsid w:val="003A39ED"/>
    <w:rsid w:val="003A3A17"/>
    <w:rsid w:val="003A3C97"/>
    <w:rsid w:val="003A3D97"/>
    <w:rsid w:val="003A3E02"/>
    <w:rsid w:val="003A3E4B"/>
    <w:rsid w:val="003A3EA4"/>
    <w:rsid w:val="003A40A2"/>
    <w:rsid w:val="003A40E0"/>
    <w:rsid w:val="003A4136"/>
    <w:rsid w:val="003A4313"/>
    <w:rsid w:val="003A445B"/>
    <w:rsid w:val="003A4517"/>
    <w:rsid w:val="003A468B"/>
    <w:rsid w:val="003A4727"/>
    <w:rsid w:val="003A4751"/>
    <w:rsid w:val="003A475A"/>
    <w:rsid w:val="003A4790"/>
    <w:rsid w:val="003A4814"/>
    <w:rsid w:val="003A486D"/>
    <w:rsid w:val="003A48E2"/>
    <w:rsid w:val="003A496C"/>
    <w:rsid w:val="003A49B9"/>
    <w:rsid w:val="003A4A4E"/>
    <w:rsid w:val="003A4A60"/>
    <w:rsid w:val="003A4ABC"/>
    <w:rsid w:val="003A4ADE"/>
    <w:rsid w:val="003A4BEF"/>
    <w:rsid w:val="003A4C48"/>
    <w:rsid w:val="003A4CDC"/>
    <w:rsid w:val="003A4D2F"/>
    <w:rsid w:val="003A4D45"/>
    <w:rsid w:val="003A4E49"/>
    <w:rsid w:val="003A4EE9"/>
    <w:rsid w:val="003A4F1C"/>
    <w:rsid w:val="003A5037"/>
    <w:rsid w:val="003A517E"/>
    <w:rsid w:val="003A528D"/>
    <w:rsid w:val="003A52ED"/>
    <w:rsid w:val="003A5432"/>
    <w:rsid w:val="003A55E3"/>
    <w:rsid w:val="003A5659"/>
    <w:rsid w:val="003A57EA"/>
    <w:rsid w:val="003A5859"/>
    <w:rsid w:val="003A5898"/>
    <w:rsid w:val="003A590F"/>
    <w:rsid w:val="003A5993"/>
    <w:rsid w:val="003A59A4"/>
    <w:rsid w:val="003A5A2C"/>
    <w:rsid w:val="003A5A97"/>
    <w:rsid w:val="003A5D6C"/>
    <w:rsid w:val="003A5DEB"/>
    <w:rsid w:val="003A5E38"/>
    <w:rsid w:val="003A5E64"/>
    <w:rsid w:val="003A60D0"/>
    <w:rsid w:val="003A618F"/>
    <w:rsid w:val="003A6256"/>
    <w:rsid w:val="003A6262"/>
    <w:rsid w:val="003A6448"/>
    <w:rsid w:val="003A64FB"/>
    <w:rsid w:val="003A6518"/>
    <w:rsid w:val="003A654F"/>
    <w:rsid w:val="003A65B8"/>
    <w:rsid w:val="003A6662"/>
    <w:rsid w:val="003A67E8"/>
    <w:rsid w:val="003A68E5"/>
    <w:rsid w:val="003A6923"/>
    <w:rsid w:val="003A6978"/>
    <w:rsid w:val="003A69D9"/>
    <w:rsid w:val="003A6C3A"/>
    <w:rsid w:val="003A6C53"/>
    <w:rsid w:val="003A6D42"/>
    <w:rsid w:val="003A6D46"/>
    <w:rsid w:val="003A6D9F"/>
    <w:rsid w:val="003A6E59"/>
    <w:rsid w:val="003A6ECC"/>
    <w:rsid w:val="003A6EE4"/>
    <w:rsid w:val="003A6FB5"/>
    <w:rsid w:val="003A6FC5"/>
    <w:rsid w:val="003A70AA"/>
    <w:rsid w:val="003A7178"/>
    <w:rsid w:val="003A725B"/>
    <w:rsid w:val="003A725F"/>
    <w:rsid w:val="003A72D0"/>
    <w:rsid w:val="003A74E4"/>
    <w:rsid w:val="003A76AF"/>
    <w:rsid w:val="003A76DF"/>
    <w:rsid w:val="003A76E3"/>
    <w:rsid w:val="003A7770"/>
    <w:rsid w:val="003A78AF"/>
    <w:rsid w:val="003A7973"/>
    <w:rsid w:val="003A7A8B"/>
    <w:rsid w:val="003A7BA0"/>
    <w:rsid w:val="003A7BEB"/>
    <w:rsid w:val="003A7E31"/>
    <w:rsid w:val="003A7E6B"/>
    <w:rsid w:val="003B011C"/>
    <w:rsid w:val="003B0170"/>
    <w:rsid w:val="003B0243"/>
    <w:rsid w:val="003B0248"/>
    <w:rsid w:val="003B02CD"/>
    <w:rsid w:val="003B0323"/>
    <w:rsid w:val="003B0515"/>
    <w:rsid w:val="003B0576"/>
    <w:rsid w:val="003B0604"/>
    <w:rsid w:val="003B07A5"/>
    <w:rsid w:val="003B07F5"/>
    <w:rsid w:val="003B08E4"/>
    <w:rsid w:val="003B0950"/>
    <w:rsid w:val="003B09AD"/>
    <w:rsid w:val="003B0B1A"/>
    <w:rsid w:val="003B0CA5"/>
    <w:rsid w:val="003B0E40"/>
    <w:rsid w:val="003B0EF8"/>
    <w:rsid w:val="003B10A5"/>
    <w:rsid w:val="003B1108"/>
    <w:rsid w:val="003B11A9"/>
    <w:rsid w:val="003B11D2"/>
    <w:rsid w:val="003B1245"/>
    <w:rsid w:val="003B12BA"/>
    <w:rsid w:val="003B13FD"/>
    <w:rsid w:val="003B14A4"/>
    <w:rsid w:val="003B15D3"/>
    <w:rsid w:val="003B1846"/>
    <w:rsid w:val="003B1A24"/>
    <w:rsid w:val="003B1AE9"/>
    <w:rsid w:val="003B1AF7"/>
    <w:rsid w:val="003B1CC1"/>
    <w:rsid w:val="003B1CD1"/>
    <w:rsid w:val="003B1CE3"/>
    <w:rsid w:val="003B1D7A"/>
    <w:rsid w:val="003B1F1C"/>
    <w:rsid w:val="003B1F3E"/>
    <w:rsid w:val="003B1F4B"/>
    <w:rsid w:val="003B1F5D"/>
    <w:rsid w:val="003B1F80"/>
    <w:rsid w:val="003B1FCB"/>
    <w:rsid w:val="003B1FE4"/>
    <w:rsid w:val="003B2050"/>
    <w:rsid w:val="003B2272"/>
    <w:rsid w:val="003B2282"/>
    <w:rsid w:val="003B2383"/>
    <w:rsid w:val="003B2418"/>
    <w:rsid w:val="003B242C"/>
    <w:rsid w:val="003B2432"/>
    <w:rsid w:val="003B2448"/>
    <w:rsid w:val="003B246D"/>
    <w:rsid w:val="003B2657"/>
    <w:rsid w:val="003B266A"/>
    <w:rsid w:val="003B26A0"/>
    <w:rsid w:val="003B287A"/>
    <w:rsid w:val="003B287F"/>
    <w:rsid w:val="003B28C0"/>
    <w:rsid w:val="003B293A"/>
    <w:rsid w:val="003B294E"/>
    <w:rsid w:val="003B2B4E"/>
    <w:rsid w:val="003B2BA4"/>
    <w:rsid w:val="003B2C5A"/>
    <w:rsid w:val="003B2E57"/>
    <w:rsid w:val="003B2FA6"/>
    <w:rsid w:val="003B2FEF"/>
    <w:rsid w:val="003B3013"/>
    <w:rsid w:val="003B3061"/>
    <w:rsid w:val="003B3252"/>
    <w:rsid w:val="003B3385"/>
    <w:rsid w:val="003B3689"/>
    <w:rsid w:val="003B36EE"/>
    <w:rsid w:val="003B36FC"/>
    <w:rsid w:val="003B37DF"/>
    <w:rsid w:val="003B39CD"/>
    <w:rsid w:val="003B39E1"/>
    <w:rsid w:val="003B3ABB"/>
    <w:rsid w:val="003B3BF7"/>
    <w:rsid w:val="003B3C87"/>
    <w:rsid w:val="003B3D4E"/>
    <w:rsid w:val="003B3D88"/>
    <w:rsid w:val="003B3E0D"/>
    <w:rsid w:val="003B3E8C"/>
    <w:rsid w:val="003B3F09"/>
    <w:rsid w:val="003B3FEC"/>
    <w:rsid w:val="003B403D"/>
    <w:rsid w:val="003B40FB"/>
    <w:rsid w:val="003B42B5"/>
    <w:rsid w:val="003B4429"/>
    <w:rsid w:val="003B453E"/>
    <w:rsid w:val="003B454D"/>
    <w:rsid w:val="003B45D6"/>
    <w:rsid w:val="003B468F"/>
    <w:rsid w:val="003B4713"/>
    <w:rsid w:val="003B4718"/>
    <w:rsid w:val="003B47A9"/>
    <w:rsid w:val="003B48DB"/>
    <w:rsid w:val="003B4B52"/>
    <w:rsid w:val="003B4C26"/>
    <w:rsid w:val="003B4C5B"/>
    <w:rsid w:val="003B4D25"/>
    <w:rsid w:val="003B4F8C"/>
    <w:rsid w:val="003B4F9C"/>
    <w:rsid w:val="003B4FB8"/>
    <w:rsid w:val="003B5031"/>
    <w:rsid w:val="003B5058"/>
    <w:rsid w:val="003B5105"/>
    <w:rsid w:val="003B5137"/>
    <w:rsid w:val="003B51F6"/>
    <w:rsid w:val="003B5268"/>
    <w:rsid w:val="003B5271"/>
    <w:rsid w:val="003B52E0"/>
    <w:rsid w:val="003B5519"/>
    <w:rsid w:val="003B56CD"/>
    <w:rsid w:val="003B571B"/>
    <w:rsid w:val="003B578E"/>
    <w:rsid w:val="003B584C"/>
    <w:rsid w:val="003B5934"/>
    <w:rsid w:val="003B59DD"/>
    <w:rsid w:val="003B5A67"/>
    <w:rsid w:val="003B5AF8"/>
    <w:rsid w:val="003B5B20"/>
    <w:rsid w:val="003B5B99"/>
    <w:rsid w:val="003B5CEA"/>
    <w:rsid w:val="003B5D47"/>
    <w:rsid w:val="003B5E52"/>
    <w:rsid w:val="003B600F"/>
    <w:rsid w:val="003B6031"/>
    <w:rsid w:val="003B6042"/>
    <w:rsid w:val="003B611E"/>
    <w:rsid w:val="003B6240"/>
    <w:rsid w:val="003B62BF"/>
    <w:rsid w:val="003B630D"/>
    <w:rsid w:val="003B645E"/>
    <w:rsid w:val="003B64B7"/>
    <w:rsid w:val="003B65A9"/>
    <w:rsid w:val="003B65AE"/>
    <w:rsid w:val="003B6691"/>
    <w:rsid w:val="003B6733"/>
    <w:rsid w:val="003B675E"/>
    <w:rsid w:val="003B677A"/>
    <w:rsid w:val="003B683E"/>
    <w:rsid w:val="003B6A6E"/>
    <w:rsid w:val="003B6A7F"/>
    <w:rsid w:val="003B6AEF"/>
    <w:rsid w:val="003B6C99"/>
    <w:rsid w:val="003B6D0D"/>
    <w:rsid w:val="003B6E8C"/>
    <w:rsid w:val="003B6ECD"/>
    <w:rsid w:val="003B6F03"/>
    <w:rsid w:val="003B7090"/>
    <w:rsid w:val="003B70CC"/>
    <w:rsid w:val="003B70E3"/>
    <w:rsid w:val="003B70FB"/>
    <w:rsid w:val="003B7248"/>
    <w:rsid w:val="003B73B9"/>
    <w:rsid w:val="003B7475"/>
    <w:rsid w:val="003B74E8"/>
    <w:rsid w:val="003B75BB"/>
    <w:rsid w:val="003B761C"/>
    <w:rsid w:val="003B7661"/>
    <w:rsid w:val="003B77AA"/>
    <w:rsid w:val="003B780E"/>
    <w:rsid w:val="003B786B"/>
    <w:rsid w:val="003B78DD"/>
    <w:rsid w:val="003B797C"/>
    <w:rsid w:val="003B7991"/>
    <w:rsid w:val="003B7A95"/>
    <w:rsid w:val="003B7B44"/>
    <w:rsid w:val="003B7C3A"/>
    <w:rsid w:val="003B7D58"/>
    <w:rsid w:val="003B7D97"/>
    <w:rsid w:val="003B7E0C"/>
    <w:rsid w:val="003B7ED2"/>
    <w:rsid w:val="003C003E"/>
    <w:rsid w:val="003C0079"/>
    <w:rsid w:val="003C0120"/>
    <w:rsid w:val="003C03FB"/>
    <w:rsid w:val="003C0425"/>
    <w:rsid w:val="003C0579"/>
    <w:rsid w:val="003C0708"/>
    <w:rsid w:val="003C0769"/>
    <w:rsid w:val="003C07E7"/>
    <w:rsid w:val="003C080D"/>
    <w:rsid w:val="003C084E"/>
    <w:rsid w:val="003C0930"/>
    <w:rsid w:val="003C096A"/>
    <w:rsid w:val="003C09D4"/>
    <w:rsid w:val="003C0B8E"/>
    <w:rsid w:val="003C0C0C"/>
    <w:rsid w:val="003C0C9F"/>
    <w:rsid w:val="003C0EA5"/>
    <w:rsid w:val="003C0EF2"/>
    <w:rsid w:val="003C0F2A"/>
    <w:rsid w:val="003C0F7D"/>
    <w:rsid w:val="003C101E"/>
    <w:rsid w:val="003C10BF"/>
    <w:rsid w:val="003C11B7"/>
    <w:rsid w:val="003C1278"/>
    <w:rsid w:val="003C135D"/>
    <w:rsid w:val="003C136C"/>
    <w:rsid w:val="003C13B2"/>
    <w:rsid w:val="003C13CA"/>
    <w:rsid w:val="003C13D4"/>
    <w:rsid w:val="003C140D"/>
    <w:rsid w:val="003C1622"/>
    <w:rsid w:val="003C163B"/>
    <w:rsid w:val="003C1747"/>
    <w:rsid w:val="003C1775"/>
    <w:rsid w:val="003C1909"/>
    <w:rsid w:val="003C1926"/>
    <w:rsid w:val="003C19B7"/>
    <w:rsid w:val="003C1B11"/>
    <w:rsid w:val="003C1C56"/>
    <w:rsid w:val="003C1DFF"/>
    <w:rsid w:val="003C1EBD"/>
    <w:rsid w:val="003C1F99"/>
    <w:rsid w:val="003C1FFB"/>
    <w:rsid w:val="003C216E"/>
    <w:rsid w:val="003C221B"/>
    <w:rsid w:val="003C2262"/>
    <w:rsid w:val="003C23AE"/>
    <w:rsid w:val="003C23EB"/>
    <w:rsid w:val="003C245C"/>
    <w:rsid w:val="003C24C1"/>
    <w:rsid w:val="003C276B"/>
    <w:rsid w:val="003C29D9"/>
    <w:rsid w:val="003C29DD"/>
    <w:rsid w:val="003C29E2"/>
    <w:rsid w:val="003C2A86"/>
    <w:rsid w:val="003C2AC6"/>
    <w:rsid w:val="003C2C40"/>
    <w:rsid w:val="003C2CF1"/>
    <w:rsid w:val="003C2D2A"/>
    <w:rsid w:val="003C2D30"/>
    <w:rsid w:val="003C2DE3"/>
    <w:rsid w:val="003C2E99"/>
    <w:rsid w:val="003C2FBE"/>
    <w:rsid w:val="003C31F0"/>
    <w:rsid w:val="003C32CC"/>
    <w:rsid w:val="003C342F"/>
    <w:rsid w:val="003C356F"/>
    <w:rsid w:val="003C3625"/>
    <w:rsid w:val="003C3705"/>
    <w:rsid w:val="003C373F"/>
    <w:rsid w:val="003C3AE4"/>
    <w:rsid w:val="003C3C5B"/>
    <w:rsid w:val="003C3C97"/>
    <w:rsid w:val="003C3CBC"/>
    <w:rsid w:val="003C3D84"/>
    <w:rsid w:val="003C3E10"/>
    <w:rsid w:val="003C3EFB"/>
    <w:rsid w:val="003C41DC"/>
    <w:rsid w:val="003C421A"/>
    <w:rsid w:val="003C43DF"/>
    <w:rsid w:val="003C4700"/>
    <w:rsid w:val="003C4730"/>
    <w:rsid w:val="003C4761"/>
    <w:rsid w:val="003C4832"/>
    <w:rsid w:val="003C4839"/>
    <w:rsid w:val="003C485D"/>
    <w:rsid w:val="003C49A6"/>
    <w:rsid w:val="003C4B1A"/>
    <w:rsid w:val="003C4B31"/>
    <w:rsid w:val="003C4B52"/>
    <w:rsid w:val="003C4C8B"/>
    <w:rsid w:val="003C4EB0"/>
    <w:rsid w:val="003C4ED1"/>
    <w:rsid w:val="003C4FFD"/>
    <w:rsid w:val="003C5001"/>
    <w:rsid w:val="003C5018"/>
    <w:rsid w:val="003C501F"/>
    <w:rsid w:val="003C5081"/>
    <w:rsid w:val="003C5118"/>
    <w:rsid w:val="003C51E5"/>
    <w:rsid w:val="003C5258"/>
    <w:rsid w:val="003C533B"/>
    <w:rsid w:val="003C53C7"/>
    <w:rsid w:val="003C54C5"/>
    <w:rsid w:val="003C5695"/>
    <w:rsid w:val="003C5948"/>
    <w:rsid w:val="003C5969"/>
    <w:rsid w:val="003C59E5"/>
    <w:rsid w:val="003C5A8D"/>
    <w:rsid w:val="003C5C9A"/>
    <w:rsid w:val="003C5EA3"/>
    <w:rsid w:val="003C612E"/>
    <w:rsid w:val="003C61D7"/>
    <w:rsid w:val="003C62C4"/>
    <w:rsid w:val="003C6401"/>
    <w:rsid w:val="003C6404"/>
    <w:rsid w:val="003C64BD"/>
    <w:rsid w:val="003C65B0"/>
    <w:rsid w:val="003C672F"/>
    <w:rsid w:val="003C675A"/>
    <w:rsid w:val="003C6785"/>
    <w:rsid w:val="003C6936"/>
    <w:rsid w:val="003C6985"/>
    <w:rsid w:val="003C698F"/>
    <w:rsid w:val="003C69B0"/>
    <w:rsid w:val="003C69ED"/>
    <w:rsid w:val="003C6A00"/>
    <w:rsid w:val="003C6BBC"/>
    <w:rsid w:val="003C6DC6"/>
    <w:rsid w:val="003C6E4E"/>
    <w:rsid w:val="003C6F4B"/>
    <w:rsid w:val="003C6F96"/>
    <w:rsid w:val="003C716C"/>
    <w:rsid w:val="003C71B5"/>
    <w:rsid w:val="003C72DE"/>
    <w:rsid w:val="003C731A"/>
    <w:rsid w:val="003C7332"/>
    <w:rsid w:val="003C739F"/>
    <w:rsid w:val="003C741E"/>
    <w:rsid w:val="003C7496"/>
    <w:rsid w:val="003C74BA"/>
    <w:rsid w:val="003C75B6"/>
    <w:rsid w:val="003C7646"/>
    <w:rsid w:val="003C768A"/>
    <w:rsid w:val="003C7710"/>
    <w:rsid w:val="003C7767"/>
    <w:rsid w:val="003C7776"/>
    <w:rsid w:val="003C7856"/>
    <w:rsid w:val="003C79CB"/>
    <w:rsid w:val="003C7A37"/>
    <w:rsid w:val="003C7A3F"/>
    <w:rsid w:val="003C7ABF"/>
    <w:rsid w:val="003C7B4F"/>
    <w:rsid w:val="003C7B66"/>
    <w:rsid w:val="003C7BFB"/>
    <w:rsid w:val="003C7C65"/>
    <w:rsid w:val="003C7C87"/>
    <w:rsid w:val="003C7CCB"/>
    <w:rsid w:val="003C7CFB"/>
    <w:rsid w:val="003C7E22"/>
    <w:rsid w:val="003C7E68"/>
    <w:rsid w:val="003C7F8A"/>
    <w:rsid w:val="003C7F8F"/>
    <w:rsid w:val="003C7FE5"/>
    <w:rsid w:val="003D0142"/>
    <w:rsid w:val="003D0241"/>
    <w:rsid w:val="003D061D"/>
    <w:rsid w:val="003D0644"/>
    <w:rsid w:val="003D094B"/>
    <w:rsid w:val="003D0BBB"/>
    <w:rsid w:val="003D0BF7"/>
    <w:rsid w:val="003D0C71"/>
    <w:rsid w:val="003D0CD0"/>
    <w:rsid w:val="003D0D67"/>
    <w:rsid w:val="003D0F41"/>
    <w:rsid w:val="003D0F54"/>
    <w:rsid w:val="003D0F58"/>
    <w:rsid w:val="003D0F7D"/>
    <w:rsid w:val="003D0FA2"/>
    <w:rsid w:val="003D10AB"/>
    <w:rsid w:val="003D10D7"/>
    <w:rsid w:val="003D11CA"/>
    <w:rsid w:val="003D12A7"/>
    <w:rsid w:val="003D1350"/>
    <w:rsid w:val="003D13AD"/>
    <w:rsid w:val="003D13AF"/>
    <w:rsid w:val="003D13F9"/>
    <w:rsid w:val="003D142E"/>
    <w:rsid w:val="003D1527"/>
    <w:rsid w:val="003D155C"/>
    <w:rsid w:val="003D172B"/>
    <w:rsid w:val="003D1795"/>
    <w:rsid w:val="003D186C"/>
    <w:rsid w:val="003D1880"/>
    <w:rsid w:val="003D1881"/>
    <w:rsid w:val="003D18F0"/>
    <w:rsid w:val="003D1951"/>
    <w:rsid w:val="003D1B6F"/>
    <w:rsid w:val="003D1CBC"/>
    <w:rsid w:val="003D1D90"/>
    <w:rsid w:val="003D1DDE"/>
    <w:rsid w:val="003D1E26"/>
    <w:rsid w:val="003D1EC2"/>
    <w:rsid w:val="003D1F22"/>
    <w:rsid w:val="003D1F9D"/>
    <w:rsid w:val="003D1FC9"/>
    <w:rsid w:val="003D2065"/>
    <w:rsid w:val="003D2066"/>
    <w:rsid w:val="003D214A"/>
    <w:rsid w:val="003D2151"/>
    <w:rsid w:val="003D219A"/>
    <w:rsid w:val="003D22B5"/>
    <w:rsid w:val="003D237D"/>
    <w:rsid w:val="003D249B"/>
    <w:rsid w:val="003D24F6"/>
    <w:rsid w:val="003D252A"/>
    <w:rsid w:val="003D25BD"/>
    <w:rsid w:val="003D264B"/>
    <w:rsid w:val="003D266C"/>
    <w:rsid w:val="003D27A3"/>
    <w:rsid w:val="003D27A4"/>
    <w:rsid w:val="003D27CC"/>
    <w:rsid w:val="003D2819"/>
    <w:rsid w:val="003D28B0"/>
    <w:rsid w:val="003D2B41"/>
    <w:rsid w:val="003D2C34"/>
    <w:rsid w:val="003D2C42"/>
    <w:rsid w:val="003D2C93"/>
    <w:rsid w:val="003D2D61"/>
    <w:rsid w:val="003D2DF9"/>
    <w:rsid w:val="003D2E64"/>
    <w:rsid w:val="003D3128"/>
    <w:rsid w:val="003D319F"/>
    <w:rsid w:val="003D3210"/>
    <w:rsid w:val="003D3233"/>
    <w:rsid w:val="003D32C2"/>
    <w:rsid w:val="003D3398"/>
    <w:rsid w:val="003D3497"/>
    <w:rsid w:val="003D34A1"/>
    <w:rsid w:val="003D379D"/>
    <w:rsid w:val="003D37AD"/>
    <w:rsid w:val="003D37C4"/>
    <w:rsid w:val="003D39E5"/>
    <w:rsid w:val="003D3AF5"/>
    <w:rsid w:val="003D3C13"/>
    <w:rsid w:val="003D3D35"/>
    <w:rsid w:val="003D3ECC"/>
    <w:rsid w:val="003D3FF9"/>
    <w:rsid w:val="003D4092"/>
    <w:rsid w:val="003D40A6"/>
    <w:rsid w:val="003D41AB"/>
    <w:rsid w:val="003D4206"/>
    <w:rsid w:val="003D441E"/>
    <w:rsid w:val="003D4547"/>
    <w:rsid w:val="003D45A2"/>
    <w:rsid w:val="003D45CC"/>
    <w:rsid w:val="003D4648"/>
    <w:rsid w:val="003D465D"/>
    <w:rsid w:val="003D46AD"/>
    <w:rsid w:val="003D46B1"/>
    <w:rsid w:val="003D46B2"/>
    <w:rsid w:val="003D495D"/>
    <w:rsid w:val="003D497F"/>
    <w:rsid w:val="003D49B6"/>
    <w:rsid w:val="003D4A0D"/>
    <w:rsid w:val="003D4AC5"/>
    <w:rsid w:val="003D4B48"/>
    <w:rsid w:val="003D4C2A"/>
    <w:rsid w:val="003D4C85"/>
    <w:rsid w:val="003D4DA5"/>
    <w:rsid w:val="003D4E26"/>
    <w:rsid w:val="003D4E51"/>
    <w:rsid w:val="003D4E66"/>
    <w:rsid w:val="003D4E9E"/>
    <w:rsid w:val="003D4FD1"/>
    <w:rsid w:val="003D4FF0"/>
    <w:rsid w:val="003D508C"/>
    <w:rsid w:val="003D50B0"/>
    <w:rsid w:val="003D5224"/>
    <w:rsid w:val="003D52BB"/>
    <w:rsid w:val="003D52E0"/>
    <w:rsid w:val="003D53BC"/>
    <w:rsid w:val="003D54B1"/>
    <w:rsid w:val="003D54B4"/>
    <w:rsid w:val="003D54F9"/>
    <w:rsid w:val="003D56A0"/>
    <w:rsid w:val="003D56E1"/>
    <w:rsid w:val="003D575F"/>
    <w:rsid w:val="003D5802"/>
    <w:rsid w:val="003D586F"/>
    <w:rsid w:val="003D5880"/>
    <w:rsid w:val="003D58EF"/>
    <w:rsid w:val="003D5B86"/>
    <w:rsid w:val="003D5BAF"/>
    <w:rsid w:val="003D5C5F"/>
    <w:rsid w:val="003D5E71"/>
    <w:rsid w:val="003D5F2E"/>
    <w:rsid w:val="003D5F9E"/>
    <w:rsid w:val="003D605B"/>
    <w:rsid w:val="003D6102"/>
    <w:rsid w:val="003D624B"/>
    <w:rsid w:val="003D6322"/>
    <w:rsid w:val="003D6485"/>
    <w:rsid w:val="003D64F4"/>
    <w:rsid w:val="003D655B"/>
    <w:rsid w:val="003D65C5"/>
    <w:rsid w:val="003D6670"/>
    <w:rsid w:val="003D667C"/>
    <w:rsid w:val="003D669F"/>
    <w:rsid w:val="003D66AC"/>
    <w:rsid w:val="003D67C5"/>
    <w:rsid w:val="003D682F"/>
    <w:rsid w:val="003D69EC"/>
    <w:rsid w:val="003D6ABE"/>
    <w:rsid w:val="003D6AE5"/>
    <w:rsid w:val="003D6D6F"/>
    <w:rsid w:val="003D6D96"/>
    <w:rsid w:val="003D6DFE"/>
    <w:rsid w:val="003D6EA4"/>
    <w:rsid w:val="003D6F35"/>
    <w:rsid w:val="003D6FF9"/>
    <w:rsid w:val="003D710A"/>
    <w:rsid w:val="003D715C"/>
    <w:rsid w:val="003D723F"/>
    <w:rsid w:val="003D73BF"/>
    <w:rsid w:val="003D73CD"/>
    <w:rsid w:val="003D7505"/>
    <w:rsid w:val="003D7574"/>
    <w:rsid w:val="003D76A7"/>
    <w:rsid w:val="003D7747"/>
    <w:rsid w:val="003D779F"/>
    <w:rsid w:val="003D7880"/>
    <w:rsid w:val="003D78AE"/>
    <w:rsid w:val="003D79A1"/>
    <w:rsid w:val="003D7AFE"/>
    <w:rsid w:val="003D7BED"/>
    <w:rsid w:val="003D7C99"/>
    <w:rsid w:val="003D7C9E"/>
    <w:rsid w:val="003D7CB1"/>
    <w:rsid w:val="003D7E13"/>
    <w:rsid w:val="003D7E17"/>
    <w:rsid w:val="003D7E70"/>
    <w:rsid w:val="003D7F5B"/>
    <w:rsid w:val="003E01F2"/>
    <w:rsid w:val="003E020E"/>
    <w:rsid w:val="003E02A8"/>
    <w:rsid w:val="003E02C1"/>
    <w:rsid w:val="003E0323"/>
    <w:rsid w:val="003E037E"/>
    <w:rsid w:val="003E038C"/>
    <w:rsid w:val="003E03A1"/>
    <w:rsid w:val="003E0436"/>
    <w:rsid w:val="003E04A5"/>
    <w:rsid w:val="003E04AD"/>
    <w:rsid w:val="003E04C4"/>
    <w:rsid w:val="003E04F5"/>
    <w:rsid w:val="003E05A0"/>
    <w:rsid w:val="003E09FE"/>
    <w:rsid w:val="003E0BE9"/>
    <w:rsid w:val="003E0CF1"/>
    <w:rsid w:val="003E0D0A"/>
    <w:rsid w:val="003E0DAA"/>
    <w:rsid w:val="003E0EB6"/>
    <w:rsid w:val="003E0EBC"/>
    <w:rsid w:val="003E0EC9"/>
    <w:rsid w:val="003E0F61"/>
    <w:rsid w:val="003E0FD7"/>
    <w:rsid w:val="003E1024"/>
    <w:rsid w:val="003E120A"/>
    <w:rsid w:val="003E139D"/>
    <w:rsid w:val="003E13EE"/>
    <w:rsid w:val="003E1481"/>
    <w:rsid w:val="003E1613"/>
    <w:rsid w:val="003E165E"/>
    <w:rsid w:val="003E1884"/>
    <w:rsid w:val="003E196B"/>
    <w:rsid w:val="003E1A6B"/>
    <w:rsid w:val="003E1CE6"/>
    <w:rsid w:val="003E1EDB"/>
    <w:rsid w:val="003E2197"/>
    <w:rsid w:val="003E2207"/>
    <w:rsid w:val="003E2226"/>
    <w:rsid w:val="003E22A3"/>
    <w:rsid w:val="003E232D"/>
    <w:rsid w:val="003E2440"/>
    <w:rsid w:val="003E245F"/>
    <w:rsid w:val="003E24B3"/>
    <w:rsid w:val="003E260D"/>
    <w:rsid w:val="003E262A"/>
    <w:rsid w:val="003E27C9"/>
    <w:rsid w:val="003E29B1"/>
    <w:rsid w:val="003E2A13"/>
    <w:rsid w:val="003E2A94"/>
    <w:rsid w:val="003E2B5F"/>
    <w:rsid w:val="003E2C0E"/>
    <w:rsid w:val="003E2C6A"/>
    <w:rsid w:val="003E2D01"/>
    <w:rsid w:val="003E2D8E"/>
    <w:rsid w:val="003E2E35"/>
    <w:rsid w:val="003E2F11"/>
    <w:rsid w:val="003E2F49"/>
    <w:rsid w:val="003E2FB8"/>
    <w:rsid w:val="003E3053"/>
    <w:rsid w:val="003E30C7"/>
    <w:rsid w:val="003E3121"/>
    <w:rsid w:val="003E3163"/>
    <w:rsid w:val="003E3193"/>
    <w:rsid w:val="003E32B3"/>
    <w:rsid w:val="003E33E5"/>
    <w:rsid w:val="003E33EC"/>
    <w:rsid w:val="003E345D"/>
    <w:rsid w:val="003E35C6"/>
    <w:rsid w:val="003E3678"/>
    <w:rsid w:val="003E367E"/>
    <w:rsid w:val="003E368A"/>
    <w:rsid w:val="003E369C"/>
    <w:rsid w:val="003E373B"/>
    <w:rsid w:val="003E3815"/>
    <w:rsid w:val="003E389B"/>
    <w:rsid w:val="003E3999"/>
    <w:rsid w:val="003E39AB"/>
    <w:rsid w:val="003E3A06"/>
    <w:rsid w:val="003E3A59"/>
    <w:rsid w:val="003E3B64"/>
    <w:rsid w:val="003E3BBC"/>
    <w:rsid w:val="003E3C11"/>
    <w:rsid w:val="003E3CBA"/>
    <w:rsid w:val="003E3DCC"/>
    <w:rsid w:val="003E3E76"/>
    <w:rsid w:val="003E3EC4"/>
    <w:rsid w:val="003E3EE0"/>
    <w:rsid w:val="003E3F24"/>
    <w:rsid w:val="003E4015"/>
    <w:rsid w:val="003E42BE"/>
    <w:rsid w:val="003E44DF"/>
    <w:rsid w:val="003E469C"/>
    <w:rsid w:val="003E469D"/>
    <w:rsid w:val="003E4700"/>
    <w:rsid w:val="003E47D9"/>
    <w:rsid w:val="003E488B"/>
    <w:rsid w:val="003E4A5D"/>
    <w:rsid w:val="003E4A7F"/>
    <w:rsid w:val="003E4AEE"/>
    <w:rsid w:val="003E4B37"/>
    <w:rsid w:val="003E4BB9"/>
    <w:rsid w:val="003E4C8F"/>
    <w:rsid w:val="003E4CF2"/>
    <w:rsid w:val="003E4E2A"/>
    <w:rsid w:val="003E4FA3"/>
    <w:rsid w:val="003E502F"/>
    <w:rsid w:val="003E50F3"/>
    <w:rsid w:val="003E5268"/>
    <w:rsid w:val="003E53D4"/>
    <w:rsid w:val="003E545F"/>
    <w:rsid w:val="003E54F8"/>
    <w:rsid w:val="003E558B"/>
    <w:rsid w:val="003E561B"/>
    <w:rsid w:val="003E56ED"/>
    <w:rsid w:val="003E579E"/>
    <w:rsid w:val="003E57F0"/>
    <w:rsid w:val="003E58B3"/>
    <w:rsid w:val="003E5A4D"/>
    <w:rsid w:val="003E5A8F"/>
    <w:rsid w:val="003E5B1B"/>
    <w:rsid w:val="003E5BD6"/>
    <w:rsid w:val="003E5D75"/>
    <w:rsid w:val="003E5F12"/>
    <w:rsid w:val="003E5F1A"/>
    <w:rsid w:val="003E5FAB"/>
    <w:rsid w:val="003E6242"/>
    <w:rsid w:val="003E6303"/>
    <w:rsid w:val="003E6308"/>
    <w:rsid w:val="003E6466"/>
    <w:rsid w:val="003E6518"/>
    <w:rsid w:val="003E6528"/>
    <w:rsid w:val="003E65A2"/>
    <w:rsid w:val="003E66C5"/>
    <w:rsid w:val="003E68B4"/>
    <w:rsid w:val="003E69B6"/>
    <w:rsid w:val="003E6ABA"/>
    <w:rsid w:val="003E6B41"/>
    <w:rsid w:val="003E6D49"/>
    <w:rsid w:val="003E6E46"/>
    <w:rsid w:val="003E6EB4"/>
    <w:rsid w:val="003E6FBE"/>
    <w:rsid w:val="003E7128"/>
    <w:rsid w:val="003E727D"/>
    <w:rsid w:val="003E7404"/>
    <w:rsid w:val="003E7565"/>
    <w:rsid w:val="003E768A"/>
    <w:rsid w:val="003E769D"/>
    <w:rsid w:val="003E76A3"/>
    <w:rsid w:val="003E76E3"/>
    <w:rsid w:val="003E76E4"/>
    <w:rsid w:val="003E7700"/>
    <w:rsid w:val="003E780D"/>
    <w:rsid w:val="003E7897"/>
    <w:rsid w:val="003E78B8"/>
    <w:rsid w:val="003E7BA9"/>
    <w:rsid w:val="003E7C91"/>
    <w:rsid w:val="003E7CC2"/>
    <w:rsid w:val="003E7CD1"/>
    <w:rsid w:val="003E7D05"/>
    <w:rsid w:val="003E7D72"/>
    <w:rsid w:val="003E7E84"/>
    <w:rsid w:val="003E7E95"/>
    <w:rsid w:val="003E7F6F"/>
    <w:rsid w:val="003F00CC"/>
    <w:rsid w:val="003F015C"/>
    <w:rsid w:val="003F0209"/>
    <w:rsid w:val="003F021E"/>
    <w:rsid w:val="003F0249"/>
    <w:rsid w:val="003F0311"/>
    <w:rsid w:val="003F0394"/>
    <w:rsid w:val="003F03CA"/>
    <w:rsid w:val="003F0481"/>
    <w:rsid w:val="003F0499"/>
    <w:rsid w:val="003F06E9"/>
    <w:rsid w:val="003F08CB"/>
    <w:rsid w:val="003F0935"/>
    <w:rsid w:val="003F098B"/>
    <w:rsid w:val="003F09A1"/>
    <w:rsid w:val="003F0A19"/>
    <w:rsid w:val="003F0A72"/>
    <w:rsid w:val="003F0A7E"/>
    <w:rsid w:val="003F0BA3"/>
    <w:rsid w:val="003F0C2E"/>
    <w:rsid w:val="003F0D77"/>
    <w:rsid w:val="003F0EC4"/>
    <w:rsid w:val="003F10BC"/>
    <w:rsid w:val="003F10C4"/>
    <w:rsid w:val="003F111A"/>
    <w:rsid w:val="003F11A5"/>
    <w:rsid w:val="003F12B3"/>
    <w:rsid w:val="003F13A4"/>
    <w:rsid w:val="003F13B5"/>
    <w:rsid w:val="003F1472"/>
    <w:rsid w:val="003F15DD"/>
    <w:rsid w:val="003F15E1"/>
    <w:rsid w:val="003F1639"/>
    <w:rsid w:val="003F1673"/>
    <w:rsid w:val="003F16AD"/>
    <w:rsid w:val="003F176A"/>
    <w:rsid w:val="003F1870"/>
    <w:rsid w:val="003F197A"/>
    <w:rsid w:val="003F19B2"/>
    <w:rsid w:val="003F1A83"/>
    <w:rsid w:val="003F1B75"/>
    <w:rsid w:val="003F1BA3"/>
    <w:rsid w:val="003F1C5A"/>
    <w:rsid w:val="003F1C7D"/>
    <w:rsid w:val="003F1CB1"/>
    <w:rsid w:val="003F1D49"/>
    <w:rsid w:val="003F1D87"/>
    <w:rsid w:val="003F1D89"/>
    <w:rsid w:val="003F1DB6"/>
    <w:rsid w:val="003F1EBA"/>
    <w:rsid w:val="003F1F36"/>
    <w:rsid w:val="003F1FDF"/>
    <w:rsid w:val="003F207C"/>
    <w:rsid w:val="003F221C"/>
    <w:rsid w:val="003F2273"/>
    <w:rsid w:val="003F2283"/>
    <w:rsid w:val="003F2331"/>
    <w:rsid w:val="003F2351"/>
    <w:rsid w:val="003F2487"/>
    <w:rsid w:val="003F24E8"/>
    <w:rsid w:val="003F2575"/>
    <w:rsid w:val="003F2734"/>
    <w:rsid w:val="003F279F"/>
    <w:rsid w:val="003F28D8"/>
    <w:rsid w:val="003F2923"/>
    <w:rsid w:val="003F29B2"/>
    <w:rsid w:val="003F29F1"/>
    <w:rsid w:val="003F2A85"/>
    <w:rsid w:val="003F2AC4"/>
    <w:rsid w:val="003F2B2D"/>
    <w:rsid w:val="003F2BF1"/>
    <w:rsid w:val="003F2C25"/>
    <w:rsid w:val="003F2CEF"/>
    <w:rsid w:val="003F2CF8"/>
    <w:rsid w:val="003F2FDB"/>
    <w:rsid w:val="003F2FE5"/>
    <w:rsid w:val="003F3003"/>
    <w:rsid w:val="003F3059"/>
    <w:rsid w:val="003F309C"/>
    <w:rsid w:val="003F30AC"/>
    <w:rsid w:val="003F330A"/>
    <w:rsid w:val="003F3336"/>
    <w:rsid w:val="003F33B2"/>
    <w:rsid w:val="003F33E8"/>
    <w:rsid w:val="003F340D"/>
    <w:rsid w:val="003F3480"/>
    <w:rsid w:val="003F34CE"/>
    <w:rsid w:val="003F3658"/>
    <w:rsid w:val="003F369C"/>
    <w:rsid w:val="003F36BF"/>
    <w:rsid w:val="003F371A"/>
    <w:rsid w:val="003F37EF"/>
    <w:rsid w:val="003F39E7"/>
    <w:rsid w:val="003F3A4F"/>
    <w:rsid w:val="003F3AA6"/>
    <w:rsid w:val="003F3B53"/>
    <w:rsid w:val="003F3B68"/>
    <w:rsid w:val="003F3B84"/>
    <w:rsid w:val="003F3C2B"/>
    <w:rsid w:val="003F3E08"/>
    <w:rsid w:val="003F3E63"/>
    <w:rsid w:val="003F3FEC"/>
    <w:rsid w:val="003F401D"/>
    <w:rsid w:val="003F404F"/>
    <w:rsid w:val="003F406D"/>
    <w:rsid w:val="003F40A8"/>
    <w:rsid w:val="003F4182"/>
    <w:rsid w:val="003F439B"/>
    <w:rsid w:val="003F4416"/>
    <w:rsid w:val="003F4473"/>
    <w:rsid w:val="003F4562"/>
    <w:rsid w:val="003F46A4"/>
    <w:rsid w:val="003F474F"/>
    <w:rsid w:val="003F47AA"/>
    <w:rsid w:val="003F49B1"/>
    <w:rsid w:val="003F4DCE"/>
    <w:rsid w:val="003F4E01"/>
    <w:rsid w:val="003F4F9B"/>
    <w:rsid w:val="003F50C9"/>
    <w:rsid w:val="003F513A"/>
    <w:rsid w:val="003F5267"/>
    <w:rsid w:val="003F529D"/>
    <w:rsid w:val="003F54D2"/>
    <w:rsid w:val="003F553B"/>
    <w:rsid w:val="003F559D"/>
    <w:rsid w:val="003F55BB"/>
    <w:rsid w:val="003F5744"/>
    <w:rsid w:val="003F578A"/>
    <w:rsid w:val="003F57C2"/>
    <w:rsid w:val="003F5815"/>
    <w:rsid w:val="003F585B"/>
    <w:rsid w:val="003F5890"/>
    <w:rsid w:val="003F5925"/>
    <w:rsid w:val="003F5A7B"/>
    <w:rsid w:val="003F5AC9"/>
    <w:rsid w:val="003F5B1C"/>
    <w:rsid w:val="003F5B95"/>
    <w:rsid w:val="003F5E1C"/>
    <w:rsid w:val="003F5E4D"/>
    <w:rsid w:val="003F5FFE"/>
    <w:rsid w:val="003F61E8"/>
    <w:rsid w:val="003F622F"/>
    <w:rsid w:val="003F6235"/>
    <w:rsid w:val="003F631A"/>
    <w:rsid w:val="003F63E0"/>
    <w:rsid w:val="003F6754"/>
    <w:rsid w:val="003F6A38"/>
    <w:rsid w:val="003F6B82"/>
    <w:rsid w:val="003F6E21"/>
    <w:rsid w:val="003F6EA4"/>
    <w:rsid w:val="003F6F70"/>
    <w:rsid w:val="003F6FA6"/>
    <w:rsid w:val="003F703C"/>
    <w:rsid w:val="003F7086"/>
    <w:rsid w:val="003F70E3"/>
    <w:rsid w:val="003F71B4"/>
    <w:rsid w:val="003F733B"/>
    <w:rsid w:val="003F7355"/>
    <w:rsid w:val="003F7425"/>
    <w:rsid w:val="003F7596"/>
    <w:rsid w:val="003F7659"/>
    <w:rsid w:val="003F7694"/>
    <w:rsid w:val="003F76EA"/>
    <w:rsid w:val="003F77DA"/>
    <w:rsid w:val="003F78E5"/>
    <w:rsid w:val="003F7956"/>
    <w:rsid w:val="003F7974"/>
    <w:rsid w:val="003F7987"/>
    <w:rsid w:val="003F79E2"/>
    <w:rsid w:val="003F7B21"/>
    <w:rsid w:val="003F7DEA"/>
    <w:rsid w:val="003F7F7E"/>
    <w:rsid w:val="0040000D"/>
    <w:rsid w:val="0040015B"/>
    <w:rsid w:val="004001C4"/>
    <w:rsid w:val="004001E5"/>
    <w:rsid w:val="004001F5"/>
    <w:rsid w:val="0040027D"/>
    <w:rsid w:val="00400411"/>
    <w:rsid w:val="004004DB"/>
    <w:rsid w:val="004005F7"/>
    <w:rsid w:val="004006FB"/>
    <w:rsid w:val="0040076B"/>
    <w:rsid w:val="0040078A"/>
    <w:rsid w:val="00400797"/>
    <w:rsid w:val="004007B4"/>
    <w:rsid w:val="0040085B"/>
    <w:rsid w:val="004008FD"/>
    <w:rsid w:val="00400947"/>
    <w:rsid w:val="00400A31"/>
    <w:rsid w:val="00400A89"/>
    <w:rsid w:val="00400B90"/>
    <w:rsid w:val="00400BA6"/>
    <w:rsid w:val="00400C17"/>
    <w:rsid w:val="00400C7B"/>
    <w:rsid w:val="00400CDA"/>
    <w:rsid w:val="00400D63"/>
    <w:rsid w:val="00400E04"/>
    <w:rsid w:val="00400EC9"/>
    <w:rsid w:val="00400F6E"/>
    <w:rsid w:val="00400F75"/>
    <w:rsid w:val="0040101E"/>
    <w:rsid w:val="00401086"/>
    <w:rsid w:val="004010CF"/>
    <w:rsid w:val="0040117B"/>
    <w:rsid w:val="00401187"/>
    <w:rsid w:val="0040124E"/>
    <w:rsid w:val="004012AE"/>
    <w:rsid w:val="00401319"/>
    <w:rsid w:val="00401398"/>
    <w:rsid w:val="004013A0"/>
    <w:rsid w:val="004014AE"/>
    <w:rsid w:val="00401617"/>
    <w:rsid w:val="00401920"/>
    <w:rsid w:val="00401960"/>
    <w:rsid w:val="00401971"/>
    <w:rsid w:val="00401991"/>
    <w:rsid w:val="00401BF3"/>
    <w:rsid w:val="00401DD9"/>
    <w:rsid w:val="00401E68"/>
    <w:rsid w:val="00401EF5"/>
    <w:rsid w:val="00401F48"/>
    <w:rsid w:val="00401F9B"/>
    <w:rsid w:val="00402054"/>
    <w:rsid w:val="00402057"/>
    <w:rsid w:val="004021FD"/>
    <w:rsid w:val="0040222E"/>
    <w:rsid w:val="00402272"/>
    <w:rsid w:val="00402317"/>
    <w:rsid w:val="004023D9"/>
    <w:rsid w:val="004024DE"/>
    <w:rsid w:val="0040254A"/>
    <w:rsid w:val="004025E3"/>
    <w:rsid w:val="004026EA"/>
    <w:rsid w:val="00402742"/>
    <w:rsid w:val="00402778"/>
    <w:rsid w:val="004027A5"/>
    <w:rsid w:val="004027BC"/>
    <w:rsid w:val="0040284B"/>
    <w:rsid w:val="00402878"/>
    <w:rsid w:val="00402890"/>
    <w:rsid w:val="00402949"/>
    <w:rsid w:val="00402962"/>
    <w:rsid w:val="004029C0"/>
    <w:rsid w:val="00402A38"/>
    <w:rsid w:val="00402AB5"/>
    <w:rsid w:val="00402B95"/>
    <w:rsid w:val="00402C56"/>
    <w:rsid w:val="00402E5C"/>
    <w:rsid w:val="00402F22"/>
    <w:rsid w:val="004031C1"/>
    <w:rsid w:val="00403377"/>
    <w:rsid w:val="0040338C"/>
    <w:rsid w:val="00403649"/>
    <w:rsid w:val="004036F1"/>
    <w:rsid w:val="00403823"/>
    <w:rsid w:val="00403938"/>
    <w:rsid w:val="00403A42"/>
    <w:rsid w:val="00403B7A"/>
    <w:rsid w:val="00403C1A"/>
    <w:rsid w:val="00403D00"/>
    <w:rsid w:val="00403EB6"/>
    <w:rsid w:val="00403ED5"/>
    <w:rsid w:val="00403EE3"/>
    <w:rsid w:val="00403FC5"/>
    <w:rsid w:val="00404179"/>
    <w:rsid w:val="00404197"/>
    <w:rsid w:val="004042A7"/>
    <w:rsid w:val="004042BA"/>
    <w:rsid w:val="00404518"/>
    <w:rsid w:val="004045EA"/>
    <w:rsid w:val="004045EE"/>
    <w:rsid w:val="004047BF"/>
    <w:rsid w:val="004047F7"/>
    <w:rsid w:val="0040482A"/>
    <w:rsid w:val="004048DA"/>
    <w:rsid w:val="00404A78"/>
    <w:rsid w:val="00404B42"/>
    <w:rsid w:val="00404B64"/>
    <w:rsid w:val="00404C7A"/>
    <w:rsid w:val="00404CC7"/>
    <w:rsid w:val="00404DF7"/>
    <w:rsid w:val="00404E84"/>
    <w:rsid w:val="00404E8F"/>
    <w:rsid w:val="00404FB7"/>
    <w:rsid w:val="004050FF"/>
    <w:rsid w:val="00405142"/>
    <w:rsid w:val="00405240"/>
    <w:rsid w:val="00405262"/>
    <w:rsid w:val="0040551F"/>
    <w:rsid w:val="004055DE"/>
    <w:rsid w:val="0040581E"/>
    <w:rsid w:val="00405955"/>
    <w:rsid w:val="004059ED"/>
    <w:rsid w:val="00405A8A"/>
    <w:rsid w:val="00405B09"/>
    <w:rsid w:val="00405BD1"/>
    <w:rsid w:val="00405BD7"/>
    <w:rsid w:val="00405C91"/>
    <w:rsid w:val="00405E92"/>
    <w:rsid w:val="00405E9F"/>
    <w:rsid w:val="00405EA0"/>
    <w:rsid w:val="00405F88"/>
    <w:rsid w:val="00406226"/>
    <w:rsid w:val="00406243"/>
    <w:rsid w:val="0040637E"/>
    <w:rsid w:val="004063A7"/>
    <w:rsid w:val="004063CB"/>
    <w:rsid w:val="004063F7"/>
    <w:rsid w:val="004065A2"/>
    <w:rsid w:val="004065B1"/>
    <w:rsid w:val="00406637"/>
    <w:rsid w:val="00406BEC"/>
    <w:rsid w:val="00406C6D"/>
    <w:rsid w:val="00406D12"/>
    <w:rsid w:val="00406D19"/>
    <w:rsid w:val="00406E34"/>
    <w:rsid w:val="00407057"/>
    <w:rsid w:val="0040735E"/>
    <w:rsid w:val="004073D6"/>
    <w:rsid w:val="00407569"/>
    <w:rsid w:val="0040759C"/>
    <w:rsid w:val="004075E1"/>
    <w:rsid w:val="004075F6"/>
    <w:rsid w:val="00407716"/>
    <w:rsid w:val="00407771"/>
    <w:rsid w:val="00407791"/>
    <w:rsid w:val="004079D4"/>
    <w:rsid w:val="00407A25"/>
    <w:rsid w:val="00407C48"/>
    <w:rsid w:val="00407C82"/>
    <w:rsid w:val="00407CD6"/>
    <w:rsid w:val="00407D8E"/>
    <w:rsid w:val="00407D9A"/>
    <w:rsid w:val="00407DC5"/>
    <w:rsid w:val="00407E30"/>
    <w:rsid w:val="00407E88"/>
    <w:rsid w:val="00407F03"/>
    <w:rsid w:val="00407FDC"/>
    <w:rsid w:val="00410035"/>
    <w:rsid w:val="00410169"/>
    <w:rsid w:val="00410208"/>
    <w:rsid w:val="004102B2"/>
    <w:rsid w:val="00410339"/>
    <w:rsid w:val="00410349"/>
    <w:rsid w:val="0041062C"/>
    <w:rsid w:val="00410788"/>
    <w:rsid w:val="004107FF"/>
    <w:rsid w:val="00410A00"/>
    <w:rsid w:val="00410A9E"/>
    <w:rsid w:val="00410BB7"/>
    <w:rsid w:val="00410C01"/>
    <w:rsid w:val="00410EDC"/>
    <w:rsid w:val="00410F07"/>
    <w:rsid w:val="0041100C"/>
    <w:rsid w:val="00411054"/>
    <w:rsid w:val="004110C7"/>
    <w:rsid w:val="004111BE"/>
    <w:rsid w:val="00411223"/>
    <w:rsid w:val="004112EE"/>
    <w:rsid w:val="004112F1"/>
    <w:rsid w:val="004113AD"/>
    <w:rsid w:val="004114B6"/>
    <w:rsid w:val="00411576"/>
    <w:rsid w:val="00411585"/>
    <w:rsid w:val="0041175A"/>
    <w:rsid w:val="00411817"/>
    <w:rsid w:val="00411B88"/>
    <w:rsid w:val="00411DA2"/>
    <w:rsid w:val="00411DC9"/>
    <w:rsid w:val="00411DD9"/>
    <w:rsid w:val="00411E67"/>
    <w:rsid w:val="0041206E"/>
    <w:rsid w:val="004120EA"/>
    <w:rsid w:val="00412129"/>
    <w:rsid w:val="00412217"/>
    <w:rsid w:val="0041221C"/>
    <w:rsid w:val="0041222E"/>
    <w:rsid w:val="004122F0"/>
    <w:rsid w:val="00412404"/>
    <w:rsid w:val="00412568"/>
    <w:rsid w:val="004125E4"/>
    <w:rsid w:val="004127AF"/>
    <w:rsid w:val="004127D1"/>
    <w:rsid w:val="004128B8"/>
    <w:rsid w:val="00412949"/>
    <w:rsid w:val="004129D4"/>
    <w:rsid w:val="00412A95"/>
    <w:rsid w:val="00412AB8"/>
    <w:rsid w:val="00412AE3"/>
    <w:rsid w:val="00412B7E"/>
    <w:rsid w:val="00412B8F"/>
    <w:rsid w:val="00412BBB"/>
    <w:rsid w:val="00412DEE"/>
    <w:rsid w:val="00412E00"/>
    <w:rsid w:val="00412E21"/>
    <w:rsid w:val="00412EC9"/>
    <w:rsid w:val="00412F4C"/>
    <w:rsid w:val="0041306B"/>
    <w:rsid w:val="0041314E"/>
    <w:rsid w:val="00413380"/>
    <w:rsid w:val="00413434"/>
    <w:rsid w:val="004134D7"/>
    <w:rsid w:val="004135BF"/>
    <w:rsid w:val="00413673"/>
    <w:rsid w:val="00413696"/>
    <w:rsid w:val="004136DD"/>
    <w:rsid w:val="004138AB"/>
    <w:rsid w:val="00413958"/>
    <w:rsid w:val="0041397C"/>
    <w:rsid w:val="00413A89"/>
    <w:rsid w:val="00413B16"/>
    <w:rsid w:val="00413B31"/>
    <w:rsid w:val="00413BDF"/>
    <w:rsid w:val="00413CC7"/>
    <w:rsid w:val="00413D52"/>
    <w:rsid w:val="00413DA4"/>
    <w:rsid w:val="00413DEB"/>
    <w:rsid w:val="00413E20"/>
    <w:rsid w:val="00413E49"/>
    <w:rsid w:val="00413F8E"/>
    <w:rsid w:val="004140D6"/>
    <w:rsid w:val="004140F3"/>
    <w:rsid w:val="0041412B"/>
    <w:rsid w:val="0041420D"/>
    <w:rsid w:val="004142A0"/>
    <w:rsid w:val="004142C3"/>
    <w:rsid w:val="00414325"/>
    <w:rsid w:val="004143B3"/>
    <w:rsid w:val="004143EA"/>
    <w:rsid w:val="0041440D"/>
    <w:rsid w:val="0041446D"/>
    <w:rsid w:val="00414492"/>
    <w:rsid w:val="00414596"/>
    <w:rsid w:val="00414631"/>
    <w:rsid w:val="0041466D"/>
    <w:rsid w:val="00414687"/>
    <w:rsid w:val="004146B8"/>
    <w:rsid w:val="004146D2"/>
    <w:rsid w:val="004146E2"/>
    <w:rsid w:val="00414730"/>
    <w:rsid w:val="004148CA"/>
    <w:rsid w:val="0041499D"/>
    <w:rsid w:val="004149A0"/>
    <w:rsid w:val="00414C3E"/>
    <w:rsid w:val="00414D09"/>
    <w:rsid w:val="00414F1D"/>
    <w:rsid w:val="0041500C"/>
    <w:rsid w:val="00415237"/>
    <w:rsid w:val="004152D7"/>
    <w:rsid w:val="004152F0"/>
    <w:rsid w:val="0041539D"/>
    <w:rsid w:val="0041557D"/>
    <w:rsid w:val="0041571E"/>
    <w:rsid w:val="0041576C"/>
    <w:rsid w:val="00415770"/>
    <w:rsid w:val="00415856"/>
    <w:rsid w:val="0041587C"/>
    <w:rsid w:val="0041588B"/>
    <w:rsid w:val="0041590B"/>
    <w:rsid w:val="0041590E"/>
    <w:rsid w:val="00415A19"/>
    <w:rsid w:val="00415C4C"/>
    <w:rsid w:val="00415C6C"/>
    <w:rsid w:val="00415CE5"/>
    <w:rsid w:val="00415D2F"/>
    <w:rsid w:val="00415EB1"/>
    <w:rsid w:val="00415F6C"/>
    <w:rsid w:val="00415FA5"/>
    <w:rsid w:val="00416041"/>
    <w:rsid w:val="0041607E"/>
    <w:rsid w:val="00416097"/>
    <w:rsid w:val="004161D6"/>
    <w:rsid w:val="00416503"/>
    <w:rsid w:val="00416573"/>
    <w:rsid w:val="004165F7"/>
    <w:rsid w:val="00416676"/>
    <w:rsid w:val="0041671C"/>
    <w:rsid w:val="0041677A"/>
    <w:rsid w:val="00416C3E"/>
    <w:rsid w:val="00416CE5"/>
    <w:rsid w:val="00416FC4"/>
    <w:rsid w:val="00417168"/>
    <w:rsid w:val="0041727C"/>
    <w:rsid w:val="00417321"/>
    <w:rsid w:val="00417356"/>
    <w:rsid w:val="0041735B"/>
    <w:rsid w:val="004174B6"/>
    <w:rsid w:val="004175B3"/>
    <w:rsid w:val="00417616"/>
    <w:rsid w:val="0041783D"/>
    <w:rsid w:val="00417A47"/>
    <w:rsid w:val="00417A57"/>
    <w:rsid w:val="00417BEF"/>
    <w:rsid w:val="00417C3F"/>
    <w:rsid w:val="00417CDC"/>
    <w:rsid w:val="00417E9F"/>
    <w:rsid w:val="00417EFB"/>
    <w:rsid w:val="00417F7B"/>
    <w:rsid w:val="004200C3"/>
    <w:rsid w:val="004205EE"/>
    <w:rsid w:val="004206B8"/>
    <w:rsid w:val="0042073D"/>
    <w:rsid w:val="0042079F"/>
    <w:rsid w:val="00420839"/>
    <w:rsid w:val="00420875"/>
    <w:rsid w:val="00420909"/>
    <w:rsid w:val="00420A34"/>
    <w:rsid w:val="00420AAA"/>
    <w:rsid w:val="00420B01"/>
    <w:rsid w:val="00420B74"/>
    <w:rsid w:val="00420BD1"/>
    <w:rsid w:val="00420C2F"/>
    <w:rsid w:val="00420C81"/>
    <w:rsid w:val="00420D1B"/>
    <w:rsid w:val="00420F9A"/>
    <w:rsid w:val="00421141"/>
    <w:rsid w:val="00421158"/>
    <w:rsid w:val="0042125F"/>
    <w:rsid w:val="004212CE"/>
    <w:rsid w:val="004213BC"/>
    <w:rsid w:val="0042140F"/>
    <w:rsid w:val="004214DF"/>
    <w:rsid w:val="00421522"/>
    <w:rsid w:val="00421614"/>
    <w:rsid w:val="004216AE"/>
    <w:rsid w:val="0042174D"/>
    <w:rsid w:val="00421888"/>
    <w:rsid w:val="004218C5"/>
    <w:rsid w:val="00421A6B"/>
    <w:rsid w:val="00421AA0"/>
    <w:rsid w:val="00421ADE"/>
    <w:rsid w:val="00421B06"/>
    <w:rsid w:val="00421BFC"/>
    <w:rsid w:val="00421C68"/>
    <w:rsid w:val="00421D2A"/>
    <w:rsid w:val="004220F1"/>
    <w:rsid w:val="004221DF"/>
    <w:rsid w:val="004221FA"/>
    <w:rsid w:val="004222CA"/>
    <w:rsid w:val="0042252A"/>
    <w:rsid w:val="0042259A"/>
    <w:rsid w:val="004227A8"/>
    <w:rsid w:val="00422937"/>
    <w:rsid w:val="0042296A"/>
    <w:rsid w:val="0042299F"/>
    <w:rsid w:val="00422B19"/>
    <w:rsid w:val="00422B53"/>
    <w:rsid w:val="00422B5D"/>
    <w:rsid w:val="00422BCC"/>
    <w:rsid w:val="00422D05"/>
    <w:rsid w:val="00422D1D"/>
    <w:rsid w:val="00422D41"/>
    <w:rsid w:val="00422DC7"/>
    <w:rsid w:val="00422DF3"/>
    <w:rsid w:val="00422E7E"/>
    <w:rsid w:val="00422EB7"/>
    <w:rsid w:val="00422FBE"/>
    <w:rsid w:val="0042306F"/>
    <w:rsid w:val="004230E0"/>
    <w:rsid w:val="0042313E"/>
    <w:rsid w:val="00423140"/>
    <w:rsid w:val="004231FE"/>
    <w:rsid w:val="0042337C"/>
    <w:rsid w:val="00423537"/>
    <w:rsid w:val="0042364D"/>
    <w:rsid w:val="0042367D"/>
    <w:rsid w:val="00423718"/>
    <w:rsid w:val="00423780"/>
    <w:rsid w:val="00423845"/>
    <w:rsid w:val="00423883"/>
    <w:rsid w:val="004239A0"/>
    <w:rsid w:val="00423A56"/>
    <w:rsid w:val="00423B6C"/>
    <w:rsid w:val="00423BA1"/>
    <w:rsid w:val="00423D2E"/>
    <w:rsid w:val="00423D31"/>
    <w:rsid w:val="00423DD1"/>
    <w:rsid w:val="00423EC2"/>
    <w:rsid w:val="0042410D"/>
    <w:rsid w:val="004245CF"/>
    <w:rsid w:val="00424734"/>
    <w:rsid w:val="00424839"/>
    <w:rsid w:val="00424840"/>
    <w:rsid w:val="00424AC1"/>
    <w:rsid w:val="00424B37"/>
    <w:rsid w:val="00424D0F"/>
    <w:rsid w:val="00424D74"/>
    <w:rsid w:val="00424EAF"/>
    <w:rsid w:val="004250CB"/>
    <w:rsid w:val="00425214"/>
    <w:rsid w:val="0042530B"/>
    <w:rsid w:val="0042533D"/>
    <w:rsid w:val="00425426"/>
    <w:rsid w:val="00425468"/>
    <w:rsid w:val="00425522"/>
    <w:rsid w:val="004255EB"/>
    <w:rsid w:val="004255FA"/>
    <w:rsid w:val="0042571D"/>
    <w:rsid w:val="004257F4"/>
    <w:rsid w:val="004257F5"/>
    <w:rsid w:val="004259DA"/>
    <w:rsid w:val="00425AAF"/>
    <w:rsid w:val="00425B9A"/>
    <w:rsid w:val="00425C25"/>
    <w:rsid w:val="00425C39"/>
    <w:rsid w:val="00425CB5"/>
    <w:rsid w:val="00425D1E"/>
    <w:rsid w:val="00425D41"/>
    <w:rsid w:val="00425DB9"/>
    <w:rsid w:val="00425E9F"/>
    <w:rsid w:val="00425F11"/>
    <w:rsid w:val="00425F7F"/>
    <w:rsid w:val="004260F0"/>
    <w:rsid w:val="0042619E"/>
    <w:rsid w:val="00426238"/>
    <w:rsid w:val="00426399"/>
    <w:rsid w:val="004263F7"/>
    <w:rsid w:val="004264F9"/>
    <w:rsid w:val="0042653C"/>
    <w:rsid w:val="004266DD"/>
    <w:rsid w:val="0042672D"/>
    <w:rsid w:val="004267D8"/>
    <w:rsid w:val="00426A6D"/>
    <w:rsid w:val="00426B4A"/>
    <w:rsid w:val="00426C23"/>
    <w:rsid w:val="00426C6F"/>
    <w:rsid w:val="00426CDA"/>
    <w:rsid w:val="00426D28"/>
    <w:rsid w:val="00426DE5"/>
    <w:rsid w:val="00426F92"/>
    <w:rsid w:val="00426FB6"/>
    <w:rsid w:val="00426FC1"/>
    <w:rsid w:val="00427011"/>
    <w:rsid w:val="0042704C"/>
    <w:rsid w:val="004272CC"/>
    <w:rsid w:val="00427381"/>
    <w:rsid w:val="00427522"/>
    <w:rsid w:val="004275A0"/>
    <w:rsid w:val="004275B5"/>
    <w:rsid w:val="004275E6"/>
    <w:rsid w:val="0042780A"/>
    <w:rsid w:val="00427965"/>
    <w:rsid w:val="00427A65"/>
    <w:rsid w:val="00427B6D"/>
    <w:rsid w:val="00427B71"/>
    <w:rsid w:val="00427C94"/>
    <w:rsid w:val="00427D79"/>
    <w:rsid w:val="00427E0B"/>
    <w:rsid w:val="00427E69"/>
    <w:rsid w:val="00430031"/>
    <w:rsid w:val="00430033"/>
    <w:rsid w:val="0043015B"/>
    <w:rsid w:val="004301A6"/>
    <w:rsid w:val="004301C7"/>
    <w:rsid w:val="004301E7"/>
    <w:rsid w:val="00430391"/>
    <w:rsid w:val="004303CA"/>
    <w:rsid w:val="00430446"/>
    <w:rsid w:val="00430513"/>
    <w:rsid w:val="004305E5"/>
    <w:rsid w:val="00430607"/>
    <w:rsid w:val="00430621"/>
    <w:rsid w:val="00430697"/>
    <w:rsid w:val="004306A8"/>
    <w:rsid w:val="004306B3"/>
    <w:rsid w:val="00430719"/>
    <w:rsid w:val="004307F1"/>
    <w:rsid w:val="004308AD"/>
    <w:rsid w:val="004308BB"/>
    <w:rsid w:val="004309FB"/>
    <w:rsid w:val="00430BBF"/>
    <w:rsid w:val="00430D55"/>
    <w:rsid w:val="00430D7C"/>
    <w:rsid w:val="00430E4F"/>
    <w:rsid w:val="00430E55"/>
    <w:rsid w:val="00430EFC"/>
    <w:rsid w:val="00430F21"/>
    <w:rsid w:val="00431058"/>
    <w:rsid w:val="004310E1"/>
    <w:rsid w:val="00431156"/>
    <w:rsid w:val="00431171"/>
    <w:rsid w:val="0043147B"/>
    <w:rsid w:val="004314BB"/>
    <w:rsid w:val="004314D6"/>
    <w:rsid w:val="004315EB"/>
    <w:rsid w:val="00431668"/>
    <w:rsid w:val="00431694"/>
    <w:rsid w:val="004318CC"/>
    <w:rsid w:val="00431935"/>
    <w:rsid w:val="00431A5C"/>
    <w:rsid w:val="00431B24"/>
    <w:rsid w:val="00431D01"/>
    <w:rsid w:val="00431F20"/>
    <w:rsid w:val="00432019"/>
    <w:rsid w:val="0043217F"/>
    <w:rsid w:val="0043232A"/>
    <w:rsid w:val="004324AA"/>
    <w:rsid w:val="00432540"/>
    <w:rsid w:val="00432564"/>
    <w:rsid w:val="00432688"/>
    <w:rsid w:val="004327C4"/>
    <w:rsid w:val="004327C7"/>
    <w:rsid w:val="00432899"/>
    <w:rsid w:val="004328BB"/>
    <w:rsid w:val="00432996"/>
    <w:rsid w:val="004329D5"/>
    <w:rsid w:val="00432B3E"/>
    <w:rsid w:val="00432B83"/>
    <w:rsid w:val="00432D44"/>
    <w:rsid w:val="00432E7B"/>
    <w:rsid w:val="00432F83"/>
    <w:rsid w:val="004331CC"/>
    <w:rsid w:val="0043321A"/>
    <w:rsid w:val="00433303"/>
    <w:rsid w:val="00433495"/>
    <w:rsid w:val="004334DF"/>
    <w:rsid w:val="00433567"/>
    <w:rsid w:val="004337D2"/>
    <w:rsid w:val="004338BD"/>
    <w:rsid w:val="00433994"/>
    <w:rsid w:val="00433A4B"/>
    <w:rsid w:val="00433B86"/>
    <w:rsid w:val="00433BC1"/>
    <w:rsid w:val="00433CBE"/>
    <w:rsid w:val="00433CE9"/>
    <w:rsid w:val="00433E46"/>
    <w:rsid w:val="00433F27"/>
    <w:rsid w:val="00433F92"/>
    <w:rsid w:val="00433FEE"/>
    <w:rsid w:val="0043409D"/>
    <w:rsid w:val="00434197"/>
    <w:rsid w:val="004342C7"/>
    <w:rsid w:val="0043457D"/>
    <w:rsid w:val="0043463F"/>
    <w:rsid w:val="004347DB"/>
    <w:rsid w:val="00434846"/>
    <w:rsid w:val="00434997"/>
    <w:rsid w:val="004349BE"/>
    <w:rsid w:val="00434A09"/>
    <w:rsid w:val="00434A9B"/>
    <w:rsid w:val="00434AE5"/>
    <w:rsid w:val="00434B52"/>
    <w:rsid w:val="00434C41"/>
    <w:rsid w:val="00434C47"/>
    <w:rsid w:val="00434CAB"/>
    <w:rsid w:val="00434DDC"/>
    <w:rsid w:val="00434E3A"/>
    <w:rsid w:val="00434E72"/>
    <w:rsid w:val="00434F62"/>
    <w:rsid w:val="00435011"/>
    <w:rsid w:val="00435254"/>
    <w:rsid w:val="004352DC"/>
    <w:rsid w:val="00435331"/>
    <w:rsid w:val="004355CD"/>
    <w:rsid w:val="004356E4"/>
    <w:rsid w:val="004357E3"/>
    <w:rsid w:val="004359B3"/>
    <w:rsid w:val="004359F3"/>
    <w:rsid w:val="00435B4D"/>
    <w:rsid w:val="00435C9A"/>
    <w:rsid w:val="00435CA0"/>
    <w:rsid w:val="00435D95"/>
    <w:rsid w:val="00435E29"/>
    <w:rsid w:val="00436132"/>
    <w:rsid w:val="00436134"/>
    <w:rsid w:val="00436232"/>
    <w:rsid w:val="00436438"/>
    <w:rsid w:val="00436439"/>
    <w:rsid w:val="0043659B"/>
    <w:rsid w:val="0043663E"/>
    <w:rsid w:val="004366B0"/>
    <w:rsid w:val="00436762"/>
    <w:rsid w:val="00436914"/>
    <w:rsid w:val="004369B1"/>
    <w:rsid w:val="004369E5"/>
    <w:rsid w:val="00436B13"/>
    <w:rsid w:val="00436B3C"/>
    <w:rsid w:val="00436B9F"/>
    <w:rsid w:val="00436CB2"/>
    <w:rsid w:val="00436D1A"/>
    <w:rsid w:val="00436E13"/>
    <w:rsid w:val="00436FAD"/>
    <w:rsid w:val="00437040"/>
    <w:rsid w:val="00437041"/>
    <w:rsid w:val="004371E6"/>
    <w:rsid w:val="00437311"/>
    <w:rsid w:val="004373E9"/>
    <w:rsid w:val="004374CD"/>
    <w:rsid w:val="004374F4"/>
    <w:rsid w:val="00437574"/>
    <w:rsid w:val="004375DB"/>
    <w:rsid w:val="00437620"/>
    <w:rsid w:val="00437625"/>
    <w:rsid w:val="00437689"/>
    <w:rsid w:val="004376E1"/>
    <w:rsid w:val="004377B0"/>
    <w:rsid w:val="004378C7"/>
    <w:rsid w:val="004378CA"/>
    <w:rsid w:val="004378D5"/>
    <w:rsid w:val="004378F7"/>
    <w:rsid w:val="00437975"/>
    <w:rsid w:val="004379CA"/>
    <w:rsid w:val="00437C66"/>
    <w:rsid w:val="00437EF4"/>
    <w:rsid w:val="00437F9F"/>
    <w:rsid w:val="00440290"/>
    <w:rsid w:val="004403AD"/>
    <w:rsid w:val="004403C1"/>
    <w:rsid w:val="004403D9"/>
    <w:rsid w:val="004403FF"/>
    <w:rsid w:val="00440403"/>
    <w:rsid w:val="004404AC"/>
    <w:rsid w:val="00440502"/>
    <w:rsid w:val="0044052A"/>
    <w:rsid w:val="004406B7"/>
    <w:rsid w:val="0044070B"/>
    <w:rsid w:val="00440862"/>
    <w:rsid w:val="00440868"/>
    <w:rsid w:val="00440AA2"/>
    <w:rsid w:val="00440B59"/>
    <w:rsid w:val="00440C4B"/>
    <w:rsid w:val="00440D4A"/>
    <w:rsid w:val="00440DDF"/>
    <w:rsid w:val="00440E51"/>
    <w:rsid w:val="00440E87"/>
    <w:rsid w:val="00440F1B"/>
    <w:rsid w:val="00441399"/>
    <w:rsid w:val="004413F4"/>
    <w:rsid w:val="004413F8"/>
    <w:rsid w:val="004414F6"/>
    <w:rsid w:val="00441590"/>
    <w:rsid w:val="00441594"/>
    <w:rsid w:val="00441645"/>
    <w:rsid w:val="004417C0"/>
    <w:rsid w:val="00441855"/>
    <w:rsid w:val="00441959"/>
    <w:rsid w:val="004419CB"/>
    <w:rsid w:val="00441A23"/>
    <w:rsid w:val="00441B38"/>
    <w:rsid w:val="00441B39"/>
    <w:rsid w:val="00441B70"/>
    <w:rsid w:val="00441C00"/>
    <w:rsid w:val="00441E4C"/>
    <w:rsid w:val="00441F04"/>
    <w:rsid w:val="00442000"/>
    <w:rsid w:val="004421CB"/>
    <w:rsid w:val="00442218"/>
    <w:rsid w:val="004422D7"/>
    <w:rsid w:val="00442319"/>
    <w:rsid w:val="00442334"/>
    <w:rsid w:val="004423CE"/>
    <w:rsid w:val="004424FE"/>
    <w:rsid w:val="004426EE"/>
    <w:rsid w:val="00442795"/>
    <w:rsid w:val="004427C1"/>
    <w:rsid w:val="0044282E"/>
    <w:rsid w:val="0044289E"/>
    <w:rsid w:val="004428E7"/>
    <w:rsid w:val="0044295F"/>
    <w:rsid w:val="0044298E"/>
    <w:rsid w:val="004429E4"/>
    <w:rsid w:val="00442C9B"/>
    <w:rsid w:val="00442CC7"/>
    <w:rsid w:val="0044306D"/>
    <w:rsid w:val="004431D6"/>
    <w:rsid w:val="004431DD"/>
    <w:rsid w:val="0044320D"/>
    <w:rsid w:val="00443216"/>
    <w:rsid w:val="004433AC"/>
    <w:rsid w:val="004434EF"/>
    <w:rsid w:val="00443548"/>
    <w:rsid w:val="004435EC"/>
    <w:rsid w:val="00443641"/>
    <w:rsid w:val="00443690"/>
    <w:rsid w:val="004437BC"/>
    <w:rsid w:val="00443888"/>
    <w:rsid w:val="004438E5"/>
    <w:rsid w:val="00443962"/>
    <w:rsid w:val="004439EB"/>
    <w:rsid w:val="00443ADE"/>
    <w:rsid w:val="00443B02"/>
    <w:rsid w:val="00443B74"/>
    <w:rsid w:val="00443B8C"/>
    <w:rsid w:val="00443C13"/>
    <w:rsid w:val="00443CCA"/>
    <w:rsid w:val="00443DBD"/>
    <w:rsid w:val="00443E60"/>
    <w:rsid w:val="00443F52"/>
    <w:rsid w:val="00444081"/>
    <w:rsid w:val="0044409D"/>
    <w:rsid w:val="00444375"/>
    <w:rsid w:val="0044464A"/>
    <w:rsid w:val="0044471F"/>
    <w:rsid w:val="00444795"/>
    <w:rsid w:val="0044479D"/>
    <w:rsid w:val="004447F3"/>
    <w:rsid w:val="0044490C"/>
    <w:rsid w:val="004449B6"/>
    <w:rsid w:val="00444A3D"/>
    <w:rsid w:val="00444A8F"/>
    <w:rsid w:val="00444AA4"/>
    <w:rsid w:val="00444CB5"/>
    <w:rsid w:val="00444D14"/>
    <w:rsid w:val="00444D18"/>
    <w:rsid w:val="00444E18"/>
    <w:rsid w:val="00444EED"/>
    <w:rsid w:val="00444FAB"/>
    <w:rsid w:val="00445163"/>
    <w:rsid w:val="0044518A"/>
    <w:rsid w:val="004452F1"/>
    <w:rsid w:val="0044531F"/>
    <w:rsid w:val="004453BD"/>
    <w:rsid w:val="004453D4"/>
    <w:rsid w:val="00445446"/>
    <w:rsid w:val="004454A5"/>
    <w:rsid w:val="004454BB"/>
    <w:rsid w:val="004454C0"/>
    <w:rsid w:val="0044550C"/>
    <w:rsid w:val="00445552"/>
    <w:rsid w:val="00445750"/>
    <w:rsid w:val="00445844"/>
    <w:rsid w:val="00445922"/>
    <w:rsid w:val="00445A73"/>
    <w:rsid w:val="00445A87"/>
    <w:rsid w:val="00445C06"/>
    <w:rsid w:val="00445C0A"/>
    <w:rsid w:val="00445C74"/>
    <w:rsid w:val="00445D25"/>
    <w:rsid w:val="00445F5D"/>
    <w:rsid w:val="00446000"/>
    <w:rsid w:val="00446217"/>
    <w:rsid w:val="0044622D"/>
    <w:rsid w:val="004463EE"/>
    <w:rsid w:val="0044647C"/>
    <w:rsid w:val="00446492"/>
    <w:rsid w:val="00446532"/>
    <w:rsid w:val="00446537"/>
    <w:rsid w:val="004465A1"/>
    <w:rsid w:val="0044667E"/>
    <w:rsid w:val="00446751"/>
    <w:rsid w:val="004468B1"/>
    <w:rsid w:val="004468F1"/>
    <w:rsid w:val="00446980"/>
    <w:rsid w:val="00446A15"/>
    <w:rsid w:val="00446BCC"/>
    <w:rsid w:val="00446D0B"/>
    <w:rsid w:val="00446E83"/>
    <w:rsid w:val="00446FAE"/>
    <w:rsid w:val="00446FC5"/>
    <w:rsid w:val="00446FE3"/>
    <w:rsid w:val="00447050"/>
    <w:rsid w:val="0044724A"/>
    <w:rsid w:val="00447264"/>
    <w:rsid w:val="004472B7"/>
    <w:rsid w:val="00447334"/>
    <w:rsid w:val="0044737C"/>
    <w:rsid w:val="0044737F"/>
    <w:rsid w:val="004473A7"/>
    <w:rsid w:val="004473D0"/>
    <w:rsid w:val="00447650"/>
    <w:rsid w:val="0044782E"/>
    <w:rsid w:val="00447A95"/>
    <w:rsid w:val="00447BA7"/>
    <w:rsid w:val="00447BBF"/>
    <w:rsid w:val="00447C74"/>
    <w:rsid w:val="00447D52"/>
    <w:rsid w:val="00447D55"/>
    <w:rsid w:val="00447D93"/>
    <w:rsid w:val="00447F10"/>
    <w:rsid w:val="004501CD"/>
    <w:rsid w:val="004503FB"/>
    <w:rsid w:val="004504BA"/>
    <w:rsid w:val="00450506"/>
    <w:rsid w:val="00450525"/>
    <w:rsid w:val="0045052D"/>
    <w:rsid w:val="0045056C"/>
    <w:rsid w:val="004505D8"/>
    <w:rsid w:val="00450694"/>
    <w:rsid w:val="00450821"/>
    <w:rsid w:val="004508CC"/>
    <w:rsid w:val="00450A65"/>
    <w:rsid w:val="00450A67"/>
    <w:rsid w:val="00450BE1"/>
    <w:rsid w:val="00450D01"/>
    <w:rsid w:val="00450E5A"/>
    <w:rsid w:val="00450E6E"/>
    <w:rsid w:val="00450EA0"/>
    <w:rsid w:val="00450F5F"/>
    <w:rsid w:val="00450FE6"/>
    <w:rsid w:val="00451091"/>
    <w:rsid w:val="004510A4"/>
    <w:rsid w:val="00451136"/>
    <w:rsid w:val="004511D0"/>
    <w:rsid w:val="0045120D"/>
    <w:rsid w:val="00451230"/>
    <w:rsid w:val="0045126F"/>
    <w:rsid w:val="00451357"/>
    <w:rsid w:val="004513AB"/>
    <w:rsid w:val="004515A5"/>
    <w:rsid w:val="00451679"/>
    <w:rsid w:val="00451BCE"/>
    <w:rsid w:val="00451C41"/>
    <w:rsid w:val="00451D0F"/>
    <w:rsid w:val="00451DD7"/>
    <w:rsid w:val="00451E0E"/>
    <w:rsid w:val="00451FAE"/>
    <w:rsid w:val="00451FD8"/>
    <w:rsid w:val="00452110"/>
    <w:rsid w:val="00452143"/>
    <w:rsid w:val="00452177"/>
    <w:rsid w:val="004522FF"/>
    <w:rsid w:val="0045230E"/>
    <w:rsid w:val="00452397"/>
    <w:rsid w:val="004524D0"/>
    <w:rsid w:val="0045266E"/>
    <w:rsid w:val="0045288F"/>
    <w:rsid w:val="004528CA"/>
    <w:rsid w:val="004528E9"/>
    <w:rsid w:val="004528F2"/>
    <w:rsid w:val="0045292B"/>
    <w:rsid w:val="00452AC5"/>
    <w:rsid w:val="00452BAA"/>
    <w:rsid w:val="00452BE2"/>
    <w:rsid w:val="00452C07"/>
    <w:rsid w:val="00452C8F"/>
    <w:rsid w:val="00452C90"/>
    <w:rsid w:val="00452C9B"/>
    <w:rsid w:val="00452CE2"/>
    <w:rsid w:val="00452CEE"/>
    <w:rsid w:val="00452CFC"/>
    <w:rsid w:val="00452DFA"/>
    <w:rsid w:val="00452E38"/>
    <w:rsid w:val="00452E48"/>
    <w:rsid w:val="004530DF"/>
    <w:rsid w:val="0045322B"/>
    <w:rsid w:val="0045335D"/>
    <w:rsid w:val="0045342F"/>
    <w:rsid w:val="004534A3"/>
    <w:rsid w:val="004534F8"/>
    <w:rsid w:val="0045350E"/>
    <w:rsid w:val="00453552"/>
    <w:rsid w:val="0045357B"/>
    <w:rsid w:val="004535D0"/>
    <w:rsid w:val="0045368B"/>
    <w:rsid w:val="004536BE"/>
    <w:rsid w:val="004536E7"/>
    <w:rsid w:val="00453741"/>
    <w:rsid w:val="004537A9"/>
    <w:rsid w:val="00453884"/>
    <w:rsid w:val="004538D4"/>
    <w:rsid w:val="004538D9"/>
    <w:rsid w:val="004538E1"/>
    <w:rsid w:val="00453C14"/>
    <w:rsid w:val="00453CE8"/>
    <w:rsid w:val="00453D1E"/>
    <w:rsid w:val="00453E0E"/>
    <w:rsid w:val="00453EC0"/>
    <w:rsid w:val="00453EE6"/>
    <w:rsid w:val="0045404C"/>
    <w:rsid w:val="004540EE"/>
    <w:rsid w:val="0045444C"/>
    <w:rsid w:val="004544C9"/>
    <w:rsid w:val="00454666"/>
    <w:rsid w:val="00454785"/>
    <w:rsid w:val="004547BB"/>
    <w:rsid w:val="00454804"/>
    <w:rsid w:val="00454884"/>
    <w:rsid w:val="00454A36"/>
    <w:rsid w:val="00454B3B"/>
    <w:rsid w:val="00454C80"/>
    <w:rsid w:val="00454CB0"/>
    <w:rsid w:val="00454CCC"/>
    <w:rsid w:val="00454D83"/>
    <w:rsid w:val="00454E8B"/>
    <w:rsid w:val="00454F3E"/>
    <w:rsid w:val="00454FA3"/>
    <w:rsid w:val="00454FDA"/>
    <w:rsid w:val="00455037"/>
    <w:rsid w:val="004550E8"/>
    <w:rsid w:val="00455276"/>
    <w:rsid w:val="00455321"/>
    <w:rsid w:val="00455372"/>
    <w:rsid w:val="00455422"/>
    <w:rsid w:val="004554E4"/>
    <w:rsid w:val="00455517"/>
    <w:rsid w:val="00455663"/>
    <w:rsid w:val="004556ED"/>
    <w:rsid w:val="004558B2"/>
    <w:rsid w:val="00455943"/>
    <w:rsid w:val="004559E0"/>
    <w:rsid w:val="00455BDB"/>
    <w:rsid w:val="00455C7A"/>
    <w:rsid w:val="00455D84"/>
    <w:rsid w:val="00455E67"/>
    <w:rsid w:val="00455F1D"/>
    <w:rsid w:val="00455FB4"/>
    <w:rsid w:val="00456003"/>
    <w:rsid w:val="00456085"/>
    <w:rsid w:val="004560AC"/>
    <w:rsid w:val="0045625A"/>
    <w:rsid w:val="004563BF"/>
    <w:rsid w:val="0045643B"/>
    <w:rsid w:val="00456515"/>
    <w:rsid w:val="00456665"/>
    <w:rsid w:val="004566BA"/>
    <w:rsid w:val="004566D3"/>
    <w:rsid w:val="004567A0"/>
    <w:rsid w:val="004569B0"/>
    <w:rsid w:val="00456B8A"/>
    <w:rsid w:val="00456C7C"/>
    <w:rsid w:val="00456D27"/>
    <w:rsid w:val="00456DF0"/>
    <w:rsid w:val="00456FA9"/>
    <w:rsid w:val="004571A9"/>
    <w:rsid w:val="0045721E"/>
    <w:rsid w:val="004572F6"/>
    <w:rsid w:val="0045731F"/>
    <w:rsid w:val="00457337"/>
    <w:rsid w:val="004574D1"/>
    <w:rsid w:val="004575F2"/>
    <w:rsid w:val="004575FE"/>
    <w:rsid w:val="00457694"/>
    <w:rsid w:val="004576CA"/>
    <w:rsid w:val="004577CC"/>
    <w:rsid w:val="0045787E"/>
    <w:rsid w:val="004578FB"/>
    <w:rsid w:val="0045798F"/>
    <w:rsid w:val="004579CD"/>
    <w:rsid w:val="00457A95"/>
    <w:rsid w:val="00457AAD"/>
    <w:rsid w:val="00457BDB"/>
    <w:rsid w:val="00457BE4"/>
    <w:rsid w:val="00457D11"/>
    <w:rsid w:val="00457DC6"/>
    <w:rsid w:val="00457E20"/>
    <w:rsid w:val="00457E30"/>
    <w:rsid w:val="00457E4A"/>
    <w:rsid w:val="00457E9B"/>
    <w:rsid w:val="00457EB8"/>
    <w:rsid w:val="00460081"/>
    <w:rsid w:val="0046009C"/>
    <w:rsid w:val="004600E6"/>
    <w:rsid w:val="004601D4"/>
    <w:rsid w:val="0046022E"/>
    <w:rsid w:val="0046025D"/>
    <w:rsid w:val="004602E9"/>
    <w:rsid w:val="004602F5"/>
    <w:rsid w:val="00460422"/>
    <w:rsid w:val="00460593"/>
    <w:rsid w:val="0046059D"/>
    <w:rsid w:val="004606C4"/>
    <w:rsid w:val="004607BF"/>
    <w:rsid w:val="00460A1F"/>
    <w:rsid w:val="00460A2A"/>
    <w:rsid w:val="00460A4C"/>
    <w:rsid w:val="00460B91"/>
    <w:rsid w:val="00460BBB"/>
    <w:rsid w:val="00460BF4"/>
    <w:rsid w:val="00460C4F"/>
    <w:rsid w:val="00460D22"/>
    <w:rsid w:val="00460DC8"/>
    <w:rsid w:val="00460EAB"/>
    <w:rsid w:val="00460F93"/>
    <w:rsid w:val="00461063"/>
    <w:rsid w:val="00461078"/>
    <w:rsid w:val="0046118C"/>
    <w:rsid w:val="004611D9"/>
    <w:rsid w:val="00461389"/>
    <w:rsid w:val="004614C2"/>
    <w:rsid w:val="004615D2"/>
    <w:rsid w:val="0046174E"/>
    <w:rsid w:val="00461866"/>
    <w:rsid w:val="0046187E"/>
    <w:rsid w:val="004619A5"/>
    <w:rsid w:val="004619F7"/>
    <w:rsid w:val="00461BF3"/>
    <w:rsid w:val="00461C14"/>
    <w:rsid w:val="00461D64"/>
    <w:rsid w:val="00461DBF"/>
    <w:rsid w:val="0046201C"/>
    <w:rsid w:val="00462062"/>
    <w:rsid w:val="004620E4"/>
    <w:rsid w:val="004621A9"/>
    <w:rsid w:val="0046236F"/>
    <w:rsid w:val="00462395"/>
    <w:rsid w:val="004623AC"/>
    <w:rsid w:val="00462404"/>
    <w:rsid w:val="004624BF"/>
    <w:rsid w:val="0046252B"/>
    <w:rsid w:val="00462685"/>
    <w:rsid w:val="0046273F"/>
    <w:rsid w:val="00462757"/>
    <w:rsid w:val="004627B2"/>
    <w:rsid w:val="004627B9"/>
    <w:rsid w:val="00462886"/>
    <w:rsid w:val="00462906"/>
    <w:rsid w:val="00462A0E"/>
    <w:rsid w:val="00462A2B"/>
    <w:rsid w:val="00462AD8"/>
    <w:rsid w:val="00462B98"/>
    <w:rsid w:val="00462CA4"/>
    <w:rsid w:val="00462D57"/>
    <w:rsid w:val="00462DD7"/>
    <w:rsid w:val="00462E6D"/>
    <w:rsid w:val="00462ED0"/>
    <w:rsid w:val="00462EE3"/>
    <w:rsid w:val="00462EFD"/>
    <w:rsid w:val="00462F3E"/>
    <w:rsid w:val="0046303F"/>
    <w:rsid w:val="0046310F"/>
    <w:rsid w:val="00463118"/>
    <w:rsid w:val="0046317B"/>
    <w:rsid w:val="00463498"/>
    <w:rsid w:val="004634E2"/>
    <w:rsid w:val="004634F9"/>
    <w:rsid w:val="004635A2"/>
    <w:rsid w:val="00463613"/>
    <w:rsid w:val="00463646"/>
    <w:rsid w:val="004639F4"/>
    <w:rsid w:val="00463A22"/>
    <w:rsid w:val="00463B87"/>
    <w:rsid w:val="00463BBF"/>
    <w:rsid w:val="00463BD1"/>
    <w:rsid w:val="00463CFD"/>
    <w:rsid w:val="00464044"/>
    <w:rsid w:val="00464073"/>
    <w:rsid w:val="0046422D"/>
    <w:rsid w:val="0046425C"/>
    <w:rsid w:val="0046427B"/>
    <w:rsid w:val="00464324"/>
    <w:rsid w:val="00464452"/>
    <w:rsid w:val="00464627"/>
    <w:rsid w:val="004647FA"/>
    <w:rsid w:val="0046489E"/>
    <w:rsid w:val="00464901"/>
    <w:rsid w:val="00464950"/>
    <w:rsid w:val="00464AF2"/>
    <w:rsid w:val="00464B81"/>
    <w:rsid w:val="00464D03"/>
    <w:rsid w:val="00464E5B"/>
    <w:rsid w:val="00464EEF"/>
    <w:rsid w:val="00464F8D"/>
    <w:rsid w:val="0046514D"/>
    <w:rsid w:val="004651A8"/>
    <w:rsid w:val="004651D3"/>
    <w:rsid w:val="00465257"/>
    <w:rsid w:val="004652F2"/>
    <w:rsid w:val="0046536E"/>
    <w:rsid w:val="00465491"/>
    <w:rsid w:val="00465647"/>
    <w:rsid w:val="004656D3"/>
    <w:rsid w:val="00465719"/>
    <w:rsid w:val="0046576D"/>
    <w:rsid w:val="00465848"/>
    <w:rsid w:val="00465871"/>
    <w:rsid w:val="00465875"/>
    <w:rsid w:val="004658A0"/>
    <w:rsid w:val="00465AC5"/>
    <w:rsid w:val="00465B75"/>
    <w:rsid w:val="00465BCD"/>
    <w:rsid w:val="00465D9D"/>
    <w:rsid w:val="00465DCD"/>
    <w:rsid w:val="00465EAE"/>
    <w:rsid w:val="0046604F"/>
    <w:rsid w:val="00466124"/>
    <w:rsid w:val="00466136"/>
    <w:rsid w:val="00466165"/>
    <w:rsid w:val="00466180"/>
    <w:rsid w:val="00466294"/>
    <w:rsid w:val="0046647A"/>
    <w:rsid w:val="0046658B"/>
    <w:rsid w:val="004665E0"/>
    <w:rsid w:val="00466660"/>
    <w:rsid w:val="004666F0"/>
    <w:rsid w:val="0046670F"/>
    <w:rsid w:val="004667F0"/>
    <w:rsid w:val="00466A8D"/>
    <w:rsid w:val="00466AB5"/>
    <w:rsid w:val="00466AFF"/>
    <w:rsid w:val="00466B1E"/>
    <w:rsid w:val="00466B5B"/>
    <w:rsid w:val="00466F2B"/>
    <w:rsid w:val="00467076"/>
    <w:rsid w:val="00467107"/>
    <w:rsid w:val="00467174"/>
    <w:rsid w:val="00467305"/>
    <w:rsid w:val="004675BD"/>
    <w:rsid w:val="00467695"/>
    <w:rsid w:val="004676E7"/>
    <w:rsid w:val="004676F2"/>
    <w:rsid w:val="00467734"/>
    <w:rsid w:val="0046775B"/>
    <w:rsid w:val="0046779C"/>
    <w:rsid w:val="0046787D"/>
    <w:rsid w:val="00467A03"/>
    <w:rsid w:val="00467B17"/>
    <w:rsid w:val="00467B4B"/>
    <w:rsid w:val="00467C98"/>
    <w:rsid w:val="00467D12"/>
    <w:rsid w:val="00467D2E"/>
    <w:rsid w:val="00467DEE"/>
    <w:rsid w:val="00467E0A"/>
    <w:rsid w:val="00467E23"/>
    <w:rsid w:val="00467E24"/>
    <w:rsid w:val="00467E95"/>
    <w:rsid w:val="00467FB9"/>
    <w:rsid w:val="00467FDF"/>
    <w:rsid w:val="00470103"/>
    <w:rsid w:val="0047010B"/>
    <w:rsid w:val="004702ED"/>
    <w:rsid w:val="004704BF"/>
    <w:rsid w:val="004706CB"/>
    <w:rsid w:val="004706D2"/>
    <w:rsid w:val="004706E4"/>
    <w:rsid w:val="004706FE"/>
    <w:rsid w:val="00470702"/>
    <w:rsid w:val="00470744"/>
    <w:rsid w:val="0047079C"/>
    <w:rsid w:val="004707E3"/>
    <w:rsid w:val="00470863"/>
    <w:rsid w:val="004709B4"/>
    <w:rsid w:val="004709E1"/>
    <w:rsid w:val="00470AEB"/>
    <w:rsid w:val="00470B09"/>
    <w:rsid w:val="00470B68"/>
    <w:rsid w:val="00470D10"/>
    <w:rsid w:val="00470D94"/>
    <w:rsid w:val="00470DEC"/>
    <w:rsid w:val="00470EA5"/>
    <w:rsid w:val="00470EE1"/>
    <w:rsid w:val="00471034"/>
    <w:rsid w:val="00471169"/>
    <w:rsid w:val="004711BB"/>
    <w:rsid w:val="004711C4"/>
    <w:rsid w:val="004712C8"/>
    <w:rsid w:val="004712CA"/>
    <w:rsid w:val="00471459"/>
    <w:rsid w:val="004716AA"/>
    <w:rsid w:val="0047184E"/>
    <w:rsid w:val="004718FD"/>
    <w:rsid w:val="00471942"/>
    <w:rsid w:val="0047198B"/>
    <w:rsid w:val="00471996"/>
    <w:rsid w:val="004719FC"/>
    <w:rsid w:val="00471ACD"/>
    <w:rsid w:val="00471B5B"/>
    <w:rsid w:val="00471B9F"/>
    <w:rsid w:val="00471C83"/>
    <w:rsid w:val="00471CE6"/>
    <w:rsid w:val="00471D1E"/>
    <w:rsid w:val="00471DD6"/>
    <w:rsid w:val="00471E9E"/>
    <w:rsid w:val="00471FAD"/>
    <w:rsid w:val="00471FD8"/>
    <w:rsid w:val="004720C2"/>
    <w:rsid w:val="00472230"/>
    <w:rsid w:val="0047243A"/>
    <w:rsid w:val="004724CA"/>
    <w:rsid w:val="004725DD"/>
    <w:rsid w:val="0047261E"/>
    <w:rsid w:val="0047266A"/>
    <w:rsid w:val="004726B4"/>
    <w:rsid w:val="0047276C"/>
    <w:rsid w:val="0047290D"/>
    <w:rsid w:val="00472988"/>
    <w:rsid w:val="00472C17"/>
    <w:rsid w:val="00472D0F"/>
    <w:rsid w:val="00472D4A"/>
    <w:rsid w:val="00472D9F"/>
    <w:rsid w:val="00472EC0"/>
    <w:rsid w:val="00472F02"/>
    <w:rsid w:val="00472F51"/>
    <w:rsid w:val="00472FEB"/>
    <w:rsid w:val="0047304C"/>
    <w:rsid w:val="00473079"/>
    <w:rsid w:val="00473161"/>
    <w:rsid w:val="004731E1"/>
    <w:rsid w:val="00473284"/>
    <w:rsid w:val="00473514"/>
    <w:rsid w:val="00473551"/>
    <w:rsid w:val="004735A3"/>
    <w:rsid w:val="00473690"/>
    <w:rsid w:val="004736CD"/>
    <w:rsid w:val="00473828"/>
    <w:rsid w:val="00473965"/>
    <w:rsid w:val="00473C7F"/>
    <w:rsid w:val="00473E67"/>
    <w:rsid w:val="00473ED3"/>
    <w:rsid w:val="00473EE0"/>
    <w:rsid w:val="00473F7D"/>
    <w:rsid w:val="00473FC8"/>
    <w:rsid w:val="004740EE"/>
    <w:rsid w:val="004741D6"/>
    <w:rsid w:val="004741F6"/>
    <w:rsid w:val="004744A9"/>
    <w:rsid w:val="004746CD"/>
    <w:rsid w:val="0047475A"/>
    <w:rsid w:val="0047475C"/>
    <w:rsid w:val="004749CF"/>
    <w:rsid w:val="00474AEA"/>
    <w:rsid w:val="00474B91"/>
    <w:rsid w:val="00474BF9"/>
    <w:rsid w:val="00474C16"/>
    <w:rsid w:val="00474C4F"/>
    <w:rsid w:val="00474E0E"/>
    <w:rsid w:val="00474E47"/>
    <w:rsid w:val="00474EE5"/>
    <w:rsid w:val="00474F1D"/>
    <w:rsid w:val="00474FC1"/>
    <w:rsid w:val="00474FD6"/>
    <w:rsid w:val="0047508F"/>
    <w:rsid w:val="004751EA"/>
    <w:rsid w:val="0047565B"/>
    <w:rsid w:val="004756A8"/>
    <w:rsid w:val="004756F6"/>
    <w:rsid w:val="00475767"/>
    <w:rsid w:val="00475847"/>
    <w:rsid w:val="004758C3"/>
    <w:rsid w:val="004758E4"/>
    <w:rsid w:val="00475916"/>
    <w:rsid w:val="00475A52"/>
    <w:rsid w:val="00475B21"/>
    <w:rsid w:val="00475BD1"/>
    <w:rsid w:val="00475C79"/>
    <w:rsid w:val="00475C98"/>
    <w:rsid w:val="00475DF0"/>
    <w:rsid w:val="00475E2C"/>
    <w:rsid w:val="00475E2E"/>
    <w:rsid w:val="00475EDE"/>
    <w:rsid w:val="00475F70"/>
    <w:rsid w:val="00475F7C"/>
    <w:rsid w:val="00475FBD"/>
    <w:rsid w:val="004760C0"/>
    <w:rsid w:val="0047611A"/>
    <w:rsid w:val="00476158"/>
    <w:rsid w:val="00476358"/>
    <w:rsid w:val="004763CD"/>
    <w:rsid w:val="00476436"/>
    <w:rsid w:val="004764E1"/>
    <w:rsid w:val="00476501"/>
    <w:rsid w:val="00476628"/>
    <w:rsid w:val="0047669C"/>
    <w:rsid w:val="004766C4"/>
    <w:rsid w:val="004766ED"/>
    <w:rsid w:val="00476807"/>
    <w:rsid w:val="004768F2"/>
    <w:rsid w:val="00476A0A"/>
    <w:rsid w:val="00476B86"/>
    <w:rsid w:val="00476BAD"/>
    <w:rsid w:val="00476C27"/>
    <w:rsid w:val="00476C56"/>
    <w:rsid w:val="00476D05"/>
    <w:rsid w:val="00476DDA"/>
    <w:rsid w:val="00476E99"/>
    <w:rsid w:val="00476F09"/>
    <w:rsid w:val="0047702A"/>
    <w:rsid w:val="0047724B"/>
    <w:rsid w:val="0047725C"/>
    <w:rsid w:val="004772F7"/>
    <w:rsid w:val="00477361"/>
    <w:rsid w:val="00477403"/>
    <w:rsid w:val="00477414"/>
    <w:rsid w:val="00477473"/>
    <w:rsid w:val="004774AC"/>
    <w:rsid w:val="004774AF"/>
    <w:rsid w:val="004775E8"/>
    <w:rsid w:val="00477602"/>
    <w:rsid w:val="00477694"/>
    <w:rsid w:val="0047775C"/>
    <w:rsid w:val="004778BC"/>
    <w:rsid w:val="00477C7D"/>
    <w:rsid w:val="00477D1E"/>
    <w:rsid w:val="00477D79"/>
    <w:rsid w:val="00477DB0"/>
    <w:rsid w:val="00477ED5"/>
    <w:rsid w:val="00477F62"/>
    <w:rsid w:val="00477F73"/>
    <w:rsid w:val="00477FB6"/>
    <w:rsid w:val="00480296"/>
    <w:rsid w:val="004802D6"/>
    <w:rsid w:val="004802DD"/>
    <w:rsid w:val="00480346"/>
    <w:rsid w:val="0048049D"/>
    <w:rsid w:val="004806C2"/>
    <w:rsid w:val="004806C3"/>
    <w:rsid w:val="00480719"/>
    <w:rsid w:val="004809CC"/>
    <w:rsid w:val="00480A08"/>
    <w:rsid w:val="00480A36"/>
    <w:rsid w:val="00480A98"/>
    <w:rsid w:val="00480ADA"/>
    <w:rsid w:val="00480B19"/>
    <w:rsid w:val="00480B61"/>
    <w:rsid w:val="00480DC6"/>
    <w:rsid w:val="00480E17"/>
    <w:rsid w:val="00480E42"/>
    <w:rsid w:val="00480FB6"/>
    <w:rsid w:val="00480FDB"/>
    <w:rsid w:val="00480FF7"/>
    <w:rsid w:val="0048115E"/>
    <w:rsid w:val="004811A8"/>
    <w:rsid w:val="004811CC"/>
    <w:rsid w:val="0048120F"/>
    <w:rsid w:val="00481261"/>
    <w:rsid w:val="004812ED"/>
    <w:rsid w:val="004814B2"/>
    <w:rsid w:val="004815F9"/>
    <w:rsid w:val="00481729"/>
    <w:rsid w:val="00481755"/>
    <w:rsid w:val="00481999"/>
    <w:rsid w:val="004819A5"/>
    <w:rsid w:val="00481A1E"/>
    <w:rsid w:val="00481A35"/>
    <w:rsid w:val="00481A63"/>
    <w:rsid w:val="00481A65"/>
    <w:rsid w:val="00481A79"/>
    <w:rsid w:val="00481AAA"/>
    <w:rsid w:val="00481B01"/>
    <w:rsid w:val="00481C57"/>
    <w:rsid w:val="00481C6D"/>
    <w:rsid w:val="00481DB8"/>
    <w:rsid w:val="00481E4C"/>
    <w:rsid w:val="00481EA8"/>
    <w:rsid w:val="00481F0A"/>
    <w:rsid w:val="004820D2"/>
    <w:rsid w:val="00482183"/>
    <w:rsid w:val="004822A7"/>
    <w:rsid w:val="0048232D"/>
    <w:rsid w:val="004824C4"/>
    <w:rsid w:val="0048262B"/>
    <w:rsid w:val="00482641"/>
    <w:rsid w:val="004826D9"/>
    <w:rsid w:val="00482773"/>
    <w:rsid w:val="004827B5"/>
    <w:rsid w:val="004827F6"/>
    <w:rsid w:val="00482814"/>
    <w:rsid w:val="00482AF7"/>
    <w:rsid w:val="00482B2F"/>
    <w:rsid w:val="00482C1E"/>
    <w:rsid w:val="00482C39"/>
    <w:rsid w:val="00482CF7"/>
    <w:rsid w:val="00482D43"/>
    <w:rsid w:val="00482DC6"/>
    <w:rsid w:val="00482FE7"/>
    <w:rsid w:val="00482FEE"/>
    <w:rsid w:val="0048300B"/>
    <w:rsid w:val="0048306F"/>
    <w:rsid w:val="004831B8"/>
    <w:rsid w:val="004831F5"/>
    <w:rsid w:val="0048333D"/>
    <w:rsid w:val="00483392"/>
    <w:rsid w:val="004833F2"/>
    <w:rsid w:val="00483420"/>
    <w:rsid w:val="0048344A"/>
    <w:rsid w:val="004834EE"/>
    <w:rsid w:val="00483703"/>
    <w:rsid w:val="004838B6"/>
    <w:rsid w:val="00483972"/>
    <w:rsid w:val="00483A16"/>
    <w:rsid w:val="00483AB0"/>
    <w:rsid w:val="00483C39"/>
    <w:rsid w:val="00483C3A"/>
    <w:rsid w:val="00483CCE"/>
    <w:rsid w:val="00483CE9"/>
    <w:rsid w:val="00483DE4"/>
    <w:rsid w:val="00483E32"/>
    <w:rsid w:val="00483E39"/>
    <w:rsid w:val="00483E96"/>
    <w:rsid w:val="00483F39"/>
    <w:rsid w:val="00483F86"/>
    <w:rsid w:val="00483FCF"/>
    <w:rsid w:val="0048403A"/>
    <w:rsid w:val="004840F5"/>
    <w:rsid w:val="0048426F"/>
    <w:rsid w:val="00484379"/>
    <w:rsid w:val="00484418"/>
    <w:rsid w:val="0048453D"/>
    <w:rsid w:val="004845EB"/>
    <w:rsid w:val="00484604"/>
    <w:rsid w:val="0048485E"/>
    <w:rsid w:val="004848DA"/>
    <w:rsid w:val="00484916"/>
    <w:rsid w:val="00484A31"/>
    <w:rsid w:val="00484A44"/>
    <w:rsid w:val="00484AD6"/>
    <w:rsid w:val="00484B3A"/>
    <w:rsid w:val="00484B5E"/>
    <w:rsid w:val="00484BE6"/>
    <w:rsid w:val="00484C95"/>
    <w:rsid w:val="00484CEB"/>
    <w:rsid w:val="00484CEF"/>
    <w:rsid w:val="00484D69"/>
    <w:rsid w:val="00484DD4"/>
    <w:rsid w:val="00484E19"/>
    <w:rsid w:val="004851B9"/>
    <w:rsid w:val="004852A8"/>
    <w:rsid w:val="0048540A"/>
    <w:rsid w:val="004854F7"/>
    <w:rsid w:val="00485620"/>
    <w:rsid w:val="004857C1"/>
    <w:rsid w:val="0048590D"/>
    <w:rsid w:val="00485E50"/>
    <w:rsid w:val="00485EAB"/>
    <w:rsid w:val="00485EFD"/>
    <w:rsid w:val="00485F52"/>
    <w:rsid w:val="00486057"/>
    <w:rsid w:val="00486165"/>
    <w:rsid w:val="0048618E"/>
    <w:rsid w:val="00486224"/>
    <w:rsid w:val="004862E1"/>
    <w:rsid w:val="004863DB"/>
    <w:rsid w:val="004864CC"/>
    <w:rsid w:val="00486542"/>
    <w:rsid w:val="0048665C"/>
    <w:rsid w:val="004866C5"/>
    <w:rsid w:val="00486800"/>
    <w:rsid w:val="0048691C"/>
    <w:rsid w:val="00486A11"/>
    <w:rsid w:val="00486B12"/>
    <w:rsid w:val="00486BC9"/>
    <w:rsid w:val="00486DAF"/>
    <w:rsid w:val="00486E28"/>
    <w:rsid w:val="00486EE5"/>
    <w:rsid w:val="00486EF8"/>
    <w:rsid w:val="004870F0"/>
    <w:rsid w:val="00487260"/>
    <w:rsid w:val="004872E5"/>
    <w:rsid w:val="0048739B"/>
    <w:rsid w:val="004873E4"/>
    <w:rsid w:val="0048740C"/>
    <w:rsid w:val="0048745F"/>
    <w:rsid w:val="004876AC"/>
    <w:rsid w:val="0048771F"/>
    <w:rsid w:val="004877DB"/>
    <w:rsid w:val="0048780A"/>
    <w:rsid w:val="00487920"/>
    <w:rsid w:val="0048794F"/>
    <w:rsid w:val="00487A8E"/>
    <w:rsid w:val="00487B27"/>
    <w:rsid w:val="00487C92"/>
    <w:rsid w:val="00487CA8"/>
    <w:rsid w:val="00487CAA"/>
    <w:rsid w:val="00487CDA"/>
    <w:rsid w:val="00487D1B"/>
    <w:rsid w:val="00487DAB"/>
    <w:rsid w:val="00487F0B"/>
    <w:rsid w:val="00487FBC"/>
    <w:rsid w:val="004900E2"/>
    <w:rsid w:val="0049012C"/>
    <w:rsid w:val="00490165"/>
    <w:rsid w:val="00490186"/>
    <w:rsid w:val="004901AC"/>
    <w:rsid w:val="004901BF"/>
    <w:rsid w:val="0049023E"/>
    <w:rsid w:val="004903CB"/>
    <w:rsid w:val="00490428"/>
    <w:rsid w:val="0049052D"/>
    <w:rsid w:val="00490579"/>
    <w:rsid w:val="004907AA"/>
    <w:rsid w:val="004909B3"/>
    <w:rsid w:val="00490A51"/>
    <w:rsid w:val="00490A5C"/>
    <w:rsid w:val="00490AB2"/>
    <w:rsid w:val="00490D71"/>
    <w:rsid w:val="00490DBC"/>
    <w:rsid w:val="00490E3D"/>
    <w:rsid w:val="00490EE1"/>
    <w:rsid w:val="00490F9D"/>
    <w:rsid w:val="00491073"/>
    <w:rsid w:val="004910A8"/>
    <w:rsid w:val="0049114A"/>
    <w:rsid w:val="00491172"/>
    <w:rsid w:val="004911A9"/>
    <w:rsid w:val="0049126C"/>
    <w:rsid w:val="0049132E"/>
    <w:rsid w:val="004913CE"/>
    <w:rsid w:val="0049145B"/>
    <w:rsid w:val="00491491"/>
    <w:rsid w:val="004915D6"/>
    <w:rsid w:val="0049176B"/>
    <w:rsid w:val="00491951"/>
    <w:rsid w:val="00491A21"/>
    <w:rsid w:val="00491A3A"/>
    <w:rsid w:val="00491AD9"/>
    <w:rsid w:val="00491B58"/>
    <w:rsid w:val="00491CD1"/>
    <w:rsid w:val="00491DC7"/>
    <w:rsid w:val="00491E10"/>
    <w:rsid w:val="00491FBD"/>
    <w:rsid w:val="00492065"/>
    <w:rsid w:val="0049208C"/>
    <w:rsid w:val="004920F5"/>
    <w:rsid w:val="00492152"/>
    <w:rsid w:val="00492188"/>
    <w:rsid w:val="004922F7"/>
    <w:rsid w:val="004923B1"/>
    <w:rsid w:val="00492540"/>
    <w:rsid w:val="00492601"/>
    <w:rsid w:val="00492653"/>
    <w:rsid w:val="004929B1"/>
    <w:rsid w:val="00492AD0"/>
    <w:rsid w:val="00492D0E"/>
    <w:rsid w:val="00492D22"/>
    <w:rsid w:val="00492D5A"/>
    <w:rsid w:val="00492F6E"/>
    <w:rsid w:val="0049303D"/>
    <w:rsid w:val="0049329E"/>
    <w:rsid w:val="004933E7"/>
    <w:rsid w:val="00493438"/>
    <w:rsid w:val="004936F5"/>
    <w:rsid w:val="0049370E"/>
    <w:rsid w:val="00493733"/>
    <w:rsid w:val="0049375D"/>
    <w:rsid w:val="004937AC"/>
    <w:rsid w:val="00493874"/>
    <w:rsid w:val="004939F5"/>
    <w:rsid w:val="00493A97"/>
    <w:rsid w:val="00493AD2"/>
    <w:rsid w:val="00493BF7"/>
    <w:rsid w:val="00493CF0"/>
    <w:rsid w:val="00493DD3"/>
    <w:rsid w:val="00493EC5"/>
    <w:rsid w:val="00493F10"/>
    <w:rsid w:val="00493F5E"/>
    <w:rsid w:val="00493FF5"/>
    <w:rsid w:val="004941FE"/>
    <w:rsid w:val="0049427C"/>
    <w:rsid w:val="00494336"/>
    <w:rsid w:val="0049438A"/>
    <w:rsid w:val="00494426"/>
    <w:rsid w:val="00494707"/>
    <w:rsid w:val="004947A9"/>
    <w:rsid w:val="004947BF"/>
    <w:rsid w:val="004947F2"/>
    <w:rsid w:val="0049492C"/>
    <w:rsid w:val="004949D9"/>
    <w:rsid w:val="00494B39"/>
    <w:rsid w:val="00494B5C"/>
    <w:rsid w:val="00494C24"/>
    <w:rsid w:val="00494CC8"/>
    <w:rsid w:val="00494D11"/>
    <w:rsid w:val="00494E3F"/>
    <w:rsid w:val="00495065"/>
    <w:rsid w:val="00495229"/>
    <w:rsid w:val="0049525D"/>
    <w:rsid w:val="00495281"/>
    <w:rsid w:val="004952C1"/>
    <w:rsid w:val="004953A8"/>
    <w:rsid w:val="0049541A"/>
    <w:rsid w:val="0049544C"/>
    <w:rsid w:val="0049546E"/>
    <w:rsid w:val="0049547D"/>
    <w:rsid w:val="004954B9"/>
    <w:rsid w:val="004954D9"/>
    <w:rsid w:val="0049553D"/>
    <w:rsid w:val="00495548"/>
    <w:rsid w:val="0049559E"/>
    <w:rsid w:val="004955CA"/>
    <w:rsid w:val="00495607"/>
    <w:rsid w:val="0049572D"/>
    <w:rsid w:val="0049583A"/>
    <w:rsid w:val="00495884"/>
    <w:rsid w:val="00495A85"/>
    <w:rsid w:val="00495B09"/>
    <w:rsid w:val="00495C50"/>
    <w:rsid w:val="00495DF0"/>
    <w:rsid w:val="00495E6D"/>
    <w:rsid w:val="00495F01"/>
    <w:rsid w:val="004960C9"/>
    <w:rsid w:val="00496288"/>
    <w:rsid w:val="004965A0"/>
    <w:rsid w:val="004965C7"/>
    <w:rsid w:val="004965D0"/>
    <w:rsid w:val="004965E2"/>
    <w:rsid w:val="0049666D"/>
    <w:rsid w:val="004967A0"/>
    <w:rsid w:val="00496A20"/>
    <w:rsid w:val="00496A32"/>
    <w:rsid w:val="00496B3A"/>
    <w:rsid w:val="00496D34"/>
    <w:rsid w:val="00496E2E"/>
    <w:rsid w:val="00496E6F"/>
    <w:rsid w:val="00496E86"/>
    <w:rsid w:val="00496F73"/>
    <w:rsid w:val="00496F8C"/>
    <w:rsid w:val="00496FDD"/>
    <w:rsid w:val="00497023"/>
    <w:rsid w:val="0049708C"/>
    <w:rsid w:val="004972E1"/>
    <w:rsid w:val="00497326"/>
    <w:rsid w:val="0049733E"/>
    <w:rsid w:val="004974A9"/>
    <w:rsid w:val="004974C9"/>
    <w:rsid w:val="004975E2"/>
    <w:rsid w:val="0049778C"/>
    <w:rsid w:val="004977DC"/>
    <w:rsid w:val="004977DF"/>
    <w:rsid w:val="004977E5"/>
    <w:rsid w:val="004977FE"/>
    <w:rsid w:val="004979C6"/>
    <w:rsid w:val="004979DA"/>
    <w:rsid w:val="004979EE"/>
    <w:rsid w:val="00497A75"/>
    <w:rsid w:val="00497A98"/>
    <w:rsid w:val="00497AB1"/>
    <w:rsid w:val="00497B4D"/>
    <w:rsid w:val="00497C55"/>
    <w:rsid w:val="00497CF1"/>
    <w:rsid w:val="00497CFF"/>
    <w:rsid w:val="00497D1A"/>
    <w:rsid w:val="00497D2C"/>
    <w:rsid w:val="00497E1E"/>
    <w:rsid w:val="004A0107"/>
    <w:rsid w:val="004A02C7"/>
    <w:rsid w:val="004A02E7"/>
    <w:rsid w:val="004A0574"/>
    <w:rsid w:val="004A0641"/>
    <w:rsid w:val="004A0645"/>
    <w:rsid w:val="004A07BE"/>
    <w:rsid w:val="004A086B"/>
    <w:rsid w:val="004A0966"/>
    <w:rsid w:val="004A0B8A"/>
    <w:rsid w:val="004A0E0B"/>
    <w:rsid w:val="004A0E46"/>
    <w:rsid w:val="004A0FAF"/>
    <w:rsid w:val="004A1006"/>
    <w:rsid w:val="004A113A"/>
    <w:rsid w:val="004A131E"/>
    <w:rsid w:val="004A13C8"/>
    <w:rsid w:val="004A13CF"/>
    <w:rsid w:val="004A1573"/>
    <w:rsid w:val="004A159F"/>
    <w:rsid w:val="004A1612"/>
    <w:rsid w:val="004A1625"/>
    <w:rsid w:val="004A1642"/>
    <w:rsid w:val="004A1672"/>
    <w:rsid w:val="004A1774"/>
    <w:rsid w:val="004A1916"/>
    <w:rsid w:val="004A192D"/>
    <w:rsid w:val="004A1BFE"/>
    <w:rsid w:val="004A1C2A"/>
    <w:rsid w:val="004A1CAC"/>
    <w:rsid w:val="004A1EC3"/>
    <w:rsid w:val="004A1F32"/>
    <w:rsid w:val="004A21E1"/>
    <w:rsid w:val="004A222E"/>
    <w:rsid w:val="004A233A"/>
    <w:rsid w:val="004A2392"/>
    <w:rsid w:val="004A23E1"/>
    <w:rsid w:val="004A24B0"/>
    <w:rsid w:val="004A24F2"/>
    <w:rsid w:val="004A24FE"/>
    <w:rsid w:val="004A2755"/>
    <w:rsid w:val="004A27AD"/>
    <w:rsid w:val="004A282A"/>
    <w:rsid w:val="004A2991"/>
    <w:rsid w:val="004A2BC3"/>
    <w:rsid w:val="004A2D49"/>
    <w:rsid w:val="004A2DF1"/>
    <w:rsid w:val="004A2DFB"/>
    <w:rsid w:val="004A2E4E"/>
    <w:rsid w:val="004A2E7F"/>
    <w:rsid w:val="004A2E83"/>
    <w:rsid w:val="004A2EC8"/>
    <w:rsid w:val="004A2F11"/>
    <w:rsid w:val="004A2F3D"/>
    <w:rsid w:val="004A30CC"/>
    <w:rsid w:val="004A30E4"/>
    <w:rsid w:val="004A32EC"/>
    <w:rsid w:val="004A3343"/>
    <w:rsid w:val="004A34A7"/>
    <w:rsid w:val="004A3621"/>
    <w:rsid w:val="004A3A73"/>
    <w:rsid w:val="004A3AF5"/>
    <w:rsid w:val="004A3B32"/>
    <w:rsid w:val="004A3B91"/>
    <w:rsid w:val="004A3BAB"/>
    <w:rsid w:val="004A3C1F"/>
    <w:rsid w:val="004A3CA1"/>
    <w:rsid w:val="004A3CE7"/>
    <w:rsid w:val="004A3DB5"/>
    <w:rsid w:val="004A3DF9"/>
    <w:rsid w:val="004A3E3F"/>
    <w:rsid w:val="004A3E6E"/>
    <w:rsid w:val="004A401F"/>
    <w:rsid w:val="004A4123"/>
    <w:rsid w:val="004A4130"/>
    <w:rsid w:val="004A4256"/>
    <w:rsid w:val="004A42A8"/>
    <w:rsid w:val="004A430B"/>
    <w:rsid w:val="004A44D8"/>
    <w:rsid w:val="004A44E1"/>
    <w:rsid w:val="004A467B"/>
    <w:rsid w:val="004A4846"/>
    <w:rsid w:val="004A492B"/>
    <w:rsid w:val="004A49FC"/>
    <w:rsid w:val="004A4A33"/>
    <w:rsid w:val="004A4B46"/>
    <w:rsid w:val="004A4BCA"/>
    <w:rsid w:val="004A4D56"/>
    <w:rsid w:val="004A4E30"/>
    <w:rsid w:val="004A4FF1"/>
    <w:rsid w:val="004A5063"/>
    <w:rsid w:val="004A50AF"/>
    <w:rsid w:val="004A521A"/>
    <w:rsid w:val="004A548D"/>
    <w:rsid w:val="004A5527"/>
    <w:rsid w:val="004A55A2"/>
    <w:rsid w:val="004A55DC"/>
    <w:rsid w:val="004A5708"/>
    <w:rsid w:val="004A578B"/>
    <w:rsid w:val="004A58ED"/>
    <w:rsid w:val="004A5959"/>
    <w:rsid w:val="004A5A28"/>
    <w:rsid w:val="004A5B35"/>
    <w:rsid w:val="004A5B83"/>
    <w:rsid w:val="004A5B96"/>
    <w:rsid w:val="004A5C01"/>
    <w:rsid w:val="004A5C5F"/>
    <w:rsid w:val="004A5FD7"/>
    <w:rsid w:val="004A5FE8"/>
    <w:rsid w:val="004A6044"/>
    <w:rsid w:val="004A60F5"/>
    <w:rsid w:val="004A6265"/>
    <w:rsid w:val="004A6744"/>
    <w:rsid w:val="004A67BF"/>
    <w:rsid w:val="004A6906"/>
    <w:rsid w:val="004A6912"/>
    <w:rsid w:val="004A6B01"/>
    <w:rsid w:val="004A6B25"/>
    <w:rsid w:val="004A6B9B"/>
    <w:rsid w:val="004A6C5B"/>
    <w:rsid w:val="004A6CC8"/>
    <w:rsid w:val="004A6D2C"/>
    <w:rsid w:val="004A6D82"/>
    <w:rsid w:val="004A6E3F"/>
    <w:rsid w:val="004A6ECC"/>
    <w:rsid w:val="004A6EF1"/>
    <w:rsid w:val="004A6F86"/>
    <w:rsid w:val="004A6FC2"/>
    <w:rsid w:val="004A702C"/>
    <w:rsid w:val="004A7179"/>
    <w:rsid w:val="004A7245"/>
    <w:rsid w:val="004A73B9"/>
    <w:rsid w:val="004A747D"/>
    <w:rsid w:val="004A74A0"/>
    <w:rsid w:val="004A75BC"/>
    <w:rsid w:val="004A79F5"/>
    <w:rsid w:val="004A7A66"/>
    <w:rsid w:val="004A7C18"/>
    <w:rsid w:val="004A7C52"/>
    <w:rsid w:val="004A7CF3"/>
    <w:rsid w:val="004A7D25"/>
    <w:rsid w:val="004A7D41"/>
    <w:rsid w:val="004A7DB1"/>
    <w:rsid w:val="004A7DBB"/>
    <w:rsid w:val="004A7DFA"/>
    <w:rsid w:val="004A7F6F"/>
    <w:rsid w:val="004A7F8C"/>
    <w:rsid w:val="004B007D"/>
    <w:rsid w:val="004B00C4"/>
    <w:rsid w:val="004B0197"/>
    <w:rsid w:val="004B0362"/>
    <w:rsid w:val="004B0585"/>
    <w:rsid w:val="004B0613"/>
    <w:rsid w:val="004B061C"/>
    <w:rsid w:val="004B0778"/>
    <w:rsid w:val="004B0799"/>
    <w:rsid w:val="004B085E"/>
    <w:rsid w:val="004B0A1E"/>
    <w:rsid w:val="004B0A42"/>
    <w:rsid w:val="004B0A90"/>
    <w:rsid w:val="004B0AA3"/>
    <w:rsid w:val="004B0B1A"/>
    <w:rsid w:val="004B0CEB"/>
    <w:rsid w:val="004B0D8E"/>
    <w:rsid w:val="004B0E9F"/>
    <w:rsid w:val="004B0F6C"/>
    <w:rsid w:val="004B0FFE"/>
    <w:rsid w:val="004B109C"/>
    <w:rsid w:val="004B10AA"/>
    <w:rsid w:val="004B11CE"/>
    <w:rsid w:val="004B1219"/>
    <w:rsid w:val="004B14A0"/>
    <w:rsid w:val="004B177A"/>
    <w:rsid w:val="004B1876"/>
    <w:rsid w:val="004B1A3A"/>
    <w:rsid w:val="004B1C23"/>
    <w:rsid w:val="004B1C42"/>
    <w:rsid w:val="004B1C55"/>
    <w:rsid w:val="004B1F08"/>
    <w:rsid w:val="004B2000"/>
    <w:rsid w:val="004B201E"/>
    <w:rsid w:val="004B209D"/>
    <w:rsid w:val="004B2124"/>
    <w:rsid w:val="004B21D4"/>
    <w:rsid w:val="004B2253"/>
    <w:rsid w:val="004B226A"/>
    <w:rsid w:val="004B23B9"/>
    <w:rsid w:val="004B2441"/>
    <w:rsid w:val="004B24D7"/>
    <w:rsid w:val="004B25E8"/>
    <w:rsid w:val="004B261F"/>
    <w:rsid w:val="004B2802"/>
    <w:rsid w:val="004B2860"/>
    <w:rsid w:val="004B2882"/>
    <w:rsid w:val="004B2921"/>
    <w:rsid w:val="004B2968"/>
    <w:rsid w:val="004B2AB9"/>
    <w:rsid w:val="004B2B87"/>
    <w:rsid w:val="004B2BB4"/>
    <w:rsid w:val="004B2C21"/>
    <w:rsid w:val="004B2F4A"/>
    <w:rsid w:val="004B31FC"/>
    <w:rsid w:val="004B3221"/>
    <w:rsid w:val="004B328B"/>
    <w:rsid w:val="004B33D1"/>
    <w:rsid w:val="004B34DC"/>
    <w:rsid w:val="004B3510"/>
    <w:rsid w:val="004B353F"/>
    <w:rsid w:val="004B35E3"/>
    <w:rsid w:val="004B3671"/>
    <w:rsid w:val="004B36E4"/>
    <w:rsid w:val="004B3844"/>
    <w:rsid w:val="004B3917"/>
    <w:rsid w:val="004B3962"/>
    <w:rsid w:val="004B3981"/>
    <w:rsid w:val="004B399E"/>
    <w:rsid w:val="004B39A0"/>
    <w:rsid w:val="004B3CA3"/>
    <w:rsid w:val="004B3D13"/>
    <w:rsid w:val="004B3D38"/>
    <w:rsid w:val="004B3E54"/>
    <w:rsid w:val="004B3F2A"/>
    <w:rsid w:val="004B3F77"/>
    <w:rsid w:val="004B3FAB"/>
    <w:rsid w:val="004B41B2"/>
    <w:rsid w:val="004B42A6"/>
    <w:rsid w:val="004B4302"/>
    <w:rsid w:val="004B4306"/>
    <w:rsid w:val="004B4480"/>
    <w:rsid w:val="004B46B8"/>
    <w:rsid w:val="004B47CC"/>
    <w:rsid w:val="004B4939"/>
    <w:rsid w:val="004B49F6"/>
    <w:rsid w:val="004B4A4E"/>
    <w:rsid w:val="004B4BA2"/>
    <w:rsid w:val="004B4C18"/>
    <w:rsid w:val="004B4C29"/>
    <w:rsid w:val="004B4CE8"/>
    <w:rsid w:val="004B4CFC"/>
    <w:rsid w:val="004B4D61"/>
    <w:rsid w:val="004B4DEA"/>
    <w:rsid w:val="004B4ECA"/>
    <w:rsid w:val="004B4EEC"/>
    <w:rsid w:val="004B4EF9"/>
    <w:rsid w:val="004B4F27"/>
    <w:rsid w:val="004B4F2C"/>
    <w:rsid w:val="004B4FDB"/>
    <w:rsid w:val="004B5016"/>
    <w:rsid w:val="004B5077"/>
    <w:rsid w:val="004B50D7"/>
    <w:rsid w:val="004B52FE"/>
    <w:rsid w:val="004B5328"/>
    <w:rsid w:val="004B5368"/>
    <w:rsid w:val="004B53B7"/>
    <w:rsid w:val="004B554B"/>
    <w:rsid w:val="004B55F6"/>
    <w:rsid w:val="004B55FF"/>
    <w:rsid w:val="004B577D"/>
    <w:rsid w:val="004B57D8"/>
    <w:rsid w:val="004B57E9"/>
    <w:rsid w:val="004B58DB"/>
    <w:rsid w:val="004B59A9"/>
    <w:rsid w:val="004B59D3"/>
    <w:rsid w:val="004B5A1D"/>
    <w:rsid w:val="004B5C69"/>
    <w:rsid w:val="004B5DC7"/>
    <w:rsid w:val="004B5E5C"/>
    <w:rsid w:val="004B5E9C"/>
    <w:rsid w:val="004B5ED1"/>
    <w:rsid w:val="004B5F5B"/>
    <w:rsid w:val="004B5FE7"/>
    <w:rsid w:val="004B60A6"/>
    <w:rsid w:val="004B6166"/>
    <w:rsid w:val="004B6205"/>
    <w:rsid w:val="004B64C9"/>
    <w:rsid w:val="004B6549"/>
    <w:rsid w:val="004B6568"/>
    <w:rsid w:val="004B65B6"/>
    <w:rsid w:val="004B6603"/>
    <w:rsid w:val="004B6695"/>
    <w:rsid w:val="004B66DB"/>
    <w:rsid w:val="004B6789"/>
    <w:rsid w:val="004B6872"/>
    <w:rsid w:val="004B68F8"/>
    <w:rsid w:val="004B6961"/>
    <w:rsid w:val="004B6A7F"/>
    <w:rsid w:val="004B6BAC"/>
    <w:rsid w:val="004B6BC4"/>
    <w:rsid w:val="004B6D5E"/>
    <w:rsid w:val="004B6D87"/>
    <w:rsid w:val="004B6EB7"/>
    <w:rsid w:val="004B6F17"/>
    <w:rsid w:val="004B6FF4"/>
    <w:rsid w:val="004B7035"/>
    <w:rsid w:val="004B70A8"/>
    <w:rsid w:val="004B728A"/>
    <w:rsid w:val="004B72EA"/>
    <w:rsid w:val="004B73FC"/>
    <w:rsid w:val="004B7400"/>
    <w:rsid w:val="004B7456"/>
    <w:rsid w:val="004B7540"/>
    <w:rsid w:val="004B7562"/>
    <w:rsid w:val="004B7613"/>
    <w:rsid w:val="004B7645"/>
    <w:rsid w:val="004B773F"/>
    <w:rsid w:val="004B78B3"/>
    <w:rsid w:val="004B7A6F"/>
    <w:rsid w:val="004B7AC8"/>
    <w:rsid w:val="004B7C4A"/>
    <w:rsid w:val="004B7D6F"/>
    <w:rsid w:val="004B7D85"/>
    <w:rsid w:val="004B7DED"/>
    <w:rsid w:val="004B7EA5"/>
    <w:rsid w:val="004B7EBC"/>
    <w:rsid w:val="004B7EFF"/>
    <w:rsid w:val="004B7FD0"/>
    <w:rsid w:val="004C0144"/>
    <w:rsid w:val="004C01D6"/>
    <w:rsid w:val="004C01EC"/>
    <w:rsid w:val="004C0524"/>
    <w:rsid w:val="004C06C4"/>
    <w:rsid w:val="004C0818"/>
    <w:rsid w:val="004C0827"/>
    <w:rsid w:val="004C0834"/>
    <w:rsid w:val="004C09A0"/>
    <w:rsid w:val="004C09A1"/>
    <w:rsid w:val="004C0B86"/>
    <w:rsid w:val="004C0BD3"/>
    <w:rsid w:val="004C0D97"/>
    <w:rsid w:val="004C0E58"/>
    <w:rsid w:val="004C1041"/>
    <w:rsid w:val="004C1078"/>
    <w:rsid w:val="004C107D"/>
    <w:rsid w:val="004C1091"/>
    <w:rsid w:val="004C10C4"/>
    <w:rsid w:val="004C13AF"/>
    <w:rsid w:val="004C1505"/>
    <w:rsid w:val="004C1681"/>
    <w:rsid w:val="004C198E"/>
    <w:rsid w:val="004C19E3"/>
    <w:rsid w:val="004C1A10"/>
    <w:rsid w:val="004C1A9E"/>
    <w:rsid w:val="004C1ACC"/>
    <w:rsid w:val="004C1B15"/>
    <w:rsid w:val="004C1BD4"/>
    <w:rsid w:val="004C1C41"/>
    <w:rsid w:val="004C1D2F"/>
    <w:rsid w:val="004C1D8B"/>
    <w:rsid w:val="004C1FFA"/>
    <w:rsid w:val="004C225A"/>
    <w:rsid w:val="004C2282"/>
    <w:rsid w:val="004C2302"/>
    <w:rsid w:val="004C2395"/>
    <w:rsid w:val="004C2484"/>
    <w:rsid w:val="004C24F1"/>
    <w:rsid w:val="004C262D"/>
    <w:rsid w:val="004C26BC"/>
    <w:rsid w:val="004C285B"/>
    <w:rsid w:val="004C28ED"/>
    <w:rsid w:val="004C29EC"/>
    <w:rsid w:val="004C2A25"/>
    <w:rsid w:val="004C2A5A"/>
    <w:rsid w:val="004C2A98"/>
    <w:rsid w:val="004C2B66"/>
    <w:rsid w:val="004C2E9A"/>
    <w:rsid w:val="004C2FA8"/>
    <w:rsid w:val="004C2FFD"/>
    <w:rsid w:val="004C3056"/>
    <w:rsid w:val="004C30E3"/>
    <w:rsid w:val="004C31BA"/>
    <w:rsid w:val="004C31E4"/>
    <w:rsid w:val="004C329D"/>
    <w:rsid w:val="004C32A4"/>
    <w:rsid w:val="004C336C"/>
    <w:rsid w:val="004C34B2"/>
    <w:rsid w:val="004C3669"/>
    <w:rsid w:val="004C3742"/>
    <w:rsid w:val="004C385F"/>
    <w:rsid w:val="004C38D7"/>
    <w:rsid w:val="004C3923"/>
    <w:rsid w:val="004C3934"/>
    <w:rsid w:val="004C396E"/>
    <w:rsid w:val="004C39BB"/>
    <w:rsid w:val="004C3A10"/>
    <w:rsid w:val="004C3A94"/>
    <w:rsid w:val="004C3AF2"/>
    <w:rsid w:val="004C3B77"/>
    <w:rsid w:val="004C3C1E"/>
    <w:rsid w:val="004C3C6B"/>
    <w:rsid w:val="004C3D0B"/>
    <w:rsid w:val="004C3D16"/>
    <w:rsid w:val="004C3DD0"/>
    <w:rsid w:val="004C3FD1"/>
    <w:rsid w:val="004C3FD5"/>
    <w:rsid w:val="004C3FDA"/>
    <w:rsid w:val="004C4262"/>
    <w:rsid w:val="004C427D"/>
    <w:rsid w:val="004C42A0"/>
    <w:rsid w:val="004C42E5"/>
    <w:rsid w:val="004C450E"/>
    <w:rsid w:val="004C453A"/>
    <w:rsid w:val="004C453C"/>
    <w:rsid w:val="004C4590"/>
    <w:rsid w:val="004C45CD"/>
    <w:rsid w:val="004C4638"/>
    <w:rsid w:val="004C4758"/>
    <w:rsid w:val="004C4776"/>
    <w:rsid w:val="004C478F"/>
    <w:rsid w:val="004C4882"/>
    <w:rsid w:val="004C4943"/>
    <w:rsid w:val="004C496E"/>
    <w:rsid w:val="004C49BC"/>
    <w:rsid w:val="004C4A46"/>
    <w:rsid w:val="004C4AE9"/>
    <w:rsid w:val="004C4BEC"/>
    <w:rsid w:val="004C4CC0"/>
    <w:rsid w:val="004C4F3A"/>
    <w:rsid w:val="004C4F88"/>
    <w:rsid w:val="004C5017"/>
    <w:rsid w:val="004C50AB"/>
    <w:rsid w:val="004C50FC"/>
    <w:rsid w:val="004C5104"/>
    <w:rsid w:val="004C51AC"/>
    <w:rsid w:val="004C5239"/>
    <w:rsid w:val="004C525E"/>
    <w:rsid w:val="004C5350"/>
    <w:rsid w:val="004C5359"/>
    <w:rsid w:val="004C5450"/>
    <w:rsid w:val="004C54D0"/>
    <w:rsid w:val="004C5517"/>
    <w:rsid w:val="004C5641"/>
    <w:rsid w:val="004C5659"/>
    <w:rsid w:val="004C572A"/>
    <w:rsid w:val="004C5755"/>
    <w:rsid w:val="004C5787"/>
    <w:rsid w:val="004C57E6"/>
    <w:rsid w:val="004C57EB"/>
    <w:rsid w:val="004C5867"/>
    <w:rsid w:val="004C58C5"/>
    <w:rsid w:val="004C58D8"/>
    <w:rsid w:val="004C5992"/>
    <w:rsid w:val="004C5A3F"/>
    <w:rsid w:val="004C5ADA"/>
    <w:rsid w:val="004C5B1A"/>
    <w:rsid w:val="004C5B78"/>
    <w:rsid w:val="004C5BB0"/>
    <w:rsid w:val="004C5BE9"/>
    <w:rsid w:val="004C5C0B"/>
    <w:rsid w:val="004C5C6A"/>
    <w:rsid w:val="004C5C7E"/>
    <w:rsid w:val="004C5D20"/>
    <w:rsid w:val="004C5EF8"/>
    <w:rsid w:val="004C5F77"/>
    <w:rsid w:val="004C607E"/>
    <w:rsid w:val="004C613A"/>
    <w:rsid w:val="004C6190"/>
    <w:rsid w:val="004C61F2"/>
    <w:rsid w:val="004C6271"/>
    <w:rsid w:val="004C64D6"/>
    <w:rsid w:val="004C653B"/>
    <w:rsid w:val="004C6647"/>
    <w:rsid w:val="004C6692"/>
    <w:rsid w:val="004C674F"/>
    <w:rsid w:val="004C685C"/>
    <w:rsid w:val="004C6A7E"/>
    <w:rsid w:val="004C6AE1"/>
    <w:rsid w:val="004C6BDB"/>
    <w:rsid w:val="004C6CAB"/>
    <w:rsid w:val="004C6CD0"/>
    <w:rsid w:val="004C6E07"/>
    <w:rsid w:val="004C6EF1"/>
    <w:rsid w:val="004C6FB3"/>
    <w:rsid w:val="004C6FC6"/>
    <w:rsid w:val="004C737A"/>
    <w:rsid w:val="004C7542"/>
    <w:rsid w:val="004C7568"/>
    <w:rsid w:val="004C759B"/>
    <w:rsid w:val="004C75A7"/>
    <w:rsid w:val="004C76B2"/>
    <w:rsid w:val="004C76C3"/>
    <w:rsid w:val="004C77C9"/>
    <w:rsid w:val="004C78C2"/>
    <w:rsid w:val="004C79C2"/>
    <w:rsid w:val="004C7A29"/>
    <w:rsid w:val="004C7ADB"/>
    <w:rsid w:val="004C7BB2"/>
    <w:rsid w:val="004C7BC7"/>
    <w:rsid w:val="004C7C28"/>
    <w:rsid w:val="004C7EFC"/>
    <w:rsid w:val="004C7FB4"/>
    <w:rsid w:val="004C7FC9"/>
    <w:rsid w:val="004D04D5"/>
    <w:rsid w:val="004D060F"/>
    <w:rsid w:val="004D07F8"/>
    <w:rsid w:val="004D08B6"/>
    <w:rsid w:val="004D09E2"/>
    <w:rsid w:val="004D0BBA"/>
    <w:rsid w:val="004D0D13"/>
    <w:rsid w:val="004D0D96"/>
    <w:rsid w:val="004D0DB1"/>
    <w:rsid w:val="004D0E3A"/>
    <w:rsid w:val="004D0EC5"/>
    <w:rsid w:val="004D0F2F"/>
    <w:rsid w:val="004D1130"/>
    <w:rsid w:val="004D1133"/>
    <w:rsid w:val="004D115A"/>
    <w:rsid w:val="004D1184"/>
    <w:rsid w:val="004D1315"/>
    <w:rsid w:val="004D1373"/>
    <w:rsid w:val="004D1465"/>
    <w:rsid w:val="004D1566"/>
    <w:rsid w:val="004D159C"/>
    <w:rsid w:val="004D178F"/>
    <w:rsid w:val="004D1835"/>
    <w:rsid w:val="004D18EA"/>
    <w:rsid w:val="004D1928"/>
    <w:rsid w:val="004D1DD6"/>
    <w:rsid w:val="004D1DDA"/>
    <w:rsid w:val="004D1EA3"/>
    <w:rsid w:val="004D1FC4"/>
    <w:rsid w:val="004D20E7"/>
    <w:rsid w:val="004D20ED"/>
    <w:rsid w:val="004D210F"/>
    <w:rsid w:val="004D2357"/>
    <w:rsid w:val="004D2393"/>
    <w:rsid w:val="004D23D1"/>
    <w:rsid w:val="004D23F3"/>
    <w:rsid w:val="004D2410"/>
    <w:rsid w:val="004D2551"/>
    <w:rsid w:val="004D2600"/>
    <w:rsid w:val="004D2628"/>
    <w:rsid w:val="004D2661"/>
    <w:rsid w:val="004D2746"/>
    <w:rsid w:val="004D2829"/>
    <w:rsid w:val="004D28B4"/>
    <w:rsid w:val="004D296E"/>
    <w:rsid w:val="004D29E2"/>
    <w:rsid w:val="004D2E19"/>
    <w:rsid w:val="004D309A"/>
    <w:rsid w:val="004D30CE"/>
    <w:rsid w:val="004D31E8"/>
    <w:rsid w:val="004D3218"/>
    <w:rsid w:val="004D3260"/>
    <w:rsid w:val="004D32E9"/>
    <w:rsid w:val="004D3450"/>
    <w:rsid w:val="004D3529"/>
    <w:rsid w:val="004D3551"/>
    <w:rsid w:val="004D35F2"/>
    <w:rsid w:val="004D361B"/>
    <w:rsid w:val="004D3881"/>
    <w:rsid w:val="004D3BFA"/>
    <w:rsid w:val="004D3D60"/>
    <w:rsid w:val="004D3DE0"/>
    <w:rsid w:val="004D4049"/>
    <w:rsid w:val="004D409A"/>
    <w:rsid w:val="004D40A3"/>
    <w:rsid w:val="004D41F9"/>
    <w:rsid w:val="004D444C"/>
    <w:rsid w:val="004D44A9"/>
    <w:rsid w:val="004D44E3"/>
    <w:rsid w:val="004D459C"/>
    <w:rsid w:val="004D45DF"/>
    <w:rsid w:val="004D4697"/>
    <w:rsid w:val="004D4717"/>
    <w:rsid w:val="004D4A3F"/>
    <w:rsid w:val="004D4ACD"/>
    <w:rsid w:val="004D4B81"/>
    <w:rsid w:val="004D4C5E"/>
    <w:rsid w:val="004D4C6C"/>
    <w:rsid w:val="004D4CBF"/>
    <w:rsid w:val="004D4D6E"/>
    <w:rsid w:val="004D4D7F"/>
    <w:rsid w:val="004D4E74"/>
    <w:rsid w:val="004D4F2A"/>
    <w:rsid w:val="004D5007"/>
    <w:rsid w:val="004D50E7"/>
    <w:rsid w:val="004D50F4"/>
    <w:rsid w:val="004D51A9"/>
    <w:rsid w:val="004D51F4"/>
    <w:rsid w:val="004D5276"/>
    <w:rsid w:val="004D53B8"/>
    <w:rsid w:val="004D5589"/>
    <w:rsid w:val="004D55B7"/>
    <w:rsid w:val="004D58A9"/>
    <w:rsid w:val="004D58CA"/>
    <w:rsid w:val="004D591D"/>
    <w:rsid w:val="004D5932"/>
    <w:rsid w:val="004D5979"/>
    <w:rsid w:val="004D59D9"/>
    <w:rsid w:val="004D5AAF"/>
    <w:rsid w:val="004D5B12"/>
    <w:rsid w:val="004D5BB8"/>
    <w:rsid w:val="004D5C02"/>
    <w:rsid w:val="004D5C35"/>
    <w:rsid w:val="004D5CB3"/>
    <w:rsid w:val="004D5CF0"/>
    <w:rsid w:val="004D5D65"/>
    <w:rsid w:val="004D5EC8"/>
    <w:rsid w:val="004D6259"/>
    <w:rsid w:val="004D6299"/>
    <w:rsid w:val="004D62DF"/>
    <w:rsid w:val="004D6379"/>
    <w:rsid w:val="004D644E"/>
    <w:rsid w:val="004D64FE"/>
    <w:rsid w:val="004D655A"/>
    <w:rsid w:val="004D6570"/>
    <w:rsid w:val="004D663F"/>
    <w:rsid w:val="004D6735"/>
    <w:rsid w:val="004D6778"/>
    <w:rsid w:val="004D67A1"/>
    <w:rsid w:val="004D67FD"/>
    <w:rsid w:val="004D68ED"/>
    <w:rsid w:val="004D6A05"/>
    <w:rsid w:val="004D6AAF"/>
    <w:rsid w:val="004D6AC3"/>
    <w:rsid w:val="004D6BED"/>
    <w:rsid w:val="004D6E87"/>
    <w:rsid w:val="004D706A"/>
    <w:rsid w:val="004D72E0"/>
    <w:rsid w:val="004D72EF"/>
    <w:rsid w:val="004D739C"/>
    <w:rsid w:val="004D73CE"/>
    <w:rsid w:val="004D7489"/>
    <w:rsid w:val="004D7712"/>
    <w:rsid w:val="004D7717"/>
    <w:rsid w:val="004D785A"/>
    <w:rsid w:val="004D7895"/>
    <w:rsid w:val="004D7921"/>
    <w:rsid w:val="004D7975"/>
    <w:rsid w:val="004D7B0B"/>
    <w:rsid w:val="004D7CC5"/>
    <w:rsid w:val="004D7D20"/>
    <w:rsid w:val="004D7E8B"/>
    <w:rsid w:val="004D7EAE"/>
    <w:rsid w:val="004D7F52"/>
    <w:rsid w:val="004E0015"/>
    <w:rsid w:val="004E007F"/>
    <w:rsid w:val="004E00E9"/>
    <w:rsid w:val="004E0107"/>
    <w:rsid w:val="004E020E"/>
    <w:rsid w:val="004E025A"/>
    <w:rsid w:val="004E046C"/>
    <w:rsid w:val="004E0536"/>
    <w:rsid w:val="004E065E"/>
    <w:rsid w:val="004E067C"/>
    <w:rsid w:val="004E07D4"/>
    <w:rsid w:val="004E081E"/>
    <w:rsid w:val="004E08CD"/>
    <w:rsid w:val="004E08D4"/>
    <w:rsid w:val="004E0A47"/>
    <w:rsid w:val="004E0BA0"/>
    <w:rsid w:val="004E0C6B"/>
    <w:rsid w:val="004E0C6C"/>
    <w:rsid w:val="004E0D4C"/>
    <w:rsid w:val="004E0DDF"/>
    <w:rsid w:val="004E0DF9"/>
    <w:rsid w:val="004E0E15"/>
    <w:rsid w:val="004E0E20"/>
    <w:rsid w:val="004E0FBB"/>
    <w:rsid w:val="004E101E"/>
    <w:rsid w:val="004E1025"/>
    <w:rsid w:val="004E10EB"/>
    <w:rsid w:val="004E1213"/>
    <w:rsid w:val="004E1227"/>
    <w:rsid w:val="004E127E"/>
    <w:rsid w:val="004E154B"/>
    <w:rsid w:val="004E15AB"/>
    <w:rsid w:val="004E16FE"/>
    <w:rsid w:val="004E17A9"/>
    <w:rsid w:val="004E1858"/>
    <w:rsid w:val="004E18EB"/>
    <w:rsid w:val="004E1983"/>
    <w:rsid w:val="004E1B16"/>
    <w:rsid w:val="004E1B29"/>
    <w:rsid w:val="004E1BC4"/>
    <w:rsid w:val="004E1C6A"/>
    <w:rsid w:val="004E1E27"/>
    <w:rsid w:val="004E1E63"/>
    <w:rsid w:val="004E1EC6"/>
    <w:rsid w:val="004E1F1A"/>
    <w:rsid w:val="004E1F1F"/>
    <w:rsid w:val="004E2068"/>
    <w:rsid w:val="004E20DA"/>
    <w:rsid w:val="004E2185"/>
    <w:rsid w:val="004E239C"/>
    <w:rsid w:val="004E2425"/>
    <w:rsid w:val="004E2791"/>
    <w:rsid w:val="004E2878"/>
    <w:rsid w:val="004E288F"/>
    <w:rsid w:val="004E2A25"/>
    <w:rsid w:val="004E2AFB"/>
    <w:rsid w:val="004E2B6E"/>
    <w:rsid w:val="004E2C58"/>
    <w:rsid w:val="004E2FF3"/>
    <w:rsid w:val="004E2FFA"/>
    <w:rsid w:val="004E30F4"/>
    <w:rsid w:val="004E30F5"/>
    <w:rsid w:val="004E3141"/>
    <w:rsid w:val="004E315B"/>
    <w:rsid w:val="004E3289"/>
    <w:rsid w:val="004E3300"/>
    <w:rsid w:val="004E341F"/>
    <w:rsid w:val="004E34D5"/>
    <w:rsid w:val="004E3512"/>
    <w:rsid w:val="004E35E8"/>
    <w:rsid w:val="004E3718"/>
    <w:rsid w:val="004E3994"/>
    <w:rsid w:val="004E3A2A"/>
    <w:rsid w:val="004E3AC8"/>
    <w:rsid w:val="004E3AD9"/>
    <w:rsid w:val="004E3AEB"/>
    <w:rsid w:val="004E3B93"/>
    <w:rsid w:val="004E3C48"/>
    <w:rsid w:val="004E3C66"/>
    <w:rsid w:val="004E3C70"/>
    <w:rsid w:val="004E3CFC"/>
    <w:rsid w:val="004E3D2B"/>
    <w:rsid w:val="004E3D4E"/>
    <w:rsid w:val="004E3D51"/>
    <w:rsid w:val="004E3D94"/>
    <w:rsid w:val="004E3E61"/>
    <w:rsid w:val="004E3E6F"/>
    <w:rsid w:val="004E3EF8"/>
    <w:rsid w:val="004E3F2E"/>
    <w:rsid w:val="004E40F3"/>
    <w:rsid w:val="004E40FB"/>
    <w:rsid w:val="004E41AD"/>
    <w:rsid w:val="004E4276"/>
    <w:rsid w:val="004E4370"/>
    <w:rsid w:val="004E4419"/>
    <w:rsid w:val="004E4495"/>
    <w:rsid w:val="004E4559"/>
    <w:rsid w:val="004E4582"/>
    <w:rsid w:val="004E45ED"/>
    <w:rsid w:val="004E4686"/>
    <w:rsid w:val="004E4956"/>
    <w:rsid w:val="004E4ABC"/>
    <w:rsid w:val="004E4AD5"/>
    <w:rsid w:val="004E4C8E"/>
    <w:rsid w:val="004E4D05"/>
    <w:rsid w:val="004E4DD9"/>
    <w:rsid w:val="004E4E42"/>
    <w:rsid w:val="004E4EC7"/>
    <w:rsid w:val="004E4ECA"/>
    <w:rsid w:val="004E5021"/>
    <w:rsid w:val="004E52D0"/>
    <w:rsid w:val="004E5470"/>
    <w:rsid w:val="004E54ED"/>
    <w:rsid w:val="004E5572"/>
    <w:rsid w:val="004E5635"/>
    <w:rsid w:val="004E56A6"/>
    <w:rsid w:val="004E56F9"/>
    <w:rsid w:val="004E5710"/>
    <w:rsid w:val="004E5841"/>
    <w:rsid w:val="004E5894"/>
    <w:rsid w:val="004E5A88"/>
    <w:rsid w:val="004E5C39"/>
    <w:rsid w:val="004E5D9E"/>
    <w:rsid w:val="004E5DF1"/>
    <w:rsid w:val="004E5EA4"/>
    <w:rsid w:val="004E5ED6"/>
    <w:rsid w:val="004E5F56"/>
    <w:rsid w:val="004E60A8"/>
    <w:rsid w:val="004E60EC"/>
    <w:rsid w:val="004E6116"/>
    <w:rsid w:val="004E6183"/>
    <w:rsid w:val="004E625D"/>
    <w:rsid w:val="004E62C5"/>
    <w:rsid w:val="004E6492"/>
    <w:rsid w:val="004E6539"/>
    <w:rsid w:val="004E655E"/>
    <w:rsid w:val="004E6564"/>
    <w:rsid w:val="004E65A4"/>
    <w:rsid w:val="004E6612"/>
    <w:rsid w:val="004E6694"/>
    <w:rsid w:val="004E6709"/>
    <w:rsid w:val="004E6856"/>
    <w:rsid w:val="004E685D"/>
    <w:rsid w:val="004E68E2"/>
    <w:rsid w:val="004E6A70"/>
    <w:rsid w:val="004E6B82"/>
    <w:rsid w:val="004E6C0C"/>
    <w:rsid w:val="004E6C73"/>
    <w:rsid w:val="004E6D8C"/>
    <w:rsid w:val="004E6E64"/>
    <w:rsid w:val="004E6F00"/>
    <w:rsid w:val="004E6F1A"/>
    <w:rsid w:val="004E710A"/>
    <w:rsid w:val="004E7115"/>
    <w:rsid w:val="004E71F0"/>
    <w:rsid w:val="004E72F0"/>
    <w:rsid w:val="004E742F"/>
    <w:rsid w:val="004E7441"/>
    <w:rsid w:val="004E7552"/>
    <w:rsid w:val="004E76AD"/>
    <w:rsid w:val="004E7756"/>
    <w:rsid w:val="004E7776"/>
    <w:rsid w:val="004E7856"/>
    <w:rsid w:val="004E798F"/>
    <w:rsid w:val="004E7A23"/>
    <w:rsid w:val="004E7C92"/>
    <w:rsid w:val="004E7CB2"/>
    <w:rsid w:val="004E7D72"/>
    <w:rsid w:val="004E7D95"/>
    <w:rsid w:val="004E7E2D"/>
    <w:rsid w:val="004E7FD5"/>
    <w:rsid w:val="004E7FD8"/>
    <w:rsid w:val="004F0082"/>
    <w:rsid w:val="004F00B5"/>
    <w:rsid w:val="004F0164"/>
    <w:rsid w:val="004F0184"/>
    <w:rsid w:val="004F0210"/>
    <w:rsid w:val="004F0651"/>
    <w:rsid w:val="004F067D"/>
    <w:rsid w:val="004F082B"/>
    <w:rsid w:val="004F09F8"/>
    <w:rsid w:val="004F0AF1"/>
    <w:rsid w:val="004F0BE8"/>
    <w:rsid w:val="004F0C84"/>
    <w:rsid w:val="004F0CC4"/>
    <w:rsid w:val="004F0CD3"/>
    <w:rsid w:val="004F0D48"/>
    <w:rsid w:val="004F0D7D"/>
    <w:rsid w:val="004F0E6B"/>
    <w:rsid w:val="004F0FF7"/>
    <w:rsid w:val="004F1012"/>
    <w:rsid w:val="004F116B"/>
    <w:rsid w:val="004F1248"/>
    <w:rsid w:val="004F12B6"/>
    <w:rsid w:val="004F14FE"/>
    <w:rsid w:val="004F150A"/>
    <w:rsid w:val="004F1531"/>
    <w:rsid w:val="004F15AC"/>
    <w:rsid w:val="004F169F"/>
    <w:rsid w:val="004F16A8"/>
    <w:rsid w:val="004F16DF"/>
    <w:rsid w:val="004F1780"/>
    <w:rsid w:val="004F180A"/>
    <w:rsid w:val="004F1988"/>
    <w:rsid w:val="004F1A85"/>
    <w:rsid w:val="004F1AC2"/>
    <w:rsid w:val="004F1C56"/>
    <w:rsid w:val="004F1CAB"/>
    <w:rsid w:val="004F1DB8"/>
    <w:rsid w:val="004F2030"/>
    <w:rsid w:val="004F2031"/>
    <w:rsid w:val="004F214E"/>
    <w:rsid w:val="004F2181"/>
    <w:rsid w:val="004F21E3"/>
    <w:rsid w:val="004F226F"/>
    <w:rsid w:val="004F22A6"/>
    <w:rsid w:val="004F2394"/>
    <w:rsid w:val="004F23A4"/>
    <w:rsid w:val="004F23C3"/>
    <w:rsid w:val="004F24E8"/>
    <w:rsid w:val="004F2546"/>
    <w:rsid w:val="004F2579"/>
    <w:rsid w:val="004F2595"/>
    <w:rsid w:val="004F25F9"/>
    <w:rsid w:val="004F26C5"/>
    <w:rsid w:val="004F26CF"/>
    <w:rsid w:val="004F26F2"/>
    <w:rsid w:val="004F270D"/>
    <w:rsid w:val="004F27D9"/>
    <w:rsid w:val="004F27FF"/>
    <w:rsid w:val="004F293B"/>
    <w:rsid w:val="004F29A9"/>
    <w:rsid w:val="004F2A64"/>
    <w:rsid w:val="004F2B90"/>
    <w:rsid w:val="004F2CCD"/>
    <w:rsid w:val="004F2D51"/>
    <w:rsid w:val="004F2D84"/>
    <w:rsid w:val="004F2E91"/>
    <w:rsid w:val="004F2F58"/>
    <w:rsid w:val="004F302E"/>
    <w:rsid w:val="004F3068"/>
    <w:rsid w:val="004F30AE"/>
    <w:rsid w:val="004F30C2"/>
    <w:rsid w:val="004F3120"/>
    <w:rsid w:val="004F330F"/>
    <w:rsid w:val="004F354F"/>
    <w:rsid w:val="004F37DA"/>
    <w:rsid w:val="004F387A"/>
    <w:rsid w:val="004F38EC"/>
    <w:rsid w:val="004F3983"/>
    <w:rsid w:val="004F3996"/>
    <w:rsid w:val="004F3A10"/>
    <w:rsid w:val="004F3A18"/>
    <w:rsid w:val="004F3B24"/>
    <w:rsid w:val="004F3BB8"/>
    <w:rsid w:val="004F3DD8"/>
    <w:rsid w:val="004F3E10"/>
    <w:rsid w:val="004F3E22"/>
    <w:rsid w:val="004F3E77"/>
    <w:rsid w:val="004F3FEA"/>
    <w:rsid w:val="004F416E"/>
    <w:rsid w:val="004F41C8"/>
    <w:rsid w:val="004F4279"/>
    <w:rsid w:val="004F42E7"/>
    <w:rsid w:val="004F4399"/>
    <w:rsid w:val="004F4484"/>
    <w:rsid w:val="004F44DB"/>
    <w:rsid w:val="004F44ED"/>
    <w:rsid w:val="004F456A"/>
    <w:rsid w:val="004F4596"/>
    <w:rsid w:val="004F45DD"/>
    <w:rsid w:val="004F4628"/>
    <w:rsid w:val="004F4666"/>
    <w:rsid w:val="004F475E"/>
    <w:rsid w:val="004F4766"/>
    <w:rsid w:val="004F4874"/>
    <w:rsid w:val="004F48D2"/>
    <w:rsid w:val="004F4B94"/>
    <w:rsid w:val="004F4C62"/>
    <w:rsid w:val="004F4D5E"/>
    <w:rsid w:val="004F4E50"/>
    <w:rsid w:val="004F4E5C"/>
    <w:rsid w:val="004F4E60"/>
    <w:rsid w:val="004F4F69"/>
    <w:rsid w:val="004F51EF"/>
    <w:rsid w:val="004F5221"/>
    <w:rsid w:val="004F5228"/>
    <w:rsid w:val="004F526D"/>
    <w:rsid w:val="004F52E6"/>
    <w:rsid w:val="004F539A"/>
    <w:rsid w:val="004F5419"/>
    <w:rsid w:val="004F5451"/>
    <w:rsid w:val="004F547C"/>
    <w:rsid w:val="004F54BF"/>
    <w:rsid w:val="004F5597"/>
    <w:rsid w:val="004F55A4"/>
    <w:rsid w:val="004F55BF"/>
    <w:rsid w:val="004F55C6"/>
    <w:rsid w:val="004F565F"/>
    <w:rsid w:val="004F5690"/>
    <w:rsid w:val="004F575B"/>
    <w:rsid w:val="004F5799"/>
    <w:rsid w:val="004F57E0"/>
    <w:rsid w:val="004F58B1"/>
    <w:rsid w:val="004F58BC"/>
    <w:rsid w:val="004F58F2"/>
    <w:rsid w:val="004F594A"/>
    <w:rsid w:val="004F5A32"/>
    <w:rsid w:val="004F5A36"/>
    <w:rsid w:val="004F5A75"/>
    <w:rsid w:val="004F5BE8"/>
    <w:rsid w:val="004F5C58"/>
    <w:rsid w:val="004F5C98"/>
    <w:rsid w:val="004F5CA9"/>
    <w:rsid w:val="004F5D7E"/>
    <w:rsid w:val="004F5E4E"/>
    <w:rsid w:val="004F5F56"/>
    <w:rsid w:val="004F6010"/>
    <w:rsid w:val="004F6039"/>
    <w:rsid w:val="004F6055"/>
    <w:rsid w:val="004F60A0"/>
    <w:rsid w:val="004F6250"/>
    <w:rsid w:val="004F62D4"/>
    <w:rsid w:val="004F6317"/>
    <w:rsid w:val="004F6426"/>
    <w:rsid w:val="004F6458"/>
    <w:rsid w:val="004F64E9"/>
    <w:rsid w:val="004F65F6"/>
    <w:rsid w:val="004F669D"/>
    <w:rsid w:val="004F6883"/>
    <w:rsid w:val="004F6A22"/>
    <w:rsid w:val="004F6B1D"/>
    <w:rsid w:val="004F6B30"/>
    <w:rsid w:val="004F6B4D"/>
    <w:rsid w:val="004F6C1F"/>
    <w:rsid w:val="004F6DE2"/>
    <w:rsid w:val="004F6EC7"/>
    <w:rsid w:val="004F7099"/>
    <w:rsid w:val="004F711A"/>
    <w:rsid w:val="004F71E2"/>
    <w:rsid w:val="004F7288"/>
    <w:rsid w:val="004F72A1"/>
    <w:rsid w:val="004F72A8"/>
    <w:rsid w:val="004F73E3"/>
    <w:rsid w:val="004F7465"/>
    <w:rsid w:val="004F7471"/>
    <w:rsid w:val="004F7478"/>
    <w:rsid w:val="004F764A"/>
    <w:rsid w:val="004F7772"/>
    <w:rsid w:val="004F778D"/>
    <w:rsid w:val="004F78C7"/>
    <w:rsid w:val="004F795B"/>
    <w:rsid w:val="004F79A1"/>
    <w:rsid w:val="004F79E1"/>
    <w:rsid w:val="004F7A18"/>
    <w:rsid w:val="004F7A8C"/>
    <w:rsid w:val="004F7BB4"/>
    <w:rsid w:val="004F7C2D"/>
    <w:rsid w:val="004F7D62"/>
    <w:rsid w:val="004F7F49"/>
    <w:rsid w:val="004F7F64"/>
    <w:rsid w:val="0050005A"/>
    <w:rsid w:val="005001EE"/>
    <w:rsid w:val="005002C6"/>
    <w:rsid w:val="00500301"/>
    <w:rsid w:val="00500385"/>
    <w:rsid w:val="005004D1"/>
    <w:rsid w:val="0050050A"/>
    <w:rsid w:val="00500631"/>
    <w:rsid w:val="00500905"/>
    <w:rsid w:val="00500932"/>
    <w:rsid w:val="00500965"/>
    <w:rsid w:val="00500B17"/>
    <w:rsid w:val="00500BE9"/>
    <w:rsid w:val="00500E19"/>
    <w:rsid w:val="00500E4D"/>
    <w:rsid w:val="00500E6A"/>
    <w:rsid w:val="00500F83"/>
    <w:rsid w:val="00501064"/>
    <w:rsid w:val="0050111D"/>
    <w:rsid w:val="00501128"/>
    <w:rsid w:val="005012A6"/>
    <w:rsid w:val="005013DE"/>
    <w:rsid w:val="005014F6"/>
    <w:rsid w:val="005015B9"/>
    <w:rsid w:val="005018C8"/>
    <w:rsid w:val="00501ADB"/>
    <w:rsid w:val="00501B4F"/>
    <w:rsid w:val="00501B7D"/>
    <w:rsid w:val="00501C09"/>
    <w:rsid w:val="00501C22"/>
    <w:rsid w:val="00501C26"/>
    <w:rsid w:val="00501C2C"/>
    <w:rsid w:val="00501DC1"/>
    <w:rsid w:val="00501EEE"/>
    <w:rsid w:val="00501F88"/>
    <w:rsid w:val="00501FE2"/>
    <w:rsid w:val="00502315"/>
    <w:rsid w:val="0050253A"/>
    <w:rsid w:val="0050255D"/>
    <w:rsid w:val="0050275C"/>
    <w:rsid w:val="00502796"/>
    <w:rsid w:val="00502A1C"/>
    <w:rsid w:val="00502B68"/>
    <w:rsid w:val="00502D4C"/>
    <w:rsid w:val="00502D96"/>
    <w:rsid w:val="00502DE6"/>
    <w:rsid w:val="00502ED5"/>
    <w:rsid w:val="00502EDB"/>
    <w:rsid w:val="0050318E"/>
    <w:rsid w:val="00503192"/>
    <w:rsid w:val="005032DC"/>
    <w:rsid w:val="00503792"/>
    <w:rsid w:val="005037AB"/>
    <w:rsid w:val="005037C3"/>
    <w:rsid w:val="0050383C"/>
    <w:rsid w:val="005038EE"/>
    <w:rsid w:val="00503948"/>
    <w:rsid w:val="00503BDB"/>
    <w:rsid w:val="00503BF3"/>
    <w:rsid w:val="00503C7E"/>
    <w:rsid w:val="00503CAD"/>
    <w:rsid w:val="00503D4D"/>
    <w:rsid w:val="00503D90"/>
    <w:rsid w:val="00503E19"/>
    <w:rsid w:val="00503E25"/>
    <w:rsid w:val="00503ECD"/>
    <w:rsid w:val="00503F5F"/>
    <w:rsid w:val="00503F78"/>
    <w:rsid w:val="00503FF3"/>
    <w:rsid w:val="0050404E"/>
    <w:rsid w:val="0050411C"/>
    <w:rsid w:val="005045EB"/>
    <w:rsid w:val="0050460C"/>
    <w:rsid w:val="00504623"/>
    <w:rsid w:val="00504688"/>
    <w:rsid w:val="005046D4"/>
    <w:rsid w:val="00504886"/>
    <w:rsid w:val="00504964"/>
    <w:rsid w:val="00504B05"/>
    <w:rsid w:val="00504B17"/>
    <w:rsid w:val="00504C32"/>
    <w:rsid w:val="00504CCA"/>
    <w:rsid w:val="00504ECD"/>
    <w:rsid w:val="0050500E"/>
    <w:rsid w:val="00505032"/>
    <w:rsid w:val="0050506A"/>
    <w:rsid w:val="005051AF"/>
    <w:rsid w:val="00505252"/>
    <w:rsid w:val="0050528D"/>
    <w:rsid w:val="00505317"/>
    <w:rsid w:val="0050532E"/>
    <w:rsid w:val="0050538C"/>
    <w:rsid w:val="00505563"/>
    <w:rsid w:val="005055A8"/>
    <w:rsid w:val="005056A2"/>
    <w:rsid w:val="005058D3"/>
    <w:rsid w:val="00505A06"/>
    <w:rsid w:val="00505A35"/>
    <w:rsid w:val="00505A44"/>
    <w:rsid w:val="00505ACE"/>
    <w:rsid w:val="00505B64"/>
    <w:rsid w:val="00505BA4"/>
    <w:rsid w:val="00505BAD"/>
    <w:rsid w:val="00505BCA"/>
    <w:rsid w:val="00505D2A"/>
    <w:rsid w:val="00505D7C"/>
    <w:rsid w:val="00505E1C"/>
    <w:rsid w:val="00505EF6"/>
    <w:rsid w:val="00505FF7"/>
    <w:rsid w:val="0050614B"/>
    <w:rsid w:val="005062C7"/>
    <w:rsid w:val="00506455"/>
    <w:rsid w:val="00506529"/>
    <w:rsid w:val="0050654B"/>
    <w:rsid w:val="00506578"/>
    <w:rsid w:val="005065C0"/>
    <w:rsid w:val="00506707"/>
    <w:rsid w:val="00506775"/>
    <w:rsid w:val="00506814"/>
    <w:rsid w:val="00506838"/>
    <w:rsid w:val="005068B4"/>
    <w:rsid w:val="00506B59"/>
    <w:rsid w:val="00506BA2"/>
    <w:rsid w:val="00506BDD"/>
    <w:rsid w:val="00506D1B"/>
    <w:rsid w:val="00506E3C"/>
    <w:rsid w:val="00506EF5"/>
    <w:rsid w:val="00506FD2"/>
    <w:rsid w:val="0050704A"/>
    <w:rsid w:val="005070AE"/>
    <w:rsid w:val="005070C7"/>
    <w:rsid w:val="00507149"/>
    <w:rsid w:val="005072CE"/>
    <w:rsid w:val="00507486"/>
    <w:rsid w:val="00507560"/>
    <w:rsid w:val="0050757A"/>
    <w:rsid w:val="00507587"/>
    <w:rsid w:val="00507630"/>
    <w:rsid w:val="005077B3"/>
    <w:rsid w:val="00507823"/>
    <w:rsid w:val="0050783D"/>
    <w:rsid w:val="00507863"/>
    <w:rsid w:val="00507BD2"/>
    <w:rsid w:val="00507D06"/>
    <w:rsid w:val="00507E26"/>
    <w:rsid w:val="00507E2A"/>
    <w:rsid w:val="00507E3C"/>
    <w:rsid w:val="00507FA0"/>
    <w:rsid w:val="0051009F"/>
    <w:rsid w:val="005101E0"/>
    <w:rsid w:val="005101E9"/>
    <w:rsid w:val="0051037E"/>
    <w:rsid w:val="005103F9"/>
    <w:rsid w:val="005104C0"/>
    <w:rsid w:val="0051055F"/>
    <w:rsid w:val="00510585"/>
    <w:rsid w:val="0051066B"/>
    <w:rsid w:val="00510672"/>
    <w:rsid w:val="00510693"/>
    <w:rsid w:val="005106CA"/>
    <w:rsid w:val="00510732"/>
    <w:rsid w:val="00510751"/>
    <w:rsid w:val="00510818"/>
    <w:rsid w:val="005108D5"/>
    <w:rsid w:val="00510901"/>
    <w:rsid w:val="005109D7"/>
    <w:rsid w:val="00510A8B"/>
    <w:rsid w:val="00510C59"/>
    <w:rsid w:val="00510CD8"/>
    <w:rsid w:val="00510D45"/>
    <w:rsid w:val="00510E97"/>
    <w:rsid w:val="00510FA3"/>
    <w:rsid w:val="00510FC1"/>
    <w:rsid w:val="0051105C"/>
    <w:rsid w:val="00511065"/>
    <w:rsid w:val="00511117"/>
    <w:rsid w:val="00511190"/>
    <w:rsid w:val="005113B9"/>
    <w:rsid w:val="005113CD"/>
    <w:rsid w:val="0051141B"/>
    <w:rsid w:val="0051147D"/>
    <w:rsid w:val="005114D0"/>
    <w:rsid w:val="005115A7"/>
    <w:rsid w:val="0051160B"/>
    <w:rsid w:val="005117E8"/>
    <w:rsid w:val="0051186F"/>
    <w:rsid w:val="00511896"/>
    <w:rsid w:val="005118DE"/>
    <w:rsid w:val="00511957"/>
    <w:rsid w:val="00511966"/>
    <w:rsid w:val="00511AE4"/>
    <w:rsid w:val="00511B53"/>
    <w:rsid w:val="00511C3A"/>
    <w:rsid w:val="00511C40"/>
    <w:rsid w:val="00511E2F"/>
    <w:rsid w:val="00511E37"/>
    <w:rsid w:val="00511E4B"/>
    <w:rsid w:val="00512002"/>
    <w:rsid w:val="0051202B"/>
    <w:rsid w:val="005121B5"/>
    <w:rsid w:val="00512200"/>
    <w:rsid w:val="005122D0"/>
    <w:rsid w:val="005123FC"/>
    <w:rsid w:val="0051244B"/>
    <w:rsid w:val="00512586"/>
    <w:rsid w:val="005125B6"/>
    <w:rsid w:val="0051267D"/>
    <w:rsid w:val="0051277B"/>
    <w:rsid w:val="005127BA"/>
    <w:rsid w:val="005127FE"/>
    <w:rsid w:val="005128A2"/>
    <w:rsid w:val="0051291D"/>
    <w:rsid w:val="0051291F"/>
    <w:rsid w:val="00512BF6"/>
    <w:rsid w:val="00512CB5"/>
    <w:rsid w:val="00512D78"/>
    <w:rsid w:val="00512FFF"/>
    <w:rsid w:val="00513071"/>
    <w:rsid w:val="005130C8"/>
    <w:rsid w:val="005130D3"/>
    <w:rsid w:val="005130EC"/>
    <w:rsid w:val="005131B1"/>
    <w:rsid w:val="00513208"/>
    <w:rsid w:val="005132CB"/>
    <w:rsid w:val="0051351C"/>
    <w:rsid w:val="005135BC"/>
    <w:rsid w:val="0051377D"/>
    <w:rsid w:val="00513891"/>
    <w:rsid w:val="005138E5"/>
    <w:rsid w:val="005139BA"/>
    <w:rsid w:val="00513A44"/>
    <w:rsid w:val="00513C12"/>
    <w:rsid w:val="00513C31"/>
    <w:rsid w:val="00513C73"/>
    <w:rsid w:val="00513CB1"/>
    <w:rsid w:val="00513E4E"/>
    <w:rsid w:val="00513FC9"/>
    <w:rsid w:val="00514091"/>
    <w:rsid w:val="00514098"/>
    <w:rsid w:val="0051414C"/>
    <w:rsid w:val="0051432E"/>
    <w:rsid w:val="00514390"/>
    <w:rsid w:val="00514459"/>
    <w:rsid w:val="0051452F"/>
    <w:rsid w:val="00514594"/>
    <w:rsid w:val="00514663"/>
    <w:rsid w:val="00514691"/>
    <w:rsid w:val="005147FC"/>
    <w:rsid w:val="005148D0"/>
    <w:rsid w:val="00514963"/>
    <w:rsid w:val="00514A17"/>
    <w:rsid w:val="00514A37"/>
    <w:rsid w:val="00514AA3"/>
    <w:rsid w:val="00514B04"/>
    <w:rsid w:val="00514BA4"/>
    <w:rsid w:val="00514C63"/>
    <w:rsid w:val="00514C6E"/>
    <w:rsid w:val="00514C9D"/>
    <w:rsid w:val="00514D1A"/>
    <w:rsid w:val="00514DBE"/>
    <w:rsid w:val="00514E96"/>
    <w:rsid w:val="00515240"/>
    <w:rsid w:val="005152A6"/>
    <w:rsid w:val="00515315"/>
    <w:rsid w:val="00515342"/>
    <w:rsid w:val="00515349"/>
    <w:rsid w:val="005153F5"/>
    <w:rsid w:val="00515544"/>
    <w:rsid w:val="005156AB"/>
    <w:rsid w:val="005157A8"/>
    <w:rsid w:val="005157DA"/>
    <w:rsid w:val="00515962"/>
    <w:rsid w:val="00515AEE"/>
    <w:rsid w:val="00515AF9"/>
    <w:rsid w:val="00515C26"/>
    <w:rsid w:val="00515C2D"/>
    <w:rsid w:val="00515C6B"/>
    <w:rsid w:val="00515CC9"/>
    <w:rsid w:val="00515CD3"/>
    <w:rsid w:val="00515D9B"/>
    <w:rsid w:val="00515DC4"/>
    <w:rsid w:val="00515DD8"/>
    <w:rsid w:val="00515E6B"/>
    <w:rsid w:val="00515E9F"/>
    <w:rsid w:val="00515EC0"/>
    <w:rsid w:val="0051633A"/>
    <w:rsid w:val="005163EF"/>
    <w:rsid w:val="00516469"/>
    <w:rsid w:val="005164E2"/>
    <w:rsid w:val="00516683"/>
    <w:rsid w:val="005168A0"/>
    <w:rsid w:val="00516B52"/>
    <w:rsid w:val="00516D9F"/>
    <w:rsid w:val="00516DAD"/>
    <w:rsid w:val="00516DD3"/>
    <w:rsid w:val="00516EE2"/>
    <w:rsid w:val="0051704F"/>
    <w:rsid w:val="00517077"/>
    <w:rsid w:val="005170A9"/>
    <w:rsid w:val="005171B9"/>
    <w:rsid w:val="005171C4"/>
    <w:rsid w:val="005171CA"/>
    <w:rsid w:val="00517282"/>
    <w:rsid w:val="005173F4"/>
    <w:rsid w:val="005174EB"/>
    <w:rsid w:val="0051793E"/>
    <w:rsid w:val="0051796A"/>
    <w:rsid w:val="005179E1"/>
    <w:rsid w:val="00517B11"/>
    <w:rsid w:val="00517B24"/>
    <w:rsid w:val="00517BB9"/>
    <w:rsid w:val="00517C58"/>
    <w:rsid w:val="00517C5F"/>
    <w:rsid w:val="00517D03"/>
    <w:rsid w:val="00517E37"/>
    <w:rsid w:val="00520045"/>
    <w:rsid w:val="00520151"/>
    <w:rsid w:val="00520236"/>
    <w:rsid w:val="00520276"/>
    <w:rsid w:val="00520446"/>
    <w:rsid w:val="0052048F"/>
    <w:rsid w:val="005205DA"/>
    <w:rsid w:val="0052069C"/>
    <w:rsid w:val="00520749"/>
    <w:rsid w:val="00520751"/>
    <w:rsid w:val="005207A1"/>
    <w:rsid w:val="005207DE"/>
    <w:rsid w:val="005208AC"/>
    <w:rsid w:val="005209A4"/>
    <w:rsid w:val="005209C4"/>
    <w:rsid w:val="00520A17"/>
    <w:rsid w:val="00520A46"/>
    <w:rsid w:val="00520AE1"/>
    <w:rsid w:val="00520AF1"/>
    <w:rsid w:val="00520BFE"/>
    <w:rsid w:val="00520C24"/>
    <w:rsid w:val="00520D26"/>
    <w:rsid w:val="00520E08"/>
    <w:rsid w:val="00520E91"/>
    <w:rsid w:val="00520EE9"/>
    <w:rsid w:val="00520F45"/>
    <w:rsid w:val="005210B9"/>
    <w:rsid w:val="00521200"/>
    <w:rsid w:val="0052130B"/>
    <w:rsid w:val="00521394"/>
    <w:rsid w:val="005215DB"/>
    <w:rsid w:val="00521691"/>
    <w:rsid w:val="005216C6"/>
    <w:rsid w:val="0052173B"/>
    <w:rsid w:val="00521765"/>
    <w:rsid w:val="0052177D"/>
    <w:rsid w:val="005217EF"/>
    <w:rsid w:val="005218A8"/>
    <w:rsid w:val="00521972"/>
    <w:rsid w:val="005219A3"/>
    <w:rsid w:val="00521A16"/>
    <w:rsid w:val="00521ACD"/>
    <w:rsid w:val="00521C6A"/>
    <w:rsid w:val="00521E6C"/>
    <w:rsid w:val="00521F19"/>
    <w:rsid w:val="0052200F"/>
    <w:rsid w:val="0052205B"/>
    <w:rsid w:val="005220C7"/>
    <w:rsid w:val="005221F7"/>
    <w:rsid w:val="00522337"/>
    <w:rsid w:val="005223C1"/>
    <w:rsid w:val="005224BD"/>
    <w:rsid w:val="005224C5"/>
    <w:rsid w:val="005227FC"/>
    <w:rsid w:val="00522923"/>
    <w:rsid w:val="00522941"/>
    <w:rsid w:val="00522BCC"/>
    <w:rsid w:val="00522E12"/>
    <w:rsid w:val="00522E99"/>
    <w:rsid w:val="0052302C"/>
    <w:rsid w:val="005230A7"/>
    <w:rsid w:val="00523458"/>
    <w:rsid w:val="00523607"/>
    <w:rsid w:val="00523723"/>
    <w:rsid w:val="0052378C"/>
    <w:rsid w:val="00523902"/>
    <w:rsid w:val="005239B8"/>
    <w:rsid w:val="00523B88"/>
    <w:rsid w:val="00523C28"/>
    <w:rsid w:val="00523C3B"/>
    <w:rsid w:val="00523D5C"/>
    <w:rsid w:val="00523E6D"/>
    <w:rsid w:val="00523F1A"/>
    <w:rsid w:val="00523F27"/>
    <w:rsid w:val="0052404C"/>
    <w:rsid w:val="00524209"/>
    <w:rsid w:val="00524228"/>
    <w:rsid w:val="005242A0"/>
    <w:rsid w:val="00524373"/>
    <w:rsid w:val="005244FF"/>
    <w:rsid w:val="005245ED"/>
    <w:rsid w:val="0052465D"/>
    <w:rsid w:val="0052473E"/>
    <w:rsid w:val="005247EC"/>
    <w:rsid w:val="005247FB"/>
    <w:rsid w:val="0052481F"/>
    <w:rsid w:val="0052482D"/>
    <w:rsid w:val="005248DB"/>
    <w:rsid w:val="005248E2"/>
    <w:rsid w:val="0052497B"/>
    <w:rsid w:val="005249F6"/>
    <w:rsid w:val="00524ADD"/>
    <w:rsid w:val="00524B7A"/>
    <w:rsid w:val="00524C4A"/>
    <w:rsid w:val="00524C80"/>
    <w:rsid w:val="00524D98"/>
    <w:rsid w:val="00524E20"/>
    <w:rsid w:val="00524E35"/>
    <w:rsid w:val="00524E5F"/>
    <w:rsid w:val="00524F51"/>
    <w:rsid w:val="00525101"/>
    <w:rsid w:val="00525130"/>
    <w:rsid w:val="00525253"/>
    <w:rsid w:val="00525540"/>
    <w:rsid w:val="0052557C"/>
    <w:rsid w:val="0052576D"/>
    <w:rsid w:val="00525834"/>
    <w:rsid w:val="005258B3"/>
    <w:rsid w:val="00525924"/>
    <w:rsid w:val="00525D4F"/>
    <w:rsid w:val="00525DC8"/>
    <w:rsid w:val="00525E9A"/>
    <w:rsid w:val="00525F08"/>
    <w:rsid w:val="00525F75"/>
    <w:rsid w:val="00525FE6"/>
    <w:rsid w:val="0052607B"/>
    <w:rsid w:val="005261C2"/>
    <w:rsid w:val="005261DD"/>
    <w:rsid w:val="00526492"/>
    <w:rsid w:val="0052654D"/>
    <w:rsid w:val="0052660A"/>
    <w:rsid w:val="00526763"/>
    <w:rsid w:val="0052677D"/>
    <w:rsid w:val="005268F8"/>
    <w:rsid w:val="0052697D"/>
    <w:rsid w:val="005269B4"/>
    <w:rsid w:val="00526B15"/>
    <w:rsid w:val="00526B63"/>
    <w:rsid w:val="00526B8C"/>
    <w:rsid w:val="00526C82"/>
    <w:rsid w:val="00526D72"/>
    <w:rsid w:val="00526E1C"/>
    <w:rsid w:val="00526E2F"/>
    <w:rsid w:val="00526E69"/>
    <w:rsid w:val="00526FA3"/>
    <w:rsid w:val="0052709D"/>
    <w:rsid w:val="00527105"/>
    <w:rsid w:val="00527156"/>
    <w:rsid w:val="00527209"/>
    <w:rsid w:val="0052721B"/>
    <w:rsid w:val="0052729A"/>
    <w:rsid w:val="00527700"/>
    <w:rsid w:val="00527838"/>
    <w:rsid w:val="0052792B"/>
    <w:rsid w:val="0052794F"/>
    <w:rsid w:val="005279D8"/>
    <w:rsid w:val="005279E1"/>
    <w:rsid w:val="00527AE2"/>
    <w:rsid w:val="00527B1B"/>
    <w:rsid w:val="00527B95"/>
    <w:rsid w:val="00527D3F"/>
    <w:rsid w:val="00527DA0"/>
    <w:rsid w:val="00527DDC"/>
    <w:rsid w:val="00527E3D"/>
    <w:rsid w:val="00527E5E"/>
    <w:rsid w:val="00527EA3"/>
    <w:rsid w:val="00527FE3"/>
    <w:rsid w:val="00530226"/>
    <w:rsid w:val="005302F2"/>
    <w:rsid w:val="005303B6"/>
    <w:rsid w:val="005304DC"/>
    <w:rsid w:val="005305AF"/>
    <w:rsid w:val="00530630"/>
    <w:rsid w:val="005306F6"/>
    <w:rsid w:val="005307D2"/>
    <w:rsid w:val="0053083C"/>
    <w:rsid w:val="0053088A"/>
    <w:rsid w:val="005308E3"/>
    <w:rsid w:val="00530C0F"/>
    <w:rsid w:val="00530D1C"/>
    <w:rsid w:val="00530DE7"/>
    <w:rsid w:val="00530E1B"/>
    <w:rsid w:val="00530ECD"/>
    <w:rsid w:val="00530EF8"/>
    <w:rsid w:val="00530FCB"/>
    <w:rsid w:val="0053113D"/>
    <w:rsid w:val="00531181"/>
    <w:rsid w:val="005312B9"/>
    <w:rsid w:val="005313F0"/>
    <w:rsid w:val="00531536"/>
    <w:rsid w:val="005315E0"/>
    <w:rsid w:val="005316E5"/>
    <w:rsid w:val="00531700"/>
    <w:rsid w:val="00531750"/>
    <w:rsid w:val="0053175D"/>
    <w:rsid w:val="0053179B"/>
    <w:rsid w:val="00531863"/>
    <w:rsid w:val="00531A25"/>
    <w:rsid w:val="00531BD3"/>
    <w:rsid w:val="00531BEC"/>
    <w:rsid w:val="00531C8F"/>
    <w:rsid w:val="00531D28"/>
    <w:rsid w:val="00531D3B"/>
    <w:rsid w:val="00531DAB"/>
    <w:rsid w:val="00531E49"/>
    <w:rsid w:val="00532054"/>
    <w:rsid w:val="00532221"/>
    <w:rsid w:val="0053225E"/>
    <w:rsid w:val="00532263"/>
    <w:rsid w:val="0053245A"/>
    <w:rsid w:val="00532511"/>
    <w:rsid w:val="00532601"/>
    <w:rsid w:val="00532608"/>
    <w:rsid w:val="0053262E"/>
    <w:rsid w:val="00532661"/>
    <w:rsid w:val="00532765"/>
    <w:rsid w:val="005327B8"/>
    <w:rsid w:val="00532881"/>
    <w:rsid w:val="005328CF"/>
    <w:rsid w:val="005329ED"/>
    <w:rsid w:val="00532A7C"/>
    <w:rsid w:val="00532B72"/>
    <w:rsid w:val="00532BB8"/>
    <w:rsid w:val="00532C47"/>
    <w:rsid w:val="00532C6B"/>
    <w:rsid w:val="00532CE5"/>
    <w:rsid w:val="00532EC1"/>
    <w:rsid w:val="00532FE0"/>
    <w:rsid w:val="00533010"/>
    <w:rsid w:val="00533270"/>
    <w:rsid w:val="005332D5"/>
    <w:rsid w:val="00533310"/>
    <w:rsid w:val="0053332C"/>
    <w:rsid w:val="0053338E"/>
    <w:rsid w:val="005337BF"/>
    <w:rsid w:val="00533828"/>
    <w:rsid w:val="00533861"/>
    <w:rsid w:val="00533983"/>
    <w:rsid w:val="005339A6"/>
    <w:rsid w:val="005339D1"/>
    <w:rsid w:val="00533AEB"/>
    <w:rsid w:val="00533B77"/>
    <w:rsid w:val="00533C00"/>
    <w:rsid w:val="00533D28"/>
    <w:rsid w:val="00533D38"/>
    <w:rsid w:val="00533D4C"/>
    <w:rsid w:val="00533D85"/>
    <w:rsid w:val="00533DC0"/>
    <w:rsid w:val="00533F7B"/>
    <w:rsid w:val="0053419A"/>
    <w:rsid w:val="00534249"/>
    <w:rsid w:val="00534267"/>
    <w:rsid w:val="00534439"/>
    <w:rsid w:val="00534446"/>
    <w:rsid w:val="005345C6"/>
    <w:rsid w:val="005346FF"/>
    <w:rsid w:val="00534711"/>
    <w:rsid w:val="00534748"/>
    <w:rsid w:val="00534939"/>
    <w:rsid w:val="00534ABA"/>
    <w:rsid w:val="00534C0E"/>
    <w:rsid w:val="00534C10"/>
    <w:rsid w:val="00534C12"/>
    <w:rsid w:val="00534C15"/>
    <w:rsid w:val="00534C3C"/>
    <w:rsid w:val="00534CDF"/>
    <w:rsid w:val="00534D58"/>
    <w:rsid w:val="00534D9D"/>
    <w:rsid w:val="00534DEE"/>
    <w:rsid w:val="00534FD2"/>
    <w:rsid w:val="005351E9"/>
    <w:rsid w:val="0053524F"/>
    <w:rsid w:val="00535282"/>
    <w:rsid w:val="00535335"/>
    <w:rsid w:val="00535377"/>
    <w:rsid w:val="00535465"/>
    <w:rsid w:val="0053550C"/>
    <w:rsid w:val="005355F3"/>
    <w:rsid w:val="00535622"/>
    <w:rsid w:val="0053564E"/>
    <w:rsid w:val="005357A0"/>
    <w:rsid w:val="00535810"/>
    <w:rsid w:val="00535A10"/>
    <w:rsid w:val="00535A9B"/>
    <w:rsid w:val="00535C65"/>
    <w:rsid w:val="00535CE9"/>
    <w:rsid w:val="00535CEF"/>
    <w:rsid w:val="00535CFE"/>
    <w:rsid w:val="00535D1E"/>
    <w:rsid w:val="00535D25"/>
    <w:rsid w:val="00535D31"/>
    <w:rsid w:val="00535DB9"/>
    <w:rsid w:val="00535F28"/>
    <w:rsid w:val="00536082"/>
    <w:rsid w:val="0053613A"/>
    <w:rsid w:val="00536304"/>
    <w:rsid w:val="0053634F"/>
    <w:rsid w:val="00536485"/>
    <w:rsid w:val="005366F3"/>
    <w:rsid w:val="00536766"/>
    <w:rsid w:val="0053677E"/>
    <w:rsid w:val="00536951"/>
    <w:rsid w:val="00536A5F"/>
    <w:rsid w:val="00536AEE"/>
    <w:rsid w:val="00536D4A"/>
    <w:rsid w:val="00536D60"/>
    <w:rsid w:val="00536E48"/>
    <w:rsid w:val="00536E89"/>
    <w:rsid w:val="00536F24"/>
    <w:rsid w:val="00536F9C"/>
    <w:rsid w:val="00537012"/>
    <w:rsid w:val="005371BA"/>
    <w:rsid w:val="00537226"/>
    <w:rsid w:val="005372AE"/>
    <w:rsid w:val="005372F0"/>
    <w:rsid w:val="0053735D"/>
    <w:rsid w:val="00537453"/>
    <w:rsid w:val="005374D6"/>
    <w:rsid w:val="00537573"/>
    <w:rsid w:val="0053787A"/>
    <w:rsid w:val="005378D9"/>
    <w:rsid w:val="005379A7"/>
    <w:rsid w:val="00537AAC"/>
    <w:rsid w:val="00537AD1"/>
    <w:rsid w:val="00537C17"/>
    <w:rsid w:val="00537C91"/>
    <w:rsid w:val="00537D9F"/>
    <w:rsid w:val="00537E41"/>
    <w:rsid w:val="00537E68"/>
    <w:rsid w:val="00537E94"/>
    <w:rsid w:val="0054003B"/>
    <w:rsid w:val="005402CB"/>
    <w:rsid w:val="00540346"/>
    <w:rsid w:val="0054037D"/>
    <w:rsid w:val="0054040A"/>
    <w:rsid w:val="00540533"/>
    <w:rsid w:val="005406E7"/>
    <w:rsid w:val="00540708"/>
    <w:rsid w:val="00540737"/>
    <w:rsid w:val="00540767"/>
    <w:rsid w:val="005407CB"/>
    <w:rsid w:val="005407FF"/>
    <w:rsid w:val="00540816"/>
    <w:rsid w:val="0054081C"/>
    <w:rsid w:val="005408DA"/>
    <w:rsid w:val="00540B16"/>
    <w:rsid w:val="00540B8F"/>
    <w:rsid w:val="00540D0C"/>
    <w:rsid w:val="00540D11"/>
    <w:rsid w:val="00540E25"/>
    <w:rsid w:val="00541213"/>
    <w:rsid w:val="00541279"/>
    <w:rsid w:val="005414BE"/>
    <w:rsid w:val="005415A4"/>
    <w:rsid w:val="005415B8"/>
    <w:rsid w:val="005415E0"/>
    <w:rsid w:val="0054189D"/>
    <w:rsid w:val="00541C1F"/>
    <w:rsid w:val="00541E38"/>
    <w:rsid w:val="0054203E"/>
    <w:rsid w:val="00542103"/>
    <w:rsid w:val="00542150"/>
    <w:rsid w:val="00542201"/>
    <w:rsid w:val="0054234A"/>
    <w:rsid w:val="00542379"/>
    <w:rsid w:val="005423F1"/>
    <w:rsid w:val="00542401"/>
    <w:rsid w:val="00542538"/>
    <w:rsid w:val="005429A8"/>
    <w:rsid w:val="00542B36"/>
    <w:rsid w:val="00542D5E"/>
    <w:rsid w:val="00542DD5"/>
    <w:rsid w:val="00542F15"/>
    <w:rsid w:val="00542F90"/>
    <w:rsid w:val="00542FA3"/>
    <w:rsid w:val="00542FA8"/>
    <w:rsid w:val="0054304B"/>
    <w:rsid w:val="00543114"/>
    <w:rsid w:val="0054323C"/>
    <w:rsid w:val="005433E2"/>
    <w:rsid w:val="0054343F"/>
    <w:rsid w:val="00543440"/>
    <w:rsid w:val="005434C8"/>
    <w:rsid w:val="00543884"/>
    <w:rsid w:val="005439FE"/>
    <w:rsid w:val="00543A24"/>
    <w:rsid w:val="00543BD2"/>
    <w:rsid w:val="00543C30"/>
    <w:rsid w:val="00543CFF"/>
    <w:rsid w:val="00543D15"/>
    <w:rsid w:val="00543D26"/>
    <w:rsid w:val="00543D79"/>
    <w:rsid w:val="00543D98"/>
    <w:rsid w:val="00543F59"/>
    <w:rsid w:val="0054402D"/>
    <w:rsid w:val="00544035"/>
    <w:rsid w:val="005440CF"/>
    <w:rsid w:val="00544111"/>
    <w:rsid w:val="0054413C"/>
    <w:rsid w:val="005441B7"/>
    <w:rsid w:val="005443DB"/>
    <w:rsid w:val="005445BB"/>
    <w:rsid w:val="0054473E"/>
    <w:rsid w:val="005448D9"/>
    <w:rsid w:val="0054491C"/>
    <w:rsid w:val="00544AB7"/>
    <w:rsid w:val="00544B22"/>
    <w:rsid w:val="00544C57"/>
    <w:rsid w:val="00544DD9"/>
    <w:rsid w:val="00544DF7"/>
    <w:rsid w:val="00544F2E"/>
    <w:rsid w:val="00545078"/>
    <w:rsid w:val="005451C9"/>
    <w:rsid w:val="005451E5"/>
    <w:rsid w:val="00545257"/>
    <w:rsid w:val="0054529E"/>
    <w:rsid w:val="005452D2"/>
    <w:rsid w:val="0054537E"/>
    <w:rsid w:val="00545433"/>
    <w:rsid w:val="0054553B"/>
    <w:rsid w:val="00545550"/>
    <w:rsid w:val="0054556A"/>
    <w:rsid w:val="00545648"/>
    <w:rsid w:val="0054564A"/>
    <w:rsid w:val="00545686"/>
    <w:rsid w:val="0054576B"/>
    <w:rsid w:val="005457AA"/>
    <w:rsid w:val="00545825"/>
    <w:rsid w:val="005458AF"/>
    <w:rsid w:val="005459D0"/>
    <w:rsid w:val="00545A52"/>
    <w:rsid w:val="00545B4B"/>
    <w:rsid w:val="00545D8F"/>
    <w:rsid w:val="00545E0F"/>
    <w:rsid w:val="00545EE1"/>
    <w:rsid w:val="00545F19"/>
    <w:rsid w:val="00545F28"/>
    <w:rsid w:val="00545F67"/>
    <w:rsid w:val="00545FC6"/>
    <w:rsid w:val="00546009"/>
    <w:rsid w:val="0054600A"/>
    <w:rsid w:val="00546067"/>
    <w:rsid w:val="00546079"/>
    <w:rsid w:val="005461AC"/>
    <w:rsid w:val="005461D0"/>
    <w:rsid w:val="005461D2"/>
    <w:rsid w:val="00546252"/>
    <w:rsid w:val="005462E5"/>
    <w:rsid w:val="00546366"/>
    <w:rsid w:val="0054636C"/>
    <w:rsid w:val="005463CE"/>
    <w:rsid w:val="005463F3"/>
    <w:rsid w:val="00546596"/>
    <w:rsid w:val="005466C2"/>
    <w:rsid w:val="00546749"/>
    <w:rsid w:val="00546805"/>
    <w:rsid w:val="00546843"/>
    <w:rsid w:val="00546877"/>
    <w:rsid w:val="00546A2A"/>
    <w:rsid w:val="00546AB9"/>
    <w:rsid w:val="00546ADA"/>
    <w:rsid w:val="00546B95"/>
    <w:rsid w:val="00546C3B"/>
    <w:rsid w:val="00546C6B"/>
    <w:rsid w:val="00546DE7"/>
    <w:rsid w:val="00546E0A"/>
    <w:rsid w:val="00546E9A"/>
    <w:rsid w:val="00546E9B"/>
    <w:rsid w:val="00546F7F"/>
    <w:rsid w:val="00546F83"/>
    <w:rsid w:val="00546FBA"/>
    <w:rsid w:val="00547032"/>
    <w:rsid w:val="0054704F"/>
    <w:rsid w:val="0054708E"/>
    <w:rsid w:val="005471C3"/>
    <w:rsid w:val="005471D4"/>
    <w:rsid w:val="00547261"/>
    <w:rsid w:val="00547320"/>
    <w:rsid w:val="00547378"/>
    <w:rsid w:val="005475B0"/>
    <w:rsid w:val="00547623"/>
    <w:rsid w:val="0054763C"/>
    <w:rsid w:val="005477C7"/>
    <w:rsid w:val="005477D7"/>
    <w:rsid w:val="005478C4"/>
    <w:rsid w:val="005478EB"/>
    <w:rsid w:val="00547A88"/>
    <w:rsid w:val="00547B16"/>
    <w:rsid w:val="0055003B"/>
    <w:rsid w:val="00550048"/>
    <w:rsid w:val="005500D3"/>
    <w:rsid w:val="00550364"/>
    <w:rsid w:val="005503AB"/>
    <w:rsid w:val="005503D9"/>
    <w:rsid w:val="005503E8"/>
    <w:rsid w:val="0055041C"/>
    <w:rsid w:val="0055053D"/>
    <w:rsid w:val="005506D4"/>
    <w:rsid w:val="00550723"/>
    <w:rsid w:val="00550874"/>
    <w:rsid w:val="005508E6"/>
    <w:rsid w:val="005509DA"/>
    <w:rsid w:val="005509E5"/>
    <w:rsid w:val="00550BD3"/>
    <w:rsid w:val="00550BD7"/>
    <w:rsid w:val="00550C85"/>
    <w:rsid w:val="00550D0A"/>
    <w:rsid w:val="00550D0B"/>
    <w:rsid w:val="00550DBA"/>
    <w:rsid w:val="00550E5D"/>
    <w:rsid w:val="00550E78"/>
    <w:rsid w:val="00550F2D"/>
    <w:rsid w:val="00551269"/>
    <w:rsid w:val="005513D0"/>
    <w:rsid w:val="005513F6"/>
    <w:rsid w:val="0055140A"/>
    <w:rsid w:val="005514AF"/>
    <w:rsid w:val="0055153A"/>
    <w:rsid w:val="0055167E"/>
    <w:rsid w:val="00551789"/>
    <w:rsid w:val="00551A4B"/>
    <w:rsid w:val="00551A70"/>
    <w:rsid w:val="00551B98"/>
    <w:rsid w:val="00551BE6"/>
    <w:rsid w:val="00551CAB"/>
    <w:rsid w:val="00551D48"/>
    <w:rsid w:val="00551FBA"/>
    <w:rsid w:val="00551FE5"/>
    <w:rsid w:val="005520B7"/>
    <w:rsid w:val="0055213E"/>
    <w:rsid w:val="00552528"/>
    <w:rsid w:val="0055262E"/>
    <w:rsid w:val="0055279D"/>
    <w:rsid w:val="005529E8"/>
    <w:rsid w:val="00552A09"/>
    <w:rsid w:val="00552A0C"/>
    <w:rsid w:val="00552B1C"/>
    <w:rsid w:val="00552B8E"/>
    <w:rsid w:val="00552D5D"/>
    <w:rsid w:val="00552DC1"/>
    <w:rsid w:val="00552EEB"/>
    <w:rsid w:val="00552F9F"/>
    <w:rsid w:val="00552FFE"/>
    <w:rsid w:val="00553078"/>
    <w:rsid w:val="00553201"/>
    <w:rsid w:val="00553397"/>
    <w:rsid w:val="00553436"/>
    <w:rsid w:val="005538B0"/>
    <w:rsid w:val="00553919"/>
    <w:rsid w:val="00553A11"/>
    <w:rsid w:val="00553A6B"/>
    <w:rsid w:val="00553B42"/>
    <w:rsid w:val="00553B8F"/>
    <w:rsid w:val="00553BBD"/>
    <w:rsid w:val="00553C09"/>
    <w:rsid w:val="00553C31"/>
    <w:rsid w:val="00553C7E"/>
    <w:rsid w:val="00553CB1"/>
    <w:rsid w:val="00553CBC"/>
    <w:rsid w:val="00553CF1"/>
    <w:rsid w:val="00553D16"/>
    <w:rsid w:val="00553E32"/>
    <w:rsid w:val="00553E8E"/>
    <w:rsid w:val="00553F48"/>
    <w:rsid w:val="0055408A"/>
    <w:rsid w:val="005540CC"/>
    <w:rsid w:val="005543DE"/>
    <w:rsid w:val="0055440E"/>
    <w:rsid w:val="00554496"/>
    <w:rsid w:val="005544D4"/>
    <w:rsid w:val="00554590"/>
    <w:rsid w:val="00554617"/>
    <w:rsid w:val="0055476E"/>
    <w:rsid w:val="005547D9"/>
    <w:rsid w:val="005548A6"/>
    <w:rsid w:val="00554947"/>
    <w:rsid w:val="00554959"/>
    <w:rsid w:val="00554C4D"/>
    <w:rsid w:val="00554CC1"/>
    <w:rsid w:val="00554CDF"/>
    <w:rsid w:val="00554D66"/>
    <w:rsid w:val="0055504C"/>
    <w:rsid w:val="00555275"/>
    <w:rsid w:val="00555298"/>
    <w:rsid w:val="005552AB"/>
    <w:rsid w:val="00555335"/>
    <w:rsid w:val="005553E5"/>
    <w:rsid w:val="00555430"/>
    <w:rsid w:val="00555578"/>
    <w:rsid w:val="0055563A"/>
    <w:rsid w:val="00555660"/>
    <w:rsid w:val="005557CC"/>
    <w:rsid w:val="00555837"/>
    <w:rsid w:val="00555848"/>
    <w:rsid w:val="00555870"/>
    <w:rsid w:val="0055589C"/>
    <w:rsid w:val="005558CB"/>
    <w:rsid w:val="005558D1"/>
    <w:rsid w:val="00555906"/>
    <w:rsid w:val="005559EF"/>
    <w:rsid w:val="00555A3A"/>
    <w:rsid w:val="00555AF9"/>
    <w:rsid w:val="00555C46"/>
    <w:rsid w:val="00555CF6"/>
    <w:rsid w:val="00555E0D"/>
    <w:rsid w:val="00555E71"/>
    <w:rsid w:val="00555E86"/>
    <w:rsid w:val="00555EE5"/>
    <w:rsid w:val="00555FCC"/>
    <w:rsid w:val="00555FFA"/>
    <w:rsid w:val="00556141"/>
    <w:rsid w:val="005561FB"/>
    <w:rsid w:val="0055636D"/>
    <w:rsid w:val="00556508"/>
    <w:rsid w:val="005565FB"/>
    <w:rsid w:val="0055679B"/>
    <w:rsid w:val="0055680E"/>
    <w:rsid w:val="00556933"/>
    <w:rsid w:val="005569AD"/>
    <w:rsid w:val="00556A46"/>
    <w:rsid w:val="00556C7C"/>
    <w:rsid w:val="00556CC1"/>
    <w:rsid w:val="00556DD0"/>
    <w:rsid w:val="00556E11"/>
    <w:rsid w:val="00556F25"/>
    <w:rsid w:val="00556FD5"/>
    <w:rsid w:val="00557052"/>
    <w:rsid w:val="0055707A"/>
    <w:rsid w:val="0055716A"/>
    <w:rsid w:val="005571E8"/>
    <w:rsid w:val="005572CA"/>
    <w:rsid w:val="00557325"/>
    <w:rsid w:val="005573F6"/>
    <w:rsid w:val="005574A7"/>
    <w:rsid w:val="005574E2"/>
    <w:rsid w:val="00557514"/>
    <w:rsid w:val="005575C5"/>
    <w:rsid w:val="005575EA"/>
    <w:rsid w:val="00557615"/>
    <w:rsid w:val="005576A5"/>
    <w:rsid w:val="00557726"/>
    <w:rsid w:val="00557810"/>
    <w:rsid w:val="0055786C"/>
    <w:rsid w:val="005578BA"/>
    <w:rsid w:val="00557951"/>
    <w:rsid w:val="00557A01"/>
    <w:rsid w:val="00557A33"/>
    <w:rsid w:val="00557B04"/>
    <w:rsid w:val="00557B0B"/>
    <w:rsid w:val="00557C4B"/>
    <w:rsid w:val="00557CF4"/>
    <w:rsid w:val="00557ED7"/>
    <w:rsid w:val="00557EEC"/>
    <w:rsid w:val="00557F13"/>
    <w:rsid w:val="00557F83"/>
    <w:rsid w:val="00557FA2"/>
    <w:rsid w:val="005600B0"/>
    <w:rsid w:val="005600D9"/>
    <w:rsid w:val="00560179"/>
    <w:rsid w:val="005601BD"/>
    <w:rsid w:val="0056021E"/>
    <w:rsid w:val="00560230"/>
    <w:rsid w:val="0056029B"/>
    <w:rsid w:val="0056037F"/>
    <w:rsid w:val="005603FE"/>
    <w:rsid w:val="005604A2"/>
    <w:rsid w:val="005604C9"/>
    <w:rsid w:val="005604DA"/>
    <w:rsid w:val="0056058B"/>
    <w:rsid w:val="005606F6"/>
    <w:rsid w:val="0056077A"/>
    <w:rsid w:val="0056081A"/>
    <w:rsid w:val="00560B1C"/>
    <w:rsid w:val="00560C77"/>
    <w:rsid w:val="00560C7E"/>
    <w:rsid w:val="00560DB5"/>
    <w:rsid w:val="00560EAA"/>
    <w:rsid w:val="00560EF9"/>
    <w:rsid w:val="00560F30"/>
    <w:rsid w:val="005611A4"/>
    <w:rsid w:val="00561214"/>
    <w:rsid w:val="00561253"/>
    <w:rsid w:val="0056140C"/>
    <w:rsid w:val="00561530"/>
    <w:rsid w:val="005615DC"/>
    <w:rsid w:val="0056160B"/>
    <w:rsid w:val="00561661"/>
    <w:rsid w:val="005616A0"/>
    <w:rsid w:val="00561746"/>
    <w:rsid w:val="00561879"/>
    <w:rsid w:val="00561917"/>
    <w:rsid w:val="00561990"/>
    <w:rsid w:val="005619F1"/>
    <w:rsid w:val="00561A09"/>
    <w:rsid w:val="00561A1B"/>
    <w:rsid w:val="00561AC9"/>
    <w:rsid w:val="00561BAA"/>
    <w:rsid w:val="00561CDF"/>
    <w:rsid w:val="00561ECC"/>
    <w:rsid w:val="00561EDE"/>
    <w:rsid w:val="00561EEF"/>
    <w:rsid w:val="00561F4B"/>
    <w:rsid w:val="00562161"/>
    <w:rsid w:val="0056224D"/>
    <w:rsid w:val="005622B6"/>
    <w:rsid w:val="0056239F"/>
    <w:rsid w:val="005623A1"/>
    <w:rsid w:val="005623C5"/>
    <w:rsid w:val="0056246F"/>
    <w:rsid w:val="0056256A"/>
    <w:rsid w:val="00562694"/>
    <w:rsid w:val="0056269B"/>
    <w:rsid w:val="005626F9"/>
    <w:rsid w:val="00562736"/>
    <w:rsid w:val="00562777"/>
    <w:rsid w:val="00562877"/>
    <w:rsid w:val="005628C9"/>
    <w:rsid w:val="0056292A"/>
    <w:rsid w:val="00562AC7"/>
    <w:rsid w:val="00562B4C"/>
    <w:rsid w:val="00562BE8"/>
    <w:rsid w:val="00562D45"/>
    <w:rsid w:val="00562FD4"/>
    <w:rsid w:val="00563064"/>
    <w:rsid w:val="005630B1"/>
    <w:rsid w:val="0056313A"/>
    <w:rsid w:val="00563271"/>
    <w:rsid w:val="0056327A"/>
    <w:rsid w:val="00563634"/>
    <w:rsid w:val="00563706"/>
    <w:rsid w:val="0056394E"/>
    <w:rsid w:val="00563B09"/>
    <w:rsid w:val="00563C40"/>
    <w:rsid w:val="00563C9E"/>
    <w:rsid w:val="00563CA2"/>
    <w:rsid w:val="00563E2F"/>
    <w:rsid w:val="00563ED3"/>
    <w:rsid w:val="00563EE6"/>
    <w:rsid w:val="005640CE"/>
    <w:rsid w:val="005641EF"/>
    <w:rsid w:val="005643CE"/>
    <w:rsid w:val="0056451E"/>
    <w:rsid w:val="005646A9"/>
    <w:rsid w:val="00564897"/>
    <w:rsid w:val="00564934"/>
    <w:rsid w:val="00564A15"/>
    <w:rsid w:val="00564A2C"/>
    <w:rsid w:val="00564A59"/>
    <w:rsid w:val="00564AC0"/>
    <w:rsid w:val="00564C53"/>
    <w:rsid w:val="00564C77"/>
    <w:rsid w:val="00564D43"/>
    <w:rsid w:val="00564DF1"/>
    <w:rsid w:val="00564F58"/>
    <w:rsid w:val="00565134"/>
    <w:rsid w:val="005653DD"/>
    <w:rsid w:val="005653FA"/>
    <w:rsid w:val="00565478"/>
    <w:rsid w:val="0056554C"/>
    <w:rsid w:val="0056557F"/>
    <w:rsid w:val="005655A2"/>
    <w:rsid w:val="00565765"/>
    <w:rsid w:val="005658CD"/>
    <w:rsid w:val="00565A9C"/>
    <w:rsid w:val="00565ACB"/>
    <w:rsid w:val="00565AF8"/>
    <w:rsid w:val="00565C97"/>
    <w:rsid w:val="00565DCE"/>
    <w:rsid w:val="00565F72"/>
    <w:rsid w:val="00565F7E"/>
    <w:rsid w:val="00565FF1"/>
    <w:rsid w:val="005660C1"/>
    <w:rsid w:val="00566116"/>
    <w:rsid w:val="0056621D"/>
    <w:rsid w:val="0056623F"/>
    <w:rsid w:val="005662F8"/>
    <w:rsid w:val="0056635A"/>
    <w:rsid w:val="0056635C"/>
    <w:rsid w:val="00566385"/>
    <w:rsid w:val="005664C6"/>
    <w:rsid w:val="005664F5"/>
    <w:rsid w:val="005664F8"/>
    <w:rsid w:val="00566795"/>
    <w:rsid w:val="005667E9"/>
    <w:rsid w:val="00566949"/>
    <w:rsid w:val="00566A87"/>
    <w:rsid w:val="00566ACA"/>
    <w:rsid w:val="00566ACF"/>
    <w:rsid w:val="00566C40"/>
    <w:rsid w:val="00566D56"/>
    <w:rsid w:val="00566DA5"/>
    <w:rsid w:val="00566E40"/>
    <w:rsid w:val="00567000"/>
    <w:rsid w:val="0056701F"/>
    <w:rsid w:val="005670B7"/>
    <w:rsid w:val="005670D0"/>
    <w:rsid w:val="0056726D"/>
    <w:rsid w:val="005672D7"/>
    <w:rsid w:val="00567326"/>
    <w:rsid w:val="00567408"/>
    <w:rsid w:val="005674FF"/>
    <w:rsid w:val="00567557"/>
    <w:rsid w:val="005675A7"/>
    <w:rsid w:val="005675B2"/>
    <w:rsid w:val="005675DA"/>
    <w:rsid w:val="0056768D"/>
    <w:rsid w:val="005676A8"/>
    <w:rsid w:val="00567726"/>
    <w:rsid w:val="0056772E"/>
    <w:rsid w:val="00567752"/>
    <w:rsid w:val="0056779A"/>
    <w:rsid w:val="005678AA"/>
    <w:rsid w:val="0056790D"/>
    <w:rsid w:val="00567925"/>
    <w:rsid w:val="00567933"/>
    <w:rsid w:val="0056793A"/>
    <w:rsid w:val="0056796C"/>
    <w:rsid w:val="00567999"/>
    <w:rsid w:val="00567A85"/>
    <w:rsid w:val="00567AB3"/>
    <w:rsid w:val="00567AB6"/>
    <w:rsid w:val="00567B25"/>
    <w:rsid w:val="00567B7C"/>
    <w:rsid w:val="00567C39"/>
    <w:rsid w:val="00567C5F"/>
    <w:rsid w:val="00567CCF"/>
    <w:rsid w:val="00567D8D"/>
    <w:rsid w:val="00567D9C"/>
    <w:rsid w:val="00567DD9"/>
    <w:rsid w:val="00567E16"/>
    <w:rsid w:val="00567EC7"/>
    <w:rsid w:val="00567FAC"/>
    <w:rsid w:val="00567FC9"/>
    <w:rsid w:val="00570142"/>
    <w:rsid w:val="0057015A"/>
    <w:rsid w:val="0057018F"/>
    <w:rsid w:val="005701FF"/>
    <w:rsid w:val="005702A1"/>
    <w:rsid w:val="005702A4"/>
    <w:rsid w:val="005702B0"/>
    <w:rsid w:val="005703FA"/>
    <w:rsid w:val="0057063D"/>
    <w:rsid w:val="005706A7"/>
    <w:rsid w:val="005707FE"/>
    <w:rsid w:val="00570896"/>
    <w:rsid w:val="0057096A"/>
    <w:rsid w:val="00570B0C"/>
    <w:rsid w:val="00570C58"/>
    <w:rsid w:val="00570C92"/>
    <w:rsid w:val="00570D13"/>
    <w:rsid w:val="00570DDE"/>
    <w:rsid w:val="00570DF2"/>
    <w:rsid w:val="00570EB0"/>
    <w:rsid w:val="0057104C"/>
    <w:rsid w:val="00571086"/>
    <w:rsid w:val="005710BB"/>
    <w:rsid w:val="005710C8"/>
    <w:rsid w:val="005711F3"/>
    <w:rsid w:val="00571280"/>
    <w:rsid w:val="0057133A"/>
    <w:rsid w:val="0057139E"/>
    <w:rsid w:val="0057143C"/>
    <w:rsid w:val="00571633"/>
    <w:rsid w:val="00571698"/>
    <w:rsid w:val="00571948"/>
    <w:rsid w:val="005719E9"/>
    <w:rsid w:val="00571A10"/>
    <w:rsid w:val="00571AD0"/>
    <w:rsid w:val="00571CE6"/>
    <w:rsid w:val="00571D4E"/>
    <w:rsid w:val="00571DCA"/>
    <w:rsid w:val="00571E1C"/>
    <w:rsid w:val="00571F42"/>
    <w:rsid w:val="00571F77"/>
    <w:rsid w:val="00571FC6"/>
    <w:rsid w:val="00572006"/>
    <w:rsid w:val="0057206A"/>
    <w:rsid w:val="00572137"/>
    <w:rsid w:val="005721D3"/>
    <w:rsid w:val="00572269"/>
    <w:rsid w:val="00572360"/>
    <w:rsid w:val="0057238A"/>
    <w:rsid w:val="00572399"/>
    <w:rsid w:val="00572569"/>
    <w:rsid w:val="0057257F"/>
    <w:rsid w:val="005726DD"/>
    <w:rsid w:val="0057270B"/>
    <w:rsid w:val="00572803"/>
    <w:rsid w:val="0057298A"/>
    <w:rsid w:val="00572A4A"/>
    <w:rsid w:val="00572A5C"/>
    <w:rsid w:val="00572B2E"/>
    <w:rsid w:val="00572B8D"/>
    <w:rsid w:val="00572C8A"/>
    <w:rsid w:val="00572E01"/>
    <w:rsid w:val="00572FEB"/>
    <w:rsid w:val="00573040"/>
    <w:rsid w:val="005730B1"/>
    <w:rsid w:val="00573121"/>
    <w:rsid w:val="00573269"/>
    <w:rsid w:val="005732FF"/>
    <w:rsid w:val="00573455"/>
    <w:rsid w:val="005734A5"/>
    <w:rsid w:val="00573570"/>
    <w:rsid w:val="00573616"/>
    <w:rsid w:val="00573794"/>
    <w:rsid w:val="0057386A"/>
    <w:rsid w:val="0057390D"/>
    <w:rsid w:val="00573BD0"/>
    <w:rsid w:val="00573BFB"/>
    <w:rsid w:val="00573CDA"/>
    <w:rsid w:val="00573D1F"/>
    <w:rsid w:val="00573DB9"/>
    <w:rsid w:val="00573E33"/>
    <w:rsid w:val="00573EA3"/>
    <w:rsid w:val="00573F10"/>
    <w:rsid w:val="00573F2D"/>
    <w:rsid w:val="00573F73"/>
    <w:rsid w:val="00573F8E"/>
    <w:rsid w:val="0057403C"/>
    <w:rsid w:val="00574077"/>
    <w:rsid w:val="00574156"/>
    <w:rsid w:val="0057417B"/>
    <w:rsid w:val="00574191"/>
    <w:rsid w:val="0057428D"/>
    <w:rsid w:val="0057434F"/>
    <w:rsid w:val="0057438D"/>
    <w:rsid w:val="0057476F"/>
    <w:rsid w:val="00574776"/>
    <w:rsid w:val="00574860"/>
    <w:rsid w:val="0057492B"/>
    <w:rsid w:val="00574A25"/>
    <w:rsid w:val="00574B06"/>
    <w:rsid w:val="00574BC7"/>
    <w:rsid w:val="00574C60"/>
    <w:rsid w:val="00574C83"/>
    <w:rsid w:val="00574CAB"/>
    <w:rsid w:val="00574DA3"/>
    <w:rsid w:val="00574DFD"/>
    <w:rsid w:val="00574EE5"/>
    <w:rsid w:val="00574FF8"/>
    <w:rsid w:val="0057504F"/>
    <w:rsid w:val="00575059"/>
    <w:rsid w:val="0057505A"/>
    <w:rsid w:val="00575067"/>
    <w:rsid w:val="005750AC"/>
    <w:rsid w:val="00575163"/>
    <w:rsid w:val="005751D3"/>
    <w:rsid w:val="00575243"/>
    <w:rsid w:val="0057526D"/>
    <w:rsid w:val="0057532D"/>
    <w:rsid w:val="0057533A"/>
    <w:rsid w:val="0057546F"/>
    <w:rsid w:val="005754E5"/>
    <w:rsid w:val="00575529"/>
    <w:rsid w:val="005755A5"/>
    <w:rsid w:val="005755CE"/>
    <w:rsid w:val="005755E2"/>
    <w:rsid w:val="005756E3"/>
    <w:rsid w:val="00575712"/>
    <w:rsid w:val="00575728"/>
    <w:rsid w:val="00575770"/>
    <w:rsid w:val="005757C2"/>
    <w:rsid w:val="0057580C"/>
    <w:rsid w:val="00575856"/>
    <w:rsid w:val="005758C6"/>
    <w:rsid w:val="00575910"/>
    <w:rsid w:val="005759A3"/>
    <w:rsid w:val="00575AF5"/>
    <w:rsid w:val="00575B18"/>
    <w:rsid w:val="00575BD8"/>
    <w:rsid w:val="00575CD6"/>
    <w:rsid w:val="00575E2F"/>
    <w:rsid w:val="00575ECC"/>
    <w:rsid w:val="00575ECE"/>
    <w:rsid w:val="0057605E"/>
    <w:rsid w:val="005760AB"/>
    <w:rsid w:val="00576132"/>
    <w:rsid w:val="0057617B"/>
    <w:rsid w:val="0057622C"/>
    <w:rsid w:val="005763CD"/>
    <w:rsid w:val="005763F7"/>
    <w:rsid w:val="00576479"/>
    <w:rsid w:val="005766E2"/>
    <w:rsid w:val="00576723"/>
    <w:rsid w:val="00576843"/>
    <w:rsid w:val="00576852"/>
    <w:rsid w:val="005768DA"/>
    <w:rsid w:val="00576CB9"/>
    <w:rsid w:val="00576EDB"/>
    <w:rsid w:val="00576EDC"/>
    <w:rsid w:val="00576FA2"/>
    <w:rsid w:val="00576FBD"/>
    <w:rsid w:val="00576FFD"/>
    <w:rsid w:val="0057709C"/>
    <w:rsid w:val="005771B8"/>
    <w:rsid w:val="005772F9"/>
    <w:rsid w:val="0057732B"/>
    <w:rsid w:val="005773AF"/>
    <w:rsid w:val="00577464"/>
    <w:rsid w:val="00577637"/>
    <w:rsid w:val="00577688"/>
    <w:rsid w:val="005776A4"/>
    <w:rsid w:val="00577903"/>
    <w:rsid w:val="00577958"/>
    <w:rsid w:val="00577A74"/>
    <w:rsid w:val="00577AB8"/>
    <w:rsid w:val="00577C25"/>
    <w:rsid w:val="00577C95"/>
    <w:rsid w:val="00577D74"/>
    <w:rsid w:val="00577D90"/>
    <w:rsid w:val="00577EA0"/>
    <w:rsid w:val="00580129"/>
    <w:rsid w:val="005801CF"/>
    <w:rsid w:val="00580234"/>
    <w:rsid w:val="0058043D"/>
    <w:rsid w:val="0058047E"/>
    <w:rsid w:val="00580497"/>
    <w:rsid w:val="005805E4"/>
    <w:rsid w:val="005805ED"/>
    <w:rsid w:val="0058060D"/>
    <w:rsid w:val="0058070D"/>
    <w:rsid w:val="0058074F"/>
    <w:rsid w:val="00580905"/>
    <w:rsid w:val="00580B76"/>
    <w:rsid w:val="00580B77"/>
    <w:rsid w:val="00580D94"/>
    <w:rsid w:val="00580DB4"/>
    <w:rsid w:val="00580E7E"/>
    <w:rsid w:val="00580E86"/>
    <w:rsid w:val="00580FB6"/>
    <w:rsid w:val="00581144"/>
    <w:rsid w:val="0058132A"/>
    <w:rsid w:val="005814F2"/>
    <w:rsid w:val="005815DA"/>
    <w:rsid w:val="00581885"/>
    <w:rsid w:val="00581C3B"/>
    <w:rsid w:val="00581CA5"/>
    <w:rsid w:val="00581D41"/>
    <w:rsid w:val="00581E4F"/>
    <w:rsid w:val="00581EC3"/>
    <w:rsid w:val="00581F21"/>
    <w:rsid w:val="00581F57"/>
    <w:rsid w:val="0058209D"/>
    <w:rsid w:val="00582138"/>
    <w:rsid w:val="005821AF"/>
    <w:rsid w:val="0058247E"/>
    <w:rsid w:val="00582498"/>
    <w:rsid w:val="0058253E"/>
    <w:rsid w:val="005825F5"/>
    <w:rsid w:val="00582625"/>
    <w:rsid w:val="0058264D"/>
    <w:rsid w:val="005826BD"/>
    <w:rsid w:val="00582706"/>
    <w:rsid w:val="005829CF"/>
    <w:rsid w:val="005829DA"/>
    <w:rsid w:val="00582A06"/>
    <w:rsid w:val="00582ACD"/>
    <w:rsid w:val="00582AF2"/>
    <w:rsid w:val="00582B36"/>
    <w:rsid w:val="00582BAC"/>
    <w:rsid w:val="00582C71"/>
    <w:rsid w:val="00582CF1"/>
    <w:rsid w:val="00582D05"/>
    <w:rsid w:val="00582D67"/>
    <w:rsid w:val="00582FD5"/>
    <w:rsid w:val="00583177"/>
    <w:rsid w:val="0058323F"/>
    <w:rsid w:val="00583294"/>
    <w:rsid w:val="00583588"/>
    <w:rsid w:val="00583634"/>
    <w:rsid w:val="005836C0"/>
    <w:rsid w:val="005837AC"/>
    <w:rsid w:val="00583852"/>
    <w:rsid w:val="00583865"/>
    <w:rsid w:val="005838A9"/>
    <w:rsid w:val="00583951"/>
    <w:rsid w:val="00583AF5"/>
    <w:rsid w:val="00583B2C"/>
    <w:rsid w:val="00583BDA"/>
    <w:rsid w:val="00583E3A"/>
    <w:rsid w:val="00583E76"/>
    <w:rsid w:val="00583ED7"/>
    <w:rsid w:val="00583EDF"/>
    <w:rsid w:val="00583F88"/>
    <w:rsid w:val="005840C6"/>
    <w:rsid w:val="0058413C"/>
    <w:rsid w:val="00584189"/>
    <w:rsid w:val="005842CE"/>
    <w:rsid w:val="0058433B"/>
    <w:rsid w:val="00584476"/>
    <w:rsid w:val="00584647"/>
    <w:rsid w:val="005846F6"/>
    <w:rsid w:val="00584761"/>
    <w:rsid w:val="005848ED"/>
    <w:rsid w:val="00584A30"/>
    <w:rsid w:val="00584A85"/>
    <w:rsid w:val="00584B5A"/>
    <w:rsid w:val="00584BB2"/>
    <w:rsid w:val="00584D64"/>
    <w:rsid w:val="00584DB9"/>
    <w:rsid w:val="00584EBF"/>
    <w:rsid w:val="00584FE6"/>
    <w:rsid w:val="005850C7"/>
    <w:rsid w:val="005851B4"/>
    <w:rsid w:val="00585242"/>
    <w:rsid w:val="0058534D"/>
    <w:rsid w:val="00585365"/>
    <w:rsid w:val="0058545E"/>
    <w:rsid w:val="005856F6"/>
    <w:rsid w:val="00585776"/>
    <w:rsid w:val="0058585B"/>
    <w:rsid w:val="00585A70"/>
    <w:rsid w:val="00585AF4"/>
    <w:rsid w:val="00585C00"/>
    <w:rsid w:val="00585D52"/>
    <w:rsid w:val="0058600F"/>
    <w:rsid w:val="0058603E"/>
    <w:rsid w:val="0058605D"/>
    <w:rsid w:val="00586230"/>
    <w:rsid w:val="005862B8"/>
    <w:rsid w:val="00586359"/>
    <w:rsid w:val="005863FF"/>
    <w:rsid w:val="005864A6"/>
    <w:rsid w:val="0058654D"/>
    <w:rsid w:val="00586647"/>
    <w:rsid w:val="005866A2"/>
    <w:rsid w:val="005866DA"/>
    <w:rsid w:val="0058680A"/>
    <w:rsid w:val="005868A6"/>
    <w:rsid w:val="0058697B"/>
    <w:rsid w:val="00586A90"/>
    <w:rsid w:val="00586A9C"/>
    <w:rsid w:val="00586AC7"/>
    <w:rsid w:val="00586AFE"/>
    <w:rsid w:val="00586C75"/>
    <w:rsid w:val="00586CA6"/>
    <w:rsid w:val="00586E3C"/>
    <w:rsid w:val="00586EA4"/>
    <w:rsid w:val="00586F10"/>
    <w:rsid w:val="00586F91"/>
    <w:rsid w:val="0058708C"/>
    <w:rsid w:val="005872C0"/>
    <w:rsid w:val="005873D8"/>
    <w:rsid w:val="00587427"/>
    <w:rsid w:val="0058779C"/>
    <w:rsid w:val="005877B4"/>
    <w:rsid w:val="005877EC"/>
    <w:rsid w:val="0058789D"/>
    <w:rsid w:val="00587A1E"/>
    <w:rsid w:val="00587A7F"/>
    <w:rsid w:val="00587BFE"/>
    <w:rsid w:val="00587CE9"/>
    <w:rsid w:val="00587E3F"/>
    <w:rsid w:val="00587E9C"/>
    <w:rsid w:val="00587F8B"/>
    <w:rsid w:val="00587FD8"/>
    <w:rsid w:val="00590100"/>
    <w:rsid w:val="0059022E"/>
    <w:rsid w:val="00590240"/>
    <w:rsid w:val="005902DB"/>
    <w:rsid w:val="00590327"/>
    <w:rsid w:val="00590372"/>
    <w:rsid w:val="005903B3"/>
    <w:rsid w:val="005903E8"/>
    <w:rsid w:val="00590493"/>
    <w:rsid w:val="00590663"/>
    <w:rsid w:val="00590695"/>
    <w:rsid w:val="005906C8"/>
    <w:rsid w:val="0059070A"/>
    <w:rsid w:val="00590781"/>
    <w:rsid w:val="00590872"/>
    <w:rsid w:val="00590959"/>
    <w:rsid w:val="00590965"/>
    <w:rsid w:val="00590A4F"/>
    <w:rsid w:val="00590A9A"/>
    <w:rsid w:val="00590AF8"/>
    <w:rsid w:val="00590BF1"/>
    <w:rsid w:val="00590C82"/>
    <w:rsid w:val="00590D0A"/>
    <w:rsid w:val="00590D30"/>
    <w:rsid w:val="00590DFE"/>
    <w:rsid w:val="00590F32"/>
    <w:rsid w:val="005910AA"/>
    <w:rsid w:val="005910EF"/>
    <w:rsid w:val="00591135"/>
    <w:rsid w:val="00591228"/>
    <w:rsid w:val="00591247"/>
    <w:rsid w:val="005912A9"/>
    <w:rsid w:val="00591387"/>
    <w:rsid w:val="00591559"/>
    <w:rsid w:val="00591758"/>
    <w:rsid w:val="0059179C"/>
    <w:rsid w:val="00591863"/>
    <w:rsid w:val="00591868"/>
    <w:rsid w:val="005918A2"/>
    <w:rsid w:val="00591AB3"/>
    <w:rsid w:val="00591B13"/>
    <w:rsid w:val="00591B57"/>
    <w:rsid w:val="00591BE1"/>
    <w:rsid w:val="00591BEF"/>
    <w:rsid w:val="00591C4A"/>
    <w:rsid w:val="00591C62"/>
    <w:rsid w:val="00591D67"/>
    <w:rsid w:val="00591F7E"/>
    <w:rsid w:val="00591F81"/>
    <w:rsid w:val="00592040"/>
    <w:rsid w:val="00592082"/>
    <w:rsid w:val="0059212C"/>
    <w:rsid w:val="00592206"/>
    <w:rsid w:val="005922BF"/>
    <w:rsid w:val="00592385"/>
    <w:rsid w:val="0059269E"/>
    <w:rsid w:val="005926CD"/>
    <w:rsid w:val="005926EE"/>
    <w:rsid w:val="00592817"/>
    <w:rsid w:val="0059283F"/>
    <w:rsid w:val="0059287E"/>
    <w:rsid w:val="00592996"/>
    <w:rsid w:val="005929CB"/>
    <w:rsid w:val="00592A50"/>
    <w:rsid w:val="00592AD8"/>
    <w:rsid w:val="00592C64"/>
    <w:rsid w:val="00592D0C"/>
    <w:rsid w:val="00592D24"/>
    <w:rsid w:val="00592D39"/>
    <w:rsid w:val="00592D85"/>
    <w:rsid w:val="00592E2B"/>
    <w:rsid w:val="00592E6A"/>
    <w:rsid w:val="00592FEB"/>
    <w:rsid w:val="00592FF7"/>
    <w:rsid w:val="0059303C"/>
    <w:rsid w:val="00593045"/>
    <w:rsid w:val="005931CC"/>
    <w:rsid w:val="0059321D"/>
    <w:rsid w:val="00593258"/>
    <w:rsid w:val="00593332"/>
    <w:rsid w:val="005933FD"/>
    <w:rsid w:val="0059341F"/>
    <w:rsid w:val="0059356B"/>
    <w:rsid w:val="005937FD"/>
    <w:rsid w:val="0059394A"/>
    <w:rsid w:val="00593961"/>
    <w:rsid w:val="00593A20"/>
    <w:rsid w:val="00593A5E"/>
    <w:rsid w:val="00593B15"/>
    <w:rsid w:val="00593C07"/>
    <w:rsid w:val="00593C31"/>
    <w:rsid w:val="00593D01"/>
    <w:rsid w:val="00593D13"/>
    <w:rsid w:val="00593D9A"/>
    <w:rsid w:val="00593DF5"/>
    <w:rsid w:val="00593E8E"/>
    <w:rsid w:val="00594013"/>
    <w:rsid w:val="00594104"/>
    <w:rsid w:val="0059411F"/>
    <w:rsid w:val="0059415D"/>
    <w:rsid w:val="00594210"/>
    <w:rsid w:val="00594291"/>
    <w:rsid w:val="005947A6"/>
    <w:rsid w:val="00594886"/>
    <w:rsid w:val="005948B8"/>
    <w:rsid w:val="00594946"/>
    <w:rsid w:val="0059498B"/>
    <w:rsid w:val="00594A03"/>
    <w:rsid w:val="00594A21"/>
    <w:rsid w:val="00594A48"/>
    <w:rsid w:val="00594C14"/>
    <w:rsid w:val="00594C4E"/>
    <w:rsid w:val="00594C59"/>
    <w:rsid w:val="00594DAF"/>
    <w:rsid w:val="00594E5A"/>
    <w:rsid w:val="00594EE5"/>
    <w:rsid w:val="005950F0"/>
    <w:rsid w:val="005950F2"/>
    <w:rsid w:val="00595247"/>
    <w:rsid w:val="0059529D"/>
    <w:rsid w:val="005954F7"/>
    <w:rsid w:val="005955C1"/>
    <w:rsid w:val="0059562B"/>
    <w:rsid w:val="005956FE"/>
    <w:rsid w:val="005957D7"/>
    <w:rsid w:val="005957E7"/>
    <w:rsid w:val="005959B0"/>
    <w:rsid w:val="00595AF7"/>
    <w:rsid w:val="00595B2E"/>
    <w:rsid w:val="00595CD8"/>
    <w:rsid w:val="00595FCB"/>
    <w:rsid w:val="00595FD6"/>
    <w:rsid w:val="0059622B"/>
    <w:rsid w:val="00596537"/>
    <w:rsid w:val="00596706"/>
    <w:rsid w:val="00596758"/>
    <w:rsid w:val="0059686F"/>
    <w:rsid w:val="0059689A"/>
    <w:rsid w:val="00596A11"/>
    <w:rsid w:val="00596A8C"/>
    <w:rsid w:val="00596CE7"/>
    <w:rsid w:val="00596DAA"/>
    <w:rsid w:val="005970F5"/>
    <w:rsid w:val="0059738A"/>
    <w:rsid w:val="0059739B"/>
    <w:rsid w:val="005973B9"/>
    <w:rsid w:val="0059755F"/>
    <w:rsid w:val="00597594"/>
    <w:rsid w:val="0059760E"/>
    <w:rsid w:val="005977C4"/>
    <w:rsid w:val="0059788B"/>
    <w:rsid w:val="005978D7"/>
    <w:rsid w:val="00597A80"/>
    <w:rsid w:val="00597AFC"/>
    <w:rsid w:val="00597B7F"/>
    <w:rsid w:val="00597C99"/>
    <w:rsid w:val="00597CC0"/>
    <w:rsid w:val="00597D32"/>
    <w:rsid w:val="00597ED4"/>
    <w:rsid w:val="00597F68"/>
    <w:rsid w:val="005A01DF"/>
    <w:rsid w:val="005A02B5"/>
    <w:rsid w:val="005A02BC"/>
    <w:rsid w:val="005A03B3"/>
    <w:rsid w:val="005A044E"/>
    <w:rsid w:val="005A0466"/>
    <w:rsid w:val="005A0513"/>
    <w:rsid w:val="005A06D1"/>
    <w:rsid w:val="005A0709"/>
    <w:rsid w:val="005A087E"/>
    <w:rsid w:val="005A0C49"/>
    <w:rsid w:val="005A0C4C"/>
    <w:rsid w:val="005A0E1B"/>
    <w:rsid w:val="005A0E3B"/>
    <w:rsid w:val="005A102A"/>
    <w:rsid w:val="005A107C"/>
    <w:rsid w:val="005A1085"/>
    <w:rsid w:val="005A1185"/>
    <w:rsid w:val="005A132E"/>
    <w:rsid w:val="005A1365"/>
    <w:rsid w:val="005A1446"/>
    <w:rsid w:val="005A1588"/>
    <w:rsid w:val="005A1902"/>
    <w:rsid w:val="005A1976"/>
    <w:rsid w:val="005A1E28"/>
    <w:rsid w:val="005A1E40"/>
    <w:rsid w:val="005A1E75"/>
    <w:rsid w:val="005A1F1B"/>
    <w:rsid w:val="005A1FFE"/>
    <w:rsid w:val="005A2146"/>
    <w:rsid w:val="005A23B8"/>
    <w:rsid w:val="005A23D5"/>
    <w:rsid w:val="005A24FE"/>
    <w:rsid w:val="005A2703"/>
    <w:rsid w:val="005A2876"/>
    <w:rsid w:val="005A294C"/>
    <w:rsid w:val="005A2A6C"/>
    <w:rsid w:val="005A3006"/>
    <w:rsid w:val="005A302F"/>
    <w:rsid w:val="005A3132"/>
    <w:rsid w:val="005A318A"/>
    <w:rsid w:val="005A33FE"/>
    <w:rsid w:val="005A343E"/>
    <w:rsid w:val="005A352E"/>
    <w:rsid w:val="005A3535"/>
    <w:rsid w:val="005A357B"/>
    <w:rsid w:val="005A359B"/>
    <w:rsid w:val="005A366A"/>
    <w:rsid w:val="005A3775"/>
    <w:rsid w:val="005A38D1"/>
    <w:rsid w:val="005A3982"/>
    <w:rsid w:val="005A3ABC"/>
    <w:rsid w:val="005A3C79"/>
    <w:rsid w:val="005A3E19"/>
    <w:rsid w:val="005A3EBE"/>
    <w:rsid w:val="005A3F53"/>
    <w:rsid w:val="005A3FA1"/>
    <w:rsid w:val="005A402D"/>
    <w:rsid w:val="005A4130"/>
    <w:rsid w:val="005A42ED"/>
    <w:rsid w:val="005A4347"/>
    <w:rsid w:val="005A436B"/>
    <w:rsid w:val="005A4600"/>
    <w:rsid w:val="005A4601"/>
    <w:rsid w:val="005A4950"/>
    <w:rsid w:val="005A49ED"/>
    <w:rsid w:val="005A4A7F"/>
    <w:rsid w:val="005A4AA5"/>
    <w:rsid w:val="005A4B09"/>
    <w:rsid w:val="005A4B4E"/>
    <w:rsid w:val="005A4D6D"/>
    <w:rsid w:val="005A51DD"/>
    <w:rsid w:val="005A522D"/>
    <w:rsid w:val="005A5268"/>
    <w:rsid w:val="005A5329"/>
    <w:rsid w:val="005A5419"/>
    <w:rsid w:val="005A54C2"/>
    <w:rsid w:val="005A54CD"/>
    <w:rsid w:val="005A54D3"/>
    <w:rsid w:val="005A55A9"/>
    <w:rsid w:val="005A57F7"/>
    <w:rsid w:val="005A58A4"/>
    <w:rsid w:val="005A5942"/>
    <w:rsid w:val="005A594E"/>
    <w:rsid w:val="005A59F3"/>
    <w:rsid w:val="005A5A18"/>
    <w:rsid w:val="005A5C07"/>
    <w:rsid w:val="005A5CB9"/>
    <w:rsid w:val="005A5DCB"/>
    <w:rsid w:val="005A607C"/>
    <w:rsid w:val="005A60F8"/>
    <w:rsid w:val="005A6243"/>
    <w:rsid w:val="005A6248"/>
    <w:rsid w:val="005A62FA"/>
    <w:rsid w:val="005A639C"/>
    <w:rsid w:val="005A6523"/>
    <w:rsid w:val="005A65CD"/>
    <w:rsid w:val="005A6664"/>
    <w:rsid w:val="005A6694"/>
    <w:rsid w:val="005A6829"/>
    <w:rsid w:val="005A6949"/>
    <w:rsid w:val="005A69F3"/>
    <w:rsid w:val="005A6AC5"/>
    <w:rsid w:val="005A6BE9"/>
    <w:rsid w:val="005A6C37"/>
    <w:rsid w:val="005A6E6E"/>
    <w:rsid w:val="005A6EB8"/>
    <w:rsid w:val="005A6EC9"/>
    <w:rsid w:val="005A6FAB"/>
    <w:rsid w:val="005A6FD1"/>
    <w:rsid w:val="005A7154"/>
    <w:rsid w:val="005A715B"/>
    <w:rsid w:val="005A72BB"/>
    <w:rsid w:val="005A748A"/>
    <w:rsid w:val="005A7540"/>
    <w:rsid w:val="005A76C8"/>
    <w:rsid w:val="005A779B"/>
    <w:rsid w:val="005A7887"/>
    <w:rsid w:val="005A7B2E"/>
    <w:rsid w:val="005A7B33"/>
    <w:rsid w:val="005A7C04"/>
    <w:rsid w:val="005A7C32"/>
    <w:rsid w:val="005A7CA5"/>
    <w:rsid w:val="005A7D75"/>
    <w:rsid w:val="005A7D7A"/>
    <w:rsid w:val="005A7DAF"/>
    <w:rsid w:val="005A7DB1"/>
    <w:rsid w:val="005A7F71"/>
    <w:rsid w:val="005A7FBB"/>
    <w:rsid w:val="005A7FDF"/>
    <w:rsid w:val="005A7FE9"/>
    <w:rsid w:val="005B0069"/>
    <w:rsid w:val="005B00C3"/>
    <w:rsid w:val="005B013F"/>
    <w:rsid w:val="005B018F"/>
    <w:rsid w:val="005B0505"/>
    <w:rsid w:val="005B06F6"/>
    <w:rsid w:val="005B0795"/>
    <w:rsid w:val="005B07D5"/>
    <w:rsid w:val="005B07D9"/>
    <w:rsid w:val="005B0909"/>
    <w:rsid w:val="005B094E"/>
    <w:rsid w:val="005B0989"/>
    <w:rsid w:val="005B0A13"/>
    <w:rsid w:val="005B0A26"/>
    <w:rsid w:val="005B0A9D"/>
    <w:rsid w:val="005B0BB0"/>
    <w:rsid w:val="005B0C2C"/>
    <w:rsid w:val="005B0C9A"/>
    <w:rsid w:val="005B0CA5"/>
    <w:rsid w:val="005B0CC2"/>
    <w:rsid w:val="005B0D5C"/>
    <w:rsid w:val="005B0DAD"/>
    <w:rsid w:val="005B0EAA"/>
    <w:rsid w:val="005B0F1B"/>
    <w:rsid w:val="005B0FD2"/>
    <w:rsid w:val="005B106C"/>
    <w:rsid w:val="005B1079"/>
    <w:rsid w:val="005B108C"/>
    <w:rsid w:val="005B127B"/>
    <w:rsid w:val="005B1297"/>
    <w:rsid w:val="005B12B1"/>
    <w:rsid w:val="005B1528"/>
    <w:rsid w:val="005B158E"/>
    <w:rsid w:val="005B15CE"/>
    <w:rsid w:val="005B16AC"/>
    <w:rsid w:val="005B16BC"/>
    <w:rsid w:val="005B16C9"/>
    <w:rsid w:val="005B1A12"/>
    <w:rsid w:val="005B1A73"/>
    <w:rsid w:val="005B1ABB"/>
    <w:rsid w:val="005B1CB0"/>
    <w:rsid w:val="005B1DDA"/>
    <w:rsid w:val="005B1E49"/>
    <w:rsid w:val="005B1F99"/>
    <w:rsid w:val="005B1FE7"/>
    <w:rsid w:val="005B2011"/>
    <w:rsid w:val="005B205C"/>
    <w:rsid w:val="005B2146"/>
    <w:rsid w:val="005B21A3"/>
    <w:rsid w:val="005B21DC"/>
    <w:rsid w:val="005B2204"/>
    <w:rsid w:val="005B225F"/>
    <w:rsid w:val="005B24A1"/>
    <w:rsid w:val="005B266B"/>
    <w:rsid w:val="005B26B2"/>
    <w:rsid w:val="005B26E1"/>
    <w:rsid w:val="005B28C6"/>
    <w:rsid w:val="005B29FF"/>
    <w:rsid w:val="005B2A32"/>
    <w:rsid w:val="005B2A75"/>
    <w:rsid w:val="005B2A98"/>
    <w:rsid w:val="005B2C60"/>
    <w:rsid w:val="005B2CEC"/>
    <w:rsid w:val="005B2D97"/>
    <w:rsid w:val="005B2DC9"/>
    <w:rsid w:val="005B2E5D"/>
    <w:rsid w:val="005B2F1D"/>
    <w:rsid w:val="005B2F7E"/>
    <w:rsid w:val="005B3085"/>
    <w:rsid w:val="005B314D"/>
    <w:rsid w:val="005B32B6"/>
    <w:rsid w:val="005B33EF"/>
    <w:rsid w:val="005B343F"/>
    <w:rsid w:val="005B36A0"/>
    <w:rsid w:val="005B37A1"/>
    <w:rsid w:val="005B3804"/>
    <w:rsid w:val="005B3808"/>
    <w:rsid w:val="005B3840"/>
    <w:rsid w:val="005B3929"/>
    <w:rsid w:val="005B3B08"/>
    <w:rsid w:val="005B3D7E"/>
    <w:rsid w:val="005B3EE3"/>
    <w:rsid w:val="005B3FB1"/>
    <w:rsid w:val="005B4096"/>
    <w:rsid w:val="005B434A"/>
    <w:rsid w:val="005B434B"/>
    <w:rsid w:val="005B438F"/>
    <w:rsid w:val="005B44B8"/>
    <w:rsid w:val="005B45DE"/>
    <w:rsid w:val="005B475A"/>
    <w:rsid w:val="005B4A24"/>
    <w:rsid w:val="005B4B9B"/>
    <w:rsid w:val="005B4BA4"/>
    <w:rsid w:val="005B4C36"/>
    <w:rsid w:val="005B4C3D"/>
    <w:rsid w:val="005B4D0B"/>
    <w:rsid w:val="005B4D22"/>
    <w:rsid w:val="005B4DF7"/>
    <w:rsid w:val="005B4E1A"/>
    <w:rsid w:val="005B4E55"/>
    <w:rsid w:val="005B4E5A"/>
    <w:rsid w:val="005B5035"/>
    <w:rsid w:val="005B50A2"/>
    <w:rsid w:val="005B50FD"/>
    <w:rsid w:val="005B51DB"/>
    <w:rsid w:val="005B52F2"/>
    <w:rsid w:val="005B543C"/>
    <w:rsid w:val="005B5533"/>
    <w:rsid w:val="005B5591"/>
    <w:rsid w:val="005B55ED"/>
    <w:rsid w:val="005B5846"/>
    <w:rsid w:val="005B5879"/>
    <w:rsid w:val="005B5881"/>
    <w:rsid w:val="005B591B"/>
    <w:rsid w:val="005B594B"/>
    <w:rsid w:val="005B594C"/>
    <w:rsid w:val="005B59E2"/>
    <w:rsid w:val="005B5A8F"/>
    <w:rsid w:val="005B5B48"/>
    <w:rsid w:val="005B5CF3"/>
    <w:rsid w:val="005B5D46"/>
    <w:rsid w:val="005B5D50"/>
    <w:rsid w:val="005B5E61"/>
    <w:rsid w:val="005B5EA6"/>
    <w:rsid w:val="005B5FDE"/>
    <w:rsid w:val="005B6266"/>
    <w:rsid w:val="005B638A"/>
    <w:rsid w:val="005B63A8"/>
    <w:rsid w:val="005B6401"/>
    <w:rsid w:val="005B64FD"/>
    <w:rsid w:val="005B6511"/>
    <w:rsid w:val="005B6664"/>
    <w:rsid w:val="005B671A"/>
    <w:rsid w:val="005B6721"/>
    <w:rsid w:val="005B6777"/>
    <w:rsid w:val="005B67E6"/>
    <w:rsid w:val="005B67EA"/>
    <w:rsid w:val="005B6813"/>
    <w:rsid w:val="005B683D"/>
    <w:rsid w:val="005B68A2"/>
    <w:rsid w:val="005B692C"/>
    <w:rsid w:val="005B6B1C"/>
    <w:rsid w:val="005B6B2A"/>
    <w:rsid w:val="005B6C53"/>
    <w:rsid w:val="005B6CBE"/>
    <w:rsid w:val="005B6EB8"/>
    <w:rsid w:val="005B6EE2"/>
    <w:rsid w:val="005B6EF0"/>
    <w:rsid w:val="005B6F78"/>
    <w:rsid w:val="005B6FBE"/>
    <w:rsid w:val="005B701B"/>
    <w:rsid w:val="005B7051"/>
    <w:rsid w:val="005B70E4"/>
    <w:rsid w:val="005B7205"/>
    <w:rsid w:val="005B7224"/>
    <w:rsid w:val="005B7376"/>
    <w:rsid w:val="005B7542"/>
    <w:rsid w:val="005B7597"/>
    <w:rsid w:val="005B7711"/>
    <w:rsid w:val="005B7742"/>
    <w:rsid w:val="005B7787"/>
    <w:rsid w:val="005B77EF"/>
    <w:rsid w:val="005B78E7"/>
    <w:rsid w:val="005B7928"/>
    <w:rsid w:val="005B7A52"/>
    <w:rsid w:val="005B7AFE"/>
    <w:rsid w:val="005B7D61"/>
    <w:rsid w:val="005B7E60"/>
    <w:rsid w:val="005B7EC6"/>
    <w:rsid w:val="005B7F09"/>
    <w:rsid w:val="005C0056"/>
    <w:rsid w:val="005C014B"/>
    <w:rsid w:val="005C02D0"/>
    <w:rsid w:val="005C0301"/>
    <w:rsid w:val="005C030A"/>
    <w:rsid w:val="005C0592"/>
    <w:rsid w:val="005C06D6"/>
    <w:rsid w:val="005C0772"/>
    <w:rsid w:val="005C0776"/>
    <w:rsid w:val="005C077D"/>
    <w:rsid w:val="005C0903"/>
    <w:rsid w:val="005C0933"/>
    <w:rsid w:val="005C09B8"/>
    <w:rsid w:val="005C09F2"/>
    <w:rsid w:val="005C0B94"/>
    <w:rsid w:val="005C0BD9"/>
    <w:rsid w:val="005C0CD9"/>
    <w:rsid w:val="005C0D2C"/>
    <w:rsid w:val="005C0D65"/>
    <w:rsid w:val="005C0E52"/>
    <w:rsid w:val="005C0FF2"/>
    <w:rsid w:val="005C1079"/>
    <w:rsid w:val="005C1129"/>
    <w:rsid w:val="005C113A"/>
    <w:rsid w:val="005C11E9"/>
    <w:rsid w:val="005C11F4"/>
    <w:rsid w:val="005C12B6"/>
    <w:rsid w:val="005C16C4"/>
    <w:rsid w:val="005C172A"/>
    <w:rsid w:val="005C172B"/>
    <w:rsid w:val="005C196B"/>
    <w:rsid w:val="005C19A1"/>
    <w:rsid w:val="005C19AE"/>
    <w:rsid w:val="005C1A1B"/>
    <w:rsid w:val="005C1A1C"/>
    <w:rsid w:val="005C1B91"/>
    <w:rsid w:val="005C1C93"/>
    <w:rsid w:val="005C1CB0"/>
    <w:rsid w:val="005C1CF7"/>
    <w:rsid w:val="005C1D15"/>
    <w:rsid w:val="005C1D42"/>
    <w:rsid w:val="005C1DB7"/>
    <w:rsid w:val="005C1E6C"/>
    <w:rsid w:val="005C1FB1"/>
    <w:rsid w:val="005C20B2"/>
    <w:rsid w:val="005C2232"/>
    <w:rsid w:val="005C228F"/>
    <w:rsid w:val="005C22A2"/>
    <w:rsid w:val="005C22C1"/>
    <w:rsid w:val="005C242C"/>
    <w:rsid w:val="005C246C"/>
    <w:rsid w:val="005C24B8"/>
    <w:rsid w:val="005C252D"/>
    <w:rsid w:val="005C2591"/>
    <w:rsid w:val="005C262C"/>
    <w:rsid w:val="005C2642"/>
    <w:rsid w:val="005C264F"/>
    <w:rsid w:val="005C2688"/>
    <w:rsid w:val="005C272F"/>
    <w:rsid w:val="005C27EF"/>
    <w:rsid w:val="005C2842"/>
    <w:rsid w:val="005C292A"/>
    <w:rsid w:val="005C29F1"/>
    <w:rsid w:val="005C2AB4"/>
    <w:rsid w:val="005C2BB7"/>
    <w:rsid w:val="005C2D1B"/>
    <w:rsid w:val="005C2D46"/>
    <w:rsid w:val="005C2D9B"/>
    <w:rsid w:val="005C2DB7"/>
    <w:rsid w:val="005C2E7A"/>
    <w:rsid w:val="005C2F2A"/>
    <w:rsid w:val="005C3113"/>
    <w:rsid w:val="005C3241"/>
    <w:rsid w:val="005C3285"/>
    <w:rsid w:val="005C3326"/>
    <w:rsid w:val="005C37D8"/>
    <w:rsid w:val="005C38A0"/>
    <w:rsid w:val="005C3A1F"/>
    <w:rsid w:val="005C3B82"/>
    <w:rsid w:val="005C3BF5"/>
    <w:rsid w:val="005C3C40"/>
    <w:rsid w:val="005C3D93"/>
    <w:rsid w:val="005C3DEC"/>
    <w:rsid w:val="005C3F6A"/>
    <w:rsid w:val="005C4074"/>
    <w:rsid w:val="005C4225"/>
    <w:rsid w:val="005C4292"/>
    <w:rsid w:val="005C4326"/>
    <w:rsid w:val="005C43D9"/>
    <w:rsid w:val="005C441B"/>
    <w:rsid w:val="005C4441"/>
    <w:rsid w:val="005C4604"/>
    <w:rsid w:val="005C4655"/>
    <w:rsid w:val="005C4702"/>
    <w:rsid w:val="005C4713"/>
    <w:rsid w:val="005C4849"/>
    <w:rsid w:val="005C498F"/>
    <w:rsid w:val="005C4AAB"/>
    <w:rsid w:val="005C4B19"/>
    <w:rsid w:val="005C4B63"/>
    <w:rsid w:val="005C4BB1"/>
    <w:rsid w:val="005C4E29"/>
    <w:rsid w:val="005C4F16"/>
    <w:rsid w:val="005C50DA"/>
    <w:rsid w:val="005C50E7"/>
    <w:rsid w:val="005C535F"/>
    <w:rsid w:val="005C53CA"/>
    <w:rsid w:val="005C547D"/>
    <w:rsid w:val="005C54E4"/>
    <w:rsid w:val="005C55C6"/>
    <w:rsid w:val="005C5693"/>
    <w:rsid w:val="005C58D5"/>
    <w:rsid w:val="005C59AE"/>
    <w:rsid w:val="005C5A0C"/>
    <w:rsid w:val="005C5C2D"/>
    <w:rsid w:val="005C5D04"/>
    <w:rsid w:val="005C5D9E"/>
    <w:rsid w:val="005C5DD3"/>
    <w:rsid w:val="005C5DEC"/>
    <w:rsid w:val="005C5E42"/>
    <w:rsid w:val="005C5ED8"/>
    <w:rsid w:val="005C5F9E"/>
    <w:rsid w:val="005C5FCC"/>
    <w:rsid w:val="005C5FEE"/>
    <w:rsid w:val="005C6012"/>
    <w:rsid w:val="005C6018"/>
    <w:rsid w:val="005C62A7"/>
    <w:rsid w:val="005C6351"/>
    <w:rsid w:val="005C63EE"/>
    <w:rsid w:val="005C65FE"/>
    <w:rsid w:val="005C6667"/>
    <w:rsid w:val="005C66C9"/>
    <w:rsid w:val="005C6731"/>
    <w:rsid w:val="005C6838"/>
    <w:rsid w:val="005C6902"/>
    <w:rsid w:val="005C6937"/>
    <w:rsid w:val="005C6C4D"/>
    <w:rsid w:val="005C6DB6"/>
    <w:rsid w:val="005C6DBB"/>
    <w:rsid w:val="005C6E90"/>
    <w:rsid w:val="005C6EB7"/>
    <w:rsid w:val="005C6F34"/>
    <w:rsid w:val="005C6F59"/>
    <w:rsid w:val="005C6F72"/>
    <w:rsid w:val="005C6F88"/>
    <w:rsid w:val="005C7016"/>
    <w:rsid w:val="005C7148"/>
    <w:rsid w:val="005C71AA"/>
    <w:rsid w:val="005C7440"/>
    <w:rsid w:val="005C7586"/>
    <w:rsid w:val="005C7734"/>
    <w:rsid w:val="005C77AA"/>
    <w:rsid w:val="005C77C4"/>
    <w:rsid w:val="005C7858"/>
    <w:rsid w:val="005C78C7"/>
    <w:rsid w:val="005C797A"/>
    <w:rsid w:val="005C7995"/>
    <w:rsid w:val="005C7D43"/>
    <w:rsid w:val="005C7D6A"/>
    <w:rsid w:val="005C7DA7"/>
    <w:rsid w:val="005D0004"/>
    <w:rsid w:val="005D02B0"/>
    <w:rsid w:val="005D02EB"/>
    <w:rsid w:val="005D03A4"/>
    <w:rsid w:val="005D03CD"/>
    <w:rsid w:val="005D03FE"/>
    <w:rsid w:val="005D045A"/>
    <w:rsid w:val="005D0489"/>
    <w:rsid w:val="005D04B2"/>
    <w:rsid w:val="005D05B8"/>
    <w:rsid w:val="005D073A"/>
    <w:rsid w:val="005D08C6"/>
    <w:rsid w:val="005D0A75"/>
    <w:rsid w:val="005D0A79"/>
    <w:rsid w:val="005D0ABE"/>
    <w:rsid w:val="005D0B99"/>
    <w:rsid w:val="005D0C29"/>
    <w:rsid w:val="005D0D58"/>
    <w:rsid w:val="005D0D68"/>
    <w:rsid w:val="005D0DFF"/>
    <w:rsid w:val="005D0E79"/>
    <w:rsid w:val="005D0F92"/>
    <w:rsid w:val="005D101E"/>
    <w:rsid w:val="005D1077"/>
    <w:rsid w:val="005D107E"/>
    <w:rsid w:val="005D11B6"/>
    <w:rsid w:val="005D11FA"/>
    <w:rsid w:val="005D123C"/>
    <w:rsid w:val="005D12F5"/>
    <w:rsid w:val="005D1340"/>
    <w:rsid w:val="005D13DF"/>
    <w:rsid w:val="005D1413"/>
    <w:rsid w:val="005D1468"/>
    <w:rsid w:val="005D165B"/>
    <w:rsid w:val="005D16CD"/>
    <w:rsid w:val="005D1897"/>
    <w:rsid w:val="005D1978"/>
    <w:rsid w:val="005D1A65"/>
    <w:rsid w:val="005D1E2E"/>
    <w:rsid w:val="005D1ED6"/>
    <w:rsid w:val="005D1EDF"/>
    <w:rsid w:val="005D1F24"/>
    <w:rsid w:val="005D1F3F"/>
    <w:rsid w:val="005D209D"/>
    <w:rsid w:val="005D214A"/>
    <w:rsid w:val="005D22B8"/>
    <w:rsid w:val="005D230C"/>
    <w:rsid w:val="005D231B"/>
    <w:rsid w:val="005D2351"/>
    <w:rsid w:val="005D24A6"/>
    <w:rsid w:val="005D250C"/>
    <w:rsid w:val="005D2663"/>
    <w:rsid w:val="005D26A9"/>
    <w:rsid w:val="005D27ED"/>
    <w:rsid w:val="005D28C4"/>
    <w:rsid w:val="005D2A88"/>
    <w:rsid w:val="005D2AFC"/>
    <w:rsid w:val="005D2B88"/>
    <w:rsid w:val="005D2D38"/>
    <w:rsid w:val="005D2D6F"/>
    <w:rsid w:val="005D2D86"/>
    <w:rsid w:val="005D2E2D"/>
    <w:rsid w:val="005D2E98"/>
    <w:rsid w:val="005D2F03"/>
    <w:rsid w:val="005D309B"/>
    <w:rsid w:val="005D328F"/>
    <w:rsid w:val="005D332D"/>
    <w:rsid w:val="005D341C"/>
    <w:rsid w:val="005D344D"/>
    <w:rsid w:val="005D34AE"/>
    <w:rsid w:val="005D35CD"/>
    <w:rsid w:val="005D35D3"/>
    <w:rsid w:val="005D387A"/>
    <w:rsid w:val="005D388A"/>
    <w:rsid w:val="005D38AD"/>
    <w:rsid w:val="005D3AD7"/>
    <w:rsid w:val="005D3B0D"/>
    <w:rsid w:val="005D3B2A"/>
    <w:rsid w:val="005D3B91"/>
    <w:rsid w:val="005D3C52"/>
    <w:rsid w:val="005D3D9D"/>
    <w:rsid w:val="005D3ED7"/>
    <w:rsid w:val="005D3EDE"/>
    <w:rsid w:val="005D3F36"/>
    <w:rsid w:val="005D400A"/>
    <w:rsid w:val="005D4117"/>
    <w:rsid w:val="005D41E5"/>
    <w:rsid w:val="005D4479"/>
    <w:rsid w:val="005D4494"/>
    <w:rsid w:val="005D4581"/>
    <w:rsid w:val="005D4627"/>
    <w:rsid w:val="005D46FA"/>
    <w:rsid w:val="005D476E"/>
    <w:rsid w:val="005D4795"/>
    <w:rsid w:val="005D47D8"/>
    <w:rsid w:val="005D48D8"/>
    <w:rsid w:val="005D4B63"/>
    <w:rsid w:val="005D4BBB"/>
    <w:rsid w:val="005D4D46"/>
    <w:rsid w:val="005D4DFF"/>
    <w:rsid w:val="005D4E4E"/>
    <w:rsid w:val="005D4F99"/>
    <w:rsid w:val="005D50D1"/>
    <w:rsid w:val="005D5173"/>
    <w:rsid w:val="005D5223"/>
    <w:rsid w:val="005D53CC"/>
    <w:rsid w:val="005D5420"/>
    <w:rsid w:val="005D5493"/>
    <w:rsid w:val="005D54C1"/>
    <w:rsid w:val="005D55E3"/>
    <w:rsid w:val="005D578D"/>
    <w:rsid w:val="005D5831"/>
    <w:rsid w:val="005D5832"/>
    <w:rsid w:val="005D5878"/>
    <w:rsid w:val="005D58CB"/>
    <w:rsid w:val="005D59AB"/>
    <w:rsid w:val="005D59C3"/>
    <w:rsid w:val="005D5A69"/>
    <w:rsid w:val="005D5AAF"/>
    <w:rsid w:val="005D5B28"/>
    <w:rsid w:val="005D5BA6"/>
    <w:rsid w:val="005D5E5B"/>
    <w:rsid w:val="005D5F45"/>
    <w:rsid w:val="005D5F57"/>
    <w:rsid w:val="005D60BE"/>
    <w:rsid w:val="005D6125"/>
    <w:rsid w:val="005D618D"/>
    <w:rsid w:val="005D6278"/>
    <w:rsid w:val="005D6405"/>
    <w:rsid w:val="005D6486"/>
    <w:rsid w:val="005D6631"/>
    <w:rsid w:val="005D6663"/>
    <w:rsid w:val="005D689E"/>
    <w:rsid w:val="005D69DD"/>
    <w:rsid w:val="005D6A74"/>
    <w:rsid w:val="005D6A7A"/>
    <w:rsid w:val="005D6B4C"/>
    <w:rsid w:val="005D6B57"/>
    <w:rsid w:val="005D6C52"/>
    <w:rsid w:val="005D6C73"/>
    <w:rsid w:val="005D6C8A"/>
    <w:rsid w:val="005D6D35"/>
    <w:rsid w:val="005D6D66"/>
    <w:rsid w:val="005D6E08"/>
    <w:rsid w:val="005D6E51"/>
    <w:rsid w:val="005D6F67"/>
    <w:rsid w:val="005D6F78"/>
    <w:rsid w:val="005D6FB7"/>
    <w:rsid w:val="005D7038"/>
    <w:rsid w:val="005D70AF"/>
    <w:rsid w:val="005D7179"/>
    <w:rsid w:val="005D71C0"/>
    <w:rsid w:val="005D71C6"/>
    <w:rsid w:val="005D71D9"/>
    <w:rsid w:val="005D734F"/>
    <w:rsid w:val="005D73BC"/>
    <w:rsid w:val="005D740F"/>
    <w:rsid w:val="005D7459"/>
    <w:rsid w:val="005D74C2"/>
    <w:rsid w:val="005D7630"/>
    <w:rsid w:val="005D7648"/>
    <w:rsid w:val="005D7744"/>
    <w:rsid w:val="005D77C2"/>
    <w:rsid w:val="005D77FA"/>
    <w:rsid w:val="005D782D"/>
    <w:rsid w:val="005D78F9"/>
    <w:rsid w:val="005D79AA"/>
    <w:rsid w:val="005D79E8"/>
    <w:rsid w:val="005D7A78"/>
    <w:rsid w:val="005D7B4F"/>
    <w:rsid w:val="005D7B5B"/>
    <w:rsid w:val="005D7BA2"/>
    <w:rsid w:val="005D7CFF"/>
    <w:rsid w:val="005D7D1E"/>
    <w:rsid w:val="005D7D76"/>
    <w:rsid w:val="005D7E44"/>
    <w:rsid w:val="005D7EDD"/>
    <w:rsid w:val="005D7F08"/>
    <w:rsid w:val="005D7F96"/>
    <w:rsid w:val="005E0026"/>
    <w:rsid w:val="005E010C"/>
    <w:rsid w:val="005E035A"/>
    <w:rsid w:val="005E039B"/>
    <w:rsid w:val="005E04C6"/>
    <w:rsid w:val="005E0533"/>
    <w:rsid w:val="005E06B6"/>
    <w:rsid w:val="005E0752"/>
    <w:rsid w:val="005E07D1"/>
    <w:rsid w:val="005E090C"/>
    <w:rsid w:val="005E0AB7"/>
    <w:rsid w:val="005E0AF4"/>
    <w:rsid w:val="005E0B01"/>
    <w:rsid w:val="005E0BC5"/>
    <w:rsid w:val="005E0D03"/>
    <w:rsid w:val="005E0D09"/>
    <w:rsid w:val="005E0D42"/>
    <w:rsid w:val="005E0DD5"/>
    <w:rsid w:val="005E0E35"/>
    <w:rsid w:val="005E0E3C"/>
    <w:rsid w:val="005E0E9E"/>
    <w:rsid w:val="005E100D"/>
    <w:rsid w:val="005E105B"/>
    <w:rsid w:val="005E10D1"/>
    <w:rsid w:val="005E11D1"/>
    <w:rsid w:val="005E121C"/>
    <w:rsid w:val="005E12FA"/>
    <w:rsid w:val="005E1383"/>
    <w:rsid w:val="005E13AE"/>
    <w:rsid w:val="005E1410"/>
    <w:rsid w:val="005E1432"/>
    <w:rsid w:val="005E1459"/>
    <w:rsid w:val="005E1514"/>
    <w:rsid w:val="005E15A3"/>
    <w:rsid w:val="005E1696"/>
    <w:rsid w:val="005E188B"/>
    <w:rsid w:val="005E191A"/>
    <w:rsid w:val="005E1989"/>
    <w:rsid w:val="005E19BB"/>
    <w:rsid w:val="005E1AE5"/>
    <w:rsid w:val="005E1B11"/>
    <w:rsid w:val="005E1B13"/>
    <w:rsid w:val="005E1B24"/>
    <w:rsid w:val="005E1B41"/>
    <w:rsid w:val="005E1B5B"/>
    <w:rsid w:val="005E1BE9"/>
    <w:rsid w:val="005E1CB0"/>
    <w:rsid w:val="005E1D1A"/>
    <w:rsid w:val="005E1D29"/>
    <w:rsid w:val="005E1D77"/>
    <w:rsid w:val="005E1DD6"/>
    <w:rsid w:val="005E1DF2"/>
    <w:rsid w:val="005E1F58"/>
    <w:rsid w:val="005E2022"/>
    <w:rsid w:val="005E20C2"/>
    <w:rsid w:val="005E212E"/>
    <w:rsid w:val="005E2139"/>
    <w:rsid w:val="005E215A"/>
    <w:rsid w:val="005E216A"/>
    <w:rsid w:val="005E22A6"/>
    <w:rsid w:val="005E242A"/>
    <w:rsid w:val="005E24DB"/>
    <w:rsid w:val="005E256C"/>
    <w:rsid w:val="005E25CA"/>
    <w:rsid w:val="005E2634"/>
    <w:rsid w:val="005E26AE"/>
    <w:rsid w:val="005E26EB"/>
    <w:rsid w:val="005E2844"/>
    <w:rsid w:val="005E28C7"/>
    <w:rsid w:val="005E2938"/>
    <w:rsid w:val="005E2A35"/>
    <w:rsid w:val="005E2A6F"/>
    <w:rsid w:val="005E2B02"/>
    <w:rsid w:val="005E2B2B"/>
    <w:rsid w:val="005E2BB8"/>
    <w:rsid w:val="005E2C00"/>
    <w:rsid w:val="005E2C10"/>
    <w:rsid w:val="005E2C1E"/>
    <w:rsid w:val="005E2C67"/>
    <w:rsid w:val="005E2D95"/>
    <w:rsid w:val="005E2DEA"/>
    <w:rsid w:val="005E2E5F"/>
    <w:rsid w:val="005E2E8F"/>
    <w:rsid w:val="005E2EE8"/>
    <w:rsid w:val="005E2F77"/>
    <w:rsid w:val="005E2F82"/>
    <w:rsid w:val="005E310A"/>
    <w:rsid w:val="005E319E"/>
    <w:rsid w:val="005E3363"/>
    <w:rsid w:val="005E347A"/>
    <w:rsid w:val="005E367D"/>
    <w:rsid w:val="005E3841"/>
    <w:rsid w:val="005E3870"/>
    <w:rsid w:val="005E38DF"/>
    <w:rsid w:val="005E3C50"/>
    <w:rsid w:val="005E3CD8"/>
    <w:rsid w:val="005E3CE7"/>
    <w:rsid w:val="005E3E4C"/>
    <w:rsid w:val="005E3ED4"/>
    <w:rsid w:val="005E3ED5"/>
    <w:rsid w:val="005E3F08"/>
    <w:rsid w:val="005E4058"/>
    <w:rsid w:val="005E41E7"/>
    <w:rsid w:val="005E424D"/>
    <w:rsid w:val="005E4285"/>
    <w:rsid w:val="005E437B"/>
    <w:rsid w:val="005E4449"/>
    <w:rsid w:val="005E44BD"/>
    <w:rsid w:val="005E45E2"/>
    <w:rsid w:val="005E4666"/>
    <w:rsid w:val="005E4753"/>
    <w:rsid w:val="005E4846"/>
    <w:rsid w:val="005E48B4"/>
    <w:rsid w:val="005E4900"/>
    <w:rsid w:val="005E4915"/>
    <w:rsid w:val="005E4922"/>
    <w:rsid w:val="005E4988"/>
    <w:rsid w:val="005E4990"/>
    <w:rsid w:val="005E49AD"/>
    <w:rsid w:val="005E4A2E"/>
    <w:rsid w:val="005E4A84"/>
    <w:rsid w:val="005E4B04"/>
    <w:rsid w:val="005E4B2C"/>
    <w:rsid w:val="005E4C16"/>
    <w:rsid w:val="005E4C77"/>
    <w:rsid w:val="005E4CF9"/>
    <w:rsid w:val="005E4DE9"/>
    <w:rsid w:val="005E5225"/>
    <w:rsid w:val="005E52BB"/>
    <w:rsid w:val="005E5336"/>
    <w:rsid w:val="005E5364"/>
    <w:rsid w:val="005E553F"/>
    <w:rsid w:val="005E55D7"/>
    <w:rsid w:val="005E56C6"/>
    <w:rsid w:val="005E5798"/>
    <w:rsid w:val="005E5927"/>
    <w:rsid w:val="005E5954"/>
    <w:rsid w:val="005E5965"/>
    <w:rsid w:val="005E596D"/>
    <w:rsid w:val="005E59E8"/>
    <w:rsid w:val="005E5A26"/>
    <w:rsid w:val="005E5AB5"/>
    <w:rsid w:val="005E5BB1"/>
    <w:rsid w:val="005E5BF9"/>
    <w:rsid w:val="005E5D5E"/>
    <w:rsid w:val="005E5DFD"/>
    <w:rsid w:val="005E5E06"/>
    <w:rsid w:val="005E6202"/>
    <w:rsid w:val="005E62C6"/>
    <w:rsid w:val="005E6596"/>
    <w:rsid w:val="005E67A4"/>
    <w:rsid w:val="005E67BA"/>
    <w:rsid w:val="005E680B"/>
    <w:rsid w:val="005E682A"/>
    <w:rsid w:val="005E6832"/>
    <w:rsid w:val="005E68FE"/>
    <w:rsid w:val="005E690C"/>
    <w:rsid w:val="005E6B14"/>
    <w:rsid w:val="005E6B9B"/>
    <w:rsid w:val="005E6BEA"/>
    <w:rsid w:val="005E6C23"/>
    <w:rsid w:val="005E6C28"/>
    <w:rsid w:val="005E6CC8"/>
    <w:rsid w:val="005E6D26"/>
    <w:rsid w:val="005E6D71"/>
    <w:rsid w:val="005E6EB8"/>
    <w:rsid w:val="005E6F1B"/>
    <w:rsid w:val="005E70CC"/>
    <w:rsid w:val="005E71B3"/>
    <w:rsid w:val="005E7353"/>
    <w:rsid w:val="005E73D3"/>
    <w:rsid w:val="005E741C"/>
    <w:rsid w:val="005E7427"/>
    <w:rsid w:val="005E7468"/>
    <w:rsid w:val="005E764A"/>
    <w:rsid w:val="005E7682"/>
    <w:rsid w:val="005E7733"/>
    <w:rsid w:val="005E776C"/>
    <w:rsid w:val="005E7843"/>
    <w:rsid w:val="005E784C"/>
    <w:rsid w:val="005E78FC"/>
    <w:rsid w:val="005E790D"/>
    <w:rsid w:val="005E7B01"/>
    <w:rsid w:val="005E7B8C"/>
    <w:rsid w:val="005E7BDD"/>
    <w:rsid w:val="005E7C62"/>
    <w:rsid w:val="005E7C8E"/>
    <w:rsid w:val="005E7D6D"/>
    <w:rsid w:val="005E7DAD"/>
    <w:rsid w:val="005E7E02"/>
    <w:rsid w:val="005E7E14"/>
    <w:rsid w:val="005E7E19"/>
    <w:rsid w:val="005E7E4D"/>
    <w:rsid w:val="005E7E87"/>
    <w:rsid w:val="005F00FD"/>
    <w:rsid w:val="005F010E"/>
    <w:rsid w:val="005F031F"/>
    <w:rsid w:val="005F0472"/>
    <w:rsid w:val="005F0473"/>
    <w:rsid w:val="005F0866"/>
    <w:rsid w:val="005F088F"/>
    <w:rsid w:val="005F0945"/>
    <w:rsid w:val="005F0994"/>
    <w:rsid w:val="005F09BA"/>
    <w:rsid w:val="005F0A8D"/>
    <w:rsid w:val="005F0AF6"/>
    <w:rsid w:val="005F0B34"/>
    <w:rsid w:val="005F0BBD"/>
    <w:rsid w:val="005F0E2C"/>
    <w:rsid w:val="005F0EA6"/>
    <w:rsid w:val="005F0F4E"/>
    <w:rsid w:val="005F10EA"/>
    <w:rsid w:val="005F1163"/>
    <w:rsid w:val="005F12A6"/>
    <w:rsid w:val="005F14D9"/>
    <w:rsid w:val="005F163A"/>
    <w:rsid w:val="005F16E2"/>
    <w:rsid w:val="005F1BE7"/>
    <w:rsid w:val="005F1CA6"/>
    <w:rsid w:val="005F1CAE"/>
    <w:rsid w:val="005F1CE3"/>
    <w:rsid w:val="005F1D5A"/>
    <w:rsid w:val="005F1DE9"/>
    <w:rsid w:val="005F1E50"/>
    <w:rsid w:val="005F1FA5"/>
    <w:rsid w:val="005F1FAC"/>
    <w:rsid w:val="005F206E"/>
    <w:rsid w:val="005F20F0"/>
    <w:rsid w:val="005F2103"/>
    <w:rsid w:val="005F22F0"/>
    <w:rsid w:val="005F2378"/>
    <w:rsid w:val="005F23EA"/>
    <w:rsid w:val="005F248C"/>
    <w:rsid w:val="005F2529"/>
    <w:rsid w:val="005F25D8"/>
    <w:rsid w:val="005F26F2"/>
    <w:rsid w:val="005F2717"/>
    <w:rsid w:val="005F27C8"/>
    <w:rsid w:val="005F27F5"/>
    <w:rsid w:val="005F2803"/>
    <w:rsid w:val="005F2877"/>
    <w:rsid w:val="005F28D7"/>
    <w:rsid w:val="005F2D49"/>
    <w:rsid w:val="005F2D8E"/>
    <w:rsid w:val="005F2EF6"/>
    <w:rsid w:val="005F2F0D"/>
    <w:rsid w:val="005F3112"/>
    <w:rsid w:val="005F328C"/>
    <w:rsid w:val="005F329B"/>
    <w:rsid w:val="005F33DE"/>
    <w:rsid w:val="005F348E"/>
    <w:rsid w:val="005F3512"/>
    <w:rsid w:val="005F35FC"/>
    <w:rsid w:val="005F36EF"/>
    <w:rsid w:val="005F3708"/>
    <w:rsid w:val="005F376E"/>
    <w:rsid w:val="005F37F9"/>
    <w:rsid w:val="005F399D"/>
    <w:rsid w:val="005F39C3"/>
    <w:rsid w:val="005F3C8D"/>
    <w:rsid w:val="005F3CF7"/>
    <w:rsid w:val="005F3D34"/>
    <w:rsid w:val="005F3E18"/>
    <w:rsid w:val="005F3E47"/>
    <w:rsid w:val="005F3F2C"/>
    <w:rsid w:val="005F3F98"/>
    <w:rsid w:val="005F3FAA"/>
    <w:rsid w:val="005F3FBA"/>
    <w:rsid w:val="005F41F9"/>
    <w:rsid w:val="005F43D9"/>
    <w:rsid w:val="005F4528"/>
    <w:rsid w:val="005F45A1"/>
    <w:rsid w:val="005F45C1"/>
    <w:rsid w:val="005F479A"/>
    <w:rsid w:val="005F47DE"/>
    <w:rsid w:val="005F47EF"/>
    <w:rsid w:val="005F4828"/>
    <w:rsid w:val="005F4922"/>
    <w:rsid w:val="005F4A47"/>
    <w:rsid w:val="005F4AE8"/>
    <w:rsid w:val="005F4BFF"/>
    <w:rsid w:val="005F4C3B"/>
    <w:rsid w:val="005F4DB4"/>
    <w:rsid w:val="005F4DFC"/>
    <w:rsid w:val="005F4ED2"/>
    <w:rsid w:val="005F5214"/>
    <w:rsid w:val="005F54A5"/>
    <w:rsid w:val="005F550B"/>
    <w:rsid w:val="005F5719"/>
    <w:rsid w:val="005F578A"/>
    <w:rsid w:val="005F59DA"/>
    <w:rsid w:val="005F5AB7"/>
    <w:rsid w:val="005F5ACA"/>
    <w:rsid w:val="005F5B56"/>
    <w:rsid w:val="005F5B7E"/>
    <w:rsid w:val="005F5BC3"/>
    <w:rsid w:val="005F5CA0"/>
    <w:rsid w:val="005F5D2C"/>
    <w:rsid w:val="005F5D3E"/>
    <w:rsid w:val="005F5D8B"/>
    <w:rsid w:val="005F607C"/>
    <w:rsid w:val="005F60C6"/>
    <w:rsid w:val="005F619F"/>
    <w:rsid w:val="005F62CE"/>
    <w:rsid w:val="005F62F8"/>
    <w:rsid w:val="005F632B"/>
    <w:rsid w:val="005F63F4"/>
    <w:rsid w:val="005F648C"/>
    <w:rsid w:val="005F655C"/>
    <w:rsid w:val="005F65BC"/>
    <w:rsid w:val="005F6611"/>
    <w:rsid w:val="005F666A"/>
    <w:rsid w:val="005F6755"/>
    <w:rsid w:val="005F6791"/>
    <w:rsid w:val="005F6946"/>
    <w:rsid w:val="005F6B89"/>
    <w:rsid w:val="005F6CBF"/>
    <w:rsid w:val="005F6D62"/>
    <w:rsid w:val="005F6D77"/>
    <w:rsid w:val="005F6D90"/>
    <w:rsid w:val="005F6E95"/>
    <w:rsid w:val="005F6EAA"/>
    <w:rsid w:val="005F6F31"/>
    <w:rsid w:val="005F702F"/>
    <w:rsid w:val="005F7037"/>
    <w:rsid w:val="005F716A"/>
    <w:rsid w:val="005F726A"/>
    <w:rsid w:val="005F758D"/>
    <w:rsid w:val="005F75AC"/>
    <w:rsid w:val="005F7707"/>
    <w:rsid w:val="005F7710"/>
    <w:rsid w:val="005F7775"/>
    <w:rsid w:val="005F77D6"/>
    <w:rsid w:val="005F7850"/>
    <w:rsid w:val="005F78EE"/>
    <w:rsid w:val="005F7913"/>
    <w:rsid w:val="005F7A14"/>
    <w:rsid w:val="005F7C5C"/>
    <w:rsid w:val="005F7F31"/>
    <w:rsid w:val="005F7FCC"/>
    <w:rsid w:val="0060000E"/>
    <w:rsid w:val="0060016B"/>
    <w:rsid w:val="006002FB"/>
    <w:rsid w:val="00600306"/>
    <w:rsid w:val="006003BB"/>
    <w:rsid w:val="0060045C"/>
    <w:rsid w:val="006004BA"/>
    <w:rsid w:val="00600543"/>
    <w:rsid w:val="0060058D"/>
    <w:rsid w:val="00600735"/>
    <w:rsid w:val="006007C5"/>
    <w:rsid w:val="00600908"/>
    <w:rsid w:val="00600926"/>
    <w:rsid w:val="00600C44"/>
    <w:rsid w:val="00600C9B"/>
    <w:rsid w:val="00600D31"/>
    <w:rsid w:val="00600D63"/>
    <w:rsid w:val="00600D74"/>
    <w:rsid w:val="00601065"/>
    <w:rsid w:val="0060108A"/>
    <w:rsid w:val="006010A5"/>
    <w:rsid w:val="00601287"/>
    <w:rsid w:val="006012C2"/>
    <w:rsid w:val="006012EA"/>
    <w:rsid w:val="00601333"/>
    <w:rsid w:val="00601352"/>
    <w:rsid w:val="00601425"/>
    <w:rsid w:val="006014AB"/>
    <w:rsid w:val="00601580"/>
    <w:rsid w:val="0060158D"/>
    <w:rsid w:val="00601656"/>
    <w:rsid w:val="0060175C"/>
    <w:rsid w:val="00601C10"/>
    <w:rsid w:val="00601CD1"/>
    <w:rsid w:val="00601D78"/>
    <w:rsid w:val="00601E84"/>
    <w:rsid w:val="00601F4E"/>
    <w:rsid w:val="00601FFE"/>
    <w:rsid w:val="006020D5"/>
    <w:rsid w:val="006021A8"/>
    <w:rsid w:val="00602364"/>
    <w:rsid w:val="00602417"/>
    <w:rsid w:val="0060242A"/>
    <w:rsid w:val="00602467"/>
    <w:rsid w:val="0060255A"/>
    <w:rsid w:val="006025CB"/>
    <w:rsid w:val="006025CC"/>
    <w:rsid w:val="0060262F"/>
    <w:rsid w:val="00602668"/>
    <w:rsid w:val="0060266E"/>
    <w:rsid w:val="006027A2"/>
    <w:rsid w:val="0060288F"/>
    <w:rsid w:val="006028D5"/>
    <w:rsid w:val="00602908"/>
    <w:rsid w:val="00602BD8"/>
    <w:rsid w:val="00602DCD"/>
    <w:rsid w:val="00602E05"/>
    <w:rsid w:val="00602F21"/>
    <w:rsid w:val="00603130"/>
    <w:rsid w:val="006031D6"/>
    <w:rsid w:val="006032DE"/>
    <w:rsid w:val="00603385"/>
    <w:rsid w:val="006033F9"/>
    <w:rsid w:val="00603467"/>
    <w:rsid w:val="00603698"/>
    <w:rsid w:val="006036DE"/>
    <w:rsid w:val="00603719"/>
    <w:rsid w:val="00603947"/>
    <w:rsid w:val="006039BF"/>
    <w:rsid w:val="006039EA"/>
    <w:rsid w:val="00603CDE"/>
    <w:rsid w:val="00603D19"/>
    <w:rsid w:val="00603D5E"/>
    <w:rsid w:val="00603D7E"/>
    <w:rsid w:val="00603E59"/>
    <w:rsid w:val="00603E5C"/>
    <w:rsid w:val="00603E6B"/>
    <w:rsid w:val="00603FCC"/>
    <w:rsid w:val="00603FED"/>
    <w:rsid w:val="0060402F"/>
    <w:rsid w:val="00604094"/>
    <w:rsid w:val="006040D7"/>
    <w:rsid w:val="006041F2"/>
    <w:rsid w:val="0060426B"/>
    <w:rsid w:val="006042FC"/>
    <w:rsid w:val="00604393"/>
    <w:rsid w:val="006043E0"/>
    <w:rsid w:val="006045A4"/>
    <w:rsid w:val="00604636"/>
    <w:rsid w:val="00604660"/>
    <w:rsid w:val="0060485D"/>
    <w:rsid w:val="00604887"/>
    <w:rsid w:val="006048C4"/>
    <w:rsid w:val="006048D0"/>
    <w:rsid w:val="00604BB0"/>
    <w:rsid w:val="00604D4E"/>
    <w:rsid w:val="00604DF1"/>
    <w:rsid w:val="00604F1B"/>
    <w:rsid w:val="00604F75"/>
    <w:rsid w:val="00604F7E"/>
    <w:rsid w:val="00604FB8"/>
    <w:rsid w:val="00605014"/>
    <w:rsid w:val="006050B2"/>
    <w:rsid w:val="0060524D"/>
    <w:rsid w:val="0060533D"/>
    <w:rsid w:val="0060535F"/>
    <w:rsid w:val="0060547C"/>
    <w:rsid w:val="00605570"/>
    <w:rsid w:val="0060557D"/>
    <w:rsid w:val="006055BA"/>
    <w:rsid w:val="00605674"/>
    <w:rsid w:val="006056AB"/>
    <w:rsid w:val="00605871"/>
    <w:rsid w:val="00605A00"/>
    <w:rsid w:val="00605A35"/>
    <w:rsid w:val="00605A43"/>
    <w:rsid w:val="00605AEA"/>
    <w:rsid w:val="00605B35"/>
    <w:rsid w:val="00605B9A"/>
    <w:rsid w:val="00605CF6"/>
    <w:rsid w:val="00605F23"/>
    <w:rsid w:val="00605FE6"/>
    <w:rsid w:val="0060600B"/>
    <w:rsid w:val="00606086"/>
    <w:rsid w:val="00606229"/>
    <w:rsid w:val="006062FD"/>
    <w:rsid w:val="00606312"/>
    <w:rsid w:val="0060650A"/>
    <w:rsid w:val="00606592"/>
    <w:rsid w:val="00606603"/>
    <w:rsid w:val="00606739"/>
    <w:rsid w:val="0060678E"/>
    <w:rsid w:val="006068FB"/>
    <w:rsid w:val="00606947"/>
    <w:rsid w:val="006069E3"/>
    <w:rsid w:val="00606A54"/>
    <w:rsid w:val="00606B06"/>
    <w:rsid w:val="00606B25"/>
    <w:rsid w:val="00606BAD"/>
    <w:rsid w:val="00606CF8"/>
    <w:rsid w:val="00606D2D"/>
    <w:rsid w:val="00606D67"/>
    <w:rsid w:val="00606E9B"/>
    <w:rsid w:val="00606EDD"/>
    <w:rsid w:val="00606FC0"/>
    <w:rsid w:val="00607028"/>
    <w:rsid w:val="00607072"/>
    <w:rsid w:val="00607154"/>
    <w:rsid w:val="00607215"/>
    <w:rsid w:val="00607272"/>
    <w:rsid w:val="0060732A"/>
    <w:rsid w:val="00607339"/>
    <w:rsid w:val="0060733B"/>
    <w:rsid w:val="0060742F"/>
    <w:rsid w:val="00607431"/>
    <w:rsid w:val="006074BD"/>
    <w:rsid w:val="00607604"/>
    <w:rsid w:val="0060769E"/>
    <w:rsid w:val="00607722"/>
    <w:rsid w:val="00607794"/>
    <w:rsid w:val="006077F1"/>
    <w:rsid w:val="0060781E"/>
    <w:rsid w:val="00607857"/>
    <w:rsid w:val="00607886"/>
    <w:rsid w:val="00607B0F"/>
    <w:rsid w:val="00607B60"/>
    <w:rsid w:val="00607D0F"/>
    <w:rsid w:val="00607DA1"/>
    <w:rsid w:val="00607DDD"/>
    <w:rsid w:val="00607E42"/>
    <w:rsid w:val="00607F8B"/>
    <w:rsid w:val="00607FB4"/>
    <w:rsid w:val="00610044"/>
    <w:rsid w:val="006100CD"/>
    <w:rsid w:val="0061015E"/>
    <w:rsid w:val="00610174"/>
    <w:rsid w:val="00610354"/>
    <w:rsid w:val="006103A5"/>
    <w:rsid w:val="00610401"/>
    <w:rsid w:val="00610507"/>
    <w:rsid w:val="006105FC"/>
    <w:rsid w:val="0061064F"/>
    <w:rsid w:val="006106F2"/>
    <w:rsid w:val="00610720"/>
    <w:rsid w:val="00610746"/>
    <w:rsid w:val="0061076E"/>
    <w:rsid w:val="006107AF"/>
    <w:rsid w:val="006108F5"/>
    <w:rsid w:val="00610980"/>
    <w:rsid w:val="00610A06"/>
    <w:rsid w:val="00610B00"/>
    <w:rsid w:val="00610B6A"/>
    <w:rsid w:val="00610C02"/>
    <w:rsid w:val="00610D41"/>
    <w:rsid w:val="00610E3C"/>
    <w:rsid w:val="00611009"/>
    <w:rsid w:val="0061106E"/>
    <w:rsid w:val="00611083"/>
    <w:rsid w:val="006110B4"/>
    <w:rsid w:val="0061110B"/>
    <w:rsid w:val="006111B7"/>
    <w:rsid w:val="00611375"/>
    <w:rsid w:val="0061146B"/>
    <w:rsid w:val="006115D7"/>
    <w:rsid w:val="006116A3"/>
    <w:rsid w:val="006116A6"/>
    <w:rsid w:val="006116E3"/>
    <w:rsid w:val="0061173E"/>
    <w:rsid w:val="00611903"/>
    <w:rsid w:val="00611954"/>
    <w:rsid w:val="00611985"/>
    <w:rsid w:val="00611A08"/>
    <w:rsid w:val="00611C79"/>
    <w:rsid w:val="00611D62"/>
    <w:rsid w:val="00611D9E"/>
    <w:rsid w:val="00611E3D"/>
    <w:rsid w:val="00611E6A"/>
    <w:rsid w:val="00611E9E"/>
    <w:rsid w:val="00611EDF"/>
    <w:rsid w:val="00611F0B"/>
    <w:rsid w:val="00612025"/>
    <w:rsid w:val="00612065"/>
    <w:rsid w:val="006120AD"/>
    <w:rsid w:val="006120DE"/>
    <w:rsid w:val="006123E7"/>
    <w:rsid w:val="006124A1"/>
    <w:rsid w:val="00612700"/>
    <w:rsid w:val="006127A8"/>
    <w:rsid w:val="006127E4"/>
    <w:rsid w:val="0061290D"/>
    <w:rsid w:val="00612951"/>
    <w:rsid w:val="006129C9"/>
    <w:rsid w:val="00612A65"/>
    <w:rsid w:val="00612AF5"/>
    <w:rsid w:val="00612B7C"/>
    <w:rsid w:val="00612E73"/>
    <w:rsid w:val="00612F7A"/>
    <w:rsid w:val="00612FA4"/>
    <w:rsid w:val="00613163"/>
    <w:rsid w:val="006132DC"/>
    <w:rsid w:val="006132FD"/>
    <w:rsid w:val="00613458"/>
    <w:rsid w:val="006134E4"/>
    <w:rsid w:val="006135AB"/>
    <w:rsid w:val="00613675"/>
    <w:rsid w:val="006136EA"/>
    <w:rsid w:val="00613861"/>
    <w:rsid w:val="006138F6"/>
    <w:rsid w:val="0061394C"/>
    <w:rsid w:val="00613A78"/>
    <w:rsid w:val="00613BE3"/>
    <w:rsid w:val="00613C8A"/>
    <w:rsid w:val="00613D40"/>
    <w:rsid w:val="00613D85"/>
    <w:rsid w:val="00613E27"/>
    <w:rsid w:val="00613EC2"/>
    <w:rsid w:val="00613F8E"/>
    <w:rsid w:val="00613FCE"/>
    <w:rsid w:val="00614037"/>
    <w:rsid w:val="006140CA"/>
    <w:rsid w:val="00614217"/>
    <w:rsid w:val="006142F4"/>
    <w:rsid w:val="00614363"/>
    <w:rsid w:val="00614415"/>
    <w:rsid w:val="00614524"/>
    <w:rsid w:val="0061465A"/>
    <w:rsid w:val="006147C2"/>
    <w:rsid w:val="006148F9"/>
    <w:rsid w:val="00614A15"/>
    <w:rsid w:val="00614C38"/>
    <w:rsid w:val="00614C50"/>
    <w:rsid w:val="00614D40"/>
    <w:rsid w:val="00614D49"/>
    <w:rsid w:val="00614D67"/>
    <w:rsid w:val="00614DA5"/>
    <w:rsid w:val="00614DAE"/>
    <w:rsid w:val="00614EE6"/>
    <w:rsid w:val="00614F57"/>
    <w:rsid w:val="00614F93"/>
    <w:rsid w:val="00614FAC"/>
    <w:rsid w:val="0061505F"/>
    <w:rsid w:val="0061513E"/>
    <w:rsid w:val="00615325"/>
    <w:rsid w:val="00615403"/>
    <w:rsid w:val="0061578B"/>
    <w:rsid w:val="0061599E"/>
    <w:rsid w:val="00615D52"/>
    <w:rsid w:val="00615E68"/>
    <w:rsid w:val="00615F1F"/>
    <w:rsid w:val="00615F82"/>
    <w:rsid w:val="00616277"/>
    <w:rsid w:val="00616289"/>
    <w:rsid w:val="006163D2"/>
    <w:rsid w:val="00616491"/>
    <w:rsid w:val="006164C7"/>
    <w:rsid w:val="00616664"/>
    <w:rsid w:val="00616813"/>
    <w:rsid w:val="006168BE"/>
    <w:rsid w:val="00616973"/>
    <w:rsid w:val="00616AE7"/>
    <w:rsid w:val="00616C2C"/>
    <w:rsid w:val="00616D4B"/>
    <w:rsid w:val="00616D50"/>
    <w:rsid w:val="00616DF6"/>
    <w:rsid w:val="00616F25"/>
    <w:rsid w:val="00616FF3"/>
    <w:rsid w:val="00617022"/>
    <w:rsid w:val="006170BB"/>
    <w:rsid w:val="006170C3"/>
    <w:rsid w:val="006172A9"/>
    <w:rsid w:val="006172CD"/>
    <w:rsid w:val="006172D6"/>
    <w:rsid w:val="00617363"/>
    <w:rsid w:val="006173AC"/>
    <w:rsid w:val="006173BA"/>
    <w:rsid w:val="00617402"/>
    <w:rsid w:val="00617474"/>
    <w:rsid w:val="00617498"/>
    <w:rsid w:val="00617523"/>
    <w:rsid w:val="0061760E"/>
    <w:rsid w:val="00617640"/>
    <w:rsid w:val="0061768D"/>
    <w:rsid w:val="0061776B"/>
    <w:rsid w:val="00617878"/>
    <w:rsid w:val="00617A0E"/>
    <w:rsid w:val="00617ABB"/>
    <w:rsid w:val="00617B1C"/>
    <w:rsid w:val="00617C44"/>
    <w:rsid w:val="00617D09"/>
    <w:rsid w:val="00617E05"/>
    <w:rsid w:val="00617E3A"/>
    <w:rsid w:val="00617E47"/>
    <w:rsid w:val="00617F0C"/>
    <w:rsid w:val="00617F2C"/>
    <w:rsid w:val="00617FCC"/>
    <w:rsid w:val="00617FEA"/>
    <w:rsid w:val="006200B5"/>
    <w:rsid w:val="00620144"/>
    <w:rsid w:val="00620248"/>
    <w:rsid w:val="00620299"/>
    <w:rsid w:val="006202A7"/>
    <w:rsid w:val="0062034E"/>
    <w:rsid w:val="006205C0"/>
    <w:rsid w:val="00620644"/>
    <w:rsid w:val="00620682"/>
    <w:rsid w:val="00620709"/>
    <w:rsid w:val="00620851"/>
    <w:rsid w:val="0062099A"/>
    <w:rsid w:val="006209A7"/>
    <w:rsid w:val="00620A73"/>
    <w:rsid w:val="00620B3F"/>
    <w:rsid w:val="00620F5D"/>
    <w:rsid w:val="006210B3"/>
    <w:rsid w:val="0062129F"/>
    <w:rsid w:val="006212EB"/>
    <w:rsid w:val="00621551"/>
    <w:rsid w:val="0062157B"/>
    <w:rsid w:val="00621599"/>
    <w:rsid w:val="00621626"/>
    <w:rsid w:val="0062162F"/>
    <w:rsid w:val="006216F9"/>
    <w:rsid w:val="006219CF"/>
    <w:rsid w:val="00621C54"/>
    <w:rsid w:val="00621DAC"/>
    <w:rsid w:val="00621DF9"/>
    <w:rsid w:val="00621ED6"/>
    <w:rsid w:val="00621EF6"/>
    <w:rsid w:val="00622140"/>
    <w:rsid w:val="006221D7"/>
    <w:rsid w:val="00622225"/>
    <w:rsid w:val="0062224B"/>
    <w:rsid w:val="00622324"/>
    <w:rsid w:val="00622387"/>
    <w:rsid w:val="006223FF"/>
    <w:rsid w:val="0062244A"/>
    <w:rsid w:val="00622495"/>
    <w:rsid w:val="00622517"/>
    <w:rsid w:val="00622611"/>
    <w:rsid w:val="0062280D"/>
    <w:rsid w:val="006228EC"/>
    <w:rsid w:val="006229B5"/>
    <w:rsid w:val="00622AC7"/>
    <w:rsid w:val="00622AD3"/>
    <w:rsid w:val="00622ADC"/>
    <w:rsid w:val="00622B0E"/>
    <w:rsid w:val="00622B84"/>
    <w:rsid w:val="00622BF8"/>
    <w:rsid w:val="00622C00"/>
    <w:rsid w:val="00622D1D"/>
    <w:rsid w:val="00622DC8"/>
    <w:rsid w:val="00622DE6"/>
    <w:rsid w:val="00622E26"/>
    <w:rsid w:val="00622E54"/>
    <w:rsid w:val="00622FA7"/>
    <w:rsid w:val="006232E7"/>
    <w:rsid w:val="006234BD"/>
    <w:rsid w:val="006235D8"/>
    <w:rsid w:val="006235E1"/>
    <w:rsid w:val="00623649"/>
    <w:rsid w:val="006236E0"/>
    <w:rsid w:val="0062398D"/>
    <w:rsid w:val="00623A73"/>
    <w:rsid w:val="00623A95"/>
    <w:rsid w:val="00623BA7"/>
    <w:rsid w:val="00623C27"/>
    <w:rsid w:val="00623CAF"/>
    <w:rsid w:val="00623EBD"/>
    <w:rsid w:val="00623EE1"/>
    <w:rsid w:val="00623EE8"/>
    <w:rsid w:val="00623F97"/>
    <w:rsid w:val="00623FFC"/>
    <w:rsid w:val="006240DA"/>
    <w:rsid w:val="006240DC"/>
    <w:rsid w:val="00624149"/>
    <w:rsid w:val="0062416E"/>
    <w:rsid w:val="006241D3"/>
    <w:rsid w:val="00624233"/>
    <w:rsid w:val="0062437A"/>
    <w:rsid w:val="006243BA"/>
    <w:rsid w:val="0062441C"/>
    <w:rsid w:val="00624487"/>
    <w:rsid w:val="0062461B"/>
    <w:rsid w:val="00624653"/>
    <w:rsid w:val="00624695"/>
    <w:rsid w:val="0062471E"/>
    <w:rsid w:val="0062482E"/>
    <w:rsid w:val="00624836"/>
    <w:rsid w:val="0062483D"/>
    <w:rsid w:val="00624873"/>
    <w:rsid w:val="006248BC"/>
    <w:rsid w:val="006249A4"/>
    <w:rsid w:val="00624A3D"/>
    <w:rsid w:val="00624B93"/>
    <w:rsid w:val="00624BB7"/>
    <w:rsid w:val="00624CA7"/>
    <w:rsid w:val="00624E40"/>
    <w:rsid w:val="00624F47"/>
    <w:rsid w:val="00624F75"/>
    <w:rsid w:val="00624FF5"/>
    <w:rsid w:val="00625035"/>
    <w:rsid w:val="00625207"/>
    <w:rsid w:val="00625208"/>
    <w:rsid w:val="006252C2"/>
    <w:rsid w:val="00625506"/>
    <w:rsid w:val="0062559E"/>
    <w:rsid w:val="006255D2"/>
    <w:rsid w:val="006255D7"/>
    <w:rsid w:val="006256BE"/>
    <w:rsid w:val="0062576F"/>
    <w:rsid w:val="00625A1E"/>
    <w:rsid w:val="00625A84"/>
    <w:rsid w:val="00625ABA"/>
    <w:rsid w:val="00625DB8"/>
    <w:rsid w:val="00625E24"/>
    <w:rsid w:val="00625E74"/>
    <w:rsid w:val="00625F22"/>
    <w:rsid w:val="0062607B"/>
    <w:rsid w:val="00626162"/>
    <w:rsid w:val="006261DD"/>
    <w:rsid w:val="00626438"/>
    <w:rsid w:val="006264C9"/>
    <w:rsid w:val="006264D6"/>
    <w:rsid w:val="00626530"/>
    <w:rsid w:val="00626555"/>
    <w:rsid w:val="0062656F"/>
    <w:rsid w:val="006266AB"/>
    <w:rsid w:val="006266EE"/>
    <w:rsid w:val="006266F9"/>
    <w:rsid w:val="0062675C"/>
    <w:rsid w:val="00626944"/>
    <w:rsid w:val="006269FA"/>
    <w:rsid w:val="00626A27"/>
    <w:rsid w:val="00626C38"/>
    <w:rsid w:val="00626DDA"/>
    <w:rsid w:val="00626E42"/>
    <w:rsid w:val="00626F3B"/>
    <w:rsid w:val="006271DB"/>
    <w:rsid w:val="00627265"/>
    <w:rsid w:val="00627287"/>
    <w:rsid w:val="00627466"/>
    <w:rsid w:val="006274D2"/>
    <w:rsid w:val="00627504"/>
    <w:rsid w:val="00627532"/>
    <w:rsid w:val="006275A4"/>
    <w:rsid w:val="006275ED"/>
    <w:rsid w:val="00627711"/>
    <w:rsid w:val="006277DD"/>
    <w:rsid w:val="00627ABF"/>
    <w:rsid w:val="00627EDD"/>
    <w:rsid w:val="00630090"/>
    <w:rsid w:val="006301F4"/>
    <w:rsid w:val="00630238"/>
    <w:rsid w:val="00630268"/>
    <w:rsid w:val="006302BF"/>
    <w:rsid w:val="0063037D"/>
    <w:rsid w:val="0063056D"/>
    <w:rsid w:val="006305DF"/>
    <w:rsid w:val="00630646"/>
    <w:rsid w:val="00630648"/>
    <w:rsid w:val="0063074A"/>
    <w:rsid w:val="006307C5"/>
    <w:rsid w:val="0063087A"/>
    <w:rsid w:val="0063092B"/>
    <w:rsid w:val="00630A37"/>
    <w:rsid w:val="00630C2F"/>
    <w:rsid w:val="00630C44"/>
    <w:rsid w:val="00630C92"/>
    <w:rsid w:val="00630F9C"/>
    <w:rsid w:val="00630FCC"/>
    <w:rsid w:val="00630FF8"/>
    <w:rsid w:val="00631014"/>
    <w:rsid w:val="0063103F"/>
    <w:rsid w:val="006313D1"/>
    <w:rsid w:val="00631436"/>
    <w:rsid w:val="00631480"/>
    <w:rsid w:val="006314B6"/>
    <w:rsid w:val="00631598"/>
    <w:rsid w:val="006315B5"/>
    <w:rsid w:val="006316C2"/>
    <w:rsid w:val="0063171D"/>
    <w:rsid w:val="00631730"/>
    <w:rsid w:val="006317C2"/>
    <w:rsid w:val="0063181D"/>
    <w:rsid w:val="00631890"/>
    <w:rsid w:val="006318BF"/>
    <w:rsid w:val="00631902"/>
    <w:rsid w:val="00631A1A"/>
    <w:rsid w:val="00631A77"/>
    <w:rsid w:val="00631B44"/>
    <w:rsid w:val="00631BE4"/>
    <w:rsid w:val="00631D45"/>
    <w:rsid w:val="00631D9C"/>
    <w:rsid w:val="00631DBA"/>
    <w:rsid w:val="00631DC0"/>
    <w:rsid w:val="00631F36"/>
    <w:rsid w:val="00631F40"/>
    <w:rsid w:val="00631F91"/>
    <w:rsid w:val="006320CC"/>
    <w:rsid w:val="0063220D"/>
    <w:rsid w:val="00632283"/>
    <w:rsid w:val="006322E1"/>
    <w:rsid w:val="0063234E"/>
    <w:rsid w:val="006327B6"/>
    <w:rsid w:val="006327E1"/>
    <w:rsid w:val="00632880"/>
    <w:rsid w:val="00632927"/>
    <w:rsid w:val="00632B2D"/>
    <w:rsid w:val="00632B6F"/>
    <w:rsid w:val="00632CCA"/>
    <w:rsid w:val="00632CE7"/>
    <w:rsid w:val="00632CF8"/>
    <w:rsid w:val="00632D00"/>
    <w:rsid w:val="00632D24"/>
    <w:rsid w:val="00632F22"/>
    <w:rsid w:val="00633045"/>
    <w:rsid w:val="00633046"/>
    <w:rsid w:val="00633052"/>
    <w:rsid w:val="0063305C"/>
    <w:rsid w:val="00633075"/>
    <w:rsid w:val="006330A1"/>
    <w:rsid w:val="006331E2"/>
    <w:rsid w:val="006331E3"/>
    <w:rsid w:val="00633245"/>
    <w:rsid w:val="0063337F"/>
    <w:rsid w:val="00633425"/>
    <w:rsid w:val="0063345E"/>
    <w:rsid w:val="006334B3"/>
    <w:rsid w:val="00633530"/>
    <w:rsid w:val="006335A9"/>
    <w:rsid w:val="006335BE"/>
    <w:rsid w:val="0063363F"/>
    <w:rsid w:val="006336E6"/>
    <w:rsid w:val="00633704"/>
    <w:rsid w:val="0063381F"/>
    <w:rsid w:val="0063391D"/>
    <w:rsid w:val="00633924"/>
    <w:rsid w:val="00633AD8"/>
    <w:rsid w:val="00633B00"/>
    <w:rsid w:val="00633B33"/>
    <w:rsid w:val="00633BA3"/>
    <w:rsid w:val="00633C86"/>
    <w:rsid w:val="00633C9D"/>
    <w:rsid w:val="00633D33"/>
    <w:rsid w:val="00633D9E"/>
    <w:rsid w:val="00633F2D"/>
    <w:rsid w:val="00633F8D"/>
    <w:rsid w:val="0063400F"/>
    <w:rsid w:val="00634086"/>
    <w:rsid w:val="0063410F"/>
    <w:rsid w:val="0063425E"/>
    <w:rsid w:val="00634260"/>
    <w:rsid w:val="006342F9"/>
    <w:rsid w:val="0063459B"/>
    <w:rsid w:val="006348C1"/>
    <w:rsid w:val="00634ACF"/>
    <w:rsid w:val="00634B38"/>
    <w:rsid w:val="00634E2A"/>
    <w:rsid w:val="00634F2A"/>
    <w:rsid w:val="006350FD"/>
    <w:rsid w:val="0063529A"/>
    <w:rsid w:val="006353D4"/>
    <w:rsid w:val="006354E6"/>
    <w:rsid w:val="006355D9"/>
    <w:rsid w:val="0063568E"/>
    <w:rsid w:val="006356BD"/>
    <w:rsid w:val="00635792"/>
    <w:rsid w:val="006357ED"/>
    <w:rsid w:val="00635890"/>
    <w:rsid w:val="00635B27"/>
    <w:rsid w:val="00635B85"/>
    <w:rsid w:val="00635C7F"/>
    <w:rsid w:val="00635C92"/>
    <w:rsid w:val="00635CA2"/>
    <w:rsid w:val="00635D0F"/>
    <w:rsid w:val="00635E28"/>
    <w:rsid w:val="00635E92"/>
    <w:rsid w:val="00635EEB"/>
    <w:rsid w:val="00635EF7"/>
    <w:rsid w:val="0063600A"/>
    <w:rsid w:val="006362F3"/>
    <w:rsid w:val="006363B8"/>
    <w:rsid w:val="006363EF"/>
    <w:rsid w:val="0063655B"/>
    <w:rsid w:val="00636565"/>
    <w:rsid w:val="0063660F"/>
    <w:rsid w:val="0063687A"/>
    <w:rsid w:val="006368FC"/>
    <w:rsid w:val="0063690E"/>
    <w:rsid w:val="006369CC"/>
    <w:rsid w:val="00636A63"/>
    <w:rsid w:val="00636AD7"/>
    <w:rsid w:val="00636B88"/>
    <w:rsid w:val="00636BC9"/>
    <w:rsid w:val="00636CE1"/>
    <w:rsid w:val="00636D26"/>
    <w:rsid w:val="00636D70"/>
    <w:rsid w:val="00636D95"/>
    <w:rsid w:val="00636DFE"/>
    <w:rsid w:val="00636E8D"/>
    <w:rsid w:val="00636F4A"/>
    <w:rsid w:val="00636FD6"/>
    <w:rsid w:val="006370A2"/>
    <w:rsid w:val="006370E4"/>
    <w:rsid w:val="00637110"/>
    <w:rsid w:val="00637111"/>
    <w:rsid w:val="0063714F"/>
    <w:rsid w:val="0063717D"/>
    <w:rsid w:val="0063718B"/>
    <w:rsid w:val="00637265"/>
    <w:rsid w:val="0063748F"/>
    <w:rsid w:val="006374DA"/>
    <w:rsid w:val="00637618"/>
    <w:rsid w:val="00637831"/>
    <w:rsid w:val="00637956"/>
    <w:rsid w:val="0063798E"/>
    <w:rsid w:val="00637A79"/>
    <w:rsid w:val="00637B23"/>
    <w:rsid w:val="00637BA9"/>
    <w:rsid w:val="00637CE8"/>
    <w:rsid w:val="00637D06"/>
    <w:rsid w:val="00637E4C"/>
    <w:rsid w:val="00637FD0"/>
    <w:rsid w:val="00640063"/>
    <w:rsid w:val="006400DD"/>
    <w:rsid w:val="00640115"/>
    <w:rsid w:val="00640172"/>
    <w:rsid w:val="006403FC"/>
    <w:rsid w:val="00640445"/>
    <w:rsid w:val="0064047E"/>
    <w:rsid w:val="0064056E"/>
    <w:rsid w:val="00640681"/>
    <w:rsid w:val="00640750"/>
    <w:rsid w:val="006407C5"/>
    <w:rsid w:val="006409B8"/>
    <w:rsid w:val="00640A04"/>
    <w:rsid w:val="00640A53"/>
    <w:rsid w:val="00640A99"/>
    <w:rsid w:val="00640B69"/>
    <w:rsid w:val="00640BFF"/>
    <w:rsid w:val="00640CE0"/>
    <w:rsid w:val="00640D4A"/>
    <w:rsid w:val="00640D78"/>
    <w:rsid w:val="00640F08"/>
    <w:rsid w:val="00640F23"/>
    <w:rsid w:val="00640F93"/>
    <w:rsid w:val="00640FC5"/>
    <w:rsid w:val="00641188"/>
    <w:rsid w:val="00641246"/>
    <w:rsid w:val="006412D8"/>
    <w:rsid w:val="00641337"/>
    <w:rsid w:val="00641369"/>
    <w:rsid w:val="006413AF"/>
    <w:rsid w:val="00641432"/>
    <w:rsid w:val="006416CA"/>
    <w:rsid w:val="006417ED"/>
    <w:rsid w:val="006418B0"/>
    <w:rsid w:val="006418C9"/>
    <w:rsid w:val="00641A06"/>
    <w:rsid w:val="00641A27"/>
    <w:rsid w:val="00641D2D"/>
    <w:rsid w:val="00641DA5"/>
    <w:rsid w:val="00641E7F"/>
    <w:rsid w:val="00641F29"/>
    <w:rsid w:val="00642009"/>
    <w:rsid w:val="0064201F"/>
    <w:rsid w:val="00642023"/>
    <w:rsid w:val="0064223E"/>
    <w:rsid w:val="00642286"/>
    <w:rsid w:val="00642342"/>
    <w:rsid w:val="0064257F"/>
    <w:rsid w:val="006425D9"/>
    <w:rsid w:val="00642654"/>
    <w:rsid w:val="0064265E"/>
    <w:rsid w:val="006426E5"/>
    <w:rsid w:val="006426F0"/>
    <w:rsid w:val="0064274A"/>
    <w:rsid w:val="006427EC"/>
    <w:rsid w:val="00642895"/>
    <w:rsid w:val="006428B7"/>
    <w:rsid w:val="0064299F"/>
    <w:rsid w:val="00642B2A"/>
    <w:rsid w:val="00642B31"/>
    <w:rsid w:val="00642DC5"/>
    <w:rsid w:val="00642EEA"/>
    <w:rsid w:val="00642EFA"/>
    <w:rsid w:val="00642F25"/>
    <w:rsid w:val="00642FE7"/>
    <w:rsid w:val="00642FF8"/>
    <w:rsid w:val="00643032"/>
    <w:rsid w:val="00643131"/>
    <w:rsid w:val="00643242"/>
    <w:rsid w:val="00643288"/>
    <w:rsid w:val="006432EB"/>
    <w:rsid w:val="006432ED"/>
    <w:rsid w:val="00643372"/>
    <w:rsid w:val="00643480"/>
    <w:rsid w:val="00643502"/>
    <w:rsid w:val="00643546"/>
    <w:rsid w:val="00643669"/>
    <w:rsid w:val="0064372D"/>
    <w:rsid w:val="00643731"/>
    <w:rsid w:val="00643792"/>
    <w:rsid w:val="00643A99"/>
    <w:rsid w:val="00643B4A"/>
    <w:rsid w:val="00643C35"/>
    <w:rsid w:val="00643D02"/>
    <w:rsid w:val="00643D78"/>
    <w:rsid w:val="00643DC2"/>
    <w:rsid w:val="00643E0D"/>
    <w:rsid w:val="00643F12"/>
    <w:rsid w:val="00643F67"/>
    <w:rsid w:val="0064404A"/>
    <w:rsid w:val="006440B1"/>
    <w:rsid w:val="006440DC"/>
    <w:rsid w:val="00644149"/>
    <w:rsid w:val="00644164"/>
    <w:rsid w:val="006441AF"/>
    <w:rsid w:val="0064445E"/>
    <w:rsid w:val="00644569"/>
    <w:rsid w:val="0064458E"/>
    <w:rsid w:val="00644684"/>
    <w:rsid w:val="00644746"/>
    <w:rsid w:val="00644753"/>
    <w:rsid w:val="00644860"/>
    <w:rsid w:val="00644916"/>
    <w:rsid w:val="00644AA6"/>
    <w:rsid w:val="00644B05"/>
    <w:rsid w:val="00644B15"/>
    <w:rsid w:val="00644C2D"/>
    <w:rsid w:val="00644E2F"/>
    <w:rsid w:val="00644E81"/>
    <w:rsid w:val="00644F02"/>
    <w:rsid w:val="0064507B"/>
    <w:rsid w:val="00645331"/>
    <w:rsid w:val="00645363"/>
    <w:rsid w:val="00645373"/>
    <w:rsid w:val="006455C3"/>
    <w:rsid w:val="006455D8"/>
    <w:rsid w:val="006455FB"/>
    <w:rsid w:val="00645653"/>
    <w:rsid w:val="006456E3"/>
    <w:rsid w:val="00645859"/>
    <w:rsid w:val="00645903"/>
    <w:rsid w:val="00645974"/>
    <w:rsid w:val="00645A83"/>
    <w:rsid w:val="00645B45"/>
    <w:rsid w:val="00645C1D"/>
    <w:rsid w:val="00645C4A"/>
    <w:rsid w:val="00645C98"/>
    <w:rsid w:val="00645D40"/>
    <w:rsid w:val="00645DE7"/>
    <w:rsid w:val="00645FD7"/>
    <w:rsid w:val="00646072"/>
    <w:rsid w:val="0064616A"/>
    <w:rsid w:val="0064620F"/>
    <w:rsid w:val="00646278"/>
    <w:rsid w:val="00646336"/>
    <w:rsid w:val="00646452"/>
    <w:rsid w:val="00646588"/>
    <w:rsid w:val="0064659E"/>
    <w:rsid w:val="00646643"/>
    <w:rsid w:val="00646673"/>
    <w:rsid w:val="00646680"/>
    <w:rsid w:val="00646735"/>
    <w:rsid w:val="00646755"/>
    <w:rsid w:val="00646AC8"/>
    <w:rsid w:val="00646ACB"/>
    <w:rsid w:val="00646B10"/>
    <w:rsid w:val="00646BEF"/>
    <w:rsid w:val="00646C40"/>
    <w:rsid w:val="00646CFE"/>
    <w:rsid w:val="00646D2F"/>
    <w:rsid w:val="00646DB6"/>
    <w:rsid w:val="00646EA9"/>
    <w:rsid w:val="00646F1D"/>
    <w:rsid w:val="00646F45"/>
    <w:rsid w:val="006470EF"/>
    <w:rsid w:val="00647123"/>
    <w:rsid w:val="00647164"/>
    <w:rsid w:val="006471BE"/>
    <w:rsid w:val="006471D3"/>
    <w:rsid w:val="00647246"/>
    <w:rsid w:val="0064732B"/>
    <w:rsid w:val="0064747E"/>
    <w:rsid w:val="00647605"/>
    <w:rsid w:val="00647693"/>
    <w:rsid w:val="0064772A"/>
    <w:rsid w:val="00647887"/>
    <w:rsid w:val="006478FA"/>
    <w:rsid w:val="00647923"/>
    <w:rsid w:val="00647A17"/>
    <w:rsid w:val="00647BA7"/>
    <w:rsid w:val="00647BD9"/>
    <w:rsid w:val="00647CD8"/>
    <w:rsid w:val="00647D09"/>
    <w:rsid w:val="00647D18"/>
    <w:rsid w:val="00647DFF"/>
    <w:rsid w:val="00647EA0"/>
    <w:rsid w:val="00647EC8"/>
    <w:rsid w:val="00647FEB"/>
    <w:rsid w:val="0065031E"/>
    <w:rsid w:val="0065042B"/>
    <w:rsid w:val="006504BD"/>
    <w:rsid w:val="0065063B"/>
    <w:rsid w:val="0065065E"/>
    <w:rsid w:val="006506B6"/>
    <w:rsid w:val="006506CA"/>
    <w:rsid w:val="00650701"/>
    <w:rsid w:val="006507CD"/>
    <w:rsid w:val="0065093A"/>
    <w:rsid w:val="006509D8"/>
    <w:rsid w:val="00650A4A"/>
    <w:rsid w:val="00650AC9"/>
    <w:rsid w:val="00650BD9"/>
    <w:rsid w:val="00650C20"/>
    <w:rsid w:val="00650C9F"/>
    <w:rsid w:val="00650E51"/>
    <w:rsid w:val="00650FB7"/>
    <w:rsid w:val="0065103B"/>
    <w:rsid w:val="00651125"/>
    <w:rsid w:val="00651137"/>
    <w:rsid w:val="00651150"/>
    <w:rsid w:val="00651186"/>
    <w:rsid w:val="00651230"/>
    <w:rsid w:val="00651286"/>
    <w:rsid w:val="00651312"/>
    <w:rsid w:val="0065134C"/>
    <w:rsid w:val="0065134E"/>
    <w:rsid w:val="00651362"/>
    <w:rsid w:val="006513A4"/>
    <w:rsid w:val="00651417"/>
    <w:rsid w:val="006514A9"/>
    <w:rsid w:val="00651513"/>
    <w:rsid w:val="006515D8"/>
    <w:rsid w:val="006515E3"/>
    <w:rsid w:val="00651623"/>
    <w:rsid w:val="00651633"/>
    <w:rsid w:val="0065188F"/>
    <w:rsid w:val="006519FF"/>
    <w:rsid w:val="00651B71"/>
    <w:rsid w:val="00651BEC"/>
    <w:rsid w:val="00651DDD"/>
    <w:rsid w:val="00651E7E"/>
    <w:rsid w:val="00651F06"/>
    <w:rsid w:val="00651F7E"/>
    <w:rsid w:val="00651F88"/>
    <w:rsid w:val="00651FDA"/>
    <w:rsid w:val="00652075"/>
    <w:rsid w:val="00652084"/>
    <w:rsid w:val="00652113"/>
    <w:rsid w:val="006521AD"/>
    <w:rsid w:val="00652327"/>
    <w:rsid w:val="006523BE"/>
    <w:rsid w:val="006524B7"/>
    <w:rsid w:val="006525FC"/>
    <w:rsid w:val="006527C8"/>
    <w:rsid w:val="00652A16"/>
    <w:rsid w:val="00652A4F"/>
    <w:rsid w:val="00652A52"/>
    <w:rsid w:val="00652B44"/>
    <w:rsid w:val="00652B80"/>
    <w:rsid w:val="00652BA9"/>
    <w:rsid w:val="00652CAB"/>
    <w:rsid w:val="00652EC1"/>
    <w:rsid w:val="00652EC6"/>
    <w:rsid w:val="00653060"/>
    <w:rsid w:val="0065309D"/>
    <w:rsid w:val="006530B2"/>
    <w:rsid w:val="006531A6"/>
    <w:rsid w:val="006533B3"/>
    <w:rsid w:val="006533CF"/>
    <w:rsid w:val="00653431"/>
    <w:rsid w:val="00653494"/>
    <w:rsid w:val="0065357F"/>
    <w:rsid w:val="006535B0"/>
    <w:rsid w:val="00653846"/>
    <w:rsid w:val="00653968"/>
    <w:rsid w:val="00653A0F"/>
    <w:rsid w:val="00653AC9"/>
    <w:rsid w:val="00653ADE"/>
    <w:rsid w:val="00653B12"/>
    <w:rsid w:val="00653B3F"/>
    <w:rsid w:val="00653B61"/>
    <w:rsid w:val="00653B8E"/>
    <w:rsid w:val="00653C06"/>
    <w:rsid w:val="00653C32"/>
    <w:rsid w:val="00653CFF"/>
    <w:rsid w:val="00653E6D"/>
    <w:rsid w:val="00653ED3"/>
    <w:rsid w:val="00653F11"/>
    <w:rsid w:val="00653F14"/>
    <w:rsid w:val="00653F6A"/>
    <w:rsid w:val="006540FF"/>
    <w:rsid w:val="00654224"/>
    <w:rsid w:val="0065431A"/>
    <w:rsid w:val="0065434B"/>
    <w:rsid w:val="006543B5"/>
    <w:rsid w:val="006544BC"/>
    <w:rsid w:val="006544DE"/>
    <w:rsid w:val="006545DF"/>
    <w:rsid w:val="006548DB"/>
    <w:rsid w:val="00654A46"/>
    <w:rsid w:val="00654A54"/>
    <w:rsid w:val="00654B37"/>
    <w:rsid w:val="00654B49"/>
    <w:rsid w:val="00654BDA"/>
    <w:rsid w:val="00654C79"/>
    <w:rsid w:val="00654C7E"/>
    <w:rsid w:val="00654F0F"/>
    <w:rsid w:val="00654FFA"/>
    <w:rsid w:val="00654FFC"/>
    <w:rsid w:val="0065510E"/>
    <w:rsid w:val="006554A6"/>
    <w:rsid w:val="0065577D"/>
    <w:rsid w:val="00655871"/>
    <w:rsid w:val="00655C13"/>
    <w:rsid w:val="00655D1D"/>
    <w:rsid w:val="00655E08"/>
    <w:rsid w:val="00655E3F"/>
    <w:rsid w:val="00655EC5"/>
    <w:rsid w:val="00655EF3"/>
    <w:rsid w:val="00655F37"/>
    <w:rsid w:val="00655FC6"/>
    <w:rsid w:val="00656039"/>
    <w:rsid w:val="006560DD"/>
    <w:rsid w:val="00656162"/>
    <w:rsid w:val="0065618C"/>
    <w:rsid w:val="00656214"/>
    <w:rsid w:val="00656254"/>
    <w:rsid w:val="00656309"/>
    <w:rsid w:val="00656472"/>
    <w:rsid w:val="00656627"/>
    <w:rsid w:val="00656798"/>
    <w:rsid w:val="006567AC"/>
    <w:rsid w:val="00656837"/>
    <w:rsid w:val="0065687A"/>
    <w:rsid w:val="006568E7"/>
    <w:rsid w:val="00656943"/>
    <w:rsid w:val="00656A10"/>
    <w:rsid w:val="00656BCA"/>
    <w:rsid w:val="00656C22"/>
    <w:rsid w:val="00656D7D"/>
    <w:rsid w:val="00656E39"/>
    <w:rsid w:val="00656EA2"/>
    <w:rsid w:val="00656EA3"/>
    <w:rsid w:val="00656F78"/>
    <w:rsid w:val="0065704E"/>
    <w:rsid w:val="00657092"/>
    <w:rsid w:val="006570A1"/>
    <w:rsid w:val="0065723F"/>
    <w:rsid w:val="006573D8"/>
    <w:rsid w:val="00657506"/>
    <w:rsid w:val="006576E9"/>
    <w:rsid w:val="0065770D"/>
    <w:rsid w:val="0065774B"/>
    <w:rsid w:val="00657815"/>
    <w:rsid w:val="00657939"/>
    <w:rsid w:val="00657ACE"/>
    <w:rsid w:val="00657AF6"/>
    <w:rsid w:val="00657B06"/>
    <w:rsid w:val="00657C7B"/>
    <w:rsid w:val="00657C92"/>
    <w:rsid w:val="00657E08"/>
    <w:rsid w:val="00657EF2"/>
    <w:rsid w:val="00660026"/>
    <w:rsid w:val="00660028"/>
    <w:rsid w:val="0066005E"/>
    <w:rsid w:val="006600CA"/>
    <w:rsid w:val="006601AB"/>
    <w:rsid w:val="006601B2"/>
    <w:rsid w:val="00660255"/>
    <w:rsid w:val="006602BF"/>
    <w:rsid w:val="00660329"/>
    <w:rsid w:val="00660450"/>
    <w:rsid w:val="00660480"/>
    <w:rsid w:val="0066074D"/>
    <w:rsid w:val="00660A38"/>
    <w:rsid w:val="00660B5E"/>
    <w:rsid w:val="00660BC1"/>
    <w:rsid w:val="00660E8A"/>
    <w:rsid w:val="00660F90"/>
    <w:rsid w:val="00660FD1"/>
    <w:rsid w:val="00660FD2"/>
    <w:rsid w:val="00661092"/>
    <w:rsid w:val="00661149"/>
    <w:rsid w:val="00661244"/>
    <w:rsid w:val="00661290"/>
    <w:rsid w:val="00661322"/>
    <w:rsid w:val="00661387"/>
    <w:rsid w:val="006613BE"/>
    <w:rsid w:val="0066140E"/>
    <w:rsid w:val="00661454"/>
    <w:rsid w:val="00661680"/>
    <w:rsid w:val="006616AE"/>
    <w:rsid w:val="0066184A"/>
    <w:rsid w:val="00661862"/>
    <w:rsid w:val="006619A4"/>
    <w:rsid w:val="00661A3A"/>
    <w:rsid w:val="00661ABC"/>
    <w:rsid w:val="00661AC4"/>
    <w:rsid w:val="00661C50"/>
    <w:rsid w:val="00661E21"/>
    <w:rsid w:val="00662152"/>
    <w:rsid w:val="00662153"/>
    <w:rsid w:val="0066223B"/>
    <w:rsid w:val="00662254"/>
    <w:rsid w:val="006623E6"/>
    <w:rsid w:val="00662487"/>
    <w:rsid w:val="0066250A"/>
    <w:rsid w:val="0066253D"/>
    <w:rsid w:val="006625D6"/>
    <w:rsid w:val="006625E9"/>
    <w:rsid w:val="00662AB0"/>
    <w:rsid w:val="00662AC9"/>
    <w:rsid w:val="00662BCC"/>
    <w:rsid w:val="00662C33"/>
    <w:rsid w:val="00662CAA"/>
    <w:rsid w:val="00662D35"/>
    <w:rsid w:val="00662D3E"/>
    <w:rsid w:val="00662D83"/>
    <w:rsid w:val="00662E92"/>
    <w:rsid w:val="00663051"/>
    <w:rsid w:val="006632BF"/>
    <w:rsid w:val="00663358"/>
    <w:rsid w:val="00663535"/>
    <w:rsid w:val="006635FC"/>
    <w:rsid w:val="006638BF"/>
    <w:rsid w:val="0066390F"/>
    <w:rsid w:val="0066393F"/>
    <w:rsid w:val="00663A90"/>
    <w:rsid w:val="00663B3B"/>
    <w:rsid w:val="00663B86"/>
    <w:rsid w:val="00663BAD"/>
    <w:rsid w:val="00663D6D"/>
    <w:rsid w:val="00663DF2"/>
    <w:rsid w:val="00663E0C"/>
    <w:rsid w:val="00663E11"/>
    <w:rsid w:val="00663F37"/>
    <w:rsid w:val="00664076"/>
    <w:rsid w:val="00664183"/>
    <w:rsid w:val="0066424D"/>
    <w:rsid w:val="00664254"/>
    <w:rsid w:val="0066457D"/>
    <w:rsid w:val="006646EC"/>
    <w:rsid w:val="0066471E"/>
    <w:rsid w:val="00664741"/>
    <w:rsid w:val="006647D7"/>
    <w:rsid w:val="006647D9"/>
    <w:rsid w:val="00664988"/>
    <w:rsid w:val="00664AE8"/>
    <w:rsid w:val="00664B15"/>
    <w:rsid w:val="00664B42"/>
    <w:rsid w:val="00664BB9"/>
    <w:rsid w:val="00664C01"/>
    <w:rsid w:val="00664C97"/>
    <w:rsid w:val="00664ECA"/>
    <w:rsid w:val="0066503C"/>
    <w:rsid w:val="006650A1"/>
    <w:rsid w:val="00665123"/>
    <w:rsid w:val="006651C7"/>
    <w:rsid w:val="0066521A"/>
    <w:rsid w:val="006652CF"/>
    <w:rsid w:val="006652D5"/>
    <w:rsid w:val="006652DF"/>
    <w:rsid w:val="0066536E"/>
    <w:rsid w:val="006653F1"/>
    <w:rsid w:val="0066558C"/>
    <w:rsid w:val="006655CA"/>
    <w:rsid w:val="00665663"/>
    <w:rsid w:val="006657EC"/>
    <w:rsid w:val="00665886"/>
    <w:rsid w:val="00665887"/>
    <w:rsid w:val="00665948"/>
    <w:rsid w:val="00665A51"/>
    <w:rsid w:val="00665AAE"/>
    <w:rsid w:val="00665B08"/>
    <w:rsid w:val="00665B33"/>
    <w:rsid w:val="00665B51"/>
    <w:rsid w:val="00665B96"/>
    <w:rsid w:val="00665BFD"/>
    <w:rsid w:val="00665E7F"/>
    <w:rsid w:val="00665F3D"/>
    <w:rsid w:val="006660CA"/>
    <w:rsid w:val="00666121"/>
    <w:rsid w:val="00666179"/>
    <w:rsid w:val="0066619D"/>
    <w:rsid w:val="00666286"/>
    <w:rsid w:val="00666331"/>
    <w:rsid w:val="00666363"/>
    <w:rsid w:val="006665CD"/>
    <w:rsid w:val="0066662C"/>
    <w:rsid w:val="006669F3"/>
    <w:rsid w:val="00666B2F"/>
    <w:rsid w:val="00666B68"/>
    <w:rsid w:val="00666BF7"/>
    <w:rsid w:val="00666CDA"/>
    <w:rsid w:val="00666D1A"/>
    <w:rsid w:val="00666D92"/>
    <w:rsid w:val="00666DCF"/>
    <w:rsid w:val="00666EF2"/>
    <w:rsid w:val="00666FF6"/>
    <w:rsid w:val="0066708C"/>
    <w:rsid w:val="00667148"/>
    <w:rsid w:val="006674D9"/>
    <w:rsid w:val="00667501"/>
    <w:rsid w:val="0066765D"/>
    <w:rsid w:val="00667677"/>
    <w:rsid w:val="006676CA"/>
    <w:rsid w:val="006676DA"/>
    <w:rsid w:val="006676FB"/>
    <w:rsid w:val="0066776F"/>
    <w:rsid w:val="0066784D"/>
    <w:rsid w:val="00667867"/>
    <w:rsid w:val="006678C9"/>
    <w:rsid w:val="0066795D"/>
    <w:rsid w:val="006679DF"/>
    <w:rsid w:val="00667B23"/>
    <w:rsid w:val="00667B44"/>
    <w:rsid w:val="00667B5E"/>
    <w:rsid w:val="00667C3C"/>
    <w:rsid w:val="00667E68"/>
    <w:rsid w:val="00667FDF"/>
    <w:rsid w:val="00670001"/>
    <w:rsid w:val="0067009B"/>
    <w:rsid w:val="006700B4"/>
    <w:rsid w:val="006700C0"/>
    <w:rsid w:val="0067012A"/>
    <w:rsid w:val="006701A4"/>
    <w:rsid w:val="00670456"/>
    <w:rsid w:val="00670494"/>
    <w:rsid w:val="006704EA"/>
    <w:rsid w:val="006704F1"/>
    <w:rsid w:val="00670500"/>
    <w:rsid w:val="0067057B"/>
    <w:rsid w:val="00670653"/>
    <w:rsid w:val="00670857"/>
    <w:rsid w:val="00670879"/>
    <w:rsid w:val="0067098F"/>
    <w:rsid w:val="006709D1"/>
    <w:rsid w:val="00670A16"/>
    <w:rsid w:val="00670A36"/>
    <w:rsid w:val="00670A54"/>
    <w:rsid w:val="00670A95"/>
    <w:rsid w:val="00670B0A"/>
    <w:rsid w:val="00670B93"/>
    <w:rsid w:val="00670BFD"/>
    <w:rsid w:val="00670EB4"/>
    <w:rsid w:val="00670F2E"/>
    <w:rsid w:val="00670F3A"/>
    <w:rsid w:val="0067105C"/>
    <w:rsid w:val="00671106"/>
    <w:rsid w:val="00671145"/>
    <w:rsid w:val="00671454"/>
    <w:rsid w:val="006715AB"/>
    <w:rsid w:val="006715D8"/>
    <w:rsid w:val="0067175F"/>
    <w:rsid w:val="006717D1"/>
    <w:rsid w:val="00671827"/>
    <w:rsid w:val="00671877"/>
    <w:rsid w:val="006718A5"/>
    <w:rsid w:val="00671A07"/>
    <w:rsid w:val="00671C56"/>
    <w:rsid w:val="00671C57"/>
    <w:rsid w:val="00671DEE"/>
    <w:rsid w:val="00671EDA"/>
    <w:rsid w:val="00671F65"/>
    <w:rsid w:val="00671F68"/>
    <w:rsid w:val="00671F8E"/>
    <w:rsid w:val="00672084"/>
    <w:rsid w:val="006720F9"/>
    <w:rsid w:val="00672247"/>
    <w:rsid w:val="0067224D"/>
    <w:rsid w:val="00672268"/>
    <w:rsid w:val="0067233C"/>
    <w:rsid w:val="006723D3"/>
    <w:rsid w:val="006723EA"/>
    <w:rsid w:val="00672483"/>
    <w:rsid w:val="006725EC"/>
    <w:rsid w:val="00672665"/>
    <w:rsid w:val="00672681"/>
    <w:rsid w:val="00672709"/>
    <w:rsid w:val="00672991"/>
    <w:rsid w:val="006729B6"/>
    <w:rsid w:val="00672B5F"/>
    <w:rsid w:val="00672B61"/>
    <w:rsid w:val="00672BAA"/>
    <w:rsid w:val="00672CD8"/>
    <w:rsid w:val="00672D51"/>
    <w:rsid w:val="00672D80"/>
    <w:rsid w:val="00672D9B"/>
    <w:rsid w:val="00672E6C"/>
    <w:rsid w:val="00672E7D"/>
    <w:rsid w:val="00672FAF"/>
    <w:rsid w:val="00672FC7"/>
    <w:rsid w:val="00672FCD"/>
    <w:rsid w:val="00673005"/>
    <w:rsid w:val="006730E2"/>
    <w:rsid w:val="00673158"/>
    <w:rsid w:val="0067348A"/>
    <w:rsid w:val="00673536"/>
    <w:rsid w:val="00673618"/>
    <w:rsid w:val="00673639"/>
    <w:rsid w:val="0067371A"/>
    <w:rsid w:val="00673792"/>
    <w:rsid w:val="006738A0"/>
    <w:rsid w:val="0067396F"/>
    <w:rsid w:val="0067397C"/>
    <w:rsid w:val="00673A3B"/>
    <w:rsid w:val="00673ADF"/>
    <w:rsid w:val="00673B8B"/>
    <w:rsid w:val="00673CC5"/>
    <w:rsid w:val="00673CE5"/>
    <w:rsid w:val="00673E9B"/>
    <w:rsid w:val="00673EBA"/>
    <w:rsid w:val="00673F6A"/>
    <w:rsid w:val="00673F80"/>
    <w:rsid w:val="00674247"/>
    <w:rsid w:val="0067427C"/>
    <w:rsid w:val="006742B2"/>
    <w:rsid w:val="006742EE"/>
    <w:rsid w:val="006744D5"/>
    <w:rsid w:val="0067450C"/>
    <w:rsid w:val="0067453D"/>
    <w:rsid w:val="006745A5"/>
    <w:rsid w:val="006745EB"/>
    <w:rsid w:val="00674682"/>
    <w:rsid w:val="00674808"/>
    <w:rsid w:val="0067483D"/>
    <w:rsid w:val="00674923"/>
    <w:rsid w:val="006749CF"/>
    <w:rsid w:val="00674A5F"/>
    <w:rsid w:val="00674D26"/>
    <w:rsid w:val="00674D36"/>
    <w:rsid w:val="00674E4C"/>
    <w:rsid w:val="00674EEE"/>
    <w:rsid w:val="00674EF3"/>
    <w:rsid w:val="00674F00"/>
    <w:rsid w:val="006751F2"/>
    <w:rsid w:val="00675211"/>
    <w:rsid w:val="00675271"/>
    <w:rsid w:val="006752C3"/>
    <w:rsid w:val="00675508"/>
    <w:rsid w:val="0067555F"/>
    <w:rsid w:val="00675581"/>
    <w:rsid w:val="006755CC"/>
    <w:rsid w:val="0067587B"/>
    <w:rsid w:val="0067596C"/>
    <w:rsid w:val="00675A5A"/>
    <w:rsid w:val="00675B81"/>
    <w:rsid w:val="00675C2F"/>
    <w:rsid w:val="00675CDF"/>
    <w:rsid w:val="00675D4F"/>
    <w:rsid w:val="00675E19"/>
    <w:rsid w:val="00675E78"/>
    <w:rsid w:val="00675EE8"/>
    <w:rsid w:val="00676163"/>
    <w:rsid w:val="00676203"/>
    <w:rsid w:val="0067624F"/>
    <w:rsid w:val="0067647D"/>
    <w:rsid w:val="00676494"/>
    <w:rsid w:val="006764B7"/>
    <w:rsid w:val="00676555"/>
    <w:rsid w:val="00676656"/>
    <w:rsid w:val="00676663"/>
    <w:rsid w:val="006768AD"/>
    <w:rsid w:val="006769B5"/>
    <w:rsid w:val="006769BA"/>
    <w:rsid w:val="006769FE"/>
    <w:rsid w:val="00676AF7"/>
    <w:rsid w:val="00676B79"/>
    <w:rsid w:val="00676BC6"/>
    <w:rsid w:val="00676C60"/>
    <w:rsid w:val="006771AD"/>
    <w:rsid w:val="006772F6"/>
    <w:rsid w:val="006773E9"/>
    <w:rsid w:val="006775B8"/>
    <w:rsid w:val="0067762C"/>
    <w:rsid w:val="00677784"/>
    <w:rsid w:val="006777CC"/>
    <w:rsid w:val="00677826"/>
    <w:rsid w:val="00677862"/>
    <w:rsid w:val="006779C8"/>
    <w:rsid w:val="00677AA4"/>
    <w:rsid w:val="00677B0C"/>
    <w:rsid w:val="00677B30"/>
    <w:rsid w:val="00677B87"/>
    <w:rsid w:val="00677C27"/>
    <w:rsid w:val="00677CC0"/>
    <w:rsid w:val="00677CE9"/>
    <w:rsid w:val="00677DA0"/>
    <w:rsid w:val="00677E96"/>
    <w:rsid w:val="00677EE1"/>
    <w:rsid w:val="00677F43"/>
    <w:rsid w:val="00677F85"/>
    <w:rsid w:val="00677FED"/>
    <w:rsid w:val="006800A9"/>
    <w:rsid w:val="0068022B"/>
    <w:rsid w:val="00680239"/>
    <w:rsid w:val="00680281"/>
    <w:rsid w:val="0068043A"/>
    <w:rsid w:val="006804CE"/>
    <w:rsid w:val="00680577"/>
    <w:rsid w:val="00680636"/>
    <w:rsid w:val="0068066F"/>
    <w:rsid w:val="00680735"/>
    <w:rsid w:val="00680788"/>
    <w:rsid w:val="0068091F"/>
    <w:rsid w:val="006809DB"/>
    <w:rsid w:val="00680A40"/>
    <w:rsid w:val="00680C4E"/>
    <w:rsid w:val="00680CC7"/>
    <w:rsid w:val="00680D77"/>
    <w:rsid w:val="00680ED2"/>
    <w:rsid w:val="00680F84"/>
    <w:rsid w:val="0068102C"/>
    <w:rsid w:val="00681074"/>
    <w:rsid w:val="00681088"/>
    <w:rsid w:val="0068108C"/>
    <w:rsid w:val="00681124"/>
    <w:rsid w:val="0068114E"/>
    <w:rsid w:val="00681195"/>
    <w:rsid w:val="00681380"/>
    <w:rsid w:val="006813C2"/>
    <w:rsid w:val="00681443"/>
    <w:rsid w:val="006815BC"/>
    <w:rsid w:val="006816FA"/>
    <w:rsid w:val="00681894"/>
    <w:rsid w:val="0068192C"/>
    <w:rsid w:val="00681989"/>
    <w:rsid w:val="00681B22"/>
    <w:rsid w:val="00681B52"/>
    <w:rsid w:val="00681B5A"/>
    <w:rsid w:val="00681C81"/>
    <w:rsid w:val="00681DC6"/>
    <w:rsid w:val="00681E4F"/>
    <w:rsid w:val="00681F6D"/>
    <w:rsid w:val="0068200E"/>
    <w:rsid w:val="0068222B"/>
    <w:rsid w:val="00682385"/>
    <w:rsid w:val="0068242B"/>
    <w:rsid w:val="00682459"/>
    <w:rsid w:val="0068245C"/>
    <w:rsid w:val="0068254F"/>
    <w:rsid w:val="0068255F"/>
    <w:rsid w:val="00682755"/>
    <w:rsid w:val="006827A7"/>
    <w:rsid w:val="006827B0"/>
    <w:rsid w:val="0068280E"/>
    <w:rsid w:val="0068290E"/>
    <w:rsid w:val="00682984"/>
    <w:rsid w:val="006829DF"/>
    <w:rsid w:val="006829E4"/>
    <w:rsid w:val="00682A6D"/>
    <w:rsid w:val="00682BFB"/>
    <w:rsid w:val="00682C07"/>
    <w:rsid w:val="00682CEF"/>
    <w:rsid w:val="00682CFB"/>
    <w:rsid w:val="00682D55"/>
    <w:rsid w:val="00682DD3"/>
    <w:rsid w:val="00682E12"/>
    <w:rsid w:val="00682EC5"/>
    <w:rsid w:val="00682EDE"/>
    <w:rsid w:val="00682F4B"/>
    <w:rsid w:val="00683106"/>
    <w:rsid w:val="0068316E"/>
    <w:rsid w:val="006833AC"/>
    <w:rsid w:val="006833BD"/>
    <w:rsid w:val="006834E9"/>
    <w:rsid w:val="0068372A"/>
    <w:rsid w:val="006837B4"/>
    <w:rsid w:val="006839D6"/>
    <w:rsid w:val="00683A2C"/>
    <w:rsid w:val="00683AA8"/>
    <w:rsid w:val="00683C6B"/>
    <w:rsid w:val="00683D4F"/>
    <w:rsid w:val="00683D86"/>
    <w:rsid w:val="00683F1C"/>
    <w:rsid w:val="00683F69"/>
    <w:rsid w:val="00684059"/>
    <w:rsid w:val="00684079"/>
    <w:rsid w:val="00684080"/>
    <w:rsid w:val="0068409B"/>
    <w:rsid w:val="0068415F"/>
    <w:rsid w:val="006843D5"/>
    <w:rsid w:val="00684467"/>
    <w:rsid w:val="006844DF"/>
    <w:rsid w:val="0068454E"/>
    <w:rsid w:val="00684571"/>
    <w:rsid w:val="0068462C"/>
    <w:rsid w:val="0068468B"/>
    <w:rsid w:val="006846E3"/>
    <w:rsid w:val="006847BE"/>
    <w:rsid w:val="00684948"/>
    <w:rsid w:val="006849FD"/>
    <w:rsid w:val="00684A04"/>
    <w:rsid w:val="00684A48"/>
    <w:rsid w:val="00684B6B"/>
    <w:rsid w:val="00684C30"/>
    <w:rsid w:val="00684CAA"/>
    <w:rsid w:val="00684CAF"/>
    <w:rsid w:val="00684D82"/>
    <w:rsid w:val="00684DB3"/>
    <w:rsid w:val="00684E43"/>
    <w:rsid w:val="00684EFC"/>
    <w:rsid w:val="00685167"/>
    <w:rsid w:val="00685368"/>
    <w:rsid w:val="0068545E"/>
    <w:rsid w:val="006854C5"/>
    <w:rsid w:val="00685574"/>
    <w:rsid w:val="006855F5"/>
    <w:rsid w:val="0068563A"/>
    <w:rsid w:val="006856AA"/>
    <w:rsid w:val="006856F3"/>
    <w:rsid w:val="006857C7"/>
    <w:rsid w:val="006857F5"/>
    <w:rsid w:val="00685972"/>
    <w:rsid w:val="00685A1C"/>
    <w:rsid w:val="00685AF5"/>
    <w:rsid w:val="00685B82"/>
    <w:rsid w:val="00685C61"/>
    <w:rsid w:val="00685F57"/>
    <w:rsid w:val="00686016"/>
    <w:rsid w:val="00686137"/>
    <w:rsid w:val="00686169"/>
    <w:rsid w:val="006861D1"/>
    <w:rsid w:val="00686592"/>
    <w:rsid w:val="006865A5"/>
    <w:rsid w:val="00686783"/>
    <w:rsid w:val="006867DE"/>
    <w:rsid w:val="006867E9"/>
    <w:rsid w:val="0068683F"/>
    <w:rsid w:val="00686871"/>
    <w:rsid w:val="00686A9A"/>
    <w:rsid w:val="00686B47"/>
    <w:rsid w:val="00686BD5"/>
    <w:rsid w:val="00686BD8"/>
    <w:rsid w:val="00686C10"/>
    <w:rsid w:val="00686C3B"/>
    <w:rsid w:val="00686CEC"/>
    <w:rsid w:val="00686EB5"/>
    <w:rsid w:val="00686EC9"/>
    <w:rsid w:val="00686F9B"/>
    <w:rsid w:val="006870D1"/>
    <w:rsid w:val="0068715E"/>
    <w:rsid w:val="006872CF"/>
    <w:rsid w:val="00687323"/>
    <w:rsid w:val="0068772E"/>
    <w:rsid w:val="0068783B"/>
    <w:rsid w:val="0068787B"/>
    <w:rsid w:val="00687A74"/>
    <w:rsid w:val="00687B22"/>
    <w:rsid w:val="00690078"/>
    <w:rsid w:val="0069017F"/>
    <w:rsid w:val="006902A4"/>
    <w:rsid w:val="006902E5"/>
    <w:rsid w:val="006902FE"/>
    <w:rsid w:val="00690327"/>
    <w:rsid w:val="00690498"/>
    <w:rsid w:val="00690591"/>
    <w:rsid w:val="00690605"/>
    <w:rsid w:val="006906C0"/>
    <w:rsid w:val="00690769"/>
    <w:rsid w:val="00690775"/>
    <w:rsid w:val="006907F9"/>
    <w:rsid w:val="006907FA"/>
    <w:rsid w:val="00690801"/>
    <w:rsid w:val="0069084B"/>
    <w:rsid w:val="00690855"/>
    <w:rsid w:val="00690870"/>
    <w:rsid w:val="00690921"/>
    <w:rsid w:val="00690A34"/>
    <w:rsid w:val="00690B97"/>
    <w:rsid w:val="00690C53"/>
    <w:rsid w:val="00690CCF"/>
    <w:rsid w:val="00690E64"/>
    <w:rsid w:val="00690EB7"/>
    <w:rsid w:val="00690FE8"/>
    <w:rsid w:val="00690FFA"/>
    <w:rsid w:val="00691045"/>
    <w:rsid w:val="0069105C"/>
    <w:rsid w:val="0069106C"/>
    <w:rsid w:val="00691161"/>
    <w:rsid w:val="006911B5"/>
    <w:rsid w:val="00691209"/>
    <w:rsid w:val="0069125C"/>
    <w:rsid w:val="006912AD"/>
    <w:rsid w:val="006912B0"/>
    <w:rsid w:val="006913C2"/>
    <w:rsid w:val="00691523"/>
    <w:rsid w:val="00691610"/>
    <w:rsid w:val="0069165B"/>
    <w:rsid w:val="006916D1"/>
    <w:rsid w:val="00691732"/>
    <w:rsid w:val="006918EB"/>
    <w:rsid w:val="006919AF"/>
    <w:rsid w:val="006919FA"/>
    <w:rsid w:val="00691B82"/>
    <w:rsid w:val="00691BB5"/>
    <w:rsid w:val="00691C70"/>
    <w:rsid w:val="00691C9C"/>
    <w:rsid w:val="00691CAD"/>
    <w:rsid w:val="00691D69"/>
    <w:rsid w:val="00691E2E"/>
    <w:rsid w:val="0069207C"/>
    <w:rsid w:val="00692247"/>
    <w:rsid w:val="0069228F"/>
    <w:rsid w:val="00692354"/>
    <w:rsid w:val="00692395"/>
    <w:rsid w:val="0069242F"/>
    <w:rsid w:val="006924B2"/>
    <w:rsid w:val="006925CF"/>
    <w:rsid w:val="006925FE"/>
    <w:rsid w:val="0069261D"/>
    <w:rsid w:val="006927E3"/>
    <w:rsid w:val="0069284D"/>
    <w:rsid w:val="00692A32"/>
    <w:rsid w:val="00692B2E"/>
    <w:rsid w:val="00692B56"/>
    <w:rsid w:val="00692EB6"/>
    <w:rsid w:val="00692FF3"/>
    <w:rsid w:val="0069329F"/>
    <w:rsid w:val="006932AC"/>
    <w:rsid w:val="00693373"/>
    <w:rsid w:val="006934EE"/>
    <w:rsid w:val="00693545"/>
    <w:rsid w:val="00693553"/>
    <w:rsid w:val="0069359E"/>
    <w:rsid w:val="006935FB"/>
    <w:rsid w:val="006936F5"/>
    <w:rsid w:val="00693762"/>
    <w:rsid w:val="006937DF"/>
    <w:rsid w:val="006938CC"/>
    <w:rsid w:val="006939DB"/>
    <w:rsid w:val="00693A2E"/>
    <w:rsid w:val="00693A81"/>
    <w:rsid w:val="00693B24"/>
    <w:rsid w:val="00693BFD"/>
    <w:rsid w:val="00693D52"/>
    <w:rsid w:val="00693D84"/>
    <w:rsid w:val="00693DCD"/>
    <w:rsid w:val="00693E1F"/>
    <w:rsid w:val="00693E4A"/>
    <w:rsid w:val="00693E6F"/>
    <w:rsid w:val="00693E8E"/>
    <w:rsid w:val="00693E9E"/>
    <w:rsid w:val="00693EBF"/>
    <w:rsid w:val="00693F30"/>
    <w:rsid w:val="00693FAB"/>
    <w:rsid w:val="00693FD9"/>
    <w:rsid w:val="00694018"/>
    <w:rsid w:val="0069415E"/>
    <w:rsid w:val="006941AC"/>
    <w:rsid w:val="0069425E"/>
    <w:rsid w:val="006942FC"/>
    <w:rsid w:val="0069436C"/>
    <w:rsid w:val="006943A5"/>
    <w:rsid w:val="00694575"/>
    <w:rsid w:val="0069457E"/>
    <w:rsid w:val="006945A8"/>
    <w:rsid w:val="006947D4"/>
    <w:rsid w:val="00694825"/>
    <w:rsid w:val="006948ED"/>
    <w:rsid w:val="00694912"/>
    <w:rsid w:val="00694A35"/>
    <w:rsid w:val="00694B06"/>
    <w:rsid w:val="00694B42"/>
    <w:rsid w:val="00694BC8"/>
    <w:rsid w:val="00694D72"/>
    <w:rsid w:val="00694E3A"/>
    <w:rsid w:val="00694F5C"/>
    <w:rsid w:val="00695028"/>
    <w:rsid w:val="00695143"/>
    <w:rsid w:val="00695184"/>
    <w:rsid w:val="006951CE"/>
    <w:rsid w:val="00695220"/>
    <w:rsid w:val="006952BF"/>
    <w:rsid w:val="00695375"/>
    <w:rsid w:val="006953E9"/>
    <w:rsid w:val="00695529"/>
    <w:rsid w:val="0069556A"/>
    <w:rsid w:val="0069557E"/>
    <w:rsid w:val="00695590"/>
    <w:rsid w:val="006957C8"/>
    <w:rsid w:val="006957DC"/>
    <w:rsid w:val="0069580C"/>
    <w:rsid w:val="0069596E"/>
    <w:rsid w:val="00695A4F"/>
    <w:rsid w:val="00695AC2"/>
    <w:rsid w:val="00695C48"/>
    <w:rsid w:val="00695C4E"/>
    <w:rsid w:val="00695D79"/>
    <w:rsid w:val="00695FC8"/>
    <w:rsid w:val="0069607F"/>
    <w:rsid w:val="00696103"/>
    <w:rsid w:val="00696116"/>
    <w:rsid w:val="0069611C"/>
    <w:rsid w:val="0069615C"/>
    <w:rsid w:val="0069635E"/>
    <w:rsid w:val="00696450"/>
    <w:rsid w:val="00696556"/>
    <w:rsid w:val="0069655A"/>
    <w:rsid w:val="00696684"/>
    <w:rsid w:val="00696779"/>
    <w:rsid w:val="006967D7"/>
    <w:rsid w:val="00696AC5"/>
    <w:rsid w:val="00696D35"/>
    <w:rsid w:val="00696E61"/>
    <w:rsid w:val="00696FDE"/>
    <w:rsid w:val="00696FE9"/>
    <w:rsid w:val="0069700F"/>
    <w:rsid w:val="006970B2"/>
    <w:rsid w:val="006973F4"/>
    <w:rsid w:val="006974B4"/>
    <w:rsid w:val="006975BD"/>
    <w:rsid w:val="006975EE"/>
    <w:rsid w:val="00697665"/>
    <w:rsid w:val="006976C6"/>
    <w:rsid w:val="0069777B"/>
    <w:rsid w:val="006979C3"/>
    <w:rsid w:val="00697A7D"/>
    <w:rsid w:val="00697B4A"/>
    <w:rsid w:val="00697CD1"/>
    <w:rsid w:val="006A0082"/>
    <w:rsid w:val="006A0180"/>
    <w:rsid w:val="006A01F4"/>
    <w:rsid w:val="006A020D"/>
    <w:rsid w:val="006A021C"/>
    <w:rsid w:val="006A02A1"/>
    <w:rsid w:val="006A02A4"/>
    <w:rsid w:val="006A02A7"/>
    <w:rsid w:val="006A02DC"/>
    <w:rsid w:val="006A0458"/>
    <w:rsid w:val="006A050F"/>
    <w:rsid w:val="006A0546"/>
    <w:rsid w:val="006A05FA"/>
    <w:rsid w:val="006A0631"/>
    <w:rsid w:val="006A0664"/>
    <w:rsid w:val="006A0817"/>
    <w:rsid w:val="006A09AC"/>
    <w:rsid w:val="006A0A69"/>
    <w:rsid w:val="006A0B03"/>
    <w:rsid w:val="006A0B96"/>
    <w:rsid w:val="006A0BCB"/>
    <w:rsid w:val="006A0E97"/>
    <w:rsid w:val="006A0EFF"/>
    <w:rsid w:val="006A0F01"/>
    <w:rsid w:val="006A104A"/>
    <w:rsid w:val="006A108F"/>
    <w:rsid w:val="006A1273"/>
    <w:rsid w:val="006A12D7"/>
    <w:rsid w:val="006A13D0"/>
    <w:rsid w:val="006A1453"/>
    <w:rsid w:val="006A14BA"/>
    <w:rsid w:val="006A154E"/>
    <w:rsid w:val="006A160A"/>
    <w:rsid w:val="006A16E5"/>
    <w:rsid w:val="006A1749"/>
    <w:rsid w:val="006A1777"/>
    <w:rsid w:val="006A17EC"/>
    <w:rsid w:val="006A1C21"/>
    <w:rsid w:val="006A1C35"/>
    <w:rsid w:val="006A1CBC"/>
    <w:rsid w:val="006A1DCC"/>
    <w:rsid w:val="006A1DDD"/>
    <w:rsid w:val="006A1E06"/>
    <w:rsid w:val="006A1E12"/>
    <w:rsid w:val="006A1E17"/>
    <w:rsid w:val="006A1E8A"/>
    <w:rsid w:val="006A2168"/>
    <w:rsid w:val="006A22AB"/>
    <w:rsid w:val="006A22BC"/>
    <w:rsid w:val="006A245B"/>
    <w:rsid w:val="006A24C2"/>
    <w:rsid w:val="006A254E"/>
    <w:rsid w:val="006A2561"/>
    <w:rsid w:val="006A25A4"/>
    <w:rsid w:val="006A25DA"/>
    <w:rsid w:val="006A268E"/>
    <w:rsid w:val="006A26A4"/>
    <w:rsid w:val="006A2A78"/>
    <w:rsid w:val="006A2D29"/>
    <w:rsid w:val="006A2D9B"/>
    <w:rsid w:val="006A2DB4"/>
    <w:rsid w:val="006A2E46"/>
    <w:rsid w:val="006A2F18"/>
    <w:rsid w:val="006A2F68"/>
    <w:rsid w:val="006A2FE6"/>
    <w:rsid w:val="006A309C"/>
    <w:rsid w:val="006A317F"/>
    <w:rsid w:val="006A3228"/>
    <w:rsid w:val="006A32CB"/>
    <w:rsid w:val="006A3317"/>
    <w:rsid w:val="006A3341"/>
    <w:rsid w:val="006A3352"/>
    <w:rsid w:val="006A3399"/>
    <w:rsid w:val="006A3498"/>
    <w:rsid w:val="006A349D"/>
    <w:rsid w:val="006A34E4"/>
    <w:rsid w:val="006A3514"/>
    <w:rsid w:val="006A35D8"/>
    <w:rsid w:val="006A35F7"/>
    <w:rsid w:val="006A3736"/>
    <w:rsid w:val="006A37B6"/>
    <w:rsid w:val="006A3819"/>
    <w:rsid w:val="006A389C"/>
    <w:rsid w:val="006A3928"/>
    <w:rsid w:val="006A3A62"/>
    <w:rsid w:val="006A3B31"/>
    <w:rsid w:val="006A3B60"/>
    <w:rsid w:val="006A3BB1"/>
    <w:rsid w:val="006A3BF3"/>
    <w:rsid w:val="006A3C10"/>
    <w:rsid w:val="006A3CAA"/>
    <w:rsid w:val="006A3D1F"/>
    <w:rsid w:val="006A3D4D"/>
    <w:rsid w:val="006A3E8C"/>
    <w:rsid w:val="006A3E99"/>
    <w:rsid w:val="006A3FBC"/>
    <w:rsid w:val="006A3FE8"/>
    <w:rsid w:val="006A416B"/>
    <w:rsid w:val="006A4314"/>
    <w:rsid w:val="006A4402"/>
    <w:rsid w:val="006A474B"/>
    <w:rsid w:val="006A484B"/>
    <w:rsid w:val="006A486B"/>
    <w:rsid w:val="006A4939"/>
    <w:rsid w:val="006A4986"/>
    <w:rsid w:val="006A4A19"/>
    <w:rsid w:val="006A4A61"/>
    <w:rsid w:val="006A4AFA"/>
    <w:rsid w:val="006A4B37"/>
    <w:rsid w:val="006A4B74"/>
    <w:rsid w:val="006A4BDD"/>
    <w:rsid w:val="006A4C44"/>
    <w:rsid w:val="006A4DFF"/>
    <w:rsid w:val="006A4EAE"/>
    <w:rsid w:val="006A4F2F"/>
    <w:rsid w:val="006A5050"/>
    <w:rsid w:val="006A51FB"/>
    <w:rsid w:val="006A53A1"/>
    <w:rsid w:val="006A5433"/>
    <w:rsid w:val="006A54C8"/>
    <w:rsid w:val="006A54F5"/>
    <w:rsid w:val="006A5502"/>
    <w:rsid w:val="006A564C"/>
    <w:rsid w:val="006A56D0"/>
    <w:rsid w:val="006A57E0"/>
    <w:rsid w:val="006A5911"/>
    <w:rsid w:val="006A5A79"/>
    <w:rsid w:val="006A5B03"/>
    <w:rsid w:val="006A5B24"/>
    <w:rsid w:val="006A5B65"/>
    <w:rsid w:val="006A5C17"/>
    <w:rsid w:val="006A5C5E"/>
    <w:rsid w:val="006A5C68"/>
    <w:rsid w:val="006A5CFE"/>
    <w:rsid w:val="006A5D51"/>
    <w:rsid w:val="006A5D64"/>
    <w:rsid w:val="006A5F28"/>
    <w:rsid w:val="006A6003"/>
    <w:rsid w:val="006A6074"/>
    <w:rsid w:val="006A6083"/>
    <w:rsid w:val="006A60DF"/>
    <w:rsid w:val="006A6346"/>
    <w:rsid w:val="006A63AB"/>
    <w:rsid w:val="006A6463"/>
    <w:rsid w:val="006A6598"/>
    <w:rsid w:val="006A65A8"/>
    <w:rsid w:val="006A65BF"/>
    <w:rsid w:val="006A6737"/>
    <w:rsid w:val="006A67B4"/>
    <w:rsid w:val="006A68EB"/>
    <w:rsid w:val="006A6994"/>
    <w:rsid w:val="006A6A83"/>
    <w:rsid w:val="006A6B3C"/>
    <w:rsid w:val="006A6B61"/>
    <w:rsid w:val="006A6B6D"/>
    <w:rsid w:val="006A6B75"/>
    <w:rsid w:val="006A6BEB"/>
    <w:rsid w:val="006A6C34"/>
    <w:rsid w:val="006A6C5E"/>
    <w:rsid w:val="006A6C68"/>
    <w:rsid w:val="006A6C8C"/>
    <w:rsid w:val="006A6C91"/>
    <w:rsid w:val="006A6CF2"/>
    <w:rsid w:val="006A6E14"/>
    <w:rsid w:val="006A6E3D"/>
    <w:rsid w:val="006A6E75"/>
    <w:rsid w:val="006A6FC0"/>
    <w:rsid w:val="006A6FEB"/>
    <w:rsid w:val="006A7070"/>
    <w:rsid w:val="006A707F"/>
    <w:rsid w:val="006A74C8"/>
    <w:rsid w:val="006A75BD"/>
    <w:rsid w:val="006A7792"/>
    <w:rsid w:val="006A78DA"/>
    <w:rsid w:val="006A79C4"/>
    <w:rsid w:val="006A79F5"/>
    <w:rsid w:val="006A7A35"/>
    <w:rsid w:val="006A7EB0"/>
    <w:rsid w:val="006B0137"/>
    <w:rsid w:val="006B017F"/>
    <w:rsid w:val="006B01FB"/>
    <w:rsid w:val="006B02A9"/>
    <w:rsid w:val="006B02EA"/>
    <w:rsid w:val="006B02F5"/>
    <w:rsid w:val="006B04A2"/>
    <w:rsid w:val="006B0623"/>
    <w:rsid w:val="006B077E"/>
    <w:rsid w:val="006B07EE"/>
    <w:rsid w:val="006B08C5"/>
    <w:rsid w:val="006B0A7B"/>
    <w:rsid w:val="006B0B1B"/>
    <w:rsid w:val="006B0B5A"/>
    <w:rsid w:val="006B0BC7"/>
    <w:rsid w:val="006B0C53"/>
    <w:rsid w:val="006B0C92"/>
    <w:rsid w:val="006B0D2B"/>
    <w:rsid w:val="006B0E31"/>
    <w:rsid w:val="006B0E3F"/>
    <w:rsid w:val="006B0E7F"/>
    <w:rsid w:val="006B0F2E"/>
    <w:rsid w:val="006B0FA9"/>
    <w:rsid w:val="006B10E0"/>
    <w:rsid w:val="006B11F6"/>
    <w:rsid w:val="006B1566"/>
    <w:rsid w:val="006B15E2"/>
    <w:rsid w:val="006B160A"/>
    <w:rsid w:val="006B163C"/>
    <w:rsid w:val="006B168E"/>
    <w:rsid w:val="006B187A"/>
    <w:rsid w:val="006B197A"/>
    <w:rsid w:val="006B1A82"/>
    <w:rsid w:val="006B1B0A"/>
    <w:rsid w:val="006B1B51"/>
    <w:rsid w:val="006B1C09"/>
    <w:rsid w:val="006B1C28"/>
    <w:rsid w:val="006B1CC4"/>
    <w:rsid w:val="006B1D21"/>
    <w:rsid w:val="006B1EA3"/>
    <w:rsid w:val="006B2019"/>
    <w:rsid w:val="006B20E6"/>
    <w:rsid w:val="006B2178"/>
    <w:rsid w:val="006B21DC"/>
    <w:rsid w:val="006B2239"/>
    <w:rsid w:val="006B2370"/>
    <w:rsid w:val="006B242E"/>
    <w:rsid w:val="006B2455"/>
    <w:rsid w:val="006B2470"/>
    <w:rsid w:val="006B2567"/>
    <w:rsid w:val="006B258A"/>
    <w:rsid w:val="006B269E"/>
    <w:rsid w:val="006B26B7"/>
    <w:rsid w:val="006B28DF"/>
    <w:rsid w:val="006B2B01"/>
    <w:rsid w:val="006B2D47"/>
    <w:rsid w:val="006B2D53"/>
    <w:rsid w:val="006B2D81"/>
    <w:rsid w:val="006B2DF5"/>
    <w:rsid w:val="006B2E52"/>
    <w:rsid w:val="006B2E68"/>
    <w:rsid w:val="006B2E93"/>
    <w:rsid w:val="006B2EA1"/>
    <w:rsid w:val="006B301A"/>
    <w:rsid w:val="006B3035"/>
    <w:rsid w:val="006B304E"/>
    <w:rsid w:val="006B306D"/>
    <w:rsid w:val="006B30F8"/>
    <w:rsid w:val="006B3133"/>
    <w:rsid w:val="006B331F"/>
    <w:rsid w:val="006B336B"/>
    <w:rsid w:val="006B34CC"/>
    <w:rsid w:val="006B35C9"/>
    <w:rsid w:val="006B3674"/>
    <w:rsid w:val="006B36A9"/>
    <w:rsid w:val="006B386F"/>
    <w:rsid w:val="006B3954"/>
    <w:rsid w:val="006B3A42"/>
    <w:rsid w:val="006B3A6B"/>
    <w:rsid w:val="006B3AC5"/>
    <w:rsid w:val="006B3CB2"/>
    <w:rsid w:val="006B3D1D"/>
    <w:rsid w:val="006B3E9B"/>
    <w:rsid w:val="006B3F18"/>
    <w:rsid w:val="006B3F38"/>
    <w:rsid w:val="006B3F45"/>
    <w:rsid w:val="006B410C"/>
    <w:rsid w:val="006B4145"/>
    <w:rsid w:val="006B4153"/>
    <w:rsid w:val="006B4194"/>
    <w:rsid w:val="006B4204"/>
    <w:rsid w:val="006B4296"/>
    <w:rsid w:val="006B446C"/>
    <w:rsid w:val="006B4538"/>
    <w:rsid w:val="006B459E"/>
    <w:rsid w:val="006B45BB"/>
    <w:rsid w:val="006B481D"/>
    <w:rsid w:val="006B4A42"/>
    <w:rsid w:val="006B4ACC"/>
    <w:rsid w:val="006B4C35"/>
    <w:rsid w:val="006B4CBD"/>
    <w:rsid w:val="006B4DC3"/>
    <w:rsid w:val="006B4EB8"/>
    <w:rsid w:val="006B5142"/>
    <w:rsid w:val="006B52E7"/>
    <w:rsid w:val="006B536B"/>
    <w:rsid w:val="006B54E9"/>
    <w:rsid w:val="006B5573"/>
    <w:rsid w:val="006B55EF"/>
    <w:rsid w:val="006B5636"/>
    <w:rsid w:val="006B5692"/>
    <w:rsid w:val="006B56E9"/>
    <w:rsid w:val="006B5754"/>
    <w:rsid w:val="006B594F"/>
    <w:rsid w:val="006B5977"/>
    <w:rsid w:val="006B59DA"/>
    <w:rsid w:val="006B59E9"/>
    <w:rsid w:val="006B5A71"/>
    <w:rsid w:val="006B5B42"/>
    <w:rsid w:val="006B5BE9"/>
    <w:rsid w:val="006B5D2A"/>
    <w:rsid w:val="006B5E05"/>
    <w:rsid w:val="006B5E0C"/>
    <w:rsid w:val="006B5F0C"/>
    <w:rsid w:val="006B5F11"/>
    <w:rsid w:val="006B600F"/>
    <w:rsid w:val="006B6090"/>
    <w:rsid w:val="006B643F"/>
    <w:rsid w:val="006B653B"/>
    <w:rsid w:val="006B6582"/>
    <w:rsid w:val="006B66EB"/>
    <w:rsid w:val="006B6733"/>
    <w:rsid w:val="006B673C"/>
    <w:rsid w:val="006B6750"/>
    <w:rsid w:val="006B6755"/>
    <w:rsid w:val="006B6805"/>
    <w:rsid w:val="006B69E1"/>
    <w:rsid w:val="006B6A4E"/>
    <w:rsid w:val="006B6A7C"/>
    <w:rsid w:val="006B6B44"/>
    <w:rsid w:val="006B6BFF"/>
    <w:rsid w:val="006B6CAC"/>
    <w:rsid w:val="006B6CC1"/>
    <w:rsid w:val="006B6DD6"/>
    <w:rsid w:val="006B6E74"/>
    <w:rsid w:val="006B6FA5"/>
    <w:rsid w:val="006B708E"/>
    <w:rsid w:val="006B71E8"/>
    <w:rsid w:val="006B743D"/>
    <w:rsid w:val="006B7450"/>
    <w:rsid w:val="006B74E6"/>
    <w:rsid w:val="006B751E"/>
    <w:rsid w:val="006B755F"/>
    <w:rsid w:val="006B7585"/>
    <w:rsid w:val="006B771D"/>
    <w:rsid w:val="006B77D9"/>
    <w:rsid w:val="006B7995"/>
    <w:rsid w:val="006B79EB"/>
    <w:rsid w:val="006B7A28"/>
    <w:rsid w:val="006B7BF2"/>
    <w:rsid w:val="006B7BFE"/>
    <w:rsid w:val="006B7C0D"/>
    <w:rsid w:val="006B7DA9"/>
    <w:rsid w:val="006B7DF4"/>
    <w:rsid w:val="006B7E1F"/>
    <w:rsid w:val="006C00B6"/>
    <w:rsid w:val="006C0157"/>
    <w:rsid w:val="006C01D9"/>
    <w:rsid w:val="006C0257"/>
    <w:rsid w:val="006C03B1"/>
    <w:rsid w:val="006C03D0"/>
    <w:rsid w:val="006C03EF"/>
    <w:rsid w:val="006C0432"/>
    <w:rsid w:val="006C0492"/>
    <w:rsid w:val="006C0578"/>
    <w:rsid w:val="006C07DD"/>
    <w:rsid w:val="006C07FB"/>
    <w:rsid w:val="006C083D"/>
    <w:rsid w:val="006C08E7"/>
    <w:rsid w:val="006C0929"/>
    <w:rsid w:val="006C098D"/>
    <w:rsid w:val="006C099C"/>
    <w:rsid w:val="006C09B9"/>
    <w:rsid w:val="006C0B3D"/>
    <w:rsid w:val="006C0B43"/>
    <w:rsid w:val="006C0B5B"/>
    <w:rsid w:val="006C0D25"/>
    <w:rsid w:val="006C0D57"/>
    <w:rsid w:val="006C0F55"/>
    <w:rsid w:val="006C0F8D"/>
    <w:rsid w:val="006C1016"/>
    <w:rsid w:val="006C1123"/>
    <w:rsid w:val="006C1242"/>
    <w:rsid w:val="006C12D3"/>
    <w:rsid w:val="006C14F8"/>
    <w:rsid w:val="006C1515"/>
    <w:rsid w:val="006C152F"/>
    <w:rsid w:val="006C1542"/>
    <w:rsid w:val="006C1608"/>
    <w:rsid w:val="006C164E"/>
    <w:rsid w:val="006C1A8E"/>
    <w:rsid w:val="006C1BE4"/>
    <w:rsid w:val="006C1D6D"/>
    <w:rsid w:val="006C1D8A"/>
    <w:rsid w:val="006C1DC3"/>
    <w:rsid w:val="006C1E16"/>
    <w:rsid w:val="006C1EDB"/>
    <w:rsid w:val="006C1F33"/>
    <w:rsid w:val="006C1F3C"/>
    <w:rsid w:val="006C2007"/>
    <w:rsid w:val="006C20F3"/>
    <w:rsid w:val="006C211C"/>
    <w:rsid w:val="006C21DC"/>
    <w:rsid w:val="006C230A"/>
    <w:rsid w:val="006C2383"/>
    <w:rsid w:val="006C23AF"/>
    <w:rsid w:val="006C2483"/>
    <w:rsid w:val="006C26F8"/>
    <w:rsid w:val="006C27C6"/>
    <w:rsid w:val="006C2947"/>
    <w:rsid w:val="006C29B1"/>
    <w:rsid w:val="006C29CF"/>
    <w:rsid w:val="006C2AB0"/>
    <w:rsid w:val="006C2CB2"/>
    <w:rsid w:val="006C2CD4"/>
    <w:rsid w:val="006C2FC7"/>
    <w:rsid w:val="006C3023"/>
    <w:rsid w:val="006C3027"/>
    <w:rsid w:val="006C302D"/>
    <w:rsid w:val="006C31A6"/>
    <w:rsid w:val="006C3295"/>
    <w:rsid w:val="006C32FE"/>
    <w:rsid w:val="006C3301"/>
    <w:rsid w:val="006C33A4"/>
    <w:rsid w:val="006C340A"/>
    <w:rsid w:val="006C3484"/>
    <w:rsid w:val="006C34DC"/>
    <w:rsid w:val="006C377A"/>
    <w:rsid w:val="006C3809"/>
    <w:rsid w:val="006C383B"/>
    <w:rsid w:val="006C38B3"/>
    <w:rsid w:val="006C38EA"/>
    <w:rsid w:val="006C3931"/>
    <w:rsid w:val="006C3A42"/>
    <w:rsid w:val="006C3A4B"/>
    <w:rsid w:val="006C3AC5"/>
    <w:rsid w:val="006C3AEE"/>
    <w:rsid w:val="006C3C59"/>
    <w:rsid w:val="006C3CE5"/>
    <w:rsid w:val="006C3E8B"/>
    <w:rsid w:val="006C3FAF"/>
    <w:rsid w:val="006C3FC1"/>
    <w:rsid w:val="006C4063"/>
    <w:rsid w:val="006C4067"/>
    <w:rsid w:val="006C418E"/>
    <w:rsid w:val="006C41DA"/>
    <w:rsid w:val="006C423C"/>
    <w:rsid w:val="006C4382"/>
    <w:rsid w:val="006C44A9"/>
    <w:rsid w:val="006C45BC"/>
    <w:rsid w:val="006C482C"/>
    <w:rsid w:val="006C4849"/>
    <w:rsid w:val="006C48EF"/>
    <w:rsid w:val="006C4A4F"/>
    <w:rsid w:val="006C4A71"/>
    <w:rsid w:val="006C4BA2"/>
    <w:rsid w:val="006C4BD8"/>
    <w:rsid w:val="006C4BFB"/>
    <w:rsid w:val="006C4EFE"/>
    <w:rsid w:val="006C4F8D"/>
    <w:rsid w:val="006C514A"/>
    <w:rsid w:val="006C5254"/>
    <w:rsid w:val="006C5458"/>
    <w:rsid w:val="006C5460"/>
    <w:rsid w:val="006C5499"/>
    <w:rsid w:val="006C5602"/>
    <w:rsid w:val="006C5748"/>
    <w:rsid w:val="006C5828"/>
    <w:rsid w:val="006C5983"/>
    <w:rsid w:val="006C59DA"/>
    <w:rsid w:val="006C5A1C"/>
    <w:rsid w:val="006C5A20"/>
    <w:rsid w:val="006C5AFB"/>
    <w:rsid w:val="006C5BCB"/>
    <w:rsid w:val="006C5BFB"/>
    <w:rsid w:val="006C5D14"/>
    <w:rsid w:val="006C5F09"/>
    <w:rsid w:val="006C61D7"/>
    <w:rsid w:val="006C620F"/>
    <w:rsid w:val="006C62F2"/>
    <w:rsid w:val="006C6319"/>
    <w:rsid w:val="006C63EE"/>
    <w:rsid w:val="006C6498"/>
    <w:rsid w:val="006C64A0"/>
    <w:rsid w:val="006C657E"/>
    <w:rsid w:val="006C661F"/>
    <w:rsid w:val="006C68D3"/>
    <w:rsid w:val="006C6A2B"/>
    <w:rsid w:val="006C6A52"/>
    <w:rsid w:val="006C6A5A"/>
    <w:rsid w:val="006C6C25"/>
    <w:rsid w:val="006C6C33"/>
    <w:rsid w:val="006C6C95"/>
    <w:rsid w:val="006C6CDE"/>
    <w:rsid w:val="006C6EF5"/>
    <w:rsid w:val="006C6F7D"/>
    <w:rsid w:val="006C6FF5"/>
    <w:rsid w:val="006C70CA"/>
    <w:rsid w:val="006C721D"/>
    <w:rsid w:val="006C7287"/>
    <w:rsid w:val="006C72E7"/>
    <w:rsid w:val="006C7389"/>
    <w:rsid w:val="006C73E2"/>
    <w:rsid w:val="006C740D"/>
    <w:rsid w:val="006C74D0"/>
    <w:rsid w:val="006C796E"/>
    <w:rsid w:val="006C7B42"/>
    <w:rsid w:val="006C7B65"/>
    <w:rsid w:val="006C7C32"/>
    <w:rsid w:val="006C7CBF"/>
    <w:rsid w:val="006C7D10"/>
    <w:rsid w:val="006C7D26"/>
    <w:rsid w:val="006C7D29"/>
    <w:rsid w:val="006C7D61"/>
    <w:rsid w:val="006C7DF9"/>
    <w:rsid w:val="006C7EEE"/>
    <w:rsid w:val="006C7F1E"/>
    <w:rsid w:val="006C7F96"/>
    <w:rsid w:val="006C7FE1"/>
    <w:rsid w:val="006D00EE"/>
    <w:rsid w:val="006D00F0"/>
    <w:rsid w:val="006D0119"/>
    <w:rsid w:val="006D01CB"/>
    <w:rsid w:val="006D0386"/>
    <w:rsid w:val="006D03BF"/>
    <w:rsid w:val="006D03F6"/>
    <w:rsid w:val="006D03F9"/>
    <w:rsid w:val="006D0537"/>
    <w:rsid w:val="006D05DF"/>
    <w:rsid w:val="006D06AC"/>
    <w:rsid w:val="006D07E2"/>
    <w:rsid w:val="006D085C"/>
    <w:rsid w:val="006D087F"/>
    <w:rsid w:val="006D08D1"/>
    <w:rsid w:val="006D0959"/>
    <w:rsid w:val="006D0A2F"/>
    <w:rsid w:val="006D0B3F"/>
    <w:rsid w:val="006D0C12"/>
    <w:rsid w:val="006D0D6D"/>
    <w:rsid w:val="006D0E5F"/>
    <w:rsid w:val="006D0E6D"/>
    <w:rsid w:val="006D0E7B"/>
    <w:rsid w:val="006D0E89"/>
    <w:rsid w:val="006D0FBC"/>
    <w:rsid w:val="006D1184"/>
    <w:rsid w:val="006D1294"/>
    <w:rsid w:val="006D12B2"/>
    <w:rsid w:val="006D12D8"/>
    <w:rsid w:val="006D1327"/>
    <w:rsid w:val="006D137A"/>
    <w:rsid w:val="006D137B"/>
    <w:rsid w:val="006D13F8"/>
    <w:rsid w:val="006D14E1"/>
    <w:rsid w:val="006D1780"/>
    <w:rsid w:val="006D18F1"/>
    <w:rsid w:val="006D190C"/>
    <w:rsid w:val="006D19C3"/>
    <w:rsid w:val="006D1A09"/>
    <w:rsid w:val="006D1B05"/>
    <w:rsid w:val="006D1C4F"/>
    <w:rsid w:val="006D1D77"/>
    <w:rsid w:val="006D1F21"/>
    <w:rsid w:val="006D1F8B"/>
    <w:rsid w:val="006D1FF6"/>
    <w:rsid w:val="006D2070"/>
    <w:rsid w:val="006D228B"/>
    <w:rsid w:val="006D234B"/>
    <w:rsid w:val="006D25B3"/>
    <w:rsid w:val="006D2A33"/>
    <w:rsid w:val="006D2D2D"/>
    <w:rsid w:val="006D2D5B"/>
    <w:rsid w:val="006D2DE8"/>
    <w:rsid w:val="006D2EC2"/>
    <w:rsid w:val="006D3021"/>
    <w:rsid w:val="006D3151"/>
    <w:rsid w:val="006D3235"/>
    <w:rsid w:val="006D3309"/>
    <w:rsid w:val="006D332C"/>
    <w:rsid w:val="006D352D"/>
    <w:rsid w:val="006D3540"/>
    <w:rsid w:val="006D3555"/>
    <w:rsid w:val="006D358A"/>
    <w:rsid w:val="006D36CA"/>
    <w:rsid w:val="006D3793"/>
    <w:rsid w:val="006D37AD"/>
    <w:rsid w:val="006D388B"/>
    <w:rsid w:val="006D39AB"/>
    <w:rsid w:val="006D39CB"/>
    <w:rsid w:val="006D3A2F"/>
    <w:rsid w:val="006D3A36"/>
    <w:rsid w:val="006D3A4C"/>
    <w:rsid w:val="006D3B5D"/>
    <w:rsid w:val="006D3BD9"/>
    <w:rsid w:val="006D3C3E"/>
    <w:rsid w:val="006D3C88"/>
    <w:rsid w:val="006D3CB0"/>
    <w:rsid w:val="006D3E06"/>
    <w:rsid w:val="006D3E12"/>
    <w:rsid w:val="006D3E24"/>
    <w:rsid w:val="006D40A0"/>
    <w:rsid w:val="006D415E"/>
    <w:rsid w:val="006D41D2"/>
    <w:rsid w:val="006D42B0"/>
    <w:rsid w:val="006D42CA"/>
    <w:rsid w:val="006D4409"/>
    <w:rsid w:val="006D44D5"/>
    <w:rsid w:val="006D45B1"/>
    <w:rsid w:val="006D4652"/>
    <w:rsid w:val="006D46D1"/>
    <w:rsid w:val="006D47E8"/>
    <w:rsid w:val="006D4815"/>
    <w:rsid w:val="006D4860"/>
    <w:rsid w:val="006D4A80"/>
    <w:rsid w:val="006D4BF9"/>
    <w:rsid w:val="006D4C9C"/>
    <w:rsid w:val="006D4DB1"/>
    <w:rsid w:val="006D4FDE"/>
    <w:rsid w:val="006D502D"/>
    <w:rsid w:val="006D5036"/>
    <w:rsid w:val="006D50E4"/>
    <w:rsid w:val="006D5109"/>
    <w:rsid w:val="006D5122"/>
    <w:rsid w:val="006D5175"/>
    <w:rsid w:val="006D526B"/>
    <w:rsid w:val="006D5292"/>
    <w:rsid w:val="006D560C"/>
    <w:rsid w:val="006D561A"/>
    <w:rsid w:val="006D5621"/>
    <w:rsid w:val="006D56DE"/>
    <w:rsid w:val="006D5711"/>
    <w:rsid w:val="006D5917"/>
    <w:rsid w:val="006D5A04"/>
    <w:rsid w:val="006D5A0D"/>
    <w:rsid w:val="006D5AA5"/>
    <w:rsid w:val="006D5B3A"/>
    <w:rsid w:val="006D5B3C"/>
    <w:rsid w:val="006D5B88"/>
    <w:rsid w:val="006D5CD5"/>
    <w:rsid w:val="006D604F"/>
    <w:rsid w:val="006D608B"/>
    <w:rsid w:val="006D60A8"/>
    <w:rsid w:val="006D6162"/>
    <w:rsid w:val="006D623D"/>
    <w:rsid w:val="006D6276"/>
    <w:rsid w:val="006D6375"/>
    <w:rsid w:val="006D63C1"/>
    <w:rsid w:val="006D6537"/>
    <w:rsid w:val="006D65D8"/>
    <w:rsid w:val="006D65E8"/>
    <w:rsid w:val="006D66F9"/>
    <w:rsid w:val="006D6786"/>
    <w:rsid w:val="006D6825"/>
    <w:rsid w:val="006D68B4"/>
    <w:rsid w:val="006D6907"/>
    <w:rsid w:val="006D693E"/>
    <w:rsid w:val="006D6982"/>
    <w:rsid w:val="006D6A8B"/>
    <w:rsid w:val="006D6B36"/>
    <w:rsid w:val="006D6B3D"/>
    <w:rsid w:val="006D6C87"/>
    <w:rsid w:val="006D6D68"/>
    <w:rsid w:val="006D6D7E"/>
    <w:rsid w:val="006D6F81"/>
    <w:rsid w:val="006D70D5"/>
    <w:rsid w:val="006D716E"/>
    <w:rsid w:val="006D71B5"/>
    <w:rsid w:val="006D71C8"/>
    <w:rsid w:val="006D7215"/>
    <w:rsid w:val="006D7249"/>
    <w:rsid w:val="006D72C8"/>
    <w:rsid w:val="006D7300"/>
    <w:rsid w:val="006D7310"/>
    <w:rsid w:val="006D7386"/>
    <w:rsid w:val="006D7452"/>
    <w:rsid w:val="006D75CC"/>
    <w:rsid w:val="006D76B5"/>
    <w:rsid w:val="006D77E4"/>
    <w:rsid w:val="006D77FB"/>
    <w:rsid w:val="006D796E"/>
    <w:rsid w:val="006D7972"/>
    <w:rsid w:val="006D7A4D"/>
    <w:rsid w:val="006D7A5B"/>
    <w:rsid w:val="006D7A9D"/>
    <w:rsid w:val="006D7BC5"/>
    <w:rsid w:val="006D7C47"/>
    <w:rsid w:val="006D7CE2"/>
    <w:rsid w:val="006D7D1C"/>
    <w:rsid w:val="006D7D9B"/>
    <w:rsid w:val="006D7E6E"/>
    <w:rsid w:val="006D7ED2"/>
    <w:rsid w:val="006E00C8"/>
    <w:rsid w:val="006E010C"/>
    <w:rsid w:val="006E023F"/>
    <w:rsid w:val="006E03AA"/>
    <w:rsid w:val="006E03B4"/>
    <w:rsid w:val="006E0442"/>
    <w:rsid w:val="006E047D"/>
    <w:rsid w:val="006E04AF"/>
    <w:rsid w:val="006E0621"/>
    <w:rsid w:val="006E0689"/>
    <w:rsid w:val="006E08AF"/>
    <w:rsid w:val="006E08E4"/>
    <w:rsid w:val="006E0918"/>
    <w:rsid w:val="006E09DF"/>
    <w:rsid w:val="006E0A08"/>
    <w:rsid w:val="006E0BCA"/>
    <w:rsid w:val="006E0CAC"/>
    <w:rsid w:val="006E0CAD"/>
    <w:rsid w:val="006E0CDB"/>
    <w:rsid w:val="006E0D01"/>
    <w:rsid w:val="006E0D8B"/>
    <w:rsid w:val="006E0DAE"/>
    <w:rsid w:val="006E0DCB"/>
    <w:rsid w:val="006E1127"/>
    <w:rsid w:val="006E120F"/>
    <w:rsid w:val="006E1416"/>
    <w:rsid w:val="006E141D"/>
    <w:rsid w:val="006E143C"/>
    <w:rsid w:val="006E14DF"/>
    <w:rsid w:val="006E1526"/>
    <w:rsid w:val="006E155F"/>
    <w:rsid w:val="006E16C5"/>
    <w:rsid w:val="006E17EB"/>
    <w:rsid w:val="006E18AB"/>
    <w:rsid w:val="006E1959"/>
    <w:rsid w:val="006E1A41"/>
    <w:rsid w:val="006E1B44"/>
    <w:rsid w:val="006E1DFB"/>
    <w:rsid w:val="006E22EE"/>
    <w:rsid w:val="006E232A"/>
    <w:rsid w:val="006E24C0"/>
    <w:rsid w:val="006E269C"/>
    <w:rsid w:val="006E26B6"/>
    <w:rsid w:val="006E26FE"/>
    <w:rsid w:val="006E277C"/>
    <w:rsid w:val="006E284F"/>
    <w:rsid w:val="006E28E2"/>
    <w:rsid w:val="006E28FF"/>
    <w:rsid w:val="006E2976"/>
    <w:rsid w:val="006E2AFF"/>
    <w:rsid w:val="006E2B3C"/>
    <w:rsid w:val="006E2CCA"/>
    <w:rsid w:val="006E2D5D"/>
    <w:rsid w:val="006E2DFC"/>
    <w:rsid w:val="006E2EF3"/>
    <w:rsid w:val="006E2FCB"/>
    <w:rsid w:val="006E2FE0"/>
    <w:rsid w:val="006E3054"/>
    <w:rsid w:val="006E3125"/>
    <w:rsid w:val="006E3176"/>
    <w:rsid w:val="006E31B2"/>
    <w:rsid w:val="006E3210"/>
    <w:rsid w:val="006E3342"/>
    <w:rsid w:val="006E33D3"/>
    <w:rsid w:val="006E33FA"/>
    <w:rsid w:val="006E3441"/>
    <w:rsid w:val="006E35CF"/>
    <w:rsid w:val="006E36FD"/>
    <w:rsid w:val="006E371E"/>
    <w:rsid w:val="006E3772"/>
    <w:rsid w:val="006E3897"/>
    <w:rsid w:val="006E39E5"/>
    <w:rsid w:val="006E3A39"/>
    <w:rsid w:val="006E3AFE"/>
    <w:rsid w:val="006E3B62"/>
    <w:rsid w:val="006E3CBE"/>
    <w:rsid w:val="006E3EE5"/>
    <w:rsid w:val="006E3EFB"/>
    <w:rsid w:val="006E3FA3"/>
    <w:rsid w:val="006E42BC"/>
    <w:rsid w:val="006E4308"/>
    <w:rsid w:val="006E435E"/>
    <w:rsid w:val="006E440A"/>
    <w:rsid w:val="006E4464"/>
    <w:rsid w:val="006E4832"/>
    <w:rsid w:val="006E49AC"/>
    <w:rsid w:val="006E49C2"/>
    <w:rsid w:val="006E4A66"/>
    <w:rsid w:val="006E4AC7"/>
    <w:rsid w:val="006E4B5C"/>
    <w:rsid w:val="006E4EEC"/>
    <w:rsid w:val="006E4EF5"/>
    <w:rsid w:val="006E4FDC"/>
    <w:rsid w:val="006E4FFA"/>
    <w:rsid w:val="006E50DE"/>
    <w:rsid w:val="006E514C"/>
    <w:rsid w:val="006E51A1"/>
    <w:rsid w:val="006E524A"/>
    <w:rsid w:val="006E5256"/>
    <w:rsid w:val="006E539F"/>
    <w:rsid w:val="006E5498"/>
    <w:rsid w:val="006E54F8"/>
    <w:rsid w:val="006E5596"/>
    <w:rsid w:val="006E5599"/>
    <w:rsid w:val="006E55A5"/>
    <w:rsid w:val="006E562F"/>
    <w:rsid w:val="006E5789"/>
    <w:rsid w:val="006E57BE"/>
    <w:rsid w:val="006E5991"/>
    <w:rsid w:val="006E5A17"/>
    <w:rsid w:val="006E5B8A"/>
    <w:rsid w:val="006E5D51"/>
    <w:rsid w:val="006E5FED"/>
    <w:rsid w:val="006E605D"/>
    <w:rsid w:val="006E61F5"/>
    <w:rsid w:val="006E62A0"/>
    <w:rsid w:val="006E62C4"/>
    <w:rsid w:val="006E6338"/>
    <w:rsid w:val="006E63A8"/>
    <w:rsid w:val="006E63DF"/>
    <w:rsid w:val="006E64C4"/>
    <w:rsid w:val="006E6543"/>
    <w:rsid w:val="006E66E0"/>
    <w:rsid w:val="006E67AA"/>
    <w:rsid w:val="006E67CF"/>
    <w:rsid w:val="006E6803"/>
    <w:rsid w:val="006E680A"/>
    <w:rsid w:val="006E690E"/>
    <w:rsid w:val="006E692D"/>
    <w:rsid w:val="006E6947"/>
    <w:rsid w:val="006E69E0"/>
    <w:rsid w:val="006E6B28"/>
    <w:rsid w:val="006E6CF7"/>
    <w:rsid w:val="006E6CFA"/>
    <w:rsid w:val="006E6D2A"/>
    <w:rsid w:val="006E6D42"/>
    <w:rsid w:val="006E7008"/>
    <w:rsid w:val="006E7076"/>
    <w:rsid w:val="006E71B5"/>
    <w:rsid w:val="006E720B"/>
    <w:rsid w:val="006E739A"/>
    <w:rsid w:val="006E73A3"/>
    <w:rsid w:val="006E73C9"/>
    <w:rsid w:val="006E7496"/>
    <w:rsid w:val="006E7531"/>
    <w:rsid w:val="006E75A8"/>
    <w:rsid w:val="006E762B"/>
    <w:rsid w:val="006E7656"/>
    <w:rsid w:val="006E76C2"/>
    <w:rsid w:val="006E7926"/>
    <w:rsid w:val="006E7A80"/>
    <w:rsid w:val="006E7A8B"/>
    <w:rsid w:val="006E7B26"/>
    <w:rsid w:val="006E7BA0"/>
    <w:rsid w:val="006E7C20"/>
    <w:rsid w:val="006E7C58"/>
    <w:rsid w:val="006E7D6A"/>
    <w:rsid w:val="006E7DF6"/>
    <w:rsid w:val="006E7EA5"/>
    <w:rsid w:val="006E7F1E"/>
    <w:rsid w:val="006E7F47"/>
    <w:rsid w:val="006E7FCB"/>
    <w:rsid w:val="006F0044"/>
    <w:rsid w:val="006F0068"/>
    <w:rsid w:val="006F0070"/>
    <w:rsid w:val="006F008D"/>
    <w:rsid w:val="006F00A5"/>
    <w:rsid w:val="006F0188"/>
    <w:rsid w:val="006F04D4"/>
    <w:rsid w:val="006F04FE"/>
    <w:rsid w:val="006F0652"/>
    <w:rsid w:val="006F06F9"/>
    <w:rsid w:val="006F06FB"/>
    <w:rsid w:val="006F073D"/>
    <w:rsid w:val="006F07A7"/>
    <w:rsid w:val="006F07DA"/>
    <w:rsid w:val="006F0856"/>
    <w:rsid w:val="006F08A0"/>
    <w:rsid w:val="006F0A5F"/>
    <w:rsid w:val="006F0B6B"/>
    <w:rsid w:val="006F0B71"/>
    <w:rsid w:val="006F0CD7"/>
    <w:rsid w:val="006F0DEF"/>
    <w:rsid w:val="006F0F10"/>
    <w:rsid w:val="006F0F2C"/>
    <w:rsid w:val="006F107C"/>
    <w:rsid w:val="006F10C1"/>
    <w:rsid w:val="006F127E"/>
    <w:rsid w:val="006F12A2"/>
    <w:rsid w:val="006F1308"/>
    <w:rsid w:val="006F1611"/>
    <w:rsid w:val="006F1693"/>
    <w:rsid w:val="006F16FB"/>
    <w:rsid w:val="006F1804"/>
    <w:rsid w:val="006F18D0"/>
    <w:rsid w:val="006F18E9"/>
    <w:rsid w:val="006F18FF"/>
    <w:rsid w:val="006F1924"/>
    <w:rsid w:val="006F1B39"/>
    <w:rsid w:val="006F1BC3"/>
    <w:rsid w:val="006F1BE8"/>
    <w:rsid w:val="006F1CCE"/>
    <w:rsid w:val="006F1D46"/>
    <w:rsid w:val="006F1D5F"/>
    <w:rsid w:val="006F1DDE"/>
    <w:rsid w:val="006F1EE1"/>
    <w:rsid w:val="006F2029"/>
    <w:rsid w:val="006F2204"/>
    <w:rsid w:val="006F2291"/>
    <w:rsid w:val="006F22AD"/>
    <w:rsid w:val="006F22EE"/>
    <w:rsid w:val="006F2466"/>
    <w:rsid w:val="006F24B3"/>
    <w:rsid w:val="006F26D0"/>
    <w:rsid w:val="006F26FD"/>
    <w:rsid w:val="006F270F"/>
    <w:rsid w:val="006F2878"/>
    <w:rsid w:val="006F28CD"/>
    <w:rsid w:val="006F29AD"/>
    <w:rsid w:val="006F29DF"/>
    <w:rsid w:val="006F2BCE"/>
    <w:rsid w:val="006F2D4C"/>
    <w:rsid w:val="006F2E14"/>
    <w:rsid w:val="006F2E4E"/>
    <w:rsid w:val="006F2F26"/>
    <w:rsid w:val="006F2FF1"/>
    <w:rsid w:val="006F2FF3"/>
    <w:rsid w:val="006F3115"/>
    <w:rsid w:val="006F3198"/>
    <w:rsid w:val="006F336D"/>
    <w:rsid w:val="006F33D9"/>
    <w:rsid w:val="006F35AD"/>
    <w:rsid w:val="006F3654"/>
    <w:rsid w:val="006F37A2"/>
    <w:rsid w:val="006F38CD"/>
    <w:rsid w:val="006F38E4"/>
    <w:rsid w:val="006F3974"/>
    <w:rsid w:val="006F39A3"/>
    <w:rsid w:val="006F39C9"/>
    <w:rsid w:val="006F3A9C"/>
    <w:rsid w:val="006F3B1E"/>
    <w:rsid w:val="006F3B7D"/>
    <w:rsid w:val="006F3BBD"/>
    <w:rsid w:val="006F3E80"/>
    <w:rsid w:val="006F3ECC"/>
    <w:rsid w:val="006F3F1D"/>
    <w:rsid w:val="006F3F56"/>
    <w:rsid w:val="006F3FDD"/>
    <w:rsid w:val="006F4033"/>
    <w:rsid w:val="006F405B"/>
    <w:rsid w:val="006F405D"/>
    <w:rsid w:val="006F40F7"/>
    <w:rsid w:val="006F4270"/>
    <w:rsid w:val="006F42B4"/>
    <w:rsid w:val="006F42B6"/>
    <w:rsid w:val="006F435D"/>
    <w:rsid w:val="006F43C6"/>
    <w:rsid w:val="006F4529"/>
    <w:rsid w:val="006F456E"/>
    <w:rsid w:val="006F4584"/>
    <w:rsid w:val="006F4589"/>
    <w:rsid w:val="006F4A1E"/>
    <w:rsid w:val="006F4A21"/>
    <w:rsid w:val="006F4B02"/>
    <w:rsid w:val="006F4B4F"/>
    <w:rsid w:val="006F4BA9"/>
    <w:rsid w:val="006F4C49"/>
    <w:rsid w:val="006F4C53"/>
    <w:rsid w:val="006F4C55"/>
    <w:rsid w:val="006F4CE6"/>
    <w:rsid w:val="006F4CFC"/>
    <w:rsid w:val="006F4F23"/>
    <w:rsid w:val="006F5251"/>
    <w:rsid w:val="006F52AC"/>
    <w:rsid w:val="006F53AC"/>
    <w:rsid w:val="006F540C"/>
    <w:rsid w:val="006F545B"/>
    <w:rsid w:val="006F56C5"/>
    <w:rsid w:val="006F5796"/>
    <w:rsid w:val="006F5801"/>
    <w:rsid w:val="006F5824"/>
    <w:rsid w:val="006F582F"/>
    <w:rsid w:val="006F587D"/>
    <w:rsid w:val="006F5985"/>
    <w:rsid w:val="006F5993"/>
    <w:rsid w:val="006F59CF"/>
    <w:rsid w:val="006F59EE"/>
    <w:rsid w:val="006F5A99"/>
    <w:rsid w:val="006F5BB2"/>
    <w:rsid w:val="006F5BF3"/>
    <w:rsid w:val="006F5C09"/>
    <w:rsid w:val="006F5C2A"/>
    <w:rsid w:val="006F5CC5"/>
    <w:rsid w:val="006F5E2C"/>
    <w:rsid w:val="006F5E49"/>
    <w:rsid w:val="006F5EA7"/>
    <w:rsid w:val="006F5F16"/>
    <w:rsid w:val="006F5F4B"/>
    <w:rsid w:val="006F5FBC"/>
    <w:rsid w:val="006F6011"/>
    <w:rsid w:val="006F60F3"/>
    <w:rsid w:val="006F6104"/>
    <w:rsid w:val="006F622E"/>
    <w:rsid w:val="006F63A4"/>
    <w:rsid w:val="006F6428"/>
    <w:rsid w:val="006F642E"/>
    <w:rsid w:val="006F64B5"/>
    <w:rsid w:val="006F68BB"/>
    <w:rsid w:val="006F6968"/>
    <w:rsid w:val="006F6C92"/>
    <w:rsid w:val="006F6E2A"/>
    <w:rsid w:val="006F6F6C"/>
    <w:rsid w:val="006F717F"/>
    <w:rsid w:val="006F71ED"/>
    <w:rsid w:val="006F7228"/>
    <w:rsid w:val="006F731F"/>
    <w:rsid w:val="006F741C"/>
    <w:rsid w:val="006F7489"/>
    <w:rsid w:val="006F74A9"/>
    <w:rsid w:val="006F74FC"/>
    <w:rsid w:val="006F75BB"/>
    <w:rsid w:val="006F762B"/>
    <w:rsid w:val="006F7651"/>
    <w:rsid w:val="006F765E"/>
    <w:rsid w:val="006F7668"/>
    <w:rsid w:val="006F76B8"/>
    <w:rsid w:val="006F7799"/>
    <w:rsid w:val="006F793F"/>
    <w:rsid w:val="006F798E"/>
    <w:rsid w:val="006F7AB8"/>
    <w:rsid w:val="006F7B6E"/>
    <w:rsid w:val="006F7C2E"/>
    <w:rsid w:val="006F7CB7"/>
    <w:rsid w:val="006F7E06"/>
    <w:rsid w:val="0070002A"/>
    <w:rsid w:val="0070006E"/>
    <w:rsid w:val="007000F0"/>
    <w:rsid w:val="0070027E"/>
    <w:rsid w:val="00700355"/>
    <w:rsid w:val="0070035E"/>
    <w:rsid w:val="0070036D"/>
    <w:rsid w:val="0070037A"/>
    <w:rsid w:val="0070042C"/>
    <w:rsid w:val="00700486"/>
    <w:rsid w:val="00700488"/>
    <w:rsid w:val="00700527"/>
    <w:rsid w:val="0070055A"/>
    <w:rsid w:val="007005F4"/>
    <w:rsid w:val="007007D2"/>
    <w:rsid w:val="00700844"/>
    <w:rsid w:val="0070089A"/>
    <w:rsid w:val="00700932"/>
    <w:rsid w:val="007009EA"/>
    <w:rsid w:val="00700A0C"/>
    <w:rsid w:val="00700A0E"/>
    <w:rsid w:val="00700AF5"/>
    <w:rsid w:val="00700CDE"/>
    <w:rsid w:val="00700D60"/>
    <w:rsid w:val="00700E3D"/>
    <w:rsid w:val="00700E85"/>
    <w:rsid w:val="00700FDF"/>
    <w:rsid w:val="00701183"/>
    <w:rsid w:val="00701198"/>
    <w:rsid w:val="007011D8"/>
    <w:rsid w:val="0070143D"/>
    <w:rsid w:val="007015E3"/>
    <w:rsid w:val="00701620"/>
    <w:rsid w:val="0070163F"/>
    <w:rsid w:val="00701665"/>
    <w:rsid w:val="0070184C"/>
    <w:rsid w:val="00701896"/>
    <w:rsid w:val="0070190F"/>
    <w:rsid w:val="00701953"/>
    <w:rsid w:val="007019E0"/>
    <w:rsid w:val="00701B21"/>
    <w:rsid w:val="00701B5F"/>
    <w:rsid w:val="00701C44"/>
    <w:rsid w:val="00701C5F"/>
    <w:rsid w:val="00701D7D"/>
    <w:rsid w:val="00701DA4"/>
    <w:rsid w:val="00701E2E"/>
    <w:rsid w:val="00701E36"/>
    <w:rsid w:val="007020B9"/>
    <w:rsid w:val="0070212C"/>
    <w:rsid w:val="007021D5"/>
    <w:rsid w:val="007021F2"/>
    <w:rsid w:val="0070226B"/>
    <w:rsid w:val="007022D2"/>
    <w:rsid w:val="0070247B"/>
    <w:rsid w:val="007025BD"/>
    <w:rsid w:val="00702662"/>
    <w:rsid w:val="00702681"/>
    <w:rsid w:val="007026BB"/>
    <w:rsid w:val="00702794"/>
    <w:rsid w:val="007027A6"/>
    <w:rsid w:val="0070280D"/>
    <w:rsid w:val="00702872"/>
    <w:rsid w:val="00702887"/>
    <w:rsid w:val="00702928"/>
    <w:rsid w:val="00702A69"/>
    <w:rsid w:val="00702C4B"/>
    <w:rsid w:val="00702E6F"/>
    <w:rsid w:val="00702F90"/>
    <w:rsid w:val="00702FC4"/>
    <w:rsid w:val="0070300D"/>
    <w:rsid w:val="007030E0"/>
    <w:rsid w:val="0070310E"/>
    <w:rsid w:val="0070317F"/>
    <w:rsid w:val="007032B5"/>
    <w:rsid w:val="00703304"/>
    <w:rsid w:val="0070343A"/>
    <w:rsid w:val="007034B0"/>
    <w:rsid w:val="00703542"/>
    <w:rsid w:val="007035C7"/>
    <w:rsid w:val="00703675"/>
    <w:rsid w:val="007036C9"/>
    <w:rsid w:val="0070371F"/>
    <w:rsid w:val="007037CA"/>
    <w:rsid w:val="007038C8"/>
    <w:rsid w:val="00703993"/>
    <w:rsid w:val="007039DE"/>
    <w:rsid w:val="00703AD4"/>
    <w:rsid w:val="00703C53"/>
    <w:rsid w:val="00703D19"/>
    <w:rsid w:val="00703FB3"/>
    <w:rsid w:val="00704017"/>
    <w:rsid w:val="0070414C"/>
    <w:rsid w:val="0070416B"/>
    <w:rsid w:val="00704198"/>
    <w:rsid w:val="0070427B"/>
    <w:rsid w:val="007042E1"/>
    <w:rsid w:val="007043D9"/>
    <w:rsid w:val="00704464"/>
    <w:rsid w:val="007044B0"/>
    <w:rsid w:val="00704518"/>
    <w:rsid w:val="00704555"/>
    <w:rsid w:val="00704615"/>
    <w:rsid w:val="007046BF"/>
    <w:rsid w:val="007046F4"/>
    <w:rsid w:val="007046FA"/>
    <w:rsid w:val="007047D3"/>
    <w:rsid w:val="00704839"/>
    <w:rsid w:val="007049DB"/>
    <w:rsid w:val="00704A43"/>
    <w:rsid w:val="00704B0D"/>
    <w:rsid w:val="00704BA4"/>
    <w:rsid w:val="00704BFF"/>
    <w:rsid w:val="00704DDA"/>
    <w:rsid w:val="00704EB2"/>
    <w:rsid w:val="00704F06"/>
    <w:rsid w:val="00705186"/>
    <w:rsid w:val="0070518C"/>
    <w:rsid w:val="0070528E"/>
    <w:rsid w:val="00705295"/>
    <w:rsid w:val="007052A6"/>
    <w:rsid w:val="00705323"/>
    <w:rsid w:val="00705562"/>
    <w:rsid w:val="00705727"/>
    <w:rsid w:val="007057B2"/>
    <w:rsid w:val="00705941"/>
    <w:rsid w:val="007059F9"/>
    <w:rsid w:val="00705ACE"/>
    <w:rsid w:val="00705C7D"/>
    <w:rsid w:val="00705F36"/>
    <w:rsid w:val="00706241"/>
    <w:rsid w:val="007062F0"/>
    <w:rsid w:val="00706376"/>
    <w:rsid w:val="007063A3"/>
    <w:rsid w:val="007063BB"/>
    <w:rsid w:val="007063F9"/>
    <w:rsid w:val="00706460"/>
    <w:rsid w:val="0070677E"/>
    <w:rsid w:val="00706952"/>
    <w:rsid w:val="00706A85"/>
    <w:rsid w:val="00706C60"/>
    <w:rsid w:val="00706C92"/>
    <w:rsid w:val="00706C93"/>
    <w:rsid w:val="00706CE8"/>
    <w:rsid w:val="00706E4D"/>
    <w:rsid w:val="00706E4F"/>
    <w:rsid w:val="00706EA8"/>
    <w:rsid w:val="00707127"/>
    <w:rsid w:val="007072ED"/>
    <w:rsid w:val="00707434"/>
    <w:rsid w:val="007075EE"/>
    <w:rsid w:val="00707685"/>
    <w:rsid w:val="007076B0"/>
    <w:rsid w:val="007076E6"/>
    <w:rsid w:val="00707761"/>
    <w:rsid w:val="00707854"/>
    <w:rsid w:val="007079D7"/>
    <w:rsid w:val="00707A87"/>
    <w:rsid w:val="00707B68"/>
    <w:rsid w:val="00707B6B"/>
    <w:rsid w:val="00707BBE"/>
    <w:rsid w:val="00707D83"/>
    <w:rsid w:val="00707DAD"/>
    <w:rsid w:val="00707E17"/>
    <w:rsid w:val="00707E80"/>
    <w:rsid w:val="00707E83"/>
    <w:rsid w:val="00707FB8"/>
    <w:rsid w:val="0071021E"/>
    <w:rsid w:val="007102AA"/>
    <w:rsid w:val="0071031D"/>
    <w:rsid w:val="0071033B"/>
    <w:rsid w:val="0071036A"/>
    <w:rsid w:val="007104A7"/>
    <w:rsid w:val="007105B6"/>
    <w:rsid w:val="00710634"/>
    <w:rsid w:val="007106FF"/>
    <w:rsid w:val="007107E0"/>
    <w:rsid w:val="00710902"/>
    <w:rsid w:val="007109EA"/>
    <w:rsid w:val="00710AEB"/>
    <w:rsid w:val="00710AF0"/>
    <w:rsid w:val="00710B22"/>
    <w:rsid w:val="00710B50"/>
    <w:rsid w:val="00710DB7"/>
    <w:rsid w:val="00710E13"/>
    <w:rsid w:val="00711168"/>
    <w:rsid w:val="007111BE"/>
    <w:rsid w:val="00711241"/>
    <w:rsid w:val="00711264"/>
    <w:rsid w:val="007112A1"/>
    <w:rsid w:val="007114DE"/>
    <w:rsid w:val="007114FA"/>
    <w:rsid w:val="007115C8"/>
    <w:rsid w:val="0071162A"/>
    <w:rsid w:val="007116B3"/>
    <w:rsid w:val="0071170A"/>
    <w:rsid w:val="0071189C"/>
    <w:rsid w:val="007118DF"/>
    <w:rsid w:val="00711A57"/>
    <w:rsid w:val="00711AC9"/>
    <w:rsid w:val="00711AD8"/>
    <w:rsid w:val="00711B5C"/>
    <w:rsid w:val="00711C1D"/>
    <w:rsid w:val="00711D45"/>
    <w:rsid w:val="00711D56"/>
    <w:rsid w:val="00711E33"/>
    <w:rsid w:val="00711FED"/>
    <w:rsid w:val="00712078"/>
    <w:rsid w:val="007120E4"/>
    <w:rsid w:val="0071215B"/>
    <w:rsid w:val="00712274"/>
    <w:rsid w:val="0071230B"/>
    <w:rsid w:val="00712360"/>
    <w:rsid w:val="0071236A"/>
    <w:rsid w:val="0071245B"/>
    <w:rsid w:val="007124B1"/>
    <w:rsid w:val="00712647"/>
    <w:rsid w:val="00712676"/>
    <w:rsid w:val="007126CA"/>
    <w:rsid w:val="007126CE"/>
    <w:rsid w:val="0071282C"/>
    <w:rsid w:val="00712970"/>
    <w:rsid w:val="007129F5"/>
    <w:rsid w:val="007129F6"/>
    <w:rsid w:val="00712AE8"/>
    <w:rsid w:val="00712B75"/>
    <w:rsid w:val="00712B90"/>
    <w:rsid w:val="00712CAF"/>
    <w:rsid w:val="00712D2D"/>
    <w:rsid w:val="00712E05"/>
    <w:rsid w:val="00712E72"/>
    <w:rsid w:val="00713069"/>
    <w:rsid w:val="00713157"/>
    <w:rsid w:val="00713231"/>
    <w:rsid w:val="00713292"/>
    <w:rsid w:val="00713298"/>
    <w:rsid w:val="007132CD"/>
    <w:rsid w:val="007132D0"/>
    <w:rsid w:val="00713480"/>
    <w:rsid w:val="00713493"/>
    <w:rsid w:val="007134F8"/>
    <w:rsid w:val="00713528"/>
    <w:rsid w:val="00713543"/>
    <w:rsid w:val="007136B4"/>
    <w:rsid w:val="007136E4"/>
    <w:rsid w:val="0071374B"/>
    <w:rsid w:val="0071381E"/>
    <w:rsid w:val="007138DE"/>
    <w:rsid w:val="00713909"/>
    <w:rsid w:val="00713B7F"/>
    <w:rsid w:val="00713BFC"/>
    <w:rsid w:val="00713C3B"/>
    <w:rsid w:val="00713DFD"/>
    <w:rsid w:val="00713F20"/>
    <w:rsid w:val="00713F37"/>
    <w:rsid w:val="0071407B"/>
    <w:rsid w:val="0071412F"/>
    <w:rsid w:val="00714162"/>
    <w:rsid w:val="007141DF"/>
    <w:rsid w:val="0071432B"/>
    <w:rsid w:val="0071438E"/>
    <w:rsid w:val="007144C3"/>
    <w:rsid w:val="00714667"/>
    <w:rsid w:val="00714682"/>
    <w:rsid w:val="0071469E"/>
    <w:rsid w:val="007146A1"/>
    <w:rsid w:val="007147DC"/>
    <w:rsid w:val="0071488C"/>
    <w:rsid w:val="00714985"/>
    <w:rsid w:val="00714AAD"/>
    <w:rsid w:val="00714AE7"/>
    <w:rsid w:val="00714F28"/>
    <w:rsid w:val="00714FE2"/>
    <w:rsid w:val="00715158"/>
    <w:rsid w:val="007153D0"/>
    <w:rsid w:val="007153D2"/>
    <w:rsid w:val="00715492"/>
    <w:rsid w:val="00715578"/>
    <w:rsid w:val="007157BF"/>
    <w:rsid w:val="007158DE"/>
    <w:rsid w:val="00715B04"/>
    <w:rsid w:val="00715B38"/>
    <w:rsid w:val="00715DEC"/>
    <w:rsid w:val="00715EC5"/>
    <w:rsid w:val="00715EE6"/>
    <w:rsid w:val="00715F88"/>
    <w:rsid w:val="00715FCA"/>
    <w:rsid w:val="0071600B"/>
    <w:rsid w:val="0071603F"/>
    <w:rsid w:val="00716170"/>
    <w:rsid w:val="007161F3"/>
    <w:rsid w:val="00716279"/>
    <w:rsid w:val="0071633B"/>
    <w:rsid w:val="0071658A"/>
    <w:rsid w:val="00716641"/>
    <w:rsid w:val="0071672A"/>
    <w:rsid w:val="007167E4"/>
    <w:rsid w:val="00716890"/>
    <w:rsid w:val="007168BA"/>
    <w:rsid w:val="0071696B"/>
    <w:rsid w:val="00716B97"/>
    <w:rsid w:val="00716BF2"/>
    <w:rsid w:val="00716CAC"/>
    <w:rsid w:val="00716CF1"/>
    <w:rsid w:val="00716D9D"/>
    <w:rsid w:val="00716E2F"/>
    <w:rsid w:val="00716F8F"/>
    <w:rsid w:val="0071711D"/>
    <w:rsid w:val="0071719F"/>
    <w:rsid w:val="007172DB"/>
    <w:rsid w:val="0071733C"/>
    <w:rsid w:val="0071738C"/>
    <w:rsid w:val="0071752A"/>
    <w:rsid w:val="00717708"/>
    <w:rsid w:val="00717736"/>
    <w:rsid w:val="00717905"/>
    <w:rsid w:val="007179D7"/>
    <w:rsid w:val="00717AB4"/>
    <w:rsid w:val="00717AF3"/>
    <w:rsid w:val="00717C8D"/>
    <w:rsid w:val="00717D8C"/>
    <w:rsid w:val="00717E98"/>
    <w:rsid w:val="00717F43"/>
    <w:rsid w:val="00717FDB"/>
    <w:rsid w:val="00720279"/>
    <w:rsid w:val="007202DA"/>
    <w:rsid w:val="0072047F"/>
    <w:rsid w:val="0072058C"/>
    <w:rsid w:val="007206A4"/>
    <w:rsid w:val="00720731"/>
    <w:rsid w:val="007207C1"/>
    <w:rsid w:val="00720960"/>
    <w:rsid w:val="0072097D"/>
    <w:rsid w:val="00720A73"/>
    <w:rsid w:val="00720ADE"/>
    <w:rsid w:val="00720CC6"/>
    <w:rsid w:val="00720D42"/>
    <w:rsid w:val="00720F11"/>
    <w:rsid w:val="00720F14"/>
    <w:rsid w:val="00721008"/>
    <w:rsid w:val="00721048"/>
    <w:rsid w:val="007210EB"/>
    <w:rsid w:val="00721194"/>
    <w:rsid w:val="0072123B"/>
    <w:rsid w:val="007212F6"/>
    <w:rsid w:val="007213F2"/>
    <w:rsid w:val="00721616"/>
    <w:rsid w:val="007216C6"/>
    <w:rsid w:val="007219C3"/>
    <w:rsid w:val="007219FB"/>
    <w:rsid w:val="00721A4A"/>
    <w:rsid w:val="00721AC2"/>
    <w:rsid w:val="00721AD0"/>
    <w:rsid w:val="00721C09"/>
    <w:rsid w:val="00721E93"/>
    <w:rsid w:val="00721F84"/>
    <w:rsid w:val="00721FE1"/>
    <w:rsid w:val="0072200A"/>
    <w:rsid w:val="00722016"/>
    <w:rsid w:val="0072221D"/>
    <w:rsid w:val="0072230B"/>
    <w:rsid w:val="007223FC"/>
    <w:rsid w:val="00722418"/>
    <w:rsid w:val="00722474"/>
    <w:rsid w:val="007225C9"/>
    <w:rsid w:val="00722616"/>
    <w:rsid w:val="00722712"/>
    <w:rsid w:val="00722804"/>
    <w:rsid w:val="0072283B"/>
    <w:rsid w:val="0072289C"/>
    <w:rsid w:val="00722924"/>
    <w:rsid w:val="00722947"/>
    <w:rsid w:val="00722AB0"/>
    <w:rsid w:val="00722C08"/>
    <w:rsid w:val="00722CCE"/>
    <w:rsid w:val="00722EB5"/>
    <w:rsid w:val="00723012"/>
    <w:rsid w:val="0072301B"/>
    <w:rsid w:val="0072302D"/>
    <w:rsid w:val="007230A1"/>
    <w:rsid w:val="007230C3"/>
    <w:rsid w:val="007230FB"/>
    <w:rsid w:val="00723100"/>
    <w:rsid w:val="00723164"/>
    <w:rsid w:val="00723233"/>
    <w:rsid w:val="00723299"/>
    <w:rsid w:val="007232A3"/>
    <w:rsid w:val="00723310"/>
    <w:rsid w:val="00723504"/>
    <w:rsid w:val="00723541"/>
    <w:rsid w:val="007235AD"/>
    <w:rsid w:val="00723679"/>
    <w:rsid w:val="007236C6"/>
    <w:rsid w:val="00723790"/>
    <w:rsid w:val="00723819"/>
    <w:rsid w:val="00723828"/>
    <w:rsid w:val="0072387E"/>
    <w:rsid w:val="00723916"/>
    <w:rsid w:val="00723923"/>
    <w:rsid w:val="0072393E"/>
    <w:rsid w:val="00723987"/>
    <w:rsid w:val="00723B3B"/>
    <w:rsid w:val="00723B56"/>
    <w:rsid w:val="00723BD1"/>
    <w:rsid w:val="00723C77"/>
    <w:rsid w:val="00723FA6"/>
    <w:rsid w:val="00724137"/>
    <w:rsid w:val="007241A7"/>
    <w:rsid w:val="0072427D"/>
    <w:rsid w:val="007243B2"/>
    <w:rsid w:val="007243E0"/>
    <w:rsid w:val="007243F6"/>
    <w:rsid w:val="0072444A"/>
    <w:rsid w:val="007244A5"/>
    <w:rsid w:val="007244D9"/>
    <w:rsid w:val="007245B2"/>
    <w:rsid w:val="00724666"/>
    <w:rsid w:val="00724737"/>
    <w:rsid w:val="00724A7B"/>
    <w:rsid w:val="00724E0B"/>
    <w:rsid w:val="00724E24"/>
    <w:rsid w:val="00724ED1"/>
    <w:rsid w:val="00725009"/>
    <w:rsid w:val="0072507E"/>
    <w:rsid w:val="00725095"/>
    <w:rsid w:val="0072511D"/>
    <w:rsid w:val="00725180"/>
    <w:rsid w:val="007251CD"/>
    <w:rsid w:val="0072522C"/>
    <w:rsid w:val="00725260"/>
    <w:rsid w:val="00725261"/>
    <w:rsid w:val="00725335"/>
    <w:rsid w:val="007253FC"/>
    <w:rsid w:val="0072542F"/>
    <w:rsid w:val="00725455"/>
    <w:rsid w:val="007254A0"/>
    <w:rsid w:val="00725523"/>
    <w:rsid w:val="00725663"/>
    <w:rsid w:val="00725688"/>
    <w:rsid w:val="00725691"/>
    <w:rsid w:val="007256D4"/>
    <w:rsid w:val="0072575E"/>
    <w:rsid w:val="00725775"/>
    <w:rsid w:val="0072589F"/>
    <w:rsid w:val="00725B11"/>
    <w:rsid w:val="00725B49"/>
    <w:rsid w:val="00725B98"/>
    <w:rsid w:val="00725D40"/>
    <w:rsid w:val="007261B0"/>
    <w:rsid w:val="0072629D"/>
    <w:rsid w:val="007262AD"/>
    <w:rsid w:val="00726316"/>
    <w:rsid w:val="00726338"/>
    <w:rsid w:val="00726374"/>
    <w:rsid w:val="007265DD"/>
    <w:rsid w:val="00726707"/>
    <w:rsid w:val="007268A6"/>
    <w:rsid w:val="007268E1"/>
    <w:rsid w:val="00726A39"/>
    <w:rsid w:val="00726D0C"/>
    <w:rsid w:val="00727105"/>
    <w:rsid w:val="00727110"/>
    <w:rsid w:val="0072722D"/>
    <w:rsid w:val="007272C8"/>
    <w:rsid w:val="00727305"/>
    <w:rsid w:val="00727335"/>
    <w:rsid w:val="007277A7"/>
    <w:rsid w:val="00727A4A"/>
    <w:rsid w:val="00727ABB"/>
    <w:rsid w:val="00727C00"/>
    <w:rsid w:val="00727CB7"/>
    <w:rsid w:val="00727D6A"/>
    <w:rsid w:val="00727F27"/>
    <w:rsid w:val="00727F31"/>
    <w:rsid w:val="007302D2"/>
    <w:rsid w:val="00730465"/>
    <w:rsid w:val="00730474"/>
    <w:rsid w:val="00730476"/>
    <w:rsid w:val="007304FA"/>
    <w:rsid w:val="0073061B"/>
    <w:rsid w:val="00730673"/>
    <w:rsid w:val="007306AC"/>
    <w:rsid w:val="00730841"/>
    <w:rsid w:val="00730848"/>
    <w:rsid w:val="00730854"/>
    <w:rsid w:val="00730982"/>
    <w:rsid w:val="00730992"/>
    <w:rsid w:val="00730C07"/>
    <w:rsid w:val="00730C5B"/>
    <w:rsid w:val="00730CD0"/>
    <w:rsid w:val="00730D4F"/>
    <w:rsid w:val="00730D88"/>
    <w:rsid w:val="00730FA0"/>
    <w:rsid w:val="00730FB5"/>
    <w:rsid w:val="00730FBE"/>
    <w:rsid w:val="00731077"/>
    <w:rsid w:val="00731356"/>
    <w:rsid w:val="007315BC"/>
    <w:rsid w:val="007316B5"/>
    <w:rsid w:val="0073180C"/>
    <w:rsid w:val="00731854"/>
    <w:rsid w:val="00731868"/>
    <w:rsid w:val="007318A3"/>
    <w:rsid w:val="00731917"/>
    <w:rsid w:val="007319C4"/>
    <w:rsid w:val="007319F6"/>
    <w:rsid w:val="00731A68"/>
    <w:rsid w:val="00731BB8"/>
    <w:rsid w:val="00731D6D"/>
    <w:rsid w:val="00731D8C"/>
    <w:rsid w:val="00731DF1"/>
    <w:rsid w:val="00731EEC"/>
    <w:rsid w:val="00731F93"/>
    <w:rsid w:val="00731FD0"/>
    <w:rsid w:val="0073204E"/>
    <w:rsid w:val="0073210E"/>
    <w:rsid w:val="00732141"/>
    <w:rsid w:val="0073214B"/>
    <w:rsid w:val="00732176"/>
    <w:rsid w:val="00732310"/>
    <w:rsid w:val="007323AD"/>
    <w:rsid w:val="007323BA"/>
    <w:rsid w:val="00732572"/>
    <w:rsid w:val="007325C7"/>
    <w:rsid w:val="00732618"/>
    <w:rsid w:val="0073261D"/>
    <w:rsid w:val="0073270B"/>
    <w:rsid w:val="007327AE"/>
    <w:rsid w:val="007327C0"/>
    <w:rsid w:val="00732AEF"/>
    <w:rsid w:val="00732C22"/>
    <w:rsid w:val="00732EB4"/>
    <w:rsid w:val="00733104"/>
    <w:rsid w:val="0073310E"/>
    <w:rsid w:val="00733112"/>
    <w:rsid w:val="00733114"/>
    <w:rsid w:val="00733136"/>
    <w:rsid w:val="007331E2"/>
    <w:rsid w:val="0073320F"/>
    <w:rsid w:val="00733267"/>
    <w:rsid w:val="0073328E"/>
    <w:rsid w:val="00733348"/>
    <w:rsid w:val="00733352"/>
    <w:rsid w:val="0073335F"/>
    <w:rsid w:val="007333F0"/>
    <w:rsid w:val="00733430"/>
    <w:rsid w:val="00733483"/>
    <w:rsid w:val="007334E4"/>
    <w:rsid w:val="0073351F"/>
    <w:rsid w:val="00733529"/>
    <w:rsid w:val="0073354A"/>
    <w:rsid w:val="00733753"/>
    <w:rsid w:val="00733779"/>
    <w:rsid w:val="00733853"/>
    <w:rsid w:val="0073397E"/>
    <w:rsid w:val="00733A07"/>
    <w:rsid w:val="00733AA0"/>
    <w:rsid w:val="00733AB8"/>
    <w:rsid w:val="00733B87"/>
    <w:rsid w:val="00733C49"/>
    <w:rsid w:val="00733DB0"/>
    <w:rsid w:val="00733F0A"/>
    <w:rsid w:val="00733F97"/>
    <w:rsid w:val="00734023"/>
    <w:rsid w:val="0073412D"/>
    <w:rsid w:val="00734262"/>
    <w:rsid w:val="00734325"/>
    <w:rsid w:val="0073432F"/>
    <w:rsid w:val="0073443A"/>
    <w:rsid w:val="00734454"/>
    <w:rsid w:val="0073446E"/>
    <w:rsid w:val="0073455D"/>
    <w:rsid w:val="00734731"/>
    <w:rsid w:val="007347FA"/>
    <w:rsid w:val="0073481F"/>
    <w:rsid w:val="00734902"/>
    <w:rsid w:val="00734A30"/>
    <w:rsid w:val="00734A54"/>
    <w:rsid w:val="00734B43"/>
    <w:rsid w:val="00734BE7"/>
    <w:rsid w:val="00734BF4"/>
    <w:rsid w:val="00734C8D"/>
    <w:rsid w:val="00734D92"/>
    <w:rsid w:val="00734F2A"/>
    <w:rsid w:val="00734F94"/>
    <w:rsid w:val="00735103"/>
    <w:rsid w:val="007352CE"/>
    <w:rsid w:val="007352DA"/>
    <w:rsid w:val="00735469"/>
    <w:rsid w:val="0073572E"/>
    <w:rsid w:val="0073598B"/>
    <w:rsid w:val="007359BF"/>
    <w:rsid w:val="00735A6B"/>
    <w:rsid w:val="00735C71"/>
    <w:rsid w:val="00735E0B"/>
    <w:rsid w:val="00735F60"/>
    <w:rsid w:val="0073609F"/>
    <w:rsid w:val="00736111"/>
    <w:rsid w:val="0073612C"/>
    <w:rsid w:val="00736173"/>
    <w:rsid w:val="0073625B"/>
    <w:rsid w:val="00736322"/>
    <w:rsid w:val="00736625"/>
    <w:rsid w:val="0073665A"/>
    <w:rsid w:val="00736943"/>
    <w:rsid w:val="0073698D"/>
    <w:rsid w:val="0073698F"/>
    <w:rsid w:val="007369AC"/>
    <w:rsid w:val="00736A3E"/>
    <w:rsid w:val="00736AD0"/>
    <w:rsid w:val="00736E3E"/>
    <w:rsid w:val="00736ED8"/>
    <w:rsid w:val="00736F2B"/>
    <w:rsid w:val="00737006"/>
    <w:rsid w:val="00737010"/>
    <w:rsid w:val="00737012"/>
    <w:rsid w:val="00737026"/>
    <w:rsid w:val="00737161"/>
    <w:rsid w:val="007371DC"/>
    <w:rsid w:val="00737240"/>
    <w:rsid w:val="007372EB"/>
    <w:rsid w:val="00737448"/>
    <w:rsid w:val="0073748B"/>
    <w:rsid w:val="0073760F"/>
    <w:rsid w:val="00737804"/>
    <w:rsid w:val="0073787C"/>
    <w:rsid w:val="00737A1B"/>
    <w:rsid w:val="00737A44"/>
    <w:rsid w:val="00737AC5"/>
    <w:rsid w:val="00737B8D"/>
    <w:rsid w:val="00737C4E"/>
    <w:rsid w:val="00737C7D"/>
    <w:rsid w:val="00737D5D"/>
    <w:rsid w:val="00737D7F"/>
    <w:rsid w:val="00737DCB"/>
    <w:rsid w:val="00737E81"/>
    <w:rsid w:val="00737EFC"/>
    <w:rsid w:val="00737F4E"/>
    <w:rsid w:val="00740054"/>
    <w:rsid w:val="0074006D"/>
    <w:rsid w:val="007400D3"/>
    <w:rsid w:val="007402A0"/>
    <w:rsid w:val="00740496"/>
    <w:rsid w:val="007404A9"/>
    <w:rsid w:val="00740589"/>
    <w:rsid w:val="007405BE"/>
    <w:rsid w:val="00740789"/>
    <w:rsid w:val="00740872"/>
    <w:rsid w:val="00740883"/>
    <w:rsid w:val="007409DB"/>
    <w:rsid w:val="00740AEF"/>
    <w:rsid w:val="00740B5E"/>
    <w:rsid w:val="00740BB3"/>
    <w:rsid w:val="00740BE2"/>
    <w:rsid w:val="00740CEA"/>
    <w:rsid w:val="00740D05"/>
    <w:rsid w:val="00740FAA"/>
    <w:rsid w:val="00741235"/>
    <w:rsid w:val="00741447"/>
    <w:rsid w:val="007414E9"/>
    <w:rsid w:val="0074180D"/>
    <w:rsid w:val="0074181D"/>
    <w:rsid w:val="0074184F"/>
    <w:rsid w:val="00741981"/>
    <w:rsid w:val="007419A1"/>
    <w:rsid w:val="00741A47"/>
    <w:rsid w:val="00741B9F"/>
    <w:rsid w:val="00741D64"/>
    <w:rsid w:val="00741F29"/>
    <w:rsid w:val="00741FC1"/>
    <w:rsid w:val="00742102"/>
    <w:rsid w:val="007421DF"/>
    <w:rsid w:val="00742308"/>
    <w:rsid w:val="0074254E"/>
    <w:rsid w:val="00742664"/>
    <w:rsid w:val="007426E1"/>
    <w:rsid w:val="007426E2"/>
    <w:rsid w:val="007426EE"/>
    <w:rsid w:val="007426F7"/>
    <w:rsid w:val="0074285E"/>
    <w:rsid w:val="007428A8"/>
    <w:rsid w:val="00742926"/>
    <w:rsid w:val="007429A5"/>
    <w:rsid w:val="00742AAE"/>
    <w:rsid w:val="00742B7E"/>
    <w:rsid w:val="00742B8A"/>
    <w:rsid w:val="00742BF8"/>
    <w:rsid w:val="00742DE3"/>
    <w:rsid w:val="00742E14"/>
    <w:rsid w:val="00742E41"/>
    <w:rsid w:val="00742F09"/>
    <w:rsid w:val="0074318F"/>
    <w:rsid w:val="007431D6"/>
    <w:rsid w:val="00743383"/>
    <w:rsid w:val="007433D5"/>
    <w:rsid w:val="007433D8"/>
    <w:rsid w:val="007433ED"/>
    <w:rsid w:val="00743447"/>
    <w:rsid w:val="00743474"/>
    <w:rsid w:val="007434AC"/>
    <w:rsid w:val="007434EC"/>
    <w:rsid w:val="00743750"/>
    <w:rsid w:val="0074379D"/>
    <w:rsid w:val="00743839"/>
    <w:rsid w:val="00743855"/>
    <w:rsid w:val="00743899"/>
    <w:rsid w:val="00743A31"/>
    <w:rsid w:val="00743B86"/>
    <w:rsid w:val="00743BA9"/>
    <w:rsid w:val="00743C30"/>
    <w:rsid w:val="00743D13"/>
    <w:rsid w:val="00743DBC"/>
    <w:rsid w:val="00743DE2"/>
    <w:rsid w:val="00743E28"/>
    <w:rsid w:val="00743F45"/>
    <w:rsid w:val="00744099"/>
    <w:rsid w:val="00744185"/>
    <w:rsid w:val="007443F6"/>
    <w:rsid w:val="00744577"/>
    <w:rsid w:val="007446A3"/>
    <w:rsid w:val="007447A6"/>
    <w:rsid w:val="00744838"/>
    <w:rsid w:val="00744908"/>
    <w:rsid w:val="007449D4"/>
    <w:rsid w:val="00744ADD"/>
    <w:rsid w:val="00744B61"/>
    <w:rsid w:val="00744BEC"/>
    <w:rsid w:val="00744EC4"/>
    <w:rsid w:val="00744EF0"/>
    <w:rsid w:val="00744F0C"/>
    <w:rsid w:val="007452E7"/>
    <w:rsid w:val="0074530E"/>
    <w:rsid w:val="0074541B"/>
    <w:rsid w:val="007454AF"/>
    <w:rsid w:val="00745565"/>
    <w:rsid w:val="007455CA"/>
    <w:rsid w:val="007455EB"/>
    <w:rsid w:val="00745661"/>
    <w:rsid w:val="0074568B"/>
    <w:rsid w:val="00745809"/>
    <w:rsid w:val="00745919"/>
    <w:rsid w:val="007459CA"/>
    <w:rsid w:val="00745A0D"/>
    <w:rsid w:val="00745AE2"/>
    <w:rsid w:val="00745BAB"/>
    <w:rsid w:val="00745CA8"/>
    <w:rsid w:val="00745CF5"/>
    <w:rsid w:val="00745D2E"/>
    <w:rsid w:val="00745DDE"/>
    <w:rsid w:val="00745E4E"/>
    <w:rsid w:val="00745E6D"/>
    <w:rsid w:val="00746055"/>
    <w:rsid w:val="00746093"/>
    <w:rsid w:val="007460AF"/>
    <w:rsid w:val="007461E1"/>
    <w:rsid w:val="00746223"/>
    <w:rsid w:val="0074623F"/>
    <w:rsid w:val="007462E7"/>
    <w:rsid w:val="007462EE"/>
    <w:rsid w:val="0074636C"/>
    <w:rsid w:val="0074649B"/>
    <w:rsid w:val="007464BF"/>
    <w:rsid w:val="007464F8"/>
    <w:rsid w:val="00746521"/>
    <w:rsid w:val="00746626"/>
    <w:rsid w:val="00746789"/>
    <w:rsid w:val="00746977"/>
    <w:rsid w:val="007469A6"/>
    <w:rsid w:val="00746A34"/>
    <w:rsid w:val="00746A8D"/>
    <w:rsid w:val="00746AAC"/>
    <w:rsid w:val="00746B56"/>
    <w:rsid w:val="00746B68"/>
    <w:rsid w:val="00746BAD"/>
    <w:rsid w:val="00746C43"/>
    <w:rsid w:val="00746DAD"/>
    <w:rsid w:val="0074716B"/>
    <w:rsid w:val="00747274"/>
    <w:rsid w:val="007473F6"/>
    <w:rsid w:val="00747478"/>
    <w:rsid w:val="007475A2"/>
    <w:rsid w:val="00747761"/>
    <w:rsid w:val="00747824"/>
    <w:rsid w:val="007478C0"/>
    <w:rsid w:val="007479C5"/>
    <w:rsid w:val="007479D9"/>
    <w:rsid w:val="00747B05"/>
    <w:rsid w:val="00747BC1"/>
    <w:rsid w:val="00747BE8"/>
    <w:rsid w:val="00747DD1"/>
    <w:rsid w:val="00747E7D"/>
    <w:rsid w:val="00747EC2"/>
    <w:rsid w:val="00747F5B"/>
    <w:rsid w:val="00750084"/>
    <w:rsid w:val="00750093"/>
    <w:rsid w:val="00750129"/>
    <w:rsid w:val="0075019C"/>
    <w:rsid w:val="007501A1"/>
    <w:rsid w:val="007501BD"/>
    <w:rsid w:val="007501D7"/>
    <w:rsid w:val="00750288"/>
    <w:rsid w:val="007503AF"/>
    <w:rsid w:val="00750523"/>
    <w:rsid w:val="0075055D"/>
    <w:rsid w:val="0075071E"/>
    <w:rsid w:val="007507FB"/>
    <w:rsid w:val="00750853"/>
    <w:rsid w:val="0075094B"/>
    <w:rsid w:val="007509B5"/>
    <w:rsid w:val="00750A0F"/>
    <w:rsid w:val="00750B33"/>
    <w:rsid w:val="00750B44"/>
    <w:rsid w:val="00750E2F"/>
    <w:rsid w:val="00750F5C"/>
    <w:rsid w:val="0075113A"/>
    <w:rsid w:val="00751215"/>
    <w:rsid w:val="00751253"/>
    <w:rsid w:val="00751356"/>
    <w:rsid w:val="0075160D"/>
    <w:rsid w:val="0075163F"/>
    <w:rsid w:val="007516F0"/>
    <w:rsid w:val="00751767"/>
    <w:rsid w:val="0075187A"/>
    <w:rsid w:val="00751971"/>
    <w:rsid w:val="00751A55"/>
    <w:rsid w:val="00751AC3"/>
    <w:rsid w:val="00751E69"/>
    <w:rsid w:val="007520B0"/>
    <w:rsid w:val="007520DB"/>
    <w:rsid w:val="007521AC"/>
    <w:rsid w:val="007521CD"/>
    <w:rsid w:val="00752355"/>
    <w:rsid w:val="00752374"/>
    <w:rsid w:val="007523B4"/>
    <w:rsid w:val="00752413"/>
    <w:rsid w:val="00752436"/>
    <w:rsid w:val="0075251F"/>
    <w:rsid w:val="0075259C"/>
    <w:rsid w:val="007525FE"/>
    <w:rsid w:val="007526B0"/>
    <w:rsid w:val="00752768"/>
    <w:rsid w:val="0075280C"/>
    <w:rsid w:val="00752828"/>
    <w:rsid w:val="00752857"/>
    <w:rsid w:val="007528D1"/>
    <w:rsid w:val="00752A92"/>
    <w:rsid w:val="00752AEF"/>
    <w:rsid w:val="00752B3B"/>
    <w:rsid w:val="00752B4C"/>
    <w:rsid w:val="00752BC9"/>
    <w:rsid w:val="00752C37"/>
    <w:rsid w:val="00752D2A"/>
    <w:rsid w:val="00752E44"/>
    <w:rsid w:val="00752E66"/>
    <w:rsid w:val="00752ECA"/>
    <w:rsid w:val="00752EF0"/>
    <w:rsid w:val="00752F82"/>
    <w:rsid w:val="00752FF6"/>
    <w:rsid w:val="00753028"/>
    <w:rsid w:val="00753112"/>
    <w:rsid w:val="00753179"/>
    <w:rsid w:val="0075319D"/>
    <w:rsid w:val="00753240"/>
    <w:rsid w:val="00753244"/>
    <w:rsid w:val="007532FF"/>
    <w:rsid w:val="0075331D"/>
    <w:rsid w:val="00753512"/>
    <w:rsid w:val="007535AF"/>
    <w:rsid w:val="007535F1"/>
    <w:rsid w:val="0075371F"/>
    <w:rsid w:val="00753809"/>
    <w:rsid w:val="0075393E"/>
    <w:rsid w:val="0075399C"/>
    <w:rsid w:val="007539DA"/>
    <w:rsid w:val="00753A29"/>
    <w:rsid w:val="00753B1F"/>
    <w:rsid w:val="00753C09"/>
    <w:rsid w:val="00753C38"/>
    <w:rsid w:val="00753DF9"/>
    <w:rsid w:val="00753E06"/>
    <w:rsid w:val="00753E33"/>
    <w:rsid w:val="00754041"/>
    <w:rsid w:val="00754134"/>
    <w:rsid w:val="00754145"/>
    <w:rsid w:val="00754157"/>
    <w:rsid w:val="00754168"/>
    <w:rsid w:val="0075438D"/>
    <w:rsid w:val="007543A4"/>
    <w:rsid w:val="00754412"/>
    <w:rsid w:val="00754605"/>
    <w:rsid w:val="00754688"/>
    <w:rsid w:val="007547BB"/>
    <w:rsid w:val="007548E5"/>
    <w:rsid w:val="00754A45"/>
    <w:rsid w:val="00754ABE"/>
    <w:rsid w:val="00754AD8"/>
    <w:rsid w:val="00754B59"/>
    <w:rsid w:val="00754C91"/>
    <w:rsid w:val="00754DDA"/>
    <w:rsid w:val="00754E38"/>
    <w:rsid w:val="00754E6F"/>
    <w:rsid w:val="00754E9D"/>
    <w:rsid w:val="007550F8"/>
    <w:rsid w:val="0075522B"/>
    <w:rsid w:val="0075526A"/>
    <w:rsid w:val="00755486"/>
    <w:rsid w:val="007555AB"/>
    <w:rsid w:val="007555C4"/>
    <w:rsid w:val="00755749"/>
    <w:rsid w:val="0075579C"/>
    <w:rsid w:val="007557C0"/>
    <w:rsid w:val="00755805"/>
    <w:rsid w:val="00755816"/>
    <w:rsid w:val="00755817"/>
    <w:rsid w:val="00755857"/>
    <w:rsid w:val="007558A4"/>
    <w:rsid w:val="007559D9"/>
    <w:rsid w:val="00755A0C"/>
    <w:rsid w:val="00755A22"/>
    <w:rsid w:val="00755A4C"/>
    <w:rsid w:val="00755C1A"/>
    <w:rsid w:val="00755D4D"/>
    <w:rsid w:val="00755DA0"/>
    <w:rsid w:val="007561B8"/>
    <w:rsid w:val="00756280"/>
    <w:rsid w:val="007562DF"/>
    <w:rsid w:val="007563D6"/>
    <w:rsid w:val="0075653C"/>
    <w:rsid w:val="007566F8"/>
    <w:rsid w:val="007568B5"/>
    <w:rsid w:val="00756905"/>
    <w:rsid w:val="00756AE4"/>
    <w:rsid w:val="00756CD0"/>
    <w:rsid w:val="00756D14"/>
    <w:rsid w:val="00756E04"/>
    <w:rsid w:val="00757135"/>
    <w:rsid w:val="00757181"/>
    <w:rsid w:val="007571AE"/>
    <w:rsid w:val="00757202"/>
    <w:rsid w:val="00757223"/>
    <w:rsid w:val="00757322"/>
    <w:rsid w:val="00757325"/>
    <w:rsid w:val="00757387"/>
    <w:rsid w:val="0075743D"/>
    <w:rsid w:val="0075744F"/>
    <w:rsid w:val="00757509"/>
    <w:rsid w:val="00757524"/>
    <w:rsid w:val="00757580"/>
    <w:rsid w:val="00757648"/>
    <w:rsid w:val="00757665"/>
    <w:rsid w:val="007576DC"/>
    <w:rsid w:val="007577B3"/>
    <w:rsid w:val="00757848"/>
    <w:rsid w:val="007578AA"/>
    <w:rsid w:val="0075790D"/>
    <w:rsid w:val="007579EF"/>
    <w:rsid w:val="00757AF1"/>
    <w:rsid w:val="00757B02"/>
    <w:rsid w:val="00757B1D"/>
    <w:rsid w:val="00757E2D"/>
    <w:rsid w:val="00757E2E"/>
    <w:rsid w:val="00757F04"/>
    <w:rsid w:val="00757F61"/>
    <w:rsid w:val="00757FBC"/>
    <w:rsid w:val="00760073"/>
    <w:rsid w:val="0076009D"/>
    <w:rsid w:val="0076018C"/>
    <w:rsid w:val="007601BA"/>
    <w:rsid w:val="00760229"/>
    <w:rsid w:val="00760286"/>
    <w:rsid w:val="00760490"/>
    <w:rsid w:val="007604CA"/>
    <w:rsid w:val="007605A3"/>
    <w:rsid w:val="0076064A"/>
    <w:rsid w:val="0076072A"/>
    <w:rsid w:val="007607AF"/>
    <w:rsid w:val="00760848"/>
    <w:rsid w:val="00760993"/>
    <w:rsid w:val="00760AF9"/>
    <w:rsid w:val="00760B07"/>
    <w:rsid w:val="00760BCD"/>
    <w:rsid w:val="00760C36"/>
    <w:rsid w:val="00760C98"/>
    <w:rsid w:val="00760CBB"/>
    <w:rsid w:val="00760CD9"/>
    <w:rsid w:val="00760D16"/>
    <w:rsid w:val="00760D1C"/>
    <w:rsid w:val="00760DB5"/>
    <w:rsid w:val="00760E25"/>
    <w:rsid w:val="007610FA"/>
    <w:rsid w:val="00761187"/>
    <w:rsid w:val="0076119D"/>
    <w:rsid w:val="00761208"/>
    <w:rsid w:val="00761370"/>
    <w:rsid w:val="00761451"/>
    <w:rsid w:val="00761458"/>
    <w:rsid w:val="007615CA"/>
    <w:rsid w:val="007615D9"/>
    <w:rsid w:val="0076160B"/>
    <w:rsid w:val="00761638"/>
    <w:rsid w:val="0076168D"/>
    <w:rsid w:val="00761767"/>
    <w:rsid w:val="007617A1"/>
    <w:rsid w:val="007618B9"/>
    <w:rsid w:val="00761984"/>
    <w:rsid w:val="00761A1A"/>
    <w:rsid w:val="00761A3E"/>
    <w:rsid w:val="00761AAC"/>
    <w:rsid w:val="00761AC7"/>
    <w:rsid w:val="00761B47"/>
    <w:rsid w:val="00761B84"/>
    <w:rsid w:val="00761B89"/>
    <w:rsid w:val="00761B98"/>
    <w:rsid w:val="00761D02"/>
    <w:rsid w:val="00761E21"/>
    <w:rsid w:val="00761FCC"/>
    <w:rsid w:val="0076204A"/>
    <w:rsid w:val="0076208A"/>
    <w:rsid w:val="007620A7"/>
    <w:rsid w:val="007620DE"/>
    <w:rsid w:val="0076257D"/>
    <w:rsid w:val="00762623"/>
    <w:rsid w:val="00762655"/>
    <w:rsid w:val="007626E3"/>
    <w:rsid w:val="00762755"/>
    <w:rsid w:val="00762784"/>
    <w:rsid w:val="0076279C"/>
    <w:rsid w:val="00762845"/>
    <w:rsid w:val="007628D2"/>
    <w:rsid w:val="00762952"/>
    <w:rsid w:val="00762A86"/>
    <w:rsid w:val="00762BD1"/>
    <w:rsid w:val="00762C80"/>
    <w:rsid w:val="00762D19"/>
    <w:rsid w:val="00762E1B"/>
    <w:rsid w:val="00762E65"/>
    <w:rsid w:val="00762F35"/>
    <w:rsid w:val="00762F36"/>
    <w:rsid w:val="00762F3C"/>
    <w:rsid w:val="00763040"/>
    <w:rsid w:val="007630BF"/>
    <w:rsid w:val="007630CC"/>
    <w:rsid w:val="0076343F"/>
    <w:rsid w:val="00763473"/>
    <w:rsid w:val="007634A7"/>
    <w:rsid w:val="007636E4"/>
    <w:rsid w:val="0076371D"/>
    <w:rsid w:val="007637C3"/>
    <w:rsid w:val="007637FB"/>
    <w:rsid w:val="00763840"/>
    <w:rsid w:val="00763943"/>
    <w:rsid w:val="00763A19"/>
    <w:rsid w:val="00763A5D"/>
    <w:rsid w:val="00763B07"/>
    <w:rsid w:val="00763B53"/>
    <w:rsid w:val="00763B9C"/>
    <w:rsid w:val="00763BA1"/>
    <w:rsid w:val="00763BF2"/>
    <w:rsid w:val="00763CB8"/>
    <w:rsid w:val="00763D67"/>
    <w:rsid w:val="00763E46"/>
    <w:rsid w:val="00763F73"/>
    <w:rsid w:val="00763FA0"/>
    <w:rsid w:val="00764174"/>
    <w:rsid w:val="0076419B"/>
    <w:rsid w:val="007642DD"/>
    <w:rsid w:val="00764348"/>
    <w:rsid w:val="007643EF"/>
    <w:rsid w:val="007644A0"/>
    <w:rsid w:val="0076452F"/>
    <w:rsid w:val="00764883"/>
    <w:rsid w:val="00764901"/>
    <w:rsid w:val="0076494F"/>
    <w:rsid w:val="00764BA2"/>
    <w:rsid w:val="00764D10"/>
    <w:rsid w:val="00764EA4"/>
    <w:rsid w:val="0076501F"/>
    <w:rsid w:val="007651CC"/>
    <w:rsid w:val="0076524C"/>
    <w:rsid w:val="007653E1"/>
    <w:rsid w:val="007653EE"/>
    <w:rsid w:val="00765449"/>
    <w:rsid w:val="0076544E"/>
    <w:rsid w:val="00765464"/>
    <w:rsid w:val="00765502"/>
    <w:rsid w:val="007657E6"/>
    <w:rsid w:val="0076586C"/>
    <w:rsid w:val="007658B7"/>
    <w:rsid w:val="00765AA6"/>
    <w:rsid w:val="00765AA7"/>
    <w:rsid w:val="00765B0C"/>
    <w:rsid w:val="00765B6E"/>
    <w:rsid w:val="00765B8D"/>
    <w:rsid w:val="00765C0D"/>
    <w:rsid w:val="00765FF9"/>
    <w:rsid w:val="007660FA"/>
    <w:rsid w:val="00766149"/>
    <w:rsid w:val="00766261"/>
    <w:rsid w:val="007662AB"/>
    <w:rsid w:val="007663AA"/>
    <w:rsid w:val="00766454"/>
    <w:rsid w:val="0076647D"/>
    <w:rsid w:val="0076655D"/>
    <w:rsid w:val="0076655F"/>
    <w:rsid w:val="00766691"/>
    <w:rsid w:val="0076677E"/>
    <w:rsid w:val="00766814"/>
    <w:rsid w:val="0076688C"/>
    <w:rsid w:val="007669AA"/>
    <w:rsid w:val="00766B7D"/>
    <w:rsid w:val="00766BB1"/>
    <w:rsid w:val="00766BFC"/>
    <w:rsid w:val="00766C70"/>
    <w:rsid w:val="00766D28"/>
    <w:rsid w:val="00766DA0"/>
    <w:rsid w:val="00766DC8"/>
    <w:rsid w:val="00766E95"/>
    <w:rsid w:val="00766F85"/>
    <w:rsid w:val="0076703F"/>
    <w:rsid w:val="00767183"/>
    <w:rsid w:val="00767487"/>
    <w:rsid w:val="00767802"/>
    <w:rsid w:val="00767913"/>
    <w:rsid w:val="00767969"/>
    <w:rsid w:val="00767B4E"/>
    <w:rsid w:val="00767D1E"/>
    <w:rsid w:val="00767DD7"/>
    <w:rsid w:val="0077000E"/>
    <w:rsid w:val="007700BE"/>
    <w:rsid w:val="00770128"/>
    <w:rsid w:val="007704AF"/>
    <w:rsid w:val="0077061B"/>
    <w:rsid w:val="007707A9"/>
    <w:rsid w:val="00770941"/>
    <w:rsid w:val="00770A5F"/>
    <w:rsid w:val="00770C2D"/>
    <w:rsid w:val="00770C8D"/>
    <w:rsid w:val="00770E18"/>
    <w:rsid w:val="00770E70"/>
    <w:rsid w:val="00770E9C"/>
    <w:rsid w:val="00770F0C"/>
    <w:rsid w:val="00771049"/>
    <w:rsid w:val="0077106E"/>
    <w:rsid w:val="007710EE"/>
    <w:rsid w:val="00771133"/>
    <w:rsid w:val="007711CC"/>
    <w:rsid w:val="007711EF"/>
    <w:rsid w:val="00771204"/>
    <w:rsid w:val="007712A6"/>
    <w:rsid w:val="00771470"/>
    <w:rsid w:val="00771589"/>
    <w:rsid w:val="00771624"/>
    <w:rsid w:val="0077164D"/>
    <w:rsid w:val="007716E3"/>
    <w:rsid w:val="00771709"/>
    <w:rsid w:val="0077191D"/>
    <w:rsid w:val="00771AE2"/>
    <w:rsid w:val="00771C22"/>
    <w:rsid w:val="00771D2A"/>
    <w:rsid w:val="00771DD6"/>
    <w:rsid w:val="00772044"/>
    <w:rsid w:val="00772177"/>
    <w:rsid w:val="0077220B"/>
    <w:rsid w:val="00772254"/>
    <w:rsid w:val="007722E7"/>
    <w:rsid w:val="00772351"/>
    <w:rsid w:val="00772352"/>
    <w:rsid w:val="00772357"/>
    <w:rsid w:val="0077267F"/>
    <w:rsid w:val="00772723"/>
    <w:rsid w:val="0077278F"/>
    <w:rsid w:val="007729FF"/>
    <w:rsid w:val="00772ACD"/>
    <w:rsid w:val="00772C54"/>
    <w:rsid w:val="00772C8F"/>
    <w:rsid w:val="00772CFC"/>
    <w:rsid w:val="00772D65"/>
    <w:rsid w:val="00772DF0"/>
    <w:rsid w:val="00772E6D"/>
    <w:rsid w:val="00772EFB"/>
    <w:rsid w:val="00772F23"/>
    <w:rsid w:val="00772F5F"/>
    <w:rsid w:val="0077317E"/>
    <w:rsid w:val="007733CF"/>
    <w:rsid w:val="0077341D"/>
    <w:rsid w:val="007734C8"/>
    <w:rsid w:val="0077352F"/>
    <w:rsid w:val="007735C0"/>
    <w:rsid w:val="00773622"/>
    <w:rsid w:val="007737A3"/>
    <w:rsid w:val="007737BC"/>
    <w:rsid w:val="007737C6"/>
    <w:rsid w:val="007738F2"/>
    <w:rsid w:val="007738F9"/>
    <w:rsid w:val="00773A2B"/>
    <w:rsid w:val="00773B49"/>
    <w:rsid w:val="00773B86"/>
    <w:rsid w:val="00773B9D"/>
    <w:rsid w:val="00773D57"/>
    <w:rsid w:val="00773D72"/>
    <w:rsid w:val="00773E61"/>
    <w:rsid w:val="00773F84"/>
    <w:rsid w:val="00774110"/>
    <w:rsid w:val="00774122"/>
    <w:rsid w:val="00774150"/>
    <w:rsid w:val="0077433D"/>
    <w:rsid w:val="00774432"/>
    <w:rsid w:val="007744EA"/>
    <w:rsid w:val="0077462C"/>
    <w:rsid w:val="00774949"/>
    <w:rsid w:val="007749B0"/>
    <w:rsid w:val="00774AED"/>
    <w:rsid w:val="00774AF0"/>
    <w:rsid w:val="00774B2F"/>
    <w:rsid w:val="00774C17"/>
    <w:rsid w:val="00774C18"/>
    <w:rsid w:val="00774C35"/>
    <w:rsid w:val="00774C65"/>
    <w:rsid w:val="00774F07"/>
    <w:rsid w:val="00774F61"/>
    <w:rsid w:val="00774FCF"/>
    <w:rsid w:val="00775006"/>
    <w:rsid w:val="0077515B"/>
    <w:rsid w:val="0077533B"/>
    <w:rsid w:val="00775518"/>
    <w:rsid w:val="00775556"/>
    <w:rsid w:val="00775619"/>
    <w:rsid w:val="0077577B"/>
    <w:rsid w:val="0077584A"/>
    <w:rsid w:val="0077584C"/>
    <w:rsid w:val="0077586A"/>
    <w:rsid w:val="0077591F"/>
    <w:rsid w:val="0077597C"/>
    <w:rsid w:val="00775A1F"/>
    <w:rsid w:val="00775AD5"/>
    <w:rsid w:val="00775B47"/>
    <w:rsid w:val="00775B4F"/>
    <w:rsid w:val="00775BA2"/>
    <w:rsid w:val="00775BDE"/>
    <w:rsid w:val="00775C56"/>
    <w:rsid w:val="00775E31"/>
    <w:rsid w:val="00775ED0"/>
    <w:rsid w:val="00775F41"/>
    <w:rsid w:val="0077603A"/>
    <w:rsid w:val="007761C1"/>
    <w:rsid w:val="0077622A"/>
    <w:rsid w:val="00776261"/>
    <w:rsid w:val="007762F4"/>
    <w:rsid w:val="00776303"/>
    <w:rsid w:val="0077633D"/>
    <w:rsid w:val="007763E5"/>
    <w:rsid w:val="007765FA"/>
    <w:rsid w:val="0077669F"/>
    <w:rsid w:val="00776725"/>
    <w:rsid w:val="0077672A"/>
    <w:rsid w:val="007767C0"/>
    <w:rsid w:val="007767DC"/>
    <w:rsid w:val="007767FF"/>
    <w:rsid w:val="0077685E"/>
    <w:rsid w:val="00776873"/>
    <w:rsid w:val="007768A4"/>
    <w:rsid w:val="007768B3"/>
    <w:rsid w:val="00776A2F"/>
    <w:rsid w:val="00776C75"/>
    <w:rsid w:val="00776D44"/>
    <w:rsid w:val="00776D93"/>
    <w:rsid w:val="00776E66"/>
    <w:rsid w:val="00776F7E"/>
    <w:rsid w:val="00776FC5"/>
    <w:rsid w:val="00777096"/>
    <w:rsid w:val="007770A6"/>
    <w:rsid w:val="00777100"/>
    <w:rsid w:val="0077712D"/>
    <w:rsid w:val="0077723F"/>
    <w:rsid w:val="00777242"/>
    <w:rsid w:val="0077727C"/>
    <w:rsid w:val="0077741C"/>
    <w:rsid w:val="00777494"/>
    <w:rsid w:val="0077753F"/>
    <w:rsid w:val="00777553"/>
    <w:rsid w:val="00777554"/>
    <w:rsid w:val="00777567"/>
    <w:rsid w:val="0077762D"/>
    <w:rsid w:val="007776C6"/>
    <w:rsid w:val="007776D7"/>
    <w:rsid w:val="0077775E"/>
    <w:rsid w:val="007777AC"/>
    <w:rsid w:val="007778C9"/>
    <w:rsid w:val="0077792E"/>
    <w:rsid w:val="007779D6"/>
    <w:rsid w:val="00777A45"/>
    <w:rsid w:val="00777B0B"/>
    <w:rsid w:val="00777BAE"/>
    <w:rsid w:val="00777BC5"/>
    <w:rsid w:val="00777DE8"/>
    <w:rsid w:val="00777E9F"/>
    <w:rsid w:val="00777EC0"/>
    <w:rsid w:val="007802A6"/>
    <w:rsid w:val="00780364"/>
    <w:rsid w:val="007806BB"/>
    <w:rsid w:val="007808B4"/>
    <w:rsid w:val="00780995"/>
    <w:rsid w:val="00780A42"/>
    <w:rsid w:val="00780CDB"/>
    <w:rsid w:val="00780DDA"/>
    <w:rsid w:val="00780F16"/>
    <w:rsid w:val="00781193"/>
    <w:rsid w:val="007812ED"/>
    <w:rsid w:val="0078133B"/>
    <w:rsid w:val="007813D4"/>
    <w:rsid w:val="007813EF"/>
    <w:rsid w:val="0078154E"/>
    <w:rsid w:val="0078154F"/>
    <w:rsid w:val="00781568"/>
    <w:rsid w:val="0078160B"/>
    <w:rsid w:val="00781703"/>
    <w:rsid w:val="0078180B"/>
    <w:rsid w:val="0078195A"/>
    <w:rsid w:val="007819CA"/>
    <w:rsid w:val="007819D7"/>
    <w:rsid w:val="00781A32"/>
    <w:rsid w:val="00781C3A"/>
    <w:rsid w:val="00781D46"/>
    <w:rsid w:val="00781DAF"/>
    <w:rsid w:val="00781DEA"/>
    <w:rsid w:val="00781EFE"/>
    <w:rsid w:val="00781F06"/>
    <w:rsid w:val="00781F94"/>
    <w:rsid w:val="0078213A"/>
    <w:rsid w:val="007821CF"/>
    <w:rsid w:val="00782214"/>
    <w:rsid w:val="0078224A"/>
    <w:rsid w:val="0078233B"/>
    <w:rsid w:val="00782376"/>
    <w:rsid w:val="007823BF"/>
    <w:rsid w:val="00782438"/>
    <w:rsid w:val="007824A7"/>
    <w:rsid w:val="0078251E"/>
    <w:rsid w:val="00782626"/>
    <w:rsid w:val="007826CC"/>
    <w:rsid w:val="00782758"/>
    <w:rsid w:val="007827B6"/>
    <w:rsid w:val="00782918"/>
    <w:rsid w:val="00782BE8"/>
    <w:rsid w:val="00782CA8"/>
    <w:rsid w:val="00782CF7"/>
    <w:rsid w:val="00782D1F"/>
    <w:rsid w:val="00782D34"/>
    <w:rsid w:val="00782DE3"/>
    <w:rsid w:val="00782EC6"/>
    <w:rsid w:val="00782F5F"/>
    <w:rsid w:val="00783154"/>
    <w:rsid w:val="00783199"/>
    <w:rsid w:val="00783234"/>
    <w:rsid w:val="007836A1"/>
    <w:rsid w:val="007837B8"/>
    <w:rsid w:val="007837E4"/>
    <w:rsid w:val="007838E8"/>
    <w:rsid w:val="0078396C"/>
    <w:rsid w:val="00783A20"/>
    <w:rsid w:val="00783B8F"/>
    <w:rsid w:val="00783DE6"/>
    <w:rsid w:val="00783E53"/>
    <w:rsid w:val="00783E8A"/>
    <w:rsid w:val="00783F1C"/>
    <w:rsid w:val="00783F5E"/>
    <w:rsid w:val="00783FBE"/>
    <w:rsid w:val="00784157"/>
    <w:rsid w:val="0078415A"/>
    <w:rsid w:val="007842D2"/>
    <w:rsid w:val="007843DC"/>
    <w:rsid w:val="00784505"/>
    <w:rsid w:val="0078450A"/>
    <w:rsid w:val="007845B9"/>
    <w:rsid w:val="007846BB"/>
    <w:rsid w:val="0078490E"/>
    <w:rsid w:val="007849BF"/>
    <w:rsid w:val="00784BC4"/>
    <w:rsid w:val="00784C04"/>
    <w:rsid w:val="00784C3B"/>
    <w:rsid w:val="00784D61"/>
    <w:rsid w:val="00784E60"/>
    <w:rsid w:val="00784EAA"/>
    <w:rsid w:val="00785082"/>
    <w:rsid w:val="00785090"/>
    <w:rsid w:val="00785166"/>
    <w:rsid w:val="0078516E"/>
    <w:rsid w:val="007851DB"/>
    <w:rsid w:val="00785233"/>
    <w:rsid w:val="007852E4"/>
    <w:rsid w:val="00785362"/>
    <w:rsid w:val="00785391"/>
    <w:rsid w:val="007854DA"/>
    <w:rsid w:val="00785563"/>
    <w:rsid w:val="00785641"/>
    <w:rsid w:val="00785646"/>
    <w:rsid w:val="00785772"/>
    <w:rsid w:val="007857F1"/>
    <w:rsid w:val="007858F8"/>
    <w:rsid w:val="00785997"/>
    <w:rsid w:val="00785B6A"/>
    <w:rsid w:val="00785BAF"/>
    <w:rsid w:val="00785BBC"/>
    <w:rsid w:val="00785C0E"/>
    <w:rsid w:val="00785C16"/>
    <w:rsid w:val="00785C2C"/>
    <w:rsid w:val="00786060"/>
    <w:rsid w:val="007860C3"/>
    <w:rsid w:val="007861A8"/>
    <w:rsid w:val="00786228"/>
    <w:rsid w:val="007862AA"/>
    <w:rsid w:val="00786386"/>
    <w:rsid w:val="00786388"/>
    <w:rsid w:val="0078641F"/>
    <w:rsid w:val="00786433"/>
    <w:rsid w:val="0078645D"/>
    <w:rsid w:val="007866EA"/>
    <w:rsid w:val="0078672A"/>
    <w:rsid w:val="007867E6"/>
    <w:rsid w:val="00786825"/>
    <w:rsid w:val="00786864"/>
    <w:rsid w:val="00786877"/>
    <w:rsid w:val="007869F2"/>
    <w:rsid w:val="00786BBC"/>
    <w:rsid w:val="00786C3C"/>
    <w:rsid w:val="00786C5E"/>
    <w:rsid w:val="00786C7F"/>
    <w:rsid w:val="00786CF3"/>
    <w:rsid w:val="00786D1C"/>
    <w:rsid w:val="00786FF6"/>
    <w:rsid w:val="00787076"/>
    <w:rsid w:val="00787184"/>
    <w:rsid w:val="00787186"/>
    <w:rsid w:val="007871BF"/>
    <w:rsid w:val="007871FE"/>
    <w:rsid w:val="0078721F"/>
    <w:rsid w:val="007872B3"/>
    <w:rsid w:val="00787395"/>
    <w:rsid w:val="0078748E"/>
    <w:rsid w:val="0078753B"/>
    <w:rsid w:val="0078762F"/>
    <w:rsid w:val="00787715"/>
    <w:rsid w:val="00787727"/>
    <w:rsid w:val="00787730"/>
    <w:rsid w:val="007877C3"/>
    <w:rsid w:val="00787810"/>
    <w:rsid w:val="00787A09"/>
    <w:rsid w:val="00787AA3"/>
    <w:rsid w:val="00787AAB"/>
    <w:rsid w:val="00787AD0"/>
    <w:rsid w:val="00787AFE"/>
    <w:rsid w:val="00787B58"/>
    <w:rsid w:val="00787C39"/>
    <w:rsid w:val="00787CD7"/>
    <w:rsid w:val="00787D89"/>
    <w:rsid w:val="007900F0"/>
    <w:rsid w:val="00790119"/>
    <w:rsid w:val="007901A6"/>
    <w:rsid w:val="007901CB"/>
    <w:rsid w:val="007902A9"/>
    <w:rsid w:val="007902FA"/>
    <w:rsid w:val="0079044B"/>
    <w:rsid w:val="00790524"/>
    <w:rsid w:val="007906A0"/>
    <w:rsid w:val="00790750"/>
    <w:rsid w:val="00790764"/>
    <w:rsid w:val="0079088C"/>
    <w:rsid w:val="00790899"/>
    <w:rsid w:val="00790990"/>
    <w:rsid w:val="007909B7"/>
    <w:rsid w:val="007909C7"/>
    <w:rsid w:val="00790A2B"/>
    <w:rsid w:val="00790A3D"/>
    <w:rsid w:val="00790B02"/>
    <w:rsid w:val="00790C3F"/>
    <w:rsid w:val="00790CF2"/>
    <w:rsid w:val="00790D03"/>
    <w:rsid w:val="00790E4A"/>
    <w:rsid w:val="00790E7B"/>
    <w:rsid w:val="00790EEF"/>
    <w:rsid w:val="00790F84"/>
    <w:rsid w:val="00790FB3"/>
    <w:rsid w:val="00791078"/>
    <w:rsid w:val="007911A9"/>
    <w:rsid w:val="007911D5"/>
    <w:rsid w:val="00791213"/>
    <w:rsid w:val="0079125A"/>
    <w:rsid w:val="007912C6"/>
    <w:rsid w:val="007913C7"/>
    <w:rsid w:val="007914E2"/>
    <w:rsid w:val="00791635"/>
    <w:rsid w:val="0079167B"/>
    <w:rsid w:val="00791706"/>
    <w:rsid w:val="00791895"/>
    <w:rsid w:val="007918D2"/>
    <w:rsid w:val="007919DD"/>
    <w:rsid w:val="00791A5D"/>
    <w:rsid w:val="00791A8E"/>
    <w:rsid w:val="00791B29"/>
    <w:rsid w:val="00791B55"/>
    <w:rsid w:val="00791B8E"/>
    <w:rsid w:val="00791BE5"/>
    <w:rsid w:val="00791CA6"/>
    <w:rsid w:val="00791CB4"/>
    <w:rsid w:val="00791E63"/>
    <w:rsid w:val="00791EDB"/>
    <w:rsid w:val="00791EED"/>
    <w:rsid w:val="00791FA3"/>
    <w:rsid w:val="00791FF6"/>
    <w:rsid w:val="00792025"/>
    <w:rsid w:val="0079207C"/>
    <w:rsid w:val="00792177"/>
    <w:rsid w:val="007921F7"/>
    <w:rsid w:val="007922D4"/>
    <w:rsid w:val="00792424"/>
    <w:rsid w:val="0079246C"/>
    <w:rsid w:val="00792488"/>
    <w:rsid w:val="00792502"/>
    <w:rsid w:val="00792545"/>
    <w:rsid w:val="007925D6"/>
    <w:rsid w:val="0079266F"/>
    <w:rsid w:val="00792675"/>
    <w:rsid w:val="007927F9"/>
    <w:rsid w:val="007928EC"/>
    <w:rsid w:val="007928F0"/>
    <w:rsid w:val="00792A12"/>
    <w:rsid w:val="00792AC2"/>
    <w:rsid w:val="00792AC4"/>
    <w:rsid w:val="00792AD3"/>
    <w:rsid w:val="00792B35"/>
    <w:rsid w:val="00792D97"/>
    <w:rsid w:val="00792DA4"/>
    <w:rsid w:val="00792E87"/>
    <w:rsid w:val="00792EFA"/>
    <w:rsid w:val="00792F2D"/>
    <w:rsid w:val="00792FAB"/>
    <w:rsid w:val="00793046"/>
    <w:rsid w:val="007930D3"/>
    <w:rsid w:val="007930E9"/>
    <w:rsid w:val="00793128"/>
    <w:rsid w:val="007931BA"/>
    <w:rsid w:val="0079325D"/>
    <w:rsid w:val="007932A3"/>
    <w:rsid w:val="007932EC"/>
    <w:rsid w:val="00793354"/>
    <w:rsid w:val="007933B3"/>
    <w:rsid w:val="007933F3"/>
    <w:rsid w:val="0079344D"/>
    <w:rsid w:val="007934A8"/>
    <w:rsid w:val="00793550"/>
    <w:rsid w:val="0079359B"/>
    <w:rsid w:val="007935F9"/>
    <w:rsid w:val="00793635"/>
    <w:rsid w:val="00793760"/>
    <w:rsid w:val="00793824"/>
    <w:rsid w:val="0079383E"/>
    <w:rsid w:val="00793917"/>
    <w:rsid w:val="00793989"/>
    <w:rsid w:val="00793A07"/>
    <w:rsid w:val="00793B6D"/>
    <w:rsid w:val="00793BA4"/>
    <w:rsid w:val="00793BFB"/>
    <w:rsid w:val="00793CA5"/>
    <w:rsid w:val="00793D63"/>
    <w:rsid w:val="00793DC4"/>
    <w:rsid w:val="00793E10"/>
    <w:rsid w:val="00793F3B"/>
    <w:rsid w:val="00793F64"/>
    <w:rsid w:val="0079419D"/>
    <w:rsid w:val="00794281"/>
    <w:rsid w:val="0079429F"/>
    <w:rsid w:val="0079430D"/>
    <w:rsid w:val="00794324"/>
    <w:rsid w:val="0079433A"/>
    <w:rsid w:val="00794385"/>
    <w:rsid w:val="007943C4"/>
    <w:rsid w:val="0079448D"/>
    <w:rsid w:val="007945A3"/>
    <w:rsid w:val="0079464B"/>
    <w:rsid w:val="00794681"/>
    <w:rsid w:val="00794765"/>
    <w:rsid w:val="00794783"/>
    <w:rsid w:val="00794923"/>
    <w:rsid w:val="007949AE"/>
    <w:rsid w:val="007949EE"/>
    <w:rsid w:val="00794A23"/>
    <w:rsid w:val="00794A56"/>
    <w:rsid w:val="00794AD7"/>
    <w:rsid w:val="00794BEF"/>
    <w:rsid w:val="00794E01"/>
    <w:rsid w:val="00794ECF"/>
    <w:rsid w:val="00794FFD"/>
    <w:rsid w:val="00795111"/>
    <w:rsid w:val="00795115"/>
    <w:rsid w:val="0079514F"/>
    <w:rsid w:val="0079531C"/>
    <w:rsid w:val="0079533A"/>
    <w:rsid w:val="0079539D"/>
    <w:rsid w:val="007953CB"/>
    <w:rsid w:val="007953D9"/>
    <w:rsid w:val="00795439"/>
    <w:rsid w:val="0079545A"/>
    <w:rsid w:val="0079566D"/>
    <w:rsid w:val="0079572B"/>
    <w:rsid w:val="00795BA6"/>
    <w:rsid w:val="00795C13"/>
    <w:rsid w:val="00795D11"/>
    <w:rsid w:val="00795D3C"/>
    <w:rsid w:val="00795E30"/>
    <w:rsid w:val="00795E57"/>
    <w:rsid w:val="00796051"/>
    <w:rsid w:val="0079605D"/>
    <w:rsid w:val="0079611F"/>
    <w:rsid w:val="00796296"/>
    <w:rsid w:val="00796324"/>
    <w:rsid w:val="007963B3"/>
    <w:rsid w:val="007963E6"/>
    <w:rsid w:val="007965ED"/>
    <w:rsid w:val="00796640"/>
    <w:rsid w:val="007966FB"/>
    <w:rsid w:val="0079677E"/>
    <w:rsid w:val="00796BD4"/>
    <w:rsid w:val="00796BEE"/>
    <w:rsid w:val="00796BF8"/>
    <w:rsid w:val="00796C7A"/>
    <w:rsid w:val="00796CBD"/>
    <w:rsid w:val="00796CD3"/>
    <w:rsid w:val="00796D5D"/>
    <w:rsid w:val="00796D82"/>
    <w:rsid w:val="00796E32"/>
    <w:rsid w:val="00796F90"/>
    <w:rsid w:val="00796FD0"/>
    <w:rsid w:val="00796FD3"/>
    <w:rsid w:val="0079701F"/>
    <w:rsid w:val="007970D7"/>
    <w:rsid w:val="007970EE"/>
    <w:rsid w:val="0079710B"/>
    <w:rsid w:val="007971FE"/>
    <w:rsid w:val="007972F3"/>
    <w:rsid w:val="00797332"/>
    <w:rsid w:val="0079735C"/>
    <w:rsid w:val="00797369"/>
    <w:rsid w:val="0079745F"/>
    <w:rsid w:val="00797466"/>
    <w:rsid w:val="00797492"/>
    <w:rsid w:val="00797595"/>
    <w:rsid w:val="00797838"/>
    <w:rsid w:val="007978CA"/>
    <w:rsid w:val="00797907"/>
    <w:rsid w:val="0079793C"/>
    <w:rsid w:val="00797940"/>
    <w:rsid w:val="0079799B"/>
    <w:rsid w:val="00797ADD"/>
    <w:rsid w:val="00797C6D"/>
    <w:rsid w:val="00797D9B"/>
    <w:rsid w:val="00797EDD"/>
    <w:rsid w:val="007A0143"/>
    <w:rsid w:val="007A01E9"/>
    <w:rsid w:val="007A0506"/>
    <w:rsid w:val="007A0545"/>
    <w:rsid w:val="007A0598"/>
    <w:rsid w:val="007A0651"/>
    <w:rsid w:val="007A06F5"/>
    <w:rsid w:val="007A0894"/>
    <w:rsid w:val="007A0A0C"/>
    <w:rsid w:val="007A0A5E"/>
    <w:rsid w:val="007A0A96"/>
    <w:rsid w:val="007A0AF6"/>
    <w:rsid w:val="007A0B0F"/>
    <w:rsid w:val="007A0B32"/>
    <w:rsid w:val="007A0C0F"/>
    <w:rsid w:val="007A0C6B"/>
    <w:rsid w:val="007A0D79"/>
    <w:rsid w:val="007A0E2D"/>
    <w:rsid w:val="007A0F0C"/>
    <w:rsid w:val="007A0FEE"/>
    <w:rsid w:val="007A113C"/>
    <w:rsid w:val="007A11E8"/>
    <w:rsid w:val="007A11F9"/>
    <w:rsid w:val="007A1219"/>
    <w:rsid w:val="007A1228"/>
    <w:rsid w:val="007A1272"/>
    <w:rsid w:val="007A12D6"/>
    <w:rsid w:val="007A1420"/>
    <w:rsid w:val="007A1459"/>
    <w:rsid w:val="007A170D"/>
    <w:rsid w:val="007A17B2"/>
    <w:rsid w:val="007A17BF"/>
    <w:rsid w:val="007A19B2"/>
    <w:rsid w:val="007A1A53"/>
    <w:rsid w:val="007A1D5C"/>
    <w:rsid w:val="007A1E05"/>
    <w:rsid w:val="007A1FA1"/>
    <w:rsid w:val="007A202A"/>
    <w:rsid w:val="007A204A"/>
    <w:rsid w:val="007A20AF"/>
    <w:rsid w:val="007A2155"/>
    <w:rsid w:val="007A2263"/>
    <w:rsid w:val="007A22A2"/>
    <w:rsid w:val="007A22A9"/>
    <w:rsid w:val="007A2372"/>
    <w:rsid w:val="007A2459"/>
    <w:rsid w:val="007A269B"/>
    <w:rsid w:val="007A26F9"/>
    <w:rsid w:val="007A2900"/>
    <w:rsid w:val="007A2A45"/>
    <w:rsid w:val="007A2B0B"/>
    <w:rsid w:val="007A2B69"/>
    <w:rsid w:val="007A2CFA"/>
    <w:rsid w:val="007A2D5B"/>
    <w:rsid w:val="007A2DF6"/>
    <w:rsid w:val="007A2E01"/>
    <w:rsid w:val="007A2E82"/>
    <w:rsid w:val="007A2EAF"/>
    <w:rsid w:val="007A2EBE"/>
    <w:rsid w:val="007A3078"/>
    <w:rsid w:val="007A30BD"/>
    <w:rsid w:val="007A30F3"/>
    <w:rsid w:val="007A3113"/>
    <w:rsid w:val="007A3194"/>
    <w:rsid w:val="007A321B"/>
    <w:rsid w:val="007A32FD"/>
    <w:rsid w:val="007A333B"/>
    <w:rsid w:val="007A3564"/>
    <w:rsid w:val="007A35C6"/>
    <w:rsid w:val="007A35D7"/>
    <w:rsid w:val="007A36AF"/>
    <w:rsid w:val="007A3715"/>
    <w:rsid w:val="007A37C0"/>
    <w:rsid w:val="007A39A5"/>
    <w:rsid w:val="007A3A46"/>
    <w:rsid w:val="007A3A6B"/>
    <w:rsid w:val="007A3A87"/>
    <w:rsid w:val="007A3C86"/>
    <w:rsid w:val="007A3CFC"/>
    <w:rsid w:val="007A3ED4"/>
    <w:rsid w:val="007A3EF6"/>
    <w:rsid w:val="007A3F81"/>
    <w:rsid w:val="007A4031"/>
    <w:rsid w:val="007A4101"/>
    <w:rsid w:val="007A447A"/>
    <w:rsid w:val="007A46D6"/>
    <w:rsid w:val="007A46F2"/>
    <w:rsid w:val="007A4703"/>
    <w:rsid w:val="007A4804"/>
    <w:rsid w:val="007A487B"/>
    <w:rsid w:val="007A48E8"/>
    <w:rsid w:val="007A4A76"/>
    <w:rsid w:val="007A4B2A"/>
    <w:rsid w:val="007A4B4C"/>
    <w:rsid w:val="007A4C00"/>
    <w:rsid w:val="007A4D85"/>
    <w:rsid w:val="007A4DD1"/>
    <w:rsid w:val="007A4E55"/>
    <w:rsid w:val="007A4E78"/>
    <w:rsid w:val="007A5013"/>
    <w:rsid w:val="007A5059"/>
    <w:rsid w:val="007A507D"/>
    <w:rsid w:val="007A51F0"/>
    <w:rsid w:val="007A531C"/>
    <w:rsid w:val="007A5385"/>
    <w:rsid w:val="007A5433"/>
    <w:rsid w:val="007A54B5"/>
    <w:rsid w:val="007A54FF"/>
    <w:rsid w:val="007A558F"/>
    <w:rsid w:val="007A5766"/>
    <w:rsid w:val="007A5838"/>
    <w:rsid w:val="007A5894"/>
    <w:rsid w:val="007A58CE"/>
    <w:rsid w:val="007A5A61"/>
    <w:rsid w:val="007A5A8C"/>
    <w:rsid w:val="007A5BE5"/>
    <w:rsid w:val="007A5C87"/>
    <w:rsid w:val="007A5D86"/>
    <w:rsid w:val="007A5DA6"/>
    <w:rsid w:val="007A5E6D"/>
    <w:rsid w:val="007A5F85"/>
    <w:rsid w:val="007A5FE3"/>
    <w:rsid w:val="007A6057"/>
    <w:rsid w:val="007A618D"/>
    <w:rsid w:val="007A61FA"/>
    <w:rsid w:val="007A62DE"/>
    <w:rsid w:val="007A62E7"/>
    <w:rsid w:val="007A65EB"/>
    <w:rsid w:val="007A65FB"/>
    <w:rsid w:val="007A6672"/>
    <w:rsid w:val="007A66A6"/>
    <w:rsid w:val="007A67F1"/>
    <w:rsid w:val="007A67F5"/>
    <w:rsid w:val="007A6835"/>
    <w:rsid w:val="007A6850"/>
    <w:rsid w:val="007A6851"/>
    <w:rsid w:val="007A69F1"/>
    <w:rsid w:val="007A6A09"/>
    <w:rsid w:val="007A6A6B"/>
    <w:rsid w:val="007A6AC2"/>
    <w:rsid w:val="007A6BDD"/>
    <w:rsid w:val="007A6D8C"/>
    <w:rsid w:val="007A6DF7"/>
    <w:rsid w:val="007A6E12"/>
    <w:rsid w:val="007A6E27"/>
    <w:rsid w:val="007A6E3D"/>
    <w:rsid w:val="007A6E93"/>
    <w:rsid w:val="007A6F2E"/>
    <w:rsid w:val="007A6FA7"/>
    <w:rsid w:val="007A7007"/>
    <w:rsid w:val="007A727F"/>
    <w:rsid w:val="007A72A1"/>
    <w:rsid w:val="007A72C7"/>
    <w:rsid w:val="007A7343"/>
    <w:rsid w:val="007A73C0"/>
    <w:rsid w:val="007A73C1"/>
    <w:rsid w:val="007A7419"/>
    <w:rsid w:val="007A7457"/>
    <w:rsid w:val="007A74F8"/>
    <w:rsid w:val="007A7543"/>
    <w:rsid w:val="007A7545"/>
    <w:rsid w:val="007A758C"/>
    <w:rsid w:val="007A75A4"/>
    <w:rsid w:val="007A75FB"/>
    <w:rsid w:val="007A7806"/>
    <w:rsid w:val="007A783F"/>
    <w:rsid w:val="007A784A"/>
    <w:rsid w:val="007A7901"/>
    <w:rsid w:val="007A7943"/>
    <w:rsid w:val="007A7989"/>
    <w:rsid w:val="007A79DE"/>
    <w:rsid w:val="007A7A45"/>
    <w:rsid w:val="007A7E48"/>
    <w:rsid w:val="007A7F06"/>
    <w:rsid w:val="007A7F8A"/>
    <w:rsid w:val="007B002A"/>
    <w:rsid w:val="007B0298"/>
    <w:rsid w:val="007B03AB"/>
    <w:rsid w:val="007B0402"/>
    <w:rsid w:val="007B047A"/>
    <w:rsid w:val="007B04D6"/>
    <w:rsid w:val="007B0596"/>
    <w:rsid w:val="007B06A9"/>
    <w:rsid w:val="007B0761"/>
    <w:rsid w:val="007B08FB"/>
    <w:rsid w:val="007B0915"/>
    <w:rsid w:val="007B0A93"/>
    <w:rsid w:val="007B0C47"/>
    <w:rsid w:val="007B0C82"/>
    <w:rsid w:val="007B0E7C"/>
    <w:rsid w:val="007B0F14"/>
    <w:rsid w:val="007B100E"/>
    <w:rsid w:val="007B115B"/>
    <w:rsid w:val="007B1167"/>
    <w:rsid w:val="007B127D"/>
    <w:rsid w:val="007B1361"/>
    <w:rsid w:val="007B1415"/>
    <w:rsid w:val="007B14B6"/>
    <w:rsid w:val="007B1592"/>
    <w:rsid w:val="007B15EA"/>
    <w:rsid w:val="007B163C"/>
    <w:rsid w:val="007B16E5"/>
    <w:rsid w:val="007B18C9"/>
    <w:rsid w:val="007B197A"/>
    <w:rsid w:val="007B1BE5"/>
    <w:rsid w:val="007B1C7A"/>
    <w:rsid w:val="007B1CBD"/>
    <w:rsid w:val="007B1D35"/>
    <w:rsid w:val="007B1D60"/>
    <w:rsid w:val="007B2055"/>
    <w:rsid w:val="007B2174"/>
    <w:rsid w:val="007B2249"/>
    <w:rsid w:val="007B225C"/>
    <w:rsid w:val="007B24EE"/>
    <w:rsid w:val="007B25DC"/>
    <w:rsid w:val="007B2600"/>
    <w:rsid w:val="007B26CB"/>
    <w:rsid w:val="007B2750"/>
    <w:rsid w:val="007B2A33"/>
    <w:rsid w:val="007B2AD8"/>
    <w:rsid w:val="007B2C86"/>
    <w:rsid w:val="007B2CC0"/>
    <w:rsid w:val="007B2D75"/>
    <w:rsid w:val="007B2E1A"/>
    <w:rsid w:val="007B2E69"/>
    <w:rsid w:val="007B2E6B"/>
    <w:rsid w:val="007B2E77"/>
    <w:rsid w:val="007B2F2E"/>
    <w:rsid w:val="007B3065"/>
    <w:rsid w:val="007B307A"/>
    <w:rsid w:val="007B3168"/>
    <w:rsid w:val="007B32EF"/>
    <w:rsid w:val="007B3340"/>
    <w:rsid w:val="007B33FA"/>
    <w:rsid w:val="007B349B"/>
    <w:rsid w:val="007B34ED"/>
    <w:rsid w:val="007B34FF"/>
    <w:rsid w:val="007B36E2"/>
    <w:rsid w:val="007B376E"/>
    <w:rsid w:val="007B37B6"/>
    <w:rsid w:val="007B394B"/>
    <w:rsid w:val="007B39D9"/>
    <w:rsid w:val="007B39E1"/>
    <w:rsid w:val="007B3A03"/>
    <w:rsid w:val="007B3B19"/>
    <w:rsid w:val="007B3B2E"/>
    <w:rsid w:val="007B3C2D"/>
    <w:rsid w:val="007B3C5E"/>
    <w:rsid w:val="007B3C9E"/>
    <w:rsid w:val="007B3CCE"/>
    <w:rsid w:val="007B3E4E"/>
    <w:rsid w:val="007B3F27"/>
    <w:rsid w:val="007B3F3F"/>
    <w:rsid w:val="007B408E"/>
    <w:rsid w:val="007B4094"/>
    <w:rsid w:val="007B4288"/>
    <w:rsid w:val="007B42C1"/>
    <w:rsid w:val="007B43B5"/>
    <w:rsid w:val="007B4461"/>
    <w:rsid w:val="007B44C3"/>
    <w:rsid w:val="007B45AC"/>
    <w:rsid w:val="007B49EC"/>
    <w:rsid w:val="007B4AC1"/>
    <w:rsid w:val="007B4CEB"/>
    <w:rsid w:val="007B4E8B"/>
    <w:rsid w:val="007B5002"/>
    <w:rsid w:val="007B501E"/>
    <w:rsid w:val="007B5145"/>
    <w:rsid w:val="007B52EA"/>
    <w:rsid w:val="007B5383"/>
    <w:rsid w:val="007B53D0"/>
    <w:rsid w:val="007B54EA"/>
    <w:rsid w:val="007B5543"/>
    <w:rsid w:val="007B5683"/>
    <w:rsid w:val="007B5712"/>
    <w:rsid w:val="007B577C"/>
    <w:rsid w:val="007B58E2"/>
    <w:rsid w:val="007B59BE"/>
    <w:rsid w:val="007B59EA"/>
    <w:rsid w:val="007B5A56"/>
    <w:rsid w:val="007B5A74"/>
    <w:rsid w:val="007B5B8B"/>
    <w:rsid w:val="007B5C20"/>
    <w:rsid w:val="007B5C69"/>
    <w:rsid w:val="007B5D65"/>
    <w:rsid w:val="007B5E84"/>
    <w:rsid w:val="007B5EF6"/>
    <w:rsid w:val="007B5F75"/>
    <w:rsid w:val="007B5FDD"/>
    <w:rsid w:val="007B6051"/>
    <w:rsid w:val="007B6205"/>
    <w:rsid w:val="007B6273"/>
    <w:rsid w:val="007B62DB"/>
    <w:rsid w:val="007B6353"/>
    <w:rsid w:val="007B6376"/>
    <w:rsid w:val="007B6429"/>
    <w:rsid w:val="007B6511"/>
    <w:rsid w:val="007B658C"/>
    <w:rsid w:val="007B66B4"/>
    <w:rsid w:val="007B66D3"/>
    <w:rsid w:val="007B675A"/>
    <w:rsid w:val="007B6778"/>
    <w:rsid w:val="007B6799"/>
    <w:rsid w:val="007B68AD"/>
    <w:rsid w:val="007B68CC"/>
    <w:rsid w:val="007B694F"/>
    <w:rsid w:val="007B6A0A"/>
    <w:rsid w:val="007B6A3D"/>
    <w:rsid w:val="007B6B0B"/>
    <w:rsid w:val="007B6B16"/>
    <w:rsid w:val="007B6CBD"/>
    <w:rsid w:val="007B6E13"/>
    <w:rsid w:val="007B6E1E"/>
    <w:rsid w:val="007B6F97"/>
    <w:rsid w:val="007B7275"/>
    <w:rsid w:val="007B7762"/>
    <w:rsid w:val="007B77F1"/>
    <w:rsid w:val="007B785E"/>
    <w:rsid w:val="007B797C"/>
    <w:rsid w:val="007B7A88"/>
    <w:rsid w:val="007B7AE2"/>
    <w:rsid w:val="007B7B4B"/>
    <w:rsid w:val="007B7B55"/>
    <w:rsid w:val="007B7D56"/>
    <w:rsid w:val="007B7DA6"/>
    <w:rsid w:val="007B7E61"/>
    <w:rsid w:val="007B7F66"/>
    <w:rsid w:val="007C0015"/>
    <w:rsid w:val="007C006A"/>
    <w:rsid w:val="007C027C"/>
    <w:rsid w:val="007C02FC"/>
    <w:rsid w:val="007C03C7"/>
    <w:rsid w:val="007C05D6"/>
    <w:rsid w:val="007C0661"/>
    <w:rsid w:val="007C06A8"/>
    <w:rsid w:val="007C07D3"/>
    <w:rsid w:val="007C07FE"/>
    <w:rsid w:val="007C081B"/>
    <w:rsid w:val="007C08D8"/>
    <w:rsid w:val="007C0B5F"/>
    <w:rsid w:val="007C0B7E"/>
    <w:rsid w:val="007C0CA0"/>
    <w:rsid w:val="007C0D6F"/>
    <w:rsid w:val="007C0E12"/>
    <w:rsid w:val="007C0E80"/>
    <w:rsid w:val="007C0F17"/>
    <w:rsid w:val="007C0F51"/>
    <w:rsid w:val="007C1077"/>
    <w:rsid w:val="007C10B1"/>
    <w:rsid w:val="007C1231"/>
    <w:rsid w:val="007C1241"/>
    <w:rsid w:val="007C12AD"/>
    <w:rsid w:val="007C14FC"/>
    <w:rsid w:val="007C157C"/>
    <w:rsid w:val="007C15A1"/>
    <w:rsid w:val="007C15B2"/>
    <w:rsid w:val="007C15C6"/>
    <w:rsid w:val="007C1734"/>
    <w:rsid w:val="007C1785"/>
    <w:rsid w:val="007C19DF"/>
    <w:rsid w:val="007C1B77"/>
    <w:rsid w:val="007C1DB3"/>
    <w:rsid w:val="007C1F41"/>
    <w:rsid w:val="007C1F44"/>
    <w:rsid w:val="007C1F4E"/>
    <w:rsid w:val="007C1FC4"/>
    <w:rsid w:val="007C2183"/>
    <w:rsid w:val="007C2238"/>
    <w:rsid w:val="007C2313"/>
    <w:rsid w:val="007C23EC"/>
    <w:rsid w:val="007C2476"/>
    <w:rsid w:val="007C25E0"/>
    <w:rsid w:val="007C2611"/>
    <w:rsid w:val="007C2866"/>
    <w:rsid w:val="007C28A3"/>
    <w:rsid w:val="007C28ED"/>
    <w:rsid w:val="007C2963"/>
    <w:rsid w:val="007C29A6"/>
    <w:rsid w:val="007C29ED"/>
    <w:rsid w:val="007C2A17"/>
    <w:rsid w:val="007C2DC3"/>
    <w:rsid w:val="007C2F10"/>
    <w:rsid w:val="007C2F8D"/>
    <w:rsid w:val="007C305B"/>
    <w:rsid w:val="007C3157"/>
    <w:rsid w:val="007C3252"/>
    <w:rsid w:val="007C334E"/>
    <w:rsid w:val="007C335A"/>
    <w:rsid w:val="007C33C5"/>
    <w:rsid w:val="007C3409"/>
    <w:rsid w:val="007C34C5"/>
    <w:rsid w:val="007C34EC"/>
    <w:rsid w:val="007C3509"/>
    <w:rsid w:val="007C3538"/>
    <w:rsid w:val="007C35BD"/>
    <w:rsid w:val="007C368B"/>
    <w:rsid w:val="007C36FB"/>
    <w:rsid w:val="007C38ED"/>
    <w:rsid w:val="007C3919"/>
    <w:rsid w:val="007C394F"/>
    <w:rsid w:val="007C3A10"/>
    <w:rsid w:val="007C3AC6"/>
    <w:rsid w:val="007C3CC2"/>
    <w:rsid w:val="007C3E23"/>
    <w:rsid w:val="007C3F43"/>
    <w:rsid w:val="007C3F98"/>
    <w:rsid w:val="007C412F"/>
    <w:rsid w:val="007C4262"/>
    <w:rsid w:val="007C42CD"/>
    <w:rsid w:val="007C4396"/>
    <w:rsid w:val="007C462A"/>
    <w:rsid w:val="007C4635"/>
    <w:rsid w:val="007C4776"/>
    <w:rsid w:val="007C4AE8"/>
    <w:rsid w:val="007C4B00"/>
    <w:rsid w:val="007C4D01"/>
    <w:rsid w:val="007C4E2C"/>
    <w:rsid w:val="007C4EAE"/>
    <w:rsid w:val="007C4F11"/>
    <w:rsid w:val="007C4F2D"/>
    <w:rsid w:val="007C5013"/>
    <w:rsid w:val="007C5028"/>
    <w:rsid w:val="007C5378"/>
    <w:rsid w:val="007C5446"/>
    <w:rsid w:val="007C54BE"/>
    <w:rsid w:val="007C54FF"/>
    <w:rsid w:val="007C553C"/>
    <w:rsid w:val="007C5555"/>
    <w:rsid w:val="007C55FD"/>
    <w:rsid w:val="007C55FF"/>
    <w:rsid w:val="007C5624"/>
    <w:rsid w:val="007C5780"/>
    <w:rsid w:val="007C580F"/>
    <w:rsid w:val="007C5812"/>
    <w:rsid w:val="007C58CC"/>
    <w:rsid w:val="007C5973"/>
    <w:rsid w:val="007C599E"/>
    <w:rsid w:val="007C5A70"/>
    <w:rsid w:val="007C5AFE"/>
    <w:rsid w:val="007C5D9A"/>
    <w:rsid w:val="007C5F29"/>
    <w:rsid w:val="007C5FEA"/>
    <w:rsid w:val="007C60A2"/>
    <w:rsid w:val="007C60B9"/>
    <w:rsid w:val="007C62AC"/>
    <w:rsid w:val="007C62BC"/>
    <w:rsid w:val="007C6339"/>
    <w:rsid w:val="007C6348"/>
    <w:rsid w:val="007C651C"/>
    <w:rsid w:val="007C65DF"/>
    <w:rsid w:val="007C664F"/>
    <w:rsid w:val="007C66D5"/>
    <w:rsid w:val="007C682D"/>
    <w:rsid w:val="007C69B0"/>
    <w:rsid w:val="007C6B05"/>
    <w:rsid w:val="007C6B14"/>
    <w:rsid w:val="007C6B1A"/>
    <w:rsid w:val="007C6B5F"/>
    <w:rsid w:val="007C6CB5"/>
    <w:rsid w:val="007C6E5F"/>
    <w:rsid w:val="007C6F0A"/>
    <w:rsid w:val="007C70F7"/>
    <w:rsid w:val="007C71D8"/>
    <w:rsid w:val="007C7299"/>
    <w:rsid w:val="007C7388"/>
    <w:rsid w:val="007C73AE"/>
    <w:rsid w:val="007C752B"/>
    <w:rsid w:val="007C75E9"/>
    <w:rsid w:val="007C76F5"/>
    <w:rsid w:val="007C7719"/>
    <w:rsid w:val="007C787C"/>
    <w:rsid w:val="007C7965"/>
    <w:rsid w:val="007C7D58"/>
    <w:rsid w:val="007C7DAB"/>
    <w:rsid w:val="007C7EE5"/>
    <w:rsid w:val="007C7F53"/>
    <w:rsid w:val="007D003C"/>
    <w:rsid w:val="007D0121"/>
    <w:rsid w:val="007D01DC"/>
    <w:rsid w:val="007D024A"/>
    <w:rsid w:val="007D054F"/>
    <w:rsid w:val="007D06AB"/>
    <w:rsid w:val="007D0711"/>
    <w:rsid w:val="007D0745"/>
    <w:rsid w:val="007D0798"/>
    <w:rsid w:val="007D08F0"/>
    <w:rsid w:val="007D09FD"/>
    <w:rsid w:val="007D0A96"/>
    <w:rsid w:val="007D0E63"/>
    <w:rsid w:val="007D0F67"/>
    <w:rsid w:val="007D1061"/>
    <w:rsid w:val="007D107D"/>
    <w:rsid w:val="007D1290"/>
    <w:rsid w:val="007D1347"/>
    <w:rsid w:val="007D163A"/>
    <w:rsid w:val="007D16C6"/>
    <w:rsid w:val="007D1729"/>
    <w:rsid w:val="007D1759"/>
    <w:rsid w:val="007D17DE"/>
    <w:rsid w:val="007D183F"/>
    <w:rsid w:val="007D1914"/>
    <w:rsid w:val="007D1A04"/>
    <w:rsid w:val="007D1AA2"/>
    <w:rsid w:val="007D1AAC"/>
    <w:rsid w:val="007D1B33"/>
    <w:rsid w:val="007D1C83"/>
    <w:rsid w:val="007D1D46"/>
    <w:rsid w:val="007D1DC6"/>
    <w:rsid w:val="007D1DCF"/>
    <w:rsid w:val="007D1DE6"/>
    <w:rsid w:val="007D1EA6"/>
    <w:rsid w:val="007D1F08"/>
    <w:rsid w:val="007D1F31"/>
    <w:rsid w:val="007D1FE2"/>
    <w:rsid w:val="007D2073"/>
    <w:rsid w:val="007D210A"/>
    <w:rsid w:val="007D21CB"/>
    <w:rsid w:val="007D220D"/>
    <w:rsid w:val="007D22D8"/>
    <w:rsid w:val="007D24B9"/>
    <w:rsid w:val="007D2519"/>
    <w:rsid w:val="007D25C1"/>
    <w:rsid w:val="007D2613"/>
    <w:rsid w:val="007D272E"/>
    <w:rsid w:val="007D2840"/>
    <w:rsid w:val="007D299B"/>
    <w:rsid w:val="007D2A38"/>
    <w:rsid w:val="007D2AAF"/>
    <w:rsid w:val="007D2B19"/>
    <w:rsid w:val="007D2BFA"/>
    <w:rsid w:val="007D2C00"/>
    <w:rsid w:val="007D2C6B"/>
    <w:rsid w:val="007D2C9F"/>
    <w:rsid w:val="007D2CA7"/>
    <w:rsid w:val="007D2D1D"/>
    <w:rsid w:val="007D2EDE"/>
    <w:rsid w:val="007D3124"/>
    <w:rsid w:val="007D336A"/>
    <w:rsid w:val="007D3387"/>
    <w:rsid w:val="007D343D"/>
    <w:rsid w:val="007D348F"/>
    <w:rsid w:val="007D362B"/>
    <w:rsid w:val="007D36BE"/>
    <w:rsid w:val="007D37BA"/>
    <w:rsid w:val="007D390F"/>
    <w:rsid w:val="007D3925"/>
    <w:rsid w:val="007D39AD"/>
    <w:rsid w:val="007D39B4"/>
    <w:rsid w:val="007D3A87"/>
    <w:rsid w:val="007D3AE6"/>
    <w:rsid w:val="007D3CD8"/>
    <w:rsid w:val="007D3F36"/>
    <w:rsid w:val="007D3FB4"/>
    <w:rsid w:val="007D40E4"/>
    <w:rsid w:val="007D4108"/>
    <w:rsid w:val="007D4149"/>
    <w:rsid w:val="007D424A"/>
    <w:rsid w:val="007D4547"/>
    <w:rsid w:val="007D455D"/>
    <w:rsid w:val="007D463C"/>
    <w:rsid w:val="007D4733"/>
    <w:rsid w:val="007D486C"/>
    <w:rsid w:val="007D4A8B"/>
    <w:rsid w:val="007D4AEE"/>
    <w:rsid w:val="007D4BDE"/>
    <w:rsid w:val="007D4C25"/>
    <w:rsid w:val="007D4C9E"/>
    <w:rsid w:val="007D4CA5"/>
    <w:rsid w:val="007D4D66"/>
    <w:rsid w:val="007D4D82"/>
    <w:rsid w:val="007D4DEF"/>
    <w:rsid w:val="007D4EC4"/>
    <w:rsid w:val="007D504C"/>
    <w:rsid w:val="007D53B6"/>
    <w:rsid w:val="007D540E"/>
    <w:rsid w:val="007D541C"/>
    <w:rsid w:val="007D559F"/>
    <w:rsid w:val="007D5958"/>
    <w:rsid w:val="007D5A44"/>
    <w:rsid w:val="007D5C24"/>
    <w:rsid w:val="007D5C5D"/>
    <w:rsid w:val="007D5CBC"/>
    <w:rsid w:val="007D5CBE"/>
    <w:rsid w:val="007D5D39"/>
    <w:rsid w:val="007D5D63"/>
    <w:rsid w:val="007D5ED9"/>
    <w:rsid w:val="007D5FE6"/>
    <w:rsid w:val="007D61ED"/>
    <w:rsid w:val="007D62C7"/>
    <w:rsid w:val="007D631E"/>
    <w:rsid w:val="007D6412"/>
    <w:rsid w:val="007D651E"/>
    <w:rsid w:val="007D6555"/>
    <w:rsid w:val="007D6614"/>
    <w:rsid w:val="007D67E5"/>
    <w:rsid w:val="007D680F"/>
    <w:rsid w:val="007D6837"/>
    <w:rsid w:val="007D6855"/>
    <w:rsid w:val="007D6877"/>
    <w:rsid w:val="007D6884"/>
    <w:rsid w:val="007D6948"/>
    <w:rsid w:val="007D6AF1"/>
    <w:rsid w:val="007D6B24"/>
    <w:rsid w:val="007D6BE5"/>
    <w:rsid w:val="007D6CDD"/>
    <w:rsid w:val="007D6EF3"/>
    <w:rsid w:val="007D6F07"/>
    <w:rsid w:val="007D6FE7"/>
    <w:rsid w:val="007D6FEC"/>
    <w:rsid w:val="007D709E"/>
    <w:rsid w:val="007D70D6"/>
    <w:rsid w:val="007D7141"/>
    <w:rsid w:val="007D7159"/>
    <w:rsid w:val="007D718F"/>
    <w:rsid w:val="007D71E7"/>
    <w:rsid w:val="007D73B0"/>
    <w:rsid w:val="007D74F1"/>
    <w:rsid w:val="007D75C8"/>
    <w:rsid w:val="007D7731"/>
    <w:rsid w:val="007D7758"/>
    <w:rsid w:val="007D7764"/>
    <w:rsid w:val="007D77FF"/>
    <w:rsid w:val="007D7866"/>
    <w:rsid w:val="007D7ACE"/>
    <w:rsid w:val="007D7B06"/>
    <w:rsid w:val="007D7B77"/>
    <w:rsid w:val="007D7BF3"/>
    <w:rsid w:val="007D7C37"/>
    <w:rsid w:val="007D7D31"/>
    <w:rsid w:val="007E0021"/>
    <w:rsid w:val="007E0094"/>
    <w:rsid w:val="007E009B"/>
    <w:rsid w:val="007E015E"/>
    <w:rsid w:val="007E0230"/>
    <w:rsid w:val="007E0288"/>
    <w:rsid w:val="007E03EA"/>
    <w:rsid w:val="007E0433"/>
    <w:rsid w:val="007E0520"/>
    <w:rsid w:val="007E05B5"/>
    <w:rsid w:val="007E05C2"/>
    <w:rsid w:val="007E06D8"/>
    <w:rsid w:val="007E0751"/>
    <w:rsid w:val="007E08AB"/>
    <w:rsid w:val="007E0B65"/>
    <w:rsid w:val="007E0B9F"/>
    <w:rsid w:val="007E0CC2"/>
    <w:rsid w:val="007E0D12"/>
    <w:rsid w:val="007E0E66"/>
    <w:rsid w:val="007E0FAC"/>
    <w:rsid w:val="007E1146"/>
    <w:rsid w:val="007E1293"/>
    <w:rsid w:val="007E1481"/>
    <w:rsid w:val="007E14FA"/>
    <w:rsid w:val="007E1614"/>
    <w:rsid w:val="007E1699"/>
    <w:rsid w:val="007E1764"/>
    <w:rsid w:val="007E189A"/>
    <w:rsid w:val="007E18BA"/>
    <w:rsid w:val="007E18E0"/>
    <w:rsid w:val="007E1916"/>
    <w:rsid w:val="007E1942"/>
    <w:rsid w:val="007E199D"/>
    <w:rsid w:val="007E19A8"/>
    <w:rsid w:val="007E19F2"/>
    <w:rsid w:val="007E1AAB"/>
    <w:rsid w:val="007E1B04"/>
    <w:rsid w:val="007E1BEF"/>
    <w:rsid w:val="007E1C2C"/>
    <w:rsid w:val="007E1C54"/>
    <w:rsid w:val="007E1C7D"/>
    <w:rsid w:val="007E1C8E"/>
    <w:rsid w:val="007E1C9A"/>
    <w:rsid w:val="007E1D37"/>
    <w:rsid w:val="007E1EFA"/>
    <w:rsid w:val="007E1F56"/>
    <w:rsid w:val="007E209E"/>
    <w:rsid w:val="007E21AA"/>
    <w:rsid w:val="007E224A"/>
    <w:rsid w:val="007E2325"/>
    <w:rsid w:val="007E23D6"/>
    <w:rsid w:val="007E242F"/>
    <w:rsid w:val="007E24AC"/>
    <w:rsid w:val="007E2506"/>
    <w:rsid w:val="007E25DD"/>
    <w:rsid w:val="007E262B"/>
    <w:rsid w:val="007E274B"/>
    <w:rsid w:val="007E27C7"/>
    <w:rsid w:val="007E2B08"/>
    <w:rsid w:val="007E2B76"/>
    <w:rsid w:val="007E2D9D"/>
    <w:rsid w:val="007E2E3B"/>
    <w:rsid w:val="007E2EFC"/>
    <w:rsid w:val="007E2FF7"/>
    <w:rsid w:val="007E3149"/>
    <w:rsid w:val="007E3199"/>
    <w:rsid w:val="007E3589"/>
    <w:rsid w:val="007E35E3"/>
    <w:rsid w:val="007E3738"/>
    <w:rsid w:val="007E38FD"/>
    <w:rsid w:val="007E3992"/>
    <w:rsid w:val="007E39DD"/>
    <w:rsid w:val="007E3BB1"/>
    <w:rsid w:val="007E3BF4"/>
    <w:rsid w:val="007E3C69"/>
    <w:rsid w:val="007E3CA3"/>
    <w:rsid w:val="007E3CB1"/>
    <w:rsid w:val="007E3D66"/>
    <w:rsid w:val="007E3F24"/>
    <w:rsid w:val="007E4035"/>
    <w:rsid w:val="007E406E"/>
    <w:rsid w:val="007E407D"/>
    <w:rsid w:val="007E4181"/>
    <w:rsid w:val="007E41AC"/>
    <w:rsid w:val="007E41C2"/>
    <w:rsid w:val="007E4226"/>
    <w:rsid w:val="007E42B7"/>
    <w:rsid w:val="007E42FF"/>
    <w:rsid w:val="007E4417"/>
    <w:rsid w:val="007E443E"/>
    <w:rsid w:val="007E4469"/>
    <w:rsid w:val="007E454B"/>
    <w:rsid w:val="007E4639"/>
    <w:rsid w:val="007E4672"/>
    <w:rsid w:val="007E47B3"/>
    <w:rsid w:val="007E4804"/>
    <w:rsid w:val="007E4814"/>
    <w:rsid w:val="007E48A0"/>
    <w:rsid w:val="007E49C6"/>
    <w:rsid w:val="007E4B57"/>
    <w:rsid w:val="007E4C3F"/>
    <w:rsid w:val="007E4CF5"/>
    <w:rsid w:val="007E4D1A"/>
    <w:rsid w:val="007E4D3E"/>
    <w:rsid w:val="007E4E6F"/>
    <w:rsid w:val="007E4FEC"/>
    <w:rsid w:val="007E5025"/>
    <w:rsid w:val="007E515B"/>
    <w:rsid w:val="007E51C3"/>
    <w:rsid w:val="007E5205"/>
    <w:rsid w:val="007E5303"/>
    <w:rsid w:val="007E5593"/>
    <w:rsid w:val="007E55C0"/>
    <w:rsid w:val="007E5687"/>
    <w:rsid w:val="007E5699"/>
    <w:rsid w:val="007E56BA"/>
    <w:rsid w:val="007E5792"/>
    <w:rsid w:val="007E5807"/>
    <w:rsid w:val="007E58C4"/>
    <w:rsid w:val="007E58DA"/>
    <w:rsid w:val="007E5906"/>
    <w:rsid w:val="007E5A82"/>
    <w:rsid w:val="007E5B37"/>
    <w:rsid w:val="007E5B99"/>
    <w:rsid w:val="007E5C6C"/>
    <w:rsid w:val="007E5CEA"/>
    <w:rsid w:val="007E5D22"/>
    <w:rsid w:val="007E5E14"/>
    <w:rsid w:val="007E5E8E"/>
    <w:rsid w:val="007E5ECA"/>
    <w:rsid w:val="007E5F97"/>
    <w:rsid w:val="007E61A1"/>
    <w:rsid w:val="007E61A9"/>
    <w:rsid w:val="007E6433"/>
    <w:rsid w:val="007E6477"/>
    <w:rsid w:val="007E654C"/>
    <w:rsid w:val="007E65B8"/>
    <w:rsid w:val="007E666E"/>
    <w:rsid w:val="007E6AB4"/>
    <w:rsid w:val="007E6B6F"/>
    <w:rsid w:val="007E6C26"/>
    <w:rsid w:val="007E6C97"/>
    <w:rsid w:val="007E6CF4"/>
    <w:rsid w:val="007E6DEA"/>
    <w:rsid w:val="007E6DF8"/>
    <w:rsid w:val="007E6E11"/>
    <w:rsid w:val="007E6E60"/>
    <w:rsid w:val="007E6E82"/>
    <w:rsid w:val="007E6FB8"/>
    <w:rsid w:val="007E700E"/>
    <w:rsid w:val="007E7022"/>
    <w:rsid w:val="007E710E"/>
    <w:rsid w:val="007E7116"/>
    <w:rsid w:val="007E713C"/>
    <w:rsid w:val="007E7189"/>
    <w:rsid w:val="007E727F"/>
    <w:rsid w:val="007E72C6"/>
    <w:rsid w:val="007E73F7"/>
    <w:rsid w:val="007E7742"/>
    <w:rsid w:val="007E77C8"/>
    <w:rsid w:val="007E7922"/>
    <w:rsid w:val="007E7A33"/>
    <w:rsid w:val="007E7ADC"/>
    <w:rsid w:val="007E7B28"/>
    <w:rsid w:val="007E7BF9"/>
    <w:rsid w:val="007E7C7F"/>
    <w:rsid w:val="007E7CAB"/>
    <w:rsid w:val="007E7CC3"/>
    <w:rsid w:val="007E7D05"/>
    <w:rsid w:val="007E7E2E"/>
    <w:rsid w:val="007E7EC4"/>
    <w:rsid w:val="007E7F28"/>
    <w:rsid w:val="007E7F63"/>
    <w:rsid w:val="007F0040"/>
    <w:rsid w:val="007F02EE"/>
    <w:rsid w:val="007F034C"/>
    <w:rsid w:val="007F0587"/>
    <w:rsid w:val="007F061A"/>
    <w:rsid w:val="007F069D"/>
    <w:rsid w:val="007F09C1"/>
    <w:rsid w:val="007F0AD3"/>
    <w:rsid w:val="007F0AFD"/>
    <w:rsid w:val="007F0BD5"/>
    <w:rsid w:val="007F0BF0"/>
    <w:rsid w:val="007F0C12"/>
    <w:rsid w:val="007F0C44"/>
    <w:rsid w:val="007F0C74"/>
    <w:rsid w:val="007F0D7B"/>
    <w:rsid w:val="007F0DD5"/>
    <w:rsid w:val="007F0E12"/>
    <w:rsid w:val="007F0E3D"/>
    <w:rsid w:val="007F0E3F"/>
    <w:rsid w:val="007F0F25"/>
    <w:rsid w:val="007F0FA1"/>
    <w:rsid w:val="007F0FBB"/>
    <w:rsid w:val="007F11C6"/>
    <w:rsid w:val="007F126B"/>
    <w:rsid w:val="007F12CC"/>
    <w:rsid w:val="007F12FD"/>
    <w:rsid w:val="007F1373"/>
    <w:rsid w:val="007F13FB"/>
    <w:rsid w:val="007F14A1"/>
    <w:rsid w:val="007F159B"/>
    <w:rsid w:val="007F16AA"/>
    <w:rsid w:val="007F19D1"/>
    <w:rsid w:val="007F1CC7"/>
    <w:rsid w:val="007F1E3E"/>
    <w:rsid w:val="007F1E60"/>
    <w:rsid w:val="007F1E69"/>
    <w:rsid w:val="007F1EB0"/>
    <w:rsid w:val="007F1FAA"/>
    <w:rsid w:val="007F1FE3"/>
    <w:rsid w:val="007F2197"/>
    <w:rsid w:val="007F21BF"/>
    <w:rsid w:val="007F21E2"/>
    <w:rsid w:val="007F230B"/>
    <w:rsid w:val="007F23E8"/>
    <w:rsid w:val="007F2453"/>
    <w:rsid w:val="007F249D"/>
    <w:rsid w:val="007F24F0"/>
    <w:rsid w:val="007F2540"/>
    <w:rsid w:val="007F2616"/>
    <w:rsid w:val="007F262D"/>
    <w:rsid w:val="007F266A"/>
    <w:rsid w:val="007F2712"/>
    <w:rsid w:val="007F27B5"/>
    <w:rsid w:val="007F27FA"/>
    <w:rsid w:val="007F2875"/>
    <w:rsid w:val="007F29D9"/>
    <w:rsid w:val="007F2BE7"/>
    <w:rsid w:val="007F2CDA"/>
    <w:rsid w:val="007F2D04"/>
    <w:rsid w:val="007F2D7B"/>
    <w:rsid w:val="007F2F41"/>
    <w:rsid w:val="007F30B4"/>
    <w:rsid w:val="007F310F"/>
    <w:rsid w:val="007F31EF"/>
    <w:rsid w:val="007F3459"/>
    <w:rsid w:val="007F37DE"/>
    <w:rsid w:val="007F3872"/>
    <w:rsid w:val="007F39C4"/>
    <w:rsid w:val="007F39F2"/>
    <w:rsid w:val="007F3A09"/>
    <w:rsid w:val="007F3C4B"/>
    <w:rsid w:val="007F3E9A"/>
    <w:rsid w:val="007F3EFC"/>
    <w:rsid w:val="007F3F64"/>
    <w:rsid w:val="007F3F83"/>
    <w:rsid w:val="007F3FD3"/>
    <w:rsid w:val="007F401C"/>
    <w:rsid w:val="007F40D9"/>
    <w:rsid w:val="007F41D8"/>
    <w:rsid w:val="007F4218"/>
    <w:rsid w:val="007F43BD"/>
    <w:rsid w:val="007F445F"/>
    <w:rsid w:val="007F4491"/>
    <w:rsid w:val="007F4643"/>
    <w:rsid w:val="007F4703"/>
    <w:rsid w:val="007F48A9"/>
    <w:rsid w:val="007F4A07"/>
    <w:rsid w:val="007F4A3F"/>
    <w:rsid w:val="007F4A7D"/>
    <w:rsid w:val="007F4B08"/>
    <w:rsid w:val="007F4B9B"/>
    <w:rsid w:val="007F4C1D"/>
    <w:rsid w:val="007F4C6C"/>
    <w:rsid w:val="007F4D40"/>
    <w:rsid w:val="007F4F41"/>
    <w:rsid w:val="007F501E"/>
    <w:rsid w:val="007F5046"/>
    <w:rsid w:val="007F515D"/>
    <w:rsid w:val="007F52CE"/>
    <w:rsid w:val="007F52FB"/>
    <w:rsid w:val="007F5356"/>
    <w:rsid w:val="007F543B"/>
    <w:rsid w:val="007F5558"/>
    <w:rsid w:val="007F5588"/>
    <w:rsid w:val="007F55B3"/>
    <w:rsid w:val="007F5646"/>
    <w:rsid w:val="007F59BD"/>
    <w:rsid w:val="007F5B63"/>
    <w:rsid w:val="007F5B99"/>
    <w:rsid w:val="007F5C51"/>
    <w:rsid w:val="007F5D94"/>
    <w:rsid w:val="007F5E14"/>
    <w:rsid w:val="007F5E1A"/>
    <w:rsid w:val="007F5E6C"/>
    <w:rsid w:val="007F5FAA"/>
    <w:rsid w:val="007F60AA"/>
    <w:rsid w:val="007F6187"/>
    <w:rsid w:val="007F61EF"/>
    <w:rsid w:val="007F6215"/>
    <w:rsid w:val="007F626A"/>
    <w:rsid w:val="007F634C"/>
    <w:rsid w:val="007F664D"/>
    <w:rsid w:val="007F666E"/>
    <w:rsid w:val="007F680B"/>
    <w:rsid w:val="007F69A1"/>
    <w:rsid w:val="007F6A3F"/>
    <w:rsid w:val="007F6BD1"/>
    <w:rsid w:val="007F6C41"/>
    <w:rsid w:val="007F6CE1"/>
    <w:rsid w:val="007F6E4A"/>
    <w:rsid w:val="007F6EBC"/>
    <w:rsid w:val="007F6EDF"/>
    <w:rsid w:val="007F6FEA"/>
    <w:rsid w:val="007F7039"/>
    <w:rsid w:val="007F714A"/>
    <w:rsid w:val="007F730C"/>
    <w:rsid w:val="007F7353"/>
    <w:rsid w:val="007F7378"/>
    <w:rsid w:val="007F737F"/>
    <w:rsid w:val="007F7639"/>
    <w:rsid w:val="007F7737"/>
    <w:rsid w:val="007F7768"/>
    <w:rsid w:val="007F779E"/>
    <w:rsid w:val="007F7922"/>
    <w:rsid w:val="007F793D"/>
    <w:rsid w:val="007F7A1A"/>
    <w:rsid w:val="007F7A3A"/>
    <w:rsid w:val="007F7B1F"/>
    <w:rsid w:val="007F7C82"/>
    <w:rsid w:val="007F7CEE"/>
    <w:rsid w:val="007F7D55"/>
    <w:rsid w:val="007F7E9E"/>
    <w:rsid w:val="007F7EFF"/>
    <w:rsid w:val="007F7F0F"/>
    <w:rsid w:val="0080015E"/>
    <w:rsid w:val="008002D8"/>
    <w:rsid w:val="00800461"/>
    <w:rsid w:val="0080053C"/>
    <w:rsid w:val="00800D38"/>
    <w:rsid w:val="00800D6F"/>
    <w:rsid w:val="00800DEB"/>
    <w:rsid w:val="00800FF5"/>
    <w:rsid w:val="00801390"/>
    <w:rsid w:val="00801584"/>
    <w:rsid w:val="00801649"/>
    <w:rsid w:val="0080169B"/>
    <w:rsid w:val="00801702"/>
    <w:rsid w:val="00801704"/>
    <w:rsid w:val="00801784"/>
    <w:rsid w:val="0080187D"/>
    <w:rsid w:val="0080188D"/>
    <w:rsid w:val="00801A95"/>
    <w:rsid w:val="00801BDC"/>
    <w:rsid w:val="00801CC2"/>
    <w:rsid w:val="00801D3E"/>
    <w:rsid w:val="00801DD2"/>
    <w:rsid w:val="00801F01"/>
    <w:rsid w:val="00801FE3"/>
    <w:rsid w:val="008020D1"/>
    <w:rsid w:val="0080215D"/>
    <w:rsid w:val="008021F1"/>
    <w:rsid w:val="00802216"/>
    <w:rsid w:val="008024DD"/>
    <w:rsid w:val="0080258E"/>
    <w:rsid w:val="008025C0"/>
    <w:rsid w:val="008026F9"/>
    <w:rsid w:val="0080283A"/>
    <w:rsid w:val="008028B1"/>
    <w:rsid w:val="008029F4"/>
    <w:rsid w:val="00802A2D"/>
    <w:rsid w:val="00802A3F"/>
    <w:rsid w:val="00802B81"/>
    <w:rsid w:val="00802C1B"/>
    <w:rsid w:val="00802D66"/>
    <w:rsid w:val="00802DA1"/>
    <w:rsid w:val="00802F76"/>
    <w:rsid w:val="00802FA7"/>
    <w:rsid w:val="0080300D"/>
    <w:rsid w:val="0080300E"/>
    <w:rsid w:val="00803069"/>
    <w:rsid w:val="00803154"/>
    <w:rsid w:val="00803289"/>
    <w:rsid w:val="00803354"/>
    <w:rsid w:val="0080346A"/>
    <w:rsid w:val="0080348C"/>
    <w:rsid w:val="008034AD"/>
    <w:rsid w:val="008034B3"/>
    <w:rsid w:val="0080351C"/>
    <w:rsid w:val="00803603"/>
    <w:rsid w:val="00803636"/>
    <w:rsid w:val="00803755"/>
    <w:rsid w:val="00803769"/>
    <w:rsid w:val="008037DA"/>
    <w:rsid w:val="008038C2"/>
    <w:rsid w:val="008038CA"/>
    <w:rsid w:val="00803AED"/>
    <w:rsid w:val="00803ECB"/>
    <w:rsid w:val="00804025"/>
    <w:rsid w:val="00804084"/>
    <w:rsid w:val="0080412F"/>
    <w:rsid w:val="008041FA"/>
    <w:rsid w:val="00804217"/>
    <w:rsid w:val="00804353"/>
    <w:rsid w:val="00804464"/>
    <w:rsid w:val="00804537"/>
    <w:rsid w:val="00804573"/>
    <w:rsid w:val="00804656"/>
    <w:rsid w:val="0080476E"/>
    <w:rsid w:val="008047BF"/>
    <w:rsid w:val="008047E8"/>
    <w:rsid w:val="00804811"/>
    <w:rsid w:val="0080481D"/>
    <w:rsid w:val="008048C9"/>
    <w:rsid w:val="008048E6"/>
    <w:rsid w:val="00804934"/>
    <w:rsid w:val="00804981"/>
    <w:rsid w:val="00804A11"/>
    <w:rsid w:val="00804AE1"/>
    <w:rsid w:val="00804B4A"/>
    <w:rsid w:val="00804B4B"/>
    <w:rsid w:val="00804B59"/>
    <w:rsid w:val="00804C3D"/>
    <w:rsid w:val="00804CC3"/>
    <w:rsid w:val="00804D90"/>
    <w:rsid w:val="00804DEE"/>
    <w:rsid w:val="00804F79"/>
    <w:rsid w:val="008051B4"/>
    <w:rsid w:val="00805201"/>
    <w:rsid w:val="008052BF"/>
    <w:rsid w:val="008052E5"/>
    <w:rsid w:val="0080539D"/>
    <w:rsid w:val="008053FE"/>
    <w:rsid w:val="00805951"/>
    <w:rsid w:val="008059D4"/>
    <w:rsid w:val="00805A41"/>
    <w:rsid w:val="00805A95"/>
    <w:rsid w:val="00805ACB"/>
    <w:rsid w:val="00805BC6"/>
    <w:rsid w:val="00805E65"/>
    <w:rsid w:val="00805EB0"/>
    <w:rsid w:val="00805EF4"/>
    <w:rsid w:val="008060D0"/>
    <w:rsid w:val="0080621D"/>
    <w:rsid w:val="00806262"/>
    <w:rsid w:val="00806514"/>
    <w:rsid w:val="00806703"/>
    <w:rsid w:val="008068CB"/>
    <w:rsid w:val="008068ED"/>
    <w:rsid w:val="00806919"/>
    <w:rsid w:val="008069B9"/>
    <w:rsid w:val="00806A74"/>
    <w:rsid w:val="00806BD2"/>
    <w:rsid w:val="00806BD6"/>
    <w:rsid w:val="00806C75"/>
    <w:rsid w:val="00806E2D"/>
    <w:rsid w:val="00806E55"/>
    <w:rsid w:val="008070B6"/>
    <w:rsid w:val="008070DA"/>
    <w:rsid w:val="00807163"/>
    <w:rsid w:val="00807216"/>
    <w:rsid w:val="0080722F"/>
    <w:rsid w:val="008072C6"/>
    <w:rsid w:val="008072CC"/>
    <w:rsid w:val="008072D5"/>
    <w:rsid w:val="008072E0"/>
    <w:rsid w:val="00807324"/>
    <w:rsid w:val="0080737A"/>
    <w:rsid w:val="008074E7"/>
    <w:rsid w:val="008074FF"/>
    <w:rsid w:val="008075FE"/>
    <w:rsid w:val="0080772D"/>
    <w:rsid w:val="0080783E"/>
    <w:rsid w:val="0080790A"/>
    <w:rsid w:val="0080798E"/>
    <w:rsid w:val="00807AB0"/>
    <w:rsid w:val="00807AE9"/>
    <w:rsid w:val="00807C09"/>
    <w:rsid w:val="00807D94"/>
    <w:rsid w:val="00807E98"/>
    <w:rsid w:val="00807ED9"/>
    <w:rsid w:val="00807FFC"/>
    <w:rsid w:val="00810023"/>
    <w:rsid w:val="00810048"/>
    <w:rsid w:val="00810054"/>
    <w:rsid w:val="008101A4"/>
    <w:rsid w:val="008101AC"/>
    <w:rsid w:val="008102AE"/>
    <w:rsid w:val="008102C5"/>
    <w:rsid w:val="008102CD"/>
    <w:rsid w:val="00810713"/>
    <w:rsid w:val="008107B4"/>
    <w:rsid w:val="008108AA"/>
    <w:rsid w:val="008109FC"/>
    <w:rsid w:val="00810AB7"/>
    <w:rsid w:val="00810AF0"/>
    <w:rsid w:val="00810B0A"/>
    <w:rsid w:val="00810B62"/>
    <w:rsid w:val="00810D51"/>
    <w:rsid w:val="00810E38"/>
    <w:rsid w:val="00810ECD"/>
    <w:rsid w:val="00810F54"/>
    <w:rsid w:val="00810F74"/>
    <w:rsid w:val="00810FE0"/>
    <w:rsid w:val="00811051"/>
    <w:rsid w:val="008112B1"/>
    <w:rsid w:val="0081133A"/>
    <w:rsid w:val="008113D1"/>
    <w:rsid w:val="008114A7"/>
    <w:rsid w:val="00811711"/>
    <w:rsid w:val="0081175B"/>
    <w:rsid w:val="008117B9"/>
    <w:rsid w:val="008117DB"/>
    <w:rsid w:val="0081184F"/>
    <w:rsid w:val="00811867"/>
    <w:rsid w:val="0081192D"/>
    <w:rsid w:val="00811A81"/>
    <w:rsid w:val="00811AA6"/>
    <w:rsid w:val="00811B2E"/>
    <w:rsid w:val="00811DFA"/>
    <w:rsid w:val="00811E3F"/>
    <w:rsid w:val="00811EDF"/>
    <w:rsid w:val="00812059"/>
    <w:rsid w:val="00812173"/>
    <w:rsid w:val="00812181"/>
    <w:rsid w:val="008121AC"/>
    <w:rsid w:val="00812217"/>
    <w:rsid w:val="0081231D"/>
    <w:rsid w:val="00812469"/>
    <w:rsid w:val="0081259B"/>
    <w:rsid w:val="00812650"/>
    <w:rsid w:val="008126A5"/>
    <w:rsid w:val="0081272F"/>
    <w:rsid w:val="0081285B"/>
    <w:rsid w:val="00812860"/>
    <w:rsid w:val="00812A02"/>
    <w:rsid w:val="00812C0D"/>
    <w:rsid w:val="00812CA5"/>
    <w:rsid w:val="00812CF9"/>
    <w:rsid w:val="00812EB1"/>
    <w:rsid w:val="00812EE7"/>
    <w:rsid w:val="00812F85"/>
    <w:rsid w:val="0081308D"/>
    <w:rsid w:val="0081311B"/>
    <w:rsid w:val="00813303"/>
    <w:rsid w:val="0081332E"/>
    <w:rsid w:val="008133D2"/>
    <w:rsid w:val="00813412"/>
    <w:rsid w:val="008134A0"/>
    <w:rsid w:val="00813574"/>
    <w:rsid w:val="0081362C"/>
    <w:rsid w:val="008136C2"/>
    <w:rsid w:val="008137C2"/>
    <w:rsid w:val="00813953"/>
    <w:rsid w:val="0081395C"/>
    <w:rsid w:val="00813993"/>
    <w:rsid w:val="00813999"/>
    <w:rsid w:val="0081399F"/>
    <w:rsid w:val="00813AF8"/>
    <w:rsid w:val="00813B09"/>
    <w:rsid w:val="00813B56"/>
    <w:rsid w:val="00813C48"/>
    <w:rsid w:val="00813CF0"/>
    <w:rsid w:val="00813CFF"/>
    <w:rsid w:val="00813D9A"/>
    <w:rsid w:val="00813EC1"/>
    <w:rsid w:val="00813ECB"/>
    <w:rsid w:val="00813EE0"/>
    <w:rsid w:val="0081400A"/>
    <w:rsid w:val="008140B4"/>
    <w:rsid w:val="0081431E"/>
    <w:rsid w:val="008146C9"/>
    <w:rsid w:val="0081476F"/>
    <w:rsid w:val="00814849"/>
    <w:rsid w:val="00814A94"/>
    <w:rsid w:val="00814C62"/>
    <w:rsid w:val="00814E2B"/>
    <w:rsid w:val="00814E3B"/>
    <w:rsid w:val="00814FDD"/>
    <w:rsid w:val="00815015"/>
    <w:rsid w:val="008150C9"/>
    <w:rsid w:val="008150F3"/>
    <w:rsid w:val="00815141"/>
    <w:rsid w:val="00815174"/>
    <w:rsid w:val="008152BB"/>
    <w:rsid w:val="008152F5"/>
    <w:rsid w:val="0081533B"/>
    <w:rsid w:val="00815436"/>
    <w:rsid w:val="008155A0"/>
    <w:rsid w:val="008156E8"/>
    <w:rsid w:val="00815776"/>
    <w:rsid w:val="008157B5"/>
    <w:rsid w:val="00815ADA"/>
    <w:rsid w:val="00815AF1"/>
    <w:rsid w:val="00815D2B"/>
    <w:rsid w:val="00815D35"/>
    <w:rsid w:val="00815DD3"/>
    <w:rsid w:val="00815F09"/>
    <w:rsid w:val="008160BF"/>
    <w:rsid w:val="0081613A"/>
    <w:rsid w:val="008162D3"/>
    <w:rsid w:val="00816347"/>
    <w:rsid w:val="008163BA"/>
    <w:rsid w:val="008165C8"/>
    <w:rsid w:val="00816973"/>
    <w:rsid w:val="008169EA"/>
    <w:rsid w:val="00816BD8"/>
    <w:rsid w:val="00816D66"/>
    <w:rsid w:val="00816DEE"/>
    <w:rsid w:val="00816DFD"/>
    <w:rsid w:val="00816EED"/>
    <w:rsid w:val="00816F1E"/>
    <w:rsid w:val="00816F74"/>
    <w:rsid w:val="0081700E"/>
    <w:rsid w:val="00817039"/>
    <w:rsid w:val="00817071"/>
    <w:rsid w:val="008171A8"/>
    <w:rsid w:val="00817242"/>
    <w:rsid w:val="00817265"/>
    <w:rsid w:val="00817274"/>
    <w:rsid w:val="0081731E"/>
    <w:rsid w:val="008174A2"/>
    <w:rsid w:val="008174D0"/>
    <w:rsid w:val="00817525"/>
    <w:rsid w:val="0081755B"/>
    <w:rsid w:val="008175E5"/>
    <w:rsid w:val="0081764A"/>
    <w:rsid w:val="0081767C"/>
    <w:rsid w:val="00817750"/>
    <w:rsid w:val="008179FB"/>
    <w:rsid w:val="00817A82"/>
    <w:rsid w:val="00817B8B"/>
    <w:rsid w:val="00817C14"/>
    <w:rsid w:val="00817C8A"/>
    <w:rsid w:val="00817CFC"/>
    <w:rsid w:val="00817E7B"/>
    <w:rsid w:val="00817EFD"/>
    <w:rsid w:val="008200C9"/>
    <w:rsid w:val="0082015E"/>
    <w:rsid w:val="00820217"/>
    <w:rsid w:val="00820276"/>
    <w:rsid w:val="00820317"/>
    <w:rsid w:val="00820372"/>
    <w:rsid w:val="008203C9"/>
    <w:rsid w:val="008203DB"/>
    <w:rsid w:val="00820406"/>
    <w:rsid w:val="00820501"/>
    <w:rsid w:val="008205E7"/>
    <w:rsid w:val="008205ED"/>
    <w:rsid w:val="008208B2"/>
    <w:rsid w:val="00820A42"/>
    <w:rsid w:val="00820AD0"/>
    <w:rsid w:val="00820B3E"/>
    <w:rsid w:val="00820BB8"/>
    <w:rsid w:val="00820C13"/>
    <w:rsid w:val="00820C40"/>
    <w:rsid w:val="00820D58"/>
    <w:rsid w:val="00820ED9"/>
    <w:rsid w:val="00820F59"/>
    <w:rsid w:val="00820F87"/>
    <w:rsid w:val="00820FBF"/>
    <w:rsid w:val="00821016"/>
    <w:rsid w:val="00821088"/>
    <w:rsid w:val="00821193"/>
    <w:rsid w:val="008211F4"/>
    <w:rsid w:val="00821261"/>
    <w:rsid w:val="00821289"/>
    <w:rsid w:val="008212E3"/>
    <w:rsid w:val="008215A8"/>
    <w:rsid w:val="008216D3"/>
    <w:rsid w:val="00821757"/>
    <w:rsid w:val="008217D9"/>
    <w:rsid w:val="008217EE"/>
    <w:rsid w:val="0082184E"/>
    <w:rsid w:val="008218B4"/>
    <w:rsid w:val="00821C79"/>
    <w:rsid w:val="00821CCA"/>
    <w:rsid w:val="00821D74"/>
    <w:rsid w:val="00821DA4"/>
    <w:rsid w:val="00821FFC"/>
    <w:rsid w:val="00822164"/>
    <w:rsid w:val="00822180"/>
    <w:rsid w:val="008221D9"/>
    <w:rsid w:val="00822224"/>
    <w:rsid w:val="0082225D"/>
    <w:rsid w:val="0082228F"/>
    <w:rsid w:val="008222EA"/>
    <w:rsid w:val="008224A7"/>
    <w:rsid w:val="008224AC"/>
    <w:rsid w:val="00822547"/>
    <w:rsid w:val="0082254E"/>
    <w:rsid w:val="00822590"/>
    <w:rsid w:val="008225C8"/>
    <w:rsid w:val="00822606"/>
    <w:rsid w:val="00822680"/>
    <w:rsid w:val="008227EE"/>
    <w:rsid w:val="00822865"/>
    <w:rsid w:val="008228FC"/>
    <w:rsid w:val="00822934"/>
    <w:rsid w:val="00822983"/>
    <w:rsid w:val="00822A84"/>
    <w:rsid w:val="00822A8C"/>
    <w:rsid w:val="00822BFF"/>
    <w:rsid w:val="00822C43"/>
    <w:rsid w:val="00822C5F"/>
    <w:rsid w:val="00822CAB"/>
    <w:rsid w:val="00822D26"/>
    <w:rsid w:val="00822EF0"/>
    <w:rsid w:val="00822F9F"/>
    <w:rsid w:val="00823051"/>
    <w:rsid w:val="0082307A"/>
    <w:rsid w:val="00823104"/>
    <w:rsid w:val="0082311F"/>
    <w:rsid w:val="00823209"/>
    <w:rsid w:val="00823358"/>
    <w:rsid w:val="0082335E"/>
    <w:rsid w:val="008233C8"/>
    <w:rsid w:val="008233F2"/>
    <w:rsid w:val="0082345E"/>
    <w:rsid w:val="00823503"/>
    <w:rsid w:val="00823602"/>
    <w:rsid w:val="0082367B"/>
    <w:rsid w:val="008236F4"/>
    <w:rsid w:val="00823762"/>
    <w:rsid w:val="008239CA"/>
    <w:rsid w:val="00823A0D"/>
    <w:rsid w:val="00823A43"/>
    <w:rsid w:val="00823ABA"/>
    <w:rsid w:val="00823BD8"/>
    <w:rsid w:val="00823C60"/>
    <w:rsid w:val="00823C91"/>
    <w:rsid w:val="00823CA6"/>
    <w:rsid w:val="00823D90"/>
    <w:rsid w:val="00823EAF"/>
    <w:rsid w:val="00823EB9"/>
    <w:rsid w:val="00823FB8"/>
    <w:rsid w:val="00824185"/>
    <w:rsid w:val="0082418B"/>
    <w:rsid w:val="00824207"/>
    <w:rsid w:val="00824258"/>
    <w:rsid w:val="008242CA"/>
    <w:rsid w:val="008243A4"/>
    <w:rsid w:val="008243B4"/>
    <w:rsid w:val="00824430"/>
    <w:rsid w:val="0082446F"/>
    <w:rsid w:val="008246D1"/>
    <w:rsid w:val="008246EF"/>
    <w:rsid w:val="0082475A"/>
    <w:rsid w:val="008247FB"/>
    <w:rsid w:val="008248AB"/>
    <w:rsid w:val="008248FD"/>
    <w:rsid w:val="00824923"/>
    <w:rsid w:val="00824ADD"/>
    <w:rsid w:val="00824AE4"/>
    <w:rsid w:val="00824AFE"/>
    <w:rsid w:val="00824D13"/>
    <w:rsid w:val="00824D34"/>
    <w:rsid w:val="00824E21"/>
    <w:rsid w:val="00824E8A"/>
    <w:rsid w:val="00824F4F"/>
    <w:rsid w:val="00824FAF"/>
    <w:rsid w:val="00824FD1"/>
    <w:rsid w:val="008250A0"/>
    <w:rsid w:val="00825148"/>
    <w:rsid w:val="0082520B"/>
    <w:rsid w:val="008253A8"/>
    <w:rsid w:val="00825499"/>
    <w:rsid w:val="008254FF"/>
    <w:rsid w:val="00825507"/>
    <w:rsid w:val="00825614"/>
    <w:rsid w:val="00825691"/>
    <w:rsid w:val="0082586F"/>
    <w:rsid w:val="00825904"/>
    <w:rsid w:val="0082590E"/>
    <w:rsid w:val="008259BE"/>
    <w:rsid w:val="00825A63"/>
    <w:rsid w:val="00825A90"/>
    <w:rsid w:val="00825BA2"/>
    <w:rsid w:val="00825C27"/>
    <w:rsid w:val="00825E39"/>
    <w:rsid w:val="00825E82"/>
    <w:rsid w:val="00825EDB"/>
    <w:rsid w:val="00825FD4"/>
    <w:rsid w:val="00826145"/>
    <w:rsid w:val="008262C0"/>
    <w:rsid w:val="00826337"/>
    <w:rsid w:val="0082636B"/>
    <w:rsid w:val="00826452"/>
    <w:rsid w:val="00826539"/>
    <w:rsid w:val="008265E5"/>
    <w:rsid w:val="00826681"/>
    <w:rsid w:val="008269A1"/>
    <w:rsid w:val="008269DA"/>
    <w:rsid w:val="00826B9E"/>
    <w:rsid w:val="00826C93"/>
    <w:rsid w:val="00826E0C"/>
    <w:rsid w:val="00826F4E"/>
    <w:rsid w:val="00826F65"/>
    <w:rsid w:val="0082700F"/>
    <w:rsid w:val="00827032"/>
    <w:rsid w:val="00827146"/>
    <w:rsid w:val="0082717D"/>
    <w:rsid w:val="0082732C"/>
    <w:rsid w:val="008273D4"/>
    <w:rsid w:val="00827466"/>
    <w:rsid w:val="008274D2"/>
    <w:rsid w:val="00827580"/>
    <w:rsid w:val="00827755"/>
    <w:rsid w:val="00827757"/>
    <w:rsid w:val="0082788D"/>
    <w:rsid w:val="008278B5"/>
    <w:rsid w:val="0082795B"/>
    <w:rsid w:val="0082798E"/>
    <w:rsid w:val="00827AF2"/>
    <w:rsid w:val="00827B87"/>
    <w:rsid w:val="00827C0B"/>
    <w:rsid w:val="00827D58"/>
    <w:rsid w:val="00827F4C"/>
    <w:rsid w:val="00827F81"/>
    <w:rsid w:val="00827F82"/>
    <w:rsid w:val="00827F84"/>
    <w:rsid w:val="00827FAF"/>
    <w:rsid w:val="0083007F"/>
    <w:rsid w:val="008300AE"/>
    <w:rsid w:val="008300C7"/>
    <w:rsid w:val="0083011F"/>
    <w:rsid w:val="0083017E"/>
    <w:rsid w:val="008301D6"/>
    <w:rsid w:val="0083021B"/>
    <w:rsid w:val="00830465"/>
    <w:rsid w:val="0083055C"/>
    <w:rsid w:val="008305B0"/>
    <w:rsid w:val="00830694"/>
    <w:rsid w:val="008307BC"/>
    <w:rsid w:val="008307EB"/>
    <w:rsid w:val="00830866"/>
    <w:rsid w:val="0083086B"/>
    <w:rsid w:val="00830D03"/>
    <w:rsid w:val="00830D13"/>
    <w:rsid w:val="00830D20"/>
    <w:rsid w:val="00830DAB"/>
    <w:rsid w:val="00830E40"/>
    <w:rsid w:val="00830E60"/>
    <w:rsid w:val="00830F7B"/>
    <w:rsid w:val="008310F1"/>
    <w:rsid w:val="00831158"/>
    <w:rsid w:val="008312D4"/>
    <w:rsid w:val="008312FD"/>
    <w:rsid w:val="008313A3"/>
    <w:rsid w:val="0083158C"/>
    <w:rsid w:val="008316A2"/>
    <w:rsid w:val="008317C9"/>
    <w:rsid w:val="0083182D"/>
    <w:rsid w:val="0083188D"/>
    <w:rsid w:val="00831A84"/>
    <w:rsid w:val="00831B43"/>
    <w:rsid w:val="00831BB4"/>
    <w:rsid w:val="00831BC7"/>
    <w:rsid w:val="00831BE1"/>
    <w:rsid w:val="00831BFF"/>
    <w:rsid w:val="00831D55"/>
    <w:rsid w:val="00831D57"/>
    <w:rsid w:val="00831DEA"/>
    <w:rsid w:val="00831E29"/>
    <w:rsid w:val="00831E82"/>
    <w:rsid w:val="00831EEB"/>
    <w:rsid w:val="00831F23"/>
    <w:rsid w:val="00832078"/>
    <w:rsid w:val="00832138"/>
    <w:rsid w:val="00832204"/>
    <w:rsid w:val="00832229"/>
    <w:rsid w:val="00832236"/>
    <w:rsid w:val="00832346"/>
    <w:rsid w:val="008323B9"/>
    <w:rsid w:val="00832599"/>
    <w:rsid w:val="008325B8"/>
    <w:rsid w:val="00832660"/>
    <w:rsid w:val="008326CD"/>
    <w:rsid w:val="008327A3"/>
    <w:rsid w:val="00832862"/>
    <w:rsid w:val="00832AB9"/>
    <w:rsid w:val="00832B4E"/>
    <w:rsid w:val="00832B55"/>
    <w:rsid w:val="00832B8A"/>
    <w:rsid w:val="00832BD4"/>
    <w:rsid w:val="00832C50"/>
    <w:rsid w:val="00832C63"/>
    <w:rsid w:val="00832C6A"/>
    <w:rsid w:val="00832C90"/>
    <w:rsid w:val="00832CCB"/>
    <w:rsid w:val="00832CF8"/>
    <w:rsid w:val="00832D5C"/>
    <w:rsid w:val="00832D6C"/>
    <w:rsid w:val="00832E35"/>
    <w:rsid w:val="00832EB1"/>
    <w:rsid w:val="00832EC7"/>
    <w:rsid w:val="00832F34"/>
    <w:rsid w:val="00833097"/>
    <w:rsid w:val="0083316D"/>
    <w:rsid w:val="0083339C"/>
    <w:rsid w:val="008333AC"/>
    <w:rsid w:val="008333C9"/>
    <w:rsid w:val="00833439"/>
    <w:rsid w:val="008335C2"/>
    <w:rsid w:val="0083382C"/>
    <w:rsid w:val="008338A0"/>
    <w:rsid w:val="00833957"/>
    <w:rsid w:val="00833A70"/>
    <w:rsid w:val="00833BEC"/>
    <w:rsid w:val="00833C44"/>
    <w:rsid w:val="00833C5D"/>
    <w:rsid w:val="00833C84"/>
    <w:rsid w:val="00833C8A"/>
    <w:rsid w:val="00833C9D"/>
    <w:rsid w:val="00833CC7"/>
    <w:rsid w:val="00833DF3"/>
    <w:rsid w:val="00833E7F"/>
    <w:rsid w:val="00833EA5"/>
    <w:rsid w:val="00833F33"/>
    <w:rsid w:val="00834193"/>
    <w:rsid w:val="00834198"/>
    <w:rsid w:val="00834372"/>
    <w:rsid w:val="008343DA"/>
    <w:rsid w:val="00834402"/>
    <w:rsid w:val="008345F6"/>
    <w:rsid w:val="008347C0"/>
    <w:rsid w:val="008349F3"/>
    <w:rsid w:val="00834C34"/>
    <w:rsid w:val="00834D47"/>
    <w:rsid w:val="00834DD0"/>
    <w:rsid w:val="00834E2A"/>
    <w:rsid w:val="00834E31"/>
    <w:rsid w:val="0083518A"/>
    <w:rsid w:val="008351A7"/>
    <w:rsid w:val="00835293"/>
    <w:rsid w:val="0083532C"/>
    <w:rsid w:val="0083549D"/>
    <w:rsid w:val="00835570"/>
    <w:rsid w:val="00835615"/>
    <w:rsid w:val="008356E3"/>
    <w:rsid w:val="00835822"/>
    <w:rsid w:val="008358F1"/>
    <w:rsid w:val="00835980"/>
    <w:rsid w:val="008359AE"/>
    <w:rsid w:val="008359B4"/>
    <w:rsid w:val="00835AF4"/>
    <w:rsid w:val="00835B51"/>
    <w:rsid w:val="00835D7D"/>
    <w:rsid w:val="00835E9F"/>
    <w:rsid w:val="00835FB1"/>
    <w:rsid w:val="00836144"/>
    <w:rsid w:val="008361B1"/>
    <w:rsid w:val="008361BA"/>
    <w:rsid w:val="008362A7"/>
    <w:rsid w:val="0083633A"/>
    <w:rsid w:val="008363C5"/>
    <w:rsid w:val="008363DB"/>
    <w:rsid w:val="00836403"/>
    <w:rsid w:val="0083641B"/>
    <w:rsid w:val="00836495"/>
    <w:rsid w:val="008364C5"/>
    <w:rsid w:val="0083651A"/>
    <w:rsid w:val="008366C5"/>
    <w:rsid w:val="00836730"/>
    <w:rsid w:val="008367EE"/>
    <w:rsid w:val="00836837"/>
    <w:rsid w:val="0083692C"/>
    <w:rsid w:val="0083695E"/>
    <w:rsid w:val="00836997"/>
    <w:rsid w:val="00836A77"/>
    <w:rsid w:val="00836B97"/>
    <w:rsid w:val="00836BE4"/>
    <w:rsid w:val="00836C0B"/>
    <w:rsid w:val="00836D64"/>
    <w:rsid w:val="00836E1C"/>
    <w:rsid w:val="00836EBC"/>
    <w:rsid w:val="00836F82"/>
    <w:rsid w:val="00836FF1"/>
    <w:rsid w:val="00837047"/>
    <w:rsid w:val="008370B2"/>
    <w:rsid w:val="00837410"/>
    <w:rsid w:val="00837477"/>
    <w:rsid w:val="0083748F"/>
    <w:rsid w:val="008374B9"/>
    <w:rsid w:val="00837637"/>
    <w:rsid w:val="00837743"/>
    <w:rsid w:val="0083781F"/>
    <w:rsid w:val="00837953"/>
    <w:rsid w:val="00837A77"/>
    <w:rsid w:val="00837B4F"/>
    <w:rsid w:val="00837C01"/>
    <w:rsid w:val="00837D2C"/>
    <w:rsid w:val="00837E91"/>
    <w:rsid w:val="00837F37"/>
    <w:rsid w:val="00837F3A"/>
    <w:rsid w:val="00837F8F"/>
    <w:rsid w:val="00837FD0"/>
    <w:rsid w:val="00840007"/>
    <w:rsid w:val="00840054"/>
    <w:rsid w:val="00840119"/>
    <w:rsid w:val="008401A7"/>
    <w:rsid w:val="00840252"/>
    <w:rsid w:val="00840340"/>
    <w:rsid w:val="00840384"/>
    <w:rsid w:val="008403EC"/>
    <w:rsid w:val="00840413"/>
    <w:rsid w:val="00840605"/>
    <w:rsid w:val="00840651"/>
    <w:rsid w:val="0084068A"/>
    <w:rsid w:val="008407CE"/>
    <w:rsid w:val="00840847"/>
    <w:rsid w:val="008408B6"/>
    <w:rsid w:val="008409BA"/>
    <w:rsid w:val="00840A60"/>
    <w:rsid w:val="00840A6B"/>
    <w:rsid w:val="00840C65"/>
    <w:rsid w:val="00840CBB"/>
    <w:rsid w:val="00840D70"/>
    <w:rsid w:val="00840EE6"/>
    <w:rsid w:val="00840F4C"/>
    <w:rsid w:val="00840F6C"/>
    <w:rsid w:val="00840F86"/>
    <w:rsid w:val="00841032"/>
    <w:rsid w:val="008410EE"/>
    <w:rsid w:val="008411DF"/>
    <w:rsid w:val="00841221"/>
    <w:rsid w:val="00841232"/>
    <w:rsid w:val="0084123A"/>
    <w:rsid w:val="00841314"/>
    <w:rsid w:val="00841326"/>
    <w:rsid w:val="008414B6"/>
    <w:rsid w:val="0084155B"/>
    <w:rsid w:val="008415BF"/>
    <w:rsid w:val="008415D6"/>
    <w:rsid w:val="00841634"/>
    <w:rsid w:val="00841654"/>
    <w:rsid w:val="00841676"/>
    <w:rsid w:val="008417C0"/>
    <w:rsid w:val="00841801"/>
    <w:rsid w:val="008418DB"/>
    <w:rsid w:val="00841956"/>
    <w:rsid w:val="00841A59"/>
    <w:rsid w:val="00841B60"/>
    <w:rsid w:val="00841B9D"/>
    <w:rsid w:val="00841C13"/>
    <w:rsid w:val="00841C1A"/>
    <w:rsid w:val="00841C37"/>
    <w:rsid w:val="00841C5B"/>
    <w:rsid w:val="00841D4A"/>
    <w:rsid w:val="00841DB3"/>
    <w:rsid w:val="00841DBA"/>
    <w:rsid w:val="00841DDE"/>
    <w:rsid w:val="00841E99"/>
    <w:rsid w:val="00841ECE"/>
    <w:rsid w:val="00841F39"/>
    <w:rsid w:val="00841F70"/>
    <w:rsid w:val="00841FB9"/>
    <w:rsid w:val="00841FC6"/>
    <w:rsid w:val="0084205F"/>
    <w:rsid w:val="008421B8"/>
    <w:rsid w:val="00842421"/>
    <w:rsid w:val="0084244F"/>
    <w:rsid w:val="0084249E"/>
    <w:rsid w:val="008424A3"/>
    <w:rsid w:val="00842528"/>
    <w:rsid w:val="00842581"/>
    <w:rsid w:val="00842728"/>
    <w:rsid w:val="008427BF"/>
    <w:rsid w:val="00842A1E"/>
    <w:rsid w:val="00842A7F"/>
    <w:rsid w:val="00842A80"/>
    <w:rsid w:val="00842AD5"/>
    <w:rsid w:val="00842BBB"/>
    <w:rsid w:val="00842BC5"/>
    <w:rsid w:val="00842C30"/>
    <w:rsid w:val="00842C96"/>
    <w:rsid w:val="00842D44"/>
    <w:rsid w:val="00842E50"/>
    <w:rsid w:val="00842E6F"/>
    <w:rsid w:val="00842EC1"/>
    <w:rsid w:val="00842EE7"/>
    <w:rsid w:val="00842EFB"/>
    <w:rsid w:val="00843112"/>
    <w:rsid w:val="0084319C"/>
    <w:rsid w:val="008432FE"/>
    <w:rsid w:val="00843395"/>
    <w:rsid w:val="00843405"/>
    <w:rsid w:val="0084355E"/>
    <w:rsid w:val="0084356F"/>
    <w:rsid w:val="0084361F"/>
    <w:rsid w:val="008436CD"/>
    <w:rsid w:val="0084375B"/>
    <w:rsid w:val="00843838"/>
    <w:rsid w:val="00843872"/>
    <w:rsid w:val="008438BD"/>
    <w:rsid w:val="008438D8"/>
    <w:rsid w:val="0084390F"/>
    <w:rsid w:val="00843926"/>
    <w:rsid w:val="00843944"/>
    <w:rsid w:val="008439D2"/>
    <w:rsid w:val="00843A90"/>
    <w:rsid w:val="00843B43"/>
    <w:rsid w:val="00843BB9"/>
    <w:rsid w:val="00843BBD"/>
    <w:rsid w:val="00843CA2"/>
    <w:rsid w:val="00843E9C"/>
    <w:rsid w:val="00843EF6"/>
    <w:rsid w:val="00843F0C"/>
    <w:rsid w:val="0084410E"/>
    <w:rsid w:val="00844203"/>
    <w:rsid w:val="0084427D"/>
    <w:rsid w:val="008442E0"/>
    <w:rsid w:val="0084434F"/>
    <w:rsid w:val="0084446D"/>
    <w:rsid w:val="008444D5"/>
    <w:rsid w:val="008445A8"/>
    <w:rsid w:val="008447CA"/>
    <w:rsid w:val="0084483C"/>
    <w:rsid w:val="00844871"/>
    <w:rsid w:val="00844913"/>
    <w:rsid w:val="008449A7"/>
    <w:rsid w:val="008449FB"/>
    <w:rsid w:val="00844A4A"/>
    <w:rsid w:val="00844AB9"/>
    <w:rsid w:val="00844B72"/>
    <w:rsid w:val="00844BA1"/>
    <w:rsid w:val="00844BF2"/>
    <w:rsid w:val="00844EF1"/>
    <w:rsid w:val="00844F2C"/>
    <w:rsid w:val="00844FB5"/>
    <w:rsid w:val="0084507A"/>
    <w:rsid w:val="00845116"/>
    <w:rsid w:val="00845150"/>
    <w:rsid w:val="008452AE"/>
    <w:rsid w:val="0084531B"/>
    <w:rsid w:val="008453BC"/>
    <w:rsid w:val="00845427"/>
    <w:rsid w:val="00845549"/>
    <w:rsid w:val="008455ED"/>
    <w:rsid w:val="00845611"/>
    <w:rsid w:val="00845720"/>
    <w:rsid w:val="00845A5D"/>
    <w:rsid w:val="00845B6C"/>
    <w:rsid w:val="00845C1C"/>
    <w:rsid w:val="00845CF8"/>
    <w:rsid w:val="00845D49"/>
    <w:rsid w:val="00845E86"/>
    <w:rsid w:val="00846165"/>
    <w:rsid w:val="00846184"/>
    <w:rsid w:val="0084621D"/>
    <w:rsid w:val="008462C6"/>
    <w:rsid w:val="00846370"/>
    <w:rsid w:val="008463E3"/>
    <w:rsid w:val="0084647D"/>
    <w:rsid w:val="00846589"/>
    <w:rsid w:val="00846653"/>
    <w:rsid w:val="008467C6"/>
    <w:rsid w:val="008468B4"/>
    <w:rsid w:val="008468C6"/>
    <w:rsid w:val="0084690C"/>
    <w:rsid w:val="00846968"/>
    <w:rsid w:val="0084698E"/>
    <w:rsid w:val="008469C9"/>
    <w:rsid w:val="00846A03"/>
    <w:rsid w:val="00846ABB"/>
    <w:rsid w:val="00846BAE"/>
    <w:rsid w:val="00846BC0"/>
    <w:rsid w:val="00846C8B"/>
    <w:rsid w:val="00846E43"/>
    <w:rsid w:val="00846F51"/>
    <w:rsid w:val="00846FD0"/>
    <w:rsid w:val="008470B3"/>
    <w:rsid w:val="008470C1"/>
    <w:rsid w:val="008470CD"/>
    <w:rsid w:val="008470E2"/>
    <w:rsid w:val="008471B4"/>
    <w:rsid w:val="0084732D"/>
    <w:rsid w:val="008474D5"/>
    <w:rsid w:val="00847508"/>
    <w:rsid w:val="008476CC"/>
    <w:rsid w:val="00847743"/>
    <w:rsid w:val="00847896"/>
    <w:rsid w:val="008478E7"/>
    <w:rsid w:val="0084798C"/>
    <w:rsid w:val="00847AB8"/>
    <w:rsid w:val="00847AD6"/>
    <w:rsid w:val="00847B59"/>
    <w:rsid w:val="00847B74"/>
    <w:rsid w:val="00847BE6"/>
    <w:rsid w:val="00847C69"/>
    <w:rsid w:val="00847CD0"/>
    <w:rsid w:val="00847D39"/>
    <w:rsid w:val="00847E03"/>
    <w:rsid w:val="00847EB3"/>
    <w:rsid w:val="00847EF1"/>
    <w:rsid w:val="00847F24"/>
    <w:rsid w:val="00847F52"/>
    <w:rsid w:val="00850096"/>
    <w:rsid w:val="008500B6"/>
    <w:rsid w:val="008500C3"/>
    <w:rsid w:val="008500CE"/>
    <w:rsid w:val="008500D5"/>
    <w:rsid w:val="00850162"/>
    <w:rsid w:val="00850175"/>
    <w:rsid w:val="0085021D"/>
    <w:rsid w:val="0085022F"/>
    <w:rsid w:val="00850233"/>
    <w:rsid w:val="0085031E"/>
    <w:rsid w:val="008503BB"/>
    <w:rsid w:val="008503F8"/>
    <w:rsid w:val="0085048E"/>
    <w:rsid w:val="0085052E"/>
    <w:rsid w:val="00850536"/>
    <w:rsid w:val="00850604"/>
    <w:rsid w:val="00850607"/>
    <w:rsid w:val="0085062A"/>
    <w:rsid w:val="00850753"/>
    <w:rsid w:val="00850774"/>
    <w:rsid w:val="0085083B"/>
    <w:rsid w:val="00850869"/>
    <w:rsid w:val="00850AE6"/>
    <w:rsid w:val="00850B4D"/>
    <w:rsid w:val="00850C46"/>
    <w:rsid w:val="00850CD6"/>
    <w:rsid w:val="00850CEC"/>
    <w:rsid w:val="00850D1E"/>
    <w:rsid w:val="00850DC2"/>
    <w:rsid w:val="00850ED0"/>
    <w:rsid w:val="00851028"/>
    <w:rsid w:val="00851080"/>
    <w:rsid w:val="008510E8"/>
    <w:rsid w:val="00851186"/>
    <w:rsid w:val="0085130E"/>
    <w:rsid w:val="00851390"/>
    <w:rsid w:val="008513EF"/>
    <w:rsid w:val="0085151E"/>
    <w:rsid w:val="00851556"/>
    <w:rsid w:val="00851749"/>
    <w:rsid w:val="00851864"/>
    <w:rsid w:val="00851B3D"/>
    <w:rsid w:val="00851B87"/>
    <w:rsid w:val="00851BD1"/>
    <w:rsid w:val="00851C1D"/>
    <w:rsid w:val="00851C51"/>
    <w:rsid w:val="00851D19"/>
    <w:rsid w:val="00851D5A"/>
    <w:rsid w:val="00851ED8"/>
    <w:rsid w:val="00851F0F"/>
    <w:rsid w:val="00851F5B"/>
    <w:rsid w:val="00852033"/>
    <w:rsid w:val="00852067"/>
    <w:rsid w:val="00852177"/>
    <w:rsid w:val="008523B0"/>
    <w:rsid w:val="008524E9"/>
    <w:rsid w:val="00852585"/>
    <w:rsid w:val="00852615"/>
    <w:rsid w:val="00852635"/>
    <w:rsid w:val="00852804"/>
    <w:rsid w:val="00852816"/>
    <w:rsid w:val="0085288D"/>
    <w:rsid w:val="0085292D"/>
    <w:rsid w:val="00852981"/>
    <w:rsid w:val="0085299C"/>
    <w:rsid w:val="00852CB4"/>
    <w:rsid w:val="00852F5A"/>
    <w:rsid w:val="00853077"/>
    <w:rsid w:val="008530FE"/>
    <w:rsid w:val="0085318F"/>
    <w:rsid w:val="008531E1"/>
    <w:rsid w:val="008532BD"/>
    <w:rsid w:val="008534E0"/>
    <w:rsid w:val="008534E7"/>
    <w:rsid w:val="00853500"/>
    <w:rsid w:val="0085384B"/>
    <w:rsid w:val="00853857"/>
    <w:rsid w:val="0085389E"/>
    <w:rsid w:val="0085390F"/>
    <w:rsid w:val="0085391D"/>
    <w:rsid w:val="008539F7"/>
    <w:rsid w:val="00853A43"/>
    <w:rsid w:val="00853A65"/>
    <w:rsid w:val="00853BC0"/>
    <w:rsid w:val="00853C03"/>
    <w:rsid w:val="00853C06"/>
    <w:rsid w:val="00853F4C"/>
    <w:rsid w:val="00854025"/>
    <w:rsid w:val="008541DC"/>
    <w:rsid w:val="0085427D"/>
    <w:rsid w:val="00854362"/>
    <w:rsid w:val="0085444A"/>
    <w:rsid w:val="008544E4"/>
    <w:rsid w:val="0085452F"/>
    <w:rsid w:val="00854553"/>
    <w:rsid w:val="0085488B"/>
    <w:rsid w:val="00854958"/>
    <w:rsid w:val="00854980"/>
    <w:rsid w:val="00854A80"/>
    <w:rsid w:val="00854ADC"/>
    <w:rsid w:val="00854C7D"/>
    <w:rsid w:val="00854D12"/>
    <w:rsid w:val="00854D55"/>
    <w:rsid w:val="00854DA6"/>
    <w:rsid w:val="00854E80"/>
    <w:rsid w:val="00854E95"/>
    <w:rsid w:val="00855056"/>
    <w:rsid w:val="008550C8"/>
    <w:rsid w:val="00855209"/>
    <w:rsid w:val="0085521A"/>
    <w:rsid w:val="0085530B"/>
    <w:rsid w:val="00855369"/>
    <w:rsid w:val="0085541E"/>
    <w:rsid w:val="00855616"/>
    <w:rsid w:val="008556D6"/>
    <w:rsid w:val="00855748"/>
    <w:rsid w:val="0085595E"/>
    <w:rsid w:val="008559A3"/>
    <w:rsid w:val="00855A21"/>
    <w:rsid w:val="00855AB7"/>
    <w:rsid w:val="00855B71"/>
    <w:rsid w:val="00855C38"/>
    <w:rsid w:val="00855C99"/>
    <w:rsid w:val="00855CCF"/>
    <w:rsid w:val="00855F27"/>
    <w:rsid w:val="00856030"/>
    <w:rsid w:val="00856060"/>
    <w:rsid w:val="008560CB"/>
    <w:rsid w:val="008561E9"/>
    <w:rsid w:val="00856296"/>
    <w:rsid w:val="008562CB"/>
    <w:rsid w:val="00856591"/>
    <w:rsid w:val="00856602"/>
    <w:rsid w:val="00856666"/>
    <w:rsid w:val="00856679"/>
    <w:rsid w:val="008566FA"/>
    <w:rsid w:val="0085670A"/>
    <w:rsid w:val="00856749"/>
    <w:rsid w:val="0085674C"/>
    <w:rsid w:val="008567E4"/>
    <w:rsid w:val="0085682C"/>
    <w:rsid w:val="00856860"/>
    <w:rsid w:val="00856A9A"/>
    <w:rsid w:val="00856ACC"/>
    <w:rsid w:val="00856AFC"/>
    <w:rsid w:val="00856B3C"/>
    <w:rsid w:val="00856BCD"/>
    <w:rsid w:val="00856C77"/>
    <w:rsid w:val="00856CF2"/>
    <w:rsid w:val="00856D01"/>
    <w:rsid w:val="00856D7A"/>
    <w:rsid w:val="00856D9B"/>
    <w:rsid w:val="00856DCF"/>
    <w:rsid w:val="00856DE7"/>
    <w:rsid w:val="00856EE7"/>
    <w:rsid w:val="00856F44"/>
    <w:rsid w:val="00856F6D"/>
    <w:rsid w:val="008571D8"/>
    <w:rsid w:val="00857226"/>
    <w:rsid w:val="00857227"/>
    <w:rsid w:val="0085726B"/>
    <w:rsid w:val="008575C1"/>
    <w:rsid w:val="00857665"/>
    <w:rsid w:val="008576D0"/>
    <w:rsid w:val="008578A5"/>
    <w:rsid w:val="00857A6B"/>
    <w:rsid w:val="00857AEF"/>
    <w:rsid w:val="00857BFC"/>
    <w:rsid w:val="00857C2A"/>
    <w:rsid w:val="00857C83"/>
    <w:rsid w:val="00857D83"/>
    <w:rsid w:val="00857D86"/>
    <w:rsid w:val="00857D99"/>
    <w:rsid w:val="00857E10"/>
    <w:rsid w:val="00857FD7"/>
    <w:rsid w:val="00860014"/>
    <w:rsid w:val="008601B0"/>
    <w:rsid w:val="008601FF"/>
    <w:rsid w:val="0086026D"/>
    <w:rsid w:val="008602F8"/>
    <w:rsid w:val="008603DC"/>
    <w:rsid w:val="008604EF"/>
    <w:rsid w:val="008604F9"/>
    <w:rsid w:val="008606DF"/>
    <w:rsid w:val="008606E6"/>
    <w:rsid w:val="00860708"/>
    <w:rsid w:val="00860900"/>
    <w:rsid w:val="00860B04"/>
    <w:rsid w:val="00860B26"/>
    <w:rsid w:val="00860BA1"/>
    <w:rsid w:val="00860C89"/>
    <w:rsid w:val="00860E2E"/>
    <w:rsid w:val="00860EA1"/>
    <w:rsid w:val="00860FF1"/>
    <w:rsid w:val="00861259"/>
    <w:rsid w:val="008613D2"/>
    <w:rsid w:val="00861413"/>
    <w:rsid w:val="00861523"/>
    <w:rsid w:val="008617CE"/>
    <w:rsid w:val="008618AF"/>
    <w:rsid w:val="008618C4"/>
    <w:rsid w:val="00861922"/>
    <w:rsid w:val="0086197A"/>
    <w:rsid w:val="00861B98"/>
    <w:rsid w:val="00861C32"/>
    <w:rsid w:val="00861D35"/>
    <w:rsid w:val="00861D50"/>
    <w:rsid w:val="00861D55"/>
    <w:rsid w:val="00861D98"/>
    <w:rsid w:val="00861EBD"/>
    <w:rsid w:val="00861F90"/>
    <w:rsid w:val="008620EE"/>
    <w:rsid w:val="00862224"/>
    <w:rsid w:val="00862259"/>
    <w:rsid w:val="0086229A"/>
    <w:rsid w:val="00862330"/>
    <w:rsid w:val="008623AF"/>
    <w:rsid w:val="008623DD"/>
    <w:rsid w:val="008623FE"/>
    <w:rsid w:val="008624FB"/>
    <w:rsid w:val="008625D5"/>
    <w:rsid w:val="008625EC"/>
    <w:rsid w:val="008625FD"/>
    <w:rsid w:val="0086292B"/>
    <w:rsid w:val="00862A4A"/>
    <w:rsid w:val="00862A50"/>
    <w:rsid w:val="00862BC1"/>
    <w:rsid w:val="00862BC3"/>
    <w:rsid w:val="00862CAA"/>
    <w:rsid w:val="00862CF1"/>
    <w:rsid w:val="00862DB8"/>
    <w:rsid w:val="00862DF5"/>
    <w:rsid w:val="00862E67"/>
    <w:rsid w:val="00862FF8"/>
    <w:rsid w:val="008630C0"/>
    <w:rsid w:val="00863180"/>
    <w:rsid w:val="0086318A"/>
    <w:rsid w:val="00863191"/>
    <w:rsid w:val="00863260"/>
    <w:rsid w:val="00863283"/>
    <w:rsid w:val="00863385"/>
    <w:rsid w:val="00863484"/>
    <w:rsid w:val="008634A4"/>
    <w:rsid w:val="008634D8"/>
    <w:rsid w:val="00863555"/>
    <w:rsid w:val="00863662"/>
    <w:rsid w:val="008637A1"/>
    <w:rsid w:val="008638B5"/>
    <w:rsid w:val="00863970"/>
    <w:rsid w:val="00863A59"/>
    <w:rsid w:val="00863ADE"/>
    <w:rsid w:val="00863C92"/>
    <w:rsid w:val="00863CBF"/>
    <w:rsid w:val="00863D63"/>
    <w:rsid w:val="00863D70"/>
    <w:rsid w:val="00863D9F"/>
    <w:rsid w:val="00863DBA"/>
    <w:rsid w:val="00863F07"/>
    <w:rsid w:val="00863F8E"/>
    <w:rsid w:val="00863FDF"/>
    <w:rsid w:val="008640DB"/>
    <w:rsid w:val="008640DE"/>
    <w:rsid w:val="008641CB"/>
    <w:rsid w:val="008641EE"/>
    <w:rsid w:val="00864215"/>
    <w:rsid w:val="008642E3"/>
    <w:rsid w:val="008642F2"/>
    <w:rsid w:val="0086446A"/>
    <w:rsid w:val="0086461B"/>
    <w:rsid w:val="0086462D"/>
    <w:rsid w:val="008646D4"/>
    <w:rsid w:val="00864709"/>
    <w:rsid w:val="0086473C"/>
    <w:rsid w:val="0086499A"/>
    <w:rsid w:val="00864A58"/>
    <w:rsid w:val="00864B29"/>
    <w:rsid w:val="00864BC2"/>
    <w:rsid w:val="00864BFE"/>
    <w:rsid w:val="00864C62"/>
    <w:rsid w:val="00864D35"/>
    <w:rsid w:val="00864D47"/>
    <w:rsid w:val="00864F6C"/>
    <w:rsid w:val="0086516A"/>
    <w:rsid w:val="00865190"/>
    <w:rsid w:val="00865244"/>
    <w:rsid w:val="008652FA"/>
    <w:rsid w:val="00865335"/>
    <w:rsid w:val="008653D6"/>
    <w:rsid w:val="00865468"/>
    <w:rsid w:val="008654AD"/>
    <w:rsid w:val="00865518"/>
    <w:rsid w:val="00865595"/>
    <w:rsid w:val="008655A2"/>
    <w:rsid w:val="00865733"/>
    <w:rsid w:val="00865893"/>
    <w:rsid w:val="008658AA"/>
    <w:rsid w:val="0086590E"/>
    <w:rsid w:val="00865A32"/>
    <w:rsid w:val="00865AA2"/>
    <w:rsid w:val="00865C7D"/>
    <w:rsid w:val="00865E8D"/>
    <w:rsid w:val="00865F05"/>
    <w:rsid w:val="00865F2C"/>
    <w:rsid w:val="00865F47"/>
    <w:rsid w:val="008660AE"/>
    <w:rsid w:val="0086620C"/>
    <w:rsid w:val="008662FE"/>
    <w:rsid w:val="008663DF"/>
    <w:rsid w:val="008663F6"/>
    <w:rsid w:val="008664BE"/>
    <w:rsid w:val="00866610"/>
    <w:rsid w:val="00866629"/>
    <w:rsid w:val="00866719"/>
    <w:rsid w:val="00866A76"/>
    <w:rsid w:val="00866B47"/>
    <w:rsid w:val="00866BDB"/>
    <w:rsid w:val="00866C55"/>
    <w:rsid w:val="00866D25"/>
    <w:rsid w:val="00866D29"/>
    <w:rsid w:val="00866FC7"/>
    <w:rsid w:val="00867089"/>
    <w:rsid w:val="008670FB"/>
    <w:rsid w:val="008671A2"/>
    <w:rsid w:val="0086729E"/>
    <w:rsid w:val="008672E0"/>
    <w:rsid w:val="0086733F"/>
    <w:rsid w:val="00867624"/>
    <w:rsid w:val="008676C0"/>
    <w:rsid w:val="008676E0"/>
    <w:rsid w:val="008678EC"/>
    <w:rsid w:val="00867971"/>
    <w:rsid w:val="008679F1"/>
    <w:rsid w:val="00867A31"/>
    <w:rsid w:val="00867A5A"/>
    <w:rsid w:val="00867B76"/>
    <w:rsid w:val="00867F86"/>
    <w:rsid w:val="00867FB3"/>
    <w:rsid w:val="008700CE"/>
    <w:rsid w:val="008702FC"/>
    <w:rsid w:val="00870392"/>
    <w:rsid w:val="008703D6"/>
    <w:rsid w:val="00870436"/>
    <w:rsid w:val="0087070C"/>
    <w:rsid w:val="008707A8"/>
    <w:rsid w:val="008707ED"/>
    <w:rsid w:val="00870895"/>
    <w:rsid w:val="008708A9"/>
    <w:rsid w:val="00870CCC"/>
    <w:rsid w:val="00870EC7"/>
    <w:rsid w:val="0087103C"/>
    <w:rsid w:val="00871062"/>
    <w:rsid w:val="00871078"/>
    <w:rsid w:val="008710FD"/>
    <w:rsid w:val="00871154"/>
    <w:rsid w:val="00871170"/>
    <w:rsid w:val="008711F0"/>
    <w:rsid w:val="00871254"/>
    <w:rsid w:val="008713F2"/>
    <w:rsid w:val="0087141C"/>
    <w:rsid w:val="00871495"/>
    <w:rsid w:val="00871497"/>
    <w:rsid w:val="00871555"/>
    <w:rsid w:val="00871655"/>
    <w:rsid w:val="0087182E"/>
    <w:rsid w:val="00871A28"/>
    <w:rsid w:val="00871AA2"/>
    <w:rsid w:val="00871B8F"/>
    <w:rsid w:val="00871BCE"/>
    <w:rsid w:val="00871D3D"/>
    <w:rsid w:val="00871DBD"/>
    <w:rsid w:val="00871E19"/>
    <w:rsid w:val="00871E6C"/>
    <w:rsid w:val="00871F0D"/>
    <w:rsid w:val="00871F25"/>
    <w:rsid w:val="00872034"/>
    <w:rsid w:val="008720BA"/>
    <w:rsid w:val="00872156"/>
    <w:rsid w:val="00872190"/>
    <w:rsid w:val="008721B4"/>
    <w:rsid w:val="008721FF"/>
    <w:rsid w:val="00872268"/>
    <w:rsid w:val="008723E2"/>
    <w:rsid w:val="00872497"/>
    <w:rsid w:val="008724A0"/>
    <w:rsid w:val="00872595"/>
    <w:rsid w:val="008725BA"/>
    <w:rsid w:val="0087260E"/>
    <w:rsid w:val="00872623"/>
    <w:rsid w:val="00872653"/>
    <w:rsid w:val="008726C6"/>
    <w:rsid w:val="008726F1"/>
    <w:rsid w:val="008726F7"/>
    <w:rsid w:val="008727EE"/>
    <w:rsid w:val="0087280D"/>
    <w:rsid w:val="0087294D"/>
    <w:rsid w:val="0087298C"/>
    <w:rsid w:val="00872A6D"/>
    <w:rsid w:val="00872C65"/>
    <w:rsid w:val="00872CF0"/>
    <w:rsid w:val="00872D2F"/>
    <w:rsid w:val="00872D82"/>
    <w:rsid w:val="00872E45"/>
    <w:rsid w:val="00872E5F"/>
    <w:rsid w:val="00872F6E"/>
    <w:rsid w:val="0087315A"/>
    <w:rsid w:val="008733E0"/>
    <w:rsid w:val="00873500"/>
    <w:rsid w:val="00873538"/>
    <w:rsid w:val="008735CF"/>
    <w:rsid w:val="008737D7"/>
    <w:rsid w:val="00873832"/>
    <w:rsid w:val="00873835"/>
    <w:rsid w:val="008738DF"/>
    <w:rsid w:val="00873A61"/>
    <w:rsid w:val="00873AD2"/>
    <w:rsid w:val="00873B38"/>
    <w:rsid w:val="00873FED"/>
    <w:rsid w:val="00874043"/>
    <w:rsid w:val="00874081"/>
    <w:rsid w:val="0087411B"/>
    <w:rsid w:val="008741AA"/>
    <w:rsid w:val="008741F2"/>
    <w:rsid w:val="00874373"/>
    <w:rsid w:val="00874580"/>
    <w:rsid w:val="008745CB"/>
    <w:rsid w:val="008745CF"/>
    <w:rsid w:val="00874647"/>
    <w:rsid w:val="0087466F"/>
    <w:rsid w:val="0087470F"/>
    <w:rsid w:val="0087497A"/>
    <w:rsid w:val="008749E7"/>
    <w:rsid w:val="00874A02"/>
    <w:rsid w:val="00874C06"/>
    <w:rsid w:val="00874C0C"/>
    <w:rsid w:val="00874D67"/>
    <w:rsid w:val="00874E5A"/>
    <w:rsid w:val="00874EFF"/>
    <w:rsid w:val="00874F3F"/>
    <w:rsid w:val="00874F79"/>
    <w:rsid w:val="00874FB2"/>
    <w:rsid w:val="00875194"/>
    <w:rsid w:val="00875236"/>
    <w:rsid w:val="00875407"/>
    <w:rsid w:val="00875451"/>
    <w:rsid w:val="0087554F"/>
    <w:rsid w:val="008757B4"/>
    <w:rsid w:val="008757B6"/>
    <w:rsid w:val="0087598B"/>
    <w:rsid w:val="00875C09"/>
    <w:rsid w:val="00875C2C"/>
    <w:rsid w:val="00875ECA"/>
    <w:rsid w:val="00876035"/>
    <w:rsid w:val="008760C2"/>
    <w:rsid w:val="00876263"/>
    <w:rsid w:val="008765F5"/>
    <w:rsid w:val="0087666B"/>
    <w:rsid w:val="00876705"/>
    <w:rsid w:val="0087671A"/>
    <w:rsid w:val="0087675D"/>
    <w:rsid w:val="0087676F"/>
    <w:rsid w:val="00876854"/>
    <w:rsid w:val="0087691B"/>
    <w:rsid w:val="00876958"/>
    <w:rsid w:val="0087699D"/>
    <w:rsid w:val="008769AE"/>
    <w:rsid w:val="00876A9B"/>
    <w:rsid w:val="00876AAF"/>
    <w:rsid w:val="00876B82"/>
    <w:rsid w:val="00876C92"/>
    <w:rsid w:val="00876D8F"/>
    <w:rsid w:val="00876E40"/>
    <w:rsid w:val="00876F87"/>
    <w:rsid w:val="0087701B"/>
    <w:rsid w:val="0087704E"/>
    <w:rsid w:val="008770C4"/>
    <w:rsid w:val="0087719E"/>
    <w:rsid w:val="008771B5"/>
    <w:rsid w:val="008771F6"/>
    <w:rsid w:val="008771FC"/>
    <w:rsid w:val="008772DC"/>
    <w:rsid w:val="008773ED"/>
    <w:rsid w:val="00877451"/>
    <w:rsid w:val="00877501"/>
    <w:rsid w:val="00877530"/>
    <w:rsid w:val="0087757A"/>
    <w:rsid w:val="008776F9"/>
    <w:rsid w:val="0087790E"/>
    <w:rsid w:val="00877A1E"/>
    <w:rsid w:val="00877CD2"/>
    <w:rsid w:val="00877DCF"/>
    <w:rsid w:val="00877EE1"/>
    <w:rsid w:val="00877F91"/>
    <w:rsid w:val="00880108"/>
    <w:rsid w:val="0088044B"/>
    <w:rsid w:val="00880491"/>
    <w:rsid w:val="008804AA"/>
    <w:rsid w:val="00880534"/>
    <w:rsid w:val="008806CB"/>
    <w:rsid w:val="008807E2"/>
    <w:rsid w:val="008807F6"/>
    <w:rsid w:val="008809A6"/>
    <w:rsid w:val="00880A72"/>
    <w:rsid w:val="00880B19"/>
    <w:rsid w:val="00880B6D"/>
    <w:rsid w:val="00880B86"/>
    <w:rsid w:val="00880EAE"/>
    <w:rsid w:val="00880F4C"/>
    <w:rsid w:val="00880F71"/>
    <w:rsid w:val="00880FCB"/>
    <w:rsid w:val="00881024"/>
    <w:rsid w:val="00881033"/>
    <w:rsid w:val="008810ED"/>
    <w:rsid w:val="00881111"/>
    <w:rsid w:val="0088112F"/>
    <w:rsid w:val="00881199"/>
    <w:rsid w:val="00881280"/>
    <w:rsid w:val="008812D1"/>
    <w:rsid w:val="0088131A"/>
    <w:rsid w:val="008813A7"/>
    <w:rsid w:val="008813E4"/>
    <w:rsid w:val="00881406"/>
    <w:rsid w:val="0088152F"/>
    <w:rsid w:val="008816B9"/>
    <w:rsid w:val="00881708"/>
    <w:rsid w:val="0088174A"/>
    <w:rsid w:val="008817A7"/>
    <w:rsid w:val="00881943"/>
    <w:rsid w:val="00881955"/>
    <w:rsid w:val="00881A61"/>
    <w:rsid w:val="00881ABD"/>
    <w:rsid w:val="00881AFA"/>
    <w:rsid w:val="00881B8C"/>
    <w:rsid w:val="00881C29"/>
    <w:rsid w:val="00881CDE"/>
    <w:rsid w:val="00881D0A"/>
    <w:rsid w:val="00881D71"/>
    <w:rsid w:val="00881E02"/>
    <w:rsid w:val="00881E7C"/>
    <w:rsid w:val="00881FF9"/>
    <w:rsid w:val="0088227A"/>
    <w:rsid w:val="00882293"/>
    <w:rsid w:val="0088229F"/>
    <w:rsid w:val="008822D2"/>
    <w:rsid w:val="00882400"/>
    <w:rsid w:val="00882409"/>
    <w:rsid w:val="0088256F"/>
    <w:rsid w:val="00882607"/>
    <w:rsid w:val="00882A11"/>
    <w:rsid w:val="00882B16"/>
    <w:rsid w:val="00882BA5"/>
    <w:rsid w:val="00882C67"/>
    <w:rsid w:val="00882D4E"/>
    <w:rsid w:val="00882D96"/>
    <w:rsid w:val="00882DF1"/>
    <w:rsid w:val="00882E50"/>
    <w:rsid w:val="00882EFC"/>
    <w:rsid w:val="00882FAC"/>
    <w:rsid w:val="00882FE7"/>
    <w:rsid w:val="008830BD"/>
    <w:rsid w:val="00883151"/>
    <w:rsid w:val="008831F8"/>
    <w:rsid w:val="00883353"/>
    <w:rsid w:val="00883498"/>
    <w:rsid w:val="008834E1"/>
    <w:rsid w:val="008835CA"/>
    <w:rsid w:val="0088366A"/>
    <w:rsid w:val="0088367D"/>
    <w:rsid w:val="0088369F"/>
    <w:rsid w:val="00883709"/>
    <w:rsid w:val="00883781"/>
    <w:rsid w:val="008839F0"/>
    <w:rsid w:val="008839FB"/>
    <w:rsid w:val="00883E15"/>
    <w:rsid w:val="00883E1C"/>
    <w:rsid w:val="00883E3F"/>
    <w:rsid w:val="00883F15"/>
    <w:rsid w:val="0088405E"/>
    <w:rsid w:val="008841CA"/>
    <w:rsid w:val="00884256"/>
    <w:rsid w:val="00884358"/>
    <w:rsid w:val="0088439A"/>
    <w:rsid w:val="00884403"/>
    <w:rsid w:val="0088454A"/>
    <w:rsid w:val="0088458A"/>
    <w:rsid w:val="008846AF"/>
    <w:rsid w:val="008846DF"/>
    <w:rsid w:val="0088480F"/>
    <w:rsid w:val="008848A9"/>
    <w:rsid w:val="0088497B"/>
    <w:rsid w:val="008849E8"/>
    <w:rsid w:val="00884A06"/>
    <w:rsid w:val="00884B0F"/>
    <w:rsid w:val="00884CCC"/>
    <w:rsid w:val="0088507B"/>
    <w:rsid w:val="00885142"/>
    <w:rsid w:val="00885170"/>
    <w:rsid w:val="00885196"/>
    <w:rsid w:val="00885465"/>
    <w:rsid w:val="008854C1"/>
    <w:rsid w:val="00885532"/>
    <w:rsid w:val="0088555C"/>
    <w:rsid w:val="0088556E"/>
    <w:rsid w:val="00885604"/>
    <w:rsid w:val="00885651"/>
    <w:rsid w:val="00885684"/>
    <w:rsid w:val="0088570B"/>
    <w:rsid w:val="008857B8"/>
    <w:rsid w:val="008857DD"/>
    <w:rsid w:val="00885961"/>
    <w:rsid w:val="008859AE"/>
    <w:rsid w:val="00885AE6"/>
    <w:rsid w:val="00885B29"/>
    <w:rsid w:val="00885B4D"/>
    <w:rsid w:val="00885B60"/>
    <w:rsid w:val="00885B69"/>
    <w:rsid w:val="00885B9C"/>
    <w:rsid w:val="00885C85"/>
    <w:rsid w:val="00885CEA"/>
    <w:rsid w:val="00885D32"/>
    <w:rsid w:val="00885E25"/>
    <w:rsid w:val="00885E4E"/>
    <w:rsid w:val="00885EEE"/>
    <w:rsid w:val="00885FD6"/>
    <w:rsid w:val="008860DB"/>
    <w:rsid w:val="00886109"/>
    <w:rsid w:val="0088613C"/>
    <w:rsid w:val="0088617E"/>
    <w:rsid w:val="0088619B"/>
    <w:rsid w:val="008861D3"/>
    <w:rsid w:val="008861E8"/>
    <w:rsid w:val="00886382"/>
    <w:rsid w:val="008863CD"/>
    <w:rsid w:val="00886430"/>
    <w:rsid w:val="00886555"/>
    <w:rsid w:val="0088664F"/>
    <w:rsid w:val="00886855"/>
    <w:rsid w:val="0088691D"/>
    <w:rsid w:val="0088693E"/>
    <w:rsid w:val="00886B69"/>
    <w:rsid w:val="00886C16"/>
    <w:rsid w:val="00886C85"/>
    <w:rsid w:val="00886C94"/>
    <w:rsid w:val="00886D92"/>
    <w:rsid w:val="008870A8"/>
    <w:rsid w:val="008870B1"/>
    <w:rsid w:val="008871E7"/>
    <w:rsid w:val="0088724E"/>
    <w:rsid w:val="008872F4"/>
    <w:rsid w:val="0088747B"/>
    <w:rsid w:val="008874A7"/>
    <w:rsid w:val="00887665"/>
    <w:rsid w:val="00887778"/>
    <w:rsid w:val="00887819"/>
    <w:rsid w:val="0088786B"/>
    <w:rsid w:val="0088793E"/>
    <w:rsid w:val="008879DD"/>
    <w:rsid w:val="00887A4F"/>
    <w:rsid w:val="00887A83"/>
    <w:rsid w:val="00887AA7"/>
    <w:rsid w:val="00887B38"/>
    <w:rsid w:val="00887B51"/>
    <w:rsid w:val="00887C6E"/>
    <w:rsid w:val="00887DBB"/>
    <w:rsid w:val="00887E7D"/>
    <w:rsid w:val="00887FE7"/>
    <w:rsid w:val="00887FE9"/>
    <w:rsid w:val="008900FF"/>
    <w:rsid w:val="0089019A"/>
    <w:rsid w:val="008901A6"/>
    <w:rsid w:val="008901B1"/>
    <w:rsid w:val="00890268"/>
    <w:rsid w:val="008902AB"/>
    <w:rsid w:val="008902CC"/>
    <w:rsid w:val="008904F6"/>
    <w:rsid w:val="00890560"/>
    <w:rsid w:val="008905C7"/>
    <w:rsid w:val="0089086E"/>
    <w:rsid w:val="0089088F"/>
    <w:rsid w:val="0089097E"/>
    <w:rsid w:val="008909F3"/>
    <w:rsid w:val="00890C1C"/>
    <w:rsid w:val="00890D06"/>
    <w:rsid w:val="00890E5C"/>
    <w:rsid w:val="00891021"/>
    <w:rsid w:val="008910A1"/>
    <w:rsid w:val="008910ED"/>
    <w:rsid w:val="00891230"/>
    <w:rsid w:val="00891309"/>
    <w:rsid w:val="00891364"/>
    <w:rsid w:val="008913CB"/>
    <w:rsid w:val="0089141E"/>
    <w:rsid w:val="008916E2"/>
    <w:rsid w:val="00891782"/>
    <w:rsid w:val="008917A2"/>
    <w:rsid w:val="008917AB"/>
    <w:rsid w:val="00891895"/>
    <w:rsid w:val="00891941"/>
    <w:rsid w:val="008919D9"/>
    <w:rsid w:val="00891A0D"/>
    <w:rsid w:val="00891AE8"/>
    <w:rsid w:val="00891B12"/>
    <w:rsid w:val="00891BD9"/>
    <w:rsid w:val="00891D8E"/>
    <w:rsid w:val="00891E29"/>
    <w:rsid w:val="00891E35"/>
    <w:rsid w:val="00891F22"/>
    <w:rsid w:val="00891FDE"/>
    <w:rsid w:val="00892056"/>
    <w:rsid w:val="00892113"/>
    <w:rsid w:val="0089218E"/>
    <w:rsid w:val="008922D1"/>
    <w:rsid w:val="0089231C"/>
    <w:rsid w:val="00892335"/>
    <w:rsid w:val="008924E5"/>
    <w:rsid w:val="008925CE"/>
    <w:rsid w:val="00892634"/>
    <w:rsid w:val="0089265C"/>
    <w:rsid w:val="0089272D"/>
    <w:rsid w:val="00892741"/>
    <w:rsid w:val="00892777"/>
    <w:rsid w:val="00892861"/>
    <w:rsid w:val="0089286B"/>
    <w:rsid w:val="00892898"/>
    <w:rsid w:val="00892A40"/>
    <w:rsid w:val="00892B9C"/>
    <w:rsid w:val="00892C5D"/>
    <w:rsid w:val="00892E3F"/>
    <w:rsid w:val="00892F4B"/>
    <w:rsid w:val="0089303F"/>
    <w:rsid w:val="008930F9"/>
    <w:rsid w:val="0089310C"/>
    <w:rsid w:val="0089311C"/>
    <w:rsid w:val="0089322C"/>
    <w:rsid w:val="00893362"/>
    <w:rsid w:val="0089339E"/>
    <w:rsid w:val="008933AB"/>
    <w:rsid w:val="008933AF"/>
    <w:rsid w:val="008933F5"/>
    <w:rsid w:val="008934DA"/>
    <w:rsid w:val="008934E3"/>
    <w:rsid w:val="008934E8"/>
    <w:rsid w:val="00893567"/>
    <w:rsid w:val="008935E0"/>
    <w:rsid w:val="008935F1"/>
    <w:rsid w:val="0089361E"/>
    <w:rsid w:val="00893630"/>
    <w:rsid w:val="0089364D"/>
    <w:rsid w:val="008937C3"/>
    <w:rsid w:val="008937F9"/>
    <w:rsid w:val="0089382B"/>
    <w:rsid w:val="0089387D"/>
    <w:rsid w:val="008938A2"/>
    <w:rsid w:val="008938D8"/>
    <w:rsid w:val="008938E0"/>
    <w:rsid w:val="00893B07"/>
    <w:rsid w:val="00893B0A"/>
    <w:rsid w:val="00893BDF"/>
    <w:rsid w:val="00893C4E"/>
    <w:rsid w:val="00893EE2"/>
    <w:rsid w:val="00893FAF"/>
    <w:rsid w:val="0089400C"/>
    <w:rsid w:val="00894019"/>
    <w:rsid w:val="00894030"/>
    <w:rsid w:val="0089403D"/>
    <w:rsid w:val="008941B4"/>
    <w:rsid w:val="008941CD"/>
    <w:rsid w:val="008941D5"/>
    <w:rsid w:val="008942C3"/>
    <w:rsid w:val="00894463"/>
    <w:rsid w:val="0089455D"/>
    <w:rsid w:val="0089460F"/>
    <w:rsid w:val="0089465B"/>
    <w:rsid w:val="008946CD"/>
    <w:rsid w:val="00894723"/>
    <w:rsid w:val="008947C8"/>
    <w:rsid w:val="00894888"/>
    <w:rsid w:val="0089491E"/>
    <w:rsid w:val="00894A52"/>
    <w:rsid w:val="00894B1F"/>
    <w:rsid w:val="00894BDF"/>
    <w:rsid w:val="00894BF2"/>
    <w:rsid w:val="00894D48"/>
    <w:rsid w:val="00894E6F"/>
    <w:rsid w:val="00894EFE"/>
    <w:rsid w:val="00894F58"/>
    <w:rsid w:val="0089513E"/>
    <w:rsid w:val="00895142"/>
    <w:rsid w:val="008952BF"/>
    <w:rsid w:val="008953C9"/>
    <w:rsid w:val="00895505"/>
    <w:rsid w:val="00895636"/>
    <w:rsid w:val="00895689"/>
    <w:rsid w:val="008956E1"/>
    <w:rsid w:val="0089588A"/>
    <w:rsid w:val="00895B29"/>
    <w:rsid w:val="00895B3D"/>
    <w:rsid w:val="00895B95"/>
    <w:rsid w:val="00895D2E"/>
    <w:rsid w:val="00895D51"/>
    <w:rsid w:val="00895D74"/>
    <w:rsid w:val="00895DC5"/>
    <w:rsid w:val="00895E3D"/>
    <w:rsid w:val="00895F71"/>
    <w:rsid w:val="00896072"/>
    <w:rsid w:val="0089610C"/>
    <w:rsid w:val="0089612D"/>
    <w:rsid w:val="008962A7"/>
    <w:rsid w:val="00896380"/>
    <w:rsid w:val="008963EF"/>
    <w:rsid w:val="0089642E"/>
    <w:rsid w:val="0089654D"/>
    <w:rsid w:val="008965A9"/>
    <w:rsid w:val="008965B4"/>
    <w:rsid w:val="0089664F"/>
    <w:rsid w:val="008967D9"/>
    <w:rsid w:val="00896825"/>
    <w:rsid w:val="00896826"/>
    <w:rsid w:val="00896924"/>
    <w:rsid w:val="00896B95"/>
    <w:rsid w:val="00896CFB"/>
    <w:rsid w:val="00896D27"/>
    <w:rsid w:val="00896D94"/>
    <w:rsid w:val="00896EE2"/>
    <w:rsid w:val="00896F5D"/>
    <w:rsid w:val="00896FBA"/>
    <w:rsid w:val="00897024"/>
    <w:rsid w:val="00897025"/>
    <w:rsid w:val="008970FA"/>
    <w:rsid w:val="00897122"/>
    <w:rsid w:val="0089736F"/>
    <w:rsid w:val="008975AD"/>
    <w:rsid w:val="00897723"/>
    <w:rsid w:val="00897790"/>
    <w:rsid w:val="008977EA"/>
    <w:rsid w:val="00897CB2"/>
    <w:rsid w:val="00897D24"/>
    <w:rsid w:val="00897DC4"/>
    <w:rsid w:val="00897F2D"/>
    <w:rsid w:val="00897FA7"/>
    <w:rsid w:val="008A0199"/>
    <w:rsid w:val="008A0254"/>
    <w:rsid w:val="008A0282"/>
    <w:rsid w:val="008A0331"/>
    <w:rsid w:val="008A0388"/>
    <w:rsid w:val="008A050E"/>
    <w:rsid w:val="008A0631"/>
    <w:rsid w:val="008A072C"/>
    <w:rsid w:val="008A07F6"/>
    <w:rsid w:val="008A08C0"/>
    <w:rsid w:val="008A096C"/>
    <w:rsid w:val="008A0AEE"/>
    <w:rsid w:val="008A0C26"/>
    <w:rsid w:val="008A0D0A"/>
    <w:rsid w:val="008A0DB7"/>
    <w:rsid w:val="008A0FBB"/>
    <w:rsid w:val="008A115F"/>
    <w:rsid w:val="008A1312"/>
    <w:rsid w:val="008A1350"/>
    <w:rsid w:val="008A137C"/>
    <w:rsid w:val="008A1426"/>
    <w:rsid w:val="008A1457"/>
    <w:rsid w:val="008A1662"/>
    <w:rsid w:val="008A17F7"/>
    <w:rsid w:val="008A17FF"/>
    <w:rsid w:val="008A1826"/>
    <w:rsid w:val="008A184F"/>
    <w:rsid w:val="008A18A1"/>
    <w:rsid w:val="008A199F"/>
    <w:rsid w:val="008A1A8D"/>
    <w:rsid w:val="008A1B1F"/>
    <w:rsid w:val="008A1B55"/>
    <w:rsid w:val="008A1BFC"/>
    <w:rsid w:val="008A1C0A"/>
    <w:rsid w:val="008A1C8F"/>
    <w:rsid w:val="008A1D0D"/>
    <w:rsid w:val="008A201E"/>
    <w:rsid w:val="008A204F"/>
    <w:rsid w:val="008A2098"/>
    <w:rsid w:val="008A211C"/>
    <w:rsid w:val="008A224D"/>
    <w:rsid w:val="008A2470"/>
    <w:rsid w:val="008A24E1"/>
    <w:rsid w:val="008A2509"/>
    <w:rsid w:val="008A25AD"/>
    <w:rsid w:val="008A275E"/>
    <w:rsid w:val="008A2813"/>
    <w:rsid w:val="008A2851"/>
    <w:rsid w:val="008A285F"/>
    <w:rsid w:val="008A28AE"/>
    <w:rsid w:val="008A28F1"/>
    <w:rsid w:val="008A29A5"/>
    <w:rsid w:val="008A29C0"/>
    <w:rsid w:val="008A2AE8"/>
    <w:rsid w:val="008A2AF6"/>
    <w:rsid w:val="008A2BD2"/>
    <w:rsid w:val="008A2BD7"/>
    <w:rsid w:val="008A2C3F"/>
    <w:rsid w:val="008A2D04"/>
    <w:rsid w:val="008A2DDB"/>
    <w:rsid w:val="008A303F"/>
    <w:rsid w:val="008A313A"/>
    <w:rsid w:val="008A313F"/>
    <w:rsid w:val="008A3305"/>
    <w:rsid w:val="008A330E"/>
    <w:rsid w:val="008A3502"/>
    <w:rsid w:val="008A3531"/>
    <w:rsid w:val="008A3718"/>
    <w:rsid w:val="008A3761"/>
    <w:rsid w:val="008A37A3"/>
    <w:rsid w:val="008A37C5"/>
    <w:rsid w:val="008A382A"/>
    <w:rsid w:val="008A3847"/>
    <w:rsid w:val="008A38EF"/>
    <w:rsid w:val="008A391E"/>
    <w:rsid w:val="008A3AE8"/>
    <w:rsid w:val="008A3CCE"/>
    <w:rsid w:val="008A3F26"/>
    <w:rsid w:val="008A3F5B"/>
    <w:rsid w:val="008A41DA"/>
    <w:rsid w:val="008A4324"/>
    <w:rsid w:val="008A4406"/>
    <w:rsid w:val="008A4565"/>
    <w:rsid w:val="008A458C"/>
    <w:rsid w:val="008A45DD"/>
    <w:rsid w:val="008A4631"/>
    <w:rsid w:val="008A4678"/>
    <w:rsid w:val="008A49B2"/>
    <w:rsid w:val="008A4A84"/>
    <w:rsid w:val="008A4B3A"/>
    <w:rsid w:val="008A4B51"/>
    <w:rsid w:val="008A4D67"/>
    <w:rsid w:val="008A4E33"/>
    <w:rsid w:val="008A4EC9"/>
    <w:rsid w:val="008A4F44"/>
    <w:rsid w:val="008A5001"/>
    <w:rsid w:val="008A5249"/>
    <w:rsid w:val="008A52DE"/>
    <w:rsid w:val="008A536B"/>
    <w:rsid w:val="008A53B5"/>
    <w:rsid w:val="008A5403"/>
    <w:rsid w:val="008A5427"/>
    <w:rsid w:val="008A5596"/>
    <w:rsid w:val="008A5598"/>
    <w:rsid w:val="008A567F"/>
    <w:rsid w:val="008A56C8"/>
    <w:rsid w:val="008A5860"/>
    <w:rsid w:val="008A58A8"/>
    <w:rsid w:val="008A58C1"/>
    <w:rsid w:val="008A58D9"/>
    <w:rsid w:val="008A595C"/>
    <w:rsid w:val="008A5B29"/>
    <w:rsid w:val="008A5B69"/>
    <w:rsid w:val="008A5B7A"/>
    <w:rsid w:val="008A5BE0"/>
    <w:rsid w:val="008A5C67"/>
    <w:rsid w:val="008A5D53"/>
    <w:rsid w:val="008A5E7E"/>
    <w:rsid w:val="008A5F11"/>
    <w:rsid w:val="008A60B1"/>
    <w:rsid w:val="008A615D"/>
    <w:rsid w:val="008A6286"/>
    <w:rsid w:val="008A62BE"/>
    <w:rsid w:val="008A6315"/>
    <w:rsid w:val="008A63DB"/>
    <w:rsid w:val="008A65F6"/>
    <w:rsid w:val="008A66B0"/>
    <w:rsid w:val="008A66C2"/>
    <w:rsid w:val="008A676D"/>
    <w:rsid w:val="008A682F"/>
    <w:rsid w:val="008A69A3"/>
    <w:rsid w:val="008A6A4E"/>
    <w:rsid w:val="008A6A9E"/>
    <w:rsid w:val="008A6B17"/>
    <w:rsid w:val="008A6BC9"/>
    <w:rsid w:val="008A6C83"/>
    <w:rsid w:val="008A6DA5"/>
    <w:rsid w:val="008A7122"/>
    <w:rsid w:val="008A7171"/>
    <w:rsid w:val="008A7172"/>
    <w:rsid w:val="008A7254"/>
    <w:rsid w:val="008A732F"/>
    <w:rsid w:val="008A7342"/>
    <w:rsid w:val="008A73F7"/>
    <w:rsid w:val="008A73F8"/>
    <w:rsid w:val="008A743F"/>
    <w:rsid w:val="008A7445"/>
    <w:rsid w:val="008A7488"/>
    <w:rsid w:val="008A7512"/>
    <w:rsid w:val="008A7774"/>
    <w:rsid w:val="008A78BC"/>
    <w:rsid w:val="008A78D1"/>
    <w:rsid w:val="008A790C"/>
    <w:rsid w:val="008A79F5"/>
    <w:rsid w:val="008A7B8E"/>
    <w:rsid w:val="008A7BA9"/>
    <w:rsid w:val="008A7C07"/>
    <w:rsid w:val="008A7C9A"/>
    <w:rsid w:val="008A7D23"/>
    <w:rsid w:val="008A7F20"/>
    <w:rsid w:val="008A7F3D"/>
    <w:rsid w:val="008A7F86"/>
    <w:rsid w:val="008B0230"/>
    <w:rsid w:val="008B0383"/>
    <w:rsid w:val="008B03CC"/>
    <w:rsid w:val="008B074F"/>
    <w:rsid w:val="008B0784"/>
    <w:rsid w:val="008B07AE"/>
    <w:rsid w:val="008B07C5"/>
    <w:rsid w:val="008B0897"/>
    <w:rsid w:val="008B0A04"/>
    <w:rsid w:val="008B0AD0"/>
    <w:rsid w:val="008B0B18"/>
    <w:rsid w:val="008B0B26"/>
    <w:rsid w:val="008B0CCB"/>
    <w:rsid w:val="008B0D74"/>
    <w:rsid w:val="008B0EE6"/>
    <w:rsid w:val="008B0EE9"/>
    <w:rsid w:val="008B0EFB"/>
    <w:rsid w:val="008B10D8"/>
    <w:rsid w:val="008B119C"/>
    <w:rsid w:val="008B119D"/>
    <w:rsid w:val="008B1247"/>
    <w:rsid w:val="008B1490"/>
    <w:rsid w:val="008B149D"/>
    <w:rsid w:val="008B14CF"/>
    <w:rsid w:val="008B15C4"/>
    <w:rsid w:val="008B1616"/>
    <w:rsid w:val="008B1696"/>
    <w:rsid w:val="008B16A1"/>
    <w:rsid w:val="008B178D"/>
    <w:rsid w:val="008B18CF"/>
    <w:rsid w:val="008B1973"/>
    <w:rsid w:val="008B19FA"/>
    <w:rsid w:val="008B1AE9"/>
    <w:rsid w:val="008B1B14"/>
    <w:rsid w:val="008B1BB3"/>
    <w:rsid w:val="008B1C87"/>
    <w:rsid w:val="008B1D7A"/>
    <w:rsid w:val="008B1E18"/>
    <w:rsid w:val="008B1E3C"/>
    <w:rsid w:val="008B1F9B"/>
    <w:rsid w:val="008B20D2"/>
    <w:rsid w:val="008B2145"/>
    <w:rsid w:val="008B223B"/>
    <w:rsid w:val="008B233E"/>
    <w:rsid w:val="008B23D1"/>
    <w:rsid w:val="008B2519"/>
    <w:rsid w:val="008B2661"/>
    <w:rsid w:val="008B291F"/>
    <w:rsid w:val="008B29CF"/>
    <w:rsid w:val="008B2A31"/>
    <w:rsid w:val="008B2A7C"/>
    <w:rsid w:val="008B2B27"/>
    <w:rsid w:val="008B2BEF"/>
    <w:rsid w:val="008B2CED"/>
    <w:rsid w:val="008B2E2B"/>
    <w:rsid w:val="008B2E8C"/>
    <w:rsid w:val="008B2F44"/>
    <w:rsid w:val="008B30C0"/>
    <w:rsid w:val="008B315F"/>
    <w:rsid w:val="008B332F"/>
    <w:rsid w:val="008B34FB"/>
    <w:rsid w:val="008B366F"/>
    <w:rsid w:val="008B3758"/>
    <w:rsid w:val="008B378F"/>
    <w:rsid w:val="008B383A"/>
    <w:rsid w:val="008B3864"/>
    <w:rsid w:val="008B391C"/>
    <w:rsid w:val="008B39C4"/>
    <w:rsid w:val="008B39CD"/>
    <w:rsid w:val="008B39D8"/>
    <w:rsid w:val="008B3B1D"/>
    <w:rsid w:val="008B3B63"/>
    <w:rsid w:val="008B3BE4"/>
    <w:rsid w:val="008B3C23"/>
    <w:rsid w:val="008B3C8F"/>
    <w:rsid w:val="008B3D14"/>
    <w:rsid w:val="008B3E01"/>
    <w:rsid w:val="008B3E79"/>
    <w:rsid w:val="008B3F2F"/>
    <w:rsid w:val="008B3FCC"/>
    <w:rsid w:val="008B4006"/>
    <w:rsid w:val="008B404F"/>
    <w:rsid w:val="008B40CA"/>
    <w:rsid w:val="008B437A"/>
    <w:rsid w:val="008B4388"/>
    <w:rsid w:val="008B45F9"/>
    <w:rsid w:val="008B461D"/>
    <w:rsid w:val="008B4637"/>
    <w:rsid w:val="008B4691"/>
    <w:rsid w:val="008B47D7"/>
    <w:rsid w:val="008B47EB"/>
    <w:rsid w:val="008B484D"/>
    <w:rsid w:val="008B4ACA"/>
    <w:rsid w:val="008B4B23"/>
    <w:rsid w:val="008B4B26"/>
    <w:rsid w:val="008B4BC9"/>
    <w:rsid w:val="008B4C38"/>
    <w:rsid w:val="008B4C6A"/>
    <w:rsid w:val="008B4CD3"/>
    <w:rsid w:val="008B4D80"/>
    <w:rsid w:val="008B4DF3"/>
    <w:rsid w:val="008B4E46"/>
    <w:rsid w:val="008B4F38"/>
    <w:rsid w:val="008B5043"/>
    <w:rsid w:val="008B5100"/>
    <w:rsid w:val="008B5147"/>
    <w:rsid w:val="008B5229"/>
    <w:rsid w:val="008B5333"/>
    <w:rsid w:val="008B53CA"/>
    <w:rsid w:val="008B53FC"/>
    <w:rsid w:val="008B542E"/>
    <w:rsid w:val="008B54E8"/>
    <w:rsid w:val="008B55C3"/>
    <w:rsid w:val="008B55D4"/>
    <w:rsid w:val="008B57B8"/>
    <w:rsid w:val="008B57CF"/>
    <w:rsid w:val="008B57E9"/>
    <w:rsid w:val="008B58A0"/>
    <w:rsid w:val="008B5AA0"/>
    <w:rsid w:val="008B5AEE"/>
    <w:rsid w:val="008B5B67"/>
    <w:rsid w:val="008B5B7B"/>
    <w:rsid w:val="008B5CF7"/>
    <w:rsid w:val="008B5D67"/>
    <w:rsid w:val="008B5F55"/>
    <w:rsid w:val="008B6059"/>
    <w:rsid w:val="008B6100"/>
    <w:rsid w:val="008B6143"/>
    <w:rsid w:val="008B6166"/>
    <w:rsid w:val="008B665B"/>
    <w:rsid w:val="008B67C5"/>
    <w:rsid w:val="008B686D"/>
    <w:rsid w:val="008B689C"/>
    <w:rsid w:val="008B6A9A"/>
    <w:rsid w:val="008B6B60"/>
    <w:rsid w:val="008B6BC8"/>
    <w:rsid w:val="008B6CA3"/>
    <w:rsid w:val="008B6CC1"/>
    <w:rsid w:val="008B6D00"/>
    <w:rsid w:val="008B6D2A"/>
    <w:rsid w:val="008B6DA4"/>
    <w:rsid w:val="008B6E51"/>
    <w:rsid w:val="008B717D"/>
    <w:rsid w:val="008B7209"/>
    <w:rsid w:val="008B7246"/>
    <w:rsid w:val="008B739D"/>
    <w:rsid w:val="008B755C"/>
    <w:rsid w:val="008B75A3"/>
    <w:rsid w:val="008B76D7"/>
    <w:rsid w:val="008B7757"/>
    <w:rsid w:val="008B7940"/>
    <w:rsid w:val="008B79A1"/>
    <w:rsid w:val="008B79F7"/>
    <w:rsid w:val="008B7A18"/>
    <w:rsid w:val="008B7BBA"/>
    <w:rsid w:val="008B7CA9"/>
    <w:rsid w:val="008B7CBA"/>
    <w:rsid w:val="008B7CE4"/>
    <w:rsid w:val="008B7D53"/>
    <w:rsid w:val="008B7E94"/>
    <w:rsid w:val="008B7F03"/>
    <w:rsid w:val="008B7FC1"/>
    <w:rsid w:val="008C0005"/>
    <w:rsid w:val="008C0048"/>
    <w:rsid w:val="008C011E"/>
    <w:rsid w:val="008C015D"/>
    <w:rsid w:val="008C02A8"/>
    <w:rsid w:val="008C047F"/>
    <w:rsid w:val="008C0799"/>
    <w:rsid w:val="008C0866"/>
    <w:rsid w:val="008C08A1"/>
    <w:rsid w:val="008C08EE"/>
    <w:rsid w:val="008C0953"/>
    <w:rsid w:val="008C0A09"/>
    <w:rsid w:val="008C0C8F"/>
    <w:rsid w:val="008C0CEB"/>
    <w:rsid w:val="008C0D8C"/>
    <w:rsid w:val="008C0F41"/>
    <w:rsid w:val="008C0F7D"/>
    <w:rsid w:val="008C0F91"/>
    <w:rsid w:val="008C0F9B"/>
    <w:rsid w:val="008C1093"/>
    <w:rsid w:val="008C11C7"/>
    <w:rsid w:val="008C11F1"/>
    <w:rsid w:val="008C1232"/>
    <w:rsid w:val="008C131D"/>
    <w:rsid w:val="008C1387"/>
    <w:rsid w:val="008C144F"/>
    <w:rsid w:val="008C14EF"/>
    <w:rsid w:val="008C153A"/>
    <w:rsid w:val="008C1615"/>
    <w:rsid w:val="008C1819"/>
    <w:rsid w:val="008C182E"/>
    <w:rsid w:val="008C193E"/>
    <w:rsid w:val="008C1A12"/>
    <w:rsid w:val="008C1A1A"/>
    <w:rsid w:val="008C1C02"/>
    <w:rsid w:val="008C1C88"/>
    <w:rsid w:val="008C1D1A"/>
    <w:rsid w:val="008C1E25"/>
    <w:rsid w:val="008C1E61"/>
    <w:rsid w:val="008C20EF"/>
    <w:rsid w:val="008C21E0"/>
    <w:rsid w:val="008C2206"/>
    <w:rsid w:val="008C2324"/>
    <w:rsid w:val="008C2564"/>
    <w:rsid w:val="008C257E"/>
    <w:rsid w:val="008C2580"/>
    <w:rsid w:val="008C265F"/>
    <w:rsid w:val="008C2678"/>
    <w:rsid w:val="008C26D4"/>
    <w:rsid w:val="008C2731"/>
    <w:rsid w:val="008C274D"/>
    <w:rsid w:val="008C27CF"/>
    <w:rsid w:val="008C2810"/>
    <w:rsid w:val="008C282E"/>
    <w:rsid w:val="008C28D1"/>
    <w:rsid w:val="008C2927"/>
    <w:rsid w:val="008C29F7"/>
    <w:rsid w:val="008C29F8"/>
    <w:rsid w:val="008C2ADE"/>
    <w:rsid w:val="008C2B1A"/>
    <w:rsid w:val="008C2BCE"/>
    <w:rsid w:val="008C2CC9"/>
    <w:rsid w:val="008C2CF2"/>
    <w:rsid w:val="008C2E33"/>
    <w:rsid w:val="008C2EB1"/>
    <w:rsid w:val="008C2EEB"/>
    <w:rsid w:val="008C2F47"/>
    <w:rsid w:val="008C2FCA"/>
    <w:rsid w:val="008C3004"/>
    <w:rsid w:val="008C30F9"/>
    <w:rsid w:val="008C3183"/>
    <w:rsid w:val="008C3196"/>
    <w:rsid w:val="008C31F4"/>
    <w:rsid w:val="008C3261"/>
    <w:rsid w:val="008C33BB"/>
    <w:rsid w:val="008C34BD"/>
    <w:rsid w:val="008C34C5"/>
    <w:rsid w:val="008C353F"/>
    <w:rsid w:val="008C35B9"/>
    <w:rsid w:val="008C374F"/>
    <w:rsid w:val="008C3AAB"/>
    <w:rsid w:val="008C3AC5"/>
    <w:rsid w:val="008C3AE3"/>
    <w:rsid w:val="008C3B96"/>
    <w:rsid w:val="008C3E65"/>
    <w:rsid w:val="008C3E94"/>
    <w:rsid w:val="008C3EBC"/>
    <w:rsid w:val="008C3EEE"/>
    <w:rsid w:val="008C3F18"/>
    <w:rsid w:val="008C4075"/>
    <w:rsid w:val="008C4166"/>
    <w:rsid w:val="008C4184"/>
    <w:rsid w:val="008C41FE"/>
    <w:rsid w:val="008C449A"/>
    <w:rsid w:val="008C4528"/>
    <w:rsid w:val="008C4586"/>
    <w:rsid w:val="008C466D"/>
    <w:rsid w:val="008C46A4"/>
    <w:rsid w:val="008C47F2"/>
    <w:rsid w:val="008C481C"/>
    <w:rsid w:val="008C483B"/>
    <w:rsid w:val="008C4944"/>
    <w:rsid w:val="008C4958"/>
    <w:rsid w:val="008C49A0"/>
    <w:rsid w:val="008C4A78"/>
    <w:rsid w:val="008C4B06"/>
    <w:rsid w:val="008C4B23"/>
    <w:rsid w:val="008C4B73"/>
    <w:rsid w:val="008C4C25"/>
    <w:rsid w:val="008C4D2F"/>
    <w:rsid w:val="008C4D3E"/>
    <w:rsid w:val="008C4D87"/>
    <w:rsid w:val="008C4F62"/>
    <w:rsid w:val="008C506D"/>
    <w:rsid w:val="008C50CD"/>
    <w:rsid w:val="008C50DD"/>
    <w:rsid w:val="008C51D5"/>
    <w:rsid w:val="008C5225"/>
    <w:rsid w:val="008C5321"/>
    <w:rsid w:val="008C5351"/>
    <w:rsid w:val="008C53AA"/>
    <w:rsid w:val="008C553C"/>
    <w:rsid w:val="008C5562"/>
    <w:rsid w:val="008C5588"/>
    <w:rsid w:val="008C5600"/>
    <w:rsid w:val="008C5615"/>
    <w:rsid w:val="008C5738"/>
    <w:rsid w:val="008C5A63"/>
    <w:rsid w:val="008C5BC4"/>
    <w:rsid w:val="008C5D8C"/>
    <w:rsid w:val="008C5DDF"/>
    <w:rsid w:val="008C5F1A"/>
    <w:rsid w:val="008C5FD3"/>
    <w:rsid w:val="008C6082"/>
    <w:rsid w:val="008C6132"/>
    <w:rsid w:val="008C6195"/>
    <w:rsid w:val="008C62AA"/>
    <w:rsid w:val="008C62F0"/>
    <w:rsid w:val="008C63C2"/>
    <w:rsid w:val="008C64A0"/>
    <w:rsid w:val="008C655A"/>
    <w:rsid w:val="008C67C8"/>
    <w:rsid w:val="008C6850"/>
    <w:rsid w:val="008C68D5"/>
    <w:rsid w:val="008C692D"/>
    <w:rsid w:val="008C6963"/>
    <w:rsid w:val="008C6977"/>
    <w:rsid w:val="008C6B01"/>
    <w:rsid w:val="008C6BBA"/>
    <w:rsid w:val="008C6BC8"/>
    <w:rsid w:val="008C6E8E"/>
    <w:rsid w:val="008C6F7B"/>
    <w:rsid w:val="008C6FD2"/>
    <w:rsid w:val="008C702B"/>
    <w:rsid w:val="008C7063"/>
    <w:rsid w:val="008C71D5"/>
    <w:rsid w:val="008C71F0"/>
    <w:rsid w:val="008C7306"/>
    <w:rsid w:val="008C733C"/>
    <w:rsid w:val="008C7774"/>
    <w:rsid w:val="008C7778"/>
    <w:rsid w:val="008C77DB"/>
    <w:rsid w:val="008C78C1"/>
    <w:rsid w:val="008C78D3"/>
    <w:rsid w:val="008C78E8"/>
    <w:rsid w:val="008C7B42"/>
    <w:rsid w:val="008C7C04"/>
    <w:rsid w:val="008C7D24"/>
    <w:rsid w:val="008C7DD9"/>
    <w:rsid w:val="008C7F75"/>
    <w:rsid w:val="008C7FA1"/>
    <w:rsid w:val="008D0094"/>
    <w:rsid w:val="008D014B"/>
    <w:rsid w:val="008D0231"/>
    <w:rsid w:val="008D0288"/>
    <w:rsid w:val="008D0439"/>
    <w:rsid w:val="008D0686"/>
    <w:rsid w:val="008D06EC"/>
    <w:rsid w:val="008D0862"/>
    <w:rsid w:val="008D096A"/>
    <w:rsid w:val="008D0979"/>
    <w:rsid w:val="008D09EA"/>
    <w:rsid w:val="008D09ED"/>
    <w:rsid w:val="008D0A7F"/>
    <w:rsid w:val="008D0AD8"/>
    <w:rsid w:val="008D0B01"/>
    <w:rsid w:val="008D0C69"/>
    <w:rsid w:val="008D0CC4"/>
    <w:rsid w:val="008D0D29"/>
    <w:rsid w:val="008D0D39"/>
    <w:rsid w:val="008D0F06"/>
    <w:rsid w:val="008D0F7B"/>
    <w:rsid w:val="008D10E6"/>
    <w:rsid w:val="008D118A"/>
    <w:rsid w:val="008D12E9"/>
    <w:rsid w:val="008D13A1"/>
    <w:rsid w:val="008D1434"/>
    <w:rsid w:val="008D1699"/>
    <w:rsid w:val="008D16AB"/>
    <w:rsid w:val="008D1785"/>
    <w:rsid w:val="008D1838"/>
    <w:rsid w:val="008D1848"/>
    <w:rsid w:val="008D1A24"/>
    <w:rsid w:val="008D1A48"/>
    <w:rsid w:val="008D1A53"/>
    <w:rsid w:val="008D1B39"/>
    <w:rsid w:val="008D1B6D"/>
    <w:rsid w:val="008D1C71"/>
    <w:rsid w:val="008D1CE9"/>
    <w:rsid w:val="008D1D17"/>
    <w:rsid w:val="008D1D1D"/>
    <w:rsid w:val="008D1DC1"/>
    <w:rsid w:val="008D1E9F"/>
    <w:rsid w:val="008D1ECD"/>
    <w:rsid w:val="008D1FB9"/>
    <w:rsid w:val="008D212E"/>
    <w:rsid w:val="008D22AB"/>
    <w:rsid w:val="008D2347"/>
    <w:rsid w:val="008D235F"/>
    <w:rsid w:val="008D2367"/>
    <w:rsid w:val="008D23B9"/>
    <w:rsid w:val="008D2436"/>
    <w:rsid w:val="008D25A4"/>
    <w:rsid w:val="008D25DF"/>
    <w:rsid w:val="008D27C9"/>
    <w:rsid w:val="008D28EB"/>
    <w:rsid w:val="008D28F6"/>
    <w:rsid w:val="008D29CD"/>
    <w:rsid w:val="008D2A33"/>
    <w:rsid w:val="008D2B9E"/>
    <w:rsid w:val="008D2DA7"/>
    <w:rsid w:val="008D2DE2"/>
    <w:rsid w:val="008D2E15"/>
    <w:rsid w:val="008D2EA9"/>
    <w:rsid w:val="008D30EF"/>
    <w:rsid w:val="008D314D"/>
    <w:rsid w:val="008D3188"/>
    <w:rsid w:val="008D3222"/>
    <w:rsid w:val="008D3601"/>
    <w:rsid w:val="008D3621"/>
    <w:rsid w:val="008D3656"/>
    <w:rsid w:val="008D379B"/>
    <w:rsid w:val="008D38AB"/>
    <w:rsid w:val="008D39AA"/>
    <w:rsid w:val="008D39B5"/>
    <w:rsid w:val="008D3B01"/>
    <w:rsid w:val="008D3C75"/>
    <w:rsid w:val="008D3C90"/>
    <w:rsid w:val="008D3CF1"/>
    <w:rsid w:val="008D3DEF"/>
    <w:rsid w:val="008D3DF1"/>
    <w:rsid w:val="008D3E93"/>
    <w:rsid w:val="008D3FA6"/>
    <w:rsid w:val="008D4125"/>
    <w:rsid w:val="008D4214"/>
    <w:rsid w:val="008D42CC"/>
    <w:rsid w:val="008D42F9"/>
    <w:rsid w:val="008D445E"/>
    <w:rsid w:val="008D4494"/>
    <w:rsid w:val="008D44D6"/>
    <w:rsid w:val="008D471D"/>
    <w:rsid w:val="008D475F"/>
    <w:rsid w:val="008D4845"/>
    <w:rsid w:val="008D4962"/>
    <w:rsid w:val="008D4A1A"/>
    <w:rsid w:val="008D4A4B"/>
    <w:rsid w:val="008D4AE5"/>
    <w:rsid w:val="008D4AFE"/>
    <w:rsid w:val="008D4B30"/>
    <w:rsid w:val="008D4B71"/>
    <w:rsid w:val="008D4D67"/>
    <w:rsid w:val="008D4E47"/>
    <w:rsid w:val="008D4E5E"/>
    <w:rsid w:val="008D4EFC"/>
    <w:rsid w:val="008D4F1C"/>
    <w:rsid w:val="008D4F27"/>
    <w:rsid w:val="008D501C"/>
    <w:rsid w:val="008D5248"/>
    <w:rsid w:val="008D531B"/>
    <w:rsid w:val="008D5326"/>
    <w:rsid w:val="008D5452"/>
    <w:rsid w:val="008D56F5"/>
    <w:rsid w:val="008D578E"/>
    <w:rsid w:val="008D57DC"/>
    <w:rsid w:val="008D58DD"/>
    <w:rsid w:val="008D5A22"/>
    <w:rsid w:val="008D5A3B"/>
    <w:rsid w:val="008D5ACD"/>
    <w:rsid w:val="008D5AF5"/>
    <w:rsid w:val="008D5BFC"/>
    <w:rsid w:val="008D5EB3"/>
    <w:rsid w:val="008D6217"/>
    <w:rsid w:val="008D63CC"/>
    <w:rsid w:val="008D6419"/>
    <w:rsid w:val="008D6569"/>
    <w:rsid w:val="008D673D"/>
    <w:rsid w:val="008D68D1"/>
    <w:rsid w:val="008D698C"/>
    <w:rsid w:val="008D69AB"/>
    <w:rsid w:val="008D6A4E"/>
    <w:rsid w:val="008D6A92"/>
    <w:rsid w:val="008D6BE3"/>
    <w:rsid w:val="008D6C82"/>
    <w:rsid w:val="008D6D2A"/>
    <w:rsid w:val="008D6F16"/>
    <w:rsid w:val="008D70B9"/>
    <w:rsid w:val="008D7204"/>
    <w:rsid w:val="008D7516"/>
    <w:rsid w:val="008D7606"/>
    <w:rsid w:val="008D761A"/>
    <w:rsid w:val="008D769C"/>
    <w:rsid w:val="008D76C0"/>
    <w:rsid w:val="008D7758"/>
    <w:rsid w:val="008D782E"/>
    <w:rsid w:val="008D78A1"/>
    <w:rsid w:val="008D7A92"/>
    <w:rsid w:val="008D7BB2"/>
    <w:rsid w:val="008D7C9E"/>
    <w:rsid w:val="008D7DAF"/>
    <w:rsid w:val="008D7DBA"/>
    <w:rsid w:val="008D7E0E"/>
    <w:rsid w:val="008D7E93"/>
    <w:rsid w:val="008D7EB9"/>
    <w:rsid w:val="008D7EED"/>
    <w:rsid w:val="008D7FFA"/>
    <w:rsid w:val="008E0040"/>
    <w:rsid w:val="008E013D"/>
    <w:rsid w:val="008E01FA"/>
    <w:rsid w:val="008E02C5"/>
    <w:rsid w:val="008E03E9"/>
    <w:rsid w:val="008E057A"/>
    <w:rsid w:val="008E07C1"/>
    <w:rsid w:val="008E088D"/>
    <w:rsid w:val="008E08E7"/>
    <w:rsid w:val="008E090F"/>
    <w:rsid w:val="008E0A28"/>
    <w:rsid w:val="008E0A2D"/>
    <w:rsid w:val="008E0A3B"/>
    <w:rsid w:val="008E0B33"/>
    <w:rsid w:val="008E0C2C"/>
    <w:rsid w:val="008E0D47"/>
    <w:rsid w:val="008E0D5E"/>
    <w:rsid w:val="008E0EC1"/>
    <w:rsid w:val="008E0F60"/>
    <w:rsid w:val="008E0F65"/>
    <w:rsid w:val="008E0FB8"/>
    <w:rsid w:val="008E101C"/>
    <w:rsid w:val="008E12BB"/>
    <w:rsid w:val="008E134E"/>
    <w:rsid w:val="008E13A4"/>
    <w:rsid w:val="008E1497"/>
    <w:rsid w:val="008E15D4"/>
    <w:rsid w:val="008E1973"/>
    <w:rsid w:val="008E1984"/>
    <w:rsid w:val="008E1A74"/>
    <w:rsid w:val="008E1BC0"/>
    <w:rsid w:val="008E1BFE"/>
    <w:rsid w:val="008E1E05"/>
    <w:rsid w:val="008E1E77"/>
    <w:rsid w:val="008E1EF7"/>
    <w:rsid w:val="008E1F09"/>
    <w:rsid w:val="008E1F39"/>
    <w:rsid w:val="008E1FEB"/>
    <w:rsid w:val="008E2045"/>
    <w:rsid w:val="008E2238"/>
    <w:rsid w:val="008E2311"/>
    <w:rsid w:val="008E24CC"/>
    <w:rsid w:val="008E26FC"/>
    <w:rsid w:val="008E2774"/>
    <w:rsid w:val="008E290B"/>
    <w:rsid w:val="008E2A26"/>
    <w:rsid w:val="008E2BD7"/>
    <w:rsid w:val="008E2D13"/>
    <w:rsid w:val="008E2D44"/>
    <w:rsid w:val="008E2E58"/>
    <w:rsid w:val="008E2F0D"/>
    <w:rsid w:val="008E2FF3"/>
    <w:rsid w:val="008E305C"/>
    <w:rsid w:val="008E314C"/>
    <w:rsid w:val="008E319C"/>
    <w:rsid w:val="008E31AD"/>
    <w:rsid w:val="008E33A3"/>
    <w:rsid w:val="008E3527"/>
    <w:rsid w:val="008E36D3"/>
    <w:rsid w:val="008E3855"/>
    <w:rsid w:val="008E3888"/>
    <w:rsid w:val="008E3893"/>
    <w:rsid w:val="008E3919"/>
    <w:rsid w:val="008E3963"/>
    <w:rsid w:val="008E3A62"/>
    <w:rsid w:val="008E3A97"/>
    <w:rsid w:val="008E3D8D"/>
    <w:rsid w:val="008E3DA5"/>
    <w:rsid w:val="008E3E0A"/>
    <w:rsid w:val="008E3E2E"/>
    <w:rsid w:val="008E3E4C"/>
    <w:rsid w:val="008E3E7B"/>
    <w:rsid w:val="008E3F01"/>
    <w:rsid w:val="008E3F0D"/>
    <w:rsid w:val="008E4056"/>
    <w:rsid w:val="008E438A"/>
    <w:rsid w:val="008E45C7"/>
    <w:rsid w:val="008E49C3"/>
    <w:rsid w:val="008E49C4"/>
    <w:rsid w:val="008E4ACE"/>
    <w:rsid w:val="008E4E5C"/>
    <w:rsid w:val="008E4EEE"/>
    <w:rsid w:val="008E500A"/>
    <w:rsid w:val="008E5122"/>
    <w:rsid w:val="008E5223"/>
    <w:rsid w:val="008E53FC"/>
    <w:rsid w:val="008E544C"/>
    <w:rsid w:val="008E5459"/>
    <w:rsid w:val="008E54BE"/>
    <w:rsid w:val="008E5521"/>
    <w:rsid w:val="008E5702"/>
    <w:rsid w:val="008E5740"/>
    <w:rsid w:val="008E582C"/>
    <w:rsid w:val="008E5898"/>
    <w:rsid w:val="008E59EF"/>
    <w:rsid w:val="008E5A0B"/>
    <w:rsid w:val="008E5A65"/>
    <w:rsid w:val="008E5B5A"/>
    <w:rsid w:val="008E5BFB"/>
    <w:rsid w:val="008E5C7D"/>
    <w:rsid w:val="008E5D90"/>
    <w:rsid w:val="008E5DF7"/>
    <w:rsid w:val="008E6098"/>
    <w:rsid w:val="008E60EE"/>
    <w:rsid w:val="008E6183"/>
    <w:rsid w:val="008E61A2"/>
    <w:rsid w:val="008E632D"/>
    <w:rsid w:val="008E6415"/>
    <w:rsid w:val="008E642B"/>
    <w:rsid w:val="008E6442"/>
    <w:rsid w:val="008E6569"/>
    <w:rsid w:val="008E661A"/>
    <w:rsid w:val="008E66BA"/>
    <w:rsid w:val="008E66FF"/>
    <w:rsid w:val="008E6714"/>
    <w:rsid w:val="008E67CC"/>
    <w:rsid w:val="008E6887"/>
    <w:rsid w:val="008E693E"/>
    <w:rsid w:val="008E69C1"/>
    <w:rsid w:val="008E6A3C"/>
    <w:rsid w:val="008E6BF0"/>
    <w:rsid w:val="008E6BFC"/>
    <w:rsid w:val="008E6ECE"/>
    <w:rsid w:val="008E6F48"/>
    <w:rsid w:val="008E6F97"/>
    <w:rsid w:val="008E6FBF"/>
    <w:rsid w:val="008E7047"/>
    <w:rsid w:val="008E7193"/>
    <w:rsid w:val="008E7299"/>
    <w:rsid w:val="008E7308"/>
    <w:rsid w:val="008E730A"/>
    <w:rsid w:val="008E7332"/>
    <w:rsid w:val="008E74AC"/>
    <w:rsid w:val="008E7505"/>
    <w:rsid w:val="008E755F"/>
    <w:rsid w:val="008E75D1"/>
    <w:rsid w:val="008E7761"/>
    <w:rsid w:val="008E7822"/>
    <w:rsid w:val="008E785D"/>
    <w:rsid w:val="008E79D6"/>
    <w:rsid w:val="008E79DD"/>
    <w:rsid w:val="008E7A8A"/>
    <w:rsid w:val="008E7B3A"/>
    <w:rsid w:val="008E7B91"/>
    <w:rsid w:val="008E7C8E"/>
    <w:rsid w:val="008E7E80"/>
    <w:rsid w:val="008E7F8C"/>
    <w:rsid w:val="008E7FAA"/>
    <w:rsid w:val="008F0125"/>
    <w:rsid w:val="008F018E"/>
    <w:rsid w:val="008F0334"/>
    <w:rsid w:val="008F05D7"/>
    <w:rsid w:val="008F06FE"/>
    <w:rsid w:val="008F07ED"/>
    <w:rsid w:val="008F08BE"/>
    <w:rsid w:val="008F0902"/>
    <w:rsid w:val="008F0950"/>
    <w:rsid w:val="008F09B9"/>
    <w:rsid w:val="008F0B2E"/>
    <w:rsid w:val="008F0BEF"/>
    <w:rsid w:val="008F0DDE"/>
    <w:rsid w:val="008F0DED"/>
    <w:rsid w:val="008F0E83"/>
    <w:rsid w:val="008F0E95"/>
    <w:rsid w:val="008F1063"/>
    <w:rsid w:val="008F11B3"/>
    <w:rsid w:val="008F12B7"/>
    <w:rsid w:val="008F13A3"/>
    <w:rsid w:val="008F15BE"/>
    <w:rsid w:val="008F15E6"/>
    <w:rsid w:val="008F1904"/>
    <w:rsid w:val="008F1959"/>
    <w:rsid w:val="008F19B4"/>
    <w:rsid w:val="008F1AEE"/>
    <w:rsid w:val="008F1C6A"/>
    <w:rsid w:val="008F1F36"/>
    <w:rsid w:val="008F1FD9"/>
    <w:rsid w:val="008F2070"/>
    <w:rsid w:val="008F217C"/>
    <w:rsid w:val="008F21B7"/>
    <w:rsid w:val="008F22CD"/>
    <w:rsid w:val="008F257D"/>
    <w:rsid w:val="008F25C1"/>
    <w:rsid w:val="008F272D"/>
    <w:rsid w:val="008F2791"/>
    <w:rsid w:val="008F2928"/>
    <w:rsid w:val="008F2973"/>
    <w:rsid w:val="008F29BD"/>
    <w:rsid w:val="008F29C4"/>
    <w:rsid w:val="008F29FF"/>
    <w:rsid w:val="008F2A01"/>
    <w:rsid w:val="008F2A86"/>
    <w:rsid w:val="008F2AAF"/>
    <w:rsid w:val="008F2ACE"/>
    <w:rsid w:val="008F2BC5"/>
    <w:rsid w:val="008F2C5D"/>
    <w:rsid w:val="008F2C93"/>
    <w:rsid w:val="008F2CB3"/>
    <w:rsid w:val="008F2D9B"/>
    <w:rsid w:val="008F2DAB"/>
    <w:rsid w:val="008F2E9F"/>
    <w:rsid w:val="008F2EC0"/>
    <w:rsid w:val="008F2FBC"/>
    <w:rsid w:val="008F2FF2"/>
    <w:rsid w:val="008F307C"/>
    <w:rsid w:val="008F30A2"/>
    <w:rsid w:val="008F30BC"/>
    <w:rsid w:val="008F30E8"/>
    <w:rsid w:val="008F32F7"/>
    <w:rsid w:val="008F3360"/>
    <w:rsid w:val="008F34CB"/>
    <w:rsid w:val="008F353A"/>
    <w:rsid w:val="008F3599"/>
    <w:rsid w:val="008F35DC"/>
    <w:rsid w:val="008F365F"/>
    <w:rsid w:val="008F3735"/>
    <w:rsid w:val="008F37EE"/>
    <w:rsid w:val="008F37F9"/>
    <w:rsid w:val="008F38B3"/>
    <w:rsid w:val="008F3A5D"/>
    <w:rsid w:val="008F3AE5"/>
    <w:rsid w:val="008F3B10"/>
    <w:rsid w:val="008F3DB8"/>
    <w:rsid w:val="008F3E88"/>
    <w:rsid w:val="008F3F39"/>
    <w:rsid w:val="008F3FE5"/>
    <w:rsid w:val="008F40E7"/>
    <w:rsid w:val="008F41D8"/>
    <w:rsid w:val="008F4213"/>
    <w:rsid w:val="008F422B"/>
    <w:rsid w:val="008F423B"/>
    <w:rsid w:val="008F4291"/>
    <w:rsid w:val="008F42AB"/>
    <w:rsid w:val="008F4392"/>
    <w:rsid w:val="008F4461"/>
    <w:rsid w:val="008F44E0"/>
    <w:rsid w:val="008F4616"/>
    <w:rsid w:val="008F461C"/>
    <w:rsid w:val="008F46FC"/>
    <w:rsid w:val="008F4744"/>
    <w:rsid w:val="008F492E"/>
    <w:rsid w:val="008F4A1B"/>
    <w:rsid w:val="008F4A7C"/>
    <w:rsid w:val="008F4AD2"/>
    <w:rsid w:val="008F4BB6"/>
    <w:rsid w:val="008F5048"/>
    <w:rsid w:val="008F50D2"/>
    <w:rsid w:val="008F50E1"/>
    <w:rsid w:val="008F50F7"/>
    <w:rsid w:val="008F5146"/>
    <w:rsid w:val="008F5167"/>
    <w:rsid w:val="008F51DD"/>
    <w:rsid w:val="008F534B"/>
    <w:rsid w:val="008F53B8"/>
    <w:rsid w:val="008F5414"/>
    <w:rsid w:val="008F541F"/>
    <w:rsid w:val="008F54E4"/>
    <w:rsid w:val="008F5533"/>
    <w:rsid w:val="008F55B1"/>
    <w:rsid w:val="008F5609"/>
    <w:rsid w:val="008F5733"/>
    <w:rsid w:val="008F5826"/>
    <w:rsid w:val="008F5849"/>
    <w:rsid w:val="008F5A70"/>
    <w:rsid w:val="008F5BEA"/>
    <w:rsid w:val="008F5D11"/>
    <w:rsid w:val="008F5D66"/>
    <w:rsid w:val="008F5D85"/>
    <w:rsid w:val="008F5EEE"/>
    <w:rsid w:val="008F5F47"/>
    <w:rsid w:val="008F6153"/>
    <w:rsid w:val="008F629B"/>
    <w:rsid w:val="008F6302"/>
    <w:rsid w:val="008F6393"/>
    <w:rsid w:val="008F6415"/>
    <w:rsid w:val="008F650B"/>
    <w:rsid w:val="008F67D1"/>
    <w:rsid w:val="008F68D1"/>
    <w:rsid w:val="008F6A02"/>
    <w:rsid w:val="008F6B51"/>
    <w:rsid w:val="008F6BB1"/>
    <w:rsid w:val="008F6C35"/>
    <w:rsid w:val="008F6C83"/>
    <w:rsid w:val="008F6CCB"/>
    <w:rsid w:val="008F6DCE"/>
    <w:rsid w:val="008F6EDC"/>
    <w:rsid w:val="008F6FE9"/>
    <w:rsid w:val="008F712F"/>
    <w:rsid w:val="008F715F"/>
    <w:rsid w:val="008F716D"/>
    <w:rsid w:val="008F7184"/>
    <w:rsid w:val="008F71AC"/>
    <w:rsid w:val="008F71F0"/>
    <w:rsid w:val="008F722E"/>
    <w:rsid w:val="008F726E"/>
    <w:rsid w:val="008F72B3"/>
    <w:rsid w:val="008F7369"/>
    <w:rsid w:val="008F73E6"/>
    <w:rsid w:val="008F740C"/>
    <w:rsid w:val="008F7444"/>
    <w:rsid w:val="008F744E"/>
    <w:rsid w:val="008F74B4"/>
    <w:rsid w:val="008F7778"/>
    <w:rsid w:val="008F77F9"/>
    <w:rsid w:val="008F7805"/>
    <w:rsid w:val="008F7806"/>
    <w:rsid w:val="008F7833"/>
    <w:rsid w:val="008F783F"/>
    <w:rsid w:val="008F7961"/>
    <w:rsid w:val="008F79C1"/>
    <w:rsid w:val="008F79D6"/>
    <w:rsid w:val="008F7C1A"/>
    <w:rsid w:val="008F7C39"/>
    <w:rsid w:val="008F7C4D"/>
    <w:rsid w:val="008F7D3C"/>
    <w:rsid w:val="008F7DF2"/>
    <w:rsid w:val="008F7F77"/>
    <w:rsid w:val="00900020"/>
    <w:rsid w:val="00900022"/>
    <w:rsid w:val="009000EF"/>
    <w:rsid w:val="00900180"/>
    <w:rsid w:val="009001AC"/>
    <w:rsid w:val="009002B6"/>
    <w:rsid w:val="0090030F"/>
    <w:rsid w:val="00900481"/>
    <w:rsid w:val="009004A1"/>
    <w:rsid w:val="009005B2"/>
    <w:rsid w:val="0090062A"/>
    <w:rsid w:val="009007EA"/>
    <w:rsid w:val="009008FB"/>
    <w:rsid w:val="009009F7"/>
    <w:rsid w:val="00900B3D"/>
    <w:rsid w:val="00900BAF"/>
    <w:rsid w:val="00900C6F"/>
    <w:rsid w:val="00900D4F"/>
    <w:rsid w:val="00900E19"/>
    <w:rsid w:val="00900E4F"/>
    <w:rsid w:val="00900E5E"/>
    <w:rsid w:val="00900F18"/>
    <w:rsid w:val="00901069"/>
    <w:rsid w:val="0090106A"/>
    <w:rsid w:val="009010A6"/>
    <w:rsid w:val="0090123E"/>
    <w:rsid w:val="00901573"/>
    <w:rsid w:val="009015D6"/>
    <w:rsid w:val="009017E9"/>
    <w:rsid w:val="00901994"/>
    <w:rsid w:val="009019B9"/>
    <w:rsid w:val="00901A36"/>
    <w:rsid w:val="00901A92"/>
    <w:rsid w:val="00901C5C"/>
    <w:rsid w:val="00901CD9"/>
    <w:rsid w:val="00901E25"/>
    <w:rsid w:val="00901E73"/>
    <w:rsid w:val="00901F76"/>
    <w:rsid w:val="00902009"/>
    <w:rsid w:val="009021E4"/>
    <w:rsid w:val="00902309"/>
    <w:rsid w:val="009024AA"/>
    <w:rsid w:val="009026FF"/>
    <w:rsid w:val="009027BA"/>
    <w:rsid w:val="009027D7"/>
    <w:rsid w:val="00902823"/>
    <w:rsid w:val="00902852"/>
    <w:rsid w:val="00902941"/>
    <w:rsid w:val="0090295A"/>
    <w:rsid w:val="00902AA3"/>
    <w:rsid w:val="00902AF0"/>
    <w:rsid w:val="00902B7A"/>
    <w:rsid w:val="00902BF0"/>
    <w:rsid w:val="00902C95"/>
    <w:rsid w:val="00902D34"/>
    <w:rsid w:val="00902E87"/>
    <w:rsid w:val="00902F63"/>
    <w:rsid w:val="00902FB6"/>
    <w:rsid w:val="0090311C"/>
    <w:rsid w:val="00903171"/>
    <w:rsid w:val="009031AD"/>
    <w:rsid w:val="009031D5"/>
    <w:rsid w:val="0090331B"/>
    <w:rsid w:val="0090335E"/>
    <w:rsid w:val="009033F1"/>
    <w:rsid w:val="009035FE"/>
    <w:rsid w:val="0090366F"/>
    <w:rsid w:val="009037FC"/>
    <w:rsid w:val="0090386A"/>
    <w:rsid w:val="009038F9"/>
    <w:rsid w:val="009039F8"/>
    <w:rsid w:val="00903A67"/>
    <w:rsid w:val="00903A6A"/>
    <w:rsid w:val="00903BDA"/>
    <w:rsid w:val="00903BEB"/>
    <w:rsid w:val="00903D35"/>
    <w:rsid w:val="00903E32"/>
    <w:rsid w:val="00903FAD"/>
    <w:rsid w:val="00903FD1"/>
    <w:rsid w:val="0090405C"/>
    <w:rsid w:val="009042BB"/>
    <w:rsid w:val="00904320"/>
    <w:rsid w:val="00904375"/>
    <w:rsid w:val="009043F8"/>
    <w:rsid w:val="0090445E"/>
    <w:rsid w:val="0090454C"/>
    <w:rsid w:val="0090455F"/>
    <w:rsid w:val="0090457D"/>
    <w:rsid w:val="009045DA"/>
    <w:rsid w:val="0090469E"/>
    <w:rsid w:val="00904742"/>
    <w:rsid w:val="009047E1"/>
    <w:rsid w:val="00904A40"/>
    <w:rsid w:val="00904B91"/>
    <w:rsid w:val="00904BC4"/>
    <w:rsid w:val="00904D04"/>
    <w:rsid w:val="00904D16"/>
    <w:rsid w:val="00904E0B"/>
    <w:rsid w:val="00904FA9"/>
    <w:rsid w:val="0090503B"/>
    <w:rsid w:val="0090503F"/>
    <w:rsid w:val="0090521B"/>
    <w:rsid w:val="00905382"/>
    <w:rsid w:val="009053BA"/>
    <w:rsid w:val="009054A6"/>
    <w:rsid w:val="009054C9"/>
    <w:rsid w:val="009055A0"/>
    <w:rsid w:val="009055FE"/>
    <w:rsid w:val="0090578D"/>
    <w:rsid w:val="009057A2"/>
    <w:rsid w:val="0090595F"/>
    <w:rsid w:val="009059A2"/>
    <w:rsid w:val="00905A08"/>
    <w:rsid w:val="00905A4F"/>
    <w:rsid w:val="00905C73"/>
    <w:rsid w:val="00905E21"/>
    <w:rsid w:val="00905E5B"/>
    <w:rsid w:val="00905E73"/>
    <w:rsid w:val="00905F59"/>
    <w:rsid w:val="00905FDB"/>
    <w:rsid w:val="00905FE0"/>
    <w:rsid w:val="00906004"/>
    <w:rsid w:val="009060EA"/>
    <w:rsid w:val="00906154"/>
    <w:rsid w:val="00906176"/>
    <w:rsid w:val="009061AB"/>
    <w:rsid w:val="009061FF"/>
    <w:rsid w:val="00906212"/>
    <w:rsid w:val="00906288"/>
    <w:rsid w:val="0090628E"/>
    <w:rsid w:val="00906292"/>
    <w:rsid w:val="009062C7"/>
    <w:rsid w:val="00906367"/>
    <w:rsid w:val="0090664E"/>
    <w:rsid w:val="00906654"/>
    <w:rsid w:val="00906707"/>
    <w:rsid w:val="00906739"/>
    <w:rsid w:val="00906781"/>
    <w:rsid w:val="00906882"/>
    <w:rsid w:val="00906899"/>
    <w:rsid w:val="009068C9"/>
    <w:rsid w:val="0090697F"/>
    <w:rsid w:val="00906A4A"/>
    <w:rsid w:val="00906A58"/>
    <w:rsid w:val="00906B9E"/>
    <w:rsid w:val="00906BA9"/>
    <w:rsid w:val="00906BE0"/>
    <w:rsid w:val="00906D18"/>
    <w:rsid w:val="00906D77"/>
    <w:rsid w:val="00906E63"/>
    <w:rsid w:val="00906FEF"/>
    <w:rsid w:val="00907359"/>
    <w:rsid w:val="00907486"/>
    <w:rsid w:val="009074A5"/>
    <w:rsid w:val="009074AF"/>
    <w:rsid w:val="009075BA"/>
    <w:rsid w:val="0090772C"/>
    <w:rsid w:val="009077D4"/>
    <w:rsid w:val="0090780C"/>
    <w:rsid w:val="00907A5F"/>
    <w:rsid w:val="00907B8A"/>
    <w:rsid w:val="00907BF1"/>
    <w:rsid w:val="00907C05"/>
    <w:rsid w:val="00907D14"/>
    <w:rsid w:val="00907D69"/>
    <w:rsid w:val="00907DFC"/>
    <w:rsid w:val="00907F3B"/>
    <w:rsid w:val="00910086"/>
    <w:rsid w:val="00910126"/>
    <w:rsid w:val="00910158"/>
    <w:rsid w:val="009101A6"/>
    <w:rsid w:val="009103F8"/>
    <w:rsid w:val="009106F5"/>
    <w:rsid w:val="0091080A"/>
    <w:rsid w:val="009108E8"/>
    <w:rsid w:val="00910973"/>
    <w:rsid w:val="00910A1A"/>
    <w:rsid w:val="00910AF5"/>
    <w:rsid w:val="00910C6B"/>
    <w:rsid w:val="00910C70"/>
    <w:rsid w:val="00910CA7"/>
    <w:rsid w:val="00910D50"/>
    <w:rsid w:val="00910F71"/>
    <w:rsid w:val="00910FF4"/>
    <w:rsid w:val="0091117B"/>
    <w:rsid w:val="0091150B"/>
    <w:rsid w:val="00911585"/>
    <w:rsid w:val="00911593"/>
    <w:rsid w:val="00911596"/>
    <w:rsid w:val="00911656"/>
    <w:rsid w:val="00911785"/>
    <w:rsid w:val="00911810"/>
    <w:rsid w:val="0091182F"/>
    <w:rsid w:val="00911883"/>
    <w:rsid w:val="00911B75"/>
    <w:rsid w:val="00911BEE"/>
    <w:rsid w:val="00911C1D"/>
    <w:rsid w:val="00911C4C"/>
    <w:rsid w:val="00911CF7"/>
    <w:rsid w:val="00911E32"/>
    <w:rsid w:val="00911F1C"/>
    <w:rsid w:val="00912087"/>
    <w:rsid w:val="0091216F"/>
    <w:rsid w:val="00912661"/>
    <w:rsid w:val="00912870"/>
    <w:rsid w:val="0091298D"/>
    <w:rsid w:val="00912AE7"/>
    <w:rsid w:val="00912AFC"/>
    <w:rsid w:val="00912BA4"/>
    <w:rsid w:val="00912C83"/>
    <w:rsid w:val="00912CA0"/>
    <w:rsid w:val="00912D07"/>
    <w:rsid w:val="00912D37"/>
    <w:rsid w:val="00912D8F"/>
    <w:rsid w:val="00912D98"/>
    <w:rsid w:val="00912F48"/>
    <w:rsid w:val="00912FA4"/>
    <w:rsid w:val="00913027"/>
    <w:rsid w:val="0091307C"/>
    <w:rsid w:val="009130FB"/>
    <w:rsid w:val="00913108"/>
    <w:rsid w:val="009131A2"/>
    <w:rsid w:val="009131AA"/>
    <w:rsid w:val="00913226"/>
    <w:rsid w:val="00913384"/>
    <w:rsid w:val="009133B7"/>
    <w:rsid w:val="00913421"/>
    <w:rsid w:val="00913488"/>
    <w:rsid w:val="009136AF"/>
    <w:rsid w:val="009136C1"/>
    <w:rsid w:val="00913766"/>
    <w:rsid w:val="009137B8"/>
    <w:rsid w:val="00913918"/>
    <w:rsid w:val="00913961"/>
    <w:rsid w:val="00913A9C"/>
    <w:rsid w:val="00913AB5"/>
    <w:rsid w:val="00913AF9"/>
    <w:rsid w:val="00913BD5"/>
    <w:rsid w:val="00913C3F"/>
    <w:rsid w:val="00913C91"/>
    <w:rsid w:val="00913CCD"/>
    <w:rsid w:val="00913D3B"/>
    <w:rsid w:val="00913E20"/>
    <w:rsid w:val="00913EE4"/>
    <w:rsid w:val="00913F53"/>
    <w:rsid w:val="00913F84"/>
    <w:rsid w:val="0091404A"/>
    <w:rsid w:val="009140AD"/>
    <w:rsid w:val="009140F5"/>
    <w:rsid w:val="00914146"/>
    <w:rsid w:val="0091416E"/>
    <w:rsid w:val="009142CC"/>
    <w:rsid w:val="0091430B"/>
    <w:rsid w:val="009143F6"/>
    <w:rsid w:val="00914434"/>
    <w:rsid w:val="009144A4"/>
    <w:rsid w:val="00914501"/>
    <w:rsid w:val="00914661"/>
    <w:rsid w:val="009146CF"/>
    <w:rsid w:val="009146D2"/>
    <w:rsid w:val="00914ABC"/>
    <w:rsid w:val="00914B2A"/>
    <w:rsid w:val="00914B65"/>
    <w:rsid w:val="00914C88"/>
    <w:rsid w:val="00914E0E"/>
    <w:rsid w:val="00914F2B"/>
    <w:rsid w:val="00914F2C"/>
    <w:rsid w:val="00915162"/>
    <w:rsid w:val="0091519E"/>
    <w:rsid w:val="0091539F"/>
    <w:rsid w:val="009157B3"/>
    <w:rsid w:val="00915840"/>
    <w:rsid w:val="0091585E"/>
    <w:rsid w:val="00915911"/>
    <w:rsid w:val="00915913"/>
    <w:rsid w:val="00915A43"/>
    <w:rsid w:val="00915AD2"/>
    <w:rsid w:val="00915AE1"/>
    <w:rsid w:val="00915BDA"/>
    <w:rsid w:val="00915C12"/>
    <w:rsid w:val="00915CFE"/>
    <w:rsid w:val="00915D44"/>
    <w:rsid w:val="00915ED5"/>
    <w:rsid w:val="00915F8A"/>
    <w:rsid w:val="00915FD0"/>
    <w:rsid w:val="0091603E"/>
    <w:rsid w:val="009160C6"/>
    <w:rsid w:val="00916140"/>
    <w:rsid w:val="0091624F"/>
    <w:rsid w:val="0091643C"/>
    <w:rsid w:val="00916442"/>
    <w:rsid w:val="00916663"/>
    <w:rsid w:val="0091675C"/>
    <w:rsid w:val="00916842"/>
    <w:rsid w:val="00916A5E"/>
    <w:rsid w:val="00916A7A"/>
    <w:rsid w:val="00916B81"/>
    <w:rsid w:val="00916CFB"/>
    <w:rsid w:val="00916D4C"/>
    <w:rsid w:val="00916DEB"/>
    <w:rsid w:val="00916FBC"/>
    <w:rsid w:val="0091710C"/>
    <w:rsid w:val="009171CA"/>
    <w:rsid w:val="00917476"/>
    <w:rsid w:val="00917540"/>
    <w:rsid w:val="00917758"/>
    <w:rsid w:val="00917808"/>
    <w:rsid w:val="0091796B"/>
    <w:rsid w:val="009179C5"/>
    <w:rsid w:val="009179C9"/>
    <w:rsid w:val="00917BFA"/>
    <w:rsid w:val="00917DD8"/>
    <w:rsid w:val="00917EB4"/>
    <w:rsid w:val="00917EF1"/>
    <w:rsid w:val="00920073"/>
    <w:rsid w:val="00920080"/>
    <w:rsid w:val="009200DC"/>
    <w:rsid w:val="00920243"/>
    <w:rsid w:val="0092024B"/>
    <w:rsid w:val="00920309"/>
    <w:rsid w:val="0092031E"/>
    <w:rsid w:val="00920558"/>
    <w:rsid w:val="009205E4"/>
    <w:rsid w:val="00920624"/>
    <w:rsid w:val="009209A3"/>
    <w:rsid w:val="00920A69"/>
    <w:rsid w:val="00920AC9"/>
    <w:rsid w:val="00920BFA"/>
    <w:rsid w:val="00920CC1"/>
    <w:rsid w:val="00920CC3"/>
    <w:rsid w:val="00920CDE"/>
    <w:rsid w:val="00920F27"/>
    <w:rsid w:val="00920F2D"/>
    <w:rsid w:val="00920F9F"/>
    <w:rsid w:val="00920FBD"/>
    <w:rsid w:val="0092105C"/>
    <w:rsid w:val="009210BA"/>
    <w:rsid w:val="0092126E"/>
    <w:rsid w:val="009212C1"/>
    <w:rsid w:val="009213CF"/>
    <w:rsid w:val="00921568"/>
    <w:rsid w:val="0092173B"/>
    <w:rsid w:val="009219E1"/>
    <w:rsid w:val="00921B7F"/>
    <w:rsid w:val="00921BAF"/>
    <w:rsid w:val="00921BC0"/>
    <w:rsid w:val="00921C07"/>
    <w:rsid w:val="00921DF8"/>
    <w:rsid w:val="00921E12"/>
    <w:rsid w:val="0092210A"/>
    <w:rsid w:val="00922181"/>
    <w:rsid w:val="00922240"/>
    <w:rsid w:val="00922257"/>
    <w:rsid w:val="0092230C"/>
    <w:rsid w:val="0092236B"/>
    <w:rsid w:val="00922391"/>
    <w:rsid w:val="009223F5"/>
    <w:rsid w:val="0092248D"/>
    <w:rsid w:val="00922509"/>
    <w:rsid w:val="009225C6"/>
    <w:rsid w:val="0092263E"/>
    <w:rsid w:val="009226BA"/>
    <w:rsid w:val="00922718"/>
    <w:rsid w:val="0092274E"/>
    <w:rsid w:val="00922763"/>
    <w:rsid w:val="00922847"/>
    <w:rsid w:val="00922A22"/>
    <w:rsid w:val="00922A3F"/>
    <w:rsid w:val="00922AFD"/>
    <w:rsid w:val="00922BB6"/>
    <w:rsid w:val="00922CFD"/>
    <w:rsid w:val="00922E92"/>
    <w:rsid w:val="0092328B"/>
    <w:rsid w:val="00923376"/>
    <w:rsid w:val="009235A1"/>
    <w:rsid w:val="00923680"/>
    <w:rsid w:val="0092374F"/>
    <w:rsid w:val="0092387B"/>
    <w:rsid w:val="00923913"/>
    <w:rsid w:val="00923946"/>
    <w:rsid w:val="00923A6F"/>
    <w:rsid w:val="00923B91"/>
    <w:rsid w:val="00923CCE"/>
    <w:rsid w:val="00923CF1"/>
    <w:rsid w:val="00923D81"/>
    <w:rsid w:val="00923DCE"/>
    <w:rsid w:val="00923E70"/>
    <w:rsid w:val="00923EE3"/>
    <w:rsid w:val="00923FD0"/>
    <w:rsid w:val="0092408D"/>
    <w:rsid w:val="009240C1"/>
    <w:rsid w:val="0092419A"/>
    <w:rsid w:val="00924445"/>
    <w:rsid w:val="0092475A"/>
    <w:rsid w:val="009247FD"/>
    <w:rsid w:val="00924801"/>
    <w:rsid w:val="009248B0"/>
    <w:rsid w:val="00924A1D"/>
    <w:rsid w:val="00924A6F"/>
    <w:rsid w:val="00924B43"/>
    <w:rsid w:val="00924B4A"/>
    <w:rsid w:val="00924D13"/>
    <w:rsid w:val="00924D8D"/>
    <w:rsid w:val="00924FA0"/>
    <w:rsid w:val="0092508F"/>
    <w:rsid w:val="009250DA"/>
    <w:rsid w:val="00925138"/>
    <w:rsid w:val="0092522C"/>
    <w:rsid w:val="00925254"/>
    <w:rsid w:val="00925255"/>
    <w:rsid w:val="0092527D"/>
    <w:rsid w:val="009252BC"/>
    <w:rsid w:val="009252E0"/>
    <w:rsid w:val="00925452"/>
    <w:rsid w:val="009254D5"/>
    <w:rsid w:val="0092558B"/>
    <w:rsid w:val="00925720"/>
    <w:rsid w:val="00925772"/>
    <w:rsid w:val="00925AC3"/>
    <w:rsid w:val="00925AD4"/>
    <w:rsid w:val="00925BF2"/>
    <w:rsid w:val="00925D34"/>
    <w:rsid w:val="00925D5B"/>
    <w:rsid w:val="00925E17"/>
    <w:rsid w:val="00925EC3"/>
    <w:rsid w:val="00925F6F"/>
    <w:rsid w:val="00925FD4"/>
    <w:rsid w:val="009260A6"/>
    <w:rsid w:val="0092627D"/>
    <w:rsid w:val="009262FB"/>
    <w:rsid w:val="009263BE"/>
    <w:rsid w:val="009263C4"/>
    <w:rsid w:val="009264E1"/>
    <w:rsid w:val="0092684E"/>
    <w:rsid w:val="00926A5C"/>
    <w:rsid w:val="00926B75"/>
    <w:rsid w:val="00926B97"/>
    <w:rsid w:val="00926B99"/>
    <w:rsid w:val="00926D42"/>
    <w:rsid w:val="00926DAA"/>
    <w:rsid w:val="00926EFA"/>
    <w:rsid w:val="00926F17"/>
    <w:rsid w:val="00927042"/>
    <w:rsid w:val="00927048"/>
    <w:rsid w:val="009270C3"/>
    <w:rsid w:val="00927134"/>
    <w:rsid w:val="009273C3"/>
    <w:rsid w:val="009273F1"/>
    <w:rsid w:val="0092755B"/>
    <w:rsid w:val="00927588"/>
    <w:rsid w:val="0092760F"/>
    <w:rsid w:val="0092764A"/>
    <w:rsid w:val="00927693"/>
    <w:rsid w:val="00927697"/>
    <w:rsid w:val="009276C0"/>
    <w:rsid w:val="009278D4"/>
    <w:rsid w:val="009278FA"/>
    <w:rsid w:val="00927A3D"/>
    <w:rsid w:val="00927B4E"/>
    <w:rsid w:val="00927C42"/>
    <w:rsid w:val="00927C9F"/>
    <w:rsid w:val="00927CBC"/>
    <w:rsid w:val="00927D99"/>
    <w:rsid w:val="00927DFF"/>
    <w:rsid w:val="00927EFF"/>
    <w:rsid w:val="00930070"/>
    <w:rsid w:val="009300A2"/>
    <w:rsid w:val="0093016D"/>
    <w:rsid w:val="00930178"/>
    <w:rsid w:val="0093017F"/>
    <w:rsid w:val="0093019D"/>
    <w:rsid w:val="009301B0"/>
    <w:rsid w:val="0093039B"/>
    <w:rsid w:val="009303E8"/>
    <w:rsid w:val="0093048C"/>
    <w:rsid w:val="00930578"/>
    <w:rsid w:val="009305CF"/>
    <w:rsid w:val="0093069F"/>
    <w:rsid w:val="009306E1"/>
    <w:rsid w:val="00930734"/>
    <w:rsid w:val="00930783"/>
    <w:rsid w:val="00930887"/>
    <w:rsid w:val="00930AB7"/>
    <w:rsid w:val="00930B30"/>
    <w:rsid w:val="00930BB8"/>
    <w:rsid w:val="00930BF8"/>
    <w:rsid w:val="00930C05"/>
    <w:rsid w:val="00930C8B"/>
    <w:rsid w:val="00930DB2"/>
    <w:rsid w:val="00930E72"/>
    <w:rsid w:val="00930F36"/>
    <w:rsid w:val="009310CE"/>
    <w:rsid w:val="00931194"/>
    <w:rsid w:val="00931273"/>
    <w:rsid w:val="009312B3"/>
    <w:rsid w:val="00931397"/>
    <w:rsid w:val="0093144F"/>
    <w:rsid w:val="00931463"/>
    <w:rsid w:val="0093146C"/>
    <w:rsid w:val="00931480"/>
    <w:rsid w:val="0093148D"/>
    <w:rsid w:val="009315C1"/>
    <w:rsid w:val="00931697"/>
    <w:rsid w:val="00931699"/>
    <w:rsid w:val="00931802"/>
    <w:rsid w:val="00931ACF"/>
    <w:rsid w:val="00931AD2"/>
    <w:rsid w:val="00931CB8"/>
    <w:rsid w:val="00931D6E"/>
    <w:rsid w:val="00931DC8"/>
    <w:rsid w:val="00931E5E"/>
    <w:rsid w:val="00931E8D"/>
    <w:rsid w:val="00931F49"/>
    <w:rsid w:val="009322FA"/>
    <w:rsid w:val="00932326"/>
    <w:rsid w:val="00932373"/>
    <w:rsid w:val="009323F7"/>
    <w:rsid w:val="0093256E"/>
    <w:rsid w:val="00932599"/>
    <w:rsid w:val="00932836"/>
    <w:rsid w:val="00932851"/>
    <w:rsid w:val="00932883"/>
    <w:rsid w:val="00932A16"/>
    <w:rsid w:val="00932AA3"/>
    <w:rsid w:val="00932AAA"/>
    <w:rsid w:val="00932AB5"/>
    <w:rsid w:val="00932B80"/>
    <w:rsid w:val="00932B98"/>
    <w:rsid w:val="00932C14"/>
    <w:rsid w:val="00932C38"/>
    <w:rsid w:val="00932C45"/>
    <w:rsid w:val="00932C78"/>
    <w:rsid w:val="00932CDD"/>
    <w:rsid w:val="00932DDF"/>
    <w:rsid w:val="00932E0D"/>
    <w:rsid w:val="00932F45"/>
    <w:rsid w:val="009330BC"/>
    <w:rsid w:val="00933342"/>
    <w:rsid w:val="00933401"/>
    <w:rsid w:val="00933415"/>
    <w:rsid w:val="0093346F"/>
    <w:rsid w:val="009334F7"/>
    <w:rsid w:val="0093350A"/>
    <w:rsid w:val="0093356F"/>
    <w:rsid w:val="00933651"/>
    <w:rsid w:val="009336A1"/>
    <w:rsid w:val="009336C5"/>
    <w:rsid w:val="00933787"/>
    <w:rsid w:val="00933841"/>
    <w:rsid w:val="009338D4"/>
    <w:rsid w:val="00933C2F"/>
    <w:rsid w:val="00933F64"/>
    <w:rsid w:val="00934035"/>
    <w:rsid w:val="009340B2"/>
    <w:rsid w:val="009340F1"/>
    <w:rsid w:val="00934111"/>
    <w:rsid w:val="0093412B"/>
    <w:rsid w:val="0093415B"/>
    <w:rsid w:val="00934322"/>
    <w:rsid w:val="00934352"/>
    <w:rsid w:val="009343A0"/>
    <w:rsid w:val="009344AF"/>
    <w:rsid w:val="00934507"/>
    <w:rsid w:val="009347C9"/>
    <w:rsid w:val="00934A92"/>
    <w:rsid w:val="00934AF6"/>
    <w:rsid w:val="00934B03"/>
    <w:rsid w:val="00934B4E"/>
    <w:rsid w:val="00934C23"/>
    <w:rsid w:val="00934C50"/>
    <w:rsid w:val="00934C91"/>
    <w:rsid w:val="00934D25"/>
    <w:rsid w:val="00934DDD"/>
    <w:rsid w:val="00934E5D"/>
    <w:rsid w:val="00935014"/>
    <w:rsid w:val="0093501E"/>
    <w:rsid w:val="009350A7"/>
    <w:rsid w:val="009350AA"/>
    <w:rsid w:val="009352C0"/>
    <w:rsid w:val="0093558D"/>
    <w:rsid w:val="009355DC"/>
    <w:rsid w:val="009356FC"/>
    <w:rsid w:val="009357A4"/>
    <w:rsid w:val="0093584B"/>
    <w:rsid w:val="009359C3"/>
    <w:rsid w:val="00935A23"/>
    <w:rsid w:val="00935AD9"/>
    <w:rsid w:val="00935B2F"/>
    <w:rsid w:val="00935BB4"/>
    <w:rsid w:val="00935BD5"/>
    <w:rsid w:val="00935BE2"/>
    <w:rsid w:val="00935CEC"/>
    <w:rsid w:val="00935DA8"/>
    <w:rsid w:val="00935DFE"/>
    <w:rsid w:val="00936183"/>
    <w:rsid w:val="00936378"/>
    <w:rsid w:val="00936382"/>
    <w:rsid w:val="00936611"/>
    <w:rsid w:val="009366DF"/>
    <w:rsid w:val="00936731"/>
    <w:rsid w:val="009367C9"/>
    <w:rsid w:val="009367DE"/>
    <w:rsid w:val="00936855"/>
    <w:rsid w:val="00936950"/>
    <w:rsid w:val="00936A34"/>
    <w:rsid w:val="00936A99"/>
    <w:rsid w:val="00936B37"/>
    <w:rsid w:val="00936EA1"/>
    <w:rsid w:val="00936EE2"/>
    <w:rsid w:val="00936F5B"/>
    <w:rsid w:val="00936F83"/>
    <w:rsid w:val="009371E3"/>
    <w:rsid w:val="00937205"/>
    <w:rsid w:val="0093723F"/>
    <w:rsid w:val="009373E7"/>
    <w:rsid w:val="0093741D"/>
    <w:rsid w:val="0093745B"/>
    <w:rsid w:val="009374A5"/>
    <w:rsid w:val="00937552"/>
    <w:rsid w:val="00937630"/>
    <w:rsid w:val="00937682"/>
    <w:rsid w:val="009378D3"/>
    <w:rsid w:val="00937AD3"/>
    <w:rsid w:val="00937B28"/>
    <w:rsid w:val="00937BEF"/>
    <w:rsid w:val="00937C00"/>
    <w:rsid w:val="009400A7"/>
    <w:rsid w:val="009400B9"/>
    <w:rsid w:val="00940151"/>
    <w:rsid w:val="0094017B"/>
    <w:rsid w:val="009401E1"/>
    <w:rsid w:val="009402F2"/>
    <w:rsid w:val="0094031E"/>
    <w:rsid w:val="0094041A"/>
    <w:rsid w:val="0094042B"/>
    <w:rsid w:val="00940535"/>
    <w:rsid w:val="0094056C"/>
    <w:rsid w:val="009405EA"/>
    <w:rsid w:val="00940667"/>
    <w:rsid w:val="00940963"/>
    <w:rsid w:val="00940C63"/>
    <w:rsid w:val="00940CBE"/>
    <w:rsid w:val="00940D6A"/>
    <w:rsid w:val="00940E54"/>
    <w:rsid w:val="00940E8F"/>
    <w:rsid w:val="00940F62"/>
    <w:rsid w:val="0094101E"/>
    <w:rsid w:val="00941121"/>
    <w:rsid w:val="009412E1"/>
    <w:rsid w:val="0094136D"/>
    <w:rsid w:val="0094137A"/>
    <w:rsid w:val="009413F8"/>
    <w:rsid w:val="009413FC"/>
    <w:rsid w:val="009414CC"/>
    <w:rsid w:val="009416B0"/>
    <w:rsid w:val="00941716"/>
    <w:rsid w:val="0094177E"/>
    <w:rsid w:val="009417CD"/>
    <w:rsid w:val="00941827"/>
    <w:rsid w:val="009418A3"/>
    <w:rsid w:val="009419C8"/>
    <w:rsid w:val="00941AAE"/>
    <w:rsid w:val="00941B77"/>
    <w:rsid w:val="00941C22"/>
    <w:rsid w:val="00941C5C"/>
    <w:rsid w:val="00941D13"/>
    <w:rsid w:val="00941D64"/>
    <w:rsid w:val="00941D75"/>
    <w:rsid w:val="00941D7E"/>
    <w:rsid w:val="00941FA2"/>
    <w:rsid w:val="00941FED"/>
    <w:rsid w:val="00942093"/>
    <w:rsid w:val="009420B3"/>
    <w:rsid w:val="00942120"/>
    <w:rsid w:val="00942311"/>
    <w:rsid w:val="00942322"/>
    <w:rsid w:val="0094233C"/>
    <w:rsid w:val="00942400"/>
    <w:rsid w:val="009424A4"/>
    <w:rsid w:val="009424A7"/>
    <w:rsid w:val="00942555"/>
    <w:rsid w:val="0094261B"/>
    <w:rsid w:val="00942661"/>
    <w:rsid w:val="0094271D"/>
    <w:rsid w:val="00942746"/>
    <w:rsid w:val="00942783"/>
    <w:rsid w:val="0094294B"/>
    <w:rsid w:val="00942957"/>
    <w:rsid w:val="00942963"/>
    <w:rsid w:val="00942ACF"/>
    <w:rsid w:val="00942B0E"/>
    <w:rsid w:val="00942B25"/>
    <w:rsid w:val="00942B99"/>
    <w:rsid w:val="00942BE0"/>
    <w:rsid w:val="00942D25"/>
    <w:rsid w:val="00942D26"/>
    <w:rsid w:val="00942D55"/>
    <w:rsid w:val="00942D72"/>
    <w:rsid w:val="00942D9C"/>
    <w:rsid w:val="00942DEE"/>
    <w:rsid w:val="00942ED1"/>
    <w:rsid w:val="009431A6"/>
    <w:rsid w:val="009431C4"/>
    <w:rsid w:val="0094325D"/>
    <w:rsid w:val="009432CA"/>
    <w:rsid w:val="009433C5"/>
    <w:rsid w:val="00943482"/>
    <w:rsid w:val="009434D6"/>
    <w:rsid w:val="0094358E"/>
    <w:rsid w:val="009435A8"/>
    <w:rsid w:val="009436F8"/>
    <w:rsid w:val="0094372E"/>
    <w:rsid w:val="009439F7"/>
    <w:rsid w:val="00943A02"/>
    <w:rsid w:val="00943B5F"/>
    <w:rsid w:val="00943B66"/>
    <w:rsid w:val="00943BFF"/>
    <w:rsid w:val="00943C34"/>
    <w:rsid w:val="00943D26"/>
    <w:rsid w:val="00943E60"/>
    <w:rsid w:val="00943E9F"/>
    <w:rsid w:val="00943FC1"/>
    <w:rsid w:val="009440B2"/>
    <w:rsid w:val="0094415D"/>
    <w:rsid w:val="0094439D"/>
    <w:rsid w:val="009443A9"/>
    <w:rsid w:val="0094487A"/>
    <w:rsid w:val="00944ABA"/>
    <w:rsid w:val="00944B07"/>
    <w:rsid w:val="00944C93"/>
    <w:rsid w:val="00944DC1"/>
    <w:rsid w:val="00944E23"/>
    <w:rsid w:val="00944E24"/>
    <w:rsid w:val="00944E7F"/>
    <w:rsid w:val="00944EBA"/>
    <w:rsid w:val="00944EF0"/>
    <w:rsid w:val="00945133"/>
    <w:rsid w:val="00945276"/>
    <w:rsid w:val="009453AE"/>
    <w:rsid w:val="009454B6"/>
    <w:rsid w:val="00945551"/>
    <w:rsid w:val="0094559E"/>
    <w:rsid w:val="009458C0"/>
    <w:rsid w:val="00945A68"/>
    <w:rsid w:val="00945AA1"/>
    <w:rsid w:val="00945C86"/>
    <w:rsid w:val="00945CC8"/>
    <w:rsid w:val="00945D5D"/>
    <w:rsid w:val="00945F34"/>
    <w:rsid w:val="00946281"/>
    <w:rsid w:val="00946326"/>
    <w:rsid w:val="00946366"/>
    <w:rsid w:val="00946453"/>
    <w:rsid w:val="00946523"/>
    <w:rsid w:val="00946527"/>
    <w:rsid w:val="009465ED"/>
    <w:rsid w:val="0094668E"/>
    <w:rsid w:val="009466D3"/>
    <w:rsid w:val="00946770"/>
    <w:rsid w:val="009469F7"/>
    <w:rsid w:val="00946B71"/>
    <w:rsid w:val="00946BEA"/>
    <w:rsid w:val="00946BFB"/>
    <w:rsid w:val="00946BFF"/>
    <w:rsid w:val="00946C71"/>
    <w:rsid w:val="00946CF9"/>
    <w:rsid w:val="00946D67"/>
    <w:rsid w:val="00946EDC"/>
    <w:rsid w:val="009470AD"/>
    <w:rsid w:val="00947101"/>
    <w:rsid w:val="00947147"/>
    <w:rsid w:val="009474A4"/>
    <w:rsid w:val="0094755C"/>
    <w:rsid w:val="00947622"/>
    <w:rsid w:val="00947682"/>
    <w:rsid w:val="009478E6"/>
    <w:rsid w:val="00947911"/>
    <w:rsid w:val="009479DA"/>
    <w:rsid w:val="00947AB1"/>
    <w:rsid w:val="00947BFB"/>
    <w:rsid w:val="00947C14"/>
    <w:rsid w:val="00947D2E"/>
    <w:rsid w:val="00947D4B"/>
    <w:rsid w:val="00947D5C"/>
    <w:rsid w:val="00947DDD"/>
    <w:rsid w:val="00947E4D"/>
    <w:rsid w:val="00947EB0"/>
    <w:rsid w:val="00947FF9"/>
    <w:rsid w:val="00950050"/>
    <w:rsid w:val="009501B9"/>
    <w:rsid w:val="009501C5"/>
    <w:rsid w:val="0095020F"/>
    <w:rsid w:val="0095023E"/>
    <w:rsid w:val="0095038D"/>
    <w:rsid w:val="00950464"/>
    <w:rsid w:val="009505C8"/>
    <w:rsid w:val="00950637"/>
    <w:rsid w:val="00950786"/>
    <w:rsid w:val="009508E1"/>
    <w:rsid w:val="00950909"/>
    <w:rsid w:val="0095097C"/>
    <w:rsid w:val="00950AB9"/>
    <w:rsid w:val="00950ADB"/>
    <w:rsid w:val="00950B3B"/>
    <w:rsid w:val="00950BC6"/>
    <w:rsid w:val="00950BC9"/>
    <w:rsid w:val="00950BF2"/>
    <w:rsid w:val="00950C01"/>
    <w:rsid w:val="00950C28"/>
    <w:rsid w:val="00950C60"/>
    <w:rsid w:val="00950CE2"/>
    <w:rsid w:val="00950D37"/>
    <w:rsid w:val="00950D8D"/>
    <w:rsid w:val="00950F3E"/>
    <w:rsid w:val="009510EE"/>
    <w:rsid w:val="00951433"/>
    <w:rsid w:val="00951517"/>
    <w:rsid w:val="009516F5"/>
    <w:rsid w:val="00951750"/>
    <w:rsid w:val="009517ED"/>
    <w:rsid w:val="00951819"/>
    <w:rsid w:val="00951822"/>
    <w:rsid w:val="0095194D"/>
    <w:rsid w:val="0095197C"/>
    <w:rsid w:val="00951991"/>
    <w:rsid w:val="00951CE9"/>
    <w:rsid w:val="00951D82"/>
    <w:rsid w:val="00951DB8"/>
    <w:rsid w:val="00951F24"/>
    <w:rsid w:val="009520B9"/>
    <w:rsid w:val="00952220"/>
    <w:rsid w:val="0095223D"/>
    <w:rsid w:val="00952244"/>
    <w:rsid w:val="0095226C"/>
    <w:rsid w:val="009522A6"/>
    <w:rsid w:val="009522BF"/>
    <w:rsid w:val="009522CA"/>
    <w:rsid w:val="009523D0"/>
    <w:rsid w:val="0095251E"/>
    <w:rsid w:val="00952692"/>
    <w:rsid w:val="009526F8"/>
    <w:rsid w:val="009527C8"/>
    <w:rsid w:val="009527CD"/>
    <w:rsid w:val="00952877"/>
    <w:rsid w:val="00952953"/>
    <w:rsid w:val="00952981"/>
    <w:rsid w:val="00952A94"/>
    <w:rsid w:val="00952B08"/>
    <w:rsid w:val="00952C58"/>
    <w:rsid w:val="00952CEA"/>
    <w:rsid w:val="00952D0E"/>
    <w:rsid w:val="00952D71"/>
    <w:rsid w:val="00952DDC"/>
    <w:rsid w:val="00952EEF"/>
    <w:rsid w:val="00952FB2"/>
    <w:rsid w:val="00952FC0"/>
    <w:rsid w:val="00953013"/>
    <w:rsid w:val="00953015"/>
    <w:rsid w:val="00953061"/>
    <w:rsid w:val="009530C2"/>
    <w:rsid w:val="009531D5"/>
    <w:rsid w:val="009532ED"/>
    <w:rsid w:val="009533C7"/>
    <w:rsid w:val="00953450"/>
    <w:rsid w:val="009536B5"/>
    <w:rsid w:val="009536C5"/>
    <w:rsid w:val="00953939"/>
    <w:rsid w:val="00953A66"/>
    <w:rsid w:val="00953AE5"/>
    <w:rsid w:val="00953AED"/>
    <w:rsid w:val="00953C09"/>
    <w:rsid w:val="00953C27"/>
    <w:rsid w:val="00953CC4"/>
    <w:rsid w:val="00953D3B"/>
    <w:rsid w:val="00953E57"/>
    <w:rsid w:val="00953F6B"/>
    <w:rsid w:val="00953F78"/>
    <w:rsid w:val="00953FD8"/>
    <w:rsid w:val="0095408F"/>
    <w:rsid w:val="009541D1"/>
    <w:rsid w:val="00954387"/>
    <w:rsid w:val="0095439A"/>
    <w:rsid w:val="0095442A"/>
    <w:rsid w:val="0095445D"/>
    <w:rsid w:val="00954478"/>
    <w:rsid w:val="0095459A"/>
    <w:rsid w:val="009545D0"/>
    <w:rsid w:val="0095468C"/>
    <w:rsid w:val="00954838"/>
    <w:rsid w:val="00954873"/>
    <w:rsid w:val="00954946"/>
    <w:rsid w:val="00954A66"/>
    <w:rsid w:val="00954B68"/>
    <w:rsid w:val="00954C27"/>
    <w:rsid w:val="00954CC5"/>
    <w:rsid w:val="00954CCA"/>
    <w:rsid w:val="00954DB0"/>
    <w:rsid w:val="00954DD0"/>
    <w:rsid w:val="00954DE0"/>
    <w:rsid w:val="00954E98"/>
    <w:rsid w:val="00954ED7"/>
    <w:rsid w:val="00954F29"/>
    <w:rsid w:val="0095502F"/>
    <w:rsid w:val="009551CE"/>
    <w:rsid w:val="00955209"/>
    <w:rsid w:val="0095522B"/>
    <w:rsid w:val="009552D0"/>
    <w:rsid w:val="00955356"/>
    <w:rsid w:val="00955366"/>
    <w:rsid w:val="009554A0"/>
    <w:rsid w:val="00955531"/>
    <w:rsid w:val="0095573C"/>
    <w:rsid w:val="00955863"/>
    <w:rsid w:val="00955907"/>
    <w:rsid w:val="00955A25"/>
    <w:rsid w:val="00955A27"/>
    <w:rsid w:val="00955BF4"/>
    <w:rsid w:val="00955CD2"/>
    <w:rsid w:val="00955D0F"/>
    <w:rsid w:val="00955D4E"/>
    <w:rsid w:val="00955E50"/>
    <w:rsid w:val="009560CE"/>
    <w:rsid w:val="009560E5"/>
    <w:rsid w:val="00956244"/>
    <w:rsid w:val="00956456"/>
    <w:rsid w:val="00956470"/>
    <w:rsid w:val="009565B4"/>
    <w:rsid w:val="009565FA"/>
    <w:rsid w:val="00956793"/>
    <w:rsid w:val="00956796"/>
    <w:rsid w:val="0095687B"/>
    <w:rsid w:val="0095689C"/>
    <w:rsid w:val="009569A1"/>
    <w:rsid w:val="009569FA"/>
    <w:rsid w:val="00956A90"/>
    <w:rsid w:val="00956ACB"/>
    <w:rsid w:val="00956BC6"/>
    <w:rsid w:val="00956C07"/>
    <w:rsid w:val="00956F4D"/>
    <w:rsid w:val="00957015"/>
    <w:rsid w:val="00957018"/>
    <w:rsid w:val="009570B0"/>
    <w:rsid w:val="00957177"/>
    <w:rsid w:val="009571D2"/>
    <w:rsid w:val="00957227"/>
    <w:rsid w:val="009572E0"/>
    <w:rsid w:val="009574AF"/>
    <w:rsid w:val="00957503"/>
    <w:rsid w:val="009575E5"/>
    <w:rsid w:val="009576B2"/>
    <w:rsid w:val="00957719"/>
    <w:rsid w:val="00957744"/>
    <w:rsid w:val="009578A4"/>
    <w:rsid w:val="009578A5"/>
    <w:rsid w:val="00957968"/>
    <w:rsid w:val="00957A01"/>
    <w:rsid w:val="00957A64"/>
    <w:rsid w:val="00957AD3"/>
    <w:rsid w:val="00957B69"/>
    <w:rsid w:val="00957BA2"/>
    <w:rsid w:val="00957C53"/>
    <w:rsid w:val="00957CA4"/>
    <w:rsid w:val="00957D68"/>
    <w:rsid w:val="00957E37"/>
    <w:rsid w:val="00957F23"/>
    <w:rsid w:val="00960165"/>
    <w:rsid w:val="0096016C"/>
    <w:rsid w:val="009601CA"/>
    <w:rsid w:val="0096024B"/>
    <w:rsid w:val="00960332"/>
    <w:rsid w:val="00960362"/>
    <w:rsid w:val="009603DF"/>
    <w:rsid w:val="00960418"/>
    <w:rsid w:val="009604BE"/>
    <w:rsid w:val="009605B7"/>
    <w:rsid w:val="00960708"/>
    <w:rsid w:val="00960727"/>
    <w:rsid w:val="0096081E"/>
    <w:rsid w:val="0096083C"/>
    <w:rsid w:val="0096087C"/>
    <w:rsid w:val="00960989"/>
    <w:rsid w:val="00960BE5"/>
    <w:rsid w:val="00960C03"/>
    <w:rsid w:val="00960D9B"/>
    <w:rsid w:val="00960E17"/>
    <w:rsid w:val="0096115C"/>
    <w:rsid w:val="00961173"/>
    <w:rsid w:val="0096128C"/>
    <w:rsid w:val="009612AD"/>
    <w:rsid w:val="009612E1"/>
    <w:rsid w:val="00961396"/>
    <w:rsid w:val="009613E4"/>
    <w:rsid w:val="00961427"/>
    <w:rsid w:val="009615E3"/>
    <w:rsid w:val="0096161E"/>
    <w:rsid w:val="009616BC"/>
    <w:rsid w:val="00961857"/>
    <w:rsid w:val="009618B2"/>
    <w:rsid w:val="009618B4"/>
    <w:rsid w:val="009619D3"/>
    <w:rsid w:val="00961C1D"/>
    <w:rsid w:val="00961C54"/>
    <w:rsid w:val="00961D2C"/>
    <w:rsid w:val="00961E67"/>
    <w:rsid w:val="00961E99"/>
    <w:rsid w:val="00961EAA"/>
    <w:rsid w:val="00962148"/>
    <w:rsid w:val="009621F6"/>
    <w:rsid w:val="0096230E"/>
    <w:rsid w:val="00962384"/>
    <w:rsid w:val="0096242C"/>
    <w:rsid w:val="009624CA"/>
    <w:rsid w:val="009624D6"/>
    <w:rsid w:val="00962615"/>
    <w:rsid w:val="0096261F"/>
    <w:rsid w:val="00962741"/>
    <w:rsid w:val="0096288E"/>
    <w:rsid w:val="0096293A"/>
    <w:rsid w:val="00962A62"/>
    <w:rsid w:val="00962C36"/>
    <w:rsid w:val="00962E5E"/>
    <w:rsid w:val="00963058"/>
    <w:rsid w:val="009630ED"/>
    <w:rsid w:val="009631A7"/>
    <w:rsid w:val="009632AB"/>
    <w:rsid w:val="00963418"/>
    <w:rsid w:val="00963440"/>
    <w:rsid w:val="0096346C"/>
    <w:rsid w:val="0096348B"/>
    <w:rsid w:val="00963527"/>
    <w:rsid w:val="00963754"/>
    <w:rsid w:val="0096398C"/>
    <w:rsid w:val="00963A79"/>
    <w:rsid w:val="00963ABB"/>
    <w:rsid w:val="00963BDE"/>
    <w:rsid w:val="00963D9E"/>
    <w:rsid w:val="00963F09"/>
    <w:rsid w:val="00963F12"/>
    <w:rsid w:val="00964104"/>
    <w:rsid w:val="0096433B"/>
    <w:rsid w:val="0096439F"/>
    <w:rsid w:val="0096460A"/>
    <w:rsid w:val="00964666"/>
    <w:rsid w:val="0096475B"/>
    <w:rsid w:val="0096478C"/>
    <w:rsid w:val="009647F6"/>
    <w:rsid w:val="0096488B"/>
    <w:rsid w:val="009648C2"/>
    <w:rsid w:val="009648EC"/>
    <w:rsid w:val="009649BD"/>
    <w:rsid w:val="009649D3"/>
    <w:rsid w:val="00964A0D"/>
    <w:rsid w:val="00964C4B"/>
    <w:rsid w:val="00964DA6"/>
    <w:rsid w:val="00964EC8"/>
    <w:rsid w:val="0096522F"/>
    <w:rsid w:val="0096525E"/>
    <w:rsid w:val="0096537F"/>
    <w:rsid w:val="009653BF"/>
    <w:rsid w:val="00965480"/>
    <w:rsid w:val="009655CD"/>
    <w:rsid w:val="0096576B"/>
    <w:rsid w:val="00965D3D"/>
    <w:rsid w:val="00965D53"/>
    <w:rsid w:val="00965D80"/>
    <w:rsid w:val="00965E2E"/>
    <w:rsid w:val="00965E89"/>
    <w:rsid w:val="00965F84"/>
    <w:rsid w:val="009661BE"/>
    <w:rsid w:val="009662A7"/>
    <w:rsid w:val="009662FB"/>
    <w:rsid w:val="00966341"/>
    <w:rsid w:val="009663A4"/>
    <w:rsid w:val="009663E7"/>
    <w:rsid w:val="00966567"/>
    <w:rsid w:val="0096665E"/>
    <w:rsid w:val="00966679"/>
    <w:rsid w:val="00966683"/>
    <w:rsid w:val="009667C1"/>
    <w:rsid w:val="009667FA"/>
    <w:rsid w:val="009669EF"/>
    <w:rsid w:val="00966AA1"/>
    <w:rsid w:val="00966D1A"/>
    <w:rsid w:val="00966D2A"/>
    <w:rsid w:val="00966D5D"/>
    <w:rsid w:val="00966D90"/>
    <w:rsid w:val="00966E81"/>
    <w:rsid w:val="00966F28"/>
    <w:rsid w:val="00967147"/>
    <w:rsid w:val="0096716C"/>
    <w:rsid w:val="0096718E"/>
    <w:rsid w:val="00967210"/>
    <w:rsid w:val="00967481"/>
    <w:rsid w:val="009674E3"/>
    <w:rsid w:val="00967521"/>
    <w:rsid w:val="00967679"/>
    <w:rsid w:val="0096767E"/>
    <w:rsid w:val="00967686"/>
    <w:rsid w:val="009677A9"/>
    <w:rsid w:val="00967D80"/>
    <w:rsid w:val="00967D8D"/>
    <w:rsid w:val="00967E10"/>
    <w:rsid w:val="00967E5D"/>
    <w:rsid w:val="00967F70"/>
    <w:rsid w:val="00967FCF"/>
    <w:rsid w:val="00970087"/>
    <w:rsid w:val="009700EB"/>
    <w:rsid w:val="00970193"/>
    <w:rsid w:val="0097026B"/>
    <w:rsid w:val="00970275"/>
    <w:rsid w:val="009703F7"/>
    <w:rsid w:val="0097044C"/>
    <w:rsid w:val="0097058C"/>
    <w:rsid w:val="009705A7"/>
    <w:rsid w:val="009705A8"/>
    <w:rsid w:val="009705C7"/>
    <w:rsid w:val="0097062C"/>
    <w:rsid w:val="00970646"/>
    <w:rsid w:val="00970726"/>
    <w:rsid w:val="009707BF"/>
    <w:rsid w:val="00970802"/>
    <w:rsid w:val="00970845"/>
    <w:rsid w:val="009708A1"/>
    <w:rsid w:val="00970A6B"/>
    <w:rsid w:val="00970A77"/>
    <w:rsid w:val="00970B2B"/>
    <w:rsid w:val="00970C97"/>
    <w:rsid w:val="00970D90"/>
    <w:rsid w:val="00970E2C"/>
    <w:rsid w:val="00970F9F"/>
    <w:rsid w:val="00970FA8"/>
    <w:rsid w:val="00971161"/>
    <w:rsid w:val="009711C6"/>
    <w:rsid w:val="009712EB"/>
    <w:rsid w:val="00971304"/>
    <w:rsid w:val="009713AC"/>
    <w:rsid w:val="00971471"/>
    <w:rsid w:val="009715AC"/>
    <w:rsid w:val="0097170F"/>
    <w:rsid w:val="00971754"/>
    <w:rsid w:val="00971762"/>
    <w:rsid w:val="00971939"/>
    <w:rsid w:val="009719C7"/>
    <w:rsid w:val="00971A44"/>
    <w:rsid w:val="00971BDA"/>
    <w:rsid w:val="00971D97"/>
    <w:rsid w:val="00971DE9"/>
    <w:rsid w:val="00971E74"/>
    <w:rsid w:val="00971ED3"/>
    <w:rsid w:val="00972241"/>
    <w:rsid w:val="009722E1"/>
    <w:rsid w:val="0097235B"/>
    <w:rsid w:val="0097255F"/>
    <w:rsid w:val="009725C1"/>
    <w:rsid w:val="009725E4"/>
    <w:rsid w:val="00972686"/>
    <w:rsid w:val="009727B5"/>
    <w:rsid w:val="009728DC"/>
    <w:rsid w:val="0097295E"/>
    <w:rsid w:val="009729BE"/>
    <w:rsid w:val="00972A92"/>
    <w:rsid w:val="00972BEB"/>
    <w:rsid w:val="00972CF7"/>
    <w:rsid w:val="00972D83"/>
    <w:rsid w:val="00972D8A"/>
    <w:rsid w:val="00972DC1"/>
    <w:rsid w:val="00972DE1"/>
    <w:rsid w:val="00972F69"/>
    <w:rsid w:val="00972F79"/>
    <w:rsid w:val="009730BE"/>
    <w:rsid w:val="009730C8"/>
    <w:rsid w:val="00973150"/>
    <w:rsid w:val="0097317D"/>
    <w:rsid w:val="009731C6"/>
    <w:rsid w:val="009731CD"/>
    <w:rsid w:val="009732A9"/>
    <w:rsid w:val="0097339E"/>
    <w:rsid w:val="00973417"/>
    <w:rsid w:val="00973452"/>
    <w:rsid w:val="009735C6"/>
    <w:rsid w:val="00973670"/>
    <w:rsid w:val="009736F3"/>
    <w:rsid w:val="009736F6"/>
    <w:rsid w:val="009737C4"/>
    <w:rsid w:val="009737FB"/>
    <w:rsid w:val="00973917"/>
    <w:rsid w:val="00973920"/>
    <w:rsid w:val="00973944"/>
    <w:rsid w:val="009739E6"/>
    <w:rsid w:val="00973A28"/>
    <w:rsid w:val="00973B5B"/>
    <w:rsid w:val="00973C16"/>
    <w:rsid w:val="00973DA2"/>
    <w:rsid w:val="00973DD0"/>
    <w:rsid w:val="00973E17"/>
    <w:rsid w:val="00973F3C"/>
    <w:rsid w:val="00974073"/>
    <w:rsid w:val="00974174"/>
    <w:rsid w:val="00974276"/>
    <w:rsid w:val="009742D2"/>
    <w:rsid w:val="009743AE"/>
    <w:rsid w:val="0097444F"/>
    <w:rsid w:val="0097452A"/>
    <w:rsid w:val="009745D0"/>
    <w:rsid w:val="0097478D"/>
    <w:rsid w:val="009747B5"/>
    <w:rsid w:val="009747D7"/>
    <w:rsid w:val="009747F7"/>
    <w:rsid w:val="00974884"/>
    <w:rsid w:val="009748CC"/>
    <w:rsid w:val="009748DF"/>
    <w:rsid w:val="009749C6"/>
    <w:rsid w:val="00974A13"/>
    <w:rsid w:val="00974E0A"/>
    <w:rsid w:val="00974E69"/>
    <w:rsid w:val="00974E99"/>
    <w:rsid w:val="00974EEA"/>
    <w:rsid w:val="00974F46"/>
    <w:rsid w:val="009750C1"/>
    <w:rsid w:val="00975185"/>
    <w:rsid w:val="009752C1"/>
    <w:rsid w:val="009754CF"/>
    <w:rsid w:val="00975508"/>
    <w:rsid w:val="00975534"/>
    <w:rsid w:val="009755A5"/>
    <w:rsid w:val="009756E2"/>
    <w:rsid w:val="009757E5"/>
    <w:rsid w:val="00975ABC"/>
    <w:rsid w:val="00975B4F"/>
    <w:rsid w:val="00975B5B"/>
    <w:rsid w:val="00975C45"/>
    <w:rsid w:val="00975D52"/>
    <w:rsid w:val="00975E22"/>
    <w:rsid w:val="00975E2E"/>
    <w:rsid w:val="0097604D"/>
    <w:rsid w:val="009760AD"/>
    <w:rsid w:val="00976171"/>
    <w:rsid w:val="00976210"/>
    <w:rsid w:val="00976233"/>
    <w:rsid w:val="00976307"/>
    <w:rsid w:val="0097639D"/>
    <w:rsid w:val="00976502"/>
    <w:rsid w:val="009765D9"/>
    <w:rsid w:val="009765E4"/>
    <w:rsid w:val="009769C1"/>
    <w:rsid w:val="00976A93"/>
    <w:rsid w:val="00976B21"/>
    <w:rsid w:val="00976CBE"/>
    <w:rsid w:val="00976CF4"/>
    <w:rsid w:val="00976D15"/>
    <w:rsid w:val="0097714E"/>
    <w:rsid w:val="0097719E"/>
    <w:rsid w:val="00977202"/>
    <w:rsid w:val="0097722A"/>
    <w:rsid w:val="00977393"/>
    <w:rsid w:val="009773A0"/>
    <w:rsid w:val="009773BB"/>
    <w:rsid w:val="0097741E"/>
    <w:rsid w:val="0097764C"/>
    <w:rsid w:val="0097767D"/>
    <w:rsid w:val="009776D6"/>
    <w:rsid w:val="0097774F"/>
    <w:rsid w:val="00977755"/>
    <w:rsid w:val="00977898"/>
    <w:rsid w:val="009778C9"/>
    <w:rsid w:val="009778F4"/>
    <w:rsid w:val="009779D6"/>
    <w:rsid w:val="00977A04"/>
    <w:rsid w:val="00977A26"/>
    <w:rsid w:val="00977A9F"/>
    <w:rsid w:val="00977BA4"/>
    <w:rsid w:val="00977D5D"/>
    <w:rsid w:val="00977EE5"/>
    <w:rsid w:val="00977FD8"/>
    <w:rsid w:val="0098011D"/>
    <w:rsid w:val="00980186"/>
    <w:rsid w:val="00980355"/>
    <w:rsid w:val="00980399"/>
    <w:rsid w:val="009804D9"/>
    <w:rsid w:val="009805D0"/>
    <w:rsid w:val="009806CB"/>
    <w:rsid w:val="009806E7"/>
    <w:rsid w:val="009808D9"/>
    <w:rsid w:val="00980B46"/>
    <w:rsid w:val="00980B81"/>
    <w:rsid w:val="00980CC0"/>
    <w:rsid w:val="0098101B"/>
    <w:rsid w:val="009810AC"/>
    <w:rsid w:val="00981119"/>
    <w:rsid w:val="009811F4"/>
    <w:rsid w:val="00981254"/>
    <w:rsid w:val="0098155A"/>
    <w:rsid w:val="009815BE"/>
    <w:rsid w:val="009816AA"/>
    <w:rsid w:val="0098172F"/>
    <w:rsid w:val="009817BA"/>
    <w:rsid w:val="009818D6"/>
    <w:rsid w:val="00981954"/>
    <w:rsid w:val="00981958"/>
    <w:rsid w:val="009819A5"/>
    <w:rsid w:val="009819ED"/>
    <w:rsid w:val="00981AD7"/>
    <w:rsid w:val="00981CA1"/>
    <w:rsid w:val="00981D62"/>
    <w:rsid w:val="00981E67"/>
    <w:rsid w:val="00981F8A"/>
    <w:rsid w:val="0098205F"/>
    <w:rsid w:val="0098221E"/>
    <w:rsid w:val="009822BB"/>
    <w:rsid w:val="0098232E"/>
    <w:rsid w:val="009823D5"/>
    <w:rsid w:val="00982408"/>
    <w:rsid w:val="0098256E"/>
    <w:rsid w:val="009825A9"/>
    <w:rsid w:val="009827C1"/>
    <w:rsid w:val="009829DE"/>
    <w:rsid w:val="00982A8B"/>
    <w:rsid w:val="00982B8C"/>
    <w:rsid w:val="00982B9C"/>
    <w:rsid w:val="00982B9E"/>
    <w:rsid w:val="00982DFA"/>
    <w:rsid w:val="00982E1B"/>
    <w:rsid w:val="00982E9D"/>
    <w:rsid w:val="00982FF5"/>
    <w:rsid w:val="00983016"/>
    <w:rsid w:val="009830AC"/>
    <w:rsid w:val="0098312F"/>
    <w:rsid w:val="0098320D"/>
    <w:rsid w:val="009832C4"/>
    <w:rsid w:val="009832ED"/>
    <w:rsid w:val="00983302"/>
    <w:rsid w:val="0098342F"/>
    <w:rsid w:val="009835D5"/>
    <w:rsid w:val="00983690"/>
    <w:rsid w:val="009836A1"/>
    <w:rsid w:val="0098376A"/>
    <w:rsid w:val="0098378A"/>
    <w:rsid w:val="00983863"/>
    <w:rsid w:val="00983867"/>
    <w:rsid w:val="00983881"/>
    <w:rsid w:val="009839A4"/>
    <w:rsid w:val="009839A6"/>
    <w:rsid w:val="009839D4"/>
    <w:rsid w:val="00983ADE"/>
    <w:rsid w:val="00983CC5"/>
    <w:rsid w:val="00983D06"/>
    <w:rsid w:val="00983E46"/>
    <w:rsid w:val="00983EAE"/>
    <w:rsid w:val="0098401D"/>
    <w:rsid w:val="0098417A"/>
    <w:rsid w:val="00984196"/>
    <w:rsid w:val="009841BF"/>
    <w:rsid w:val="00984239"/>
    <w:rsid w:val="0098423F"/>
    <w:rsid w:val="009842BF"/>
    <w:rsid w:val="00984389"/>
    <w:rsid w:val="009844BC"/>
    <w:rsid w:val="0098464A"/>
    <w:rsid w:val="00984805"/>
    <w:rsid w:val="00984939"/>
    <w:rsid w:val="009849A7"/>
    <w:rsid w:val="00984B71"/>
    <w:rsid w:val="00984BC1"/>
    <w:rsid w:val="00984D8E"/>
    <w:rsid w:val="00984DDD"/>
    <w:rsid w:val="00984E22"/>
    <w:rsid w:val="00984E39"/>
    <w:rsid w:val="00984F09"/>
    <w:rsid w:val="00984F59"/>
    <w:rsid w:val="00984F8F"/>
    <w:rsid w:val="0098504E"/>
    <w:rsid w:val="009851DB"/>
    <w:rsid w:val="0098524E"/>
    <w:rsid w:val="00985329"/>
    <w:rsid w:val="0098541F"/>
    <w:rsid w:val="00985628"/>
    <w:rsid w:val="00985752"/>
    <w:rsid w:val="009857F7"/>
    <w:rsid w:val="009859E9"/>
    <w:rsid w:val="00985A8F"/>
    <w:rsid w:val="00985AF1"/>
    <w:rsid w:val="00985B49"/>
    <w:rsid w:val="00985C54"/>
    <w:rsid w:val="00985C82"/>
    <w:rsid w:val="00985CC3"/>
    <w:rsid w:val="00985DAF"/>
    <w:rsid w:val="00985DB2"/>
    <w:rsid w:val="00985DDA"/>
    <w:rsid w:val="00985DF9"/>
    <w:rsid w:val="00985E38"/>
    <w:rsid w:val="00985EEA"/>
    <w:rsid w:val="00985EF2"/>
    <w:rsid w:val="0098602A"/>
    <w:rsid w:val="0098604E"/>
    <w:rsid w:val="009860C7"/>
    <w:rsid w:val="00986107"/>
    <w:rsid w:val="0098612F"/>
    <w:rsid w:val="00986187"/>
    <w:rsid w:val="00986222"/>
    <w:rsid w:val="00986234"/>
    <w:rsid w:val="0098640B"/>
    <w:rsid w:val="0098641E"/>
    <w:rsid w:val="00986524"/>
    <w:rsid w:val="00986558"/>
    <w:rsid w:val="00986604"/>
    <w:rsid w:val="00986745"/>
    <w:rsid w:val="00986789"/>
    <w:rsid w:val="00986810"/>
    <w:rsid w:val="00986853"/>
    <w:rsid w:val="0098686F"/>
    <w:rsid w:val="00986904"/>
    <w:rsid w:val="009869A9"/>
    <w:rsid w:val="009869F9"/>
    <w:rsid w:val="00986BEC"/>
    <w:rsid w:val="00986C95"/>
    <w:rsid w:val="00986CEE"/>
    <w:rsid w:val="00986D20"/>
    <w:rsid w:val="00986D47"/>
    <w:rsid w:val="00986D96"/>
    <w:rsid w:val="00986DE1"/>
    <w:rsid w:val="00986E24"/>
    <w:rsid w:val="00986E44"/>
    <w:rsid w:val="009871A1"/>
    <w:rsid w:val="009871C6"/>
    <w:rsid w:val="009872BF"/>
    <w:rsid w:val="009872DA"/>
    <w:rsid w:val="009872E6"/>
    <w:rsid w:val="009872F8"/>
    <w:rsid w:val="00987301"/>
    <w:rsid w:val="00987421"/>
    <w:rsid w:val="00987473"/>
    <w:rsid w:val="00987573"/>
    <w:rsid w:val="00987584"/>
    <w:rsid w:val="00987595"/>
    <w:rsid w:val="009875E9"/>
    <w:rsid w:val="009875FC"/>
    <w:rsid w:val="00987621"/>
    <w:rsid w:val="00987718"/>
    <w:rsid w:val="00987727"/>
    <w:rsid w:val="0098780D"/>
    <w:rsid w:val="00987A63"/>
    <w:rsid w:val="00987B47"/>
    <w:rsid w:val="00987C5C"/>
    <w:rsid w:val="00987C9D"/>
    <w:rsid w:val="00987DA9"/>
    <w:rsid w:val="00987E3B"/>
    <w:rsid w:val="00987E5E"/>
    <w:rsid w:val="00987EB0"/>
    <w:rsid w:val="00987F22"/>
    <w:rsid w:val="00987FCB"/>
    <w:rsid w:val="00990027"/>
    <w:rsid w:val="0099011C"/>
    <w:rsid w:val="009901BC"/>
    <w:rsid w:val="009901D0"/>
    <w:rsid w:val="00990261"/>
    <w:rsid w:val="00990289"/>
    <w:rsid w:val="009902B6"/>
    <w:rsid w:val="009902D3"/>
    <w:rsid w:val="00990394"/>
    <w:rsid w:val="009903B8"/>
    <w:rsid w:val="009903D0"/>
    <w:rsid w:val="009904C7"/>
    <w:rsid w:val="00990500"/>
    <w:rsid w:val="0099080C"/>
    <w:rsid w:val="00990A28"/>
    <w:rsid w:val="00990A4E"/>
    <w:rsid w:val="00990B02"/>
    <w:rsid w:val="00991025"/>
    <w:rsid w:val="009910A5"/>
    <w:rsid w:val="0099114F"/>
    <w:rsid w:val="009911A4"/>
    <w:rsid w:val="009913CA"/>
    <w:rsid w:val="0099148A"/>
    <w:rsid w:val="009914A6"/>
    <w:rsid w:val="0099157A"/>
    <w:rsid w:val="00991597"/>
    <w:rsid w:val="009915F8"/>
    <w:rsid w:val="00991684"/>
    <w:rsid w:val="00991708"/>
    <w:rsid w:val="009919D4"/>
    <w:rsid w:val="00991EAE"/>
    <w:rsid w:val="00991F7E"/>
    <w:rsid w:val="00991F7F"/>
    <w:rsid w:val="0099202D"/>
    <w:rsid w:val="009920D0"/>
    <w:rsid w:val="009920DD"/>
    <w:rsid w:val="00992124"/>
    <w:rsid w:val="0099214E"/>
    <w:rsid w:val="00992190"/>
    <w:rsid w:val="009921CF"/>
    <w:rsid w:val="00992299"/>
    <w:rsid w:val="00992318"/>
    <w:rsid w:val="00992467"/>
    <w:rsid w:val="00992768"/>
    <w:rsid w:val="009927CA"/>
    <w:rsid w:val="00992820"/>
    <w:rsid w:val="009928FF"/>
    <w:rsid w:val="0099290F"/>
    <w:rsid w:val="00992B4E"/>
    <w:rsid w:val="00992BA0"/>
    <w:rsid w:val="00992BB6"/>
    <w:rsid w:val="00992C5B"/>
    <w:rsid w:val="00992CE9"/>
    <w:rsid w:val="00992D9D"/>
    <w:rsid w:val="00992DAF"/>
    <w:rsid w:val="00992E56"/>
    <w:rsid w:val="00992E88"/>
    <w:rsid w:val="00992EA7"/>
    <w:rsid w:val="00992F18"/>
    <w:rsid w:val="00992FCB"/>
    <w:rsid w:val="00992FD8"/>
    <w:rsid w:val="0099317E"/>
    <w:rsid w:val="00993241"/>
    <w:rsid w:val="00993357"/>
    <w:rsid w:val="009933CF"/>
    <w:rsid w:val="009933DC"/>
    <w:rsid w:val="009933F6"/>
    <w:rsid w:val="00993477"/>
    <w:rsid w:val="009936A6"/>
    <w:rsid w:val="009937AD"/>
    <w:rsid w:val="009937FD"/>
    <w:rsid w:val="00993B7D"/>
    <w:rsid w:val="00993BA5"/>
    <w:rsid w:val="00993C00"/>
    <w:rsid w:val="00993C05"/>
    <w:rsid w:val="00993C57"/>
    <w:rsid w:val="00993E3E"/>
    <w:rsid w:val="00993E41"/>
    <w:rsid w:val="00993F54"/>
    <w:rsid w:val="00994002"/>
    <w:rsid w:val="00994163"/>
    <w:rsid w:val="0099429E"/>
    <w:rsid w:val="009942DC"/>
    <w:rsid w:val="009946A3"/>
    <w:rsid w:val="009948CE"/>
    <w:rsid w:val="0099492E"/>
    <w:rsid w:val="009949AB"/>
    <w:rsid w:val="00994AF3"/>
    <w:rsid w:val="00994B60"/>
    <w:rsid w:val="00994C4A"/>
    <w:rsid w:val="00994E01"/>
    <w:rsid w:val="00994E92"/>
    <w:rsid w:val="00994F01"/>
    <w:rsid w:val="00994F4E"/>
    <w:rsid w:val="00994F7A"/>
    <w:rsid w:val="00994FD2"/>
    <w:rsid w:val="009950B5"/>
    <w:rsid w:val="009950ED"/>
    <w:rsid w:val="00995161"/>
    <w:rsid w:val="00995226"/>
    <w:rsid w:val="00995349"/>
    <w:rsid w:val="009953A0"/>
    <w:rsid w:val="00995484"/>
    <w:rsid w:val="009954B3"/>
    <w:rsid w:val="009956FC"/>
    <w:rsid w:val="009957CE"/>
    <w:rsid w:val="00995A54"/>
    <w:rsid w:val="00995A6F"/>
    <w:rsid w:val="00995A95"/>
    <w:rsid w:val="00995B17"/>
    <w:rsid w:val="00995BF6"/>
    <w:rsid w:val="00995D62"/>
    <w:rsid w:val="00995DC4"/>
    <w:rsid w:val="00995E19"/>
    <w:rsid w:val="00995EAE"/>
    <w:rsid w:val="00995FC1"/>
    <w:rsid w:val="00996068"/>
    <w:rsid w:val="0099618E"/>
    <w:rsid w:val="00996509"/>
    <w:rsid w:val="00996599"/>
    <w:rsid w:val="0099660B"/>
    <w:rsid w:val="00996614"/>
    <w:rsid w:val="00996669"/>
    <w:rsid w:val="00996797"/>
    <w:rsid w:val="0099697F"/>
    <w:rsid w:val="009969B9"/>
    <w:rsid w:val="009969D9"/>
    <w:rsid w:val="00996B64"/>
    <w:rsid w:val="00996B68"/>
    <w:rsid w:val="00996C18"/>
    <w:rsid w:val="00996C5C"/>
    <w:rsid w:val="00996E31"/>
    <w:rsid w:val="00996ED5"/>
    <w:rsid w:val="009970C6"/>
    <w:rsid w:val="009973C1"/>
    <w:rsid w:val="009974BB"/>
    <w:rsid w:val="009974DA"/>
    <w:rsid w:val="009974E8"/>
    <w:rsid w:val="009975EF"/>
    <w:rsid w:val="0099783B"/>
    <w:rsid w:val="009978FE"/>
    <w:rsid w:val="00997A82"/>
    <w:rsid w:val="00997C15"/>
    <w:rsid w:val="00997D42"/>
    <w:rsid w:val="00997D82"/>
    <w:rsid w:val="00997DB9"/>
    <w:rsid w:val="00997ECF"/>
    <w:rsid w:val="00997EE7"/>
    <w:rsid w:val="00997EEA"/>
    <w:rsid w:val="00997F34"/>
    <w:rsid w:val="00997F64"/>
    <w:rsid w:val="00997F7F"/>
    <w:rsid w:val="00997FC0"/>
    <w:rsid w:val="009A00B5"/>
    <w:rsid w:val="009A00C3"/>
    <w:rsid w:val="009A031C"/>
    <w:rsid w:val="009A05DF"/>
    <w:rsid w:val="009A05EB"/>
    <w:rsid w:val="009A061F"/>
    <w:rsid w:val="009A0620"/>
    <w:rsid w:val="009A0673"/>
    <w:rsid w:val="009A06F3"/>
    <w:rsid w:val="009A08F3"/>
    <w:rsid w:val="009A09EF"/>
    <w:rsid w:val="009A0A7C"/>
    <w:rsid w:val="009A0CBA"/>
    <w:rsid w:val="009A0D46"/>
    <w:rsid w:val="009A0ED0"/>
    <w:rsid w:val="009A0EFF"/>
    <w:rsid w:val="009A0F84"/>
    <w:rsid w:val="009A1002"/>
    <w:rsid w:val="009A10E4"/>
    <w:rsid w:val="009A114C"/>
    <w:rsid w:val="009A11CA"/>
    <w:rsid w:val="009A1310"/>
    <w:rsid w:val="009A1377"/>
    <w:rsid w:val="009A164D"/>
    <w:rsid w:val="009A16A1"/>
    <w:rsid w:val="009A16B4"/>
    <w:rsid w:val="009A175B"/>
    <w:rsid w:val="009A184C"/>
    <w:rsid w:val="009A18A6"/>
    <w:rsid w:val="009A196E"/>
    <w:rsid w:val="009A19F7"/>
    <w:rsid w:val="009A1A96"/>
    <w:rsid w:val="009A1A9F"/>
    <w:rsid w:val="009A1ADE"/>
    <w:rsid w:val="009A1B08"/>
    <w:rsid w:val="009A1B71"/>
    <w:rsid w:val="009A1B7F"/>
    <w:rsid w:val="009A1BBC"/>
    <w:rsid w:val="009A1C56"/>
    <w:rsid w:val="009A1CAA"/>
    <w:rsid w:val="009A1CAC"/>
    <w:rsid w:val="009A1CCA"/>
    <w:rsid w:val="009A1DFF"/>
    <w:rsid w:val="009A1E47"/>
    <w:rsid w:val="009A1E9D"/>
    <w:rsid w:val="009A1FEB"/>
    <w:rsid w:val="009A2002"/>
    <w:rsid w:val="009A200D"/>
    <w:rsid w:val="009A2049"/>
    <w:rsid w:val="009A207E"/>
    <w:rsid w:val="009A213C"/>
    <w:rsid w:val="009A2216"/>
    <w:rsid w:val="009A2230"/>
    <w:rsid w:val="009A2231"/>
    <w:rsid w:val="009A2273"/>
    <w:rsid w:val="009A227D"/>
    <w:rsid w:val="009A2295"/>
    <w:rsid w:val="009A2395"/>
    <w:rsid w:val="009A2648"/>
    <w:rsid w:val="009A2671"/>
    <w:rsid w:val="009A2762"/>
    <w:rsid w:val="009A2771"/>
    <w:rsid w:val="009A279A"/>
    <w:rsid w:val="009A279D"/>
    <w:rsid w:val="009A2964"/>
    <w:rsid w:val="009A2BAF"/>
    <w:rsid w:val="009A2C5F"/>
    <w:rsid w:val="009A2C66"/>
    <w:rsid w:val="009A2D4B"/>
    <w:rsid w:val="009A2DA7"/>
    <w:rsid w:val="009A2DDD"/>
    <w:rsid w:val="009A2E50"/>
    <w:rsid w:val="009A2EA1"/>
    <w:rsid w:val="009A2F82"/>
    <w:rsid w:val="009A2FAF"/>
    <w:rsid w:val="009A2FBA"/>
    <w:rsid w:val="009A300B"/>
    <w:rsid w:val="009A30F8"/>
    <w:rsid w:val="009A3191"/>
    <w:rsid w:val="009A31AB"/>
    <w:rsid w:val="009A326D"/>
    <w:rsid w:val="009A32B8"/>
    <w:rsid w:val="009A3316"/>
    <w:rsid w:val="009A3340"/>
    <w:rsid w:val="009A34F7"/>
    <w:rsid w:val="009A350C"/>
    <w:rsid w:val="009A3601"/>
    <w:rsid w:val="009A3641"/>
    <w:rsid w:val="009A36C0"/>
    <w:rsid w:val="009A36D4"/>
    <w:rsid w:val="009A36EF"/>
    <w:rsid w:val="009A379F"/>
    <w:rsid w:val="009A3978"/>
    <w:rsid w:val="009A3A4D"/>
    <w:rsid w:val="009A3BCC"/>
    <w:rsid w:val="009A3CD2"/>
    <w:rsid w:val="009A3D90"/>
    <w:rsid w:val="009A3DF9"/>
    <w:rsid w:val="009A3E84"/>
    <w:rsid w:val="009A3EC0"/>
    <w:rsid w:val="009A3ED9"/>
    <w:rsid w:val="009A3F9F"/>
    <w:rsid w:val="009A3FEF"/>
    <w:rsid w:val="009A40A7"/>
    <w:rsid w:val="009A40F8"/>
    <w:rsid w:val="009A4146"/>
    <w:rsid w:val="009A4233"/>
    <w:rsid w:val="009A424A"/>
    <w:rsid w:val="009A4294"/>
    <w:rsid w:val="009A4348"/>
    <w:rsid w:val="009A44B0"/>
    <w:rsid w:val="009A455D"/>
    <w:rsid w:val="009A45AA"/>
    <w:rsid w:val="009A4655"/>
    <w:rsid w:val="009A473B"/>
    <w:rsid w:val="009A47E3"/>
    <w:rsid w:val="009A4928"/>
    <w:rsid w:val="009A49B6"/>
    <w:rsid w:val="009A4A36"/>
    <w:rsid w:val="009A4AE3"/>
    <w:rsid w:val="009A4AFE"/>
    <w:rsid w:val="009A4B64"/>
    <w:rsid w:val="009A4B6B"/>
    <w:rsid w:val="009A4CEA"/>
    <w:rsid w:val="009A4DA3"/>
    <w:rsid w:val="009A4E8E"/>
    <w:rsid w:val="009A4E99"/>
    <w:rsid w:val="009A4FB5"/>
    <w:rsid w:val="009A50DA"/>
    <w:rsid w:val="009A50FE"/>
    <w:rsid w:val="009A5353"/>
    <w:rsid w:val="009A54B0"/>
    <w:rsid w:val="009A556E"/>
    <w:rsid w:val="009A55D9"/>
    <w:rsid w:val="009A57AE"/>
    <w:rsid w:val="009A5810"/>
    <w:rsid w:val="009A588A"/>
    <w:rsid w:val="009A58DD"/>
    <w:rsid w:val="009A5A12"/>
    <w:rsid w:val="009A5AB4"/>
    <w:rsid w:val="009A5B0D"/>
    <w:rsid w:val="009A5B79"/>
    <w:rsid w:val="009A5BDD"/>
    <w:rsid w:val="009A5C84"/>
    <w:rsid w:val="009A5D0D"/>
    <w:rsid w:val="009A5D97"/>
    <w:rsid w:val="009A5EAE"/>
    <w:rsid w:val="009A5F3C"/>
    <w:rsid w:val="009A5F60"/>
    <w:rsid w:val="009A5F63"/>
    <w:rsid w:val="009A60AE"/>
    <w:rsid w:val="009A61CA"/>
    <w:rsid w:val="009A6266"/>
    <w:rsid w:val="009A6319"/>
    <w:rsid w:val="009A633A"/>
    <w:rsid w:val="009A6418"/>
    <w:rsid w:val="009A647C"/>
    <w:rsid w:val="009A6524"/>
    <w:rsid w:val="009A6530"/>
    <w:rsid w:val="009A65AC"/>
    <w:rsid w:val="009A65D9"/>
    <w:rsid w:val="009A6743"/>
    <w:rsid w:val="009A686E"/>
    <w:rsid w:val="009A691A"/>
    <w:rsid w:val="009A69F5"/>
    <w:rsid w:val="009A6A5D"/>
    <w:rsid w:val="009A6AD0"/>
    <w:rsid w:val="009A6B20"/>
    <w:rsid w:val="009A6B71"/>
    <w:rsid w:val="009A6BA5"/>
    <w:rsid w:val="009A6C92"/>
    <w:rsid w:val="009A6CC2"/>
    <w:rsid w:val="009A6EA5"/>
    <w:rsid w:val="009A6F07"/>
    <w:rsid w:val="009A700F"/>
    <w:rsid w:val="009A7119"/>
    <w:rsid w:val="009A7141"/>
    <w:rsid w:val="009A739F"/>
    <w:rsid w:val="009A73A9"/>
    <w:rsid w:val="009A73E7"/>
    <w:rsid w:val="009A7437"/>
    <w:rsid w:val="009A74E5"/>
    <w:rsid w:val="009A758E"/>
    <w:rsid w:val="009A759D"/>
    <w:rsid w:val="009A75E9"/>
    <w:rsid w:val="009A77D5"/>
    <w:rsid w:val="009A7957"/>
    <w:rsid w:val="009A7967"/>
    <w:rsid w:val="009A7974"/>
    <w:rsid w:val="009A7A2E"/>
    <w:rsid w:val="009A7AB2"/>
    <w:rsid w:val="009A7B86"/>
    <w:rsid w:val="009A7D98"/>
    <w:rsid w:val="009A7DD9"/>
    <w:rsid w:val="009A7E95"/>
    <w:rsid w:val="009A7EEE"/>
    <w:rsid w:val="009A7F7C"/>
    <w:rsid w:val="009B007B"/>
    <w:rsid w:val="009B01BE"/>
    <w:rsid w:val="009B026E"/>
    <w:rsid w:val="009B030A"/>
    <w:rsid w:val="009B047A"/>
    <w:rsid w:val="009B0538"/>
    <w:rsid w:val="009B05CD"/>
    <w:rsid w:val="009B0618"/>
    <w:rsid w:val="009B0858"/>
    <w:rsid w:val="009B0884"/>
    <w:rsid w:val="009B08AF"/>
    <w:rsid w:val="009B08C8"/>
    <w:rsid w:val="009B099B"/>
    <w:rsid w:val="009B09EA"/>
    <w:rsid w:val="009B0A1B"/>
    <w:rsid w:val="009B0B74"/>
    <w:rsid w:val="009B0BBA"/>
    <w:rsid w:val="009B0CB1"/>
    <w:rsid w:val="009B0CC8"/>
    <w:rsid w:val="009B0D6A"/>
    <w:rsid w:val="009B0DB9"/>
    <w:rsid w:val="009B0E13"/>
    <w:rsid w:val="009B10B2"/>
    <w:rsid w:val="009B1248"/>
    <w:rsid w:val="009B1335"/>
    <w:rsid w:val="009B137C"/>
    <w:rsid w:val="009B14CC"/>
    <w:rsid w:val="009B14DE"/>
    <w:rsid w:val="009B154D"/>
    <w:rsid w:val="009B15B4"/>
    <w:rsid w:val="009B15D9"/>
    <w:rsid w:val="009B1686"/>
    <w:rsid w:val="009B1791"/>
    <w:rsid w:val="009B1793"/>
    <w:rsid w:val="009B186C"/>
    <w:rsid w:val="009B1939"/>
    <w:rsid w:val="009B1982"/>
    <w:rsid w:val="009B1A03"/>
    <w:rsid w:val="009B1C91"/>
    <w:rsid w:val="009B1D4E"/>
    <w:rsid w:val="009B1D8B"/>
    <w:rsid w:val="009B1DB0"/>
    <w:rsid w:val="009B1E6C"/>
    <w:rsid w:val="009B1EC7"/>
    <w:rsid w:val="009B2254"/>
    <w:rsid w:val="009B250A"/>
    <w:rsid w:val="009B2532"/>
    <w:rsid w:val="009B2619"/>
    <w:rsid w:val="009B2828"/>
    <w:rsid w:val="009B2841"/>
    <w:rsid w:val="009B2868"/>
    <w:rsid w:val="009B2911"/>
    <w:rsid w:val="009B293D"/>
    <w:rsid w:val="009B2994"/>
    <w:rsid w:val="009B2A50"/>
    <w:rsid w:val="009B2ABB"/>
    <w:rsid w:val="009B2B4F"/>
    <w:rsid w:val="009B2B76"/>
    <w:rsid w:val="009B2BE1"/>
    <w:rsid w:val="009B2BF2"/>
    <w:rsid w:val="009B2C3C"/>
    <w:rsid w:val="009B2C54"/>
    <w:rsid w:val="009B2D6C"/>
    <w:rsid w:val="009B2E07"/>
    <w:rsid w:val="009B2F39"/>
    <w:rsid w:val="009B2F85"/>
    <w:rsid w:val="009B2F96"/>
    <w:rsid w:val="009B3011"/>
    <w:rsid w:val="009B301A"/>
    <w:rsid w:val="009B30E1"/>
    <w:rsid w:val="009B3130"/>
    <w:rsid w:val="009B316F"/>
    <w:rsid w:val="009B318B"/>
    <w:rsid w:val="009B3234"/>
    <w:rsid w:val="009B33E6"/>
    <w:rsid w:val="009B342E"/>
    <w:rsid w:val="009B37B7"/>
    <w:rsid w:val="009B37C4"/>
    <w:rsid w:val="009B38D5"/>
    <w:rsid w:val="009B3910"/>
    <w:rsid w:val="009B39A2"/>
    <w:rsid w:val="009B3A3D"/>
    <w:rsid w:val="009B3A9D"/>
    <w:rsid w:val="009B3AD0"/>
    <w:rsid w:val="009B3B28"/>
    <w:rsid w:val="009B3B4B"/>
    <w:rsid w:val="009B3BC6"/>
    <w:rsid w:val="009B3F0F"/>
    <w:rsid w:val="009B3F2D"/>
    <w:rsid w:val="009B3F9D"/>
    <w:rsid w:val="009B404C"/>
    <w:rsid w:val="009B4074"/>
    <w:rsid w:val="009B422A"/>
    <w:rsid w:val="009B427C"/>
    <w:rsid w:val="009B4305"/>
    <w:rsid w:val="009B4542"/>
    <w:rsid w:val="009B45CE"/>
    <w:rsid w:val="009B46AB"/>
    <w:rsid w:val="009B4763"/>
    <w:rsid w:val="009B47CA"/>
    <w:rsid w:val="009B48EE"/>
    <w:rsid w:val="009B491C"/>
    <w:rsid w:val="009B4973"/>
    <w:rsid w:val="009B49F7"/>
    <w:rsid w:val="009B4A54"/>
    <w:rsid w:val="009B4A56"/>
    <w:rsid w:val="009B4B30"/>
    <w:rsid w:val="009B4B3E"/>
    <w:rsid w:val="009B4BF0"/>
    <w:rsid w:val="009B4C44"/>
    <w:rsid w:val="009B4C50"/>
    <w:rsid w:val="009B4DC1"/>
    <w:rsid w:val="009B4E0A"/>
    <w:rsid w:val="009B4E96"/>
    <w:rsid w:val="009B4F4F"/>
    <w:rsid w:val="009B4F68"/>
    <w:rsid w:val="009B4FCE"/>
    <w:rsid w:val="009B5028"/>
    <w:rsid w:val="009B50ED"/>
    <w:rsid w:val="009B5282"/>
    <w:rsid w:val="009B532F"/>
    <w:rsid w:val="009B5362"/>
    <w:rsid w:val="009B5424"/>
    <w:rsid w:val="009B58DD"/>
    <w:rsid w:val="009B5945"/>
    <w:rsid w:val="009B5A06"/>
    <w:rsid w:val="009B5A70"/>
    <w:rsid w:val="009B5AF2"/>
    <w:rsid w:val="009B5BC3"/>
    <w:rsid w:val="009B5C0F"/>
    <w:rsid w:val="009B5C61"/>
    <w:rsid w:val="009B5CE6"/>
    <w:rsid w:val="009B5E10"/>
    <w:rsid w:val="009B5E70"/>
    <w:rsid w:val="009B5F0D"/>
    <w:rsid w:val="009B60CF"/>
    <w:rsid w:val="009B60DA"/>
    <w:rsid w:val="009B621F"/>
    <w:rsid w:val="009B62EB"/>
    <w:rsid w:val="009B62F3"/>
    <w:rsid w:val="009B62FF"/>
    <w:rsid w:val="009B63EB"/>
    <w:rsid w:val="009B644B"/>
    <w:rsid w:val="009B6649"/>
    <w:rsid w:val="009B6677"/>
    <w:rsid w:val="009B66E4"/>
    <w:rsid w:val="009B6730"/>
    <w:rsid w:val="009B6773"/>
    <w:rsid w:val="009B6890"/>
    <w:rsid w:val="009B69C4"/>
    <w:rsid w:val="009B6BA2"/>
    <w:rsid w:val="009B6BFF"/>
    <w:rsid w:val="009B6D96"/>
    <w:rsid w:val="009B6E0E"/>
    <w:rsid w:val="009B6FCA"/>
    <w:rsid w:val="009B70BF"/>
    <w:rsid w:val="009B72E8"/>
    <w:rsid w:val="009B7592"/>
    <w:rsid w:val="009B7652"/>
    <w:rsid w:val="009B76D3"/>
    <w:rsid w:val="009B77C9"/>
    <w:rsid w:val="009B798D"/>
    <w:rsid w:val="009B7AD4"/>
    <w:rsid w:val="009B7AF7"/>
    <w:rsid w:val="009B7B77"/>
    <w:rsid w:val="009B7BF6"/>
    <w:rsid w:val="009B7BFD"/>
    <w:rsid w:val="009B7C3C"/>
    <w:rsid w:val="009B7C9E"/>
    <w:rsid w:val="009B7D07"/>
    <w:rsid w:val="009B7D8A"/>
    <w:rsid w:val="009B7DA8"/>
    <w:rsid w:val="009B7E20"/>
    <w:rsid w:val="009BB4C5"/>
    <w:rsid w:val="009C016B"/>
    <w:rsid w:val="009C0183"/>
    <w:rsid w:val="009C01C7"/>
    <w:rsid w:val="009C0219"/>
    <w:rsid w:val="009C0364"/>
    <w:rsid w:val="009C044E"/>
    <w:rsid w:val="009C048D"/>
    <w:rsid w:val="009C0514"/>
    <w:rsid w:val="009C0538"/>
    <w:rsid w:val="009C0547"/>
    <w:rsid w:val="009C0562"/>
    <w:rsid w:val="009C056C"/>
    <w:rsid w:val="009C06E8"/>
    <w:rsid w:val="009C0822"/>
    <w:rsid w:val="009C0825"/>
    <w:rsid w:val="009C082B"/>
    <w:rsid w:val="009C095F"/>
    <w:rsid w:val="009C0EAC"/>
    <w:rsid w:val="009C0FD0"/>
    <w:rsid w:val="009C1057"/>
    <w:rsid w:val="009C10B6"/>
    <w:rsid w:val="009C11DD"/>
    <w:rsid w:val="009C1233"/>
    <w:rsid w:val="009C12BB"/>
    <w:rsid w:val="009C1420"/>
    <w:rsid w:val="009C14FC"/>
    <w:rsid w:val="009C152A"/>
    <w:rsid w:val="009C158E"/>
    <w:rsid w:val="009C15A8"/>
    <w:rsid w:val="009C15AF"/>
    <w:rsid w:val="009C162E"/>
    <w:rsid w:val="009C165C"/>
    <w:rsid w:val="009C171B"/>
    <w:rsid w:val="009C174A"/>
    <w:rsid w:val="009C1887"/>
    <w:rsid w:val="009C1920"/>
    <w:rsid w:val="009C1975"/>
    <w:rsid w:val="009C1A45"/>
    <w:rsid w:val="009C1C29"/>
    <w:rsid w:val="009C1C3E"/>
    <w:rsid w:val="009C1CC3"/>
    <w:rsid w:val="009C1D0D"/>
    <w:rsid w:val="009C1D7E"/>
    <w:rsid w:val="009C1DFE"/>
    <w:rsid w:val="009C1E35"/>
    <w:rsid w:val="009C1E89"/>
    <w:rsid w:val="009C1F95"/>
    <w:rsid w:val="009C2077"/>
    <w:rsid w:val="009C211F"/>
    <w:rsid w:val="009C219B"/>
    <w:rsid w:val="009C2398"/>
    <w:rsid w:val="009C2497"/>
    <w:rsid w:val="009C26EE"/>
    <w:rsid w:val="009C270C"/>
    <w:rsid w:val="009C287E"/>
    <w:rsid w:val="009C28A6"/>
    <w:rsid w:val="009C2908"/>
    <w:rsid w:val="009C2948"/>
    <w:rsid w:val="009C2B1F"/>
    <w:rsid w:val="009C2B27"/>
    <w:rsid w:val="009C2B89"/>
    <w:rsid w:val="009C2D30"/>
    <w:rsid w:val="009C2D67"/>
    <w:rsid w:val="009C2DB2"/>
    <w:rsid w:val="009C2DD2"/>
    <w:rsid w:val="009C2E38"/>
    <w:rsid w:val="009C2EB3"/>
    <w:rsid w:val="009C3050"/>
    <w:rsid w:val="009C31B2"/>
    <w:rsid w:val="009C32DB"/>
    <w:rsid w:val="009C33C1"/>
    <w:rsid w:val="009C340C"/>
    <w:rsid w:val="009C3497"/>
    <w:rsid w:val="009C3550"/>
    <w:rsid w:val="009C35BC"/>
    <w:rsid w:val="009C3613"/>
    <w:rsid w:val="009C36A3"/>
    <w:rsid w:val="009C36CF"/>
    <w:rsid w:val="009C3774"/>
    <w:rsid w:val="009C3787"/>
    <w:rsid w:val="009C3816"/>
    <w:rsid w:val="009C38C2"/>
    <w:rsid w:val="009C3908"/>
    <w:rsid w:val="009C3944"/>
    <w:rsid w:val="009C3A7D"/>
    <w:rsid w:val="009C3B1F"/>
    <w:rsid w:val="009C3B54"/>
    <w:rsid w:val="009C3B86"/>
    <w:rsid w:val="009C3C61"/>
    <w:rsid w:val="009C3C88"/>
    <w:rsid w:val="009C3C96"/>
    <w:rsid w:val="009C3D60"/>
    <w:rsid w:val="009C40A8"/>
    <w:rsid w:val="009C41AD"/>
    <w:rsid w:val="009C41B0"/>
    <w:rsid w:val="009C4213"/>
    <w:rsid w:val="009C4274"/>
    <w:rsid w:val="009C432E"/>
    <w:rsid w:val="009C4364"/>
    <w:rsid w:val="009C44F6"/>
    <w:rsid w:val="009C45F8"/>
    <w:rsid w:val="009C46A6"/>
    <w:rsid w:val="009C46C5"/>
    <w:rsid w:val="009C476D"/>
    <w:rsid w:val="009C47DE"/>
    <w:rsid w:val="009C483B"/>
    <w:rsid w:val="009C4843"/>
    <w:rsid w:val="009C4850"/>
    <w:rsid w:val="009C4B9C"/>
    <w:rsid w:val="009C4BD9"/>
    <w:rsid w:val="009C4C44"/>
    <w:rsid w:val="009C4C61"/>
    <w:rsid w:val="009C4D0A"/>
    <w:rsid w:val="009C4F44"/>
    <w:rsid w:val="009C5006"/>
    <w:rsid w:val="009C5083"/>
    <w:rsid w:val="009C509C"/>
    <w:rsid w:val="009C51FF"/>
    <w:rsid w:val="009C5201"/>
    <w:rsid w:val="009C522D"/>
    <w:rsid w:val="009C5284"/>
    <w:rsid w:val="009C52A1"/>
    <w:rsid w:val="009C549D"/>
    <w:rsid w:val="009C56C2"/>
    <w:rsid w:val="009C589D"/>
    <w:rsid w:val="009C599E"/>
    <w:rsid w:val="009C59E0"/>
    <w:rsid w:val="009C59F7"/>
    <w:rsid w:val="009C5A69"/>
    <w:rsid w:val="009C5AC4"/>
    <w:rsid w:val="009C5AC5"/>
    <w:rsid w:val="009C5BEF"/>
    <w:rsid w:val="009C5BF1"/>
    <w:rsid w:val="009C5D08"/>
    <w:rsid w:val="009C5D25"/>
    <w:rsid w:val="009C5DB1"/>
    <w:rsid w:val="009C6069"/>
    <w:rsid w:val="009C61B9"/>
    <w:rsid w:val="009C626C"/>
    <w:rsid w:val="009C62C5"/>
    <w:rsid w:val="009C62CD"/>
    <w:rsid w:val="009C6346"/>
    <w:rsid w:val="009C63ED"/>
    <w:rsid w:val="009C6446"/>
    <w:rsid w:val="009C64C5"/>
    <w:rsid w:val="009C6659"/>
    <w:rsid w:val="009C667B"/>
    <w:rsid w:val="009C69A0"/>
    <w:rsid w:val="009C6A07"/>
    <w:rsid w:val="009C6AED"/>
    <w:rsid w:val="009C6B14"/>
    <w:rsid w:val="009C6B25"/>
    <w:rsid w:val="009C6C8C"/>
    <w:rsid w:val="009C6D05"/>
    <w:rsid w:val="009C6E64"/>
    <w:rsid w:val="009C6F70"/>
    <w:rsid w:val="009C6F7D"/>
    <w:rsid w:val="009C70C7"/>
    <w:rsid w:val="009C73F7"/>
    <w:rsid w:val="009C7459"/>
    <w:rsid w:val="009C7588"/>
    <w:rsid w:val="009C75C1"/>
    <w:rsid w:val="009C75E8"/>
    <w:rsid w:val="009C763D"/>
    <w:rsid w:val="009C775D"/>
    <w:rsid w:val="009C7784"/>
    <w:rsid w:val="009C7812"/>
    <w:rsid w:val="009C783D"/>
    <w:rsid w:val="009C7933"/>
    <w:rsid w:val="009C793E"/>
    <w:rsid w:val="009C7B44"/>
    <w:rsid w:val="009C7D56"/>
    <w:rsid w:val="009C7DBE"/>
    <w:rsid w:val="009C7F24"/>
    <w:rsid w:val="009D00F3"/>
    <w:rsid w:val="009D0128"/>
    <w:rsid w:val="009D0173"/>
    <w:rsid w:val="009D01B4"/>
    <w:rsid w:val="009D02B3"/>
    <w:rsid w:val="009D042E"/>
    <w:rsid w:val="009D055C"/>
    <w:rsid w:val="009D07B6"/>
    <w:rsid w:val="009D0818"/>
    <w:rsid w:val="009D09AA"/>
    <w:rsid w:val="009D09BB"/>
    <w:rsid w:val="009D0A3B"/>
    <w:rsid w:val="009D0C75"/>
    <w:rsid w:val="009D0D40"/>
    <w:rsid w:val="009D0E8E"/>
    <w:rsid w:val="009D0FAC"/>
    <w:rsid w:val="009D1088"/>
    <w:rsid w:val="009D10B1"/>
    <w:rsid w:val="009D10F2"/>
    <w:rsid w:val="009D1141"/>
    <w:rsid w:val="009D1218"/>
    <w:rsid w:val="009D1237"/>
    <w:rsid w:val="009D1473"/>
    <w:rsid w:val="009D15B2"/>
    <w:rsid w:val="009D15F1"/>
    <w:rsid w:val="009D16C2"/>
    <w:rsid w:val="009D1769"/>
    <w:rsid w:val="009D1794"/>
    <w:rsid w:val="009D17C6"/>
    <w:rsid w:val="009D1810"/>
    <w:rsid w:val="009D183D"/>
    <w:rsid w:val="009D184A"/>
    <w:rsid w:val="009D187E"/>
    <w:rsid w:val="009D1922"/>
    <w:rsid w:val="009D1A9B"/>
    <w:rsid w:val="009D1ADE"/>
    <w:rsid w:val="009D1BC9"/>
    <w:rsid w:val="009D1E15"/>
    <w:rsid w:val="009D1EAF"/>
    <w:rsid w:val="009D1EC8"/>
    <w:rsid w:val="009D2045"/>
    <w:rsid w:val="009D212C"/>
    <w:rsid w:val="009D212F"/>
    <w:rsid w:val="009D2216"/>
    <w:rsid w:val="009D2270"/>
    <w:rsid w:val="009D22ED"/>
    <w:rsid w:val="009D2447"/>
    <w:rsid w:val="009D258C"/>
    <w:rsid w:val="009D2709"/>
    <w:rsid w:val="009D2722"/>
    <w:rsid w:val="009D2895"/>
    <w:rsid w:val="009D291D"/>
    <w:rsid w:val="009D2A18"/>
    <w:rsid w:val="009D2A77"/>
    <w:rsid w:val="009D2A97"/>
    <w:rsid w:val="009D2ADC"/>
    <w:rsid w:val="009D2BF1"/>
    <w:rsid w:val="009D2BF7"/>
    <w:rsid w:val="009D2D22"/>
    <w:rsid w:val="009D2D3D"/>
    <w:rsid w:val="009D2D6B"/>
    <w:rsid w:val="009D2EA4"/>
    <w:rsid w:val="009D3000"/>
    <w:rsid w:val="009D3155"/>
    <w:rsid w:val="009D320C"/>
    <w:rsid w:val="009D3255"/>
    <w:rsid w:val="009D326A"/>
    <w:rsid w:val="009D358F"/>
    <w:rsid w:val="009D35C5"/>
    <w:rsid w:val="009D36F9"/>
    <w:rsid w:val="009D3710"/>
    <w:rsid w:val="009D3841"/>
    <w:rsid w:val="009D3875"/>
    <w:rsid w:val="009D3AB4"/>
    <w:rsid w:val="009D3B02"/>
    <w:rsid w:val="009D3E79"/>
    <w:rsid w:val="009D403B"/>
    <w:rsid w:val="009D41F7"/>
    <w:rsid w:val="009D4312"/>
    <w:rsid w:val="009D4431"/>
    <w:rsid w:val="009D44AD"/>
    <w:rsid w:val="009D44B9"/>
    <w:rsid w:val="009D4501"/>
    <w:rsid w:val="009D4543"/>
    <w:rsid w:val="009D4588"/>
    <w:rsid w:val="009D45F3"/>
    <w:rsid w:val="009D4652"/>
    <w:rsid w:val="009D473E"/>
    <w:rsid w:val="009D47CC"/>
    <w:rsid w:val="009D491D"/>
    <w:rsid w:val="009D498D"/>
    <w:rsid w:val="009D4A1F"/>
    <w:rsid w:val="009D4E04"/>
    <w:rsid w:val="009D4E87"/>
    <w:rsid w:val="009D4E8D"/>
    <w:rsid w:val="009D4F0F"/>
    <w:rsid w:val="009D4F69"/>
    <w:rsid w:val="009D4FC4"/>
    <w:rsid w:val="009D525C"/>
    <w:rsid w:val="009D5376"/>
    <w:rsid w:val="009D5390"/>
    <w:rsid w:val="009D5457"/>
    <w:rsid w:val="009D5564"/>
    <w:rsid w:val="009D563D"/>
    <w:rsid w:val="009D574C"/>
    <w:rsid w:val="009D576E"/>
    <w:rsid w:val="009D577E"/>
    <w:rsid w:val="009D57AE"/>
    <w:rsid w:val="009D57D3"/>
    <w:rsid w:val="009D5839"/>
    <w:rsid w:val="009D5909"/>
    <w:rsid w:val="009D5AAA"/>
    <w:rsid w:val="009D5C2A"/>
    <w:rsid w:val="009D5DF7"/>
    <w:rsid w:val="009D60B8"/>
    <w:rsid w:val="009D60BC"/>
    <w:rsid w:val="009D6148"/>
    <w:rsid w:val="009D6161"/>
    <w:rsid w:val="009D6217"/>
    <w:rsid w:val="009D62D0"/>
    <w:rsid w:val="009D63BC"/>
    <w:rsid w:val="009D641D"/>
    <w:rsid w:val="009D64A1"/>
    <w:rsid w:val="009D6541"/>
    <w:rsid w:val="009D6700"/>
    <w:rsid w:val="009D6721"/>
    <w:rsid w:val="009D6781"/>
    <w:rsid w:val="009D6803"/>
    <w:rsid w:val="009D6881"/>
    <w:rsid w:val="009D6A2F"/>
    <w:rsid w:val="009D6AE4"/>
    <w:rsid w:val="009D6BA0"/>
    <w:rsid w:val="009D6C86"/>
    <w:rsid w:val="009D6CF5"/>
    <w:rsid w:val="009D6D29"/>
    <w:rsid w:val="009D6E5C"/>
    <w:rsid w:val="009D6E64"/>
    <w:rsid w:val="009D6E79"/>
    <w:rsid w:val="009D6FD1"/>
    <w:rsid w:val="009D701E"/>
    <w:rsid w:val="009D70B2"/>
    <w:rsid w:val="009D7163"/>
    <w:rsid w:val="009D7203"/>
    <w:rsid w:val="009D72C2"/>
    <w:rsid w:val="009D7530"/>
    <w:rsid w:val="009D7598"/>
    <w:rsid w:val="009D75A0"/>
    <w:rsid w:val="009D760E"/>
    <w:rsid w:val="009D7619"/>
    <w:rsid w:val="009D7665"/>
    <w:rsid w:val="009D78BC"/>
    <w:rsid w:val="009D7954"/>
    <w:rsid w:val="009D7955"/>
    <w:rsid w:val="009D7980"/>
    <w:rsid w:val="009D7B7B"/>
    <w:rsid w:val="009D7B90"/>
    <w:rsid w:val="009D7C39"/>
    <w:rsid w:val="009E006D"/>
    <w:rsid w:val="009E007A"/>
    <w:rsid w:val="009E009A"/>
    <w:rsid w:val="009E00AF"/>
    <w:rsid w:val="009E029D"/>
    <w:rsid w:val="009E04B8"/>
    <w:rsid w:val="009E050F"/>
    <w:rsid w:val="009E07B1"/>
    <w:rsid w:val="009E0806"/>
    <w:rsid w:val="009E080D"/>
    <w:rsid w:val="009E0BFF"/>
    <w:rsid w:val="009E0C79"/>
    <w:rsid w:val="009E0CC1"/>
    <w:rsid w:val="009E0D4E"/>
    <w:rsid w:val="009E0E2A"/>
    <w:rsid w:val="009E0F3E"/>
    <w:rsid w:val="009E1194"/>
    <w:rsid w:val="009E11E1"/>
    <w:rsid w:val="009E12BB"/>
    <w:rsid w:val="009E12D4"/>
    <w:rsid w:val="009E134B"/>
    <w:rsid w:val="009E136C"/>
    <w:rsid w:val="009E152D"/>
    <w:rsid w:val="009E1623"/>
    <w:rsid w:val="009E17C5"/>
    <w:rsid w:val="009E180D"/>
    <w:rsid w:val="009E18BA"/>
    <w:rsid w:val="009E1961"/>
    <w:rsid w:val="009E1AD9"/>
    <w:rsid w:val="009E1B89"/>
    <w:rsid w:val="009E1BB7"/>
    <w:rsid w:val="009E1C06"/>
    <w:rsid w:val="009E1E4D"/>
    <w:rsid w:val="009E2056"/>
    <w:rsid w:val="009E2063"/>
    <w:rsid w:val="009E209A"/>
    <w:rsid w:val="009E234B"/>
    <w:rsid w:val="009E23AC"/>
    <w:rsid w:val="009E23AE"/>
    <w:rsid w:val="009E23D4"/>
    <w:rsid w:val="009E24EA"/>
    <w:rsid w:val="009E2797"/>
    <w:rsid w:val="009E2898"/>
    <w:rsid w:val="009E2911"/>
    <w:rsid w:val="009E296F"/>
    <w:rsid w:val="009E2A67"/>
    <w:rsid w:val="009E2A81"/>
    <w:rsid w:val="009E2AEC"/>
    <w:rsid w:val="009E2B93"/>
    <w:rsid w:val="009E2BBC"/>
    <w:rsid w:val="009E2CAB"/>
    <w:rsid w:val="009E2DF5"/>
    <w:rsid w:val="009E2E45"/>
    <w:rsid w:val="009E2F66"/>
    <w:rsid w:val="009E2F68"/>
    <w:rsid w:val="009E2F9F"/>
    <w:rsid w:val="009E30EF"/>
    <w:rsid w:val="009E310C"/>
    <w:rsid w:val="009E312B"/>
    <w:rsid w:val="009E314F"/>
    <w:rsid w:val="009E3172"/>
    <w:rsid w:val="009E3286"/>
    <w:rsid w:val="009E32BC"/>
    <w:rsid w:val="009E33F3"/>
    <w:rsid w:val="009E36AC"/>
    <w:rsid w:val="009E36B9"/>
    <w:rsid w:val="009E3702"/>
    <w:rsid w:val="009E3716"/>
    <w:rsid w:val="009E3781"/>
    <w:rsid w:val="009E3783"/>
    <w:rsid w:val="009E379A"/>
    <w:rsid w:val="009E38FE"/>
    <w:rsid w:val="009E397D"/>
    <w:rsid w:val="009E3A08"/>
    <w:rsid w:val="009E3AAF"/>
    <w:rsid w:val="009E3CE5"/>
    <w:rsid w:val="009E3D82"/>
    <w:rsid w:val="009E3DB2"/>
    <w:rsid w:val="009E3E20"/>
    <w:rsid w:val="009E3ED7"/>
    <w:rsid w:val="009E4041"/>
    <w:rsid w:val="009E408C"/>
    <w:rsid w:val="009E411C"/>
    <w:rsid w:val="009E4150"/>
    <w:rsid w:val="009E4221"/>
    <w:rsid w:val="009E428D"/>
    <w:rsid w:val="009E42B5"/>
    <w:rsid w:val="009E42C7"/>
    <w:rsid w:val="009E4679"/>
    <w:rsid w:val="009E4763"/>
    <w:rsid w:val="009E480F"/>
    <w:rsid w:val="009E484F"/>
    <w:rsid w:val="009E4871"/>
    <w:rsid w:val="009E4891"/>
    <w:rsid w:val="009E48B5"/>
    <w:rsid w:val="009E48EC"/>
    <w:rsid w:val="009E4929"/>
    <w:rsid w:val="009E49AF"/>
    <w:rsid w:val="009E4A77"/>
    <w:rsid w:val="009E4B33"/>
    <w:rsid w:val="009E4B9D"/>
    <w:rsid w:val="009E4D09"/>
    <w:rsid w:val="009E4EC1"/>
    <w:rsid w:val="009E4F5E"/>
    <w:rsid w:val="009E502C"/>
    <w:rsid w:val="009E503F"/>
    <w:rsid w:val="009E5043"/>
    <w:rsid w:val="009E5045"/>
    <w:rsid w:val="009E518C"/>
    <w:rsid w:val="009E578D"/>
    <w:rsid w:val="009E589A"/>
    <w:rsid w:val="009E5936"/>
    <w:rsid w:val="009E59E3"/>
    <w:rsid w:val="009E5B59"/>
    <w:rsid w:val="009E5DF1"/>
    <w:rsid w:val="009E5E45"/>
    <w:rsid w:val="009E5E7B"/>
    <w:rsid w:val="009E6005"/>
    <w:rsid w:val="009E60DC"/>
    <w:rsid w:val="009E6210"/>
    <w:rsid w:val="009E6278"/>
    <w:rsid w:val="009E62B8"/>
    <w:rsid w:val="009E6315"/>
    <w:rsid w:val="009E63B4"/>
    <w:rsid w:val="009E64D7"/>
    <w:rsid w:val="009E651C"/>
    <w:rsid w:val="009E653B"/>
    <w:rsid w:val="009E655B"/>
    <w:rsid w:val="009E65FA"/>
    <w:rsid w:val="009E6744"/>
    <w:rsid w:val="009E67BF"/>
    <w:rsid w:val="009E685C"/>
    <w:rsid w:val="009E6921"/>
    <w:rsid w:val="009E69D8"/>
    <w:rsid w:val="009E6A10"/>
    <w:rsid w:val="009E6A66"/>
    <w:rsid w:val="009E6BC6"/>
    <w:rsid w:val="009E6E07"/>
    <w:rsid w:val="009E6FC6"/>
    <w:rsid w:val="009E6FFC"/>
    <w:rsid w:val="009E71AF"/>
    <w:rsid w:val="009E72E4"/>
    <w:rsid w:val="009E7308"/>
    <w:rsid w:val="009E7640"/>
    <w:rsid w:val="009E784F"/>
    <w:rsid w:val="009E78AD"/>
    <w:rsid w:val="009E78B8"/>
    <w:rsid w:val="009E79A0"/>
    <w:rsid w:val="009E7A50"/>
    <w:rsid w:val="009E7AC1"/>
    <w:rsid w:val="009E7B20"/>
    <w:rsid w:val="009E7C02"/>
    <w:rsid w:val="009E7CD4"/>
    <w:rsid w:val="009E7CFD"/>
    <w:rsid w:val="009E7D83"/>
    <w:rsid w:val="009E7DD0"/>
    <w:rsid w:val="009E7E19"/>
    <w:rsid w:val="009E7E88"/>
    <w:rsid w:val="009E7EF2"/>
    <w:rsid w:val="009E7F77"/>
    <w:rsid w:val="009F0041"/>
    <w:rsid w:val="009F00A4"/>
    <w:rsid w:val="009F0298"/>
    <w:rsid w:val="009F029C"/>
    <w:rsid w:val="009F02EB"/>
    <w:rsid w:val="009F04F3"/>
    <w:rsid w:val="009F0545"/>
    <w:rsid w:val="009F062A"/>
    <w:rsid w:val="009F07AD"/>
    <w:rsid w:val="009F07E3"/>
    <w:rsid w:val="009F096D"/>
    <w:rsid w:val="009F09B0"/>
    <w:rsid w:val="009F0AD0"/>
    <w:rsid w:val="009F0C5F"/>
    <w:rsid w:val="009F0CB6"/>
    <w:rsid w:val="009F0CFB"/>
    <w:rsid w:val="009F0D43"/>
    <w:rsid w:val="009F0DC5"/>
    <w:rsid w:val="009F0E8E"/>
    <w:rsid w:val="009F0F72"/>
    <w:rsid w:val="009F11E5"/>
    <w:rsid w:val="009F1315"/>
    <w:rsid w:val="009F1343"/>
    <w:rsid w:val="009F150A"/>
    <w:rsid w:val="009F15A6"/>
    <w:rsid w:val="009F15E1"/>
    <w:rsid w:val="009F16FE"/>
    <w:rsid w:val="009F1917"/>
    <w:rsid w:val="009F19DA"/>
    <w:rsid w:val="009F1B14"/>
    <w:rsid w:val="009F1DCA"/>
    <w:rsid w:val="009F1DCC"/>
    <w:rsid w:val="009F2081"/>
    <w:rsid w:val="009F20EF"/>
    <w:rsid w:val="009F21C8"/>
    <w:rsid w:val="009F2203"/>
    <w:rsid w:val="009F222E"/>
    <w:rsid w:val="009F2238"/>
    <w:rsid w:val="009F22C3"/>
    <w:rsid w:val="009F22CA"/>
    <w:rsid w:val="009F234E"/>
    <w:rsid w:val="009F2585"/>
    <w:rsid w:val="009F283A"/>
    <w:rsid w:val="009F29AB"/>
    <w:rsid w:val="009F29D3"/>
    <w:rsid w:val="009F2A02"/>
    <w:rsid w:val="009F2A3D"/>
    <w:rsid w:val="009F2AA3"/>
    <w:rsid w:val="009F2BE8"/>
    <w:rsid w:val="009F2CB7"/>
    <w:rsid w:val="009F2DA2"/>
    <w:rsid w:val="009F2DE5"/>
    <w:rsid w:val="009F2E2D"/>
    <w:rsid w:val="009F2E42"/>
    <w:rsid w:val="009F2EB1"/>
    <w:rsid w:val="009F2FBF"/>
    <w:rsid w:val="009F3087"/>
    <w:rsid w:val="009F3131"/>
    <w:rsid w:val="009F314D"/>
    <w:rsid w:val="009F32BB"/>
    <w:rsid w:val="009F32E9"/>
    <w:rsid w:val="009F3301"/>
    <w:rsid w:val="009F339B"/>
    <w:rsid w:val="009F33D5"/>
    <w:rsid w:val="009F35E1"/>
    <w:rsid w:val="009F36B3"/>
    <w:rsid w:val="009F36DD"/>
    <w:rsid w:val="009F3748"/>
    <w:rsid w:val="009F37CC"/>
    <w:rsid w:val="009F3902"/>
    <w:rsid w:val="009F397E"/>
    <w:rsid w:val="009F39E2"/>
    <w:rsid w:val="009F3A01"/>
    <w:rsid w:val="009F3A45"/>
    <w:rsid w:val="009F3A5A"/>
    <w:rsid w:val="009F3BDD"/>
    <w:rsid w:val="009F3CEA"/>
    <w:rsid w:val="009F3FBC"/>
    <w:rsid w:val="009F410C"/>
    <w:rsid w:val="009F41E1"/>
    <w:rsid w:val="009F4339"/>
    <w:rsid w:val="009F43B8"/>
    <w:rsid w:val="009F469E"/>
    <w:rsid w:val="009F47ED"/>
    <w:rsid w:val="009F4898"/>
    <w:rsid w:val="009F4B0E"/>
    <w:rsid w:val="009F4BD7"/>
    <w:rsid w:val="009F4C0D"/>
    <w:rsid w:val="009F4CC4"/>
    <w:rsid w:val="009F4F16"/>
    <w:rsid w:val="009F4F76"/>
    <w:rsid w:val="009F5027"/>
    <w:rsid w:val="009F510D"/>
    <w:rsid w:val="009F5195"/>
    <w:rsid w:val="009F557C"/>
    <w:rsid w:val="009F55D8"/>
    <w:rsid w:val="009F56F8"/>
    <w:rsid w:val="009F576F"/>
    <w:rsid w:val="009F5803"/>
    <w:rsid w:val="009F5829"/>
    <w:rsid w:val="009F58AC"/>
    <w:rsid w:val="009F5923"/>
    <w:rsid w:val="009F592D"/>
    <w:rsid w:val="009F596E"/>
    <w:rsid w:val="009F5A7F"/>
    <w:rsid w:val="009F5E4D"/>
    <w:rsid w:val="009F5F03"/>
    <w:rsid w:val="009F5F31"/>
    <w:rsid w:val="009F60BD"/>
    <w:rsid w:val="009F61EE"/>
    <w:rsid w:val="009F623A"/>
    <w:rsid w:val="009F6241"/>
    <w:rsid w:val="009F62B8"/>
    <w:rsid w:val="009F6317"/>
    <w:rsid w:val="009F6325"/>
    <w:rsid w:val="009F63F8"/>
    <w:rsid w:val="009F6541"/>
    <w:rsid w:val="009F691A"/>
    <w:rsid w:val="009F6933"/>
    <w:rsid w:val="009F6A08"/>
    <w:rsid w:val="009F6A20"/>
    <w:rsid w:val="009F6A8C"/>
    <w:rsid w:val="009F6B06"/>
    <w:rsid w:val="009F6BBF"/>
    <w:rsid w:val="009F6D8E"/>
    <w:rsid w:val="009F6F40"/>
    <w:rsid w:val="009F71E3"/>
    <w:rsid w:val="009F7315"/>
    <w:rsid w:val="009F736B"/>
    <w:rsid w:val="009F778B"/>
    <w:rsid w:val="009F77AA"/>
    <w:rsid w:val="009F784B"/>
    <w:rsid w:val="009F788E"/>
    <w:rsid w:val="009F78B5"/>
    <w:rsid w:val="009F7916"/>
    <w:rsid w:val="009F797A"/>
    <w:rsid w:val="009F7A32"/>
    <w:rsid w:val="009F7A38"/>
    <w:rsid w:val="009F7A52"/>
    <w:rsid w:val="009F7B06"/>
    <w:rsid w:val="009F7B6E"/>
    <w:rsid w:val="009F7C11"/>
    <w:rsid w:val="009F7C15"/>
    <w:rsid w:val="009F7D09"/>
    <w:rsid w:val="009F7DF9"/>
    <w:rsid w:val="009F7ECA"/>
    <w:rsid w:val="009FD756"/>
    <w:rsid w:val="00A00020"/>
    <w:rsid w:val="00A000D7"/>
    <w:rsid w:val="00A00208"/>
    <w:rsid w:val="00A0023D"/>
    <w:rsid w:val="00A0024F"/>
    <w:rsid w:val="00A0035B"/>
    <w:rsid w:val="00A003C8"/>
    <w:rsid w:val="00A0063E"/>
    <w:rsid w:val="00A0079F"/>
    <w:rsid w:val="00A00858"/>
    <w:rsid w:val="00A0087F"/>
    <w:rsid w:val="00A00B90"/>
    <w:rsid w:val="00A00C24"/>
    <w:rsid w:val="00A00D27"/>
    <w:rsid w:val="00A00D29"/>
    <w:rsid w:val="00A00D4D"/>
    <w:rsid w:val="00A00D5C"/>
    <w:rsid w:val="00A00E78"/>
    <w:rsid w:val="00A00E97"/>
    <w:rsid w:val="00A00EA7"/>
    <w:rsid w:val="00A00EC8"/>
    <w:rsid w:val="00A00FDA"/>
    <w:rsid w:val="00A010FD"/>
    <w:rsid w:val="00A01144"/>
    <w:rsid w:val="00A013D5"/>
    <w:rsid w:val="00A01486"/>
    <w:rsid w:val="00A0159E"/>
    <w:rsid w:val="00A0169C"/>
    <w:rsid w:val="00A0170A"/>
    <w:rsid w:val="00A01778"/>
    <w:rsid w:val="00A01B50"/>
    <w:rsid w:val="00A01D77"/>
    <w:rsid w:val="00A01D9F"/>
    <w:rsid w:val="00A01ECA"/>
    <w:rsid w:val="00A01FF4"/>
    <w:rsid w:val="00A02147"/>
    <w:rsid w:val="00A02152"/>
    <w:rsid w:val="00A02163"/>
    <w:rsid w:val="00A02229"/>
    <w:rsid w:val="00A0222F"/>
    <w:rsid w:val="00A02310"/>
    <w:rsid w:val="00A0236E"/>
    <w:rsid w:val="00A02448"/>
    <w:rsid w:val="00A02453"/>
    <w:rsid w:val="00A025E9"/>
    <w:rsid w:val="00A02852"/>
    <w:rsid w:val="00A028AB"/>
    <w:rsid w:val="00A029A2"/>
    <w:rsid w:val="00A029D3"/>
    <w:rsid w:val="00A02C7F"/>
    <w:rsid w:val="00A02CBC"/>
    <w:rsid w:val="00A02CE4"/>
    <w:rsid w:val="00A02DC9"/>
    <w:rsid w:val="00A02E5E"/>
    <w:rsid w:val="00A02ED5"/>
    <w:rsid w:val="00A02F78"/>
    <w:rsid w:val="00A02FC5"/>
    <w:rsid w:val="00A03053"/>
    <w:rsid w:val="00A0307D"/>
    <w:rsid w:val="00A030F1"/>
    <w:rsid w:val="00A03111"/>
    <w:rsid w:val="00A0315B"/>
    <w:rsid w:val="00A0327E"/>
    <w:rsid w:val="00A03471"/>
    <w:rsid w:val="00A036FF"/>
    <w:rsid w:val="00A03755"/>
    <w:rsid w:val="00A038E9"/>
    <w:rsid w:val="00A0394E"/>
    <w:rsid w:val="00A039D0"/>
    <w:rsid w:val="00A039FD"/>
    <w:rsid w:val="00A03A4C"/>
    <w:rsid w:val="00A03A9C"/>
    <w:rsid w:val="00A03B4D"/>
    <w:rsid w:val="00A03B56"/>
    <w:rsid w:val="00A03B80"/>
    <w:rsid w:val="00A03E5A"/>
    <w:rsid w:val="00A03ECD"/>
    <w:rsid w:val="00A03F41"/>
    <w:rsid w:val="00A04205"/>
    <w:rsid w:val="00A04234"/>
    <w:rsid w:val="00A042E1"/>
    <w:rsid w:val="00A044BF"/>
    <w:rsid w:val="00A044F6"/>
    <w:rsid w:val="00A04528"/>
    <w:rsid w:val="00A04745"/>
    <w:rsid w:val="00A049B6"/>
    <w:rsid w:val="00A04AD3"/>
    <w:rsid w:val="00A04BD6"/>
    <w:rsid w:val="00A04D5E"/>
    <w:rsid w:val="00A04D60"/>
    <w:rsid w:val="00A04DB5"/>
    <w:rsid w:val="00A04E96"/>
    <w:rsid w:val="00A04EFA"/>
    <w:rsid w:val="00A04F6A"/>
    <w:rsid w:val="00A0500B"/>
    <w:rsid w:val="00A05458"/>
    <w:rsid w:val="00A05481"/>
    <w:rsid w:val="00A05525"/>
    <w:rsid w:val="00A055DB"/>
    <w:rsid w:val="00A055F2"/>
    <w:rsid w:val="00A05791"/>
    <w:rsid w:val="00A05A79"/>
    <w:rsid w:val="00A05B6E"/>
    <w:rsid w:val="00A05CBA"/>
    <w:rsid w:val="00A05E70"/>
    <w:rsid w:val="00A06044"/>
    <w:rsid w:val="00A0604E"/>
    <w:rsid w:val="00A06058"/>
    <w:rsid w:val="00A060A8"/>
    <w:rsid w:val="00A0617E"/>
    <w:rsid w:val="00A0635D"/>
    <w:rsid w:val="00A06579"/>
    <w:rsid w:val="00A065C8"/>
    <w:rsid w:val="00A065E9"/>
    <w:rsid w:val="00A065F4"/>
    <w:rsid w:val="00A066A1"/>
    <w:rsid w:val="00A0673C"/>
    <w:rsid w:val="00A06829"/>
    <w:rsid w:val="00A0687A"/>
    <w:rsid w:val="00A06885"/>
    <w:rsid w:val="00A06A25"/>
    <w:rsid w:val="00A06A5C"/>
    <w:rsid w:val="00A06B0A"/>
    <w:rsid w:val="00A06C45"/>
    <w:rsid w:val="00A06C5C"/>
    <w:rsid w:val="00A06D32"/>
    <w:rsid w:val="00A06EAA"/>
    <w:rsid w:val="00A06F96"/>
    <w:rsid w:val="00A07010"/>
    <w:rsid w:val="00A07034"/>
    <w:rsid w:val="00A073B5"/>
    <w:rsid w:val="00A073FE"/>
    <w:rsid w:val="00A0744E"/>
    <w:rsid w:val="00A07525"/>
    <w:rsid w:val="00A075BF"/>
    <w:rsid w:val="00A075EA"/>
    <w:rsid w:val="00A07601"/>
    <w:rsid w:val="00A07697"/>
    <w:rsid w:val="00A0776A"/>
    <w:rsid w:val="00A07962"/>
    <w:rsid w:val="00A07BC4"/>
    <w:rsid w:val="00A07C6A"/>
    <w:rsid w:val="00A07C88"/>
    <w:rsid w:val="00A07C9E"/>
    <w:rsid w:val="00A07D21"/>
    <w:rsid w:val="00A07DE5"/>
    <w:rsid w:val="00A07E9E"/>
    <w:rsid w:val="00A07E9F"/>
    <w:rsid w:val="00A07F16"/>
    <w:rsid w:val="00A07FBA"/>
    <w:rsid w:val="00A1008E"/>
    <w:rsid w:val="00A10181"/>
    <w:rsid w:val="00A101A2"/>
    <w:rsid w:val="00A10201"/>
    <w:rsid w:val="00A102A9"/>
    <w:rsid w:val="00A10314"/>
    <w:rsid w:val="00A103FB"/>
    <w:rsid w:val="00A10472"/>
    <w:rsid w:val="00A105FE"/>
    <w:rsid w:val="00A1069B"/>
    <w:rsid w:val="00A10743"/>
    <w:rsid w:val="00A10830"/>
    <w:rsid w:val="00A1096A"/>
    <w:rsid w:val="00A10BB4"/>
    <w:rsid w:val="00A10C07"/>
    <w:rsid w:val="00A10D33"/>
    <w:rsid w:val="00A10FC3"/>
    <w:rsid w:val="00A1120D"/>
    <w:rsid w:val="00A11227"/>
    <w:rsid w:val="00A11395"/>
    <w:rsid w:val="00A113A2"/>
    <w:rsid w:val="00A1142C"/>
    <w:rsid w:val="00A114EB"/>
    <w:rsid w:val="00A11532"/>
    <w:rsid w:val="00A115A7"/>
    <w:rsid w:val="00A116BF"/>
    <w:rsid w:val="00A11795"/>
    <w:rsid w:val="00A118C3"/>
    <w:rsid w:val="00A1191A"/>
    <w:rsid w:val="00A1195B"/>
    <w:rsid w:val="00A11A20"/>
    <w:rsid w:val="00A11AA5"/>
    <w:rsid w:val="00A11BE4"/>
    <w:rsid w:val="00A11C0E"/>
    <w:rsid w:val="00A11C6E"/>
    <w:rsid w:val="00A11C80"/>
    <w:rsid w:val="00A11C9E"/>
    <w:rsid w:val="00A11DEF"/>
    <w:rsid w:val="00A11F81"/>
    <w:rsid w:val="00A12008"/>
    <w:rsid w:val="00A12023"/>
    <w:rsid w:val="00A12120"/>
    <w:rsid w:val="00A122B9"/>
    <w:rsid w:val="00A1234E"/>
    <w:rsid w:val="00A1245A"/>
    <w:rsid w:val="00A12467"/>
    <w:rsid w:val="00A1247A"/>
    <w:rsid w:val="00A12609"/>
    <w:rsid w:val="00A127D1"/>
    <w:rsid w:val="00A1282F"/>
    <w:rsid w:val="00A128A7"/>
    <w:rsid w:val="00A128E0"/>
    <w:rsid w:val="00A12900"/>
    <w:rsid w:val="00A12902"/>
    <w:rsid w:val="00A1298D"/>
    <w:rsid w:val="00A12A5D"/>
    <w:rsid w:val="00A12A8A"/>
    <w:rsid w:val="00A12A8F"/>
    <w:rsid w:val="00A12B24"/>
    <w:rsid w:val="00A12C3E"/>
    <w:rsid w:val="00A12DC4"/>
    <w:rsid w:val="00A12F41"/>
    <w:rsid w:val="00A13111"/>
    <w:rsid w:val="00A1311B"/>
    <w:rsid w:val="00A1314E"/>
    <w:rsid w:val="00A13277"/>
    <w:rsid w:val="00A1339C"/>
    <w:rsid w:val="00A13529"/>
    <w:rsid w:val="00A13547"/>
    <w:rsid w:val="00A13615"/>
    <w:rsid w:val="00A13624"/>
    <w:rsid w:val="00A136F1"/>
    <w:rsid w:val="00A1375E"/>
    <w:rsid w:val="00A137F2"/>
    <w:rsid w:val="00A13870"/>
    <w:rsid w:val="00A13939"/>
    <w:rsid w:val="00A1395D"/>
    <w:rsid w:val="00A139C9"/>
    <w:rsid w:val="00A13A55"/>
    <w:rsid w:val="00A13C20"/>
    <w:rsid w:val="00A13C45"/>
    <w:rsid w:val="00A13C59"/>
    <w:rsid w:val="00A13CA7"/>
    <w:rsid w:val="00A13CFA"/>
    <w:rsid w:val="00A13EA2"/>
    <w:rsid w:val="00A14096"/>
    <w:rsid w:val="00A1419C"/>
    <w:rsid w:val="00A141C3"/>
    <w:rsid w:val="00A14209"/>
    <w:rsid w:val="00A14453"/>
    <w:rsid w:val="00A14478"/>
    <w:rsid w:val="00A144B6"/>
    <w:rsid w:val="00A145A7"/>
    <w:rsid w:val="00A145F7"/>
    <w:rsid w:val="00A14694"/>
    <w:rsid w:val="00A146A5"/>
    <w:rsid w:val="00A146FB"/>
    <w:rsid w:val="00A147D4"/>
    <w:rsid w:val="00A148EB"/>
    <w:rsid w:val="00A14B0F"/>
    <w:rsid w:val="00A14BC9"/>
    <w:rsid w:val="00A14C09"/>
    <w:rsid w:val="00A14C47"/>
    <w:rsid w:val="00A14DD5"/>
    <w:rsid w:val="00A14E59"/>
    <w:rsid w:val="00A14F4B"/>
    <w:rsid w:val="00A14F6C"/>
    <w:rsid w:val="00A152EF"/>
    <w:rsid w:val="00A155B6"/>
    <w:rsid w:val="00A15643"/>
    <w:rsid w:val="00A15670"/>
    <w:rsid w:val="00A156F1"/>
    <w:rsid w:val="00A15713"/>
    <w:rsid w:val="00A1596C"/>
    <w:rsid w:val="00A1596E"/>
    <w:rsid w:val="00A15A52"/>
    <w:rsid w:val="00A15B4F"/>
    <w:rsid w:val="00A15BC6"/>
    <w:rsid w:val="00A15BD0"/>
    <w:rsid w:val="00A15C5F"/>
    <w:rsid w:val="00A15C94"/>
    <w:rsid w:val="00A15D19"/>
    <w:rsid w:val="00A15D34"/>
    <w:rsid w:val="00A15D36"/>
    <w:rsid w:val="00A15DCC"/>
    <w:rsid w:val="00A15EE3"/>
    <w:rsid w:val="00A15EF3"/>
    <w:rsid w:val="00A15F20"/>
    <w:rsid w:val="00A15FA7"/>
    <w:rsid w:val="00A1611D"/>
    <w:rsid w:val="00A16169"/>
    <w:rsid w:val="00A1623A"/>
    <w:rsid w:val="00A1633A"/>
    <w:rsid w:val="00A163EF"/>
    <w:rsid w:val="00A16529"/>
    <w:rsid w:val="00A165B8"/>
    <w:rsid w:val="00A165CD"/>
    <w:rsid w:val="00A16752"/>
    <w:rsid w:val="00A167DF"/>
    <w:rsid w:val="00A16A15"/>
    <w:rsid w:val="00A16A6F"/>
    <w:rsid w:val="00A16AC3"/>
    <w:rsid w:val="00A16E47"/>
    <w:rsid w:val="00A16EF9"/>
    <w:rsid w:val="00A16F78"/>
    <w:rsid w:val="00A16FC0"/>
    <w:rsid w:val="00A16FCB"/>
    <w:rsid w:val="00A17055"/>
    <w:rsid w:val="00A17132"/>
    <w:rsid w:val="00A172A6"/>
    <w:rsid w:val="00A17415"/>
    <w:rsid w:val="00A1754E"/>
    <w:rsid w:val="00A1761A"/>
    <w:rsid w:val="00A17654"/>
    <w:rsid w:val="00A176ED"/>
    <w:rsid w:val="00A1772B"/>
    <w:rsid w:val="00A17753"/>
    <w:rsid w:val="00A17779"/>
    <w:rsid w:val="00A178D2"/>
    <w:rsid w:val="00A17916"/>
    <w:rsid w:val="00A17B1F"/>
    <w:rsid w:val="00A17B2C"/>
    <w:rsid w:val="00A17C4A"/>
    <w:rsid w:val="00A17E74"/>
    <w:rsid w:val="00A17F5B"/>
    <w:rsid w:val="00A17F66"/>
    <w:rsid w:val="00A200B4"/>
    <w:rsid w:val="00A2011B"/>
    <w:rsid w:val="00A20197"/>
    <w:rsid w:val="00A202B7"/>
    <w:rsid w:val="00A202BA"/>
    <w:rsid w:val="00A202DA"/>
    <w:rsid w:val="00A20594"/>
    <w:rsid w:val="00A2071F"/>
    <w:rsid w:val="00A207EF"/>
    <w:rsid w:val="00A207FE"/>
    <w:rsid w:val="00A208C6"/>
    <w:rsid w:val="00A20A38"/>
    <w:rsid w:val="00A20A66"/>
    <w:rsid w:val="00A20AED"/>
    <w:rsid w:val="00A20B56"/>
    <w:rsid w:val="00A20B6F"/>
    <w:rsid w:val="00A20BD4"/>
    <w:rsid w:val="00A20C48"/>
    <w:rsid w:val="00A20F4A"/>
    <w:rsid w:val="00A20FD6"/>
    <w:rsid w:val="00A20FE4"/>
    <w:rsid w:val="00A21124"/>
    <w:rsid w:val="00A21283"/>
    <w:rsid w:val="00A21360"/>
    <w:rsid w:val="00A215F3"/>
    <w:rsid w:val="00A21613"/>
    <w:rsid w:val="00A21746"/>
    <w:rsid w:val="00A21834"/>
    <w:rsid w:val="00A2186E"/>
    <w:rsid w:val="00A218F9"/>
    <w:rsid w:val="00A21A5C"/>
    <w:rsid w:val="00A21CCD"/>
    <w:rsid w:val="00A21CE9"/>
    <w:rsid w:val="00A21D17"/>
    <w:rsid w:val="00A21D1E"/>
    <w:rsid w:val="00A21E78"/>
    <w:rsid w:val="00A21F09"/>
    <w:rsid w:val="00A21F8E"/>
    <w:rsid w:val="00A21F91"/>
    <w:rsid w:val="00A220FE"/>
    <w:rsid w:val="00A221D7"/>
    <w:rsid w:val="00A2229E"/>
    <w:rsid w:val="00A2230E"/>
    <w:rsid w:val="00A22443"/>
    <w:rsid w:val="00A22513"/>
    <w:rsid w:val="00A22568"/>
    <w:rsid w:val="00A225E9"/>
    <w:rsid w:val="00A2265E"/>
    <w:rsid w:val="00A2273E"/>
    <w:rsid w:val="00A228CD"/>
    <w:rsid w:val="00A22978"/>
    <w:rsid w:val="00A22995"/>
    <w:rsid w:val="00A22B5F"/>
    <w:rsid w:val="00A22B81"/>
    <w:rsid w:val="00A22F0E"/>
    <w:rsid w:val="00A22F37"/>
    <w:rsid w:val="00A231FE"/>
    <w:rsid w:val="00A2332B"/>
    <w:rsid w:val="00A233B1"/>
    <w:rsid w:val="00A2348C"/>
    <w:rsid w:val="00A236B6"/>
    <w:rsid w:val="00A23720"/>
    <w:rsid w:val="00A23783"/>
    <w:rsid w:val="00A23887"/>
    <w:rsid w:val="00A23917"/>
    <w:rsid w:val="00A23960"/>
    <w:rsid w:val="00A23BA4"/>
    <w:rsid w:val="00A23C86"/>
    <w:rsid w:val="00A23E60"/>
    <w:rsid w:val="00A23F2C"/>
    <w:rsid w:val="00A23FF2"/>
    <w:rsid w:val="00A2402F"/>
    <w:rsid w:val="00A24048"/>
    <w:rsid w:val="00A2405B"/>
    <w:rsid w:val="00A24293"/>
    <w:rsid w:val="00A243FE"/>
    <w:rsid w:val="00A245DC"/>
    <w:rsid w:val="00A24646"/>
    <w:rsid w:val="00A24687"/>
    <w:rsid w:val="00A24733"/>
    <w:rsid w:val="00A247AF"/>
    <w:rsid w:val="00A247EF"/>
    <w:rsid w:val="00A2483D"/>
    <w:rsid w:val="00A24B92"/>
    <w:rsid w:val="00A24C31"/>
    <w:rsid w:val="00A24DAF"/>
    <w:rsid w:val="00A24EC5"/>
    <w:rsid w:val="00A25066"/>
    <w:rsid w:val="00A25204"/>
    <w:rsid w:val="00A253AD"/>
    <w:rsid w:val="00A254EE"/>
    <w:rsid w:val="00A25610"/>
    <w:rsid w:val="00A25834"/>
    <w:rsid w:val="00A258F4"/>
    <w:rsid w:val="00A259E5"/>
    <w:rsid w:val="00A25B66"/>
    <w:rsid w:val="00A25CDC"/>
    <w:rsid w:val="00A25D03"/>
    <w:rsid w:val="00A25DAA"/>
    <w:rsid w:val="00A25DE0"/>
    <w:rsid w:val="00A25EC7"/>
    <w:rsid w:val="00A25F24"/>
    <w:rsid w:val="00A26004"/>
    <w:rsid w:val="00A261B1"/>
    <w:rsid w:val="00A26232"/>
    <w:rsid w:val="00A26262"/>
    <w:rsid w:val="00A26531"/>
    <w:rsid w:val="00A26708"/>
    <w:rsid w:val="00A26788"/>
    <w:rsid w:val="00A268ED"/>
    <w:rsid w:val="00A26928"/>
    <w:rsid w:val="00A26B8D"/>
    <w:rsid w:val="00A26C6B"/>
    <w:rsid w:val="00A26C97"/>
    <w:rsid w:val="00A26CBF"/>
    <w:rsid w:val="00A26D1E"/>
    <w:rsid w:val="00A26DCE"/>
    <w:rsid w:val="00A26E70"/>
    <w:rsid w:val="00A26EAC"/>
    <w:rsid w:val="00A26EE2"/>
    <w:rsid w:val="00A26F33"/>
    <w:rsid w:val="00A26F7F"/>
    <w:rsid w:val="00A26FD8"/>
    <w:rsid w:val="00A2701D"/>
    <w:rsid w:val="00A27037"/>
    <w:rsid w:val="00A27084"/>
    <w:rsid w:val="00A270E1"/>
    <w:rsid w:val="00A27120"/>
    <w:rsid w:val="00A2712D"/>
    <w:rsid w:val="00A2713E"/>
    <w:rsid w:val="00A27185"/>
    <w:rsid w:val="00A2732E"/>
    <w:rsid w:val="00A273A1"/>
    <w:rsid w:val="00A27415"/>
    <w:rsid w:val="00A274D0"/>
    <w:rsid w:val="00A27584"/>
    <w:rsid w:val="00A275CC"/>
    <w:rsid w:val="00A27614"/>
    <w:rsid w:val="00A2769B"/>
    <w:rsid w:val="00A2770B"/>
    <w:rsid w:val="00A27748"/>
    <w:rsid w:val="00A2774A"/>
    <w:rsid w:val="00A27798"/>
    <w:rsid w:val="00A278E9"/>
    <w:rsid w:val="00A278F3"/>
    <w:rsid w:val="00A2792A"/>
    <w:rsid w:val="00A279DA"/>
    <w:rsid w:val="00A27AE6"/>
    <w:rsid w:val="00A27B22"/>
    <w:rsid w:val="00A27BEC"/>
    <w:rsid w:val="00A27CF4"/>
    <w:rsid w:val="00A27D61"/>
    <w:rsid w:val="00A27DC0"/>
    <w:rsid w:val="00A27E42"/>
    <w:rsid w:val="00A27EA8"/>
    <w:rsid w:val="00A27EDB"/>
    <w:rsid w:val="00A30029"/>
    <w:rsid w:val="00A3030D"/>
    <w:rsid w:val="00A30316"/>
    <w:rsid w:val="00A3035E"/>
    <w:rsid w:val="00A30373"/>
    <w:rsid w:val="00A303C8"/>
    <w:rsid w:val="00A304CE"/>
    <w:rsid w:val="00A3062D"/>
    <w:rsid w:val="00A30787"/>
    <w:rsid w:val="00A30803"/>
    <w:rsid w:val="00A30D37"/>
    <w:rsid w:val="00A30DCA"/>
    <w:rsid w:val="00A30E00"/>
    <w:rsid w:val="00A30E0B"/>
    <w:rsid w:val="00A30E78"/>
    <w:rsid w:val="00A30EFC"/>
    <w:rsid w:val="00A30F37"/>
    <w:rsid w:val="00A30F84"/>
    <w:rsid w:val="00A30FEA"/>
    <w:rsid w:val="00A31092"/>
    <w:rsid w:val="00A31215"/>
    <w:rsid w:val="00A3122E"/>
    <w:rsid w:val="00A31281"/>
    <w:rsid w:val="00A31409"/>
    <w:rsid w:val="00A314C0"/>
    <w:rsid w:val="00A31513"/>
    <w:rsid w:val="00A31572"/>
    <w:rsid w:val="00A3159F"/>
    <w:rsid w:val="00A3166F"/>
    <w:rsid w:val="00A317A6"/>
    <w:rsid w:val="00A31806"/>
    <w:rsid w:val="00A318ED"/>
    <w:rsid w:val="00A31907"/>
    <w:rsid w:val="00A3190E"/>
    <w:rsid w:val="00A31AA9"/>
    <w:rsid w:val="00A31CDF"/>
    <w:rsid w:val="00A31D8F"/>
    <w:rsid w:val="00A31DC9"/>
    <w:rsid w:val="00A31DE4"/>
    <w:rsid w:val="00A31EA2"/>
    <w:rsid w:val="00A32142"/>
    <w:rsid w:val="00A3219C"/>
    <w:rsid w:val="00A322BD"/>
    <w:rsid w:val="00A32337"/>
    <w:rsid w:val="00A32387"/>
    <w:rsid w:val="00A3238F"/>
    <w:rsid w:val="00A3255D"/>
    <w:rsid w:val="00A327F3"/>
    <w:rsid w:val="00A3283F"/>
    <w:rsid w:val="00A32930"/>
    <w:rsid w:val="00A3298D"/>
    <w:rsid w:val="00A32A37"/>
    <w:rsid w:val="00A32A88"/>
    <w:rsid w:val="00A32B1F"/>
    <w:rsid w:val="00A32B6B"/>
    <w:rsid w:val="00A32D59"/>
    <w:rsid w:val="00A32DB3"/>
    <w:rsid w:val="00A33109"/>
    <w:rsid w:val="00A3322B"/>
    <w:rsid w:val="00A33258"/>
    <w:rsid w:val="00A3342F"/>
    <w:rsid w:val="00A33538"/>
    <w:rsid w:val="00A337AC"/>
    <w:rsid w:val="00A337C3"/>
    <w:rsid w:val="00A337E1"/>
    <w:rsid w:val="00A338C3"/>
    <w:rsid w:val="00A33B6F"/>
    <w:rsid w:val="00A33BB1"/>
    <w:rsid w:val="00A33C90"/>
    <w:rsid w:val="00A33C95"/>
    <w:rsid w:val="00A33CB3"/>
    <w:rsid w:val="00A33DB8"/>
    <w:rsid w:val="00A33E81"/>
    <w:rsid w:val="00A33EF3"/>
    <w:rsid w:val="00A33EFA"/>
    <w:rsid w:val="00A3403F"/>
    <w:rsid w:val="00A3406A"/>
    <w:rsid w:val="00A34167"/>
    <w:rsid w:val="00A341F3"/>
    <w:rsid w:val="00A34215"/>
    <w:rsid w:val="00A34357"/>
    <w:rsid w:val="00A3441E"/>
    <w:rsid w:val="00A34443"/>
    <w:rsid w:val="00A3454C"/>
    <w:rsid w:val="00A34640"/>
    <w:rsid w:val="00A3475B"/>
    <w:rsid w:val="00A34840"/>
    <w:rsid w:val="00A34878"/>
    <w:rsid w:val="00A34929"/>
    <w:rsid w:val="00A34997"/>
    <w:rsid w:val="00A349D1"/>
    <w:rsid w:val="00A349D8"/>
    <w:rsid w:val="00A349EC"/>
    <w:rsid w:val="00A349F0"/>
    <w:rsid w:val="00A34B47"/>
    <w:rsid w:val="00A34B53"/>
    <w:rsid w:val="00A34C22"/>
    <w:rsid w:val="00A34CAC"/>
    <w:rsid w:val="00A34E9A"/>
    <w:rsid w:val="00A34F86"/>
    <w:rsid w:val="00A34FDD"/>
    <w:rsid w:val="00A35027"/>
    <w:rsid w:val="00A350F1"/>
    <w:rsid w:val="00A3515E"/>
    <w:rsid w:val="00A3517C"/>
    <w:rsid w:val="00A3517F"/>
    <w:rsid w:val="00A351A1"/>
    <w:rsid w:val="00A351BD"/>
    <w:rsid w:val="00A35328"/>
    <w:rsid w:val="00A353E0"/>
    <w:rsid w:val="00A35587"/>
    <w:rsid w:val="00A355AC"/>
    <w:rsid w:val="00A35667"/>
    <w:rsid w:val="00A35743"/>
    <w:rsid w:val="00A35762"/>
    <w:rsid w:val="00A35764"/>
    <w:rsid w:val="00A3584B"/>
    <w:rsid w:val="00A3586F"/>
    <w:rsid w:val="00A3587A"/>
    <w:rsid w:val="00A359CE"/>
    <w:rsid w:val="00A359F2"/>
    <w:rsid w:val="00A35A0F"/>
    <w:rsid w:val="00A35A5A"/>
    <w:rsid w:val="00A35AFF"/>
    <w:rsid w:val="00A35B39"/>
    <w:rsid w:val="00A35CBD"/>
    <w:rsid w:val="00A35D77"/>
    <w:rsid w:val="00A35D83"/>
    <w:rsid w:val="00A35E31"/>
    <w:rsid w:val="00A360E1"/>
    <w:rsid w:val="00A360E5"/>
    <w:rsid w:val="00A3611A"/>
    <w:rsid w:val="00A3614E"/>
    <w:rsid w:val="00A36386"/>
    <w:rsid w:val="00A36440"/>
    <w:rsid w:val="00A3660C"/>
    <w:rsid w:val="00A3662C"/>
    <w:rsid w:val="00A36805"/>
    <w:rsid w:val="00A368C3"/>
    <w:rsid w:val="00A3694B"/>
    <w:rsid w:val="00A36D32"/>
    <w:rsid w:val="00A36D79"/>
    <w:rsid w:val="00A36DC8"/>
    <w:rsid w:val="00A36F78"/>
    <w:rsid w:val="00A36FA1"/>
    <w:rsid w:val="00A371FA"/>
    <w:rsid w:val="00A37429"/>
    <w:rsid w:val="00A37513"/>
    <w:rsid w:val="00A3753B"/>
    <w:rsid w:val="00A375C3"/>
    <w:rsid w:val="00A3761D"/>
    <w:rsid w:val="00A37740"/>
    <w:rsid w:val="00A377BA"/>
    <w:rsid w:val="00A378D3"/>
    <w:rsid w:val="00A378F1"/>
    <w:rsid w:val="00A37941"/>
    <w:rsid w:val="00A37B1A"/>
    <w:rsid w:val="00A37B90"/>
    <w:rsid w:val="00A37E2F"/>
    <w:rsid w:val="00A37E59"/>
    <w:rsid w:val="00A4006C"/>
    <w:rsid w:val="00A40135"/>
    <w:rsid w:val="00A40462"/>
    <w:rsid w:val="00A40494"/>
    <w:rsid w:val="00A404D4"/>
    <w:rsid w:val="00A4054F"/>
    <w:rsid w:val="00A405B2"/>
    <w:rsid w:val="00A405C3"/>
    <w:rsid w:val="00A405E2"/>
    <w:rsid w:val="00A406D7"/>
    <w:rsid w:val="00A40725"/>
    <w:rsid w:val="00A4094C"/>
    <w:rsid w:val="00A40A4B"/>
    <w:rsid w:val="00A40B32"/>
    <w:rsid w:val="00A40B52"/>
    <w:rsid w:val="00A40BD6"/>
    <w:rsid w:val="00A40C77"/>
    <w:rsid w:val="00A40C83"/>
    <w:rsid w:val="00A40CE1"/>
    <w:rsid w:val="00A40D76"/>
    <w:rsid w:val="00A40DF3"/>
    <w:rsid w:val="00A40E05"/>
    <w:rsid w:val="00A40E3D"/>
    <w:rsid w:val="00A40FB7"/>
    <w:rsid w:val="00A41044"/>
    <w:rsid w:val="00A4134B"/>
    <w:rsid w:val="00A41356"/>
    <w:rsid w:val="00A414D5"/>
    <w:rsid w:val="00A415C0"/>
    <w:rsid w:val="00A4167B"/>
    <w:rsid w:val="00A417AF"/>
    <w:rsid w:val="00A41807"/>
    <w:rsid w:val="00A41865"/>
    <w:rsid w:val="00A418DA"/>
    <w:rsid w:val="00A41921"/>
    <w:rsid w:val="00A4192A"/>
    <w:rsid w:val="00A41957"/>
    <w:rsid w:val="00A41A19"/>
    <w:rsid w:val="00A41A6A"/>
    <w:rsid w:val="00A41ABC"/>
    <w:rsid w:val="00A41BB1"/>
    <w:rsid w:val="00A41BF0"/>
    <w:rsid w:val="00A41C4D"/>
    <w:rsid w:val="00A41CF1"/>
    <w:rsid w:val="00A41CF7"/>
    <w:rsid w:val="00A41D69"/>
    <w:rsid w:val="00A41E0F"/>
    <w:rsid w:val="00A41E62"/>
    <w:rsid w:val="00A4201F"/>
    <w:rsid w:val="00A420A6"/>
    <w:rsid w:val="00A420DF"/>
    <w:rsid w:val="00A420ED"/>
    <w:rsid w:val="00A42248"/>
    <w:rsid w:val="00A422CC"/>
    <w:rsid w:val="00A422F9"/>
    <w:rsid w:val="00A4241A"/>
    <w:rsid w:val="00A4245B"/>
    <w:rsid w:val="00A4252D"/>
    <w:rsid w:val="00A42549"/>
    <w:rsid w:val="00A42591"/>
    <w:rsid w:val="00A4283E"/>
    <w:rsid w:val="00A4290E"/>
    <w:rsid w:val="00A42A6B"/>
    <w:rsid w:val="00A42BE1"/>
    <w:rsid w:val="00A42D7C"/>
    <w:rsid w:val="00A42DA4"/>
    <w:rsid w:val="00A42EE0"/>
    <w:rsid w:val="00A42F20"/>
    <w:rsid w:val="00A42F5A"/>
    <w:rsid w:val="00A4308D"/>
    <w:rsid w:val="00A430A2"/>
    <w:rsid w:val="00A4321C"/>
    <w:rsid w:val="00A432BA"/>
    <w:rsid w:val="00A43424"/>
    <w:rsid w:val="00A434CB"/>
    <w:rsid w:val="00A43618"/>
    <w:rsid w:val="00A43756"/>
    <w:rsid w:val="00A43799"/>
    <w:rsid w:val="00A43979"/>
    <w:rsid w:val="00A43A6D"/>
    <w:rsid w:val="00A43B01"/>
    <w:rsid w:val="00A43C28"/>
    <w:rsid w:val="00A43D58"/>
    <w:rsid w:val="00A43DB0"/>
    <w:rsid w:val="00A43DF1"/>
    <w:rsid w:val="00A43F56"/>
    <w:rsid w:val="00A43FBC"/>
    <w:rsid w:val="00A44020"/>
    <w:rsid w:val="00A44025"/>
    <w:rsid w:val="00A4405E"/>
    <w:rsid w:val="00A4429C"/>
    <w:rsid w:val="00A442DF"/>
    <w:rsid w:val="00A44565"/>
    <w:rsid w:val="00A447D7"/>
    <w:rsid w:val="00A4482F"/>
    <w:rsid w:val="00A44B82"/>
    <w:rsid w:val="00A44C1A"/>
    <w:rsid w:val="00A44D84"/>
    <w:rsid w:val="00A44D96"/>
    <w:rsid w:val="00A44EB2"/>
    <w:rsid w:val="00A44EDE"/>
    <w:rsid w:val="00A45082"/>
    <w:rsid w:val="00A450A6"/>
    <w:rsid w:val="00A450AC"/>
    <w:rsid w:val="00A450FA"/>
    <w:rsid w:val="00A4534D"/>
    <w:rsid w:val="00A455B5"/>
    <w:rsid w:val="00A459DE"/>
    <w:rsid w:val="00A45A9A"/>
    <w:rsid w:val="00A45AA3"/>
    <w:rsid w:val="00A45B77"/>
    <w:rsid w:val="00A45B7B"/>
    <w:rsid w:val="00A45B85"/>
    <w:rsid w:val="00A45C26"/>
    <w:rsid w:val="00A45D59"/>
    <w:rsid w:val="00A45F32"/>
    <w:rsid w:val="00A45FEE"/>
    <w:rsid w:val="00A46075"/>
    <w:rsid w:val="00A461DF"/>
    <w:rsid w:val="00A46273"/>
    <w:rsid w:val="00A4629D"/>
    <w:rsid w:val="00A46310"/>
    <w:rsid w:val="00A46343"/>
    <w:rsid w:val="00A464A1"/>
    <w:rsid w:val="00A46659"/>
    <w:rsid w:val="00A466C3"/>
    <w:rsid w:val="00A466D2"/>
    <w:rsid w:val="00A466DB"/>
    <w:rsid w:val="00A4682E"/>
    <w:rsid w:val="00A469A3"/>
    <w:rsid w:val="00A469A9"/>
    <w:rsid w:val="00A469E3"/>
    <w:rsid w:val="00A46A67"/>
    <w:rsid w:val="00A46B1B"/>
    <w:rsid w:val="00A46B95"/>
    <w:rsid w:val="00A46BE0"/>
    <w:rsid w:val="00A46D58"/>
    <w:rsid w:val="00A46D77"/>
    <w:rsid w:val="00A46DCD"/>
    <w:rsid w:val="00A46F1A"/>
    <w:rsid w:val="00A47032"/>
    <w:rsid w:val="00A47036"/>
    <w:rsid w:val="00A4703A"/>
    <w:rsid w:val="00A47085"/>
    <w:rsid w:val="00A471B3"/>
    <w:rsid w:val="00A471C3"/>
    <w:rsid w:val="00A47282"/>
    <w:rsid w:val="00A47371"/>
    <w:rsid w:val="00A473E8"/>
    <w:rsid w:val="00A4742B"/>
    <w:rsid w:val="00A4754D"/>
    <w:rsid w:val="00A47766"/>
    <w:rsid w:val="00A477DD"/>
    <w:rsid w:val="00A47817"/>
    <w:rsid w:val="00A4794C"/>
    <w:rsid w:val="00A4796A"/>
    <w:rsid w:val="00A4796B"/>
    <w:rsid w:val="00A47C7F"/>
    <w:rsid w:val="00A47D35"/>
    <w:rsid w:val="00A47D96"/>
    <w:rsid w:val="00A47DF5"/>
    <w:rsid w:val="00A47E86"/>
    <w:rsid w:val="00A5000F"/>
    <w:rsid w:val="00A5007B"/>
    <w:rsid w:val="00A500B3"/>
    <w:rsid w:val="00A50172"/>
    <w:rsid w:val="00A50248"/>
    <w:rsid w:val="00A502ED"/>
    <w:rsid w:val="00A502FA"/>
    <w:rsid w:val="00A50345"/>
    <w:rsid w:val="00A50352"/>
    <w:rsid w:val="00A504A4"/>
    <w:rsid w:val="00A5051A"/>
    <w:rsid w:val="00A506A8"/>
    <w:rsid w:val="00A50714"/>
    <w:rsid w:val="00A5081F"/>
    <w:rsid w:val="00A50860"/>
    <w:rsid w:val="00A50892"/>
    <w:rsid w:val="00A508B6"/>
    <w:rsid w:val="00A5090B"/>
    <w:rsid w:val="00A50962"/>
    <w:rsid w:val="00A50A80"/>
    <w:rsid w:val="00A50AAD"/>
    <w:rsid w:val="00A50AE0"/>
    <w:rsid w:val="00A50D56"/>
    <w:rsid w:val="00A50DD7"/>
    <w:rsid w:val="00A50F57"/>
    <w:rsid w:val="00A51087"/>
    <w:rsid w:val="00A510FE"/>
    <w:rsid w:val="00A51258"/>
    <w:rsid w:val="00A5129B"/>
    <w:rsid w:val="00A51363"/>
    <w:rsid w:val="00A5140A"/>
    <w:rsid w:val="00A51466"/>
    <w:rsid w:val="00A5149F"/>
    <w:rsid w:val="00A514A4"/>
    <w:rsid w:val="00A514C4"/>
    <w:rsid w:val="00A51558"/>
    <w:rsid w:val="00A516BB"/>
    <w:rsid w:val="00A5171D"/>
    <w:rsid w:val="00A517D8"/>
    <w:rsid w:val="00A519B1"/>
    <w:rsid w:val="00A51A5D"/>
    <w:rsid w:val="00A51ACC"/>
    <w:rsid w:val="00A51B9F"/>
    <w:rsid w:val="00A51BA8"/>
    <w:rsid w:val="00A51BE5"/>
    <w:rsid w:val="00A51DE6"/>
    <w:rsid w:val="00A51E07"/>
    <w:rsid w:val="00A51E64"/>
    <w:rsid w:val="00A51E7B"/>
    <w:rsid w:val="00A51E8E"/>
    <w:rsid w:val="00A51F2A"/>
    <w:rsid w:val="00A51F6B"/>
    <w:rsid w:val="00A5209C"/>
    <w:rsid w:val="00A522A7"/>
    <w:rsid w:val="00A522B1"/>
    <w:rsid w:val="00A52318"/>
    <w:rsid w:val="00A523BE"/>
    <w:rsid w:val="00A523C5"/>
    <w:rsid w:val="00A5276B"/>
    <w:rsid w:val="00A52915"/>
    <w:rsid w:val="00A529AC"/>
    <w:rsid w:val="00A52B15"/>
    <w:rsid w:val="00A52B39"/>
    <w:rsid w:val="00A52BAA"/>
    <w:rsid w:val="00A52BD5"/>
    <w:rsid w:val="00A52BDF"/>
    <w:rsid w:val="00A52DAB"/>
    <w:rsid w:val="00A52E55"/>
    <w:rsid w:val="00A52FA0"/>
    <w:rsid w:val="00A53367"/>
    <w:rsid w:val="00A53438"/>
    <w:rsid w:val="00A53606"/>
    <w:rsid w:val="00A53664"/>
    <w:rsid w:val="00A536A4"/>
    <w:rsid w:val="00A53749"/>
    <w:rsid w:val="00A5383E"/>
    <w:rsid w:val="00A53A10"/>
    <w:rsid w:val="00A53A88"/>
    <w:rsid w:val="00A53CC6"/>
    <w:rsid w:val="00A53D95"/>
    <w:rsid w:val="00A53DBA"/>
    <w:rsid w:val="00A53DCE"/>
    <w:rsid w:val="00A53E59"/>
    <w:rsid w:val="00A53F70"/>
    <w:rsid w:val="00A53FB7"/>
    <w:rsid w:val="00A5403F"/>
    <w:rsid w:val="00A54119"/>
    <w:rsid w:val="00A54193"/>
    <w:rsid w:val="00A5420A"/>
    <w:rsid w:val="00A544C2"/>
    <w:rsid w:val="00A544F6"/>
    <w:rsid w:val="00A547CE"/>
    <w:rsid w:val="00A547E3"/>
    <w:rsid w:val="00A54827"/>
    <w:rsid w:val="00A54903"/>
    <w:rsid w:val="00A54ABE"/>
    <w:rsid w:val="00A54AF7"/>
    <w:rsid w:val="00A54C18"/>
    <w:rsid w:val="00A54CCB"/>
    <w:rsid w:val="00A54CDD"/>
    <w:rsid w:val="00A54CED"/>
    <w:rsid w:val="00A54D40"/>
    <w:rsid w:val="00A54D49"/>
    <w:rsid w:val="00A550A0"/>
    <w:rsid w:val="00A551F8"/>
    <w:rsid w:val="00A5520B"/>
    <w:rsid w:val="00A55258"/>
    <w:rsid w:val="00A55525"/>
    <w:rsid w:val="00A555BD"/>
    <w:rsid w:val="00A55660"/>
    <w:rsid w:val="00A55751"/>
    <w:rsid w:val="00A557A4"/>
    <w:rsid w:val="00A558D2"/>
    <w:rsid w:val="00A55B17"/>
    <w:rsid w:val="00A55B8F"/>
    <w:rsid w:val="00A55B9C"/>
    <w:rsid w:val="00A55BBE"/>
    <w:rsid w:val="00A55C86"/>
    <w:rsid w:val="00A55CF8"/>
    <w:rsid w:val="00A55D2C"/>
    <w:rsid w:val="00A55FA1"/>
    <w:rsid w:val="00A5612B"/>
    <w:rsid w:val="00A561C7"/>
    <w:rsid w:val="00A561DC"/>
    <w:rsid w:val="00A56377"/>
    <w:rsid w:val="00A563EA"/>
    <w:rsid w:val="00A563EF"/>
    <w:rsid w:val="00A56459"/>
    <w:rsid w:val="00A56491"/>
    <w:rsid w:val="00A5654D"/>
    <w:rsid w:val="00A565FC"/>
    <w:rsid w:val="00A5668B"/>
    <w:rsid w:val="00A56857"/>
    <w:rsid w:val="00A5697E"/>
    <w:rsid w:val="00A56A40"/>
    <w:rsid w:val="00A56A78"/>
    <w:rsid w:val="00A56AEB"/>
    <w:rsid w:val="00A56CE6"/>
    <w:rsid w:val="00A56D26"/>
    <w:rsid w:val="00A56DF4"/>
    <w:rsid w:val="00A56E77"/>
    <w:rsid w:val="00A56F06"/>
    <w:rsid w:val="00A56FC8"/>
    <w:rsid w:val="00A56FCE"/>
    <w:rsid w:val="00A57026"/>
    <w:rsid w:val="00A570C7"/>
    <w:rsid w:val="00A57135"/>
    <w:rsid w:val="00A5740D"/>
    <w:rsid w:val="00A57566"/>
    <w:rsid w:val="00A5775C"/>
    <w:rsid w:val="00A5781E"/>
    <w:rsid w:val="00A57899"/>
    <w:rsid w:val="00A57903"/>
    <w:rsid w:val="00A57CB4"/>
    <w:rsid w:val="00A57DE7"/>
    <w:rsid w:val="00A57DF8"/>
    <w:rsid w:val="00A57E8C"/>
    <w:rsid w:val="00A57EEE"/>
    <w:rsid w:val="00A600CC"/>
    <w:rsid w:val="00A60142"/>
    <w:rsid w:val="00A6014C"/>
    <w:rsid w:val="00A60296"/>
    <w:rsid w:val="00A6035C"/>
    <w:rsid w:val="00A603C7"/>
    <w:rsid w:val="00A60620"/>
    <w:rsid w:val="00A60684"/>
    <w:rsid w:val="00A606C3"/>
    <w:rsid w:val="00A60802"/>
    <w:rsid w:val="00A60899"/>
    <w:rsid w:val="00A60964"/>
    <w:rsid w:val="00A60A9C"/>
    <w:rsid w:val="00A60B43"/>
    <w:rsid w:val="00A60B6C"/>
    <w:rsid w:val="00A60C2C"/>
    <w:rsid w:val="00A60C5A"/>
    <w:rsid w:val="00A60D5C"/>
    <w:rsid w:val="00A60D6F"/>
    <w:rsid w:val="00A60D77"/>
    <w:rsid w:val="00A60E8E"/>
    <w:rsid w:val="00A611E6"/>
    <w:rsid w:val="00A611EB"/>
    <w:rsid w:val="00A61293"/>
    <w:rsid w:val="00A613DB"/>
    <w:rsid w:val="00A613DD"/>
    <w:rsid w:val="00A61407"/>
    <w:rsid w:val="00A614B3"/>
    <w:rsid w:val="00A61690"/>
    <w:rsid w:val="00A6171F"/>
    <w:rsid w:val="00A61743"/>
    <w:rsid w:val="00A61792"/>
    <w:rsid w:val="00A617E2"/>
    <w:rsid w:val="00A61829"/>
    <w:rsid w:val="00A61941"/>
    <w:rsid w:val="00A61AF7"/>
    <w:rsid w:val="00A61C80"/>
    <w:rsid w:val="00A61CB1"/>
    <w:rsid w:val="00A61D1F"/>
    <w:rsid w:val="00A61D59"/>
    <w:rsid w:val="00A61DE2"/>
    <w:rsid w:val="00A62129"/>
    <w:rsid w:val="00A62226"/>
    <w:rsid w:val="00A6229D"/>
    <w:rsid w:val="00A62342"/>
    <w:rsid w:val="00A6238B"/>
    <w:rsid w:val="00A6246A"/>
    <w:rsid w:val="00A62586"/>
    <w:rsid w:val="00A625AE"/>
    <w:rsid w:val="00A6262E"/>
    <w:rsid w:val="00A62678"/>
    <w:rsid w:val="00A6268A"/>
    <w:rsid w:val="00A62706"/>
    <w:rsid w:val="00A627A0"/>
    <w:rsid w:val="00A627A9"/>
    <w:rsid w:val="00A62953"/>
    <w:rsid w:val="00A62B28"/>
    <w:rsid w:val="00A62B44"/>
    <w:rsid w:val="00A62B56"/>
    <w:rsid w:val="00A62CD0"/>
    <w:rsid w:val="00A62DF8"/>
    <w:rsid w:val="00A62E4D"/>
    <w:rsid w:val="00A62F08"/>
    <w:rsid w:val="00A62F70"/>
    <w:rsid w:val="00A62FE0"/>
    <w:rsid w:val="00A63132"/>
    <w:rsid w:val="00A631D0"/>
    <w:rsid w:val="00A632F3"/>
    <w:rsid w:val="00A63373"/>
    <w:rsid w:val="00A63437"/>
    <w:rsid w:val="00A634AE"/>
    <w:rsid w:val="00A63644"/>
    <w:rsid w:val="00A63664"/>
    <w:rsid w:val="00A636D8"/>
    <w:rsid w:val="00A638B0"/>
    <w:rsid w:val="00A63911"/>
    <w:rsid w:val="00A6395F"/>
    <w:rsid w:val="00A6397B"/>
    <w:rsid w:val="00A639A7"/>
    <w:rsid w:val="00A639DE"/>
    <w:rsid w:val="00A63AA9"/>
    <w:rsid w:val="00A63B23"/>
    <w:rsid w:val="00A63B59"/>
    <w:rsid w:val="00A63BC6"/>
    <w:rsid w:val="00A63BFE"/>
    <w:rsid w:val="00A63C52"/>
    <w:rsid w:val="00A63DCD"/>
    <w:rsid w:val="00A63E64"/>
    <w:rsid w:val="00A63F66"/>
    <w:rsid w:val="00A64040"/>
    <w:rsid w:val="00A64099"/>
    <w:rsid w:val="00A640A6"/>
    <w:rsid w:val="00A64143"/>
    <w:rsid w:val="00A641D9"/>
    <w:rsid w:val="00A6428E"/>
    <w:rsid w:val="00A6450E"/>
    <w:rsid w:val="00A646FF"/>
    <w:rsid w:val="00A6472A"/>
    <w:rsid w:val="00A64764"/>
    <w:rsid w:val="00A6481A"/>
    <w:rsid w:val="00A648C4"/>
    <w:rsid w:val="00A64A43"/>
    <w:rsid w:val="00A64D15"/>
    <w:rsid w:val="00A64DF6"/>
    <w:rsid w:val="00A64DFE"/>
    <w:rsid w:val="00A64F93"/>
    <w:rsid w:val="00A64FA0"/>
    <w:rsid w:val="00A64FD9"/>
    <w:rsid w:val="00A6521E"/>
    <w:rsid w:val="00A6532D"/>
    <w:rsid w:val="00A654B8"/>
    <w:rsid w:val="00A65710"/>
    <w:rsid w:val="00A6584D"/>
    <w:rsid w:val="00A65ACD"/>
    <w:rsid w:val="00A65B84"/>
    <w:rsid w:val="00A65C4A"/>
    <w:rsid w:val="00A65C6E"/>
    <w:rsid w:val="00A65D4A"/>
    <w:rsid w:val="00A65E25"/>
    <w:rsid w:val="00A65E47"/>
    <w:rsid w:val="00A65E4D"/>
    <w:rsid w:val="00A65F4C"/>
    <w:rsid w:val="00A65FFE"/>
    <w:rsid w:val="00A6615C"/>
    <w:rsid w:val="00A6619B"/>
    <w:rsid w:val="00A662D7"/>
    <w:rsid w:val="00A662DF"/>
    <w:rsid w:val="00A662EC"/>
    <w:rsid w:val="00A66321"/>
    <w:rsid w:val="00A66396"/>
    <w:rsid w:val="00A6655E"/>
    <w:rsid w:val="00A66588"/>
    <w:rsid w:val="00A6667D"/>
    <w:rsid w:val="00A667B7"/>
    <w:rsid w:val="00A667BB"/>
    <w:rsid w:val="00A66852"/>
    <w:rsid w:val="00A668FA"/>
    <w:rsid w:val="00A66907"/>
    <w:rsid w:val="00A66960"/>
    <w:rsid w:val="00A66B91"/>
    <w:rsid w:val="00A66BBD"/>
    <w:rsid w:val="00A66DA0"/>
    <w:rsid w:val="00A66F0C"/>
    <w:rsid w:val="00A66FF2"/>
    <w:rsid w:val="00A67093"/>
    <w:rsid w:val="00A670D0"/>
    <w:rsid w:val="00A671D7"/>
    <w:rsid w:val="00A672FF"/>
    <w:rsid w:val="00A67323"/>
    <w:rsid w:val="00A67378"/>
    <w:rsid w:val="00A674C9"/>
    <w:rsid w:val="00A675B2"/>
    <w:rsid w:val="00A675E1"/>
    <w:rsid w:val="00A6765D"/>
    <w:rsid w:val="00A67663"/>
    <w:rsid w:val="00A67852"/>
    <w:rsid w:val="00A67882"/>
    <w:rsid w:val="00A6789A"/>
    <w:rsid w:val="00A678FE"/>
    <w:rsid w:val="00A6790D"/>
    <w:rsid w:val="00A6795B"/>
    <w:rsid w:val="00A6796E"/>
    <w:rsid w:val="00A67B0C"/>
    <w:rsid w:val="00A67BEC"/>
    <w:rsid w:val="00A67C6E"/>
    <w:rsid w:val="00A67D6B"/>
    <w:rsid w:val="00A67D93"/>
    <w:rsid w:val="00A67F38"/>
    <w:rsid w:val="00A67FAA"/>
    <w:rsid w:val="00A70324"/>
    <w:rsid w:val="00A70406"/>
    <w:rsid w:val="00A7041E"/>
    <w:rsid w:val="00A704B8"/>
    <w:rsid w:val="00A70599"/>
    <w:rsid w:val="00A70610"/>
    <w:rsid w:val="00A706AC"/>
    <w:rsid w:val="00A706FC"/>
    <w:rsid w:val="00A7071F"/>
    <w:rsid w:val="00A70861"/>
    <w:rsid w:val="00A708AD"/>
    <w:rsid w:val="00A708D6"/>
    <w:rsid w:val="00A708E7"/>
    <w:rsid w:val="00A70A96"/>
    <w:rsid w:val="00A70C44"/>
    <w:rsid w:val="00A70D51"/>
    <w:rsid w:val="00A70ECB"/>
    <w:rsid w:val="00A70FC2"/>
    <w:rsid w:val="00A71044"/>
    <w:rsid w:val="00A7107C"/>
    <w:rsid w:val="00A71138"/>
    <w:rsid w:val="00A711B3"/>
    <w:rsid w:val="00A71244"/>
    <w:rsid w:val="00A712CA"/>
    <w:rsid w:val="00A713C8"/>
    <w:rsid w:val="00A714BF"/>
    <w:rsid w:val="00A71519"/>
    <w:rsid w:val="00A71595"/>
    <w:rsid w:val="00A71737"/>
    <w:rsid w:val="00A71892"/>
    <w:rsid w:val="00A71896"/>
    <w:rsid w:val="00A71951"/>
    <w:rsid w:val="00A719C1"/>
    <w:rsid w:val="00A71A7D"/>
    <w:rsid w:val="00A71C51"/>
    <w:rsid w:val="00A71D7B"/>
    <w:rsid w:val="00A71D9A"/>
    <w:rsid w:val="00A71F68"/>
    <w:rsid w:val="00A71F74"/>
    <w:rsid w:val="00A71F75"/>
    <w:rsid w:val="00A71F8F"/>
    <w:rsid w:val="00A71FAE"/>
    <w:rsid w:val="00A71FD9"/>
    <w:rsid w:val="00A72043"/>
    <w:rsid w:val="00A72100"/>
    <w:rsid w:val="00A721C4"/>
    <w:rsid w:val="00A722C0"/>
    <w:rsid w:val="00A72333"/>
    <w:rsid w:val="00A72366"/>
    <w:rsid w:val="00A7250D"/>
    <w:rsid w:val="00A72799"/>
    <w:rsid w:val="00A72852"/>
    <w:rsid w:val="00A72976"/>
    <w:rsid w:val="00A72A01"/>
    <w:rsid w:val="00A72AA3"/>
    <w:rsid w:val="00A72AE0"/>
    <w:rsid w:val="00A72C5A"/>
    <w:rsid w:val="00A72CD4"/>
    <w:rsid w:val="00A72D47"/>
    <w:rsid w:val="00A72D65"/>
    <w:rsid w:val="00A72DAA"/>
    <w:rsid w:val="00A72E04"/>
    <w:rsid w:val="00A72EB5"/>
    <w:rsid w:val="00A72EDD"/>
    <w:rsid w:val="00A73014"/>
    <w:rsid w:val="00A730BF"/>
    <w:rsid w:val="00A73220"/>
    <w:rsid w:val="00A733BB"/>
    <w:rsid w:val="00A734D7"/>
    <w:rsid w:val="00A735AB"/>
    <w:rsid w:val="00A7367A"/>
    <w:rsid w:val="00A736F7"/>
    <w:rsid w:val="00A73734"/>
    <w:rsid w:val="00A73784"/>
    <w:rsid w:val="00A738AE"/>
    <w:rsid w:val="00A738EE"/>
    <w:rsid w:val="00A73AF9"/>
    <w:rsid w:val="00A73B24"/>
    <w:rsid w:val="00A73B99"/>
    <w:rsid w:val="00A73BBC"/>
    <w:rsid w:val="00A73C0F"/>
    <w:rsid w:val="00A73C66"/>
    <w:rsid w:val="00A73C81"/>
    <w:rsid w:val="00A73C89"/>
    <w:rsid w:val="00A73D79"/>
    <w:rsid w:val="00A73DE9"/>
    <w:rsid w:val="00A73E84"/>
    <w:rsid w:val="00A73F82"/>
    <w:rsid w:val="00A74295"/>
    <w:rsid w:val="00A7435B"/>
    <w:rsid w:val="00A7435E"/>
    <w:rsid w:val="00A743CF"/>
    <w:rsid w:val="00A7443D"/>
    <w:rsid w:val="00A744AD"/>
    <w:rsid w:val="00A74565"/>
    <w:rsid w:val="00A7458F"/>
    <w:rsid w:val="00A74599"/>
    <w:rsid w:val="00A7465F"/>
    <w:rsid w:val="00A74A12"/>
    <w:rsid w:val="00A74AF3"/>
    <w:rsid w:val="00A74D30"/>
    <w:rsid w:val="00A74DCD"/>
    <w:rsid w:val="00A74FF1"/>
    <w:rsid w:val="00A751C9"/>
    <w:rsid w:val="00A751DA"/>
    <w:rsid w:val="00A7520A"/>
    <w:rsid w:val="00A7526C"/>
    <w:rsid w:val="00A752A2"/>
    <w:rsid w:val="00A753BA"/>
    <w:rsid w:val="00A753E8"/>
    <w:rsid w:val="00A7541B"/>
    <w:rsid w:val="00A754C9"/>
    <w:rsid w:val="00A754DF"/>
    <w:rsid w:val="00A7551D"/>
    <w:rsid w:val="00A7556F"/>
    <w:rsid w:val="00A755E5"/>
    <w:rsid w:val="00A756E9"/>
    <w:rsid w:val="00A756EF"/>
    <w:rsid w:val="00A758B3"/>
    <w:rsid w:val="00A75AFC"/>
    <w:rsid w:val="00A75BEC"/>
    <w:rsid w:val="00A75D0B"/>
    <w:rsid w:val="00A75D8F"/>
    <w:rsid w:val="00A75E0B"/>
    <w:rsid w:val="00A75E7A"/>
    <w:rsid w:val="00A75E7E"/>
    <w:rsid w:val="00A75EDB"/>
    <w:rsid w:val="00A762B6"/>
    <w:rsid w:val="00A762EF"/>
    <w:rsid w:val="00A7649A"/>
    <w:rsid w:val="00A7649B"/>
    <w:rsid w:val="00A76558"/>
    <w:rsid w:val="00A765CB"/>
    <w:rsid w:val="00A76778"/>
    <w:rsid w:val="00A76832"/>
    <w:rsid w:val="00A76851"/>
    <w:rsid w:val="00A76B33"/>
    <w:rsid w:val="00A76BB7"/>
    <w:rsid w:val="00A76BEE"/>
    <w:rsid w:val="00A76C45"/>
    <w:rsid w:val="00A76DE5"/>
    <w:rsid w:val="00A76F07"/>
    <w:rsid w:val="00A76F92"/>
    <w:rsid w:val="00A76FAC"/>
    <w:rsid w:val="00A76FE0"/>
    <w:rsid w:val="00A76FEC"/>
    <w:rsid w:val="00A77115"/>
    <w:rsid w:val="00A771D2"/>
    <w:rsid w:val="00A7721D"/>
    <w:rsid w:val="00A7724B"/>
    <w:rsid w:val="00A772AF"/>
    <w:rsid w:val="00A77364"/>
    <w:rsid w:val="00A77391"/>
    <w:rsid w:val="00A7746E"/>
    <w:rsid w:val="00A774EA"/>
    <w:rsid w:val="00A77583"/>
    <w:rsid w:val="00A77720"/>
    <w:rsid w:val="00A77735"/>
    <w:rsid w:val="00A778A9"/>
    <w:rsid w:val="00A778D0"/>
    <w:rsid w:val="00A778ED"/>
    <w:rsid w:val="00A779E7"/>
    <w:rsid w:val="00A77A77"/>
    <w:rsid w:val="00A77AA5"/>
    <w:rsid w:val="00A77ADA"/>
    <w:rsid w:val="00A77B04"/>
    <w:rsid w:val="00A77B26"/>
    <w:rsid w:val="00A77BDB"/>
    <w:rsid w:val="00A77C6B"/>
    <w:rsid w:val="00A77CE0"/>
    <w:rsid w:val="00A77CF4"/>
    <w:rsid w:val="00A77D1D"/>
    <w:rsid w:val="00A77DB8"/>
    <w:rsid w:val="00A77DD4"/>
    <w:rsid w:val="00A77DED"/>
    <w:rsid w:val="00A77E05"/>
    <w:rsid w:val="00A77EFC"/>
    <w:rsid w:val="00A77F60"/>
    <w:rsid w:val="00A800E1"/>
    <w:rsid w:val="00A80233"/>
    <w:rsid w:val="00A80256"/>
    <w:rsid w:val="00A80281"/>
    <w:rsid w:val="00A80292"/>
    <w:rsid w:val="00A80323"/>
    <w:rsid w:val="00A804EF"/>
    <w:rsid w:val="00A805F4"/>
    <w:rsid w:val="00A80751"/>
    <w:rsid w:val="00A80798"/>
    <w:rsid w:val="00A80A57"/>
    <w:rsid w:val="00A80AC1"/>
    <w:rsid w:val="00A80B4D"/>
    <w:rsid w:val="00A80B95"/>
    <w:rsid w:val="00A80BE0"/>
    <w:rsid w:val="00A80C75"/>
    <w:rsid w:val="00A811CF"/>
    <w:rsid w:val="00A81317"/>
    <w:rsid w:val="00A81369"/>
    <w:rsid w:val="00A813FF"/>
    <w:rsid w:val="00A815B8"/>
    <w:rsid w:val="00A81646"/>
    <w:rsid w:val="00A81670"/>
    <w:rsid w:val="00A81734"/>
    <w:rsid w:val="00A81739"/>
    <w:rsid w:val="00A8175F"/>
    <w:rsid w:val="00A81767"/>
    <w:rsid w:val="00A8181D"/>
    <w:rsid w:val="00A8187F"/>
    <w:rsid w:val="00A81909"/>
    <w:rsid w:val="00A81983"/>
    <w:rsid w:val="00A81B20"/>
    <w:rsid w:val="00A81DDF"/>
    <w:rsid w:val="00A81E85"/>
    <w:rsid w:val="00A81ED0"/>
    <w:rsid w:val="00A8209D"/>
    <w:rsid w:val="00A821F3"/>
    <w:rsid w:val="00A8241A"/>
    <w:rsid w:val="00A82478"/>
    <w:rsid w:val="00A82514"/>
    <w:rsid w:val="00A82518"/>
    <w:rsid w:val="00A825F1"/>
    <w:rsid w:val="00A82840"/>
    <w:rsid w:val="00A828C7"/>
    <w:rsid w:val="00A828CC"/>
    <w:rsid w:val="00A82BA1"/>
    <w:rsid w:val="00A82BE3"/>
    <w:rsid w:val="00A82E4C"/>
    <w:rsid w:val="00A82E77"/>
    <w:rsid w:val="00A82F42"/>
    <w:rsid w:val="00A82F62"/>
    <w:rsid w:val="00A83197"/>
    <w:rsid w:val="00A8326B"/>
    <w:rsid w:val="00A8326F"/>
    <w:rsid w:val="00A834B8"/>
    <w:rsid w:val="00A834BE"/>
    <w:rsid w:val="00A8353C"/>
    <w:rsid w:val="00A835F5"/>
    <w:rsid w:val="00A83627"/>
    <w:rsid w:val="00A8366D"/>
    <w:rsid w:val="00A837CB"/>
    <w:rsid w:val="00A8385D"/>
    <w:rsid w:val="00A839EC"/>
    <w:rsid w:val="00A839FF"/>
    <w:rsid w:val="00A83A1F"/>
    <w:rsid w:val="00A83A30"/>
    <w:rsid w:val="00A83A85"/>
    <w:rsid w:val="00A83C56"/>
    <w:rsid w:val="00A83DC1"/>
    <w:rsid w:val="00A83EBA"/>
    <w:rsid w:val="00A83F1C"/>
    <w:rsid w:val="00A83F29"/>
    <w:rsid w:val="00A83F68"/>
    <w:rsid w:val="00A83FA7"/>
    <w:rsid w:val="00A84015"/>
    <w:rsid w:val="00A84077"/>
    <w:rsid w:val="00A84093"/>
    <w:rsid w:val="00A84189"/>
    <w:rsid w:val="00A841FF"/>
    <w:rsid w:val="00A8428A"/>
    <w:rsid w:val="00A842C5"/>
    <w:rsid w:val="00A84304"/>
    <w:rsid w:val="00A84350"/>
    <w:rsid w:val="00A843C3"/>
    <w:rsid w:val="00A843DD"/>
    <w:rsid w:val="00A84451"/>
    <w:rsid w:val="00A847A5"/>
    <w:rsid w:val="00A847B0"/>
    <w:rsid w:val="00A8485B"/>
    <w:rsid w:val="00A84868"/>
    <w:rsid w:val="00A849FC"/>
    <w:rsid w:val="00A84C0A"/>
    <w:rsid w:val="00A84C59"/>
    <w:rsid w:val="00A84D3E"/>
    <w:rsid w:val="00A84D7D"/>
    <w:rsid w:val="00A84DA3"/>
    <w:rsid w:val="00A84E52"/>
    <w:rsid w:val="00A84E79"/>
    <w:rsid w:val="00A84EB1"/>
    <w:rsid w:val="00A84F42"/>
    <w:rsid w:val="00A84FFF"/>
    <w:rsid w:val="00A8503E"/>
    <w:rsid w:val="00A85150"/>
    <w:rsid w:val="00A851FC"/>
    <w:rsid w:val="00A85399"/>
    <w:rsid w:val="00A85604"/>
    <w:rsid w:val="00A85611"/>
    <w:rsid w:val="00A85705"/>
    <w:rsid w:val="00A857DD"/>
    <w:rsid w:val="00A85920"/>
    <w:rsid w:val="00A85AC9"/>
    <w:rsid w:val="00A85B7B"/>
    <w:rsid w:val="00A85CB3"/>
    <w:rsid w:val="00A85D08"/>
    <w:rsid w:val="00A85D2D"/>
    <w:rsid w:val="00A85D6E"/>
    <w:rsid w:val="00A85D82"/>
    <w:rsid w:val="00A85D94"/>
    <w:rsid w:val="00A85E01"/>
    <w:rsid w:val="00A85E8C"/>
    <w:rsid w:val="00A85F6B"/>
    <w:rsid w:val="00A86053"/>
    <w:rsid w:val="00A86211"/>
    <w:rsid w:val="00A86321"/>
    <w:rsid w:val="00A863ED"/>
    <w:rsid w:val="00A863FE"/>
    <w:rsid w:val="00A86442"/>
    <w:rsid w:val="00A8661A"/>
    <w:rsid w:val="00A866C3"/>
    <w:rsid w:val="00A867FF"/>
    <w:rsid w:val="00A8690E"/>
    <w:rsid w:val="00A86A35"/>
    <w:rsid w:val="00A86B2F"/>
    <w:rsid w:val="00A86C11"/>
    <w:rsid w:val="00A86DF9"/>
    <w:rsid w:val="00A87057"/>
    <w:rsid w:val="00A8706A"/>
    <w:rsid w:val="00A870A0"/>
    <w:rsid w:val="00A8711E"/>
    <w:rsid w:val="00A8719D"/>
    <w:rsid w:val="00A8720E"/>
    <w:rsid w:val="00A87350"/>
    <w:rsid w:val="00A8737F"/>
    <w:rsid w:val="00A87456"/>
    <w:rsid w:val="00A87509"/>
    <w:rsid w:val="00A87653"/>
    <w:rsid w:val="00A87913"/>
    <w:rsid w:val="00A87B56"/>
    <w:rsid w:val="00A87BF4"/>
    <w:rsid w:val="00A87CF0"/>
    <w:rsid w:val="00A87F23"/>
    <w:rsid w:val="00A87F2F"/>
    <w:rsid w:val="00A87F8F"/>
    <w:rsid w:val="00A900AF"/>
    <w:rsid w:val="00A90149"/>
    <w:rsid w:val="00A90204"/>
    <w:rsid w:val="00A90219"/>
    <w:rsid w:val="00A9057F"/>
    <w:rsid w:val="00A905B4"/>
    <w:rsid w:val="00A907E6"/>
    <w:rsid w:val="00A9087B"/>
    <w:rsid w:val="00A9088C"/>
    <w:rsid w:val="00A90974"/>
    <w:rsid w:val="00A90AC5"/>
    <w:rsid w:val="00A90C04"/>
    <w:rsid w:val="00A90CE8"/>
    <w:rsid w:val="00A90D24"/>
    <w:rsid w:val="00A90D75"/>
    <w:rsid w:val="00A90FD1"/>
    <w:rsid w:val="00A90FF9"/>
    <w:rsid w:val="00A91042"/>
    <w:rsid w:val="00A91101"/>
    <w:rsid w:val="00A91163"/>
    <w:rsid w:val="00A912CF"/>
    <w:rsid w:val="00A91557"/>
    <w:rsid w:val="00A9162B"/>
    <w:rsid w:val="00A9190B"/>
    <w:rsid w:val="00A919B7"/>
    <w:rsid w:val="00A91A04"/>
    <w:rsid w:val="00A91A06"/>
    <w:rsid w:val="00A91B1E"/>
    <w:rsid w:val="00A91B42"/>
    <w:rsid w:val="00A91B81"/>
    <w:rsid w:val="00A91BB2"/>
    <w:rsid w:val="00A91C9C"/>
    <w:rsid w:val="00A91CC1"/>
    <w:rsid w:val="00A91D53"/>
    <w:rsid w:val="00A91D8B"/>
    <w:rsid w:val="00A91D91"/>
    <w:rsid w:val="00A91DE4"/>
    <w:rsid w:val="00A91EEA"/>
    <w:rsid w:val="00A920B6"/>
    <w:rsid w:val="00A92143"/>
    <w:rsid w:val="00A921EF"/>
    <w:rsid w:val="00A921F5"/>
    <w:rsid w:val="00A922BD"/>
    <w:rsid w:val="00A9251F"/>
    <w:rsid w:val="00A92642"/>
    <w:rsid w:val="00A92673"/>
    <w:rsid w:val="00A92694"/>
    <w:rsid w:val="00A926C4"/>
    <w:rsid w:val="00A92853"/>
    <w:rsid w:val="00A92946"/>
    <w:rsid w:val="00A929D6"/>
    <w:rsid w:val="00A92C76"/>
    <w:rsid w:val="00A92D16"/>
    <w:rsid w:val="00A92DDF"/>
    <w:rsid w:val="00A92DFB"/>
    <w:rsid w:val="00A92F79"/>
    <w:rsid w:val="00A92FBA"/>
    <w:rsid w:val="00A93033"/>
    <w:rsid w:val="00A9306A"/>
    <w:rsid w:val="00A930F9"/>
    <w:rsid w:val="00A9340C"/>
    <w:rsid w:val="00A934B8"/>
    <w:rsid w:val="00A93530"/>
    <w:rsid w:val="00A935F9"/>
    <w:rsid w:val="00A93624"/>
    <w:rsid w:val="00A93673"/>
    <w:rsid w:val="00A9372C"/>
    <w:rsid w:val="00A93879"/>
    <w:rsid w:val="00A938BD"/>
    <w:rsid w:val="00A93986"/>
    <w:rsid w:val="00A93B48"/>
    <w:rsid w:val="00A93B89"/>
    <w:rsid w:val="00A93B97"/>
    <w:rsid w:val="00A93C94"/>
    <w:rsid w:val="00A93D47"/>
    <w:rsid w:val="00A93DB5"/>
    <w:rsid w:val="00A93FE5"/>
    <w:rsid w:val="00A94166"/>
    <w:rsid w:val="00A94299"/>
    <w:rsid w:val="00A942A4"/>
    <w:rsid w:val="00A942E7"/>
    <w:rsid w:val="00A9440A"/>
    <w:rsid w:val="00A94443"/>
    <w:rsid w:val="00A94771"/>
    <w:rsid w:val="00A94799"/>
    <w:rsid w:val="00A947B0"/>
    <w:rsid w:val="00A9490C"/>
    <w:rsid w:val="00A94A55"/>
    <w:rsid w:val="00A94DEB"/>
    <w:rsid w:val="00A94E98"/>
    <w:rsid w:val="00A94F52"/>
    <w:rsid w:val="00A94FB8"/>
    <w:rsid w:val="00A950CE"/>
    <w:rsid w:val="00A95159"/>
    <w:rsid w:val="00A95187"/>
    <w:rsid w:val="00A9521A"/>
    <w:rsid w:val="00A9522D"/>
    <w:rsid w:val="00A95395"/>
    <w:rsid w:val="00A953DE"/>
    <w:rsid w:val="00A95415"/>
    <w:rsid w:val="00A954C9"/>
    <w:rsid w:val="00A95555"/>
    <w:rsid w:val="00A9576C"/>
    <w:rsid w:val="00A9578F"/>
    <w:rsid w:val="00A95864"/>
    <w:rsid w:val="00A958C4"/>
    <w:rsid w:val="00A95A41"/>
    <w:rsid w:val="00A95A8F"/>
    <w:rsid w:val="00A95B61"/>
    <w:rsid w:val="00A95D6A"/>
    <w:rsid w:val="00A95D7F"/>
    <w:rsid w:val="00A95E59"/>
    <w:rsid w:val="00A95FE1"/>
    <w:rsid w:val="00A960BB"/>
    <w:rsid w:val="00A9615D"/>
    <w:rsid w:val="00A96395"/>
    <w:rsid w:val="00A96403"/>
    <w:rsid w:val="00A964CC"/>
    <w:rsid w:val="00A966D4"/>
    <w:rsid w:val="00A967BE"/>
    <w:rsid w:val="00A9684C"/>
    <w:rsid w:val="00A96A2E"/>
    <w:rsid w:val="00A96A4D"/>
    <w:rsid w:val="00A96B6B"/>
    <w:rsid w:val="00A96C55"/>
    <w:rsid w:val="00A96C8E"/>
    <w:rsid w:val="00A96D1E"/>
    <w:rsid w:val="00A96D2D"/>
    <w:rsid w:val="00A96F81"/>
    <w:rsid w:val="00A96F85"/>
    <w:rsid w:val="00A97071"/>
    <w:rsid w:val="00A9724F"/>
    <w:rsid w:val="00A972B4"/>
    <w:rsid w:val="00A9737D"/>
    <w:rsid w:val="00A9746E"/>
    <w:rsid w:val="00A974D4"/>
    <w:rsid w:val="00A975C9"/>
    <w:rsid w:val="00A97621"/>
    <w:rsid w:val="00A9765F"/>
    <w:rsid w:val="00A976C2"/>
    <w:rsid w:val="00A977ED"/>
    <w:rsid w:val="00A979B8"/>
    <w:rsid w:val="00A97A09"/>
    <w:rsid w:val="00A97AE9"/>
    <w:rsid w:val="00A97B7F"/>
    <w:rsid w:val="00A97B82"/>
    <w:rsid w:val="00A97C0C"/>
    <w:rsid w:val="00A97C3B"/>
    <w:rsid w:val="00A97D82"/>
    <w:rsid w:val="00A97DF4"/>
    <w:rsid w:val="00A97E2F"/>
    <w:rsid w:val="00A97E7D"/>
    <w:rsid w:val="00A97F90"/>
    <w:rsid w:val="00AA00A3"/>
    <w:rsid w:val="00AA0138"/>
    <w:rsid w:val="00AA0164"/>
    <w:rsid w:val="00AA0224"/>
    <w:rsid w:val="00AA0226"/>
    <w:rsid w:val="00AA034A"/>
    <w:rsid w:val="00AA03FF"/>
    <w:rsid w:val="00AA0454"/>
    <w:rsid w:val="00AA046E"/>
    <w:rsid w:val="00AA0769"/>
    <w:rsid w:val="00AA0796"/>
    <w:rsid w:val="00AA07C1"/>
    <w:rsid w:val="00AA088F"/>
    <w:rsid w:val="00AA0A61"/>
    <w:rsid w:val="00AA0A8A"/>
    <w:rsid w:val="00AA0B6A"/>
    <w:rsid w:val="00AA0B76"/>
    <w:rsid w:val="00AA0D02"/>
    <w:rsid w:val="00AA0D8C"/>
    <w:rsid w:val="00AA0E77"/>
    <w:rsid w:val="00AA0E7E"/>
    <w:rsid w:val="00AA0EF3"/>
    <w:rsid w:val="00AA0F37"/>
    <w:rsid w:val="00AA10FD"/>
    <w:rsid w:val="00AA1192"/>
    <w:rsid w:val="00AA1352"/>
    <w:rsid w:val="00AA151D"/>
    <w:rsid w:val="00AA1590"/>
    <w:rsid w:val="00AA166D"/>
    <w:rsid w:val="00AA16E1"/>
    <w:rsid w:val="00AA176D"/>
    <w:rsid w:val="00AA177E"/>
    <w:rsid w:val="00AA1791"/>
    <w:rsid w:val="00AA18A6"/>
    <w:rsid w:val="00AA18EF"/>
    <w:rsid w:val="00AA1977"/>
    <w:rsid w:val="00AA1A72"/>
    <w:rsid w:val="00AA1AD8"/>
    <w:rsid w:val="00AA1B22"/>
    <w:rsid w:val="00AA1BC2"/>
    <w:rsid w:val="00AA1C02"/>
    <w:rsid w:val="00AA1C0E"/>
    <w:rsid w:val="00AA1C96"/>
    <w:rsid w:val="00AA1CB9"/>
    <w:rsid w:val="00AA1D25"/>
    <w:rsid w:val="00AA1D62"/>
    <w:rsid w:val="00AA1E3C"/>
    <w:rsid w:val="00AA1F49"/>
    <w:rsid w:val="00AA1FC1"/>
    <w:rsid w:val="00AA20AB"/>
    <w:rsid w:val="00AA2104"/>
    <w:rsid w:val="00AA212F"/>
    <w:rsid w:val="00AA2177"/>
    <w:rsid w:val="00AA2207"/>
    <w:rsid w:val="00AA221E"/>
    <w:rsid w:val="00AA2261"/>
    <w:rsid w:val="00AA2263"/>
    <w:rsid w:val="00AA23FE"/>
    <w:rsid w:val="00AA26DA"/>
    <w:rsid w:val="00AA278C"/>
    <w:rsid w:val="00AA280F"/>
    <w:rsid w:val="00AA290C"/>
    <w:rsid w:val="00AA2954"/>
    <w:rsid w:val="00AA2991"/>
    <w:rsid w:val="00AA29CD"/>
    <w:rsid w:val="00AA2B6D"/>
    <w:rsid w:val="00AA2B75"/>
    <w:rsid w:val="00AA2B7D"/>
    <w:rsid w:val="00AA2C58"/>
    <w:rsid w:val="00AA2D18"/>
    <w:rsid w:val="00AA2DC1"/>
    <w:rsid w:val="00AA2E2E"/>
    <w:rsid w:val="00AA3122"/>
    <w:rsid w:val="00AA31AD"/>
    <w:rsid w:val="00AA31D6"/>
    <w:rsid w:val="00AA31E5"/>
    <w:rsid w:val="00AA321B"/>
    <w:rsid w:val="00AA326E"/>
    <w:rsid w:val="00AA3443"/>
    <w:rsid w:val="00AA34A5"/>
    <w:rsid w:val="00AA3534"/>
    <w:rsid w:val="00AA36F9"/>
    <w:rsid w:val="00AA37A0"/>
    <w:rsid w:val="00AA386C"/>
    <w:rsid w:val="00AA388E"/>
    <w:rsid w:val="00AA3C36"/>
    <w:rsid w:val="00AA3D26"/>
    <w:rsid w:val="00AA3D9A"/>
    <w:rsid w:val="00AA3F2F"/>
    <w:rsid w:val="00AA3F97"/>
    <w:rsid w:val="00AA41DC"/>
    <w:rsid w:val="00AA449E"/>
    <w:rsid w:val="00AA44CC"/>
    <w:rsid w:val="00AA4504"/>
    <w:rsid w:val="00AA489B"/>
    <w:rsid w:val="00AA4AF5"/>
    <w:rsid w:val="00AA4B64"/>
    <w:rsid w:val="00AA4BA4"/>
    <w:rsid w:val="00AA4CA1"/>
    <w:rsid w:val="00AA4DBF"/>
    <w:rsid w:val="00AA4F7F"/>
    <w:rsid w:val="00AA50C0"/>
    <w:rsid w:val="00AA5242"/>
    <w:rsid w:val="00AA5264"/>
    <w:rsid w:val="00AA5279"/>
    <w:rsid w:val="00AA5285"/>
    <w:rsid w:val="00AA55A7"/>
    <w:rsid w:val="00AA5664"/>
    <w:rsid w:val="00AA571E"/>
    <w:rsid w:val="00AA588F"/>
    <w:rsid w:val="00AA59A2"/>
    <w:rsid w:val="00AA5A88"/>
    <w:rsid w:val="00AA5AB1"/>
    <w:rsid w:val="00AA5AC2"/>
    <w:rsid w:val="00AA5C01"/>
    <w:rsid w:val="00AA5C49"/>
    <w:rsid w:val="00AA5C6F"/>
    <w:rsid w:val="00AA5CCF"/>
    <w:rsid w:val="00AA5CEC"/>
    <w:rsid w:val="00AA5D1A"/>
    <w:rsid w:val="00AA5D58"/>
    <w:rsid w:val="00AA5D87"/>
    <w:rsid w:val="00AA5DBA"/>
    <w:rsid w:val="00AA5E7D"/>
    <w:rsid w:val="00AA5E92"/>
    <w:rsid w:val="00AA6014"/>
    <w:rsid w:val="00AA602F"/>
    <w:rsid w:val="00AA6206"/>
    <w:rsid w:val="00AA6212"/>
    <w:rsid w:val="00AA6236"/>
    <w:rsid w:val="00AA6265"/>
    <w:rsid w:val="00AA62ED"/>
    <w:rsid w:val="00AA630D"/>
    <w:rsid w:val="00AA6361"/>
    <w:rsid w:val="00AA6462"/>
    <w:rsid w:val="00AA648A"/>
    <w:rsid w:val="00AA64AC"/>
    <w:rsid w:val="00AA6532"/>
    <w:rsid w:val="00AA6655"/>
    <w:rsid w:val="00AA6820"/>
    <w:rsid w:val="00AA69FF"/>
    <w:rsid w:val="00AA6B08"/>
    <w:rsid w:val="00AA6B13"/>
    <w:rsid w:val="00AA6B7B"/>
    <w:rsid w:val="00AA6B8C"/>
    <w:rsid w:val="00AA6C4E"/>
    <w:rsid w:val="00AA6CD8"/>
    <w:rsid w:val="00AA6D81"/>
    <w:rsid w:val="00AA6D8B"/>
    <w:rsid w:val="00AA6DD0"/>
    <w:rsid w:val="00AA6F31"/>
    <w:rsid w:val="00AA6FB5"/>
    <w:rsid w:val="00AA700B"/>
    <w:rsid w:val="00AA71CC"/>
    <w:rsid w:val="00AA7220"/>
    <w:rsid w:val="00AA72CC"/>
    <w:rsid w:val="00AA75FC"/>
    <w:rsid w:val="00AA762D"/>
    <w:rsid w:val="00AA7879"/>
    <w:rsid w:val="00AA7883"/>
    <w:rsid w:val="00AA7935"/>
    <w:rsid w:val="00AA795F"/>
    <w:rsid w:val="00AA79B3"/>
    <w:rsid w:val="00AA7A05"/>
    <w:rsid w:val="00AA7B29"/>
    <w:rsid w:val="00AA7B2F"/>
    <w:rsid w:val="00AA7B30"/>
    <w:rsid w:val="00AA7B32"/>
    <w:rsid w:val="00AA7BA2"/>
    <w:rsid w:val="00AA7BCF"/>
    <w:rsid w:val="00AA7CD6"/>
    <w:rsid w:val="00AA7D97"/>
    <w:rsid w:val="00AA7E48"/>
    <w:rsid w:val="00AA7EB5"/>
    <w:rsid w:val="00AA7EFC"/>
    <w:rsid w:val="00AA7F64"/>
    <w:rsid w:val="00AA7FCB"/>
    <w:rsid w:val="00AB0189"/>
    <w:rsid w:val="00AB0293"/>
    <w:rsid w:val="00AB02D2"/>
    <w:rsid w:val="00AB0337"/>
    <w:rsid w:val="00AB03C7"/>
    <w:rsid w:val="00AB0433"/>
    <w:rsid w:val="00AB0481"/>
    <w:rsid w:val="00AB0597"/>
    <w:rsid w:val="00AB05F9"/>
    <w:rsid w:val="00AB0768"/>
    <w:rsid w:val="00AB07E3"/>
    <w:rsid w:val="00AB091D"/>
    <w:rsid w:val="00AB097E"/>
    <w:rsid w:val="00AB0A3D"/>
    <w:rsid w:val="00AB0B5E"/>
    <w:rsid w:val="00AB0C89"/>
    <w:rsid w:val="00AB0D7B"/>
    <w:rsid w:val="00AB0DD3"/>
    <w:rsid w:val="00AB0E07"/>
    <w:rsid w:val="00AB0F38"/>
    <w:rsid w:val="00AB0FC4"/>
    <w:rsid w:val="00AB0FDA"/>
    <w:rsid w:val="00AB1050"/>
    <w:rsid w:val="00AB10F3"/>
    <w:rsid w:val="00AB11CB"/>
    <w:rsid w:val="00AB11D8"/>
    <w:rsid w:val="00AB12C7"/>
    <w:rsid w:val="00AB12F6"/>
    <w:rsid w:val="00AB135A"/>
    <w:rsid w:val="00AB13D0"/>
    <w:rsid w:val="00AB1505"/>
    <w:rsid w:val="00AB15B7"/>
    <w:rsid w:val="00AB1638"/>
    <w:rsid w:val="00AB17C1"/>
    <w:rsid w:val="00AB17D2"/>
    <w:rsid w:val="00AB1969"/>
    <w:rsid w:val="00AB1A34"/>
    <w:rsid w:val="00AB1B78"/>
    <w:rsid w:val="00AB1E63"/>
    <w:rsid w:val="00AB1F9C"/>
    <w:rsid w:val="00AB200A"/>
    <w:rsid w:val="00AB21EB"/>
    <w:rsid w:val="00AB2225"/>
    <w:rsid w:val="00AB22C9"/>
    <w:rsid w:val="00AB2482"/>
    <w:rsid w:val="00AB2590"/>
    <w:rsid w:val="00AB263F"/>
    <w:rsid w:val="00AB2731"/>
    <w:rsid w:val="00AB273A"/>
    <w:rsid w:val="00AB2989"/>
    <w:rsid w:val="00AB2AED"/>
    <w:rsid w:val="00AB2BD7"/>
    <w:rsid w:val="00AB2C66"/>
    <w:rsid w:val="00AB2CFB"/>
    <w:rsid w:val="00AB2E0E"/>
    <w:rsid w:val="00AB2EFA"/>
    <w:rsid w:val="00AB3258"/>
    <w:rsid w:val="00AB328C"/>
    <w:rsid w:val="00AB32EE"/>
    <w:rsid w:val="00AB3301"/>
    <w:rsid w:val="00AB3328"/>
    <w:rsid w:val="00AB3379"/>
    <w:rsid w:val="00AB3401"/>
    <w:rsid w:val="00AB34A7"/>
    <w:rsid w:val="00AB36B8"/>
    <w:rsid w:val="00AB37E7"/>
    <w:rsid w:val="00AB39B5"/>
    <w:rsid w:val="00AB3B58"/>
    <w:rsid w:val="00AB3CD6"/>
    <w:rsid w:val="00AB3F2E"/>
    <w:rsid w:val="00AB3F47"/>
    <w:rsid w:val="00AB404B"/>
    <w:rsid w:val="00AB4074"/>
    <w:rsid w:val="00AB40FA"/>
    <w:rsid w:val="00AB41A7"/>
    <w:rsid w:val="00AB4345"/>
    <w:rsid w:val="00AB439F"/>
    <w:rsid w:val="00AB44E9"/>
    <w:rsid w:val="00AB4651"/>
    <w:rsid w:val="00AB46C1"/>
    <w:rsid w:val="00AB47E2"/>
    <w:rsid w:val="00AB4894"/>
    <w:rsid w:val="00AB489B"/>
    <w:rsid w:val="00AB48B8"/>
    <w:rsid w:val="00AB4A44"/>
    <w:rsid w:val="00AB4ADB"/>
    <w:rsid w:val="00AB4B15"/>
    <w:rsid w:val="00AB4CB2"/>
    <w:rsid w:val="00AB4D1A"/>
    <w:rsid w:val="00AB4E1F"/>
    <w:rsid w:val="00AB50C0"/>
    <w:rsid w:val="00AB535D"/>
    <w:rsid w:val="00AB539B"/>
    <w:rsid w:val="00AB53AB"/>
    <w:rsid w:val="00AB53D2"/>
    <w:rsid w:val="00AB53EB"/>
    <w:rsid w:val="00AB53EC"/>
    <w:rsid w:val="00AB5475"/>
    <w:rsid w:val="00AB54DC"/>
    <w:rsid w:val="00AB550A"/>
    <w:rsid w:val="00AB55B3"/>
    <w:rsid w:val="00AB55E1"/>
    <w:rsid w:val="00AB57AA"/>
    <w:rsid w:val="00AB5822"/>
    <w:rsid w:val="00AB589D"/>
    <w:rsid w:val="00AB59AD"/>
    <w:rsid w:val="00AB5A9C"/>
    <w:rsid w:val="00AB5B10"/>
    <w:rsid w:val="00AB5C53"/>
    <w:rsid w:val="00AB5D00"/>
    <w:rsid w:val="00AB5D20"/>
    <w:rsid w:val="00AB5D37"/>
    <w:rsid w:val="00AB5D7F"/>
    <w:rsid w:val="00AB5F32"/>
    <w:rsid w:val="00AB5FE7"/>
    <w:rsid w:val="00AB60B8"/>
    <w:rsid w:val="00AB60EB"/>
    <w:rsid w:val="00AB6156"/>
    <w:rsid w:val="00AB61B3"/>
    <w:rsid w:val="00AB61F1"/>
    <w:rsid w:val="00AB6242"/>
    <w:rsid w:val="00AB646B"/>
    <w:rsid w:val="00AB6510"/>
    <w:rsid w:val="00AB65A7"/>
    <w:rsid w:val="00AB65FB"/>
    <w:rsid w:val="00AB665A"/>
    <w:rsid w:val="00AB694D"/>
    <w:rsid w:val="00AB69B7"/>
    <w:rsid w:val="00AB69DC"/>
    <w:rsid w:val="00AB6A2E"/>
    <w:rsid w:val="00AB6ACD"/>
    <w:rsid w:val="00AB6C85"/>
    <w:rsid w:val="00AB6D3C"/>
    <w:rsid w:val="00AB6EB3"/>
    <w:rsid w:val="00AB6EBD"/>
    <w:rsid w:val="00AB6EFD"/>
    <w:rsid w:val="00AB6F85"/>
    <w:rsid w:val="00AB7003"/>
    <w:rsid w:val="00AB7242"/>
    <w:rsid w:val="00AB7334"/>
    <w:rsid w:val="00AB73B9"/>
    <w:rsid w:val="00AB7526"/>
    <w:rsid w:val="00AB7674"/>
    <w:rsid w:val="00AB7687"/>
    <w:rsid w:val="00AB76B5"/>
    <w:rsid w:val="00AB778B"/>
    <w:rsid w:val="00AB78DC"/>
    <w:rsid w:val="00AB79B0"/>
    <w:rsid w:val="00AB7AA9"/>
    <w:rsid w:val="00AB7B30"/>
    <w:rsid w:val="00AB7B85"/>
    <w:rsid w:val="00AB7BA7"/>
    <w:rsid w:val="00AB7BD1"/>
    <w:rsid w:val="00AB7C00"/>
    <w:rsid w:val="00AB7D60"/>
    <w:rsid w:val="00AB7F21"/>
    <w:rsid w:val="00AC0028"/>
    <w:rsid w:val="00AC0071"/>
    <w:rsid w:val="00AC009A"/>
    <w:rsid w:val="00AC00DC"/>
    <w:rsid w:val="00AC0139"/>
    <w:rsid w:val="00AC0177"/>
    <w:rsid w:val="00AC01DA"/>
    <w:rsid w:val="00AC01F4"/>
    <w:rsid w:val="00AC027D"/>
    <w:rsid w:val="00AC02DD"/>
    <w:rsid w:val="00AC0334"/>
    <w:rsid w:val="00AC03D4"/>
    <w:rsid w:val="00AC04AC"/>
    <w:rsid w:val="00AC04CC"/>
    <w:rsid w:val="00AC0552"/>
    <w:rsid w:val="00AC0631"/>
    <w:rsid w:val="00AC0657"/>
    <w:rsid w:val="00AC068C"/>
    <w:rsid w:val="00AC074A"/>
    <w:rsid w:val="00AC0763"/>
    <w:rsid w:val="00AC0936"/>
    <w:rsid w:val="00AC0941"/>
    <w:rsid w:val="00AC098C"/>
    <w:rsid w:val="00AC0A45"/>
    <w:rsid w:val="00AC0C33"/>
    <w:rsid w:val="00AC0C5A"/>
    <w:rsid w:val="00AC0D0A"/>
    <w:rsid w:val="00AC0E20"/>
    <w:rsid w:val="00AC0E53"/>
    <w:rsid w:val="00AC0F36"/>
    <w:rsid w:val="00AC105C"/>
    <w:rsid w:val="00AC1147"/>
    <w:rsid w:val="00AC11A5"/>
    <w:rsid w:val="00AC120E"/>
    <w:rsid w:val="00AC121C"/>
    <w:rsid w:val="00AC1383"/>
    <w:rsid w:val="00AC1503"/>
    <w:rsid w:val="00AC155B"/>
    <w:rsid w:val="00AC1562"/>
    <w:rsid w:val="00AC159D"/>
    <w:rsid w:val="00AC190E"/>
    <w:rsid w:val="00AC1CD6"/>
    <w:rsid w:val="00AC1DD3"/>
    <w:rsid w:val="00AC1E72"/>
    <w:rsid w:val="00AC1FA6"/>
    <w:rsid w:val="00AC1FB1"/>
    <w:rsid w:val="00AC2032"/>
    <w:rsid w:val="00AC2186"/>
    <w:rsid w:val="00AC21C3"/>
    <w:rsid w:val="00AC22D4"/>
    <w:rsid w:val="00AC243B"/>
    <w:rsid w:val="00AC2481"/>
    <w:rsid w:val="00AC256C"/>
    <w:rsid w:val="00AC2669"/>
    <w:rsid w:val="00AC26F7"/>
    <w:rsid w:val="00AC2753"/>
    <w:rsid w:val="00AC2956"/>
    <w:rsid w:val="00AC2A4D"/>
    <w:rsid w:val="00AC2A81"/>
    <w:rsid w:val="00AC2AA2"/>
    <w:rsid w:val="00AC2B43"/>
    <w:rsid w:val="00AC2B6B"/>
    <w:rsid w:val="00AC2C1D"/>
    <w:rsid w:val="00AC2C52"/>
    <w:rsid w:val="00AC2CE2"/>
    <w:rsid w:val="00AC2CFA"/>
    <w:rsid w:val="00AC2DBC"/>
    <w:rsid w:val="00AC2DE9"/>
    <w:rsid w:val="00AC2E7C"/>
    <w:rsid w:val="00AC2EDD"/>
    <w:rsid w:val="00AC2F9E"/>
    <w:rsid w:val="00AC3054"/>
    <w:rsid w:val="00AC3344"/>
    <w:rsid w:val="00AC33EC"/>
    <w:rsid w:val="00AC3497"/>
    <w:rsid w:val="00AC34D2"/>
    <w:rsid w:val="00AC355E"/>
    <w:rsid w:val="00AC395F"/>
    <w:rsid w:val="00AC39EC"/>
    <w:rsid w:val="00AC3A80"/>
    <w:rsid w:val="00AC3A9A"/>
    <w:rsid w:val="00AC3B81"/>
    <w:rsid w:val="00AC3BDF"/>
    <w:rsid w:val="00AC3CCB"/>
    <w:rsid w:val="00AC3DF2"/>
    <w:rsid w:val="00AC3F71"/>
    <w:rsid w:val="00AC3FDA"/>
    <w:rsid w:val="00AC4031"/>
    <w:rsid w:val="00AC406F"/>
    <w:rsid w:val="00AC4239"/>
    <w:rsid w:val="00AC4318"/>
    <w:rsid w:val="00AC439E"/>
    <w:rsid w:val="00AC43FC"/>
    <w:rsid w:val="00AC4404"/>
    <w:rsid w:val="00AC442A"/>
    <w:rsid w:val="00AC44A3"/>
    <w:rsid w:val="00AC45B4"/>
    <w:rsid w:val="00AC45E5"/>
    <w:rsid w:val="00AC46B1"/>
    <w:rsid w:val="00AC46E3"/>
    <w:rsid w:val="00AC4912"/>
    <w:rsid w:val="00AC491A"/>
    <w:rsid w:val="00AC4A74"/>
    <w:rsid w:val="00AC4B90"/>
    <w:rsid w:val="00AC4C4D"/>
    <w:rsid w:val="00AC4DA1"/>
    <w:rsid w:val="00AC4E71"/>
    <w:rsid w:val="00AC4F18"/>
    <w:rsid w:val="00AC5130"/>
    <w:rsid w:val="00AC51C9"/>
    <w:rsid w:val="00AC5248"/>
    <w:rsid w:val="00AC5361"/>
    <w:rsid w:val="00AC5395"/>
    <w:rsid w:val="00AC53EA"/>
    <w:rsid w:val="00AC5531"/>
    <w:rsid w:val="00AC571A"/>
    <w:rsid w:val="00AC585B"/>
    <w:rsid w:val="00AC5870"/>
    <w:rsid w:val="00AC5949"/>
    <w:rsid w:val="00AC595F"/>
    <w:rsid w:val="00AC59E6"/>
    <w:rsid w:val="00AC5B2C"/>
    <w:rsid w:val="00AC5B82"/>
    <w:rsid w:val="00AC5BF0"/>
    <w:rsid w:val="00AC5C57"/>
    <w:rsid w:val="00AC5D1B"/>
    <w:rsid w:val="00AC5D44"/>
    <w:rsid w:val="00AC5D75"/>
    <w:rsid w:val="00AC5F18"/>
    <w:rsid w:val="00AC5F3E"/>
    <w:rsid w:val="00AC62FA"/>
    <w:rsid w:val="00AC6323"/>
    <w:rsid w:val="00AC6382"/>
    <w:rsid w:val="00AC639E"/>
    <w:rsid w:val="00AC63AD"/>
    <w:rsid w:val="00AC63C3"/>
    <w:rsid w:val="00AC6432"/>
    <w:rsid w:val="00AC648E"/>
    <w:rsid w:val="00AC6578"/>
    <w:rsid w:val="00AC65AB"/>
    <w:rsid w:val="00AC65DE"/>
    <w:rsid w:val="00AC6779"/>
    <w:rsid w:val="00AC6790"/>
    <w:rsid w:val="00AC67E4"/>
    <w:rsid w:val="00AC6807"/>
    <w:rsid w:val="00AC6844"/>
    <w:rsid w:val="00AC68D0"/>
    <w:rsid w:val="00AC6A97"/>
    <w:rsid w:val="00AC6B4F"/>
    <w:rsid w:val="00AC6C51"/>
    <w:rsid w:val="00AC6D2D"/>
    <w:rsid w:val="00AC6D85"/>
    <w:rsid w:val="00AC6F11"/>
    <w:rsid w:val="00AC6F66"/>
    <w:rsid w:val="00AC71BB"/>
    <w:rsid w:val="00AC71E1"/>
    <w:rsid w:val="00AC72F6"/>
    <w:rsid w:val="00AC7358"/>
    <w:rsid w:val="00AC7380"/>
    <w:rsid w:val="00AC754E"/>
    <w:rsid w:val="00AC755B"/>
    <w:rsid w:val="00AC75CA"/>
    <w:rsid w:val="00AC7722"/>
    <w:rsid w:val="00AC777B"/>
    <w:rsid w:val="00AC78EA"/>
    <w:rsid w:val="00AC7B67"/>
    <w:rsid w:val="00AC7B8A"/>
    <w:rsid w:val="00AC7BDD"/>
    <w:rsid w:val="00AC7C9D"/>
    <w:rsid w:val="00AC7D86"/>
    <w:rsid w:val="00AC7DB9"/>
    <w:rsid w:val="00AC7E11"/>
    <w:rsid w:val="00AC7E4A"/>
    <w:rsid w:val="00AC7E77"/>
    <w:rsid w:val="00AC7F65"/>
    <w:rsid w:val="00AC7FE4"/>
    <w:rsid w:val="00AD0060"/>
    <w:rsid w:val="00AD0088"/>
    <w:rsid w:val="00AD00D1"/>
    <w:rsid w:val="00AD01C8"/>
    <w:rsid w:val="00AD01E8"/>
    <w:rsid w:val="00AD02DF"/>
    <w:rsid w:val="00AD0334"/>
    <w:rsid w:val="00AD038E"/>
    <w:rsid w:val="00AD0391"/>
    <w:rsid w:val="00AD063E"/>
    <w:rsid w:val="00AD065B"/>
    <w:rsid w:val="00AD0841"/>
    <w:rsid w:val="00AD089B"/>
    <w:rsid w:val="00AD0A0D"/>
    <w:rsid w:val="00AD0A61"/>
    <w:rsid w:val="00AD0A7F"/>
    <w:rsid w:val="00AD0A96"/>
    <w:rsid w:val="00AD0AB1"/>
    <w:rsid w:val="00AD0B79"/>
    <w:rsid w:val="00AD0BF1"/>
    <w:rsid w:val="00AD0CAC"/>
    <w:rsid w:val="00AD0D13"/>
    <w:rsid w:val="00AD0DD2"/>
    <w:rsid w:val="00AD0E8D"/>
    <w:rsid w:val="00AD0F04"/>
    <w:rsid w:val="00AD0F10"/>
    <w:rsid w:val="00AD0F86"/>
    <w:rsid w:val="00AD1040"/>
    <w:rsid w:val="00AD1063"/>
    <w:rsid w:val="00AD10A5"/>
    <w:rsid w:val="00AD10B7"/>
    <w:rsid w:val="00AD1185"/>
    <w:rsid w:val="00AD1215"/>
    <w:rsid w:val="00AD1255"/>
    <w:rsid w:val="00AD129B"/>
    <w:rsid w:val="00AD12B8"/>
    <w:rsid w:val="00AD139B"/>
    <w:rsid w:val="00AD14D0"/>
    <w:rsid w:val="00AD1572"/>
    <w:rsid w:val="00AD15A4"/>
    <w:rsid w:val="00AD15AD"/>
    <w:rsid w:val="00AD15D1"/>
    <w:rsid w:val="00AD15F9"/>
    <w:rsid w:val="00AD1629"/>
    <w:rsid w:val="00AD16D9"/>
    <w:rsid w:val="00AD183F"/>
    <w:rsid w:val="00AD1A33"/>
    <w:rsid w:val="00AD1B38"/>
    <w:rsid w:val="00AD1BDC"/>
    <w:rsid w:val="00AD1C49"/>
    <w:rsid w:val="00AD1C9D"/>
    <w:rsid w:val="00AD1D48"/>
    <w:rsid w:val="00AD1DD9"/>
    <w:rsid w:val="00AD1DEB"/>
    <w:rsid w:val="00AD1FF8"/>
    <w:rsid w:val="00AD2184"/>
    <w:rsid w:val="00AD224F"/>
    <w:rsid w:val="00AD2417"/>
    <w:rsid w:val="00AD2424"/>
    <w:rsid w:val="00AD24F4"/>
    <w:rsid w:val="00AD2695"/>
    <w:rsid w:val="00AD2757"/>
    <w:rsid w:val="00AD27E2"/>
    <w:rsid w:val="00AD2874"/>
    <w:rsid w:val="00AD29AA"/>
    <w:rsid w:val="00AD29AC"/>
    <w:rsid w:val="00AD29CE"/>
    <w:rsid w:val="00AD2A1B"/>
    <w:rsid w:val="00AD2A26"/>
    <w:rsid w:val="00AD2CB9"/>
    <w:rsid w:val="00AD2D50"/>
    <w:rsid w:val="00AD2D65"/>
    <w:rsid w:val="00AD2D73"/>
    <w:rsid w:val="00AD2D7D"/>
    <w:rsid w:val="00AD2D9F"/>
    <w:rsid w:val="00AD2E3A"/>
    <w:rsid w:val="00AD2F33"/>
    <w:rsid w:val="00AD30B1"/>
    <w:rsid w:val="00AD3102"/>
    <w:rsid w:val="00AD3222"/>
    <w:rsid w:val="00AD3266"/>
    <w:rsid w:val="00AD3312"/>
    <w:rsid w:val="00AD3358"/>
    <w:rsid w:val="00AD3460"/>
    <w:rsid w:val="00AD35F6"/>
    <w:rsid w:val="00AD38A5"/>
    <w:rsid w:val="00AD3904"/>
    <w:rsid w:val="00AD3956"/>
    <w:rsid w:val="00AD3961"/>
    <w:rsid w:val="00AD3A4B"/>
    <w:rsid w:val="00AD3AD3"/>
    <w:rsid w:val="00AD3B51"/>
    <w:rsid w:val="00AD3B69"/>
    <w:rsid w:val="00AD3C8E"/>
    <w:rsid w:val="00AD3D96"/>
    <w:rsid w:val="00AD3DF1"/>
    <w:rsid w:val="00AD3DF6"/>
    <w:rsid w:val="00AD3EC5"/>
    <w:rsid w:val="00AD3EF1"/>
    <w:rsid w:val="00AD3F12"/>
    <w:rsid w:val="00AD4079"/>
    <w:rsid w:val="00AD409F"/>
    <w:rsid w:val="00AD41AA"/>
    <w:rsid w:val="00AD4230"/>
    <w:rsid w:val="00AD425C"/>
    <w:rsid w:val="00AD4288"/>
    <w:rsid w:val="00AD42AA"/>
    <w:rsid w:val="00AD46A6"/>
    <w:rsid w:val="00AD46D1"/>
    <w:rsid w:val="00AD4873"/>
    <w:rsid w:val="00AD49BB"/>
    <w:rsid w:val="00AD4CC1"/>
    <w:rsid w:val="00AD4CF8"/>
    <w:rsid w:val="00AD4DF9"/>
    <w:rsid w:val="00AD4E67"/>
    <w:rsid w:val="00AD4F19"/>
    <w:rsid w:val="00AD5160"/>
    <w:rsid w:val="00AD5179"/>
    <w:rsid w:val="00AD5301"/>
    <w:rsid w:val="00AD5374"/>
    <w:rsid w:val="00AD54D0"/>
    <w:rsid w:val="00AD55A1"/>
    <w:rsid w:val="00AD5641"/>
    <w:rsid w:val="00AD5776"/>
    <w:rsid w:val="00AD5792"/>
    <w:rsid w:val="00AD57A0"/>
    <w:rsid w:val="00AD57BA"/>
    <w:rsid w:val="00AD58FE"/>
    <w:rsid w:val="00AD5962"/>
    <w:rsid w:val="00AD5980"/>
    <w:rsid w:val="00AD5AAA"/>
    <w:rsid w:val="00AD5B4C"/>
    <w:rsid w:val="00AD5B5E"/>
    <w:rsid w:val="00AD5B7B"/>
    <w:rsid w:val="00AD5B80"/>
    <w:rsid w:val="00AD5BEA"/>
    <w:rsid w:val="00AD5BF3"/>
    <w:rsid w:val="00AD5C25"/>
    <w:rsid w:val="00AD5C32"/>
    <w:rsid w:val="00AD5F51"/>
    <w:rsid w:val="00AD60A5"/>
    <w:rsid w:val="00AD60E8"/>
    <w:rsid w:val="00AD611D"/>
    <w:rsid w:val="00AD61C8"/>
    <w:rsid w:val="00AD61DE"/>
    <w:rsid w:val="00AD63E7"/>
    <w:rsid w:val="00AD6407"/>
    <w:rsid w:val="00AD6420"/>
    <w:rsid w:val="00AD647C"/>
    <w:rsid w:val="00AD64AA"/>
    <w:rsid w:val="00AD6547"/>
    <w:rsid w:val="00AD6632"/>
    <w:rsid w:val="00AD66AD"/>
    <w:rsid w:val="00AD66C8"/>
    <w:rsid w:val="00AD66D8"/>
    <w:rsid w:val="00AD6840"/>
    <w:rsid w:val="00AD68B6"/>
    <w:rsid w:val="00AD697C"/>
    <w:rsid w:val="00AD6AC2"/>
    <w:rsid w:val="00AD6B82"/>
    <w:rsid w:val="00AD6BE3"/>
    <w:rsid w:val="00AD6D09"/>
    <w:rsid w:val="00AD6E32"/>
    <w:rsid w:val="00AD6FCC"/>
    <w:rsid w:val="00AD6FE9"/>
    <w:rsid w:val="00AD7020"/>
    <w:rsid w:val="00AD70F4"/>
    <w:rsid w:val="00AD7184"/>
    <w:rsid w:val="00AD7216"/>
    <w:rsid w:val="00AD722A"/>
    <w:rsid w:val="00AD731C"/>
    <w:rsid w:val="00AD7358"/>
    <w:rsid w:val="00AD738F"/>
    <w:rsid w:val="00AD73BC"/>
    <w:rsid w:val="00AD7440"/>
    <w:rsid w:val="00AD7624"/>
    <w:rsid w:val="00AD76BB"/>
    <w:rsid w:val="00AD77BC"/>
    <w:rsid w:val="00AD795B"/>
    <w:rsid w:val="00AD7A1A"/>
    <w:rsid w:val="00AD7A1C"/>
    <w:rsid w:val="00AD7A1E"/>
    <w:rsid w:val="00AD7B30"/>
    <w:rsid w:val="00AD7B90"/>
    <w:rsid w:val="00AD7CE9"/>
    <w:rsid w:val="00AD7D2B"/>
    <w:rsid w:val="00AD7D7F"/>
    <w:rsid w:val="00AD7E27"/>
    <w:rsid w:val="00AE0061"/>
    <w:rsid w:val="00AE0062"/>
    <w:rsid w:val="00AE007D"/>
    <w:rsid w:val="00AE0211"/>
    <w:rsid w:val="00AE039E"/>
    <w:rsid w:val="00AE05CB"/>
    <w:rsid w:val="00AE067D"/>
    <w:rsid w:val="00AE0893"/>
    <w:rsid w:val="00AE092F"/>
    <w:rsid w:val="00AE0B99"/>
    <w:rsid w:val="00AE0C27"/>
    <w:rsid w:val="00AE0C78"/>
    <w:rsid w:val="00AE10CF"/>
    <w:rsid w:val="00AE1127"/>
    <w:rsid w:val="00AE1150"/>
    <w:rsid w:val="00AE11AE"/>
    <w:rsid w:val="00AE1266"/>
    <w:rsid w:val="00AE12D5"/>
    <w:rsid w:val="00AE1321"/>
    <w:rsid w:val="00AE1572"/>
    <w:rsid w:val="00AE15D5"/>
    <w:rsid w:val="00AE16AE"/>
    <w:rsid w:val="00AE17E1"/>
    <w:rsid w:val="00AE1954"/>
    <w:rsid w:val="00AE1981"/>
    <w:rsid w:val="00AE1B12"/>
    <w:rsid w:val="00AE1B1E"/>
    <w:rsid w:val="00AE1DA9"/>
    <w:rsid w:val="00AE1F2A"/>
    <w:rsid w:val="00AE1FFB"/>
    <w:rsid w:val="00AE20AD"/>
    <w:rsid w:val="00AE20D6"/>
    <w:rsid w:val="00AE20DF"/>
    <w:rsid w:val="00AE2198"/>
    <w:rsid w:val="00AE2267"/>
    <w:rsid w:val="00AE2317"/>
    <w:rsid w:val="00AE2332"/>
    <w:rsid w:val="00AE237E"/>
    <w:rsid w:val="00AE23AB"/>
    <w:rsid w:val="00AE2460"/>
    <w:rsid w:val="00AE2595"/>
    <w:rsid w:val="00AE2673"/>
    <w:rsid w:val="00AE269A"/>
    <w:rsid w:val="00AE275E"/>
    <w:rsid w:val="00AE2919"/>
    <w:rsid w:val="00AE2A2A"/>
    <w:rsid w:val="00AE2AE8"/>
    <w:rsid w:val="00AE2C44"/>
    <w:rsid w:val="00AE2CF2"/>
    <w:rsid w:val="00AE2D6D"/>
    <w:rsid w:val="00AE2DB5"/>
    <w:rsid w:val="00AE2E8E"/>
    <w:rsid w:val="00AE2EAC"/>
    <w:rsid w:val="00AE2F63"/>
    <w:rsid w:val="00AE2F7F"/>
    <w:rsid w:val="00AE318D"/>
    <w:rsid w:val="00AE31C3"/>
    <w:rsid w:val="00AE325B"/>
    <w:rsid w:val="00AE3459"/>
    <w:rsid w:val="00AE36AA"/>
    <w:rsid w:val="00AE36E9"/>
    <w:rsid w:val="00AE3792"/>
    <w:rsid w:val="00AE37F6"/>
    <w:rsid w:val="00AE3832"/>
    <w:rsid w:val="00AE3890"/>
    <w:rsid w:val="00AE3923"/>
    <w:rsid w:val="00AE3991"/>
    <w:rsid w:val="00AE3A87"/>
    <w:rsid w:val="00AE3B7E"/>
    <w:rsid w:val="00AE3C08"/>
    <w:rsid w:val="00AE3CD9"/>
    <w:rsid w:val="00AE3CE9"/>
    <w:rsid w:val="00AE3DB2"/>
    <w:rsid w:val="00AE3E53"/>
    <w:rsid w:val="00AE3E92"/>
    <w:rsid w:val="00AE3F52"/>
    <w:rsid w:val="00AE3F8D"/>
    <w:rsid w:val="00AE4131"/>
    <w:rsid w:val="00AE4171"/>
    <w:rsid w:val="00AE4202"/>
    <w:rsid w:val="00AE438F"/>
    <w:rsid w:val="00AE4430"/>
    <w:rsid w:val="00AE459E"/>
    <w:rsid w:val="00AE460E"/>
    <w:rsid w:val="00AE4683"/>
    <w:rsid w:val="00AE48BD"/>
    <w:rsid w:val="00AE48E3"/>
    <w:rsid w:val="00AE49E8"/>
    <w:rsid w:val="00AE4A13"/>
    <w:rsid w:val="00AE4C68"/>
    <w:rsid w:val="00AE4C97"/>
    <w:rsid w:val="00AE4D01"/>
    <w:rsid w:val="00AE4DEB"/>
    <w:rsid w:val="00AE4E41"/>
    <w:rsid w:val="00AE4E86"/>
    <w:rsid w:val="00AE4F46"/>
    <w:rsid w:val="00AE4F58"/>
    <w:rsid w:val="00AE507E"/>
    <w:rsid w:val="00AE5216"/>
    <w:rsid w:val="00AE53B5"/>
    <w:rsid w:val="00AE5493"/>
    <w:rsid w:val="00AE552D"/>
    <w:rsid w:val="00AE5564"/>
    <w:rsid w:val="00AE556A"/>
    <w:rsid w:val="00AE55EF"/>
    <w:rsid w:val="00AE5697"/>
    <w:rsid w:val="00AE5742"/>
    <w:rsid w:val="00AE58DE"/>
    <w:rsid w:val="00AE5990"/>
    <w:rsid w:val="00AE5D81"/>
    <w:rsid w:val="00AE5F52"/>
    <w:rsid w:val="00AE6111"/>
    <w:rsid w:val="00AE62D7"/>
    <w:rsid w:val="00AE64E8"/>
    <w:rsid w:val="00AE67BC"/>
    <w:rsid w:val="00AE6804"/>
    <w:rsid w:val="00AE6965"/>
    <w:rsid w:val="00AE69AD"/>
    <w:rsid w:val="00AE6A65"/>
    <w:rsid w:val="00AE6B55"/>
    <w:rsid w:val="00AE6B90"/>
    <w:rsid w:val="00AE6F96"/>
    <w:rsid w:val="00AE7003"/>
    <w:rsid w:val="00AE7009"/>
    <w:rsid w:val="00AE7024"/>
    <w:rsid w:val="00AE70E9"/>
    <w:rsid w:val="00AE7118"/>
    <w:rsid w:val="00AE7153"/>
    <w:rsid w:val="00AE75FA"/>
    <w:rsid w:val="00AE77CA"/>
    <w:rsid w:val="00AE77E5"/>
    <w:rsid w:val="00AE7828"/>
    <w:rsid w:val="00AE7838"/>
    <w:rsid w:val="00AE7A9A"/>
    <w:rsid w:val="00AE7AFB"/>
    <w:rsid w:val="00AE7B66"/>
    <w:rsid w:val="00AE7EE5"/>
    <w:rsid w:val="00AEA7A6"/>
    <w:rsid w:val="00AF010E"/>
    <w:rsid w:val="00AF01FC"/>
    <w:rsid w:val="00AF0307"/>
    <w:rsid w:val="00AF030B"/>
    <w:rsid w:val="00AF03BE"/>
    <w:rsid w:val="00AF0469"/>
    <w:rsid w:val="00AF0482"/>
    <w:rsid w:val="00AF04EF"/>
    <w:rsid w:val="00AF04FA"/>
    <w:rsid w:val="00AF055A"/>
    <w:rsid w:val="00AF0707"/>
    <w:rsid w:val="00AF0731"/>
    <w:rsid w:val="00AF0754"/>
    <w:rsid w:val="00AF080E"/>
    <w:rsid w:val="00AF085B"/>
    <w:rsid w:val="00AF0A09"/>
    <w:rsid w:val="00AF0A7E"/>
    <w:rsid w:val="00AF0B23"/>
    <w:rsid w:val="00AF0C0F"/>
    <w:rsid w:val="00AF0CA6"/>
    <w:rsid w:val="00AF0D81"/>
    <w:rsid w:val="00AF0DC5"/>
    <w:rsid w:val="00AF108B"/>
    <w:rsid w:val="00AF14EF"/>
    <w:rsid w:val="00AF1553"/>
    <w:rsid w:val="00AF16A9"/>
    <w:rsid w:val="00AF16B4"/>
    <w:rsid w:val="00AF1726"/>
    <w:rsid w:val="00AF1848"/>
    <w:rsid w:val="00AF1889"/>
    <w:rsid w:val="00AF19B9"/>
    <w:rsid w:val="00AF1A03"/>
    <w:rsid w:val="00AF1A26"/>
    <w:rsid w:val="00AF1B9B"/>
    <w:rsid w:val="00AF1B9E"/>
    <w:rsid w:val="00AF1C6A"/>
    <w:rsid w:val="00AF1D1A"/>
    <w:rsid w:val="00AF1DF7"/>
    <w:rsid w:val="00AF1F43"/>
    <w:rsid w:val="00AF2102"/>
    <w:rsid w:val="00AF213F"/>
    <w:rsid w:val="00AF21EA"/>
    <w:rsid w:val="00AF21F7"/>
    <w:rsid w:val="00AF2215"/>
    <w:rsid w:val="00AF2580"/>
    <w:rsid w:val="00AF2664"/>
    <w:rsid w:val="00AF26A5"/>
    <w:rsid w:val="00AF26DE"/>
    <w:rsid w:val="00AF270D"/>
    <w:rsid w:val="00AF27D0"/>
    <w:rsid w:val="00AF2882"/>
    <w:rsid w:val="00AF2A92"/>
    <w:rsid w:val="00AF2BC7"/>
    <w:rsid w:val="00AF2C33"/>
    <w:rsid w:val="00AF2D30"/>
    <w:rsid w:val="00AF2E2B"/>
    <w:rsid w:val="00AF3108"/>
    <w:rsid w:val="00AF31B4"/>
    <w:rsid w:val="00AF31CD"/>
    <w:rsid w:val="00AF3219"/>
    <w:rsid w:val="00AF329F"/>
    <w:rsid w:val="00AF335B"/>
    <w:rsid w:val="00AF339B"/>
    <w:rsid w:val="00AF3401"/>
    <w:rsid w:val="00AF34AE"/>
    <w:rsid w:val="00AF36F8"/>
    <w:rsid w:val="00AF389C"/>
    <w:rsid w:val="00AF38C3"/>
    <w:rsid w:val="00AF39F6"/>
    <w:rsid w:val="00AF3B47"/>
    <w:rsid w:val="00AF3BB9"/>
    <w:rsid w:val="00AF3BD3"/>
    <w:rsid w:val="00AF3CAB"/>
    <w:rsid w:val="00AF3CC3"/>
    <w:rsid w:val="00AF3DDB"/>
    <w:rsid w:val="00AF3ED7"/>
    <w:rsid w:val="00AF3F35"/>
    <w:rsid w:val="00AF3FE9"/>
    <w:rsid w:val="00AF400E"/>
    <w:rsid w:val="00AF40A0"/>
    <w:rsid w:val="00AF41B2"/>
    <w:rsid w:val="00AF4249"/>
    <w:rsid w:val="00AF42F9"/>
    <w:rsid w:val="00AF437F"/>
    <w:rsid w:val="00AF43B3"/>
    <w:rsid w:val="00AF44FD"/>
    <w:rsid w:val="00AF462B"/>
    <w:rsid w:val="00AF466A"/>
    <w:rsid w:val="00AF468B"/>
    <w:rsid w:val="00AF4756"/>
    <w:rsid w:val="00AF4772"/>
    <w:rsid w:val="00AF49C0"/>
    <w:rsid w:val="00AF4AB2"/>
    <w:rsid w:val="00AF4C0C"/>
    <w:rsid w:val="00AF4C88"/>
    <w:rsid w:val="00AF4D1E"/>
    <w:rsid w:val="00AF4DCC"/>
    <w:rsid w:val="00AF4E76"/>
    <w:rsid w:val="00AF4F6D"/>
    <w:rsid w:val="00AF5069"/>
    <w:rsid w:val="00AF50BB"/>
    <w:rsid w:val="00AF5117"/>
    <w:rsid w:val="00AF5119"/>
    <w:rsid w:val="00AF51F2"/>
    <w:rsid w:val="00AF52E7"/>
    <w:rsid w:val="00AF5306"/>
    <w:rsid w:val="00AF5388"/>
    <w:rsid w:val="00AF54B5"/>
    <w:rsid w:val="00AF5611"/>
    <w:rsid w:val="00AF5761"/>
    <w:rsid w:val="00AF5770"/>
    <w:rsid w:val="00AF587E"/>
    <w:rsid w:val="00AF5AA5"/>
    <w:rsid w:val="00AF5B1C"/>
    <w:rsid w:val="00AF5B20"/>
    <w:rsid w:val="00AF5B89"/>
    <w:rsid w:val="00AF5EBB"/>
    <w:rsid w:val="00AF5F35"/>
    <w:rsid w:val="00AF614C"/>
    <w:rsid w:val="00AF626C"/>
    <w:rsid w:val="00AF62A6"/>
    <w:rsid w:val="00AF6356"/>
    <w:rsid w:val="00AF63F3"/>
    <w:rsid w:val="00AF644A"/>
    <w:rsid w:val="00AF649E"/>
    <w:rsid w:val="00AF6549"/>
    <w:rsid w:val="00AF65DD"/>
    <w:rsid w:val="00AF662C"/>
    <w:rsid w:val="00AF6728"/>
    <w:rsid w:val="00AF6861"/>
    <w:rsid w:val="00AF687F"/>
    <w:rsid w:val="00AF68CB"/>
    <w:rsid w:val="00AF694C"/>
    <w:rsid w:val="00AF6969"/>
    <w:rsid w:val="00AF69B5"/>
    <w:rsid w:val="00AF69FB"/>
    <w:rsid w:val="00AF6AEB"/>
    <w:rsid w:val="00AF6B88"/>
    <w:rsid w:val="00AF6E76"/>
    <w:rsid w:val="00AF6F9E"/>
    <w:rsid w:val="00AF730E"/>
    <w:rsid w:val="00AF732B"/>
    <w:rsid w:val="00AF740F"/>
    <w:rsid w:val="00AF7420"/>
    <w:rsid w:val="00AF7532"/>
    <w:rsid w:val="00AF7604"/>
    <w:rsid w:val="00AF767C"/>
    <w:rsid w:val="00AF77DF"/>
    <w:rsid w:val="00AF781C"/>
    <w:rsid w:val="00AF7827"/>
    <w:rsid w:val="00AF782D"/>
    <w:rsid w:val="00AF7898"/>
    <w:rsid w:val="00AF78FC"/>
    <w:rsid w:val="00AF78FF"/>
    <w:rsid w:val="00AF7991"/>
    <w:rsid w:val="00AF7A7E"/>
    <w:rsid w:val="00AF7D3D"/>
    <w:rsid w:val="00AF7D9D"/>
    <w:rsid w:val="00AF7E93"/>
    <w:rsid w:val="00AF7F9B"/>
    <w:rsid w:val="00B00062"/>
    <w:rsid w:val="00B00365"/>
    <w:rsid w:val="00B0039A"/>
    <w:rsid w:val="00B006C9"/>
    <w:rsid w:val="00B0076A"/>
    <w:rsid w:val="00B007B4"/>
    <w:rsid w:val="00B007E8"/>
    <w:rsid w:val="00B007F5"/>
    <w:rsid w:val="00B00840"/>
    <w:rsid w:val="00B00953"/>
    <w:rsid w:val="00B009D9"/>
    <w:rsid w:val="00B00E23"/>
    <w:rsid w:val="00B00ECA"/>
    <w:rsid w:val="00B00EF8"/>
    <w:rsid w:val="00B00F0D"/>
    <w:rsid w:val="00B01142"/>
    <w:rsid w:val="00B01192"/>
    <w:rsid w:val="00B013C0"/>
    <w:rsid w:val="00B0144C"/>
    <w:rsid w:val="00B0146A"/>
    <w:rsid w:val="00B0146B"/>
    <w:rsid w:val="00B014AE"/>
    <w:rsid w:val="00B014C2"/>
    <w:rsid w:val="00B015F7"/>
    <w:rsid w:val="00B01606"/>
    <w:rsid w:val="00B01625"/>
    <w:rsid w:val="00B016EA"/>
    <w:rsid w:val="00B01717"/>
    <w:rsid w:val="00B01892"/>
    <w:rsid w:val="00B01951"/>
    <w:rsid w:val="00B01A11"/>
    <w:rsid w:val="00B01A2B"/>
    <w:rsid w:val="00B01C17"/>
    <w:rsid w:val="00B01CA7"/>
    <w:rsid w:val="00B01CE0"/>
    <w:rsid w:val="00B01D12"/>
    <w:rsid w:val="00B01E94"/>
    <w:rsid w:val="00B01FB1"/>
    <w:rsid w:val="00B02194"/>
    <w:rsid w:val="00B021E9"/>
    <w:rsid w:val="00B021ED"/>
    <w:rsid w:val="00B023A0"/>
    <w:rsid w:val="00B0245E"/>
    <w:rsid w:val="00B02580"/>
    <w:rsid w:val="00B026A8"/>
    <w:rsid w:val="00B026B7"/>
    <w:rsid w:val="00B026F5"/>
    <w:rsid w:val="00B026F9"/>
    <w:rsid w:val="00B02716"/>
    <w:rsid w:val="00B0272E"/>
    <w:rsid w:val="00B0275D"/>
    <w:rsid w:val="00B0295C"/>
    <w:rsid w:val="00B02EC1"/>
    <w:rsid w:val="00B02F3C"/>
    <w:rsid w:val="00B02FDD"/>
    <w:rsid w:val="00B0314A"/>
    <w:rsid w:val="00B03270"/>
    <w:rsid w:val="00B03298"/>
    <w:rsid w:val="00B032E1"/>
    <w:rsid w:val="00B0337D"/>
    <w:rsid w:val="00B033DD"/>
    <w:rsid w:val="00B033F3"/>
    <w:rsid w:val="00B03548"/>
    <w:rsid w:val="00B035E2"/>
    <w:rsid w:val="00B03668"/>
    <w:rsid w:val="00B036C9"/>
    <w:rsid w:val="00B036F4"/>
    <w:rsid w:val="00B03724"/>
    <w:rsid w:val="00B03725"/>
    <w:rsid w:val="00B03958"/>
    <w:rsid w:val="00B03A13"/>
    <w:rsid w:val="00B03AB6"/>
    <w:rsid w:val="00B03B18"/>
    <w:rsid w:val="00B03B23"/>
    <w:rsid w:val="00B03B25"/>
    <w:rsid w:val="00B03C51"/>
    <w:rsid w:val="00B03D0B"/>
    <w:rsid w:val="00B03DC5"/>
    <w:rsid w:val="00B03DED"/>
    <w:rsid w:val="00B03F33"/>
    <w:rsid w:val="00B03FD1"/>
    <w:rsid w:val="00B04024"/>
    <w:rsid w:val="00B04040"/>
    <w:rsid w:val="00B0411C"/>
    <w:rsid w:val="00B041A9"/>
    <w:rsid w:val="00B041B5"/>
    <w:rsid w:val="00B041C2"/>
    <w:rsid w:val="00B04228"/>
    <w:rsid w:val="00B042C9"/>
    <w:rsid w:val="00B04366"/>
    <w:rsid w:val="00B043C2"/>
    <w:rsid w:val="00B0441E"/>
    <w:rsid w:val="00B0451F"/>
    <w:rsid w:val="00B04523"/>
    <w:rsid w:val="00B04528"/>
    <w:rsid w:val="00B045B1"/>
    <w:rsid w:val="00B04696"/>
    <w:rsid w:val="00B046C2"/>
    <w:rsid w:val="00B04731"/>
    <w:rsid w:val="00B0476E"/>
    <w:rsid w:val="00B0479C"/>
    <w:rsid w:val="00B049EC"/>
    <w:rsid w:val="00B04B6E"/>
    <w:rsid w:val="00B04BE8"/>
    <w:rsid w:val="00B04D01"/>
    <w:rsid w:val="00B04D73"/>
    <w:rsid w:val="00B04DE1"/>
    <w:rsid w:val="00B04DE6"/>
    <w:rsid w:val="00B04E09"/>
    <w:rsid w:val="00B04EC3"/>
    <w:rsid w:val="00B04F2B"/>
    <w:rsid w:val="00B05126"/>
    <w:rsid w:val="00B051E2"/>
    <w:rsid w:val="00B0524E"/>
    <w:rsid w:val="00B0526D"/>
    <w:rsid w:val="00B0528E"/>
    <w:rsid w:val="00B05338"/>
    <w:rsid w:val="00B05396"/>
    <w:rsid w:val="00B053DD"/>
    <w:rsid w:val="00B05525"/>
    <w:rsid w:val="00B055AD"/>
    <w:rsid w:val="00B055CB"/>
    <w:rsid w:val="00B055E9"/>
    <w:rsid w:val="00B05674"/>
    <w:rsid w:val="00B05686"/>
    <w:rsid w:val="00B0569C"/>
    <w:rsid w:val="00B057F6"/>
    <w:rsid w:val="00B05A65"/>
    <w:rsid w:val="00B05B3C"/>
    <w:rsid w:val="00B05BB5"/>
    <w:rsid w:val="00B05C40"/>
    <w:rsid w:val="00B05CB4"/>
    <w:rsid w:val="00B05D32"/>
    <w:rsid w:val="00B05DFD"/>
    <w:rsid w:val="00B05F71"/>
    <w:rsid w:val="00B05FFB"/>
    <w:rsid w:val="00B06052"/>
    <w:rsid w:val="00B060C6"/>
    <w:rsid w:val="00B060DB"/>
    <w:rsid w:val="00B061DA"/>
    <w:rsid w:val="00B06221"/>
    <w:rsid w:val="00B06298"/>
    <w:rsid w:val="00B062A5"/>
    <w:rsid w:val="00B0630B"/>
    <w:rsid w:val="00B06345"/>
    <w:rsid w:val="00B06397"/>
    <w:rsid w:val="00B066DB"/>
    <w:rsid w:val="00B066F3"/>
    <w:rsid w:val="00B067E9"/>
    <w:rsid w:val="00B069FE"/>
    <w:rsid w:val="00B06A9A"/>
    <w:rsid w:val="00B06B6D"/>
    <w:rsid w:val="00B06B80"/>
    <w:rsid w:val="00B06BC2"/>
    <w:rsid w:val="00B06C5A"/>
    <w:rsid w:val="00B06C74"/>
    <w:rsid w:val="00B06CEC"/>
    <w:rsid w:val="00B06E1C"/>
    <w:rsid w:val="00B06E81"/>
    <w:rsid w:val="00B06F19"/>
    <w:rsid w:val="00B06FA9"/>
    <w:rsid w:val="00B07014"/>
    <w:rsid w:val="00B0722A"/>
    <w:rsid w:val="00B0728F"/>
    <w:rsid w:val="00B072D1"/>
    <w:rsid w:val="00B0775E"/>
    <w:rsid w:val="00B077D0"/>
    <w:rsid w:val="00B078BD"/>
    <w:rsid w:val="00B078E3"/>
    <w:rsid w:val="00B07BE3"/>
    <w:rsid w:val="00B07C48"/>
    <w:rsid w:val="00B07D38"/>
    <w:rsid w:val="00B07E39"/>
    <w:rsid w:val="00B07E83"/>
    <w:rsid w:val="00B07E89"/>
    <w:rsid w:val="00B07ECA"/>
    <w:rsid w:val="00B1000C"/>
    <w:rsid w:val="00B10038"/>
    <w:rsid w:val="00B10128"/>
    <w:rsid w:val="00B10171"/>
    <w:rsid w:val="00B1019B"/>
    <w:rsid w:val="00B102B0"/>
    <w:rsid w:val="00B103F6"/>
    <w:rsid w:val="00B10408"/>
    <w:rsid w:val="00B10582"/>
    <w:rsid w:val="00B105A0"/>
    <w:rsid w:val="00B10650"/>
    <w:rsid w:val="00B10713"/>
    <w:rsid w:val="00B1077E"/>
    <w:rsid w:val="00B10805"/>
    <w:rsid w:val="00B10810"/>
    <w:rsid w:val="00B10855"/>
    <w:rsid w:val="00B10B14"/>
    <w:rsid w:val="00B10B47"/>
    <w:rsid w:val="00B10B55"/>
    <w:rsid w:val="00B10BDF"/>
    <w:rsid w:val="00B10CCB"/>
    <w:rsid w:val="00B10CF5"/>
    <w:rsid w:val="00B10CFA"/>
    <w:rsid w:val="00B10D05"/>
    <w:rsid w:val="00B10D0C"/>
    <w:rsid w:val="00B10DF1"/>
    <w:rsid w:val="00B10E6F"/>
    <w:rsid w:val="00B10E85"/>
    <w:rsid w:val="00B10EA2"/>
    <w:rsid w:val="00B10EFC"/>
    <w:rsid w:val="00B10FD6"/>
    <w:rsid w:val="00B10FFB"/>
    <w:rsid w:val="00B11077"/>
    <w:rsid w:val="00B11172"/>
    <w:rsid w:val="00B11244"/>
    <w:rsid w:val="00B1127A"/>
    <w:rsid w:val="00B112FB"/>
    <w:rsid w:val="00B113DD"/>
    <w:rsid w:val="00B11415"/>
    <w:rsid w:val="00B11494"/>
    <w:rsid w:val="00B114B6"/>
    <w:rsid w:val="00B11594"/>
    <w:rsid w:val="00B115EA"/>
    <w:rsid w:val="00B11742"/>
    <w:rsid w:val="00B117B3"/>
    <w:rsid w:val="00B117B6"/>
    <w:rsid w:val="00B117DB"/>
    <w:rsid w:val="00B117F8"/>
    <w:rsid w:val="00B11896"/>
    <w:rsid w:val="00B118B7"/>
    <w:rsid w:val="00B118F8"/>
    <w:rsid w:val="00B11957"/>
    <w:rsid w:val="00B119F6"/>
    <w:rsid w:val="00B11A3E"/>
    <w:rsid w:val="00B11A55"/>
    <w:rsid w:val="00B11BCC"/>
    <w:rsid w:val="00B11D3C"/>
    <w:rsid w:val="00B11F8C"/>
    <w:rsid w:val="00B11FA1"/>
    <w:rsid w:val="00B1203D"/>
    <w:rsid w:val="00B120A6"/>
    <w:rsid w:val="00B120B2"/>
    <w:rsid w:val="00B121D0"/>
    <w:rsid w:val="00B1224E"/>
    <w:rsid w:val="00B122CC"/>
    <w:rsid w:val="00B12361"/>
    <w:rsid w:val="00B124AA"/>
    <w:rsid w:val="00B12588"/>
    <w:rsid w:val="00B12603"/>
    <w:rsid w:val="00B12726"/>
    <w:rsid w:val="00B12745"/>
    <w:rsid w:val="00B12A68"/>
    <w:rsid w:val="00B12AD9"/>
    <w:rsid w:val="00B12C55"/>
    <w:rsid w:val="00B12D33"/>
    <w:rsid w:val="00B12DA1"/>
    <w:rsid w:val="00B12E0A"/>
    <w:rsid w:val="00B12F0A"/>
    <w:rsid w:val="00B130FC"/>
    <w:rsid w:val="00B13116"/>
    <w:rsid w:val="00B13158"/>
    <w:rsid w:val="00B13298"/>
    <w:rsid w:val="00B132E2"/>
    <w:rsid w:val="00B133A6"/>
    <w:rsid w:val="00B133DB"/>
    <w:rsid w:val="00B13493"/>
    <w:rsid w:val="00B13569"/>
    <w:rsid w:val="00B135AA"/>
    <w:rsid w:val="00B13779"/>
    <w:rsid w:val="00B137A1"/>
    <w:rsid w:val="00B13893"/>
    <w:rsid w:val="00B13950"/>
    <w:rsid w:val="00B1398A"/>
    <w:rsid w:val="00B139CB"/>
    <w:rsid w:val="00B13B10"/>
    <w:rsid w:val="00B13B6E"/>
    <w:rsid w:val="00B13BB8"/>
    <w:rsid w:val="00B13C24"/>
    <w:rsid w:val="00B13CB1"/>
    <w:rsid w:val="00B13CFA"/>
    <w:rsid w:val="00B13E45"/>
    <w:rsid w:val="00B13F8B"/>
    <w:rsid w:val="00B140BF"/>
    <w:rsid w:val="00B14389"/>
    <w:rsid w:val="00B1439D"/>
    <w:rsid w:val="00B144E2"/>
    <w:rsid w:val="00B14640"/>
    <w:rsid w:val="00B14743"/>
    <w:rsid w:val="00B14849"/>
    <w:rsid w:val="00B14884"/>
    <w:rsid w:val="00B14893"/>
    <w:rsid w:val="00B148BD"/>
    <w:rsid w:val="00B14A23"/>
    <w:rsid w:val="00B14E09"/>
    <w:rsid w:val="00B14FC1"/>
    <w:rsid w:val="00B150A9"/>
    <w:rsid w:val="00B15143"/>
    <w:rsid w:val="00B1514C"/>
    <w:rsid w:val="00B1537C"/>
    <w:rsid w:val="00B15450"/>
    <w:rsid w:val="00B15695"/>
    <w:rsid w:val="00B15A16"/>
    <w:rsid w:val="00B15A7D"/>
    <w:rsid w:val="00B15AA7"/>
    <w:rsid w:val="00B15AED"/>
    <w:rsid w:val="00B15B18"/>
    <w:rsid w:val="00B15B80"/>
    <w:rsid w:val="00B15DFA"/>
    <w:rsid w:val="00B15E5D"/>
    <w:rsid w:val="00B15F34"/>
    <w:rsid w:val="00B15F7B"/>
    <w:rsid w:val="00B15FA1"/>
    <w:rsid w:val="00B15FF0"/>
    <w:rsid w:val="00B1608A"/>
    <w:rsid w:val="00B160A3"/>
    <w:rsid w:val="00B160F3"/>
    <w:rsid w:val="00B1628D"/>
    <w:rsid w:val="00B16356"/>
    <w:rsid w:val="00B163E9"/>
    <w:rsid w:val="00B164BD"/>
    <w:rsid w:val="00B164D8"/>
    <w:rsid w:val="00B1653D"/>
    <w:rsid w:val="00B16544"/>
    <w:rsid w:val="00B16739"/>
    <w:rsid w:val="00B1692B"/>
    <w:rsid w:val="00B16987"/>
    <w:rsid w:val="00B16B5A"/>
    <w:rsid w:val="00B16B92"/>
    <w:rsid w:val="00B16B99"/>
    <w:rsid w:val="00B16BD7"/>
    <w:rsid w:val="00B16D8E"/>
    <w:rsid w:val="00B16EF2"/>
    <w:rsid w:val="00B1716A"/>
    <w:rsid w:val="00B1730E"/>
    <w:rsid w:val="00B17330"/>
    <w:rsid w:val="00B1735B"/>
    <w:rsid w:val="00B17427"/>
    <w:rsid w:val="00B174F1"/>
    <w:rsid w:val="00B1750E"/>
    <w:rsid w:val="00B17686"/>
    <w:rsid w:val="00B177CD"/>
    <w:rsid w:val="00B177DF"/>
    <w:rsid w:val="00B17831"/>
    <w:rsid w:val="00B178F4"/>
    <w:rsid w:val="00B17960"/>
    <w:rsid w:val="00B1798D"/>
    <w:rsid w:val="00B1799A"/>
    <w:rsid w:val="00B17A0D"/>
    <w:rsid w:val="00B17ADE"/>
    <w:rsid w:val="00B17B23"/>
    <w:rsid w:val="00B17D71"/>
    <w:rsid w:val="00B17D8F"/>
    <w:rsid w:val="00B17E49"/>
    <w:rsid w:val="00B17E4B"/>
    <w:rsid w:val="00B17F02"/>
    <w:rsid w:val="00B17FD3"/>
    <w:rsid w:val="00B2028C"/>
    <w:rsid w:val="00B202CC"/>
    <w:rsid w:val="00B20353"/>
    <w:rsid w:val="00B20458"/>
    <w:rsid w:val="00B20465"/>
    <w:rsid w:val="00B20493"/>
    <w:rsid w:val="00B20577"/>
    <w:rsid w:val="00B20649"/>
    <w:rsid w:val="00B2070C"/>
    <w:rsid w:val="00B20730"/>
    <w:rsid w:val="00B207C5"/>
    <w:rsid w:val="00B20853"/>
    <w:rsid w:val="00B208C2"/>
    <w:rsid w:val="00B2096F"/>
    <w:rsid w:val="00B20B41"/>
    <w:rsid w:val="00B20C51"/>
    <w:rsid w:val="00B20D89"/>
    <w:rsid w:val="00B20DA6"/>
    <w:rsid w:val="00B20DC4"/>
    <w:rsid w:val="00B20DD6"/>
    <w:rsid w:val="00B20DDA"/>
    <w:rsid w:val="00B20DFD"/>
    <w:rsid w:val="00B20F24"/>
    <w:rsid w:val="00B20F5D"/>
    <w:rsid w:val="00B21049"/>
    <w:rsid w:val="00B21055"/>
    <w:rsid w:val="00B210CC"/>
    <w:rsid w:val="00B21131"/>
    <w:rsid w:val="00B21187"/>
    <w:rsid w:val="00B21236"/>
    <w:rsid w:val="00B2128C"/>
    <w:rsid w:val="00B2135E"/>
    <w:rsid w:val="00B214D8"/>
    <w:rsid w:val="00B215A2"/>
    <w:rsid w:val="00B215D7"/>
    <w:rsid w:val="00B2165D"/>
    <w:rsid w:val="00B21662"/>
    <w:rsid w:val="00B21711"/>
    <w:rsid w:val="00B21726"/>
    <w:rsid w:val="00B2172E"/>
    <w:rsid w:val="00B2193A"/>
    <w:rsid w:val="00B21A66"/>
    <w:rsid w:val="00B21AD5"/>
    <w:rsid w:val="00B21ADB"/>
    <w:rsid w:val="00B21B31"/>
    <w:rsid w:val="00B21B45"/>
    <w:rsid w:val="00B21B77"/>
    <w:rsid w:val="00B21B99"/>
    <w:rsid w:val="00B21CF9"/>
    <w:rsid w:val="00B21DBA"/>
    <w:rsid w:val="00B21DCC"/>
    <w:rsid w:val="00B21F7E"/>
    <w:rsid w:val="00B22064"/>
    <w:rsid w:val="00B22226"/>
    <w:rsid w:val="00B2228D"/>
    <w:rsid w:val="00B22292"/>
    <w:rsid w:val="00B222B8"/>
    <w:rsid w:val="00B22570"/>
    <w:rsid w:val="00B225CF"/>
    <w:rsid w:val="00B226AC"/>
    <w:rsid w:val="00B228BC"/>
    <w:rsid w:val="00B228D1"/>
    <w:rsid w:val="00B228E9"/>
    <w:rsid w:val="00B22923"/>
    <w:rsid w:val="00B229DC"/>
    <w:rsid w:val="00B22A19"/>
    <w:rsid w:val="00B22A37"/>
    <w:rsid w:val="00B22A75"/>
    <w:rsid w:val="00B22AFE"/>
    <w:rsid w:val="00B22CFB"/>
    <w:rsid w:val="00B22D79"/>
    <w:rsid w:val="00B22E75"/>
    <w:rsid w:val="00B22ECD"/>
    <w:rsid w:val="00B22FFD"/>
    <w:rsid w:val="00B232F3"/>
    <w:rsid w:val="00B23312"/>
    <w:rsid w:val="00B2376F"/>
    <w:rsid w:val="00B23794"/>
    <w:rsid w:val="00B237AB"/>
    <w:rsid w:val="00B237D6"/>
    <w:rsid w:val="00B238F6"/>
    <w:rsid w:val="00B23921"/>
    <w:rsid w:val="00B23983"/>
    <w:rsid w:val="00B23A8E"/>
    <w:rsid w:val="00B23C17"/>
    <w:rsid w:val="00B23C1E"/>
    <w:rsid w:val="00B23C78"/>
    <w:rsid w:val="00B23C9A"/>
    <w:rsid w:val="00B23CEA"/>
    <w:rsid w:val="00B23D7A"/>
    <w:rsid w:val="00B23F39"/>
    <w:rsid w:val="00B24050"/>
    <w:rsid w:val="00B24180"/>
    <w:rsid w:val="00B241E9"/>
    <w:rsid w:val="00B24211"/>
    <w:rsid w:val="00B2431E"/>
    <w:rsid w:val="00B2439C"/>
    <w:rsid w:val="00B24458"/>
    <w:rsid w:val="00B24483"/>
    <w:rsid w:val="00B24570"/>
    <w:rsid w:val="00B24577"/>
    <w:rsid w:val="00B245CF"/>
    <w:rsid w:val="00B24615"/>
    <w:rsid w:val="00B24679"/>
    <w:rsid w:val="00B24898"/>
    <w:rsid w:val="00B2489B"/>
    <w:rsid w:val="00B24920"/>
    <w:rsid w:val="00B24A6D"/>
    <w:rsid w:val="00B24B16"/>
    <w:rsid w:val="00B24B37"/>
    <w:rsid w:val="00B24B57"/>
    <w:rsid w:val="00B24CD9"/>
    <w:rsid w:val="00B24E5B"/>
    <w:rsid w:val="00B24ED4"/>
    <w:rsid w:val="00B24F3C"/>
    <w:rsid w:val="00B2513B"/>
    <w:rsid w:val="00B2532C"/>
    <w:rsid w:val="00B25339"/>
    <w:rsid w:val="00B2537C"/>
    <w:rsid w:val="00B25407"/>
    <w:rsid w:val="00B25440"/>
    <w:rsid w:val="00B25478"/>
    <w:rsid w:val="00B25485"/>
    <w:rsid w:val="00B254AE"/>
    <w:rsid w:val="00B256AC"/>
    <w:rsid w:val="00B25738"/>
    <w:rsid w:val="00B25A4E"/>
    <w:rsid w:val="00B25AE3"/>
    <w:rsid w:val="00B25B85"/>
    <w:rsid w:val="00B25C61"/>
    <w:rsid w:val="00B25C9F"/>
    <w:rsid w:val="00B25CD7"/>
    <w:rsid w:val="00B25F3E"/>
    <w:rsid w:val="00B26063"/>
    <w:rsid w:val="00B26083"/>
    <w:rsid w:val="00B261C5"/>
    <w:rsid w:val="00B2657D"/>
    <w:rsid w:val="00B265C5"/>
    <w:rsid w:val="00B266A6"/>
    <w:rsid w:val="00B26735"/>
    <w:rsid w:val="00B2689F"/>
    <w:rsid w:val="00B268E4"/>
    <w:rsid w:val="00B26943"/>
    <w:rsid w:val="00B269C3"/>
    <w:rsid w:val="00B26B2E"/>
    <w:rsid w:val="00B26B44"/>
    <w:rsid w:val="00B26B9A"/>
    <w:rsid w:val="00B26C13"/>
    <w:rsid w:val="00B26C87"/>
    <w:rsid w:val="00B26DD4"/>
    <w:rsid w:val="00B26DE6"/>
    <w:rsid w:val="00B26E18"/>
    <w:rsid w:val="00B26F1F"/>
    <w:rsid w:val="00B27005"/>
    <w:rsid w:val="00B27225"/>
    <w:rsid w:val="00B27268"/>
    <w:rsid w:val="00B273E4"/>
    <w:rsid w:val="00B27483"/>
    <w:rsid w:val="00B2748F"/>
    <w:rsid w:val="00B274B4"/>
    <w:rsid w:val="00B274B7"/>
    <w:rsid w:val="00B2752B"/>
    <w:rsid w:val="00B2758B"/>
    <w:rsid w:val="00B276F3"/>
    <w:rsid w:val="00B279BC"/>
    <w:rsid w:val="00B279D8"/>
    <w:rsid w:val="00B27B8E"/>
    <w:rsid w:val="00B27C04"/>
    <w:rsid w:val="00B27E81"/>
    <w:rsid w:val="00B27EEF"/>
    <w:rsid w:val="00B27F3E"/>
    <w:rsid w:val="00B27FA4"/>
    <w:rsid w:val="00B30094"/>
    <w:rsid w:val="00B300C2"/>
    <w:rsid w:val="00B300F8"/>
    <w:rsid w:val="00B3015B"/>
    <w:rsid w:val="00B30172"/>
    <w:rsid w:val="00B30387"/>
    <w:rsid w:val="00B303DE"/>
    <w:rsid w:val="00B30599"/>
    <w:rsid w:val="00B30628"/>
    <w:rsid w:val="00B307C6"/>
    <w:rsid w:val="00B3080B"/>
    <w:rsid w:val="00B30819"/>
    <w:rsid w:val="00B30936"/>
    <w:rsid w:val="00B30990"/>
    <w:rsid w:val="00B309AD"/>
    <w:rsid w:val="00B30A11"/>
    <w:rsid w:val="00B30C30"/>
    <w:rsid w:val="00B30C3A"/>
    <w:rsid w:val="00B30F53"/>
    <w:rsid w:val="00B30F86"/>
    <w:rsid w:val="00B31028"/>
    <w:rsid w:val="00B31046"/>
    <w:rsid w:val="00B31122"/>
    <w:rsid w:val="00B31169"/>
    <w:rsid w:val="00B312D5"/>
    <w:rsid w:val="00B31351"/>
    <w:rsid w:val="00B315E8"/>
    <w:rsid w:val="00B317CB"/>
    <w:rsid w:val="00B317E5"/>
    <w:rsid w:val="00B31852"/>
    <w:rsid w:val="00B31B2E"/>
    <w:rsid w:val="00B31CAD"/>
    <w:rsid w:val="00B31E54"/>
    <w:rsid w:val="00B31E9B"/>
    <w:rsid w:val="00B31F01"/>
    <w:rsid w:val="00B31F44"/>
    <w:rsid w:val="00B31F88"/>
    <w:rsid w:val="00B31FCB"/>
    <w:rsid w:val="00B32039"/>
    <w:rsid w:val="00B320C2"/>
    <w:rsid w:val="00B3214E"/>
    <w:rsid w:val="00B32226"/>
    <w:rsid w:val="00B322D9"/>
    <w:rsid w:val="00B322E3"/>
    <w:rsid w:val="00B322F3"/>
    <w:rsid w:val="00B3230C"/>
    <w:rsid w:val="00B3240C"/>
    <w:rsid w:val="00B3241E"/>
    <w:rsid w:val="00B3243C"/>
    <w:rsid w:val="00B32463"/>
    <w:rsid w:val="00B32471"/>
    <w:rsid w:val="00B3252A"/>
    <w:rsid w:val="00B325E1"/>
    <w:rsid w:val="00B326E3"/>
    <w:rsid w:val="00B3294A"/>
    <w:rsid w:val="00B32B01"/>
    <w:rsid w:val="00B32B08"/>
    <w:rsid w:val="00B32CA8"/>
    <w:rsid w:val="00B32D56"/>
    <w:rsid w:val="00B32EF1"/>
    <w:rsid w:val="00B330E9"/>
    <w:rsid w:val="00B33156"/>
    <w:rsid w:val="00B3316F"/>
    <w:rsid w:val="00B33386"/>
    <w:rsid w:val="00B333E1"/>
    <w:rsid w:val="00B3346A"/>
    <w:rsid w:val="00B33671"/>
    <w:rsid w:val="00B33745"/>
    <w:rsid w:val="00B338DA"/>
    <w:rsid w:val="00B33A5F"/>
    <w:rsid w:val="00B33A79"/>
    <w:rsid w:val="00B33A8A"/>
    <w:rsid w:val="00B33B10"/>
    <w:rsid w:val="00B33BD4"/>
    <w:rsid w:val="00B33D03"/>
    <w:rsid w:val="00B33D8C"/>
    <w:rsid w:val="00B33ECA"/>
    <w:rsid w:val="00B340B1"/>
    <w:rsid w:val="00B3410B"/>
    <w:rsid w:val="00B342AB"/>
    <w:rsid w:val="00B34332"/>
    <w:rsid w:val="00B34420"/>
    <w:rsid w:val="00B3448B"/>
    <w:rsid w:val="00B344CE"/>
    <w:rsid w:val="00B3459C"/>
    <w:rsid w:val="00B34623"/>
    <w:rsid w:val="00B3465C"/>
    <w:rsid w:val="00B34685"/>
    <w:rsid w:val="00B3478A"/>
    <w:rsid w:val="00B347F7"/>
    <w:rsid w:val="00B3485B"/>
    <w:rsid w:val="00B348E2"/>
    <w:rsid w:val="00B348EE"/>
    <w:rsid w:val="00B3497A"/>
    <w:rsid w:val="00B34A99"/>
    <w:rsid w:val="00B34B22"/>
    <w:rsid w:val="00B34B3A"/>
    <w:rsid w:val="00B34C7F"/>
    <w:rsid w:val="00B34D79"/>
    <w:rsid w:val="00B34D95"/>
    <w:rsid w:val="00B34DB0"/>
    <w:rsid w:val="00B34E1C"/>
    <w:rsid w:val="00B34E39"/>
    <w:rsid w:val="00B353A5"/>
    <w:rsid w:val="00B3541A"/>
    <w:rsid w:val="00B35470"/>
    <w:rsid w:val="00B3557F"/>
    <w:rsid w:val="00B35605"/>
    <w:rsid w:val="00B35627"/>
    <w:rsid w:val="00B357A5"/>
    <w:rsid w:val="00B358A3"/>
    <w:rsid w:val="00B35AC5"/>
    <w:rsid w:val="00B35D25"/>
    <w:rsid w:val="00B35D95"/>
    <w:rsid w:val="00B35DEA"/>
    <w:rsid w:val="00B360E4"/>
    <w:rsid w:val="00B3619C"/>
    <w:rsid w:val="00B3627B"/>
    <w:rsid w:val="00B36356"/>
    <w:rsid w:val="00B363F6"/>
    <w:rsid w:val="00B364EE"/>
    <w:rsid w:val="00B36555"/>
    <w:rsid w:val="00B366C3"/>
    <w:rsid w:val="00B366D7"/>
    <w:rsid w:val="00B36779"/>
    <w:rsid w:val="00B367D3"/>
    <w:rsid w:val="00B36835"/>
    <w:rsid w:val="00B36927"/>
    <w:rsid w:val="00B36948"/>
    <w:rsid w:val="00B36AAA"/>
    <w:rsid w:val="00B36BE8"/>
    <w:rsid w:val="00B36BE9"/>
    <w:rsid w:val="00B36DD7"/>
    <w:rsid w:val="00B36E2F"/>
    <w:rsid w:val="00B37044"/>
    <w:rsid w:val="00B37045"/>
    <w:rsid w:val="00B3715F"/>
    <w:rsid w:val="00B371A2"/>
    <w:rsid w:val="00B371B4"/>
    <w:rsid w:val="00B372FB"/>
    <w:rsid w:val="00B3735C"/>
    <w:rsid w:val="00B3745C"/>
    <w:rsid w:val="00B375C5"/>
    <w:rsid w:val="00B37638"/>
    <w:rsid w:val="00B37755"/>
    <w:rsid w:val="00B378CE"/>
    <w:rsid w:val="00B37AD0"/>
    <w:rsid w:val="00B37D74"/>
    <w:rsid w:val="00B37DFD"/>
    <w:rsid w:val="00B37F22"/>
    <w:rsid w:val="00B37F4F"/>
    <w:rsid w:val="00B40142"/>
    <w:rsid w:val="00B4020E"/>
    <w:rsid w:val="00B402DF"/>
    <w:rsid w:val="00B40516"/>
    <w:rsid w:val="00B4057D"/>
    <w:rsid w:val="00B40734"/>
    <w:rsid w:val="00B40AFC"/>
    <w:rsid w:val="00B40D25"/>
    <w:rsid w:val="00B40E40"/>
    <w:rsid w:val="00B40EF5"/>
    <w:rsid w:val="00B40FC3"/>
    <w:rsid w:val="00B41095"/>
    <w:rsid w:val="00B41165"/>
    <w:rsid w:val="00B413F6"/>
    <w:rsid w:val="00B4142D"/>
    <w:rsid w:val="00B41468"/>
    <w:rsid w:val="00B414E5"/>
    <w:rsid w:val="00B41545"/>
    <w:rsid w:val="00B41754"/>
    <w:rsid w:val="00B41790"/>
    <w:rsid w:val="00B41901"/>
    <w:rsid w:val="00B419A9"/>
    <w:rsid w:val="00B419D0"/>
    <w:rsid w:val="00B41A89"/>
    <w:rsid w:val="00B41AE9"/>
    <w:rsid w:val="00B41B17"/>
    <w:rsid w:val="00B41B79"/>
    <w:rsid w:val="00B41CB4"/>
    <w:rsid w:val="00B41D60"/>
    <w:rsid w:val="00B41E4E"/>
    <w:rsid w:val="00B41E54"/>
    <w:rsid w:val="00B41FD9"/>
    <w:rsid w:val="00B41FDB"/>
    <w:rsid w:val="00B42225"/>
    <w:rsid w:val="00B4246F"/>
    <w:rsid w:val="00B424C3"/>
    <w:rsid w:val="00B42738"/>
    <w:rsid w:val="00B427DB"/>
    <w:rsid w:val="00B427ED"/>
    <w:rsid w:val="00B42900"/>
    <w:rsid w:val="00B42B32"/>
    <w:rsid w:val="00B42BAE"/>
    <w:rsid w:val="00B42F91"/>
    <w:rsid w:val="00B431F0"/>
    <w:rsid w:val="00B43317"/>
    <w:rsid w:val="00B433BA"/>
    <w:rsid w:val="00B435D0"/>
    <w:rsid w:val="00B436A6"/>
    <w:rsid w:val="00B436E2"/>
    <w:rsid w:val="00B43775"/>
    <w:rsid w:val="00B437A9"/>
    <w:rsid w:val="00B438E6"/>
    <w:rsid w:val="00B43A04"/>
    <w:rsid w:val="00B43BFE"/>
    <w:rsid w:val="00B43C7E"/>
    <w:rsid w:val="00B43C93"/>
    <w:rsid w:val="00B43C9D"/>
    <w:rsid w:val="00B43D55"/>
    <w:rsid w:val="00B43D68"/>
    <w:rsid w:val="00B43E6C"/>
    <w:rsid w:val="00B43E8D"/>
    <w:rsid w:val="00B43EC9"/>
    <w:rsid w:val="00B43F32"/>
    <w:rsid w:val="00B43FD7"/>
    <w:rsid w:val="00B4405A"/>
    <w:rsid w:val="00B44092"/>
    <w:rsid w:val="00B4422C"/>
    <w:rsid w:val="00B44273"/>
    <w:rsid w:val="00B4428B"/>
    <w:rsid w:val="00B44351"/>
    <w:rsid w:val="00B44418"/>
    <w:rsid w:val="00B445E4"/>
    <w:rsid w:val="00B4467C"/>
    <w:rsid w:val="00B446E2"/>
    <w:rsid w:val="00B44924"/>
    <w:rsid w:val="00B44A6E"/>
    <w:rsid w:val="00B44C83"/>
    <w:rsid w:val="00B44D67"/>
    <w:rsid w:val="00B44E69"/>
    <w:rsid w:val="00B44F3A"/>
    <w:rsid w:val="00B450E9"/>
    <w:rsid w:val="00B45170"/>
    <w:rsid w:val="00B451D7"/>
    <w:rsid w:val="00B45204"/>
    <w:rsid w:val="00B45551"/>
    <w:rsid w:val="00B4555B"/>
    <w:rsid w:val="00B45664"/>
    <w:rsid w:val="00B457FF"/>
    <w:rsid w:val="00B45893"/>
    <w:rsid w:val="00B4594C"/>
    <w:rsid w:val="00B459D1"/>
    <w:rsid w:val="00B45C2B"/>
    <w:rsid w:val="00B45D98"/>
    <w:rsid w:val="00B45E0D"/>
    <w:rsid w:val="00B45E0F"/>
    <w:rsid w:val="00B46037"/>
    <w:rsid w:val="00B4606B"/>
    <w:rsid w:val="00B46078"/>
    <w:rsid w:val="00B460A2"/>
    <w:rsid w:val="00B46129"/>
    <w:rsid w:val="00B46175"/>
    <w:rsid w:val="00B46190"/>
    <w:rsid w:val="00B46285"/>
    <w:rsid w:val="00B462A7"/>
    <w:rsid w:val="00B46605"/>
    <w:rsid w:val="00B467DB"/>
    <w:rsid w:val="00B46908"/>
    <w:rsid w:val="00B46955"/>
    <w:rsid w:val="00B469AA"/>
    <w:rsid w:val="00B469F1"/>
    <w:rsid w:val="00B46CA5"/>
    <w:rsid w:val="00B46DE7"/>
    <w:rsid w:val="00B46E6A"/>
    <w:rsid w:val="00B46EB4"/>
    <w:rsid w:val="00B46ECC"/>
    <w:rsid w:val="00B46F2E"/>
    <w:rsid w:val="00B46F6F"/>
    <w:rsid w:val="00B47140"/>
    <w:rsid w:val="00B47183"/>
    <w:rsid w:val="00B472CE"/>
    <w:rsid w:val="00B47313"/>
    <w:rsid w:val="00B47363"/>
    <w:rsid w:val="00B4738F"/>
    <w:rsid w:val="00B473F5"/>
    <w:rsid w:val="00B47423"/>
    <w:rsid w:val="00B47620"/>
    <w:rsid w:val="00B476DE"/>
    <w:rsid w:val="00B476E2"/>
    <w:rsid w:val="00B478A5"/>
    <w:rsid w:val="00B47B06"/>
    <w:rsid w:val="00B47B1B"/>
    <w:rsid w:val="00B47BBF"/>
    <w:rsid w:val="00B47BF9"/>
    <w:rsid w:val="00B47DA7"/>
    <w:rsid w:val="00B47EE9"/>
    <w:rsid w:val="00B47EEF"/>
    <w:rsid w:val="00B4A6CD"/>
    <w:rsid w:val="00B50255"/>
    <w:rsid w:val="00B5028A"/>
    <w:rsid w:val="00B502D9"/>
    <w:rsid w:val="00B503F8"/>
    <w:rsid w:val="00B5047B"/>
    <w:rsid w:val="00B50507"/>
    <w:rsid w:val="00B50523"/>
    <w:rsid w:val="00B50552"/>
    <w:rsid w:val="00B5068D"/>
    <w:rsid w:val="00B50700"/>
    <w:rsid w:val="00B507F4"/>
    <w:rsid w:val="00B5081F"/>
    <w:rsid w:val="00B5083E"/>
    <w:rsid w:val="00B508B3"/>
    <w:rsid w:val="00B5091F"/>
    <w:rsid w:val="00B50946"/>
    <w:rsid w:val="00B509C6"/>
    <w:rsid w:val="00B50A27"/>
    <w:rsid w:val="00B50A38"/>
    <w:rsid w:val="00B50ADC"/>
    <w:rsid w:val="00B50C4B"/>
    <w:rsid w:val="00B50CF9"/>
    <w:rsid w:val="00B50D27"/>
    <w:rsid w:val="00B50D98"/>
    <w:rsid w:val="00B50DC8"/>
    <w:rsid w:val="00B50E7E"/>
    <w:rsid w:val="00B50EE3"/>
    <w:rsid w:val="00B50F09"/>
    <w:rsid w:val="00B50F95"/>
    <w:rsid w:val="00B50FE7"/>
    <w:rsid w:val="00B51011"/>
    <w:rsid w:val="00B51022"/>
    <w:rsid w:val="00B51038"/>
    <w:rsid w:val="00B51054"/>
    <w:rsid w:val="00B51188"/>
    <w:rsid w:val="00B511CE"/>
    <w:rsid w:val="00B5143F"/>
    <w:rsid w:val="00B514CE"/>
    <w:rsid w:val="00B51777"/>
    <w:rsid w:val="00B5182B"/>
    <w:rsid w:val="00B51893"/>
    <w:rsid w:val="00B51943"/>
    <w:rsid w:val="00B51986"/>
    <w:rsid w:val="00B51C89"/>
    <w:rsid w:val="00B51EE4"/>
    <w:rsid w:val="00B5201C"/>
    <w:rsid w:val="00B5205C"/>
    <w:rsid w:val="00B520CB"/>
    <w:rsid w:val="00B52109"/>
    <w:rsid w:val="00B52141"/>
    <w:rsid w:val="00B5215C"/>
    <w:rsid w:val="00B5219A"/>
    <w:rsid w:val="00B521C9"/>
    <w:rsid w:val="00B5229B"/>
    <w:rsid w:val="00B5262E"/>
    <w:rsid w:val="00B52739"/>
    <w:rsid w:val="00B528AE"/>
    <w:rsid w:val="00B528B8"/>
    <w:rsid w:val="00B5293A"/>
    <w:rsid w:val="00B52A03"/>
    <w:rsid w:val="00B52BCE"/>
    <w:rsid w:val="00B52C07"/>
    <w:rsid w:val="00B52D03"/>
    <w:rsid w:val="00B52E2A"/>
    <w:rsid w:val="00B52EC1"/>
    <w:rsid w:val="00B52F01"/>
    <w:rsid w:val="00B52F27"/>
    <w:rsid w:val="00B52F2C"/>
    <w:rsid w:val="00B53053"/>
    <w:rsid w:val="00B5314D"/>
    <w:rsid w:val="00B532B1"/>
    <w:rsid w:val="00B532C2"/>
    <w:rsid w:val="00B533F4"/>
    <w:rsid w:val="00B533FA"/>
    <w:rsid w:val="00B53415"/>
    <w:rsid w:val="00B53417"/>
    <w:rsid w:val="00B5342F"/>
    <w:rsid w:val="00B53483"/>
    <w:rsid w:val="00B5369F"/>
    <w:rsid w:val="00B53723"/>
    <w:rsid w:val="00B53732"/>
    <w:rsid w:val="00B537CA"/>
    <w:rsid w:val="00B5391F"/>
    <w:rsid w:val="00B53A25"/>
    <w:rsid w:val="00B53ADB"/>
    <w:rsid w:val="00B53C54"/>
    <w:rsid w:val="00B53C65"/>
    <w:rsid w:val="00B53D0B"/>
    <w:rsid w:val="00B53D9B"/>
    <w:rsid w:val="00B53E83"/>
    <w:rsid w:val="00B53EC6"/>
    <w:rsid w:val="00B53F49"/>
    <w:rsid w:val="00B540B5"/>
    <w:rsid w:val="00B54113"/>
    <w:rsid w:val="00B54319"/>
    <w:rsid w:val="00B5440F"/>
    <w:rsid w:val="00B545F7"/>
    <w:rsid w:val="00B54641"/>
    <w:rsid w:val="00B5465D"/>
    <w:rsid w:val="00B54677"/>
    <w:rsid w:val="00B5468A"/>
    <w:rsid w:val="00B54699"/>
    <w:rsid w:val="00B546F8"/>
    <w:rsid w:val="00B548C1"/>
    <w:rsid w:val="00B549FD"/>
    <w:rsid w:val="00B54A7C"/>
    <w:rsid w:val="00B54A95"/>
    <w:rsid w:val="00B54AAB"/>
    <w:rsid w:val="00B54AE8"/>
    <w:rsid w:val="00B54B05"/>
    <w:rsid w:val="00B54B6B"/>
    <w:rsid w:val="00B54BAF"/>
    <w:rsid w:val="00B54D52"/>
    <w:rsid w:val="00B54DF3"/>
    <w:rsid w:val="00B54F8D"/>
    <w:rsid w:val="00B550D4"/>
    <w:rsid w:val="00B5511A"/>
    <w:rsid w:val="00B55140"/>
    <w:rsid w:val="00B5521F"/>
    <w:rsid w:val="00B552C5"/>
    <w:rsid w:val="00B553D7"/>
    <w:rsid w:val="00B553F7"/>
    <w:rsid w:val="00B55421"/>
    <w:rsid w:val="00B5555E"/>
    <w:rsid w:val="00B555D5"/>
    <w:rsid w:val="00B555F9"/>
    <w:rsid w:val="00B55632"/>
    <w:rsid w:val="00B556C4"/>
    <w:rsid w:val="00B55770"/>
    <w:rsid w:val="00B5577D"/>
    <w:rsid w:val="00B557D9"/>
    <w:rsid w:val="00B55839"/>
    <w:rsid w:val="00B558DB"/>
    <w:rsid w:val="00B55959"/>
    <w:rsid w:val="00B5596A"/>
    <w:rsid w:val="00B55A93"/>
    <w:rsid w:val="00B55B0C"/>
    <w:rsid w:val="00B55C16"/>
    <w:rsid w:val="00B55C6C"/>
    <w:rsid w:val="00B55E27"/>
    <w:rsid w:val="00B55F60"/>
    <w:rsid w:val="00B55F73"/>
    <w:rsid w:val="00B55FD5"/>
    <w:rsid w:val="00B560E1"/>
    <w:rsid w:val="00B561DB"/>
    <w:rsid w:val="00B56306"/>
    <w:rsid w:val="00B5634C"/>
    <w:rsid w:val="00B56372"/>
    <w:rsid w:val="00B5644B"/>
    <w:rsid w:val="00B56578"/>
    <w:rsid w:val="00B56591"/>
    <w:rsid w:val="00B565AC"/>
    <w:rsid w:val="00B56645"/>
    <w:rsid w:val="00B56684"/>
    <w:rsid w:val="00B567AF"/>
    <w:rsid w:val="00B567C3"/>
    <w:rsid w:val="00B5690A"/>
    <w:rsid w:val="00B56962"/>
    <w:rsid w:val="00B56994"/>
    <w:rsid w:val="00B569E6"/>
    <w:rsid w:val="00B56AAC"/>
    <w:rsid w:val="00B56B86"/>
    <w:rsid w:val="00B56C6A"/>
    <w:rsid w:val="00B56D20"/>
    <w:rsid w:val="00B56E96"/>
    <w:rsid w:val="00B56F5E"/>
    <w:rsid w:val="00B571A4"/>
    <w:rsid w:val="00B572AB"/>
    <w:rsid w:val="00B5730F"/>
    <w:rsid w:val="00B5734C"/>
    <w:rsid w:val="00B57460"/>
    <w:rsid w:val="00B575AD"/>
    <w:rsid w:val="00B57632"/>
    <w:rsid w:val="00B576FE"/>
    <w:rsid w:val="00B57749"/>
    <w:rsid w:val="00B57752"/>
    <w:rsid w:val="00B577A6"/>
    <w:rsid w:val="00B577B1"/>
    <w:rsid w:val="00B578AF"/>
    <w:rsid w:val="00B578E0"/>
    <w:rsid w:val="00B57B76"/>
    <w:rsid w:val="00B57C60"/>
    <w:rsid w:val="00B57D2E"/>
    <w:rsid w:val="00B57D33"/>
    <w:rsid w:val="00B57EC1"/>
    <w:rsid w:val="00B57EC2"/>
    <w:rsid w:val="00B57F98"/>
    <w:rsid w:val="00B600CD"/>
    <w:rsid w:val="00B6033A"/>
    <w:rsid w:val="00B6033E"/>
    <w:rsid w:val="00B60474"/>
    <w:rsid w:val="00B605C8"/>
    <w:rsid w:val="00B60611"/>
    <w:rsid w:val="00B6061E"/>
    <w:rsid w:val="00B60720"/>
    <w:rsid w:val="00B60745"/>
    <w:rsid w:val="00B607B6"/>
    <w:rsid w:val="00B607D3"/>
    <w:rsid w:val="00B60A7C"/>
    <w:rsid w:val="00B60B6A"/>
    <w:rsid w:val="00B60EF3"/>
    <w:rsid w:val="00B60F82"/>
    <w:rsid w:val="00B60F9C"/>
    <w:rsid w:val="00B60FA2"/>
    <w:rsid w:val="00B60FF2"/>
    <w:rsid w:val="00B61004"/>
    <w:rsid w:val="00B610C5"/>
    <w:rsid w:val="00B610D6"/>
    <w:rsid w:val="00B6112E"/>
    <w:rsid w:val="00B61134"/>
    <w:rsid w:val="00B6117A"/>
    <w:rsid w:val="00B6118F"/>
    <w:rsid w:val="00B61217"/>
    <w:rsid w:val="00B61400"/>
    <w:rsid w:val="00B61531"/>
    <w:rsid w:val="00B616AC"/>
    <w:rsid w:val="00B61720"/>
    <w:rsid w:val="00B61784"/>
    <w:rsid w:val="00B618B6"/>
    <w:rsid w:val="00B619E7"/>
    <w:rsid w:val="00B61D11"/>
    <w:rsid w:val="00B61D14"/>
    <w:rsid w:val="00B61D18"/>
    <w:rsid w:val="00B61E7A"/>
    <w:rsid w:val="00B61ED7"/>
    <w:rsid w:val="00B61FC3"/>
    <w:rsid w:val="00B6206D"/>
    <w:rsid w:val="00B62197"/>
    <w:rsid w:val="00B621DF"/>
    <w:rsid w:val="00B62210"/>
    <w:rsid w:val="00B622AF"/>
    <w:rsid w:val="00B622E0"/>
    <w:rsid w:val="00B62350"/>
    <w:rsid w:val="00B624E5"/>
    <w:rsid w:val="00B62584"/>
    <w:rsid w:val="00B62596"/>
    <w:rsid w:val="00B625DB"/>
    <w:rsid w:val="00B6261A"/>
    <w:rsid w:val="00B62676"/>
    <w:rsid w:val="00B6272F"/>
    <w:rsid w:val="00B62796"/>
    <w:rsid w:val="00B627CC"/>
    <w:rsid w:val="00B629AD"/>
    <w:rsid w:val="00B629B2"/>
    <w:rsid w:val="00B62A5B"/>
    <w:rsid w:val="00B62C39"/>
    <w:rsid w:val="00B62C3A"/>
    <w:rsid w:val="00B62D03"/>
    <w:rsid w:val="00B62D99"/>
    <w:rsid w:val="00B62DFC"/>
    <w:rsid w:val="00B62E69"/>
    <w:rsid w:val="00B62EAF"/>
    <w:rsid w:val="00B630BA"/>
    <w:rsid w:val="00B630FE"/>
    <w:rsid w:val="00B6312E"/>
    <w:rsid w:val="00B631AF"/>
    <w:rsid w:val="00B63204"/>
    <w:rsid w:val="00B63435"/>
    <w:rsid w:val="00B634E5"/>
    <w:rsid w:val="00B634ED"/>
    <w:rsid w:val="00B635D7"/>
    <w:rsid w:val="00B63602"/>
    <w:rsid w:val="00B6362E"/>
    <w:rsid w:val="00B6363A"/>
    <w:rsid w:val="00B6366E"/>
    <w:rsid w:val="00B6375A"/>
    <w:rsid w:val="00B6376C"/>
    <w:rsid w:val="00B63784"/>
    <w:rsid w:val="00B6389E"/>
    <w:rsid w:val="00B638BB"/>
    <w:rsid w:val="00B63A8F"/>
    <w:rsid w:val="00B63A9B"/>
    <w:rsid w:val="00B63ADD"/>
    <w:rsid w:val="00B63BA0"/>
    <w:rsid w:val="00B63BDC"/>
    <w:rsid w:val="00B63D04"/>
    <w:rsid w:val="00B63D05"/>
    <w:rsid w:val="00B63DFF"/>
    <w:rsid w:val="00B63E42"/>
    <w:rsid w:val="00B63F71"/>
    <w:rsid w:val="00B6407D"/>
    <w:rsid w:val="00B6416D"/>
    <w:rsid w:val="00B641E7"/>
    <w:rsid w:val="00B6425E"/>
    <w:rsid w:val="00B64344"/>
    <w:rsid w:val="00B64489"/>
    <w:rsid w:val="00B644CB"/>
    <w:rsid w:val="00B64559"/>
    <w:rsid w:val="00B6463C"/>
    <w:rsid w:val="00B646A6"/>
    <w:rsid w:val="00B64835"/>
    <w:rsid w:val="00B6483D"/>
    <w:rsid w:val="00B648D5"/>
    <w:rsid w:val="00B648E2"/>
    <w:rsid w:val="00B64917"/>
    <w:rsid w:val="00B64992"/>
    <w:rsid w:val="00B649F9"/>
    <w:rsid w:val="00B64A54"/>
    <w:rsid w:val="00B64AC5"/>
    <w:rsid w:val="00B64AEC"/>
    <w:rsid w:val="00B64B28"/>
    <w:rsid w:val="00B64B8C"/>
    <w:rsid w:val="00B64C3A"/>
    <w:rsid w:val="00B64C57"/>
    <w:rsid w:val="00B64C88"/>
    <w:rsid w:val="00B64D17"/>
    <w:rsid w:val="00B64EB2"/>
    <w:rsid w:val="00B64EBA"/>
    <w:rsid w:val="00B64F46"/>
    <w:rsid w:val="00B64F7B"/>
    <w:rsid w:val="00B65059"/>
    <w:rsid w:val="00B6509C"/>
    <w:rsid w:val="00B65125"/>
    <w:rsid w:val="00B65166"/>
    <w:rsid w:val="00B65182"/>
    <w:rsid w:val="00B6518D"/>
    <w:rsid w:val="00B65199"/>
    <w:rsid w:val="00B6520E"/>
    <w:rsid w:val="00B652CB"/>
    <w:rsid w:val="00B65327"/>
    <w:rsid w:val="00B653E4"/>
    <w:rsid w:val="00B653FC"/>
    <w:rsid w:val="00B65423"/>
    <w:rsid w:val="00B65437"/>
    <w:rsid w:val="00B6549C"/>
    <w:rsid w:val="00B657DE"/>
    <w:rsid w:val="00B659BA"/>
    <w:rsid w:val="00B659C7"/>
    <w:rsid w:val="00B65B7C"/>
    <w:rsid w:val="00B65CCB"/>
    <w:rsid w:val="00B65EB5"/>
    <w:rsid w:val="00B66078"/>
    <w:rsid w:val="00B66105"/>
    <w:rsid w:val="00B6628A"/>
    <w:rsid w:val="00B662BA"/>
    <w:rsid w:val="00B662D0"/>
    <w:rsid w:val="00B66384"/>
    <w:rsid w:val="00B6641A"/>
    <w:rsid w:val="00B664C3"/>
    <w:rsid w:val="00B664D4"/>
    <w:rsid w:val="00B66505"/>
    <w:rsid w:val="00B66915"/>
    <w:rsid w:val="00B66966"/>
    <w:rsid w:val="00B669CD"/>
    <w:rsid w:val="00B66A9B"/>
    <w:rsid w:val="00B66C5E"/>
    <w:rsid w:val="00B66D8D"/>
    <w:rsid w:val="00B66EF5"/>
    <w:rsid w:val="00B6706B"/>
    <w:rsid w:val="00B67269"/>
    <w:rsid w:val="00B67324"/>
    <w:rsid w:val="00B6739C"/>
    <w:rsid w:val="00B674A3"/>
    <w:rsid w:val="00B67524"/>
    <w:rsid w:val="00B675FC"/>
    <w:rsid w:val="00B676AA"/>
    <w:rsid w:val="00B6784E"/>
    <w:rsid w:val="00B67904"/>
    <w:rsid w:val="00B679A6"/>
    <w:rsid w:val="00B67A3E"/>
    <w:rsid w:val="00B67A92"/>
    <w:rsid w:val="00B67B81"/>
    <w:rsid w:val="00B67BDD"/>
    <w:rsid w:val="00B67D81"/>
    <w:rsid w:val="00B67E46"/>
    <w:rsid w:val="00B67E74"/>
    <w:rsid w:val="00B67EC5"/>
    <w:rsid w:val="00B67F56"/>
    <w:rsid w:val="00B70007"/>
    <w:rsid w:val="00B70060"/>
    <w:rsid w:val="00B70133"/>
    <w:rsid w:val="00B7021E"/>
    <w:rsid w:val="00B702B9"/>
    <w:rsid w:val="00B70321"/>
    <w:rsid w:val="00B70401"/>
    <w:rsid w:val="00B7041F"/>
    <w:rsid w:val="00B7046C"/>
    <w:rsid w:val="00B7058B"/>
    <w:rsid w:val="00B7068F"/>
    <w:rsid w:val="00B70823"/>
    <w:rsid w:val="00B7083F"/>
    <w:rsid w:val="00B70861"/>
    <w:rsid w:val="00B70869"/>
    <w:rsid w:val="00B70893"/>
    <w:rsid w:val="00B708AB"/>
    <w:rsid w:val="00B709A2"/>
    <w:rsid w:val="00B70A31"/>
    <w:rsid w:val="00B70A89"/>
    <w:rsid w:val="00B70AF4"/>
    <w:rsid w:val="00B70BA6"/>
    <w:rsid w:val="00B70BA9"/>
    <w:rsid w:val="00B70C7F"/>
    <w:rsid w:val="00B70CB9"/>
    <w:rsid w:val="00B70D84"/>
    <w:rsid w:val="00B70DCF"/>
    <w:rsid w:val="00B70DF9"/>
    <w:rsid w:val="00B70E6E"/>
    <w:rsid w:val="00B710BA"/>
    <w:rsid w:val="00B710C9"/>
    <w:rsid w:val="00B711BB"/>
    <w:rsid w:val="00B713A1"/>
    <w:rsid w:val="00B713BD"/>
    <w:rsid w:val="00B71401"/>
    <w:rsid w:val="00B71406"/>
    <w:rsid w:val="00B715BB"/>
    <w:rsid w:val="00B71701"/>
    <w:rsid w:val="00B71B21"/>
    <w:rsid w:val="00B71B31"/>
    <w:rsid w:val="00B71C6D"/>
    <w:rsid w:val="00B71D09"/>
    <w:rsid w:val="00B71D6B"/>
    <w:rsid w:val="00B71DDC"/>
    <w:rsid w:val="00B71F16"/>
    <w:rsid w:val="00B71FF5"/>
    <w:rsid w:val="00B720D4"/>
    <w:rsid w:val="00B721B5"/>
    <w:rsid w:val="00B721FB"/>
    <w:rsid w:val="00B721FE"/>
    <w:rsid w:val="00B722B2"/>
    <w:rsid w:val="00B722CD"/>
    <w:rsid w:val="00B7232B"/>
    <w:rsid w:val="00B723B0"/>
    <w:rsid w:val="00B72463"/>
    <w:rsid w:val="00B724DA"/>
    <w:rsid w:val="00B72849"/>
    <w:rsid w:val="00B72AC3"/>
    <w:rsid w:val="00B72B65"/>
    <w:rsid w:val="00B72D51"/>
    <w:rsid w:val="00B72EAD"/>
    <w:rsid w:val="00B72F29"/>
    <w:rsid w:val="00B730AD"/>
    <w:rsid w:val="00B73148"/>
    <w:rsid w:val="00B73516"/>
    <w:rsid w:val="00B73921"/>
    <w:rsid w:val="00B7393D"/>
    <w:rsid w:val="00B73990"/>
    <w:rsid w:val="00B73AC8"/>
    <w:rsid w:val="00B73B58"/>
    <w:rsid w:val="00B73B88"/>
    <w:rsid w:val="00B73B93"/>
    <w:rsid w:val="00B73CB6"/>
    <w:rsid w:val="00B73D39"/>
    <w:rsid w:val="00B73D46"/>
    <w:rsid w:val="00B73DB5"/>
    <w:rsid w:val="00B73DF0"/>
    <w:rsid w:val="00B73FDD"/>
    <w:rsid w:val="00B74073"/>
    <w:rsid w:val="00B74093"/>
    <w:rsid w:val="00B7410B"/>
    <w:rsid w:val="00B74239"/>
    <w:rsid w:val="00B742EF"/>
    <w:rsid w:val="00B744AA"/>
    <w:rsid w:val="00B74523"/>
    <w:rsid w:val="00B7464E"/>
    <w:rsid w:val="00B747C8"/>
    <w:rsid w:val="00B74919"/>
    <w:rsid w:val="00B74985"/>
    <w:rsid w:val="00B74A9A"/>
    <w:rsid w:val="00B74B40"/>
    <w:rsid w:val="00B74CC9"/>
    <w:rsid w:val="00B74D6A"/>
    <w:rsid w:val="00B7505D"/>
    <w:rsid w:val="00B75245"/>
    <w:rsid w:val="00B75290"/>
    <w:rsid w:val="00B7540A"/>
    <w:rsid w:val="00B754B7"/>
    <w:rsid w:val="00B7563C"/>
    <w:rsid w:val="00B7587D"/>
    <w:rsid w:val="00B758F2"/>
    <w:rsid w:val="00B75948"/>
    <w:rsid w:val="00B759A9"/>
    <w:rsid w:val="00B75A2F"/>
    <w:rsid w:val="00B75BAF"/>
    <w:rsid w:val="00B75C1F"/>
    <w:rsid w:val="00B75C8B"/>
    <w:rsid w:val="00B75CB8"/>
    <w:rsid w:val="00B75E4F"/>
    <w:rsid w:val="00B75EA1"/>
    <w:rsid w:val="00B75F3D"/>
    <w:rsid w:val="00B760E9"/>
    <w:rsid w:val="00B762E5"/>
    <w:rsid w:val="00B7655F"/>
    <w:rsid w:val="00B7660F"/>
    <w:rsid w:val="00B766CE"/>
    <w:rsid w:val="00B767A2"/>
    <w:rsid w:val="00B768A6"/>
    <w:rsid w:val="00B76AEC"/>
    <w:rsid w:val="00B76D96"/>
    <w:rsid w:val="00B76F9F"/>
    <w:rsid w:val="00B77044"/>
    <w:rsid w:val="00B77190"/>
    <w:rsid w:val="00B77258"/>
    <w:rsid w:val="00B77260"/>
    <w:rsid w:val="00B772D1"/>
    <w:rsid w:val="00B7740A"/>
    <w:rsid w:val="00B7748E"/>
    <w:rsid w:val="00B774CF"/>
    <w:rsid w:val="00B774D9"/>
    <w:rsid w:val="00B7766E"/>
    <w:rsid w:val="00B7772D"/>
    <w:rsid w:val="00B7775B"/>
    <w:rsid w:val="00B77952"/>
    <w:rsid w:val="00B77A88"/>
    <w:rsid w:val="00B77C70"/>
    <w:rsid w:val="00B77DD9"/>
    <w:rsid w:val="00B77E23"/>
    <w:rsid w:val="00B77EA5"/>
    <w:rsid w:val="00B77EB2"/>
    <w:rsid w:val="00B77EC6"/>
    <w:rsid w:val="00B80065"/>
    <w:rsid w:val="00B80154"/>
    <w:rsid w:val="00B80236"/>
    <w:rsid w:val="00B8027C"/>
    <w:rsid w:val="00B8029D"/>
    <w:rsid w:val="00B802E2"/>
    <w:rsid w:val="00B80308"/>
    <w:rsid w:val="00B804C4"/>
    <w:rsid w:val="00B804F6"/>
    <w:rsid w:val="00B8059A"/>
    <w:rsid w:val="00B807C9"/>
    <w:rsid w:val="00B808F7"/>
    <w:rsid w:val="00B80910"/>
    <w:rsid w:val="00B80B1F"/>
    <w:rsid w:val="00B80CF5"/>
    <w:rsid w:val="00B80D0B"/>
    <w:rsid w:val="00B80DA1"/>
    <w:rsid w:val="00B80F22"/>
    <w:rsid w:val="00B80F60"/>
    <w:rsid w:val="00B80FB9"/>
    <w:rsid w:val="00B810B3"/>
    <w:rsid w:val="00B810E9"/>
    <w:rsid w:val="00B81184"/>
    <w:rsid w:val="00B811A0"/>
    <w:rsid w:val="00B8124E"/>
    <w:rsid w:val="00B812DA"/>
    <w:rsid w:val="00B81339"/>
    <w:rsid w:val="00B81415"/>
    <w:rsid w:val="00B81467"/>
    <w:rsid w:val="00B81484"/>
    <w:rsid w:val="00B81600"/>
    <w:rsid w:val="00B8160C"/>
    <w:rsid w:val="00B81736"/>
    <w:rsid w:val="00B817DF"/>
    <w:rsid w:val="00B81855"/>
    <w:rsid w:val="00B819E6"/>
    <w:rsid w:val="00B81A5D"/>
    <w:rsid w:val="00B81B45"/>
    <w:rsid w:val="00B81B5E"/>
    <w:rsid w:val="00B81CB9"/>
    <w:rsid w:val="00B81E19"/>
    <w:rsid w:val="00B81F7C"/>
    <w:rsid w:val="00B81F9F"/>
    <w:rsid w:val="00B81FE9"/>
    <w:rsid w:val="00B8228E"/>
    <w:rsid w:val="00B8238C"/>
    <w:rsid w:val="00B82421"/>
    <w:rsid w:val="00B82429"/>
    <w:rsid w:val="00B824E4"/>
    <w:rsid w:val="00B82525"/>
    <w:rsid w:val="00B8259A"/>
    <w:rsid w:val="00B82617"/>
    <w:rsid w:val="00B826B4"/>
    <w:rsid w:val="00B827FF"/>
    <w:rsid w:val="00B82AF5"/>
    <w:rsid w:val="00B82BA6"/>
    <w:rsid w:val="00B82BF3"/>
    <w:rsid w:val="00B82DEA"/>
    <w:rsid w:val="00B82E53"/>
    <w:rsid w:val="00B82FAA"/>
    <w:rsid w:val="00B8308F"/>
    <w:rsid w:val="00B83194"/>
    <w:rsid w:val="00B83228"/>
    <w:rsid w:val="00B83267"/>
    <w:rsid w:val="00B8327C"/>
    <w:rsid w:val="00B832DA"/>
    <w:rsid w:val="00B83351"/>
    <w:rsid w:val="00B833C6"/>
    <w:rsid w:val="00B8340E"/>
    <w:rsid w:val="00B83432"/>
    <w:rsid w:val="00B83456"/>
    <w:rsid w:val="00B83615"/>
    <w:rsid w:val="00B836A1"/>
    <w:rsid w:val="00B83704"/>
    <w:rsid w:val="00B83A40"/>
    <w:rsid w:val="00B83A93"/>
    <w:rsid w:val="00B83C6C"/>
    <w:rsid w:val="00B83FE4"/>
    <w:rsid w:val="00B84075"/>
    <w:rsid w:val="00B8408A"/>
    <w:rsid w:val="00B84143"/>
    <w:rsid w:val="00B84256"/>
    <w:rsid w:val="00B8426B"/>
    <w:rsid w:val="00B8426C"/>
    <w:rsid w:val="00B8432F"/>
    <w:rsid w:val="00B843FD"/>
    <w:rsid w:val="00B84766"/>
    <w:rsid w:val="00B8477E"/>
    <w:rsid w:val="00B848B7"/>
    <w:rsid w:val="00B84A9F"/>
    <w:rsid w:val="00B84B1B"/>
    <w:rsid w:val="00B84C6B"/>
    <w:rsid w:val="00B84C95"/>
    <w:rsid w:val="00B84D00"/>
    <w:rsid w:val="00B84F13"/>
    <w:rsid w:val="00B84FCB"/>
    <w:rsid w:val="00B850F4"/>
    <w:rsid w:val="00B852F8"/>
    <w:rsid w:val="00B8535D"/>
    <w:rsid w:val="00B853E7"/>
    <w:rsid w:val="00B8553C"/>
    <w:rsid w:val="00B855EA"/>
    <w:rsid w:val="00B85667"/>
    <w:rsid w:val="00B85746"/>
    <w:rsid w:val="00B857C5"/>
    <w:rsid w:val="00B858B4"/>
    <w:rsid w:val="00B8590E"/>
    <w:rsid w:val="00B8592A"/>
    <w:rsid w:val="00B859A0"/>
    <w:rsid w:val="00B85A0C"/>
    <w:rsid w:val="00B85A14"/>
    <w:rsid w:val="00B85AA1"/>
    <w:rsid w:val="00B85B82"/>
    <w:rsid w:val="00B85C79"/>
    <w:rsid w:val="00B85D61"/>
    <w:rsid w:val="00B85D65"/>
    <w:rsid w:val="00B85E4B"/>
    <w:rsid w:val="00B85E57"/>
    <w:rsid w:val="00B85EA5"/>
    <w:rsid w:val="00B85F50"/>
    <w:rsid w:val="00B85FF8"/>
    <w:rsid w:val="00B860A8"/>
    <w:rsid w:val="00B860AF"/>
    <w:rsid w:val="00B8615B"/>
    <w:rsid w:val="00B861AC"/>
    <w:rsid w:val="00B8622F"/>
    <w:rsid w:val="00B8647B"/>
    <w:rsid w:val="00B865B4"/>
    <w:rsid w:val="00B86616"/>
    <w:rsid w:val="00B8672E"/>
    <w:rsid w:val="00B867B6"/>
    <w:rsid w:val="00B86860"/>
    <w:rsid w:val="00B86A2E"/>
    <w:rsid w:val="00B86A5C"/>
    <w:rsid w:val="00B86A8E"/>
    <w:rsid w:val="00B86B89"/>
    <w:rsid w:val="00B86D1C"/>
    <w:rsid w:val="00B8707B"/>
    <w:rsid w:val="00B871DC"/>
    <w:rsid w:val="00B87213"/>
    <w:rsid w:val="00B872EE"/>
    <w:rsid w:val="00B8743B"/>
    <w:rsid w:val="00B8746F"/>
    <w:rsid w:val="00B87616"/>
    <w:rsid w:val="00B8771A"/>
    <w:rsid w:val="00B8772E"/>
    <w:rsid w:val="00B87848"/>
    <w:rsid w:val="00B8797B"/>
    <w:rsid w:val="00B87C58"/>
    <w:rsid w:val="00B87C7C"/>
    <w:rsid w:val="00B87E90"/>
    <w:rsid w:val="00B87F60"/>
    <w:rsid w:val="00B87F9C"/>
    <w:rsid w:val="00B90084"/>
    <w:rsid w:val="00B9019C"/>
    <w:rsid w:val="00B901FB"/>
    <w:rsid w:val="00B9020D"/>
    <w:rsid w:val="00B903FB"/>
    <w:rsid w:val="00B903FE"/>
    <w:rsid w:val="00B904EE"/>
    <w:rsid w:val="00B90581"/>
    <w:rsid w:val="00B905E4"/>
    <w:rsid w:val="00B906AC"/>
    <w:rsid w:val="00B908A6"/>
    <w:rsid w:val="00B908BA"/>
    <w:rsid w:val="00B90905"/>
    <w:rsid w:val="00B90A37"/>
    <w:rsid w:val="00B90B69"/>
    <w:rsid w:val="00B90BC1"/>
    <w:rsid w:val="00B90C40"/>
    <w:rsid w:val="00B90CC2"/>
    <w:rsid w:val="00B90D09"/>
    <w:rsid w:val="00B90DF4"/>
    <w:rsid w:val="00B90F71"/>
    <w:rsid w:val="00B90FB1"/>
    <w:rsid w:val="00B911C3"/>
    <w:rsid w:val="00B9125E"/>
    <w:rsid w:val="00B91283"/>
    <w:rsid w:val="00B912C9"/>
    <w:rsid w:val="00B9133D"/>
    <w:rsid w:val="00B915A5"/>
    <w:rsid w:val="00B915AE"/>
    <w:rsid w:val="00B91660"/>
    <w:rsid w:val="00B91666"/>
    <w:rsid w:val="00B916A4"/>
    <w:rsid w:val="00B916EF"/>
    <w:rsid w:val="00B91775"/>
    <w:rsid w:val="00B918B8"/>
    <w:rsid w:val="00B91AF0"/>
    <w:rsid w:val="00B91B5D"/>
    <w:rsid w:val="00B91BC6"/>
    <w:rsid w:val="00B91C2E"/>
    <w:rsid w:val="00B91E65"/>
    <w:rsid w:val="00B91E89"/>
    <w:rsid w:val="00B91EC4"/>
    <w:rsid w:val="00B91F30"/>
    <w:rsid w:val="00B91FD7"/>
    <w:rsid w:val="00B91FE5"/>
    <w:rsid w:val="00B92019"/>
    <w:rsid w:val="00B9204F"/>
    <w:rsid w:val="00B92056"/>
    <w:rsid w:val="00B92254"/>
    <w:rsid w:val="00B9234D"/>
    <w:rsid w:val="00B923C9"/>
    <w:rsid w:val="00B923D1"/>
    <w:rsid w:val="00B92477"/>
    <w:rsid w:val="00B9247A"/>
    <w:rsid w:val="00B924D1"/>
    <w:rsid w:val="00B9274C"/>
    <w:rsid w:val="00B927F4"/>
    <w:rsid w:val="00B9286B"/>
    <w:rsid w:val="00B92882"/>
    <w:rsid w:val="00B92A14"/>
    <w:rsid w:val="00B92A29"/>
    <w:rsid w:val="00B92A44"/>
    <w:rsid w:val="00B92B9E"/>
    <w:rsid w:val="00B92BC0"/>
    <w:rsid w:val="00B92C17"/>
    <w:rsid w:val="00B92C2F"/>
    <w:rsid w:val="00B92D35"/>
    <w:rsid w:val="00B92D4E"/>
    <w:rsid w:val="00B92D68"/>
    <w:rsid w:val="00B92D85"/>
    <w:rsid w:val="00B92FE1"/>
    <w:rsid w:val="00B9315C"/>
    <w:rsid w:val="00B931B4"/>
    <w:rsid w:val="00B93365"/>
    <w:rsid w:val="00B93454"/>
    <w:rsid w:val="00B9351C"/>
    <w:rsid w:val="00B93526"/>
    <w:rsid w:val="00B9367A"/>
    <w:rsid w:val="00B936F1"/>
    <w:rsid w:val="00B937F7"/>
    <w:rsid w:val="00B93838"/>
    <w:rsid w:val="00B938D0"/>
    <w:rsid w:val="00B938E0"/>
    <w:rsid w:val="00B93944"/>
    <w:rsid w:val="00B939CE"/>
    <w:rsid w:val="00B939E1"/>
    <w:rsid w:val="00B93A90"/>
    <w:rsid w:val="00B93DFB"/>
    <w:rsid w:val="00B93E40"/>
    <w:rsid w:val="00B93F4A"/>
    <w:rsid w:val="00B9401E"/>
    <w:rsid w:val="00B94037"/>
    <w:rsid w:val="00B9407A"/>
    <w:rsid w:val="00B940AD"/>
    <w:rsid w:val="00B940C6"/>
    <w:rsid w:val="00B94116"/>
    <w:rsid w:val="00B9411C"/>
    <w:rsid w:val="00B94135"/>
    <w:rsid w:val="00B9413D"/>
    <w:rsid w:val="00B94157"/>
    <w:rsid w:val="00B94251"/>
    <w:rsid w:val="00B942E8"/>
    <w:rsid w:val="00B94441"/>
    <w:rsid w:val="00B94487"/>
    <w:rsid w:val="00B94624"/>
    <w:rsid w:val="00B94628"/>
    <w:rsid w:val="00B947CC"/>
    <w:rsid w:val="00B94946"/>
    <w:rsid w:val="00B94984"/>
    <w:rsid w:val="00B949EC"/>
    <w:rsid w:val="00B94DB3"/>
    <w:rsid w:val="00B94EDF"/>
    <w:rsid w:val="00B94F40"/>
    <w:rsid w:val="00B94FA9"/>
    <w:rsid w:val="00B94FCE"/>
    <w:rsid w:val="00B95045"/>
    <w:rsid w:val="00B95067"/>
    <w:rsid w:val="00B950A7"/>
    <w:rsid w:val="00B9512F"/>
    <w:rsid w:val="00B9524D"/>
    <w:rsid w:val="00B952D4"/>
    <w:rsid w:val="00B952E2"/>
    <w:rsid w:val="00B953CD"/>
    <w:rsid w:val="00B955A7"/>
    <w:rsid w:val="00B9564B"/>
    <w:rsid w:val="00B957AB"/>
    <w:rsid w:val="00B957D4"/>
    <w:rsid w:val="00B957E8"/>
    <w:rsid w:val="00B9585E"/>
    <w:rsid w:val="00B95900"/>
    <w:rsid w:val="00B95922"/>
    <w:rsid w:val="00B95983"/>
    <w:rsid w:val="00B95A4C"/>
    <w:rsid w:val="00B95A58"/>
    <w:rsid w:val="00B95BC3"/>
    <w:rsid w:val="00B95CB7"/>
    <w:rsid w:val="00B95D14"/>
    <w:rsid w:val="00B95D18"/>
    <w:rsid w:val="00B95E34"/>
    <w:rsid w:val="00B95F38"/>
    <w:rsid w:val="00B961C6"/>
    <w:rsid w:val="00B96211"/>
    <w:rsid w:val="00B9622E"/>
    <w:rsid w:val="00B9624D"/>
    <w:rsid w:val="00B96319"/>
    <w:rsid w:val="00B963DD"/>
    <w:rsid w:val="00B964BD"/>
    <w:rsid w:val="00B96673"/>
    <w:rsid w:val="00B96755"/>
    <w:rsid w:val="00B967D4"/>
    <w:rsid w:val="00B96825"/>
    <w:rsid w:val="00B96954"/>
    <w:rsid w:val="00B9697D"/>
    <w:rsid w:val="00B96CA0"/>
    <w:rsid w:val="00B96D0B"/>
    <w:rsid w:val="00B96D4F"/>
    <w:rsid w:val="00B96D90"/>
    <w:rsid w:val="00B96E36"/>
    <w:rsid w:val="00B96E41"/>
    <w:rsid w:val="00B96EE2"/>
    <w:rsid w:val="00B96F1C"/>
    <w:rsid w:val="00B96F4E"/>
    <w:rsid w:val="00B96F54"/>
    <w:rsid w:val="00B97223"/>
    <w:rsid w:val="00B97255"/>
    <w:rsid w:val="00B973A7"/>
    <w:rsid w:val="00B97625"/>
    <w:rsid w:val="00B97670"/>
    <w:rsid w:val="00B978D4"/>
    <w:rsid w:val="00B97A63"/>
    <w:rsid w:val="00B97A70"/>
    <w:rsid w:val="00B97AE4"/>
    <w:rsid w:val="00B97B70"/>
    <w:rsid w:val="00B97C84"/>
    <w:rsid w:val="00B97C91"/>
    <w:rsid w:val="00B97CE0"/>
    <w:rsid w:val="00B97D93"/>
    <w:rsid w:val="00B97DA9"/>
    <w:rsid w:val="00B97E6B"/>
    <w:rsid w:val="00B97FF1"/>
    <w:rsid w:val="00BA0137"/>
    <w:rsid w:val="00BA023E"/>
    <w:rsid w:val="00BA03C0"/>
    <w:rsid w:val="00BA043B"/>
    <w:rsid w:val="00BA047A"/>
    <w:rsid w:val="00BA0557"/>
    <w:rsid w:val="00BA061F"/>
    <w:rsid w:val="00BA072C"/>
    <w:rsid w:val="00BA078F"/>
    <w:rsid w:val="00BA07A3"/>
    <w:rsid w:val="00BA07D6"/>
    <w:rsid w:val="00BA07F9"/>
    <w:rsid w:val="00BA088C"/>
    <w:rsid w:val="00BA0975"/>
    <w:rsid w:val="00BA0991"/>
    <w:rsid w:val="00BA099F"/>
    <w:rsid w:val="00BA0B7B"/>
    <w:rsid w:val="00BA0BBB"/>
    <w:rsid w:val="00BA0D24"/>
    <w:rsid w:val="00BA0EA8"/>
    <w:rsid w:val="00BA0EE0"/>
    <w:rsid w:val="00BA0FEF"/>
    <w:rsid w:val="00BA103A"/>
    <w:rsid w:val="00BA1053"/>
    <w:rsid w:val="00BA10C0"/>
    <w:rsid w:val="00BA125B"/>
    <w:rsid w:val="00BA145F"/>
    <w:rsid w:val="00BA147D"/>
    <w:rsid w:val="00BA15F5"/>
    <w:rsid w:val="00BA16D4"/>
    <w:rsid w:val="00BA186B"/>
    <w:rsid w:val="00BA1876"/>
    <w:rsid w:val="00BA18D0"/>
    <w:rsid w:val="00BA197C"/>
    <w:rsid w:val="00BA19B4"/>
    <w:rsid w:val="00BA1AA4"/>
    <w:rsid w:val="00BA1B2B"/>
    <w:rsid w:val="00BA1BFC"/>
    <w:rsid w:val="00BA1C12"/>
    <w:rsid w:val="00BA1CB7"/>
    <w:rsid w:val="00BA1F5A"/>
    <w:rsid w:val="00BA1FDE"/>
    <w:rsid w:val="00BA2122"/>
    <w:rsid w:val="00BA22F5"/>
    <w:rsid w:val="00BA23EB"/>
    <w:rsid w:val="00BA2476"/>
    <w:rsid w:val="00BA2532"/>
    <w:rsid w:val="00BA25CF"/>
    <w:rsid w:val="00BA2831"/>
    <w:rsid w:val="00BA28D0"/>
    <w:rsid w:val="00BA29A1"/>
    <w:rsid w:val="00BA2A0E"/>
    <w:rsid w:val="00BA2AD4"/>
    <w:rsid w:val="00BA2CBC"/>
    <w:rsid w:val="00BA2D5C"/>
    <w:rsid w:val="00BA2DDF"/>
    <w:rsid w:val="00BA2F45"/>
    <w:rsid w:val="00BA3203"/>
    <w:rsid w:val="00BA3222"/>
    <w:rsid w:val="00BA32E2"/>
    <w:rsid w:val="00BA34AB"/>
    <w:rsid w:val="00BA36A3"/>
    <w:rsid w:val="00BA3738"/>
    <w:rsid w:val="00BA377B"/>
    <w:rsid w:val="00BA37DE"/>
    <w:rsid w:val="00BA3840"/>
    <w:rsid w:val="00BA3868"/>
    <w:rsid w:val="00BA3887"/>
    <w:rsid w:val="00BA38E8"/>
    <w:rsid w:val="00BA3912"/>
    <w:rsid w:val="00BA3985"/>
    <w:rsid w:val="00BA3B1B"/>
    <w:rsid w:val="00BA3B22"/>
    <w:rsid w:val="00BA3B41"/>
    <w:rsid w:val="00BA3B4D"/>
    <w:rsid w:val="00BA3C65"/>
    <w:rsid w:val="00BA3C6A"/>
    <w:rsid w:val="00BA3C6B"/>
    <w:rsid w:val="00BA3C99"/>
    <w:rsid w:val="00BA3CB6"/>
    <w:rsid w:val="00BA3D34"/>
    <w:rsid w:val="00BA3D79"/>
    <w:rsid w:val="00BA3DB1"/>
    <w:rsid w:val="00BA3DD6"/>
    <w:rsid w:val="00BA3E1A"/>
    <w:rsid w:val="00BA3EB8"/>
    <w:rsid w:val="00BA3F6B"/>
    <w:rsid w:val="00BA4052"/>
    <w:rsid w:val="00BA4056"/>
    <w:rsid w:val="00BA41C6"/>
    <w:rsid w:val="00BA4333"/>
    <w:rsid w:val="00BA440E"/>
    <w:rsid w:val="00BA4515"/>
    <w:rsid w:val="00BA46F8"/>
    <w:rsid w:val="00BA4726"/>
    <w:rsid w:val="00BA4745"/>
    <w:rsid w:val="00BA4815"/>
    <w:rsid w:val="00BA48AF"/>
    <w:rsid w:val="00BA48C4"/>
    <w:rsid w:val="00BA4A40"/>
    <w:rsid w:val="00BA4B60"/>
    <w:rsid w:val="00BA4B89"/>
    <w:rsid w:val="00BA4C5A"/>
    <w:rsid w:val="00BA4E20"/>
    <w:rsid w:val="00BA4E85"/>
    <w:rsid w:val="00BA4EB4"/>
    <w:rsid w:val="00BA4EE8"/>
    <w:rsid w:val="00BA4FEB"/>
    <w:rsid w:val="00BA519E"/>
    <w:rsid w:val="00BA51AC"/>
    <w:rsid w:val="00BA51DB"/>
    <w:rsid w:val="00BA5291"/>
    <w:rsid w:val="00BA52A0"/>
    <w:rsid w:val="00BA531D"/>
    <w:rsid w:val="00BA5355"/>
    <w:rsid w:val="00BA54A6"/>
    <w:rsid w:val="00BA55E2"/>
    <w:rsid w:val="00BA5756"/>
    <w:rsid w:val="00BA599E"/>
    <w:rsid w:val="00BA5BDE"/>
    <w:rsid w:val="00BA5C78"/>
    <w:rsid w:val="00BA5D1A"/>
    <w:rsid w:val="00BA600D"/>
    <w:rsid w:val="00BA60AC"/>
    <w:rsid w:val="00BA60CD"/>
    <w:rsid w:val="00BA610F"/>
    <w:rsid w:val="00BA6142"/>
    <w:rsid w:val="00BA619A"/>
    <w:rsid w:val="00BA61B7"/>
    <w:rsid w:val="00BA6470"/>
    <w:rsid w:val="00BA64B5"/>
    <w:rsid w:val="00BA65A2"/>
    <w:rsid w:val="00BA674F"/>
    <w:rsid w:val="00BA678C"/>
    <w:rsid w:val="00BA67BB"/>
    <w:rsid w:val="00BA6945"/>
    <w:rsid w:val="00BA6ABD"/>
    <w:rsid w:val="00BA6AF0"/>
    <w:rsid w:val="00BA6AFE"/>
    <w:rsid w:val="00BA6B0E"/>
    <w:rsid w:val="00BA6B1B"/>
    <w:rsid w:val="00BA6B37"/>
    <w:rsid w:val="00BA6BDA"/>
    <w:rsid w:val="00BA6C47"/>
    <w:rsid w:val="00BA6D8B"/>
    <w:rsid w:val="00BA6DA0"/>
    <w:rsid w:val="00BA6DE7"/>
    <w:rsid w:val="00BA6E27"/>
    <w:rsid w:val="00BA6E74"/>
    <w:rsid w:val="00BA6EB0"/>
    <w:rsid w:val="00BA6F2E"/>
    <w:rsid w:val="00BA6F9A"/>
    <w:rsid w:val="00BA6FBD"/>
    <w:rsid w:val="00BA701F"/>
    <w:rsid w:val="00BA7051"/>
    <w:rsid w:val="00BA70BF"/>
    <w:rsid w:val="00BA7198"/>
    <w:rsid w:val="00BA7207"/>
    <w:rsid w:val="00BA72D6"/>
    <w:rsid w:val="00BA7314"/>
    <w:rsid w:val="00BA7386"/>
    <w:rsid w:val="00BA7597"/>
    <w:rsid w:val="00BA76AA"/>
    <w:rsid w:val="00BA77DC"/>
    <w:rsid w:val="00BA7813"/>
    <w:rsid w:val="00BA7870"/>
    <w:rsid w:val="00BA78A4"/>
    <w:rsid w:val="00BA7964"/>
    <w:rsid w:val="00BA7A24"/>
    <w:rsid w:val="00BA7A3F"/>
    <w:rsid w:val="00BA7A59"/>
    <w:rsid w:val="00BA7AA0"/>
    <w:rsid w:val="00BA7B77"/>
    <w:rsid w:val="00BA7BC2"/>
    <w:rsid w:val="00BA7C48"/>
    <w:rsid w:val="00BA7FD7"/>
    <w:rsid w:val="00BB008A"/>
    <w:rsid w:val="00BB01BC"/>
    <w:rsid w:val="00BB0249"/>
    <w:rsid w:val="00BB02F8"/>
    <w:rsid w:val="00BB03BF"/>
    <w:rsid w:val="00BB03EC"/>
    <w:rsid w:val="00BB042F"/>
    <w:rsid w:val="00BB055A"/>
    <w:rsid w:val="00BB05C2"/>
    <w:rsid w:val="00BB06B9"/>
    <w:rsid w:val="00BB075B"/>
    <w:rsid w:val="00BB07C8"/>
    <w:rsid w:val="00BB08B7"/>
    <w:rsid w:val="00BB08D0"/>
    <w:rsid w:val="00BB08DA"/>
    <w:rsid w:val="00BB08EF"/>
    <w:rsid w:val="00BB0932"/>
    <w:rsid w:val="00BB0973"/>
    <w:rsid w:val="00BB0B12"/>
    <w:rsid w:val="00BB0B49"/>
    <w:rsid w:val="00BB0B4C"/>
    <w:rsid w:val="00BB0BEB"/>
    <w:rsid w:val="00BB0C11"/>
    <w:rsid w:val="00BB0C98"/>
    <w:rsid w:val="00BB0D97"/>
    <w:rsid w:val="00BB0E43"/>
    <w:rsid w:val="00BB0E6A"/>
    <w:rsid w:val="00BB0F26"/>
    <w:rsid w:val="00BB0F7B"/>
    <w:rsid w:val="00BB0FF4"/>
    <w:rsid w:val="00BB10C5"/>
    <w:rsid w:val="00BB11C0"/>
    <w:rsid w:val="00BB12D3"/>
    <w:rsid w:val="00BB142F"/>
    <w:rsid w:val="00BB1490"/>
    <w:rsid w:val="00BB156F"/>
    <w:rsid w:val="00BB1810"/>
    <w:rsid w:val="00BB19E0"/>
    <w:rsid w:val="00BB1A36"/>
    <w:rsid w:val="00BB1ACD"/>
    <w:rsid w:val="00BB1D1B"/>
    <w:rsid w:val="00BB1E5B"/>
    <w:rsid w:val="00BB2164"/>
    <w:rsid w:val="00BB2188"/>
    <w:rsid w:val="00BB21D9"/>
    <w:rsid w:val="00BB2391"/>
    <w:rsid w:val="00BB23A5"/>
    <w:rsid w:val="00BB23D1"/>
    <w:rsid w:val="00BB23DE"/>
    <w:rsid w:val="00BB2416"/>
    <w:rsid w:val="00BB24BC"/>
    <w:rsid w:val="00BB2621"/>
    <w:rsid w:val="00BB2638"/>
    <w:rsid w:val="00BB273B"/>
    <w:rsid w:val="00BB273C"/>
    <w:rsid w:val="00BB27A9"/>
    <w:rsid w:val="00BB27B9"/>
    <w:rsid w:val="00BB2814"/>
    <w:rsid w:val="00BB284A"/>
    <w:rsid w:val="00BB28D2"/>
    <w:rsid w:val="00BB2973"/>
    <w:rsid w:val="00BB2A10"/>
    <w:rsid w:val="00BB2A50"/>
    <w:rsid w:val="00BB2B18"/>
    <w:rsid w:val="00BB2D0D"/>
    <w:rsid w:val="00BB2E33"/>
    <w:rsid w:val="00BB2EA0"/>
    <w:rsid w:val="00BB30D0"/>
    <w:rsid w:val="00BB319C"/>
    <w:rsid w:val="00BB3214"/>
    <w:rsid w:val="00BB326A"/>
    <w:rsid w:val="00BB3301"/>
    <w:rsid w:val="00BB3531"/>
    <w:rsid w:val="00BB3609"/>
    <w:rsid w:val="00BB370C"/>
    <w:rsid w:val="00BB371D"/>
    <w:rsid w:val="00BB37FA"/>
    <w:rsid w:val="00BB380A"/>
    <w:rsid w:val="00BB3822"/>
    <w:rsid w:val="00BB38A4"/>
    <w:rsid w:val="00BB399A"/>
    <w:rsid w:val="00BB39A3"/>
    <w:rsid w:val="00BB3ADA"/>
    <w:rsid w:val="00BB3C6A"/>
    <w:rsid w:val="00BB3CD2"/>
    <w:rsid w:val="00BB3D27"/>
    <w:rsid w:val="00BB3DDC"/>
    <w:rsid w:val="00BB3EB2"/>
    <w:rsid w:val="00BB3EFC"/>
    <w:rsid w:val="00BB41C6"/>
    <w:rsid w:val="00BB4266"/>
    <w:rsid w:val="00BB4306"/>
    <w:rsid w:val="00BB432D"/>
    <w:rsid w:val="00BB4678"/>
    <w:rsid w:val="00BB477C"/>
    <w:rsid w:val="00BB4781"/>
    <w:rsid w:val="00BB479C"/>
    <w:rsid w:val="00BB4952"/>
    <w:rsid w:val="00BB4996"/>
    <w:rsid w:val="00BB4AE2"/>
    <w:rsid w:val="00BB4AE6"/>
    <w:rsid w:val="00BB4AF5"/>
    <w:rsid w:val="00BB4B02"/>
    <w:rsid w:val="00BB4B6E"/>
    <w:rsid w:val="00BB4B9B"/>
    <w:rsid w:val="00BB4BBC"/>
    <w:rsid w:val="00BB4C98"/>
    <w:rsid w:val="00BB4CA9"/>
    <w:rsid w:val="00BB4CC6"/>
    <w:rsid w:val="00BB4CFD"/>
    <w:rsid w:val="00BB4E6E"/>
    <w:rsid w:val="00BB4E70"/>
    <w:rsid w:val="00BB4E8E"/>
    <w:rsid w:val="00BB4F71"/>
    <w:rsid w:val="00BB5089"/>
    <w:rsid w:val="00BB52A2"/>
    <w:rsid w:val="00BB5367"/>
    <w:rsid w:val="00BB5386"/>
    <w:rsid w:val="00BB53AD"/>
    <w:rsid w:val="00BB558A"/>
    <w:rsid w:val="00BB55F9"/>
    <w:rsid w:val="00BB58E6"/>
    <w:rsid w:val="00BB5BAD"/>
    <w:rsid w:val="00BB5BD9"/>
    <w:rsid w:val="00BB5CA5"/>
    <w:rsid w:val="00BB5D85"/>
    <w:rsid w:val="00BB5DBC"/>
    <w:rsid w:val="00BB5DD3"/>
    <w:rsid w:val="00BB5E95"/>
    <w:rsid w:val="00BB5EEA"/>
    <w:rsid w:val="00BB5FCA"/>
    <w:rsid w:val="00BB6086"/>
    <w:rsid w:val="00BB609E"/>
    <w:rsid w:val="00BB60AB"/>
    <w:rsid w:val="00BB6349"/>
    <w:rsid w:val="00BB6355"/>
    <w:rsid w:val="00BB63FA"/>
    <w:rsid w:val="00BB6404"/>
    <w:rsid w:val="00BB640A"/>
    <w:rsid w:val="00BB640B"/>
    <w:rsid w:val="00BB6480"/>
    <w:rsid w:val="00BB6498"/>
    <w:rsid w:val="00BB6587"/>
    <w:rsid w:val="00BB6636"/>
    <w:rsid w:val="00BB6882"/>
    <w:rsid w:val="00BB6900"/>
    <w:rsid w:val="00BB696A"/>
    <w:rsid w:val="00BB6974"/>
    <w:rsid w:val="00BB69F3"/>
    <w:rsid w:val="00BB6A48"/>
    <w:rsid w:val="00BB6A5C"/>
    <w:rsid w:val="00BB6C01"/>
    <w:rsid w:val="00BB6C76"/>
    <w:rsid w:val="00BB6DC7"/>
    <w:rsid w:val="00BB6FFB"/>
    <w:rsid w:val="00BB7072"/>
    <w:rsid w:val="00BB7111"/>
    <w:rsid w:val="00BB71EE"/>
    <w:rsid w:val="00BB7256"/>
    <w:rsid w:val="00BB72AF"/>
    <w:rsid w:val="00BB740A"/>
    <w:rsid w:val="00BB7474"/>
    <w:rsid w:val="00BB747E"/>
    <w:rsid w:val="00BB747F"/>
    <w:rsid w:val="00BB7494"/>
    <w:rsid w:val="00BB75A5"/>
    <w:rsid w:val="00BB75DB"/>
    <w:rsid w:val="00BB79E4"/>
    <w:rsid w:val="00BB7B9D"/>
    <w:rsid w:val="00BB7BF1"/>
    <w:rsid w:val="00BB7D38"/>
    <w:rsid w:val="00BB7D66"/>
    <w:rsid w:val="00BB7D88"/>
    <w:rsid w:val="00BB7F87"/>
    <w:rsid w:val="00BC011F"/>
    <w:rsid w:val="00BC01CA"/>
    <w:rsid w:val="00BC0237"/>
    <w:rsid w:val="00BC0247"/>
    <w:rsid w:val="00BC0381"/>
    <w:rsid w:val="00BC039F"/>
    <w:rsid w:val="00BC0416"/>
    <w:rsid w:val="00BC0733"/>
    <w:rsid w:val="00BC0851"/>
    <w:rsid w:val="00BC0862"/>
    <w:rsid w:val="00BC095F"/>
    <w:rsid w:val="00BC0A07"/>
    <w:rsid w:val="00BC0B1A"/>
    <w:rsid w:val="00BC0C31"/>
    <w:rsid w:val="00BC0CEA"/>
    <w:rsid w:val="00BC0D6D"/>
    <w:rsid w:val="00BC0D8E"/>
    <w:rsid w:val="00BC1011"/>
    <w:rsid w:val="00BC1045"/>
    <w:rsid w:val="00BC1122"/>
    <w:rsid w:val="00BC1159"/>
    <w:rsid w:val="00BC126A"/>
    <w:rsid w:val="00BC126C"/>
    <w:rsid w:val="00BC13C5"/>
    <w:rsid w:val="00BC1414"/>
    <w:rsid w:val="00BC15C8"/>
    <w:rsid w:val="00BC15FE"/>
    <w:rsid w:val="00BC1751"/>
    <w:rsid w:val="00BC17F8"/>
    <w:rsid w:val="00BC18EA"/>
    <w:rsid w:val="00BC19A1"/>
    <w:rsid w:val="00BC1BD0"/>
    <w:rsid w:val="00BC1C1C"/>
    <w:rsid w:val="00BC1D29"/>
    <w:rsid w:val="00BC1D70"/>
    <w:rsid w:val="00BC1D82"/>
    <w:rsid w:val="00BC1D8B"/>
    <w:rsid w:val="00BC1DCC"/>
    <w:rsid w:val="00BC1E36"/>
    <w:rsid w:val="00BC1ECD"/>
    <w:rsid w:val="00BC1F5B"/>
    <w:rsid w:val="00BC1FAB"/>
    <w:rsid w:val="00BC2187"/>
    <w:rsid w:val="00BC22A8"/>
    <w:rsid w:val="00BC2379"/>
    <w:rsid w:val="00BC23EC"/>
    <w:rsid w:val="00BC2619"/>
    <w:rsid w:val="00BC262E"/>
    <w:rsid w:val="00BC2662"/>
    <w:rsid w:val="00BC2688"/>
    <w:rsid w:val="00BC2810"/>
    <w:rsid w:val="00BC2825"/>
    <w:rsid w:val="00BC28D1"/>
    <w:rsid w:val="00BC28DF"/>
    <w:rsid w:val="00BC28F2"/>
    <w:rsid w:val="00BC29DE"/>
    <w:rsid w:val="00BC29FC"/>
    <w:rsid w:val="00BC2A47"/>
    <w:rsid w:val="00BC2AB7"/>
    <w:rsid w:val="00BC2B22"/>
    <w:rsid w:val="00BC2B2A"/>
    <w:rsid w:val="00BC2BC0"/>
    <w:rsid w:val="00BC2E54"/>
    <w:rsid w:val="00BC3001"/>
    <w:rsid w:val="00BC30DA"/>
    <w:rsid w:val="00BC311F"/>
    <w:rsid w:val="00BC319C"/>
    <w:rsid w:val="00BC3201"/>
    <w:rsid w:val="00BC334E"/>
    <w:rsid w:val="00BC341C"/>
    <w:rsid w:val="00BC3468"/>
    <w:rsid w:val="00BC3559"/>
    <w:rsid w:val="00BC3627"/>
    <w:rsid w:val="00BC38B7"/>
    <w:rsid w:val="00BC3982"/>
    <w:rsid w:val="00BC3ACD"/>
    <w:rsid w:val="00BC3AD9"/>
    <w:rsid w:val="00BC3BF2"/>
    <w:rsid w:val="00BC3C72"/>
    <w:rsid w:val="00BC3DAC"/>
    <w:rsid w:val="00BC3FB8"/>
    <w:rsid w:val="00BC4219"/>
    <w:rsid w:val="00BC4232"/>
    <w:rsid w:val="00BC42E8"/>
    <w:rsid w:val="00BC4513"/>
    <w:rsid w:val="00BC45C0"/>
    <w:rsid w:val="00BC45EA"/>
    <w:rsid w:val="00BC460E"/>
    <w:rsid w:val="00BC4689"/>
    <w:rsid w:val="00BC4695"/>
    <w:rsid w:val="00BC4704"/>
    <w:rsid w:val="00BC481B"/>
    <w:rsid w:val="00BC48B2"/>
    <w:rsid w:val="00BC491F"/>
    <w:rsid w:val="00BC4957"/>
    <w:rsid w:val="00BC49CA"/>
    <w:rsid w:val="00BC49F3"/>
    <w:rsid w:val="00BC4A38"/>
    <w:rsid w:val="00BC4AB6"/>
    <w:rsid w:val="00BC4AE4"/>
    <w:rsid w:val="00BC4BA8"/>
    <w:rsid w:val="00BC4C2F"/>
    <w:rsid w:val="00BC4CF9"/>
    <w:rsid w:val="00BC4D46"/>
    <w:rsid w:val="00BC4D68"/>
    <w:rsid w:val="00BC4D71"/>
    <w:rsid w:val="00BC4DEB"/>
    <w:rsid w:val="00BC4EE7"/>
    <w:rsid w:val="00BC4F64"/>
    <w:rsid w:val="00BC4FE3"/>
    <w:rsid w:val="00BC5100"/>
    <w:rsid w:val="00BC5234"/>
    <w:rsid w:val="00BC539F"/>
    <w:rsid w:val="00BC552C"/>
    <w:rsid w:val="00BC5584"/>
    <w:rsid w:val="00BC55C2"/>
    <w:rsid w:val="00BC571E"/>
    <w:rsid w:val="00BC583C"/>
    <w:rsid w:val="00BC58F6"/>
    <w:rsid w:val="00BC5A6C"/>
    <w:rsid w:val="00BC5B20"/>
    <w:rsid w:val="00BC5CD8"/>
    <w:rsid w:val="00BC5F81"/>
    <w:rsid w:val="00BC5F93"/>
    <w:rsid w:val="00BC609E"/>
    <w:rsid w:val="00BC610A"/>
    <w:rsid w:val="00BC6175"/>
    <w:rsid w:val="00BC6268"/>
    <w:rsid w:val="00BC6348"/>
    <w:rsid w:val="00BC6365"/>
    <w:rsid w:val="00BC6438"/>
    <w:rsid w:val="00BC658A"/>
    <w:rsid w:val="00BC666A"/>
    <w:rsid w:val="00BC67B2"/>
    <w:rsid w:val="00BC681D"/>
    <w:rsid w:val="00BC685F"/>
    <w:rsid w:val="00BC68B0"/>
    <w:rsid w:val="00BC6A8C"/>
    <w:rsid w:val="00BC6A9A"/>
    <w:rsid w:val="00BC6B00"/>
    <w:rsid w:val="00BC6B2C"/>
    <w:rsid w:val="00BC6BF8"/>
    <w:rsid w:val="00BC6C1F"/>
    <w:rsid w:val="00BC6D86"/>
    <w:rsid w:val="00BC6ED9"/>
    <w:rsid w:val="00BC6EDB"/>
    <w:rsid w:val="00BC6EF7"/>
    <w:rsid w:val="00BC7002"/>
    <w:rsid w:val="00BC70FF"/>
    <w:rsid w:val="00BC7109"/>
    <w:rsid w:val="00BC712F"/>
    <w:rsid w:val="00BC725A"/>
    <w:rsid w:val="00BC7337"/>
    <w:rsid w:val="00BC7353"/>
    <w:rsid w:val="00BC7477"/>
    <w:rsid w:val="00BC759A"/>
    <w:rsid w:val="00BC7784"/>
    <w:rsid w:val="00BC77B8"/>
    <w:rsid w:val="00BC7892"/>
    <w:rsid w:val="00BC78B3"/>
    <w:rsid w:val="00BC78CD"/>
    <w:rsid w:val="00BC79CE"/>
    <w:rsid w:val="00BC79E1"/>
    <w:rsid w:val="00BC7AB8"/>
    <w:rsid w:val="00BC7AB9"/>
    <w:rsid w:val="00BC7B01"/>
    <w:rsid w:val="00BC7B60"/>
    <w:rsid w:val="00BC7D64"/>
    <w:rsid w:val="00BC7DD5"/>
    <w:rsid w:val="00BC7F0F"/>
    <w:rsid w:val="00BC7F5B"/>
    <w:rsid w:val="00BC7FC8"/>
    <w:rsid w:val="00BC7FE1"/>
    <w:rsid w:val="00BD0024"/>
    <w:rsid w:val="00BD0092"/>
    <w:rsid w:val="00BD0150"/>
    <w:rsid w:val="00BD0151"/>
    <w:rsid w:val="00BD0273"/>
    <w:rsid w:val="00BD02A2"/>
    <w:rsid w:val="00BD0339"/>
    <w:rsid w:val="00BD03B9"/>
    <w:rsid w:val="00BD03D5"/>
    <w:rsid w:val="00BD043D"/>
    <w:rsid w:val="00BD04D8"/>
    <w:rsid w:val="00BD057F"/>
    <w:rsid w:val="00BD05CC"/>
    <w:rsid w:val="00BD06C5"/>
    <w:rsid w:val="00BD072F"/>
    <w:rsid w:val="00BD081A"/>
    <w:rsid w:val="00BD081B"/>
    <w:rsid w:val="00BD08E9"/>
    <w:rsid w:val="00BD0945"/>
    <w:rsid w:val="00BD097A"/>
    <w:rsid w:val="00BD09E6"/>
    <w:rsid w:val="00BD09E7"/>
    <w:rsid w:val="00BD0A95"/>
    <w:rsid w:val="00BD0C06"/>
    <w:rsid w:val="00BD0C25"/>
    <w:rsid w:val="00BD0CB5"/>
    <w:rsid w:val="00BD0CBB"/>
    <w:rsid w:val="00BD0DCA"/>
    <w:rsid w:val="00BD0E5F"/>
    <w:rsid w:val="00BD0EAB"/>
    <w:rsid w:val="00BD0EC6"/>
    <w:rsid w:val="00BD0F43"/>
    <w:rsid w:val="00BD0F94"/>
    <w:rsid w:val="00BD0FE1"/>
    <w:rsid w:val="00BD1040"/>
    <w:rsid w:val="00BD1174"/>
    <w:rsid w:val="00BD120E"/>
    <w:rsid w:val="00BD124A"/>
    <w:rsid w:val="00BD125E"/>
    <w:rsid w:val="00BD1281"/>
    <w:rsid w:val="00BD136D"/>
    <w:rsid w:val="00BD1450"/>
    <w:rsid w:val="00BD14FA"/>
    <w:rsid w:val="00BD154A"/>
    <w:rsid w:val="00BD1628"/>
    <w:rsid w:val="00BD1683"/>
    <w:rsid w:val="00BD1693"/>
    <w:rsid w:val="00BD16EB"/>
    <w:rsid w:val="00BD1843"/>
    <w:rsid w:val="00BD18B1"/>
    <w:rsid w:val="00BD18F0"/>
    <w:rsid w:val="00BD1909"/>
    <w:rsid w:val="00BD19C2"/>
    <w:rsid w:val="00BD19E4"/>
    <w:rsid w:val="00BD1A96"/>
    <w:rsid w:val="00BD1BD4"/>
    <w:rsid w:val="00BD1C16"/>
    <w:rsid w:val="00BD1C9F"/>
    <w:rsid w:val="00BD1D0A"/>
    <w:rsid w:val="00BD1DE0"/>
    <w:rsid w:val="00BD1E6A"/>
    <w:rsid w:val="00BD1EA8"/>
    <w:rsid w:val="00BD1EC4"/>
    <w:rsid w:val="00BD1F47"/>
    <w:rsid w:val="00BD1F4D"/>
    <w:rsid w:val="00BD1FD7"/>
    <w:rsid w:val="00BD2019"/>
    <w:rsid w:val="00BD2259"/>
    <w:rsid w:val="00BD2278"/>
    <w:rsid w:val="00BD2300"/>
    <w:rsid w:val="00BD2366"/>
    <w:rsid w:val="00BD23BF"/>
    <w:rsid w:val="00BD2593"/>
    <w:rsid w:val="00BD268E"/>
    <w:rsid w:val="00BD272B"/>
    <w:rsid w:val="00BD286B"/>
    <w:rsid w:val="00BD28B8"/>
    <w:rsid w:val="00BD2A0D"/>
    <w:rsid w:val="00BD2B1B"/>
    <w:rsid w:val="00BD2BCB"/>
    <w:rsid w:val="00BD2BDF"/>
    <w:rsid w:val="00BD2C36"/>
    <w:rsid w:val="00BD2C3C"/>
    <w:rsid w:val="00BD2C40"/>
    <w:rsid w:val="00BD2DD4"/>
    <w:rsid w:val="00BD2FBC"/>
    <w:rsid w:val="00BD305E"/>
    <w:rsid w:val="00BD3063"/>
    <w:rsid w:val="00BD30E1"/>
    <w:rsid w:val="00BD30F4"/>
    <w:rsid w:val="00BD315A"/>
    <w:rsid w:val="00BD3246"/>
    <w:rsid w:val="00BD37EE"/>
    <w:rsid w:val="00BD3832"/>
    <w:rsid w:val="00BD3861"/>
    <w:rsid w:val="00BD38EB"/>
    <w:rsid w:val="00BD3920"/>
    <w:rsid w:val="00BD39A8"/>
    <w:rsid w:val="00BD39AA"/>
    <w:rsid w:val="00BD39DA"/>
    <w:rsid w:val="00BD3A3D"/>
    <w:rsid w:val="00BD3A5D"/>
    <w:rsid w:val="00BD3A64"/>
    <w:rsid w:val="00BD3A6C"/>
    <w:rsid w:val="00BD3AD6"/>
    <w:rsid w:val="00BD3B5B"/>
    <w:rsid w:val="00BD3B7A"/>
    <w:rsid w:val="00BD3C18"/>
    <w:rsid w:val="00BD3C91"/>
    <w:rsid w:val="00BD3D2A"/>
    <w:rsid w:val="00BD3DBC"/>
    <w:rsid w:val="00BD3EAA"/>
    <w:rsid w:val="00BD402A"/>
    <w:rsid w:val="00BD4080"/>
    <w:rsid w:val="00BD4198"/>
    <w:rsid w:val="00BD41FE"/>
    <w:rsid w:val="00BD4262"/>
    <w:rsid w:val="00BD4265"/>
    <w:rsid w:val="00BD4332"/>
    <w:rsid w:val="00BD438D"/>
    <w:rsid w:val="00BD438F"/>
    <w:rsid w:val="00BD4391"/>
    <w:rsid w:val="00BD43B1"/>
    <w:rsid w:val="00BD4462"/>
    <w:rsid w:val="00BD44A9"/>
    <w:rsid w:val="00BD45B9"/>
    <w:rsid w:val="00BD45D6"/>
    <w:rsid w:val="00BD462E"/>
    <w:rsid w:val="00BD48C8"/>
    <w:rsid w:val="00BD48CB"/>
    <w:rsid w:val="00BD4925"/>
    <w:rsid w:val="00BD493A"/>
    <w:rsid w:val="00BD49BE"/>
    <w:rsid w:val="00BD49F7"/>
    <w:rsid w:val="00BD4B09"/>
    <w:rsid w:val="00BD4C3C"/>
    <w:rsid w:val="00BD4C43"/>
    <w:rsid w:val="00BD4C5B"/>
    <w:rsid w:val="00BD4C68"/>
    <w:rsid w:val="00BD4CC0"/>
    <w:rsid w:val="00BD4D0B"/>
    <w:rsid w:val="00BD4D58"/>
    <w:rsid w:val="00BD4DAB"/>
    <w:rsid w:val="00BD4ED4"/>
    <w:rsid w:val="00BD4EF0"/>
    <w:rsid w:val="00BD4FB7"/>
    <w:rsid w:val="00BD51CA"/>
    <w:rsid w:val="00BD53A6"/>
    <w:rsid w:val="00BD5430"/>
    <w:rsid w:val="00BD54A2"/>
    <w:rsid w:val="00BD54DD"/>
    <w:rsid w:val="00BD5542"/>
    <w:rsid w:val="00BD55A4"/>
    <w:rsid w:val="00BD56A7"/>
    <w:rsid w:val="00BD5706"/>
    <w:rsid w:val="00BD5772"/>
    <w:rsid w:val="00BD5846"/>
    <w:rsid w:val="00BD5911"/>
    <w:rsid w:val="00BD59A1"/>
    <w:rsid w:val="00BD59E0"/>
    <w:rsid w:val="00BD5A96"/>
    <w:rsid w:val="00BD5ABB"/>
    <w:rsid w:val="00BD5AD2"/>
    <w:rsid w:val="00BD5AD9"/>
    <w:rsid w:val="00BD5AF2"/>
    <w:rsid w:val="00BD5B21"/>
    <w:rsid w:val="00BD5C1C"/>
    <w:rsid w:val="00BD5CAE"/>
    <w:rsid w:val="00BD5D00"/>
    <w:rsid w:val="00BD5DC5"/>
    <w:rsid w:val="00BD607B"/>
    <w:rsid w:val="00BD612E"/>
    <w:rsid w:val="00BD6268"/>
    <w:rsid w:val="00BD62A7"/>
    <w:rsid w:val="00BD6319"/>
    <w:rsid w:val="00BD63E3"/>
    <w:rsid w:val="00BD6456"/>
    <w:rsid w:val="00BD648C"/>
    <w:rsid w:val="00BD650A"/>
    <w:rsid w:val="00BD653D"/>
    <w:rsid w:val="00BD65A9"/>
    <w:rsid w:val="00BD6629"/>
    <w:rsid w:val="00BD6642"/>
    <w:rsid w:val="00BD66D0"/>
    <w:rsid w:val="00BD6722"/>
    <w:rsid w:val="00BD672C"/>
    <w:rsid w:val="00BD6731"/>
    <w:rsid w:val="00BD67C4"/>
    <w:rsid w:val="00BD6832"/>
    <w:rsid w:val="00BD6B8E"/>
    <w:rsid w:val="00BD6BC8"/>
    <w:rsid w:val="00BD6D15"/>
    <w:rsid w:val="00BD6E4A"/>
    <w:rsid w:val="00BD6E88"/>
    <w:rsid w:val="00BD6EF0"/>
    <w:rsid w:val="00BD6F13"/>
    <w:rsid w:val="00BD6F96"/>
    <w:rsid w:val="00BD7048"/>
    <w:rsid w:val="00BD727E"/>
    <w:rsid w:val="00BD734D"/>
    <w:rsid w:val="00BD74B8"/>
    <w:rsid w:val="00BD74F7"/>
    <w:rsid w:val="00BD7779"/>
    <w:rsid w:val="00BD77F0"/>
    <w:rsid w:val="00BD77FE"/>
    <w:rsid w:val="00BD79C5"/>
    <w:rsid w:val="00BD79CD"/>
    <w:rsid w:val="00BD7A8E"/>
    <w:rsid w:val="00BD7AAC"/>
    <w:rsid w:val="00BD7BDE"/>
    <w:rsid w:val="00BD7C6D"/>
    <w:rsid w:val="00BD7CA0"/>
    <w:rsid w:val="00BD7CDE"/>
    <w:rsid w:val="00BD7DD4"/>
    <w:rsid w:val="00BD7EA0"/>
    <w:rsid w:val="00BD7EC9"/>
    <w:rsid w:val="00BD7F1D"/>
    <w:rsid w:val="00BD7F1F"/>
    <w:rsid w:val="00BD7F50"/>
    <w:rsid w:val="00BD7FE7"/>
    <w:rsid w:val="00BE0111"/>
    <w:rsid w:val="00BE0164"/>
    <w:rsid w:val="00BE0198"/>
    <w:rsid w:val="00BE01D1"/>
    <w:rsid w:val="00BE01D3"/>
    <w:rsid w:val="00BE021C"/>
    <w:rsid w:val="00BE02D0"/>
    <w:rsid w:val="00BE03F3"/>
    <w:rsid w:val="00BE04B9"/>
    <w:rsid w:val="00BE05B2"/>
    <w:rsid w:val="00BE0603"/>
    <w:rsid w:val="00BE064F"/>
    <w:rsid w:val="00BE0678"/>
    <w:rsid w:val="00BE06E2"/>
    <w:rsid w:val="00BE073D"/>
    <w:rsid w:val="00BE0785"/>
    <w:rsid w:val="00BE099F"/>
    <w:rsid w:val="00BE09FB"/>
    <w:rsid w:val="00BE0A46"/>
    <w:rsid w:val="00BE0B71"/>
    <w:rsid w:val="00BE0B80"/>
    <w:rsid w:val="00BE0C7A"/>
    <w:rsid w:val="00BE0CB9"/>
    <w:rsid w:val="00BE0DD7"/>
    <w:rsid w:val="00BE0E56"/>
    <w:rsid w:val="00BE0EE3"/>
    <w:rsid w:val="00BE11B6"/>
    <w:rsid w:val="00BE11BD"/>
    <w:rsid w:val="00BE11CC"/>
    <w:rsid w:val="00BE11F5"/>
    <w:rsid w:val="00BE1265"/>
    <w:rsid w:val="00BE13B2"/>
    <w:rsid w:val="00BE1519"/>
    <w:rsid w:val="00BE15EC"/>
    <w:rsid w:val="00BE164A"/>
    <w:rsid w:val="00BE18DE"/>
    <w:rsid w:val="00BE18F7"/>
    <w:rsid w:val="00BE1920"/>
    <w:rsid w:val="00BE1969"/>
    <w:rsid w:val="00BE1A42"/>
    <w:rsid w:val="00BE1BDC"/>
    <w:rsid w:val="00BE1BE8"/>
    <w:rsid w:val="00BE1C66"/>
    <w:rsid w:val="00BE1C75"/>
    <w:rsid w:val="00BE1CC3"/>
    <w:rsid w:val="00BE1D5E"/>
    <w:rsid w:val="00BE1F25"/>
    <w:rsid w:val="00BE1F58"/>
    <w:rsid w:val="00BE2009"/>
    <w:rsid w:val="00BE2193"/>
    <w:rsid w:val="00BE21F9"/>
    <w:rsid w:val="00BE22E1"/>
    <w:rsid w:val="00BE22E9"/>
    <w:rsid w:val="00BE236F"/>
    <w:rsid w:val="00BE2376"/>
    <w:rsid w:val="00BE2393"/>
    <w:rsid w:val="00BE23ED"/>
    <w:rsid w:val="00BE2416"/>
    <w:rsid w:val="00BE24BB"/>
    <w:rsid w:val="00BE2511"/>
    <w:rsid w:val="00BE2573"/>
    <w:rsid w:val="00BE2622"/>
    <w:rsid w:val="00BE2691"/>
    <w:rsid w:val="00BE27CF"/>
    <w:rsid w:val="00BE2829"/>
    <w:rsid w:val="00BE28E5"/>
    <w:rsid w:val="00BE2968"/>
    <w:rsid w:val="00BE29BF"/>
    <w:rsid w:val="00BE2A3A"/>
    <w:rsid w:val="00BE2CF1"/>
    <w:rsid w:val="00BE2E46"/>
    <w:rsid w:val="00BE2E66"/>
    <w:rsid w:val="00BE31B0"/>
    <w:rsid w:val="00BE327F"/>
    <w:rsid w:val="00BE3288"/>
    <w:rsid w:val="00BE328E"/>
    <w:rsid w:val="00BE338E"/>
    <w:rsid w:val="00BE33C3"/>
    <w:rsid w:val="00BE344A"/>
    <w:rsid w:val="00BE34F9"/>
    <w:rsid w:val="00BE35B0"/>
    <w:rsid w:val="00BE3779"/>
    <w:rsid w:val="00BE3824"/>
    <w:rsid w:val="00BE382F"/>
    <w:rsid w:val="00BE39B0"/>
    <w:rsid w:val="00BE3A71"/>
    <w:rsid w:val="00BE3A92"/>
    <w:rsid w:val="00BE3AB7"/>
    <w:rsid w:val="00BE3B2A"/>
    <w:rsid w:val="00BE3C2E"/>
    <w:rsid w:val="00BE3D4D"/>
    <w:rsid w:val="00BE3DDA"/>
    <w:rsid w:val="00BE3EFD"/>
    <w:rsid w:val="00BE3F80"/>
    <w:rsid w:val="00BE3FA1"/>
    <w:rsid w:val="00BE4054"/>
    <w:rsid w:val="00BE40AD"/>
    <w:rsid w:val="00BE426F"/>
    <w:rsid w:val="00BE42B5"/>
    <w:rsid w:val="00BE42BD"/>
    <w:rsid w:val="00BE4301"/>
    <w:rsid w:val="00BE43B2"/>
    <w:rsid w:val="00BE4449"/>
    <w:rsid w:val="00BE44C2"/>
    <w:rsid w:val="00BE4670"/>
    <w:rsid w:val="00BE46F1"/>
    <w:rsid w:val="00BE4871"/>
    <w:rsid w:val="00BE4AE8"/>
    <w:rsid w:val="00BE4B9E"/>
    <w:rsid w:val="00BE4C59"/>
    <w:rsid w:val="00BE4CBB"/>
    <w:rsid w:val="00BE4D6A"/>
    <w:rsid w:val="00BE4DBD"/>
    <w:rsid w:val="00BE4DED"/>
    <w:rsid w:val="00BE4ED6"/>
    <w:rsid w:val="00BE4EF1"/>
    <w:rsid w:val="00BE4EFB"/>
    <w:rsid w:val="00BE4FCF"/>
    <w:rsid w:val="00BE5071"/>
    <w:rsid w:val="00BE5149"/>
    <w:rsid w:val="00BE5617"/>
    <w:rsid w:val="00BE5694"/>
    <w:rsid w:val="00BE5731"/>
    <w:rsid w:val="00BE57A5"/>
    <w:rsid w:val="00BE57B4"/>
    <w:rsid w:val="00BE57D4"/>
    <w:rsid w:val="00BE5859"/>
    <w:rsid w:val="00BE58D6"/>
    <w:rsid w:val="00BE59AA"/>
    <w:rsid w:val="00BE5AC0"/>
    <w:rsid w:val="00BE5C6E"/>
    <w:rsid w:val="00BE5DF5"/>
    <w:rsid w:val="00BE5E4C"/>
    <w:rsid w:val="00BE5F88"/>
    <w:rsid w:val="00BE5FA7"/>
    <w:rsid w:val="00BE61E7"/>
    <w:rsid w:val="00BE62EA"/>
    <w:rsid w:val="00BE630D"/>
    <w:rsid w:val="00BE638F"/>
    <w:rsid w:val="00BE63AB"/>
    <w:rsid w:val="00BE652B"/>
    <w:rsid w:val="00BE6674"/>
    <w:rsid w:val="00BE6689"/>
    <w:rsid w:val="00BE6737"/>
    <w:rsid w:val="00BE67EA"/>
    <w:rsid w:val="00BE6AE2"/>
    <w:rsid w:val="00BE6AF9"/>
    <w:rsid w:val="00BE6B73"/>
    <w:rsid w:val="00BE6C39"/>
    <w:rsid w:val="00BE6C70"/>
    <w:rsid w:val="00BE6CE3"/>
    <w:rsid w:val="00BE6CFA"/>
    <w:rsid w:val="00BE6D6D"/>
    <w:rsid w:val="00BE6E07"/>
    <w:rsid w:val="00BE7009"/>
    <w:rsid w:val="00BE7147"/>
    <w:rsid w:val="00BE71DC"/>
    <w:rsid w:val="00BE7230"/>
    <w:rsid w:val="00BE7338"/>
    <w:rsid w:val="00BE73C3"/>
    <w:rsid w:val="00BE766B"/>
    <w:rsid w:val="00BE76E3"/>
    <w:rsid w:val="00BE77DA"/>
    <w:rsid w:val="00BE798D"/>
    <w:rsid w:val="00BE7B44"/>
    <w:rsid w:val="00BE7C96"/>
    <w:rsid w:val="00BE7D3D"/>
    <w:rsid w:val="00BE7E55"/>
    <w:rsid w:val="00BE7F05"/>
    <w:rsid w:val="00BF020F"/>
    <w:rsid w:val="00BF0241"/>
    <w:rsid w:val="00BF02D9"/>
    <w:rsid w:val="00BF02F4"/>
    <w:rsid w:val="00BF0404"/>
    <w:rsid w:val="00BF04A1"/>
    <w:rsid w:val="00BF05B9"/>
    <w:rsid w:val="00BF05DE"/>
    <w:rsid w:val="00BF05E6"/>
    <w:rsid w:val="00BF06AC"/>
    <w:rsid w:val="00BF07CA"/>
    <w:rsid w:val="00BF0B29"/>
    <w:rsid w:val="00BF0B48"/>
    <w:rsid w:val="00BF0CCB"/>
    <w:rsid w:val="00BF0CDF"/>
    <w:rsid w:val="00BF0CED"/>
    <w:rsid w:val="00BF0D56"/>
    <w:rsid w:val="00BF0D68"/>
    <w:rsid w:val="00BF0DB5"/>
    <w:rsid w:val="00BF0DC0"/>
    <w:rsid w:val="00BF0DC2"/>
    <w:rsid w:val="00BF126C"/>
    <w:rsid w:val="00BF1315"/>
    <w:rsid w:val="00BF1323"/>
    <w:rsid w:val="00BF135D"/>
    <w:rsid w:val="00BF1374"/>
    <w:rsid w:val="00BF1426"/>
    <w:rsid w:val="00BF152D"/>
    <w:rsid w:val="00BF15C8"/>
    <w:rsid w:val="00BF1625"/>
    <w:rsid w:val="00BF16EC"/>
    <w:rsid w:val="00BF1781"/>
    <w:rsid w:val="00BF17C9"/>
    <w:rsid w:val="00BF1871"/>
    <w:rsid w:val="00BF18B3"/>
    <w:rsid w:val="00BF18DD"/>
    <w:rsid w:val="00BF19A1"/>
    <w:rsid w:val="00BF1B3F"/>
    <w:rsid w:val="00BF1B96"/>
    <w:rsid w:val="00BF1BD1"/>
    <w:rsid w:val="00BF1CCB"/>
    <w:rsid w:val="00BF1D67"/>
    <w:rsid w:val="00BF1E44"/>
    <w:rsid w:val="00BF208B"/>
    <w:rsid w:val="00BF21D3"/>
    <w:rsid w:val="00BF2370"/>
    <w:rsid w:val="00BF2487"/>
    <w:rsid w:val="00BF24B7"/>
    <w:rsid w:val="00BF2682"/>
    <w:rsid w:val="00BF26A0"/>
    <w:rsid w:val="00BF272D"/>
    <w:rsid w:val="00BF2BD1"/>
    <w:rsid w:val="00BF2BDF"/>
    <w:rsid w:val="00BF2C88"/>
    <w:rsid w:val="00BF2DB4"/>
    <w:rsid w:val="00BF2E8E"/>
    <w:rsid w:val="00BF302D"/>
    <w:rsid w:val="00BF3121"/>
    <w:rsid w:val="00BF313A"/>
    <w:rsid w:val="00BF317B"/>
    <w:rsid w:val="00BF31AA"/>
    <w:rsid w:val="00BF31C1"/>
    <w:rsid w:val="00BF3252"/>
    <w:rsid w:val="00BF32F0"/>
    <w:rsid w:val="00BF3328"/>
    <w:rsid w:val="00BF33A1"/>
    <w:rsid w:val="00BF34D6"/>
    <w:rsid w:val="00BF34DA"/>
    <w:rsid w:val="00BF3734"/>
    <w:rsid w:val="00BF3936"/>
    <w:rsid w:val="00BF39CD"/>
    <w:rsid w:val="00BF3A96"/>
    <w:rsid w:val="00BF3CA0"/>
    <w:rsid w:val="00BF3DDD"/>
    <w:rsid w:val="00BF3F6F"/>
    <w:rsid w:val="00BF411A"/>
    <w:rsid w:val="00BF4256"/>
    <w:rsid w:val="00BF429D"/>
    <w:rsid w:val="00BF437B"/>
    <w:rsid w:val="00BF43C1"/>
    <w:rsid w:val="00BF44E2"/>
    <w:rsid w:val="00BF45B3"/>
    <w:rsid w:val="00BF467E"/>
    <w:rsid w:val="00BF48C4"/>
    <w:rsid w:val="00BF4939"/>
    <w:rsid w:val="00BF4996"/>
    <w:rsid w:val="00BF4B4A"/>
    <w:rsid w:val="00BF4C32"/>
    <w:rsid w:val="00BF4C50"/>
    <w:rsid w:val="00BF4C65"/>
    <w:rsid w:val="00BF4CE9"/>
    <w:rsid w:val="00BF4E00"/>
    <w:rsid w:val="00BF4E10"/>
    <w:rsid w:val="00BF50A9"/>
    <w:rsid w:val="00BF514B"/>
    <w:rsid w:val="00BF538D"/>
    <w:rsid w:val="00BF5494"/>
    <w:rsid w:val="00BF55B8"/>
    <w:rsid w:val="00BF5632"/>
    <w:rsid w:val="00BF5740"/>
    <w:rsid w:val="00BF576E"/>
    <w:rsid w:val="00BF5771"/>
    <w:rsid w:val="00BF57E4"/>
    <w:rsid w:val="00BF5833"/>
    <w:rsid w:val="00BF5A54"/>
    <w:rsid w:val="00BF5C16"/>
    <w:rsid w:val="00BF5C27"/>
    <w:rsid w:val="00BF5E2B"/>
    <w:rsid w:val="00BF6029"/>
    <w:rsid w:val="00BF607B"/>
    <w:rsid w:val="00BF60CF"/>
    <w:rsid w:val="00BF6175"/>
    <w:rsid w:val="00BF61DD"/>
    <w:rsid w:val="00BF61EF"/>
    <w:rsid w:val="00BF6237"/>
    <w:rsid w:val="00BF623B"/>
    <w:rsid w:val="00BF6272"/>
    <w:rsid w:val="00BF62D9"/>
    <w:rsid w:val="00BF630F"/>
    <w:rsid w:val="00BF6566"/>
    <w:rsid w:val="00BF65FF"/>
    <w:rsid w:val="00BF67FD"/>
    <w:rsid w:val="00BF6900"/>
    <w:rsid w:val="00BF699C"/>
    <w:rsid w:val="00BF6AE9"/>
    <w:rsid w:val="00BF6B0B"/>
    <w:rsid w:val="00BF6B95"/>
    <w:rsid w:val="00BF6CFF"/>
    <w:rsid w:val="00BF6EF6"/>
    <w:rsid w:val="00BF6F42"/>
    <w:rsid w:val="00BF7066"/>
    <w:rsid w:val="00BF709C"/>
    <w:rsid w:val="00BF715F"/>
    <w:rsid w:val="00BF71AB"/>
    <w:rsid w:val="00BF74CB"/>
    <w:rsid w:val="00BF7813"/>
    <w:rsid w:val="00BF786F"/>
    <w:rsid w:val="00BF7877"/>
    <w:rsid w:val="00BF7AC3"/>
    <w:rsid w:val="00BF7AF7"/>
    <w:rsid w:val="00BF7C0F"/>
    <w:rsid w:val="00BF7DA5"/>
    <w:rsid w:val="00BF7EF3"/>
    <w:rsid w:val="00BF7FD1"/>
    <w:rsid w:val="00C00008"/>
    <w:rsid w:val="00C000D5"/>
    <w:rsid w:val="00C000E5"/>
    <w:rsid w:val="00C00122"/>
    <w:rsid w:val="00C001C8"/>
    <w:rsid w:val="00C001D6"/>
    <w:rsid w:val="00C00268"/>
    <w:rsid w:val="00C00414"/>
    <w:rsid w:val="00C007C3"/>
    <w:rsid w:val="00C008C0"/>
    <w:rsid w:val="00C00909"/>
    <w:rsid w:val="00C009AC"/>
    <w:rsid w:val="00C00A3C"/>
    <w:rsid w:val="00C00BD4"/>
    <w:rsid w:val="00C00DB3"/>
    <w:rsid w:val="00C00E4B"/>
    <w:rsid w:val="00C00E76"/>
    <w:rsid w:val="00C01028"/>
    <w:rsid w:val="00C010DB"/>
    <w:rsid w:val="00C011DF"/>
    <w:rsid w:val="00C011F4"/>
    <w:rsid w:val="00C01273"/>
    <w:rsid w:val="00C01292"/>
    <w:rsid w:val="00C013A6"/>
    <w:rsid w:val="00C01403"/>
    <w:rsid w:val="00C015E0"/>
    <w:rsid w:val="00C016F6"/>
    <w:rsid w:val="00C01C78"/>
    <w:rsid w:val="00C01D14"/>
    <w:rsid w:val="00C01DC7"/>
    <w:rsid w:val="00C01E99"/>
    <w:rsid w:val="00C01F9F"/>
    <w:rsid w:val="00C020C2"/>
    <w:rsid w:val="00C021C9"/>
    <w:rsid w:val="00C02207"/>
    <w:rsid w:val="00C0223F"/>
    <w:rsid w:val="00C023A8"/>
    <w:rsid w:val="00C0245C"/>
    <w:rsid w:val="00C02492"/>
    <w:rsid w:val="00C024EC"/>
    <w:rsid w:val="00C02500"/>
    <w:rsid w:val="00C0256A"/>
    <w:rsid w:val="00C025C8"/>
    <w:rsid w:val="00C0274C"/>
    <w:rsid w:val="00C02795"/>
    <w:rsid w:val="00C02869"/>
    <w:rsid w:val="00C02890"/>
    <w:rsid w:val="00C02965"/>
    <w:rsid w:val="00C029A5"/>
    <w:rsid w:val="00C029B4"/>
    <w:rsid w:val="00C029EC"/>
    <w:rsid w:val="00C02A7E"/>
    <w:rsid w:val="00C02B34"/>
    <w:rsid w:val="00C02B49"/>
    <w:rsid w:val="00C02B85"/>
    <w:rsid w:val="00C02C0E"/>
    <w:rsid w:val="00C02E4C"/>
    <w:rsid w:val="00C02F0D"/>
    <w:rsid w:val="00C02F88"/>
    <w:rsid w:val="00C0326B"/>
    <w:rsid w:val="00C032F6"/>
    <w:rsid w:val="00C0332E"/>
    <w:rsid w:val="00C0341B"/>
    <w:rsid w:val="00C0342C"/>
    <w:rsid w:val="00C0353A"/>
    <w:rsid w:val="00C0369A"/>
    <w:rsid w:val="00C036ED"/>
    <w:rsid w:val="00C036F1"/>
    <w:rsid w:val="00C0370C"/>
    <w:rsid w:val="00C0371A"/>
    <w:rsid w:val="00C03733"/>
    <w:rsid w:val="00C03782"/>
    <w:rsid w:val="00C0379F"/>
    <w:rsid w:val="00C03943"/>
    <w:rsid w:val="00C03955"/>
    <w:rsid w:val="00C03A6B"/>
    <w:rsid w:val="00C03A79"/>
    <w:rsid w:val="00C03AA6"/>
    <w:rsid w:val="00C03AC4"/>
    <w:rsid w:val="00C03CDE"/>
    <w:rsid w:val="00C03D0F"/>
    <w:rsid w:val="00C03D81"/>
    <w:rsid w:val="00C03DAC"/>
    <w:rsid w:val="00C04063"/>
    <w:rsid w:val="00C04102"/>
    <w:rsid w:val="00C04107"/>
    <w:rsid w:val="00C04121"/>
    <w:rsid w:val="00C04131"/>
    <w:rsid w:val="00C041C2"/>
    <w:rsid w:val="00C041C6"/>
    <w:rsid w:val="00C0422B"/>
    <w:rsid w:val="00C0433B"/>
    <w:rsid w:val="00C043B2"/>
    <w:rsid w:val="00C044DF"/>
    <w:rsid w:val="00C0457F"/>
    <w:rsid w:val="00C046AD"/>
    <w:rsid w:val="00C0481B"/>
    <w:rsid w:val="00C0495D"/>
    <w:rsid w:val="00C049D5"/>
    <w:rsid w:val="00C04A5C"/>
    <w:rsid w:val="00C04AC0"/>
    <w:rsid w:val="00C04B2E"/>
    <w:rsid w:val="00C04B50"/>
    <w:rsid w:val="00C04B78"/>
    <w:rsid w:val="00C04C60"/>
    <w:rsid w:val="00C04C70"/>
    <w:rsid w:val="00C04CDE"/>
    <w:rsid w:val="00C04CFD"/>
    <w:rsid w:val="00C04DF0"/>
    <w:rsid w:val="00C04E8F"/>
    <w:rsid w:val="00C04F20"/>
    <w:rsid w:val="00C051DA"/>
    <w:rsid w:val="00C05264"/>
    <w:rsid w:val="00C052F1"/>
    <w:rsid w:val="00C0538B"/>
    <w:rsid w:val="00C056AA"/>
    <w:rsid w:val="00C0595A"/>
    <w:rsid w:val="00C05A15"/>
    <w:rsid w:val="00C05A1F"/>
    <w:rsid w:val="00C05A5B"/>
    <w:rsid w:val="00C05A70"/>
    <w:rsid w:val="00C05AA5"/>
    <w:rsid w:val="00C05B10"/>
    <w:rsid w:val="00C05BAC"/>
    <w:rsid w:val="00C05BEA"/>
    <w:rsid w:val="00C05C43"/>
    <w:rsid w:val="00C05CC7"/>
    <w:rsid w:val="00C05E0A"/>
    <w:rsid w:val="00C05E40"/>
    <w:rsid w:val="00C0608C"/>
    <w:rsid w:val="00C06323"/>
    <w:rsid w:val="00C0640B"/>
    <w:rsid w:val="00C0646D"/>
    <w:rsid w:val="00C06806"/>
    <w:rsid w:val="00C0687F"/>
    <w:rsid w:val="00C06955"/>
    <w:rsid w:val="00C0696B"/>
    <w:rsid w:val="00C06A78"/>
    <w:rsid w:val="00C06B0A"/>
    <w:rsid w:val="00C06BD4"/>
    <w:rsid w:val="00C06C1D"/>
    <w:rsid w:val="00C06C97"/>
    <w:rsid w:val="00C06C9B"/>
    <w:rsid w:val="00C06CA5"/>
    <w:rsid w:val="00C06CA7"/>
    <w:rsid w:val="00C06DD2"/>
    <w:rsid w:val="00C06EF5"/>
    <w:rsid w:val="00C06EF6"/>
    <w:rsid w:val="00C06F3C"/>
    <w:rsid w:val="00C072D8"/>
    <w:rsid w:val="00C07328"/>
    <w:rsid w:val="00C07364"/>
    <w:rsid w:val="00C0738C"/>
    <w:rsid w:val="00C0740D"/>
    <w:rsid w:val="00C07422"/>
    <w:rsid w:val="00C074B7"/>
    <w:rsid w:val="00C07514"/>
    <w:rsid w:val="00C07566"/>
    <w:rsid w:val="00C0759E"/>
    <w:rsid w:val="00C0765E"/>
    <w:rsid w:val="00C076B4"/>
    <w:rsid w:val="00C07AA6"/>
    <w:rsid w:val="00C07AC9"/>
    <w:rsid w:val="00C07AFC"/>
    <w:rsid w:val="00C07BF0"/>
    <w:rsid w:val="00C07D90"/>
    <w:rsid w:val="00C07D9D"/>
    <w:rsid w:val="00C07EB7"/>
    <w:rsid w:val="00C07F95"/>
    <w:rsid w:val="00C10044"/>
    <w:rsid w:val="00C10100"/>
    <w:rsid w:val="00C1020B"/>
    <w:rsid w:val="00C10229"/>
    <w:rsid w:val="00C10274"/>
    <w:rsid w:val="00C102DB"/>
    <w:rsid w:val="00C10333"/>
    <w:rsid w:val="00C104B5"/>
    <w:rsid w:val="00C104C1"/>
    <w:rsid w:val="00C1056A"/>
    <w:rsid w:val="00C10766"/>
    <w:rsid w:val="00C10782"/>
    <w:rsid w:val="00C10A07"/>
    <w:rsid w:val="00C10A0B"/>
    <w:rsid w:val="00C10A40"/>
    <w:rsid w:val="00C10A57"/>
    <w:rsid w:val="00C10AD5"/>
    <w:rsid w:val="00C10B02"/>
    <w:rsid w:val="00C10BCC"/>
    <w:rsid w:val="00C10C03"/>
    <w:rsid w:val="00C10DA2"/>
    <w:rsid w:val="00C10EF8"/>
    <w:rsid w:val="00C10FD1"/>
    <w:rsid w:val="00C11077"/>
    <w:rsid w:val="00C110C0"/>
    <w:rsid w:val="00C11149"/>
    <w:rsid w:val="00C11152"/>
    <w:rsid w:val="00C111AA"/>
    <w:rsid w:val="00C111AB"/>
    <w:rsid w:val="00C111B0"/>
    <w:rsid w:val="00C11279"/>
    <w:rsid w:val="00C112C4"/>
    <w:rsid w:val="00C112D7"/>
    <w:rsid w:val="00C1140F"/>
    <w:rsid w:val="00C11458"/>
    <w:rsid w:val="00C114E2"/>
    <w:rsid w:val="00C11615"/>
    <w:rsid w:val="00C11671"/>
    <w:rsid w:val="00C11817"/>
    <w:rsid w:val="00C11887"/>
    <w:rsid w:val="00C118BF"/>
    <w:rsid w:val="00C119C2"/>
    <w:rsid w:val="00C11A4E"/>
    <w:rsid w:val="00C11BAA"/>
    <w:rsid w:val="00C11C9A"/>
    <w:rsid w:val="00C11D99"/>
    <w:rsid w:val="00C11E03"/>
    <w:rsid w:val="00C11F7B"/>
    <w:rsid w:val="00C120AE"/>
    <w:rsid w:val="00C1213B"/>
    <w:rsid w:val="00C12221"/>
    <w:rsid w:val="00C12365"/>
    <w:rsid w:val="00C12482"/>
    <w:rsid w:val="00C125DF"/>
    <w:rsid w:val="00C126CB"/>
    <w:rsid w:val="00C12837"/>
    <w:rsid w:val="00C1290F"/>
    <w:rsid w:val="00C12946"/>
    <w:rsid w:val="00C12A38"/>
    <w:rsid w:val="00C12A86"/>
    <w:rsid w:val="00C12AA2"/>
    <w:rsid w:val="00C12BB3"/>
    <w:rsid w:val="00C12BCF"/>
    <w:rsid w:val="00C12DBF"/>
    <w:rsid w:val="00C12E35"/>
    <w:rsid w:val="00C12EF4"/>
    <w:rsid w:val="00C12FAB"/>
    <w:rsid w:val="00C12FB1"/>
    <w:rsid w:val="00C13113"/>
    <w:rsid w:val="00C133DA"/>
    <w:rsid w:val="00C133FB"/>
    <w:rsid w:val="00C13412"/>
    <w:rsid w:val="00C134AA"/>
    <w:rsid w:val="00C135A5"/>
    <w:rsid w:val="00C13699"/>
    <w:rsid w:val="00C13746"/>
    <w:rsid w:val="00C13814"/>
    <w:rsid w:val="00C13841"/>
    <w:rsid w:val="00C138CE"/>
    <w:rsid w:val="00C13956"/>
    <w:rsid w:val="00C13A2C"/>
    <w:rsid w:val="00C13B66"/>
    <w:rsid w:val="00C13C98"/>
    <w:rsid w:val="00C13CF4"/>
    <w:rsid w:val="00C13D01"/>
    <w:rsid w:val="00C13D6D"/>
    <w:rsid w:val="00C13DCF"/>
    <w:rsid w:val="00C13ECE"/>
    <w:rsid w:val="00C140B2"/>
    <w:rsid w:val="00C14180"/>
    <w:rsid w:val="00C1422E"/>
    <w:rsid w:val="00C1423A"/>
    <w:rsid w:val="00C14246"/>
    <w:rsid w:val="00C1461E"/>
    <w:rsid w:val="00C14845"/>
    <w:rsid w:val="00C14951"/>
    <w:rsid w:val="00C149E7"/>
    <w:rsid w:val="00C14A6D"/>
    <w:rsid w:val="00C14A94"/>
    <w:rsid w:val="00C14BC4"/>
    <w:rsid w:val="00C14DEC"/>
    <w:rsid w:val="00C14E1D"/>
    <w:rsid w:val="00C14FA3"/>
    <w:rsid w:val="00C15016"/>
    <w:rsid w:val="00C1502F"/>
    <w:rsid w:val="00C1508D"/>
    <w:rsid w:val="00C150D6"/>
    <w:rsid w:val="00C15124"/>
    <w:rsid w:val="00C15156"/>
    <w:rsid w:val="00C153FF"/>
    <w:rsid w:val="00C1540F"/>
    <w:rsid w:val="00C154A6"/>
    <w:rsid w:val="00C155BA"/>
    <w:rsid w:val="00C155F1"/>
    <w:rsid w:val="00C1568F"/>
    <w:rsid w:val="00C156E1"/>
    <w:rsid w:val="00C156E5"/>
    <w:rsid w:val="00C156E9"/>
    <w:rsid w:val="00C1578F"/>
    <w:rsid w:val="00C15821"/>
    <w:rsid w:val="00C15854"/>
    <w:rsid w:val="00C158FA"/>
    <w:rsid w:val="00C1592F"/>
    <w:rsid w:val="00C15AF1"/>
    <w:rsid w:val="00C15B39"/>
    <w:rsid w:val="00C15BCD"/>
    <w:rsid w:val="00C15C60"/>
    <w:rsid w:val="00C15E02"/>
    <w:rsid w:val="00C15EC9"/>
    <w:rsid w:val="00C15F52"/>
    <w:rsid w:val="00C15FCD"/>
    <w:rsid w:val="00C16189"/>
    <w:rsid w:val="00C161D5"/>
    <w:rsid w:val="00C1639C"/>
    <w:rsid w:val="00C16825"/>
    <w:rsid w:val="00C168B9"/>
    <w:rsid w:val="00C168BE"/>
    <w:rsid w:val="00C1694F"/>
    <w:rsid w:val="00C16951"/>
    <w:rsid w:val="00C1697D"/>
    <w:rsid w:val="00C169D9"/>
    <w:rsid w:val="00C16A84"/>
    <w:rsid w:val="00C16ADB"/>
    <w:rsid w:val="00C16B3F"/>
    <w:rsid w:val="00C16B47"/>
    <w:rsid w:val="00C16E24"/>
    <w:rsid w:val="00C16E84"/>
    <w:rsid w:val="00C170AB"/>
    <w:rsid w:val="00C171AC"/>
    <w:rsid w:val="00C171CE"/>
    <w:rsid w:val="00C17232"/>
    <w:rsid w:val="00C17253"/>
    <w:rsid w:val="00C17399"/>
    <w:rsid w:val="00C1745E"/>
    <w:rsid w:val="00C17483"/>
    <w:rsid w:val="00C17499"/>
    <w:rsid w:val="00C1753B"/>
    <w:rsid w:val="00C1754C"/>
    <w:rsid w:val="00C175D0"/>
    <w:rsid w:val="00C1766D"/>
    <w:rsid w:val="00C17747"/>
    <w:rsid w:val="00C17A00"/>
    <w:rsid w:val="00C17AE2"/>
    <w:rsid w:val="00C17D9A"/>
    <w:rsid w:val="00C17EC3"/>
    <w:rsid w:val="00C17EF3"/>
    <w:rsid w:val="00C17FDB"/>
    <w:rsid w:val="00C200B9"/>
    <w:rsid w:val="00C2015F"/>
    <w:rsid w:val="00C2020E"/>
    <w:rsid w:val="00C20239"/>
    <w:rsid w:val="00C20246"/>
    <w:rsid w:val="00C203CF"/>
    <w:rsid w:val="00C2047F"/>
    <w:rsid w:val="00C204FC"/>
    <w:rsid w:val="00C2056E"/>
    <w:rsid w:val="00C205BF"/>
    <w:rsid w:val="00C205C7"/>
    <w:rsid w:val="00C20650"/>
    <w:rsid w:val="00C20837"/>
    <w:rsid w:val="00C208D6"/>
    <w:rsid w:val="00C209EA"/>
    <w:rsid w:val="00C20D2F"/>
    <w:rsid w:val="00C20EB5"/>
    <w:rsid w:val="00C210CB"/>
    <w:rsid w:val="00C2124C"/>
    <w:rsid w:val="00C21369"/>
    <w:rsid w:val="00C213FD"/>
    <w:rsid w:val="00C2142E"/>
    <w:rsid w:val="00C215DA"/>
    <w:rsid w:val="00C21663"/>
    <w:rsid w:val="00C2172B"/>
    <w:rsid w:val="00C2180E"/>
    <w:rsid w:val="00C21851"/>
    <w:rsid w:val="00C218B7"/>
    <w:rsid w:val="00C218BA"/>
    <w:rsid w:val="00C21956"/>
    <w:rsid w:val="00C21CC5"/>
    <w:rsid w:val="00C21CD9"/>
    <w:rsid w:val="00C21CDB"/>
    <w:rsid w:val="00C21D99"/>
    <w:rsid w:val="00C21E09"/>
    <w:rsid w:val="00C21E12"/>
    <w:rsid w:val="00C21E18"/>
    <w:rsid w:val="00C21F9B"/>
    <w:rsid w:val="00C22021"/>
    <w:rsid w:val="00C221BF"/>
    <w:rsid w:val="00C222C4"/>
    <w:rsid w:val="00C2262B"/>
    <w:rsid w:val="00C22662"/>
    <w:rsid w:val="00C22702"/>
    <w:rsid w:val="00C227BA"/>
    <w:rsid w:val="00C228A8"/>
    <w:rsid w:val="00C22A30"/>
    <w:rsid w:val="00C22A52"/>
    <w:rsid w:val="00C22A87"/>
    <w:rsid w:val="00C22A9E"/>
    <w:rsid w:val="00C22C4E"/>
    <w:rsid w:val="00C22C50"/>
    <w:rsid w:val="00C22E73"/>
    <w:rsid w:val="00C22F04"/>
    <w:rsid w:val="00C23125"/>
    <w:rsid w:val="00C23214"/>
    <w:rsid w:val="00C232F1"/>
    <w:rsid w:val="00C23377"/>
    <w:rsid w:val="00C23381"/>
    <w:rsid w:val="00C23479"/>
    <w:rsid w:val="00C234B1"/>
    <w:rsid w:val="00C234BC"/>
    <w:rsid w:val="00C234E3"/>
    <w:rsid w:val="00C235AC"/>
    <w:rsid w:val="00C236E9"/>
    <w:rsid w:val="00C23702"/>
    <w:rsid w:val="00C2376D"/>
    <w:rsid w:val="00C23853"/>
    <w:rsid w:val="00C2395E"/>
    <w:rsid w:val="00C23969"/>
    <w:rsid w:val="00C23997"/>
    <w:rsid w:val="00C239C1"/>
    <w:rsid w:val="00C23B98"/>
    <w:rsid w:val="00C23C03"/>
    <w:rsid w:val="00C23C2D"/>
    <w:rsid w:val="00C23D50"/>
    <w:rsid w:val="00C23D69"/>
    <w:rsid w:val="00C23DC3"/>
    <w:rsid w:val="00C23EB5"/>
    <w:rsid w:val="00C23F0F"/>
    <w:rsid w:val="00C23FB1"/>
    <w:rsid w:val="00C240BD"/>
    <w:rsid w:val="00C240DD"/>
    <w:rsid w:val="00C241F5"/>
    <w:rsid w:val="00C24251"/>
    <w:rsid w:val="00C24297"/>
    <w:rsid w:val="00C2436F"/>
    <w:rsid w:val="00C24372"/>
    <w:rsid w:val="00C243F2"/>
    <w:rsid w:val="00C244E4"/>
    <w:rsid w:val="00C24589"/>
    <w:rsid w:val="00C247D6"/>
    <w:rsid w:val="00C24810"/>
    <w:rsid w:val="00C24913"/>
    <w:rsid w:val="00C249D0"/>
    <w:rsid w:val="00C24A07"/>
    <w:rsid w:val="00C24A99"/>
    <w:rsid w:val="00C24ACE"/>
    <w:rsid w:val="00C24B1F"/>
    <w:rsid w:val="00C24BAD"/>
    <w:rsid w:val="00C24C24"/>
    <w:rsid w:val="00C24D39"/>
    <w:rsid w:val="00C24DB7"/>
    <w:rsid w:val="00C24E60"/>
    <w:rsid w:val="00C24F98"/>
    <w:rsid w:val="00C24F9C"/>
    <w:rsid w:val="00C252F2"/>
    <w:rsid w:val="00C2549B"/>
    <w:rsid w:val="00C254F2"/>
    <w:rsid w:val="00C255DF"/>
    <w:rsid w:val="00C2560D"/>
    <w:rsid w:val="00C25842"/>
    <w:rsid w:val="00C2591E"/>
    <w:rsid w:val="00C2594F"/>
    <w:rsid w:val="00C25965"/>
    <w:rsid w:val="00C25A52"/>
    <w:rsid w:val="00C25AAB"/>
    <w:rsid w:val="00C25BC6"/>
    <w:rsid w:val="00C25D45"/>
    <w:rsid w:val="00C25D60"/>
    <w:rsid w:val="00C25DD8"/>
    <w:rsid w:val="00C25F88"/>
    <w:rsid w:val="00C2606B"/>
    <w:rsid w:val="00C26344"/>
    <w:rsid w:val="00C2650C"/>
    <w:rsid w:val="00C26623"/>
    <w:rsid w:val="00C2670E"/>
    <w:rsid w:val="00C26847"/>
    <w:rsid w:val="00C2696F"/>
    <w:rsid w:val="00C26988"/>
    <w:rsid w:val="00C269C3"/>
    <w:rsid w:val="00C26AC5"/>
    <w:rsid w:val="00C26BE6"/>
    <w:rsid w:val="00C26CE3"/>
    <w:rsid w:val="00C26D0E"/>
    <w:rsid w:val="00C26DF2"/>
    <w:rsid w:val="00C26E43"/>
    <w:rsid w:val="00C26EBB"/>
    <w:rsid w:val="00C26F30"/>
    <w:rsid w:val="00C26F6D"/>
    <w:rsid w:val="00C26F95"/>
    <w:rsid w:val="00C26FC3"/>
    <w:rsid w:val="00C27191"/>
    <w:rsid w:val="00C271D8"/>
    <w:rsid w:val="00C272AB"/>
    <w:rsid w:val="00C273D2"/>
    <w:rsid w:val="00C27444"/>
    <w:rsid w:val="00C27456"/>
    <w:rsid w:val="00C27470"/>
    <w:rsid w:val="00C274BF"/>
    <w:rsid w:val="00C2751E"/>
    <w:rsid w:val="00C275CE"/>
    <w:rsid w:val="00C2769E"/>
    <w:rsid w:val="00C276DC"/>
    <w:rsid w:val="00C278B8"/>
    <w:rsid w:val="00C278BD"/>
    <w:rsid w:val="00C27968"/>
    <w:rsid w:val="00C27A28"/>
    <w:rsid w:val="00C27AED"/>
    <w:rsid w:val="00C27D73"/>
    <w:rsid w:val="00C27DC8"/>
    <w:rsid w:val="00C27E56"/>
    <w:rsid w:val="00C27EC7"/>
    <w:rsid w:val="00C27EF4"/>
    <w:rsid w:val="00C27F27"/>
    <w:rsid w:val="00C3005E"/>
    <w:rsid w:val="00C300EE"/>
    <w:rsid w:val="00C301B7"/>
    <w:rsid w:val="00C303E5"/>
    <w:rsid w:val="00C304A2"/>
    <w:rsid w:val="00C305A0"/>
    <w:rsid w:val="00C30790"/>
    <w:rsid w:val="00C307D7"/>
    <w:rsid w:val="00C307F2"/>
    <w:rsid w:val="00C3080F"/>
    <w:rsid w:val="00C309F1"/>
    <w:rsid w:val="00C30A10"/>
    <w:rsid w:val="00C30A70"/>
    <w:rsid w:val="00C30A9D"/>
    <w:rsid w:val="00C30BF9"/>
    <w:rsid w:val="00C30C2F"/>
    <w:rsid w:val="00C30F13"/>
    <w:rsid w:val="00C3107A"/>
    <w:rsid w:val="00C31447"/>
    <w:rsid w:val="00C3144B"/>
    <w:rsid w:val="00C31492"/>
    <w:rsid w:val="00C314AD"/>
    <w:rsid w:val="00C314FC"/>
    <w:rsid w:val="00C3155C"/>
    <w:rsid w:val="00C31651"/>
    <w:rsid w:val="00C3171F"/>
    <w:rsid w:val="00C3178E"/>
    <w:rsid w:val="00C31837"/>
    <w:rsid w:val="00C31871"/>
    <w:rsid w:val="00C318E6"/>
    <w:rsid w:val="00C319BA"/>
    <w:rsid w:val="00C31AD9"/>
    <w:rsid w:val="00C31BBE"/>
    <w:rsid w:val="00C31C2C"/>
    <w:rsid w:val="00C31C75"/>
    <w:rsid w:val="00C31DC0"/>
    <w:rsid w:val="00C31DDE"/>
    <w:rsid w:val="00C32062"/>
    <w:rsid w:val="00C3209C"/>
    <w:rsid w:val="00C320ED"/>
    <w:rsid w:val="00C3246C"/>
    <w:rsid w:val="00C3247C"/>
    <w:rsid w:val="00C32484"/>
    <w:rsid w:val="00C3248D"/>
    <w:rsid w:val="00C32AA9"/>
    <w:rsid w:val="00C32C06"/>
    <w:rsid w:val="00C32D02"/>
    <w:rsid w:val="00C32D1D"/>
    <w:rsid w:val="00C32F13"/>
    <w:rsid w:val="00C33024"/>
    <w:rsid w:val="00C33049"/>
    <w:rsid w:val="00C33124"/>
    <w:rsid w:val="00C33262"/>
    <w:rsid w:val="00C33264"/>
    <w:rsid w:val="00C3337E"/>
    <w:rsid w:val="00C33496"/>
    <w:rsid w:val="00C3368A"/>
    <w:rsid w:val="00C33838"/>
    <w:rsid w:val="00C339A2"/>
    <w:rsid w:val="00C339BE"/>
    <w:rsid w:val="00C339C6"/>
    <w:rsid w:val="00C33A93"/>
    <w:rsid w:val="00C33AD0"/>
    <w:rsid w:val="00C33B69"/>
    <w:rsid w:val="00C33BE0"/>
    <w:rsid w:val="00C33C1D"/>
    <w:rsid w:val="00C33D79"/>
    <w:rsid w:val="00C33E46"/>
    <w:rsid w:val="00C34156"/>
    <w:rsid w:val="00C34372"/>
    <w:rsid w:val="00C34390"/>
    <w:rsid w:val="00C34555"/>
    <w:rsid w:val="00C345CF"/>
    <w:rsid w:val="00C34949"/>
    <w:rsid w:val="00C34993"/>
    <w:rsid w:val="00C34AC4"/>
    <w:rsid w:val="00C34B77"/>
    <w:rsid w:val="00C34BA9"/>
    <w:rsid w:val="00C34BB2"/>
    <w:rsid w:val="00C34C57"/>
    <w:rsid w:val="00C34D25"/>
    <w:rsid w:val="00C34EE1"/>
    <w:rsid w:val="00C34FDA"/>
    <w:rsid w:val="00C35373"/>
    <w:rsid w:val="00C35454"/>
    <w:rsid w:val="00C35551"/>
    <w:rsid w:val="00C3555C"/>
    <w:rsid w:val="00C355E8"/>
    <w:rsid w:val="00C3561A"/>
    <w:rsid w:val="00C356B1"/>
    <w:rsid w:val="00C356FD"/>
    <w:rsid w:val="00C35708"/>
    <w:rsid w:val="00C357C4"/>
    <w:rsid w:val="00C357D9"/>
    <w:rsid w:val="00C357ED"/>
    <w:rsid w:val="00C358CE"/>
    <w:rsid w:val="00C359E3"/>
    <w:rsid w:val="00C35B26"/>
    <w:rsid w:val="00C35D72"/>
    <w:rsid w:val="00C35DDB"/>
    <w:rsid w:val="00C35E54"/>
    <w:rsid w:val="00C35E62"/>
    <w:rsid w:val="00C35F74"/>
    <w:rsid w:val="00C35FDC"/>
    <w:rsid w:val="00C3601D"/>
    <w:rsid w:val="00C36044"/>
    <w:rsid w:val="00C360CD"/>
    <w:rsid w:val="00C3623A"/>
    <w:rsid w:val="00C3638A"/>
    <w:rsid w:val="00C363FC"/>
    <w:rsid w:val="00C3648E"/>
    <w:rsid w:val="00C365DA"/>
    <w:rsid w:val="00C3664B"/>
    <w:rsid w:val="00C366AF"/>
    <w:rsid w:val="00C366B3"/>
    <w:rsid w:val="00C366BF"/>
    <w:rsid w:val="00C36707"/>
    <w:rsid w:val="00C3685F"/>
    <w:rsid w:val="00C3699B"/>
    <w:rsid w:val="00C36A04"/>
    <w:rsid w:val="00C36A1B"/>
    <w:rsid w:val="00C36A4B"/>
    <w:rsid w:val="00C36B19"/>
    <w:rsid w:val="00C36BE4"/>
    <w:rsid w:val="00C36BE8"/>
    <w:rsid w:val="00C36BFA"/>
    <w:rsid w:val="00C36D80"/>
    <w:rsid w:val="00C36DE6"/>
    <w:rsid w:val="00C36E83"/>
    <w:rsid w:val="00C36EAD"/>
    <w:rsid w:val="00C36ED4"/>
    <w:rsid w:val="00C36FE7"/>
    <w:rsid w:val="00C3715B"/>
    <w:rsid w:val="00C37192"/>
    <w:rsid w:val="00C37313"/>
    <w:rsid w:val="00C374FF"/>
    <w:rsid w:val="00C37583"/>
    <w:rsid w:val="00C37634"/>
    <w:rsid w:val="00C3764D"/>
    <w:rsid w:val="00C37771"/>
    <w:rsid w:val="00C37775"/>
    <w:rsid w:val="00C377A7"/>
    <w:rsid w:val="00C3786A"/>
    <w:rsid w:val="00C37875"/>
    <w:rsid w:val="00C378E0"/>
    <w:rsid w:val="00C378FE"/>
    <w:rsid w:val="00C37937"/>
    <w:rsid w:val="00C37A5F"/>
    <w:rsid w:val="00C37B2E"/>
    <w:rsid w:val="00C37BD6"/>
    <w:rsid w:val="00C37C67"/>
    <w:rsid w:val="00C37C6B"/>
    <w:rsid w:val="00C37C8A"/>
    <w:rsid w:val="00C37CAD"/>
    <w:rsid w:val="00C37D1A"/>
    <w:rsid w:val="00C37D2C"/>
    <w:rsid w:val="00C37D6F"/>
    <w:rsid w:val="00C37DFF"/>
    <w:rsid w:val="00C37FAF"/>
    <w:rsid w:val="00C40042"/>
    <w:rsid w:val="00C4015A"/>
    <w:rsid w:val="00C401E2"/>
    <w:rsid w:val="00C40226"/>
    <w:rsid w:val="00C4025A"/>
    <w:rsid w:val="00C40373"/>
    <w:rsid w:val="00C404D8"/>
    <w:rsid w:val="00C404EA"/>
    <w:rsid w:val="00C40598"/>
    <w:rsid w:val="00C40685"/>
    <w:rsid w:val="00C40783"/>
    <w:rsid w:val="00C4081C"/>
    <w:rsid w:val="00C4089A"/>
    <w:rsid w:val="00C408A7"/>
    <w:rsid w:val="00C40A71"/>
    <w:rsid w:val="00C40B77"/>
    <w:rsid w:val="00C40BC4"/>
    <w:rsid w:val="00C40BE0"/>
    <w:rsid w:val="00C40C93"/>
    <w:rsid w:val="00C40CD3"/>
    <w:rsid w:val="00C40DDA"/>
    <w:rsid w:val="00C40E50"/>
    <w:rsid w:val="00C40F6C"/>
    <w:rsid w:val="00C41243"/>
    <w:rsid w:val="00C412E2"/>
    <w:rsid w:val="00C412E9"/>
    <w:rsid w:val="00C41347"/>
    <w:rsid w:val="00C4136F"/>
    <w:rsid w:val="00C414E9"/>
    <w:rsid w:val="00C4157D"/>
    <w:rsid w:val="00C41620"/>
    <w:rsid w:val="00C416CE"/>
    <w:rsid w:val="00C417A1"/>
    <w:rsid w:val="00C41839"/>
    <w:rsid w:val="00C418A4"/>
    <w:rsid w:val="00C4191D"/>
    <w:rsid w:val="00C4191E"/>
    <w:rsid w:val="00C41972"/>
    <w:rsid w:val="00C419CF"/>
    <w:rsid w:val="00C419E0"/>
    <w:rsid w:val="00C41A37"/>
    <w:rsid w:val="00C41A77"/>
    <w:rsid w:val="00C41BB2"/>
    <w:rsid w:val="00C41E6D"/>
    <w:rsid w:val="00C41E72"/>
    <w:rsid w:val="00C41EBA"/>
    <w:rsid w:val="00C41F00"/>
    <w:rsid w:val="00C41FA5"/>
    <w:rsid w:val="00C4200B"/>
    <w:rsid w:val="00C4228E"/>
    <w:rsid w:val="00C42296"/>
    <w:rsid w:val="00C42386"/>
    <w:rsid w:val="00C42432"/>
    <w:rsid w:val="00C424DC"/>
    <w:rsid w:val="00C424DF"/>
    <w:rsid w:val="00C424F7"/>
    <w:rsid w:val="00C42733"/>
    <w:rsid w:val="00C42835"/>
    <w:rsid w:val="00C42992"/>
    <w:rsid w:val="00C429B2"/>
    <w:rsid w:val="00C42CCB"/>
    <w:rsid w:val="00C42D6D"/>
    <w:rsid w:val="00C42D88"/>
    <w:rsid w:val="00C42D94"/>
    <w:rsid w:val="00C42E4B"/>
    <w:rsid w:val="00C42E80"/>
    <w:rsid w:val="00C42ECD"/>
    <w:rsid w:val="00C43061"/>
    <w:rsid w:val="00C4307F"/>
    <w:rsid w:val="00C43137"/>
    <w:rsid w:val="00C43144"/>
    <w:rsid w:val="00C43164"/>
    <w:rsid w:val="00C431BC"/>
    <w:rsid w:val="00C431CF"/>
    <w:rsid w:val="00C43364"/>
    <w:rsid w:val="00C434AE"/>
    <w:rsid w:val="00C436C4"/>
    <w:rsid w:val="00C43729"/>
    <w:rsid w:val="00C4373D"/>
    <w:rsid w:val="00C437DF"/>
    <w:rsid w:val="00C438F2"/>
    <w:rsid w:val="00C438FA"/>
    <w:rsid w:val="00C43A59"/>
    <w:rsid w:val="00C43C1C"/>
    <w:rsid w:val="00C43C64"/>
    <w:rsid w:val="00C43CA3"/>
    <w:rsid w:val="00C43DB0"/>
    <w:rsid w:val="00C43E29"/>
    <w:rsid w:val="00C43E8B"/>
    <w:rsid w:val="00C43F9C"/>
    <w:rsid w:val="00C44093"/>
    <w:rsid w:val="00C44119"/>
    <w:rsid w:val="00C441AB"/>
    <w:rsid w:val="00C44302"/>
    <w:rsid w:val="00C44363"/>
    <w:rsid w:val="00C44383"/>
    <w:rsid w:val="00C44396"/>
    <w:rsid w:val="00C443BB"/>
    <w:rsid w:val="00C444BA"/>
    <w:rsid w:val="00C44587"/>
    <w:rsid w:val="00C44590"/>
    <w:rsid w:val="00C44670"/>
    <w:rsid w:val="00C448C0"/>
    <w:rsid w:val="00C448F9"/>
    <w:rsid w:val="00C449C5"/>
    <w:rsid w:val="00C44C9F"/>
    <w:rsid w:val="00C44D84"/>
    <w:rsid w:val="00C44DD1"/>
    <w:rsid w:val="00C44F79"/>
    <w:rsid w:val="00C45188"/>
    <w:rsid w:val="00C451A7"/>
    <w:rsid w:val="00C45439"/>
    <w:rsid w:val="00C4546B"/>
    <w:rsid w:val="00C45522"/>
    <w:rsid w:val="00C45676"/>
    <w:rsid w:val="00C456E1"/>
    <w:rsid w:val="00C456E5"/>
    <w:rsid w:val="00C45753"/>
    <w:rsid w:val="00C4591D"/>
    <w:rsid w:val="00C45943"/>
    <w:rsid w:val="00C45B25"/>
    <w:rsid w:val="00C45B8B"/>
    <w:rsid w:val="00C45C2B"/>
    <w:rsid w:val="00C45EDD"/>
    <w:rsid w:val="00C45F86"/>
    <w:rsid w:val="00C45FCA"/>
    <w:rsid w:val="00C460C2"/>
    <w:rsid w:val="00C46375"/>
    <w:rsid w:val="00C46378"/>
    <w:rsid w:val="00C463E2"/>
    <w:rsid w:val="00C46582"/>
    <w:rsid w:val="00C4665A"/>
    <w:rsid w:val="00C46743"/>
    <w:rsid w:val="00C46816"/>
    <w:rsid w:val="00C46876"/>
    <w:rsid w:val="00C46909"/>
    <w:rsid w:val="00C46976"/>
    <w:rsid w:val="00C469AB"/>
    <w:rsid w:val="00C46B3C"/>
    <w:rsid w:val="00C46B79"/>
    <w:rsid w:val="00C46BED"/>
    <w:rsid w:val="00C46C2E"/>
    <w:rsid w:val="00C46D00"/>
    <w:rsid w:val="00C46DCD"/>
    <w:rsid w:val="00C46F3D"/>
    <w:rsid w:val="00C46F93"/>
    <w:rsid w:val="00C4704B"/>
    <w:rsid w:val="00C47092"/>
    <w:rsid w:val="00C471FA"/>
    <w:rsid w:val="00C472EA"/>
    <w:rsid w:val="00C4734C"/>
    <w:rsid w:val="00C47441"/>
    <w:rsid w:val="00C4757C"/>
    <w:rsid w:val="00C475BA"/>
    <w:rsid w:val="00C47740"/>
    <w:rsid w:val="00C4780E"/>
    <w:rsid w:val="00C47A5B"/>
    <w:rsid w:val="00C47C5A"/>
    <w:rsid w:val="00C47D82"/>
    <w:rsid w:val="00C47E3B"/>
    <w:rsid w:val="00C47ECA"/>
    <w:rsid w:val="00C47F12"/>
    <w:rsid w:val="00C47F3D"/>
    <w:rsid w:val="00C47F85"/>
    <w:rsid w:val="00C47FAF"/>
    <w:rsid w:val="00C5001A"/>
    <w:rsid w:val="00C50034"/>
    <w:rsid w:val="00C5008B"/>
    <w:rsid w:val="00C50107"/>
    <w:rsid w:val="00C501B1"/>
    <w:rsid w:val="00C502EE"/>
    <w:rsid w:val="00C503FB"/>
    <w:rsid w:val="00C50442"/>
    <w:rsid w:val="00C50476"/>
    <w:rsid w:val="00C50521"/>
    <w:rsid w:val="00C50575"/>
    <w:rsid w:val="00C5057A"/>
    <w:rsid w:val="00C5059F"/>
    <w:rsid w:val="00C50600"/>
    <w:rsid w:val="00C50635"/>
    <w:rsid w:val="00C506FF"/>
    <w:rsid w:val="00C5073B"/>
    <w:rsid w:val="00C507C2"/>
    <w:rsid w:val="00C50805"/>
    <w:rsid w:val="00C5094D"/>
    <w:rsid w:val="00C509D3"/>
    <w:rsid w:val="00C50AD4"/>
    <w:rsid w:val="00C50C21"/>
    <w:rsid w:val="00C50EE2"/>
    <w:rsid w:val="00C50EF0"/>
    <w:rsid w:val="00C50EF5"/>
    <w:rsid w:val="00C50F4E"/>
    <w:rsid w:val="00C50F7E"/>
    <w:rsid w:val="00C50FE0"/>
    <w:rsid w:val="00C512EC"/>
    <w:rsid w:val="00C51305"/>
    <w:rsid w:val="00C51327"/>
    <w:rsid w:val="00C513C0"/>
    <w:rsid w:val="00C51412"/>
    <w:rsid w:val="00C5146B"/>
    <w:rsid w:val="00C5161F"/>
    <w:rsid w:val="00C5167C"/>
    <w:rsid w:val="00C51764"/>
    <w:rsid w:val="00C5179F"/>
    <w:rsid w:val="00C517B3"/>
    <w:rsid w:val="00C51804"/>
    <w:rsid w:val="00C518B6"/>
    <w:rsid w:val="00C5193D"/>
    <w:rsid w:val="00C51A06"/>
    <w:rsid w:val="00C51A54"/>
    <w:rsid w:val="00C51C3B"/>
    <w:rsid w:val="00C51D7C"/>
    <w:rsid w:val="00C51D81"/>
    <w:rsid w:val="00C51E55"/>
    <w:rsid w:val="00C51EE2"/>
    <w:rsid w:val="00C51F3D"/>
    <w:rsid w:val="00C51FDB"/>
    <w:rsid w:val="00C51FEF"/>
    <w:rsid w:val="00C5208F"/>
    <w:rsid w:val="00C520EB"/>
    <w:rsid w:val="00C5219A"/>
    <w:rsid w:val="00C522D2"/>
    <w:rsid w:val="00C52353"/>
    <w:rsid w:val="00C52402"/>
    <w:rsid w:val="00C52417"/>
    <w:rsid w:val="00C5247A"/>
    <w:rsid w:val="00C52529"/>
    <w:rsid w:val="00C5256A"/>
    <w:rsid w:val="00C525D1"/>
    <w:rsid w:val="00C52602"/>
    <w:rsid w:val="00C52656"/>
    <w:rsid w:val="00C52670"/>
    <w:rsid w:val="00C526F6"/>
    <w:rsid w:val="00C52713"/>
    <w:rsid w:val="00C5274F"/>
    <w:rsid w:val="00C527DD"/>
    <w:rsid w:val="00C52A51"/>
    <w:rsid w:val="00C52AB9"/>
    <w:rsid w:val="00C52BBE"/>
    <w:rsid w:val="00C52C0E"/>
    <w:rsid w:val="00C52E64"/>
    <w:rsid w:val="00C52EAA"/>
    <w:rsid w:val="00C52ECB"/>
    <w:rsid w:val="00C52F97"/>
    <w:rsid w:val="00C52FE3"/>
    <w:rsid w:val="00C5305A"/>
    <w:rsid w:val="00C5305C"/>
    <w:rsid w:val="00C53146"/>
    <w:rsid w:val="00C5317B"/>
    <w:rsid w:val="00C53196"/>
    <w:rsid w:val="00C53531"/>
    <w:rsid w:val="00C535CD"/>
    <w:rsid w:val="00C53696"/>
    <w:rsid w:val="00C53788"/>
    <w:rsid w:val="00C53A29"/>
    <w:rsid w:val="00C53A41"/>
    <w:rsid w:val="00C53A51"/>
    <w:rsid w:val="00C53B8F"/>
    <w:rsid w:val="00C53C7B"/>
    <w:rsid w:val="00C53C83"/>
    <w:rsid w:val="00C53CDF"/>
    <w:rsid w:val="00C53D1E"/>
    <w:rsid w:val="00C53DE4"/>
    <w:rsid w:val="00C53E7B"/>
    <w:rsid w:val="00C53EF0"/>
    <w:rsid w:val="00C54244"/>
    <w:rsid w:val="00C5435A"/>
    <w:rsid w:val="00C543C0"/>
    <w:rsid w:val="00C543DE"/>
    <w:rsid w:val="00C54505"/>
    <w:rsid w:val="00C54697"/>
    <w:rsid w:val="00C54787"/>
    <w:rsid w:val="00C54788"/>
    <w:rsid w:val="00C549A4"/>
    <w:rsid w:val="00C54C82"/>
    <w:rsid w:val="00C54D3E"/>
    <w:rsid w:val="00C54E03"/>
    <w:rsid w:val="00C54E59"/>
    <w:rsid w:val="00C54F24"/>
    <w:rsid w:val="00C54F4F"/>
    <w:rsid w:val="00C54F5F"/>
    <w:rsid w:val="00C54FA3"/>
    <w:rsid w:val="00C54FA8"/>
    <w:rsid w:val="00C54FD9"/>
    <w:rsid w:val="00C5515B"/>
    <w:rsid w:val="00C551A8"/>
    <w:rsid w:val="00C5533A"/>
    <w:rsid w:val="00C554A6"/>
    <w:rsid w:val="00C554EC"/>
    <w:rsid w:val="00C55541"/>
    <w:rsid w:val="00C5573F"/>
    <w:rsid w:val="00C55767"/>
    <w:rsid w:val="00C55A74"/>
    <w:rsid w:val="00C55AE4"/>
    <w:rsid w:val="00C55BCA"/>
    <w:rsid w:val="00C55C8B"/>
    <w:rsid w:val="00C55D23"/>
    <w:rsid w:val="00C55E14"/>
    <w:rsid w:val="00C55E59"/>
    <w:rsid w:val="00C55EBD"/>
    <w:rsid w:val="00C55ECF"/>
    <w:rsid w:val="00C55FE9"/>
    <w:rsid w:val="00C55FF9"/>
    <w:rsid w:val="00C560D0"/>
    <w:rsid w:val="00C560DF"/>
    <w:rsid w:val="00C560F7"/>
    <w:rsid w:val="00C5616E"/>
    <w:rsid w:val="00C5618A"/>
    <w:rsid w:val="00C561C5"/>
    <w:rsid w:val="00C5624A"/>
    <w:rsid w:val="00C56285"/>
    <w:rsid w:val="00C5642C"/>
    <w:rsid w:val="00C564B0"/>
    <w:rsid w:val="00C564B7"/>
    <w:rsid w:val="00C566D7"/>
    <w:rsid w:val="00C56716"/>
    <w:rsid w:val="00C5671D"/>
    <w:rsid w:val="00C5692B"/>
    <w:rsid w:val="00C56932"/>
    <w:rsid w:val="00C569EE"/>
    <w:rsid w:val="00C56B50"/>
    <w:rsid w:val="00C56BB5"/>
    <w:rsid w:val="00C56BE2"/>
    <w:rsid w:val="00C56C12"/>
    <w:rsid w:val="00C56C2F"/>
    <w:rsid w:val="00C56C30"/>
    <w:rsid w:val="00C56C3C"/>
    <w:rsid w:val="00C56C50"/>
    <w:rsid w:val="00C56D34"/>
    <w:rsid w:val="00C56EE3"/>
    <w:rsid w:val="00C56F6E"/>
    <w:rsid w:val="00C56FB9"/>
    <w:rsid w:val="00C56FDE"/>
    <w:rsid w:val="00C570D0"/>
    <w:rsid w:val="00C571BB"/>
    <w:rsid w:val="00C5735D"/>
    <w:rsid w:val="00C575B6"/>
    <w:rsid w:val="00C5762C"/>
    <w:rsid w:val="00C57684"/>
    <w:rsid w:val="00C576A2"/>
    <w:rsid w:val="00C57880"/>
    <w:rsid w:val="00C57944"/>
    <w:rsid w:val="00C579F3"/>
    <w:rsid w:val="00C57A1E"/>
    <w:rsid w:val="00C57C09"/>
    <w:rsid w:val="00C57C23"/>
    <w:rsid w:val="00C57E00"/>
    <w:rsid w:val="00C57E0C"/>
    <w:rsid w:val="00C57E28"/>
    <w:rsid w:val="00C57E29"/>
    <w:rsid w:val="00C57E46"/>
    <w:rsid w:val="00C57EE2"/>
    <w:rsid w:val="00C57FD9"/>
    <w:rsid w:val="00C57FF6"/>
    <w:rsid w:val="00C60025"/>
    <w:rsid w:val="00C600AB"/>
    <w:rsid w:val="00C600AE"/>
    <w:rsid w:val="00C600F5"/>
    <w:rsid w:val="00C60125"/>
    <w:rsid w:val="00C6028A"/>
    <w:rsid w:val="00C603F3"/>
    <w:rsid w:val="00C604FC"/>
    <w:rsid w:val="00C6051D"/>
    <w:rsid w:val="00C60711"/>
    <w:rsid w:val="00C6076C"/>
    <w:rsid w:val="00C607C2"/>
    <w:rsid w:val="00C60829"/>
    <w:rsid w:val="00C60A5F"/>
    <w:rsid w:val="00C60C6B"/>
    <w:rsid w:val="00C60C84"/>
    <w:rsid w:val="00C60D8D"/>
    <w:rsid w:val="00C60E9D"/>
    <w:rsid w:val="00C60F49"/>
    <w:rsid w:val="00C610AB"/>
    <w:rsid w:val="00C61128"/>
    <w:rsid w:val="00C61155"/>
    <w:rsid w:val="00C611C7"/>
    <w:rsid w:val="00C6120B"/>
    <w:rsid w:val="00C6129B"/>
    <w:rsid w:val="00C612D5"/>
    <w:rsid w:val="00C6133D"/>
    <w:rsid w:val="00C61381"/>
    <w:rsid w:val="00C613C3"/>
    <w:rsid w:val="00C613D5"/>
    <w:rsid w:val="00C6149F"/>
    <w:rsid w:val="00C6153F"/>
    <w:rsid w:val="00C61616"/>
    <w:rsid w:val="00C616D6"/>
    <w:rsid w:val="00C619C5"/>
    <w:rsid w:val="00C619E7"/>
    <w:rsid w:val="00C619F6"/>
    <w:rsid w:val="00C61AA1"/>
    <w:rsid w:val="00C61B52"/>
    <w:rsid w:val="00C61FBF"/>
    <w:rsid w:val="00C61FD6"/>
    <w:rsid w:val="00C61FF5"/>
    <w:rsid w:val="00C6208B"/>
    <w:rsid w:val="00C620E1"/>
    <w:rsid w:val="00C6221E"/>
    <w:rsid w:val="00C6229D"/>
    <w:rsid w:val="00C623BE"/>
    <w:rsid w:val="00C627A2"/>
    <w:rsid w:val="00C6280A"/>
    <w:rsid w:val="00C62B41"/>
    <w:rsid w:val="00C62B60"/>
    <w:rsid w:val="00C62B8D"/>
    <w:rsid w:val="00C62C06"/>
    <w:rsid w:val="00C62C5C"/>
    <w:rsid w:val="00C62D8B"/>
    <w:rsid w:val="00C62D96"/>
    <w:rsid w:val="00C62E67"/>
    <w:rsid w:val="00C62EDB"/>
    <w:rsid w:val="00C62FDC"/>
    <w:rsid w:val="00C6300A"/>
    <w:rsid w:val="00C63307"/>
    <w:rsid w:val="00C63346"/>
    <w:rsid w:val="00C634FB"/>
    <w:rsid w:val="00C63622"/>
    <w:rsid w:val="00C6366A"/>
    <w:rsid w:val="00C63693"/>
    <w:rsid w:val="00C63712"/>
    <w:rsid w:val="00C63874"/>
    <w:rsid w:val="00C63A88"/>
    <w:rsid w:val="00C63CD9"/>
    <w:rsid w:val="00C63E7F"/>
    <w:rsid w:val="00C63ED3"/>
    <w:rsid w:val="00C64146"/>
    <w:rsid w:val="00C6415B"/>
    <w:rsid w:val="00C641C0"/>
    <w:rsid w:val="00C641EF"/>
    <w:rsid w:val="00C643A8"/>
    <w:rsid w:val="00C643DF"/>
    <w:rsid w:val="00C64441"/>
    <w:rsid w:val="00C6456C"/>
    <w:rsid w:val="00C6460D"/>
    <w:rsid w:val="00C64611"/>
    <w:rsid w:val="00C646F8"/>
    <w:rsid w:val="00C6477E"/>
    <w:rsid w:val="00C64796"/>
    <w:rsid w:val="00C64816"/>
    <w:rsid w:val="00C649A8"/>
    <w:rsid w:val="00C64AEE"/>
    <w:rsid w:val="00C64B5C"/>
    <w:rsid w:val="00C64B80"/>
    <w:rsid w:val="00C64C3F"/>
    <w:rsid w:val="00C64C70"/>
    <w:rsid w:val="00C64CE1"/>
    <w:rsid w:val="00C64D05"/>
    <w:rsid w:val="00C64D16"/>
    <w:rsid w:val="00C64E5D"/>
    <w:rsid w:val="00C6501F"/>
    <w:rsid w:val="00C65042"/>
    <w:rsid w:val="00C65045"/>
    <w:rsid w:val="00C65076"/>
    <w:rsid w:val="00C65142"/>
    <w:rsid w:val="00C6514A"/>
    <w:rsid w:val="00C65245"/>
    <w:rsid w:val="00C652AA"/>
    <w:rsid w:val="00C652E5"/>
    <w:rsid w:val="00C6540B"/>
    <w:rsid w:val="00C65425"/>
    <w:rsid w:val="00C65718"/>
    <w:rsid w:val="00C65784"/>
    <w:rsid w:val="00C65998"/>
    <w:rsid w:val="00C659AA"/>
    <w:rsid w:val="00C65A14"/>
    <w:rsid w:val="00C65A97"/>
    <w:rsid w:val="00C65AE3"/>
    <w:rsid w:val="00C65B29"/>
    <w:rsid w:val="00C65BDD"/>
    <w:rsid w:val="00C65D46"/>
    <w:rsid w:val="00C65DE5"/>
    <w:rsid w:val="00C65E79"/>
    <w:rsid w:val="00C65F77"/>
    <w:rsid w:val="00C65FD0"/>
    <w:rsid w:val="00C6600E"/>
    <w:rsid w:val="00C661B3"/>
    <w:rsid w:val="00C66240"/>
    <w:rsid w:val="00C66243"/>
    <w:rsid w:val="00C6625A"/>
    <w:rsid w:val="00C662B0"/>
    <w:rsid w:val="00C662B2"/>
    <w:rsid w:val="00C662E2"/>
    <w:rsid w:val="00C6630C"/>
    <w:rsid w:val="00C663EA"/>
    <w:rsid w:val="00C6644D"/>
    <w:rsid w:val="00C665B5"/>
    <w:rsid w:val="00C665EE"/>
    <w:rsid w:val="00C666CD"/>
    <w:rsid w:val="00C666F1"/>
    <w:rsid w:val="00C66904"/>
    <w:rsid w:val="00C669BF"/>
    <w:rsid w:val="00C66B30"/>
    <w:rsid w:val="00C66B9C"/>
    <w:rsid w:val="00C66BBA"/>
    <w:rsid w:val="00C66C6D"/>
    <w:rsid w:val="00C66D1C"/>
    <w:rsid w:val="00C66EBB"/>
    <w:rsid w:val="00C67113"/>
    <w:rsid w:val="00C6713A"/>
    <w:rsid w:val="00C671A1"/>
    <w:rsid w:val="00C67241"/>
    <w:rsid w:val="00C67277"/>
    <w:rsid w:val="00C67279"/>
    <w:rsid w:val="00C67313"/>
    <w:rsid w:val="00C673BB"/>
    <w:rsid w:val="00C673EB"/>
    <w:rsid w:val="00C674B1"/>
    <w:rsid w:val="00C675DF"/>
    <w:rsid w:val="00C676C5"/>
    <w:rsid w:val="00C6772E"/>
    <w:rsid w:val="00C6780D"/>
    <w:rsid w:val="00C678EA"/>
    <w:rsid w:val="00C6794A"/>
    <w:rsid w:val="00C6794D"/>
    <w:rsid w:val="00C67952"/>
    <w:rsid w:val="00C67960"/>
    <w:rsid w:val="00C67AD4"/>
    <w:rsid w:val="00C67B6B"/>
    <w:rsid w:val="00C67B74"/>
    <w:rsid w:val="00C67B9F"/>
    <w:rsid w:val="00C67C4A"/>
    <w:rsid w:val="00C67E79"/>
    <w:rsid w:val="00C67F26"/>
    <w:rsid w:val="00C70033"/>
    <w:rsid w:val="00C700AB"/>
    <w:rsid w:val="00C701D4"/>
    <w:rsid w:val="00C70215"/>
    <w:rsid w:val="00C70294"/>
    <w:rsid w:val="00C70355"/>
    <w:rsid w:val="00C703F9"/>
    <w:rsid w:val="00C70498"/>
    <w:rsid w:val="00C70527"/>
    <w:rsid w:val="00C7057A"/>
    <w:rsid w:val="00C70660"/>
    <w:rsid w:val="00C70AB8"/>
    <w:rsid w:val="00C70B36"/>
    <w:rsid w:val="00C70D4D"/>
    <w:rsid w:val="00C70E22"/>
    <w:rsid w:val="00C70E4A"/>
    <w:rsid w:val="00C70E50"/>
    <w:rsid w:val="00C71090"/>
    <w:rsid w:val="00C71269"/>
    <w:rsid w:val="00C713DD"/>
    <w:rsid w:val="00C71479"/>
    <w:rsid w:val="00C71581"/>
    <w:rsid w:val="00C7161B"/>
    <w:rsid w:val="00C71789"/>
    <w:rsid w:val="00C717FF"/>
    <w:rsid w:val="00C7183D"/>
    <w:rsid w:val="00C7183F"/>
    <w:rsid w:val="00C71850"/>
    <w:rsid w:val="00C71962"/>
    <w:rsid w:val="00C71B2D"/>
    <w:rsid w:val="00C71B79"/>
    <w:rsid w:val="00C71F84"/>
    <w:rsid w:val="00C71FCD"/>
    <w:rsid w:val="00C7201B"/>
    <w:rsid w:val="00C7201C"/>
    <w:rsid w:val="00C72067"/>
    <w:rsid w:val="00C720E0"/>
    <w:rsid w:val="00C720EC"/>
    <w:rsid w:val="00C720F6"/>
    <w:rsid w:val="00C7227B"/>
    <w:rsid w:val="00C7228F"/>
    <w:rsid w:val="00C722C1"/>
    <w:rsid w:val="00C72328"/>
    <w:rsid w:val="00C72445"/>
    <w:rsid w:val="00C724F9"/>
    <w:rsid w:val="00C7251A"/>
    <w:rsid w:val="00C725B2"/>
    <w:rsid w:val="00C725DC"/>
    <w:rsid w:val="00C7270A"/>
    <w:rsid w:val="00C72919"/>
    <w:rsid w:val="00C72AEE"/>
    <w:rsid w:val="00C72C34"/>
    <w:rsid w:val="00C72C74"/>
    <w:rsid w:val="00C72C7E"/>
    <w:rsid w:val="00C72DC0"/>
    <w:rsid w:val="00C72E52"/>
    <w:rsid w:val="00C72EA1"/>
    <w:rsid w:val="00C72F49"/>
    <w:rsid w:val="00C72FF2"/>
    <w:rsid w:val="00C730E8"/>
    <w:rsid w:val="00C73124"/>
    <w:rsid w:val="00C7331E"/>
    <w:rsid w:val="00C73378"/>
    <w:rsid w:val="00C734A0"/>
    <w:rsid w:val="00C73541"/>
    <w:rsid w:val="00C73698"/>
    <w:rsid w:val="00C737AA"/>
    <w:rsid w:val="00C738DC"/>
    <w:rsid w:val="00C7392E"/>
    <w:rsid w:val="00C739F3"/>
    <w:rsid w:val="00C73B73"/>
    <w:rsid w:val="00C73BE4"/>
    <w:rsid w:val="00C73BFB"/>
    <w:rsid w:val="00C73C13"/>
    <w:rsid w:val="00C73C81"/>
    <w:rsid w:val="00C73D38"/>
    <w:rsid w:val="00C73DB8"/>
    <w:rsid w:val="00C7411C"/>
    <w:rsid w:val="00C741E9"/>
    <w:rsid w:val="00C741FB"/>
    <w:rsid w:val="00C74291"/>
    <w:rsid w:val="00C74339"/>
    <w:rsid w:val="00C74423"/>
    <w:rsid w:val="00C74442"/>
    <w:rsid w:val="00C74545"/>
    <w:rsid w:val="00C7464C"/>
    <w:rsid w:val="00C747B5"/>
    <w:rsid w:val="00C74830"/>
    <w:rsid w:val="00C7487C"/>
    <w:rsid w:val="00C7493E"/>
    <w:rsid w:val="00C7498E"/>
    <w:rsid w:val="00C74A57"/>
    <w:rsid w:val="00C74B07"/>
    <w:rsid w:val="00C74B60"/>
    <w:rsid w:val="00C74BA5"/>
    <w:rsid w:val="00C74C55"/>
    <w:rsid w:val="00C74C7F"/>
    <w:rsid w:val="00C74E2E"/>
    <w:rsid w:val="00C74E3E"/>
    <w:rsid w:val="00C74EF4"/>
    <w:rsid w:val="00C74FB3"/>
    <w:rsid w:val="00C7502C"/>
    <w:rsid w:val="00C750E5"/>
    <w:rsid w:val="00C7511C"/>
    <w:rsid w:val="00C75127"/>
    <w:rsid w:val="00C7513F"/>
    <w:rsid w:val="00C75143"/>
    <w:rsid w:val="00C751F9"/>
    <w:rsid w:val="00C752D8"/>
    <w:rsid w:val="00C752DC"/>
    <w:rsid w:val="00C75335"/>
    <w:rsid w:val="00C75349"/>
    <w:rsid w:val="00C75524"/>
    <w:rsid w:val="00C7556A"/>
    <w:rsid w:val="00C755EB"/>
    <w:rsid w:val="00C757BA"/>
    <w:rsid w:val="00C7589B"/>
    <w:rsid w:val="00C7592F"/>
    <w:rsid w:val="00C75957"/>
    <w:rsid w:val="00C759D1"/>
    <w:rsid w:val="00C759DF"/>
    <w:rsid w:val="00C75AC3"/>
    <w:rsid w:val="00C75C16"/>
    <w:rsid w:val="00C75C8D"/>
    <w:rsid w:val="00C75CC9"/>
    <w:rsid w:val="00C75D23"/>
    <w:rsid w:val="00C75D64"/>
    <w:rsid w:val="00C75E7A"/>
    <w:rsid w:val="00C75F2A"/>
    <w:rsid w:val="00C7605C"/>
    <w:rsid w:val="00C76446"/>
    <w:rsid w:val="00C7651F"/>
    <w:rsid w:val="00C765B0"/>
    <w:rsid w:val="00C765BE"/>
    <w:rsid w:val="00C766BD"/>
    <w:rsid w:val="00C76725"/>
    <w:rsid w:val="00C7672D"/>
    <w:rsid w:val="00C7675B"/>
    <w:rsid w:val="00C767A4"/>
    <w:rsid w:val="00C768D1"/>
    <w:rsid w:val="00C768E0"/>
    <w:rsid w:val="00C76A0C"/>
    <w:rsid w:val="00C76BA2"/>
    <w:rsid w:val="00C76CE9"/>
    <w:rsid w:val="00C76D99"/>
    <w:rsid w:val="00C76DD1"/>
    <w:rsid w:val="00C76E9D"/>
    <w:rsid w:val="00C770C4"/>
    <w:rsid w:val="00C77165"/>
    <w:rsid w:val="00C771D6"/>
    <w:rsid w:val="00C77287"/>
    <w:rsid w:val="00C7738A"/>
    <w:rsid w:val="00C77824"/>
    <w:rsid w:val="00C77843"/>
    <w:rsid w:val="00C778D9"/>
    <w:rsid w:val="00C77924"/>
    <w:rsid w:val="00C7795D"/>
    <w:rsid w:val="00C77A57"/>
    <w:rsid w:val="00C77AD4"/>
    <w:rsid w:val="00C77B26"/>
    <w:rsid w:val="00C77B94"/>
    <w:rsid w:val="00C77DAA"/>
    <w:rsid w:val="00C77DE5"/>
    <w:rsid w:val="00C77EF2"/>
    <w:rsid w:val="00C77FC4"/>
    <w:rsid w:val="00C8005A"/>
    <w:rsid w:val="00C80166"/>
    <w:rsid w:val="00C801B6"/>
    <w:rsid w:val="00C80243"/>
    <w:rsid w:val="00C8035F"/>
    <w:rsid w:val="00C8053C"/>
    <w:rsid w:val="00C8059A"/>
    <w:rsid w:val="00C805B1"/>
    <w:rsid w:val="00C80644"/>
    <w:rsid w:val="00C806E0"/>
    <w:rsid w:val="00C8072D"/>
    <w:rsid w:val="00C80763"/>
    <w:rsid w:val="00C8076F"/>
    <w:rsid w:val="00C8078F"/>
    <w:rsid w:val="00C8081C"/>
    <w:rsid w:val="00C8090C"/>
    <w:rsid w:val="00C80ACC"/>
    <w:rsid w:val="00C80D54"/>
    <w:rsid w:val="00C80DCA"/>
    <w:rsid w:val="00C80DCC"/>
    <w:rsid w:val="00C80DF6"/>
    <w:rsid w:val="00C80E36"/>
    <w:rsid w:val="00C80F13"/>
    <w:rsid w:val="00C80F6F"/>
    <w:rsid w:val="00C81073"/>
    <w:rsid w:val="00C810CD"/>
    <w:rsid w:val="00C810F9"/>
    <w:rsid w:val="00C81113"/>
    <w:rsid w:val="00C8112E"/>
    <w:rsid w:val="00C811DF"/>
    <w:rsid w:val="00C81265"/>
    <w:rsid w:val="00C81322"/>
    <w:rsid w:val="00C81397"/>
    <w:rsid w:val="00C813B7"/>
    <w:rsid w:val="00C81481"/>
    <w:rsid w:val="00C814CD"/>
    <w:rsid w:val="00C81524"/>
    <w:rsid w:val="00C8175A"/>
    <w:rsid w:val="00C818DD"/>
    <w:rsid w:val="00C81902"/>
    <w:rsid w:val="00C81A15"/>
    <w:rsid w:val="00C81C81"/>
    <w:rsid w:val="00C81C89"/>
    <w:rsid w:val="00C81CCA"/>
    <w:rsid w:val="00C81D2E"/>
    <w:rsid w:val="00C81D5A"/>
    <w:rsid w:val="00C81E42"/>
    <w:rsid w:val="00C8222F"/>
    <w:rsid w:val="00C82409"/>
    <w:rsid w:val="00C8256A"/>
    <w:rsid w:val="00C8296C"/>
    <w:rsid w:val="00C82A83"/>
    <w:rsid w:val="00C82B40"/>
    <w:rsid w:val="00C82B79"/>
    <w:rsid w:val="00C82BC3"/>
    <w:rsid w:val="00C82C36"/>
    <w:rsid w:val="00C82C6D"/>
    <w:rsid w:val="00C82C8E"/>
    <w:rsid w:val="00C82C9C"/>
    <w:rsid w:val="00C82DFD"/>
    <w:rsid w:val="00C82EDE"/>
    <w:rsid w:val="00C83060"/>
    <w:rsid w:val="00C8311F"/>
    <w:rsid w:val="00C8327C"/>
    <w:rsid w:val="00C8337E"/>
    <w:rsid w:val="00C8340B"/>
    <w:rsid w:val="00C83432"/>
    <w:rsid w:val="00C834E6"/>
    <w:rsid w:val="00C834FA"/>
    <w:rsid w:val="00C8359B"/>
    <w:rsid w:val="00C835F3"/>
    <w:rsid w:val="00C8363E"/>
    <w:rsid w:val="00C836C3"/>
    <w:rsid w:val="00C83714"/>
    <w:rsid w:val="00C8375D"/>
    <w:rsid w:val="00C8375F"/>
    <w:rsid w:val="00C83925"/>
    <w:rsid w:val="00C83E9B"/>
    <w:rsid w:val="00C83FA9"/>
    <w:rsid w:val="00C8402E"/>
    <w:rsid w:val="00C84375"/>
    <w:rsid w:val="00C84398"/>
    <w:rsid w:val="00C843BC"/>
    <w:rsid w:val="00C844F9"/>
    <w:rsid w:val="00C848AD"/>
    <w:rsid w:val="00C848CC"/>
    <w:rsid w:val="00C848EF"/>
    <w:rsid w:val="00C849E2"/>
    <w:rsid w:val="00C84A83"/>
    <w:rsid w:val="00C84B39"/>
    <w:rsid w:val="00C84B70"/>
    <w:rsid w:val="00C84BC1"/>
    <w:rsid w:val="00C84BD7"/>
    <w:rsid w:val="00C84E20"/>
    <w:rsid w:val="00C84E88"/>
    <w:rsid w:val="00C84EC1"/>
    <w:rsid w:val="00C84F84"/>
    <w:rsid w:val="00C85017"/>
    <w:rsid w:val="00C85030"/>
    <w:rsid w:val="00C850A4"/>
    <w:rsid w:val="00C850FE"/>
    <w:rsid w:val="00C851FE"/>
    <w:rsid w:val="00C852DD"/>
    <w:rsid w:val="00C8534C"/>
    <w:rsid w:val="00C854DE"/>
    <w:rsid w:val="00C854E5"/>
    <w:rsid w:val="00C85532"/>
    <w:rsid w:val="00C8566C"/>
    <w:rsid w:val="00C8576B"/>
    <w:rsid w:val="00C857F7"/>
    <w:rsid w:val="00C85822"/>
    <w:rsid w:val="00C85B2D"/>
    <w:rsid w:val="00C85C4E"/>
    <w:rsid w:val="00C85DFD"/>
    <w:rsid w:val="00C8616E"/>
    <w:rsid w:val="00C861CB"/>
    <w:rsid w:val="00C8630D"/>
    <w:rsid w:val="00C86369"/>
    <w:rsid w:val="00C863D0"/>
    <w:rsid w:val="00C865E1"/>
    <w:rsid w:val="00C866B2"/>
    <w:rsid w:val="00C866DE"/>
    <w:rsid w:val="00C86785"/>
    <w:rsid w:val="00C86821"/>
    <w:rsid w:val="00C868EB"/>
    <w:rsid w:val="00C86981"/>
    <w:rsid w:val="00C86996"/>
    <w:rsid w:val="00C869DE"/>
    <w:rsid w:val="00C86A6F"/>
    <w:rsid w:val="00C86C5D"/>
    <w:rsid w:val="00C86D42"/>
    <w:rsid w:val="00C86DE9"/>
    <w:rsid w:val="00C86F00"/>
    <w:rsid w:val="00C86F4A"/>
    <w:rsid w:val="00C87198"/>
    <w:rsid w:val="00C87386"/>
    <w:rsid w:val="00C875A2"/>
    <w:rsid w:val="00C875BD"/>
    <w:rsid w:val="00C87797"/>
    <w:rsid w:val="00C879B1"/>
    <w:rsid w:val="00C87A90"/>
    <w:rsid w:val="00C87B69"/>
    <w:rsid w:val="00C87BC5"/>
    <w:rsid w:val="00C87C82"/>
    <w:rsid w:val="00C87D0E"/>
    <w:rsid w:val="00C87E1D"/>
    <w:rsid w:val="00C87E2A"/>
    <w:rsid w:val="00C87E41"/>
    <w:rsid w:val="00C9006C"/>
    <w:rsid w:val="00C90073"/>
    <w:rsid w:val="00C900A2"/>
    <w:rsid w:val="00C9014F"/>
    <w:rsid w:val="00C90217"/>
    <w:rsid w:val="00C9027C"/>
    <w:rsid w:val="00C90283"/>
    <w:rsid w:val="00C90365"/>
    <w:rsid w:val="00C90399"/>
    <w:rsid w:val="00C903A6"/>
    <w:rsid w:val="00C90950"/>
    <w:rsid w:val="00C909CB"/>
    <w:rsid w:val="00C90A11"/>
    <w:rsid w:val="00C90B14"/>
    <w:rsid w:val="00C90BF5"/>
    <w:rsid w:val="00C90C94"/>
    <w:rsid w:val="00C90E77"/>
    <w:rsid w:val="00C90EA2"/>
    <w:rsid w:val="00C90EB8"/>
    <w:rsid w:val="00C90FFA"/>
    <w:rsid w:val="00C9102A"/>
    <w:rsid w:val="00C910FE"/>
    <w:rsid w:val="00C91101"/>
    <w:rsid w:val="00C91338"/>
    <w:rsid w:val="00C91378"/>
    <w:rsid w:val="00C913A1"/>
    <w:rsid w:val="00C9144E"/>
    <w:rsid w:val="00C91453"/>
    <w:rsid w:val="00C91595"/>
    <w:rsid w:val="00C916D3"/>
    <w:rsid w:val="00C919BF"/>
    <w:rsid w:val="00C91AEF"/>
    <w:rsid w:val="00C91C83"/>
    <w:rsid w:val="00C91E24"/>
    <w:rsid w:val="00C91E8E"/>
    <w:rsid w:val="00C91F92"/>
    <w:rsid w:val="00C91FD9"/>
    <w:rsid w:val="00C920CA"/>
    <w:rsid w:val="00C920D6"/>
    <w:rsid w:val="00C9240E"/>
    <w:rsid w:val="00C92488"/>
    <w:rsid w:val="00C924C5"/>
    <w:rsid w:val="00C92516"/>
    <w:rsid w:val="00C9252C"/>
    <w:rsid w:val="00C92730"/>
    <w:rsid w:val="00C928F8"/>
    <w:rsid w:val="00C92922"/>
    <w:rsid w:val="00C929E2"/>
    <w:rsid w:val="00C92A8F"/>
    <w:rsid w:val="00C92AF9"/>
    <w:rsid w:val="00C92B45"/>
    <w:rsid w:val="00C92B5E"/>
    <w:rsid w:val="00C92D31"/>
    <w:rsid w:val="00C92D4C"/>
    <w:rsid w:val="00C93169"/>
    <w:rsid w:val="00C931F6"/>
    <w:rsid w:val="00C93205"/>
    <w:rsid w:val="00C93209"/>
    <w:rsid w:val="00C9341D"/>
    <w:rsid w:val="00C937BA"/>
    <w:rsid w:val="00C93965"/>
    <w:rsid w:val="00C9398F"/>
    <w:rsid w:val="00C93AB8"/>
    <w:rsid w:val="00C93CDB"/>
    <w:rsid w:val="00C93DD8"/>
    <w:rsid w:val="00C93EFA"/>
    <w:rsid w:val="00C93FB6"/>
    <w:rsid w:val="00C94107"/>
    <w:rsid w:val="00C94204"/>
    <w:rsid w:val="00C94228"/>
    <w:rsid w:val="00C94471"/>
    <w:rsid w:val="00C944E3"/>
    <w:rsid w:val="00C94673"/>
    <w:rsid w:val="00C94687"/>
    <w:rsid w:val="00C946B4"/>
    <w:rsid w:val="00C9478F"/>
    <w:rsid w:val="00C94809"/>
    <w:rsid w:val="00C9484A"/>
    <w:rsid w:val="00C948AA"/>
    <w:rsid w:val="00C9491B"/>
    <w:rsid w:val="00C94939"/>
    <w:rsid w:val="00C94944"/>
    <w:rsid w:val="00C94968"/>
    <w:rsid w:val="00C949BC"/>
    <w:rsid w:val="00C949CB"/>
    <w:rsid w:val="00C949D5"/>
    <w:rsid w:val="00C949EE"/>
    <w:rsid w:val="00C94B58"/>
    <w:rsid w:val="00C94C2E"/>
    <w:rsid w:val="00C94D11"/>
    <w:rsid w:val="00C94D40"/>
    <w:rsid w:val="00C94D4D"/>
    <w:rsid w:val="00C94E3F"/>
    <w:rsid w:val="00C94EEB"/>
    <w:rsid w:val="00C94F1B"/>
    <w:rsid w:val="00C94FC5"/>
    <w:rsid w:val="00C9516F"/>
    <w:rsid w:val="00C95276"/>
    <w:rsid w:val="00C952EF"/>
    <w:rsid w:val="00C95301"/>
    <w:rsid w:val="00C9535D"/>
    <w:rsid w:val="00C95463"/>
    <w:rsid w:val="00C954A9"/>
    <w:rsid w:val="00C95506"/>
    <w:rsid w:val="00C9556D"/>
    <w:rsid w:val="00C95576"/>
    <w:rsid w:val="00C9568A"/>
    <w:rsid w:val="00C95934"/>
    <w:rsid w:val="00C95A05"/>
    <w:rsid w:val="00C95A06"/>
    <w:rsid w:val="00C95ACE"/>
    <w:rsid w:val="00C95AE2"/>
    <w:rsid w:val="00C95B2E"/>
    <w:rsid w:val="00C95D55"/>
    <w:rsid w:val="00C95F28"/>
    <w:rsid w:val="00C95FFE"/>
    <w:rsid w:val="00C960BA"/>
    <w:rsid w:val="00C960D8"/>
    <w:rsid w:val="00C96158"/>
    <w:rsid w:val="00C961A9"/>
    <w:rsid w:val="00C962C4"/>
    <w:rsid w:val="00C96328"/>
    <w:rsid w:val="00C9632D"/>
    <w:rsid w:val="00C96402"/>
    <w:rsid w:val="00C96420"/>
    <w:rsid w:val="00C9644D"/>
    <w:rsid w:val="00C964B8"/>
    <w:rsid w:val="00C964C5"/>
    <w:rsid w:val="00C965B4"/>
    <w:rsid w:val="00C96670"/>
    <w:rsid w:val="00C96775"/>
    <w:rsid w:val="00C9679B"/>
    <w:rsid w:val="00C967ED"/>
    <w:rsid w:val="00C969AB"/>
    <w:rsid w:val="00C969E3"/>
    <w:rsid w:val="00C96A39"/>
    <w:rsid w:val="00C96A76"/>
    <w:rsid w:val="00C96D1A"/>
    <w:rsid w:val="00C96D4F"/>
    <w:rsid w:val="00C96E1C"/>
    <w:rsid w:val="00C96E32"/>
    <w:rsid w:val="00C96E93"/>
    <w:rsid w:val="00C96ECD"/>
    <w:rsid w:val="00C96F34"/>
    <w:rsid w:val="00C96FE9"/>
    <w:rsid w:val="00C9716C"/>
    <w:rsid w:val="00C97227"/>
    <w:rsid w:val="00C9728B"/>
    <w:rsid w:val="00C9746D"/>
    <w:rsid w:val="00C9752C"/>
    <w:rsid w:val="00C975C6"/>
    <w:rsid w:val="00C97617"/>
    <w:rsid w:val="00C97753"/>
    <w:rsid w:val="00C97891"/>
    <w:rsid w:val="00C97898"/>
    <w:rsid w:val="00C978D8"/>
    <w:rsid w:val="00C97909"/>
    <w:rsid w:val="00C979E9"/>
    <w:rsid w:val="00C97DC5"/>
    <w:rsid w:val="00C97E8E"/>
    <w:rsid w:val="00C97ED8"/>
    <w:rsid w:val="00C97F44"/>
    <w:rsid w:val="00CA0022"/>
    <w:rsid w:val="00CA0156"/>
    <w:rsid w:val="00CA0205"/>
    <w:rsid w:val="00CA02B2"/>
    <w:rsid w:val="00CA031A"/>
    <w:rsid w:val="00CA04B4"/>
    <w:rsid w:val="00CA051F"/>
    <w:rsid w:val="00CA05F4"/>
    <w:rsid w:val="00CA068C"/>
    <w:rsid w:val="00CA06A0"/>
    <w:rsid w:val="00CA06ED"/>
    <w:rsid w:val="00CA0730"/>
    <w:rsid w:val="00CA0850"/>
    <w:rsid w:val="00CA08E8"/>
    <w:rsid w:val="00CA08FF"/>
    <w:rsid w:val="00CA096D"/>
    <w:rsid w:val="00CA0B46"/>
    <w:rsid w:val="00CA0B82"/>
    <w:rsid w:val="00CA0BCB"/>
    <w:rsid w:val="00CA0C0E"/>
    <w:rsid w:val="00CA0D1B"/>
    <w:rsid w:val="00CA0D9C"/>
    <w:rsid w:val="00CA0F4F"/>
    <w:rsid w:val="00CA0FD1"/>
    <w:rsid w:val="00CA108A"/>
    <w:rsid w:val="00CA125D"/>
    <w:rsid w:val="00CA1289"/>
    <w:rsid w:val="00CA12DC"/>
    <w:rsid w:val="00CA130D"/>
    <w:rsid w:val="00CA134D"/>
    <w:rsid w:val="00CA14E3"/>
    <w:rsid w:val="00CA1638"/>
    <w:rsid w:val="00CA1644"/>
    <w:rsid w:val="00CA188E"/>
    <w:rsid w:val="00CA18C4"/>
    <w:rsid w:val="00CA1A15"/>
    <w:rsid w:val="00CA1AD6"/>
    <w:rsid w:val="00CA1AF2"/>
    <w:rsid w:val="00CA1B9B"/>
    <w:rsid w:val="00CA1C67"/>
    <w:rsid w:val="00CA1E06"/>
    <w:rsid w:val="00CA1F5A"/>
    <w:rsid w:val="00CA2032"/>
    <w:rsid w:val="00CA221F"/>
    <w:rsid w:val="00CA23A6"/>
    <w:rsid w:val="00CA23E2"/>
    <w:rsid w:val="00CA248E"/>
    <w:rsid w:val="00CA25A0"/>
    <w:rsid w:val="00CA25BC"/>
    <w:rsid w:val="00CA26A3"/>
    <w:rsid w:val="00CA2755"/>
    <w:rsid w:val="00CA27FC"/>
    <w:rsid w:val="00CA289B"/>
    <w:rsid w:val="00CA29C9"/>
    <w:rsid w:val="00CA2A8C"/>
    <w:rsid w:val="00CA2B61"/>
    <w:rsid w:val="00CA2CD0"/>
    <w:rsid w:val="00CA2DC5"/>
    <w:rsid w:val="00CA30EE"/>
    <w:rsid w:val="00CA31E2"/>
    <w:rsid w:val="00CA3228"/>
    <w:rsid w:val="00CA3593"/>
    <w:rsid w:val="00CA38EB"/>
    <w:rsid w:val="00CA3927"/>
    <w:rsid w:val="00CA3AAD"/>
    <w:rsid w:val="00CA3BC8"/>
    <w:rsid w:val="00CA3BDE"/>
    <w:rsid w:val="00CA3D5E"/>
    <w:rsid w:val="00CA3DBF"/>
    <w:rsid w:val="00CA3E2A"/>
    <w:rsid w:val="00CA3EBA"/>
    <w:rsid w:val="00CA3F08"/>
    <w:rsid w:val="00CA3F44"/>
    <w:rsid w:val="00CA3FA9"/>
    <w:rsid w:val="00CA40AD"/>
    <w:rsid w:val="00CA4128"/>
    <w:rsid w:val="00CA4169"/>
    <w:rsid w:val="00CA4257"/>
    <w:rsid w:val="00CA44C7"/>
    <w:rsid w:val="00CA44D5"/>
    <w:rsid w:val="00CA45F3"/>
    <w:rsid w:val="00CA47C9"/>
    <w:rsid w:val="00CA48BA"/>
    <w:rsid w:val="00CA49F9"/>
    <w:rsid w:val="00CA4A60"/>
    <w:rsid w:val="00CA4B4A"/>
    <w:rsid w:val="00CA4D1C"/>
    <w:rsid w:val="00CA50A9"/>
    <w:rsid w:val="00CA50F8"/>
    <w:rsid w:val="00CA5219"/>
    <w:rsid w:val="00CA52C5"/>
    <w:rsid w:val="00CA53AB"/>
    <w:rsid w:val="00CA546F"/>
    <w:rsid w:val="00CA554C"/>
    <w:rsid w:val="00CA56D9"/>
    <w:rsid w:val="00CA579C"/>
    <w:rsid w:val="00CA57FA"/>
    <w:rsid w:val="00CA5828"/>
    <w:rsid w:val="00CA5B07"/>
    <w:rsid w:val="00CA5D0D"/>
    <w:rsid w:val="00CA5D48"/>
    <w:rsid w:val="00CA5DA4"/>
    <w:rsid w:val="00CA5DC5"/>
    <w:rsid w:val="00CA5DF9"/>
    <w:rsid w:val="00CA5F04"/>
    <w:rsid w:val="00CA5F5F"/>
    <w:rsid w:val="00CA5F92"/>
    <w:rsid w:val="00CA60A4"/>
    <w:rsid w:val="00CA60D0"/>
    <w:rsid w:val="00CA610C"/>
    <w:rsid w:val="00CA6124"/>
    <w:rsid w:val="00CA61F2"/>
    <w:rsid w:val="00CA63B1"/>
    <w:rsid w:val="00CA63BB"/>
    <w:rsid w:val="00CA6408"/>
    <w:rsid w:val="00CA642D"/>
    <w:rsid w:val="00CA64DD"/>
    <w:rsid w:val="00CA6509"/>
    <w:rsid w:val="00CA670E"/>
    <w:rsid w:val="00CA696C"/>
    <w:rsid w:val="00CA6AAA"/>
    <w:rsid w:val="00CA6B4E"/>
    <w:rsid w:val="00CA6B9A"/>
    <w:rsid w:val="00CA6BD8"/>
    <w:rsid w:val="00CA6BF6"/>
    <w:rsid w:val="00CA6C00"/>
    <w:rsid w:val="00CA6CA5"/>
    <w:rsid w:val="00CA6F15"/>
    <w:rsid w:val="00CA6F63"/>
    <w:rsid w:val="00CA6FE3"/>
    <w:rsid w:val="00CA7078"/>
    <w:rsid w:val="00CA71A9"/>
    <w:rsid w:val="00CA7310"/>
    <w:rsid w:val="00CA7352"/>
    <w:rsid w:val="00CA7493"/>
    <w:rsid w:val="00CA755B"/>
    <w:rsid w:val="00CA7650"/>
    <w:rsid w:val="00CA7729"/>
    <w:rsid w:val="00CA7838"/>
    <w:rsid w:val="00CA7ADA"/>
    <w:rsid w:val="00CA7ADB"/>
    <w:rsid w:val="00CA7AEC"/>
    <w:rsid w:val="00CA7B22"/>
    <w:rsid w:val="00CA7BAB"/>
    <w:rsid w:val="00CA7EA7"/>
    <w:rsid w:val="00CA7EEC"/>
    <w:rsid w:val="00CA7F45"/>
    <w:rsid w:val="00CA7F7B"/>
    <w:rsid w:val="00CA7F7C"/>
    <w:rsid w:val="00CB0205"/>
    <w:rsid w:val="00CB03CF"/>
    <w:rsid w:val="00CB0404"/>
    <w:rsid w:val="00CB044B"/>
    <w:rsid w:val="00CB053D"/>
    <w:rsid w:val="00CB05C9"/>
    <w:rsid w:val="00CB087C"/>
    <w:rsid w:val="00CB091A"/>
    <w:rsid w:val="00CB091B"/>
    <w:rsid w:val="00CB0AA3"/>
    <w:rsid w:val="00CB0B01"/>
    <w:rsid w:val="00CB0B02"/>
    <w:rsid w:val="00CB0CBA"/>
    <w:rsid w:val="00CB0DAD"/>
    <w:rsid w:val="00CB0DDD"/>
    <w:rsid w:val="00CB1030"/>
    <w:rsid w:val="00CB1084"/>
    <w:rsid w:val="00CB10ED"/>
    <w:rsid w:val="00CB1187"/>
    <w:rsid w:val="00CB12C8"/>
    <w:rsid w:val="00CB1387"/>
    <w:rsid w:val="00CB13D2"/>
    <w:rsid w:val="00CB1413"/>
    <w:rsid w:val="00CB1446"/>
    <w:rsid w:val="00CB1447"/>
    <w:rsid w:val="00CB1454"/>
    <w:rsid w:val="00CB1467"/>
    <w:rsid w:val="00CB14D9"/>
    <w:rsid w:val="00CB161A"/>
    <w:rsid w:val="00CB161E"/>
    <w:rsid w:val="00CB162A"/>
    <w:rsid w:val="00CB1698"/>
    <w:rsid w:val="00CB1705"/>
    <w:rsid w:val="00CB179F"/>
    <w:rsid w:val="00CB17DC"/>
    <w:rsid w:val="00CB185B"/>
    <w:rsid w:val="00CB18C2"/>
    <w:rsid w:val="00CB1AE1"/>
    <w:rsid w:val="00CB1B4C"/>
    <w:rsid w:val="00CB1BDA"/>
    <w:rsid w:val="00CB1C1C"/>
    <w:rsid w:val="00CB1C5F"/>
    <w:rsid w:val="00CB1E8F"/>
    <w:rsid w:val="00CB1F0C"/>
    <w:rsid w:val="00CB1F2B"/>
    <w:rsid w:val="00CB2057"/>
    <w:rsid w:val="00CB20EE"/>
    <w:rsid w:val="00CB2159"/>
    <w:rsid w:val="00CB2220"/>
    <w:rsid w:val="00CB235B"/>
    <w:rsid w:val="00CB23FE"/>
    <w:rsid w:val="00CB240E"/>
    <w:rsid w:val="00CB2462"/>
    <w:rsid w:val="00CB26B7"/>
    <w:rsid w:val="00CB2730"/>
    <w:rsid w:val="00CB2833"/>
    <w:rsid w:val="00CB2953"/>
    <w:rsid w:val="00CB2A15"/>
    <w:rsid w:val="00CB2B59"/>
    <w:rsid w:val="00CB2C10"/>
    <w:rsid w:val="00CB2C70"/>
    <w:rsid w:val="00CB2CEC"/>
    <w:rsid w:val="00CB2E4D"/>
    <w:rsid w:val="00CB2F27"/>
    <w:rsid w:val="00CB2F3F"/>
    <w:rsid w:val="00CB2F9E"/>
    <w:rsid w:val="00CB3091"/>
    <w:rsid w:val="00CB31F6"/>
    <w:rsid w:val="00CB328E"/>
    <w:rsid w:val="00CB3305"/>
    <w:rsid w:val="00CB33F3"/>
    <w:rsid w:val="00CB3481"/>
    <w:rsid w:val="00CB35AE"/>
    <w:rsid w:val="00CB35C4"/>
    <w:rsid w:val="00CB365C"/>
    <w:rsid w:val="00CB37C5"/>
    <w:rsid w:val="00CB37F7"/>
    <w:rsid w:val="00CB3834"/>
    <w:rsid w:val="00CB38EF"/>
    <w:rsid w:val="00CB3A90"/>
    <w:rsid w:val="00CB3B7F"/>
    <w:rsid w:val="00CB3BB8"/>
    <w:rsid w:val="00CB3D56"/>
    <w:rsid w:val="00CB3DD0"/>
    <w:rsid w:val="00CB3DDB"/>
    <w:rsid w:val="00CB3DE2"/>
    <w:rsid w:val="00CB3FDF"/>
    <w:rsid w:val="00CB3FF5"/>
    <w:rsid w:val="00CB414D"/>
    <w:rsid w:val="00CB41A1"/>
    <w:rsid w:val="00CB41C5"/>
    <w:rsid w:val="00CB42A3"/>
    <w:rsid w:val="00CB42E0"/>
    <w:rsid w:val="00CB437F"/>
    <w:rsid w:val="00CB4408"/>
    <w:rsid w:val="00CB4419"/>
    <w:rsid w:val="00CB4435"/>
    <w:rsid w:val="00CB446C"/>
    <w:rsid w:val="00CB45E2"/>
    <w:rsid w:val="00CB4654"/>
    <w:rsid w:val="00CB4812"/>
    <w:rsid w:val="00CB4A17"/>
    <w:rsid w:val="00CB4AC6"/>
    <w:rsid w:val="00CB4C86"/>
    <w:rsid w:val="00CB4CBC"/>
    <w:rsid w:val="00CB4D33"/>
    <w:rsid w:val="00CB4D78"/>
    <w:rsid w:val="00CB4F19"/>
    <w:rsid w:val="00CB4F5E"/>
    <w:rsid w:val="00CB500B"/>
    <w:rsid w:val="00CB5061"/>
    <w:rsid w:val="00CB52B1"/>
    <w:rsid w:val="00CB5325"/>
    <w:rsid w:val="00CB533D"/>
    <w:rsid w:val="00CB5437"/>
    <w:rsid w:val="00CB5441"/>
    <w:rsid w:val="00CB5453"/>
    <w:rsid w:val="00CB5495"/>
    <w:rsid w:val="00CB561C"/>
    <w:rsid w:val="00CB5699"/>
    <w:rsid w:val="00CB56BD"/>
    <w:rsid w:val="00CB589F"/>
    <w:rsid w:val="00CB59CD"/>
    <w:rsid w:val="00CB5A81"/>
    <w:rsid w:val="00CB5B18"/>
    <w:rsid w:val="00CB5C0B"/>
    <w:rsid w:val="00CB5C1F"/>
    <w:rsid w:val="00CB5D12"/>
    <w:rsid w:val="00CB5DF8"/>
    <w:rsid w:val="00CB5E6F"/>
    <w:rsid w:val="00CB5EC4"/>
    <w:rsid w:val="00CB5FA9"/>
    <w:rsid w:val="00CB60CB"/>
    <w:rsid w:val="00CB6130"/>
    <w:rsid w:val="00CB6136"/>
    <w:rsid w:val="00CB622D"/>
    <w:rsid w:val="00CB6263"/>
    <w:rsid w:val="00CB63B1"/>
    <w:rsid w:val="00CB63F4"/>
    <w:rsid w:val="00CB6511"/>
    <w:rsid w:val="00CB6528"/>
    <w:rsid w:val="00CB657C"/>
    <w:rsid w:val="00CB65A8"/>
    <w:rsid w:val="00CB65C1"/>
    <w:rsid w:val="00CB6687"/>
    <w:rsid w:val="00CB66E4"/>
    <w:rsid w:val="00CB67AE"/>
    <w:rsid w:val="00CB6872"/>
    <w:rsid w:val="00CB689A"/>
    <w:rsid w:val="00CB6917"/>
    <w:rsid w:val="00CB69A3"/>
    <w:rsid w:val="00CB69F3"/>
    <w:rsid w:val="00CB6A21"/>
    <w:rsid w:val="00CB6AC9"/>
    <w:rsid w:val="00CB6C35"/>
    <w:rsid w:val="00CB6DC9"/>
    <w:rsid w:val="00CB6DE2"/>
    <w:rsid w:val="00CB6DF1"/>
    <w:rsid w:val="00CB6F04"/>
    <w:rsid w:val="00CB6FCB"/>
    <w:rsid w:val="00CB7188"/>
    <w:rsid w:val="00CB71AE"/>
    <w:rsid w:val="00CB7211"/>
    <w:rsid w:val="00CB73C2"/>
    <w:rsid w:val="00CB7483"/>
    <w:rsid w:val="00CB74B3"/>
    <w:rsid w:val="00CB74C2"/>
    <w:rsid w:val="00CB74CE"/>
    <w:rsid w:val="00CB753E"/>
    <w:rsid w:val="00CB7570"/>
    <w:rsid w:val="00CB767C"/>
    <w:rsid w:val="00CB7681"/>
    <w:rsid w:val="00CB78FC"/>
    <w:rsid w:val="00CB7939"/>
    <w:rsid w:val="00CB793A"/>
    <w:rsid w:val="00CB7983"/>
    <w:rsid w:val="00CB7A17"/>
    <w:rsid w:val="00CB7A49"/>
    <w:rsid w:val="00CB7A53"/>
    <w:rsid w:val="00CB7A5D"/>
    <w:rsid w:val="00CB7A75"/>
    <w:rsid w:val="00CB7AF3"/>
    <w:rsid w:val="00CB7B0D"/>
    <w:rsid w:val="00CB7BE2"/>
    <w:rsid w:val="00CB7C55"/>
    <w:rsid w:val="00CB7CF1"/>
    <w:rsid w:val="00CB7D0A"/>
    <w:rsid w:val="00CB7D22"/>
    <w:rsid w:val="00CB7D7F"/>
    <w:rsid w:val="00CB7F40"/>
    <w:rsid w:val="00CC0266"/>
    <w:rsid w:val="00CC028D"/>
    <w:rsid w:val="00CC0456"/>
    <w:rsid w:val="00CC0463"/>
    <w:rsid w:val="00CC0496"/>
    <w:rsid w:val="00CC04AA"/>
    <w:rsid w:val="00CC053B"/>
    <w:rsid w:val="00CC056B"/>
    <w:rsid w:val="00CC06A1"/>
    <w:rsid w:val="00CC06B8"/>
    <w:rsid w:val="00CC06EA"/>
    <w:rsid w:val="00CC0892"/>
    <w:rsid w:val="00CC08B6"/>
    <w:rsid w:val="00CC08C4"/>
    <w:rsid w:val="00CC0ABC"/>
    <w:rsid w:val="00CC0AF7"/>
    <w:rsid w:val="00CC0D21"/>
    <w:rsid w:val="00CC101A"/>
    <w:rsid w:val="00CC1140"/>
    <w:rsid w:val="00CC12D3"/>
    <w:rsid w:val="00CC1380"/>
    <w:rsid w:val="00CC13F7"/>
    <w:rsid w:val="00CC14CE"/>
    <w:rsid w:val="00CC154B"/>
    <w:rsid w:val="00CC1634"/>
    <w:rsid w:val="00CC174F"/>
    <w:rsid w:val="00CC1751"/>
    <w:rsid w:val="00CC1C37"/>
    <w:rsid w:val="00CC1D64"/>
    <w:rsid w:val="00CC1ECE"/>
    <w:rsid w:val="00CC1F09"/>
    <w:rsid w:val="00CC1FC2"/>
    <w:rsid w:val="00CC224F"/>
    <w:rsid w:val="00CC2279"/>
    <w:rsid w:val="00CC2322"/>
    <w:rsid w:val="00CC2391"/>
    <w:rsid w:val="00CC2395"/>
    <w:rsid w:val="00CC247F"/>
    <w:rsid w:val="00CC249F"/>
    <w:rsid w:val="00CC24B6"/>
    <w:rsid w:val="00CC24C6"/>
    <w:rsid w:val="00CC256F"/>
    <w:rsid w:val="00CC2651"/>
    <w:rsid w:val="00CC2657"/>
    <w:rsid w:val="00CC28BA"/>
    <w:rsid w:val="00CC28E8"/>
    <w:rsid w:val="00CC2901"/>
    <w:rsid w:val="00CC2968"/>
    <w:rsid w:val="00CC297B"/>
    <w:rsid w:val="00CC297D"/>
    <w:rsid w:val="00CC2A2A"/>
    <w:rsid w:val="00CC2A6E"/>
    <w:rsid w:val="00CC2A7F"/>
    <w:rsid w:val="00CC2A99"/>
    <w:rsid w:val="00CC2B15"/>
    <w:rsid w:val="00CC2CC5"/>
    <w:rsid w:val="00CC2D93"/>
    <w:rsid w:val="00CC2EAA"/>
    <w:rsid w:val="00CC31AA"/>
    <w:rsid w:val="00CC31C0"/>
    <w:rsid w:val="00CC320F"/>
    <w:rsid w:val="00CC321C"/>
    <w:rsid w:val="00CC325D"/>
    <w:rsid w:val="00CC32B9"/>
    <w:rsid w:val="00CC3340"/>
    <w:rsid w:val="00CC336D"/>
    <w:rsid w:val="00CC35A6"/>
    <w:rsid w:val="00CC365B"/>
    <w:rsid w:val="00CC3664"/>
    <w:rsid w:val="00CC36F3"/>
    <w:rsid w:val="00CC370B"/>
    <w:rsid w:val="00CC3730"/>
    <w:rsid w:val="00CC37AD"/>
    <w:rsid w:val="00CC37D4"/>
    <w:rsid w:val="00CC3851"/>
    <w:rsid w:val="00CC3A48"/>
    <w:rsid w:val="00CC3A86"/>
    <w:rsid w:val="00CC3D4A"/>
    <w:rsid w:val="00CC3D50"/>
    <w:rsid w:val="00CC3ED3"/>
    <w:rsid w:val="00CC40F0"/>
    <w:rsid w:val="00CC4202"/>
    <w:rsid w:val="00CC4339"/>
    <w:rsid w:val="00CC434A"/>
    <w:rsid w:val="00CC43B3"/>
    <w:rsid w:val="00CC446F"/>
    <w:rsid w:val="00CC4618"/>
    <w:rsid w:val="00CC4699"/>
    <w:rsid w:val="00CC47CC"/>
    <w:rsid w:val="00CC4827"/>
    <w:rsid w:val="00CC48E4"/>
    <w:rsid w:val="00CC48EB"/>
    <w:rsid w:val="00CC4973"/>
    <w:rsid w:val="00CC4BCD"/>
    <w:rsid w:val="00CC4C73"/>
    <w:rsid w:val="00CC4F1D"/>
    <w:rsid w:val="00CC4FDC"/>
    <w:rsid w:val="00CC51BB"/>
    <w:rsid w:val="00CC523F"/>
    <w:rsid w:val="00CC5249"/>
    <w:rsid w:val="00CC5325"/>
    <w:rsid w:val="00CC53CF"/>
    <w:rsid w:val="00CC53D6"/>
    <w:rsid w:val="00CC54A0"/>
    <w:rsid w:val="00CC54E3"/>
    <w:rsid w:val="00CC587A"/>
    <w:rsid w:val="00CC59DF"/>
    <w:rsid w:val="00CC5AA7"/>
    <w:rsid w:val="00CC5B7A"/>
    <w:rsid w:val="00CC5BF6"/>
    <w:rsid w:val="00CC5D5F"/>
    <w:rsid w:val="00CC5D80"/>
    <w:rsid w:val="00CC5E83"/>
    <w:rsid w:val="00CC5E89"/>
    <w:rsid w:val="00CC6034"/>
    <w:rsid w:val="00CC61E6"/>
    <w:rsid w:val="00CC6238"/>
    <w:rsid w:val="00CC6360"/>
    <w:rsid w:val="00CC63FC"/>
    <w:rsid w:val="00CC643F"/>
    <w:rsid w:val="00CC65D5"/>
    <w:rsid w:val="00CC660F"/>
    <w:rsid w:val="00CC6657"/>
    <w:rsid w:val="00CC66AB"/>
    <w:rsid w:val="00CC66D9"/>
    <w:rsid w:val="00CC68AC"/>
    <w:rsid w:val="00CC6979"/>
    <w:rsid w:val="00CC69D7"/>
    <w:rsid w:val="00CC6A20"/>
    <w:rsid w:val="00CC6A94"/>
    <w:rsid w:val="00CC6AF1"/>
    <w:rsid w:val="00CC6B2C"/>
    <w:rsid w:val="00CC6B51"/>
    <w:rsid w:val="00CC6D56"/>
    <w:rsid w:val="00CC6F1E"/>
    <w:rsid w:val="00CC7054"/>
    <w:rsid w:val="00CC705D"/>
    <w:rsid w:val="00CC708B"/>
    <w:rsid w:val="00CC7138"/>
    <w:rsid w:val="00CC7234"/>
    <w:rsid w:val="00CC72A7"/>
    <w:rsid w:val="00CC741F"/>
    <w:rsid w:val="00CC745A"/>
    <w:rsid w:val="00CC75C6"/>
    <w:rsid w:val="00CC7735"/>
    <w:rsid w:val="00CC789C"/>
    <w:rsid w:val="00CC7907"/>
    <w:rsid w:val="00CC7B6D"/>
    <w:rsid w:val="00CC7C5B"/>
    <w:rsid w:val="00CC7C66"/>
    <w:rsid w:val="00CC7EA0"/>
    <w:rsid w:val="00CC7EB1"/>
    <w:rsid w:val="00CC7F17"/>
    <w:rsid w:val="00CC7FB0"/>
    <w:rsid w:val="00CC7FBE"/>
    <w:rsid w:val="00CC7FE2"/>
    <w:rsid w:val="00CD0040"/>
    <w:rsid w:val="00CD0056"/>
    <w:rsid w:val="00CD01F2"/>
    <w:rsid w:val="00CD0217"/>
    <w:rsid w:val="00CD02B1"/>
    <w:rsid w:val="00CD0345"/>
    <w:rsid w:val="00CD03C6"/>
    <w:rsid w:val="00CD048D"/>
    <w:rsid w:val="00CD0675"/>
    <w:rsid w:val="00CD0760"/>
    <w:rsid w:val="00CD076F"/>
    <w:rsid w:val="00CD094B"/>
    <w:rsid w:val="00CD0A54"/>
    <w:rsid w:val="00CD0B06"/>
    <w:rsid w:val="00CD0B69"/>
    <w:rsid w:val="00CD0C51"/>
    <w:rsid w:val="00CD0CF7"/>
    <w:rsid w:val="00CD0E88"/>
    <w:rsid w:val="00CD0F1B"/>
    <w:rsid w:val="00CD0F1E"/>
    <w:rsid w:val="00CD1020"/>
    <w:rsid w:val="00CD10B3"/>
    <w:rsid w:val="00CD1112"/>
    <w:rsid w:val="00CD1271"/>
    <w:rsid w:val="00CD13F1"/>
    <w:rsid w:val="00CD14C9"/>
    <w:rsid w:val="00CD16D8"/>
    <w:rsid w:val="00CD1874"/>
    <w:rsid w:val="00CD188E"/>
    <w:rsid w:val="00CD18BB"/>
    <w:rsid w:val="00CD191A"/>
    <w:rsid w:val="00CD194E"/>
    <w:rsid w:val="00CD1ADB"/>
    <w:rsid w:val="00CD1BB4"/>
    <w:rsid w:val="00CD1BEB"/>
    <w:rsid w:val="00CD1D4C"/>
    <w:rsid w:val="00CD1E24"/>
    <w:rsid w:val="00CD1E91"/>
    <w:rsid w:val="00CD1F32"/>
    <w:rsid w:val="00CD1F35"/>
    <w:rsid w:val="00CD1FDC"/>
    <w:rsid w:val="00CD20D1"/>
    <w:rsid w:val="00CD21DB"/>
    <w:rsid w:val="00CD21FA"/>
    <w:rsid w:val="00CD2317"/>
    <w:rsid w:val="00CD234C"/>
    <w:rsid w:val="00CD23BB"/>
    <w:rsid w:val="00CD245F"/>
    <w:rsid w:val="00CD25E1"/>
    <w:rsid w:val="00CD26C4"/>
    <w:rsid w:val="00CD286F"/>
    <w:rsid w:val="00CD2991"/>
    <w:rsid w:val="00CD29A8"/>
    <w:rsid w:val="00CD29CA"/>
    <w:rsid w:val="00CD2A51"/>
    <w:rsid w:val="00CD2A79"/>
    <w:rsid w:val="00CD2A80"/>
    <w:rsid w:val="00CD2B3A"/>
    <w:rsid w:val="00CD2D33"/>
    <w:rsid w:val="00CD2D72"/>
    <w:rsid w:val="00CD2EEE"/>
    <w:rsid w:val="00CD2F9B"/>
    <w:rsid w:val="00CD303F"/>
    <w:rsid w:val="00CD326A"/>
    <w:rsid w:val="00CD3295"/>
    <w:rsid w:val="00CD32AD"/>
    <w:rsid w:val="00CD33EF"/>
    <w:rsid w:val="00CD340F"/>
    <w:rsid w:val="00CD342A"/>
    <w:rsid w:val="00CD3468"/>
    <w:rsid w:val="00CD34D4"/>
    <w:rsid w:val="00CD34E3"/>
    <w:rsid w:val="00CD353F"/>
    <w:rsid w:val="00CD396B"/>
    <w:rsid w:val="00CD396C"/>
    <w:rsid w:val="00CD39D6"/>
    <w:rsid w:val="00CD3A91"/>
    <w:rsid w:val="00CD3A97"/>
    <w:rsid w:val="00CD3AD1"/>
    <w:rsid w:val="00CD3AE3"/>
    <w:rsid w:val="00CD3AE4"/>
    <w:rsid w:val="00CD3BE0"/>
    <w:rsid w:val="00CD3D15"/>
    <w:rsid w:val="00CD3E29"/>
    <w:rsid w:val="00CD3E76"/>
    <w:rsid w:val="00CD3FAF"/>
    <w:rsid w:val="00CD40F5"/>
    <w:rsid w:val="00CD416A"/>
    <w:rsid w:val="00CD4193"/>
    <w:rsid w:val="00CD427C"/>
    <w:rsid w:val="00CD4380"/>
    <w:rsid w:val="00CD446A"/>
    <w:rsid w:val="00CD468D"/>
    <w:rsid w:val="00CD46FC"/>
    <w:rsid w:val="00CD47F7"/>
    <w:rsid w:val="00CD48A7"/>
    <w:rsid w:val="00CD4978"/>
    <w:rsid w:val="00CD49EA"/>
    <w:rsid w:val="00CD4B7B"/>
    <w:rsid w:val="00CD4C5F"/>
    <w:rsid w:val="00CD4D0B"/>
    <w:rsid w:val="00CD4D56"/>
    <w:rsid w:val="00CD4DA3"/>
    <w:rsid w:val="00CD4DFD"/>
    <w:rsid w:val="00CD4E7C"/>
    <w:rsid w:val="00CD4EEE"/>
    <w:rsid w:val="00CD4F32"/>
    <w:rsid w:val="00CD4FCA"/>
    <w:rsid w:val="00CD5052"/>
    <w:rsid w:val="00CD516F"/>
    <w:rsid w:val="00CD52F7"/>
    <w:rsid w:val="00CD554F"/>
    <w:rsid w:val="00CD55DE"/>
    <w:rsid w:val="00CD5625"/>
    <w:rsid w:val="00CD56B1"/>
    <w:rsid w:val="00CD56F9"/>
    <w:rsid w:val="00CD577C"/>
    <w:rsid w:val="00CD5801"/>
    <w:rsid w:val="00CD5853"/>
    <w:rsid w:val="00CD5859"/>
    <w:rsid w:val="00CD594B"/>
    <w:rsid w:val="00CD5979"/>
    <w:rsid w:val="00CD59EA"/>
    <w:rsid w:val="00CD5A6C"/>
    <w:rsid w:val="00CD5B5C"/>
    <w:rsid w:val="00CD5B88"/>
    <w:rsid w:val="00CD5C08"/>
    <w:rsid w:val="00CD5E1F"/>
    <w:rsid w:val="00CD5E48"/>
    <w:rsid w:val="00CD5ED4"/>
    <w:rsid w:val="00CD5EE0"/>
    <w:rsid w:val="00CD5EF1"/>
    <w:rsid w:val="00CD5F1C"/>
    <w:rsid w:val="00CD5F28"/>
    <w:rsid w:val="00CD6009"/>
    <w:rsid w:val="00CD6110"/>
    <w:rsid w:val="00CD6195"/>
    <w:rsid w:val="00CD6203"/>
    <w:rsid w:val="00CD632B"/>
    <w:rsid w:val="00CD6371"/>
    <w:rsid w:val="00CD6405"/>
    <w:rsid w:val="00CD641B"/>
    <w:rsid w:val="00CD64E2"/>
    <w:rsid w:val="00CD65AC"/>
    <w:rsid w:val="00CD65C5"/>
    <w:rsid w:val="00CD6681"/>
    <w:rsid w:val="00CD6720"/>
    <w:rsid w:val="00CD6743"/>
    <w:rsid w:val="00CD686F"/>
    <w:rsid w:val="00CD68CA"/>
    <w:rsid w:val="00CD692D"/>
    <w:rsid w:val="00CD6A8E"/>
    <w:rsid w:val="00CD6C1D"/>
    <w:rsid w:val="00CD6CBE"/>
    <w:rsid w:val="00CD6EDD"/>
    <w:rsid w:val="00CD6F74"/>
    <w:rsid w:val="00CD6FA4"/>
    <w:rsid w:val="00CD6FDF"/>
    <w:rsid w:val="00CD7121"/>
    <w:rsid w:val="00CD715B"/>
    <w:rsid w:val="00CD71DF"/>
    <w:rsid w:val="00CD723C"/>
    <w:rsid w:val="00CD72D0"/>
    <w:rsid w:val="00CD735C"/>
    <w:rsid w:val="00CD7417"/>
    <w:rsid w:val="00CD74D1"/>
    <w:rsid w:val="00CD74D4"/>
    <w:rsid w:val="00CD74F9"/>
    <w:rsid w:val="00CD7B15"/>
    <w:rsid w:val="00CD7B2A"/>
    <w:rsid w:val="00CD7B33"/>
    <w:rsid w:val="00CD7C3C"/>
    <w:rsid w:val="00CD7C3E"/>
    <w:rsid w:val="00CD7C7F"/>
    <w:rsid w:val="00CD7CBB"/>
    <w:rsid w:val="00CD7D06"/>
    <w:rsid w:val="00CD7DA8"/>
    <w:rsid w:val="00CE00AA"/>
    <w:rsid w:val="00CE0248"/>
    <w:rsid w:val="00CE02A5"/>
    <w:rsid w:val="00CE02E4"/>
    <w:rsid w:val="00CE0302"/>
    <w:rsid w:val="00CE03B2"/>
    <w:rsid w:val="00CE0423"/>
    <w:rsid w:val="00CE0565"/>
    <w:rsid w:val="00CE0594"/>
    <w:rsid w:val="00CE06F8"/>
    <w:rsid w:val="00CE08D0"/>
    <w:rsid w:val="00CE09D0"/>
    <w:rsid w:val="00CE0A3A"/>
    <w:rsid w:val="00CE0B28"/>
    <w:rsid w:val="00CE0BD0"/>
    <w:rsid w:val="00CE1010"/>
    <w:rsid w:val="00CE1144"/>
    <w:rsid w:val="00CE118C"/>
    <w:rsid w:val="00CE122C"/>
    <w:rsid w:val="00CE1350"/>
    <w:rsid w:val="00CE13D6"/>
    <w:rsid w:val="00CE14A1"/>
    <w:rsid w:val="00CE16D4"/>
    <w:rsid w:val="00CE1740"/>
    <w:rsid w:val="00CE19E8"/>
    <w:rsid w:val="00CE1A09"/>
    <w:rsid w:val="00CE1A0C"/>
    <w:rsid w:val="00CE1A9B"/>
    <w:rsid w:val="00CE1C90"/>
    <w:rsid w:val="00CE1CA5"/>
    <w:rsid w:val="00CE1D0A"/>
    <w:rsid w:val="00CE1D25"/>
    <w:rsid w:val="00CE1D96"/>
    <w:rsid w:val="00CE1F60"/>
    <w:rsid w:val="00CE2038"/>
    <w:rsid w:val="00CE2084"/>
    <w:rsid w:val="00CE220D"/>
    <w:rsid w:val="00CE22B3"/>
    <w:rsid w:val="00CE2458"/>
    <w:rsid w:val="00CE25E5"/>
    <w:rsid w:val="00CE265C"/>
    <w:rsid w:val="00CE286E"/>
    <w:rsid w:val="00CE292E"/>
    <w:rsid w:val="00CE2A3D"/>
    <w:rsid w:val="00CE2A65"/>
    <w:rsid w:val="00CE2E2E"/>
    <w:rsid w:val="00CE2E57"/>
    <w:rsid w:val="00CE2F53"/>
    <w:rsid w:val="00CE2FDA"/>
    <w:rsid w:val="00CE30EA"/>
    <w:rsid w:val="00CE3192"/>
    <w:rsid w:val="00CE31AC"/>
    <w:rsid w:val="00CE3225"/>
    <w:rsid w:val="00CE340F"/>
    <w:rsid w:val="00CE3419"/>
    <w:rsid w:val="00CE37E4"/>
    <w:rsid w:val="00CE3854"/>
    <w:rsid w:val="00CE38BA"/>
    <w:rsid w:val="00CE38C7"/>
    <w:rsid w:val="00CE3BCF"/>
    <w:rsid w:val="00CE3C84"/>
    <w:rsid w:val="00CE3D7D"/>
    <w:rsid w:val="00CE3EB2"/>
    <w:rsid w:val="00CE3F1C"/>
    <w:rsid w:val="00CE4230"/>
    <w:rsid w:val="00CE4240"/>
    <w:rsid w:val="00CE42C2"/>
    <w:rsid w:val="00CE42F5"/>
    <w:rsid w:val="00CE4391"/>
    <w:rsid w:val="00CE44FE"/>
    <w:rsid w:val="00CE4791"/>
    <w:rsid w:val="00CE480D"/>
    <w:rsid w:val="00CE486E"/>
    <w:rsid w:val="00CE48C0"/>
    <w:rsid w:val="00CE49E7"/>
    <w:rsid w:val="00CE4A02"/>
    <w:rsid w:val="00CE4A93"/>
    <w:rsid w:val="00CE4AD7"/>
    <w:rsid w:val="00CE4AED"/>
    <w:rsid w:val="00CE4B4B"/>
    <w:rsid w:val="00CE4D3A"/>
    <w:rsid w:val="00CE4E0F"/>
    <w:rsid w:val="00CE4EF6"/>
    <w:rsid w:val="00CE4FD7"/>
    <w:rsid w:val="00CE5042"/>
    <w:rsid w:val="00CE5064"/>
    <w:rsid w:val="00CE513F"/>
    <w:rsid w:val="00CE523A"/>
    <w:rsid w:val="00CE538E"/>
    <w:rsid w:val="00CE5411"/>
    <w:rsid w:val="00CE5458"/>
    <w:rsid w:val="00CE54A6"/>
    <w:rsid w:val="00CE54B8"/>
    <w:rsid w:val="00CE5735"/>
    <w:rsid w:val="00CE58C1"/>
    <w:rsid w:val="00CE5B95"/>
    <w:rsid w:val="00CE5C06"/>
    <w:rsid w:val="00CE5C71"/>
    <w:rsid w:val="00CE5D13"/>
    <w:rsid w:val="00CE5EB5"/>
    <w:rsid w:val="00CE5F42"/>
    <w:rsid w:val="00CE5F49"/>
    <w:rsid w:val="00CE5F77"/>
    <w:rsid w:val="00CE5F85"/>
    <w:rsid w:val="00CE6045"/>
    <w:rsid w:val="00CE6097"/>
    <w:rsid w:val="00CE60F7"/>
    <w:rsid w:val="00CE625B"/>
    <w:rsid w:val="00CE6481"/>
    <w:rsid w:val="00CE64EB"/>
    <w:rsid w:val="00CE64ED"/>
    <w:rsid w:val="00CE65D9"/>
    <w:rsid w:val="00CE6603"/>
    <w:rsid w:val="00CE6843"/>
    <w:rsid w:val="00CE690A"/>
    <w:rsid w:val="00CE699C"/>
    <w:rsid w:val="00CE6A6A"/>
    <w:rsid w:val="00CE6AE3"/>
    <w:rsid w:val="00CE6B5D"/>
    <w:rsid w:val="00CE6D68"/>
    <w:rsid w:val="00CE6F16"/>
    <w:rsid w:val="00CE6F20"/>
    <w:rsid w:val="00CE6FA1"/>
    <w:rsid w:val="00CE70B1"/>
    <w:rsid w:val="00CE7142"/>
    <w:rsid w:val="00CE719F"/>
    <w:rsid w:val="00CE728D"/>
    <w:rsid w:val="00CE72B7"/>
    <w:rsid w:val="00CE7335"/>
    <w:rsid w:val="00CE7393"/>
    <w:rsid w:val="00CE7480"/>
    <w:rsid w:val="00CE7491"/>
    <w:rsid w:val="00CE7632"/>
    <w:rsid w:val="00CE76CF"/>
    <w:rsid w:val="00CE7726"/>
    <w:rsid w:val="00CE77DE"/>
    <w:rsid w:val="00CE791A"/>
    <w:rsid w:val="00CE7984"/>
    <w:rsid w:val="00CE7B1D"/>
    <w:rsid w:val="00CE7B8E"/>
    <w:rsid w:val="00CE7D1C"/>
    <w:rsid w:val="00CE7D21"/>
    <w:rsid w:val="00CE7DE8"/>
    <w:rsid w:val="00CE7E8A"/>
    <w:rsid w:val="00CE7F93"/>
    <w:rsid w:val="00CE7FD7"/>
    <w:rsid w:val="00CF0034"/>
    <w:rsid w:val="00CF019F"/>
    <w:rsid w:val="00CF021F"/>
    <w:rsid w:val="00CF0256"/>
    <w:rsid w:val="00CF028B"/>
    <w:rsid w:val="00CF02C2"/>
    <w:rsid w:val="00CF0429"/>
    <w:rsid w:val="00CF055C"/>
    <w:rsid w:val="00CF085E"/>
    <w:rsid w:val="00CF0862"/>
    <w:rsid w:val="00CF0865"/>
    <w:rsid w:val="00CF0A5C"/>
    <w:rsid w:val="00CF0A97"/>
    <w:rsid w:val="00CF0AB4"/>
    <w:rsid w:val="00CF0B04"/>
    <w:rsid w:val="00CF0B06"/>
    <w:rsid w:val="00CF0BED"/>
    <w:rsid w:val="00CF0E20"/>
    <w:rsid w:val="00CF0E78"/>
    <w:rsid w:val="00CF0E87"/>
    <w:rsid w:val="00CF0EC8"/>
    <w:rsid w:val="00CF0F07"/>
    <w:rsid w:val="00CF0F30"/>
    <w:rsid w:val="00CF0F5A"/>
    <w:rsid w:val="00CF1022"/>
    <w:rsid w:val="00CF106B"/>
    <w:rsid w:val="00CF10A3"/>
    <w:rsid w:val="00CF1235"/>
    <w:rsid w:val="00CF12F8"/>
    <w:rsid w:val="00CF1300"/>
    <w:rsid w:val="00CF138C"/>
    <w:rsid w:val="00CF140B"/>
    <w:rsid w:val="00CF14A5"/>
    <w:rsid w:val="00CF1524"/>
    <w:rsid w:val="00CF160C"/>
    <w:rsid w:val="00CF17D9"/>
    <w:rsid w:val="00CF18BC"/>
    <w:rsid w:val="00CF1991"/>
    <w:rsid w:val="00CF1A33"/>
    <w:rsid w:val="00CF1B1E"/>
    <w:rsid w:val="00CF1CE0"/>
    <w:rsid w:val="00CF1DAC"/>
    <w:rsid w:val="00CF1E82"/>
    <w:rsid w:val="00CF1F27"/>
    <w:rsid w:val="00CF206C"/>
    <w:rsid w:val="00CF2086"/>
    <w:rsid w:val="00CF2385"/>
    <w:rsid w:val="00CF240F"/>
    <w:rsid w:val="00CF2428"/>
    <w:rsid w:val="00CF24BA"/>
    <w:rsid w:val="00CF24F4"/>
    <w:rsid w:val="00CF25B3"/>
    <w:rsid w:val="00CF25BC"/>
    <w:rsid w:val="00CF25BD"/>
    <w:rsid w:val="00CF25D3"/>
    <w:rsid w:val="00CF286E"/>
    <w:rsid w:val="00CF2985"/>
    <w:rsid w:val="00CF2AC5"/>
    <w:rsid w:val="00CF2BB9"/>
    <w:rsid w:val="00CF2BDE"/>
    <w:rsid w:val="00CF2D4A"/>
    <w:rsid w:val="00CF2EAE"/>
    <w:rsid w:val="00CF2F40"/>
    <w:rsid w:val="00CF2F80"/>
    <w:rsid w:val="00CF3248"/>
    <w:rsid w:val="00CF342E"/>
    <w:rsid w:val="00CF3467"/>
    <w:rsid w:val="00CF34A7"/>
    <w:rsid w:val="00CF35A8"/>
    <w:rsid w:val="00CF3698"/>
    <w:rsid w:val="00CF3729"/>
    <w:rsid w:val="00CF3883"/>
    <w:rsid w:val="00CF3BD2"/>
    <w:rsid w:val="00CF3C01"/>
    <w:rsid w:val="00CF3C2D"/>
    <w:rsid w:val="00CF3C6F"/>
    <w:rsid w:val="00CF3DED"/>
    <w:rsid w:val="00CF3E1B"/>
    <w:rsid w:val="00CF3F44"/>
    <w:rsid w:val="00CF3F62"/>
    <w:rsid w:val="00CF3F91"/>
    <w:rsid w:val="00CF40D0"/>
    <w:rsid w:val="00CF41E1"/>
    <w:rsid w:val="00CF421B"/>
    <w:rsid w:val="00CF42A2"/>
    <w:rsid w:val="00CF43C0"/>
    <w:rsid w:val="00CF4504"/>
    <w:rsid w:val="00CF4629"/>
    <w:rsid w:val="00CF47BD"/>
    <w:rsid w:val="00CF492C"/>
    <w:rsid w:val="00CF4A93"/>
    <w:rsid w:val="00CF4DDA"/>
    <w:rsid w:val="00CF4E50"/>
    <w:rsid w:val="00CF4F3A"/>
    <w:rsid w:val="00CF4F79"/>
    <w:rsid w:val="00CF4F88"/>
    <w:rsid w:val="00CF4FBC"/>
    <w:rsid w:val="00CF504D"/>
    <w:rsid w:val="00CF50BC"/>
    <w:rsid w:val="00CF50F1"/>
    <w:rsid w:val="00CF51B1"/>
    <w:rsid w:val="00CF5231"/>
    <w:rsid w:val="00CF523F"/>
    <w:rsid w:val="00CF5260"/>
    <w:rsid w:val="00CF5320"/>
    <w:rsid w:val="00CF536A"/>
    <w:rsid w:val="00CF54B5"/>
    <w:rsid w:val="00CF54F7"/>
    <w:rsid w:val="00CF5523"/>
    <w:rsid w:val="00CF567D"/>
    <w:rsid w:val="00CF5703"/>
    <w:rsid w:val="00CF5750"/>
    <w:rsid w:val="00CF5901"/>
    <w:rsid w:val="00CF5A88"/>
    <w:rsid w:val="00CF5AEC"/>
    <w:rsid w:val="00CF5B85"/>
    <w:rsid w:val="00CF5CBF"/>
    <w:rsid w:val="00CF5CF6"/>
    <w:rsid w:val="00CF5DCD"/>
    <w:rsid w:val="00CF5E36"/>
    <w:rsid w:val="00CF5E6D"/>
    <w:rsid w:val="00CF5E7B"/>
    <w:rsid w:val="00CF5EAF"/>
    <w:rsid w:val="00CF5F68"/>
    <w:rsid w:val="00CF5FCB"/>
    <w:rsid w:val="00CF600D"/>
    <w:rsid w:val="00CF60A2"/>
    <w:rsid w:val="00CF61A3"/>
    <w:rsid w:val="00CF61D8"/>
    <w:rsid w:val="00CF61E8"/>
    <w:rsid w:val="00CF61FE"/>
    <w:rsid w:val="00CF6277"/>
    <w:rsid w:val="00CF62D3"/>
    <w:rsid w:val="00CF63A5"/>
    <w:rsid w:val="00CF6572"/>
    <w:rsid w:val="00CF6592"/>
    <w:rsid w:val="00CF68CD"/>
    <w:rsid w:val="00CF6984"/>
    <w:rsid w:val="00CF69AF"/>
    <w:rsid w:val="00CF69BA"/>
    <w:rsid w:val="00CF6A76"/>
    <w:rsid w:val="00CF6B00"/>
    <w:rsid w:val="00CF6B39"/>
    <w:rsid w:val="00CF6C81"/>
    <w:rsid w:val="00CF7068"/>
    <w:rsid w:val="00CF7109"/>
    <w:rsid w:val="00CF711B"/>
    <w:rsid w:val="00CF72B7"/>
    <w:rsid w:val="00CF7354"/>
    <w:rsid w:val="00CF738D"/>
    <w:rsid w:val="00CF73EA"/>
    <w:rsid w:val="00CF7457"/>
    <w:rsid w:val="00CF7499"/>
    <w:rsid w:val="00CF7530"/>
    <w:rsid w:val="00CF759A"/>
    <w:rsid w:val="00CF76BA"/>
    <w:rsid w:val="00CF7743"/>
    <w:rsid w:val="00CF77B0"/>
    <w:rsid w:val="00CF78B4"/>
    <w:rsid w:val="00CF78E5"/>
    <w:rsid w:val="00CF79E7"/>
    <w:rsid w:val="00CF7A2D"/>
    <w:rsid w:val="00CF7C1F"/>
    <w:rsid w:val="00CF7C5B"/>
    <w:rsid w:val="00CF7C67"/>
    <w:rsid w:val="00CF7CA6"/>
    <w:rsid w:val="00CF7CDB"/>
    <w:rsid w:val="00CF7E0C"/>
    <w:rsid w:val="00CF7E2A"/>
    <w:rsid w:val="00CF7F14"/>
    <w:rsid w:val="00CF7F6C"/>
    <w:rsid w:val="00CF7FBE"/>
    <w:rsid w:val="00D00033"/>
    <w:rsid w:val="00D001DF"/>
    <w:rsid w:val="00D001F8"/>
    <w:rsid w:val="00D0020A"/>
    <w:rsid w:val="00D00239"/>
    <w:rsid w:val="00D002CD"/>
    <w:rsid w:val="00D002D1"/>
    <w:rsid w:val="00D00364"/>
    <w:rsid w:val="00D0076C"/>
    <w:rsid w:val="00D007A0"/>
    <w:rsid w:val="00D0087C"/>
    <w:rsid w:val="00D008DD"/>
    <w:rsid w:val="00D008E5"/>
    <w:rsid w:val="00D009E9"/>
    <w:rsid w:val="00D00A08"/>
    <w:rsid w:val="00D00A12"/>
    <w:rsid w:val="00D00B59"/>
    <w:rsid w:val="00D00B93"/>
    <w:rsid w:val="00D00C1A"/>
    <w:rsid w:val="00D00C6B"/>
    <w:rsid w:val="00D00C7F"/>
    <w:rsid w:val="00D00CEF"/>
    <w:rsid w:val="00D00D4F"/>
    <w:rsid w:val="00D00E0E"/>
    <w:rsid w:val="00D00E2D"/>
    <w:rsid w:val="00D0101C"/>
    <w:rsid w:val="00D010EA"/>
    <w:rsid w:val="00D01152"/>
    <w:rsid w:val="00D01170"/>
    <w:rsid w:val="00D01188"/>
    <w:rsid w:val="00D011DA"/>
    <w:rsid w:val="00D011E2"/>
    <w:rsid w:val="00D0140D"/>
    <w:rsid w:val="00D01557"/>
    <w:rsid w:val="00D01667"/>
    <w:rsid w:val="00D01784"/>
    <w:rsid w:val="00D0180A"/>
    <w:rsid w:val="00D01849"/>
    <w:rsid w:val="00D018AE"/>
    <w:rsid w:val="00D0194E"/>
    <w:rsid w:val="00D01AA8"/>
    <w:rsid w:val="00D01B06"/>
    <w:rsid w:val="00D01B82"/>
    <w:rsid w:val="00D01BF2"/>
    <w:rsid w:val="00D01C19"/>
    <w:rsid w:val="00D01DAE"/>
    <w:rsid w:val="00D01F4B"/>
    <w:rsid w:val="00D01FEA"/>
    <w:rsid w:val="00D02008"/>
    <w:rsid w:val="00D02090"/>
    <w:rsid w:val="00D02219"/>
    <w:rsid w:val="00D02224"/>
    <w:rsid w:val="00D02225"/>
    <w:rsid w:val="00D02279"/>
    <w:rsid w:val="00D022F0"/>
    <w:rsid w:val="00D02320"/>
    <w:rsid w:val="00D023E3"/>
    <w:rsid w:val="00D0242C"/>
    <w:rsid w:val="00D02464"/>
    <w:rsid w:val="00D02470"/>
    <w:rsid w:val="00D02584"/>
    <w:rsid w:val="00D025FA"/>
    <w:rsid w:val="00D0262E"/>
    <w:rsid w:val="00D02683"/>
    <w:rsid w:val="00D0275A"/>
    <w:rsid w:val="00D0279B"/>
    <w:rsid w:val="00D028FC"/>
    <w:rsid w:val="00D02A77"/>
    <w:rsid w:val="00D02B26"/>
    <w:rsid w:val="00D02B8B"/>
    <w:rsid w:val="00D02E98"/>
    <w:rsid w:val="00D02EA1"/>
    <w:rsid w:val="00D02EAF"/>
    <w:rsid w:val="00D02EFC"/>
    <w:rsid w:val="00D02F04"/>
    <w:rsid w:val="00D02FD0"/>
    <w:rsid w:val="00D03049"/>
    <w:rsid w:val="00D0305E"/>
    <w:rsid w:val="00D030AE"/>
    <w:rsid w:val="00D030F7"/>
    <w:rsid w:val="00D0314B"/>
    <w:rsid w:val="00D03167"/>
    <w:rsid w:val="00D0326A"/>
    <w:rsid w:val="00D032DB"/>
    <w:rsid w:val="00D03388"/>
    <w:rsid w:val="00D0339F"/>
    <w:rsid w:val="00D0346E"/>
    <w:rsid w:val="00D035FB"/>
    <w:rsid w:val="00D0367B"/>
    <w:rsid w:val="00D0371B"/>
    <w:rsid w:val="00D037CE"/>
    <w:rsid w:val="00D037D8"/>
    <w:rsid w:val="00D0389F"/>
    <w:rsid w:val="00D038B5"/>
    <w:rsid w:val="00D03AB7"/>
    <w:rsid w:val="00D03B4D"/>
    <w:rsid w:val="00D03E6E"/>
    <w:rsid w:val="00D03E74"/>
    <w:rsid w:val="00D03FD0"/>
    <w:rsid w:val="00D04151"/>
    <w:rsid w:val="00D04298"/>
    <w:rsid w:val="00D04304"/>
    <w:rsid w:val="00D0438E"/>
    <w:rsid w:val="00D04472"/>
    <w:rsid w:val="00D04553"/>
    <w:rsid w:val="00D04829"/>
    <w:rsid w:val="00D048E0"/>
    <w:rsid w:val="00D049A6"/>
    <w:rsid w:val="00D04BB1"/>
    <w:rsid w:val="00D04C54"/>
    <w:rsid w:val="00D04E39"/>
    <w:rsid w:val="00D04F0D"/>
    <w:rsid w:val="00D04F34"/>
    <w:rsid w:val="00D04F6A"/>
    <w:rsid w:val="00D04FBC"/>
    <w:rsid w:val="00D0503B"/>
    <w:rsid w:val="00D05312"/>
    <w:rsid w:val="00D054B6"/>
    <w:rsid w:val="00D054C3"/>
    <w:rsid w:val="00D054D7"/>
    <w:rsid w:val="00D0586F"/>
    <w:rsid w:val="00D058A0"/>
    <w:rsid w:val="00D05B54"/>
    <w:rsid w:val="00D05BD5"/>
    <w:rsid w:val="00D05C96"/>
    <w:rsid w:val="00D05C97"/>
    <w:rsid w:val="00D05CF3"/>
    <w:rsid w:val="00D05D7F"/>
    <w:rsid w:val="00D05DF6"/>
    <w:rsid w:val="00D05E46"/>
    <w:rsid w:val="00D05F41"/>
    <w:rsid w:val="00D05F7F"/>
    <w:rsid w:val="00D06088"/>
    <w:rsid w:val="00D060C4"/>
    <w:rsid w:val="00D062F8"/>
    <w:rsid w:val="00D064C5"/>
    <w:rsid w:val="00D064F2"/>
    <w:rsid w:val="00D06536"/>
    <w:rsid w:val="00D0655C"/>
    <w:rsid w:val="00D065D6"/>
    <w:rsid w:val="00D067CA"/>
    <w:rsid w:val="00D0685C"/>
    <w:rsid w:val="00D06867"/>
    <w:rsid w:val="00D068E3"/>
    <w:rsid w:val="00D06954"/>
    <w:rsid w:val="00D06A7D"/>
    <w:rsid w:val="00D06B28"/>
    <w:rsid w:val="00D06B30"/>
    <w:rsid w:val="00D06C65"/>
    <w:rsid w:val="00D06CDF"/>
    <w:rsid w:val="00D06D13"/>
    <w:rsid w:val="00D06D5A"/>
    <w:rsid w:val="00D06D66"/>
    <w:rsid w:val="00D06EE1"/>
    <w:rsid w:val="00D06F09"/>
    <w:rsid w:val="00D070CD"/>
    <w:rsid w:val="00D070DA"/>
    <w:rsid w:val="00D0720D"/>
    <w:rsid w:val="00D07296"/>
    <w:rsid w:val="00D072CA"/>
    <w:rsid w:val="00D073B1"/>
    <w:rsid w:val="00D0740E"/>
    <w:rsid w:val="00D07530"/>
    <w:rsid w:val="00D0760A"/>
    <w:rsid w:val="00D076A0"/>
    <w:rsid w:val="00D076C8"/>
    <w:rsid w:val="00D076E3"/>
    <w:rsid w:val="00D079EA"/>
    <w:rsid w:val="00D07A34"/>
    <w:rsid w:val="00D07A48"/>
    <w:rsid w:val="00D07C1B"/>
    <w:rsid w:val="00D07F72"/>
    <w:rsid w:val="00D07F77"/>
    <w:rsid w:val="00D07FFD"/>
    <w:rsid w:val="00D101CC"/>
    <w:rsid w:val="00D102DD"/>
    <w:rsid w:val="00D10391"/>
    <w:rsid w:val="00D103DE"/>
    <w:rsid w:val="00D103E1"/>
    <w:rsid w:val="00D1040B"/>
    <w:rsid w:val="00D10515"/>
    <w:rsid w:val="00D1051B"/>
    <w:rsid w:val="00D107A8"/>
    <w:rsid w:val="00D107D3"/>
    <w:rsid w:val="00D1086A"/>
    <w:rsid w:val="00D10A6F"/>
    <w:rsid w:val="00D10B45"/>
    <w:rsid w:val="00D10BC7"/>
    <w:rsid w:val="00D10C57"/>
    <w:rsid w:val="00D10D7D"/>
    <w:rsid w:val="00D10E95"/>
    <w:rsid w:val="00D10EA0"/>
    <w:rsid w:val="00D10EA9"/>
    <w:rsid w:val="00D10ED3"/>
    <w:rsid w:val="00D110D7"/>
    <w:rsid w:val="00D111BF"/>
    <w:rsid w:val="00D11368"/>
    <w:rsid w:val="00D1136D"/>
    <w:rsid w:val="00D113BC"/>
    <w:rsid w:val="00D113CD"/>
    <w:rsid w:val="00D1162C"/>
    <w:rsid w:val="00D11643"/>
    <w:rsid w:val="00D117C3"/>
    <w:rsid w:val="00D11808"/>
    <w:rsid w:val="00D11816"/>
    <w:rsid w:val="00D118A0"/>
    <w:rsid w:val="00D119BE"/>
    <w:rsid w:val="00D119C1"/>
    <w:rsid w:val="00D11A04"/>
    <w:rsid w:val="00D11A1F"/>
    <w:rsid w:val="00D11A3D"/>
    <w:rsid w:val="00D11B7F"/>
    <w:rsid w:val="00D11BF1"/>
    <w:rsid w:val="00D11C6E"/>
    <w:rsid w:val="00D11D6D"/>
    <w:rsid w:val="00D11DF9"/>
    <w:rsid w:val="00D11F51"/>
    <w:rsid w:val="00D1202C"/>
    <w:rsid w:val="00D12031"/>
    <w:rsid w:val="00D12077"/>
    <w:rsid w:val="00D120E9"/>
    <w:rsid w:val="00D121FF"/>
    <w:rsid w:val="00D122CC"/>
    <w:rsid w:val="00D12331"/>
    <w:rsid w:val="00D125A3"/>
    <w:rsid w:val="00D1260F"/>
    <w:rsid w:val="00D12777"/>
    <w:rsid w:val="00D1282A"/>
    <w:rsid w:val="00D12956"/>
    <w:rsid w:val="00D129B9"/>
    <w:rsid w:val="00D12A60"/>
    <w:rsid w:val="00D12AB0"/>
    <w:rsid w:val="00D12AD5"/>
    <w:rsid w:val="00D12B9E"/>
    <w:rsid w:val="00D12C72"/>
    <w:rsid w:val="00D12E64"/>
    <w:rsid w:val="00D12E9E"/>
    <w:rsid w:val="00D12EE5"/>
    <w:rsid w:val="00D12F1D"/>
    <w:rsid w:val="00D13019"/>
    <w:rsid w:val="00D1317B"/>
    <w:rsid w:val="00D133E7"/>
    <w:rsid w:val="00D13577"/>
    <w:rsid w:val="00D135ED"/>
    <w:rsid w:val="00D1362D"/>
    <w:rsid w:val="00D1364C"/>
    <w:rsid w:val="00D1371D"/>
    <w:rsid w:val="00D137E1"/>
    <w:rsid w:val="00D138A7"/>
    <w:rsid w:val="00D138DA"/>
    <w:rsid w:val="00D13A72"/>
    <w:rsid w:val="00D13AF4"/>
    <w:rsid w:val="00D13B18"/>
    <w:rsid w:val="00D13CEE"/>
    <w:rsid w:val="00D13DCD"/>
    <w:rsid w:val="00D13DE9"/>
    <w:rsid w:val="00D13E71"/>
    <w:rsid w:val="00D13E8E"/>
    <w:rsid w:val="00D13EB8"/>
    <w:rsid w:val="00D14189"/>
    <w:rsid w:val="00D14199"/>
    <w:rsid w:val="00D141A5"/>
    <w:rsid w:val="00D1423F"/>
    <w:rsid w:val="00D14264"/>
    <w:rsid w:val="00D1455A"/>
    <w:rsid w:val="00D145D5"/>
    <w:rsid w:val="00D1472D"/>
    <w:rsid w:val="00D14925"/>
    <w:rsid w:val="00D1492C"/>
    <w:rsid w:val="00D14989"/>
    <w:rsid w:val="00D14AF8"/>
    <w:rsid w:val="00D14AFE"/>
    <w:rsid w:val="00D14C87"/>
    <w:rsid w:val="00D14D6E"/>
    <w:rsid w:val="00D14E88"/>
    <w:rsid w:val="00D14F0C"/>
    <w:rsid w:val="00D14F16"/>
    <w:rsid w:val="00D14F34"/>
    <w:rsid w:val="00D152A9"/>
    <w:rsid w:val="00D153F2"/>
    <w:rsid w:val="00D154E1"/>
    <w:rsid w:val="00D1573F"/>
    <w:rsid w:val="00D15742"/>
    <w:rsid w:val="00D1586C"/>
    <w:rsid w:val="00D15888"/>
    <w:rsid w:val="00D1589E"/>
    <w:rsid w:val="00D15903"/>
    <w:rsid w:val="00D159DF"/>
    <w:rsid w:val="00D15B01"/>
    <w:rsid w:val="00D15BD0"/>
    <w:rsid w:val="00D15C52"/>
    <w:rsid w:val="00D15CD3"/>
    <w:rsid w:val="00D15EA2"/>
    <w:rsid w:val="00D15F5F"/>
    <w:rsid w:val="00D16111"/>
    <w:rsid w:val="00D161D3"/>
    <w:rsid w:val="00D16260"/>
    <w:rsid w:val="00D162BC"/>
    <w:rsid w:val="00D164E0"/>
    <w:rsid w:val="00D16805"/>
    <w:rsid w:val="00D16C68"/>
    <w:rsid w:val="00D16C83"/>
    <w:rsid w:val="00D16DC5"/>
    <w:rsid w:val="00D16E1B"/>
    <w:rsid w:val="00D17002"/>
    <w:rsid w:val="00D17024"/>
    <w:rsid w:val="00D1702D"/>
    <w:rsid w:val="00D17046"/>
    <w:rsid w:val="00D1715D"/>
    <w:rsid w:val="00D17262"/>
    <w:rsid w:val="00D1736E"/>
    <w:rsid w:val="00D17499"/>
    <w:rsid w:val="00D1755E"/>
    <w:rsid w:val="00D17629"/>
    <w:rsid w:val="00D177F7"/>
    <w:rsid w:val="00D17900"/>
    <w:rsid w:val="00D1797D"/>
    <w:rsid w:val="00D17A7D"/>
    <w:rsid w:val="00D17B89"/>
    <w:rsid w:val="00D17C21"/>
    <w:rsid w:val="00D17C95"/>
    <w:rsid w:val="00D17D7B"/>
    <w:rsid w:val="00D17DD8"/>
    <w:rsid w:val="00D17E4A"/>
    <w:rsid w:val="00D17EED"/>
    <w:rsid w:val="00D17F27"/>
    <w:rsid w:val="00D17F5C"/>
    <w:rsid w:val="00D200B5"/>
    <w:rsid w:val="00D200EF"/>
    <w:rsid w:val="00D2016A"/>
    <w:rsid w:val="00D201FC"/>
    <w:rsid w:val="00D2020C"/>
    <w:rsid w:val="00D2026C"/>
    <w:rsid w:val="00D2030E"/>
    <w:rsid w:val="00D2047F"/>
    <w:rsid w:val="00D20517"/>
    <w:rsid w:val="00D20587"/>
    <w:rsid w:val="00D20601"/>
    <w:rsid w:val="00D2062D"/>
    <w:rsid w:val="00D206DD"/>
    <w:rsid w:val="00D20707"/>
    <w:rsid w:val="00D20737"/>
    <w:rsid w:val="00D208F3"/>
    <w:rsid w:val="00D20916"/>
    <w:rsid w:val="00D209E6"/>
    <w:rsid w:val="00D20A62"/>
    <w:rsid w:val="00D20C1C"/>
    <w:rsid w:val="00D20D99"/>
    <w:rsid w:val="00D20FD9"/>
    <w:rsid w:val="00D210D1"/>
    <w:rsid w:val="00D21257"/>
    <w:rsid w:val="00D2132F"/>
    <w:rsid w:val="00D213BD"/>
    <w:rsid w:val="00D21485"/>
    <w:rsid w:val="00D2152D"/>
    <w:rsid w:val="00D21571"/>
    <w:rsid w:val="00D216C0"/>
    <w:rsid w:val="00D21736"/>
    <w:rsid w:val="00D21878"/>
    <w:rsid w:val="00D218B1"/>
    <w:rsid w:val="00D21A18"/>
    <w:rsid w:val="00D21A40"/>
    <w:rsid w:val="00D21AE7"/>
    <w:rsid w:val="00D21B5E"/>
    <w:rsid w:val="00D21B74"/>
    <w:rsid w:val="00D21BC8"/>
    <w:rsid w:val="00D21C70"/>
    <w:rsid w:val="00D21CDE"/>
    <w:rsid w:val="00D21D02"/>
    <w:rsid w:val="00D21EC9"/>
    <w:rsid w:val="00D21ED7"/>
    <w:rsid w:val="00D21F0A"/>
    <w:rsid w:val="00D220E3"/>
    <w:rsid w:val="00D2213B"/>
    <w:rsid w:val="00D221F1"/>
    <w:rsid w:val="00D22421"/>
    <w:rsid w:val="00D22486"/>
    <w:rsid w:val="00D225C0"/>
    <w:rsid w:val="00D22673"/>
    <w:rsid w:val="00D22728"/>
    <w:rsid w:val="00D2276B"/>
    <w:rsid w:val="00D22813"/>
    <w:rsid w:val="00D22893"/>
    <w:rsid w:val="00D228DF"/>
    <w:rsid w:val="00D2292F"/>
    <w:rsid w:val="00D229A5"/>
    <w:rsid w:val="00D22B8D"/>
    <w:rsid w:val="00D22BD5"/>
    <w:rsid w:val="00D22D18"/>
    <w:rsid w:val="00D22DB2"/>
    <w:rsid w:val="00D22EA6"/>
    <w:rsid w:val="00D22EF5"/>
    <w:rsid w:val="00D22FEC"/>
    <w:rsid w:val="00D23019"/>
    <w:rsid w:val="00D23031"/>
    <w:rsid w:val="00D2305C"/>
    <w:rsid w:val="00D2305D"/>
    <w:rsid w:val="00D23120"/>
    <w:rsid w:val="00D23342"/>
    <w:rsid w:val="00D2337E"/>
    <w:rsid w:val="00D233C8"/>
    <w:rsid w:val="00D23432"/>
    <w:rsid w:val="00D2346A"/>
    <w:rsid w:val="00D234C7"/>
    <w:rsid w:val="00D23642"/>
    <w:rsid w:val="00D23807"/>
    <w:rsid w:val="00D23854"/>
    <w:rsid w:val="00D23874"/>
    <w:rsid w:val="00D23990"/>
    <w:rsid w:val="00D239F1"/>
    <w:rsid w:val="00D23BFB"/>
    <w:rsid w:val="00D23DF1"/>
    <w:rsid w:val="00D23EF6"/>
    <w:rsid w:val="00D23F76"/>
    <w:rsid w:val="00D241FE"/>
    <w:rsid w:val="00D242E6"/>
    <w:rsid w:val="00D2451B"/>
    <w:rsid w:val="00D24658"/>
    <w:rsid w:val="00D2466F"/>
    <w:rsid w:val="00D24911"/>
    <w:rsid w:val="00D24B11"/>
    <w:rsid w:val="00D24B58"/>
    <w:rsid w:val="00D24B5A"/>
    <w:rsid w:val="00D24BB6"/>
    <w:rsid w:val="00D24BE4"/>
    <w:rsid w:val="00D24C4C"/>
    <w:rsid w:val="00D24E29"/>
    <w:rsid w:val="00D24F16"/>
    <w:rsid w:val="00D24F43"/>
    <w:rsid w:val="00D24FBA"/>
    <w:rsid w:val="00D2506F"/>
    <w:rsid w:val="00D250F3"/>
    <w:rsid w:val="00D2510B"/>
    <w:rsid w:val="00D25116"/>
    <w:rsid w:val="00D2516E"/>
    <w:rsid w:val="00D2521D"/>
    <w:rsid w:val="00D25230"/>
    <w:rsid w:val="00D2526F"/>
    <w:rsid w:val="00D2527B"/>
    <w:rsid w:val="00D253C5"/>
    <w:rsid w:val="00D255F5"/>
    <w:rsid w:val="00D256E7"/>
    <w:rsid w:val="00D2581C"/>
    <w:rsid w:val="00D25A3C"/>
    <w:rsid w:val="00D25AEC"/>
    <w:rsid w:val="00D25B2E"/>
    <w:rsid w:val="00D25C57"/>
    <w:rsid w:val="00D25D42"/>
    <w:rsid w:val="00D25E4F"/>
    <w:rsid w:val="00D25ED2"/>
    <w:rsid w:val="00D25ED7"/>
    <w:rsid w:val="00D25F11"/>
    <w:rsid w:val="00D25FA4"/>
    <w:rsid w:val="00D2603B"/>
    <w:rsid w:val="00D26068"/>
    <w:rsid w:val="00D260FC"/>
    <w:rsid w:val="00D26195"/>
    <w:rsid w:val="00D26386"/>
    <w:rsid w:val="00D264E3"/>
    <w:rsid w:val="00D26560"/>
    <w:rsid w:val="00D2660E"/>
    <w:rsid w:val="00D26820"/>
    <w:rsid w:val="00D268AC"/>
    <w:rsid w:val="00D26A04"/>
    <w:rsid w:val="00D26B44"/>
    <w:rsid w:val="00D26BFE"/>
    <w:rsid w:val="00D26C89"/>
    <w:rsid w:val="00D26CF4"/>
    <w:rsid w:val="00D26D32"/>
    <w:rsid w:val="00D26D84"/>
    <w:rsid w:val="00D26DD5"/>
    <w:rsid w:val="00D26E13"/>
    <w:rsid w:val="00D26E9A"/>
    <w:rsid w:val="00D26EC9"/>
    <w:rsid w:val="00D26FE0"/>
    <w:rsid w:val="00D2711A"/>
    <w:rsid w:val="00D27193"/>
    <w:rsid w:val="00D271EB"/>
    <w:rsid w:val="00D27335"/>
    <w:rsid w:val="00D273F1"/>
    <w:rsid w:val="00D27462"/>
    <w:rsid w:val="00D275A3"/>
    <w:rsid w:val="00D27739"/>
    <w:rsid w:val="00D27808"/>
    <w:rsid w:val="00D27947"/>
    <w:rsid w:val="00D27A09"/>
    <w:rsid w:val="00D27CA1"/>
    <w:rsid w:val="00D27DF0"/>
    <w:rsid w:val="00D27E27"/>
    <w:rsid w:val="00D30029"/>
    <w:rsid w:val="00D3012D"/>
    <w:rsid w:val="00D30171"/>
    <w:rsid w:val="00D30199"/>
    <w:rsid w:val="00D30226"/>
    <w:rsid w:val="00D30316"/>
    <w:rsid w:val="00D3037F"/>
    <w:rsid w:val="00D30578"/>
    <w:rsid w:val="00D305BE"/>
    <w:rsid w:val="00D305D0"/>
    <w:rsid w:val="00D30784"/>
    <w:rsid w:val="00D307DC"/>
    <w:rsid w:val="00D30847"/>
    <w:rsid w:val="00D3085F"/>
    <w:rsid w:val="00D30875"/>
    <w:rsid w:val="00D30A6E"/>
    <w:rsid w:val="00D30AF7"/>
    <w:rsid w:val="00D30B82"/>
    <w:rsid w:val="00D30BB7"/>
    <w:rsid w:val="00D30CC5"/>
    <w:rsid w:val="00D30E2D"/>
    <w:rsid w:val="00D30EA3"/>
    <w:rsid w:val="00D31085"/>
    <w:rsid w:val="00D310BA"/>
    <w:rsid w:val="00D3112B"/>
    <w:rsid w:val="00D3134B"/>
    <w:rsid w:val="00D31372"/>
    <w:rsid w:val="00D31378"/>
    <w:rsid w:val="00D313D8"/>
    <w:rsid w:val="00D31457"/>
    <w:rsid w:val="00D315E1"/>
    <w:rsid w:val="00D3163F"/>
    <w:rsid w:val="00D31764"/>
    <w:rsid w:val="00D317E1"/>
    <w:rsid w:val="00D31854"/>
    <w:rsid w:val="00D31A13"/>
    <w:rsid w:val="00D31A5A"/>
    <w:rsid w:val="00D31AB4"/>
    <w:rsid w:val="00D31BE6"/>
    <w:rsid w:val="00D31D6E"/>
    <w:rsid w:val="00D31DAD"/>
    <w:rsid w:val="00D31ECB"/>
    <w:rsid w:val="00D320FA"/>
    <w:rsid w:val="00D321C6"/>
    <w:rsid w:val="00D321CB"/>
    <w:rsid w:val="00D32244"/>
    <w:rsid w:val="00D32297"/>
    <w:rsid w:val="00D32498"/>
    <w:rsid w:val="00D3254D"/>
    <w:rsid w:val="00D3259E"/>
    <w:rsid w:val="00D325F0"/>
    <w:rsid w:val="00D32790"/>
    <w:rsid w:val="00D328D2"/>
    <w:rsid w:val="00D32989"/>
    <w:rsid w:val="00D32A4E"/>
    <w:rsid w:val="00D32B8B"/>
    <w:rsid w:val="00D32BE5"/>
    <w:rsid w:val="00D32C71"/>
    <w:rsid w:val="00D32D49"/>
    <w:rsid w:val="00D3316A"/>
    <w:rsid w:val="00D33188"/>
    <w:rsid w:val="00D331DA"/>
    <w:rsid w:val="00D33225"/>
    <w:rsid w:val="00D33301"/>
    <w:rsid w:val="00D3336E"/>
    <w:rsid w:val="00D333DD"/>
    <w:rsid w:val="00D33486"/>
    <w:rsid w:val="00D334CD"/>
    <w:rsid w:val="00D335EB"/>
    <w:rsid w:val="00D3370A"/>
    <w:rsid w:val="00D3375D"/>
    <w:rsid w:val="00D33797"/>
    <w:rsid w:val="00D337D0"/>
    <w:rsid w:val="00D338D9"/>
    <w:rsid w:val="00D33905"/>
    <w:rsid w:val="00D33D1C"/>
    <w:rsid w:val="00D33D21"/>
    <w:rsid w:val="00D33D2C"/>
    <w:rsid w:val="00D33D46"/>
    <w:rsid w:val="00D33DA8"/>
    <w:rsid w:val="00D33DFA"/>
    <w:rsid w:val="00D34193"/>
    <w:rsid w:val="00D342DC"/>
    <w:rsid w:val="00D342F9"/>
    <w:rsid w:val="00D34331"/>
    <w:rsid w:val="00D3446B"/>
    <w:rsid w:val="00D3447A"/>
    <w:rsid w:val="00D344A6"/>
    <w:rsid w:val="00D346EB"/>
    <w:rsid w:val="00D34746"/>
    <w:rsid w:val="00D347E8"/>
    <w:rsid w:val="00D34853"/>
    <w:rsid w:val="00D349BC"/>
    <w:rsid w:val="00D349DC"/>
    <w:rsid w:val="00D34B2B"/>
    <w:rsid w:val="00D34B4B"/>
    <w:rsid w:val="00D34C1D"/>
    <w:rsid w:val="00D34DB6"/>
    <w:rsid w:val="00D34F20"/>
    <w:rsid w:val="00D34F4E"/>
    <w:rsid w:val="00D35087"/>
    <w:rsid w:val="00D3511A"/>
    <w:rsid w:val="00D3517C"/>
    <w:rsid w:val="00D351E2"/>
    <w:rsid w:val="00D35212"/>
    <w:rsid w:val="00D3521D"/>
    <w:rsid w:val="00D35273"/>
    <w:rsid w:val="00D35290"/>
    <w:rsid w:val="00D3536D"/>
    <w:rsid w:val="00D353B7"/>
    <w:rsid w:val="00D35465"/>
    <w:rsid w:val="00D3547A"/>
    <w:rsid w:val="00D35494"/>
    <w:rsid w:val="00D354D7"/>
    <w:rsid w:val="00D35517"/>
    <w:rsid w:val="00D355D4"/>
    <w:rsid w:val="00D35849"/>
    <w:rsid w:val="00D35B3A"/>
    <w:rsid w:val="00D35BAC"/>
    <w:rsid w:val="00D35BB7"/>
    <w:rsid w:val="00D35BE2"/>
    <w:rsid w:val="00D35CD4"/>
    <w:rsid w:val="00D35E64"/>
    <w:rsid w:val="00D35F67"/>
    <w:rsid w:val="00D3603A"/>
    <w:rsid w:val="00D3612B"/>
    <w:rsid w:val="00D36174"/>
    <w:rsid w:val="00D36175"/>
    <w:rsid w:val="00D361C1"/>
    <w:rsid w:val="00D362C9"/>
    <w:rsid w:val="00D365AE"/>
    <w:rsid w:val="00D365D6"/>
    <w:rsid w:val="00D36875"/>
    <w:rsid w:val="00D368F9"/>
    <w:rsid w:val="00D36C6B"/>
    <w:rsid w:val="00D36E1A"/>
    <w:rsid w:val="00D36EF1"/>
    <w:rsid w:val="00D3700B"/>
    <w:rsid w:val="00D37017"/>
    <w:rsid w:val="00D37095"/>
    <w:rsid w:val="00D37151"/>
    <w:rsid w:val="00D37167"/>
    <w:rsid w:val="00D371DB"/>
    <w:rsid w:val="00D3721A"/>
    <w:rsid w:val="00D37237"/>
    <w:rsid w:val="00D37385"/>
    <w:rsid w:val="00D373C0"/>
    <w:rsid w:val="00D37564"/>
    <w:rsid w:val="00D3758B"/>
    <w:rsid w:val="00D375BE"/>
    <w:rsid w:val="00D37621"/>
    <w:rsid w:val="00D3772F"/>
    <w:rsid w:val="00D377AD"/>
    <w:rsid w:val="00D377DB"/>
    <w:rsid w:val="00D3785B"/>
    <w:rsid w:val="00D37973"/>
    <w:rsid w:val="00D37C4B"/>
    <w:rsid w:val="00D37CCB"/>
    <w:rsid w:val="00D37D4A"/>
    <w:rsid w:val="00D37E11"/>
    <w:rsid w:val="00D40030"/>
    <w:rsid w:val="00D40324"/>
    <w:rsid w:val="00D40399"/>
    <w:rsid w:val="00D403D2"/>
    <w:rsid w:val="00D40445"/>
    <w:rsid w:val="00D404A6"/>
    <w:rsid w:val="00D40543"/>
    <w:rsid w:val="00D40579"/>
    <w:rsid w:val="00D40655"/>
    <w:rsid w:val="00D407F7"/>
    <w:rsid w:val="00D40991"/>
    <w:rsid w:val="00D409EA"/>
    <w:rsid w:val="00D40A05"/>
    <w:rsid w:val="00D40A5F"/>
    <w:rsid w:val="00D40A82"/>
    <w:rsid w:val="00D40A8A"/>
    <w:rsid w:val="00D40BD4"/>
    <w:rsid w:val="00D40C15"/>
    <w:rsid w:val="00D40D35"/>
    <w:rsid w:val="00D40D5E"/>
    <w:rsid w:val="00D40D8F"/>
    <w:rsid w:val="00D40EEB"/>
    <w:rsid w:val="00D40F87"/>
    <w:rsid w:val="00D40F92"/>
    <w:rsid w:val="00D40F95"/>
    <w:rsid w:val="00D411CE"/>
    <w:rsid w:val="00D414EF"/>
    <w:rsid w:val="00D41620"/>
    <w:rsid w:val="00D41822"/>
    <w:rsid w:val="00D418CD"/>
    <w:rsid w:val="00D418F5"/>
    <w:rsid w:val="00D41A5D"/>
    <w:rsid w:val="00D41B7C"/>
    <w:rsid w:val="00D41C6B"/>
    <w:rsid w:val="00D41C98"/>
    <w:rsid w:val="00D41CAE"/>
    <w:rsid w:val="00D41D35"/>
    <w:rsid w:val="00D41F21"/>
    <w:rsid w:val="00D42010"/>
    <w:rsid w:val="00D42025"/>
    <w:rsid w:val="00D42172"/>
    <w:rsid w:val="00D421BB"/>
    <w:rsid w:val="00D421E6"/>
    <w:rsid w:val="00D42290"/>
    <w:rsid w:val="00D422B4"/>
    <w:rsid w:val="00D424CC"/>
    <w:rsid w:val="00D42642"/>
    <w:rsid w:val="00D42721"/>
    <w:rsid w:val="00D428A9"/>
    <w:rsid w:val="00D428DE"/>
    <w:rsid w:val="00D4291E"/>
    <w:rsid w:val="00D42988"/>
    <w:rsid w:val="00D42A01"/>
    <w:rsid w:val="00D42AD6"/>
    <w:rsid w:val="00D42B80"/>
    <w:rsid w:val="00D42BCF"/>
    <w:rsid w:val="00D42D09"/>
    <w:rsid w:val="00D42D10"/>
    <w:rsid w:val="00D42EF4"/>
    <w:rsid w:val="00D42F58"/>
    <w:rsid w:val="00D43035"/>
    <w:rsid w:val="00D43062"/>
    <w:rsid w:val="00D430D2"/>
    <w:rsid w:val="00D430DC"/>
    <w:rsid w:val="00D4315F"/>
    <w:rsid w:val="00D4316A"/>
    <w:rsid w:val="00D43256"/>
    <w:rsid w:val="00D43278"/>
    <w:rsid w:val="00D432E8"/>
    <w:rsid w:val="00D4337C"/>
    <w:rsid w:val="00D433C1"/>
    <w:rsid w:val="00D43555"/>
    <w:rsid w:val="00D435B7"/>
    <w:rsid w:val="00D435BC"/>
    <w:rsid w:val="00D4364A"/>
    <w:rsid w:val="00D43696"/>
    <w:rsid w:val="00D4382C"/>
    <w:rsid w:val="00D438F0"/>
    <w:rsid w:val="00D4391B"/>
    <w:rsid w:val="00D43A0D"/>
    <w:rsid w:val="00D43A1B"/>
    <w:rsid w:val="00D43C8F"/>
    <w:rsid w:val="00D43DEB"/>
    <w:rsid w:val="00D43E59"/>
    <w:rsid w:val="00D43FA8"/>
    <w:rsid w:val="00D43FFD"/>
    <w:rsid w:val="00D44129"/>
    <w:rsid w:val="00D441C6"/>
    <w:rsid w:val="00D44252"/>
    <w:rsid w:val="00D442D2"/>
    <w:rsid w:val="00D442F4"/>
    <w:rsid w:val="00D44341"/>
    <w:rsid w:val="00D4437C"/>
    <w:rsid w:val="00D4442F"/>
    <w:rsid w:val="00D44431"/>
    <w:rsid w:val="00D444A1"/>
    <w:rsid w:val="00D4453F"/>
    <w:rsid w:val="00D445F0"/>
    <w:rsid w:val="00D4463E"/>
    <w:rsid w:val="00D44692"/>
    <w:rsid w:val="00D446A7"/>
    <w:rsid w:val="00D447DA"/>
    <w:rsid w:val="00D4482F"/>
    <w:rsid w:val="00D4483E"/>
    <w:rsid w:val="00D448D5"/>
    <w:rsid w:val="00D44943"/>
    <w:rsid w:val="00D44B07"/>
    <w:rsid w:val="00D44B0F"/>
    <w:rsid w:val="00D44BEC"/>
    <w:rsid w:val="00D44C16"/>
    <w:rsid w:val="00D44D1F"/>
    <w:rsid w:val="00D44D2D"/>
    <w:rsid w:val="00D44E79"/>
    <w:rsid w:val="00D45059"/>
    <w:rsid w:val="00D45068"/>
    <w:rsid w:val="00D45073"/>
    <w:rsid w:val="00D45169"/>
    <w:rsid w:val="00D451AD"/>
    <w:rsid w:val="00D45215"/>
    <w:rsid w:val="00D45473"/>
    <w:rsid w:val="00D4548E"/>
    <w:rsid w:val="00D45506"/>
    <w:rsid w:val="00D4556E"/>
    <w:rsid w:val="00D4562C"/>
    <w:rsid w:val="00D456A2"/>
    <w:rsid w:val="00D456BA"/>
    <w:rsid w:val="00D456CB"/>
    <w:rsid w:val="00D457EB"/>
    <w:rsid w:val="00D458C6"/>
    <w:rsid w:val="00D4598D"/>
    <w:rsid w:val="00D45A1E"/>
    <w:rsid w:val="00D45AC3"/>
    <w:rsid w:val="00D45B6C"/>
    <w:rsid w:val="00D45B90"/>
    <w:rsid w:val="00D45BA6"/>
    <w:rsid w:val="00D45BB1"/>
    <w:rsid w:val="00D45CC8"/>
    <w:rsid w:val="00D45F0A"/>
    <w:rsid w:val="00D45F56"/>
    <w:rsid w:val="00D46041"/>
    <w:rsid w:val="00D46088"/>
    <w:rsid w:val="00D4610D"/>
    <w:rsid w:val="00D46138"/>
    <w:rsid w:val="00D46348"/>
    <w:rsid w:val="00D46395"/>
    <w:rsid w:val="00D46398"/>
    <w:rsid w:val="00D463D4"/>
    <w:rsid w:val="00D46676"/>
    <w:rsid w:val="00D466C9"/>
    <w:rsid w:val="00D46861"/>
    <w:rsid w:val="00D468B5"/>
    <w:rsid w:val="00D4696A"/>
    <w:rsid w:val="00D469E5"/>
    <w:rsid w:val="00D46A37"/>
    <w:rsid w:val="00D46D40"/>
    <w:rsid w:val="00D46D64"/>
    <w:rsid w:val="00D46DAB"/>
    <w:rsid w:val="00D46F37"/>
    <w:rsid w:val="00D46F43"/>
    <w:rsid w:val="00D46F60"/>
    <w:rsid w:val="00D4702E"/>
    <w:rsid w:val="00D4711A"/>
    <w:rsid w:val="00D4735B"/>
    <w:rsid w:val="00D473A8"/>
    <w:rsid w:val="00D473BA"/>
    <w:rsid w:val="00D473CB"/>
    <w:rsid w:val="00D47493"/>
    <w:rsid w:val="00D4749C"/>
    <w:rsid w:val="00D479A0"/>
    <w:rsid w:val="00D479AD"/>
    <w:rsid w:val="00D47A81"/>
    <w:rsid w:val="00D47CCB"/>
    <w:rsid w:val="00D47E26"/>
    <w:rsid w:val="00D47F5E"/>
    <w:rsid w:val="00D47F9F"/>
    <w:rsid w:val="00D50024"/>
    <w:rsid w:val="00D5012E"/>
    <w:rsid w:val="00D50196"/>
    <w:rsid w:val="00D501BB"/>
    <w:rsid w:val="00D501D2"/>
    <w:rsid w:val="00D5043C"/>
    <w:rsid w:val="00D505AC"/>
    <w:rsid w:val="00D505BC"/>
    <w:rsid w:val="00D50744"/>
    <w:rsid w:val="00D507AD"/>
    <w:rsid w:val="00D507B0"/>
    <w:rsid w:val="00D508B6"/>
    <w:rsid w:val="00D5092C"/>
    <w:rsid w:val="00D509D9"/>
    <w:rsid w:val="00D509DE"/>
    <w:rsid w:val="00D50A22"/>
    <w:rsid w:val="00D50A9B"/>
    <w:rsid w:val="00D50AF4"/>
    <w:rsid w:val="00D50BA9"/>
    <w:rsid w:val="00D50C80"/>
    <w:rsid w:val="00D50DAF"/>
    <w:rsid w:val="00D50E32"/>
    <w:rsid w:val="00D50ECB"/>
    <w:rsid w:val="00D50F60"/>
    <w:rsid w:val="00D5113A"/>
    <w:rsid w:val="00D5120F"/>
    <w:rsid w:val="00D5122E"/>
    <w:rsid w:val="00D5124C"/>
    <w:rsid w:val="00D5147B"/>
    <w:rsid w:val="00D514B3"/>
    <w:rsid w:val="00D515A2"/>
    <w:rsid w:val="00D51698"/>
    <w:rsid w:val="00D516B5"/>
    <w:rsid w:val="00D518CB"/>
    <w:rsid w:val="00D518E6"/>
    <w:rsid w:val="00D51AE5"/>
    <w:rsid w:val="00D5208F"/>
    <w:rsid w:val="00D520D2"/>
    <w:rsid w:val="00D520F2"/>
    <w:rsid w:val="00D521EF"/>
    <w:rsid w:val="00D521FF"/>
    <w:rsid w:val="00D52213"/>
    <w:rsid w:val="00D52390"/>
    <w:rsid w:val="00D523D1"/>
    <w:rsid w:val="00D5246E"/>
    <w:rsid w:val="00D526B0"/>
    <w:rsid w:val="00D526F8"/>
    <w:rsid w:val="00D527D2"/>
    <w:rsid w:val="00D527DE"/>
    <w:rsid w:val="00D5297D"/>
    <w:rsid w:val="00D529CA"/>
    <w:rsid w:val="00D52E5B"/>
    <w:rsid w:val="00D5305D"/>
    <w:rsid w:val="00D532C3"/>
    <w:rsid w:val="00D53434"/>
    <w:rsid w:val="00D53564"/>
    <w:rsid w:val="00D53692"/>
    <w:rsid w:val="00D53701"/>
    <w:rsid w:val="00D537D2"/>
    <w:rsid w:val="00D537F8"/>
    <w:rsid w:val="00D53824"/>
    <w:rsid w:val="00D53865"/>
    <w:rsid w:val="00D53986"/>
    <w:rsid w:val="00D539AC"/>
    <w:rsid w:val="00D53A1B"/>
    <w:rsid w:val="00D53AE0"/>
    <w:rsid w:val="00D53BEE"/>
    <w:rsid w:val="00D53C6C"/>
    <w:rsid w:val="00D53D8C"/>
    <w:rsid w:val="00D53DD4"/>
    <w:rsid w:val="00D53ECA"/>
    <w:rsid w:val="00D54094"/>
    <w:rsid w:val="00D540C2"/>
    <w:rsid w:val="00D5412E"/>
    <w:rsid w:val="00D54202"/>
    <w:rsid w:val="00D54391"/>
    <w:rsid w:val="00D5451F"/>
    <w:rsid w:val="00D54980"/>
    <w:rsid w:val="00D54995"/>
    <w:rsid w:val="00D549CA"/>
    <w:rsid w:val="00D54A7D"/>
    <w:rsid w:val="00D54AB5"/>
    <w:rsid w:val="00D54B1E"/>
    <w:rsid w:val="00D54C08"/>
    <w:rsid w:val="00D54C1C"/>
    <w:rsid w:val="00D54C86"/>
    <w:rsid w:val="00D54D41"/>
    <w:rsid w:val="00D54DA4"/>
    <w:rsid w:val="00D54DD7"/>
    <w:rsid w:val="00D54E6A"/>
    <w:rsid w:val="00D54F2B"/>
    <w:rsid w:val="00D54F95"/>
    <w:rsid w:val="00D5508A"/>
    <w:rsid w:val="00D550A1"/>
    <w:rsid w:val="00D550C5"/>
    <w:rsid w:val="00D550CF"/>
    <w:rsid w:val="00D550DA"/>
    <w:rsid w:val="00D55134"/>
    <w:rsid w:val="00D55249"/>
    <w:rsid w:val="00D55255"/>
    <w:rsid w:val="00D5530D"/>
    <w:rsid w:val="00D55382"/>
    <w:rsid w:val="00D55467"/>
    <w:rsid w:val="00D554DE"/>
    <w:rsid w:val="00D55577"/>
    <w:rsid w:val="00D55578"/>
    <w:rsid w:val="00D555D6"/>
    <w:rsid w:val="00D5560D"/>
    <w:rsid w:val="00D556C9"/>
    <w:rsid w:val="00D55763"/>
    <w:rsid w:val="00D55815"/>
    <w:rsid w:val="00D5597B"/>
    <w:rsid w:val="00D559E5"/>
    <w:rsid w:val="00D55A4C"/>
    <w:rsid w:val="00D55A64"/>
    <w:rsid w:val="00D55A83"/>
    <w:rsid w:val="00D55A87"/>
    <w:rsid w:val="00D55AAD"/>
    <w:rsid w:val="00D55AB6"/>
    <w:rsid w:val="00D55B2A"/>
    <w:rsid w:val="00D55B77"/>
    <w:rsid w:val="00D55EA9"/>
    <w:rsid w:val="00D55F3B"/>
    <w:rsid w:val="00D5609F"/>
    <w:rsid w:val="00D560A2"/>
    <w:rsid w:val="00D56227"/>
    <w:rsid w:val="00D56236"/>
    <w:rsid w:val="00D5629C"/>
    <w:rsid w:val="00D562A5"/>
    <w:rsid w:val="00D56321"/>
    <w:rsid w:val="00D56392"/>
    <w:rsid w:val="00D563D1"/>
    <w:rsid w:val="00D56449"/>
    <w:rsid w:val="00D56462"/>
    <w:rsid w:val="00D5647A"/>
    <w:rsid w:val="00D564CE"/>
    <w:rsid w:val="00D56733"/>
    <w:rsid w:val="00D567EE"/>
    <w:rsid w:val="00D56864"/>
    <w:rsid w:val="00D5686C"/>
    <w:rsid w:val="00D568D0"/>
    <w:rsid w:val="00D568E0"/>
    <w:rsid w:val="00D56A4A"/>
    <w:rsid w:val="00D56AE7"/>
    <w:rsid w:val="00D56B2E"/>
    <w:rsid w:val="00D56CA8"/>
    <w:rsid w:val="00D56CC8"/>
    <w:rsid w:val="00D56E06"/>
    <w:rsid w:val="00D56FF5"/>
    <w:rsid w:val="00D57017"/>
    <w:rsid w:val="00D57222"/>
    <w:rsid w:val="00D57225"/>
    <w:rsid w:val="00D57251"/>
    <w:rsid w:val="00D572D6"/>
    <w:rsid w:val="00D57359"/>
    <w:rsid w:val="00D574A6"/>
    <w:rsid w:val="00D575D5"/>
    <w:rsid w:val="00D575E7"/>
    <w:rsid w:val="00D57610"/>
    <w:rsid w:val="00D57656"/>
    <w:rsid w:val="00D576C6"/>
    <w:rsid w:val="00D5794E"/>
    <w:rsid w:val="00D57A12"/>
    <w:rsid w:val="00D57AC2"/>
    <w:rsid w:val="00D57BF1"/>
    <w:rsid w:val="00D57BF7"/>
    <w:rsid w:val="00D57CB5"/>
    <w:rsid w:val="00D57E1D"/>
    <w:rsid w:val="00D57ECE"/>
    <w:rsid w:val="00D57F93"/>
    <w:rsid w:val="00D57FB8"/>
    <w:rsid w:val="00D600B5"/>
    <w:rsid w:val="00D60159"/>
    <w:rsid w:val="00D601E8"/>
    <w:rsid w:val="00D60369"/>
    <w:rsid w:val="00D60520"/>
    <w:rsid w:val="00D606F2"/>
    <w:rsid w:val="00D60765"/>
    <w:rsid w:val="00D60801"/>
    <w:rsid w:val="00D60857"/>
    <w:rsid w:val="00D60869"/>
    <w:rsid w:val="00D60B44"/>
    <w:rsid w:val="00D60B4B"/>
    <w:rsid w:val="00D60BBA"/>
    <w:rsid w:val="00D60E29"/>
    <w:rsid w:val="00D6108F"/>
    <w:rsid w:val="00D61304"/>
    <w:rsid w:val="00D6143B"/>
    <w:rsid w:val="00D615C3"/>
    <w:rsid w:val="00D61626"/>
    <w:rsid w:val="00D6183B"/>
    <w:rsid w:val="00D618C3"/>
    <w:rsid w:val="00D6199F"/>
    <w:rsid w:val="00D61B60"/>
    <w:rsid w:val="00D61B68"/>
    <w:rsid w:val="00D61B99"/>
    <w:rsid w:val="00D61CF9"/>
    <w:rsid w:val="00D61D19"/>
    <w:rsid w:val="00D61D33"/>
    <w:rsid w:val="00D61DD1"/>
    <w:rsid w:val="00D61EBE"/>
    <w:rsid w:val="00D61EF4"/>
    <w:rsid w:val="00D61EFB"/>
    <w:rsid w:val="00D620C5"/>
    <w:rsid w:val="00D6220E"/>
    <w:rsid w:val="00D62269"/>
    <w:rsid w:val="00D62277"/>
    <w:rsid w:val="00D6231F"/>
    <w:rsid w:val="00D623BD"/>
    <w:rsid w:val="00D6254A"/>
    <w:rsid w:val="00D62578"/>
    <w:rsid w:val="00D625CF"/>
    <w:rsid w:val="00D62600"/>
    <w:rsid w:val="00D626F1"/>
    <w:rsid w:val="00D627C8"/>
    <w:rsid w:val="00D6281F"/>
    <w:rsid w:val="00D62BDD"/>
    <w:rsid w:val="00D62BF8"/>
    <w:rsid w:val="00D62E6A"/>
    <w:rsid w:val="00D62F0B"/>
    <w:rsid w:val="00D62F7E"/>
    <w:rsid w:val="00D62F9C"/>
    <w:rsid w:val="00D62FFE"/>
    <w:rsid w:val="00D63094"/>
    <w:rsid w:val="00D63146"/>
    <w:rsid w:val="00D631EC"/>
    <w:rsid w:val="00D6331F"/>
    <w:rsid w:val="00D63320"/>
    <w:rsid w:val="00D6334C"/>
    <w:rsid w:val="00D63357"/>
    <w:rsid w:val="00D63368"/>
    <w:rsid w:val="00D6348D"/>
    <w:rsid w:val="00D634DD"/>
    <w:rsid w:val="00D634E6"/>
    <w:rsid w:val="00D6355B"/>
    <w:rsid w:val="00D635A9"/>
    <w:rsid w:val="00D635BB"/>
    <w:rsid w:val="00D6369E"/>
    <w:rsid w:val="00D636BC"/>
    <w:rsid w:val="00D636FB"/>
    <w:rsid w:val="00D63774"/>
    <w:rsid w:val="00D63806"/>
    <w:rsid w:val="00D63B96"/>
    <w:rsid w:val="00D63BB7"/>
    <w:rsid w:val="00D63C80"/>
    <w:rsid w:val="00D63D37"/>
    <w:rsid w:val="00D63DFD"/>
    <w:rsid w:val="00D63EB4"/>
    <w:rsid w:val="00D63EF1"/>
    <w:rsid w:val="00D64011"/>
    <w:rsid w:val="00D64086"/>
    <w:rsid w:val="00D640D6"/>
    <w:rsid w:val="00D641E4"/>
    <w:rsid w:val="00D64328"/>
    <w:rsid w:val="00D643BA"/>
    <w:rsid w:val="00D64444"/>
    <w:rsid w:val="00D64574"/>
    <w:rsid w:val="00D64580"/>
    <w:rsid w:val="00D645A6"/>
    <w:rsid w:val="00D6469F"/>
    <w:rsid w:val="00D646D8"/>
    <w:rsid w:val="00D6476D"/>
    <w:rsid w:val="00D648FE"/>
    <w:rsid w:val="00D64A59"/>
    <w:rsid w:val="00D64B8F"/>
    <w:rsid w:val="00D64BC8"/>
    <w:rsid w:val="00D64BD9"/>
    <w:rsid w:val="00D64C23"/>
    <w:rsid w:val="00D64CE4"/>
    <w:rsid w:val="00D64D07"/>
    <w:rsid w:val="00D64D37"/>
    <w:rsid w:val="00D64D58"/>
    <w:rsid w:val="00D64E9F"/>
    <w:rsid w:val="00D64F25"/>
    <w:rsid w:val="00D64F59"/>
    <w:rsid w:val="00D64FD1"/>
    <w:rsid w:val="00D64FF0"/>
    <w:rsid w:val="00D65131"/>
    <w:rsid w:val="00D651B0"/>
    <w:rsid w:val="00D651C7"/>
    <w:rsid w:val="00D65208"/>
    <w:rsid w:val="00D65337"/>
    <w:rsid w:val="00D65388"/>
    <w:rsid w:val="00D65398"/>
    <w:rsid w:val="00D653C9"/>
    <w:rsid w:val="00D6544F"/>
    <w:rsid w:val="00D654F1"/>
    <w:rsid w:val="00D6550A"/>
    <w:rsid w:val="00D6555C"/>
    <w:rsid w:val="00D65723"/>
    <w:rsid w:val="00D65792"/>
    <w:rsid w:val="00D6580B"/>
    <w:rsid w:val="00D6583C"/>
    <w:rsid w:val="00D65932"/>
    <w:rsid w:val="00D65BE5"/>
    <w:rsid w:val="00D65C35"/>
    <w:rsid w:val="00D65C5E"/>
    <w:rsid w:val="00D65D44"/>
    <w:rsid w:val="00D65D75"/>
    <w:rsid w:val="00D65E11"/>
    <w:rsid w:val="00D66089"/>
    <w:rsid w:val="00D660F0"/>
    <w:rsid w:val="00D6621C"/>
    <w:rsid w:val="00D66294"/>
    <w:rsid w:val="00D6632F"/>
    <w:rsid w:val="00D6633D"/>
    <w:rsid w:val="00D66358"/>
    <w:rsid w:val="00D665AB"/>
    <w:rsid w:val="00D66762"/>
    <w:rsid w:val="00D667EC"/>
    <w:rsid w:val="00D6685A"/>
    <w:rsid w:val="00D669F4"/>
    <w:rsid w:val="00D66B2C"/>
    <w:rsid w:val="00D66B30"/>
    <w:rsid w:val="00D66B7C"/>
    <w:rsid w:val="00D66CDD"/>
    <w:rsid w:val="00D66D09"/>
    <w:rsid w:val="00D66ED9"/>
    <w:rsid w:val="00D67173"/>
    <w:rsid w:val="00D67189"/>
    <w:rsid w:val="00D6730A"/>
    <w:rsid w:val="00D67353"/>
    <w:rsid w:val="00D673E8"/>
    <w:rsid w:val="00D674C6"/>
    <w:rsid w:val="00D675CF"/>
    <w:rsid w:val="00D6765A"/>
    <w:rsid w:val="00D67671"/>
    <w:rsid w:val="00D677AC"/>
    <w:rsid w:val="00D6785B"/>
    <w:rsid w:val="00D6796B"/>
    <w:rsid w:val="00D67A62"/>
    <w:rsid w:val="00D67B45"/>
    <w:rsid w:val="00D67CB9"/>
    <w:rsid w:val="00D67CF0"/>
    <w:rsid w:val="00D67D72"/>
    <w:rsid w:val="00D67D87"/>
    <w:rsid w:val="00D67DA2"/>
    <w:rsid w:val="00D67E2A"/>
    <w:rsid w:val="00D67FB0"/>
    <w:rsid w:val="00D67FBD"/>
    <w:rsid w:val="00D70029"/>
    <w:rsid w:val="00D70083"/>
    <w:rsid w:val="00D7012C"/>
    <w:rsid w:val="00D701F1"/>
    <w:rsid w:val="00D702B7"/>
    <w:rsid w:val="00D703BF"/>
    <w:rsid w:val="00D7043D"/>
    <w:rsid w:val="00D704F4"/>
    <w:rsid w:val="00D7052D"/>
    <w:rsid w:val="00D705F9"/>
    <w:rsid w:val="00D70637"/>
    <w:rsid w:val="00D707E0"/>
    <w:rsid w:val="00D707E7"/>
    <w:rsid w:val="00D70914"/>
    <w:rsid w:val="00D70979"/>
    <w:rsid w:val="00D70A58"/>
    <w:rsid w:val="00D70BE4"/>
    <w:rsid w:val="00D70C7E"/>
    <w:rsid w:val="00D70DAA"/>
    <w:rsid w:val="00D70E0F"/>
    <w:rsid w:val="00D7107E"/>
    <w:rsid w:val="00D710B9"/>
    <w:rsid w:val="00D71131"/>
    <w:rsid w:val="00D7116F"/>
    <w:rsid w:val="00D711A6"/>
    <w:rsid w:val="00D71217"/>
    <w:rsid w:val="00D71280"/>
    <w:rsid w:val="00D712CF"/>
    <w:rsid w:val="00D713EC"/>
    <w:rsid w:val="00D71854"/>
    <w:rsid w:val="00D719CA"/>
    <w:rsid w:val="00D71A23"/>
    <w:rsid w:val="00D71B07"/>
    <w:rsid w:val="00D71B1C"/>
    <w:rsid w:val="00D71C28"/>
    <w:rsid w:val="00D71C98"/>
    <w:rsid w:val="00D71D2C"/>
    <w:rsid w:val="00D71F1F"/>
    <w:rsid w:val="00D72053"/>
    <w:rsid w:val="00D720BD"/>
    <w:rsid w:val="00D720C1"/>
    <w:rsid w:val="00D7214E"/>
    <w:rsid w:val="00D72348"/>
    <w:rsid w:val="00D7237F"/>
    <w:rsid w:val="00D72388"/>
    <w:rsid w:val="00D723EA"/>
    <w:rsid w:val="00D724DB"/>
    <w:rsid w:val="00D72504"/>
    <w:rsid w:val="00D72558"/>
    <w:rsid w:val="00D7268E"/>
    <w:rsid w:val="00D72895"/>
    <w:rsid w:val="00D728E9"/>
    <w:rsid w:val="00D729D9"/>
    <w:rsid w:val="00D729FD"/>
    <w:rsid w:val="00D72A06"/>
    <w:rsid w:val="00D72AC5"/>
    <w:rsid w:val="00D72B2D"/>
    <w:rsid w:val="00D72E09"/>
    <w:rsid w:val="00D72E43"/>
    <w:rsid w:val="00D72EB0"/>
    <w:rsid w:val="00D72F0D"/>
    <w:rsid w:val="00D72F5F"/>
    <w:rsid w:val="00D7300A"/>
    <w:rsid w:val="00D73050"/>
    <w:rsid w:val="00D73095"/>
    <w:rsid w:val="00D730F1"/>
    <w:rsid w:val="00D73181"/>
    <w:rsid w:val="00D73213"/>
    <w:rsid w:val="00D7326D"/>
    <w:rsid w:val="00D733D7"/>
    <w:rsid w:val="00D734F3"/>
    <w:rsid w:val="00D73537"/>
    <w:rsid w:val="00D7370A"/>
    <w:rsid w:val="00D73835"/>
    <w:rsid w:val="00D738D3"/>
    <w:rsid w:val="00D7396F"/>
    <w:rsid w:val="00D7397D"/>
    <w:rsid w:val="00D739CE"/>
    <w:rsid w:val="00D73A0A"/>
    <w:rsid w:val="00D73B31"/>
    <w:rsid w:val="00D73B3F"/>
    <w:rsid w:val="00D73B96"/>
    <w:rsid w:val="00D73C46"/>
    <w:rsid w:val="00D73CFF"/>
    <w:rsid w:val="00D73E0D"/>
    <w:rsid w:val="00D73E41"/>
    <w:rsid w:val="00D73E63"/>
    <w:rsid w:val="00D73E7C"/>
    <w:rsid w:val="00D73EF4"/>
    <w:rsid w:val="00D73F45"/>
    <w:rsid w:val="00D740E4"/>
    <w:rsid w:val="00D74104"/>
    <w:rsid w:val="00D74123"/>
    <w:rsid w:val="00D74229"/>
    <w:rsid w:val="00D7427E"/>
    <w:rsid w:val="00D742DF"/>
    <w:rsid w:val="00D742ED"/>
    <w:rsid w:val="00D743F3"/>
    <w:rsid w:val="00D74403"/>
    <w:rsid w:val="00D744AD"/>
    <w:rsid w:val="00D744FE"/>
    <w:rsid w:val="00D7453E"/>
    <w:rsid w:val="00D74564"/>
    <w:rsid w:val="00D74615"/>
    <w:rsid w:val="00D74823"/>
    <w:rsid w:val="00D74970"/>
    <w:rsid w:val="00D74C29"/>
    <w:rsid w:val="00D74D8E"/>
    <w:rsid w:val="00D74E58"/>
    <w:rsid w:val="00D74EB8"/>
    <w:rsid w:val="00D750DD"/>
    <w:rsid w:val="00D7520A"/>
    <w:rsid w:val="00D7520F"/>
    <w:rsid w:val="00D75340"/>
    <w:rsid w:val="00D7555E"/>
    <w:rsid w:val="00D755A4"/>
    <w:rsid w:val="00D755C3"/>
    <w:rsid w:val="00D755D6"/>
    <w:rsid w:val="00D756F2"/>
    <w:rsid w:val="00D75722"/>
    <w:rsid w:val="00D75725"/>
    <w:rsid w:val="00D75788"/>
    <w:rsid w:val="00D75A2B"/>
    <w:rsid w:val="00D75D2E"/>
    <w:rsid w:val="00D75D9D"/>
    <w:rsid w:val="00D75E1E"/>
    <w:rsid w:val="00D75EDD"/>
    <w:rsid w:val="00D75EEE"/>
    <w:rsid w:val="00D75EFE"/>
    <w:rsid w:val="00D75F59"/>
    <w:rsid w:val="00D75F9D"/>
    <w:rsid w:val="00D76017"/>
    <w:rsid w:val="00D76117"/>
    <w:rsid w:val="00D76241"/>
    <w:rsid w:val="00D762F2"/>
    <w:rsid w:val="00D76307"/>
    <w:rsid w:val="00D76406"/>
    <w:rsid w:val="00D76408"/>
    <w:rsid w:val="00D76570"/>
    <w:rsid w:val="00D76580"/>
    <w:rsid w:val="00D7658E"/>
    <w:rsid w:val="00D765A0"/>
    <w:rsid w:val="00D76602"/>
    <w:rsid w:val="00D766D6"/>
    <w:rsid w:val="00D76952"/>
    <w:rsid w:val="00D76A2E"/>
    <w:rsid w:val="00D76AEC"/>
    <w:rsid w:val="00D76BF0"/>
    <w:rsid w:val="00D76C66"/>
    <w:rsid w:val="00D76D07"/>
    <w:rsid w:val="00D76F0A"/>
    <w:rsid w:val="00D76F0E"/>
    <w:rsid w:val="00D76F3C"/>
    <w:rsid w:val="00D77098"/>
    <w:rsid w:val="00D773B2"/>
    <w:rsid w:val="00D77426"/>
    <w:rsid w:val="00D7750B"/>
    <w:rsid w:val="00D7775B"/>
    <w:rsid w:val="00D777FE"/>
    <w:rsid w:val="00D77874"/>
    <w:rsid w:val="00D778BC"/>
    <w:rsid w:val="00D7798A"/>
    <w:rsid w:val="00D779E5"/>
    <w:rsid w:val="00D77BBB"/>
    <w:rsid w:val="00D77BCD"/>
    <w:rsid w:val="00D77C73"/>
    <w:rsid w:val="00D77CEB"/>
    <w:rsid w:val="00D77D1E"/>
    <w:rsid w:val="00D77D22"/>
    <w:rsid w:val="00D77D79"/>
    <w:rsid w:val="00D77DE0"/>
    <w:rsid w:val="00D77E1C"/>
    <w:rsid w:val="00D77E88"/>
    <w:rsid w:val="00D77E97"/>
    <w:rsid w:val="00D77FE4"/>
    <w:rsid w:val="00D800B2"/>
    <w:rsid w:val="00D803B2"/>
    <w:rsid w:val="00D803E0"/>
    <w:rsid w:val="00D803E1"/>
    <w:rsid w:val="00D8047C"/>
    <w:rsid w:val="00D80536"/>
    <w:rsid w:val="00D8055A"/>
    <w:rsid w:val="00D805CF"/>
    <w:rsid w:val="00D80884"/>
    <w:rsid w:val="00D8095E"/>
    <w:rsid w:val="00D80BB9"/>
    <w:rsid w:val="00D80C1E"/>
    <w:rsid w:val="00D80C3D"/>
    <w:rsid w:val="00D80EAD"/>
    <w:rsid w:val="00D80F2F"/>
    <w:rsid w:val="00D810AF"/>
    <w:rsid w:val="00D81186"/>
    <w:rsid w:val="00D8119B"/>
    <w:rsid w:val="00D811C7"/>
    <w:rsid w:val="00D811DB"/>
    <w:rsid w:val="00D812E7"/>
    <w:rsid w:val="00D8130A"/>
    <w:rsid w:val="00D8135B"/>
    <w:rsid w:val="00D81464"/>
    <w:rsid w:val="00D814FD"/>
    <w:rsid w:val="00D815B4"/>
    <w:rsid w:val="00D815B9"/>
    <w:rsid w:val="00D8171D"/>
    <w:rsid w:val="00D81746"/>
    <w:rsid w:val="00D817D1"/>
    <w:rsid w:val="00D818B6"/>
    <w:rsid w:val="00D818DE"/>
    <w:rsid w:val="00D81A8B"/>
    <w:rsid w:val="00D81AAF"/>
    <w:rsid w:val="00D81AC4"/>
    <w:rsid w:val="00D81B9C"/>
    <w:rsid w:val="00D81E14"/>
    <w:rsid w:val="00D81EA7"/>
    <w:rsid w:val="00D81EE6"/>
    <w:rsid w:val="00D81F22"/>
    <w:rsid w:val="00D81FCD"/>
    <w:rsid w:val="00D8201F"/>
    <w:rsid w:val="00D82092"/>
    <w:rsid w:val="00D8218C"/>
    <w:rsid w:val="00D821DB"/>
    <w:rsid w:val="00D82285"/>
    <w:rsid w:val="00D82287"/>
    <w:rsid w:val="00D822ED"/>
    <w:rsid w:val="00D823E2"/>
    <w:rsid w:val="00D823E6"/>
    <w:rsid w:val="00D82406"/>
    <w:rsid w:val="00D82432"/>
    <w:rsid w:val="00D825AF"/>
    <w:rsid w:val="00D825D8"/>
    <w:rsid w:val="00D82664"/>
    <w:rsid w:val="00D82734"/>
    <w:rsid w:val="00D829EE"/>
    <w:rsid w:val="00D82B34"/>
    <w:rsid w:val="00D82C7D"/>
    <w:rsid w:val="00D82D01"/>
    <w:rsid w:val="00D82DF3"/>
    <w:rsid w:val="00D82EDB"/>
    <w:rsid w:val="00D82FAF"/>
    <w:rsid w:val="00D82FD1"/>
    <w:rsid w:val="00D8305D"/>
    <w:rsid w:val="00D830F3"/>
    <w:rsid w:val="00D8319B"/>
    <w:rsid w:val="00D832D0"/>
    <w:rsid w:val="00D833E6"/>
    <w:rsid w:val="00D83521"/>
    <w:rsid w:val="00D83550"/>
    <w:rsid w:val="00D83707"/>
    <w:rsid w:val="00D83718"/>
    <w:rsid w:val="00D8371A"/>
    <w:rsid w:val="00D83720"/>
    <w:rsid w:val="00D837B8"/>
    <w:rsid w:val="00D837D3"/>
    <w:rsid w:val="00D83969"/>
    <w:rsid w:val="00D8398D"/>
    <w:rsid w:val="00D839B5"/>
    <w:rsid w:val="00D83A90"/>
    <w:rsid w:val="00D83B66"/>
    <w:rsid w:val="00D83B6C"/>
    <w:rsid w:val="00D83C53"/>
    <w:rsid w:val="00D83C87"/>
    <w:rsid w:val="00D83CD2"/>
    <w:rsid w:val="00D83E36"/>
    <w:rsid w:val="00D83E92"/>
    <w:rsid w:val="00D83F73"/>
    <w:rsid w:val="00D84060"/>
    <w:rsid w:val="00D840EF"/>
    <w:rsid w:val="00D84183"/>
    <w:rsid w:val="00D84184"/>
    <w:rsid w:val="00D841D1"/>
    <w:rsid w:val="00D84371"/>
    <w:rsid w:val="00D843C6"/>
    <w:rsid w:val="00D84493"/>
    <w:rsid w:val="00D845ED"/>
    <w:rsid w:val="00D84641"/>
    <w:rsid w:val="00D846F9"/>
    <w:rsid w:val="00D84718"/>
    <w:rsid w:val="00D84731"/>
    <w:rsid w:val="00D84741"/>
    <w:rsid w:val="00D847E5"/>
    <w:rsid w:val="00D84838"/>
    <w:rsid w:val="00D84988"/>
    <w:rsid w:val="00D84B66"/>
    <w:rsid w:val="00D84CCF"/>
    <w:rsid w:val="00D84F01"/>
    <w:rsid w:val="00D84F83"/>
    <w:rsid w:val="00D84FDA"/>
    <w:rsid w:val="00D8511B"/>
    <w:rsid w:val="00D85319"/>
    <w:rsid w:val="00D85361"/>
    <w:rsid w:val="00D853A5"/>
    <w:rsid w:val="00D853BB"/>
    <w:rsid w:val="00D85625"/>
    <w:rsid w:val="00D8579C"/>
    <w:rsid w:val="00D85890"/>
    <w:rsid w:val="00D85896"/>
    <w:rsid w:val="00D8589B"/>
    <w:rsid w:val="00D8589D"/>
    <w:rsid w:val="00D85959"/>
    <w:rsid w:val="00D859DF"/>
    <w:rsid w:val="00D85AA5"/>
    <w:rsid w:val="00D85B3B"/>
    <w:rsid w:val="00D85C48"/>
    <w:rsid w:val="00D85C7B"/>
    <w:rsid w:val="00D85CF5"/>
    <w:rsid w:val="00D85D27"/>
    <w:rsid w:val="00D85D2A"/>
    <w:rsid w:val="00D85D42"/>
    <w:rsid w:val="00D85D58"/>
    <w:rsid w:val="00D85DBD"/>
    <w:rsid w:val="00D8611D"/>
    <w:rsid w:val="00D861C1"/>
    <w:rsid w:val="00D861FF"/>
    <w:rsid w:val="00D8623C"/>
    <w:rsid w:val="00D86361"/>
    <w:rsid w:val="00D86387"/>
    <w:rsid w:val="00D863BE"/>
    <w:rsid w:val="00D865D0"/>
    <w:rsid w:val="00D866D5"/>
    <w:rsid w:val="00D86777"/>
    <w:rsid w:val="00D8679E"/>
    <w:rsid w:val="00D8685C"/>
    <w:rsid w:val="00D86A7B"/>
    <w:rsid w:val="00D86B3A"/>
    <w:rsid w:val="00D86C74"/>
    <w:rsid w:val="00D86CC6"/>
    <w:rsid w:val="00D86D7A"/>
    <w:rsid w:val="00D86F4C"/>
    <w:rsid w:val="00D86F6A"/>
    <w:rsid w:val="00D870D3"/>
    <w:rsid w:val="00D873C9"/>
    <w:rsid w:val="00D874FB"/>
    <w:rsid w:val="00D875EE"/>
    <w:rsid w:val="00D8787A"/>
    <w:rsid w:val="00D8794F"/>
    <w:rsid w:val="00D87962"/>
    <w:rsid w:val="00D879BA"/>
    <w:rsid w:val="00D87A73"/>
    <w:rsid w:val="00D87A7D"/>
    <w:rsid w:val="00D87A9E"/>
    <w:rsid w:val="00D87B6E"/>
    <w:rsid w:val="00D87C9D"/>
    <w:rsid w:val="00D87D3D"/>
    <w:rsid w:val="00D87E76"/>
    <w:rsid w:val="00D87FA0"/>
    <w:rsid w:val="00D87FC8"/>
    <w:rsid w:val="00D900BA"/>
    <w:rsid w:val="00D900C1"/>
    <w:rsid w:val="00D900C7"/>
    <w:rsid w:val="00D9014D"/>
    <w:rsid w:val="00D9017F"/>
    <w:rsid w:val="00D901E7"/>
    <w:rsid w:val="00D90286"/>
    <w:rsid w:val="00D90362"/>
    <w:rsid w:val="00D903C5"/>
    <w:rsid w:val="00D9052C"/>
    <w:rsid w:val="00D9054C"/>
    <w:rsid w:val="00D905BC"/>
    <w:rsid w:val="00D905ED"/>
    <w:rsid w:val="00D906EF"/>
    <w:rsid w:val="00D90706"/>
    <w:rsid w:val="00D907F9"/>
    <w:rsid w:val="00D909A3"/>
    <w:rsid w:val="00D909EA"/>
    <w:rsid w:val="00D90A80"/>
    <w:rsid w:val="00D90B38"/>
    <w:rsid w:val="00D90B6F"/>
    <w:rsid w:val="00D90D7F"/>
    <w:rsid w:val="00D90DD8"/>
    <w:rsid w:val="00D90E78"/>
    <w:rsid w:val="00D90EB5"/>
    <w:rsid w:val="00D90FDF"/>
    <w:rsid w:val="00D91020"/>
    <w:rsid w:val="00D911C9"/>
    <w:rsid w:val="00D91416"/>
    <w:rsid w:val="00D914A5"/>
    <w:rsid w:val="00D9150D"/>
    <w:rsid w:val="00D915DD"/>
    <w:rsid w:val="00D915F0"/>
    <w:rsid w:val="00D9164C"/>
    <w:rsid w:val="00D917B0"/>
    <w:rsid w:val="00D918F8"/>
    <w:rsid w:val="00D91A93"/>
    <w:rsid w:val="00D91AD4"/>
    <w:rsid w:val="00D91ADD"/>
    <w:rsid w:val="00D91AFD"/>
    <w:rsid w:val="00D91B07"/>
    <w:rsid w:val="00D91B8B"/>
    <w:rsid w:val="00D91BAC"/>
    <w:rsid w:val="00D91BEA"/>
    <w:rsid w:val="00D91E31"/>
    <w:rsid w:val="00D91EC9"/>
    <w:rsid w:val="00D91F82"/>
    <w:rsid w:val="00D91FC7"/>
    <w:rsid w:val="00D920D0"/>
    <w:rsid w:val="00D920FD"/>
    <w:rsid w:val="00D92114"/>
    <w:rsid w:val="00D9211B"/>
    <w:rsid w:val="00D92220"/>
    <w:rsid w:val="00D9224D"/>
    <w:rsid w:val="00D92356"/>
    <w:rsid w:val="00D92388"/>
    <w:rsid w:val="00D92418"/>
    <w:rsid w:val="00D924CA"/>
    <w:rsid w:val="00D924E4"/>
    <w:rsid w:val="00D92704"/>
    <w:rsid w:val="00D9272E"/>
    <w:rsid w:val="00D92756"/>
    <w:rsid w:val="00D92763"/>
    <w:rsid w:val="00D92B00"/>
    <w:rsid w:val="00D92C4C"/>
    <w:rsid w:val="00D92CA2"/>
    <w:rsid w:val="00D92CC1"/>
    <w:rsid w:val="00D92E5C"/>
    <w:rsid w:val="00D92EF4"/>
    <w:rsid w:val="00D92F55"/>
    <w:rsid w:val="00D92F71"/>
    <w:rsid w:val="00D930E0"/>
    <w:rsid w:val="00D9330F"/>
    <w:rsid w:val="00D9333A"/>
    <w:rsid w:val="00D93343"/>
    <w:rsid w:val="00D9334C"/>
    <w:rsid w:val="00D9336D"/>
    <w:rsid w:val="00D933C9"/>
    <w:rsid w:val="00D934DF"/>
    <w:rsid w:val="00D9351C"/>
    <w:rsid w:val="00D935DF"/>
    <w:rsid w:val="00D936BC"/>
    <w:rsid w:val="00D9370B"/>
    <w:rsid w:val="00D937CB"/>
    <w:rsid w:val="00D938C9"/>
    <w:rsid w:val="00D938E0"/>
    <w:rsid w:val="00D939AD"/>
    <w:rsid w:val="00D93A0E"/>
    <w:rsid w:val="00D93BF6"/>
    <w:rsid w:val="00D93C51"/>
    <w:rsid w:val="00D93C76"/>
    <w:rsid w:val="00D93D45"/>
    <w:rsid w:val="00D93E6D"/>
    <w:rsid w:val="00D93F9A"/>
    <w:rsid w:val="00D94136"/>
    <w:rsid w:val="00D94234"/>
    <w:rsid w:val="00D942C6"/>
    <w:rsid w:val="00D942D1"/>
    <w:rsid w:val="00D9434E"/>
    <w:rsid w:val="00D94394"/>
    <w:rsid w:val="00D943BD"/>
    <w:rsid w:val="00D943D0"/>
    <w:rsid w:val="00D94416"/>
    <w:rsid w:val="00D9457E"/>
    <w:rsid w:val="00D945C5"/>
    <w:rsid w:val="00D94647"/>
    <w:rsid w:val="00D94721"/>
    <w:rsid w:val="00D9476D"/>
    <w:rsid w:val="00D94892"/>
    <w:rsid w:val="00D948A0"/>
    <w:rsid w:val="00D94C38"/>
    <w:rsid w:val="00D94D6B"/>
    <w:rsid w:val="00D94D7B"/>
    <w:rsid w:val="00D94E7F"/>
    <w:rsid w:val="00D94F6B"/>
    <w:rsid w:val="00D94F8D"/>
    <w:rsid w:val="00D95291"/>
    <w:rsid w:val="00D9537A"/>
    <w:rsid w:val="00D953B3"/>
    <w:rsid w:val="00D953DA"/>
    <w:rsid w:val="00D95447"/>
    <w:rsid w:val="00D9546F"/>
    <w:rsid w:val="00D95505"/>
    <w:rsid w:val="00D95511"/>
    <w:rsid w:val="00D95575"/>
    <w:rsid w:val="00D955CE"/>
    <w:rsid w:val="00D95663"/>
    <w:rsid w:val="00D95746"/>
    <w:rsid w:val="00D95871"/>
    <w:rsid w:val="00D959A7"/>
    <w:rsid w:val="00D959CE"/>
    <w:rsid w:val="00D95A1D"/>
    <w:rsid w:val="00D95A50"/>
    <w:rsid w:val="00D95CDF"/>
    <w:rsid w:val="00D95D38"/>
    <w:rsid w:val="00D95DF8"/>
    <w:rsid w:val="00D9608B"/>
    <w:rsid w:val="00D9613C"/>
    <w:rsid w:val="00D961BD"/>
    <w:rsid w:val="00D96202"/>
    <w:rsid w:val="00D96390"/>
    <w:rsid w:val="00D96470"/>
    <w:rsid w:val="00D968A5"/>
    <w:rsid w:val="00D968AB"/>
    <w:rsid w:val="00D96A07"/>
    <w:rsid w:val="00D96A2B"/>
    <w:rsid w:val="00D96C08"/>
    <w:rsid w:val="00D96D9B"/>
    <w:rsid w:val="00D96E1D"/>
    <w:rsid w:val="00D96EFE"/>
    <w:rsid w:val="00D96F6B"/>
    <w:rsid w:val="00D96FFC"/>
    <w:rsid w:val="00D97054"/>
    <w:rsid w:val="00D970FB"/>
    <w:rsid w:val="00D971B1"/>
    <w:rsid w:val="00D9723C"/>
    <w:rsid w:val="00D9726D"/>
    <w:rsid w:val="00D97284"/>
    <w:rsid w:val="00D972A1"/>
    <w:rsid w:val="00D97350"/>
    <w:rsid w:val="00D975C4"/>
    <w:rsid w:val="00D975EC"/>
    <w:rsid w:val="00D97645"/>
    <w:rsid w:val="00D977E2"/>
    <w:rsid w:val="00D978ED"/>
    <w:rsid w:val="00D978FE"/>
    <w:rsid w:val="00D97962"/>
    <w:rsid w:val="00D979DD"/>
    <w:rsid w:val="00D97A76"/>
    <w:rsid w:val="00D97AC0"/>
    <w:rsid w:val="00D97B89"/>
    <w:rsid w:val="00D97CE7"/>
    <w:rsid w:val="00D97D34"/>
    <w:rsid w:val="00D97DF1"/>
    <w:rsid w:val="00D97EC6"/>
    <w:rsid w:val="00DA02AC"/>
    <w:rsid w:val="00DA044A"/>
    <w:rsid w:val="00DA050C"/>
    <w:rsid w:val="00DA05DD"/>
    <w:rsid w:val="00DA07BC"/>
    <w:rsid w:val="00DA09ED"/>
    <w:rsid w:val="00DA0A25"/>
    <w:rsid w:val="00DA0AFE"/>
    <w:rsid w:val="00DA0C7A"/>
    <w:rsid w:val="00DA0D45"/>
    <w:rsid w:val="00DA0D7A"/>
    <w:rsid w:val="00DA0FE1"/>
    <w:rsid w:val="00DA1055"/>
    <w:rsid w:val="00DA1130"/>
    <w:rsid w:val="00DA11AF"/>
    <w:rsid w:val="00DA13B8"/>
    <w:rsid w:val="00DA13FF"/>
    <w:rsid w:val="00DA1499"/>
    <w:rsid w:val="00DA14B5"/>
    <w:rsid w:val="00DA150D"/>
    <w:rsid w:val="00DA158B"/>
    <w:rsid w:val="00DA15B4"/>
    <w:rsid w:val="00DA16E5"/>
    <w:rsid w:val="00DA1703"/>
    <w:rsid w:val="00DA1714"/>
    <w:rsid w:val="00DA1717"/>
    <w:rsid w:val="00DA1725"/>
    <w:rsid w:val="00DA183B"/>
    <w:rsid w:val="00DA18D1"/>
    <w:rsid w:val="00DA196C"/>
    <w:rsid w:val="00DA198F"/>
    <w:rsid w:val="00DA1B3A"/>
    <w:rsid w:val="00DA1B4C"/>
    <w:rsid w:val="00DA1B5A"/>
    <w:rsid w:val="00DA1BA4"/>
    <w:rsid w:val="00DA1D7F"/>
    <w:rsid w:val="00DA20B9"/>
    <w:rsid w:val="00DA217C"/>
    <w:rsid w:val="00DA2247"/>
    <w:rsid w:val="00DA2258"/>
    <w:rsid w:val="00DA235C"/>
    <w:rsid w:val="00DA2443"/>
    <w:rsid w:val="00DA24E0"/>
    <w:rsid w:val="00DA2530"/>
    <w:rsid w:val="00DA2761"/>
    <w:rsid w:val="00DA2782"/>
    <w:rsid w:val="00DA2917"/>
    <w:rsid w:val="00DA2A54"/>
    <w:rsid w:val="00DA2AA2"/>
    <w:rsid w:val="00DA2B1D"/>
    <w:rsid w:val="00DA2B9D"/>
    <w:rsid w:val="00DA2BBC"/>
    <w:rsid w:val="00DA2D36"/>
    <w:rsid w:val="00DA2EBE"/>
    <w:rsid w:val="00DA2EEE"/>
    <w:rsid w:val="00DA305A"/>
    <w:rsid w:val="00DA30C2"/>
    <w:rsid w:val="00DA31A2"/>
    <w:rsid w:val="00DA31EB"/>
    <w:rsid w:val="00DA3216"/>
    <w:rsid w:val="00DA3261"/>
    <w:rsid w:val="00DA346D"/>
    <w:rsid w:val="00DA34D8"/>
    <w:rsid w:val="00DA34F1"/>
    <w:rsid w:val="00DA35FA"/>
    <w:rsid w:val="00DA3719"/>
    <w:rsid w:val="00DA37CC"/>
    <w:rsid w:val="00DA37DB"/>
    <w:rsid w:val="00DA3836"/>
    <w:rsid w:val="00DA3862"/>
    <w:rsid w:val="00DA38EB"/>
    <w:rsid w:val="00DA3A14"/>
    <w:rsid w:val="00DA3A30"/>
    <w:rsid w:val="00DA3AB2"/>
    <w:rsid w:val="00DA3BCC"/>
    <w:rsid w:val="00DA3BD4"/>
    <w:rsid w:val="00DA3D41"/>
    <w:rsid w:val="00DA3D5A"/>
    <w:rsid w:val="00DA3F10"/>
    <w:rsid w:val="00DA3F1A"/>
    <w:rsid w:val="00DA3FE1"/>
    <w:rsid w:val="00DA403D"/>
    <w:rsid w:val="00DA4107"/>
    <w:rsid w:val="00DA4269"/>
    <w:rsid w:val="00DA42C4"/>
    <w:rsid w:val="00DA42E4"/>
    <w:rsid w:val="00DA4374"/>
    <w:rsid w:val="00DA4417"/>
    <w:rsid w:val="00DA44F0"/>
    <w:rsid w:val="00DA44F4"/>
    <w:rsid w:val="00DA4542"/>
    <w:rsid w:val="00DA45B6"/>
    <w:rsid w:val="00DA4606"/>
    <w:rsid w:val="00DA4644"/>
    <w:rsid w:val="00DA46A1"/>
    <w:rsid w:val="00DA4759"/>
    <w:rsid w:val="00DA476C"/>
    <w:rsid w:val="00DA48AD"/>
    <w:rsid w:val="00DA49C4"/>
    <w:rsid w:val="00DA4A30"/>
    <w:rsid w:val="00DA4B44"/>
    <w:rsid w:val="00DA4D00"/>
    <w:rsid w:val="00DA4E86"/>
    <w:rsid w:val="00DA4F54"/>
    <w:rsid w:val="00DA50D1"/>
    <w:rsid w:val="00DA536A"/>
    <w:rsid w:val="00DA5387"/>
    <w:rsid w:val="00DA53A0"/>
    <w:rsid w:val="00DA53C1"/>
    <w:rsid w:val="00DA53D2"/>
    <w:rsid w:val="00DA53F2"/>
    <w:rsid w:val="00DA55E5"/>
    <w:rsid w:val="00DA56DF"/>
    <w:rsid w:val="00DA5720"/>
    <w:rsid w:val="00DA5815"/>
    <w:rsid w:val="00DA5859"/>
    <w:rsid w:val="00DA5AC7"/>
    <w:rsid w:val="00DA5BFD"/>
    <w:rsid w:val="00DA5C07"/>
    <w:rsid w:val="00DA6021"/>
    <w:rsid w:val="00DA608B"/>
    <w:rsid w:val="00DA6113"/>
    <w:rsid w:val="00DA6134"/>
    <w:rsid w:val="00DA61F4"/>
    <w:rsid w:val="00DA623D"/>
    <w:rsid w:val="00DA6352"/>
    <w:rsid w:val="00DA639E"/>
    <w:rsid w:val="00DA644F"/>
    <w:rsid w:val="00DA6687"/>
    <w:rsid w:val="00DA68DA"/>
    <w:rsid w:val="00DA691D"/>
    <w:rsid w:val="00DA6955"/>
    <w:rsid w:val="00DA6A4E"/>
    <w:rsid w:val="00DA6B04"/>
    <w:rsid w:val="00DA6B7D"/>
    <w:rsid w:val="00DA6BBC"/>
    <w:rsid w:val="00DA6BBF"/>
    <w:rsid w:val="00DA6BF2"/>
    <w:rsid w:val="00DA6D08"/>
    <w:rsid w:val="00DA6DC3"/>
    <w:rsid w:val="00DA6E83"/>
    <w:rsid w:val="00DA6F52"/>
    <w:rsid w:val="00DA70AD"/>
    <w:rsid w:val="00DA712B"/>
    <w:rsid w:val="00DA7227"/>
    <w:rsid w:val="00DA727F"/>
    <w:rsid w:val="00DA7327"/>
    <w:rsid w:val="00DA733E"/>
    <w:rsid w:val="00DA734B"/>
    <w:rsid w:val="00DA734D"/>
    <w:rsid w:val="00DA739E"/>
    <w:rsid w:val="00DA745F"/>
    <w:rsid w:val="00DA7493"/>
    <w:rsid w:val="00DA750D"/>
    <w:rsid w:val="00DA765C"/>
    <w:rsid w:val="00DA7788"/>
    <w:rsid w:val="00DA7830"/>
    <w:rsid w:val="00DA7840"/>
    <w:rsid w:val="00DA78BA"/>
    <w:rsid w:val="00DA78D0"/>
    <w:rsid w:val="00DA79B2"/>
    <w:rsid w:val="00DA7AEB"/>
    <w:rsid w:val="00DA7B32"/>
    <w:rsid w:val="00DA7CCF"/>
    <w:rsid w:val="00DA7CF7"/>
    <w:rsid w:val="00DA7D74"/>
    <w:rsid w:val="00DA7DED"/>
    <w:rsid w:val="00DA7ECB"/>
    <w:rsid w:val="00DB0112"/>
    <w:rsid w:val="00DB01EB"/>
    <w:rsid w:val="00DB0290"/>
    <w:rsid w:val="00DB03A7"/>
    <w:rsid w:val="00DB03B1"/>
    <w:rsid w:val="00DB0415"/>
    <w:rsid w:val="00DB049C"/>
    <w:rsid w:val="00DB04E7"/>
    <w:rsid w:val="00DB0543"/>
    <w:rsid w:val="00DB064C"/>
    <w:rsid w:val="00DB08B0"/>
    <w:rsid w:val="00DB091D"/>
    <w:rsid w:val="00DB0B15"/>
    <w:rsid w:val="00DB0C14"/>
    <w:rsid w:val="00DB0C67"/>
    <w:rsid w:val="00DB0DB0"/>
    <w:rsid w:val="00DB0EAE"/>
    <w:rsid w:val="00DB1071"/>
    <w:rsid w:val="00DB10E8"/>
    <w:rsid w:val="00DB1109"/>
    <w:rsid w:val="00DB117A"/>
    <w:rsid w:val="00DB1242"/>
    <w:rsid w:val="00DB1301"/>
    <w:rsid w:val="00DB1648"/>
    <w:rsid w:val="00DB1775"/>
    <w:rsid w:val="00DB17D1"/>
    <w:rsid w:val="00DB1893"/>
    <w:rsid w:val="00DB18EA"/>
    <w:rsid w:val="00DB1A83"/>
    <w:rsid w:val="00DB1B24"/>
    <w:rsid w:val="00DB1B36"/>
    <w:rsid w:val="00DB1BBB"/>
    <w:rsid w:val="00DB1C1F"/>
    <w:rsid w:val="00DB1CAC"/>
    <w:rsid w:val="00DB1D9B"/>
    <w:rsid w:val="00DB1DE1"/>
    <w:rsid w:val="00DB1E02"/>
    <w:rsid w:val="00DB1FAA"/>
    <w:rsid w:val="00DB204D"/>
    <w:rsid w:val="00DB2146"/>
    <w:rsid w:val="00DB2167"/>
    <w:rsid w:val="00DB21CA"/>
    <w:rsid w:val="00DB22A3"/>
    <w:rsid w:val="00DB22B6"/>
    <w:rsid w:val="00DB230B"/>
    <w:rsid w:val="00DB233B"/>
    <w:rsid w:val="00DB2341"/>
    <w:rsid w:val="00DB24AE"/>
    <w:rsid w:val="00DB2530"/>
    <w:rsid w:val="00DB2586"/>
    <w:rsid w:val="00DB25BA"/>
    <w:rsid w:val="00DB25D9"/>
    <w:rsid w:val="00DB2609"/>
    <w:rsid w:val="00DB2727"/>
    <w:rsid w:val="00DB294C"/>
    <w:rsid w:val="00DB2A95"/>
    <w:rsid w:val="00DB2BA0"/>
    <w:rsid w:val="00DB2BFF"/>
    <w:rsid w:val="00DB2CF4"/>
    <w:rsid w:val="00DB2D3E"/>
    <w:rsid w:val="00DB2FA7"/>
    <w:rsid w:val="00DB30A8"/>
    <w:rsid w:val="00DB30C2"/>
    <w:rsid w:val="00DB3139"/>
    <w:rsid w:val="00DB3178"/>
    <w:rsid w:val="00DB31B5"/>
    <w:rsid w:val="00DB31C8"/>
    <w:rsid w:val="00DB31F7"/>
    <w:rsid w:val="00DB31FD"/>
    <w:rsid w:val="00DB324F"/>
    <w:rsid w:val="00DB329B"/>
    <w:rsid w:val="00DB3360"/>
    <w:rsid w:val="00DB3370"/>
    <w:rsid w:val="00DB337E"/>
    <w:rsid w:val="00DB33A1"/>
    <w:rsid w:val="00DB3414"/>
    <w:rsid w:val="00DB341F"/>
    <w:rsid w:val="00DB3445"/>
    <w:rsid w:val="00DB359E"/>
    <w:rsid w:val="00DB36E0"/>
    <w:rsid w:val="00DB3701"/>
    <w:rsid w:val="00DB37EA"/>
    <w:rsid w:val="00DB385A"/>
    <w:rsid w:val="00DB3A15"/>
    <w:rsid w:val="00DB3AA6"/>
    <w:rsid w:val="00DB3B87"/>
    <w:rsid w:val="00DB3C0F"/>
    <w:rsid w:val="00DB3C24"/>
    <w:rsid w:val="00DB3D2D"/>
    <w:rsid w:val="00DB3EDD"/>
    <w:rsid w:val="00DB3F86"/>
    <w:rsid w:val="00DB400E"/>
    <w:rsid w:val="00DB4066"/>
    <w:rsid w:val="00DB4073"/>
    <w:rsid w:val="00DB4200"/>
    <w:rsid w:val="00DB4320"/>
    <w:rsid w:val="00DB44B0"/>
    <w:rsid w:val="00DB45B8"/>
    <w:rsid w:val="00DB45E1"/>
    <w:rsid w:val="00DB4720"/>
    <w:rsid w:val="00DB48B2"/>
    <w:rsid w:val="00DB48C5"/>
    <w:rsid w:val="00DB4982"/>
    <w:rsid w:val="00DB49C6"/>
    <w:rsid w:val="00DB4AE4"/>
    <w:rsid w:val="00DB4B1E"/>
    <w:rsid w:val="00DB4C26"/>
    <w:rsid w:val="00DB4CE3"/>
    <w:rsid w:val="00DB4D08"/>
    <w:rsid w:val="00DB4D84"/>
    <w:rsid w:val="00DB4DAF"/>
    <w:rsid w:val="00DB4F3C"/>
    <w:rsid w:val="00DB4FB4"/>
    <w:rsid w:val="00DB5024"/>
    <w:rsid w:val="00DB5042"/>
    <w:rsid w:val="00DB509B"/>
    <w:rsid w:val="00DB519E"/>
    <w:rsid w:val="00DB51ED"/>
    <w:rsid w:val="00DB526C"/>
    <w:rsid w:val="00DB5351"/>
    <w:rsid w:val="00DB536A"/>
    <w:rsid w:val="00DB538C"/>
    <w:rsid w:val="00DB53AC"/>
    <w:rsid w:val="00DB53BC"/>
    <w:rsid w:val="00DB547F"/>
    <w:rsid w:val="00DB54EA"/>
    <w:rsid w:val="00DB556B"/>
    <w:rsid w:val="00DB55F0"/>
    <w:rsid w:val="00DB5619"/>
    <w:rsid w:val="00DB5712"/>
    <w:rsid w:val="00DB5839"/>
    <w:rsid w:val="00DB5861"/>
    <w:rsid w:val="00DB59FC"/>
    <w:rsid w:val="00DB5BF9"/>
    <w:rsid w:val="00DB5C19"/>
    <w:rsid w:val="00DB5CBE"/>
    <w:rsid w:val="00DB5D5E"/>
    <w:rsid w:val="00DB5D65"/>
    <w:rsid w:val="00DB5DA2"/>
    <w:rsid w:val="00DB5DE6"/>
    <w:rsid w:val="00DB5E04"/>
    <w:rsid w:val="00DB5E43"/>
    <w:rsid w:val="00DB5F1B"/>
    <w:rsid w:val="00DB5F75"/>
    <w:rsid w:val="00DB60EB"/>
    <w:rsid w:val="00DB62EC"/>
    <w:rsid w:val="00DB6478"/>
    <w:rsid w:val="00DB647C"/>
    <w:rsid w:val="00DB6740"/>
    <w:rsid w:val="00DB67BF"/>
    <w:rsid w:val="00DB67D1"/>
    <w:rsid w:val="00DB68C7"/>
    <w:rsid w:val="00DB68C8"/>
    <w:rsid w:val="00DB69A4"/>
    <w:rsid w:val="00DB69CD"/>
    <w:rsid w:val="00DB69FD"/>
    <w:rsid w:val="00DB6CA7"/>
    <w:rsid w:val="00DB6D07"/>
    <w:rsid w:val="00DB6D7A"/>
    <w:rsid w:val="00DB703F"/>
    <w:rsid w:val="00DB712C"/>
    <w:rsid w:val="00DB7217"/>
    <w:rsid w:val="00DB7556"/>
    <w:rsid w:val="00DB7634"/>
    <w:rsid w:val="00DB790E"/>
    <w:rsid w:val="00DB7A02"/>
    <w:rsid w:val="00DB7B1C"/>
    <w:rsid w:val="00DB7CC1"/>
    <w:rsid w:val="00DB7DA1"/>
    <w:rsid w:val="00DB7E04"/>
    <w:rsid w:val="00DB7E5F"/>
    <w:rsid w:val="00DB7F97"/>
    <w:rsid w:val="00DB7FC2"/>
    <w:rsid w:val="00DB7FD1"/>
    <w:rsid w:val="00DC00DE"/>
    <w:rsid w:val="00DC00E8"/>
    <w:rsid w:val="00DC013E"/>
    <w:rsid w:val="00DC0213"/>
    <w:rsid w:val="00DC0257"/>
    <w:rsid w:val="00DC035D"/>
    <w:rsid w:val="00DC04B1"/>
    <w:rsid w:val="00DC04FD"/>
    <w:rsid w:val="00DC0506"/>
    <w:rsid w:val="00DC08C2"/>
    <w:rsid w:val="00DC0903"/>
    <w:rsid w:val="00DC091B"/>
    <w:rsid w:val="00DC095C"/>
    <w:rsid w:val="00DC0A12"/>
    <w:rsid w:val="00DC0A77"/>
    <w:rsid w:val="00DC0C31"/>
    <w:rsid w:val="00DC0D09"/>
    <w:rsid w:val="00DC0D91"/>
    <w:rsid w:val="00DC0EBB"/>
    <w:rsid w:val="00DC0F26"/>
    <w:rsid w:val="00DC0F92"/>
    <w:rsid w:val="00DC112B"/>
    <w:rsid w:val="00DC139A"/>
    <w:rsid w:val="00DC14BB"/>
    <w:rsid w:val="00DC1613"/>
    <w:rsid w:val="00DC164B"/>
    <w:rsid w:val="00DC1787"/>
    <w:rsid w:val="00DC1A6C"/>
    <w:rsid w:val="00DC1C17"/>
    <w:rsid w:val="00DC1C23"/>
    <w:rsid w:val="00DC1D9D"/>
    <w:rsid w:val="00DC1DDD"/>
    <w:rsid w:val="00DC1E13"/>
    <w:rsid w:val="00DC1F55"/>
    <w:rsid w:val="00DC203C"/>
    <w:rsid w:val="00DC2074"/>
    <w:rsid w:val="00DC2109"/>
    <w:rsid w:val="00DC22B0"/>
    <w:rsid w:val="00DC2417"/>
    <w:rsid w:val="00DC255A"/>
    <w:rsid w:val="00DC2574"/>
    <w:rsid w:val="00DC25D0"/>
    <w:rsid w:val="00DC26F2"/>
    <w:rsid w:val="00DC2827"/>
    <w:rsid w:val="00DC2833"/>
    <w:rsid w:val="00DC2885"/>
    <w:rsid w:val="00DC2A3B"/>
    <w:rsid w:val="00DC2A67"/>
    <w:rsid w:val="00DC2B40"/>
    <w:rsid w:val="00DC2B5B"/>
    <w:rsid w:val="00DC2BE6"/>
    <w:rsid w:val="00DC2C27"/>
    <w:rsid w:val="00DC2C74"/>
    <w:rsid w:val="00DC2CE4"/>
    <w:rsid w:val="00DC2D3D"/>
    <w:rsid w:val="00DC2ED3"/>
    <w:rsid w:val="00DC2FAC"/>
    <w:rsid w:val="00DC30C6"/>
    <w:rsid w:val="00DC3325"/>
    <w:rsid w:val="00DC33B2"/>
    <w:rsid w:val="00DC33CF"/>
    <w:rsid w:val="00DC33D0"/>
    <w:rsid w:val="00DC33D1"/>
    <w:rsid w:val="00DC33FD"/>
    <w:rsid w:val="00DC3455"/>
    <w:rsid w:val="00DC353B"/>
    <w:rsid w:val="00DC3763"/>
    <w:rsid w:val="00DC393E"/>
    <w:rsid w:val="00DC39BE"/>
    <w:rsid w:val="00DC3A7A"/>
    <w:rsid w:val="00DC3B1F"/>
    <w:rsid w:val="00DC3B44"/>
    <w:rsid w:val="00DC3BAB"/>
    <w:rsid w:val="00DC3BF1"/>
    <w:rsid w:val="00DC3C06"/>
    <w:rsid w:val="00DC3C1F"/>
    <w:rsid w:val="00DC3D0C"/>
    <w:rsid w:val="00DC3F37"/>
    <w:rsid w:val="00DC415A"/>
    <w:rsid w:val="00DC4169"/>
    <w:rsid w:val="00DC4175"/>
    <w:rsid w:val="00DC428F"/>
    <w:rsid w:val="00DC439E"/>
    <w:rsid w:val="00DC43CA"/>
    <w:rsid w:val="00DC4404"/>
    <w:rsid w:val="00DC441A"/>
    <w:rsid w:val="00DC4566"/>
    <w:rsid w:val="00DC4691"/>
    <w:rsid w:val="00DC46DD"/>
    <w:rsid w:val="00DC4737"/>
    <w:rsid w:val="00DC47C3"/>
    <w:rsid w:val="00DC47ED"/>
    <w:rsid w:val="00DC4854"/>
    <w:rsid w:val="00DC4873"/>
    <w:rsid w:val="00DC4966"/>
    <w:rsid w:val="00DC4970"/>
    <w:rsid w:val="00DC49D1"/>
    <w:rsid w:val="00DC4A07"/>
    <w:rsid w:val="00DC4A27"/>
    <w:rsid w:val="00DC4B8C"/>
    <w:rsid w:val="00DC4BEE"/>
    <w:rsid w:val="00DC4C2D"/>
    <w:rsid w:val="00DC4D5D"/>
    <w:rsid w:val="00DC4D7A"/>
    <w:rsid w:val="00DC4DDB"/>
    <w:rsid w:val="00DC4E83"/>
    <w:rsid w:val="00DC4E9A"/>
    <w:rsid w:val="00DC4EC4"/>
    <w:rsid w:val="00DC50D4"/>
    <w:rsid w:val="00DC515C"/>
    <w:rsid w:val="00DC5877"/>
    <w:rsid w:val="00DC58DE"/>
    <w:rsid w:val="00DC5944"/>
    <w:rsid w:val="00DC5998"/>
    <w:rsid w:val="00DC59B8"/>
    <w:rsid w:val="00DC5E4A"/>
    <w:rsid w:val="00DC5F30"/>
    <w:rsid w:val="00DC5FC0"/>
    <w:rsid w:val="00DC5FE6"/>
    <w:rsid w:val="00DC6022"/>
    <w:rsid w:val="00DC60CB"/>
    <w:rsid w:val="00DC6337"/>
    <w:rsid w:val="00DC6359"/>
    <w:rsid w:val="00DC6473"/>
    <w:rsid w:val="00DC64C8"/>
    <w:rsid w:val="00DC6531"/>
    <w:rsid w:val="00DC6557"/>
    <w:rsid w:val="00DC6813"/>
    <w:rsid w:val="00DC68C7"/>
    <w:rsid w:val="00DC6913"/>
    <w:rsid w:val="00DC691C"/>
    <w:rsid w:val="00DC6941"/>
    <w:rsid w:val="00DC696F"/>
    <w:rsid w:val="00DC69E0"/>
    <w:rsid w:val="00DC6BCD"/>
    <w:rsid w:val="00DC6C15"/>
    <w:rsid w:val="00DC6DC1"/>
    <w:rsid w:val="00DC6DC5"/>
    <w:rsid w:val="00DC6F85"/>
    <w:rsid w:val="00DC702D"/>
    <w:rsid w:val="00DC704B"/>
    <w:rsid w:val="00DC70B3"/>
    <w:rsid w:val="00DC70C9"/>
    <w:rsid w:val="00DC7115"/>
    <w:rsid w:val="00DC71AE"/>
    <w:rsid w:val="00DC7204"/>
    <w:rsid w:val="00DC722E"/>
    <w:rsid w:val="00DC72A9"/>
    <w:rsid w:val="00DC72C9"/>
    <w:rsid w:val="00DC7369"/>
    <w:rsid w:val="00DC73DF"/>
    <w:rsid w:val="00DC748B"/>
    <w:rsid w:val="00DC7550"/>
    <w:rsid w:val="00DC767A"/>
    <w:rsid w:val="00DC7688"/>
    <w:rsid w:val="00DC77BA"/>
    <w:rsid w:val="00DC79DC"/>
    <w:rsid w:val="00DC79FE"/>
    <w:rsid w:val="00DC7A97"/>
    <w:rsid w:val="00DC7AFC"/>
    <w:rsid w:val="00DC7E06"/>
    <w:rsid w:val="00DC7E6B"/>
    <w:rsid w:val="00DC7F24"/>
    <w:rsid w:val="00DC7FE0"/>
    <w:rsid w:val="00DD01A9"/>
    <w:rsid w:val="00DD025D"/>
    <w:rsid w:val="00DD04CA"/>
    <w:rsid w:val="00DD0641"/>
    <w:rsid w:val="00DD06AF"/>
    <w:rsid w:val="00DD091B"/>
    <w:rsid w:val="00DD0B5E"/>
    <w:rsid w:val="00DD0BDE"/>
    <w:rsid w:val="00DD0C05"/>
    <w:rsid w:val="00DD0D0B"/>
    <w:rsid w:val="00DD0DA6"/>
    <w:rsid w:val="00DD0E6C"/>
    <w:rsid w:val="00DD0E8D"/>
    <w:rsid w:val="00DD0EB8"/>
    <w:rsid w:val="00DD0F25"/>
    <w:rsid w:val="00DD0F41"/>
    <w:rsid w:val="00DD0F5E"/>
    <w:rsid w:val="00DD0FAB"/>
    <w:rsid w:val="00DD105B"/>
    <w:rsid w:val="00DD1169"/>
    <w:rsid w:val="00DD1238"/>
    <w:rsid w:val="00DD1309"/>
    <w:rsid w:val="00DD1449"/>
    <w:rsid w:val="00DD1450"/>
    <w:rsid w:val="00DD14A6"/>
    <w:rsid w:val="00DD14CB"/>
    <w:rsid w:val="00DD1567"/>
    <w:rsid w:val="00DD159F"/>
    <w:rsid w:val="00DD1707"/>
    <w:rsid w:val="00DD1754"/>
    <w:rsid w:val="00DD1803"/>
    <w:rsid w:val="00DD1813"/>
    <w:rsid w:val="00DD195F"/>
    <w:rsid w:val="00DD1A7B"/>
    <w:rsid w:val="00DD1AB0"/>
    <w:rsid w:val="00DD1BE5"/>
    <w:rsid w:val="00DD1C64"/>
    <w:rsid w:val="00DD1E24"/>
    <w:rsid w:val="00DD1E7B"/>
    <w:rsid w:val="00DD1ECE"/>
    <w:rsid w:val="00DD1F28"/>
    <w:rsid w:val="00DD2069"/>
    <w:rsid w:val="00DD20A0"/>
    <w:rsid w:val="00DD21C0"/>
    <w:rsid w:val="00DD2237"/>
    <w:rsid w:val="00DD22E5"/>
    <w:rsid w:val="00DD231C"/>
    <w:rsid w:val="00DD240B"/>
    <w:rsid w:val="00DD258A"/>
    <w:rsid w:val="00DD2652"/>
    <w:rsid w:val="00DD2677"/>
    <w:rsid w:val="00DD2714"/>
    <w:rsid w:val="00DD27C2"/>
    <w:rsid w:val="00DD2800"/>
    <w:rsid w:val="00DD284E"/>
    <w:rsid w:val="00DD286D"/>
    <w:rsid w:val="00DD288F"/>
    <w:rsid w:val="00DD2B76"/>
    <w:rsid w:val="00DD2B7B"/>
    <w:rsid w:val="00DD2C31"/>
    <w:rsid w:val="00DD2C84"/>
    <w:rsid w:val="00DD2D60"/>
    <w:rsid w:val="00DD2EFC"/>
    <w:rsid w:val="00DD2F36"/>
    <w:rsid w:val="00DD2FF4"/>
    <w:rsid w:val="00DD3057"/>
    <w:rsid w:val="00DD30BF"/>
    <w:rsid w:val="00DD31C9"/>
    <w:rsid w:val="00DD34D6"/>
    <w:rsid w:val="00DD35C2"/>
    <w:rsid w:val="00DD3826"/>
    <w:rsid w:val="00DD3B11"/>
    <w:rsid w:val="00DD3B8A"/>
    <w:rsid w:val="00DD3C29"/>
    <w:rsid w:val="00DD3C45"/>
    <w:rsid w:val="00DD3C9B"/>
    <w:rsid w:val="00DD3DC3"/>
    <w:rsid w:val="00DD3E04"/>
    <w:rsid w:val="00DD3E1B"/>
    <w:rsid w:val="00DD3E47"/>
    <w:rsid w:val="00DD3E8B"/>
    <w:rsid w:val="00DD3E8D"/>
    <w:rsid w:val="00DD41D3"/>
    <w:rsid w:val="00DD41F8"/>
    <w:rsid w:val="00DD4337"/>
    <w:rsid w:val="00DD4371"/>
    <w:rsid w:val="00DD43B2"/>
    <w:rsid w:val="00DD4458"/>
    <w:rsid w:val="00DD4618"/>
    <w:rsid w:val="00DD4669"/>
    <w:rsid w:val="00DD4695"/>
    <w:rsid w:val="00DD4730"/>
    <w:rsid w:val="00DD4739"/>
    <w:rsid w:val="00DD47CE"/>
    <w:rsid w:val="00DD4804"/>
    <w:rsid w:val="00DD480E"/>
    <w:rsid w:val="00DD4869"/>
    <w:rsid w:val="00DD488E"/>
    <w:rsid w:val="00DD489F"/>
    <w:rsid w:val="00DD4972"/>
    <w:rsid w:val="00DD4BF5"/>
    <w:rsid w:val="00DD4CBB"/>
    <w:rsid w:val="00DD4CD8"/>
    <w:rsid w:val="00DD4CEA"/>
    <w:rsid w:val="00DD4D57"/>
    <w:rsid w:val="00DD4E67"/>
    <w:rsid w:val="00DD4F18"/>
    <w:rsid w:val="00DD5074"/>
    <w:rsid w:val="00DD50FB"/>
    <w:rsid w:val="00DD51BA"/>
    <w:rsid w:val="00DD522A"/>
    <w:rsid w:val="00DD5230"/>
    <w:rsid w:val="00DD52B4"/>
    <w:rsid w:val="00DD536F"/>
    <w:rsid w:val="00DD5375"/>
    <w:rsid w:val="00DD53B9"/>
    <w:rsid w:val="00DD5492"/>
    <w:rsid w:val="00DD553C"/>
    <w:rsid w:val="00DD557B"/>
    <w:rsid w:val="00DD55BC"/>
    <w:rsid w:val="00DD565C"/>
    <w:rsid w:val="00DD5829"/>
    <w:rsid w:val="00DD586B"/>
    <w:rsid w:val="00DD58D2"/>
    <w:rsid w:val="00DD59A9"/>
    <w:rsid w:val="00DD5C18"/>
    <w:rsid w:val="00DD5C3F"/>
    <w:rsid w:val="00DD5CCD"/>
    <w:rsid w:val="00DD5CF2"/>
    <w:rsid w:val="00DD5D89"/>
    <w:rsid w:val="00DD5E32"/>
    <w:rsid w:val="00DD5EF4"/>
    <w:rsid w:val="00DD5F17"/>
    <w:rsid w:val="00DD5F9B"/>
    <w:rsid w:val="00DD5FA3"/>
    <w:rsid w:val="00DD6019"/>
    <w:rsid w:val="00DD6335"/>
    <w:rsid w:val="00DD6369"/>
    <w:rsid w:val="00DD64AD"/>
    <w:rsid w:val="00DD64BA"/>
    <w:rsid w:val="00DD656B"/>
    <w:rsid w:val="00DD65AF"/>
    <w:rsid w:val="00DD6655"/>
    <w:rsid w:val="00DD66E7"/>
    <w:rsid w:val="00DD670D"/>
    <w:rsid w:val="00DD67AF"/>
    <w:rsid w:val="00DD6837"/>
    <w:rsid w:val="00DD68C5"/>
    <w:rsid w:val="00DD68E5"/>
    <w:rsid w:val="00DD6B5F"/>
    <w:rsid w:val="00DD6BA2"/>
    <w:rsid w:val="00DD6C0D"/>
    <w:rsid w:val="00DD6C3A"/>
    <w:rsid w:val="00DD6C91"/>
    <w:rsid w:val="00DD6FB7"/>
    <w:rsid w:val="00DD72A9"/>
    <w:rsid w:val="00DD72D0"/>
    <w:rsid w:val="00DD7470"/>
    <w:rsid w:val="00DD748C"/>
    <w:rsid w:val="00DD74DC"/>
    <w:rsid w:val="00DD74DF"/>
    <w:rsid w:val="00DD758C"/>
    <w:rsid w:val="00DD766F"/>
    <w:rsid w:val="00DD7872"/>
    <w:rsid w:val="00DD7940"/>
    <w:rsid w:val="00DD7A6A"/>
    <w:rsid w:val="00DD7C29"/>
    <w:rsid w:val="00DD7CB0"/>
    <w:rsid w:val="00DD7D07"/>
    <w:rsid w:val="00DD7D13"/>
    <w:rsid w:val="00DD7F06"/>
    <w:rsid w:val="00DE0023"/>
    <w:rsid w:val="00DE01FE"/>
    <w:rsid w:val="00DE0287"/>
    <w:rsid w:val="00DE0324"/>
    <w:rsid w:val="00DE03BF"/>
    <w:rsid w:val="00DE03F7"/>
    <w:rsid w:val="00DE04AD"/>
    <w:rsid w:val="00DE04EF"/>
    <w:rsid w:val="00DE052C"/>
    <w:rsid w:val="00DE06C0"/>
    <w:rsid w:val="00DE072C"/>
    <w:rsid w:val="00DE07AB"/>
    <w:rsid w:val="00DE07AF"/>
    <w:rsid w:val="00DE0A31"/>
    <w:rsid w:val="00DE0B23"/>
    <w:rsid w:val="00DE0B7E"/>
    <w:rsid w:val="00DE0BD8"/>
    <w:rsid w:val="00DE0C62"/>
    <w:rsid w:val="00DE0E10"/>
    <w:rsid w:val="00DE0E5D"/>
    <w:rsid w:val="00DE0FD9"/>
    <w:rsid w:val="00DE1000"/>
    <w:rsid w:val="00DE117F"/>
    <w:rsid w:val="00DE123C"/>
    <w:rsid w:val="00DE12D6"/>
    <w:rsid w:val="00DE137E"/>
    <w:rsid w:val="00DE15E8"/>
    <w:rsid w:val="00DE16BF"/>
    <w:rsid w:val="00DE17EB"/>
    <w:rsid w:val="00DE18D5"/>
    <w:rsid w:val="00DE192F"/>
    <w:rsid w:val="00DE1A52"/>
    <w:rsid w:val="00DE1A60"/>
    <w:rsid w:val="00DE1A89"/>
    <w:rsid w:val="00DE1AD9"/>
    <w:rsid w:val="00DE1B75"/>
    <w:rsid w:val="00DE1B89"/>
    <w:rsid w:val="00DE1C60"/>
    <w:rsid w:val="00DE1D2B"/>
    <w:rsid w:val="00DE1DC3"/>
    <w:rsid w:val="00DE1EBF"/>
    <w:rsid w:val="00DE2012"/>
    <w:rsid w:val="00DE20AE"/>
    <w:rsid w:val="00DE20DF"/>
    <w:rsid w:val="00DE2141"/>
    <w:rsid w:val="00DE216D"/>
    <w:rsid w:val="00DE21EF"/>
    <w:rsid w:val="00DE22ED"/>
    <w:rsid w:val="00DE23E7"/>
    <w:rsid w:val="00DE2433"/>
    <w:rsid w:val="00DE27B3"/>
    <w:rsid w:val="00DE28AF"/>
    <w:rsid w:val="00DE2921"/>
    <w:rsid w:val="00DE29C5"/>
    <w:rsid w:val="00DE2A3E"/>
    <w:rsid w:val="00DE2A44"/>
    <w:rsid w:val="00DE2AA0"/>
    <w:rsid w:val="00DE2C91"/>
    <w:rsid w:val="00DE2CAA"/>
    <w:rsid w:val="00DE2D6D"/>
    <w:rsid w:val="00DE2DC9"/>
    <w:rsid w:val="00DE2E90"/>
    <w:rsid w:val="00DE2FB2"/>
    <w:rsid w:val="00DE31B4"/>
    <w:rsid w:val="00DE31E9"/>
    <w:rsid w:val="00DE34D3"/>
    <w:rsid w:val="00DE3519"/>
    <w:rsid w:val="00DE3567"/>
    <w:rsid w:val="00DE3582"/>
    <w:rsid w:val="00DE35C0"/>
    <w:rsid w:val="00DE35E6"/>
    <w:rsid w:val="00DE375E"/>
    <w:rsid w:val="00DE386B"/>
    <w:rsid w:val="00DE38BB"/>
    <w:rsid w:val="00DE3921"/>
    <w:rsid w:val="00DE398C"/>
    <w:rsid w:val="00DE39BB"/>
    <w:rsid w:val="00DE3A13"/>
    <w:rsid w:val="00DE3A17"/>
    <w:rsid w:val="00DE3B0D"/>
    <w:rsid w:val="00DE3BF7"/>
    <w:rsid w:val="00DE3C5D"/>
    <w:rsid w:val="00DE3D7D"/>
    <w:rsid w:val="00DE3F47"/>
    <w:rsid w:val="00DE3F97"/>
    <w:rsid w:val="00DE41EF"/>
    <w:rsid w:val="00DE42A4"/>
    <w:rsid w:val="00DE4464"/>
    <w:rsid w:val="00DE46E5"/>
    <w:rsid w:val="00DE4941"/>
    <w:rsid w:val="00DE4947"/>
    <w:rsid w:val="00DE494B"/>
    <w:rsid w:val="00DE4A33"/>
    <w:rsid w:val="00DE4A93"/>
    <w:rsid w:val="00DE4AB7"/>
    <w:rsid w:val="00DE4AD6"/>
    <w:rsid w:val="00DE4B82"/>
    <w:rsid w:val="00DE4CC9"/>
    <w:rsid w:val="00DE4D68"/>
    <w:rsid w:val="00DE4DA2"/>
    <w:rsid w:val="00DE4DB8"/>
    <w:rsid w:val="00DE4E96"/>
    <w:rsid w:val="00DE4EE8"/>
    <w:rsid w:val="00DE4F64"/>
    <w:rsid w:val="00DE507E"/>
    <w:rsid w:val="00DE5091"/>
    <w:rsid w:val="00DE5108"/>
    <w:rsid w:val="00DE528D"/>
    <w:rsid w:val="00DE53B5"/>
    <w:rsid w:val="00DE5404"/>
    <w:rsid w:val="00DE545B"/>
    <w:rsid w:val="00DE5512"/>
    <w:rsid w:val="00DE558F"/>
    <w:rsid w:val="00DE5677"/>
    <w:rsid w:val="00DE5734"/>
    <w:rsid w:val="00DE576A"/>
    <w:rsid w:val="00DE57A1"/>
    <w:rsid w:val="00DE58CA"/>
    <w:rsid w:val="00DE5A52"/>
    <w:rsid w:val="00DE5AE2"/>
    <w:rsid w:val="00DE5B7E"/>
    <w:rsid w:val="00DE5BD5"/>
    <w:rsid w:val="00DE5BD6"/>
    <w:rsid w:val="00DE5CB3"/>
    <w:rsid w:val="00DE5CB9"/>
    <w:rsid w:val="00DE5D4D"/>
    <w:rsid w:val="00DE5DC0"/>
    <w:rsid w:val="00DE5DD2"/>
    <w:rsid w:val="00DE617A"/>
    <w:rsid w:val="00DE61DE"/>
    <w:rsid w:val="00DE640B"/>
    <w:rsid w:val="00DE644A"/>
    <w:rsid w:val="00DE6498"/>
    <w:rsid w:val="00DE649F"/>
    <w:rsid w:val="00DE6540"/>
    <w:rsid w:val="00DE6644"/>
    <w:rsid w:val="00DE6645"/>
    <w:rsid w:val="00DE66EA"/>
    <w:rsid w:val="00DE6840"/>
    <w:rsid w:val="00DE6853"/>
    <w:rsid w:val="00DE69F7"/>
    <w:rsid w:val="00DE6A27"/>
    <w:rsid w:val="00DE6A46"/>
    <w:rsid w:val="00DE6AA5"/>
    <w:rsid w:val="00DE6DBD"/>
    <w:rsid w:val="00DE6EFC"/>
    <w:rsid w:val="00DE703D"/>
    <w:rsid w:val="00DE70A2"/>
    <w:rsid w:val="00DE71C6"/>
    <w:rsid w:val="00DE71C8"/>
    <w:rsid w:val="00DE720C"/>
    <w:rsid w:val="00DE735B"/>
    <w:rsid w:val="00DE7433"/>
    <w:rsid w:val="00DE747A"/>
    <w:rsid w:val="00DE74FD"/>
    <w:rsid w:val="00DE7606"/>
    <w:rsid w:val="00DE7666"/>
    <w:rsid w:val="00DE785F"/>
    <w:rsid w:val="00DE78A7"/>
    <w:rsid w:val="00DE7960"/>
    <w:rsid w:val="00DE7B98"/>
    <w:rsid w:val="00DE7BB3"/>
    <w:rsid w:val="00DE7C24"/>
    <w:rsid w:val="00DE7D08"/>
    <w:rsid w:val="00DE7D85"/>
    <w:rsid w:val="00DE7DC9"/>
    <w:rsid w:val="00DE7F20"/>
    <w:rsid w:val="00DE7F80"/>
    <w:rsid w:val="00DF0158"/>
    <w:rsid w:val="00DF0262"/>
    <w:rsid w:val="00DF0378"/>
    <w:rsid w:val="00DF0385"/>
    <w:rsid w:val="00DF038C"/>
    <w:rsid w:val="00DF03E2"/>
    <w:rsid w:val="00DF0482"/>
    <w:rsid w:val="00DF094E"/>
    <w:rsid w:val="00DF09F8"/>
    <w:rsid w:val="00DF0A40"/>
    <w:rsid w:val="00DF0B50"/>
    <w:rsid w:val="00DF0B60"/>
    <w:rsid w:val="00DF0B7B"/>
    <w:rsid w:val="00DF0BB8"/>
    <w:rsid w:val="00DF0CC8"/>
    <w:rsid w:val="00DF0CE2"/>
    <w:rsid w:val="00DF0DBE"/>
    <w:rsid w:val="00DF1096"/>
    <w:rsid w:val="00DF11A1"/>
    <w:rsid w:val="00DF11B5"/>
    <w:rsid w:val="00DF11DE"/>
    <w:rsid w:val="00DF12D0"/>
    <w:rsid w:val="00DF1386"/>
    <w:rsid w:val="00DF1462"/>
    <w:rsid w:val="00DF148F"/>
    <w:rsid w:val="00DF1592"/>
    <w:rsid w:val="00DF15A7"/>
    <w:rsid w:val="00DF1632"/>
    <w:rsid w:val="00DF165B"/>
    <w:rsid w:val="00DF16B7"/>
    <w:rsid w:val="00DF175F"/>
    <w:rsid w:val="00DF1768"/>
    <w:rsid w:val="00DF18B4"/>
    <w:rsid w:val="00DF18ED"/>
    <w:rsid w:val="00DF19DA"/>
    <w:rsid w:val="00DF1B12"/>
    <w:rsid w:val="00DF1DC3"/>
    <w:rsid w:val="00DF1E23"/>
    <w:rsid w:val="00DF1E43"/>
    <w:rsid w:val="00DF1E60"/>
    <w:rsid w:val="00DF1EB0"/>
    <w:rsid w:val="00DF1EFD"/>
    <w:rsid w:val="00DF1F2C"/>
    <w:rsid w:val="00DF1FBA"/>
    <w:rsid w:val="00DF2004"/>
    <w:rsid w:val="00DF205C"/>
    <w:rsid w:val="00DF20F6"/>
    <w:rsid w:val="00DF2332"/>
    <w:rsid w:val="00DF2336"/>
    <w:rsid w:val="00DF26D6"/>
    <w:rsid w:val="00DF2827"/>
    <w:rsid w:val="00DF298A"/>
    <w:rsid w:val="00DF298D"/>
    <w:rsid w:val="00DF2CEB"/>
    <w:rsid w:val="00DF2D2C"/>
    <w:rsid w:val="00DF2D95"/>
    <w:rsid w:val="00DF2DE6"/>
    <w:rsid w:val="00DF2DF4"/>
    <w:rsid w:val="00DF2EAE"/>
    <w:rsid w:val="00DF2EFC"/>
    <w:rsid w:val="00DF2F6F"/>
    <w:rsid w:val="00DF2FA9"/>
    <w:rsid w:val="00DF3058"/>
    <w:rsid w:val="00DF3113"/>
    <w:rsid w:val="00DF311B"/>
    <w:rsid w:val="00DF322A"/>
    <w:rsid w:val="00DF327A"/>
    <w:rsid w:val="00DF33CA"/>
    <w:rsid w:val="00DF34B0"/>
    <w:rsid w:val="00DF3538"/>
    <w:rsid w:val="00DF3549"/>
    <w:rsid w:val="00DF3694"/>
    <w:rsid w:val="00DF36F6"/>
    <w:rsid w:val="00DF39BE"/>
    <w:rsid w:val="00DF3A70"/>
    <w:rsid w:val="00DF3B90"/>
    <w:rsid w:val="00DF3BCE"/>
    <w:rsid w:val="00DF3C11"/>
    <w:rsid w:val="00DF3C57"/>
    <w:rsid w:val="00DF3D62"/>
    <w:rsid w:val="00DF3EF7"/>
    <w:rsid w:val="00DF4056"/>
    <w:rsid w:val="00DF4164"/>
    <w:rsid w:val="00DF4333"/>
    <w:rsid w:val="00DF43C3"/>
    <w:rsid w:val="00DF45C2"/>
    <w:rsid w:val="00DF4684"/>
    <w:rsid w:val="00DF47B2"/>
    <w:rsid w:val="00DF4896"/>
    <w:rsid w:val="00DF49DF"/>
    <w:rsid w:val="00DF4A0A"/>
    <w:rsid w:val="00DF4B7C"/>
    <w:rsid w:val="00DF4D2A"/>
    <w:rsid w:val="00DF4E71"/>
    <w:rsid w:val="00DF4F03"/>
    <w:rsid w:val="00DF4F25"/>
    <w:rsid w:val="00DF4F59"/>
    <w:rsid w:val="00DF4F5F"/>
    <w:rsid w:val="00DF4F7F"/>
    <w:rsid w:val="00DF5000"/>
    <w:rsid w:val="00DF5059"/>
    <w:rsid w:val="00DF5202"/>
    <w:rsid w:val="00DF5529"/>
    <w:rsid w:val="00DF55F9"/>
    <w:rsid w:val="00DF55FA"/>
    <w:rsid w:val="00DF561E"/>
    <w:rsid w:val="00DF56CA"/>
    <w:rsid w:val="00DF591C"/>
    <w:rsid w:val="00DF5A6D"/>
    <w:rsid w:val="00DF5A78"/>
    <w:rsid w:val="00DF5A85"/>
    <w:rsid w:val="00DF5B59"/>
    <w:rsid w:val="00DF5C61"/>
    <w:rsid w:val="00DF5D1B"/>
    <w:rsid w:val="00DF5D2A"/>
    <w:rsid w:val="00DF5DF3"/>
    <w:rsid w:val="00DF5F8F"/>
    <w:rsid w:val="00DF5F9D"/>
    <w:rsid w:val="00DF6010"/>
    <w:rsid w:val="00DF60EC"/>
    <w:rsid w:val="00DF613F"/>
    <w:rsid w:val="00DF620E"/>
    <w:rsid w:val="00DF6230"/>
    <w:rsid w:val="00DF6289"/>
    <w:rsid w:val="00DF62A9"/>
    <w:rsid w:val="00DF636B"/>
    <w:rsid w:val="00DF6387"/>
    <w:rsid w:val="00DF63D5"/>
    <w:rsid w:val="00DF658D"/>
    <w:rsid w:val="00DF662E"/>
    <w:rsid w:val="00DF66E9"/>
    <w:rsid w:val="00DF6849"/>
    <w:rsid w:val="00DF696E"/>
    <w:rsid w:val="00DF6B1C"/>
    <w:rsid w:val="00DF6C45"/>
    <w:rsid w:val="00DF6CCF"/>
    <w:rsid w:val="00DF6CF7"/>
    <w:rsid w:val="00DF6D4F"/>
    <w:rsid w:val="00DF6EA3"/>
    <w:rsid w:val="00DF701F"/>
    <w:rsid w:val="00DF7204"/>
    <w:rsid w:val="00DF7227"/>
    <w:rsid w:val="00DF7443"/>
    <w:rsid w:val="00DF7450"/>
    <w:rsid w:val="00DF74C2"/>
    <w:rsid w:val="00DF7786"/>
    <w:rsid w:val="00DF7852"/>
    <w:rsid w:val="00DF7952"/>
    <w:rsid w:val="00DF79BC"/>
    <w:rsid w:val="00DF7BEB"/>
    <w:rsid w:val="00DF7D5E"/>
    <w:rsid w:val="00E00035"/>
    <w:rsid w:val="00E0009F"/>
    <w:rsid w:val="00E000A3"/>
    <w:rsid w:val="00E000EE"/>
    <w:rsid w:val="00E0017A"/>
    <w:rsid w:val="00E001DD"/>
    <w:rsid w:val="00E00291"/>
    <w:rsid w:val="00E005A5"/>
    <w:rsid w:val="00E005F0"/>
    <w:rsid w:val="00E00603"/>
    <w:rsid w:val="00E006CA"/>
    <w:rsid w:val="00E009DA"/>
    <w:rsid w:val="00E00A1E"/>
    <w:rsid w:val="00E00C54"/>
    <w:rsid w:val="00E00F16"/>
    <w:rsid w:val="00E00FF2"/>
    <w:rsid w:val="00E011AA"/>
    <w:rsid w:val="00E011D8"/>
    <w:rsid w:val="00E01379"/>
    <w:rsid w:val="00E013F4"/>
    <w:rsid w:val="00E01561"/>
    <w:rsid w:val="00E01661"/>
    <w:rsid w:val="00E01691"/>
    <w:rsid w:val="00E017A8"/>
    <w:rsid w:val="00E01886"/>
    <w:rsid w:val="00E01A39"/>
    <w:rsid w:val="00E01B9C"/>
    <w:rsid w:val="00E01C18"/>
    <w:rsid w:val="00E01CF6"/>
    <w:rsid w:val="00E021BE"/>
    <w:rsid w:val="00E021E5"/>
    <w:rsid w:val="00E0231A"/>
    <w:rsid w:val="00E0245C"/>
    <w:rsid w:val="00E0246D"/>
    <w:rsid w:val="00E02493"/>
    <w:rsid w:val="00E02504"/>
    <w:rsid w:val="00E02539"/>
    <w:rsid w:val="00E02580"/>
    <w:rsid w:val="00E0259E"/>
    <w:rsid w:val="00E02757"/>
    <w:rsid w:val="00E028C6"/>
    <w:rsid w:val="00E02979"/>
    <w:rsid w:val="00E029FB"/>
    <w:rsid w:val="00E02ABB"/>
    <w:rsid w:val="00E02B78"/>
    <w:rsid w:val="00E02C8B"/>
    <w:rsid w:val="00E02E4F"/>
    <w:rsid w:val="00E02EE8"/>
    <w:rsid w:val="00E02F2A"/>
    <w:rsid w:val="00E02FBD"/>
    <w:rsid w:val="00E0317B"/>
    <w:rsid w:val="00E0327F"/>
    <w:rsid w:val="00E033D5"/>
    <w:rsid w:val="00E0341B"/>
    <w:rsid w:val="00E038ED"/>
    <w:rsid w:val="00E03A38"/>
    <w:rsid w:val="00E03AB2"/>
    <w:rsid w:val="00E03B01"/>
    <w:rsid w:val="00E03C0B"/>
    <w:rsid w:val="00E03C20"/>
    <w:rsid w:val="00E03CE9"/>
    <w:rsid w:val="00E03D26"/>
    <w:rsid w:val="00E03D87"/>
    <w:rsid w:val="00E03EF3"/>
    <w:rsid w:val="00E03F97"/>
    <w:rsid w:val="00E04118"/>
    <w:rsid w:val="00E04172"/>
    <w:rsid w:val="00E04308"/>
    <w:rsid w:val="00E0433E"/>
    <w:rsid w:val="00E04342"/>
    <w:rsid w:val="00E04412"/>
    <w:rsid w:val="00E04451"/>
    <w:rsid w:val="00E0445E"/>
    <w:rsid w:val="00E04652"/>
    <w:rsid w:val="00E04681"/>
    <w:rsid w:val="00E04702"/>
    <w:rsid w:val="00E04731"/>
    <w:rsid w:val="00E04855"/>
    <w:rsid w:val="00E04890"/>
    <w:rsid w:val="00E04918"/>
    <w:rsid w:val="00E049EF"/>
    <w:rsid w:val="00E04A34"/>
    <w:rsid w:val="00E04AA2"/>
    <w:rsid w:val="00E04B85"/>
    <w:rsid w:val="00E04BF3"/>
    <w:rsid w:val="00E04D42"/>
    <w:rsid w:val="00E04EF7"/>
    <w:rsid w:val="00E04F06"/>
    <w:rsid w:val="00E050DE"/>
    <w:rsid w:val="00E05167"/>
    <w:rsid w:val="00E052C2"/>
    <w:rsid w:val="00E052FE"/>
    <w:rsid w:val="00E05300"/>
    <w:rsid w:val="00E053A4"/>
    <w:rsid w:val="00E053B2"/>
    <w:rsid w:val="00E055FD"/>
    <w:rsid w:val="00E05606"/>
    <w:rsid w:val="00E0571D"/>
    <w:rsid w:val="00E05774"/>
    <w:rsid w:val="00E05855"/>
    <w:rsid w:val="00E0589B"/>
    <w:rsid w:val="00E05D0B"/>
    <w:rsid w:val="00E05D63"/>
    <w:rsid w:val="00E05E36"/>
    <w:rsid w:val="00E0600C"/>
    <w:rsid w:val="00E06046"/>
    <w:rsid w:val="00E060FB"/>
    <w:rsid w:val="00E06125"/>
    <w:rsid w:val="00E06145"/>
    <w:rsid w:val="00E06265"/>
    <w:rsid w:val="00E06287"/>
    <w:rsid w:val="00E06363"/>
    <w:rsid w:val="00E064F4"/>
    <w:rsid w:val="00E065F8"/>
    <w:rsid w:val="00E06647"/>
    <w:rsid w:val="00E066C9"/>
    <w:rsid w:val="00E068E6"/>
    <w:rsid w:val="00E06992"/>
    <w:rsid w:val="00E069E3"/>
    <w:rsid w:val="00E069F0"/>
    <w:rsid w:val="00E06A60"/>
    <w:rsid w:val="00E06DA8"/>
    <w:rsid w:val="00E06FC6"/>
    <w:rsid w:val="00E070B3"/>
    <w:rsid w:val="00E07325"/>
    <w:rsid w:val="00E07365"/>
    <w:rsid w:val="00E07424"/>
    <w:rsid w:val="00E074EE"/>
    <w:rsid w:val="00E07508"/>
    <w:rsid w:val="00E076CE"/>
    <w:rsid w:val="00E077C5"/>
    <w:rsid w:val="00E07882"/>
    <w:rsid w:val="00E078B4"/>
    <w:rsid w:val="00E0797A"/>
    <w:rsid w:val="00E07C2C"/>
    <w:rsid w:val="00E07DCD"/>
    <w:rsid w:val="00E07EB5"/>
    <w:rsid w:val="00E07FD1"/>
    <w:rsid w:val="00E07FDE"/>
    <w:rsid w:val="00E10027"/>
    <w:rsid w:val="00E10045"/>
    <w:rsid w:val="00E100C2"/>
    <w:rsid w:val="00E10150"/>
    <w:rsid w:val="00E102BE"/>
    <w:rsid w:val="00E10446"/>
    <w:rsid w:val="00E10574"/>
    <w:rsid w:val="00E1067B"/>
    <w:rsid w:val="00E107F0"/>
    <w:rsid w:val="00E108A4"/>
    <w:rsid w:val="00E108D8"/>
    <w:rsid w:val="00E1098E"/>
    <w:rsid w:val="00E109B4"/>
    <w:rsid w:val="00E109B9"/>
    <w:rsid w:val="00E10AD6"/>
    <w:rsid w:val="00E10B02"/>
    <w:rsid w:val="00E10B61"/>
    <w:rsid w:val="00E10D5E"/>
    <w:rsid w:val="00E10FDC"/>
    <w:rsid w:val="00E10FDF"/>
    <w:rsid w:val="00E110DC"/>
    <w:rsid w:val="00E111E7"/>
    <w:rsid w:val="00E11257"/>
    <w:rsid w:val="00E11504"/>
    <w:rsid w:val="00E11594"/>
    <w:rsid w:val="00E115C6"/>
    <w:rsid w:val="00E11678"/>
    <w:rsid w:val="00E116A6"/>
    <w:rsid w:val="00E116C6"/>
    <w:rsid w:val="00E11876"/>
    <w:rsid w:val="00E118BD"/>
    <w:rsid w:val="00E1194C"/>
    <w:rsid w:val="00E11A97"/>
    <w:rsid w:val="00E11ACF"/>
    <w:rsid w:val="00E11BAD"/>
    <w:rsid w:val="00E11C55"/>
    <w:rsid w:val="00E11D67"/>
    <w:rsid w:val="00E11DAE"/>
    <w:rsid w:val="00E11DD0"/>
    <w:rsid w:val="00E11E4D"/>
    <w:rsid w:val="00E11E8E"/>
    <w:rsid w:val="00E11FDA"/>
    <w:rsid w:val="00E121BC"/>
    <w:rsid w:val="00E12528"/>
    <w:rsid w:val="00E12614"/>
    <w:rsid w:val="00E126D7"/>
    <w:rsid w:val="00E1278B"/>
    <w:rsid w:val="00E128D6"/>
    <w:rsid w:val="00E128FF"/>
    <w:rsid w:val="00E1295C"/>
    <w:rsid w:val="00E129ED"/>
    <w:rsid w:val="00E12A0F"/>
    <w:rsid w:val="00E12AD6"/>
    <w:rsid w:val="00E12B55"/>
    <w:rsid w:val="00E12C38"/>
    <w:rsid w:val="00E12C54"/>
    <w:rsid w:val="00E12CB5"/>
    <w:rsid w:val="00E12E44"/>
    <w:rsid w:val="00E12EB1"/>
    <w:rsid w:val="00E12F02"/>
    <w:rsid w:val="00E1309A"/>
    <w:rsid w:val="00E1315A"/>
    <w:rsid w:val="00E13314"/>
    <w:rsid w:val="00E133E1"/>
    <w:rsid w:val="00E1343A"/>
    <w:rsid w:val="00E13547"/>
    <w:rsid w:val="00E1361E"/>
    <w:rsid w:val="00E1362A"/>
    <w:rsid w:val="00E13647"/>
    <w:rsid w:val="00E13729"/>
    <w:rsid w:val="00E139CE"/>
    <w:rsid w:val="00E13B10"/>
    <w:rsid w:val="00E13C32"/>
    <w:rsid w:val="00E13C83"/>
    <w:rsid w:val="00E13C9C"/>
    <w:rsid w:val="00E13D00"/>
    <w:rsid w:val="00E13DF3"/>
    <w:rsid w:val="00E13E4F"/>
    <w:rsid w:val="00E13E68"/>
    <w:rsid w:val="00E13EFF"/>
    <w:rsid w:val="00E13F00"/>
    <w:rsid w:val="00E13F82"/>
    <w:rsid w:val="00E13FA8"/>
    <w:rsid w:val="00E13FCC"/>
    <w:rsid w:val="00E141B9"/>
    <w:rsid w:val="00E142A6"/>
    <w:rsid w:val="00E142E2"/>
    <w:rsid w:val="00E1430C"/>
    <w:rsid w:val="00E143D6"/>
    <w:rsid w:val="00E144F2"/>
    <w:rsid w:val="00E1460E"/>
    <w:rsid w:val="00E14624"/>
    <w:rsid w:val="00E1471C"/>
    <w:rsid w:val="00E1473B"/>
    <w:rsid w:val="00E14844"/>
    <w:rsid w:val="00E14951"/>
    <w:rsid w:val="00E14963"/>
    <w:rsid w:val="00E14A2A"/>
    <w:rsid w:val="00E14A4D"/>
    <w:rsid w:val="00E14AB3"/>
    <w:rsid w:val="00E14B6E"/>
    <w:rsid w:val="00E14BA0"/>
    <w:rsid w:val="00E14BD8"/>
    <w:rsid w:val="00E14C82"/>
    <w:rsid w:val="00E14CFA"/>
    <w:rsid w:val="00E14D0C"/>
    <w:rsid w:val="00E14D8A"/>
    <w:rsid w:val="00E14F12"/>
    <w:rsid w:val="00E14F83"/>
    <w:rsid w:val="00E14FDC"/>
    <w:rsid w:val="00E15007"/>
    <w:rsid w:val="00E15276"/>
    <w:rsid w:val="00E15316"/>
    <w:rsid w:val="00E1546A"/>
    <w:rsid w:val="00E154F7"/>
    <w:rsid w:val="00E15636"/>
    <w:rsid w:val="00E1564B"/>
    <w:rsid w:val="00E15689"/>
    <w:rsid w:val="00E1578A"/>
    <w:rsid w:val="00E157F8"/>
    <w:rsid w:val="00E159FA"/>
    <w:rsid w:val="00E15A26"/>
    <w:rsid w:val="00E15A2E"/>
    <w:rsid w:val="00E15B11"/>
    <w:rsid w:val="00E15CA4"/>
    <w:rsid w:val="00E15D72"/>
    <w:rsid w:val="00E15E61"/>
    <w:rsid w:val="00E15EDD"/>
    <w:rsid w:val="00E15F71"/>
    <w:rsid w:val="00E15FF6"/>
    <w:rsid w:val="00E161C3"/>
    <w:rsid w:val="00E161E3"/>
    <w:rsid w:val="00E16301"/>
    <w:rsid w:val="00E16333"/>
    <w:rsid w:val="00E163F9"/>
    <w:rsid w:val="00E16744"/>
    <w:rsid w:val="00E1674E"/>
    <w:rsid w:val="00E16762"/>
    <w:rsid w:val="00E1678A"/>
    <w:rsid w:val="00E167F8"/>
    <w:rsid w:val="00E16894"/>
    <w:rsid w:val="00E16913"/>
    <w:rsid w:val="00E16929"/>
    <w:rsid w:val="00E169C4"/>
    <w:rsid w:val="00E16A95"/>
    <w:rsid w:val="00E16B01"/>
    <w:rsid w:val="00E16B88"/>
    <w:rsid w:val="00E16C44"/>
    <w:rsid w:val="00E16DD8"/>
    <w:rsid w:val="00E16FEC"/>
    <w:rsid w:val="00E17097"/>
    <w:rsid w:val="00E171AC"/>
    <w:rsid w:val="00E172B5"/>
    <w:rsid w:val="00E1732B"/>
    <w:rsid w:val="00E1737D"/>
    <w:rsid w:val="00E175A0"/>
    <w:rsid w:val="00E179BB"/>
    <w:rsid w:val="00E17A29"/>
    <w:rsid w:val="00E17B23"/>
    <w:rsid w:val="00E17C44"/>
    <w:rsid w:val="00E17C75"/>
    <w:rsid w:val="00E17CE4"/>
    <w:rsid w:val="00E17D03"/>
    <w:rsid w:val="00E17D7D"/>
    <w:rsid w:val="00E17DA2"/>
    <w:rsid w:val="00E17DBF"/>
    <w:rsid w:val="00E17F87"/>
    <w:rsid w:val="00E17F8A"/>
    <w:rsid w:val="00E200AE"/>
    <w:rsid w:val="00E201BB"/>
    <w:rsid w:val="00E201EB"/>
    <w:rsid w:val="00E2026F"/>
    <w:rsid w:val="00E20273"/>
    <w:rsid w:val="00E202F8"/>
    <w:rsid w:val="00E2038B"/>
    <w:rsid w:val="00E20484"/>
    <w:rsid w:val="00E20523"/>
    <w:rsid w:val="00E205C2"/>
    <w:rsid w:val="00E20615"/>
    <w:rsid w:val="00E20860"/>
    <w:rsid w:val="00E209D1"/>
    <w:rsid w:val="00E209E0"/>
    <w:rsid w:val="00E20B9C"/>
    <w:rsid w:val="00E20BED"/>
    <w:rsid w:val="00E20E26"/>
    <w:rsid w:val="00E20FB7"/>
    <w:rsid w:val="00E20FC9"/>
    <w:rsid w:val="00E20FE3"/>
    <w:rsid w:val="00E21221"/>
    <w:rsid w:val="00E213FA"/>
    <w:rsid w:val="00E215CD"/>
    <w:rsid w:val="00E21603"/>
    <w:rsid w:val="00E2173F"/>
    <w:rsid w:val="00E21741"/>
    <w:rsid w:val="00E217FB"/>
    <w:rsid w:val="00E218B5"/>
    <w:rsid w:val="00E218CA"/>
    <w:rsid w:val="00E2190A"/>
    <w:rsid w:val="00E2193E"/>
    <w:rsid w:val="00E21976"/>
    <w:rsid w:val="00E21989"/>
    <w:rsid w:val="00E219E3"/>
    <w:rsid w:val="00E219E8"/>
    <w:rsid w:val="00E21AE0"/>
    <w:rsid w:val="00E21C08"/>
    <w:rsid w:val="00E21C2B"/>
    <w:rsid w:val="00E21D5E"/>
    <w:rsid w:val="00E21E50"/>
    <w:rsid w:val="00E21E70"/>
    <w:rsid w:val="00E21ED4"/>
    <w:rsid w:val="00E21F8C"/>
    <w:rsid w:val="00E21FAB"/>
    <w:rsid w:val="00E2204C"/>
    <w:rsid w:val="00E2218A"/>
    <w:rsid w:val="00E2220B"/>
    <w:rsid w:val="00E2226C"/>
    <w:rsid w:val="00E2226E"/>
    <w:rsid w:val="00E2228D"/>
    <w:rsid w:val="00E22310"/>
    <w:rsid w:val="00E223BA"/>
    <w:rsid w:val="00E227F6"/>
    <w:rsid w:val="00E2283C"/>
    <w:rsid w:val="00E2295A"/>
    <w:rsid w:val="00E2297F"/>
    <w:rsid w:val="00E22B0C"/>
    <w:rsid w:val="00E22C3E"/>
    <w:rsid w:val="00E22C55"/>
    <w:rsid w:val="00E22C5C"/>
    <w:rsid w:val="00E22EAA"/>
    <w:rsid w:val="00E22FAC"/>
    <w:rsid w:val="00E2309E"/>
    <w:rsid w:val="00E2314B"/>
    <w:rsid w:val="00E23242"/>
    <w:rsid w:val="00E23290"/>
    <w:rsid w:val="00E2329C"/>
    <w:rsid w:val="00E23331"/>
    <w:rsid w:val="00E2345B"/>
    <w:rsid w:val="00E2350B"/>
    <w:rsid w:val="00E2371C"/>
    <w:rsid w:val="00E237F9"/>
    <w:rsid w:val="00E2381C"/>
    <w:rsid w:val="00E2387C"/>
    <w:rsid w:val="00E238D1"/>
    <w:rsid w:val="00E23959"/>
    <w:rsid w:val="00E239D7"/>
    <w:rsid w:val="00E23B85"/>
    <w:rsid w:val="00E23BAC"/>
    <w:rsid w:val="00E23BC2"/>
    <w:rsid w:val="00E23CB2"/>
    <w:rsid w:val="00E23D2A"/>
    <w:rsid w:val="00E23D5D"/>
    <w:rsid w:val="00E23E5D"/>
    <w:rsid w:val="00E23FE5"/>
    <w:rsid w:val="00E24076"/>
    <w:rsid w:val="00E24181"/>
    <w:rsid w:val="00E2421E"/>
    <w:rsid w:val="00E2422C"/>
    <w:rsid w:val="00E2423B"/>
    <w:rsid w:val="00E2448B"/>
    <w:rsid w:val="00E24490"/>
    <w:rsid w:val="00E244A7"/>
    <w:rsid w:val="00E244EB"/>
    <w:rsid w:val="00E2455E"/>
    <w:rsid w:val="00E24622"/>
    <w:rsid w:val="00E2463E"/>
    <w:rsid w:val="00E24668"/>
    <w:rsid w:val="00E24A90"/>
    <w:rsid w:val="00E24CCD"/>
    <w:rsid w:val="00E24CF8"/>
    <w:rsid w:val="00E24D7C"/>
    <w:rsid w:val="00E24E26"/>
    <w:rsid w:val="00E24F5A"/>
    <w:rsid w:val="00E24FF6"/>
    <w:rsid w:val="00E24FFF"/>
    <w:rsid w:val="00E25015"/>
    <w:rsid w:val="00E250C2"/>
    <w:rsid w:val="00E250C7"/>
    <w:rsid w:val="00E25110"/>
    <w:rsid w:val="00E25164"/>
    <w:rsid w:val="00E251A9"/>
    <w:rsid w:val="00E251D5"/>
    <w:rsid w:val="00E251F2"/>
    <w:rsid w:val="00E25296"/>
    <w:rsid w:val="00E252D8"/>
    <w:rsid w:val="00E25316"/>
    <w:rsid w:val="00E2541C"/>
    <w:rsid w:val="00E25494"/>
    <w:rsid w:val="00E2556C"/>
    <w:rsid w:val="00E255BA"/>
    <w:rsid w:val="00E2562A"/>
    <w:rsid w:val="00E256A1"/>
    <w:rsid w:val="00E257BA"/>
    <w:rsid w:val="00E257FD"/>
    <w:rsid w:val="00E259AF"/>
    <w:rsid w:val="00E259E3"/>
    <w:rsid w:val="00E25A2D"/>
    <w:rsid w:val="00E25BA6"/>
    <w:rsid w:val="00E25DD6"/>
    <w:rsid w:val="00E25DE8"/>
    <w:rsid w:val="00E25E30"/>
    <w:rsid w:val="00E25E3D"/>
    <w:rsid w:val="00E25EB6"/>
    <w:rsid w:val="00E260B2"/>
    <w:rsid w:val="00E260C9"/>
    <w:rsid w:val="00E26329"/>
    <w:rsid w:val="00E26451"/>
    <w:rsid w:val="00E26493"/>
    <w:rsid w:val="00E26509"/>
    <w:rsid w:val="00E2655B"/>
    <w:rsid w:val="00E2655F"/>
    <w:rsid w:val="00E2660C"/>
    <w:rsid w:val="00E2669D"/>
    <w:rsid w:val="00E266A5"/>
    <w:rsid w:val="00E26756"/>
    <w:rsid w:val="00E2677D"/>
    <w:rsid w:val="00E267F3"/>
    <w:rsid w:val="00E26845"/>
    <w:rsid w:val="00E26893"/>
    <w:rsid w:val="00E26A22"/>
    <w:rsid w:val="00E26AF1"/>
    <w:rsid w:val="00E26B5F"/>
    <w:rsid w:val="00E26B8A"/>
    <w:rsid w:val="00E26C50"/>
    <w:rsid w:val="00E26CDE"/>
    <w:rsid w:val="00E26EA7"/>
    <w:rsid w:val="00E26F25"/>
    <w:rsid w:val="00E26FCA"/>
    <w:rsid w:val="00E26FE0"/>
    <w:rsid w:val="00E2709C"/>
    <w:rsid w:val="00E2711F"/>
    <w:rsid w:val="00E2722A"/>
    <w:rsid w:val="00E27357"/>
    <w:rsid w:val="00E273FC"/>
    <w:rsid w:val="00E27418"/>
    <w:rsid w:val="00E274A3"/>
    <w:rsid w:val="00E2773A"/>
    <w:rsid w:val="00E27789"/>
    <w:rsid w:val="00E2780B"/>
    <w:rsid w:val="00E27A0D"/>
    <w:rsid w:val="00E27A15"/>
    <w:rsid w:val="00E27A39"/>
    <w:rsid w:val="00E27B61"/>
    <w:rsid w:val="00E27C5E"/>
    <w:rsid w:val="00E27D1E"/>
    <w:rsid w:val="00E27E6C"/>
    <w:rsid w:val="00E27F21"/>
    <w:rsid w:val="00E27F7F"/>
    <w:rsid w:val="00E27F90"/>
    <w:rsid w:val="00E3001B"/>
    <w:rsid w:val="00E30073"/>
    <w:rsid w:val="00E3012D"/>
    <w:rsid w:val="00E30196"/>
    <w:rsid w:val="00E301B9"/>
    <w:rsid w:val="00E30200"/>
    <w:rsid w:val="00E30285"/>
    <w:rsid w:val="00E30302"/>
    <w:rsid w:val="00E30309"/>
    <w:rsid w:val="00E3035C"/>
    <w:rsid w:val="00E303A0"/>
    <w:rsid w:val="00E303BD"/>
    <w:rsid w:val="00E30553"/>
    <w:rsid w:val="00E305E9"/>
    <w:rsid w:val="00E30671"/>
    <w:rsid w:val="00E3067E"/>
    <w:rsid w:val="00E306AD"/>
    <w:rsid w:val="00E30703"/>
    <w:rsid w:val="00E30731"/>
    <w:rsid w:val="00E307B0"/>
    <w:rsid w:val="00E309A4"/>
    <w:rsid w:val="00E309D3"/>
    <w:rsid w:val="00E30A75"/>
    <w:rsid w:val="00E30CEB"/>
    <w:rsid w:val="00E30D8B"/>
    <w:rsid w:val="00E30DFB"/>
    <w:rsid w:val="00E30E80"/>
    <w:rsid w:val="00E30FA8"/>
    <w:rsid w:val="00E3103A"/>
    <w:rsid w:val="00E3110C"/>
    <w:rsid w:val="00E3118C"/>
    <w:rsid w:val="00E3152E"/>
    <w:rsid w:val="00E315E1"/>
    <w:rsid w:val="00E31610"/>
    <w:rsid w:val="00E3162A"/>
    <w:rsid w:val="00E31640"/>
    <w:rsid w:val="00E31B07"/>
    <w:rsid w:val="00E31BA8"/>
    <w:rsid w:val="00E31BED"/>
    <w:rsid w:val="00E31BFB"/>
    <w:rsid w:val="00E31C3C"/>
    <w:rsid w:val="00E31D9E"/>
    <w:rsid w:val="00E31DB5"/>
    <w:rsid w:val="00E31F1A"/>
    <w:rsid w:val="00E31F49"/>
    <w:rsid w:val="00E31F51"/>
    <w:rsid w:val="00E32082"/>
    <w:rsid w:val="00E32095"/>
    <w:rsid w:val="00E32145"/>
    <w:rsid w:val="00E32230"/>
    <w:rsid w:val="00E3235B"/>
    <w:rsid w:val="00E323EA"/>
    <w:rsid w:val="00E32564"/>
    <w:rsid w:val="00E325AF"/>
    <w:rsid w:val="00E325BA"/>
    <w:rsid w:val="00E32753"/>
    <w:rsid w:val="00E32797"/>
    <w:rsid w:val="00E32965"/>
    <w:rsid w:val="00E32B42"/>
    <w:rsid w:val="00E32C73"/>
    <w:rsid w:val="00E32DB2"/>
    <w:rsid w:val="00E32E8D"/>
    <w:rsid w:val="00E32F70"/>
    <w:rsid w:val="00E32FA1"/>
    <w:rsid w:val="00E33106"/>
    <w:rsid w:val="00E331B2"/>
    <w:rsid w:val="00E3332D"/>
    <w:rsid w:val="00E3348F"/>
    <w:rsid w:val="00E33704"/>
    <w:rsid w:val="00E33756"/>
    <w:rsid w:val="00E33793"/>
    <w:rsid w:val="00E337C7"/>
    <w:rsid w:val="00E338C5"/>
    <w:rsid w:val="00E338D1"/>
    <w:rsid w:val="00E338E1"/>
    <w:rsid w:val="00E33916"/>
    <w:rsid w:val="00E33940"/>
    <w:rsid w:val="00E33A5C"/>
    <w:rsid w:val="00E33A99"/>
    <w:rsid w:val="00E33B54"/>
    <w:rsid w:val="00E33B5F"/>
    <w:rsid w:val="00E33D18"/>
    <w:rsid w:val="00E33D43"/>
    <w:rsid w:val="00E33FD0"/>
    <w:rsid w:val="00E34066"/>
    <w:rsid w:val="00E340E7"/>
    <w:rsid w:val="00E34256"/>
    <w:rsid w:val="00E34332"/>
    <w:rsid w:val="00E3438A"/>
    <w:rsid w:val="00E343FF"/>
    <w:rsid w:val="00E3448A"/>
    <w:rsid w:val="00E34553"/>
    <w:rsid w:val="00E34590"/>
    <w:rsid w:val="00E345B0"/>
    <w:rsid w:val="00E34729"/>
    <w:rsid w:val="00E3487E"/>
    <w:rsid w:val="00E34960"/>
    <w:rsid w:val="00E349AC"/>
    <w:rsid w:val="00E34A01"/>
    <w:rsid w:val="00E34A2D"/>
    <w:rsid w:val="00E34A6D"/>
    <w:rsid w:val="00E34B3E"/>
    <w:rsid w:val="00E34BE3"/>
    <w:rsid w:val="00E34FAC"/>
    <w:rsid w:val="00E35009"/>
    <w:rsid w:val="00E35070"/>
    <w:rsid w:val="00E3509E"/>
    <w:rsid w:val="00E35128"/>
    <w:rsid w:val="00E351EB"/>
    <w:rsid w:val="00E3521D"/>
    <w:rsid w:val="00E352A6"/>
    <w:rsid w:val="00E352F6"/>
    <w:rsid w:val="00E3533C"/>
    <w:rsid w:val="00E3540D"/>
    <w:rsid w:val="00E35415"/>
    <w:rsid w:val="00E35509"/>
    <w:rsid w:val="00E35696"/>
    <w:rsid w:val="00E3579A"/>
    <w:rsid w:val="00E357AA"/>
    <w:rsid w:val="00E35877"/>
    <w:rsid w:val="00E359AE"/>
    <w:rsid w:val="00E35A3C"/>
    <w:rsid w:val="00E35A89"/>
    <w:rsid w:val="00E35AA9"/>
    <w:rsid w:val="00E35B29"/>
    <w:rsid w:val="00E35C8D"/>
    <w:rsid w:val="00E35C92"/>
    <w:rsid w:val="00E35FF2"/>
    <w:rsid w:val="00E360F6"/>
    <w:rsid w:val="00E361A1"/>
    <w:rsid w:val="00E361A4"/>
    <w:rsid w:val="00E361DD"/>
    <w:rsid w:val="00E3625B"/>
    <w:rsid w:val="00E36280"/>
    <w:rsid w:val="00E362D0"/>
    <w:rsid w:val="00E36350"/>
    <w:rsid w:val="00E36380"/>
    <w:rsid w:val="00E3639B"/>
    <w:rsid w:val="00E363C3"/>
    <w:rsid w:val="00E363D7"/>
    <w:rsid w:val="00E36655"/>
    <w:rsid w:val="00E36736"/>
    <w:rsid w:val="00E367DC"/>
    <w:rsid w:val="00E36809"/>
    <w:rsid w:val="00E3682C"/>
    <w:rsid w:val="00E368C9"/>
    <w:rsid w:val="00E36904"/>
    <w:rsid w:val="00E3693C"/>
    <w:rsid w:val="00E36AB9"/>
    <w:rsid w:val="00E36B10"/>
    <w:rsid w:val="00E36BD8"/>
    <w:rsid w:val="00E36E9F"/>
    <w:rsid w:val="00E36F21"/>
    <w:rsid w:val="00E36F22"/>
    <w:rsid w:val="00E36F72"/>
    <w:rsid w:val="00E37137"/>
    <w:rsid w:val="00E37305"/>
    <w:rsid w:val="00E37354"/>
    <w:rsid w:val="00E37369"/>
    <w:rsid w:val="00E373CB"/>
    <w:rsid w:val="00E37448"/>
    <w:rsid w:val="00E37477"/>
    <w:rsid w:val="00E3748B"/>
    <w:rsid w:val="00E37662"/>
    <w:rsid w:val="00E37678"/>
    <w:rsid w:val="00E3795C"/>
    <w:rsid w:val="00E37A56"/>
    <w:rsid w:val="00E37B98"/>
    <w:rsid w:val="00E37C66"/>
    <w:rsid w:val="00E37DEE"/>
    <w:rsid w:val="00E37E1C"/>
    <w:rsid w:val="00E37EE4"/>
    <w:rsid w:val="00E37F6C"/>
    <w:rsid w:val="00E37F71"/>
    <w:rsid w:val="00E4001C"/>
    <w:rsid w:val="00E40261"/>
    <w:rsid w:val="00E402DD"/>
    <w:rsid w:val="00E40428"/>
    <w:rsid w:val="00E40470"/>
    <w:rsid w:val="00E40483"/>
    <w:rsid w:val="00E4065F"/>
    <w:rsid w:val="00E406B4"/>
    <w:rsid w:val="00E4079E"/>
    <w:rsid w:val="00E40801"/>
    <w:rsid w:val="00E40806"/>
    <w:rsid w:val="00E40818"/>
    <w:rsid w:val="00E40836"/>
    <w:rsid w:val="00E408D5"/>
    <w:rsid w:val="00E40A08"/>
    <w:rsid w:val="00E40A89"/>
    <w:rsid w:val="00E40AC4"/>
    <w:rsid w:val="00E40B08"/>
    <w:rsid w:val="00E40B0A"/>
    <w:rsid w:val="00E40CE7"/>
    <w:rsid w:val="00E40D60"/>
    <w:rsid w:val="00E40F73"/>
    <w:rsid w:val="00E40FF0"/>
    <w:rsid w:val="00E41093"/>
    <w:rsid w:val="00E41176"/>
    <w:rsid w:val="00E41218"/>
    <w:rsid w:val="00E4157A"/>
    <w:rsid w:val="00E41906"/>
    <w:rsid w:val="00E41930"/>
    <w:rsid w:val="00E4196E"/>
    <w:rsid w:val="00E41A90"/>
    <w:rsid w:val="00E41AEB"/>
    <w:rsid w:val="00E41B20"/>
    <w:rsid w:val="00E41C22"/>
    <w:rsid w:val="00E41E67"/>
    <w:rsid w:val="00E41F74"/>
    <w:rsid w:val="00E41FD3"/>
    <w:rsid w:val="00E4200E"/>
    <w:rsid w:val="00E42111"/>
    <w:rsid w:val="00E42128"/>
    <w:rsid w:val="00E421AD"/>
    <w:rsid w:val="00E421DA"/>
    <w:rsid w:val="00E422DB"/>
    <w:rsid w:val="00E423B4"/>
    <w:rsid w:val="00E42473"/>
    <w:rsid w:val="00E424C5"/>
    <w:rsid w:val="00E425D8"/>
    <w:rsid w:val="00E425F0"/>
    <w:rsid w:val="00E42678"/>
    <w:rsid w:val="00E426A5"/>
    <w:rsid w:val="00E4275D"/>
    <w:rsid w:val="00E4296E"/>
    <w:rsid w:val="00E42B2F"/>
    <w:rsid w:val="00E42C15"/>
    <w:rsid w:val="00E42CAA"/>
    <w:rsid w:val="00E42DA0"/>
    <w:rsid w:val="00E42DA9"/>
    <w:rsid w:val="00E42F06"/>
    <w:rsid w:val="00E43079"/>
    <w:rsid w:val="00E430CB"/>
    <w:rsid w:val="00E4314E"/>
    <w:rsid w:val="00E43187"/>
    <w:rsid w:val="00E431A6"/>
    <w:rsid w:val="00E432D1"/>
    <w:rsid w:val="00E432E8"/>
    <w:rsid w:val="00E43312"/>
    <w:rsid w:val="00E4344E"/>
    <w:rsid w:val="00E436CD"/>
    <w:rsid w:val="00E43739"/>
    <w:rsid w:val="00E438A4"/>
    <w:rsid w:val="00E439B5"/>
    <w:rsid w:val="00E43A63"/>
    <w:rsid w:val="00E43C45"/>
    <w:rsid w:val="00E43CAD"/>
    <w:rsid w:val="00E43DF8"/>
    <w:rsid w:val="00E43E08"/>
    <w:rsid w:val="00E43E6C"/>
    <w:rsid w:val="00E43EF0"/>
    <w:rsid w:val="00E43EFE"/>
    <w:rsid w:val="00E43F27"/>
    <w:rsid w:val="00E43FE8"/>
    <w:rsid w:val="00E44018"/>
    <w:rsid w:val="00E44041"/>
    <w:rsid w:val="00E440AC"/>
    <w:rsid w:val="00E441BD"/>
    <w:rsid w:val="00E44225"/>
    <w:rsid w:val="00E442E5"/>
    <w:rsid w:val="00E443CD"/>
    <w:rsid w:val="00E4485B"/>
    <w:rsid w:val="00E44ACD"/>
    <w:rsid w:val="00E44BC0"/>
    <w:rsid w:val="00E44BE8"/>
    <w:rsid w:val="00E44DB1"/>
    <w:rsid w:val="00E44F3B"/>
    <w:rsid w:val="00E44F57"/>
    <w:rsid w:val="00E44F78"/>
    <w:rsid w:val="00E45179"/>
    <w:rsid w:val="00E452BD"/>
    <w:rsid w:val="00E4534F"/>
    <w:rsid w:val="00E453E0"/>
    <w:rsid w:val="00E453F6"/>
    <w:rsid w:val="00E45410"/>
    <w:rsid w:val="00E454C1"/>
    <w:rsid w:val="00E45531"/>
    <w:rsid w:val="00E4562D"/>
    <w:rsid w:val="00E457E2"/>
    <w:rsid w:val="00E45860"/>
    <w:rsid w:val="00E45987"/>
    <w:rsid w:val="00E459A4"/>
    <w:rsid w:val="00E45A54"/>
    <w:rsid w:val="00E45A89"/>
    <w:rsid w:val="00E45B75"/>
    <w:rsid w:val="00E45C53"/>
    <w:rsid w:val="00E45EF5"/>
    <w:rsid w:val="00E46024"/>
    <w:rsid w:val="00E46539"/>
    <w:rsid w:val="00E46653"/>
    <w:rsid w:val="00E4670C"/>
    <w:rsid w:val="00E4674B"/>
    <w:rsid w:val="00E46777"/>
    <w:rsid w:val="00E467B3"/>
    <w:rsid w:val="00E46914"/>
    <w:rsid w:val="00E46927"/>
    <w:rsid w:val="00E46953"/>
    <w:rsid w:val="00E46A2B"/>
    <w:rsid w:val="00E46A7A"/>
    <w:rsid w:val="00E46B13"/>
    <w:rsid w:val="00E46BF4"/>
    <w:rsid w:val="00E46DA1"/>
    <w:rsid w:val="00E46F98"/>
    <w:rsid w:val="00E474A7"/>
    <w:rsid w:val="00E47567"/>
    <w:rsid w:val="00E4756D"/>
    <w:rsid w:val="00E475F4"/>
    <w:rsid w:val="00E476CB"/>
    <w:rsid w:val="00E47936"/>
    <w:rsid w:val="00E479D7"/>
    <w:rsid w:val="00E47A93"/>
    <w:rsid w:val="00E47A94"/>
    <w:rsid w:val="00E47AD0"/>
    <w:rsid w:val="00E47BBC"/>
    <w:rsid w:val="00E47BCD"/>
    <w:rsid w:val="00E47CD4"/>
    <w:rsid w:val="00E47D15"/>
    <w:rsid w:val="00E47D39"/>
    <w:rsid w:val="00E47ECF"/>
    <w:rsid w:val="00E47EDB"/>
    <w:rsid w:val="00E50031"/>
    <w:rsid w:val="00E50139"/>
    <w:rsid w:val="00E50142"/>
    <w:rsid w:val="00E501B1"/>
    <w:rsid w:val="00E501E0"/>
    <w:rsid w:val="00E503E9"/>
    <w:rsid w:val="00E504C5"/>
    <w:rsid w:val="00E50511"/>
    <w:rsid w:val="00E50554"/>
    <w:rsid w:val="00E5055A"/>
    <w:rsid w:val="00E506DE"/>
    <w:rsid w:val="00E50B16"/>
    <w:rsid w:val="00E50B8C"/>
    <w:rsid w:val="00E50BB5"/>
    <w:rsid w:val="00E50DBC"/>
    <w:rsid w:val="00E50E11"/>
    <w:rsid w:val="00E50F10"/>
    <w:rsid w:val="00E50F6B"/>
    <w:rsid w:val="00E50FBE"/>
    <w:rsid w:val="00E5111E"/>
    <w:rsid w:val="00E511AF"/>
    <w:rsid w:val="00E51223"/>
    <w:rsid w:val="00E513C2"/>
    <w:rsid w:val="00E51428"/>
    <w:rsid w:val="00E51591"/>
    <w:rsid w:val="00E51754"/>
    <w:rsid w:val="00E51755"/>
    <w:rsid w:val="00E517CC"/>
    <w:rsid w:val="00E517E1"/>
    <w:rsid w:val="00E518CE"/>
    <w:rsid w:val="00E51ACA"/>
    <w:rsid w:val="00E51B6D"/>
    <w:rsid w:val="00E51B88"/>
    <w:rsid w:val="00E51C8D"/>
    <w:rsid w:val="00E51DA5"/>
    <w:rsid w:val="00E51E30"/>
    <w:rsid w:val="00E51E6E"/>
    <w:rsid w:val="00E51EE4"/>
    <w:rsid w:val="00E51F2A"/>
    <w:rsid w:val="00E51F85"/>
    <w:rsid w:val="00E5215F"/>
    <w:rsid w:val="00E5217A"/>
    <w:rsid w:val="00E521CE"/>
    <w:rsid w:val="00E5225B"/>
    <w:rsid w:val="00E522B6"/>
    <w:rsid w:val="00E5237A"/>
    <w:rsid w:val="00E52425"/>
    <w:rsid w:val="00E524C6"/>
    <w:rsid w:val="00E5262C"/>
    <w:rsid w:val="00E526AE"/>
    <w:rsid w:val="00E526FA"/>
    <w:rsid w:val="00E52780"/>
    <w:rsid w:val="00E527D1"/>
    <w:rsid w:val="00E5289E"/>
    <w:rsid w:val="00E528DF"/>
    <w:rsid w:val="00E52967"/>
    <w:rsid w:val="00E52C71"/>
    <w:rsid w:val="00E52D83"/>
    <w:rsid w:val="00E52DE9"/>
    <w:rsid w:val="00E52F68"/>
    <w:rsid w:val="00E52FAD"/>
    <w:rsid w:val="00E53044"/>
    <w:rsid w:val="00E5327A"/>
    <w:rsid w:val="00E532BF"/>
    <w:rsid w:val="00E535D0"/>
    <w:rsid w:val="00E536CF"/>
    <w:rsid w:val="00E53752"/>
    <w:rsid w:val="00E537D9"/>
    <w:rsid w:val="00E5396A"/>
    <w:rsid w:val="00E539A0"/>
    <w:rsid w:val="00E53B68"/>
    <w:rsid w:val="00E53E87"/>
    <w:rsid w:val="00E53E9B"/>
    <w:rsid w:val="00E53ED8"/>
    <w:rsid w:val="00E53F9B"/>
    <w:rsid w:val="00E53FD9"/>
    <w:rsid w:val="00E54073"/>
    <w:rsid w:val="00E540DC"/>
    <w:rsid w:val="00E54119"/>
    <w:rsid w:val="00E54223"/>
    <w:rsid w:val="00E542BE"/>
    <w:rsid w:val="00E542D9"/>
    <w:rsid w:val="00E54308"/>
    <w:rsid w:val="00E543FD"/>
    <w:rsid w:val="00E54471"/>
    <w:rsid w:val="00E544F6"/>
    <w:rsid w:val="00E545A8"/>
    <w:rsid w:val="00E546B0"/>
    <w:rsid w:val="00E546F8"/>
    <w:rsid w:val="00E54823"/>
    <w:rsid w:val="00E54914"/>
    <w:rsid w:val="00E54DC2"/>
    <w:rsid w:val="00E54E65"/>
    <w:rsid w:val="00E54EB1"/>
    <w:rsid w:val="00E54ED4"/>
    <w:rsid w:val="00E54EE6"/>
    <w:rsid w:val="00E54F97"/>
    <w:rsid w:val="00E54FE6"/>
    <w:rsid w:val="00E550B1"/>
    <w:rsid w:val="00E551DB"/>
    <w:rsid w:val="00E553BB"/>
    <w:rsid w:val="00E5541D"/>
    <w:rsid w:val="00E55457"/>
    <w:rsid w:val="00E55586"/>
    <w:rsid w:val="00E555E3"/>
    <w:rsid w:val="00E556F9"/>
    <w:rsid w:val="00E55723"/>
    <w:rsid w:val="00E55769"/>
    <w:rsid w:val="00E557EB"/>
    <w:rsid w:val="00E5583E"/>
    <w:rsid w:val="00E5584E"/>
    <w:rsid w:val="00E5585E"/>
    <w:rsid w:val="00E558D1"/>
    <w:rsid w:val="00E55A20"/>
    <w:rsid w:val="00E55AE0"/>
    <w:rsid w:val="00E55BAA"/>
    <w:rsid w:val="00E55D05"/>
    <w:rsid w:val="00E55D74"/>
    <w:rsid w:val="00E55DB7"/>
    <w:rsid w:val="00E55EAF"/>
    <w:rsid w:val="00E55F75"/>
    <w:rsid w:val="00E56157"/>
    <w:rsid w:val="00E56389"/>
    <w:rsid w:val="00E564F4"/>
    <w:rsid w:val="00E5658C"/>
    <w:rsid w:val="00E56594"/>
    <w:rsid w:val="00E56650"/>
    <w:rsid w:val="00E567B2"/>
    <w:rsid w:val="00E5680C"/>
    <w:rsid w:val="00E56886"/>
    <w:rsid w:val="00E568C3"/>
    <w:rsid w:val="00E568ED"/>
    <w:rsid w:val="00E5694E"/>
    <w:rsid w:val="00E569C1"/>
    <w:rsid w:val="00E56ACE"/>
    <w:rsid w:val="00E56B32"/>
    <w:rsid w:val="00E56BE6"/>
    <w:rsid w:val="00E56EFC"/>
    <w:rsid w:val="00E56FD1"/>
    <w:rsid w:val="00E5709D"/>
    <w:rsid w:val="00E570AA"/>
    <w:rsid w:val="00E5718E"/>
    <w:rsid w:val="00E57344"/>
    <w:rsid w:val="00E57399"/>
    <w:rsid w:val="00E573C2"/>
    <w:rsid w:val="00E57595"/>
    <w:rsid w:val="00E57633"/>
    <w:rsid w:val="00E576AB"/>
    <w:rsid w:val="00E57708"/>
    <w:rsid w:val="00E57894"/>
    <w:rsid w:val="00E578ED"/>
    <w:rsid w:val="00E579C1"/>
    <w:rsid w:val="00E57B8C"/>
    <w:rsid w:val="00E57BC7"/>
    <w:rsid w:val="00E57BC8"/>
    <w:rsid w:val="00E57C1D"/>
    <w:rsid w:val="00E57CB5"/>
    <w:rsid w:val="00E57D80"/>
    <w:rsid w:val="00E57DDB"/>
    <w:rsid w:val="00E57F7C"/>
    <w:rsid w:val="00E600BD"/>
    <w:rsid w:val="00E600CE"/>
    <w:rsid w:val="00E60262"/>
    <w:rsid w:val="00E603E1"/>
    <w:rsid w:val="00E604A1"/>
    <w:rsid w:val="00E60761"/>
    <w:rsid w:val="00E60996"/>
    <w:rsid w:val="00E609A6"/>
    <w:rsid w:val="00E60A4D"/>
    <w:rsid w:val="00E60A5F"/>
    <w:rsid w:val="00E60AE7"/>
    <w:rsid w:val="00E60CC8"/>
    <w:rsid w:val="00E61150"/>
    <w:rsid w:val="00E61279"/>
    <w:rsid w:val="00E613C4"/>
    <w:rsid w:val="00E613D4"/>
    <w:rsid w:val="00E61402"/>
    <w:rsid w:val="00E61461"/>
    <w:rsid w:val="00E61578"/>
    <w:rsid w:val="00E61627"/>
    <w:rsid w:val="00E6162C"/>
    <w:rsid w:val="00E6168F"/>
    <w:rsid w:val="00E6188A"/>
    <w:rsid w:val="00E618E2"/>
    <w:rsid w:val="00E6196B"/>
    <w:rsid w:val="00E61A67"/>
    <w:rsid w:val="00E61B89"/>
    <w:rsid w:val="00E61BFD"/>
    <w:rsid w:val="00E61D1E"/>
    <w:rsid w:val="00E61D4E"/>
    <w:rsid w:val="00E61E75"/>
    <w:rsid w:val="00E61F13"/>
    <w:rsid w:val="00E61F1F"/>
    <w:rsid w:val="00E61F59"/>
    <w:rsid w:val="00E61F67"/>
    <w:rsid w:val="00E621AB"/>
    <w:rsid w:val="00E6221A"/>
    <w:rsid w:val="00E62246"/>
    <w:rsid w:val="00E6229A"/>
    <w:rsid w:val="00E623B8"/>
    <w:rsid w:val="00E624A6"/>
    <w:rsid w:val="00E62541"/>
    <w:rsid w:val="00E62737"/>
    <w:rsid w:val="00E62986"/>
    <w:rsid w:val="00E6298A"/>
    <w:rsid w:val="00E629B5"/>
    <w:rsid w:val="00E629C4"/>
    <w:rsid w:val="00E62A17"/>
    <w:rsid w:val="00E62A31"/>
    <w:rsid w:val="00E62AD8"/>
    <w:rsid w:val="00E62AD9"/>
    <w:rsid w:val="00E62CBD"/>
    <w:rsid w:val="00E62CD3"/>
    <w:rsid w:val="00E62CEB"/>
    <w:rsid w:val="00E62D85"/>
    <w:rsid w:val="00E62DEA"/>
    <w:rsid w:val="00E62EB0"/>
    <w:rsid w:val="00E63065"/>
    <w:rsid w:val="00E630C9"/>
    <w:rsid w:val="00E63109"/>
    <w:rsid w:val="00E63343"/>
    <w:rsid w:val="00E63392"/>
    <w:rsid w:val="00E6340A"/>
    <w:rsid w:val="00E634C2"/>
    <w:rsid w:val="00E6367E"/>
    <w:rsid w:val="00E637CD"/>
    <w:rsid w:val="00E637D0"/>
    <w:rsid w:val="00E63889"/>
    <w:rsid w:val="00E6388A"/>
    <w:rsid w:val="00E638E0"/>
    <w:rsid w:val="00E63B94"/>
    <w:rsid w:val="00E63E1D"/>
    <w:rsid w:val="00E63EAE"/>
    <w:rsid w:val="00E63F31"/>
    <w:rsid w:val="00E640A0"/>
    <w:rsid w:val="00E641FD"/>
    <w:rsid w:val="00E642D7"/>
    <w:rsid w:val="00E6432F"/>
    <w:rsid w:val="00E6465E"/>
    <w:rsid w:val="00E64684"/>
    <w:rsid w:val="00E646F4"/>
    <w:rsid w:val="00E647B5"/>
    <w:rsid w:val="00E64808"/>
    <w:rsid w:val="00E6484B"/>
    <w:rsid w:val="00E64854"/>
    <w:rsid w:val="00E648D4"/>
    <w:rsid w:val="00E64925"/>
    <w:rsid w:val="00E649E0"/>
    <w:rsid w:val="00E64A1E"/>
    <w:rsid w:val="00E64A3C"/>
    <w:rsid w:val="00E64B22"/>
    <w:rsid w:val="00E64B3F"/>
    <w:rsid w:val="00E64BAE"/>
    <w:rsid w:val="00E64D18"/>
    <w:rsid w:val="00E64D27"/>
    <w:rsid w:val="00E64E27"/>
    <w:rsid w:val="00E64FC7"/>
    <w:rsid w:val="00E6507D"/>
    <w:rsid w:val="00E65225"/>
    <w:rsid w:val="00E65251"/>
    <w:rsid w:val="00E652B7"/>
    <w:rsid w:val="00E6537A"/>
    <w:rsid w:val="00E653E4"/>
    <w:rsid w:val="00E6543B"/>
    <w:rsid w:val="00E6543C"/>
    <w:rsid w:val="00E654A0"/>
    <w:rsid w:val="00E6567B"/>
    <w:rsid w:val="00E656CE"/>
    <w:rsid w:val="00E6584A"/>
    <w:rsid w:val="00E65970"/>
    <w:rsid w:val="00E659C2"/>
    <w:rsid w:val="00E65A9C"/>
    <w:rsid w:val="00E65C3A"/>
    <w:rsid w:val="00E65C55"/>
    <w:rsid w:val="00E65CAF"/>
    <w:rsid w:val="00E65D9D"/>
    <w:rsid w:val="00E65DB8"/>
    <w:rsid w:val="00E65EC0"/>
    <w:rsid w:val="00E65FAA"/>
    <w:rsid w:val="00E66086"/>
    <w:rsid w:val="00E660CE"/>
    <w:rsid w:val="00E66114"/>
    <w:rsid w:val="00E66152"/>
    <w:rsid w:val="00E661E0"/>
    <w:rsid w:val="00E66231"/>
    <w:rsid w:val="00E66280"/>
    <w:rsid w:val="00E662B3"/>
    <w:rsid w:val="00E6648B"/>
    <w:rsid w:val="00E6649E"/>
    <w:rsid w:val="00E664D9"/>
    <w:rsid w:val="00E664ED"/>
    <w:rsid w:val="00E665A6"/>
    <w:rsid w:val="00E66643"/>
    <w:rsid w:val="00E666D5"/>
    <w:rsid w:val="00E667E2"/>
    <w:rsid w:val="00E66890"/>
    <w:rsid w:val="00E66894"/>
    <w:rsid w:val="00E66976"/>
    <w:rsid w:val="00E669B3"/>
    <w:rsid w:val="00E669E2"/>
    <w:rsid w:val="00E669E9"/>
    <w:rsid w:val="00E66A55"/>
    <w:rsid w:val="00E66C6E"/>
    <w:rsid w:val="00E66CDA"/>
    <w:rsid w:val="00E66E20"/>
    <w:rsid w:val="00E66F04"/>
    <w:rsid w:val="00E66F4E"/>
    <w:rsid w:val="00E6708F"/>
    <w:rsid w:val="00E6712E"/>
    <w:rsid w:val="00E671A7"/>
    <w:rsid w:val="00E67237"/>
    <w:rsid w:val="00E6736C"/>
    <w:rsid w:val="00E673A4"/>
    <w:rsid w:val="00E673BA"/>
    <w:rsid w:val="00E674E4"/>
    <w:rsid w:val="00E67593"/>
    <w:rsid w:val="00E676AF"/>
    <w:rsid w:val="00E6784C"/>
    <w:rsid w:val="00E6788B"/>
    <w:rsid w:val="00E6790D"/>
    <w:rsid w:val="00E67A1D"/>
    <w:rsid w:val="00E67ACD"/>
    <w:rsid w:val="00E67B05"/>
    <w:rsid w:val="00E67B7A"/>
    <w:rsid w:val="00E67C17"/>
    <w:rsid w:val="00E67C21"/>
    <w:rsid w:val="00E67DA3"/>
    <w:rsid w:val="00E67DD7"/>
    <w:rsid w:val="00E67DDA"/>
    <w:rsid w:val="00E67E0B"/>
    <w:rsid w:val="00E67EC2"/>
    <w:rsid w:val="00E67EC9"/>
    <w:rsid w:val="00E67F1D"/>
    <w:rsid w:val="00E7003E"/>
    <w:rsid w:val="00E7005B"/>
    <w:rsid w:val="00E700FC"/>
    <w:rsid w:val="00E7029F"/>
    <w:rsid w:val="00E70320"/>
    <w:rsid w:val="00E703BD"/>
    <w:rsid w:val="00E703E9"/>
    <w:rsid w:val="00E7051A"/>
    <w:rsid w:val="00E705DC"/>
    <w:rsid w:val="00E705F0"/>
    <w:rsid w:val="00E7060C"/>
    <w:rsid w:val="00E70699"/>
    <w:rsid w:val="00E7071C"/>
    <w:rsid w:val="00E708D2"/>
    <w:rsid w:val="00E70919"/>
    <w:rsid w:val="00E709A0"/>
    <w:rsid w:val="00E70A73"/>
    <w:rsid w:val="00E70AD6"/>
    <w:rsid w:val="00E70B0D"/>
    <w:rsid w:val="00E70B41"/>
    <w:rsid w:val="00E70B50"/>
    <w:rsid w:val="00E70B73"/>
    <w:rsid w:val="00E70D7F"/>
    <w:rsid w:val="00E70E26"/>
    <w:rsid w:val="00E70F02"/>
    <w:rsid w:val="00E70F11"/>
    <w:rsid w:val="00E710BB"/>
    <w:rsid w:val="00E71168"/>
    <w:rsid w:val="00E71249"/>
    <w:rsid w:val="00E7125D"/>
    <w:rsid w:val="00E712FF"/>
    <w:rsid w:val="00E713E7"/>
    <w:rsid w:val="00E714B8"/>
    <w:rsid w:val="00E716F8"/>
    <w:rsid w:val="00E7170C"/>
    <w:rsid w:val="00E717B7"/>
    <w:rsid w:val="00E719B8"/>
    <w:rsid w:val="00E71A1E"/>
    <w:rsid w:val="00E71A97"/>
    <w:rsid w:val="00E71B80"/>
    <w:rsid w:val="00E71BCB"/>
    <w:rsid w:val="00E71BF4"/>
    <w:rsid w:val="00E71C16"/>
    <w:rsid w:val="00E71C23"/>
    <w:rsid w:val="00E71CCA"/>
    <w:rsid w:val="00E71CDE"/>
    <w:rsid w:val="00E71F0B"/>
    <w:rsid w:val="00E7200A"/>
    <w:rsid w:val="00E72209"/>
    <w:rsid w:val="00E7222B"/>
    <w:rsid w:val="00E722F8"/>
    <w:rsid w:val="00E7231A"/>
    <w:rsid w:val="00E72491"/>
    <w:rsid w:val="00E72550"/>
    <w:rsid w:val="00E72587"/>
    <w:rsid w:val="00E7266F"/>
    <w:rsid w:val="00E72794"/>
    <w:rsid w:val="00E728D3"/>
    <w:rsid w:val="00E728EB"/>
    <w:rsid w:val="00E728FB"/>
    <w:rsid w:val="00E7294B"/>
    <w:rsid w:val="00E72971"/>
    <w:rsid w:val="00E729ED"/>
    <w:rsid w:val="00E72A26"/>
    <w:rsid w:val="00E72AEC"/>
    <w:rsid w:val="00E72B17"/>
    <w:rsid w:val="00E72BFC"/>
    <w:rsid w:val="00E72C53"/>
    <w:rsid w:val="00E72C56"/>
    <w:rsid w:val="00E72DAC"/>
    <w:rsid w:val="00E72E53"/>
    <w:rsid w:val="00E72EA7"/>
    <w:rsid w:val="00E72EEC"/>
    <w:rsid w:val="00E72F97"/>
    <w:rsid w:val="00E72FE9"/>
    <w:rsid w:val="00E72FF9"/>
    <w:rsid w:val="00E7305A"/>
    <w:rsid w:val="00E73319"/>
    <w:rsid w:val="00E7334D"/>
    <w:rsid w:val="00E73370"/>
    <w:rsid w:val="00E73594"/>
    <w:rsid w:val="00E73599"/>
    <w:rsid w:val="00E7361E"/>
    <w:rsid w:val="00E736C2"/>
    <w:rsid w:val="00E73708"/>
    <w:rsid w:val="00E73759"/>
    <w:rsid w:val="00E73889"/>
    <w:rsid w:val="00E73893"/>
    <w:rsid w:val="00E73939"/>
    <w:rsid w:val="00E73A17"/>
    <w:rsid w:val="00E73A34"/>
    <w:rsid w:val="00E73A99"/>
    <w:rsid w:val="00E73ADF"/>
    <w:rsid w:val="00E73B27"/>
    <w:rsid w:val="00E73BB1"/>
    <w:rsid w:val="00E73C3B"/>
    <w:rsid w:val="00E73E96"/>
    <w:rsid w:val="00E74041"/>
    <w:rsid w:val="00E7407A"/>
    <w:rsid w:val="00E74146"/>
    <w:rsid w:val="00E74195"/>
    <w:rsid w:val="00E7431E"/>
    <w:rsid w:val="00E744DB"/>
    <w:rsid w:val="00E7463E"/>
    <w:rsid w:val="00E74688"/>
    <w:rsid w:val="00E747A3"/>
    <w:rsid w:val="00E747AF"/>
    <w:rsid w:val="00E74927"/>
    <w:rsid w:val="00E7492F"/>
    <w:rsid w:val="00E749CA"/>
    <w:rsid w:val="00E749E3"/>
    <w:rsid w:val="00E74AAD"/>
    <w:rsid w:val="00E74AE2"/>
    <w:rsid w:val="00E74B84"/>
    <w:rsid w:val="00E74BAB"/>
    <w:rsid w:val="00E74C3C"/>
    <w:rsid w:val="00E74C85"/>
    <w:rsid w:val="00E74CAF"/>
    <w:rsid w:val="00E74CC6"/>
    <w:rsid w:val="00E74E2F"/>
    <w:rsid w:val="00E74E42"/>
    <w:rsid w:val="00E74F1C"/>
    <w:rsid w:val="00E74F22"/>
    <w:rsid w:val="00E74FF1"/>
    <w:rsid w:val="00E74FFE"/>
    <w:rsid w:val="00E7504D"/>
    <w:rsid w:val="00E7505E"/>
    <w:rsid w:val="00E750A1"/>
    <w:rsid w:val="00E7517A"/>
    <w:rsid w:val="00E75270"/>
    <w:rsid w:val="00E754F4"/>
    <w:rsid w:val="00E755BE"/>
    <w:rsid w:val="00E756B5"/>
    <w:rsid w:val="00E7576F"/>
    <w:rsid w:val="00E75789"/>
    <w:rsid w:val="00E7592C"/>
    <w:rsid w:val="00E7597B"/>
    <w:rsid w:val="00E75987"/>
    <w:rsid w:val="00E759CB"/>
    <w:rsid w:val="00E75A8E"/>
    <w:rsid w:val="00E75A98"/>
    <w:rsid w:val="00E75C1F"/>
    <w:rsid w:val="00E75CBF"/>
    <w:rsid w:val="00E75D0E"/>
    <w:rsid w:val="00E75E68"/>
    <w:rsid w:val="00E75EDD"/>
    <w:rsid w:val="00E75F7B"/>
    <w:rsid w:val="00E75FF5"/>
    <w:rsid w:val="00E7604C"/>
    <w:rsid w:val="00E76070"/>
    <w:rsid w:val="00E76097"/>
    <w:rsid w:val="00E760F8"/>
    <w:rsid w:val="00E76131"/>
    <w:rsid w:val="00E761C6"/>
    <w:rsid w:val="00E76216"/>
    <w:rsid w:val="00E7621C"/>
    <w:rsid w:val="00E76239"/>
    <w:rsid w:val="00E7627B"/>
    <w:rsid w:val="00E76359"/>
    <w:rsid w:val="00E765B2"/>
    <w:rsid w:val="00E7660A"/>
    <w:rsid w:val="00E76669"/>
    <w:rsid w:val="00E767C9"/>
    <w:rsid w:val="00E76923"/>
    <w:rsid w:val="00E7696B"/>
    <w:rsid w:val="00E76976"/>
    <w:rsid w:val="00E76987"/>
    <w:rsid w:val="00E769B5"/>
    <w:rsid w:val="00E769D8"/>
    <w:rsid w:val="00E76A64"/>
    <w:rsid w:val="00E76AE7"/>
    <w:rsid w:val="00E76B46"/>
    <w:rsid w:val="00E76B9D"/>
    <w:rsid w:val="00E76BAD"/>
    <w:rsid w:val="00E76DB5"/>
    <w:rsid w:val="00E77016"/>
    <w:rsid w:val="00E77065"/>
    <w:rsid w:val="00E7755D"/>
    <w:rsid w:val="00E77593"/>
    <w:rsid w:val="00E7775E"/>
    <w:rsid w:val="00E778AE"/>
    <w:rsid w:val="00E778FA"/>
    <w:rsid w:val="00E77A0B"/>
    <w:rsid w:val="00E77C95"/>
    <w:rsid w:val="00E77E89"/>
    <w:rsid w:val="00E801DE"/>
    <w:rsid w:val="00E8029F"/>
    <w:rsid w:val="00E802FB"/>
    <w:rsid w:val="00E803EE"/>
    <w:rsid w:val="00E804ED"/>
    <w:rsid w:val="00E8058C"/>
    <w:rsid w:val="00E80612"/>
    <w:rsid w:val="00E80A25"/>
    <w:rsid w:val="00E80BEC"/>
    <w:rsid w:val="00E80BFA"/>
    <w:rsid w:val="00E80C75"/>
    <w:rsid w:val="00E80D37"/>
    <w:rsid w:val="00E80D97"/>
    <w:rsid w:val="00E80D9A"/>
    <w:rsid w:val="00E80E24"/>
    <w:rsid w:val="00E80E27"/>
    <w:rsid w:val="00E80E3A"/>
    <w:rsid w:val="00E80FEF"/>
    <w:rsid w:val="00E81214"/>
    <w:rsid w:val="00E8122B"/>
    <w:rsid w:val="00E81234"/>
    <w:rsid w:val="00E812DF"/>
    <w:rsid w:val="00E8136C"/>
    <w:rsid w:val="00E8139D"/>
    <w:rsid w:val="00E813A2"/>
    <w:rsid w:val="00E813AB"/>
    <w:rsid w:val="00E8140F"/>
    <w:rsid w:val="00E8149C"/>
    <w:rsid w:val="00E815E1"/>
    <w:rsid w:val="00E81670"/>
    <w:rsid w:val="00E816DA"/>
    <w:rsid w:val="00E81719"/>
    <w:rsid w:val="00E81907"/>
    <w:rsid w:val="00E819CB"/>
    <w:rsid w:val="00E81A88"/>
    <w:rsid w:val="00E81C72"/>
    <w:rsid w:val="00E81CCB"/>
    <w:rsid w:val="00E81CD7"/>
    <w:rsid w:val="00E81DE7"/>
    <w:rsid w:val="00E82213"/>
    <w:rsid w:val="00E822D6"/>
    <w:rsid w:val="00E822FE"/>
    <w:rsid w:val="00E8240E"/>
    <w:rsid w:val="00E82454"/>
    <w:rsid w:val="00E825C7"/>
    <w:rsid w:val="00E826AC"/>
    <w:rsid w:val="00E82845"/>
    <w:rsid w:val="00E828BE"/>
    <w:rsid w:val="00E82A46"/>
    <w:rsid w:val="00E82A92"/>
    <w:rsid w:val="00E82B57"/>
    <w:rsid w:val="00E82B96"/>
    <w:rsid w:val="00E82C6A"/>
    <w:rsid w:val="00E82CCC"/>
    <w:rsid w:val="00E82DA6"/>
    <w:rsid w:val="00E82F2E"/>
    <w:rsid w:val="00E82F60"/>
    <w:rsid w:val="00E83000"/>
    <w:rsid w:val="00E83102"/>
    <w:rsid w:val="00E8318C"/>
    <w:rsid w:val="00E83391"/>
    <w:rsid w:val="00E83453"/>
    <w:rsid w:val="00E83543"/>
    <w:rsid w:val="00E83559"/>
    <w:rsid w:val="00E8365A"/>
    <w:rsid w:val="00E83892"/>
    <w:rsid w:val="00E838A6"/>
    <w:rsid w:val="00E8396B"/>
    <w:rsid w:val="00E839CD"/>
    <w:rsid w:val="00E83A0A"/>
    <w:rsid w:val="00E83AEE"/>
    <w:rsid w:val="00E83C32"/>
    <w:rsid w:val="00E83CBE"/>
    <w:rsid w:val="00E83DCB"/>
    <w:rsid w:val="00E83E2B"/>
    <w:rsid w:val="00E83E2E"/>
    <w:rsid w:val="00E83ECA"/>
    <w:rsid w:val="00E83F23"/>
    <w:rsid w:val="00E84044"/>
    <w:rsid w:val="00E84174"/>
    <w:rsid w:val="00E841D7"/>
    <w:rsid w:val="00E8438B"/>
    <w:rsid w:val="00E843FC"/>
    <w:rsid w:val="00E84455"/>
    <w:rsid w:val="00E8445E"/>
    <w:rsid w:val="00E84482"/>
    <w:rsid w:val="00E84484"/>
    <w:rsid w:val="00E844C1"/>
    <w:rsid w:val="00E84588"/>
    <w:rsid w:val="00E845AD"/>
    <w:rsid w:val="00E8463E"/>
    <w:rsid w:val="00E8463F"/>
    <w:rsid w:val="00E84650"/>
    <w:rsid w:val="00E847D6"/>
    <w:rsid w:val="00E847DF"/>
    <w:rsid w:val="00E84890"/>
    <w:rsid w:val="00E8490F"/>
    <w:rsid w:val="00E84947"/>
    <w:rsid w:val="00E8494D"/>
    <w:rsid w:val="00E849FA"/>
    <w:rsid w:val="00E84A6C"/>
    <w:rsid w:val="00E84B1A"/>
    <w:rsid w:val="00E84BD0"/>
    <w:rsid w:val="00E84D34"/>
    <w:rsid w:val="00E84DA1"/>
    <w:rsid w:val="00E84F63"/>
    <w:rsid w:val="00E8502A"/>
    <w:rsid w:val="00E8505A"/>
    <w:rsid w:val="00E85123"/>
    <w:rsid w:val="00E85197"/>
    <w:rsid w:val="00E8546E"/>
    <w:rsid w:val="00E854F7"/>
    <w:rsid w:val="00E85568"/>
    <w:rsid w:val="00E8558E"/>
    <w:rsid w:val="00E85765"/>
    <w:rsid w:val="00E858CB"/>
    <w:rsid w:val="00E859A0"/>
    <w:rsid w:val="00E859BD"/>
    <w:rsid w:val="00E85B83"/>
    <w:rsid w:val="00E85C20"/>
    <w:rsid w:val="00E85C77"/>
    <w:rsid w:val="00E85D89"/>
    <w:rsid w:val="00E85D96"/>
    <w:rsid w:val="00E85F82"/>
    <w:rsid w:val="00E8605F"/>
    <w:rsid w:val="00E86061"/>
    <w:rsid w:val="00E86064"/>
    <w:rsid w:val="00E86143"/>
    <w:rsid w:val="00E86246"/>
    <w:rsid w:val="00E86264"/>
    <w:rsid w:val="00E8628A"/>
    <w:rsid w:val="00E8629A"/>
    <w:rsid w:val="00E86448"/>
    <w:rsid w:val="00E8644B"/>
    <w:rsid w:val="00E86497"/>
    <w:rsid w:val="00E86584"/>
    <w:rsid w:val="00E865CF"/>
    <w:rsid w:val="00E8672A"/>
    <w:rsid w:val="00E867A6"/>
    <w:rsid w:val="00E867B4"/>
    <w:rsid w:val="00E86926"/>
    <w:rsid w:val="00E86944"/>
    <w:rsid w:val="00E869D8"/>
    <w:rsid w:val="00E86A03"/>
    <w:rsid w:val="00E86A83"/>
    <w:rsid w:val="00E86AA6"/>
    <w:rsid w:val="00E86C0B"/>
    <w:rsid w:val="00E86C6F"/>
    <w:rsid w:val="00E86D86"/>
    <w:rsid w:val="00E86DE5"/>
    <w:rsid w:val="00E86E21"/>
    <w:rsid w:val="00E86F7D"/>
    <w:rsid w:val="00E8702C"/>
    <w:rsid w:val="00E8707A"/>
    <w:rsid w:val="00E87130"/>
    <w:rsid w:val="00E87157"/>
    <w:rsid w:val="00E8717E"/>
    <w:rsid w:val="00E87262"/>
    <w:rsid w:val="00E87312"/>
    <w:rsid w:val="00E8743E"/>
    <w:rsid w:val="00E874DD"/>
    <w:rsid w:val="00E8751F"/>
    <w:rsid w:val="00E87561"/>
    <w:rsid w:val="00E8758C"/>
    <w:rsid w:val="00E876B8"/>
    <w:rsid w:val="00E876B9"/>
    <w:rsid w:val="00E87737"/>
    <w:rsid w:val="00E877B7"/>
    <w:rsid w:val="00E87906"/>
    <w:rsid w:val="00E8793E"/>
    <w:rsid w:val="00E87A3B"/>
    <w:rsid w:val="00E87A84"/>
    <w:rsid w:val="00E87A8B"/>
    <w:rsid w:val="00E87BC5"/>
    <w:rsid w:val="00E87BFB"/>
    <w:rsid w:val="00E87CC7"/>
    <w:rsid w:val="00E87E91"/>
    <w:rsid w:val="00E87F62"/>
    <w:rsid w:val="00E87F9F"/>
    <w:rsid w:val="00E87FA1"/>
    <w:rsid w:val="00E90035"/>
    <w:rsid w:val="00E90103"/>
    <w:rsid w:val="00E90228"/>
    <w:rsid w:val="00E902CD"/>
    <w:rsid w:val="00E90333"/>
    <w:rsid w:val="00E9043D"/>
    <w:rsid w:val="00E906DA"/>
    <w:rsid w:val="00E908F9"/>
    <w:rsid w:val="00E90979"/>
    <w:rsid w:val="00E909B0"/>
    <w:rsid w:val="00E90B2E"/>
    <w:rsid w:val="00E90BCA"/>
    <w:rsid w:val="00E90C79"/>
    <w:rsid w:val="00E90CCD"/>
    <w:rsid w:val="00E90E94"/>
    <w:rsid w:val="00E90EC4"/>
    <w:rsid w:val="00E90F97"/>
    <w:rsid w:val="00E91079"/>
    <w:rsid w:val="00E91282"/>
    <w:rsid w:val="00E91316"/>
    <w:rsid w:val="00E91411"/>
    <w:rsid w:val="00E914C8"/>
    <w:rsid w:val="00E914CC"/>
    <w:rsid w:val="00E914D4"/>
    <w:rsid w:val="00E915EF"/>
    <w:rsid w:val="00E916C7"/>
    <w:rsid w:val="00E91723"/>
    <w:rsid w:val="00E91800"/>
    <w:rsid w:val="00E918EE"/>
    <w:rsid w:val="00E919A6"/>
    <w:rsid w:val="00E919CB"/>
    <w:rsid w:val="00E91AF6"/>
    <w:rsid w:val="00E91CA8"/>
    <w:rsid w:val="00E91CBC"/>
    <w:rsid w:val="00E91E0B"/>
    <w:rsid w:val="00E91E1A"/>
    <w:rsid w:val="00E91E50"/>
    <w:rsid w:val="00E91EB3"/>
    <w:rsid w:val="00E9211B"/>
    <w:rsid w:val="00E9213B"/>
    <w:rsid w:val="00E921A3"/>
    <w:rsid w:val="00E921FD"/>
    <w:rsid w:val="00E92250"/>
    <w:rsid w:val="00E92501"/>
    <w:rsid w:val="00E925CE"/>
    <w:rsid w:val="00E92663"/>
    <w:rsid w:val="00E926A9"/>
    <w:rsid w:val="00E9271D"/>
    <w:rsid w:val="00E9277B"/>
    <w:rsid w:val="00E92813"/>
    <w:rsid w:val="00E92839"/>
    <w:rsid w:val="00E92849"/>
    <w:rsid w:val="00E92933"/>
    <w:rsid w:val="00E92955"/>
    <w:rsid w:val="00E92AA6"/>
    <w:rsid w:val="00E92BA0"/>
    <w:rsid w:val="00E92C97"/>
    <w:rsid w:val="00E92CDF"/>
    <w:rsid w:val="00E92D01"/>
    <w:rsid w:val="00E92D5A"/>
    <w:rsid w:val="00E92D84"/>
    <w:rsid w:val="00E92E57"/>
    <w:rsid w:val="00E92F0F"/>
    <w:rsid w:val="00E92FAA"/>
    <w:rsid w:val="00E9303D"/>
    <w:rsid w:val="00E930AB"/>
    <w:rsid w:val="00E93302"/>
    <w:rsid w:val="00E9335E"/>
    <w:rsid w:val="00E93432"/>
    <w:rsid w:val="00E9351C"/>
    <w:rsid w:val="00E9358F"/>
    <w:rsid w:val="00E936D4"/>
    <w:rsid w:val="00E9382F"/>
    <w:rsid w:val="00E939DE"/>
    <w:rsid w:val="00E93C35"/>
    <w:rsid w:val="00E93C7B"/>
    <w:rsid w:val="00E93F1B"/>
    <w:rsid w:val="00E94045"/>
    <w:rsid w:val="00E9408D"/>
    <w:rsid w:val="00E94119"/>
    <w:rsid w:val="00E94138"/>
    <w:rsid w:val="00E942A7"/>
    <w:rsid w:val="00E94336"/>
    <w:rsid w:val="00E94427"/>
    <w:rsid w:val="00E94446"/>
    <w:rsid w:val="00E9445D"/>
    <w:rsid w:val="00E94490"/>
    <w:rsid w:val="00E94650"/>
    <w:rsid w:val="00E94669"/>
    <w:rsid w:val="00E947FD"/>
    <w:rsid w:val="00E947FF"/>
    <w:rsid w:val="00E9481E"/>
    <w:rsid w:val="00E949D9"/>
    <w:rsid w:val="00E94A01"/>
    <w:rsid w:val="00E94A57"/>
    <w:rsid w:val="00E94BFF"/>
    <w:rsid w:val="00E94DC2"/>
    <w:rsid w:val="00E94E89"/>
    <w:rsid w:val="00E94E9C"/>
    <w:rsid w:val="00E950C3"/>
    <w:rsid w:val="00E95143"/>
    <w:rsid w:val="00E95333"/>
    <w:rsid w:val="00E95336"/>
    <w:rsid w:val="00E95343"/>
    <w:rsid w:val="00E95360"/>
    <w:rsid w:val="00E953DC"/>
    <w:rsid w:val="00E9541F"/>
    <w:rsid w:val="00E9549A"/>
    <w:rsid w:val="00E95757"/>
    <w:rsid w:val="00E9588D"/>
    <w:rsid w:val="00E9595A"/>
    <w:rsid w:val="00E9597D"/>
    <w:rsid w:val="00E95988"/>
    <w:rsid w:val="00E9598D"/>
    <w:rsid w:val="00E959D0"/>
    <w:rsid w:val="00E95A0D"/>
    <w:rsid w:val="00E95A11"/>
    <w:rsid w:val="00E95A8E"/>
    <w:rsid w:val="00E95B5F"/>
    <w:rsid w:val="00E95B9C"/>
    <w:rsid w:val="00E95E1B"/>
    <w:rsid w:val="00E95E28"/>
    <w:rsid w:val="00E96041"/>
    <w:rsid w:val="00E96429"/>
    <w:rsid w:val="00E964C6"/>
    <w:rsid w:val="00E964F3"/>
    <w:rsid w:val="00E9679F"/>
    <w:rsid w:val="00E96976"/>
    <w:rsid w:val="00E96A21"/>
    <w:rsid w:val="00E96AB2"/>
    <w:rsid w:val="00E96B09"/>
    <w:rsid w:val="00E96D2D"/>
    <w:rsid w:val="00E96E13"/>
    <w:rsid w:val="00E96E86"/>
    <w:rsid w:val="00E96F5D"/>
    <w:rsid w:val="00E970BD"/>
    <w:rsid w:val="00E970E9"/>
    <w:rsid w:val="00E9721F"/>
    <w:rsid w:val="00E97259"/>
    <w:rsid w:val="00E9744A"/>
    <w:rsid w:val="00E974D2"/>
    <w:rsid w:val="00E975CC"/>
    <w:rsid w:val="00E97653"/>
    <w:rsid w:val="00E978AF"/>
    <w:rsid w:val="00E978EA"/>
    <w:rsid w:val="00E979AF"/>
    <w:rsid w:val="00E97BDB"/>
    <w:rsid w:val="00E97BE6"/>
    <w:rsid w:val="00E97CC5"/>
    <w:rsid w:val="00E97D11"/>
    <w:rsid w:val="00E97D3F"/>
    <w:rsid w:val="00E97D4A"/>
    <w:rsid w:val="00E97D7F"/>
    <w:rsid w:val="00E97E5E"/>
    <w:rsid w:val="00E97ED9"/>
    <w:rsid w:val="00E97F59"/>
    <w:rsid w:val="00E97F82"/>
    <w:rsid w:val="00E97FC6"/>
    <w:rsid w:val="00EA0101"/>
    <w:rsid w:val="00EA0111"/>
    <w:rsid w:val="00EA0119"/>
    <w:rsid w:val="00EA0152"/>
    <w:rsid w:val="00EA0180"/>
    <w:rsid w:val="00EA0199"/>
    <w:rsid w:val="00EA01B8"/>
    <w:rsid w:val="00EA0295"/>
    <w:rsid w:val="00EA03B4"/>
    <w:rsid w:val="00EA042C"/>
    <w:rsid w:val="00EA04D6"/>
    <w:rsid w:val="00EA080F"/>
    <w:rsid w:val="00EA087B"/>
    <w:rsid w:val="00EA0886"/>
    <w:rsid w:val="00EA091F"/>
    <w:rsid w:val="00EA099D"/>
    <w:rsid w:val="00EA0CC8"/>
    <w:rsid w:val="00EA0E55"/>
    <w:rsid w:val="00EA0E71"/>
    <w:rsid w:val="00EA10D6"/>
    <w:rsid w:val="00EA10D9"/>
    <w:rsid w:val="00EA11C2"/>
    <w:rsid w:val="00EA1232"/>
    <w:rsid w:val="00EA14CF"/>
    <w:rsid w:val="00EA1593"/>
    <w:rsid w:val="00EA16A9"/>
    <w:rsid w:val="00EA16FE"/>
    <w:rsid w:val="00EA171D"/>
    <w:rsid w:val="00EA178C"/>
    <w:rsid w:val="00EA1860"/>
    <w:rsid w:val="00EA18B9"/>
    <w:rsid w:val="00EA1A30"/>
    <w:rsid w:val="00EA1AAB"/>
    <w:rsid w:val="00EA1D05"/>
    <w:rsid w:val="00EA1EF4"/>
    <w:rsid w:val="00EA1F0B"/>
    <w:rsid w:val="00EA1F4F"/>
    <w:rsid w:val="00EA2024"/>
    <w:rsid w:val="00EA204E"/>
    <w:rsid w:val="00EA21B0"/>
    <w:rsid w:val="00EA2248"/>
    <w:rsid w:val="00EA2296"/>
    <w:rsid w:val="00EA2338"/>
    <w:rsid w:val="00EA2468"/>
    <w:rsid w:val="00EA2575"/>
    <w:rsid w:val="00EA260B"/>
    <w:rsid w:val="00EA27DF"/>
    <w:rsid w:val="00EA285E"/>
    <w:rsid w:val="00EA2860"/>
    <w:rsid w:val="00EA28E6"/>
    <w:rsid w:val="00EA291B"/>
    <w:rsid w:val="00EA2A0C"/>
    <w:rsid w:val="00EA2C9E"/>
    <w:rsid w:val="00EA2CC1"/>
    <w:rsid w:val="00EA2D6E"/>
    <w:rsid w:val="00EA2E01"/>
    <w:rsid w:val="00EA2E5A"/>
    <w:rsid w:val="00EA301B"/>
    <w:rsid w:val="00EA316C"/>
    <w:rsid w:val="00EA3218"/>
    <w:rsid w:val="00EA3336"/>
    <w:rsid w:val="00EA3403"/>
    <w:rsid w:val="00EA34EC"/>
    <w:rsid w:val="00EA3525"/>
    <w:rsid w:val="00EA367E"/>
    <w:rsid w:val="00EA36C6"/>
    <w:rsid w:val="00EA36E5"/>
    <w:rsid w:val="00EA377D"/>
    <w:rsid w:val="00EA3958"/>
    <w:rsid w:val="00EA39BE"/>
    <w:rsid w:val="00EA3A4E"/>
    <w:rsid w:val="00EA3A8B"/>
    <w:rsid w:val="00EA3C0D"/>
    <w:rsid w:val="00EA3C54"/>
    <w:rsid w:val="00EA3C90"/>
    <w:rsid w:val="00EA3CD8"/>
    <w:rsid w:val="00EA3D04"/>
    <w:rsid w:val="00EA3D91"/>
    <w:rsid w:val="00EA3E20"/>
    <w:rsid w:val="00EA3E26"/>
    <w:rsid w:val="00EA3E94"/>
    <w:rsid w:val="00EA3ED1"/>
    <w:rsid w:val="00EA3ED9"/>
    <w:rsid w:val="00EA3EDF"/>
    <w:rsid w:val="00EA40C5"/>
    <w:rsid w:val="00EA411F"/>
    <w:rsid w:val="00EA42E8"/>
    <w:rsid w:val="00EA4322"/>
    <w:rsid w:val="00EA4409"/>
    <w:rsid w:val="00EA4459"/>
    <w:rsid w:val="00EA44A3"/>
    <w:rsid w:val="00EA463A"/>
    <w:rsid w:val="00EA475A"/>
    <w:rsid w:val="00EA47BD"/>
    <w:rsid w:val="00EA4B46"/>
    <w:rsid w:val="00EA4B5D"/>
    <w:rsid w:val="00EA4B65"/>
    <w:rsid w:val="00EA4D34"/>
    <w:rsid w:val="00EA4D51"/>
    <w:rsid w:val="00EA4F88"/>
    <w:rsid w:val="00EA502E"/>
    <w:rsid w:val="00EA521E"/>
    <w:rsid w:val="00EA5274"/>
    <w:rsid w:val="00EA5356"/>
    <w:rsid w:val="00EA5572"/>
    <w:rsid w:val="00EA559F"/>
    <w:rsid w:val="00EA55ED"/>
    <w:rsid w:val="00EA55F0"/>
    <w:rsid w:val="00EA569D"/>
    <w:rsid w:val="00EA56B6"/>
    <w:rsid w:val="00EA5739"/>
    <w:rsid w:val="00EA574B"/>
    <w:rsid w:val="00EA576D"/>
    <w:rsid w:val="00EA57A6"/>
    <w:rsid w:val="00EA57E1"/>
    <w:rsid w:val="00EA588D"/>
    <w:rsid w:val="00EA589F"/>
    <w:rsid w:val="00EA593B"/>
    <w:rsid w:val="00EA5986"/>
    <w:rsid w:val="00EA5A32"/>
    <w:rsid w:val="00EA5A8A"/>
    <w:rsid w:val="00EA5CB8"/>
    <w:rsid w:val="00EA5CCB"/>
    <w:rsid w:val="00EA5D56"/>
    <w:rsid w:val="00EA5D6B"/>
    <w:rsid w:val="00EA5D91"/>
    <w:rsid w:val="00EA5E0A"/>
    <w:rsid w:val="00EA5E3A"/>
    <w:rsid w:val="00EA5EBE"/>
    <w:rsid w:val="00EA6261"/>
    <w:rsid w:val="00EA626C"/>
    <w:rsid w:val="00EA6283"/>
    <w:rsid w:val="00EA62B9"/>
    <w:rsid w:val="00EA62DE"/>
    <w:rsid w:val="00EA62E1"/>
    <w:rsid w:val="00EA6304"/>
    <w:rsid w:val="00EA639E"/>
    <w:rsid w:val="00EA657F"/>
    <w:rsid w:val="00EA659C"/>
    <w:rsid w:val="00EA681B"/>
    <w:rsid w:val="00EA6821"/>
    <w:rsid w:val="00EA6825"/>
    <w:rsid w:val="00EA6895"/>
    <w:rsid w:val="00EA689B"/>
    <w:rsid w:val="00EA68E5"/>
    <w:rsid w:val="00EA6913"/>
    <w:rsid w:val="00EA69F4"/>
    <w:rsid w:val="00EA6A43"/>
    <w:rsid w:val="00EA6A52"/>
    <w:rsid w:val="00EA6ABB"/>
    <w:rsid w:val="00EA6B0C"/>
    <w:rsid w:val="00EA6B4D"/>
    <w:rsid w:val="00EA6BA2"/>
    <w:rsid w:val="00EA6E68"/>
    <w:rsid w:val="00EA6E69"/>
    <w:rsid w:val="00EA6EE6"/>
    <w:rsid w:val="00EA6EF6"/>
    <w:rsid w:val="00EA707B"/>
    <w:rsid w:val="00EA708E"/>
    <w:rsid w:val="00EA70A6"/>
    <w:rsid w:val="00EA70E8"/>
    <w:rsid w:val="00EA7198"/>
    <w:rsid w:val="00EA7377"/>
    <w:rsid w:val="00EA7514"/>
    <w:rsid w:val="00EA7685"/>
    <w:rsid w:val="00EA768A"/>
    <w:rsid w:val="00EA770E"/>
    <w:rsid w:val="00EA77FF"/>
    <w:rsid w:val="00EA78A7"/>
    <w:rsid w:val="00EA78DA"/>
    <w:rsid w:val="00EA792C"/>
    <w:rsid w:val="00EA79DA"/>
    <w:rsid w:val="00EA79F7"/>
    <w:rsid w:val="00EA79F9"/>
    <w:rsid w:val="00EA79FE"/>
    <w:rsid w:val="00EA7CED"/>
    <w:rsid w:val="00EA7D10"/>
    <w:rsid w:val="00EA7DEF"/>
    <w:rsid w:val="00EA7E86"/>
    <w:rsid w:val="00EA7FE3"/>
    <w:rsid w:val="00EB010B"/>
    <w:rsid w:val="00EB015A"/>
    <w:rsid w:val="00EB015C"/>
    <w:rsid w:val="00EB0255"/>
    <w:rsid w:val="00EB04A7"/>
    <w:rsid w:val="00EB04B0"/>
    <w:rsid w:val="00EB04C5"/>
    <w:rsid w:val="00EB057E"/>
    <w:rsid w:val="00EB0613"/>
    <w:rsid w:val="00EB079A"/>
    <w:rsid w:val="00EB0A03"/>
    <w:rsid w:val="00EB0D9F"/>
    <w:rsid w:val="00EB0DCD"/>
    <w:rsid w:val="00EB12AE"/>
    <w:rsid w:val="00EB149B"/>
    <w:rsid w:val="00EB15C3"/>
    <w:rsid w:val="00EB16F6"/>
    <w:rsid w:val="00EB17F0"/>
    <w:rsid w:val="00EB185E"/>
    <w:rsid w:val="00EB1873"/>
    <w:rsid w:val="00EB18A1"/>
    <w:rsid w:val="00EB18CB"/>
    <w:rsid w:val="00EB1CA4"/>
    <w:rsid w:val="00EB1D79"/>
    <w:rsid w:val="00EB1DE8"/>
    <w:rsid w:val="00EB1E0B"/>
    <w:rsid w:val="00EB1EE2"/>
    <w:rsid w:val="00EB2077"/>
    <w:rsid w:val="00EB217A"/>
    <w:rsid w:val="00EB2222"/>
    <w:rsid w:val="00EB22F9"/>
    <w:rsid w:val="00EB2322"/>
    <w:rsid w:val="00EB235C"/>
    <w:rsid w:val="00EB2446"/>
    <w:rsid w:val="00EB2495"/>
    <w:rsid w:val="00EB263E"/>
    <w:rsid w:val="00EB269B"/>
    <w:rsid w:val="00EB26AC"/>
    <w:rsid w:val="00EB275F"/>
    <w:rsid w:val="00EB27BB"/>
    <w:rsid w:val="00EB281A"/>
    <w:rsid w:val="00EB289E"/>
    <w:rsid w:val="00EB2975"/>
    <w:rsid w:val="00EB2AD5"/>
    <w:rsid w:val="00EB2C1A"/>
    <w:rsid w:val="00EB2C4A"/>
    <w:rsid w:val="00EB2D0B"/>
    <w:rsid w:val="00EB2D44"/>
    <w:rsid w:val="00EB2D55"/>
    <w:rsid w:val="00EB2DE5"/>
    <w:rsid w:val="00EB2E2C"/>
    <w:rsid w:val="00EB2F1F"/>
    <w:rsid w:val="00EB308B"/>
    <w:rsid w:val="00EB308E"/>
    <w:rsid w:val="00EB316F"/>
    <w:rsid w:val="00EB3191"/>
    <w:rsid w:val="00EB32C6"/>
    <w:rsid w:val="00EB32F8"/>
    <w:rsid w:val="00EB33F7"/>
    <w:rsid w:val="00EB344C"/>
    <w:rsid w:val="00EB34E1"/>
    <w:rsid w:val="00EB36C2"/>
    <w:rsid w:val="00EB38C3"/>
    <w:rsid w:val="00EB39EB"/>
    <w:rsid w:val="00EB3A11"/>
    <w:rsid w:val="00EB3A20"/>
    <w:rsid w:val="00EB3A8A"/>
    <w:rsid w:val="00EB3C6C"/>
    <w:rsid w:val="00EB3CD0"/>
    <w:rsid w:val="00EB3D86"/>
    <w:rsid w:val="00EB3D8D"/>
    <w:rsid w:val="00EB3D9F"/>
    <w:rsid w:val="00EB3DCB"/>
    <w:rsid w:val="00EB3E57"/>
    <w:rsid w:val="00EB3ECA"/>
    <w:rsid w:val="00EB3FD3"/>
    <w:rsid w:val="00EB4038"/>
    <w:rsid w:val="00EB40CA"/>
    <w:rsid w:val="00EB411D"/>
    <w:rsid w:val="00EB4209"/>
    <w:rsid w:val="00EB4233"/>
    <w:rsid w:val="00EB424E"/>
    <w:rsid w:val="00EB42E3"/>
    <w:rsid w:val="00EB42FC"/>
    <w:rsid w:val="00EB451C"/>
    <w:rsid w:val="00EB457B"/>
    <w:rsid w:val="00EB45B6"/>
    <w:rsid w:val="00EB47B3"/>
    <w:rsid w:val="00EB47C4"/>
    <w:rsid w:val="00EB47FC"/>
    <w:rsid w:val="00EB48A4"/>
    <w:rsid w:val="00EB4937"/>
    <w:rsid w:val="00EB4AD0"/>
    <w:rsid w:val="00EB4BDD"/>
    <w:rsid w:val="00EB4DEE"/>
    <w:rsid w:val="00EB4DFF"/>
    <w:rsid w:val="00EB4EE6"/>
    <w:rsid w:val="00EB5018"/>
    <w:rsid w:val="00EB5020"/>
    <w:rsid w:val="00EB5109"/>
    <w:rsid w:val="00EB5172"/>
    <w:rsid w:val="00EB5192"/>
    <w:rsid w:val="00EB5193"/>
    <w:rsid w:val="00EB51E9"/>
    <w:rsid w:val="00EB5219"/>
    <w:rsid w:val="00EB5282"/>
    <w:rsid w:val="00EB5349"/>
    <w:rsid w:val="00EB5421"/>
    <w:rsid w:val="00EB5474"/>
    <w:rsid w:val="00EB54C7"/>
    <w:rsid w:val="00EB5547"/>
    <w:rsid w:val="00EB5782"/>
    <w:rsid w:val="00EB5848"/>
    <w:rsid w:val="00EB58B9"/>
    <w:rsid w:val="00EB5908"/>
    <w:rsid w:val="00EB5993"/>
    <w:rsid w:val="00EB59C3"/>
    <w:rsid w:val="00EB59E3"/>
    <w:rsid w:val="00EB5A70"/>
    <w:rsid w:val="00EB5B23"/>
    <w:rsid w:val="00EB5B29"/>
    <w:rsid w:val="00EB5B9D"/>
    <w:rsid w:val="00EB5D04"/>
    <w:rsid w:val="00EB5F1B"/>
    <w:rsid w:val="00EB5F41"/>
    <w:rsid w:val="00EB601C"/>
    <w:rsid w:val="00EB6073"/>
    <w:rsid w:val="00EB60D9"/>
    <w:rsid w:val="00EB61AF"/>
    <w:rsid w:val="00EB65BB"/>
    <w:rsid w:val="00EB67C3"/>
    <w:rsid w:val="00EB68C0"/>
    <w:rsid w:val="00EB68E0"/>
    <w:rsid w:val="00EB6AB3"/>
    <w:rsid w:val="00EB6B22"/>
    <w:rsid w:val="00EB6D8B"/>
    <w:rsid w:val="00EB6DCC"/>
    <w:rsid w:val="00EB6E26"/>
    <w:rsid w:val="00EB6E89"/>
    <w:rsid w:val="00EB6EDB"/>
    <w:rsid w:val="00EB6F53"/>
    <w:rsid w:val="00EB6F9E"/>
    <w:rsid w:val="00EB7271"/>
    <w:rsid w:val="00EB7367"/>
    <w:rsid w:val="00EB737F"/>
    <w:rsid w:val="00EB73A9"/>
    <w:rsid w:val="00EB7647"/>
    <w:rsid w:val="00EB76AE"/>
    <w:rsid w:val="00EB7719"/>
    <w:rsid w:val="00EB78E3"/>
    <w:rsid w:val="00EB7A0A"/>
    <w:rsid w:val="00EB7B10"/>
    <w:rsid w:val="00EB7B2C"/>
    <w:rsid w:val="00EB7C31"/>
    <w:rsid w:val="00EB7DC1"/>
    <w:rsid w:val="00EB7DD9"/>
    <w:rsid w:val="00EB7EF2"/>
    <w:rsid w:val="00EB7F17"/>
    <w:rsid w:val="00EC0113"/>
    <w:rsid w:val="00EC027B"/>
    <w:rsid w:val="00EC039E"/>
    <w:rsid w:val="00EC0435"/>
    <w:rsid w:val="00EC047A"/>
    <w:rsid w:val="00EC0634"/>
    <w:rsid w:val="00EC06A7"/>
    <w:rsid w:val="00EC0726"/>
    <w:rsid w:val="00EC083F"/>
    <w:rsid w:val="00EC090A"/>
    <w:rsid w:val="00EC090D"/>
    <w:rsid w:val="00EC0961"/>
    <w:rsid w:val="00EC09FC"/>
    <w:rsid w:val="00EC0B3C"/>
    <w:rsid w:val="00EC0B55"/>
    <w:rsid w:val="00EC0BE9"/>
    <w:rsid w:val="00EC0C5A"/>
    <w:rsid w:val="00EC0E61"/>
    <w:rsid w:val="00EC0E82"/>
    <w:rsid w:val="00EC0EB4"/>
    <w:rsid w:val="00EC1030"/>
    <w:rsid w:val="00EC10C2"/>
    <w:rsid w:val="00EC1182"/>
    <w:rsid w:val="00EC123F"/>
    <w:rsid w:val="00EC1339"/>
    <w:rsid w:val="00EC13C8"/>
    <w:rsid w:val="00EC1423"/>
    <w:rsid w:val="00EC1474"/>
    <w:rsid w:val="00EC155A"/>
    <w:rsid w:val="00EC162F"/>
    <w:rsid w:val="00EC1807"/>
    <w:rsid w:val="00EC184C"/>
    <w:rsid w:val="00EC18E2"/>
    <w:rsid w:val="00EC1955"/>
    <w:rsid w:val="00EC197D"/>
    <w:rsid w:val="00EC1A66"/>
    <w:rsid w:val="00EC1A69"/>
    <w:rsid w:val="00EC1BBD"/>
    <w:rsid w:val="00EC1CDA"/>
    <w:rsid w:val="00EC1D08"/>
    <w:rsid w:val="00EC1ECF"/>
    <w:rsid w:val="00EC1EF8"/>
    <w:rsid w:val="00EC204F"/>
    <w:rsid w:val="00EC20DB"/>
    <w:rsid w:val="00EC215F"/>
    <w:rsid w:val="00EC23E5"/>
    <w:rsid w:val="00EC2522"/>
    <w:rsid w:val="00EC25E0"/>
    <w:rsid w:val="00EC2724"/>
    <w:rsid w:val="00EC2735"/>
    <w:rsid w:val="00EC27B1"/>
    <w:rsid w:val="00EC2846"/>
    <w:rsid w:val="00EC298D"/>
    <w:rsid w:val="00EC2A4C"/>
    <w:rsid w:val="00EC2A60"/>
    <w:rsid w:val="00EC2A7E"/>
    <w:rsid w:val="00EC2AB9"/>
    <w:rsid w:val="00EC2D32"/>
    <w:rsid w:val="00EC2D7A"/>
    <w:rsid w:val="00EC2FEC"/>
    <w:rsid w:val="00EC3016"/>
    <w:rsid w:val="00EC308C"/>
    <w:rsid w:val="00EC30B2"/>
    <w:rsid w:val="00EC31D1"/>
    <w:rsid w:val="00EC31EE"/>
    <w:rsid w:val="00EC327B"/>
    <w:rsid w:val="00EC32B9"/>
    <w:rsid w:val="00EC3547"/>
    <w:rsid w:val="00EC357F"/>
    <w:rsid w:val="00EC35A9"/>
    <w:rsid w:val="00EC35F0"/>
    <w:rsid w:val="00EC360E"/>
    <w:rsid w:val="00EC36F1"/>
    <w:rsid w:val="00EC3827"/>
    <w:rsid w:val="00EC382D"/>
    <w:rsid w:val="00EC3BB6"/>
    <w:rsid w:val="00EC3BF9"/>
    <w:rsid w:val="00EC3DB1"/>
    <w:rsid w:val="00EC3EC8"/>
    <w:rsid w:val="00EC40A1"/>
    <w:rsid w:val="00EC40A6"/>
    <w:rsid w:val="00EC43EA"/>
    <w:rsid w:val="00EC4488"/>
    <w:rsid w:val="00EC44F9"/>
    <w:rsid w:val="00EC4591"/>
    <w:rsid w:val="00EC4668"/>
    <w:rsid w:val="00EC4713"/>
    <w:rsid w:val="00EC47A5"/>
    <w:rsid w:val="00EC48E1"/>
    <w:rsid w:val="00EC492F"/>
    <w:rsid w:val="00EC4996"/>
    <w:rsid w:val="00EC4C06"/>
    <w:rsid w:val="00EC4C76"/>
    <w:rsid w:val="00EC4CE9"/>
    <w:rsid w:val="00EC4E5E"/>
    <w:rsid w:val="00EC4EA0"/>
    <w:rsid w:val="00EC4EA4"/>
    <w:rsid w:val="00EC4ED7"/>
    <w:rsid w:val="00EC4EF3"/>
    <w:rsid w:val="00EC503B"/>
    <w:rsid w:val="00EC513B"/>
    <w:rsid w:val="00EC5191"/>
    <w:rsid w:val="00EC519A"/>
    <w:rsid w:val="00EC5249"/>
    <w:rsid w:val="00EC52AB"/>
    <w:rsid w:val="00EC5337"/>
    <w:rsid w:val="00EC5346"/>
    <w:rsid w:val="00EC5453"/>
    <w:rsid w:val="00EC54B2"/>
    <w:rsid w:val="00EC557A"/>
    <w:rsid w:val="00EC5591"/>
    <w:rsid w:val="00EC57A5"/>
    <w:rsid w:val="00EC5993"/>
    <w:rsid w:val="00EC5B90"/>
    <w:rsid w:val="00EC5C31"/>
    <w:rsid w:val="00EC5D07"/>
    <w:rsid w:val="00EC5E57"/>
    <w:rsid w:val="00EC5EEA"/>
    <w:rsid w:val="00EC5FE5"/>
    <w:rsid w:val="00EC605B"/>
    <w:rsid w:val="00EC6125"/>
    <w:rsid w:val="00EC62E7"/>
    <w:rsid w:val="00EC6320"/>
    <w:rsid w:val="00EC643E"/>
    <w:rsid w:val="00EC646C"/>
    <w:rsid w:val="00EC64A7"/>
    <w:rsid w:val="00EC64DB"/>
    <w:rsid w:val="00EC654C"/>
    <w:rsid w:val="00EC663A"/>
    <w:rsid w:val="00EC6648"/>
    <w:rsid w:val="00EC6880"/>
    <w:rsid w:val="00EC68F5"/>
    <w:rsid w:val="00EC692C"/>
    <w:rsid w:val="00EC694D"/>
    <w:rsid w:val="00EC698D"/>
    <w:rsid w:val="00EC69CE"/>
    <w:rsid w:val="00EC6A1E"/>
    <w:rsid w:val="00EC6A60"/>
    <w:rsid w:val="00EC6B4B"/>
    <w:rsid w:val="00EC6BD4"/>
    <w:rsid w:val="00EC6EDA"/>
    <w:rsid w:val="00EC6F6E"/>
    <w:rsid w:val="00EC6FBA"/>
    <w:rsid w:val="00EC6FCA"/>
    <w:rsid w:val="00EC7059"/>
    <w:rsid w:val="00EC7129"/>
    <w:rsid w:val="00EC71CC"/>
    <w:rsid w:val="00EC72D9"/>
    <w:rsid w:val="00EC73BB"/>
    <w:rsid w:val="00EC7421"/>
    <w:rsid w:val="00EC769E"/>
    <w:rsid w:val="00EC771D"/>
    <w:rsid w:val="00EC77D0"/>
    <w:rsid w:val="00EC785F"/>
    <w:rsid w:val="00EC78CE"/>
    <w:rsid w:val="00EC7907"/>
    <w:rsid w:val="00EC7AA5"/>
    <w:rsid w:val="00EC7AC2"/>
    <w:rsid w:val="00EC7AF4"/>
    <w:rsid w:val="00EC7B02"/>
    <w:rsid w:val="00EC7B19"/>
    <w:rsid w:val="00EC7CBB"/>
    <w:rsid w:val="00EC7DD9"/>
    <w:rsid w:val="00EC7E6A"/>
    <w:rsid w:val="00EC7FE4"/>
    <w:rsid w:val="00ED01A9"/>
    <w:rsid w:val="00ED0338"/>
    <w:rsid w:val="00ED0761"/>
    <w:rsid w:val="00ED0774"/>
    <w:rsid w:val="00ED0988"/>
    <w:rsid w:val="00ED0994"/>
    <w:rsid w:val="00ED0A2C"/>
    <w:rsid w:val="00ED0B1C"/>
    <w:rsid w:val="00ED0BC1"/>
    <w:rsid w:val="00ED0E24"/>
    <w:rsid w:val="00ED104A"/>
    <w:rsid w:val="00ED1092"/>
    <w:rsid w:val="00ED110F"/>
    <w:rsid w:val="00ED113A"/>
    <w:rsid w:val="00ED1210"/>
    <w:rsid w:val="00ED13CB"/>
    <w:rsid w:val="00ED13CF"/>
    <w:rsid w:val="00ED13FD"/>
    <w:rsid w:val="00ED1538"/>
    <w:rsid w:val="00ED15C2"/>
    <w:rsid w:val="00ED15CB"/>
    <w:rsid w:val="00ED16C9"/>
    <w:rsid w:val="00ED1B03"/>
    <w:rsid w:val="00ED1B38"/>
    <w:rsid w:val="00ED1B48"/>
    <w:rsid w:val="00ED1CF9"/>
    <w:rsid w:val="00ED1F71"/>
    <w:rsid w:val="00ED1FDA"/>
    <w:rsid w:val="00ED1FFB"/>
    <w:rsid w:val="00ED213D"/>
    <w:rsid w:val="00ED21AE"/>
    <w:rsid w:val="00ED21C0"/>
    <w:rsid w:val="00ED222F"/>
    <w:rsid w:val="00ED238E"/>
    <w:rsid w:val="00ED23D0"/>
    <w:rsid w:val="00ED23D7"/>
    <w:rsid w:val="00ED2468"/>
    <w:rsid w:val="00ED24CD"/>
    <w:rsid w:val="00ED261B"/>
    <w:rsid w:val="00ED26D3"/>
    <w:rsid w:val="00ED2713"/>
    <w:rsid w:val="00ED2846"/>
    <w:rsid w:val="00ED2866"/>
    <w:rsid w:val="00ED2A6F"/>
    <w:rsid w:val="00ED2ACC"/>
    <w:rsid w:val="00ED2AEB"/>
    <w:rsid w:val="00ED2B66"/>
    <w:rsid w:val="00ED2D83"/>
    <w:rsid w:val="00ED2DEF"/>
    <w:rsid w:val="00ED2F35"/>
    <w:rsid w:val="00ED2F39"/>
    <w:rsid w:val="00ED2FFF"/>
    <w:rsid w:val="00ED3089"/>
    <w:rsid w:val="00ED3178"/>
    <w:rsid w:val="00ED31D6"/>
    <w:rsid w:val="00ED3247"/>
    <w:rsid w:val="00ED327E"/>
    <w:rsid w:val="00ED32B0"/>
    <w:rsid w:val="00ED3485"/>
    <w:rsid w:val="00ED34DA"/>
    <w:rsid w:val="00ED3552"/>
    <w:rsid w:val="00ED3619"/>
    <w:rsid w:val="00ED369B"/>
    <w:rsid w:val="00ED36D0"/>
    <w:rsid w:val="00ED36FC"/>
    <w:rsid w:val="00ED3727"/>
    <w:rsid w:val="00ED382F"/>
    <w:rsid w:val="00ED3B9D"/>
    <w:rsid w:val="00ED3BF4"/>
    <w:rsid w:val="00ED3C9D"/>
    <w:rsid w:val="00ED3CC6"/>
    <w:rsid w:val="00ED3D35"/>
    <w:rsid w:val="00ED3D64"/>
    <w:rsid w:val="00ED3DC8"/>
    <w:rsid w:val="00ED3ECB"/>
    <w:rsid w:val="00ED417A"/>
    <w:rsid w:val="00ED417E"/>
    <w:rsid w:val="00ED418C"/>
    <w:rsid w:val="00ED4271"/>
    <w:rsid w:val="00ED42FC"/>
    <w:rsid w:val="00ED4305"/>
    <w:rsid w:val="00ED436B"/>
    <w:rsid w:val="00ED457D"/>
    <w:rsid w:val="00ED45EF"/>
    <w:rsid w:val="00ED466A"/>
    <w:rsid w:val="00ED469D"/>
    <w:rsid w:val="00ED46D0"/>
    <w:rsid w:val="00ED47FA"/>
    <w:rsid w:val="00ED48DD"/>
    <w:rsid w:val="00ED4955"/>
    <w:rsid w:val="00ED4A59"/>
    <w:rsid w:val="00ED4ABF"/>
    <w:rsid w:val="00ED4B00"/>
    <w:rsid w:val="00ED4C8C"/>
    <w:rsid w:val="00ED4D6E"/>
    <w:rsid w:val="00ED4DDB"/>
    <w:rsid w:val="00ED4E46"/>
    <w:rsid w:val="00ED4F3D"/>
    <w:rsid w:val="00ED5117"/>
    <w:rsid w:val="00ED5253"/>
    <w:rsid w:val="00ED525A"/>
    <w:rsid w:val="00ED5295"/>
    <w:rsid w:val="00ED52B5"/>
    <w:rsid w:val="00ED541F"/>
    <w:rsid w:val="00ED545E"/>
    <w:rsid w:val="00ED5489"/>
    <w:rsid w:val="00ED55E5"/>
    <w:rsid w:val="00ED564A"/>
    <w:rsid w:val="00ED56B0"/>
    <w:rsid w:val="00ED56EB"/>
    <w:rsid w:val="00ED5762"/>
    <w:rsid w:val="00ED5811"/>
    <w:rsid w:val="00ED5865"/>
    <w:rsid w:val="00ED586B"/>
    <w:rsid w:val="00ED591F"/>
    <w:rsid w:val="00ED5A3E"/>
    <w:rsid w:val="00ED5B00"/>
    <w:rsid w:val="00ED5B79"/>
    <w:rsid w:val="00ED5C20"/>
    <w:rsid w:val="00ED5D29"/>
    <w:rsid w:val="00ED5DD4"/>
    <w:rsid w:val="00ED5DD9"/>
    <w:rsid w:val="00ED5E1D"/>
    <w:rsid w:val="00ED5EAC"/>
    <w:rsid w:val="00ED5EF9"/>
    <w:rsid w:val="00ED5F6B"/>
    <w:rsid w:val="00ED5F7A"/>
    <w:rsid w:val="00ED6044"/>
    <w:rsid w:val="00ED606C"/>
    <w:rsid w:val="00ED6102"/>
    <w:rsid w:val="00ED611C"/>
    <w:rsid w:val="00ED629D"/>
    <w:rsid w:val="00ED6351"/>
    <w:rsid w:val="00ED64B7"/>
    <w:rsid w:val="00ED65B4"/>
    <w:rsid w:val="00ED65E3"/>
    <w:rsid w:val="00ED680A"/>
    <w:rsid w:val="00ED6917"/>
    <w:rsid w:val="00ED6963"/>
    <w:rsid w:val="00ED6AFE"/>
    <w:rsid w:val="00ED6B12"/>
    <w:rsid w:val="00ED6B9F"/>
    <w:rsid w:val="00ED6D4A"/>
    <w:rsid w:val="00ED6D50"/>
    <w:rsid w:val="00ED6DF1"/>
    <w:rsid w:val="00ED6E42"/>
    <w:rsid w:val="00ED7259"/>
    <w:rsid w:val="00ED726D"/>
    <w:rsid w:val="00ED752A"/>
    <w:rsid w:val="00ED75C7"/>
    <w:rsid w:val="00ED76A8"/>
    <w:rsid w:val="00ED76D5"/>
    <w:rsid w:val="00ED77BB"/>
    <w:rsid w:val="00ED78FB"/>
    <w:rsid w:val="00ED7A04"/>
    <w:rsid w:val="00ED7A94"/>
    <w:rsid w:val="00ED7E98"/>
    <w:rsid w:val="00ED7F1F"/>
    <w:rsid w:val="00ED7F4C"/>
    <w:rsid w:val="00EE0057"/>
    <w:rsid w:val="00EE0082"/>
    <w:rsid w:val="00EE0137"/>
    <w:rsid w:val="00EE0271"/>
    <w:rsid w:val="00EE029F"/>
    <w:rsid w:val="00EE02A5"/>
    <w:rsid w:val="00EE02BF"/>
    <w:rsid w:val="00EE03BC"/>
    <w:rsid w:val="00EE03E2"/>
    <w:rsid w:val="00EE045D"/>
    <w:rsid w:val="00EE04B7"/>
    <w:rsid w:val="00EE04D3"/>
    <w:rsid w:val="00EE064E"/>
    <w:rsid w:val="00EE0682"/>
    <w:rsid w:val="00EE072D"/>
    <w:rsid w:val="00EE084F"/>
    <w:rsid w:val="00EE08C5"/>
    <w:rsid w:val="00EE091F"/>
    <w:rsid w:val="00EE0978"/>
    <w:rsid w:val="00EE0B12"/>
    <w:rsid w:val="00EE0CF8"/>
    <w:rsid w:val="00EE0D8E"/>
    <w:rsid w:val="00EE0DF9"/>
    <w:rsid w:val="00EE1206"/>
    <w:rsid w:val="00EE128F"/>
    <w:rsid w:val="00EE1293"/>
    <w:rsid w:val="00EE141B"/>
    <w:rsid w:val="00EE1447"/>
    <w:rsid w:val="00EE1448"/>
    <w:rsid w:val="00EE15C0"/>
    <w:rsid w:val="00EE15EB"/>
    <w:rsid w:val="00EE1601"/>
    <w:rsid w:val="00EE1663"/>
    <w:rsid w:val="00EE1756"/>
    <w:rsid w:val="00EE17E5"/>
    <w:rsid w:val="00EE17ED"/>
    <w:rsid w:val="00EE1826"/>
    <w:rsid w:val="00EE18F1"/>
    <w:rsid w:val="00EE1AB5"/>
    <w:rsid w:val="00EE1B66"/>
    <w:rsid w:val="00EE1B79"/>
    <w:rsid w:val="00EE1BE9"/>
    <w:rsid w:val="00EE1C7B"/>
    <w:rsid w:val="00EE1DC7"/>
    <w:rsid w:val="00EE1DCE"/>
    <w:rsid w:val="00EE2112"/>
    <w:rsid w:val="00EE212D"/>
    <w:rsid w:val="00EE2358"/>
    <w:rsid w:val="00EE2373"/>
    <w:rsid w:val="00EE2403"/>
    <w:rsid w:val="00EE24A2"/>
    <w:rsid w:val="00EE24DF"/>
    <w:rsid w:val="00EE2641"/>
    <w:rsid w:val="00EE264D"/>
    <w:rsid w:val="00EE26D7"/>
    <w:rsid w:val="00EE283F"/>
    <w:rsid w:val="00EE29D5"/>
    <w:rsid w:val="00EE29FB"/>
    <w:rsid w:val="00EE29FC"/>
    <w:rsid w:val="00EE2A4E"/>
    <w:rsid w:val="00EE2C3D"/>
    <w:rsid w:val="00EE2C4B"/>
    <w:rsid w:val="00EE2C4E"/>
    <w:rsid w:val="00EE2DEB"/>
    <w:rsid w:val="00EE2E8C"/>
    <w:rsid w:val="00EE2F12"/>
    <w:rsid w:val="00EE2FC9"/>
    <w:rsid w:val="00EE309C"/>
    <w:rsid w:val="00EE3164"/>
    <w:rsid w:val="00EE3181"/>
    <w:rsid w:val="00EE32C9"/>
    <w:rsid w:val="00EE32CD"/>
    <w:rsid w:val="00EE34DF"/>
    <w:rsid w:val="00EE35C6"/>
    <w:rsid w:val="00EE362E"/>
    <w:rsid w:val="00EE3652"/>
    <w:rsid w:val="00EE36D0"/>
    <w:rsid w:val="00EE3B7D"/>
    <w:rsid w:val="00EE3B9B"/>
    <w:rsid w:val="00EE3BA8"/>
    <w:rsid w:val="00EE3BBB"/>
    <w:rsid w:val="00EE3C71"/>
    <w:rsid w:val="00EE3DC2"/>
    <w:rsid w:val="00EE3E19"/>
    <w:rsid w:val="00EE3E37"/>
    <w:rsid w:val="00EE401D"/>
    <w:rsid w:val="00EE427A"/>
    <w:rsid w:val="00EE4334"/>
    <w:rsid w:val="00EE4419"/>
    <w:rsid w:val="00EE445A"/>
    <w:rsid w:val="00EE45AF"/>
    <w:rsid w:val="00EE4601"/>
    <w:rsid w:val="00EE462E"/>
    <w:rsid w:val="00EE46AC"/>
    <w:rsid w:val="00EE46D4"/>
    <w:rsid w:val="00EE475B"/>
    <w:rsid w:val="00EE4779"/>
    <w:rsid w:val="00EE47CA"/>
    <w:rsid w:val="00EE483A"/>
    <w:rsid w:val="00EE4986"/>
    <w:rsid w:val="00EE49AD"/>
    <w:rsid w:val="00EE4C54"/>
    <w:rsid w:val="00EE4CAF"/>
    <w:rsid w:val="00EE4DA6"/>
    <w:rsid w:val="00EE4DFD"/>
    <w:rsid w:val="00EE4E95"/>
    <w:rsid w:val="00EE4F03"/>
    <w:rsid w:val="00EE4FFB"/>
    <w:rsid w:val="00EE505A"/>
    <w:rsid w:val="00EE50C3"/>
    <w:rsid w:val="00EE5158"/>
    <w:rsid w:val="00EE5239"/>
    <w:rsid w:val="00EE5242"/>
    <w:rsid w:val="00EE53D3"/>
    <w:rsid w:val="00EE5470"/>
    <w:rsid w:val="00EE55EC"/>
    <w:rsid w:val="00EE5648"/>
    <w:rsid w:val="00EE57C2"/>
    <w:rsid w:val="00EE580E"/>
    <w:rsid w:val="00EE5819"/>
    <w:rsid w:val="00EE585B"/>
    <w:rsid w:val="00EE5A52"/>
    <w:rsid w:val="00EE5A5C"/>
    <w:rsid w:val="00EE5AA6"/>
    <w:rsid w:val="00EE5B21"/>
    <w:rsid w:val="00EE5E08"/>
    <w:rsid w:val="00EE5E4F"/>
    <w:rsid w:val="00EE5E5B"/>
    <w:rsid w:val="00EE5FC3"/>
    <w:rsid w:val="00EE629F"/>
    <w:rsid w:val="00EE62BA"/>
    <w:rsid w:val="00EE6322"/>
    <w:rsid w:val="00EE63EC"/>
    <w:rsid w:val="00EE6415"/>
    <w:rsid w:val="00EE6449"/>
    <w:rsid w:val="00EE649F"/>
    <w:rsid w:val="00EE64B3"/>
    <w:rsid w:val="00EE6687"/>
    <w:rsid w:val="00EE66D6"/>
    <w:rsid w:val="00EE66EE"/>
    <w:rsid w:val="00EE679C"/>
    <w:rsid w:val="00EE67DF"/>
    <w:rsid w:val="00EE680C"/>
    <w:rsid w:val="00EE684E"/>
    <w:rsid w:val="00EE68B4"/>
    <w:rsid w:val="00EE6A11"/>
    <w:rsid w:val="00EE6A4A"/>
    <w:rsid w:val="00EE6A9F"/>
    <w:rsid w:val="00EE6B85"/>
    <w:rsid w:val="00EE6C52"/>
    <w:rsid w:val="00EE6C6A"/>
    <w:rsid w:val="00EE6CFE"/>
    <w:rsid w:val="00EE6D71"/>
    <w:rsid w:val="00EE6F7C"/>
    <w:rsid w:val="00EE70B9"/>
    <w:rsid w:val="00EE7242"/>
    <w:rsid w:val="00EE741F"/>
    <w:rsid w:val="00EE7491"/>
    <w:rsid w:val="00EE7681"/>
    <w:rsid w:val="00EE76DB"/>
    <w:rsid w:val="00EE789D"/>
    <w:rsid w:val="00EE790D"/>
    <w:rsid w:val="00EE79C8"/>
    <w:rsid w:val="00EE7B0A"/>
    <w:rsid w:val="00EE7C2D"/>
    <w:rsid w:val="00EE7C69"/>
    <w:rsid w:val="00EE7CBC"/>
    <w:rsid w:val="00EE7D60"/>
    <w:rsid w:val="00EE7E04"/>
    <w:rsid w:val="00EF034A"/>
    <w:rsid w:val="00EF03DE"/>
    <w:rsid w:val="00EF0432"/>
    <w:rsid w:val="00EF054F"/>
    <w:rsid w:val="00EF05F2"/>
    <w:rsid w:val="00EF05F9"/>
    <w:rsid w:val="00EF065A"/>
    <w:rsid w:val="00EF0729"/>
    <w:rsid w:val="00EF074C"/>
    <w:rsid w:val="00EF08B3"/>
    <w:rsid w:val="00EF093F"/>
    <w:rsid w:val="00EF09E2"/>
    <w:rsid w:val="00EF0A39"/>
    <w:rsid w:val="00EF0A5F"/>
    <w:rsid w:val="00EF0A67"/>
    <w:rsid w:val="00EF0B7D"/>
    <w:rsid w:val="00EF0C2C"/>
    <w:rsid w:val="00EF0C38"/>
    <w:rsid w:val="00EF0D05"/>
    <w:rsid w:val="00EF0D0A"/>
    <w:rsid w:val="00EF0D1C"/>
    <w:rsid w:val="00EF0E09"/>
    <w:rsid w:val="00EF0E13"/>
    <w:rsid w:val="00EF1030"/>
    <w:rsid w:val="00EF10CA"/>
    <w:rsid w:val="00EF10E3"/>
    <w:rsid w:val="00EF118F"/>
    <w:rsid w:val="00EF120C"/>
    <w:rsid w:val="00EF12AD"/>
    <w:rsid w:val="00EF12F4"/>
    <w:rsid w:val="00EF1320"/>
    <w:rsid w:val="00EF1388"/>
    <w:rsid w:val="00EF13C2"/>
    <w:rsid w:val="00EF14D6"/>
    <w:rsid w:val="00EF15FF"/>
    <w:rsid w:val="00EF17BD"/>
    <w:rsid w:val="00EF17CA"/>
    <w:rsid w:val="00EF17E6"/>
    <w:rsid w:val="00EF19C2"/>
    <w:rsid w:val="00EF1B53"/>
    <w:rsid w:val="00EF1CA4"/>
    <w:rsid w:val="00EF1DF7"/>
    <w:rsid w:val="00EF1EC3"/>
    <w:rsid w:val="00EF1FAA"/>
    <w:rsid w:val="00EF20A5"/>
    <w:rsid w:val="00EF2169"/>
    <w:rsid w:val="00EF238B"/>
    <w:rsid w:val="00EF24E5"/>
    <w:rsid w:val="00EF261E"/>
    <w:rsid w:val="00EF277C"/>
    <w:rsid w:val="00EF283C"/>
    <w:rsid w:val="00EF28F1"/>
    <w:rsid w:val="00EF2929"/>
    <w:rsid w:val="00EF2A89"/>
    <w:rsid w:val="00EF2B11"/>
    <w:rsid w:val="00EF2C51"/>
    <w:rsid w:val="00EF2D4E"/>
    <w:rsid w:val="00EF2E4A"/>
    <w:rsid w:val="00EF2FD6"/>
    <w:rsid w:val="00EF3011"/>
    <w:rsid w:val="00EF305A"/>
    <w:rsid w:val="00EF30B1"/>
    <w:rsid w:val="00EF31BE"/>
    <w:rsid w:val="00EF32A6"/>
    <w:rsid w:val="00EF32EB"/>
    <w:rsid w:val="00EF34DC"/>
    <w:rsid w:val="00EF35EB"/>
    <w:rsid w:val="00EF3996"/>
    <w:rsid w:val="00EF3A95"/>
    <w:rsid w:val="00EF3D7E"/>
    <w:rsid w:val="00EF3DD5"/>
    <w:rsid w:val="00EF41DB"/>
    <w:rsid w:val="00EF4207"/>
    <w:rsid w:val="00EF427D"/>
    <w:rsid w:val="00EF4447"/>
    <w:rsid w:val="00EF44B8"/>
    <w:rsid w:val="00EF44EC"/>
    <w:rsid w:val="00EF45A1"/>
    <w:rsid w:val="00EF45D4"/>
    <w:rsid w:val="00EF46EA"/>
    <w:rsid w:val="00EF4732"/>
    <w:rsid w:val="00EF47BE"/>
    <w:rsid w:val="00EF4B2B"/>
    <w:rsid w:val="00EF4B55"/>
    <w:rsid w:val="00EF4C37"/>
    <w:rsid w:val="00EF4C66"/>
    <w:rsid w:val="00EF4D39"/>
    <w:rsid w:val="00EF4DFD"/>
    <w:rsid w:val="00EF4E1D"/>
    <w:rsid w:val="00EF4F62"/>
    <w:rsid w:val="00EF5036"/>
    <w:rsid w:val="00EF512A"/>
    <w:rsid w:val="00EF51A2"/>
    <w:rsid w:val="00EF52AC"/>
    <w:rsid w:val="00EF5348"/>
    <w:rsid w:val="00EF53A0"/>
    <w:rsid w:val="00EF53A7"/>
    <w:rsid w:val="00EF53B0"/>
    <w:rsid w:val="00EF5419"/>
    <w:rsid w:val="00EF5466"/>
    <w:rsid w:val="00EF54DB"/>
    <w:rsid w:val="00EF5778"/>
    <w:rsid w:val="00EF5811"/>
    <w:rsid w:val="00EF584B"/>
    <w:rsid w:val="00EF58D8"/>
    <w:rsid w:val="00EF5E82"/>
    <w:rsid w:val="00EF5FB8"/>
    <w:rsid w:val="00EF6065"/>
    <w:rsid w:val="00EF61D7"/>
    <w:rsid w:val="00EF6227"/>
    <w:rsid w:val="00EF622C"/>
    <w:rsid w:val="00EF6240"/>
    <w:rsid w:val="00EF6286"/>
    <w:rsid w:val="00EF6306"/>
    <w:rsid w:val="00EF6373"/>
    <w:rsid w:val="00EF656A"/>
    <w:rsid w:val="00EF6620"/>
    <w:rsid w:val="00EF670D"/>
    <w:rsid w:val="00EF67FD"/>
    <w:rsid w:val="00EF683D"/>
    <w:rsid w:val="00EF68CE"/>
    <w:rsid w:val="00EF696A"/>
    <w:rsid w:val="00EF6A9B"/>
    <w:rsid w:val="00EF6AF2"/>
    <w:rsid w:val="00EF6BEF"/>
    <w:rsid w:val="00EF6C24"/>
    <w:rsid w:val="00EF6C6C"/>
    <w:rsid w:val="00EF6CAB"/>
    <w:rsid w:val="00EF6E75"/>
    <w:rsid w:val="00EF6F73"/>
    <w:rsid w:val="00EF6FC6"/>
    <w:rsid w:val="00EF708E"/>
    <w:rsid w:val="00EF7326"/>
    <w:rsid w:val="00EF761E"/>
    <w:rsid w:val="00EF761F"/>
    <w:rsid w:val="00EF76BF"/>
    <w:rsid w:val="00EF774E"/>
    <w:rsid w:val="00EF77E6"/>
    <w:rsid w:val="00EF77FE"/>
    <w:rsid w:val="00EF784B"/>
    <w:rsid w:val="00EF7929"/>
    <w:rsid w:val="00EF79E7"/>
    <w:rsid w:val="00EF79FC"/>
    <w:rsid w:val="00EF7AC6"/>
    <w:rsid w:val="00EF7AE8"/>
    <w:rsid w:val="00EF7B9A"/>
    <w:rsid w:val="00EF7C3F"/>
    <w:rsid w:val="00EF7CB7"/>
    <w:rsid w:val="00EF7E8B"/>
    <w:rsid w:val="00EF7EDE"/>
    <w:rsid w:val="00EF7F77"/>
    <w:rsid w:val="00EF7FA0"/>
    <w:rsid w:val="00EF7FB2"/>
    <w:rsid w:val="00F00000"/>
    <w:rsid w:val="00F0011D"/>
    <w:rsid w:val="00F00188"/>
    <w:rsid w:val="00F003DB"/>
    <w:rsid w:val="00F0048F"/>
    <w:rsid w:val="00F005C9"/>
    <w:rsid w:val="00F005FF"/>
    <w:rsid w:val="00F006D7"/>
    <w:rsid w:val="00F00719"/>
    <w:rsid w:val="00F0072D"/>
    <w:rsid w:val="00F0077C"/>
    <w:rsid w:val="00F008FF"/>
    <w:rsid w:val="00F0095D"/>
    <w:rsid w:val="00F00975"/>
    <w:rsid w:val="00F00C4A"/>
    <w:rsid w:val="00F00CC9"/>
    <w:rsid w:val="00F00DAB"/>
    <w:rsid w:val="00F00DAC"/>
    <w:rsid w:val="00F00ED6"/>
    <w:rsid w:val="00F00F42"/>
    <w:rsid w:val="00F01004"/>
    <w:rsid w:val="00F0115F"/>
    <w:rsid w:val="00F01177"/>
    <w:rsid w:val="00F01249"/>
    <w:rsid w:val="00F01287"/>
    <w:rsid w:val="00F01461"/>
    <w:rsid w:val="00F01464"/>
    <w:rsid w:val="00F01487"/>
    <w:rsid w:val="00F01523"/>
    <w:rsid w:val="00F0152B"/>
    <w:rsid w:val="00F015ED"/>
    <w:rsid w:val="00F01810"/>
    <w:rsid w:val="00F018D4"/>
    <w:rsid w:val="00F01941"/>
    <w:rsid w:val="00F019A8"/>
    <w:rsid w:val="00F01A44"/>
    <w:rsid w:val="00F01AC2"/>
    <w:rsid w:val="00F01C47"/>
    <w:rsid w:val="00F01C6A"/>
    <w:rsid w:val="00F01E34"/>
    <w:rsid w:val="00F01E37"/>
    <w:rsid w:val="00F01F2A"/>
    <w:rsid w:val="00F01F8A"/>
    <w:rsid w:val="00F02005"/>
    <w:rsid w:val="00F0202C"/>
    <w:rsid w:val="00F023BA"/>
    <w:rsid w:val="00F023F5"/>
    <w:rsid w:val="00F024EA"/>
    <w:rsid w:val="00F02529"/>
    <w:rsid w:val="00F02545"/>
    <w:rsid w:val="00F02653"/>
    <w:rsid w:val="00F029B5"/>
    <w:rsid w:val="00F02A24"/>
    <w:rsid w:val="00F02B11"/>
    <w:rsid w:val="00F02BF5"/>
    <w:rsid w:val="00F02C17"/>
    <w:rsid w:val="00F02C25"/>
    <w:rsid w:val="00F02D53"/>
    <w:rsid w:val="00F02E07"/>
    <w:rsid w:val="00F02FDA"/>
    <w:rsid w:val="00F030CA"/>
    <w:rsid w:val="00F03135"/>
    <w:rsid w:val="00F03144"/>
    <w:rsid w:val="00F03238"/>
    <w:rsid w:val="00F032F6"/>
    <w:rsid w:val="00F0331C"/>
    <w:rsid w:val="00F03361"/>
    <w:rsid w:val="00F033AA"/>
    <w:rsid w:val="00F03476"/>
    <w:rsid w:val="00F034D6"/>
    <w:rsid w:val="00F034DA"/>
    <w:rsid w:val="00F03552"/>
    <w:rsid w:val="00F035D8"/>
    <w:rsid w:val="00F035EE"/>
    <w:rsid w:val="00F03713"/>
    <w:rsid w:val="00F0379F"/>
    <w:rsid w:val="00F037D9"/>
    <w:rsid w:val="00F037DE"/>
    <w:rsid w:val="00F0380C"/>
    <w:rsid w:val="00F039BE"/>
    <w:rsid w:val="00F039C0"/>
    <w:rsid w:val="00F03B3A"/>
    <w:rsid w:val="00F03C63"/>
    <w:rsid w:val="00F03CBF"/>
    <w:rsid w:val="00F03D21"/>
    <w:rsid w:val="00F03D91"/>
    <w:rsid w:val="00F03EB4"/>
    <w:rsid w:val="00F03FA8"/>
    <w:rsid w:val="00F04168"/>
    <w:rsid w:val="00F04285"/>
    <w:rsid w:val="00F042E0"/>
    <w:rsid w:val="00F043BA"/>
    <w:rsid w:val="00F043FB"/>
    <w:rsid w:val="00F04557"/>
    <w:rsid w:val="00F04582"/>
    <w:rsid w:val="00F045AD"/>
    <w:rsid w:val="00F045BF"/>
    <w:rsid w:val="00F045EB"/>
    <w:rsid w:val="00F0469F"/>
    <w:rsid w:val="00F04872"/>
    <w:rsid w:val="00F048C7"/>
    <w:rsid w:val="00F04AC6"/>
    <w:rsid w:val="00F04ACB"/>
    <w:rsid w:val="00F04B72"/>
    <w:rsid w:val="00F04C69"/>
    <w:rsid w:val="00F04C7A"/>
    <w:rsid w:val="00F04CA9"/>
    <w:rsid w:val="00F04D77"/>
    <w:rsid w:val="00F04E57"/>
    <w:rsid w:val="00F050F6"/>
    <w:rsid w:val="00F0511A"/>
    <w:rsid w:val="00F05123"/>
    <w:rsid w:val="00F051AC"/>
    <w:rsid w:val="00F051F5"/>
    <w:rsid w:val="00F0521F"/>
    <w:rsid w:val="00F05334"/>
    <w:rsid w:val="00F05338"/>
    <w:rsid w:val="00F05433"/>
    <w:rsid w:val="00F055E5"/>
    <w:rsid w:val="00F05845"/>
    <w:rsid w:val="00F05928"/>
    <w:rsid w:val="00F05A44"/>
    <w:rsid w:val="00F05AA7"/>
    <w:rsid w:val="00F05ADD"/>
    <w:rsid w:val="00F05AE8"/>
    <w:rsid w:val="00F05AF1"/>
    <w:rsid w:val="00F05CFB"/>
    <w:rsid w:val="00F05E23"/>
    <w:rsid w:val="00F05F65"/>
    <w:rsid w:val="00F05F67"/>
    <w:rsid w:val="00F06059"/>
    <w:rsid w:val="00F060A6"/>
    <w:rsid w:val="00F060AB"/>
    <w:rsid w:val="00F0626E"/>
    <w:rsid w:val="00F06292"/>
    <w:rsid w:val="00F062D2"/>
    <w:rsid w:val="00F06461"/>
    <w:rsid w:val="00F065E8"/>
    <w:rsid w:val="00F066FE"/>
    <w:rsid w:val="00F06806"/>
    <w:rsid w:val="00F06858"/>
    <w:rsid w:val="00F06870"/>
    <w:rsid w:val="00F068B4"/>
    <w:rsid w:val="00F068FC"/>
    <w:rsid w:val="00F06987"/>
    <w:rsid w:val="00F06A76"/>
    <w:rsid w:val="00F06C97"/>
    <w:rsid w:val="00F06E29"/>
    <w:rsid w:val="00F06E39"/>
    <w:rsid w:val="00F06EC9"/>
    <w:rsid w:val="00F06ECF"/>
    <w:rsid w:val="00F06F00"/>
    <w:rsid w:val="00F06F90"/>
    <w:rsid w:val="00F06FAD"/>
    <w:rsid w:val="00F06FDD"/>
    <w:rsid w:val="00F06FF9"/>
    <w:rsid w:val="00F0705E"/>
    <w:rsid w:val="00F070E9"/>
    <w:rsid w:val="00F07144"/>
    <w:rsid w:val="00F0714E"/>
    <w:rsid w:val="00F071C0"/>
    <w:rsid w:val="00F0721D"/>
    <w:rsid w:val="00F07294"/>
    <w:rsid w:val="00F073C9"/>
    <w:rsid w:val="00F07901"/>
    <w:rsid w:val="00F07916"/>
    <w:rsid w:val="00F07B74"/>
    <w:rsid w:val="00F07C0D"/>
    <w:rsid w:val="00F07C2A"/>
    <w:rsid w:val="00F07C40"/>
    <w:rsid w:val="00F07C52"/>
    <w:rsid w:val="00F07C92"/>
    <w:rsid w:val="00F07D88"/>
    <w:rsid w:val="00F07EA1"/>
    <w:rsid w:val="00F07FE8"/>
    <w:rsid w:val="00F10025"/>
    <w:rsid w:val="00F100B3"/>
    <w:rsid w:val="00F101D6"/>
    <w:rsid w:val="00F10345"/>
    <w:rsid w:val="00F103B4"/>
    <w:rsid w:val="00F103CA"/>
    <w:rsid w:val="00F10402"/>
    <w:rsid w:val="00F104D7"/>
    <w:rsid w:val="00F1050C"/>
    <w:rsid w:val="00F1057D"/>
    <w:rsid w:val="00F105D5"/>
    <w:rsid w:val="00F1073E"/>
    <w:rsid w:val="00F10951"/>
    <w:rsid w:val="00F10984"/>
    <w:rsid w:val="00F10996"/>
    <w:rsid w:val="00F109A2"/>
    <w:rsid w:val="00F10AB6"/>
    <w:rsid w:val="00F10B0A"/>
    <w:rsid w:val="00F10B37"/>
    <w:rsid w:val="00F10C11"/>
    <w:rsid w:val="00F10FF8"/>
    <w:rsid w:val="00F1102F"/>
    <w:rsid w:val="00F1116C"/>
    <w:rsid w:val="00F1155C"/>
    <w:rsid w:val="00F11563"/>
    <w:rsid w:val="00F115CF"/>
    <w:rsid w:val="00F115F0"/>
    <w:rsid w:val="00F11604"/>
    <w:rsid w:val="00F11612"/>
    <w:rsid w:val="00F11644"/>
    <w:rsid w:val="00F116B6"/>
    <w:rsid w:val="00F116BE"/>
    <w:rsid w:val="00F117AC"/>
    <w:rsid w:val="00F117D2"/>
    <w:rsid w:val="00F11874"/>
    <w:rsid w:val="00F11899"/>
    <w:rsid w:val="00F118EB"/>
    <w:rsid w:val="00F119A8"/>
    <w:rsid w:val="00F11A72"/>
    <w:rsid w:val="00F11A74"/>
    <w:rsid w:val="00F11A82"/>
    <w:rsid w:val="00F11A9B"/>
    <w:rsid w:val="00F11B78"/>
    <w:rsid w:val="00F11C1F"/>
    <w:rsid w:val="00F11D6B"/>
    <w:rsid w:val="00F11F65"/>
    <w:rsid w:val="00F11FC8"/>
    <w:rsid w:val="00F1206B"/>
    <w:rsid w:val="00F1206C"/>
    <w:rsid w:val="00F12091"/>
    <w:rsid w:val="00F120FB"/>
    <w:rsid w:val="00F121BC"/>
    <w:rsid w:val="00F121FA"/>
    <w:rsid w:val="00F1224B"/>
    <w:rsid w:val="00F122FE"/>
    <w:rsid w:val="00F12354"/>
    <w:rsid w:val="00F12357"/>
    <w:rsid w:val="00F1236A"/>
    <w:rsid w:val="00F123BD"/>
    <w:rsid w:val="00F12547"/>
    <w:rsid w:val="00F126C9"/>
    <w:rsid w:val="00F126DE"/>
    <w:rsid w:val="00F12828"/>
    <w:rsid w:val="00F1287E"/>
    <w:rsid w:val="00F12920"/>
    <w:rsid w:val="00F129DE"/>
    <w:rsid w:val="00F12C0D"/>
    <w:rsid w:val="00F12D2F"/>
    <w:rsid w:val="00F12DCC"/>
    <w:rsid w:val="00F12EA2"/>
    <w:rsid w:val="00F13033"/>
    <w:rsid w:val="00F1310F"/>
    <w:rsid w:val="00F131EE"/>
    <w:rsid w:val="00F1323B"/>
    <w:rsid w:val="00F1335C"/>
    <w:rsid w:val="00F13382"/>
    <w:rsid w:val="00F13418"/>
    <w:rsid w:val="00F13505"/>
    <w:rsid w:val="00F1359F"/>
    <w:rsid w:val="00F13691"/>
    <w:rsid w:val="00F136CA"/>
    <w:rsid w:val="00F137BF"/>
    <w:rsid w:val="00F13900"/>
    <w:rsid w:val="00F13956"/>
    <w:rsid w:val="00F13A9B"/>
    <w:rsid w:val="00F13BE6"/>
    <w:rsid w:val="00F13D35"/>
    <w:rsid w:val="00F13D5F"/>
    <w:rsid w:val="00F13D93"/>
    <w:rsid w:val="00F13E79"/>
    <w:rsid w:val="00F13EBB"/>
    <w:rsid w:val="00F13ED7"/>
    <w:rsid w:val="00F13EEF"/>
    <w:rsid w:val="00F13F6F"/>
    <w:rsid w:val="00F14118"/>
    <w:rsid w:val="00F141DD"/>
    <w:rsid w:val="00F142B5"/>
    <w:rsid w:val="00F1436D"/>
    <w:rsid w:val="00F1449A"/>
    <w:rsid w:val="00F145C3"/>
    <w:rsid w:val="00F147C6"/>
    <w:rsid w:val="00F148BB"/>
    <w:rsid w:val="00F148E6"/>
    <w:rsid w:val="00F14927"/>
    <w:rsid w:val="00F14938"/>
    <w:rsid w:val="00F14B51"/>
    <w:rsid w:val="00F14D0F"/>
    <w:rsid w:val="00F14E5F"/>
    <w:rsid w:val="00F14F6F"/>
    <w:rsid w:val="00F14FF2"/>
    <w:rsid w:val="00F150F4"/>
    <w:rsid w:val="00F1517B"/>
    <w:rsid w:val="00F15295"/>
    <w:rsid w:val="00F15498"/>
    <w:rsid w:val="00F156E5"/>
    <w:rsid w:val="00F15721"/>
    <w:rsid w:val="00F158BB"/>
    <w:rsid w:val="00F15AB8"/>
    <w:rsid w:val="00F15AB9"/>
    <w:rsid w:val="00F15B16"/>
    <w:rsid w:val="00F15BA0"/>
    <w:rsid w:val="00F15D36"/>
    <w:rsid w:val="00F15D71"/>
    <w:rsid w:val="00F15DE8"/>
    <w:rsid w:val="00F15FE5"/>
    <w:rsid w:val="00F1619F"/>
    <w:rsid w:val="00F162A8"/>
    <w:rsid w:val="00F1633A"/>
    <w:rsid w:val="00F164E6"/>
    <w:rsid w:val="00F166B5"/>
    <w:rsid w:val="00F16780"/>
    <w:rsid w:val="00F167A9"/>
    <w:rsid w:val="00F1683D"/>
    <w:rsid w:val="00F16A03"/>
    <w:rsid w:val="00F16A73"/>
    <w:rsid w:val="00F16B3B"/>
    <w:rsid w:val="00F16D4A"/>
    <w:rsid w:val="00F16DEC"/>
    <w:rsid w:val="00F16E09"/>
    <w:rsid w:val="00F16E17"/>
    <w:rsid w:val="00F16F41"/>
    <w:rsid w:val="00F16FAD"/>
    <w:rsid w:val="00F17102"/>
    <w:rsid w:val="00F17113"/>
    <w:rsid w:val="00F1714C"/>
    <w:rsid w:val="00F1714F"/>
    <w:rsid w:val="00F1715D"/>
    <w:rsid w:val="00F171CA"/>
    <w:rsid w:val="00F17290"/>
    <w:rsid w:val="00F175FA"/>
    <w:rsid w:val="00F17720"/>
    <w:rsid w:val="00F1776F"/>
    <w:rsid w:val="00F1780A"/>
    <w:rsid w:val="00F17915"/>
    <w:rsid w:val="00F1797B"/>
    <w:rsid w:val="00F17A13"/>
    <w:rsid w:val="00F17A15"/>
    <w:rsid w:val="00F17A2F"/>
    <w:rsid w:val="00F17A88"/>
    <w:rsid w:val="00F17B28"/>
    <w:rsid w:val="00F17BCD"/>
    <w:rsid w:val="00F17CB4"/>
    <w:rsid w:val="00F17E33"/>
    <w:rsid w:val="00F2004B"/>
    <w:rsid w:val="00F2006E"/>
    <w:rsid w:val="00F200C0"/>
    <w:rsid w:val="00F2010A"/>
    <w:rsid w:val="00F2018C"/>
    <w:rsid w:val="00F20524"/>
    <w:rsid w:val="00F208D8"/>
    <w:rsid w:val="00F20A2D"/>
    <w:rsid w:val="00F20A35"/>
    <w:rsid w:val="00F20B23"/>
    <w:rsid w:val="00F20D98"/>
    <w:rsid w:val="00F20DAD"/>
    <w:rsid w:val="00F20F6B"/>
    <w:rsid w:val="00F21006"/>
    <w:rsid w:val="00F210EC"/>
    <w:rsid w:val="00F2117A"/>
    <w:rsid w:val="00F213D3"/>
    <w:rsid w:val="00F2159E"/>
    <w:rsid w:val="00F21663"/>
    <w:rsid w:val="00F2171F"/>
    <w:rsid w:val="00F21765"/>
    <w:rsid w:val="00F21792"/>
    <w:rsid w:val="00F2183F"/>
    <w:rsid w:val="00F21936"/>
    <w:rsid w:val="00F219DE"/>
    <w:rsid w:val="00F21A8A"/>
    <w:rsid w:val="00F21AD1"/>
    <w:rsid w:val="00F21B6E"/>
    <w:rsid w:val="00F21D15"/>
    <w:rsid w:val="00F21F3F"/>
    <w:rsid w:val="00F22000"/>
    <w:rsid w:val="00F22092"/>
    <w:rsid w:val="00F22135"/>
    <w:rsid w:val="00F22536"/>
    <w:rsid w:val="00F2258D"/>
    <w:rsid w:val="00F225DD"/>
    <w:rsid w:val="00F22665"/>
    <w:rsid w:val="00F226F7"/>
    <w:rsid w:val="00F22795"/>
    <w:rsid w:val="00F227F5"/>
    <w:rsid w:val="00F2285C"/>
    <w:rsid w:val="00F228A9"/>
    <w:rsid w:val="00F228CE"/>
    <w:rsid w:val="00F22963"/>
    <w:rsid w:val="00F22989"/>
    <w:rsid w:val="00F229C6"/>
    <w:rsid w:val="00F22A6B"/>
    <w:rsid w:val="00F22BE8"/>
    <w:rsid w:val="00F22CF8"/>
    <w:rsid w:val="00F22D53"/>
    <w:rsid w:val="00F23075"/>
    <w:rsid w:val="00F23211"/>
    <w:rsid w:val="00F2322C"/>
    <w:rsid w:val="00F23404"/>
    <w:rsid w:val="00F23429"/>
    <w:rsid w:val="00F234C6"/>
    <w:rsid w:val="00F234D4"/>
    <w:rsid w:val="00F23524"/>
    <w:rsid w:val="00F2375E"/>
    <w:rsid w:val="00F237FC"/>
    <w:rsid w:val="00F23927"/>
    <w:rsid w:val="00F23C27"/>
    <w:rsid w:val="00F23D7F"/>
    <w:rsid w:val="00F23DAD"/>
    <w:rsid w:val="00F23E33"/>
    <w:rsid w:val="00F23E86"/>
    <w:rsid w:val="00F23EC0"/>
    <w:rsid w:val="00F23EE9"/>
    <w:rsid w:val="00F240B0"/>
    <w:rsid w:val="00F24186"/>
    <w:rsid w:val="00F241C9"/>
    <w:rsid w:val="00F24426"/>
    <w:rsid w:val="00F245FA"/>
    <w:rsid w:val="00F247B0"/>
    <w:rsid w:val="00F24817"/>
    <w:rsid w:val="00F24978"/>
    <w:rsid w:val="00F24B52"/>
    <w:rsid w:val="00F24B9B"/>
    <w:rsid w:val="00F24BCD"/>
    <w:rsid w:val="00F24BCF"/>
    <w:rsid w:val="00F24D74"/>
    <w:rsid w:val="00F24E45"/>
    <w:rsid w:val="00F24EB6"/>
    <w:rsid w:val="00F24F86"/>
    <w:rsid w:val="00F24FE8"/>
    <w:rsid w:val="00F25085"/>
    <w:rsid w:val="00F250AE"/>
    <w:rsid w:val="00F25102"/>
    <w:rsid w:val="00F2513A"/>
    <w:rsid w:val="00F25343"/>
    <w:rsid w:val="00F2534F"/>
    <w:rsid w:val="00F253A9"/>
    <w:rsid w:val="00F253F8"/>
    <w:rsid w:val="00F2546C"/>
    <w:rsid w:val="00F25533"/>
    <w:rsid w:val="00F25616"/>
    <w:rsid w:val="00F2565B"/>
    <w:rsid w:val="00F256B7"/>
    <w:rsid w:val="00F256C0"/>
    <w:rsid w:val="00F2572B"/>
    <w:rsid w:val="00F259B2"/>
    <w:rsid w:val="00F25ABB"/>
    <w:rsid w:val="00F25EB4"/>
    <w:rsid w:val="00F25F7F"/>
    <w:rsid w:val="00F25F8A"/>
    <w:rsid w:val="00F25F9F"/>
    <w:rsid w:val="00F2601B"/>
    <w:rsid w:val="00F2609B"/>
    <w:rsid w:val="00F26121"/>
    <w:rsid w:val="00F2616F"/>
    <w:rsid w:val="00F26196"/>
    <w:rsid w:val="00F261C3"/>
    <w:rsid w:val="00F261FA"/>
    <w:rsid w:val="00F2622B"/>
    <w:rsid w:val="00F2635A"/>
    <w:rsid w:val="00F26435"/>
    <w:rsid w:val="00F26440"/>
    <w:rsid w:val="00F26509"/>
    <w:rsid w:val="00F2655A"/>
    <w:rsid w:val="00F26571"/>
    <w:rsid w:val="00F26636"/>
    <w:rsid w:val="00F2667D"/>
    <w:rsid w:val="00F26715"/>
    <w:rsid w:val="00F267A6"/>
    <w:rsid w:val="00F2696C"/>
    <w:rsid w:val="00F26AA5"/>
    <w:rsid w:val="00F26B49"/>
    <w:rsid w:val="00F26D9A"/>
    <w:rsid w:val="00F26E42"/>
    <w:rsid w:val="00F26EDA"/>
    <w:rsid w:val="00F26EEA"/>
    <w:rsid w:val="00F26FCC"/>
    <w:rsid w:val="00F27098"/>
    <w:rsid w:val="00F27134"/>
    <w:rsid w:val="00F27239"/>
    <w:rsid w:val="00F272A5"/>
    <w:rsid w:val="00F274E5"/>
    <w:rsid w:val="00F2754F"/>
    <w:rsid w:val="00F27581"/>
    <w:rsid w:val="00F275FE"/>
    <w:rsid w:val="00F276D1"/>
    <w:rsid w:val="00F27787"/>
    <w:rsid w:val="00F27A0D"/>
    <w:rsid w:val="00F27ABA"/>
    <w:rsid w:val="00F27BB7"/>
    <w:rsid w:val="00F27E59"/>
    <w:rsid w:val="00F27EA2"/>
    <w:rsid w:val="00F27F66"/>
    <w:rsid w:val="00F27F95"/>
    <w:rsid w:val="00F30174"/>
    <w:rsid w:val="00F301F5"/>
    <w:rsid w:val="00F3026D"/>
    <w:rsid w:val="00F304EA"/>
    <w:rsid w:val="00F305BC"/>
    <w:rsid w:val="00F305CA"/>
    <w:rsid w:val="00F3071D"/>
    <w:rsid w:val="00F307CA"/>
    <w:rsid w:val="00F307D4"/>
    <w:rsid w:val="00F3081E"/>
    <w:rsid w:val="00F30A8D"/>
    <w:rsid w:val="00F30A97"/>
    <w:rsid w:val="00F30B08"/>
    <w:rsid w:val="00F30B7D"/>
    <w:rsid w:val="00F30BCA"/>
    <w:rsid w:val="00F30E65"/>
    <w:rsid w:val="00F30E74"/>
    <w:rsid w:val="00F30EAB"/>
    <w:rsid w:val="00F30FF9"/>
    <w:rsid w:val="00F310F1"/>
    <w:rsid w:val="00F31105"/>
    <w:rsid w:val="00F31452"/>
    <w:rsid w:val="00F314FB"/>
    <w:rsid w:val="00F31513"/>
    <w:rsid w:val="00F31552"/>
    <w:rsid w:val="00F3173B"/>
    <w:rsid w:val="00F31A0D"/>
    <w:rsid w:val="00F31B17"/>
    <w:rsid w:val="00F31C7B"/>
    <w:rsid w:val="00F31D4A"/>
    <w:rsid w:val="00F31D7C"/>
    <w:rsid w:val="00F31DB9"/>
    <w:rsid w:val="00F31E0E"/>
    <w:rsid w:val="00F31E54"/>
    <w:rsid w:val="00F31F81"/>
    <w:rsid w:val="00F31FC3"/>
    <w:rsid w:val="00F32041"/>
    <w:rsid w:val="00F32086"/>
    <w:rsid w:val="00F320FB"/>
    <w:rsid w:val="00F3212C"/>
    <w:rsid w:val="00F32189"/>
    <w:rsid w:val="00F32190"/>
    <w:rsid w:val="00F32291"/>
    <w:rsid w:val="00F32328"/>
    <w:rsid w:val="00F3245B"/>
    <w:rsid w:val="00F324F2"/>
    <w:rsid w:val="00F3259F"/>
    <w:rsid w:val="00F325AA"/>
    <w:rsid w:val="00F32626"/>
    <w:rsid w:val="00F32641"/>
    <w:rsid w:val="00F32750"/>
    <w:rsid w:val="00F3276D"/>
    <w:rsid w:val="00F32790"/>
    <w:rsid w:val="00F3295F"/>
    <w:rsid w:val="00F32A30"/>
    <w:rsid w:val="00F32A44"/>
    <w:rsid w:val="00F32BD4"/>
    <w:rsid w:val="00F32C93"/>
    <w:rsid w:val="00F32D1E"/>
    <w:rsid w:val="00F32E2D"/>
    <w:rsid w:val="00F32E5D"/>
    <w:rsid w:val="00F32EDF"/>
    <w:rsid w:val="00F32EF1"/>
    <w:rsid w:val="00F32F87"/>
    <w:rsid w:val="00F32FE3"/>
    <w:rsid w:val="00F33270"/>
    <w:rsid w:val="00F3328B"/>
    <w:rsid w:val="00F332FB"/>
    <w:rsid w:val="00F3338F"/>
    <w:rsid w:val="00F333A8"/>
    <w:rsid w:val="00F3342A"/>
    <w:rsid w:val="00F33481"/>
    <w:rsid w:val="00F335EF"/>
    <w:rsid w:val="00F3364D"/>
    <w:rsid w:val="00F33996"/>
    <w:rsid w:val="00F339BD"/>
    <w:rsid w:val="00F33B62"/>
    <w:rsid w:val="00F33ECD"/>
    <w:rsid w:val="00F33FAB"/>
    <w:rsid w:val="00F34012"/>
    <w:rsid w:val="00F340DF"/>
    <w:rsid w:val="00F340E7"/>
    <w:rsid w:val="00F3414A"/>
    <w:rsid w:val="00F341DB"/>
    <w:rsid w:val="00F3440E"/>
    <w:rsid w:val="00F344FB"/>
    <w:rsid w:val="00F3458B"/>
    <w:rsid w:val="00F346EC"/>
    <w:rsid w:val="00F346F1"/>
    <w:rsid w:val="00F34880"/>
    <w:rsid w:val="00F3488F"/>
    <w:rsid w:val="00F348D5"/>
    <w:rsid w:val="00F34B08"/>
    <w:rsid w:val="00F34B65"/>
    <w:rsid w:val="00F34C33"/>
    <w:rsid w:val="00F34CDC"/>
    <w:rsid w:val="00F34D73"/>
    <w:rsid w:val="00F34EF8"/>
    <w:rsid w:val="00F34F07"/>
    <w:rsid w:val="00F34F0F"/>
    <w:rsid w:val="00F35110"/>
    <w:rsid w:val="00F35176"/>
    <w:rsid w:val="00F355DA"/>
    <w:rsid w:val="00F35609"/>
    <w:rsid w:val="00F3560F"/>
    <w:rsid w:val="00F35635"/>
    <w:rsid w:val="00F356BB"/>
    <w:rsid w:val="00F356DE"/>
    <w:rsid w:val="00F3579C"/>
    <w:rsid w:val="00F357A8"/>
    <w:rsid w:val="00F3588D"/>
    <w:rsid w:val="00F35A1F"/>
    <w:rsid w:val="00F35A3D"/>
    <w:rsid w:val="00F35A55"/>
    <w:rsid w:val="00F35AD6"/>
    <w:rsid w:val="00F35B10"/>
    <w:rsid w:val="00F35B19"/>
    <w:rsid w:val="00F35BF2"/>
    <w:rsid w:val="00F35C03"/>
    <w:rsid w:val="00F35CB2"/>
    <w:rsid w:val="00F35CF1"/>
    <w:rsid w:val="00F35E99"/>
    <w:rsid w:val="00F35EC1"/>
    <w:rsid w:val="00F36010"/>
    <w:rsid w:val="00F3608D"/>
    <w:rsid w:val="00F36092"/>
    <w:rsid w:val="00F361C5"/>
    <w:rsid w:val="00F3643B"/>
    <w:rsid w:val="00F3647F"/>
    <w:rsid w:val="00F365FD"/>
    <w:rsid w:val="00F366EE"/>
    <w:rsid w:val="00F3678F"/>
    <w:rsid w:val="00F36898"/>
    <w:rsid w:val="00F36C45"/>
    <w:rsid w:val="00F36DE5"/>
    <w:rsid w:val="00F36E0D"/>
    <w:rsid w:val="00F37106"/>
    <w:rsid w:val="00F3725B"/>
    <w:rsid w:val="00F373F7"/>
    <w:rsid w:val="00F37499"/>
    <w:rsid w:val="00F374CA"/>
    <w:rsid w:val="00F3750D"/>
    <w:rsid w:val="00F37678"/>
    <w:rsid w:val="00F376A1"/>
    <w:rsid w:val="00F376E5"/>
    <w:rsid w:val="00F37737"/>
    <w:rsid w:val="00F37758"/>
    <w:rsid w:val="00F3778D"/>
    <w:rsid w:val="00F37832"/>
    <w:rsid w:val="00F37847"/>
    <w:rsid w:val="00F378B6"/>
    <w:rsid w:val="00F37942"/>
    <w:rsid w:val="00F37AA2"/>
    <w:rsid w:val="00F37BD8"/>
    <w:rsid w:val="00F37CA8"/>
    <w:rsid w:val="00F37CC7"/>
    <w:rsid w:val="00F37DFD"/>
    <w:rsid w:val="00F37EB6"/>
    <w:rsid w:val="00F37EE7"/>
    <w:rsid w:val="00F37EE8"/>
    <w:rsid w:val="00F37FC3"/>
    <w:rsid w:val="00F400FD"/>
    <w:rsid w:val="00F401EF"/>
    <w:rsid w:val="00F4022C"/>
    <w:rsid w:val="00F4024B"/>
    <w:rsid w:val="00F40289"/>
    <w:rsid w:val="00F4035A"/>
    <w:rsid w:val="00F40439"/>
    <w:rsid w:val="00F40485"/>
    <w:rsid w:val="00F404BC"/>
    <w:rsid w:val="00F405A7"/>
    <w:rsid w:val="00F406D7"/>
    <w:rsid w:val="00F406DB"/>
    <w:rsid w:val="00F406F4"/>
    <w:rsid w:val="00F40777"/>
    <w:rsid w:val="00F4078C"/>
    <w:rsid w:val="00F408CA"/>
    <w:rsid w:val="00F409E4"/>
    <w:rsid w:val="00F40A88"/>
    <w:rsid w:val="00F40ACE"/>
    <w:rsid w:val="00F40B88"/>
    <w:rsid w:val="00F40CF6"/>
    <w:rsid w:val="00F40DDA"/>
    <w:rsid w:val="00F40DE9"/>
    <w:rsid w:val="00F40E45"/>
    <w:rsid w:val="00F40F32"/>
    <w:rsid w:val="00F40F4B"/>
    <w:rsid w:val="00F40F80"/>
    <w:rsid w:val="00F41058"/>
    <w:rsid w:val="00F4121B"/>
    <w:rsid w:val="00F412A7"/>
    <w:rsid w:val="00F41363"/>
    <w:rsid w:val="00F413FE"/>
    <w:rsid w:val="00F41448"/>
    <w:rsid w:val="00F41454"/>
    <w:rsid w:val="00F414EF"/>
    <w:rsid w:val="00F41537"/>
    <w:rsid w:val="00F4157E"/>
    <w:rsid w:val="00F4159C"/>
    <w:rsid w:val="00F41676"/>
    <w:rsid w:val="00F41814"/>
    <w:rsid w:val="00F41A79"/>
    <w:rsid w:val="00F41AC1"/>
    <w:rsid w:val="00F41B82"/>
    <w:rsid w:val="00F41C12"/>
    <w:rsid w:val="00F41C5B"/>
    <w:rsid w:val="00F41D0E"/>
    <w:rsid w:val="00F41D8E"/>
    <w:rsid w:val="00F41DB6"/>
    <w:rsid w:val="00F41E8D"/>
    <w:rsid w:val="00F41EC1"/>
    <w:rsid w:val="00F42077"/>
    <w:rsid w:val="00F4215A"/>
    <w:rsid w:val="00F421C5"/>
    <w:rsid w:val="00F422B0"/>
    <w:rsid w:val="00F422B6"/>
    <w:rsid w:val="00F42456"/>
    <w:rsid w:val="00F42561"/>
    <w:rsid w:val="00F4266E"/>
    <w:rsid w:val="00F426A5"/>
    <w:rsid w:val="00F426BC"/>
    <w:rsid w:val="00F426BE"/>
    <w:rsid w:val="00F427CB"/>
    <w:rsid w:val="00F42901"/>
    <w:rsid w:val="00F4297E"/>
    <w:rsid w:val="00F429D5"/>
    <w:rsid w:val="00F42A3C"/>
    <w:rsid w:val="00F42B82"/>
    <w:rsid w:val="00F42C35"/>
    <w:rsid w:val="00F42EF5"/>
    <w:rsid w:val="00F42F4E"/>
    <w:rsid w:val="00F4317E"/>
    <w:rsid w:val="00F43207"/>
    <w:rsid w:val="00F433FB"/>
    <w:rsid w:val="00F434F5"/>
    <w:rsid w:val="00F4352D"/>
    <w:rsid w:val="00F435D1"/>
    <w:rsid w:val="00F436A5"/>
    <w:rsid w:val="00F4375E"/>
    <w:rsid w:val="00F4388E"/>
    <w:rsid w:val="00F43898"/>
    <w:rsid w:val="00F438FF"/>
    <w:rsid w:val="00F43904"/>
    <w:rsid w:val="00F43928"/>
    <w:rsid w:val="00F439DE"/>
    <w:rsid w:val="00F43A04"/>
    <w:rsid w:val="00F43A3E"/>
    <w:rsid w:val="00F43B18"/>
    <w:rsid w:val="00F43B47"/>
    <w:rsid w:val="00F43B82"/>
    <w:rsid w:val="00F43C1C"/>
    <w:rsid w:val="00F43DAA"/>
    <w:rsid w:val="00F43EDD"/>
    <w:rsid w:val="00F440AC"/>
    <w:rsid w:val="00F44189"/>
    <w:rsid w:val="00F44282"/>
    <w:rsid w:val="00F443F2"/>
    <w:rsid w:val="00F4452F"/>
    <w:rsid w:val="00F44594"/>
    <w:rsid w:val="00F445C5"/>
    <w:rsid w:val="00F44621"/>
    <w:rsid w:val="00F44716"/>
    <w:rsid w:val="00F447A0"/>
    <w:rsid w:val="00F448C2"/>
    <w:rsid w:val="00F4495E"/>
    <w:rsid w:val="00F44984"/>
    <w:rsid w:val="00F44987"/>
    <w:rsid w:val="00F44995"/>
    <w:rsid w:val="00F44A3D"/>
    <w:rsid w:val="00F44AF7"/>
    <w:rsid w:val="00F44B48"/>
    <w:rsid w:val="00F44CF6"/>
    <w:rsid w:val="00F44D8D"/>
    <w:rsid w:val="00F44E40"/>
    <w:rsid w:val="00F44F76"/>
    <w:rsid w:val="00F44F8E"/>
    <w:rsid w:val="00F450C6"/>
    <w:rsid w:val="00F45200"/>
    <w:rsid w:val="00F45219"/>
    <w:rsid w:val="00F45277"/>
    <w:rsid w:val="00F452D3"/>
    <w:rsid w:val="00F45490"/>
    <w:rsid w:val="00F45521"/>
    <w:rsid w:val="00F455BA"/>
    <w:rsid w:val="00F455F1"/>
    <w:rsid w:val="00F455FE"/>
    <w:rsid w:val="00F45650"/>
    <w:rsid w:val="00F456AB"/>
    <w:rsid w:val="00F45785"/>
    <w:rsid w:val="00F45891"/>
    <w:rsid w:val="00F45953"/>
    <w:rsid w:val="00F45961"/>
    <w:rsid w:val="00F4598A"/>
    <w:rsid w:val="00F45A74"/>
    <w:rsid w:val="00F45AF8"/>
    <w:rsid w:val="00F45B81"/>
    <w:rsid w:val="00F45D8E"/>
    <w:rsid w:val="00F45DE4"/>
    <w:rsid w:val="00F45E4D"/>
    <w:rsid w:val="00F45EC5"/>
    <w:rsid w:val="00F45F3B"/>
    <w:rsid w:val="00F45FAD"/>
    <w:rsid w:val="00F45FD4"/>
    <w:rsid w:val="00F460CB"/>
    <w:rsid w:val="00F46268"/>
    <w:rsid w:val="00F4629B"/>
    <w:rsid w:val="00F46307"/>
    <w:rsid w:val="00F4633C"/>
    <w:rsid w:val="00F46343"/>
    <w:rsid w:val="00F4637A"/>
    <w:rsid w:val="00F46462"/>
    <w:rsid w:val="00F464CB"/>
    <w:rsid w:val="00F46732"/>
    <w:rsid w:val="00F46779"/>
    <w:rsid w:val="00F4677C"/>
    <w:rsid w:val="00F46811"/>
    <w:rsid w:val="00F46831"/>
    <w:rsid w:val="00F46868"/>
    <w:rsid w:val="00F468A1"/>
    <w:rsid w:val="00F468C4"/>
    <w:rsid w:val="00F46B1E"/>
    <w:rsid w:val="00F46B53"/>
    <w:rsid w:val="00F46D35"/>
    <w:rsid w:val="00F46DCF"/>
    <w:rsid w:val="00F46DEA"/>
    <w:rsid w:val="00F46ED1"/>
    <w:rsid w:val="00F46F47"/>
    <w:rsid w:val="00F46FC4"/>
    <w:rsid w:val="00F471C2"/>
    <w:rsid w:val="00F471EF"/>
    <w:rsid w:val="00F47252"/>
    <w:rsid w:val="00F47295"/>
    <w:rsid w:val="00F472B0"/>
    <w:rsid w:val="00F47471"/>
    <w:rsid w:val="00F474B5"/>
    <w:rsid w:val="00F474F8"/>
    <w:rsid w:val="00F4759C"/>
    <w:rsid w:val="00F476CA"/>
    <w:rsid w:val="00F47772"/>
    <w:rsid w:val="00F47788"/>
    <w:rsid w:val="00F477FE"/>
    <w:rsid w:val="00F47824"/>
    <w:rsid w:val="00F479D9"/>
    <w:rsid w:val="00F479FB"/>
    <w:rsid w:val="00F47A07"/>
    <w:rsid w:val="00F47B5F"/>
    <w:rsid w:val="00F47C1B"/>
    <w:rsid w:val="00F47C8F"/>
    <w:rsid w:val="00F47CAF"/>
    <w:rsid w:val="00F47CF3"/>
    <w:rsid w:val="00F47F7A"/>
    <w:rsid w:val="00F47F7C"/>
    <w:rsid w:val="00F50063"/>
    <w:rsid w:val="00F50224"/>
    <w:rsid w:val="00F5027A"/>
    <w:rsid w:val="00F502CE"/>
    <w:rsid w:val="00F50344"/>
    <w:rsid w:val="00F5036A"/>
    <w:rsid w:val="00F504F3"/>
    <w:rsid w:val="00F50531"/>
    <w:rsid w:val="00F5070C"/>
    <w:rsid w:val="00F5086A"/>
    <w:rsid w:val="00F50992"/>
    <w:rsid w:val="00F509AB"/>
    <w:rsid w:val="00F50A46"/>
    <w:rsid w:val="00F50AD5"/>
    <w:rsid w:val="00F50DA5"/>
    <w:rsid w:val="00F50DBA"/>
    <w:rsid w:val="00F50F94"/>
    <w:rsid w:val="00F50FC1"/>
    <w:rsid w:val="00F510CD"/>
    <w:rsid w:val="00F510FD"/>
    <w:rsid w:val="00F51198"/>
    <w:rsid w:val="00F511AE"/>
    <w:rsid w:val="00F51326"/>
    <w:rsid w:val="00F514E6"/>
    <w:rsid w:val="00F514EC"/>
    <w:rsid w:val="00F51509"/>
    <w:rsid w:val="00F51538"/>
    <w:rsid w:val="00F51574"/>
    <w:rsid w:val="00F51646"/>
    <w:rsid w:val="00F5171B"/>
    <w:rsid w:val="00F51734"/>
    <w:rsid w:val="00F51809"/>
    <w:rsid w:val="00F51A18"/>
    <w:rsid w:val="00F51BD8"/>
    <w:rsid w:val="00F51DD6"/>
    <w:rsid w:val="00F51E8A"/>
    <w:rsid w:val="00F51EBA"/>
    <w:rsid w:val="00F51EFD"/>
    <w:rsid w:val="00F51F1D"/>
    <w:rsid w:val="00F51F80"/>
    <w:rsid w:val="00F51FD7"/>
    <w:rsid w:val="00F52032"/>
    <w:rsid w:val="00F520E1"/>
    <w:rsid w:val="00F52156"/>
    <w:rsid w:val="00F52166"/>
    <w:rsid w:val="00F522CB"/>
    <w:rsid w:val="00F5240A"/>
    <w:rsid w:val="00F524B0"/>
    <w:rsid w:val="00F524CF"/>
    <w:rsid w:val="00F524D5"/>
    <w:rsid w:val="00F525BB"/>
    <w:rsid w:val="00F52781"/>
    <w:rsid w:val="00F527A1"/>
    <w:rsid w:val="00F528B2"/>
    <w:rsid w:val="00F528F5"/>
    <w:rsid w:val="00F52981"/>
    <w:rsid w:val="00F529E1"/>
    <w:rsid w:val="00F529FE"/>
    <w:rsid w:val="00F52A0C"/>
    <w:rsid w:val="00F52BDE"/>
    <w:rsid w:val="00F52CF9"/>
    <w:rsid w:val="00F52D11"/>
    <w:rsid w:val="00F52FD0"/>
    <w:rsid w:val="00F52FD4"/>
    <w:rsid w:val="00F530EA"/>
    <w:rsid w:val="00F531DB"/>
    <w:rsid w:val="00F532B0"/>
    <w:rsid w:val="00F5334E"/>
    <w:rsid w:val="00F5361E"/>
    <w:rsid w:val="00F5368C"/>
    <w:rsid w:val="00F5373F"/>
    <w:rsid w:val="00F5378B"/>
    <w:rsid w:val="00F53807"/>
    <w:rsid w:val="00F53824"/>
    <w:rsid w:val="00F53898"/>
    <w:rsid w:val="00F538C0"/>
    <w:rsid w:val="00F538FC"/>
    <w:rsid w:val="00F53916"/>
    <w:rsid w:val="00F53AD3"/>
    <w:rsid w:val="00F53B04"/>
    <w:rsid w:val="00F53B48"/>
    <w:rsid w:val="00F53BAF"/>
    <w:rsid w:val="00F53D7D"/>
    <w:rsid w:val="00F53DF6"/>
    <w:rsid w:val="00F53E72"/>
    <w:rsid w:val="00F53EDA"/>
    <w:rsid w:val="00F53F59"/>
    <w:rsid w:val="00F53F95"/>
    <w:rsid w:val="00F54023"/>
    <w:rsid w:val="00F54092"/>
    <w:rsid w:val="00F54181"/>
    <w:rsid w:val="00F5426A"/>
    <w:rsid w:val="00F542F5"/>
    <w:rsid w:val="00F5435D"/>
    <w:rsid w:val="00F543A9"/>
    <w:rsid w:val="00F543CA"/>
    <w:rsid w:val="00F54404"/>
    <w:rsid w:val="00F54499"/>
    <w:rsid w:val="00F54590"/>
    <w:rsid w:val="00F545D2"/>
    <w:rsid w:val="00F54643"/>
    <w:rsid w:val="00F546D5"/>
    <w:rsid w:val="00F547EB"/>
    <w:rsid w:val="00F54931"/>
    <w:rsid w:val="00F54957"/>
    <w:rsid w:val="00F5497E"/>
    <w:rsid w:val="00F54AC4"/>
    <w:rsid w:val="00F54AED"/>
    <w:rsid w:val="00F54B1F"/>
    <w:rsid w:val="00F54DAD"/>
    <w:rsid w:val="00F54EC8"/>
    <w:rsid w:val="00F54EEF"/>
    <w:rsid w:val="00F54FEE"/>
    <w:rsid w:val="00F55101"/>
    <w:rsid w:val="00F55279"/>
    <w:rsid w:val="00F55286"/>
    <w:rsid w:val="00F552AC"/>
    <w:rsid w:val="00F552FF"/>
    <w:rsid w:val="00F55316"/>
    <w:rsid w:val="00F5543F"/>
    <w:rsid w:val="00F55445"/>
    <w:rsid w:val="00F55449"/>
    <w:rsid w:val="00F5551D"/>
    <w:rsid w:val="00F5557D"/>
    <w:rsid w:val="00F5559D"/>
    <w:rsid w:val="00F55629"/>
    <w:rsid w:val="00F556BB"/>
    <w:rsid w:val="00F5570E"/>
    <w:rsid w:val="00F557FF"/>
    <w:rsid w:val="00F55836"/>
    <w:rsid w:val="00F558B9"/>
    <w:rsid w:val="00F55A30"/>
    <w:rsid w:val="00F55B75"/>
    <w:rsid w:val="00F55BAB"/>
    <w:rsid w:val="00F55BCF"/>
    <w:rsid w:val="00F55C07"/>
    <w:rsid w:val="00F55C75"/>
    <w:rsid w:val="00F55D0C"/>
    <w:rsid w:val="00F55DCA"/>
    <w:rsid w:val="00F55E21"/>
    <w:rsid w:val="00F55EB3"/>
    <w:rsid w:val="00F56012"/>
    <w:rsid w:val="00F560D7"/>
    <w:rsid w:val="00F562A7"/>
    <w:rsid w:val="00F562CD"/>
    <w:rsid w:val="00F562D9"/>
    <w:rsid w:val="00F5648C"/>
    <w:rsid w:val="00F565F8"/>
    <w:rsid w:val="00F5682B"/>
    <w:rsid w:val="00F56910"/>
    <w:rsid w:val="00F569D4"/>
    <w:rsid w:val="00F56AD8"/>
    <w:rsid w:val="00F56B92"/>
    <w:rsid w:val="00F56BC3"/>
    <w:rsid w:val="00F56DCA"/>
    <w:rsid w:val="00F57062"/>
    <w:rsid w:val="00F5707F"/>
    <w:rsid w:val="00F570F3"/>
    <w:rsid w:val="00F57279"/>
    <w:rsid w:val="00F572B7"/>
    <w:rsid w:val="00F572C0"/>
    <w:rsid w:val="00F572F9"/>
    <w:rsid w:val="00F57338"/>
    <w:rsid w:val="00F57410"/>
    <w:rsid w:val="00F5751F"/>
    <w:rsid w:val="00F57526"/>
    <w:rsid w:val="00F575FF"/>
    <w:rsid w:val="00F57681"/>
    <w:rsid w:val="00F57702"/>
    <w:rsid w:val="00F577EB"/>
    <w:rsid w:val="00F5787E"/>
    <w:rsid w:val="00F57B50"/>
    <w:rsid w:val="00F57C2F"/>
    <w:rsid w:val="00F57C59"/>
    <w:rsid w:val="00F57DA8"/>
    <w:rsid w:val="00F57E29"/>
    <w:rsid w:val="00F57E6A"/>
    <w:rsid w:val="00F57EA9"/>
    <w:rsid w:val="00F57EAD"/>
    <w:rsid w:val="00F57FAE"/>
    <w:rsid w:val="00F57FDC"/>
    <w:rsid w:val="00F600D0"/>
    <w:rsid w:val="00F60110"/>
    <w:rsid w:val="00F60269"/>
    <w:rsid w:val="00F6030E"/>
    <w:rsid w:val="00F6033C"/>
    <w:rsid w:val="00F6037F"/>
    <w:rsid w:val="00F6046B"/>
    <w:rsid w:val="00F60485"/>
    <w:rsid w:val="00F604BA"/>
    <w:rsid w:val="00F60997"/>
    <w:rsid w:val="00F60A72"/>
    <w:rsid w:val="00F60B4B"/>
    <w:rsid w:val="00F60BA5"/>
    <w:rsid w:val="00F60D02"/>
    <w:rsid w:val="00F60D52"/>
    <w:rsid w:val="00F60E34"/>
    <w:rsid w:val="00F60F44"/>
    <w:rsid w:val="00F61038"/>
    <w:rsid w:val="00F61111"/>
    <w:rsid w:val="00F61152"/>
    <w:rsid w:val="00F611C9"/>
    <w:rsid w:val="00F611DE"/>
    <w:rsid w:val="00F612AF"/>
    <w:rsid w:val="00F6138D"/>
    <w:rsid w:val="00F61390"/>
    <w:rsid w:val="00F61613"/>
    <w:rsid w:val="00F6166F"/>
    <w:rsid w:val="00F616EB"/>
    <w:rsid w:val="00F6175D"/>
    <w:rsid w:val="00F6188B"/>
    <w:rsid w:val="00F618C0"/>
    <w:rsid w:val="00F618D8"/>
    <w:rsid w:val="00F61A23"/>
    <w:rsid w:val="00F61A3D"/>
    <w:rsid w:val="00F61A6A"/>
    <w:rsid w:val="00F61A71"/>
    <w:rsid w:val="00F61C29"/>
    <w:rsid w:val="00F61D05"/>
    <w:rsid w:val="00F61D63"/>
    <w:rsid w:val="00F61E00"/>
    <w:rsid w:val="00F61F38"/>
    <w:rsid w:val="00F61F5C"/>
    <w:rsid w:val="00F61F6F"/>
    <w:rsid w:val="00F6208E"/>
    <w:rsid w:val="00F62185"/>
    <w:rsid w:val="00F62203"/>
    <w:rsid w:val="00F62434"/>
    <w:rsid w:val="00F6249B"/>
    <w:rsid w:val="00F624FD"/>
    <w:rsid w:val="00F6251D"/>
    <w:rsid w:val="00F62747"/>
    <w:rsid w:val="00F62760"/>
    <w:rsid w:val="00F627B3"/>
    <w:rsid w:val="00F628C6"/>
    <w:rsid w:val="00F628F2"/>
    <w:rsid w:val="00F6295E"/>
    <w:rsid w:val="00F62A70"/>
    <w:rsid w:val="00F62B04"/>
    <w:rsid w:val="00F62CD0"/>
    <w:rsid w:val="00F62D53"/>
    <w:rsid w:val="00F62DC8"/>
    <w:rsid w:val="00F62E52"/>
    <w:rsid w:val="00F62F34"/>
    <w:rsid w:val="00F62F35"/>
    <w:rsid w:val="00F62F9C"/>
    <w:rsid w:val="00F62FAE"/>
    <w:rsid w:val="00F62FE2"/>
    <w:rsid w:val="00F62FF5"/>
    <w:rsid w:val="00F6310F"/>
    <w:rsid w:val="00F631E7"/>
    <w:rsid w:val="00F63272"/>
    <w:rsid w:val="00F63431"/>
    <w:rsid w:val="00F63770"/>
    <w:rsid w:val="00F637FB"/>
    <w:rsid w:val="00F6385E"/>
    <w:rsid w:val="00F63875"/>
    <w:rsid w:val="00F6394C"/>
    <w:rsid w:val="00F639EA"/>
    <w:rsid w:val="00F63A76"/>
    <w:rsid w:val="00F63B35"/>
    <w:rsid w:val="00F63C1E"/>
    <w:rsid w:val="00F63CB4"/>
    <w:rsid w:val="00F63E9A"/>
    <w:rsid w:val="00F64089"/>
    <w:rsid w:val="00F64118"/>
    <w:rsid w:val="00F6418F"/>
    <w:rsid w:val="00F641AD"/>
    <w:rsid w:val="00F641DA"/>
    <w:rsid w:val="00F641DF"/>
    <w:rsid w:val="00F64259"/>
    <w:rsid w:val="00F64369"/>
    <w:rsid w:val="00F64393"/>
    <w:rsid w:val="00F64464"/>
    <w:rsid w:val="00F64573"/>
    <w:rsid w:val="00F645AC"/>
    <w:rsid w:val="00F646A0"/>
    <w:rsid w:val="00F646F9"/>
    <w:rsid w:val="00F64779"/>
    <w:rsid w:val="00F647DB"/>
    <w:rsid w:val="00F64940"/>
    <w:rsid w:val="00F6498A"/>
    <w:rsid w:val="00F64AFD"/>
    <w:rsid w:val="00F64C1E"/>
    <w:rsid w:val="00F64FB1"/>
    <w:rsid w:val="00F65030"/>
    <w:rsid w:val="00F6513E"/>
    <w:rsid w:val="00F6518F"/>
    <w:rsid w:val="00F6525A"/>
    <w:rsid w:val="00F652E9"/>
    <w:rsid w:val="00F6538E"/>
    <w:rsid w:val="00F6547D"/>
    <w:rsid w:val="00F6563F"/>
    <w:rsid w:val="00F656FA"/>
    <w:rsid w:val="00F65A8E"/>
    <w:rsid w:val="00F65C60"/>
    <w:rsid w:val="00F65D2B"/>
    <w:rsid w:val="00F65D92"/>
    <w:rsid w:val="00F65F64"/>
    <w:rsid w:val="00F6613B"/>
    <w:rsid w:val="00F66160"/>
    <w:rsid w:val="00F661B9"/>
    <w:rsid w:val="00F6638A"/>
    <w:rsid w:val="00F663C4"/>
    <w:rsid w:val="00F6644A"/>
    <w:rsid w:val="00F66468"/>
    <w:rsid w:val="00F664E3"/>
    <w:rsid w:val="00F665A3"/>
    <w:rsid w:val="00F66852"/>
    <w:rsid w:val="00F66858"/>
    <w:rsid w:val="00F66931"/>
    <w:rsid w:val="00F669F9"/>
    <w:rsid w:val="00F66A0D"/>
    <w:rsid w:val="00F66A64"/>
    <w:rsid w:val="00F66B19"/>
    <w:rsid w:val="00F66C54"/>
    <w:rsid w:val="00F66CA6"/>
    <w:rsid w:val="00F66CF0"/>
    <w:rsid w:val="00F66D14"/>
    <w:rsid w:val="00F66D26"/>
    <w:rsid w:val="00F66D56"/>
    <w:rsid w:val="00F66E45"/>
    <w:rsid w:val="00F66F55"/>
    <w:rsid w:val="00F66FC1"/>
    <w:rsid w:val="00F67075"/>
    <w:rsid w:val="00F6708E"/>
    <w:rsid w:val="00F67257"/>
    <w:rsid w:val="00F674B9"/>
    <w:rsid w:val="00F67557"/>
    <w:rsid w:val="00F675D9"/>
    <w:rsid w:val="00F67738"/>
    <w:rsid w:val="00F67749"/>
    <w:rsid w:val="00F6774A"/>
    <w:rsid w:val="00F6779C"/>
    <w:rsid w:val="00F678B5"/>
    <w:rsid w:val="00F67999"/>
    <w:rsid w:val="00F679AA"/>
    <w:rsid w:val="00F67A37"/>
    <w:rsid w:val="00F67A3F"/>
    <w:rsid w:val="00F67CF9"/>
    <w:rsid w:val="00F67D24"/>
    <w:rsid w:val="00F67EC8"/>
    <w:rsid w:val="00F67ED7"/>
    <w:rsid w:val="00F67EE2"/>
    <w:rsid w:val="00F67F0D"/>
    <w:rsid w:val="00F67F79"/>
    <w:rsid w:val="00F67FA4"/>
    <w:rsid w:val="00F7000D"/>
    <w:rsid w:val="00F7003F"/>
    <w:rsid w:val="00F70064"/>
    <w:rsid w:val="00F700E1"/>
    <w:rsid w:val="00F700F4"/>
    <w:rsid w:val="00F70136"/>
    <w:rsid w:val="00F701B1"/>
    <w:rsid w:val="00F701D9"/>
    <w:rsid w:val="00F702CF"/>
    <w:rsid w:val="00F702DB"/>
    <w:rsid w:val="00F703F6"/>
    <w:rsid w:val="00F70556"/>
    <w:rsid w:val="00F7056C"/>
    <w:rsid w:val="00F70784"/>
    <w:rsid w:val="00F70814"/>
    <w:rsid w:val="00F708C6"/>
    <w:rsid w:val="00F70B63"/>
    <w:rsid w:val="00F70BA2"/>
    <w:rsid w:val="00F70BEF"/>
    <w:rsid w:val="00F70C0E"/>
    <w:rsid w:val="00F70C6A"/>
    <w:rsid w:val="00F70EB8"/>
    <w:rsid w:val="00F70EC5"/>
    <w:rsid w:val="00F70FA6"/>
    <w:rsid w:val="00F71044"/>
    <w:rsid w:val="00F71069"/>
    <w:rsid w:val="00F71149"/>
    <w:rsid w:val="00F711CC"/>
    <w:rsid w:val="00F7129D"/>
    <w:rsid w:val="00F713EF"/>
    <w:rsid w:val="00F71494"/>
    <w:rsid w:val="00F71545"/>
    <w:rsid w:val="00F715B2"/>
    <w:rsid w:val="00F715DC"/>
    <w:rsid w:val="00F716DD"/>
    <w:rsid w:val="00F716E4"/>
    <w:rsid w:val="00F71707"/>
    <w:rsid w:val="00F7172E"/>
    <w:rsid w:val="00F71855"/>
    <w:rsid w:val="00F71B92"/>
    <w:rsid w:val="00F71BF4"/>
    <w:rsid w:val="00F71CB1"/>
    <w:rsid w:val="00F71D41"/>
    <w:rsid w:val="00F71D6E"/>
    <w:rsid w:val="00F71DD7"/>
    <w:rsid w:val="00F71E56"/>
    <w:rsid w:val="00F71F94"/>
    <w:rsid w:val="00F7205A"/>
    <w:rsid w:val="00F720A7"/>
    <w:rsid w:val="00F72191"/>
    <w:rsid w:val="00F721AD"/>
    <w:rsid w:val="00F721F1"/>
    <w:rsid w:val="00F72237"/>
    <w:rsid w:val="00F7228F"/>
    <w:rsid w:val="00F7234C"/>
    <w:rsid w:val="00F7235C"/>
    <w:rsid w:val="00F7239D"/>
    <w:rsid w:val="00F723E6"/>
    <w:rsid w:val="00F72411"/>
    <w:rsid w:val="00F72594"/>
    <w:rsid w:val="00F72669"/>
    <w:rsid w:val="00F72731"/>
    <w:rsid w:val="00F727EF"/>
    <w:rsid w:val="00F728D0"/>
    <w:rsid w:val="00F7294C"/>
    <w:rsid w:val="00F72AB9"/>
    <w:rsid w:val="00F72AFD"/>
    <w:rsid w:val="00F72CC6"/>
    <w:rsid w:val="00F72E8E"/>
    <w:rsid w:val="00F72F15"/>
    <w:rsid w:val="00F73109"/>
    <w:rsid w:val="00F731C0"/>
    <w:rsid w:val="00F7330F"/>
    <w:rsid w:val="00F733EF"/>
    <w:rsid w:val="00F7340C"/>
    <w:rsid w:val="00F736CE"/>
    <w:rsid w:val="00F73710"/>
    <w:rsid w:val="00F73799"/>
    <w:rsid w:val="00F737FB"/>
    <w:rsid w:val="00F738E7"/>
    <w:rsid w:val="00F73ABB"/>
    <w:rsid w:val="00F73AC4"/>
    <w:rsid w:val="00F73DB2"/>
    <w:rsid w:val="00F73E6D"/>
    <w:rsid w:val="00F7400C"/>
    <w:rsid w:val="00F74199"/>
    <w:rsid w:val="00F74378"/>
    <w:rsid w:val="00F743A1"/>
    <w:rsid w:val="00F744B1"/>
    <w:rsid w:val="00F74581"/>
    <w:rsid w:val="00F74657"/>
    <w:rsid w:val="00F7468D"/>
    <w:rsid w:val="00F746AF"/>
    <w:rsid w:val="00F746DC"/>
    <w:rsid w:val="00F74794"/>
    <w:rsid w:val="00F748DD"/>
    <w:rsid w:val="00F74911"/>
    <w:rsid w:val="00F749B8"/>
    <w:rsid w:val="00F74A3B"/>
    <w:rsid w:val="00F74A98"/>
    <w:rsid w:val="00F74BCE"/>
    <w:rsid w:val="00F74E98"/>
    <w:rsid w:val="00F75039"/>
    <w:rsid w:val="00F750BF"/>
    <w:rsid w:val="00F7512C"/>
    <w:rsid w:val="00F75330"/>
    <w:rsid w:val="00F753DD"/>
    <w:rsid w:val="00F75441"/>
    <w:rsid w:val="00F75494"/>
    <w:rsid w:val="00F7556F"/>
    <w:rsid w:val="00F756E6"/>
    <w:rsid w:val="00F75888"/>
    <w:rsid w:val="00F758C2"/>
    <w:rsid w:val="00F75A7D"/>
    <w:rsid w:val="00F75AE0"/>
    <w:rsid w:val="00F75B81"/>
    <w:rsid w:val="00F75D31"/>
    <w:rsid w:val="00F75D95"/>
    <w:rsid w:val="00F75E92"/>
    <w:rsid w:val="00F7612C"/>
    <w:rsid w:val="00F7618C"/>
    <w:rsid w:val="00F76347"/>
    <w:rsid w:val="00F763A5"/>
    <w:rsid w:val="00F763BD"/>
    <w:rsid w:val="00F76743"/>
    <w:rsid w:val="00F76754"/>
    <w:rsid w:val="00F7676E"/>
    <w:rsid w:val="00F7683A"/>
    <w:rsid w:val="00F7683F"/>
    <w:rsid w:val="00F768B8"/>
    <w:rsid w:val="00F76922"/>
    <w:rsid w:val="00F76BA2"/>
    <w:rsid w:val="00F76BAC"/>
    <w:rsid w:val="00F76BCC"/>
    <w:rsid w:val="00F76BD2"/>
    <w:rsid w:val="00F76CAB"/>
    <w:rsid w:val="00F76D25"/>
    <w:rsid w:val="00F76D60"/>
    <w:rsid w:val="00F76E35"/>
    <w:rsid w:val="00F76E68"/>
    <w:rsid w:val="00F77113"/>
    <w:rsid w:val="00F77123"/>
    <w:rsid w:val="00F771A7"/>
    <w:rsid w:val="00F7720D"/>
    <w:rsid w:val="00F775B9"/>
    <w:rsid w:val="00F775EB"/>
    <w:rsid w:val="00F77636"/>
    <w:rsid w:val="00F776F5"/>
    <w:rsid w:val="00F77729"/>
    <w:rsid w:val="00F7780A"/>
    <w:rsid w:val="00F77841"/>
    <w:rsid w:val="00F77872"/>
    <w:rsid w:val="00F77900"/>
    <w:rsid w:val="00F77925"/>
    <w:rsid w:val="00F77977"/>
    <w:rsid w:val="00F77BB5"/>
    <w:rsid w:val="00F77BDA"/>
    <w:rsid w:val="00F77BF3"/>
    <w:rsid w:val="00F77DA7"/>
    <w:rsid w:val="00F77E39"/>
    <w:rsid w:val="00F77E7E"/>
    <w:rsid w:val="00F77ED3"/>
    <w:rsid w:val="00F77ED5"/>
    <w:rsid w:val="00F77FF0"/>
    <w:rsid w:val="00F80199"/>
    <w:rsid w:val="00F8021D"/>
    <w:rsid w:val="00F8021E"/>
    <w:rsid w:val="00F802BC"/>
    <w:rsid w:val="00F8032B"/>
    <w:rsid w:val="00F80388"/>
    <w:rsid w:val="00F8043B"/>
    <w:rsid w:val="00F80468"/>
    <w:rsid w:val="00F80504"/>
    <w:rsid w:val="00F806E8"/>
    <w:rsid w:val="00F8074D"/>
    <w:rsid w:val="00F809C9"/>
    <w:rsid w:val="00F809DE"/>
    <w:rsid w:val="00F80A06"/>
    <w:rsid w:val="00F80AAA"/>
    <w:rsid w:val="00F80B45"/>
    <w:rsid w:val="00F80CFE"/>
    <w:rsid w:val="00F80DCD"/>
    <w:rsid w:val="00F80EFB"/>
    <w:rsid w:val="00F80F54"/>
    <w:rsid w:val="00F80FEF"/>
    <w:rsid w:val="00F81103"/>
    <w:rsid w:val="00F81220"/>
    <w:rsid w:val="00F81240"/>
    <w:rsid w:val="00F8130F"/>
    <w:rsid w:val="00F81468"/>
    <w:rsid w:val="00F815C9"/>
    <w:rsid w:val="00F8168A"/>
    <w:rsid w:val="00F81882"/>
    <w:rsid w:val="00F81958"/>
    <w:rsid w:val="00F8197B"/>
    <w:rsid w:val="00F819F3"/>
    <w:rsid w:val="00F81B59"/>
    <w:rsid w:val="00F81C70"/>
    <w:rsid w:val="00F81D6E"/>
    <w:rsid w:val="00F81E1F"/>
    <w:rsid w:val="00F81E76"/>
    <w:rsid w:val="00F81E99"/>
    <w:rsid w:val="00F81E9D"/>
    <w:rsid w:val="00F81F5A"/>
    <w:rsid w:val="00F81F94"/>
    <w:rsid w:val="00F820AC"/>
    <w:rsid w:val="00F820C8"/>
    <w:rsid w:val="00F8225F"/>
    <w:rsid w:val="00F82294"/>
    <w:rsid w:val="00F822B3"/>
    <w:rsid w:val="00F82309"/>
    <w:rsid w:val="00F823A8"/>
    <w:rsid w:val="00F823C6"/>
    <w:rsid w:val="00F823E5"/>
    <w:rsid w:val="00F82410"/>
    <w:rsid w:val="00F82413"/>
    <w:rsid w:val="00F8249C"/>
    <w:rsid w:val="00F8253D"/>
    <w:rsid w:val="00F82546"/>
    <w:rsid w:val="00F82649"/>
    <w:rsid w:val="00F82689"/>
    <w:rsid w:val="00F826F5"/>
    <w:rsid w:val="00F82895"/>
    <w:rsid w:val="00F82993"/>
    <w:rsid w:val="00F82AB3"/>
    <w:rsid w:val="00F82B14"/>
    <w:rsid w:val="00F82E2E"/>
    <w:rsid w:val="00F82F42"/>
    <w:rsid w:val="00F82F55"/>
    <w:rsid w:val="00F830A6"/>
    <w:rsid w:val="00F83179"/>
    <w:rsid w:val="00F831CA"/>
    <w:rsid w:val="00F831CC"/>
    <w:rsid w:val="00F8343D"/>
    <w:rsid w:val="00F834B5"/>
    <w:rsid w:val="00F83532"/>
    <w:rsid w:val="00F83583"/>
    <w:rsid w:val="00F8362F"/>
    <w:rsid w:val="00F836FA"/>
    <w:rsid w:val="00F8373F"/>
    <w:rsid w:val="00F837E6"/>
    <w:rsid w:val="00F83881"/>
    <w:rsid w:val="00F839C7"/>
    <w:rsid w:val="00F83C8B"/>
    <w:rsid w:val="00F83CD3"/>
    <w:rsid w:val="00F83D36"/>
    <w:rsid w:val="00F83DC2"/>
    <w:rsid w:val="00F83E60"/>
    <w:rsid w:val="00F83E95"/>
    <w:rsid w:val="00F83ECB"/>
    <w:rsid w:val="00F83F66"/>
    <w:rsid w:val="00F8402A"/>
    <w:rsid w:val="00F8414D"/>
    <w:rsid w:val="00F84242"/>
    <w:rsid w:val="00F8426C"/>
    <w:rsid w:val="00F84285"/>
    <w:rsid w:val="00F8440F"/>
    <w:rsid w:val="00F8443C"/>
    <w:rsid w:val="00F84606"/>
    <w:rsid w:val="00F84786"/>
    <w:rsid w:val="00F847D8"/>
    <w:rsid w:val="00F848B0"/>
    <w:rsid w:val="00F848C9"/>
    <w:rsid w:val="00F84941"/>
    <w:rsid w:val="00F84A38"/>
    <w:rsid w:val="00F84AA7"/>
    <w:rsid w:val="00F84AD3"/>
    <w:rsid w:val="00F84B2D"/>
    <w:rsid w:val="00F84C81"/>
    <w:rsid w:val="00F84CB4"/>
    <w:rsid w:val="00F84E17"/>
    <w:rsid w:val="00F84E22"/>
    <w:rsid w:val="00F8502D"/>
    <w:rsid w:val="00F85060"/>
    <w:rsid w:val="00F852AA"/>
    <w:rsid w:val="00F8535B"/>
    <w:rsid w:val="00F8541E"/>
    <w:rsid w:val="00F85489"/>
    <w:rsid w:val="00F854D8"/>
    <w:rsid w:val="00F85519"/>
    <w:rsid w:val="00F8552A"/>
    <w:rsid w:val="00F85544"/>
    <w:rsid w:val="00F85578"/>
    <w:rsid w:val="00F8561B"/>
    <w:rsid w:val="00F85666"/>
    <w:rsid w:val="00F856BF"/>
    <w:rsid w:val="00F856FB"/>
    <w:rsid w:val="00F857B6"/>
    <w:rsid w:val="00F85895"/>
    <w:rsid w:val="00F858B1"/>
    <w:rsid w:val="00F859C4"/>
    <w:rsid w:val="00F85BB6"/>
    <w:rsid w:val="00F85CD0"/>
    <w:rsid w:val="00F85D42"/>
    <w:rsid w:val="00F85D77"/>
    <w:rsid w:val="00F85E2F"/>
    <w:rsid w:val="00F85EA9"/>
    <w:rsid w:val="00F8603F"/>
    <w:rsid w:val="00F860EA"/>
    <w:rsid w:val="00F86213"/>
    <w:rsid w:val="00F863C1"/>
    <w:rsid w:val="00F863F8"/>
    <w:rsid w:val="00F864FA"/>
    <w:rsid w:val="00F8662B"/>
    <w:rsid w:val="00F866EA"/>
    <w:rsid w:val="00F867AE"/>
    <w:rsid w:val="00F869C1"/>
    <w:rsid w:val="00F86A07"/>
    <w:rsid w:val="00F86CEB"/>
    <w:rsid w:val="00F86D03"/>
    <w:rsid w:val="00F86D28"/>
    <w:rsid w:val="00F86E8B"/>
    <w:rsid w:val="00F86F26"/>
    <w:rsid w:val="00F86F48"/>
    <w:rsid w:val="00F8708A"/>
    <w:rsid w:val="00F87149"/>
    <w:rsid w:val="00F8729D"/>
    <w:rsid w:val="00F872D3"/>
    <w:rsid w:val="00F872EA"/>
    <w:rsid w:val="00F8734B"/>
    <w:rsid w:val="00F87451"/>
    <w:rsid w:val="00F8760A"/>
    <w:rsid w:val="00F877A6"/>
    <w:rsid w:val="00F877A9"/>
    <w:rsid w:val="00F87AA4"/>
    <w:rsid w:val="00F87D12"/>
    <w:rsid w:val="00F87EA4"/>
    <w:rsid w:val="00F87EB9"/>
    <w:rsid w:val="00F87F00"/>
    <w:rsid w:val="00F87F67"/>
    <w:rsid w:val="00F87F71"/>
    <w:rsid w:val="00F9006D"/>
    <w:rsid w:val="00F90094"/>
    <w:rsid w:val="00F90177"/>
    <w:rsid w:val="00F90179"/>
    <w:rsid w:val="00F9023B"/>
    <w:rsid w:val="00F90372"/>
    <w:rsid w:val="00F903EB"/>
    <w:rsid w:val="00F9050E"/>
    <w:rsid w:val="00F90604"/>
    <w:rsid w:val="00F906EF"/>
    <w:rsid w:val="00F90721"/>
    <w:rsid w:val="00F90724"/>
    <w:rsid w:val="00F90993"/>
    <w:rsid w:val="00F90B94"/>
    <w:rsid w:val="00F90C51"/>
    <w:rsid w:val="00F90C63"/>
    <w:rsid w:val="00F90E55"/>
    <w:rsid w:val="00F90E7F"/>
    <w:rsid w:val="00F90EAF"/>
    <w:rsid w:val="00F90F0D"/>
    <w:rsid w:val="00F90FDA"/>
    <w:rsid w:val="00F91060"/>
    <w:rsid w:val="00F9118A"/>
    <w:rsid w:val="00F91264"/>
    <w:rsid w:val="00F9129B"/>
    <w:rsid w:val="00F914E6"/>
    <w:rsid w:val="00F91516"/>
    <w:rsid w:val="00F915CB"/>
    <w:rsid w:val="00F916AB"/>
    <w:rsid w:val="00F91824"/>
    <w:rsid w:val="00F91900"/>
    <w:rsid w:val="00F91942"/>
    <w:rsid w:val="00F91958"/>
    <w:rsid w:val="00F91A1A"/>
    <w:rsid w:val="00F91A2B"/>
    <w:rsid w:val="00F91BE8"/>
    <w:rsid w:val="00F91C74"/>
    <w:rsid w:val="00F91CFA"/>
    <w:rsid w:val="00F91DF0"/>
    <w:rsid w:val="00F91F3A"/>
    <w:rsid w:val="00F92007"/>
    <w:rsid w:val="00F9202D"/>
    <w:rsid w:val="00F9229D"/>
    <w:rsid w:val="00F92526"/>
    <w:rsid w:val="00F92705"/>
    <w:rsid w:val="00F927B2"/>
    <w:rsid w:val="00F927C3"/>
    <w:rsid w:val="00F928EE"/>
    <w:rsid w:val="00F92A5C"/>
    <w:rsid w:val="00F92A70"/>
    <w:rsid w:val="00F92ABE"/>
    <w:rsid w:val="00F92AFE"/>
    <w:rsid w:val="00F92C03"/>
    <w:rsid w:val="00F92C2A"/>
    <w:rsid w:val="00F92CFD"/>
    <w:rsid w:val="00F9302A"/>
    <w:rsid w:val="00F9305A"/>
    <w:rsid w:val="00F9307E"/>
    <w:rsid w:val="00F93304"/>
    <w:rsid w:val="00F93308"/>
    <w:rsid w:val="00F934A3"/>
    <w:rsid w:val="00F934EB"/>
    <w:rsid w:val="00F9377D"/>
    <w:rsid w:val="00F93992"/>
    <w:rsid w:val="00F93ACF"/>
    <w:rsid w:val="00F93AD9"/>
    <w:rsid w:val="00F93C26"/>
    <w:rsid w:val="00F93D38"/>
    <w:rsid w:val="00F93DF6"/>
    <w:rsid w:val="00F93E46"/>
    <w:rsid w:val="00F93F1E"/>
    <w:rsid w:val="00F93F47"/>
    <w:rsid w:val="00F93FEC"/>
    <w:rsid w:val="00F9407C"/>
    <w:rsid w:val="00F94106"/>
    <w:rsid w:val="00F9431E"/>
    <w:rsid w:val="00F94411"/>
    <w:rsid w:val="00F944C6"/>
    <w:rsid w:val="00F944FC"/>
    <w:rsid w:val="00F945E2"/>
    <w:rsid w:val="00F94728"/>
    <w:rsid w:val="00F9477D"/>
    <w:rsid w:val="00F948B9"/>
    <w:rsid w:val="00F948FE"/>
    <w:rsid w:val="00F949BA"/>
    <w:rsid w:val="00F94CA3"/>
    <w:rsid w:val="00F94CB7"/>
    <w:rsid w:val="00F94CF7"/>
    <w:rsid w:val="00F94DB6"/>
    <w:rsid w:val="00F94F53"/>
    <w:rsid w:val="00F9505B"/>
    <w:rsid w:val="00F95182"/>
    <w:rsid w:val="00F95297"/>
    <w:rsid w:val="00F952C3"/>
    <w:rsid w:val="00F9531A"/>
    <w:rsid w:val="00F953C7"/>
    <w:rsid w:val="00F95431"/>
    <w:rsid w:val="00F9545C"/>
    <w:rsid w:val="00F95520"/>
    <w:rsid w:val="00F95535"/>
    <w:rsid w:val="00F9558D"/>
    <w:rsid w:val="00F95598"/>
    <w:rsid w:val="00F955C4"/>
    <w:rsid w:val="00F9565D"/>
    <w:rsid w:val="00F95762"/>
    <w:rsid w:val="00F957A1"/>
    <w:rsid w:val="00F958C2"/>
    <w:rsid w:val="00F9591E"/>
    <w:rsid w:val="00F95932"/>
    <w:rsid w:val="00F95940"/>
    <w:rsid w:val="00F95969"/>
    <w:rsid w:val="00F95984"/>
    <w:rsid w:val="00F959C0"/>
    <w:rsid w:val="00F95A30"/>
    <w:rsid w:val="00F95B77"/>
    <w:rsid w:val="00F95B94"/>
    <w:rsid w:val="00F95BB4"/>
    <w:rsid w:val="00F95C2B"/>
    <w:rsid w:val="00F95C3F"/>
    <w:rsid w:val="00F95CB7"/>
    <w:rsid w:val="00F95D08"/>
    <w:rsid w:val="00F95E90"/>
    <w:rsid w:val="00F95FD3"/>
    <w:rsid w:val="00F95FDC"/>
    <w:rsid w:val="00F96050"/>
    <w:rsid w:val="00F96304"/>
    <w:rsid w:val="00F965B2"/>
    <w:rsid w:val="00F965D3"/>
    <w:rsid w:val="00F96761"/>
    <w:rsid w:val="00F96763"/>
    <w:rsid w:val="00F9679F"/>
    <w:rsid w:val="00F967F3"/>
    <w:rsid w:val="00F96896"/>
    <w:rsid w:val="00F96A6B"/>
    <w:rsid w:val="00F96AAA"/>
    <w:rsid w:val="00F96C6E"/>
    <w:rsid w:val="00F96D1E"/>
    <w:rsid w:val="00F96D69"/>
    <w:rsid w:val="00F96D8E"/>
    <w:rsid w:val="00F96DA2"/>
    <w:rsid w:val="00F96DA8"/>
    <w:rsid w:val="00F96DAF"/>
    <w:rsid w:val="00F970FA"/>
    <w:rsid w:val="00F971F4"/>
    <w:rsid w:val="00F97347"/>
    <w:rsid w:val="00F9744C"/>
    <w:rsid w:val="00F9746D"/>
    <w:rsid w:val="00F9748D"/>
    <w:rsid w:val="00F974A4"/>
    <w:rsid w:val="00F974D0"/>
    <w:rsid w:val="00F974E5"/>
    <w:rsid w:val="00F97569"/>
    <w:rsid w:val="00F97588"/>
    <w:rsid w:val="00F978C5"/>
    <w:rsid w:val="00F97974"/>
    <w:rsid w:val="00F97AC7"/>
    <w:rsid w:val="00F97AC9"/>
    <w:rsid w:val="00F97AD3"/>
    <w:rsid w:val="00F97B10"/>
    <w:rsid w:val="00F97D84"/>
    <w:rsid w:val="00F97E42"/>
    <w:rsid w:val="00F9E91B"/>
    <w:rsid w:val="00FA019F"/>
    <w:rsid w:val="00FA027C"/>
    <w:rsid w:val="00FA02EC"/>
    <w:rsid w:val="00FA040C"/>
    <w:rsid w:val="00FA04EE"/>
    <w:rsid w:val="00FA0595"/>
    <w:rsid w:val="00FA05D2"/>
    <w:rsid w:val="00FA0635"/>
    <w:rsid w:val="00FA074E"/>
    <w:rsid w:val="00FA0796"/>
    <w:rsid w:val="00FA07DD"/>
    <w:rsid w:val="00FA086C"/>
    <w:rsid w:val="00FA089E"/>
    <w:rsid w:val="00FA0AA2"/>
    <w:rsid w:val="00FA0B3A"/>
    <w:rsid w:val="00FA0CFD"/>
    <w:rsid w:val="00FA0D0E"/>
    <w:rsid w:val="00FA0D97"/>
    <w:rsid w:val="00FA0E13"/>
    <w:rsid w:val="00FA0E1C"/>
    <w:rsid w:val="00FA0E4F"/>
    <w:rsid w:val="00FA0E64"/>
    <w:rsid w:val="00FA112C"/>
    <w:rsid w:val="00FA1192"/>
    <w:rsid w:val="00FA1206"/>
    <w:rsid w:val="00FA134E"/>
    <w:rsid w:val="00FA13CB"/>
    <w:rsid w:val="00FA1408"/>
    <w:rsid w:val="00FA14B2"/>
    <w:rsid w:val="00FA14ED"/>
    <w:rsid w:val="00FA15F9"/>
    <w:rsid w:val="00FA1681"/>
    <w:rsid w:val="00FA1792"/>
    <w:rsid w:val="00FA17A2"/>
    <w:rsid w:val="00FA1822"/>
    <w:rsid w:val="00FA184E"/>
    <w:rsid w:val="00FA198C"/>
    <w:rsid w:val="00FA1AD2"/>
    <w:rsid w:val="00FA1B32"/>
    <w:rsid w:val="00FA1BEA"/>
    <w:rsid w:val="00FA1C50"/>
    <w:rsid w:val="00FA1CB6"/>
    <w:rsid w:val="00FA1E89"/>
    <w:rsid w:val="00FA1FCB"/>
    <w:rsid w:val="00FA2037"/>
    <w:rsid w:val="00FA2339"/>
    <w:rsid w:val="00FA23E5"/>
    <w:rsid w:val="00FA25A4"/>
    <w:rsid w:val="00FA25CB"/>
    <w:rsid w:val="00FA2864"/>
    <w:rsid w:val="00FA2936"/>
    <w:rsid w:val="00FA2A6C"/>
    <w:rsid w:val="00FA2C0A"/>
    <w:rsid w:val="00FA2C56"/>
    <w:rsid w:val="00FA2CAD"/>
    <w:rsid w:val="00FA2DC9"/>
    <w:rsid w:val="00FA2EC7"/>
    <w:rsid w:val="00FA3017"/>
    <w:rsid w:val="00FA30AD"/>
    <w:rsid w:val="00FA311A"/>
    <w:rsid w:val="00FA314E"/>
    <w:rsid w:val="00FA3244"/>
    <w:rsid w:val="00FA3279"/>
    <w:rsid w:val="00FA331F"/>
    <w:rsid w:val="00FA3342"/>
    <w:rsid w:val="00FA34A8"/>
    <w:rsid w:val="00FA34D2"/>
    <w:rsid w:val="00FA34D3"/>
    <w:rsid w:val="00FA3602"/>
    <w:rsid w:val="00FA37B8"/>
    <w:rsid w:val="00FA37F3"/>
    <w:rsid w:val="00FA3834"/>
    <w:rsid w:val="00FA393E"/>
    <w:rsid w:val="00FA3973"/>
    <w:rsid w:val="00FA3983"/>
    <w:rsid w:val="00FA3A3C"/>
    <w:rsid w:val="00FA3A62"/>
    <w:rsid w:val="00FA3B6A"/>
    <w:rsid w:val="00FA3B80"/>
    <w:rsid w:val="00FA3C0D"/>
    <w:rsid w:val="00FA3C9F"/>
    <w:rsid w:val="00FA3CD3"/>
    <w:rsid w:val="00FA3DAF"/>
    <w:rsid w:val="00FA3DDD"/>
    <w:rsid w:val="00FA3DEE"/>
    <w:rsid w:val="00FA3E39"/>
    <w:rsid w:val="00FA3EB3"/>
    <w:rsid w:val="00FA4018"/>
    <w:rsid w:val="00FA408E"/>
    <w:rsid w:val="00FA40EF"/>
    <w:rsid w:val="00FA4103"/>
    <w:rsid w:val="00FA4205"/>
    <w:rsid w:val="00FA423B"/>
    <w:rsid w:val="00FA42A9"/>
    <w:rsid w:val="00FA43C5"/>
    <w:rsid w:val="00FA44C2"/>
    <w:rsid w:val="00FA470F"/>
    <w:rsid w:val="00FA4737"/>
    <w:rsid w:val="00FA4984"/>
    <w:rsid w:val="00FA4A0D"/>
    <w:rsid w:val="00FA4A59"/>
    <w:rsid w:val="00FA4A5C"/>
    <w:rsid w:val="00FA4BF6"/>
    <w:rsid w:val="00FA4CF8"/>
    <w:rsid w:val="00FA4DF0"/>
    <w:rsid w:val="00FA4ED5"/>
    <w:rsid w:val="00FA4FD0"/>
    <w:rsid w:val="00FA503C"/>
    <w:rsid w:val="00FA5066"/>
    <w:rsid w:val="00FA51FA"/>
    <w:rsid w:val="00FA5223"/>
    <w:rsid w:val="00FA522F"/>
    <w:rsid w:val="00FA52D7"/>
    <w:rsid w:val="00FA548D"/>
    <w:rsid w:val="00FA553B"/>
    <w:rsid w:val="00FA554E"/>
    <w:rsid w:val="00FA5581"/>
    <w:rsid w:val="00FA55D8"/>
    <w:rsid w:val="00FA560E"/>
    <w:rsid w:val="00FA56AF"/>
    <w:rsid w:val="00FA5776"/>
    <w:rsid w:val="00FA577E"/>
    <w:rsid w:val="00FA57F6"/>
    <w:rsid w:val="00FA5858"/>
    <w:rsid w:val="00FA5959"/>
    <w:rsid w:val="00FA5DF3"/>
    <w:rsid w:val="00FA5F8C"/>
    <w:rsid w:val="00FA5FE1"/>
    <w:rsid w:val="00FA6213"/>
    <w:rsid w:val="00FA6290"/>
    <w:rsid w:val="00FA63CA"/>
    <w:rsid w:val="00FA6404"/>
    <w:rsid w:val="00FA6451"/>
    <w:rsid w:val="00FA647C"/>
    <w:rsid w:val="00FA64CE"/>
    <w:rsid w:val="00FA6581"/>
    <w:rsid w:val="00FA66A2"/>
    <w:rsid w:val="00FA66AF"/>
    <w:rsid w:val="00FA67BC"/>
    <w:rsid w:val="00FA680B"/>
    <w:rsid w:val="00FA697C"/>
    <w:rsid w:val="00FA6B27"/>
    <w:rsid w:val="00FA6B7B"/>
    <w:rsid w:val="00FA6C1E"/>
    <w:rsid w:val="00FA6C20"/>
    <w:rsid w:val="00FA6CCA"/>
    <w:rsid w:val="00FA6CDD"/>
    <w:rsid w:val="00FA6D02"/>
    <w:rsid w:val="00FA6EB0"/>
    <w:rsid w:val="00FA6F0D"/>
    <w:rsid w:val="00FA6FE2"/>
    <w:rsid w:val="00FA70FD"/>
    <w:rsid w:val="00FA711C"/>
    <w:rsid w:val="00FA7185"/>
    <w:rsid w:val="00FA7487"/>
    <w:rsid w:val="00FA757A"/>
    <w:rsid w:val="00FA7738"/>
    <w:rsid w:val="00FA77DE"/>
    <w:rsid w:val="00FA7A0F"/>
    <w:rsid w:val="00FA7AF0"/>
    <w:rsid w:val="00FA7BBE"/>
    <w:rsid w:val="00FA7BE6"/>
    <w:rsid w:val="00FA7C29"/>
    <w:rsid w:val="00FA7D3E"/>
    <w:rsid w:val="00FA7F19"/>
    <w:rsid w:val="00FA7F33"/>
    <w:rsid w:val="00FA7F55"/>
    <w:rsid w:val="00FA7F97"/>
    <w:rsid w:val="00FB0018"/>
    <w:rsid w:val="00FB007B"/>
    <w:rsid w:val="00FB0098"/>
    <w:rsid w:val="00FB019A"/>
    <w:rsid w:val="00FB0213"/>
    <w:rsid w:val="00FB0254"/>
    <w:rsid w:val="00FB0330"/>
    <w:rsid w:val="00FB0372"/>
    <w:rsid w:val="00FB03ED"/>
    <w:rsid w:val="00FB0463"/>
    <w:rsid w:val="00FB04C4"/>
    <w:rsid w:val="00FB0521"/>
    <w:rsid w:val="00FB057E"/>
    <w:rsid w:val="00FB07AB"/>
    <w:rsid w:val="00FB07B2"/>
    <w:rsid w:val="00FB0A36"/>
    <w:rsid w:val="00FB0AE2"/>
    <w:rsid w:val="00FB0BD5"/>
    <w:rsid w:val="00FB0CE3"/>
    <w:rsid w:val="00FB0D4A"/>
    <w:rsid w:val="00FB0EFF"/>
    <w:rsid w:val="00FB1036"/>
    <w:rsid w:val="00FB103F"/>
    <w:rsid w:val="00FB1083"/>
    <w:rsid w:val="00FB1099"/>
    <w:rsid w:val="00FB10B3"/>
    <w:rsid w:val="00FB119E"/>
    <w:rsid w:val="00FB129A"/>
    <w:rsid w:val="00FB1378"/>
    <w:rsid w:val="00FB155B"/>
    <w:rsid w:val="00FB1616"/>
    <w:rsid w:val="00FB170A"/>
    <w:rsid w:val="00FB1894"/>
    <w:rsid w:val="00FB18A2"/>
    <w:rsid w:val="00FB19A1"/>
    <w:rsid w:val="00FB1A3C"/>
    <w:rsid w:val="00FB1B48"/>
    <w:rsid w:val="00FB1C11"/>
    <w:rsid w:val="00FB1C56"/>
    <w:rsid w:val="00FB1CAF"/>
    <w:rsid w:val="00FB1CB1"/>
    <w:rsid w:val="00FB1CBE"/>
    <w:rsid w:val="00FB1CF5"/>
    <w:rsid w:val="00FB1CFD"/>
    <w:rsid w:val="00FB1D44"/>
    <w:rsid w:val="00FB1DBD"/>
    <w:rsid w:val="00FB1E91"/>
    <w:rsid w:val="00FB1E97"/>
    <w:rsid w:val="00FB1EE5"/>
    <w:rsid w:val="00FB1F0D"/>
    <w:rsid w:val="00FB1FB2"/>
    <w:rsid w:val="00FB1FC0"/>
    <w:rsid w:val="00FB206B"/>
    <w:rsid w:val="00FB2075"/>
    <w:rsid w:val="00FB20BE"/>
    <w:rsid w:val="00FB20DA"/>
    <w:rsid w:val="00FB2257"/>
    <w:rsid w:val="00FB22F7"/>
    <w:rsid w:val="00FB230F"/>
    <w:rsid w:val="00FB2444"/>
    <w:rsid w:val="00FB24C6"/>
    <w:rsid w:val="00FB257D"/>
    <w:rsid w:val="00FB25B6"/>
    <w:rsid w:val="00FB2619"/>
    <w:rsid w:val="00FB264B"/>
    <w:rsid w:val="00FB2701"/>
    <w:rsid w:val="00FB276C"/>
    <w:rsid w:val="00FB287A"/>
    <w:rsid w:val="00FB28BF"/>
    <w:rsid w:val="00FB2987"/>
    <w:rsid w:val="00FB2997"/>
    <w:rsid w:val="00FB2CAE"/>
    <w:rsid w:val="00FB2E18"/>
    <w:rsid w:val="00FB2E47"/>
    <w:rsid w:val="00FB2EA4"/>
    <w:rsid w:val="00FB2EAC"/>
    <w:rsid w:val="00FB2EF9"/>
    <w:rsid w:val="00FB2F84"/>
    <w:rsid w:val="00FB2F88"/>
    <w:rsid w:val="00FB301F"/>
    <w:rsid w:val="00FB3389"/>
    <w:rsid w:val="00FB33EF"/>
    <w:rsid w:val="00FB33F2"/>
    <w:rsid w:val="00FB34DC"/>
    <w:rsid w:val="00FB3565"/>
    <w:rsid w:val="00FB361C"/>
    <w:rsid w:val="00FB3684"/>
    <w:rsid w:val="00FB36F9"/>
    <w:rsid w:val="00FB3986"/>
    <w:rsid w:val="00FB3A99"/>
    <w:rsid w:val="00FB3B7C"/>
    <w:rsid w:val="00FB3C8C"/>
    <w:rsid w:val="00FB3D12"/>
    <w:rsid w:val="00FB3E6E"/>
    <w:rsid w:val="00FB3F04"/>
    <w:rsid w:val="00FB4010"/>
    <w:rsid w:val="00FB4364"/>
    <w:rsid w:val="00FB44AE"/>
    <w:rsid w:val="00FB4615"/>
    <w:rsid w:val="00FB4633"/>
    <w:rsid w:val="00FB46CE"/>
    <w:rsid w:val="00FB475B"/>
    <w:rsid w:val="00FB4762"/>
    <w:rsid w:val="00FB47A0"/>
    <w:rsid w:val="00FB47EA"/>
    <w:rsid w:val="00FB485D"/>
    <w:rsid w:val="00FB485F"/>
    <w:rsid w:val="00FB48E4"/>
    <w:rsid w:val="00FB49CE"/>
    <w:rsid w:val="00FB4A28"/>
    <w:rsid w:val="00FB4AA4"/>
    <w:rsid w:val="00FB4C0A"/>
    <w:rsid w:val="00FB4C46"/>
    <w:rsid w:val="00FB4EAC"/>
    <w:rsid w:val="00FB4EE8"/>
    <w:rsid w:val="00FB4FB2"/>
    <w:rsid w:val="00FB505D"/>
    <w:rsid w:val="00FB50FB"/>
    <w:rsid w:val="00FB52AF"/>
    <w:rsid w:val="00FB5306"/>
    <w:rsid w:val="00FB536E"/>
    <w:rsid w:val="00FB5381"/>
    <w:rsid w:val="00FB5404"/>
    <w:rsid w:val="00FB543B"/>
    <w:rsid w:val="00FB5444"/>
    <w:rsid w:val="00FB54AB"/>
    <w:rsid w:val="00FB54F7"/>
    <w:rsid w:val="00FB54F8"/>
    <w:rsid w:val="00FB5594"/>
    <w:rsid w:val="00FB562C"/>
    <w:rsid w:val="00FB5694"/>
    <w:rsid w:val="00FB58BA"/>
    <w:rsid w:val="00FB58E8"/>
    <w:rsid w:val="00FB5924"/>
    <w:rsid w:val="00FB5937"/>
    <w:rsid w:val="00FB596D"/>
    <w:rsid w:val="00FB5D15"/>
    <w:rsid w:val="00FB5DDD"/>
    <w:rsid w:val="00FB5F80"/>
    <w:rsid w:val="00FB60BD"/>
    <w:rsid w:val="00FB6164"/>
    <w:rsid w:val="00FB61F9"/>
    <w:rsid w:val="00FB63B1"/>
    <w:rsid w:val="00FB6407"/>
    <w:rsid w:val="00FB64BD"/>
    <w:rsid w:val="00FB6706"/>
    <w:rsid w:val="00FB671D"/>
    <w:rsid w:val="00FB6885"/>
    <w:rsid w:val="00FB6AD4"/>
    <w:rsid w:val="00FB6BB4"/>
    <w:rsid w:val="00FB6BE8"/>
    <w:rsid w:val="00FB6C0C"/>
    <w:rsid w:val="00FB6C13"/>
    <w:rsid w:val="00FB6D1C"/>
    <w:rsid w:val="00FB6DDC"/>
    <w:rsid w:val="00FB6E69"/>
    <w:rsid w:val="00FB6E79"/>
    <w:rsid w:val="00FB6FC9"/>
    <w:rsid w:val="00FB7014"/>
    <w:rsid w:val="00FB7224"/>
    <w:rsid w:val="00FB724F"/>
    <w:rsid w:val="00FB72E5"/>
    <w:rsid w:val="00FB742A"/>
    <w:rsid w:val="00FB74D4"/>
    <w:rsid w:val="00FB79AB"/>
    <w:rsid w:val="00FB79AC"/>
    <w:rsid w:val="00FB79C4"/>
    <w:rsid w:val="00FB7A6E"/>
    <w:rsid w:val="00FB7AF9"/>
    <w:rsid w:val="00FB7DC4"/>
    <w:rsid w:val="00FB7E65"/>
    <w:rsid w:val="00FB7E81"/>
    <w:rsid w:val="00FB7EA7"/>
    <w:rsid w:val="00FB7F19"/>
    <w:rsid w:val="00FB7F6A"/>
    <w:rsid w:val="00FB7F9F"/>
    <w:rsid w:val="00FC0077"/>
    <w:rsid w:val="00FC00A5"/>
    <w:rsid w:val="00FC00BF"/>
    <w:rsid w:val="00FC012F"/>
    <w:rsid w:val="00FC0151"/>
    <w:rsid w:val="00FC0167"/>
    <w:rsid w:val="00FC0185"/>
    <w:rsid w:val="00FC0328"/>
    <w:rsid w:val="00FC0334"/>
    <w:rsid w:val="00FC03E3"/>
    <w:rsid w:val="00FC03E5"/>
    <w:rsid w:val="00FC0674"/>
    <w:rsid w:val="00FC075C"/>
    <w:rsid w:val="00FC0AA1"/>
    <w:rsid w:val="00FC0AB0"/>
    <w:rsid w:val="00FC0AB2"/>
    <w:rsid w:val="00FC0C30"/>
    <w:rsid w:val="00FC0C64"/>
    <w:rsid w:val="00FC0CD7"/>
    <w:rsid w:val="00FC0D56"/>
    <w:rsid w:val="00FC0F81"/>
    <w:rsid w:val="00FC0FF6"/>
    <w:rsid w:val="00FC10F1"/>
    <w:rsid w:val="00FC11CE"/>
    <w:rsid w:val="00FC1579"/>
    <w:rsid w:val="00FC15E4"/>
    <w:rsid w:val="00FC160F"/>
    <w:rsid w:val="00FC162F"/>
    <w:rsid w:val="00FC1652"/>
    <w:rsid w:val="00FC1897"/>
    <w:rsid w:val="00FC19AF"/>
    <w:rsid w:val="00FC1AA2"/>
    <w:rsid w:val="00FC1AA9"/>
    <w:rsid w:val="00FC1B9D"/>
    <w:rsid w:val="00FC1BBD"/>
    <w:rsid w:val="00FC1D05"/>
    <w:rsid w:val="00FC1F10"/>
    <w:rsid w:val="00FC2016"/>
    <w:rsid w:val="00FC20D4"/>
    <w:rsid w:val="00FC230A"/>
    <w:rsid w:val="00FC2352"/>
    <w:rsid w:val="00FC24A0"/>
    <w:rsid w:val="00FC24C1"/>
    <w:rsid w:val="00FC2519"/>
    <w:rsid w:val="00FC254B"/>
    <w:rsid w:val="00FC2555"/>
    <w:rsid w:val="00FC2559"/>
    <w:rsid w:val="00FC2630"/>
    <w:rsid w:val="00FC2636"/>
    <w:rsid w:val="00FC2679"/>
    <w:rsid w:val="00FC2680"/>
    <w:rsid w:val="00FC26BF"/>
    <w:rsid w:val="00FC27A0"/>
    <w:rsid w:val="00FC27F0"/>
    <w:rsid w:val="00FC2940"/>
    <w:rsid w:val="00FC2967"/>
    <w:rsid w:val="00FC29F0"/>
    <w:rsid w:val="00FC2A51"/>
    <w:rsid w:val="00FC2AF5"/>
    <w:rsid w:val="00FC2B54"/>
    <w:rsid w:val="00FC2C4D"/>
    <w:rsid w:val="00FC2D9F"/>
    <w:rsid w:val="00FC2E07"/>
    <w:rsid w:val="00FC2EF1"/>
    <w:rsid w:val="00FC2F1C"/>
    <w:rsid w:val="00FC2F28"/>
    <w:rsid w:val="00FC2F2B"/>
    <w:rsid w:val="00FC327D"/>
    <w:rsid w:val="00FC3329"/>
    <w:rsid w:val="00FC33CC"/>
    <w:rsid w:val="00FC34A5"/>
    <w:rsid w:val="00FC3546"/>
    <w:rsid w:val="00FC365B"/>
    <w:rsid w:val="00FC3736"/>
    <w:rsid w:val="00FC374C"/>
    <w:rsid w:val="00FC388D"/>
    <w:rsid w:val="00FC3A00"/>
    <w:rsid w:val="00FC3A75"/>
    <w:rsid w:val="00FC3AC1"/>
    <w:rsid w:val="00FC3AC3"/>
    <w:rsid w:val="00FC3CA7"/>
    <w:rsid w:val="00FC3E39"/>
    <w:rsid w:val="00FC3F44"/>
    <w:rsid w:val="00FC3F4A"/>
    <w:rsid w:val="00FC4026"/>
    <w:rsid w:val="00FC407A"/>
    <w:rsid w:val="00FC4081"/>
    <w:rsid w:val="00FC41B3"/>
    <w:rsid w:val="00FC4241"/>
    <w:rsid w:val="00FC4360"/>
    <w:rsid w:val="00FC4726"/>
    <w:rsid w:val="00FC47D3"/>
    <w:rsid w:val="00FC48D5"/>
    <w:rsid w:val="00FC4991"/>
    <w:rsid w:val="00FC4993"/>
    <w:rsid w:val="00FC4A0C"/>
    <w:rsid w:val="00FC4A52"/>
    <w:rsid w:val="00FC4A59"/>
    <w:rsid w:val="00FC4A86"/>
    <w:rsid w:val="00FC4A88"/>
    <w:rsid w:val="00FC4AD4"/>
    <w:rsid w:val="00FC4CAD"/>
    <w:rsid w:val="00FC4F3F"/>
    <w:rsid w:val="00FC4F75"/>
    <w:rsid w:val="00FC5019"/>
    <w:rsid w:val="00FC504C"/>
    <w:rsid w:val="00FC51D3"/>
    <w:rsid w:val="00FC5294"/>
    <w:rsid w:val="00FC52D2"/>
    <w:rsid w:val="00FC5428"/>
    <w:rsid w:val="00FC5444"/>
    <w:rsid w:val="00FC5499"/>
    <w:rsid w:val="00FC54E7"/>
    <w:rsid w:val="00FC5578"/>
    <w:rsid w:val="00FC56F6"/>
    <w:rsid w:val="00FC582A"/>
    <w:rsid w:val="00FC5979"/>
    <w:rsid w:val="00FC59A5"/>
    <w:rsid w:val="00FC5A42"/>
    <w:rsid w:val="00FC5BAB"/>
    <w:rsid w:val="00FC5BB6"/>
    <w:rsid w:val="00FC5BE0"/>
    <w:rsid w:val="00FC5DB9"/>
    <w:rsid w:val="00FC5E68"/>
    <w:rsid w:val="00FC60E5"/>
    <w:rsid w:val="00FC634B"/>
    <w:rsid w:val="00FC638C"/>
    <w:rsid w:val="00FC652D"/>
    <w:rsid w:val="00FC65D8"/>
    <w:rsid w:val="00FC65E0"/>
    <w:rsid w:val="00FC65F2"/>
    <w:rsid w:val="00FC6664"/>
    <w:rsid w:val="00FC6766"/>
    <w:rsid w:val="00FC67A7"/>
    <w:rsid w:val="00FC67BA"/>
    <w:rsid w:val="00FC6852"/>
    <w:rsid w:val="00FC6984"/>
    <w:rsid w:val="00FC69FD"/>
    <w:rsid w:val="00FC6A4E"/>
    <w:rsid w:val="00FC6D0C"/>
    <w:rsid w:val="00FC6DB4"/>
    <w:rsid w:val="00FC6EA4"/>
    <w:rsid w:val="00FC6F4A"/>
    <w:rsid w:val="00FC700D"/>
    <w:rsid w:val="00FC7153"/>
    <w:rsid w:val="00FC7186"/>
    <w:rsid w:val="00FC72EE"/>
    <w:rsid w:val="00FC7384"/>
    <w:rsid w:val="00FC73BA"/>
    <w:rsid w:val="00FC7476"/>
    <w:rsid w:val="00FC748B"/>
    <w:rsid w:val="00FC75C2"/>
    <w:rsid w:val="00FC75D4"/>
    <w:rsid w:val="00FC76DB"/>
    <w:rsid w:val="00FC7959"/>
    <w:rsid w:val="00FC79F1"/>
    <w:rsid w:val="00FC7A20"/>
    <w:rsid w:val="00FC7A7A"/>
    <w:rsid w:val="00FC7AAF"/>
    <w:rsid w:val="00FC7BC5"/>
    <w:rsid w:val="00FC7BD2"/>
    <w:rsid w:val="00FC7C4B"/>
    <w:rsid w:val="00FC7CA9"/>
    <w:rsid w:val="00FC7DBC"/>
    <w:rsid w:val="00FC7FB7"/>
    <w:rsid w:val="00FD0184"/>
    <w:rsid w:val="00FD01AF"/>
    <w:rsid w:val="00FD0225"/>
    <w:rsid w:val="00FD022C"/>
    <w:rsid w:val="00FD02E2"/>
    <w:rsid w:val="00FD030E"/>
    <w:rsid w:val="00FD0323"/>
    <w:rsid w:val="00FD0610"/>
    <w:rsid w:val="00FD06DC"/>
    <w:rsid w:val="00FD06F1"/>
    <w:rsid w:val="00FD072C"/>
    <w:rsid w:val="00FD0745"/>
    <w:rsid w:val="00FD0763"/>
    <w:rsid w:val="00FD0839"/>
    <w:rsid w:val="00FD0877"/>
    <w:rsid w:val="00FD0880"/>
    <w:rsid w:val="00FD08F0"/>
    <w:rsid w:val="00FD08FF"/>
    <w:rsid w:val="00FD099A"/>
    <w:rsid w:val="00FD09D8"/>
    <w:rsid w:val="00FD0A47"/>
    <w:rsid w:val="00FD0B76"/>
    <w:rsid w:val="00FD0B7D"/>
    <w:rsid w:val="00FD0CFB"/>
    <w:rsid w:val="00FD0D7C"/>
    <w:rsid w:val="00FD0F29"/>
    <w:rsid w:val="00FD1079"/>
    <w:rsid w:val="00FD116E"/>
    <w:rsid w:val="00FD12D3"/>
    <w:rsid w:val="00FD1378"/>
    <w:rsid w:val="00FD13B9"/>
    <w:rsid w:val="00FD13CF"/>
    <w:rsid w:val="00FD1434"/>
    <w:rsid w:val="00FD152F"/>
    <w:rsid w:val="00FD1534"/>
    <w:rsid w:val="00FD1538"/>
    <w:rsid w:val="00FD1572"/>
    <w:rsid w:val="00FD177A"/>
    <w:rsid w:val="00FD17B0"/>
    <w:rsid w:val="00FD1802"/>
    <w:rsid w:val="00FD1826"/>
    <w:rsid w:val="00FD1925"/>
    <w:rsid w:val="00FD195E"/>
    <w:rsid w:val="00FD19EB"/>
    <w:rsid w:val="00FD1C28"/>
    <w:rsid w:val="00FD1C35"/>
    <w:rsid w:val="00FD1CA2"/>
    <w:rsid w:val="00FD1DC0"/>
    <w:rsid w:val="00FD1E03"/>
    <w:rsid w:val="00FD1EEA"/>
    <w:rsid w:val="00FD1F71"/>
    <w:rsid w:val="00FD1F96"/>
    <w:rsid w:val="00FD209A"/>
    <w:rsid w:val="00FD212C"/>
    <w:rsid w:val="00FD2147"/>
    <w:rsid w:val="00FD2354"/>
    <w:rsid w:val="00FD2385"/>
    <w:rsid w:val="00FD23D2"/>
    <w:rsid w:val="00FD245C"/>
    <w:rsid w:val="00FD2491"/>
    <w:rsid w:val="00FD24A6"/>
    <w:rsid w:val="00FD24B3"/>
    <w:rsid w:val="00FD24B9"/>
    <w:rsid w:val="00FD24D6"/>
    <w:rsid w:val="00FD24F4"/>
    <w:rsid w:val="00FD257F"/>
    <w:rsid w:val="00FD2585"/>
    <w:rsid w:val="00FD2632"/>
    <w:rsid w:val="00FD263D"/>
    <w:rsid w:val="00FD265D"/>
    <w:rsid w:val="00FD2710"/>
    <w:rsid w:val="00FD2731"/>
    <w:rsid w:val="00FD2759"/>
    <w:rsid w:val="00FD27F7"/>
    <w:rsid w:val="00FD2873"/>
    <w:rsid w:val="00FD28C5"/>
    <w:rsid w:val="00FD2905"/>
    <w:rsid w:val="00FD2A9B"/>
    <w:rsid w:val="00FD2AB7"/>
    <w:rsid w:val="00FD2B19"/>
    <w:rsid w:val="00FD2B57"/>
    <w:rsid w:val="00FD2B74"/>
    <w:rsid w:val="00FD2B91"/>
    <w:rsid w:val="00FD2D09"/>
    <w:rsid w:val="00FD2D8B"/>
    <w:rsid w:val="00FD2DA0"/>
    <w:rsid w:val="00FD2FA7"/>
    <w:rsid w:val="00FD2FB9"/>
    <w:rsid w:val="00FD2FBD"/>
    <w:rsid w:val="00FD2FF5"/>
    <w:rsid w:val="00FD3107"/>
    <w:rsid w:val="00FD313A"/>
    <w:rsid w:val="00FD32A1"/>
    <w:rsid w:val="00FD3421"/>
    <w:rsid w:val="00FD3436"/>
    <w:rsid w:val="00FD3438"/>
    <w:rsid w:val="00FD353F"/>
    <w:rsid w:val="00FD35EF"/>
    <w:rsid w:val="00FD3602"/>
    <w:rsid w:val="00FD3673"/>
    <w:rsid w:val="00FD3739"/>
    <w:rsid w:val="00FD3926"/>
    <w:rsid w:val="00FD39C9"/>
    <w:rsid w:val="00FD3CEE"/>
    <w:rsid w:val="00FD3D8E"/>
    <w:rsid w:val="00FD3FC1"/>
    <w:rsid w:val="00FD4016"/>
    <w:rsid w:val="00FD4069"/>
    <w:rsid w:val="00FD417F"/>
    <w:rsid w:val="00FD420E"/>
    <w:rsid w:val="00FD44B7"/>
    <w:rsid w:val="00FD4556"/>
    <w:rsid w:val="00FD45E4"/>
    <w:rsid w:val="00FD4710"/>
    <w:rsid w:val="00FD476E"/>
    <w:rsid w:val="00FD4795"/>
    <w:rsid w:val="00FD47A6"/>
    <w:rsid w:val="00FD47F3"/>
    <w:rsid w:val="00FD480D"/>
    <w:rsid w:val="00FD4945"/>
    <w:rsid w:val="00FD4A49"/>
    <w:rsid w:val="00FD4ADD"/>
    <w:rsid w:val="00FD4B95"/>
    <w:rsid w:val="00FD4C4F"/>
    <w:rsid w:val="00FD4CE0"/>
    <w:rsid w:val="00FD4D7F"/>
    <w:rsid w:val="00FD4D8E"/>
    <w:rsid w:val="00FD4F11"/>
    <w:rsid w:val="00FD4F1F"/>
    <w:rsid w:val="00FD4FC5"/>
    <w:rsid w:val="00FD509B"/>
    <w:rsid w:val="00FD50D1"/>
    <w:rsid w:val="00FD50F7"/>
    <w:rsid w:val="00FD5202"/>
    <w:rsid w:val="00FD529F"/>
    <w:rsid w:val="00FD53AE"/>
    <w:rsid w:val="00FD566A"/>
    <w:rsid w:val="00FD57D5"/>
    <w:rsid w:val="00FD5998"/>
    <w:rsid w:val="00FD5E89"/>
    <w:rsid w:val="00FD5EF8"/>
    <w:rsid w:val="00FD5F51"/>
    <w:rsid w:val="00FD5F60"/>
    <w:rsid w:val="00FD5FF8"/>
    <w:rsid w:val="00FD615B"/>
    <w:rsid w:val="00FD61B2"/>
    <w:rsid w:val="00FD6239"/>
    <w:rsid w:val="00FD631A"/>
    <w:rsid w:val="00FD63AF"/>
    <w:rsid w:val="00FD63B0"/>
    <w:rsid w:val="00FD64A0"/>
    <w:rsid w:val="00FD6515"/>
    <w:rsid w:val="00FD6542"/>
    <w:rsid w:val="00FD6561"/>
    <w:rsid w:val="00FD661B"/>
    <w:rsid w:val="00FD6666"/>
    <w:rsid w:val="00FD679B"/>
    <w:rsid w:val="00FD690E"/>
    <w:rsid w:val="00FD6AC7"/>
    <w:rsid w:val="00FD6B62"/>
    <w:rsid w:val="00FD6CC5"/>
    <w:rsid w:val="00FD6D20"/>
    <w:rsid w:val="00FD6EBF"/>
    <w:rsid w:val="00FD6ED7"/>
    <w:rsid w:val="00FD6EFD"/>
    <w:rsid w:val="00FD6F3C"/>
    <w:rsid w:val="00FD6F42"/>
    <w:rsid w:val="00FD6F94"/>
    <w:rsid w:val="00FD6FF1"/>
    <w:rsid w:val="00FD70C2"/>
    <w:rsid w:val="00FD713E"/>
    <w:rsid w:val="00FD7151"/>
    <w:rsid w:val="00FD7228"/>
    <w:rsid w:val="00FD7248"/>
    <w:rsid w:val="00FD724C"/>
    <w:rsid w:val="00FD72F9"/>
    <w:rsid w:val="00FD739D"/>
    <w:rsid w:val="00FD73B0"/>
    <w:rsid w:val="00FD7451"/>
    <w:rsid w:val="00FD7693"/>
    <w:rsid w:val="00FD76BF"/>
    <w:rsid w:val="00FD779A"/>
    <w:rsid w:val="00FD7809"/>
    <w:rsid w:val="00FD7844"/>
    <w:rsid w:val="00FD787D"/>
    <w:rsid w:val="00FD7984"/>
    <w:rsid w:val="00FD799F"/>
    <w:rsid w:val="00FD7A92"/>
    <w:rsid w:val="00FD7ADA"/>
    <w:rsid w:val="00FD7B31"/>
    <w:rsid w:val="00FD7D50"/>
    <w:rsid w:val="00FD7D90"/>
    <w:rsid w:val="00FD7EBE"/>
    <w:rsid w:val="00FD7EBF"/>
    <w:rsid w:val="00FE013E"/>
    <w:rsid w:val="00FE01D2"/>
    <w:rsid w:val="00FE0208"/>
    <w:rsid w:val="00FE0228"/>
    <w:rsid w:val="00FE023E"/>
    <w:rsid w:val="00FE0274"/>
    <w:rsid w:val="00FE0387"/>
    <w:rsid w:val="00FE039D"/>
    <w:rsid w:val="00FE03A2"/>
    <w:rsid w:val="00FE04E7"/>
    <w:rsid w:val="00FE063E"/>
    <w:rsid w:val="00FE067A"/>
    <w:rsid w:val="00FE070A"/>
    <w:rsid w:val="00FE0785"/>
    <w:rsid w:val="00FE07C2"/>
    <w:rsid w:val="00FE07CA"/>
    <w:rsid w:val="00FE099A"/>
    <w:rsid w:val="00FE0B37"/>
    <w:rsid w:val="00FE0BF1"/>
    <w:rsid w:val="00FE0D48"/>
    <w:rsid w:val="00FE10CC"/>
    <w:rsid w:val="00FE11AF"/>
    <w:rsid w:val="00FE12D1"/>
    <w:rsid w:val="00FE13A3"/>
    <w:rsid w:val="00FE13F4"/>
    <w:rsid w:val="00FE14FA"/>
    <w:rsid w:val="00FE16B8"/>
    <w:rsid w:val="00FE16DA"/>
    <w:rsid w:val="00FE190A"/>
    <w:rsid w:val="00FE192E"/>
    <w:rsid w:val="00FE19A6"/>
    <w:rsid w:val="00FE1B13"/>
    <w:rsid w:val="00FE1BB1"/>
    <w:rsid w:val="00FE1CD1"/>
    <w:rsid w:val="00FE1CE6"/>
    <w:rsid w:val="00FE1D71"/>
    <w:rsid w:val="00FE1DC9"/>
    <w:rsid w:val="00FE1E62"/>
    <w:rsid w:val="00FE1F21"/>
    <w:rsid w:val="00FE1F6F"/>
    <w:rsid w:val="00FE2120"/>
    <w:rsid w:val="00FE215C"/>
    <w:rsid w:val="00FE2185"/>
    <w:rsid w:val="00FE21E9"/>
    <w:rsid w:val="00FE222B"/>
    <w:rsid w:val="00FE23C4"/>
    <w:rsid w:val="00FE242A"/>
    <w:rsid w:val="00FE2451"/>
    <w:rsid w:val="00FE252D"/>
    <w:rsid w:val="00FE2559"/>
    <w:rsid w:val="00FE25A2"/>
    <w:rsid w:val="00FE25EC"/>
    <w:rsid w:val="00FE25FA"/>
    <w:rsid w:val="00FE26BD"/>
    <w:rsid w:val="00FE2739"/>
    <w:rsid w:val="00FE282C"/>
    <w:rsid w:val="00FE2830"/>
    <w:rsid w:val="00FE2854"/>
    <w:rsid w:val="00FE2898"/>
    <w:rsid w:val="00FE299C"/>
    <w:rsid w:val="00FE29A9"/>
    <w:rsid w:val="00FE29F2"/>
    <w:rsid w:val="00FE2ABB"/>
    <w:rsid w:val="00FE2F10"/>
    <w:rsid w:val="00FE2FD5"/>
    <w:rsid w:val="00FE30DC"/>
    <w:rsid w:val="00FE310C"/>
    <w:rsid w:val="00FE3158"/>
    <w:rsid w:val="00FE363E"/>
    <w:rsid w:val="00FE36AD"/>
    <w:rsid w:val="00FE377C"/>
    <w:rsid w:val="00FE3797"/>
    <w:rsid w:val="00FE38E2"/>
    <w:rsid w:val="00FE3912"/>
    <w:rsid w:val="00FE3971"/>
    <w:rsid w:val="00FE39DD"/>
    <w:rsid w:val="00FE3A29"/>
    <w:rsid w:val="00FE3B55"/>
    <w:rsid w:val="00FE3B62"/>
    <w:rsid w:val="00FE3C9F"/>
    <w:rsid w:val="00FE3D94"/>
    <w:rsid w:val="00FE3E7D"/>
    <w:rsid w:val="00FE4247"/>
    <w:rsid w:val="00FE4269"/>
    <w:rsid w:val="00FE42B5"/>
    <w:rsid w:val="00FE42D1"/>
    <w:rsid w:val="00FE4395"/>
    <w:rsid w:val="00FE43FD"/>
    <w:rsid w:val="00FE4466"/>
    <w:rsid w:val="00FE44A1"/>
    <w:rsid w:val="00FE452E"/>
    <w:rsid w:val="00FE45BB"/>
    <w:rsid w:val="00FE4613"/>
    <w:rsid w:val="00FE4688"/>
    <w:rsid w:val="00FE46CF"/>
    <w:rsid w:val="00FE472A"/>
    <w:rsid w:val="00FE4847"/>
    <w:rsid w:val="00FE48BC"/>
    <w:rsid w:val="00FE490D"/>
    <w:rsid w:val="00FE4944"/>
    <w:rsid w:val="00FE4A4D"/>
    <w:rsid w:val="00FE4B03"/>
    <w:rsid w:val="00FE4B17"/>
    <w:rsid w:val="00FE4B28"/>
    <w:rsid w:val="00FE4DDA"/>
    <w:rsid w:val="00FE4E07"/>
    <w:rsid w:val="00FE4EA7"/>
    <w:rsid w:val="00FE4EAB"/>
    <w:rsid w:val="00FE4EBA"/>
    <w:rsid w:val="00FE4FBA"/>
    <w:rsid w:val="00FE4FF5"/>
    <w:rsid w:val="00FE5160"/>
    <w:rsid w:val="00FE532E"/>
    <w:rsid w:val="00FE53CE"/>
    <w:rsid w:val="00FE5453"/>
    <w:rsid w:val="00FE549D"/>
    <w:rsid w:val="00FE54CC"/>
    <w:rsid w:val="00FE5575"/>
    <w:rsid w:val="00FE5878"/>
    <w:rsid w:val="00FE58A1"/>
    <w:rsid w:val="00FE58AE"/>
    <w:rsid w:val="00FE5A22"/>
    <w:rsid w:val="00FE5A43"/>
    <w:rsid w:val="00FE5BF2"/>
    <w:rsid w:val="00FE5D3F"/>
    <w:rsid w:val="00FE5DAA"/>
    <w:rsid w:val="00FE5DF7"/>
    <w:rsid w:val="00FE5E06"/>
    <w:rsid w:val="00FE5EFE"/>
    <w:rsid w:val="00FE5F9B"/>
    <w:rsid w:val="00FE5F9C"/>
    <w:rsid w:val="00FE604E"/>
    <w:rsid w:val="00FE60FE"/>
    <w:rsid w:val="00FE6240"/>
    <w:rsid w:val="00FE62A4"/>
    <w:rsid w:val="00FE6324"/>
    <w:rsid w:val="00FE640A"/>
    <w:rsid w:val="00FE650F"/>
    <w:rsid w:val="00FE654D"/>
    <w:rsid w:val="00FE6592"/>
    <w:rsid w:val="00FE65FA"/>
    <w:rsid w:val="00FE660B"/>
    <w:rsid w:val="00FE66FB"/>
    <w:rsid w:val="00FE674F"/>
    <w:rsid w:val="00FE681D"/>
    <w:rsid w:val="00FE6A12"/>
    <w:rsid w:val="00FE6A6B"/>
    <w:rsid w:val="00FE6B1D"/>
    <w:rsid w:val="00FE6B69"/>
    <w:rsid w:val="00FE6D6A"/>
    <w:rsid w:val="00FE6D9C"/>
    <w:rsid w:val="00FE6EEF"/>
    <w:rsid w:val="00FE7183"/>
    <w:rsid w:val="00FE7249"/>
    <w:rsid w:val="00FE7365"/>
    <w:rsid w:val="00FE7452"/>
    <w:rsid w:val="00FE755D"/>
    <w:rsid w:val="00FE75E0"/>
    <w:rsid w:val="00FE75E2"/>
    <w:rsid w:val="00FE7847"/>
    <w:rsid w:val="00FE787B"/>
    <w:rsid w:val="00FE790B"/>
    <w:rsid w:val="00FE7A94"/>
    <w:rsid w:val="00FE7B64"/>
    <w:rsid w:val="00FE7CDD"/>
    <w:rsid w:val="00FE7E26"/>
    <w:rsid w:val="00FE7E67"/>
    <w:rsid w:val="00FE7EBD"/>
    <w:rsid w:val="00FE7F60"/>
    <w:rsid w:val="00FE7FC4"/>
    <w:rsid w:val="00FE7FD9"/>
    <w:rsid w:val="00FEDE9D"/>
    <w:rsid w:val="00FF002D"/>
    <w:rsid w:val="00FF0034"/>
    <w:rsid w:val="00FF0212"/>
    <w:rsid w:val="00FF0331"/>
    <w:rsid w:val="00FF035C"/>
    <w:rsid w:val="00FF03C6"/>
    <w:rsid w:val="00FF0488"/>
    <w:rsid w:val="00FF05BB"/>
    <w:rsid w:val="00FF063B"/>
    <w:rsid w:val="00FF0693"/>
    <w:rsid w:val="00FF06BF"/>
    <w:rsid w:val="00FF073D"/>
    <w:rsid w:val="00FF0776"/>
    <w:rsid w:val="00FF079C"/>
    <w:rsid w:val="00FF07B4"/>
    <w:rsid w:val="00FF07D1"/>
    <w:rsid w:val="00FF07F9"/>
    <w:rsid w:val="00FF08BC"/>
    <w:rsid w:val="00FF092B"/>
    <w:rsid w:val="00FF0B68"/>
    <w:rsid w:val="00FF0BFF"/>
    <w:rsid w:val="00FF0D16"/>
    <w:rsid w:val="00FF0DF2"/>
    <w:rsid w:val="00FF0E09"/>
    <w:rsid w:val="00FF1111"/>
    <w:rsid w:val="00FF1272"/>
    <w:rsid w:val="00FF12C8"/>
    <w:rsid w:val="00FF12D5"/>
    <w:rsid w:val="00FF12F6"/>
    <w:rsid w:val="00FF12FD"/>
    <w:rsid w:val="00FF13BB"/>
    <w:rsid w:val="00FF13E7"/>
    <w:rsid w:val="00FF1506"/>
    <w:rsid w:val="00FF1559"/>
    <w:rsid w:val="00FF1560"/>
    <w:rsid w:val="00FF15B0"/>
    <w:rsid w:val="00FF15DE"/>
    <w:rsid w:val="00FF1717"/>
    <w:rsid w:val="00FF18E4"/>
    <w:rsid w:val="00FF18EE"/>
    <w:rsid w:val="00FF1954"/>
    <w:rsid w:val="00FF195A"/>
    <w:rsid w:val="00FF1AB9"/>
    <w:rsid w:val="00FF1AD8"/>
    <w:rsid w:val="00FF1B74"/>
    <w:rsid w:val="00FF1BE5"/>
    <w:rsid w:val="00FF1D2C"/>
    <w:rsid w:val="00FF1D94"/>
    <w:rsid w:val="00FF1DBC"/>
    <w:rsid w:val="00FF1E1C"/>
    <w:rsid w:val="00FF1E5C"/>
    <w:rsid w:val="00FF1E7B"/>
    <w:rsid w:val="00FF1F7C"/>
    <w:rsid w:val="00FF1FEF"/>
    <w:rsid w:val="00FF2027"/>
    <w:rsid w:val="00FF203D"/>
    <w:rsid w:val="00FF2064"/>
    <w:rsid w:val="00FF20E2"/>
    <w:rsid w:val="00FF21FA"/>
    <w:rsid w:val="00FF223E"/>
    <w:rsid w:val="00FF2272"/>
    <w:rsid w:val="00FF22E8"/>
    <w:rsid w:val="00FF22F1"/>
    <w:rsid w:val="00FF2416"/>
    <w:rsid w:val="00FF2444"/>
    <w:rsid w:val="00FF263B"/>
    <w:rsid w:val="00FF26A4"/>
    <w:rsid w:val="00FF280C"/>
    <w:rsid w:val="00FF2951"/>
    <w:rsid w:val="00FF298D"/>
    <w:rsid w:val="00FF29B2"/>
    <w:rsid w:val="00FF2A06"/>
    <w:rsid w:val="00FF2ACD"/>
    <w:rsid w:val="00FF2BD8"/>
    <w:rsid w:val="00FF2C98"/>
    <w:rsid w:val="00FF2D05"/>
    <w:rsid w:val="00FF2D24"/>
    <w:rsid w:val="00FF2DC1"/>
    <w:rsid w:val="00FF2EF0"/>
    <w:rsid w:val="00FF2F2C"/>
    <w:rsid w:val="00FF304A"/>
    <w:rsid w:val="00FF32C7"/>
    <w:rsid w:val="00FF3332"/>
    <w:rsid w:val="00FF33E9"/>
    <w:rsid w:val="00FF34BC"/>
    <w:rsid w:val="00FF35DC"/>
    <w:rsid w:val="00FF36FB"/>
    <w:rsid w:val="00FF371D"/>
    <w:rsid w:val="00FF371E"/>
    <w:rsid w:val="00FF3742"/>
    <w:rsid w:val="00FF37D7"/>
    <w:rsid w:val="00FF37E1"/>
    <w:rsid w:val="00FF387D"/>
    <w:rsid w:val="00FF3919"/>
    <w:rsid w:val="00FF3949"/>
    <w:rsid w:val="00FF3968"/>
    <w:rsid w:val="00FF3A2C"/>
    <w:rsid w:val="00FF3A56"/>
    <w:rsid w:val="00FF3B43"/>
    <w:rsid w:val="00FF3D12"/>
    <w:rsid w:val="00FF3D39"/>
    <w:rsid w:val="00FF3E04"/>
    <w:rsid w:val="00FF3EA2"/>
    <w:rsid w:val="00FF3F70"/>
    <w:rsid w:val="00FF3FD6"/>
    <w:rsid w:val="00FF40C9"/>
    <w:rsid w:val="00FF4127"/>
    <w:rsid w:val="00FF4272"/>
    <w:rsid w:val="00FF4282"/>
    <w:rsid w:val="00FF42AC"/>
    <w:rsid w:val="00FF4502"/>
    <w:rsid w:val="00FF4551"/>
    <w:rsid w:val="00FF4683"/>
    <w:rsid w:val="00FF46BF"/>
    <w:rsid w:val="00FF47EF"/>
    <w:rsid w:val="00FF4831"/>
    <w:rsid w:val="00FF4908"/>
    <w:rsid w:val="00FF497D"/>
    <w:rsid w:val="00FF49F3"/>
    <w:rsid w:val="00FF4A22"/>
    <w:rsid w:val="00FF4C6C"/>
    <w:rsid w:val="00FF4EB8"/>
    <w:rsid w:val="00FF4F4D"/>
    <w:rsid w:val="00FF4F7D"/>
    <w:rsid w:val="00FF5049"/>
    <w:rsid w:val="00FF5158"/>
    <w:rsid w:val="00FF5232"/>
    <w:rsid w:val="00FF525F"/>
    <w:rsid w:val="00FF5439"/>
    <w:rsid w:val="00FF543F"/>
    <w:rsid w:val="00FF5589"/>
    <w:rsid w:val="00FF5611"/>
    <w:rsid w:val="00FF56DC"/>
    <w:rsid w:val="00FF56FD"/>
    <w:rsid w:val="00FF57E0"/>
    <w:rsid w:val="00FF5952"/>
    <w:rsid w:val="00FF5956"/>
    <w:rsid w:val="00FF59AD"/>
    <w:rsid w:val="00FF5B51"/>
    <w:rsid w:val="00FF5CBC"/>
    <w:rsid w:val="00FF6077"/>
    <w:rsid w:val="00FF60DF"/>
    <w:rsid w:val="00FF60E8"/>
    <w:rsid w:val="00FF619E"/>
    <w:rsid w:val="00FF6265"/>
    <w:rsid w:val="00FF62C8"/>
    <w:rsid w:val="00FF63E1"/>
    <w:rsid w:val="00FF64EF"/>
    <w:rsid w:val="00FF665E"/>
    <w:rsid w:val="00FF6679"/>
    <w:rsid w:val="00FF6737"/>
    <w:rsid w:val="00FF67A5"/>
    <w:rsid w:val="00FF68A3"/>
    <w:rsid w:val="00FF6B50"/>
    <w:rsid w:val="00FF6BA1"/>
    <w:rsid w:val="00FF6C9E"/>
    <w:rsid w:val="00FF6CD3"/>
    <w:rsid w:val="00FF6CF7"/>
    <w:rsid w:val="00FF6D21"/>
    <w:rsid w:val="00FF6EF1"/>
    <w:rsid w:val="00FF6FA7"/>
    <w:rsid w:val="00FF6FD5"/>
    <w:rsid w:val="00FF7032"/>
    <w:rsid w:val="00FF7124"/>
    <w:rsid w:val="00FF719A"/>
    <w:rsid w:val="00FF7371"/>
    <w:rsid w:val="00FF73A5"/>
    <w:rsid w:val="00FF7420"/>
    <w:rsid w:val="00FF7445"/>
    <w:rsid w:val="00FF7630"/>
    <w:rsid w:val="00FF76D3"/>
    <w:rsid w:val="00FF771C"/>
    <w:rsid w:val="00FF7987"/>
    <w:rsid w:val="00FF7ACD"/>
    <w:rsid w:val="00FF7BCC"/>
    <w:rsid w:val="00FF7DB6"/>
    <w:rsid w:val="00FF7DE5"/>
    <w:rsid w:val="00FF7EE2"/>
    <w:rsid w:val="00FF7F41"/>
    <w:rsid w:val="010732A6"/>
    <w:rsid w:val="01079C89"/>
    <w:rsid w:val="010C2800"/>
    <w:rsid w:val="010D1235"/>
    <w:rsid w:val="010FA89A"/>
    <w:rsid w:val="01110E61"/>
    <w:rsid w:val="01249475"/>
    <w:rsid w:val="013D6910"/>
    <w:rsid w:val="01401A2C"/>
    <w:rsid w:val="014D717B"/>
    <w:rsid w:val="016711BB"/>
    <w:rsid w:val="017332B1"/>
    <w:rsid w:val="017D1A04"/>
    <w:rsid w:val="0185AEF0"/>
    <w:rsid w:val="019B417D"/>
    <w:rsid w:val="01A520ED"/>
    <w:rsid w:val="01B42759"/>
    <w:rsid w:val="01B7BEA5"/>
    <w:rsid w:val="01CA59E9"/>
    <w:rsid w:val="01CEECA0"/>
    <w:rsid w:val="01E8E8EC"/>
    <w:rsid w:val="01F097A1"/>
    <w:rsid w:val="01FB3317"/>
    <w:rsid w:val="0212BE0A"/>
    <w:rsid w:val="0226FA2C"/>
    <w:rsid w:val="0233F095"/>
    <w:rsid w:val="024C71C0"/>
    <w:rsid w:val="02559AFA"/>
    <w:rsid w:val="02659707"/>
    <w:rsid w:val="0267373D"/>
    <w:rsid w:val="026D1FE6"/>
    <w:rsid w:val="026DB825"/>
    <w:rsid w:val="0272140E"/>
    <w:rsid w:val="027246DF"/>
    <w:rsid w:val="0273555D"/>
    <w:rsid w:val="0274F130"/>
    <w:rsid w:val="02853ACC"/>
    <w:rsid w:val="028956A7"/>
    <w:rsid w:val="0294C73B"/>
    <w:rsid w:val="02975F9D"/>
    <w:rsid w:val="02A467F5"/>
    <w:rsid w:val="02C1801B"/>
    <w:rsid w:val="02C2EB73"/>
    <w:rsid w:val="02D438C0"/>
    <w:rsid w:val="02D713E6"/>
    <w:rsid w:val="02D9E327"/>
    <w:rsid w:val="02E0F78F"/>
    <w:rsid w:val="02E70A44"/>
    <w:rsid w:val="02EBD919"/>
    <w:rsid w:val="0310024A"/>
    <w:rsid w:val="0316619D"/>
    <w:rsid w:val="031E467C"/>
    <w:rsid w:val="034BDDD5"/>
    <w:rsid w:val="0362D552"/>
    <w:rsid w:val="036ED0E0"/>
    <w:rsid w:val="0387A639"/>
    <w:rsid w:val="03923BD2"/>
    <w:rsid w:val="039872B7"/>
    <w:rsid w:val="03992B22"/>
    <w:rsid w:val="03A8AA3C"/>
    <w:rsid w:val="03B00D50"/>
    <w:rsid w:val="03BFEE62"/>
    <w:rsid w:val="03C7BDCC"/>
    <w:rsid w:val="03CC3C8B"/>
    <w:rsid w:val="03CCFC45"/>
    <w:rsid w:val="03D3D5DE"/>
    <w:rsid w:val="03D47BB4"/>
    <w:rsid w:val="03DC3D52"/>
    <w:rsid w:val="03FC2805"/>
    <w:rsid w:val="03FCFAB2"/>
    <w:rsid w:val="040A77A9"/>
    <w:rsid w:val="04212C51"/>
    <w:rsid w:val="0449E1CB"/>
    <w:rsid w:val="0457FF67"/>
    <w:rsid w:val="04597213"/>
    <w:rsid w:val="045C4AC3"/>
    <w:rsid w:val="0462CB54"/>
    <w:rsid w:val="047ED951"/>
    <w:rsid w:val="0494D6BC"/>
    <w:rsid w:val="049D5F39"/>
    <w:rsid w:val="04A2CEC8"/>
    <w:rsid w:val="04CC24E2"/>
    <w:rsid w:val="04D08E52"/>
    <w:rsid w:val="04F0C848"/>
    <w:rsid w:val="050A65FD"/>
    <w:rsid w:val="050B34FD"/>
    <w:rsid w:val="05109AFE"/>
    <w:rsid w:val="05139F3A"/>
    <w:rsid w:val="0528BE1E"/>
    <w:rsid w:val="052F20AA"/>
    <w:rsid w:val="052FB302"/>
    <w:rsid w:val="05348E80"/>
    <w:rsid w:val="054DFB61"/>
    <w:rsid w:val="0556A13E"/>
    <w:rsid w:val="05605BA2"/>
    <w:rsid w:val="0568E9C5"/>
    <w:rsid w:val="057A7AAF"/>
    <w:rsid w:val="05812D5A"/>
    <w:rsid w:val="0582E9F2"/>
    <w:rsid w:val="0589C6B4"/>
    <w:rsid w:val="05981E98"/>
    <w:rsid w:val="059DA758"/>
    <w:rsid w:val="059E0CF4"/>
    <w:rsid w:val="05A09310"/>
    <w:rsid w:val="05A66581"/>
    <w:rsid w:val="05AE4E10"/>
    <w:rsid w:val="05BE4437"/>
    <w:rsid w:val="05C17B6C"/>
    <w:rsid w:val="05D53574"/>
    <w:rsid w:val="05D78C59"/>
    <w:rsid w:val="05D83F1F"/>
    <w:rsid w:val="05DD9667"/>
    <w:rsid w:val="05E7B74F"/>
    <w:rsid w:val="05F1C3EF"/>
    <w:rsid w:val="05FB3669"/>
    <w:rsid w:val="05FDD850"/>
    <w:rsid w:val="060C6A32"/>
    <w:rsid w:val="061547F3"/>
    <w:rsid w:val="061BDB4A"/>
    <w:rsid w:val="061F7F61"/>
    <w:rsid w:val="063022B1"/>
    <w:rsid w:val="06379C89"/>
    <w:rsid w:val="0638C0E1"/>
    <w:rsid w:val="064AE667"/>
    <w:rsid w:val="06544C29"/>
    <w:rsid w:val="066DE196"/>
    <w:rsid w:val="0675226F"/>
    <w:rsid w:val="0675C0E5"/>
    <w:rsid w:val="0686FF2D"/>
    <w:rsid w:val="0687CAD8"/>
    <w:rsid w:val="06AF15EF"/>
    <w:rsid w:val="06B32EA4"/>
    <w:rsid w:val="06C151A6"/>
    <w:rsid w:val="06E2AE44"/>
    <w:rsid w:val="06E97B80"/>
    <w:rsid w:val="06F6C344"/>
    <w:rsid w:val="06FA98BC"/>
    <w:rsid w:val="06FCF0B5"/>
    <w:rsid w:val="06FE890A"/>
    <w:rsid w:val="0723068E"/>
    <w:rsid w:val="07250688"/>
    <w:rsid w:val="07338CF3"/>
    <w:rsid w:val="07395F2E"/>
    <w:rsid w:val="0745DB30"/>
    <w:rsid w:val="074ACB9D"/>
    <w:rsid w:val="0787A60C"/>
    <w:rsid w:val="0791C890"/>
    <w:rsid w:val="079D763F"/>
    <w:rsid w:val="07A174DB"/>
    <w:rsid w:val="07B17FD5"/>
    <w:rsid w:val="07D6568F"/>
    <w:rsid w:val="07D8B409"/>
    <w:rsid w:val="080DD506"/>
    <w:rsid w:val="0831B81C"/>
    <w:rsid w:val="0835CA60"/>
    <w:rsid w:val="083BE3BF"/>
    <w:rsid w:val="085CE417"/>
    <w:rsid w:val="085D9924"/>
    <w:rsid w:val="0869137D"/>
    <w:rsid w:val="086ED3EA"/>
    <w:rsid w:val="087F65E0"/>
    <w:rsid w:val="087FD86F"/>
    <w:rsid w:val="088B4BEC"/>
    <w:rsid w:val="08C9DBDD"/>
    <w:rsid w:val="08CD97FC"/>
    <w:rsid w:val="08CE80A7"/>
    <w:rsid w:val="08D0072E"/>
    <w:rsid w:val="08D1717B"/>
    <w:rsid w:val="08D8A99D"/>
    <w:rsid w:val="08DDED15"/>
    <w:rsid w:val="08F63F48"/>
    <w:rsid w:val="090730C9"/>
    <w:rsid w:val="0907FAFC"/>
    <w:rsid w:val="0915EC00"/>
    <w:rsid w:val="0944BF55"/>
    <w:rsid w:val="0946BF9C"/>
    <w:rsid w:val="09572E7C"/>
    <w:rsid w:val="095757B4"/>
    <w:rsid w:val="09583E14"/>
    <w:rsid w:val="095B1A9D"/>
    <w:rsid w:val="095F2534"/>
    <w:rsid w:val="0970D122"/>
    <w:rsid w:val="09776AC2"/>
    <w:rsid w:val="09927BEE"/>
    <w:rsid w:val="09931412"/>
    <w:rsid w:val="09951062"/>
    <w:rsid w:val="0996F23F"/>
    <w:rsid w:val="099849EA"/>
    <w:rsid w:val="099CEF96"/>
    <w:rsid w:val="09A80288"/>
    <w:rsid w:val="09AED2D7"/>
    <w:rsid w:val="09B48AED"/>
    <w:rsid w:val="09D2AD25"/>
    <w:rsid w:val="09DF615C"/>
    <w:rsid w:val="09E008D6"/>
    <w:rsid w:val="09F8BFE9"/>
    <w:rsid w:val="0A005961"/>
    <w:rsid w:val="0A01EE43"/>
    <w:rsid w:val="0A160A70"/>
    <w:rsid w:val="0A1AC259"/>
    <w:rsid w:val="0A25BDC8"/>
    <w:rsid w:val="0A2812F5"/>
    <w:rsid w:val="0A3B2268"/>
    <w:rsid w:val="0A4E8E27"/>
    <w:rsid w:val="0A5C519E"/>
    <w:rsid w:val="0A739E77"/>
    <w:rsid w:val="0A76404B"/>
    <w:rsid w:val="0A76BD06"/>
    <w:rsid w:val="0A7C9281"/>
    <w:rsid w:val="0A9BB1DF"/>
    <w:rsid w:val="0AAE14EC"/>
    <w:rsid w:val="0ABBF9CA"/>
    <w:rsid w:val="0AD63E8F"/>
    <w:rsid w:val="0AE6F02B"/>
    <w:rsid w:val="0AEB7E67"/>
    <w:rsid w:val="0AED793E"/>
    <w:rsid w:val="0AFA4356"/>
    <w:rsid w:val="0B080010"/>
    <w:rsid w:val="0B0E6725"/>
    <w:rsid w:val="0B0ED05B"/>
    <w:rsid w:val="0B123EEE"/>
    <w:rsid w:val="0B295A47"/>
    <w:rsid w:val="0B4355E3"/>
    <w:rsid w:val="0B47A73A"/>
    <w:rsid w:val="0B5F838B"/>
    <w:rsid w:val="0B6DD9EC"/>
    <w:rsid w:val="0B76B311"/>
    <w:rsid w:val="0B84EC44"/>
    <w:rsid w:val="0B858695"/>
    <w:rsid w:val="0B87B889"/>
    <w:rsid w:val="0B87CEBB"/>
    <w:rsid w:val="0B8AB359"/>
    <w:rsid w:val="0B94D33A"/>
    <w:rsid w:val="0B9F3169"/>
    <w:rsid w:val="0BA8AA3A"/>
    <w:rsid w:val="0BABEA35"/>
    <w:rsid w:val="0BCBA60F"/>
    <w:rsid w:val="0BD0AC55"/>
    <w:rsid w:val="0BDEAC53"/>
    <w:rsid w:val="0BE8466A"/>
    <w:rsid w:val="0BFE5D4B"/>
    <w:rsid w:val="0C04D307"/>
    <w:rsid w:val="0C0A01E0"/>
    <w:rsid w:val="0C145676"/>
    <w:rsid w:val="0C2470DE"/>
    <w:rsid w:val="0C331E4E"/>
    <w:rsid w:val="0C4A40F8"/>
    <w:rsid w:val="0C674D7B"/>
    <w:rsid w:val="0C70332B"/>
    <w:rsid w:val="0C7DBF2E"/>
    <w:rsid w:val="0C86B478"/>
    <w:rsid w:val="0CA6DB4B"/>
    <w:rsid w:val="0CAAFF5E"/>
    <w:rsid w:val="0CB24DAD"/>
    <w:rsid w:val="0CC837BE"/>
    <w:rsid w:val="0CCD010F"/>
    <w:rsid w:val="0CD23DA0"/>
    <w:rsid w:val="0CEB23B0"/>
    <w:rsid w:val="0CF32B0A"/>
    <w:rsid w:val="0CFD4C9F"/>
    <w:rsid w:val="0D0C377B"/>
    <w:rsid w:val="0D10E5F3"/>
    <w:rsid w:val="0D16B864"/>
    <w:rsid w:val="0D29B809"/>
    <w:rsid w:val="0D3E18BD"/>
    <w:rsid w:val="0D4FC64C"/>
    <w:rsid w:val="0D571AAF"/>
    <w:rsid w:val="0D67BB14"/>
    <w:rsid w:val="0D6B1916"/>
    <w:rsid w:val="0D6F6392"/>
    <w:rsid w:val="0D77098E"/>
    <w:rsid w:val="0D799CF8"/>
    <w:rsid w:val="0D7ECCFC"/>
    <w:rsid w:val="0D88F5E6"/>
    <w:rsid w:val="0D9FE88C"/>
    <w:rsid w:val="0DA521AE"/>
    <w:rsid w:val="0DB202F5"/>
    <w:rsid w:val="0DCB4AB8"/>
    <w:rsid w:val="0DD23D96"/>
    <w:rsid w:val="0DDD2459"/>
    <w:rsid w:val="0DFCD65D"/>
    <w:rsid w:val="0E102A6F"/>
    <w:rsid w:val="0E104623"/>
    <w:rsid w:val="0E197598"/>
    <w:rsid w:val="0E2637F9"/>
    <w:rsid w:val="0E2AD887"/>
    <w:rsid w:val="0E2DAA40"/>
    <w:rsid w:val="0E3F7349"/>
    <w:rsid w:val="0E493A58"/>
    <w:rsid w:val="0E4A54E3"/>
    <w:rsid w:val="0E541D4F"/>
    <w:rsid w:val="0E6CD1FE"/>
    <w:rsid w:val="0E6EE2E2"/>
    <w:rsid w:val="0E828BC4"/>
    <w:rsid w:val="0E8CC610"/>
    <w:rsid w:val="0E9637DD"/>
    <w:rsid w:val="0EAB80A3"/>
    <w:rsid w:val="0EB5A3B5"/>
    <w:rsid w:val="0EC1AF1E"/>
    <w:rsid w:val="0EC23E3D"/>
    <w:rsid w:val="0EC92C97"/>
    <w:rsid w:val="0ECC2365"/>
    <w:rsid w:val="0EE2D8C9"/>
    <w:rsid w:val="0F17290A"/>
    <w:rsid w:val="0F1971AF"/>
    <w:rsid w:val="0F28C284"/>
    <w:rsid w:val="0F2D9926"/>
    <w:rsid w:val="0F2E5EB2"/>
    <w:rsid w:val="0F30CDBE"/>
    <w:rsid w:val="0F38150C"/>
    <w:rsid w:val="0F40F6C1"/>
    <w:rsid w:val="0F46E2EA"/>
    <w:rsid w:val="0F49D880"/>
    <w:rsid w:val="0F5CB297"/>
    <w:rsid w:val="0F6FBB38"/>
    <w:rsid w:val="0F76A64E"/>
    <w:rsid w:val="0F8CC403"/>
    <w:rsid w:val="0F9993BD"/>
    <w:rsid w:val="0FBFD8A8"/>
    <w:rsid w:val="0FC9327B"/>
    <w:rsid w:val="0FD10EE9"/>
    <w:rsid w:val="0FD6C24B"/>
    <w:rsid w:val="0FDBAE9C"/>
    <w:rsid w:val="0FF94A58"/>
    <w:rsid w:val="0FF98E11"/>
    <w:rsid w:val="0FFBC58D"/>
    <w:rsid w:val="1009AAB4"/>
    <w:rsid w:val="1018DB7E"/>
    <w:rsid w:val="101B6F41"/>
    <w:rsid w:val="102B4A4B"/>
    <w:rsid w:val="104307D8"/>
    <w:rsid w:val="10467242"/>
    <w:rsid w:val="1063DFE0"/>
    <w:rsid w:val="106C354E"/>
    <w:rsid w:val="10708B83"/>
    <w:rsid w:val="10997F1C"/>
    <w:rsid w:val="109C54AB"/>
    <w:rsid w:val="10AF235F"/>
    <w:rsid w:val="10B5080D"/>
    <w:rsid w:val="10B796A2"/>
    <w:rsid w:val="10BAAE37"/>
    <w:rsid w:val="10C3A122"/>
    <w:rsid w:val="10C4CC22"/>
    <w:rsid w:val="10D4A210"/>
    <w:rsid w:val="10DA5103"/>
    <w:rsid w:val="10F49114"/>
    <w:rsid w:val="10F57590"/>
    <w:rsid w:val="1117CC34"/>
    <w:rsid w:val="1121BA3F"/>
    <w:rsid w:val="1123344B"/>
    <w:rsid w:val="11316B04"/>
    <w:rsid w:val="1135DD5B"/>
    <w:rsid w:val="115CD86C"/>
    <w:rsid w:val="11647AE2"/>
    <w:rsid w:val="1165F9A8"/>
    <w:rsid w:val="117F2313"/>
    <w:rsid w:val="119E2998"/>
    <w:rsid w:val="11A26DB4"/>
    <w:rsid w:val="11BAD2B1"/>
    <w:rsid w:val="11BEDF34"/>
    <w:rsid w:val="11DA28CB"/>
    <w:rsid w:val="12078404"/>
    <w:rsid w:val="1211E7D6"/>
    <w:rsid w:val="12134459"/>
    <w:rsid w:val="12197001"/>
    <w:rsid w:val="12201E1B"/>
    <w:rsid w:val="1239F592"/>
    <w:rsid w:val="123F319A"/>
    <w:rsid w:val="124B842F"/>
    <w:rsid w:val="124F58A7"/>
    <w:rsid w:val="1259DEB6"/>
    <w:rsid w:val="125FC205"/>
    <w:rsid w:val="129C1645"/>
    <w:rsid w:val="129F2648"/>
    <w:rsid w:val="12A22FFE"/>
    <w:rsid w:val="12AECBB8"/>
    <w:rsid w:val="12C42D82"/>
    <w:rsid w:val="12C6C881"/>
    <w:rsid w:val="12C7E002"/>
    <w:rsid w:val="12CF49A1"/>
    <w:rsid w:val="12E71EB3"/>
    <w:rsid w:val="12EFA713"/>
    <w:rsid w:val="12F4746C"/>
    <w:rsid w:val="13077E7E"/>
    <w:rsid w:val="130BBBBA"/>
    <w:rsid w:val="131DE6D4"/>
    <w:rsid w:val="13207A83"/>
    <w:rsid w:val="133F9BBF"/>
    <w:rsid w:val="13674EFB"/>
    <w:rsid w:val="13692095"/>
    <w:rsid w:val="136A028D"/>
    <w:rsid w:val="1386719A"/>
    <w:rsid w:val="1387E22C"/>
    <w:rsid w:val="1394CC00"/>
    <w:rsid w:val="13A6AF85"/>
    <w:rsid w:val="13B055A6"/>
    <w:rsid w:val="13C0E29C"/>
    <w:rsid w:val="13DE932F"/>
    <w:rsid w:val="13E2CA25"/>
    <w:rsid w:val="13E3B788"/>
    <w:rsid w:val="13F3686E"/>
    <w:rsid w:val="13F587B3"/>
    <w:rsid w:val="1400654B"/>
    <w:rsid w:val="141E5C5E"/>
    <w:rsid w:val="141EE580"/>
    <w:rsid w:val="141F303D"/>
    <w:rsid w:val="14289651"/>
    <w:rsid w:val="143F2B48"/>
    <w:rsid w:val="1442E027"/>
    <w:rsid w:val="146B057A"/>
    <w:rsid w:val="146D376E"/>
    <w:rsid w:val="146F458A"/>
    <w:rsid w:val="1475DBBA"/>
    <w:rsid w:val="147CF1A5"/>
    <w:rsid w:val="14936431"/>
    <w:rsid w:val="14955152"/>
    <w:rsid w:val="14A962CE"/>
    <w:rsid w:val="14AC071F"/>
    <w:rsid w:val="14D6A014"/>
    <w:rsid w:val="14D6DDE0"/>
    <w:rsid w:val="14D7CBDB"/>
    <w:rsid w:val="14D8EB62"/>
    <w:rsid w:val="14DDA666"/>
    <w:rsid w:val="14DF16F8"/>
    <w:rsid w:val="14ED5AA6"/>
    <w:rsid w:val="14F0EED4"/>
    <w:rsid w:val="150BDDA6"/>
    <w:rsid w:val="150EF969"/>
    <w:rsid w:val="153FF767"/>
    <w:rsid w:val="15468A56"/>
    <w:rsid w:val="15592CBB"/>
    <w:rsid w:val="15841080"/>
    <w:rsid w:val="15923EE1"/>
    <w:rsid w:val="1594B7FF"/>
    <w:rsid w:val="1594C49D"/>
    <w:rsid w:val="159897C6"/>
    <w:rsid w:val="159AB59A"/>
    <w:rsid w:val="159CF460"/>
    <w:rsid w:val="15A04E9C"/>
    <w:rsid w:val="15A9CC05"/>
    <w:rsid w:val="15C520C2"/>
    <w:rsid w:val="15D7364D"/>
    <w:rsid w:val="15DD1253"/>
    <w:rsid w:val="15F9D85E"/>
    <w:rsid w:val="15FC765D"/>
    <w:rsid w:val="160C69A6"/>
    <w:rsid w:val="163024CC"/>
    <w:rsid w:val="1636C11C"/>
    <w:rsid w:val="163ACD41"/>
    <w:rsid w:val="1650383C"/>
    <w:rsid w:val="165061F4"/>
    <w:rsid w:val="1651ED9B"/>
    <w:rsid w:val="1661B5E1"/>
    <w:rsid w:val="166290E0"/>
    <w:rsid w:val="166B2C0C"/>
    <w:rsid w:val="16924DFE"/>
    <w:rsid w:val="16C81BF1"/>
    <w:rsid w:val="16E4B072"/>
    <w:rsid w:val="16EBA230"/>
    <w:rsid w:val="16F0BE68"/>
    <w:rsid w:val="16F70074"/>
    <w:rsid w:val="16F7CEAE"/>
    <w:rsid w:val="16F9CDB4"/>
    <w:rsid w:val="16FAC20B"/>
    <w:rsid w:val="16FE1F68"/>
    <w:rsid w:val="1702D054"/>
    <w:rsid w:val="172961CB"/>
    <w:rsid w:val="173738DB"/>
    <w:rsid w:val="1741DBB2"/>
    <w:rsid w:val="17450504"/>
    <w:rsid w:val="17665F20"/>
    <w:rsid w:val="17691136"/>
    <w:rsid w:val="176B75BA"/>
    <w:rsid w:val="176C3F1E"/>
    <w:rsid w:val="1772482D"/>
    <w:rsid w:val="17903267"/>
    <w:rsid w:val="17ACB937"/>
    <w:rsid w:val="17AD1EC3"/>
    <w:rsid w:val="17ADD6B8"/>
    <w:rsid w:val="17B86D01"/>
    <w:rsid w:val="17C7E58F"/>
    <w:rsid w:val="17CB66EA"/>
    <w:rsid w:val="17CC41CC"/>
    <w:rsid w:val="17D6C013"/>
    <w:rsid w:val="17EDBDFC"/>
    <w:rsid w:val="180285BA"/>
    <w:rsid w:val="18165F61"/>
    <w:rsid w:val="1817A92F"/>
    <w:rsid w:val="18187ACF"/>
    <w:rsid w:val="18275429"/>
    <w:rsid w:val="182C75E7"/>
    <w:rsid w:val="182D8C2D"/>
    <w:rsid w:val="18314F69"/>
    <w:rsid w:val="18356B1F"/>
    <w:rsid w:val="18538A65"/>
    <w:rsid w:val="185656E8"/>
    <w:rsid w:val="1856BE63"/>
    <w:rsid w:val="1856FF3A"/>
    <w:rsid w:val="1884CE11"/>
    <w:rsid w:val="188A8915"/>
    <w:rsid w:val="188C04C0"/>
    <w:rsid w:val="189E7CEB"/>
    <w:rsid w:val="18A0AEE5"/>
    <w:rsid w:val="18A91EF1"/>
    <w:rsid w:val="18BBB627"/>
    <w:rsid w:val="18BF31E0"/>
    <w:rsid w:val="18C72C1C"/>
    <w:rsid w:val="18D68D10"/>
    <w:rsid w:val="18DE89E5"/>
    <w:rsid w:val="18EAE8A2"/>
    <w:rsid w:val="18ED56DC"/>
    <w:rsid w:val="18F0582E"/>
    <w:rsid w:val="18FE6F01"/>
    <w:rsid w:val="191938A1"/>
    <w:rsid w:val="19256126"/>
    <w:rsid w:val="19330E72"/>
    <w:rsid w:val="193F8121"/>
    <w:rsid w:val="1943774B"/>
    <w:rsid w:val="19488998"/>
    <w:rsid w:val="195757F0"/>
    <w:rsid w:val="196528E3"/>
    <w:rsid w:val="197F380E"/>
    <w:rsid w:val="1992750A"/>
    <w:rsid w:val="199B00A2"/>
    <w:rsid w:val="19B21A9D"/>
    <w:rsid w:val="19C8247D"/>
    <w:rsid w:val="19C96746"/>
    <w:rsid w:val="19EF058D"/>
    <w:rsid w:val="19FBA4DF"/>
    <w:rsid w:val="19FF4E09"/>
    <w:rsid w:val="1A000FA8"/>
    <w:rsid w:val="1A043856"/>
    <w:rsid w:val="1A089C5C"/>
    <w:rsid w:val="1A0B0356"/>
    <w:rsid w:val="1A109D70"/>
    <w:rsid w:val="1A17D09F"/>
    <w:rsid w:val="1A19EF5E"/>
    <w:rsid w:val="1A2205D1"/>
    <w:rsid w:val="1A2E1B32"/>
    <w:rsid w:val="1A3B0EE9"/>
    <w:rsid w:val="1A3E6BCE"/>
    <w:rsid w:val="1A441EA5"/>
    <w:rsid w:val="1A459C16"/>
    <w:rsid w:val="1A61686B"/>
    <w:rsid w:val="1A6AC19D"/>
    <w:rsid w:val="1A6D9BC9"/>
    <w:rsid w:val="1A7BA38A"/>
    <w:rsid w:val="1A86D30A"/>
    <w:rsid w:val="1A95678C"/>
    <w:rsid w:val="1AA0AE59"/>
    <w:rsid w:val="1AAD4BCC"/>
    <w:rsid w:val="1AB739F3"/>
    <w:rsid w:val="1ABC1E27"/>
    <w:rsid w:val="1AE7FB46"/>
    <w:rsid w:val="1AE88139"/>
    <w:rsid w:val="1AEB2BB9"/>
    <w:rsid w:val="1AF15729"/>
    <w:rsid w:val="1B01CCC2"/>
    <w:rsid w:val="1B036011"/>
    <w:rsid w:val="1B1887E5"/>
    <w:rsid w:val="1B1B5DB3"/>
    <w:rsid w:val="1B1E96A2"/>
    <w:rsid w:val="1B21303C"/>
    <w:rsid w:val="1B23B784"/>
    <w:rsid w:val="1B255EBE"/>
    <w:rsid w:val="1B40D4D6"/>
    <w:rsid w:val="1B4B5D86"/>
    <w:rsid w:val="1B5D7EC0"/>
    <w:rsid w:val="1B65B399"/>
    <w:rsid w:val="1B735D90"/>
    <w:rsid w:val="1B7B25DD"/>
    <w:rsid w:val="1B7CFE31"/>
    <w:rsid w:val="1B88153C"/>
    <w:rsid w:val="1B8B2B61"/>
    <w:rsid w:val="1BA1FFEE"/>
    <w:rsid w:val="1BA23FAA"/>
    <w:rsid w:val="1BD7C869"/>
    <w:rsid w:val="1BD8C94C"/>
    <w:rsid w:val="1BFEBAA3"/>
    <w:rsid w:val="1C050618"/>
    <w:rsid w:val="1C05E4A1"/>
    <w:rsid w:val="1C176AB7"/>
    <w:rsid w:val="1C1B7EB5"/>
    <w:rsid w:val="1C30AAA3"/>
    <w:rsid w:val="1C33D33E"/>
    <w:rsid w:val="1C49474C"/>
    <w:rsid w:val="1C5160EB"/>
    <w:rsid w:val="1C63F52D"/>
    <w:rsid w:val="1C660FD4"/>
    <w:rsid w:val="1C6822E8"/>
    <w:rsid w:val="1C685D79"/>
    <w:rsid w:val="1C8EF24F"/>
    <w:rsid w:val="1C9BECEF"/>
    <w:rsid w:val="1CA45581"/>
    <w:rsid w:val="1CC19B86"/>
    <w:rsid w:val="1CC245D3"/>
    <w:rsid w:val="1CD161A7"/>
    <w:rsid w:val="1CDBB8F9"/>
    <w:rsid w:val="1CDE517C"/>
    <w:rsid w:val="1CE341BE"/>
    <w:rsid w:val="1CEA7C19"/>
    <w:rsid w:val="1CEA90E1"/>
    <w:rsid w:val="1CF90D38"/>
    <w:rsid w:val="1D058F64"/>
    <w:rsid w:val="1D2A9B98"/>
    <w:rsid w:val="1D2F0043"/>
    <w:rsid w:val="1D3AA3AD"/>
    <w:rsid w:val="1D3D0F2E"/>
    <w:rsid w:val="1D4A9E14"/>
    <w:rsid w:val="1D4DA78A"/>
    <w:rsid w:val="1D510389"/>
    <w:rsid w:val="1D58C7AB"/>
    <w:rsid w:val="1D5B2F41"/>
    <w:rsid w:val="1D61EEBE"/>
    <w:rsid w:val="1D640FEB"/>
    <w:rsid w:val="1D7BE53C"/>
    <w:rsid w:val="1D875F52"/>
    <w:rsid w:val="1D938C9D"/>
    <w:rsid w:val="1DA062E1"/>
    <w:rsid w:val="1DA4CA58"/>
    <w:rsid w:val="1DA6AB52"/>
    <w:rsid w:val="1DB91FF7"/>
    <w:rsid w:val="1DBE2470"/>
    <w:rsid w:val="1DC02F29"/>
    <w:rsid w:val="1DC98745"/>
    <w:rsid w:val="1DE5EE2E"/>
    <w:rsid w:val="1DF8A9BF"/>
    <w:rsid w:val="1DFFC210"/>
    <w:rsid w:val="1E05D760"/>
    <w:rsid w:val="1E06A42E"/>
    <w:rsid w:val="1E348EDA"/>
    <w:rsid w:val="1E3D04DC"/>
    <w:rsid w:val="1E417DCA"/>
    <w:rsid w:val="1E42834D"/>
    <w:rsid w:val="1E497EE5"/>
    <w:rsid w:val="1E60A3FF"/>
    <w:rsid w:val="1E630F27"/>
    <w:rsid w:val="1E8A8120"/>
    <w:rsid w:val="1E8F279E"/>
    <w:rsid w:val="1E95C629"/>
    <w:rsid w:val="1EA2EDD2"/>
    <w:rsid w:val="1EA3A903"/>
    <w:rsid w:val="1EA3E174"/>
    <w:rsid w:val="1EB57D4C"/>
    <w:rsid w:val="1EB91842"/>
    <w:rsid w:val="1ECAD0A4"/>
    <w:rsid w:val="1ED2BC70"/>
    <w:rsid w:val="1ED6A0E6"/>
    <w:rsid w:val="1EDC9DE1"/>
    <w:rsid w:val="1EE24AF0"/>
    <w:rsid w:val="1EE74784"/>
    <w:rsid w:val="1EE8B558"/>
    <w:rsid w:val="1EE97A21"/>
    <w:rsid w:val="1EEAB874"/>
    <w:rsid w:val="1EEB6591"/>
    <w:rsid w:val="1EEBEEF5"/>
    <w:rsid w:val="1EF5F86A"/>
    <w:rsid w:val="1EFB22E1"/>
    <w:rsid w:val="1F00010F"/>
    <w:rsid w:val="1F1347B3"/>
    <w:rsid w:val="1F140396"/>
    <w:rsid w:val="1F1A2073"/>
    <w:rsid w:val="1F1E51F6"/>
    <w:rsid w:val="1F250B68"/>
    <w:rsid w:val="1F31D39C"/>
    <w:rsid w:val="1F3A7C14"/>
    <w:rsid w:val="1F495A06"/>
    <w:rsid w:val="1F54F058"/>
    <w:rsid w:val="1F58F66F"/>
    <w:rsid w:val="1F5BE898"/>
    <w:rsid w:val="1F79016B"/>
    <w:rsid w:val="1F7B5875"/>
    <w:rsid w:val="1F7F6244"/>
    <w:rsid w:val="1F7F6D30"/>
    <w:rsid w:val="1F915E3B"/>
    <w:rsid w:val="1F9D3637"/>
    <w:rsid w:val="1FB31E45"/>
    <w:rsid w:val="1FB71E4A"/>
    <w:rsid w:val="1FBB5350"/>
    <w:rsid w:val="1FCC688B"/>
    <w:rsid w:val="1FCD34BD"/>
    <w:rsid w:val="1FCFC362"/>
    <w:rsid w:val="1FD8DA95"/>
    <w:rsid w:val="1FDE2087"/>
    <w:rsid w:val="1FF6B981"/>
    <w:rsid w:val="200FC2BA"/>
    <w:rsid w:val="2011E782"/>
    <w:rsid w:val="201F7E4F"/>
    <w:rsid w:val="20206AC6"/>
    <w:rsid w:val="20273668"/>
    <w:rsid w:val="203CBFD4"/>
    <w:rsid w:val="204567DA"/>
    <w:rsid w:val="20471450"/>
    <w:rsid w:val="205A6187"/>
    <w:rsid w:val="205F5D5F"/>
    <w:rsid w:val="208A3B0B"/>
    <w:rsid w:val="208BEB79"/>
    <w:rsid w:val="20901DCB"/>
    <w:rsid w:val="20910ED1"/>
    <w:rsid w:val="20A01F3C"/>
    <w:rsid w:val="20A48FC8"/>
    <w:rsid w:val="20AF53EC"/>
    <w:rsid w:val="20BF2518"/>
    <w:rsid w:val="20CF4C65"/>
    <w:rsid w:val="20F0C0B9"/>
    <w:rsid w:val="20F780CE"/>
    <w:rsid w:val="210489AD"/>
    <w:rsid w:val="2114C46E"/>
    <w:rsid w:val="211E358F"/>
    <w:rsid w:val="21324D1F"/>
    <w:rsid w:val="21466473"/>
    <w:rsid w:val="214A21C0"/>
    <w:rsid w:val="215CE81B"/>
    <w:rsid w:val="2166F48F"/>
    <w:rsid w:val="21793612"/>
    <w:rsid w:val="2191267F"/>
    <w:rsid w:val="21AD5539"/>
    <w:rsid w:val="21B2D21E"/>
    <w:rsid w:val="21B76257"/>
    <w:rsid w:val="21C42745"/>
    <w:rsid w:val="21CB1D74"/>
    <w:rsid w:val="21D1DE14"/>
    <w:rsid w:val="21E4A99E"/>
    <w:rsid w:val="21E65849"/>
    <w:rsid w:val="21F6CA19"/>
    <w:rsid w:val="2202937B"/>
    <w:rsid w:val="2217EF01"/>
    <w:rsid w:val="221BB2D6"/>
    <w:rsid w:val="22392BF0"/>
    <w:rsid w:val="22553E6D"/>
    <w:rsid w:val="225B9B17"/>
    <w:rsid w:val="2266F223"/>
    <w:rsid w:val="2269F92D"/>
    <w:rsid w:val="2279330E"/>
    <w:rsid w:val="2279EB82"/>
    <w:rsid w:val="227EDF60"/>
    <w:rsid w:val="22A8F91D"/>
    <w:rsid w:val="22C1D393"/>
    <w:rsid w:val="22CD8381"/>
    <w:rsid w:val="22CE39EA"/>
    <w:rsid w:val="22DE9835"/>
    <w:rsid w:val="22E779E4"/>
    <w:rsid w:val="22E943F7"/>
    <w:rsid w:val="230173A9"/>
    <w:rsid w:val="2310D2E0"/>
    <w:rsid w:val="2312A0B1"/>
    <w:rsid w:val="23320784"/>
    <w:rsid w:val="2356CE84"/>
    <w:rsid w:val="2360FDF6"/>
    <w:rsid w:val="236CACE9"/>
    <w:rsid w:val="237910D7"/>
    <w:rsid w:val="23834BAD"/>
    <w:rsid w:val="238A1CF4"/>
    <w:rsid w:val="2392EE5E"/>
    <w:rsid w:val="2393F46D"/>
    <w:rsid w:val="2395B9FE"/>
    <w:rsid w:val="23A66D9C"/>
    <w:rsid w:val="23A735D8"/>
    <w:rsid w:val="23AC0920"/>
    <w:rsid w:val="23ADD60E"/>
    <w:rsid w:val="23B515D7"/>
    <w:rsid w:val="23BA8632"/>
    <w:rsid w:val="23BABDD5"/>
    <w:rsid w:val="23EE575D"/>
    <w:rsid w:val="2406C8A8"/>
    <w:rsid w:val="2441D8EB"/>
    <w:rsid w:val="24426D47"/>
    <w:rsid w:val="2469C749"/>
    <w:rsid w:val="2469E862"/>
    <w:rsid w:val="24732A78"/>
    <w:rsid w:val="247C2671"/>
    <w:rsid w:val="24923E42"/>
    <w:rsid w:val="24957CDB"/>
    <w:rsid w:val="249994CB"/>
    <w:rsid w:val="24A03520"/>
    <w:rsid w:val="24A7164B"/>
    <w:rsid w:val="24A7ED5C"/>
    <w:rsid w:val="24ABD485"/>
    <w:rsid w:val="24B62BAB"/>
    <w:rsid w:val="250B5690"/>
    <w:rsid w:val="251FECE6"/>
    <w:rsid w:val="25338FB1"/>
    <w:rsid w:val="25375C88"/>
    <w:rsid w:val="2539CF6C"/>
    <w:rsid w:val="2546BB90"/>
    <w:rsid w:val="256849B9"/>
    <w:rsid w:val="257542EC"/>
    <w:rsid w:val="25756347"/>
    <w:rsid w:val="257C2D11"/>
    <w:rsid w:val="25A7B57D"/>
    <w:rsid w:val="25E2036C"/>
    <w:rsid w:val="25E868C9"/>
    <w:rsid w:val="25F99EFB"/>
    <w:rsid w:val="260A3C67"/>
    <w:rsid w:val="261BB04A"/>
    <w:rsid w:val="261CB29B"/>
    <w:rsid w:val="262FC163"/>
    <w:rsid w:val="2636154B"/>
    <w:rsid w:val="263B12CA"/>
    <w:rsid w:val="2640CCC7"/>
    <w:rsid w:val="2646CCEF"/>
    <w:rsid w:val="264E6C89"/>
    <w:rsid w:val="26552966"/>
    <w:rsid w:val="2662E20E"/>
    <w:rsid w:val="2665AA85"/>
    <w:rsid w:val="267DA41F"/>
    <w:rsid w:val="267E3B51"/>
    <w:rsid w:val="2680947B"/>
    <w:rsid w:val="26821883"/>
    <w:rsid w:val="26976006"/>
    <w:rsid w:val="269B44C3"/>
    <w:rsid w:val="26B7DFEE"/>
    <w:rsid w:val="26CCD6A5"/>
    <w:rsid w:val="26D3DD86"/>
    <w:rsid w:val="26D663DF"/>
    <w:rsid w:val="26E2CA78"/>
    <w:rsid w:val="26E863F1"/>
    <w:rsid w:val="26EA3BCE"/>
    <w:rsid w:val="26EF24FC"/>
    <w:rsid w:val="270B0430"/>
    <w:rsid w:val="27111B5D"/>
    <w:rsid w:val="2713C9C8"/>
    <w:rsid w:val="27179DF7"/>
    <w:rsid w:val="27271EF2"/>
    <w:rsid w:val="27325010"/>
    <w:rsid w:val="27458C3A"/>
    <w:rsid w:val="274824FF"/>
    <w:rsid w:val="274AD770"/>
    <w:rsid w:val="27532E7E"/>
    <w:rsid w:val="27533F57"/>
    <w:rsid w:val="27588B39"/>
    <w:rsid w:val="276B1361"/>
    <w:rsid w:val="27748657"/>
    <w:rsid w:val="278CB295"/>
    <w:rsid w:val="279050D3"/>
    <w:rsid w:val="27911064"/>
    <w:rsid w:val="279D26D0"/>
    <w:rsid w:val="27A4B23D"/>
    <w:rsid w:val="27B80643"/>
    <w:rsid w:val="27C14364"/>
    <w:rsid w:val="27C35E3B"/>
    <w:rsid w:val="27CC77F8"/>
    <w:rsid w:val="27D89101"/>
    <w:rsid w:val="27F0D351"/>
    <w:rsid w:val="27F7992B"/>
    <w:rsid w:val="280451B3"/>
    <w:rsid w:val="28147EBB"/>
    <w:rsid w:val="283D6453"/>
    <w:rsid w:val="283F8477"/>
    <w:rsid w:val="2844256F"/>
    <w:rsid w:val="284542E5"/>
    <w:rsid w:val="28876ED0"/>
    <w:rsid w:val="288C5E4F"/>
    <w:rsid w:val="289083DB"/>
    <w:rsid w:val="28A3AA90"/>
    <w:rsid w:val="28A428FC"/>
    <w:rsid w:val="28AD0409"/>
    <w:rsid w:val="28AF5654"/>
    <w:rsid w:val="28C055D2"/>
    <w:rsid w:val="28C87609"/>
    <w:rsid w:val="28E8C174"/>
    <w:rsid w:val="28F03C4C"/>
    <w:rsid w:val="28FD7F44"/>
    <w:rsid w:val="290117A2"/>
    <w:rsid w:val="2906A772"/>
    <w:rsid w:val="291E51C2"/>
    <w:rsid w:val="2928C433"/>
    <w:rsid w:val="2935FB37"/>
    <w:rsid w:val="293FE979"/>
    <w:rsid w:val="29490DDF"/>
    <w:rsid w:val="295E0488"/>
    <w:rsid w:val="29631ABB"/>
    <w:rsid w:val="29711947"/>
    <w:rsid w:val="297D0403"/>
    <w:rsid w:val="298422EA"/>
    <w:rsid w:val="299B5E24"/>
    <w:rsid w:val="29C51786"/>
    <w:rsid w:val="29D5426C"/>
    <w:rsid w:val="29E157F6"/>
    <w:rsid w:val="29E66A2B"/>
    <w:rsid w:val="29F079EC"/>
    <w:rsid w:val="2A008E8F"/>
    <w:rsid w:val="2A01CF58"/>
    <w:rsid w:val="2A05C2A4"/>
    <w:rsid w:val="2A087604"/>
    <w:rsid w:val="2A0D67F7"/>
    <w:rsid w:val="2A16CDA2"/>
    <w:rsid w:val="2A23B138"/>
    <w:rsid w:val="2A2BB494"/>
    <w:rsid w:val="2A2CC20A"/>
    <w:rsid w:val="2A2D5101"/>
    <w:rsid w:val="2A2F2A8B"/>
    <w:rsid w:val="2A38A54C"/>
    <w:rsid w:val="2A416972"/>
    <w:rsid w:val="2A4F9E34"/>
    <w:rsid w:val="2A510F79"/>
    <w:rsid w:val="2A555E03"/>
    <w:rsid w:val="2A56FF9D"/>
    <w:rsid w:val="2A5E4B1A"/>
    <w:rsid w:val="2A7BFE0C"/>
    <w:rsid w:val="2A93751A"/>
    <w:rsid w:val="2A957DCB"/>
    <w:rsid w:val="2A9C31C1"/>
    <w:rsid w:val="2AB071E8"/>
    <w:rsid w:val="2AB1AD4A"/>
    <w:rsid w:val="2ABAFEEB"/>
    <w:rsid w:val="2AEDEDD4"/>
    <w:rsid w:val="2B299306"/>
    <w:rsid w:val="2B36EC65"/>
    <w:rsid w:val="2B372DCA"/>
    <w:rsid w:val="2B443AF4"/>
    <w:rsid w:val="2B5F92D4"/>
    <w:rsid w:val="2B631279"/>
    <w:rsid w:val="2B76502E"/>
    <w:rsid w:val="2B86AD7E"/>
    <w:rsid w:val="2B89F69A"/>
    <w:rsid w:val="2B8D3A6C"/>
    <w:rsid w:val="2B98A0F9"/>
    <w:rsid w:val="2BA26F66"/>
    <w:rsid w:val="2BBD7EEB"/>
    <w:rsid w:val="2BCDADE7"/>
    <w:rsid w:val="2BD092EF"/>
    <w:rsid w:val="2BDE3D89"/>
    <w:rsid w:val="2BE04AA3"/>
    <w:rsid w:val="2BED731C"/>
    <w:rsid w:val="2C08DFAB"/>
    <w:rsid w:val="2C17FCAC"/>
    <w:rsid w:val="2C4A516A"/>
    <w:rsid w:val="2C4EDCD4"/>
    <w:rsid w:val="2C508BFF"/>
    <w:rsid w:val="2C57784D"/>
    <w:rsid w:val="2C5E327B"/>
    <w:rsid w:val="2C6715F9"/>
    <w:rsid w:val="2C6A4C25"/>
    <w:rsid w:val="2C73F8DD"/>
    <w:rsid w:val="2C93557B"/>
    <w:rsid w:val="2C9C99AF"/>
    <w:rsid w:val="2CA1F936"/>
    <w:rsid w:val="2CC8D9F1"/>
    <w:rsid w:val="2CE853C7"/>
    <w:rsid w:val="2CF5F640"/>
    <w:rsid w:val="2CFD8212"/>
    <w:rsid w:val="2CFEDEEF"/>
    <w:rsid w:val="2D0C13B6"/>
    <w:rsid w:val="2D0FA30E"/>
    <w:rsid w:val="2D1099EB"/>
    <w:rsid w:val="2D1145E6"/>
    <w:rsid w:val="2D224F75"/>
    <w:rsid w:val="2D2CAAA5"/>
    <w:rsid w:val="2D433FA3"/>
    <w:rsid w:val="2D444604"/>
    <w:rsid w:val="2D48B479"/>
    <w:rsid w:val="2D4A560C"/>
    <w:rsid w:val="2D4B41B2"/>
    <w:rsid w:val="2D79B164"/>
    <w:rsid w:val="2D7CA2FD"/>
    <w:rsid w:val="2D821662"/>
    <w:rsid w:val="2D882649"/>
    <w:rsid w:val="2D923737"/>
    <w:rsid w:val="2DAF5602"/>
    <w:rsid w:val="2DB16F72"/>
    <w:rsid w:val="2DCF287C"/>
    <w:rsid w:val="2DCF4000"/>
    <w:rsid w:val="2DD568B4"/>
    <w:rsid w:val="2DDD6E9B"/>
    <w:rsid w:val="2DE35E64"/>
    <w:rsid w:val="2DF7137E"/>
    <w:rsid w:val="2E007A5E"/>
    <w:rsid w:val="2E2B620D"/>
    <w:rsid w:val="2E2D9397"/>
    <w:rsid w:val="2E69F35A"/>
    <w:rsid w:val="2E6FEDD3"/>
    <w:rsid w:val="2EA6B5F3"/>
    <w:rsid w:val="2EEB5517"/>
    <w:rsid w:val="2EFDA953"/>
    <w:rsid w:val="2F0A6B24"/>
    <w:rsid w:val="2F11CB23"/>
    <w:rsid w:val="2F64A002"/>
    <w:rsid w:val="2F73E273"/>
    <w:rsid w:val="2F756ED5"/>
    <w:rsid w:val="2F75D79C"/>
    <w:rsid w:val="2F765C44"/>
    <w:rsid w:val="2F8284F1"/>
    <w:rsid w:val="2F914F4D"/>
    <w:rsid w:val="2F9D915F"/>
    <w:rsid w:val="2FA2C7E7"/>
    <w:rsid w:val="2FBB8F04"/>
    <w:rsid w:val="2FBCAAA2"/>
    <w:rsid w:val="2FBD175C"/>
    <w:rsid w:val="2FC87148"/>
    <w:rsid w:val="2FCC57FE"/>
    <w:rsid w:val="2FDE984A"/>
    <w:rsid w:val="2FE3C729"/>
    <w:rsid w:val="2FEFC03C"/>
    <w:rsid w:val="2FF9E2BB"/>
    <w:rsid w:val="3017E967"/>
    <w:rsid w:val="301AE602"/>
    <w:rsid w:val="301D5536"/>
    <w:rsid w:val="3029EF5F"/>
    <w:rsid w:val="30317734"/>
    <w:rsid w:val="30365AA2"/>
    <w:rsid w:val="3036CB04"/>
    <w:rsid w:val="303AF270"/>
    <w:rsid w:val="303C75A7"/>
    <w:rsid w:val="3045D89D"/>
    <w:rsid w:val="304E5AD8"/>
    <w:rsid w:val="3056BA1A"/>
    <w:rsid w:val="30579039"/>
    <w:rsid w:val="30A259E6"/>
    <w:rsid w:val="30AADF4E"/>
    <w:rsid w:val="30B89CAC"/>
    <w:rsid w:val="30BA9A59"/>
    <w:rsid w:val="30BE0626"/>
    <w:rsid w:val="30C96172"/>
    <w:rsid w:val="30CDBFCA"/>
    <w:rsid w:val="30D6854D"/>
    <w:rsid w:val="30DC640F"/>
    <w:rsid w:val="30FE549C"/>
    <w:rsid w:val="3105FD3D"/>
    <w:rsid w:val="310C99C1"/>
    <w:rsid w:val="31120DC7"/>
    <w:rsid w:val="311E95F3"/>
    <w:rsid w:val="313F89DB"/>
    <w:rsid w:val="31407994"/>
    <w:rsid w:val="3167F9C4"/>
    <w:rsid w:val="316CFAA4"/>
    <w:rsid w:val="317F978A"/>
    <w:rsid w:val="31939F80"/>
    <w:rsid w:val="319B6747"/>
    <w:rsid w:val="31A306B6"/>
    <w:rsid w:val="31AB96D9"/>
    <w:rsid w:val="31B0E343"/>
    <w:rsid w:val="31BA98CA"/>
    <w:rsid w:val="31BDCD45"/>
    <w:rsid w:val="31CDFC46"/>
    <w:rsid w:val="31D58C1C"/>
    <w:rsid w:val="31D6CF0B"/>
    <w:rsid w:val="31DD5DEB"/>
    <w:rsid w:val="31DFB3B6"/>
    <w:rsid w:val="31E0E2E8"/>
    <w:rsid w:val="31E15163"/>
    <w:rsid w:val="320A88C2"/>
    <w:rsid w:val="320D4031"/>
    <w:rsid w:val="32378329"/>
    <w:rsid w:val="3237E1AE"/>
    <w:rsid w:val="3243E9E5"/>
    <w:rsid w:val="324CF5E3"/>
    <w:rsid w:val="32558E21"/>
    <w:rsid w:val="326CA9BF"/>
    <w:rsid w:val="3270DE62"/>
    <w:rsid w:val="32884C1A"/>
    <w:rsid w:val="329A24FD"/>
    <w:rsid w:val="32A042E6"/>
    <w:rsid w:val="32A1459B"/>
    <w:rsid w:val="32A2F66D"/>
    <w:rsid w:val="32AD658E"/>
    <w:rsid w:val="32AEAB9C"/>
    <w:rsid w:val="32AF2BF6"/>
    <w:rsid w:val="32B43A22"/>
    <w:rsid w:val="32B7F0A4"/>
    <w:rsid w:val="32BA01C0"/>
    <w:rsid w:val="32BD4243"/>
    <w:rsid w:val="32C5A012"/>
    <w:rsid w:val="32D04F62"/>
    <w:rsid w:val="32D7ED19"/>
    <w:rsid w:val="32DED6CF"/>
    <w:rsid w:val="32F19197"/>
    <w:rsid w:val="32F2E818"/>
    <w:rsid w:val="32F32FC6"/>
    <w:rsid w:val="32F50256"/>
    <w:rsid w:val="32FCDF66"/>
    <w:rsid w:val="330A51B4"/>
    <w:rsid w:val="331B770E"/>
    <w:rsid w:val="3329C4E7"/>
    <w:rsid w:val="332EE558"/>
    <w:rsid w:val="33301BEF"/>
    <w:rsid w:val="33720744"/>
    <w:rsid w:val="33747B66"/>
    <w:rsid w:val="33830E9D"/>
    <w:rsid w:val="338F5940"/>
    <w:rsid w:val="338FA428"/>
    <w:rsid w:val="33A078AC"/>
    <w:rsid w:val="33A1DD25"/>
    <w:rsid w:val="33A4573D"/>
    <w:rsid w:val="33AB07F1"/>
    <w:rsid w:val="33ACDB2F"/>
    <w:rsid w:val="33ACF13A"/>
    <w:rsid w:val="33B58684"/>
    <w:rsid w:val="33B8312B"/>
    <w:rsid w:val="33E22E39"/>
    <w:rsid w:val="33F8579F"/>
    <w:rsid w:val="33FB1BFB"/>
    <w:rsid w:val="340E2C11"/>
    <w:rsid w:val="3432DDA0"/>
    <w:rsid w:val="344B4B17"/>
    <w:rsid w:val="34534799"/>
    <w:rsid w:val="345F2415"/>
    <w:rsid w:val="346F9DEA"/>
    <w:rsid w:val="34990FFA"/>
    <w:rsid w:val="349A924A"/>
    <w:rsid w:val="34A597E8"/>
    <w:rsid w:val="34AD128D"/>
    <w:rsid w:val="34CC387F"/>
    <w:rsid w:val="34EFFB4E"/>
    <w:rsid w:val="35048C00"/>
    <w:rsid w:val="3521FEFF"/>
    <w:rsid w:val="3544E289"/>
    <w:rsid w:val="35473F8C"/>
    <w:rsid w:val="35475EE1"/>
    <w:rsid w:val="354A66A7"/>
    <w:rsid w:val="354CBBD4"/>
    <w:rsid w:val="35522FE6"/>
    <w:rsid w:val="356CFA0B"/>
    <w:rsid w:val="357AE596"/>
    <w:rsid w:val="357C59D7"/>
    <w:rsid w:val="3586639E"/>
    <w:rsid w:val="359CEB34"/>
    <w:rsid w:val="35A17122"/>
    <w:rsid w:val="35A2CF0F"/>
    <w:rsid w:val="35A8DD23"/>
    <w:rsid w:val="35AA9367"/>
    <w:rsid w:val="35B1AFDA"/>
    <w:rsid w:val="35BA0D81"/>
    <w:rsid w:val="35C40CBD"/>
    <w:rsid w:val="35C8ED19"/>
    <w:rsid w:val="35C901B8"/>
    <w:rsid w:val="35C9AFA6"/>
    <w:rsid w:val="35CD0059"/>
    <w:rsid w:val="35D0F124"/>
    <w:rsid w:val="35D78164"/>
    <w:rsid w:val="35E34417"/>
    <w:rsid w:val="35EB0512"/>
    <w:rsid w:val="35F3744A"/>
    <w:rsid w:val="36013D4C"/>
    <w:rsid w:val="361269B4"/>
    <w:rsid w:val="3621ACF7"/>
    <w:rsid w:val="3630C091"/>
    <w:rsid w:val="3647EB85"/>
    <w:rsid w:val="365E4945"/>
    <w:rsid w:val="366E6CE1"/>
    <w:rsid w:val="3672E58C"/>
    <w:rsid w:val="36734EF8"/>
    <w:rsid w:val="368D5969"/>
    <w:rsid w:val="3692493E"/>
    <w:rsid w:val="369262DA"/>
    <w:rsid w:val="3693B37C"/>
    <w:rsid w:val="3699D21B"/>
    <w:rsid w:val="369BA581"/>
    <w:rsid w:val="369ED1D8"/>
    <w:rsid w:val="36A24AA4"/>
    <w:rsid w:val="36A2E00C"/>
    <w:rsid w:val="36ABA2EB"/>
    <w:rsid w:val="36C110C2"/>
    <w:rsid w:val="36C94B61"/>
    <w:rsid w:val="36D33639"/>
    <w:rsid w:val="36DC43BF"/>
    <w:rsid w:val="36E3C6E5"/>
    <w:rsid w:val="3700780B"/>
    <w:rsid w:val="3715B864"/>
    <w:rsid w:val="37167330"/>
    <w:rsid w:val="37221BB0"/>
    <w:rsid w:val="37258881"/>
    <w:rsid w:val="3736E0B1"/>
    <w:rsid w:val="37396360"/>
    <w:rsid w:val="3740BB76"/>
    <w:rsid w:val="37574D2C"/>
    <w:rsid w:val="3765CBFB"/>
    <w:rsid w:val="37793FA3"/>
    <w:rsid w:val="37AB4CAB"/>
    <w:rsid w:val="37DDBBE5"/>
    <w:rsid w:val="37F48B36"/>
    <w:rsid w:val="381B1A65"/>
    <w:rsid w:val="381E35EE"/>
    <w:rsid w:val="38223818"/>
    <w:rsid w:val="3826BA4B"/>
    <w:rsid w:val="382AC8FB"/>
    <w:rsid w:val="38307920"/>
    <w:rsid w:val="38373140"/>
    <w:rsid w:val="3841AF9A"/>
    <w:rsid w:val="385EBC75"/>
    <w:rsid w:val="3887B770"/>
    <w:rsid w:val="38A621A8"/>
    <w:rsid w:val="38B5BCFD"/>
    <w:rsid w:val="38B7CF9C"/>
    <w:rsid w:val="38C41A96"/>
    <w:rsid w:val="38C44050"/>
    <w:rsid w:val="38CC9834"/>
    <w:rsid w:val="38CFE025"/>
    <w:rsid w:val="38D05327"/>
    <w:rsid w:val="38DBE860"/>
    <w:rsid w:val="38E9E153"/>
    <w:rsid w:val="38EF6EEA"/>
    <w:rsid w:val="38FE1183"/>
    <w:rsid w:val="38FF6A8F"/>
    <w:rsid w:val="39092EB0"/>
    <w:rsid w:val="392BE2C0"/>
    <w:rsid w:val="3940062F"/>
    <w:rsid w:val="39470F85"/>
    <w:rsid w:val="395063F3"/>
    <w:rsid w:val="3951222B"/>
    <w:rsid w:val="39625845"/>
    <w:rsid w:val="3977EEE5"/>
    <w:rsid w:val="39865CA1"/>
    <w:rsid w:val="399D7A04"/>
    <w:rsid w:val="39A5CAA7"/>
    <w:rsid w:val="39A77FB6"/>
    <w:rsid w:val="39B6EAC6"/>
    <w:rsid w:val="39B96FFB"/>
    <w:rsid w:val="39C112FC"/>
    <w:rsid w:val="39C230C2"/>
    <w:rsid w:val="39D006A2"/>
    <w:rsid w:val="39D081DB"/>
    <w:rsid w:val="39D11FF1"/>
    <w:rsid w:val="39E4D7CA"/>
    <w:rsid w:val="39FD171D"/>
    <w:rsid w:val="39FD2A62"/>
    <w:rsid w:val="3A120FFD"/>
    <w:rsid w:val="3A14E434"/>
    <w:rsid w:val="3A1A5200"/>
    <w:rsid w:val="3A2CDF74"/>
    <w:rsid w:val="3A3A09A7"/>
    <w:rsid w:val="3A3DDA59"/>
    <w:rsid w:val="3A472393"/>
    <w:rsid w:val="3A627556"/>
    <w:rsid w:val="3A63D944"/>
    <w:rsid w:val="3A64F5CC"/>
    <w:rsid w:val="3A6E49CA"/>
    <w:rsid w:val="3A6F2C11"/>
    <w:rsid w:val="3A7787FB"/>
    <w:rsid w:val="3A7F7DF3"/>
    <w:rsid w:val="3A85744B"/>
    <w:rsid w:val="3A91C214"/>
    <w:rsid w:val="3A931078"/>
    <w:rsid w:val="3AA2591D"/>
    <w:rsid w:val="3AA45ED0"/>
    <w:rsid w:val="3AA5AEB1"/>
    <w:rsid w:val="3AAC120D"/>
    <w:rsid w:val="3AB2E012"/>
    <w:rsid w:val="3AC728B8"/>
    <w:rsid w:val="3AC81EB3"/>
    <w:rsid w:val="3AE310F8"/>
    <w:rsid w:val="3AE4DD7D"/>
    <w:rsid w:val="3AE5DAD7"/>
    <w:rsid w:val="3B05AA16"/>
    <w:rsid w:val="3B0BCFC0"/>
    <w:rsid w:val="3B0F9501"/>
    <w:rsid w:val="3B2F2016"/>
    <w:rsid w:val="3B642C3C"/>
    <w:rsid w:val="3B806278"/>
    <w:rsid w:val="3B9F8930"/>
    <w:rsid w:val="3BBC666C"/>
    <w:rsid w:val="3BD570E5"/>
    <w:rsid w:val="3BEC4D17"/>
    <w:rsid w:val="3BF15D3B"/>
    <w:rsid w:val="3C06A8C8"/>
    <w:rsid w:val="3C13F580"/>
    <w:rsid w:val="3C29DA08"/>
    <w:rsid w:val="3C31392E"/>
    <w:rsid w:val="3C34F49D"/>
    <w:rsid w:val="3C3EC5D9"/>
    <w:rsid w:val="3C3F64BE"/>
    <w:rsid w:val="3C4E8CB7"/>
    <w:rsid w:val="3C535A58"/>
    <w:rsid w:val="3C55CE4A"/>
    <w:rsid w:val="3C562F27"/>
    <w:rsid w:val="3C6614CA"/>
    <w:rsid w:val="3C6FA05C"/>
    <w:rsid w:val="3C706295"/>
    <w:rsid w:val="3CA2AF61"/>
    <w:rsid w:val="3CC47FD8"/>
    <w:rsid w:val="3CC9BB53"/>
    <w:rsid w:val="3CCCF6E3"/>
    <w:rsid w:val="3CE86B2F"/>
    <w:rsid w:val="3CF2961F"/>
    <w:rsid w:val="3CF3F1BC"/>
    <w:rsid w:val="3CFCB080"/>
    <w:rsid w:val="3D06270F"/>
    <w:rsid w:val="3D0E8953"/>
    <w:rsid w:val="3D1FEDF4"/>
    <w:rsid w:val="3D33C007"/>
    <w:rsid w:val="3D36E9A4"/>
    <w:rsid w:val="3D502999"/>
    <w:rsid w:val="3D6A9B5C"/>
    <w:rsid w:val="3D6C3710"/>
    <w:rsid w:val="3D75BDDF"/>
    <w:rsid w:val="3D807117"/>
    <w:rsid w:val="3D844368"/>
    <w:rsid w:val="3D9BA9F3"/>
    <w:rsid w:val="3DA583AC"/>
    <w:rsid w:val="3DB434D3"/>
    <w:rsid w:val="3DBAD6A1"/>
    <w:rsid w:val="3DBB273D"/>
    <w:rsid w:val="3DC89662"/>
    <w:rsid w:val="3DE03E24"/>
    <w:rsid w:val="3DE6C9E9"/>
    <w:rsid w:val="3DFCD330"/>
    <w:rsid w:val="3E0CF57D"/>
    <w:rsid w:val="3E15391F"/>
    <w:rsid w:val="3E15B297"/>
    <w:rsid w:val="3E1CA5A4"/>
    <w:rsid w:val="3E1F60D1"/>
    <w:rsid w:val="3E22FD7D"/>
    <w:rsid w:val="3E3918CD"/>
    <w:rsid w:val="3E3C3A60"/>
    <w:rsid w:val="3E512807"/>
    <w:rsid w:val="3E53F23C"/>
    <w:rsid w:val="3E5873DE"/>
    <w:rsid w:val="3E589825"/>
    <w:rsid w:val="3E5FB100"/>
    <w:rsid w:val="3E67CB89"/>
    <w:rsid w:val="3E81D6CE"/>
    <w:rsid w:val="3E832E5A"/>
    <w:rsid w:val="3E877F60"/>
    <w:rsid w:val="3E8C7814"/>
    <w:rsid w:val="3E95DF3C"/>
    <w:rsid w:val="3E97518B"/>
    <w:rsid w:val="3E992CCE"/>
    <w:rsid w:val="3EA1EA3E"/>
    <w:rsid w:val="3EA672C4"/>
    <w:rsid w:val="3EA753FC"/>
    <w:rsid w:val="3EAFB0C6"/>
    <w:rsid w:val="3EB605E9"/>
    <w:rsid w:val="3EBD5D52"/>
    <w:rsid w:val="3EC1AEC7"/>
    <w:rsid w:val="3EC7391B"/>
    <w:rsid w:val="3ECC80B9"/>
    <w:rsid w:val="3ED6F66F"/>
    <w:rsid w:val="3EDA89F8"/>
    <w:rsid w:val="3EEC5F2B"/>
    <w:rsid w:val="3EFE4DBF"/>
    <w:rsid w:val="3F077667"/>
    <w:rsid w:val="3F21D644"/>
    <w:rsid w:val="3F473E0D"/>
    <w:rsid w:val="3F50D0AA"/>
    <w:rsid w:val="3F57B67E"/>
    <w:rsid w:val="3F687AD8"/>
    <w:rsid w:val="3F6C3FD5"/>
    <w:rsid w:val="3F8049D7"/>
    <w:rsid w:val="3F8540CA"/>
    <w:rsid w:val="3F85E890"/>
    <w:rsid w:val="3FCBDC23"/>
    <w:rsid w:val="3FD73879"/>
    <w:rsid w:val="3FE8649B"/>
    <w:rsid w:val="3FF6E5DA"/>
    <w:rsid w:val="3FF6F452"/>
    <w:rsid w:val="4008F8AA"/>
    <w:rsid w:val="40200327"/>
    <w:rsid w:val="403AD54D"/>
    <w:rsid w:val="403C1A46"/>
    <w:rsid w:val="4055C138"/>
    <w:rsid w:val="40590B04"/>
    <w:rsid w:val="405E6FB9"/>
    <w:rsid w:val="40696338"/>
    <w:rsid w:val="40808BC8"/>
    <w:rsid w:val="40907ACE"/>
    <w:rsid w:val="4090E1F6"/>
    <w:rsid w:val="4098A25C"/>
    <w:rsid w:val="4098D51F"/>
    <w:rsid w:val="4098F32C"/>
    <w:rsid w:val="40A42076"/>
    <w:rsid w:val="40A87465"/>
    <w:rsid w:val="40AB59F6"/>
    <w:rsid w:val="40ACFEE1"/>
    <w:rsid w:val="40B3B8E9"/>
    <w:rsid w:val="40C8740B"/>
    <w:rsid w:val="40C8D9BC"/>
    <w:rsid w:val="40CE2FA1"/>
    <w:rsid w:val="40DABCE9"/>
    <w:rsid w:val="40DE6D95"/>
    <w:rsid w:val="40FC0E47"/>
    <w:rsid w:val="40FC81DD"/>
    <w:rsid w:val="41040E5E"/>
    <w:rsid w:val="410AF056"/>
    <w:rsid w:val="411A65B8"/>
    <w:rsid w:val="41205190"/>
    <w:rsid w:val="4135CCC7"/>
    <w:rsid w:val="413E5C1D"/>
    <w:rsid w:val="41540AC1"/>
    <w:rsid w:val="418B8080"/>
    <w:rsid w:val="4194DD08"/>
    <w:rsid w:val="41991EC0"/>
    <w:rsid w:val="419EC1B6"/>
    <w:rsid w:val="41A66822"/>
    <w:rsid w:val="41B20E9D"/>
    <w:rsid w:val="41B4835C"/>
    <w:rsid w:val="41BABB62"/>
    <w:rsid w:val="41C7593D"/>
    <w:rsid w:val="420C2408"/>
    <w:rsid w:val="420E4AE6"/>
    <w:rsid w:val="422B457C"/>
    <w:rsid w:val="422ED3DC"/>
    <w:rsid w:val="423AEE6A"/>
    <w:rsid w:val="425023A2"/>
    <w:rsid w:val="4259F96B"/>
    <w:rsid w:val="42626B2D"/>
    <w:rsid w:val="426450D0"/>
    <w:rsid w:val="428ACCCF"/>
    <w:rsid w:val="42AF15FA"/>
    <w:rsid w:val="42B4AC61"/>
    <w:rsid w:val="42B56456"/>
    <w:rsid w:val="42B8B2D8"/>
    <w:rsid w:val="42DBB596"/>
    <w:rsid w:val="42F57F08"/>
    <w:rsid w:val="42F8ACFA"/>
    <w:rsid w:val="4313EBAE"/>
    <w:rsid w:val="4326D45D"/>
    <w:rsid w:val="432C0925"/>
    <w:rsid w:val="4332240D"/>
    <w:rsid w:val="433EE9B6"/>
    <w:rsid w:val="43481A48"/>
    <w:rsid w:val="434A7CEA"/>
    <w:rsid w:val="434E41A9"/>
    <w:rsid w:val="4355633B"/>
    <w:rsid w:val="435BA823"/>
    <w:rsid w:val="435EF55F"/>
    <w:rsid w:val="43645A28"/>
    <w:rsid w:val="4369E9C6"/>
    <w:rsid w:val="4370FD96"/>
    <w:rsid w:val="438B8418"/>
    <w:rsid w:val="43951FEA"/>
    <w:rsid w:val="43BCC79E"/>
    <w:rsid w:val="43BD7D2B"/>
    <w:rsid w:val="43C047C1"/>
    <w:rsid w:val="43C0D8A1"/>
    <w:rsid w:val="43CA6E07"/>
    <w:rsid w:val="43DDECA0"/>
    <w:rsid w:val="43E214F7"/>
    <w:rsid w:val="43E2D976"/>
    <w:rsid w:val="43E5106C"/>
    <w:rsid w:val="43E7B03C"/>
    <w:rsid w:val="43E7F71A"/>
    <w:rsid w:val="43E91103"/>
    <w:rsid w:val="43F3C771"/>
    <w:rsid w:val="4406FA00"/>
    <w:rsid w:val="440C5933"/>
    <w:rsid w:val="441C69C0"/>
    <w:rsid w:val="44231568"/>
    <w:rsid w:val="442FC596"/>
    <w:rsid w:val="444D4A41"/>
    <w:rsid w:val="4464A6FA"/>
    <w:rsid w:val="447F2A68"/>
    <w:rsid w:val="448572B7"/>
    <w:rsid w:val="44958F83"/>
    <w:rsid w:val="44A858A7"/>
    <w:rsid w:val="44B1A823"/>
    <w:rsid w:val="44B2F8E5"/>
    <w:rsid w:val="44B34B27"/>
    <w:rsid w:val="44B8B4E1"/>
    <w:rsid w:val="44BEC90B"/>
    <w:rsid w:val="44BF2ECA"/>
    <w:rsid w:val="44C063BC"/>
    <w:rsid w:val="44CCD276"/>
    <w:rsid w:val="44D15DC9"/>
    <w:rsid w:val="44D9E3BC"/>
    <w:rsid w:val="44EB4C31"/>
    <w:rsid w:val="44F7B9F7"/>
    <w:rsid w:val="451A3AEB"/>
    <w:rsid w:val="452BF451"/>
    <w:rsid w:val="452E5127"/>
    <w:rsid w:val="452F3FE4"/>
    <w:rsid w:val="4530F04B"/>
    <w:rsid w:val="45316CA6"/>
    <w:rsid w:val="4542F67D"/>
    <w:rsid w:val="4548AD8B"/>
    <w:rsid w:val="454B6230"/>
    <w:rsid w:val="454CEA70"/>
    <w:rsid w:val="455A3591"/>
    <w:rsid w:val="455A6351"/>
    <w:rsid w:val="456545AE"/>
    <w:rsid w:val="456ACED0"/>
    <w:rsid w:val="456DC775"/>
    <w:rsid w:val="45737514"/>
    <w:rsid w:val="459B769A"/>
    <w:rsid w:val="459F7673"/>
    <w:rsid w:val="45A02E71"/>
    <w:rsid w:val="45AC3B69"/>
    <w:rsid w:val="45CF0725"/>
    <w:rsid w:val="45D219F6"/>
    <w:rsid w:val="45E08723"/>
    <w:rsid w:val="45EAD722"/>
    <w:rsid w:val="4603CF95"/>
    <w:rsid w:val="460C0AEC"/>
    <w:rsid w:val="4615D5EE"/>
    <w:rsid w:val="4629568C"/>
    <w:rsid w:val="464B65FB"/>
    <w:rsid w:val="465A95EC"/>
    <w:rsid w:val="46605773"/>
    <w:rsid w:val="46612498"/>
    <w:rsid w:val="4663DCDB"/>
    <w:rsid w:val="466B4798"/>
    <w:rsid w:val="4676F749"/>
    <w:rsid w:val="4694AFB4"/>
    <w:rsid w:val="46976C41"/>
    <w:rsid w:val="46AD82D7"/>
    <w:rsid w:val="46BA3F7F"/>
    <w:rsid w:val="46BA652C"/>
    <w:rsid w:val="46C05BF4"/>
    <w:rsid w:val="46F1171E"/>
    <w:rsid w:val="46F25D85"/>
    <w:rsid w:val="46F51056"/>
    <w:rsid w:val="46FF5E96"/>
    <w:rsid w:val="4712262C"/>
    <w:rsid w:val="471B8EE8"/>
    <w:rsid w:val="4724AF6F"/>
    <w:rsid w:val="472D5837"/>
    <w:rsid w:val="47368ABC"/>
    <w:rsid w:val="47434712"/>
    <w:rsid w:val="47485C2C"/>
    <w:rsid w:val="4757CF03"/>
    <w:rsid w:val="475A409A"/>
    <w:rsid w:val="475AC36E"/>
    <w:rsid w:val="475CA1F3"/>
    <w:rsid w:val="477D0184"/>
    <w:rsid w:val="478A222F"/>
    <w:rsid w:val="479BE1F2"/>
    <w:rsid w:val="47A738AD"/>
    <w:rsid w:val="47ADCAD5"/>
    <w:rsid w:val="47C8B302"/>
    <w:rsid w:val="47DD5C2B"/>
    <w:rsid w:val="47EDFBA8"/>
    <w:rsid w:val="47F1F5A7"/>
    <w:rsid w:val="47FBC96E"/>
    <w:rsid w:val="4802B905"/>
    <w:rsid w:val="48087604"/>
    <w:rsid w:val="480A2F30"/>
    <w:rsid w:val="482E15C7"/>
    <w:rsid w:val="48447740"/>
    <w:rsid w:val="484BE613"/>
    <w:rsid w:val="4858E83B"/>
    <w:rsid w:val="486F7B1E"/>
    <w:rsid w:val="4872222F"/>
    <w:rsid w:val="48760BAC"/>
    <w:rsid w:val="48AB0BAB"/>
    <w:rsid w:val="48B5F534"/>
    <w:rsid w:val="48B93D2E"/>
    <w:rsid w:val="48D1DF53"/>
    <w:rsid w:val="48DE5C9A"/>
    <w:rsid w:val="490CDB4E"/>
    <w:rsid w:val="4917A2B7"/>
    <w:rsid w:val="49393F5F"/>
    <w:rsid w:val="493BFE70"/>
    <w:rsid w:val="494028E9"/>
    <w:rsid w:val="496745FE"/>
    <w:rsid w:val="4975CC9B"/>
    <w:rsid w:val="497A7064"/>
    <w:rsid w:val="497C1DEF"/>
    <w:rsid w:val="497D7BFD"/>
    <w:rsid w:val="497F7C80"/>
    <w:rsid w:val="498166CA"/>
    <w:rsid w:val="49888FBC"/>
    <w:rsid w:val="4989235A"/>
    <w:rsid w:val="498EA8D5"/>
    <w:rsid w:val="499A0AE2"/>
    <w:rsid w:val="49A51D06"/>
    <w:rsid w:val="49AF2545"/>
    <w:rsid w:val="49B32429"/>
    <w:rsid w:val="49B4B5EB"/>
    <w:rsid w:val="49C3A510"/>
    <w:rsid w:val="49C6138D"/>
    <w:rsid w:val="49E83B14"/>
    <w:rsid w:val="49EB87DD"/>
    <w:rsid w:val="4A0AA24E"/>
    <w:rsid w:val="4A10F90B"/>
    <w:rsid w:val="4A1892BF"/>
    <w:rsid w:val="4A2BA21D"/>
    <w:rsid w:val="4A372127"/>
    <w:rsid w:val="4A3D959C"/>
    <w:rsid w:val="4A3E873C"/>
    <w:rsid w:val="4A4D6433"/>
    <w:rsid w:val="4A5EDAA0"/>
    <w:rsid w:val="4A6CAF78"/>
    <w:rsid w:val="4A80FFE9"/>
    <w:rsid w:val="4A93D2C2"/>
    <w:rsid w:val="4AC31643"/>
    <w:rsid w:val="4AD09040"/>
    <w:rsid w:val="4ADD73F7"/>
    <w:rsid w:val="4AF67216"/>
    <w:rsid w:val="4AFDAFD7"/>
    <w:rsid w:val="4B1F323F"/>
    <w:rsid w:val="4B2A27EF"/>
    <w:rsid w:val="4B57C106"/>
    <w:rsid w:val="4B5E6DE4"/>
    <w:rsid w:val="4B66F37C"/>
    <w:rsid w:val="4B6F7FA8"/>
    <w:rsid w:val="4B75CDE2"/>
    <w:rsid w:val="4B7912CE"/>
    <w:rsid w:val="4B7A523D"/>
    <w:rsid w:val="4B7D6741"/>
    <w:rsid w:val="4B97095E"/>
    <w:rsid w:val="4BA45F1D"/>
    <w:rsid w:val="4BA4B0F8"/>
    <w:rsid w:val="4BD0AF00"/>
    <w:rsid w:val="4BDF5D12"/>
    <w:rsid w:val="4BE70827"/>
    <w:rsid w:val="4BE742D2"/>
    <w:rsid w:val="4BED68F8"/>
    <w:rsid w:val="4BEF9809"/>
    <w:rsid w:val="4BF02516"/>
    <w:rsid w:val="4BF8CCF8"/>
    <w:rsid w:val="4C0ED6F5"/>
    <w:rsid w:val="4C12A731"/>
    <w:rsid w:val="4C1AFD2D"/>
    <w:rsid w:val="4C2DF9AD"/>
    <w:rsid w:val="4C35C797"/>
    <w:rsid w:val="4C3D5DF4"/>
    <w:rsid w:val="4C4B7B04"/>
    <w:rsid w:val="4C50E3DF"/>
    <w:rsid w:val="4C57897C"/>
    <w:rsid w:val="4C5B07BF"/>
    <w:rsid w:val="4C5B70D6"/>
    <w:rsid w:val="4C6998D8"/>
    <w:rsid w:val="4C71F39C"/>
    <w:rsid w:val="4C74BB48"/>
    <w:rsid w:val="4C792573"/>
    <w:rsid w:val="4C88E0CB"/>
    <w:rsid w:val="4C938460"/>
    <w:rsid w:val="4C9F8323"/>
    <w:rsid w:val="4CA7238E"/>
    <w:rsid w:val="4CA99B93"/>
    <w:rsid w:val="4CB27771"/>
    <w:rsid w:val="4CB8F58E"/>
    <w:rsid w:val="4CBCBA08"/>
    <w:rsid w:val="4CBDA947"/>
    <w:rsid w:val="4CF8E579"/>
    <w:rsid w:val="4D0FC4A0"/>
    <w:rsid w:val="4D104A09"/>
    <w:rsid w:val="4D1B6102"/>
    <w:rsid w:val="4D23494C"/>
    <w:rsid w:val="4D37C090"/>
    <w:rsid w:val="4D3B9FA4"/>
    <w:rsid w:val="4D5F56C0"/>
    <w:rsid w:val="4D717954"/>
    <w:rsid w:val="4D7CE513"/>
    <w:rsid w:val="4D81F39C"/>
    <w:rsid w:val="4D83A3D1"/>
    <w:rsid w:val="4D9404AE"/>
    <w:rsid w:val="4D992EB0"/>
    <w:rsid w:val="4DA9CCFC"/>
    <w:rsid w:val="4DB1C9B6"/>
    <w:rsid w:val="4DBDBBE3"/>
    <w:rsid w:val="4DC20F59"/>
    <w:rsid w:val="4DE14831"/>
    <w:rsid w:val="4DFCD20C"/>
    <w:rsid w:val="4DFE3BEF"/>
    <w:rsid w:val="4E16D6DB"/>
    <w:rsid w:val="4E2110A6"/>
    <w:rsid w:val="4E26DB82"/>
    <w:rsid w:val="4E3DC279"/>
    <w:rsid w:val="4E453CCC"/>
    <w:rsid w:val="4E49D9FC"/>
    <w:rsid w:val="4E4AE5BE"/>
    <w:rsid w:val="4E53851B"/>
    <w:rsid w:val="4E5F9727"/>
    <w:rsid w:val="4E75B7D8"/>
    <w:rsid w:val="4E7D35EB"/>
    <w:rsid w:val="4E82E15F"/>
    <w:rsid w:val="4E8B73A8"/>
    <w:rsid w:val="4E8E256B"/>
    <w:rsid w:val="4EA3C958"/>
    <w:rsid w:val="4EA96FD0"/>
    <w:rsid w:val="4EAC4521"/>
    <w:rsid w:val="4EB123B3"/>
    <w:rsid w:val="4EBC2185"/>
    <w:rsid w:val="4EC2D7A8"/>
    <w:rsid w:val="4EC39F2D"/>
    <w:rsid w:val="4EE4C66A"/>
    <w:rsid w:val="4EF2417E"/>
    <w:rsid w:val="4EFA17A5"/>
    <w:rsid w:val="4F01F6F0"/>
    <w:rsid w:val="4F074706"/>
    <w:rsid w:val="4F130CB2"/>
    <w:rsid w:val="4F208787"/>
    <w:rsid w:val="4F304042"/>
    <w:rsid w:val="4F3D8357"/>
    <w:rsid w:val="4F4E05A9"/>
    <w:rsid w:val="4F60DA0D"/>
    <w:rsid w:val="4F6E24D4"/>
    <w:rsid w:val="4F76A659"/>
    <w:rsid w:val="4F79ABEB"/>
    <w:rsid w:val="4F7BE1AF"/>
    <w:rsid w:val="4F7DBDE9"/>
    <w:rsid w:val="4F84388D"/>
    <w:rsid w:val="4FA94E1B"/>
    <w:rsid w:val="4FA95171"/>
    <w:rsid w:val="4FC33A71"/>
    <w:rsid w:val="4FC7E14C"/>
    <w:rsid w:val="4FD2209B"/>
    <w:rsid w:val="4FD4F76E"/>
    <w:rsid w:val="4FE2D6E6"/>
    <w:rsid w:val="4FE3B7E5"/>
    <w:rsid w:val="4FE4CE1C"/>
    <w:rsid w:val="4FE8ECBC"/>
    <w:rsid w:val="4FF3EEB1"/>
    <w:rsid w:val="4FFC231C"/>
    <w:rsid w:val="500993C3"/>
    <w:rsid w:val="501BFA28"/>
    <w:rsid w:val="50658609"/>
    <w:rsid w:val="5083917C"/>
    <w:rsid w:val="508FD756"/>
    <w:rsid w:val="509B65F3"/>
    <w:rsid w:val="50A6025D"/>
    <w:rsid w:val="50AE8AEB"/>
    <w:rsid w:val="50BB3E30"/>
    <w:rsid w:val="50C07409"/>
    <w:rsid w:val="50C58ED6"/>
    <w:rsid w:val="50D3820F"/>
    <w:rsid w:val="50D8B9B1"/>
    <w:rsid w:val="50DB9126"/>
    <w:rsid w:val="512DC9EF"/>
    <w:rsid w:val="512EA6FB"/>
    <w:rsid w:val="51349A35"/>
    <w:rsid w:val="514ED182"/>
    <w:rsid w:val="51593685"/>
    <w:rsid w:val="5166ABD8"/>
    <w:rsid w:val="517C29AA"/>
    <w:rsid w:val="517F8846"/>
    <w:rsid w:val="5183B5C1"/>
    <w:rsid w:val="518F0CFA"/>
    <w:rsid w:val="51A6AB32"/>
    <w:rsid w:val="51A77FDF"/>
    <w:rsid w:val="51AA7C11"/>
    <w:rsid w:val="51AF00F9"/>
    <w:rsid w:val="51AF584B"/>
    <w:rsid w:val="51C08818"/>
    <w:rsid w:val="51D03ADD"/>
    <w:rsid w:val="51E89AE0"/>
    <w:rsid w:val="51F3B7C2"/>
    <w:rsid w:val="52102F84"/>
    <w:rsid w:val="521CA773"/>
    <w:rsid w:val="521E396C"/>
    <w:rsid w:val="5231A97E"/>
    <w:rsid w:val="524130AA"/>
    <w:rsid w:val="524E8063"/>
    <w:rsid w:val="525F8F95"/>
    <w:rsid w:val="5269FA9B"/>
    <w:rsid w:val="52780CCF"/>
    <w:rsid w:val="5280FC0B"/>
    <w:rsid w:val="528CEB8E"/>
    <w:rsid w:val="52ABA3B2"/>
    <w:rsid w:val="52C1A9F4"/>
    <w:rsid w:val="52C6D26D"/>
    <w:rsid w:val="52CAB385"/>
    <w:rsid w:val="52DCCAF1"/>
    <w:rsid w:val="5303C962"/>
    <w:rsid w:val="530A28CD"/>
    <w:rsid w:val="531F41DA"/>
    <w:rsid w:val="532FFFD8"/>
    <w:rsid w:val="53319A80"/>
    <w:rsid w:val="534C2DED"/>
    <w:rsid w:val="53511221"/>
    <w:rsid w:val="535A7EFF"/>
    <w:rsid w:val="535B7DA6"/>
    <w:rsid w:val="5362E080"/>
    <w:rsid w:val="536AE141"/>
    <w:rsid w:val="536DBD4C"/>
    <w:rsid w:val="5374762B"/>
    <w:rsid w:val="538B451F"/>
    <w:rsid w:val="53906AF0"/>
    <w:rsid w:val="53A6374A"/>
    <w:rsid w:val="53AC40BA"/>
    <w:rsid w:val="53AF97D8"/>
    <w:rsid w:val="53AF9EE8"/>
    <w:rsid w:val="53BB0E04"/>
    <w:rsid w:val="53CAEE7A"/>
    <w:rsid w:val="53D08723"/>
    <w:rsid w:val="53D2CAC9"/>
    <w:rsid w:val="53DF82DB"/>
    <w:rsid w:val="53E777D2"/>
    <w:rsid w:val="54247FBC"/>
    <w:rsid w:val="544838FB"/>
    <w:rsid w:val="5488B799"/>
    <w:rsid w:val="549ACBCA"/>
    <w:rsid w:val="549CE56F"/>
    <w:rsid w:val="549D74C1"/>
    <w:rsid w:val="54AB888C"/>
    <w:rsid w:val="54D3367A"/>
    <w:rsid w:val="54D89385"/>
    <w:rsid w:val="54DFE843"/>
    <w:rsid w:val="54EB519F"/>
    <w:rsid w:val="54EB55D3"/>
    <w:rsid w:val="54F219C4"/>
    <w:rsid w:val="54F2A9D1"/>
    <w:rsid w:val="54F4D6A3"/>
    <w:rsid w:val="55035E11"/>
    <w:rsid w:val="5505F03B"/>
    <w:rsid w:val="550B9052"/>
    <w:rsid w:val="55160D08"/>
    <w:rsid w:val="551AD685"/>
    <w:rsid w:val="5547FF15"/>
    <w:rsid w:val="554DED52"/>
    <w:rsid w:val="555AC826"/>
    <w:rsid w:val="55639F77"/>
    <w:rsid w:val="556B9E3D"/>
    <w:rsid w:val="556D27A3"/>
    <w:rsid w:val="556FB357"/>
    <w:rsid w:val="5580A26B"/>
    <w:rsid w:val="5580F78E"/>
    <w:rsid w:val="5583FC11"/>
    <w:rsid w:val="5588CC66"/>
    <w:rsid w:val="559332EA"/>
    <w:rsid w:val="559F663F"/>
    <w:rsid w:val="55AD9E68"/>
    <w:rsid w:val="55C694F3"/>
    <w:rsid w:val="55E61797"/>
    <w:rsid w:val="55EE9F51"/>
    <w:rsid w:val="55F7B640"/>
    <w:rsid w:val="561088E4"/>
    <w:rsid w:val="5611ECF4"/>
    <w:rsid w:val="56131A4F"/>
    <w:rsid w:val="56278AFE"/>
    <w:rsid w:val="562C2DE4"/>
    <w:rsid w:val="563F0708"/>
    <w:rsid w:val="564457C9"/>
    <w:rsid w:val="5653B660"/>
    <w:rsid w:val="5654EC56"/>
    <w:rsid w:val="565670E3"/>
    <w:rsid w:val="5665FE84"/>
    <w:rsid w:val="56687BA3"/>
    <w:rsid w:val="566ADD80"/>
    <w:rsid w:val="5684389E"/>
    <w:rsid w:val="56876110"/>
    <w:rsid w:val="568832FA"/>
    <w:rsid w:val="569356EB"/>
    <w:rsid w:val="569B1235"/>
    <w:rsid w:val="569D8F20"/>
    <w:rsid w:val="56A24BB3"/>
    <w:rsid w:val="56A99D44"/>
    <w:rsid w:val="56B6DD58"/>
    <w:rsid w:val="56C9ED58"/>
    <w:rsid w:val="56D2C730"/>
    <w:rsid w:val="56E0A2D2"/>
    <w:rsid w:val="56E7AFB9"/>
    <w:rsid w:val="573AF462"/>
    <w:rsid w:val="575DF72E"/>
    <w:rsid w:val="57647CA9"/>
    <w:rsid w:val="576A84B0"/>
    <w:rsid w:val="578B18B0"/>
    <w:rsid w:val="578EC922"/>
    <w:rsid w:val="57A01CCD"/>
    <w:rsid w:val="57A92199"/>
    <w:rsid w:val="57B5C11C"/>
    <w:rsid w:val="57C81F8F"/>
    <w:rsid w:val="57EA1713"/>
    <w:rsid w:val="57F72B41"/>
    <w:rsid w:val="583702DD"/>
    <w:rsid w:val="585F2EA2"/>
    <w:rsid w:val="5867FEC9"/>
    <w:rsid w:val="586AF72D"/>
    <w:rsid w:val="5875AAF8"/>
    <w:rsid w:val="5881A72D"/>
    <w:rsid w:val="58959D72"/>
    <w:rsid w:val="5898B433"/>
    <w:rsid w:val="589BF3E2"/>
    <w:rsid w:val="58A8952C"/>
    <w:rsid w:val="58BCE19F"/>
    <w:rsid w:val="58D20094"/>
    <w:rsid w:val="58D225B6"/>
    <w:rsid w:val="58E3A62D"/>
    <w:rsid w:val="58F0A71F"/>
    <w:rsid w:val="58F69A17"/>
    <w:rsid w:val="58FDA8BE"/>
    <w:rsid w:val="591A7E85"/>
    <w:rsid w:val="592AB18E"/>
    <w:rsid w:val="5939A7DB"/>
    <w:rsid w:val="594137FA"/>
    <w:rsid w:val="594148F3"/>
    <w:rsid w:val="5946D033"/>
    <w:rsid w:val="594CEAB5"/>
    <w:rsid w:val="595F874D"/>
    <w:rsid w:val="59683E13"/>
    <w:rsid w:val="597F192E"/>
    <w:rsid w:val="598C5646"/>
    <w:rsid w:val="59BA1593"/>
    <w:rsid w:val="59C5D3C9"/>
    <w:rsid w:val="59E3633D"/>
    <w:rsid w:val="59E8BBD3"/>
    <w:rsid w:val="59E93389"/>
    <w:rsid w:val="59F1D439"/>
    <w:rsid w:val="59FEFB72"/>
    <w:rsid w:val="5A0194DE"/>
    <w:rsid w:val="5A02C9D1"/>
    <w:rsid w:val="5A14489F"/>
    <w:rsid w:val="5A1546CB"/>
    <w:rsid w:val="5A4B0B9A"/>
    <w:rsid w:val="5A651DC8"/>
    <w:rsid w:val="5A67280B"/>
    <w:rsid w:val="5A808BA6"/>
    <w:rsid w:val="5A87FC13"/>
    <w:rsid w:val="5A9642EA"/>
    <w:rsid w:val="5A989903"/>
    <w:rsid w:val="5A9FBF2C"/>
    <w:rsid w:val="5AA0E47E"/>
    <w:rsid w:val="5AB28945"/>
    <w:rsid w:val="5ABB0CDD"/>
    <w:rsid w:val="5ABC80F2"/>
    <w:rsid w:val="5AC5DFAF"/>
    <w:rsid w:val="5AC99C5C"/>
    <w:rsid w:val="5AD9E3CB"/>
    <w:rsid w:val="5ADB71F6"/>
    <w:rsid w:val="5AE1E60F"/>
    <w:rsid w:val="5AE72861"/>
    <w:rsid w:val="5AEB76DC"/>
    <w:rsid w:val="5B0E5007"/>
    <w:rsid w:val="5B3E85D8"/>
    <w:rsid w:val="5B4636D1"/>
    <w:rsid w:val="5B4936C1"/>
    <w:rsid w:val="5B4C5A3E"/>
    <w:rsid w:val="5B729402"/>
    <w:rsid w:val="5BA3EE2B"/>
    <w:rsid w:val="5BBE431F"/>
    <w:rsid w:val="5BBEE2B1"/>
    <w:rsid w:val="5BC800FD"/>
    <w:rsid w:val="5BD394A4"/>
    <w:rsid w:val="5BE9BFDF"/>
    <w:rsid w:val="5BFD7628"/>
    <w:rsid w:val="5C02AB3E"/>
    <w:rsid w:val="5C14487C"/>
    <w:rsid w:val="5C2300A6"/>
    <w:rsid w:val="5C557A92"/>
    <w:rsid w:val="5C58A2C7"/>
    <w:rsid w:val="5C679FBA"/>
    <w:rsid w:val="5C711438"/>
    <w:rsid w:val="5C7FE697"/>
    <w:rsid w:val="5C848B77"/>
    <w:rsid w:val="5C8D00A9"/>
    <w:rsid w:val="5C9C620A"/>
    <w:rsid w:val="5C9DB3D4"/>
    <w:rsid w:val="5CB250FB"/>
    <w:rsid w:val="5CB3B408"/>
    <w:rsid w:val="5CC26141"/>
    <w:rsid w:val="5CD0C230"/>
    <w:rsid w:val="5CEF9902"/>
    <w:rsid w:val="5CFA0BD3"/>
    <w:rsid w:val="5CFB767E"/>
    <w:rsid w:val="5D15382B"/>
    <w:rsid w:val="5D284997"/>
    <w:rsid w:val="5D33A82B"/>
    <w:rsid w:val="5D3D2AEB"/>
    <w:rsid w:val="5D3F1C3E"/>
    <w:rsid w:val="5D4BBBC4"/>
    <w:rsid w:val="5D6F6505"/>
    <w:rsid w:val="5D76435F"/>
    <w:rsid w:val="5D778FB5"/>
    <w:rsid w:val="5DA47D11"/>
    <w:rsid w:val="5DA677F8"/>
    <w:rsid w:val="5DB1C142"/>
    <w:rsid w:val="5DB38E30"/>
    <w:rsid w:val="5DB598BF"/>
    <w:rsid w:val="5DC337F1"/>
    <w:rsid w:val="5DC58EEC"/>
    <w:rsid w:val="5DCAA3A0"/>
    <w:rsid w:val="5DD1048C"/>
    <w:rsid w:val="5DD35B3D"/>
    <w:rsid w:val="5DE397E6"/>
    <w:rsid w:val="5E0EE0D1"/>
    <w:rsid w:val="5E19CBDD"/>
    <w:rsid w:val="5E1D7316"/>
    <w:rsid w:val="5E233EDC"/>
    <w:rsid w:val="5E33563C"/>
    <w:rsid w:val="5E4C9E14"/>
    <w:rsid w:val="5E7C8006"/>
    <w:rsid w:val="5E89896C"/>
    <w:rsid w:val="5E98C1C6"/>
    <w:rsid w:val="5E9C568A"/>
    <w:rsid w:val="5E9EC5C3"/>
    <w:rsid w:val="5EA14B21"/>
    <w:rsid w:val="5EA6179B"/>
    <w:rsid w:val="5EA6A45A"/>
    <w:rsid w:val="5EAEEB3C"/>
    <w:rsid w:val="5EB4AA06"/>
    <w:rsid w:val="5EC543B7"/>
    <w:rsid w:val="5ECAE7A3"/>
    <w:rsid w:val="5ED6DBAD"/>
    <w:rsid w:val="5EE57701"/>
    <w:rsid w:val="5EEA3280"/>
    <w:rsid w:val="5EFBE4A7"/>
    <w:rsid w:val="5F0747E2"/>
    <w:rsid w:val="5F0A57FB"/>
    <w:rsid w:val="5F315F9D"/>
    <w:rsid w:val="5F445B7F"/>
    <w:rsid w:val="5F5EA4A3"/>
    <w:rsid w:val="5F7164FD"/>
    <w:rsid w:val="5F7B3EDA"/>
    <w:rsid w:val="5F887021"/>
    <w:rsid w:val="5F8913C7"/>
    <w:rsid w:val="5F905EB7"/>
    <w:rsid w:val="5F9E0FF0"/>
    <w:rsid w:val="5FA94A55"/>
    <w:rsid w:val="5FAD6554"/>
    <w:rsid w:val="5FB0FF11"/>
    <w:rsid w:val="5FB9EF01"/>
    <w:rsid w:val="5FC1A353"/>
    <w:rsid w:val="5FCF259A"/>
    <w:rsid w:val="5FCF7F84"/>
    <w:rsid w:val="5FD899A3"/>
    <w:rsid w:val="5FDACE38"/>
    <w:rsid w:val="5FE386B4"/>
    <w:rsid w:val="5FE74A99"/>
    <w:rsid w:val="5FEA1B33"/>
    <w:rsid w:val="5FEA7641"/>
    <w:rsid w:val="5FF1A366"/>
    <w:rsid w:val="5FF9FA47"/>
    <w:rsid w:val="5FFE9216"/>
    <w:rsid w:val="6007983C"/>
    <w:rsid w:val="6014977D"/>
    <w:rsid w:val="60172D57"/>
    <w:rsid w:val="601B1BFE"/>
    <w:rsid w:val="60211FB8"/>
    <w:rsid w:val="604B7408"/>
    <w:rsid w:val="604F85DE"/>
    <w:rsid w:val="6061BE47"/>
    <w:rsid w:val="60637605"/>
    <w:rsid w:val="6066C774"/>
    <w:rsid w:val="606F44D5"/>
    <w:rsid w:val="607B855D"/>
    <w:rsid w:val="607BED21"/>
    <w:rsid w:val="6088BEA0"/>
    <w:rsid w:val="60A43C71"/>
    <w:rsid w:val="60B30635"/>
    <w:rsid w:val="60B5C17F"/>
    <w:rsid w:val="60B642C7"/>
    <w:rsid w:val="60B73139"/>
    <w:rsid w:val="60B89F15"/>
    <w:rsid w:val="60D3F988"/>
    <w:rsid w:val="60DC1DD3"/>
    <w:rsid w:val="61167FC0"/>
    <w:rsid w:val="611AECDD"/>
    <w:rsid w:val="6122AC4E"/>
    <w:rsid w:val="6132C39D"/>
    <w:rsid w:val="613E570A"/>
    <w:rsid w:val="61493F11"/>
    <w:rsid w:val="616D1CCF"/>
    <w:rsid w:val="6172A36C"/>
    <w:rsid w:val="6189EBB6"/>
    <w:rsid w:val="618A825D"/>
    <w:rsid w:val="619709D3"/>
    <w:rsid w:val="619D2778"/>
    <w:rsid w:val="61A5E172"/>
    <w:rsid w:val="61A63EC6"/>
    <w:rsid w:val="61B3BEE2"/>
    <w:rsid w:val="61B5AC61"/>
    <w:rsid w:val="61BCE573"/>
    <w:rsid w:val="61C2BF9D"/>
    <w:rsid w:val="61D8EB1D"/>
    <w:rsid w:val="61DA8576"/>
    <w:rsid w:val="61E525B0"/>
    <w:rsid w:val="61F3E902"/>
    <w:rsid w:val="620B3959"/>
    <w:rsid w:val="621B4ECD"/>
    <w:rsid w:val="62216ACC"/>
    <w:rsid w:val="622454BF"/>
    <w:rsid w:val="62374C05"/>
    <w:rsid w:val="6239C8E0"/>
    <w:rsid w:val="6243BDC7"/>
    <w:rsid w:val="62478D72"/>
    <w:rsid w:val="624B440B"/>
    <w:rsid w:val="62637486"/>
    <w:rsid w:val="626BE65D"/>
    <w:rsid w:val="6278A8BC"/>
    <w:rsid w:val="6278FE78"/>
    <w:rsid w:val="627E3861"/>
    <w:rsid w:val="627F12F3"/>
    <w:rsid w:val="628A0278"/>
    <w:rsid w:val="629BE52F"/>
    <w:rsid w:val="629E66C0"/>
    <w:rsid w:val="62A7853B"/>
    <w:rsid w:val="62AF415A"/>
    <w:rsid w:val="62BDB519"/>
    <w:rsid w:val="62DCF991"/>
    <w:rsid w:val="62DE9615"/>
    <w:rsid w:val="62E22F55"/>
    <w:rsid w:val="62E2D360"/>
    <w:rsid w:val="62EC62BC"/>
    <w:rsid w:val="62F1E608"/>
    <w:rsid w:val="630876EA"/>
    <w:rsid w:val="631417F5"/>
    <w:rsid w:val="63150260"/>
    <w:rsid w:val="63262994"/>
    <w:rsid w:val="6333FE8D"/>
    <w:rsid w:val="633A5DB6"/>
    <w:rsid w:val="633ABBA2"/>
    <w:rsid w:val="633B0B8B"/>
    <w:rsid w:val="6356FE8F"/>
    <w:rsid w:val="63764FA3"/>
    <w:rsid w:val="63817AB8"/>
    <w:rsid w:val="638CF3FA"/>
    <w:rsid w:val="639BE58F"/>
    <w:rsid w:val="63A69E94"/>
    <w:rsid w:val="63C4E81F"/>
    <w:rsid w:val="63DC2566"/>
    <w:rsid w:val="63F632C6"/>
    <w:rsid w:val="640EA2A9"/>
    <w:rsid w:val="6417CD51"/>
    <w:rsid w:val="641C2DC1"/>
    <w:rsid w:val="641DD4D1"/>
    <w:rsid w:val="642B11D0"/>
    <w:rsid w:val="644E30F8"/>
    <w:rsid w:val="645036F5"/>
    <w:rsid w:val="64637E83"/>
    <w:rsid w:val="646F0145"/>
    <w:rsid w:val="6472D62D"/>
    <w:rsid w:val="64812E92"/>
    <w:rsid w:val="6495F1DA"/>
    <w:rsid w:val="649B169E"/>
    <w:rsid w:val="64B6AC7C"/>
    <w:rsid w:val="64BC9F4D"/>
    <w:rsid w:val="64C7AF92"/>
    <w:rsid w:val="64DA6DDB"/>
    <w:rsid w:val="64F77F92"/>
    <w:rsid w:val="6517899D"/>
    <w:rsid w:val="651FBF78"/>
    <w:rsid w:val="6524F241"/>
    <w:rsid w:val="652D6BC2"/>
    <w:rsid w:val="652FFA58"/>
    <w:rsid w:val="65346B10"/>
    <w:rsid w:val="6543C4F3"/>
    <w:rsid w:val="654BCEE0"/>
    <w:rsid w:val="655BA745"/>
    <w:rsid w:val="65649317"/>
    <w:rsid w:val="6564B40E"/>
    <w:rsid w:val="656C80E0"/>
    <w:rsid w:val="6579A836"/>
    <w:rsid w:val="65A09B37"/>
    <w:rsid w:val="65ABF23E"/>
    <w:rsid w:val="65B1F168"/>
    <w:rsid w:val="65C5D990"/>
    <w:rsid w:val="65C9208C"/>
    <w:rsid w:val="65F96861"/>
    <w:rsid w:val="65F99C37"/>
    <w:rsid w:val="662B6DBD"/>
    <w:rsid w:val="663676C0"/>
    <w:rsid w:val="66457869"/>
    <w:rsid w:val="664C4FD4"/>
    <w:rsid w:val="664C90B2"/>
    <w:rsid w:val="66608A00"/>
    <w:rsid w:val="666A2C62"/>
    <w:rsid w:val="667CD89E"/>
    <w:rsid w:val="6689B662"/>
    <w:rsid w:val="668B9B99"/>
    <w:rsid w:val="669974CA"/>
    <w:rsid w:val="66A63527"/>
    <w:rsid w:val="66AE5C8F"/>
    <w:rsid w:val="66C8CA81"/>
    <w:rsid w:val="66D73DA5"/>
    <w:rsid w:val="66EE0E49"/>
    <w:rsid w:val="66F1C6CB"/>
    <w:rsid w:val="66FC3688"/>
    <w:rsid w:val="6711161C"/>
    <w:rsid w:val="6716EAF8"/>
    <w:rsid w:val="671C5D8A"/>
    <w:rsid w:val="671FC0F2"/>
    <w:rsid w:val="67281A76"/>
    <w:rsid w:val="672AC9AA"/>
    <w:rsid w:val="6734EE8F"/>
    <w:rsid w:val="67380A43"/>
    <w:rsid w:val="6753B488"/>
    <w:rsid w:val="6754F9FE"/>
    <w:rsid w:val="675B60BC"/>
    <w:rsid w:val="676D8C7B"/>
    <w:rsid w:val="677D3406"/>
    <w:rsid w:val="67A8C588"/>
    <w:rsid w:val="67B9B795"/>
    <w:rsid w:val="67C5F685"/>
    <w:rsid w:val="67C96649"/>
    <w:rsid w:val="67CA7803"/>
    <w:rsid w:val="67CDF0CB"/>
    <w:rsid w:val="67DA7367"/>
    <w:rsid w:val="67E12D25"/>
    <w:rsid w:val="67E30675"/>
    <w:rsid w:val="67E452BE"/>
    <w:rsid w:val="67E5772B"/>
    <w:rsid w:val="67E71EBD"/>
    <w:rsid w:val="67E7B311"/>
    <w:rsid w:val="67F29922"/>
    <w:rsid w:val="67FB1F8A"/>
    <w:rsid w:val="680C558A"/>
    <w:rsid w:val="681C4E75"/>
    <w:rsid w:val="682034A0"/>
    <w:rsid w:val="68241C97"/>
    <w:rsid w:val="6824EF4B"/>
    <w:rsid w:val="682AE6BC"/>
    <w:rsid w:val="683D4B70"/>
    <w:rsid w:val="6854F631"/>
    <w:rsid w:val="685E79E2"/>
    <w:rsid w:val="6861091B"/>
    <w:rsid w:val="68697951"/>
    <w:rsid w:val="686BF191"/>
    <w:rsid w:val="6883CC35"/>
    <w:rsid w:val="688CA47C"/>
    <w:rsid w:val="6890B615"/>
    <w:rsid w:val="6897F77C"/>
    <w:rsid w:val="689EA196"/>
    <w:rsid w:val="689EE425"/>
    <w:rsid w:val="68A9928B"/>
    <w:rsid w:val="68BFA7D9"/>
    <w:rsid w:val="68D94C87"/>
    <w:rsid w:val="68E28664"/>
    <w:rsid w:val="68E29AD3"/>
    <w:rsid w:val="68E8BEE8"/>
    <w:rsid w:val="68EFF1C5"/>
    <w:rsid w:val="690D6CF0"/>
    <w:rsid w:val="690F710A"/>
    <w:rsid w:val="69130AE2"/>
    <w:rsid w:val="692F3808"/>
    <w:rsid w:val="694DD8D2"/>
    <w:rsid w:val="695B53CA"/>
    <w:rsid w:val="695BD445"/>
    <w:rsid w:val="696015EC"/>
    <w:rsid w:val="6977717C"/>
    <w:rsid w:val="6979D8FC"/>
    <w:rsid w:val="697BCB4A"/>
    <w:rsid w:val="697D7026"/>
    <w:rsid w:val="697F6BB0"/>
    <w:rsid w:val="6988D9EA"/>
    <w:rsid w:val="699D8FD2"/>
    <w:rsid w:val="69A1266C"/>
    <w:rsid w:val="69A537D3"/>
    <w:rsid w:val="69AECE39"/>
    <w:rsid w:val="69AF4E51"/>
    <w:rsid w:val="69B243C0"/>
    <w:rsid w:val="69C40E50"/>
    <w:rsid w:val="69C6B71D"/>
    <w:rsid w:val="69C73A67"/>
    <w:rsid w:val="69CAEE64"/>
    <w:rsid w:val="69D922A3"/>
    <w:rsid w:val="69E092C4"/>
    <w:rsid w:val="69EF3E44"/>
    <w:rsid w:val="69F072E9"/>
    <w:rsid w:val="69F84F2A"/>
    <w:rsid w:val="69F9988F"/>
    <w:rsid w:val="69FB8867"/>
    <w:rsid w:val="6A118127"/>
    <w:rsid w:val="6A119659"/>
    <w:rsid w:val="6A198646"/>
    <w:rsid w:val="6A2413AD"/>
    <w:rsid w:val="6A327589"/>
    <w:rsid w:val="6A4C4918"/>
    <w:rsid w:val="6A4CE424"/>
    <w:rsid w:val="6A54D719"/>
    <w:rsid w:val="6A5567A6"/>
    <w:rsid w:val="6A5C442C"/>
    <w:rsid w:val="6A65E273"/>
    <w:rsid w:val="6A6E3C67"/>
    <w:rsid w:val="6AA349F1"/>
    <w:rsid w:val="6AA8ABC5"/>
    <w:rsid w:val="6AB457BF"/>
    <w:rsid w:val="6AB47804"/>
    <w:rsid w:val="6AB60976"/>
    <w:rsid w:val="6AD1DFC6"/>
    <w:rsid w:val="6AE9FA12"/>
    <w:rsid w:val="6AF879D3"/>
    <w:rsid w:val="6B12D283"/>
    <w:rsid w:val="6B1701A6"/>
    <w:rsid w:val="6B3912F5"/>
    <w:rsid w:val="6B40143A"/>
    <w:rsid w:val="6B465875"/>
    <w:rsid w:val="6B55C7A7"/>
    <w:rsid w:val="6B5A73DC"/>
    <w:rsid w:val="6B70A14C"/>
    <w:rsid w:val="6B9537C0"/>
    <w:rsid w:val="6BBBDB1A"/>
    <w:rsid w:val="6BBDCEEF"/>
    <w:rsid w:val="6BCAA22B"/>
    <w:rsid w:val="6BCBF2ED"/>
    <w:rsid w:val="6BCFA0AD"/>
    <w:rsid w:val="6BD86F28"/>
    <w:rsid w:val="6BE5BC58"/>
    <w:rsid w:val="6BE68253"/>
    <w:rsid w:val="6BEDA00A"/>
    <w:rsid w:val="6BF4BA8E"/>
    <w:rsid w:val="6C0F709B"/>
    <w:rsid w:val="6C101A76"/>
    <w:rsid w:val="6C17E1BC"/>
    <w:rsid w:val="6C24B968"/>
    <w:rsid w:val="6C310A19"/>
    <w:rsid w:val="6C3E689E"/>
    <w:rsid w:val="6C48B6FF"/>
    <w:rsid w:val="6C4B30C1"/>
    <w:rsid w:val="6C517E54"/>
    <w:rsid w:val="6C5EAA13"/>
    <w:rsid w:val="6C70399A"/>
    <w:rsid w:val="6C78B138"/>
    <w:rsid w:val="6C7FEBFC"/>
    <w:rsid w:val="6C93D828"/>
    <w:rsid w:val="6C967030"/>
    <w:rsid w:val="6C9ED866"/>
    <w:rsid w:val="6CB04D01"/>
    <w:rsid w:val="6CC8677A"/>
    <w:rsid w:val="6CDEC631"/>
    <w:rsid w:val="6D13941E"/>
    <w:rsid w:val="6D187194"/>
    <w:rsid w:val="6D2988F7"/>
    <w:rsid w:val="6D2F2056"/>
    <w:rsid w:val="6D300D67"/>
    <w:rsid w:val="6D31B559"/>
    <w:rsid w:val="6D3C3629"/>
    <w:rsid w:val="6D41666A"/>
    <w:rsid w:val="6D537ACD"/>
    <w:rsid w:val="6D547DA5"/>
    <w:rsid w:val="6D5532D2"/>
    <w:rsid w:val="6D5E27D6"/>
    <w:rsid w:val="6D757F8E"/>
    <w:rsid w:val="6D7BFC3D"/>
    <w:rsid w:val="6D8171B1"/>
    <w:rsid w:val="6D8490B9"/>
    <w:rsid w:val="6D8CF5BD"/>
    <w:rsid w:val="6DA7A348"/>
    <w:rsid w:val="6DAC7AC7"/>
    <w:rsid w:val="6DC28C04"/>
    <w:rsid w:val="6DCC3360"/>
    <w:rsid w:val="6DD656BE"/>
    <w:rsid w:val="6DE8C880"/>
    <w:rsid w:val="6DF75E58"/>
    <w:rsid w:val="6E1345CD"/>
    <w:rsid w:val="6E35210D"/>
    <w:rsid w:val="6E3759BD"/>
    <w:rsid w:val="6E3F9429"/>
    <w:rsid w:val="6E445150"/>
    <w:rsid w:val="6E52FC49"/>
    <w:rsid w:val="6E5898E5"/>
    <w:rsid w:val="6E64AB8E"/>
    <w:rsid w:val="6E9678EE"/>
    <w:rsid w:val="6E9C3DAA"/>
    <w:rsid w:val="6EA1CCA3"/>
    <w:rsid w:val="6EA9239F"/>
    <w:rsid w:val="6EAFFE84"/>
    <w:rsid w:val="6EB11B63"/>
    <w:rsid w:val="6EB97629"/>
    <w:rsid w:val="6EDFF7D1"/>
    <w:rsid w:val="6EF1A1EC"/>
    <w:rsid w:val="6EF6A0AC"/>
    <w:rsid w:val="6F0C7793"/>
    <w:rsid w:val="6F15E1DC"/>
    <w:rsid w:val="6F1DEE5B"/>
    <w:rsid w:val="6F307DE5"/>
    <w:rsid w:val="6F315D63"/>
    <w:rsid w:val="6F36A74D"/>
    <w:rsid w:val="6F5B961C"/>
    <w:rsid w:val="6F64203E"/>
    <w:rsid w:val="6F718120"/>
    <w:rsid w:val="6F8959CA"/>
    <w:rsid w:val="6F897A8D"/>
    <w:rsid w:val="6F97A2F9"/>
    <w:rsid w:val="6FB41E1F"/>
    <w:rsid w:val="6FBAE3E1"/>
    <w:rsid w:val="7001D64D"/>
    <w:rsid w:val="700EDF2D"/>
    <w:rsid w:val="7010E34D"/>
    <w:rsid w:val="701C4007"/>
    <w:rsid w:val="701D2126"/>
    <w:rsid w:val="701D2748"/>
    <w:rsid w:val="701F520E"/>
    <w:rsid w:val="7026B425"/>
    <w:rsid w:val="702B291C"/>
    <w:rsid w:val="70338A64"/>
    <w:rsid w:val="70465503"/>
    <w:rsid w:val="7049F33E"/>
    <w:rsid w:val="707358C5"/>
    <w:rsid w:val="709C9131"/>
    <w:rsid w:val="70A16DD6"/>
    <w:rsid w:val="70AA200D"/>
    <w:rsid w:val="70B33E34"/>
    <w:rsid w:val="70CA54A7"/>
    <w:rsid w:val="70D74DE3"/>
    <w:rsid w:val="70E92155"/>
    <w:rsid w:val="70F30159"/>
    <w:rsid w:val="70FDBC0D"/>
    <w:rsid w:val="710117F1"/>
    <w:rsid w:val="711F98D4"/>
    <w:rsid w:val="7122C9C0"/>
    <w:rsid w:val="71232E3A"/>
    <w:rsid w:val="713601FE"/>
    <w:rsid w:val="71429FC4"/>
    <w:rsid w:val="714F3930"/>
    <w:rsid w:val="71580B60"/>
    <w:rsid w:val="715BCC8C"/>
    <w:rsid w:val="71614252"/>
    <w:rsid w:val="71622535"/>
    <w:rsid w:val="7188FF5D"/>
    <w:rsid w:val="71896529"/>
    <w:rsid w:val="718BDB4D"/>
    <w:rsid w:val="71A34D27"/>
    <w:rsid w:val="71B002E5"/>
    <w:rsid w:val="71B212FF"/>
    <w:rsid w:val="71C4A578"/>
    <w:rsid w:val="71C6C6C7"/>
    <w:rsid w:val="71D1C902"/>
    <w:rsid w:val="71F172CD"/>
    <w:rsid w:val="71FC1D4F"/>
    <w:rsid w:val="71FDDC5A"/>
    <w:rsid w:val="720A1D85"/>
    <w:rsid w:val="721B7F89"/>
    <w:rsid w:val="72227C5E"/>
    <w:rsid w:val="722B4B2C"/>
    <w:rsid w:val="723FDA5A"/>
    <w:rsid w:val="72536F4B"/>
    <w:rsid w:val="72549B33"/>
    <w:rsid w:val="7259BFA3"/>
    <w:rsid w:val="725D4EF2"/>
    <w:rsid w:val="727518A0"/>
    <w:rsid w:val="727D0CF2"/>
    <w:rsid w:val="7282D23A"/>
    <w:rsid w:val="7282E5AE"/>
    <w:rsid w:val="72A38355"/>
    <w:rsid w:val="72AAF958"/>
    <w:rsid w:val="72B4AD5F"/>
    <w:rsid w:val="72C74CA5"/>
    <w:rsid w:val="72D19BCD"/>
    <w:rsid w:val="72D3BF34"/>
    <w:rsid w:val="72DFB4B9"/>
    <w:rsid w:val="72E5634F"/>
    <w:rsid w:val="72E7849D"/>
    <w:rsid w:val="72EE1C2D"/>
    <w:rsid w:val="730748C8"/>
    <w:rsid w:val="730FD671"/>
    <w:rsid w:val="73195ACD"/>
    <w:rsid w:val="732A15CF"/>
    <w:rsid w:val="732F4526"/>
    <w:rsid w:val="733E3CCB"/>
    <w:rsid w:val="73501795"/>
    <w:rsid w:val="736EE4D4"/>
    <w:rsid w:val="73722EC7"/>
    <w:rsid w:val="737B09DF"/>
    <w:rsid w:val="737E4A0C"/>
    <w:rsid w:val="73811C0F"/>
    <w:rsid w:val="73936CA4"/>
    <w:rsid w:val="73C49E48"/>
    <w:rsid w:val="73C70CFC"/>
    <w:rsid w:val="73D50168"/>
    <w:rsid w:val="73D7FD55"/>
    <w:rsid w:val="73D81459"/>
    <w:rsid w:val="73F68990"/>
    <w:rsid w:val="740F61A6"/>
    <w:rsid w:val="741AEA73"/>
    <w:rsid w:val="7420C217"/>
    <w:rsid w:val="742FCF0C"/>
    <w:rsid w:val="7442307B"/>
    <w:rsid w:val="7445E67F"/>
    <w:rsid w:val="745A25D8"/>
    <w:rsid w:val="746257DE"/>
    <w:rsid w:val="74699736"/>
    <w:rsid w:val="7484CA1D"/>
    <w:rsid w:val="74A1DB36"/>
    <w:rsid w:val="74A92576"/>
    <w:rsid w:val="74ACB778"/>
    <w:rsid w:val="74B5C799"/>
    <w:rsid w:val="74B9C638"/>
    <w:rsid w:val="74CD8250"/>
    <w:rsid w:val="74CF3259"/>
    <w:rsid w:val="74DB0ED1"/>
    <w:rsid w:val="74DDEF33"/>
    <w:rsid w:val="74E7E13B"/>
    <w:rsid w:val="7501E01A"/>
    <w:rsid w:val="7521F5AE"/>
    <w:rsid w:val="75230245"/>
    <w:rsid w:val="752FA2EB"/>
    <w:rsid w:val="753A8386"/>
    <w:rsid w:val="7542CE8F"/>
    <w:rsid w:val="758816B4"/>
    <w:rsid w:val="75C9CD20"/>
    <w:rsid w:val="75DF61DE"/>
    <w:rsid w:val="75E70E86"/>
    <w:rsid w:val="75EA1E7A"/>
    <w:rsid w:val="75F309F7"/>
    <w:rsid w:val="761ACD6C"/>
    <w:rsid w:val="761E17D6"/>
    <w:rsid w:val="761E686E"/>
    <w:rsid w:val="7629A635"/>
    <w:rsid w:val="762FE61D"/>
    <w:rsid w:val="763BA83E"/>
    <w:rsid w:val="765C3389"/>
    <w:rsid w:val="7661AA81"/>
    <w:rsid w:val="7689602D"/>
    <w:rsid w:val="7689B070"/>
    <w:rsid w:val="76A2EA5B"/>
    <w:rsid w:val="76A5AD52"/>
    <w:rsid w:val="76A62B7D"/>
    <w:rsid w:val="76B88ED4"/>
    <w:rsid w:val="76CE6643"/>
    <w:rsid w:val="76E0F21C"/>
    <w:rsid w:val="76E1D102"/>
    <w:rsid w:val="76E635CC"/>
    <w:rsid w:val="76EC8D72"/>
    <w:rsid w:val="770495E7"/>
    <w:rsid w:val="770EF279"/>
    <w:rsid w:val="772CBA33"/>
    <w:rsid w:val="773C9762"/>
    <w:rsid w:val="7748DD65"/>
    <w:rsid w:val="775ED1F2"/>
    <w:rsid w:val="776D011A"/>
    <w:rsid w:val="776DB081"/>
    <w:rsid w:val="77772D3B"/>
    <w:rsid w:val="77890010"/>
    <w:rsid w:val="77B316CD"/>
    <w:rsid w:val="77B3832D"/>
    <w:rsid w:val="77B5B61D"/>
    <w:rsid w:val="77BFDE14"/>
    <w:rsid w:val="77C3D68F"/>
    <w:rsid w:val="77CFD087"/>
    <w:rsid w:val="77E58873"/>
    <w:rsid w:val="77EFBA56"/>
    <w:rsid w:val="7811B263"/>
    <w:rsid w:val="78195BF0"/>
    <w:rsid w:val="781BC386"/>
    <w:rsid w:val="78239931"/>
    <w:rsid w:val="7843A146"/>
    <w:rsid w:val="7847DC4A"/>
    <w:rsid w:val="7851F634"/>
    <w:rsid w:val="7877DF28"/>
    <w:rsid w:val="787D82D7"/>
    <w:rsid w:val="787E1358"/>
    <w:rsid w:val="788965B5"/>
    <w:rsid w:val="7891EF68"/>
    <w:rsid w:val="789DAD61"/>
    <w:rsid w:val="78A12A77"/>
    <w:rsid w:val="78CDF194"/>
    <w:rsid w:val="78D7DD1D"/>
    <w:rsid w:val="78E45A24"/>
    <w:rsid w:val="78EBEDD9"/>
    <w:rsid w:val="78F213BE"/>
    <w:rsid w:val="78F362FF"/>
    <w:rsid w:val="790298E7"/>
    <w:rsid w:val="79093DDC"/>
    <w:rsid w:val="791001DB"/>
    <w:rsid w:val="79278C80"/>
    <w:rsid w:val="794D2598"/>
    <w:rsid w:val="794F16FF"/>
    <w:rsid w:val="79638051"/>
    <w:rsid w:val="79756F4D"/>
    <w:rsid w:val="7985431C"/>
    <w:rsid w:val="7985EEB2"/>
    <w:rsid w:val="798D77D6"/>
    <w:rsid w:val="799348D1"/>
    <w:rsid w:val="79BA8EBC"/>
    <w:rsid w:val="79BE7C86"/>
    <w:rsid w:val="79C183C9"/>
    <w:rsid w:val="79CA67F3"/>
    <w:rsid w:val="79D0E773"/>
    <w:rsid w:val="79F7C2EC"/>
    <w:rsid w:val="7A17B903"/>
    <w:rsid w:val="7A2E8C21"/>
    <w:rsid w:val="7A39D09C"/>
    <w:rsid w:val="7A4D1C64"/>
    <w:rsid w:val="7A53CCDF"/>
    <w:rsid w:val="7A545CCD"/>
    <w:rsid w:val="7A55B63A"/>
    <w:rsid w:val="7A6746E3"/>
    <w:rsid w:val="7A7033A0"/>
    <w:rsid w:val="7A8F035F"/>
    <w:rsid w:val="7A96FE66"/>
    <w:rsid w:val="7AB2520B"/>
    <w:rsid w:val="7AB2E566"/>
    <w:rsid w:val="7AC06B77"/>
    <w:rsid w:val="7AC67B1A"/>
    <w:rsid w:val="7AD1E941"/>
    <w:rsid w:val="7AD320D8"/>
    <w:rsid w:val="7B0864A4"/>
    <w:rsid w:val="7B2594D1"/>
    <w:rsid w:val="7B2E6E90"/>
    <w:rsid w:val="7B3CF87A"/>
    <w:rsid w:val="7B5F82EB"/>
    <w:rsid w:val="7B60A5DB"/>
    <w:rsid w:val="7B6BEDFA"/>
    <w:rsid w:val="7BB5945A"/>
    <w:rsid w:val="7BC6E093"/>
    <w:rsid w:val="7BD9BB8A"/>
    <w:rsid w:val="7BEF9D40"/>
    <w:rsid w:val="7C1D17DB"/>
    <w:rsid w:val="7C20B33E"/>
    <w:rsid w:val="7C2AAE06"/>
    <w:rsid w:val="7C305006"/>
    <w:rsid w:val="7C46CC60"/>
    <w:rsid w:val="7C477268"/>
    <w:rsid w:val="7C54FC56"/>
    <w:rsid w:val="7C6B1174"/>
    <w:rsid w:val="7C6C0EED"/>
    <w:rsid w:val="7C6CE396"/>
    <w:rsid w:val="7C75CECA"/>
    <w:rsid w:val="7C7E4AA7"/>
    <w:rsid w:val="7C81D562"/>
    <w:rsid w:val="7C8BBDBB"/>
    <w:rsid w:val="7CA11CFA"/>
    <w:rsid w:val="7CAEB554"/>
    <w:rsid w:val="7CBF55DC"/>
    <w:rsid w:val="7CD08B71"/>
    <w:rsid w:val="7CD78796"/>
    <w:rsid w:val="7CD82544"/>
    <w:rsid w:val="7CE2D4A5"/>
    <w:rsid w:val="7CE69767"/>
    <w:rsid w:val="7CE6ECD2"/>
    <w:rsid w:val="7CFCA626"/>
    <w:rsid w:val="7D001BD0"/>
    <w:rsid w:val="7D033547"/>
    <w:rsid w:val="7D197970"/>
    <w:rsid w:val="7D225BEA"/>
    <w:rsid w:val="7D2CA0A1"/>
    <w:rsid w:val="7D5B39AD"/>
    <w:rsid w:val="7D64FC24"/>
    <w:rsid w:val="7D8137C7"/>
    <w:rsid w:val="7D972353"/>
    <w:rsid w:val="7D981F2D"/>
    <w:rsid w:val="7D9C76A2"/>
    <w:rsid w:val="7DA2CE2D"/>
    <w:rsid w:val="7DB2058D"/>
    <w:rsid w:val="7DC305F5"/>
    <w:rsid w:val="7DCCEF9F"/>
    <w:rsid w:val="7DDFAFBD"/>
    <w:rsid w:val="7DE9F194"/>
    <w:rsid w:val="7DED8C0A"/>
    <w:rsid w:val="7DF08EB6"/>
    <w:rsid w:val="7E05B92D"/>
    <w:rsid w:val="7E14EF43"/>
    <w:rsid w:val="7E22070A"/>
    <w:rsid w:val="7E2739DD"/>
    <w:rsid w:val="7E2D6D3F"/>
    <w:rsid w:val="7E313D9C"/>
    <w:rsid w:val="7E402DE7"/>
    <w:rsid w:val="7E492338"/>
    <w:rsid w:val="7E4A58CF"/>
    <w:rsid w:val="7E5105CD"/>
    <w:rsid w:val="7E5C4B5C"/>
    <w:rsid w:val="7E5C55C0"/>
    <w:rsid w:val="7E5FE719"/>
    <w:rsid w:val="7E98F22D"/>
    <w:rsid w:val="7E995B2A"/>
    <w:rsid w:val="7EADE59F"/>
    <w:rsid w:val="7EAEA875"/>
    <w:rsid w:val="7EC9F462"/>
    <w:rsid w:val="7ED4B1A3"/>
    <w:rsid w:val="7EDD8B43"/>
    <w:rsid w:val="7EEA8549"/>
    <w:rsid w:val="7EEE992F"/>
    <w:rsid w:val="7EF5F95C"/>
    <w:rsid w:val="7EF6F2F6"/>
    <w:rsid w:val="7EFF2A33"/>
    <w:rsid w:val="7EFFED8D"/>
    <w:rsid w:val="7F07E3D6"/>
    <w:rsid w:val="7F19BD03"/>
    <w:rsid w:val="7F34333D"/>
    <w:rsid w:val="7F386A91"/>
    <w:rsid w:val="7F3A734B"/>
    <w:rsid w:val="7F4F72F5"/>
    <w:rsid w:val="7F512999"/>
    <w:rsid w:val="7F522C88"/>
    <w:rsid w:val="7F5AC40B"/>
    <w:rsid w:val="7F681C0C"/>
    <w:rsid w:val="7F6B6244"/>
    <w:rsid w:val="7F7B7E5F"/>
    <w:rsid w:val="7F7ECB1B"/>
    <w:rsid w:val="7F9EC259"/>
    <w:rsid w:val="7FAF2A43"/>
    <w:rsid w:val="7FD22CD1"/>
    <w:rsid w:val="7FDA2345"/>
    <w:rsid w:val="7FE0634D"/>
    <w:rsid w:val="7FE073BD"/>
    <w:rsid w:val="7FEBF4A4"/>
    <w:rsid w:val="7FED3430"/>
    <w:rsid w:val="7FF501D3"/>
    <w:rsid w:val="7FF7D1CD"/>
  </w:rsids>
  <m:mathPr>
    <m:mathFont m:val="Cambria Math"/>
    <m:brkBin m:val="before"/>
    <m:brkBinSub m:val="--"/>
    <m:smallFrac m:val="0"/>
    <m:dispDef/>
    <m:lMargin m:val="0"/>
    <m:rMargin m:val="0"/>
    <m:defJc m:val="centerGroup"/>
    <m:wrapIndent m:val="1440"/>
    <m:intLim m:val="subSup"/>
    <m:naryLim m:val="undOvr"/>
  </m:mathPr>
  <w:themeFontLang w:val="bs-Latn-B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5E69C"/>
  <w15:chartTrackingRefBased/>
  <w15:docId w15:val="{4D667777-0FC7-4D47-BB3F-4087AB58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048C00"/>
    <w:rPr>
      <w:sz w:val="20"/>
      <w:szCs w:val="20"/>
      <w:lang w:val="sr-Latn-CS"/>
    </w:rPr>
  </w:style>
  <w:style w:type="paragraph" w:styleId="Heading1">
    <w:name w:val="heading 1"/>
    <w:aliases w:val="H1 Numb"/>
    <w:basedOn w:val="Normal"/>
    <w:next w:val="Normal"/>
    <w:link w:val="Heading1Char"/>
    <w:uiPriority w:val="9"/>
    <w:qFormat/>
    <w:rsid w:val="35048C00"/>
    <w:pPr>
      <w:keepNext/>
      <w:keepLines/>
      <w:numPr>
        <w:numId w:val="2"/>
      </w:numPr>
      <w:spacing w:before="120"/>
      <w:outlineLvl w:val="0"/>
    </w:pPr>
    <w:rPr>
      <w:rFonts w:asciiTheme="majorHAnsi" w:eastAsiaTheme="majorEastAsia" w:hAnsiTheme="majorHAnsi" w:cstheme="majorBidi"/>
      <w:b/>
      <w:bCs/>
      <w:color w:val="00B0F0"/>
      <w:sz w:val="32"/>
      <w:szCs w:val="32"/>
    </w:rPr>
  </w:style>
  <w:style w:type="paragraph" w:styleId="Heading2">
    <w:name w:val="heading 2"/>
    <w:aliases w:val="H2 Numb"/>
    <w:basedOn w:val="Normal"/>
    <w:next w:val="Normal"/>
    <w:link w:val="Heading2Char"/>
    <w:uiPriority w:val="9"/>
    <w:unhideWhenUsed/>
    <w:qFormat/>
    <w:rsid w:val="002576B3"/>
    <w:pPr>
      <w:keepNext/>
      <w:keepLines/>
      <w:numPr>
        <w:ilvl w:val="1"/>
        <w:numId w:val="2"/>
      </w:numPr>
      <w:spacing w:before="120"/>
      <w:outlineLvl w:val="1"/>
    </w:pPr>
    <w:rPr>
      <w:rFonts w:asciiTheme="majorHAnsi" w:eastAsiaTheme="majorEastAsia" w:hAnsiTheme="majorHAnsi" w:cstheme="majorBidi"/>
      <w:b/>
      <w:color w:val="00B0F0"/>
      <w:sz w:val="26"/>
      <w:szCs w:val="26"/>
    </w:rPr>
  </w:style>
  <w:style w:type="paragraph" w:styleId="Heading3">
    <w:name w:val="heading 3"/>
    <w:aliases w:val="Dritte Ebene,H3 Numb"/>
    <w:basedOn w:val="Normal"/>
    <w:next w:val="Normal"/>
    <w:link w:val="Heading3Char"/>
    <w:uiPriority w:val="9"/>
    <w:unhideWhenUsed/>
    <w:qFormat/>
    <w:rsid w:val="35048C00"/>
    <w:pPr>
      <w:keepNext/>
      <w:keepLines/>
      <w:numPr>
        <w:ilvl w:val="2"/>
        <w:numId w:val="2"/>
      </w:numPr>
      <w:spacing w:before="40"/>
      <w:outlineLvl w:val="2"/>
    </w:pPr>
    <w:rPr>
      <w:rFonts w:asciiTheme="majorHAnsi" w:eastAsiaTheme="majorEastAsia" w:hAnsiTheme="majorHAnsi" w:cstheme="majorBidi"/>
      <w:b/>
      <w:bCs/>
      <w:color w:val="00B0F0"/>
    </w:rPr>
  </w:style>
  <w:style w:type="paragraph" w:styleId="Heading4">
    <w:name w:val="heading 4"/>
    <w:aliases w:val="Heading 4 Char Char Char,Vierte Ebene,H4 Numb"/>
    <w:basedOn w:val="Normal"/>
    <w:next w:val="Normal"/>
    <w:link w:val="Heading4Char"/>
    <w:uiPriority w:val="9"/>
    <w:unhideWhenUsed/>
    <w:qFormat/>
    <w:rsid w:val="0000675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H5 Numb"/>
    <w:basedOn w:val="Normal"/>
    <w:next w:val="Normal"/>
    <w:link w:val="Heading5Char"/>
    <w:uiPriority w:val="9"/>
    <w:unhideWhenUsed/>
    <w:qFormat/>
    <w:rsid w:val="0000675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APP1 Numb,Appendix H1"/>
    <w:basedOn w:val="Normal"/>
    <w:next w:val="Normal"/>
    <w:link w:val="Heading6Char"/>
    <w:uiPriority w:val="9"/>
    <w:unhideWhenUsed/>
    <w:rsid w:val="35048C00"/>
    <w:pPr>
      <w:keepNext/>
      <w:keepLines/>
      <w:numPr>
        <w:ilvl w:val="5"/>
        <w:numId w:val="2"/>
      </w:numPr>
      <w:spacing w:before="40" w:after="0"/>
      <w:outlineLvl w:val="5"/>
    </w:pPr>
    <w:rPr>
      <w:rFonts w:asciiTheme="majorHAnsi" w:eastAsiaTheme="majorEastAsia" w:hAnsiTheme="majorHAnsi" w:cstheme="majorBidi"/>
      <w:color w:val="1F3763"/>
    </w:rPr>
  </w:style>
  <w:style w:type="paragraph" w:styleId="Heading7">
    <w:name w:val="heading 7"/>
    <w:aliases w:val="APP2 Numb,Appendix H2"/>
    <w:basedOn w:val="Normal"/>
    <w:next w:val="Normal"/>
    <w:link w:val="Heading7Char"/>
    <w:uiPriority w:val="9"/>
    <w:unhideWhenUsed/>
    <w:rsid w:val="35048C00"/>
    <w:pPr>
      <w:keepNext/>
      <w:keepLines/>
      <w:numPr>
        <w:ilvl w:val="6"/>
        <w:numId w:val="2"/>
      </w:numPr>
      <w:spacing w:before="40" w:after="0"/>
      <w:outlineLvl w:val="6"/>
    </w:pPr>
    <w:rPr>
      <w:rFonts w:asciiTheme="majorHAnsi" w:eastAsiaTheme="majorEastAsia" w:hAnsiTheme="majorHAnsi" w:cstheme="majorBidi"/>
      <w:i/>
      <w:iCs/>
      <w:color w:val="1F3763"/>
    </w:rPr>
  </w:style>
  <w:style w:type="paragraph" w:styleId="Heading8">
    <w:name w:val="heading 8"/>
    <w:aliases w:val="APP3 Numb"/>
    <w:basedOn w:val="Normal"/>
    <w:next w:val="Normal"/>
    <w:link w:val="Heading8Char"/>
    <w:uiPriority w:val="9"/>
    <w:unhideWhenUsed/>
    <w:rsid w:val="35048C00"/>
    <w:pPr>
      <w:keepNext/>
      <w:keepLines/>
      <w:numPr>
        <w:ilvl w:val="7"/>
        <w:numId w:val="2"/>
      </w:numPr>
      <w:spacing w:before="40" w:after="0"/>
      <w:outlineLvl w:val="7"/>
    </w:pPr>
    <w:rPr>
      <w:rFonts w:asciiTheme="majorHAnsi" w:eastAsiaTheme="majorEastAsia" w:hAnsiTheme="majorHAnsi" w:cstheme="majorBidi"/>
      <w:color w:val="272727"/>
      <w:sz w:val="21"/>
      <w:szCs w:val="21"/>
    </w:rPr>
  </w:style>
  <w:style w:type="paragraph" w:styleId="Heading9">
    <w:name w:val="heading 9"/>
    <w:aliases w:val="APP4 Numb"/>
    <w:basedOn w:val="Normal"/>
    <w:next w:val="Normal"/>
    <w:link w:val="Heading9Char"/>
    <w:uiPriority w:val="9"/>
    <w:unhideWhenUsed/>
    <w:rsid w:val="35048C00"/>
    <w:pPr>
      <w:keepNext/>
      <w:keepLines/>
      <w:numPr>
        <w:ilvl w:val="8"/>
        <w:numId w:val="2"/>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5A42"/>
    <w:pPr>
      <w:spacing w:after="0" w:line="240" w:lineRule="auto"/>
    </w:pPr>
    <w:rPr>
      <w:rFonts w:ascii="Calibri" w:eastAsia="Times New Roman" w:hAnsi="Calibri" w:cs="Times New Roman"/>
      <w:lang w:val="en-GB" w:eastAsia="en-GB"/>
    </w:rPr>
  </w:style>
  <w:style w:type="character" w:customStyle="1" w:styleId="Heading1Char">
    <w:name w:val="Heading 1 Char"/>
    <w:aliases w:val="H1 Numb Char"/>
    <w:basedOn w:val="DefaultParagraphFont"/>
    <w:link w:val="Heading1"/>
    <w:uiPriority w:val="9"/>
    <w:rsid w:val="00493F10"/>
    <w:rPr>
      <w:rFonts w:asciiTheme="majorHAnsi" w:eastAsiaTheme="majorEastAsia" w:hAnsiTheme="majorHAnsi" w:cstheme="majorBidi"/>
      <w:b/>
      <w:bCs/>
      <w:color w:val="00B0F0"/>
      <w:sz w:val="32"/>
      <w:szCs w:val="32"/>
      <w:lang w:val="en-GB"/>
    </w:rPr>
  </w:style>
  <w:style w:type="character" w:customStyle="1" w:styleId="Heading2Char">
    <w:name w:val="Heading 2 Char"/>
    <w:aliases w:val="H2 Numb Char"/>
    <w:basedOn w:val="DefaultParagraphFont"/>
    <w:link w:val="Heading2"/>
    <w:uiPriority w:val="9"/>
    <w:rsid w:val="00BB05C2"/>
    <w:rPr>
      <w:rFonts w:asciiTheme="majorHAnsi" w:eastAsiaTheme="majorEastAsia" w:hAnsiTheme="majorHAnsi" w:cstheme="majorBidi"/>
      <w:b/>
      <w:color w:val="00B0F0"/>
      <w:sz w:val="26"/>
      <w:szCs w:val="26"/>
      <w:lang w:val="en-GB"/>
    </w:rPr>
  </w:style>
  <w:style w:type="paragraph" w:styleId="ListParagraph">
    <w:name w:val="List Paragraph"/>
    <w:aliases w:val="En tête 1,List Paragraph1,Left Bullet L1,List Paragraph (numbered (a)),List Paragraph Char Char Char,Use Case List Paragraph,List Paragraph2,Bullet Points,Liste Paragraf,Citation List,Liststycke SKL,Bullets (ESP),Bullets,List_Paragraph,6"/>
    <w:basedOn w:val="Normal"/>
    <w:link w:val="ListParagraphChar"/>
    <w:uiPriority w:val="34"/>
    <w:qFormat/>
    <w:rsid w:val="00857C2A"/>
    <w:pPr>
      <w:numPr>
        <w:numId w:val="3"/>
      </w:numPr>
      <w:contextualSpacing/>
    </w:pPr>
  </w:style>
  <w:style w:type="paragraph" w:styleId="TOCHeading">
    <w:name w:val="TOC Heading"/>
    <w:basedOn w:val="Heading1"/>
    <w:next w:val="Normal"/>
    <w:uiPriority w:val="39"/>
    <w:unhideWhenUsed/>
    <w:qFormat/>
    <w:rsid w:val="35048C00"/>
    <w:pPr>
      <w:spacing w:after="0"/>
    </w:pPr>
    <w:rPr>
      <w:b w:val="0"/>
      <w:bCs w:val="0"/>
      <w:color w:val="2F5496" w:themeColor="accent1" w:themeShade="BF"/>
      <w:lang w:val="en-US"/>
    </w:rPr>
  </w:style>
  <w:style w:type="paragraph" w:styleId="TOC1">
    <w:name w:val="toc 1"/>
    <w:basedOn w:val="Normal"/>
    <w:next w:val="Normal"/>
    <w:uiPriority w:val="39"/>
    <w:unhideWhenUsed/>
    <w:rsid w:val="35048C00"/>
    <w:pPr>
      <w:tabs>
        <w:tab w:val="right" w:leader="dot" w:pos="9016"/>
      </w:tabs>
      <w:spacing w:after="100"/>
    </w:pPr>
  </w:style>
  <w:style w:type="paragraph" w:styleId="TOC2">
    <w:name w:val="toc 2"/>
    <w:basedOn w:val="Normal"/>
    <w:next w:val="Normal"/>
    <w:uiPriority w:val="39"/>
    <w:unhideWhenUsed/>
    <w:rsid w:val="35048C00"/>
    <w:pPr>
      <w:tabs>
        <w:tab w:val="right" w:leader="dot" w:pos="9016"/>
      </w:tabs>
      <w:spacing w:after="100"/>
      <w:ind w:left="220"/>
    </w:pPr>
  </w:style>
  <w:style w:type="character" w:styleId="Hyperlink">
    <w:name w:val="Hyperlink"/>
    <w:basedOn w:val="DefaultParagraphFont"/>
    <w:uiPriority w:val="99"/>
    <w:unhideWhenUsed/>
    <w:rsid w:val="00492540"/>
    <w:rPr>
      <w:color w:val="0563C1" w:themeColor="hyperlink"/>
      <w:u w:val="single"/>
    </w:rPr>
  </w:style>
  <w:style w:type="table" w:styleId="TableGrid">
    <w:name w:val="Table Grid"/>
    <w:aliases w:val="SaWa Table Template,Row header,TabelEcorys,Simple table,GFA Table Grid,Default Table,Izvjescetablica,TABLICA_HAOP,GT0,Tabla portada,MTBS Table Grid,Table 1,Tabella Copertina,PPTabellengitternetz,DVN,Deloitte,Table long document"/>
    <w:basedOn w:val="TableNormal"/>
    <w:uiPriority w:val="39"/>
    <w:qFormat/>
    <w:rsid w:val="00052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Header Char Char, Char Char Char, Char Char,En-tête client,Header1,hd,Référence Titre grisé bleu,En-tête client1,Header Title"/>
    <w:basedOn w:val="Normal"/>
    <w:link w:val="HeaderChar"/>
    <w:uiPriority w:val="99"/>
    <w:unhideWhenUsed/>
    <w:rsid w:val="35048C00"/>
    <w:pPr>
      <w:tabs>
        <w:tab w:val="center" w:pos="4513"/>
        <w:tab w:val="right" w:pos="9026"/>
      </w:tabs>
      <w:spacing w:after="0"/>
    </w:pPr>
  </w:style>
  <w:style w:type="character" w:customStyle="1" w:styleId="HeaderChar">
    <w:name w:val="Header Char"/>
    <w:aliases w:val="Header Char1 Char,Header Char Char Char, Char Char Char Char, Char Char Char1,En-tête client Char,Header1 Char,hd Char,Référence Titre grisé bleu Char,En-tête client1 Char,Header Title Char"/>
    <w:basedOn w:val="DefaultParagraphFont"/>
    <w:link w:val="Header"/>
    <w:uiPriority w:val="99"/>
    <w:rsid w:val="00413D52"/>
    <w:rPr>
      <w:sz w:val="20"/>
      <w:szCs w:val="20"/>
      <w:lang w:val="en-GB"/>
    </w:rPr>
  </w:style>
  <w:style w:type="paragraph" w:styleId="Footer">
    <w:name w:val="footer"/>
    <w:basedOn w:val="Normal"/>
    <w:link w:val="FooterChar"/>
    <w:uiPriority w:val="99"/>
    <w:unhideWhenUsed/>
    <w:rsid w:val="35048C00"/>
    <w:pPr>
      <w:tabs>
        <w:tab w:val="center" w:pos="4513"/>
        <w:tab w:val="right" w:pos="9026"/>
      </w:tabs>
      <w:spacing w:after="0"/>
    </w:pPr>
  </w:style>
  <w:style w:type="character" w:customStyle="1" w:styleId="FooterChar">
    <w:name w:val="Footer Char"/>
    <w:basedOn w:val="DefaultParagraphFont"/>
    <w:link w:val="Footer"/>
    <w:uiPriority w:val="99"/>
    <w:rsid w:val="00413D52"/>
    <w:rPr>
      <w:sz w:val="20"/>
      <w:szCs w:val="20"/>
      <w:lang w:val="en-GB"/>
    </w:rPr>
  </w:style>
  <w:style w:type="character" w:styleId="CommentReference">
    <w:name w:val="annotation reference"/>
    <w:basedOn w:val="DefaultParagraphFont"/>
    <w:uiPriority w:val="99"/>
    <w:unhideWhenUsed/>
    <w:qFormat/>
    <w:rsid w:val="0032450A"/>
    <w:rPr>
      <w:sz w:val="16"/>
      <w:szCs w:val="16"/>
    </w:rPr>
  </w:style>
  <w:style w:type="paragraph" w:styleId="CommentText">
    <w:name w:val="annotation text"/>
    <w:basedOn w:val="Normal"/>
    <w:link w:val="CommentTextChar"/>
    <w:uiPriority w:val="99"/>
    <w:unhideWhenUsed/>
    <w:qFormat/>
    <w:rsid w:val="35048C00"/>
  </w:style>
  <w:style w:type="character" w:customStyle="1" w:styleId="CommentTextChar">
    <w:name w:val="Comment Text Char"/>
    <w:basedOn w:val="DefaultParagraphFont"/>
    <w:link w:val="CommentText"/>
    <w:uiPriority w:val="99"/>
    <w:qFormat/>
    <w:rsid w:val="0032450A"/>
    <w:rPr>
      <w:sz w:val="20"/>
      <w:szCs w:val="20"/>
      <w:lang w:val="en-GB"/>
    </w:rPr>
  </w:style>
  <w:style w:type="paragraph" w:styleId="CommentSubject">
    <w:name w:val="annotation subject"/>
    <w:basedOn w:val="CommentText"/>
    <w:next w:val="CommentText"/>
    <w:link w:val="CommentSubjectChar"/>
    <w:uiPriority w:val="99"/>
    <w:semiHidden/>
    <w:unhideWhenUsed/>
    <w:rsid w:val="0032450A"/>
    <w:rPr>
      <w:b/>
      <w:bCs/>
    </w:rPr>
  </w:style>
  <w:style w:type="character" w:customStyle="1" w:styleId="CommentSubjectChar">
    <w:name w:val="Comment Subject Char"/>
    <w:basedOn w:val="CommentTextChar"/>
    <w:link w:val="CommentSubject"/>
    <w:uiPriority w:val="99"/>
    <w:semiHidden/>
    <w:rsid w:val="0032450A"/>
    <w:rPr>
      <w:b/>
      <w:bCs/>
      <w:sz w:val="20"/>
      <w:szCs w:val="20"/>
      <w:lang w:val="en-GB"/>
    </w:rPr>
  </w:style>
  <w:style w:type="paragraph" w:customStyle="1" w:styleId="Body">
    <w:name w:val="Body"/>
    <w:uiPriority w:val="99"/>
    <w:rsid w:val="00064CD0"/>
    <w:pPr>
      <w:spacing w:after="180" w:line="288" w:lineRule="auto"/>
    </w:pPr>
    <w:rPr>
      <w:rFonts w:ascii="Helvetica" w:eastAsia="ヒラギノ角ゴ Pro W3" w:hAnsi="Helvetica" w:cs="Helvetica"/>
      <w:color w:val="000000"/>
      <w:sz w:val="18"/>
      <w:szCs w:val="18"/>
      <w:lang w:val="en-US"/>
    </w:rPr>
  </w:style>
  <w:style w:type="character" w:customStyle="1" w:styleId="ListParagraphChar">
    <w:name w:val="List Paragraph Char"/>
    <w:aliases w:val="En tête 1 Char,List Paragraph1 Char,Left Bullet L1 Char,List Paragraph (numbered (a)) Char,List Paragraph Char Char Char Char,Use Case List Paragraph Char,List Paragraph2 Char,Bullet Points Char,Liste Paragraf Char,Citation List Char"/>
    <w:link w:val="ListParagraph"/>
    <w:uiPriority w:val="34"/>
    <w:qFormat/>
    <w:rsid w:val="00F22795"/>
    <w:rPr>
      <w:sz w:val="20"/>
      <w:szCs w:val="20"/>
      <w:lang w:val="en-GB"/>
    </w:rPr>
  </w:style>
  <w:style w:type="paragraph" w:customStyle="1" w:styleId="TableText">
    <w:name w:val="Table Text"/>
    <w:basedOn w:val="Normal"/>
    <w:link w:val="TableTextChar"/>
    <w:uiPriority w:val="1"/>
    <w:rsid w:val="35048C00"/>
    <w:pPr>
      <w:spacing w:before="60" w:after="60"/>
    </w:pPr>
    <w:rPr>
      <w:rFonts w:eastAsia="Times New Roman"/>
      <w:sz w:val="18"/>
      <w:szCs w:val="18"/>
    </w:rPr>
  </w:style>
  <w:style w:type="character" w:customStyle="1" w:styleId="TableTextChar">
    <w:name w:val="Table Text Char"/>
    <w:link w:val="TableText"/>
    <w:uiPriority w:val="1"/>
    <w:rsid w:val="00816347"/>
    <w:rPr>
      <w:rFonts w:eastAsia="Times New Roman"/>
      <w:sz w:val="18"/>
      <w:szCs w:val="18"/>
      <w:lang w:val="en-GB"/>
    </w:rPr>
  </w:style>
  <w:style w:type="table" w:styleId="TableGridLight">
    <w:name w:val="Grid Table Light"/>
    <w:basedOn w:val="TableNormal"/>
    <w:uiPriority w:val="40"/>
    <w:rsid w:val="000F3B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aliases w:val="Caption text,Caption Char Char Char Char Char,Caption Char Char Char,Caption_Tabela,2,Map,Tabelle,Beschriftung Char,Beschriftung Char1 Char,Beschriftung Char Char Char Char,Beschriftung Char Char1,Beschriftung Char1 Char Char Char Char,Char1,(U"/>
    <w:basedOn w:val="Normal"/>
    <w:next w:val="Normal"/>
    <w:link w:val="CaptionChar"/>
    <w:uiPriority w:val="35"/>
    <w:unhideWhenUsed/>
    <w:qFormat/>
    <w:rsid w:val="35048C00"/>
    <w:pPr>
      <w:spacing w:after="200"/>
    </w:pPr>
    <w:rPr>
      <w:i/>
      <w:iCs/>
      <w:color w:val="00B0F0"/>
      <w:sz w:val="18"/>
      <w:szCs w:val="18"/>
    </w:rPr>
  </w:style>
  <w:style w:type="paragraph" w:styleId="FootnoteText">
    <w:name w:val="footnote text"/>
    <w:aliases w:val="Nbpage Moens,Footnote Text Blue,Footnote Text1,Char,single space,ft,footnote text,footnote text Char,Footnote Text Char Char Char,Tegn1,Tegn1 Char,Char Char Char,Footnote Text Char2 Char Char,Fußnote,fn,FOOTNOTES,Footnote,Footnote te, Char"/>
    <w:basedOn w:val="Normal"/>
    <w:link w:val="FootnoteTextChar"/>
    <w:uiPriority w:val="99"/>
    <w:unhideWhenUsed/>
    <w:qFormat/>
    <w:rsid w:val="35048C00"/>
    <w:pPr>
      <w:spacing w:after="0"/>
    </w:pPr>
    <w:rPr>
      <w:sz w:val="16"/>
      <w:szCs w:val="16"/>
    </w:rPr>
  </w:style>
  <w:style w:type="character" w:customStyle="1" w:styleId="FootnoteTextChar">
    <w:name w:val="Footnote Text Char"/>
    <w:aliases w:val="Nbpage Moens Char,Footnote Text Blue Char,Footnote Text1 Char,Char Char,single space Char,ft Char,footnote text Char1,footnote text Char Char,Footnote Text Char Char Char Char,Tegn1 Char1,Tegn1 Char Char,Char Char Char Char,fn Char"/>
    <w:basedOn w:val="DefaultParagraphFont"/>
    <w:link w:val="FootnoteText"/>
    <w:uiPriority w:val="99"/>
    <w:qFormat/>
    <w:rsid w:val="00620709"/>
    <w:rPr>
      <w:sz w:val="16"/>
      <w:szCs w:val="16"/>
      <w:lang w:val="en-GB"/>
    </w:rPr>
  </w:style>
  <w:style w:type="character" w:styleId="FootnoteReference">
    <w:name w:val="footnote reference"/>
    <w:aliases w:val=" BVI fnr,BVI fnr, BVI fnr Car Car,BVI fnr Car, BVI fnr Car Car Car Car, BVI fnr Car Car Car Car Char Char,ftref,16 Point,Superscript 6 Point,Fußnotenzeichen DISS,Footnote symbol,Char1 Char Char Char Char,-E Fußnotenzeichen,fr,R,Ref"/>
    <w:basedOn w:val="DefaultParagraphFont"/>
    <w:link w:val="BVIfnrCarCarCarCarChar"/>
    <w:uiPriority w:val="99"/>
    <w:unhideWhenUsed/>
    <w:qFormat/>
    <w:rsid w:val="00F145C3"/>
    <w:rPr>
      <w:vertAlign w:val="superscript"/>
    </w:rPr>
  </w:style>
  <w:style w:type="character" w:styleId="UnresolvedMention">
    <w:name w:val="Unresolved Mention"/>
    <w:basedOn w:val="DefaultParagraphFont"/>
    <w:uiPriority w:val="99"/>
    <w:unhideWhenUsed/>
    <w:rsid w:val="00F145C3"/>
    <w:rPr>
      <w:color w:val="605E5C"/>
      <w:shd w:val="clear" w:color="auto" w:fill="E1DFDD"/>
    </w:rPr>
  </w:style>
  <w:style w:type="table" w:customStyle="1" w:styleId="Style1">
    <w:name w:val="Style1"/>
    <w:basedOn w:val="TableNormal"/>
    <w:uiPriority w:val="99"/>
    <w:rsid w:val="003801E5"/>
    <w:pPr>
      <w:spacing w:after="0" w:line="240" w:lineRule="auto"/>
    </w:pPr>
    <w:rPr>
      <w:lang w:val="en-GB"/>
    </w:rPr>
    <w:tblPr/>
  </w:style>
  <w:style w:type="character" w:styleId="Mention">
    <w:name w:val="Mention"/>
    <w:basedOn w:val="DefaultParagraphFont"/>
    <w:uiPriority w:val="99"/>
    <w:unhideWhenUsed/>
    <w:rsid w:val="008438D8"/>
    <w:rPr>
      <w:color w:val="2B579A"/>
      <w:shd w:val="clear" w:color="auto" w:fill="E1DFDD"/>
    </w:rPr>
  </w:style>
  <w:style w:type="table" w:customStyle="1" w:styleId="TableGridLight1">
    <w:name w:val="Table Grid Light1"/>
    <w:basedOn w:val="TableNormal"/>
    <w:uiPriority w:val="40"/>
    <w:rsid w:val="0083339C"/>
    <w:pPr>
      <w:spacing w:after="0" w:line="240" w:lineRule="auto"/>
    </w:pPr>
    <w:rPr>
      <w:rFonts w:ascii="Calibri" w:eastAsia="Times New Roman" w:hAnsi="Calibri" w:cs="Times New Roman"/>
      <w:sz w:val="18"/>
      <w:szCs w:val="20"/>
      <w:lang w:eastAsia="bs-Latn-B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ascii="Calibri" w:hAnsi="Calibri"/>
        <w:color w:val="00B0F0"/>
        <w:sz w:val="18"/>
      </w:rPr>
    </w:tblStylePr>
    <w:tblStylePr w:type="firstCol">
      <w:rPr>
        <w:rFonts w:ascii="Calibri" w:hAnsi="Calibri"/>
        <w:i/>
        <w:sz w:val="18"/>
      </w:rPr>
    </w:tblStylePr>
  </w:style>
  <w:style w:type="paragraph" w:styleId="Revision">
    <w:name w:val="Revision"/>
    <w:hidden/>
    <w:uiPriority w:val="99"/>
    <w:semiHidden/>
    <w:rsid w:val="002536FC"/>
    <w:pPr>
      <w:spacing w:after="0" w:line="240" w:lineRule="auto"/>
    </w:pPr>
  </w:style>
  <w:style w:type="character" w:customStyle="1" w:styleId="Heading3Char">
    <w:name w:val="Heading 3 Char"/>
    <w:aliases w:val="Dritte Ebene Char,H3 Numb Char"/>
    <w:basedOn w:val="DefaultParagraphFont"/>
    <w:link w:val="Heading3"/>
    <w:uiPriority w:val="9"/>
    <w:rsid w:val="00310993"/>
    <w:rPr>
      <w:rFonts w:asciiTheme="majorHAnsi" w:eastAsiaTheme="majorEastAsia" w:hAnsiTheme="majorHAnsi" w:cstheme="majorBidi"/>
      <w:b/>
      <w:bCs/>
      <w:color w:val="00B0F0"/>
      <w:sz w:val="20"/>
      <w:szCs w:val="20"/>
      <w:lang w:val="en-GB"/>
    </w:rPr>
  </w:style>
  <w:style w:type="character" w:styleId="FollowedHyperlink">
    <w:name w:val="FollowedHyperlink"/>
    <w:basedOn w:val="DefaultParagraphFont"/>
    <w:uiPriority w:val="99"/>
    <w:semiHidden/>
    <w:unhideWhenUsed/>
    <w:rsid w:val="00CD516F"/>
    <w:rPr>
      <w:color w:val="954F72" w:themeColor="followedHyperlink"/>
      <w:u w:val="single"/>
    </w:rPr>
  </w:style>
  <w:style w:type="character" w:customStyle="1" w:styleId="Heading4Char">
    <w:name w:val="Heading 4 Char"/>
    <w:aliases w:val="Heading 4 Char Char Char Char,Vierte Ebene Char,H4 Numb Char"/>
    <w:basedOn w:val="DefaultParagraphFont"/>
    <w:link w:val="Heading4"/>
    <w:uiPriority w:val="9"/>
    <w:rsid w:val="00006755"/>
    <w:rPr>
      <w:rFonts w:asciiTheme="majorHAnsi" w:eastAsiaTheme="majorEastAsia" w:hAnsiTheme="majorHAnsi" w:cstheme="majorBidi"/>
      <w:i/>
      <w:iCs/>
      <w:color w:val="2F5496" w:themeColor="accent1" w:themeShade="BF"/>
      <w:sz w:val="20"/>
      <w:szCs w:val="20"/>
      <w:lang w:val="en-GB"/>
    </w:rPr>
  </w:style>
  <w:style w:type="character" w:customStyle="1" w:styleId="Heading5Char">
    <w:name w:val="Heading 5 Char"/>
    <w:aliases w:val="H5 Numb Char"/>
    <w:basedOn w:val="DefaultParagraphFont"/>
    <w:link w:val="Heading5"/>
    <w:uiPriority w:val="9"/>
    <w:rsid w:val="00006755"/>
    <w:rPr>
      <w:rFonts w:asciiTheme="majorHAnsi" w:eastAsiaTheme="majorEastAsia" w:hAnsiTheme="majorHAnsi" w:cstheme="majorBidi"/>
      <w:color w:val="2F5496" w:themeColor="accent1" w:themeShade="BF"/>
      <w:sz w:val="20"/>
      <w:szCs w:val="20"/>
      <w:lang w:val="en-GB"/>
    </w:rPr>
  </w:style>
  <w:style w:type="character" w:customStyle="1" w:styleId="Heading6Char">
    <w:name w:val="Heading 6 Char"/>
    <w:aliases w:val="APP1 Numb Char,Appendix H1 Char"/>
    <w:basedOn w:val="DefaultParagraphFont"/>
    <w:link w:val="Heading6"/>
    <w:uiPriority w:val="9"/>
    <w:rsid w:val="00006755"/>
    <w:rPr>
      <w:rFonts w:asciiTheme="majorHAnsi" w:eastAsiaTheme="majorEastAsia" w:hAnsiTheme="majorHAnsi" w:cstheme="majorBidi"/>
      <w:color w:val="1F3763"/>
      <w:sz w:val="20"/>
      <w:szCs w:val="20"/>
      <w:lang w:val="en-GB"/>
    </w:rPr>
  </w:style>
  <w:style w:type="character" w:customStyle="1" w:styleId="Heading7Char">
    <w:name w:val="Heading 7 Char"/>
    <w:aliases w:val="APP2 Numb Char,Appendix H2 Char"/>
    <w:basedOn w:val="DefaultParagraphFont"/>
    <w:link w:val="Heading7"/>
    <w:uiPriority w:val="9"/>
    <w:rsid w:val="00006755"/>
    <w:rPr>
      <w:rFonts w:asciiTheme="majorHAnsi" w:eastAsiaTheme="majorEastAsia" w:hAnsiTheme="majorHAnsi" w:cstheme="majorBidi"/>
      <w:i/>
      <w:iCs/>
      <w:color w:val="1F3763"/>
      <w:sz w:val="20"/>
      <w:szCs w:val="20"/>
      <w:lang w:val="en-GB"/>
    </w:rPr>
  </w:style>
  <w:style w:type="character" w:customStyle="1" w:styleId="Heading8Char">
    <w:name w:val="Heading 8 Char"/>
    <w:aliases w:val="APP3 Numb Char"/>
    <w:basedOn w:val="DefaultParagraphFont"/>
    <w:link w:val="Heading8"/>
    <w:uiPriority w:val="9"/>
    <w:rsid w:val="00006755"/>
    <w:rPr>
      <w:rFonts w:asciiTheme="majorHAnsi" w:eastAsiaTheme="majorEastAsia" w:hAnsiTheme="majorHAnsi" w:cstheme="majorBidi"/>
      <w:color w:val="272727"/>
      <w:sz w:val="21"/>
      <w:szCs w:val="21"/>
      <w:lang w:val="en-GB"/>
    </w:rPr>
  </w:style>
  <w:style w:type="character" w:customStyle="1" w:styleId="Heading9Char">
    <w:name w:val="Heading 9 Char"/>
    <w:aliases w:val="APP4 Numb Char"/>
    <w:basedOn w:val="DefaultParagraphFont"/>
    <w:link w:val="Heading9"/>
    <w:uiPriority w:val="9"/>
    <w:rsid w:val="00006755"/>
    <w:rPr>
      <w:rFonts w:asciiTheme="majorHAnsi" w:eastAsiaTheme="majorEastAsia" w:hAnsiTheme="majorHAnsi" w:cstheme="majorBidi"/>
      <w:i/>
      <w:iCs/>
      <w:color w:val="272727"/>
      <w:sz w:val="21"/>
      <w:szCs w:val="21"/>
      <w:lang w:val="en-GB"/>
    </w:rPr>
  </w:style>
  <w:style w:type="paragraph" w:styleId="TOC3">
    <w:name w:val="toc 3"/>
    <w:basedOn w:val="Normal"/>
    <w:next w:val="Normal"/>
    <w:uiPriority w:val="39"/>
    <w:unhideWhenUsed/>
    <w:rsid w:val="35048C00"/>
    <w:pPr>
      <w:spacing w:after="100"/>
      <w:ind w:left="440"/>
    </w:pPr>
  </w:style>
  <w:style w:type="paragraph" w:customStyle="1" w:styleId="pf0">
    <w:name w:val="pf0"/>
    <w:basedOn w:val="Normal"/>
    <w:rsid w:val="35048C00"/>
    <w:pPr>
      <w:spacing w:beforeAutospacing="1" w:afterAutospacing="1"/>
    </w:pPr>
    <w:rPr>
      <w:rFonts w:ascii="Times New Roman" w:eastAsia="Times New Roman" w:hAnsi="Times New Roman" w:cs="Times New Roman"/>
      <w:sz w:val="24"/>
      <w:szCs w:val="24"/>
      <w:lang w:val="en-US"/>
    </w:rPr>
  </w:style>
  <w:style w:type="character" w:customStyle="1" w:styleId="cf01">
    <w:name w:val="cf01"/>
    <w:basedOn w:val="DefaultParagraphFont"/>
    <w:rsid w:val="00342797"/>
    <w:rPr>
      <w:rFonts w:ascii="Segoe UI" w:hAnsi="Segoe UI" w:cs="Segoe UI" w:hint="default"/>
      <w:sz w:val="18"/>
      <w:szCs w:val="18"/>
    </w:rPr>
  </w:style>
  <w:style w:type="paragraph" w:customStyle="1" w:styleId="BulletiTABELA">
    <w:name w:val="Bulleti TABELA"/>
    <w:basedOn w:val="TableText"/>
    <w:uiPriority w:val="1"/>
    <w:rsid w:val="00884256"/>
    <w:pPr>
      <w:numPr>
        <w:numId w:val="1"/>
      </w:numPr>
    </w:pPr>
  </w:style>
  <w:style w:type="character" w:customStyle="1" w:styleId="normaltextrun">
    <w:name w:val="normaltextrun"/>
    <w:basedOn w:val="DefaultParagraphFont"/>
    <w:rsid w:val="00C8053C"/>
  </w:style>
  <w:style w:type="character" w:customStyle="1" w:styleId="eop">
    <w:name w:val="eop"/>
    <w:basedOn w:val="DefaultParagraphFont"/>
    <w:rsid w:val="00C8053C"/>
  </w:style>
  <w:style w:type="paragraph" w:styleId="BodyText">
    <w:name w:val="Body Text"/>
    <w:link w:val="BodyTextChar"/>
    <w:rsid w:val="00891AE8"/>
    <w:pPr>
      <w:spacing w:before="120" w:after="120" w:line="276" w:lineRule="auto"/>
    </w:pPr>
    <w:rPr>
      <w:rFonts w:ascii="Arial" w:hAnsi="Arial"/>
      <w:lang w:val="en-GB"/>
    </w:rPr>
  </w:style>
  <w:style w:type="character" w:customStyle="1" w:styleId="BodyTextChar">
    <w:name w:val="Body Text Char"/>
    <w:basedOn w:val="DefaultParagraphFont"/>
    <w:link w:val="BodyText"/>
    <w:rsid w:val="00891AE8"/>
    <w:rPr>
      <w:rFonts w:ascii="Arial" w:hAnsi="Arial"/>
      <w:lang w:val="en-GB"/>
    </w:rPr>
  </w:style>
  <w:style w:type="character" w:customStyle="1" w:styleId="cf11">
    <w:name w:val="cf11"/>
    <w:basedOn w:val="DefaultParagraphFont"/>
    <w:rsid w:val="007867E6"/>
    <w:rPr>
      <w:rFonts w:ascii="Segoe UI" w:hAnsi="Segoe UI" w:cs="Segoe UI" w:hint="default"/>
      <w:sz w:val="18"/>
      <w:szCs w:val="18"/>
      <w:shd w:val="clear" w:color="auto" w:fill="FFFFFF"/>
    </w:rPr>
  </w:style>
  <w:style w:type="character" w:customStyle="1" w:styleId="ui-provider">
    <w:name w:val="ui-provider"/>
    <w:basedOn w:val="DefaultParagraphFont"/>
    <w:rsid w:val="00E8140F"/>
  </w:style>
  <w:style w:type="paragraph" w:styleId="TableofFigures">
    <w:name w:val="table of figures"/>
    <w:basedOn w:val="Normal"/>
    <w:next w:val="Normal"/>
    <w:uiPriority w:val="99"/>
    <w:unhideWhenUsed/>
    <w:rsid w:val="35048C00"/>
    <w:pPr>
      <w:spacing w:before="120" w:after="0"/>
    </w:pPr>
    <w:rPr>
      <w:sz w:val="18"/>
      <w:szCs w:val="18"/>
    </w:rPr>
  </w:style>
  <w:style w:type="paragraph" w:customStyle="1" w:styleId="BVIfnrCarCarCarCarChar">
    <w:name w:val="BVI fnr Car Car Car Car Char"/>
    <w:aliases w:val="BVI fnr Car Car,BVI fnr Car Car Car Car,BVI fnr Car Car Car Car Tegn Char,BVI fnr Car Car Tegn Char1,BVI fnr Car Tegn Char1,BVI fnr Tegn Char1, BVI fnr Car Car Car Car Char"/>
    <w:basedOn w:val="Normal"/>
    <w:link w:val="FootnoteReference"/>
    <w:uiPriority w:val="99"/>
    <w:qFormat/>
    <w:rsid w:val="35048C00"/>
    <w:pPr>
      <w:spacing w:line="240" w:lineRule="exact"/>
      <w:jc w:val="left"/>
    </w:pPr>
    <w:rPr>
      <w:sz w:val="22"/>
      <w:szCs w:val="22"/>
      <w:vertAlign w:val="superscript"/>
      <w:lang w:val="bs-Latn-BA"/>
    </w:rPr>
  </w:style>
  <w:style w:type="character" w:customStyle="1" w:styleId="CaptionChar">
    <w:name w:val="Caption Char"/>
    <w:aliases w:val="Caption text Char,Caption Char Char Char Char Char Char,Caption Char Char Char Char,Caption_Tabela Char,2 Char,Map Char,Tabelle Char,Beschriftung Char Char,Beschriftung Char1 Char Char,Beschriftung Char Char Char Char Char,Char1 Char"/>
    <w:link w:val="Caption"/>
    <w:uiPriority w:val="35"/>
    <w:rsid w:val="00D507AD"/>
    <w:rPr>
      <w:i/>
      <w:iCs/>
      <w:color w:val="00B0F0"/>
      <w:sz w:val="18"/>
      <w:szCs w:val="18"/>
      <w:lang w:val="en-GB"/>
    </w:rPr>
  </w:style>
  <w:style w:type="paragraph" w:customStyle="1" w:styleId="Tabletext0">
    <w:name w:val="Table text"/>
    <w:basedOn w:val="Normal"/>
    <w:link w:val="TabletextChar0"/>
    <w:uiPriority w:val="99"/>
    <w:qFormat/>
    <w:rsid w:val="003D0BBB"/>
    <w:pPr>
      <w:spacing w:after="0"/>
    </w:pPr>
    <w:rPr>
      <w:rFonts w:ascii="Calibri" w:eastAsiaTheme="minorEastAsia" w:hAnsi="Calibri"/>
      <w:sz w:val="18"/>
      <w:szCs w:val="18"/>
    </w:rPr>
  </w:style>
  <w:style w:type="paragraph" w:customStyle="1" w:styleId="Bulettabela">
    <w:name w:val="Bulet tabela"/>
    <w:basedOn w:val="Normal"/>
    <w:uiPriority w:val="1"/>
    <w:rsid w:val="35048C00"/>
    <w:pPr>
      <w:spacing w:after="0"/>
      <w:ind w:left="360" w:hanging="360"/>
    </w:pPr>
    <w:rPr>
      <w:rFonts w:ascii="Arial" w:eastAsia="@ヒラギノ角ゴ Pro W3" w:hAnsi="Arial" w:cs="Tahoma"/>
      <w:sz w:val="18"/>
      <w:szCs w:val="18"/>
      <w:lang w:eastAsia="en-GB"/>
    </w:rPr>
  </w:style>
  <w:style w:type="paragraph" w:styleId="BalloonText">
    <w:name w:val="Balloon Text"/>
    <w:basedOn w:val="Normal"/>
    <w:link w:val="BalloonTextChar"/>
    <w:uiPriority w:val="99"/>
    <w:semiHidden/>
    <w:unhideWhenUsed/>
    <w:rsid w:val="35048C00"/>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B6389E"/>
    <w:rPr>
      <w:rFonts w:ascii="Segoe UI" w:eastAsiaTheme="minorEastAsia" w:hAnsi="Segoe UI" w:cs="Segoe UI"/>
      <w:sz w:val="18"/>
      <w:szCs w:val="18"/>
      <w:lang w:val="en-GB"/>
    </w:rPr>
  </w:style>
  <w:style w:type="character" w:styleId="Emphasis">
    <w:name w:val="Emphasis"/>
    <w:basedOn w:val="DefaultParagraphFont"/>
    <w:uiPriority w:val="20"/>
    <w:qFormat/>
    <w:rsid w:val="00617402"/>
    <w:rPr>
      <w:i/>
      <w:iCs/>
    </w:rPr>
  </w:style>
  <w:style w:type="paragraph" w:styleId="Title">
    <w:name w:val="Title"/>
    <w:basedOn w:val="Normal"/>
    <w:next w:val="Normal"/>
    <w:link w:val="TitleChar"/>
    <w:uiPriority w:val="10"/>
    <w:qFormat/>
    <w:rsid w:val="006F4BA9"/>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F869C1"/>
    <w:rPr>
      <w:rFonts w:asciiTheme="majorHAnsi" w:eastAsiaTheme="majorEastAsia" w:hAnsiTheme="majorHAnsi" w:cstheme="majorBidi"/>
      <w:sz w:val="56"/>
      <w:szCs w:val="56"/>
      <w:lang w:val="en-GB"/>
    </w:rPr>
  </w:style>
  <w:style w:type="paragraph" w:styleId="Subtitle">
    <w:name w:val="Subtitle"/>
    <w:basedOn w:val="Normal"/>
    <w:next w:val="Normal"/>
    <w:link w:val="SubtitleChar"/>
    <w:uiPriority w:val="11"/>
    <w:qFormat/>
    <w:rsid w:val="00A27D61"/>
    <w:rPr>
      <w:rFonts w:eastAsiaTheme="minorEastAsia"/>
      <w:b/>
      <w:color w:val="00B0F0"/>
    </w:rPr>
  </w:style>
  <w:style w:type="character" w:customStyle="1" w:styleId="SubtitleChar">
    <w:name w:val="Subtitle Char"/>
    <w:basedOn w:val="DefaultParagraphFont"/>
    <w:link w:val="Subtitle"/>
    <w:uiPriority w:val="11"/>
    <w:rsid w:val="00F869C1"/>
    <w:rPr>
      <w:rFonts w:eastAsiaTheme="minorEastAsia"/>
      <w:b/>
      <w:color w:val="00B0F0"/>
      <w:sz w:val="20"/>
      <w:szCs w:val="20"/>
      <w:lang w:val="en-GB"/>
    </w:rPr>
  </w:style>
  <w:style w:type="paragraph" w:styleId="Quote">
    <w:name w:val="Quote"/>
    <w:basedOn w:val="Normal"/>
    <w:next w:val="Normal"/>
    <w:link w:val="QuoteChar"/>
    <w:uiPriority w:val="29"/>
    <w:qFormat/>
    <w:rsid w:val="006F4BA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869C1"/>
    <w:rPr>
      <w:i/>
      <w:iCs/>
      <w:color w:val="404040" w:themeColor="text1" w:themeTint="BF"/>
      <w:sz w:val="20"/>
      <w:szCs w:val="20"/>
      <w:lang w:val="en-GB"/>
    </w:rPr>
  </w:style>
  <w:style w:type="paragraph" w:styleId="IntenseQuote">
    <w:name w:val="Intense Quote"/>
    <w:basedOn w:val="Normal"/>
    <w:next w:val="Normal"/>
    <w:link w:val="IntenseQuoteChar"/>
    <w:uiPriority w:val="30"/>
    <w:qFormat/>
    <w:rsid w:val="006F4BA9"/>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869C1"/>
    <w:rPr>
      <w:i/>
      <w:iCs/>
      <w:color w:val="4472C4" w:themeColor="accent1"/>
      <w:sz w:val="20"/>
      <w:szCs w:val="20"/>
      <w:lang w:val="en-GB"/>
    </w:rPr>
  </w:style>
  <w:style w:type="paragraph" w:styleId="TOC4">
    <w:name w:val="toc 4"/>
    <w:basedOn w:val="Normal"/>
    <w:next w:val="Normal"/>
    <w:uiPriority w:val="39"/>
    <w:unhideWhenUsed/>
    <w:rsid w:val="006F4BA9"/>
    <w:pPr>
      <w:spacing w:after="100"/>
      <w:ind w:left="660"/>
    </w:pPr>
  </w:style>
  <w:style w:type="paragraph" w:styleId="TOC5">
    <w:name w:val="toc 5"/>
    <w:basedOn w:val="Normal"/>
    <w:next w:val="Normal"/>
    <w:uiPriority w:val="39"/>
    <w:unhideWhenUsed/>
    <w:rsid w:val="006F4BA9"/>
    <w:pPr>
      <w:spacing w:after="100"/>
      <w:ind w:left="880"/>
    </w:pPr>
  </w:style>
  <w:style w:type="paragraph" w:styleId="TOC6">
    <w:name w:val="toc 6"/>
    <w:basedOn w:val="Normal"/>
    <w:next w:val="Normal"/>
    <w:uiPriority w:val="39"/>
    <w:unhideWhenUsed/>
    <w:rsid w:val="006F4BA9"/>
    <w:pPr>
      <w:spacing w:after="100"/>
      <w:ind w:left="1100"/>
    </w:pPr>
  </w:style>
  <w:style w:type="paragraph" w:styleId="TOC7">
    <w:name w:val="toc 7"/>
    <w:basedOn w:val="Normal"/>
    <w:next w:val="Normal"/>
    <w:uiPriority w:val="39"/>
    <w:unhideWhenUsed/>
    <w:rsid w:val="006F4BA9"/>
    <w:pPr>
      <w:spacing w:after="100"/>
      <w:ind w:left="1320"/>
    </w:pPr>
  </w:style>
  <w:style w:type="paragraph" w:styleId="TOC8">
    <w:name w:val="toc 8"/>
    <w:basedOn w:val="Normal"/>
    <w:next w:val="Normal"/>
    <w:uiPriority w:val="39"/>
    <w:unhideWhenUsed/>
    <w:rsid w:val="006F4BA9"/>
    <w:pPr>
      <w:spacing w:after="100"/>
      <w:ind w:left="1540"/>
    </w:pPr>
  </w:style>
  <w:style w:type="paragraph" w:styleId="TOC9">
    <w:name w:val="toc 9"/>
    <w:basedOn w:val="Normal"/>
    <w:next w:val="Normal"/>
    <w:uiPriority w:val="39"/>
    <w:unhideWhenUsed/>
    <w:rsid w:val="006F4BA9"/>
    <w:pPr>
      <w:spacing w:after="100"/>
      <w:ind w:left="1760"/>
    </w:pPr>
  </w:style>
  <w:style w:type="paragraph" w:styleId="EndnoteText">
    <w:name w:val="endnote text"/>
    <w:basedOn w:val="Normal"/>
    <w:link w:val="EndnoteTextChar"/>
    <w:uiPriority w:val="99"/>
    <w:semiHidden/>
    <w:unhideWhenUsed/>
    <w:rsid w:val="006F4BA9"/>
    <w:pPr>
      <w:spacing w:after="0"/>
    </w:pPr>
  </w:style>
  <w:style w:type="character" w:customStyle="1" w:styleId="EndnoteTextChar">
    <w:name w:val="Endnote Text Char"/>
    <w:basedOn w:val="DefaultParagraphFont"/>
    <w:link w:val="EndnoteText"/>
    <w:uiPriority w:val="99"/>
    <w:semiHidden/>
    <w:rsid w:val="00F869C1"/>
    <w:rPr>
      <w:sz w:val="20"/>
      <w:szCs w:val="20"/>
      <w:lang w:val="en-GB"/>
    </w:rPr>
  </w:style>
  <w:style w:type="paragraph" w:customStyle="1" w:styleId="paragraph">
    <w:name w:val="paragraph"/>
    <w:basedOn w:val="Normal"/>
    <w:rsid w:val="00E3795C"/>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E3795C"/>
  </w:style>
  <w:style w:type="paragraph" w:styleId="NormalWeb">
    <w:name w:val="Normal (Web)"/>
    <w:basedOn w:val="Normal"/>
    <w:uiPriority w:val="99"/>
    <w:unhideWhenUsed/>
    <w:rsid w:val="009818D6"/>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TabletextChar0">
    <w:name w:val="Table text Char"/>
    <w:basedOn w:val="DefaultParagraphFont"/>
    <w:link w:val="Tabletext0"/>
    <w:uiPriority w:val="99"/>
    <w:rsid w:val="007A6835"/>
    <w:rPr>
      <w:rFonts w:ascii="Calibri" w:eastAsiaTheme="minorEastAsia" w:hAnsi="Calibri"/>
      <w:sz w:val="18"/>
      <w:szCs w:val="18"/>
      <w:lang w:val="en-GB"/>
    </w:rPr>
  </w:style>
  <w:style w:type="paragraph" w:customStyle="1" w:styleId="Bulletzatabelu">
    <w:name w:val="Bullet za tabelu"/>
    <w:basedOn w:val="Normal"/>
    <w:link w:val="BulletzatabeluChar"/>
    <w:uiPriority w:val="1"/>
    <w:rsid w:val="007A6835"/>
    <w:pPr>
      <w:numPr>
        <w:numId w:val="4"/>
      </w:numPr>
      <w:spacing w:before="20" w:after="20" w:line="240" w:lineRule="auto"/>
    </w:pPr>
    <w:rPr>
      <w:kern w:val="2"/>
      <w:sz w:val="18"/>
      <w:szCs w:val="18"/>
      <w14:ligatures w14:val="standardContextual"/>
    </w:rPr>
  </w:style>
  <w:style w:type="character" w:customStyle="1" w:styleId="BulletzatabeluChar">
    <w:name w:val="Bullet za tabelu Char"/>
    <w:basedOn w:val="DefaultParagraphFont"/>
    <w:link w:val="Bulletzatabelu"/>
    <w:uiPriority w:val="1"/>
    <w:rsid w:val="007A6835"/>
    <w:rPr>
      <w:kern w:val="2"/>
      <w:sz w:val="18"/>
      <w:szCs w:val="18"/>
      <w:lang w:val="en-GB"/>
      <w14:ligatures w14:val="standardContextual"/>
    </w:rPr>
  </w:style>
  <w:style w:type="paragraph" w:customStyle="1" w:styleId="Listtable">
    <w:name w:val="List table"/>
    <w:basedOn w:val="Tabletext0"/>
    <w:link w:val="ListtableChar"/>
    <w:qFormat/>
    <w:rsid w:val="00D73181"/>
    <w:pPr>
      <w:ind w:left="360" w:hanging="360"/>
    </w:pPr>
  </w:style>
  <w:style w:type="character" w:customStyle="1" w:styleId="ListtableChar">
    <w:name w:val="List table Char"/>
    <w:basedOn w:val="TabletextChar0"/>
    <w:link w:val="Listtable"/>
    <w:rsid w:val="00D73181"/>
    <w:rPr>
      <w:rFonts w:ascii="Calibri" w:eastAsiaTheme="minorEastAsia" w:hAnsi="Calibri"/>
      <w:sz w:val="18"/>
      <w:szCs w:val="18"/>
      <w:lang w:val="en-GB"/>
    </w:rPr>
  </w:style>
  <w:style w:type="paragraph" w:styleId="BodyTextIndent">
    <w:name w:val="Body Text Indent"/>
    <w:basedOn w:val="Normal"/>
    <w:link w:val="BodyTextIndentChar"/>
    <w:uiPriority w:val="99"/>
    <w:unhideWhenUsed/>
    <w:rsid w:val="008D2E15"/>
    <w:pPr>
      <w:ind w:left="283"/>
    </w:pPr>
  </w:style>
  <w:style w:type="character" w:customStyle="1" w:styleId="BodyTextIndentChar">
    <w:name w:val="Body Text Indent Char"/>
    <w:basedOn w:val="DefaultParagraphFont"/>
    <w:link w:val="BodyTextIndent"/>
    <w:uiPriority w:val="99"/>
    <w:rsid w:val="008D2E15"/>
    <w:rPr>
      <w:sz w:val="20"/>
      <w:szCs w:val="20"/>
      <w:lang w:val="en-GB"/>
    </w:rPr>
  </w:style>
  <w:style w:type="character" w:customStyle="1" w:styleId="findhit">
    <w:name w:val="findhit"/>
    <w:basedOn w:val="DefaultParagraphFont"/>
    <w:rsid w:val="00032A11"/>
  </w:style>
  <w:style w:type="table" w:customStyle="1" w:styleId="TableGrid2">
    <w:name w:val="Table Grid2"/>
    <w:basedOn w:val="TableNormal"/>
    <w:uiPriority w:val="59"/>
    <w:rsid w:val="00BA4B89"/>
    <w:pPr>
      <w:spacing w:after="0" w:line="240" w:lineRule="auto"/>
    </w:pPr>
    <w:rPr>
      <w:rFonts w:ascii="Cambria" w:eastAsia="MS Mincho" w:hAnsi="Cambria" w:cs="Times New Roman"/>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tigacija2nivo">
    <w:name w:val="Mitigacija 2 nivo"/>
    <w:basedOn w:val="Normal"/>
    <w:link w:val="Mitigacija2nivoChar"/>
    <w:uiPriority w:val="1"/>
    <w:rsid w:val="009737FB"/>
    <w:pPr>
      <w:spacing w:after="0" w:line="240" w:lineRule="auto"/>
      <w:ind w:left="821" w:hanging="360"/>
      <w:contextualSpacing/>
      <w:jc w:val="left"/>
    </w:pPr>
    <w:rPr>
      <w:rFonts w:eastAsiaTheme="minorEastAsia"/>
      <w:color w:val="F0B000"/>
      <w:sz w:val="18"/>
      <w:szCs w:val="18"/>
    </w:rPr>
  </w:style>
  <w:style w:type="character" w:customStyle="1" w:styleId="Mitigacija2nivoChar">
    <w:name w:val="Mitigacija 2 nivo Char"/>
    <w:basedOn w:val="DefaultParagraphFont"/>
    <w:link w:val="Mitigacija2nivo"/>
    <w:uiPriority w:val="1"/>
    <w:rsid w:val="009737FB"/>
    <w:rPr>
      <w:rFonts w:eastAsiaTheme="minorEastAsia"/>
      <w:color w:val="F0B000"/>
      <w:sz w:val="18"/>
      <w:szCs w:val="18"/>
      <w:lang w:val="en-GB"/>
    </w:rPr>
  </w:style>
  <w:style w:type="table" w:styleId="PlainTable1">
    <w:name w:val="Plain Table 1"/>
    <w:basedOn w:val="TableNormal"/>
    <w:uiPriority w:val="41"/>
    <w:rsid w:val="006A56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1">
    <w:name w:val="pf1"/>
    <w:basedOn w:val="Normal"/>
    <w:rsid w:val="00023FC9"/>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scxp10419313">
    <w:name w:val="scxp10419313"/>
    <w:basedOn w:val="DefaultParagraphFont"/>
    <w:rsid w:val="00733104"/>
  </w:style>
  <w:style w:type="character" w:customStyle="1" w:styleId="textrun">
    <w:name w:val="textrun"/>
    <w:basedOn w:val="DefaultParagraphFont"/>
    <w:rsid w:val="00E060FB"/>
  </w:style>
  <w:style w:type="character" w:customStyle="1" w:styleId="NoSpacingChar">
    <w:name w:val="No Spacing Char"/>
    <w:basedOn w:val="DefaultParagraphFont"/>
    <w:link w:val="NoSpacing"/>
    <w:uiPriority w:val="1"/>
    <w:rsid w:val="004B0A90"/>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93467">
      <w:bodyDiv w:val="1"/>
      <w:marLeft w:val="0"/>
      <w:marRight w:val="0"/>
      <w:marTop w:val="0"/>
      <w:marBottom w:val="0"/>
      <w:divBdr>
        <w:top w:val="none" w:sz="0" w:space="0" w:color="auto"/>
        <w:left w:val="none" w:sz="0" w:space="0" w:color="auto"/>
        <w:bottom w:val="none" w:sz="0" w:space="0" w:color="auto"/>
        <w:right w:val="none" w:sz="0" w:space="0" w:color="auto"/>
      </w:divBdr>
    </w:div>
    <w:div w:id="36900627">
      <w:bodyDiv w:val="1"/>
      <w:marLeft w:val="0"/>
      <w:marRight w:val="0"/>
      <w:marTop w:val="0"/>
      <w:marBottom w:val="0"/>
      <w:divBdr>
        <w:top w:val="none" w:sz="0" w:space="0" w:color="auto"/>
        <w:left w:val="none" w:sz="0" w:space="0" w:color="auto"/>
        <w:bottom w:val="none" w:sz="0" w:space="0" w:color="auto"/>
        <w:right w:val="none" w:sz="0" w:space="0" w:color="auto"/>
      </w:divBdr>
      <w:divsChild>
        <w:div w:id="222716471">
          <w:marLeft w:val="0"/>
          <w:marRight w:val="0"/>
          <w:marTop w:val="0"/>
          <w:marBottom w:val="0"/>
          <w:divBdr>
            <w:top w:val="none" w:sz="0" w:space="0" w:color="auto"/>
            <w:left w:val="none" w:sz="0" w:space="0" w:color="auto"/>
            <w:bottom w:val="none" w:sz="0" w:space="0" w:color="auto"/>
            <w:right w:val="none" w:sz="0" w:space="0" w:color="auto"/>
          </w:divBdr>
          <w:divsChild>
            <w:div w:id="1002046081">
              <w:marLeft w:val="0"/>
              <w:marRight w:val="0"/>
              <w:marTop w:val="0"/>
              <w:marBottom w:val="0"/>
              <w:divBdr>
                <w:top w:val="none" w:sz="0" w:space="0" w:color="auto"/>
                <w:left w:val="none" w:sz="0" w:space="0" w:color="auto"/>
                <w:bottom w:val="none" w:sz="0" w:space="0" w:color="auto"/>
                <w:right w:val="none" w:sz="0" w:space="0" w:color="auto"/>
              </w:divBdr>
            </w:div>
          </w:divsChild>
        </w:div>
        <w:div w:id="226182872">
          <w:marLeft w:val="0"/>
          <w:marRight w:val="0"/>
          <w:marTop w:val="0"/>
          <w:marBottom w:val="0"/>
          <w:divBdr>
            <w:top w:val="none" w:sz="0" w:space="0" w:color="auto"/>
            <w:left w:val="none" w:sz="0" w:space="0" w:color="auto"/>
            <w:bottom w:val="none" w:sz="0" w:space="0" w:color="auto"/>
            <w:right w:val="none" w:sz="0" w:space="0" w:color="auto"/>
          </w:divBdr>
          <w:divsChild>
            <w:div w:id="1479610933">
              <w:marLeft w:val="0"/>
              <w:marRight w:val="0"/>
              <w:marTop w:val="0"/>
              <w:marBottom w:val="0"/>
              <w:divBdr>
                <w:top w:val="none" w:sz="0" w:space="0" w:color="auto"/>
                <w:left w:val="none" w:sz="0" w:space="0" w:color="auto"/>
                <w:bottom w:val="none" w:sz="0" w:space="0" w:color="auto"/>
                <w:right w:val="none" w:sz="0" w:space="0" w:color="auto"/>
              </w:divBdr>
            </w:div>
          </w:divsChild>
        </w:div>
        <w:div w:id="241530906">
          <w:marLeft w:val="0"/>
          <w:marRight w:val="0"/>
          <w:marTop w:val="0"/>
          <w:marBottom w:val="0"/>
          <w:divBdr>
            <w:top w:val="none" w:sz="0" w:space="0" w:color="auto"/>
            <w:left w:val="none" w:sz="0" w:space="0" w:color="auto"/>
            <w:bottom w:val="none" w:sz="0" w:space="0" w:color="auto"/>
            <w:right w:val="none" w:sz="0" w:space="0" w:color="auto"/>
          </w:divBdr>
          <w:divsChild>
            <w:div w:id="1464151450">
              <w:marLeft w:val="0"/>
              <w:marRight w:val="0"/>
              <w:marTop w:val="0"/>
              <w:marBottom w:val="0"/>
              <w:divBdr>
                <w:top w:val="none" w:sz="0" w:space="0" w:color="auto"/>
                <w:left w:val="none" w:sz="0" w:space="0" w:color="auto"/>
                <w:bottom w:val="none" w:sz="0" w:space="0" w:color="auto"/>
                <w:right w:val="none" w:sz="0" w:space="0" w:color="auto"/>
              </w:divBdr>
            </w:div>
          </w:divsChild>
        </w:div>
        <w:div w:id="351494023">
          <w:marLeft w:val="0"/>
          <w:marRight w:val="0"/>
          <w:marTop w:val="0"/>
          <w:marBottom w:val="0"/>
          <w:divBdr>
            <w:top w:val="none" w:sz="0" w:space="0" w:color="auto"/>
            <w:left w:val="none" w:sz="0" w:space="0" w:color="auto"/>
            <w:bottom w:val="none" w:sz="0" w:space="0" w:color="auto"/>
            <w:right w:val="none" w:sz="0" w:space="0" w:color="auto"/>
          </w:divBdr>
          <w:divsChild>
            <w:div w:id="330333493">
              <w:marLeft w:val="0"/>
              <w:marRight w:val="0"/>
              <w:marTop w:val="0"/>
              <w:marBottom w:val="0"/>
              <w:divBdr>
                <w:top w:val="none" w:sz="0" w:space="0" w:color="auto"/>
                <w:left w:val="none" w:sz="0" w:space="0" w:color="auto"/>
                <w:bottom w:val="none" w:sz="0" w:space="0" w:color="auto"/>
                <w:right w:val="none" w:sz="0" w:space="0" w:color="auto"/>
              </w:divBdr>
            </w:div>
          </w:divsChild>
        </w:div>
        <w:div w:id="379282511">
          <w:marLeft w:val="0"/>
          <w:marRight w:val="0"/>
          <w:marTop w:val="0"/>
          <w:marBottom w:val="0"/>
          <w:divBdr>
            <w:top w:val="none" w:sz="0" w:space="0" w:color="auto"/>
            <w:left w:val="none" w:sz="0" w:space="0" w:color="auto"/>
            <w:bottom w:val="none" w:sz="0" w:space="0" w:color="auto"/>
            <w:right w:val="none" w:sz="0" w:space="0" w:color="auto"/>
          </w:divBdr>
          <w:divsChild>
            <w:div w:id="183642692">
              <w:marLeft w:val="0"/>
              <w:marRight w:val="0"/>
              <w:marTop w:val="0"/>
              <w:marBottom w:val="0"/>
              <w:divBdr>
                <w:top w:val="none" w:sz="0" w:space="0" w:color="auto"/>
                <w:left w:val="none" w:sz="0" w:space="0" w:color="auto"/>
                <w:bottom w:val="none" w:sz="0" w:space="0" w:color="auto"/>
                <w:right w:val="none" w:sz="0" w:space="0" w:color="auto"/>
              </w:divBdr>
            </w:div>
            <w:div w:id="2032342214">
              <w:marLeft w:val="0"/>
              <w:marRight w:val="0"/>
              <w:marTop w:val="0"/>
              <w:marBottom w:val="0"/>
              <w:divBdr>
                <w:top w:val="none" w:sz="0" w:space="0" w:color="auto"/>
                <w:left w:val="none" w:sz="0" w:space="0" w:color="auto"/>
                <w:bottom w:val="none" w:sz="0" w:space="0" w:color="auto"/>
                <w:right w:val="none" w:sz="0" w:space="0" w:color="auto"/>
              </w:divBdr>
            </w:div>
            <w:div w:id="2081321822">
              <w:marLeft w:val="0"/>
              <w:marRight w:val="0"/>
              <w:marTop w:val="0"/>
              <w:marBottom w:val="0"/>
              <w:divBdr>
                <w:top w:val="none" w:sz="0" w:space="0" w:color="auto"/>
                <w:left w:val="none" w:sz="0" w:space="0" w:color="auto"/>
                <w:bottom w:val="none" w:sz="0" w:space="0" w:color="auto"/>
                <w:right w:val="none" w:sz="0" w:space="0" w:color="auto"/>
              </w:divBdr>
            </w:div>
          </w:divsChild>
        </w:div>
        <w:div w:id="466970479">
          <w:marLeft w:val="0"/>
          <w:marRight w:val="0"/>
          <w:marTop w:val="0"/>
          <w:marBottom w:val="0"/>
          <w:divBdr>
            <w:top w:val="none" w:sz="0" w:space="0" w:color="auto"/>
            <w:left w:val="none" w:sz="0" w:space="0" w:color="auto"/>
            <w:bottom w:val="none" w:sz="0" w:space="0" w:color="auto"/>
            <w:right w:val="none" w:sz="0" w:space="0" w:color="auto"/>
          </w:divBdr>
          <w:divsChild>
            <w:div w:id="1073696217">
              <w:marLeft w:val="0"/>
              <w:marRight w:val="0"/>
              <w:marTop w:val="0"/>
              <w:marBottom w:val="0"/>
              <w:divBdr>
                <w:top w:val="none" w:sz="0" w:space="0" w:color="auto"/>
                <w:left w:val="none" w:sz="0" w:space="0" w:color="auto"/>
                <w:bottom w:val="none" w:sz="0" w:space="0" w:color="auto"/>
                <w:right w:val="none" w:sz="0" w:space="0" w:color="auto"/>
              </w:divBdr>
            </w:div>
          </w:divsChild>
        </w:div>
        <w:div w:id="672496168">
          <w:marLeft w:val="0"/>
          <w:marRight w:val="0"/>
          <w:marTop w:val="0"/>
          <w:marBottom w:val="0"/>
          <w:divBdr>
            <w:top w:val="none" w:sz="0" w:space="0" w:color="auto"/>
            <w:left w:val="none" w:sz="0" w:space="0" w:color="auto"/>
            <w:bottom w:val="none" w:sz="0" w:space="0" w:color="auto"/>
            <w:right w:val="none" w:sz="0" w:space="0" w:color="auto"/>
          </w:divBdr>
          <w:divsChild>
            <w:div w:id="970671874">
              <w:marLeft w:val="0"/>
              <w:marRight w:val="0"/>
              <w:marTop w:val="0"/>
              <w:marBottom w:val="0"/>
              <w:divBdr>
                <w:top w:val="none" w:sz="0" w:space="0" w:color="auto"/>
                <w:left w:val="none" w:sz="0" w:space="0" w:color="auto"/>
                <w:bottom w:val="none" w:sz="0" w:space="0" w:color="auto"/>
                <w:right w:val="none" w:sz="0" w:space="0" w:color="auto"/>
              </w:divBdr>
            </w:div>
          </w:divsChild>
        </w:div>
        <w:div w:id="722171888">
          <w:marLeft w:val="0"/>
          <w:marRight w:val="0"/>
          <w:marTop w:val="0"/>
          <w:marBottom w:val="0"/>
          <w:divBdr>
            <w:top w:val="none" w:sz="0" w:space="0" w:color="auto"/>
            <w:left w:val="none" w:sz="0" w:space="0" w:color="auto"/>
            <w:bottom w:val="none" w:sz="0" w:space="0" w:color="auto"/>
            <w:right w:val="none" w:sz="0" w:space="0" w:color="auto"/>
          </w:divBdr>
          <w:divsChild>
            <w:div w:id="1183544222">
              <w:marLeft w:val="0"/>
              <w:marRight w:val="0"/>
              <w:marTop w:val="0"/>
              <w:marBottom w:val="0"/>
              <w:divBdr>
                <w:top w:val="none" w:sz="0" w:space="0" w:color="auto"/>
                <w:left w:val="none" w:sz="0" w:space="0" w:color="auto"/>
                <w:bottom w:val="none" w:sz="0" w:space="0" w:color="auto"/>
                <w:right w:val="none" w:sz="0" w:space="0" w:color="auto"/>
              </w:divBdr>
            </w:div>
          </w:divsChild>
        </w:div>
        <w:div w:id="940142735">
          <w:marLeft w:val="0"/>
          <w:marRight w:val="0"/>
          <w:marTop w:val="0"/>
          <w:marBottom w:val="0"/>
          <w:divBdr>
            <w:top w:val="none" w:sz="0" w:space="0" w:color="auto"/>
            <w:left w:val="none" w:sz="0" w:space="0" w:color="auto"/>
            <w:bottom w:val="none" w:sz="0" w:space="0" w:color="auto"/>
            <w:right w:val="none" w:sz="0" w:space="0" w:color="auto"/>
          </w:divBdr>
          <w:divsChild>
            <w:div w:id="1110051695">
              <w:marLeft w:val="0"/>
              <w:marRight w:val="0"/>
              <w:marTop w:val="0"/>
              <w:marBottom w:val="0"/>
              <w:divBdr>
                <w:top w:val="none" w:sz="0" w:space="0" w:color="auto"/>
                <w:left w:val="none" w:sz="0" w:space="0" w:color="auto"/>
                <w:bottom w:val="none" w:sz="0" w:space="0" w:color="auto"/>
                <w:right w:val="none" w:sz="0" w:space="0" w:color="auto"/>
              </w:divBdr>
            </w:div>
          </w:divsChild>
        </w:div>
        <w:div w:id="958144833">
          <w:marLeft w:val="0"/>
          <w:marRight w:val="0"/>
          <w:marTop w:val="0"/>
          <w:marBottom w:val="0"/>
          <w:divBdr>
            <w:top w:val="none" w:sz="0" w:space="0" w:color="auto"/>
            <w:left w:val="none" w:sz="0" w:space="0" w:color="auto"/>
            <w:bottom w:val="none" w:sz="0" w:space="0" w:color="auto"/>
            <w:right w:val="none" w:sz="0" w:space="0" w:color="auto"/>
          </w:divBdr>
          <w:divsChild>
            <w:div w:id="1050156769">
              <w:marLeft w:val="0"/>
              <w:marRight w:val="0"/>
              <w:marTop w:val="0"/>
              <w:marBottom w:val="0"/>
              <w:divBdr>
                <w:top w:val="none" w:sz="0" w:space="0" w:color="auto"/>
                <w:left w:val="none" w:sz="0" w:space="0" w:color="auto"/>
                <w:bottom w:val="none" w:sz="0" w:space="0" w:color="auto"/>
                <w:right w:val="none" w:sz="0" w:space="0" w:color="auto"/>
              </w:divBdr>
            </w:div>
          </w:divsChild>
        </w:div>
        <w:div w:id="962346540">
          <w:marLeft w:val="0"/>
          <w:marRight w:val="0"/>
          <w:marTop w:val="0"/>
          <w:marBottom w:val="0"/>
          <w:divBdr>
            <w:top w:val="none" w:sz="0" w:space="0" w:color="auto"/>
            <w:left w:val="none" w:sz="0" w:space="0" w:color="auto"/>
            <w:bottom w:val="none" w:sz="0" w:space="0" w:color="auto"/>
            <w:right w:val="none" w:sz="0" w:space="0" w:color="auto"/>
          </w:divBdr>
          <w:divsChild>
            <w:div w:id="2139639882">
              <w:marLeft w:val="0"/>
              <w:marRight w:val="0"/>
              <w:marTop w:val="0"/>
              <w:marBottom w:val="0"/>
              <w:divBdr>
                <w:top w:val="none" w:sz="0" w:space="0" w:color="auto"/>
                <w:left w:val="none" w:sz="0" w:space="0" w:color="auto"/>
                <w:bottom w:val="none" w:sz="0" w:space="0" w:color="auto"/>
                <w:right w:val="none" w:sz="0" w:space="0" w:color="auto"/>
              </w:divBdr>
            </w:div>
          </w:divsChild>
        </w:div>
        <w:div w:id="969171064">
          <w:marLeft w:val="0"/>
          <w:marRight w:val="0"/>
          <w:marTop w:val="0"/>
          <w:marBottom w:val="0"/>
          <w:divBdr>
            <w:top w:val="none" w:sz="0" w:space="0" w:color="auto"/>
            <w:left w:val="none" w:sz="0" w:space="0" w:color="auto"/>
            <w:bottom w:val="none" w:sz="0" w:space="0" w:color="auto"/>
            <w:right w:val="none" w:sz="0" w:space="0" w:color="auto"/>
          </w:divBdr>
          <w:divsChild>
            <w:div w:id="1534224443">
              <w:marLeft w:val="0"/>
              <w:marRight w:val="0"/>
              <w:marTop w:val="0"/>
              <w:marBottom w:val="0"/>
              <w:divBdr>
                <w:top w:val="none" w:sz="0" w:space="0" w:color="auto"/>
                <w:left w:val="none" w:sz="0" w:space="0" w:color="auto"/>
                <w:bottom w:val="none" w:sz="0" w:space="0" w:color="auto"/>
                <w:right w:val="none" w:sz="0" w:space="0" w:color="auto"/>
              </w:divBdr>
            </w:div>
          </w:divsChild>
        </w:div>
        <w:div w:id="1014769950">
          <w:marLeft w:val="0"/>
          <w:marRight w:val="0"/>
          <w:marTop w:val="0"/>
          <w:marBottom w:val="0"/>
          <w:divBdr>
            <w:top w:val="none" w:sz="0" w:space="0" w:color="auto"/>
            <w:left w:val="none" w:sz="0" w:space="0" w:color="auto"/>
            <w:bottom w:val="none" w:sz="0" w:space="0" w:color="auto"/>
            <w:right w:val="none" w:sz="0" w:space="0" w:color="auto"/>
          </w:divBdr>
          <w:divsChild>
            <w:div w:id="1999111090">
              <w:marLeft w:val="0"/>
              <w:marRight w:val="0"/>
              <w:marTop w:val="0"/>
              <w:marBottom w:val="0"/>
              <w:divBdr>
                <w:top w:val="none" w:sz="0" w:space="0" w:color="auto"/>
                <w:left w:val="none" w:sz="0" w:space="0" w:color="auto"/>
                <w:bottom w:val="none" w:sz="0" w:space="0" w:color="auto"/>
                <w:right w:val="none" w:sz="0" w:space="0" w:color="auto"/>
              </w:divBdr>
            </w:div>
          </w:divsChild>
        </w:div>
        <w:div w:id="1166239903">
          <w:marLeft w:val="0"/>
          <w:marRight w:val="0"/>
          <w:marTop w:val="0"/>
          <w:marBottom w:val="0"/>
          <w:divBdr>
            <w:top w:val="none" w:sz="0" w:space="0" w:color="auto"/>
            <w:left w:val="none" w:sz="0" w:space="0" w:color="auto"/>
            <w:bottom w:val="none" w:sz="0" w:space="0" w:color="auto"/>
            <w:right w:val="none" w:sz="0" w:space="0" w:color="auto"/>
          </w:divBdr>
          <w:divsChild>
            <w:div w:id="1525753447">
              <w:marLeft w:val="0"/>
              <w:marRight w:val="0"/>
              <w:marTop w:val="0"/>
              <w:marBottom w:val="0"/>
              <w:divBdr>
                <w:top w:val="none" w:sz="0" w:space="0" w:color="auto"/>
                <w:left w:val="none" w:sz="0" w:space="0" w:color="auto"/>
                <w:bottom w:val="none" w:sz="0" w:space="0" w:color="auto"/>
                <w:right w:val="none" w:sz="0" w:space="0" w:color="auto"/>
              </w:divBdr>
            </w:div>
          </w:divsChild>
        </w:div>
        <w:div w:id="1428111106">
          <w:marLeft w:val="0"/>
          <w:marRight w:val="0"/>
          <w:marTop w:val="0"/>
          <w:marBottom w:val="0"/>
          <w:divBdr>
            <w:top w:val="none" w:sz="0" w:space="0" w:color="auto"/>
            <w:left w:val="none" w:sz="0" w:space="0" w:color="auto"/>
            <w:bottom w:val="none" w:sz="0" w:space="0" w:color="auto"/>
            <w:right w:val="none" w:sz="0" w:space="0" w:color="auto"/>
          </w:divBdr>
          <w:divsChild>
            <w:div w:id="719743646">
              <w:marLeft w:val="0"/>
              <w:marRight w:val="0"/>
              <w:marTop w:val="0"/>
              <w:marBottom w:val="0"/>
              <w:divBdr>
                <w:top w:val="none" w:sz="0" w:space="0" w:color="auto"/>
                <w:left w:val="none" w:sz="0" w:space="0" w:color="auto"/>
                <w:bottom w:val="none" w:sz="0" w:space="0" w:color="auto"/>
                <w:right w:val="none" w:sz="0" w:space="0" w:color="auto"/>
              </w:divBdr>
            </w:div>
          </w:divsChild>
        </w:div>
        <w:div w:id="1541016073">
          <w:marLeft w:val="0"/>
          <w:marRight w:val="0"/>
          <w:marTop w:val="0"/>
          <w:marBottom w:val="0"/>
          <w:divBdr>
            <w:top w:val="none" w:sz="0" w:space="0" w:color="auto"/>
            <w:left w:val="none" w:sz="0" w:space="0" w:color="auto"/>
            <w:bottom w:val="none" w:sz="0" w:space="0" w:color="auto"/>
            <w:right w:val="none" w:sz="0" w:space="0" w:color="auto"/>
          </w:divBdr>
          <w:divsChild>
            <w:div w:id="682323007">
              <w:marLeft w:val="0"/>
              <w:marRight w:val="0"/>
              <w:marTop w:val="0"/>
              <w:marBottom w:val="0"/>
              <w:divBdr>
                <w:top w:val="none" w:sz="0" w:space="0" w:color="auto"/>
                <w:left w:val="none" w:sz="0" w:space="0" w:color="auto"/>
                <w:bottom w:val="none" w:sz="0" w:space="0" w:color="auto"/>
                <w:right w:val="none" w:sz="0" w:space="0" w:color="auto"/>
              </w:divBdr>
            </w:div>
          </w:divsChild>
        </w:div>
        <w:div w:id="1844514345">
          <w:marLeft w:val="0"/>
          <w:marRight w:val="0"/>
          <w:marTop w:val="0"/>
          <w:marBottom w:val="0"/>
          <w:divBdr>
            <w:top w:val="none" w:sz="0" w:space="0" w:color="auto"/>
            <w:left w:val="none" w:sz="0" w:space="0" w:color="auto"/>
            <w:bottom w:val="none" w:sz="0" w:space="0" w:color="auto"/>
            <w:right w:val="none" w:sz="0" w:space="0" w:color="auto"/>
          </w:divBdr>
          <w:divsChild>
            <w:div w:id="1909149030">
              <w:marLeft w:val="0"/>
              <w:marRight w:val="0"/>
              <w:marTop w:val="0"/>
              <w:marBottom w:val="0"/>
              <w:divBdr>
                <w:top w:val="none" w:sz="0" w:space="0" w:color="auto"/>
                <w:left w:val="none" w:sz="0" w:space="0" w:color="auto"/>
                <w:bottom w:val="none" w:sz="0" w:space="0" w:color="auto"/>
                <w:right w:val="none" w:sz="0" w:space="0" w:color="auto"/>
              </w:divBdr>
            </w:div>
          </w:divsChild>
        </w:div>
        <w:div w:id="1853371844">
          <w:marLeft w:val="0"/>
          <w:marRight w:val="0"/>
          <w:marTop w:val="0"/>
          <w:marBottom w:val="0"/>
          <w:divBdr>
            <w:top w:val="none" w:sz="0" w:space="0" w:color="auto"/>
            <w:left w:val="none" w:sz="0" w:space="0" w:color="auto"/>
            <w:bottom w:val="none" w:sz="0" w:space="0" w:color="auto"/>
            <w:right w:val="none" w:sz="0" w:space="0" w:color="auto"/>
          </w:divBdr>
          <w:divsChild>
            <w:div w:id="630014093">
              <w:marLeft w:val="0"/>
              <w:marRight w:val="0"/>
              <w:marTop w:val="0"/>
              <w:marBottom w:val="0"/>
              <w:divBdr>
                <w:top w:val="none" w:sz="0" w:space="0" w:color="auto"/>
                <w:left w:val="none" w:sz="0" w:space="0" w:color="auto"/>
                <w:bottom w:val="none" w:sz="0" w:space="0" w:color="auto"/>
                <w:right w:val="none" w:sz="0" w:space="0" w:color="auto"/>
              </w:divBdr>
            </w:div>
          </w:divsChild>
        </w:div>
        <w:div w:id="1978996191">
          <w:marLeft w:val="0"/>
          <w:marRight w:val="0"/>
          <w:marTop w:val="0"/>
          <w:marBottom w:val="0"/>
          <w:divBdr>
            <w:top w:val="none" w:sz="0" w:space="0" w:color="auto"/>
            <w:left w:val="none" w:sz="0" w:space="0" w:color="auto"/>
            <w:bottom w:val="none" w:sz="0" w:space="0" w:color="auto"/>
            <w:right w:val="none" w:sz="0" w:space="0" w:color="auto"/>
          </w:divBdr>
          <w:divsChild>
            <w:div w:id="1674261407">
              <w:marLeft w:val="0"/>
              <w:marRight w:val="0"/>
              <w:marTop w:val="0"/>
              <w:marBottom w:val="0"/>
              <w:divBdr>
                <w:top w:val="none" w:sz="0" w:space="0" w:color="auto"/>
                <w:left w:val="none" w:sz="0" w:space="0" w:color="auto"/>
                <w:bottom w:val="none" w:sz="0" w:space="0" w:color="auto"/>
                <w:right w:val="none" w:sz="0" w:space="0" w:color="auto"/>
              </w:divBdr>
            </w:div>
          </w:divsChild>
        </w:div>
        <w:div w:id="1996761369">
          <w:marLeft w:val="0"/>
          <w:marRight w:val="0"/>
          <w:marTop w:val="0"/>
          <w:marBottom w:val="0"/>
          <w:divBdr>
            <w:top w:val="none" w:sz="0" w:space="0" w:color="auto"/>
            <w:left w:val="none" w:sz="0" w:space="0" w:color="auto"/>
            <w:bottom w:val="none" w:sz="0" w:space="0" w:color="auto"/>
            <w:right w:val="none" w:sz="0" w:space="0" w:color="auto"/>
          </w:divBdr>
          <w:divsChild>
            <w:div w:id="1892692078">
              <w:marLeft w:val="0"/>
              <w:marRight w:val="0"/>
              <w:marTop w:val="0"/>
              <w:marBottom w:val="0"/>
              <w:divBdr>
                <w:top w:val="none" w:sz="0" w:space="0" w:color="auto"/>
                <w:left w:val="none" w:sz="0" w:space="0" w:color="auto"/>
                <w:bottom w:val="none" w:sz="0" w:space="0" w:color="auto"/>
                <w:right w:val="none" w:sz="0" w:space="0" w:color="auto"/>
              </w:divBdr>
            </w:div>
          </w:divsChild>
        </w:div>
        <w:div w:id="1998340917">
          <w:marLeft w:val="0"/>
          <w:marRight w:val="0"/>
          <w:marTop w:val="0"/>
          <w:marBottom w:val="0"/>
          <w:divBdr>
            <w:top w:val="none" w:sz="0" w:space="0" w:color="auto"/>
            <w:left w:val="none" w:sz="0" w:space="0" w:color="auto"/>
            <w:bottom w:val="none" w:sz="0" w:space="0" w:color="auto"/>
            <w:right w:val="none" w:sz="0" w:space="0" w:color="auto"/>
          </w:divBdr>
          <w:divsChild>
            <w:div w:id="1865557805">
              <w:marLeft w:val="0"/>
              <w:marRight w:val="0"/>
              <w:marTop w:val="0"/>
              <w:marBottom w:val="0"/>
              <w:divBdr>
                <w:top w:val="none" w:sz="0" w:space="0" w:color="auto"/>
                <w:left w:val="none" w:sz="0" w:space="0" w:color="auto"/>
                <w:bottom w:val="none" w:sz="0" w:space="0" w:color="auto"/>
                <w:right w:val="none" w:sz="0" w:space="0" w:color="auto"/>
              </w:divBdr>
            </w:div>
          </w:divsChild>
        </w:div>
        <w:div w:id="2017924660">
          <w:marLeft w:val="0"/>
          <w:marRight w:val="0"/>
          <w:marTop w:val="0"/>
          <w:marBottom w:val="0"/>
          <w:divBdr>
            <w:top w:val="none" w:sz="0" w:space="0" w:color="auto"/>
            <w:left w:val="none" w:sz="0" w:space="0" w:color="auto"/>
            <w:bottom w:val="none" w:sz="0" w:space="0" w:color="auto"/>
            <w:right w:val="none" w:sz="0" w:space="0" w:color="auto"/>
          </w:divBdr>
          <w:divsChild>
            <w:div w:id="1421024017">
              <w:marLeft w:val="0"/>
              <w:marRight w:val="0"/>
              <w:marTop w:val="0"/>
              <w:marBottom w:val="0"/>
              <w:divBdr>
                <w:top w:val="none" w:sz="0" w:space="0" w:color="auto"/>
                <w:left w:val="none" w:sz="0" w:space="0" w:color="auto"/>
                <w:bottom w:val="none" w:sz="0" w:space="0" w:color="auto"/>
                <w:right w:val="none" w:sz="0" w:space="0" w:color="auto"/>
              </w:divBdr>
            </w:div>
          </w:divsChild>
        </w:div>
        <w:div w:id="2081100807">
          <w:marLeft w:val="0"/>
          <w:marRight w:val="0"/>
          <w:marTop w:val="0"/>
          <w:marBottom w:val="0"/>
          <w:divBdr>
            <w:top w:val="none" w:sz="0" w:space="0" w:color="auto"/>
            <w:left w:val="none" w:sz="0" w:space="0" w:color="auto"/>
            <w:bottom w:val="none" w:sz="0" w:space="0" w:color="auto"/>
            <w:right w:val="none" w:sz="0" w:space="0" w:color="auto"/>
          </w:divBdr>
          <w:divsChild>
            <w:div w:id="1300842664">
              <w:marLeft w:val="0"/>
              <w:marRight w:val="0"/>
              <w:marTop w:val="0"/>
              <w:marBottom w:val="0"/>
              <w:divBdr>
                <w:top w:val="none" w:sz="0" w:space="0" w:color="auto"/>
                <w:left w:val="none" w:sz="0" w:space="0" w:color="auto"/>
                <w:bottom w:val="none" w:sz="0" w:space="0" w:color="auto"/>
                <w:right w:val="none" w:sz="0" w:space="0" w:color="auto"/>
              </w:divBdr>
            </w:div>
          </w:divsChild>
        </w:div>
        <w:div w:id="2091997270">
          <w:marLeft w:val="0"/>
          <w:marRight w:val="0"/>
          <w:marTop w:val="0"/>
          <w:marBottom w:val="0"/>
          <w:divBdr>
            <w:top w:val="none" w:sz="0" w:space="0" w:color="auto"/>
            <w:left w:val="none" w:sz="0" w:space="0" w:color="auto"/>
            <w:bottom w:val="none" w:sz="0" w:space="0" w:color="auto"/>
            <w:right w:val="none" w:sz="0" w:space="0" w:color="auto"/>
          </w:divBdr>
          <w:divsChild>
            <w:div w:id="1187447527">
              <w:marLeft w:val="0"/>
              <w:marRight w:val="0"/>
              <w:marTop w:val="0"/>
              <w:marBottom w:val="0"/>
              <w:divBdr>
                <w:top w:val="none" w:sz="0" w:space="0" w:color="auto"/>
                <w:left w:val="none" w:sz="0" w:space="0" w:color="auto"/>
                <w:bottom w:val="none" w:sz="0" w:space="0" w:color="auto"/>
                <w:right w:val="none" w:sz="0" w:space="0" w:color="auto"/>
              </w:divBdr>
            </w:div>
            <w:div w:id="15195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0756">
      <w:bodyDiv w:val="1"/>
      <w:marLeft w:val="0"/>
      <w:marRight w:val="0"/>
      <w:marTop w:val="0"/>
      <w:marBottom w:val="0"/>
      <w:divBdr>
        <w:top w:val="none" w:sz="0" w:space="0" w:color="auto"/>
        <w:left w:val="none" w:sz="0" w:space="0" w:color="auto"/>
        <w:bottom w:val="none" w:sz="0" w:space="0" w:color="auto"/>
        <w:right w:val="none" w:sz="0" w:space="0" w:color="auto"/>
      </w:divBdr>
    </w:div>
    <w:div w:id="58602527">
      <w:bodyDiv w:val="1"/>
      <w:marLeft w:val="0"/>
      <w:marRight w:val="0"/>
      <w:marTop w:val="0"/>
      <w:marBottom w:val="0"/>
      <w:divBdr>
        <w:top w:val="none" w:sz="0" w:space="0" w:color="auto"/>
        <w:left w:val="none" w:sz="0" w:space="0" w:color="auto"/>
        <w:bottom w:val="none" w:sz="0" w:space="0" w:color="auto"/>
        <w:right w:val="none" w:sz="0" w:space="0" w:color="auto"/>
      </w:divBdr>
    </w:div>
    <w:div w:id="62947135">
      <w:bodyDiv w:val="1"/>
      <w:marLeft w:val="0"/>
      <w:marRight w:val="0"/>
      <w:marTop w:val="0"/>
      <w:marBottom w:val="0"/>
      <w:divBdr>
        <w:top w:val="none" w:sz="0" w:space="0" w:color="auto"/>
        <w:left w:val="none" w:sz="0" w:space="0" w:color="auto"/>
        <w:bottom w:val="none" w:sz="0" w:space="0" w:color="auto"/>
        <w:right w:val="none" w:sz="0" w:space="0" w:color="auto"/>
      </w:divBdr>
      <w:divsChild>
        <w:div w:id="1256134634">
          <w:marLeft w:val="0"/>
          <w:marRight w:val="0"/>
          <w:marTop w:val="0"/>
          <w:marBottom w:val="0"/>
          <w:divBdr>
            <w:top w:val="none" w:sz="0" w:space="0" w:color="auto"/>
            <w:left w:val="none" w:sz="0" w:space="0" w:color="auto"/>
            <w:bottom w:val="none" w:sz="0" w:space="0" w:color="auto"/>
            <w:right w:val="none" w:sz="0" w:space="0" w:color="auto"/>
          </w:divBdr>
        </w:div>
        <w:div w:id="1736851146">
          <w:marLeft w:val="0"/>
          <w:marRight w:val="0"/>
          <w:marTop w:val="0"/>
          <w:marBottom w:val="0"/>
          <w:divBdr>
            <w:top w:val="single" w:sz="2" w:space="0" w:color="E3E3E3"/>
            <w:left w:val="single" w:sz="2" w:space="0" w:color="E3E3E3"/>
            <w:bottom w:val="single" w:sz="2" w:space="0" w:color="E3E3E3"/>
            <w:right w:val="single" w:sz="2" w:space="0" w:color="E3E3E3"/>
          </w:divBdr>
          <w:divsChild>
            <w:div w:id="1710950720">
              <w:marLeft w:val="0"/>
              <w:marRight w:val="0"/>
              <w:marTop w:val="0"/>
              <w:marBottom w:val="0"/>
              <w:divBdr>
                <w:top w:val="single" w:sz="2" w:space="0" w:color="E3E3E3"/>
                <w:left w:val="single" w:sz="2" w:space="0" w:color="E3E3E3"/>
                <w:bottom w:val="single" w:sz="2" w:space="0" w:color="E3E3E3"/>
                <w:right w:val="single" w:sz="2" w:space="0" w:color="E3E3E3"/>
              </w:divBdr>
              <w:divsChild>
                <w:div w:id="350500453">
                  <w:marLeft w:val="0"/>
                  <w:marRight w:val="0"/>
                  <w:marTop w:val="0"/>
                  <w:marBottom w:val="0"/>
                  <w:divBdr>
                    <w:top w:val="single" w:sz="2" w:space="0" w:color="E3E3E3"/>
                    <w:left w:val="single" w:sz="2" w:space="0" w:color="E3E3E3"/>
                    <w:bottom w:val="single" w:sz="2" w:space="0" w:color="E3E3E3"/>
                    <w:right w:val="single" w:sz="2" w:space="0" w:color="E3E3E3"/>
                  </w:divBdr>
                  <w:divsChild>
                    <w:div w:id="1551501226">
                      <w:marLeft w:val="0"/>
                      <w:marRight w:val="0"/>
                      <w:marTop w:val="0"/>
                      <w:marBottom w:val="0"/>
                      <w:divBdr>
                        <w:top w:val="single" w:sz="2" w:space="0" w:color="E3E3E3"/>
                        <w:left w:val="single" w:sz="2" w:space="0" w:color="E3E3E3"/>
                        <w:bottom w:val="single" w:sz="2" w:space="0" w:color="E3E3E3"/>
                        <w:right w:val="single" w:sz="2" w:space="0" w:color="E3E3E3"/>
                      </w:divBdr>
                      <w:divsChild>
                        <w:div w:id="45687322">
                          <w:marLeft w:val="0"/>
                          <w:marRight w:val="0"/>
                          <w:marTop w:val="0"/>
                          <w:marBottom w:val="0"/>
                          <w:divBdr>
                            <w:top w:val="single" w:sz="2" w:space="0" w:color="E3E3E3"/>
                            <w:left w:val="single" w:sz="2" w:space="0" w:color="E3E3E3"/>
                            <w:bottom w:val="single" w:sz="2" w:space="0" w:color="E3E3E3"/>
                            <w:right w:val="single" w:sz="2" w:space="0" w:color="E3E3E3"/>
                          </w:divBdr>
                          <w:divsChild>
                            <w:div w:id="485173174">
                              <w:marLeft w:val="0"/>
                              <w:marRight w:val="0"/>
                              <w:marTop w:val="100"/>
                              <w:marBottom w:val="100"/>
                              <w:divBdr>
                                <w:top w:val="single" w:sz="2" w:space="0" w:color="E3E3E3"/>
                                <w:left w:val="single" w:sz="2" w:space="0" w:color="E3E3E3"/>
                                <w:bottom w:val="single" w:sz="2" w:space="0" w:color="E3E3E3"/>
                                <w:right w:val="single" w:sz="2" w:space="0" w:color="E3E3E3"/>
                              </w:divBdr>
                              <w:divsChild>
                                <w:div w:id="718554421">
                                  <w:marLeft w:val="0"/>
                                  <w:marRight w:val="0"/>
                                  <w:marTop w:val="0"/>
                                  <w:marBottom w:val="0"/>
                                  <w:divBdr>
                                    <w:top w:val="single" w:sz="2" w:space="0" w:color="E3E3E3"/>
                                    <w:left w:val="single" w:sz="2" w:space="0" w:color="E3E3E3"/>
                                    <w:bottom w:val="single" w:sz="2" w:space="0" w:color="E3E3E3"/>
                                    <w:right w:val="single" w:sz="2" w:space="0" w:color="E3E3E3"/>
                                  </w:divBdr>
                                  <w:divsChild>
                                    <w:div w:id="784037350">
                                      <w:marLeft w:val="0"/>
                                      <w:marRight w:val="0"/>
                                      <w:marTop w:val="0"/>
                                      <w:marBottom w:val="0"/>
                                      <w:divBdr>
                                        <w:top w:val="single" w:sz="2" w:space="0" w:color="E3E3E3"/>
                                        <w:left w:val="single" w:sz="2" w:space="0" w:color="E3E3E3"/>
                                        <w:bottom w:val="single" w:sz="2" w:space="0" w:color="E3E3E3"/>
                                        <w:right w:val="single" w:sz="2" w:space="0" w:color="E3E3E3"/>
                                      </w:divBdr>
                                      <w:divsChild>
                                        <w:div w:id="1783963017">
                                          <w:marLeft w:val="0"/>
                                          <w:marRight w:val="0"/>
                                          <w:marTop w:val="0"/>
                                          <w:marBottom w:val="0"/>
                                          <w:divBdr>
                                            <w:top w:val="single" w:sz="2" w:space="0" w:color="E3E3E3"/>
                                            <w:left w:val="single" w:sz="2" w:space="0" w:color="E3E3E3"/>
                                            <w:bottom w:val="single" w:sz="2" w:space="0" w:color="E3E3E3"/>
                                            <w:right w:val="single" w:sz="2" w:space="0" w:color="E3E3E3"/>
                                          </w:divBdr>
                                          <w:divsChild>
                                            <w:div w:id="971711556">
                                              <w:marLeft w:val="0"/>
                                              <w:marRight w:val="0"/>
                                              <w:marTop w:val="0"/>
                                              <w:marBottom w:val="0"/>
                                              <w:divBdr>
                                                <w:top w:val="single" w:sz="2" w:space="0" w:color="E3E3E3"/>
                                                <w:left w:val="single" w:sz="2" w:space="0" w:color="E3E3E3"/>
                                                <w:bottom w:val="single" w:sz="2" w:space="0" w:color="E3E3E3"/>
                                                <w:right w:val="single" w:sz="2" w:space="0" w:color="E3E3E3"/>
                                              </w:divBdr>
                                              <w:divsChild>
                                                <w:div w:id="737096255">
                                                  <w:marLeft w:val="0"/>
                                                  <w:marRight w:val="0"/>
                                                  <w:marTop w:val="0"/>
                                                  <w:marBottom w:val="0"/>
                                                  <w:divBdr>
                                                    <w:top w:val="single" w:sz="2" w:space="0" w:color="E3E3E3"/>
                                                    <w:left w:val="single" w:sz="2" w:space="0" w:color="E3E3E3"/>
                                                    <w:bottom w:val="single" w:sz="2" w:space="0" w:color="E3E3E3"/>
                                                    <w:right w:val="single" w:sz="2" w:space="0" w:color="E3E3E3"/>
                                                  </w:divBdr>
                                                  <w:divsChild>
                                                    <w:div w:id="18287896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4938011">
      <w:bodyDiv w:val="1"/>
      <w:marLeft w:val="0"/>
      <w:marRight w:val="0"/>
      <w:marTop w:val="0"/>
      <w:marBottom w:val="0"/>
      <w:divBdr>
        <w:top w:val="none" w:sz="0" w:space="0" w:color="auto"/>
        <w:left w:val="none" w:sz="0" w:space="0" w:color="auto"/>
        <w:bottom w:val="none" w:sz="0" w:space="0" w:color="auto"/>
        <w:right w:val="none" w:sz="0" w:space="0" w:color="auto"/>
      </w:divBdr>
    </w:div>
    <w:div w:id="140736123">
      <w:bodyDiv w:val="1"/>
      <w:marLeft w:val="0"/>
      <w:marRight w:val="0"/>
      <w:marTop w:val="0"/>
      <w:marBottom w:val="0"/>
      <w:divBdr>
        <w:top w:val="none" w:sz="0" w:space="0" w:color="auto"/>
        <w:left w:val="none" w:sz="0" w:space="0" w:color="auto"/>
        <w:bottom w:val="none" w:sz="0" w:space="0" w:color="auto"/>
        <w:right w:val="none" w:sz="0" w:space="0" w:color="auto"/>
      </w:divBdr>
      <w:divsChild>
        <w:div w:id="436371038">
          <w:marLeft w:val="0"/>
          <w:marRight w:val="0"/>
          <w:marTop w:val="0"/>
          <w:marBottom w:val="0"/>
          <w:divBdr>
            <w:top w:val="single" w:sz="2" w:space="0" w:color="D9D9E3"/>
            <w:left w:val="single" w:sz="2" w:space="0" w:color="D9D9E3"/>
            <w:bottom w:val="single" w:sz="2" w:space="0" w:color="D9D9E3"/>
            <w:right w:val="single" w:sz="2" w:space="0" w:color="D9D9E3"/>
          </w:divBdr>
          <w:divsChild>
            <w:div w:id="830221879">
              <w:marLeft w:val="0"/>
              <w:marRight w:val="0"/>
              <w:marTop w:val="0"/>
              <w:marBottom w:val="0"/>
              <w:divBdr>
                <w:top w:val="single" w:sz="2" w:space="0" w:color="D9D9E3"/>
                <w:left w:val="single" w:sz="2" w:space="0" w:color="D9D9E3"/>
                <w:bottom w:val="single" w:sz="2" w:space="0" w:color="D9D9E3"/>
                <w:right w:val="single" w:sz="2" w:space="0" w:color="D9D9E3"/>
              </w:divBdr>
              <w:divsChild>
                <w:div w:id="1640653065">
                  <w:marLeft w:val="0"/>
                  <w:marRight w:val="0"/>
                  <w:marTop w:val="0"/>
                  <w:marBottom w:val="0"/>
                  <w:divBdr>
                    <w:top w:val="single" w:sz="2" w:space="0" w:color="D9D9E3"/>
                    <w:left w:val="single" w:sz="2" w:space="0" w:color="D9D9E3"/>
                    <w:bottom w:val="single" w:sz="2" w:space="0" w:color="D9D9E3"/>
                    <w:right w:val="single" w:sz="2" w:space="0" w:color="D9D9E3"/>
                  </w:divBdr>
                  <w:divsChild>
                    <w:div w:id="1149901171">
                      <w:marLeft w:val="0"/>
                      <w:marRight w:val="0"/>
                      <w:marTop w:val="0"/>
                      <w:marBottom w:val="0"/>
                      <w:divBdr>
                        <w:top w:val="single" w:sz="2" w:space="0" w:color="D9D9E3"/>
                        <w:left w:val="single" w:sz="2" w:space="0" w:color="D9D9E3"/>
                        <w:bottom w:val="single" w:sz="2" w:space="0" w:color="D9D9E3"/>
                        <w:right w:val="single" w:sz="2" w:space="0" w:color="D9D9E3"/>
                      </w:divBdr>
                      <w:divsChild>
                        <w:div w:id="1687554180">
                          <w:marLeft w:val="0"/>
                          <w:marRight w:val="0"/>
                          <w:marTop w:val="0"/>
                          <w:marBottom w:val="0"/>
                          <w:divBdr>
                            <w:top w:val="single" w:sz="2" w:space="0" w:color="D9D9E3"/>
                            <w:left w:val="single" w:sz="2" w:space="0" w:color="D9D9E3"/>
                            <w:bottom w:val="single" w:sz="2" w:space="0" w:color="D9D9E3"/>
                            <w:right w:val="single" w:sz="2" w:space="0" w:color="D9D9E3"/>
                          </w:divBdr>
                          <w:divsChild>
                            <w:div w:id="1345980726">
                              <w:marLeft w:val="0"/>
                              <w:marRight w:val="0"/>
                              <w:marTop w:val="100"/>
                              <w:marBottom w:val="100"/>
                              <w:divBdr>
                                <w:top w:val="single" w:sz="2" w:space="0" w:color="D9D9E3"/>
                                <w:left w:val="single" w:sz="2" w:space="0" w:color="D9D9E3"/>
                                <w:bottom w:val="single" w:sz="2" w:space="0" w:color="D9D9E3"/>
                                <w:right w:val="single" w:sz="2" w:space="0" w:color="D9D9E3"/>
                              </w:divBdr>
                              <w:divsChild>
                                <w:div w:id="1585411452">
                                  <w:marLeft w:val="0"/>
                                  <w:marRight w:val="0"/>
                                  <w:marTop w:val="0"/>
                                  <w:marBottom w:val="0"/>
                                  <w:divBdr>
                                    <w:top w:val="single" w:sz="2" w:space="0" w:color="D9D9E3"/>
                                    <w:left w:val="single" w:sz="2" w:space="0" w:color="D9D9E3"/>
                                    <w:bottom w:val="single" w:sz="2" w:space="0" w:color="D9D9E3"/>
                                    <w:right w:val="single" w:sz="2" w:space="0" w:color="D9D9E3"/>
                                  </w:divBdr>
                                  <w:divsChild>
                                    <w:div w:id="1781099683">
                                      <w:marLeft w:val="0"/>
                                      <w:marRight w:val="0"/>
                                      <w:marTop w:val="0"/>
                                      <w:marBottom w:val="0"/>
                                      <w:divBdr>
                                        <w:top w:val="single" w:sz="2" w:space="0" w:color="D9D9E3"/>
                                        <w:left w:val="single" w:sz="2" w:space="0" w:color="D9D9E3"/>
                                        <w:bottom w:val="single" w:sz="2" w:space="0" w:color="D9D9E3"/>
                                        <w:right w:val="single" w:sz="2" w:space="0" w:color="D9D9E3"/>
                                      </w:divBdr>
                                      <w:divsChild>
                                        <w:div w:id="1872187791">
                                          <w:marLeft w:val="0"/>
                                          <w:marRight w:val="0"/>
                                          <w:marTop w:val="0"/>
                                          <w:marBottom w:val="0"/>
                                          <w:divBdr>
                                            <w:top w:val="single" w:sz="2" w:space="0" w:color="D9D9E3"/>
                                            <w:left w:val="single" w:sz="2" w:space="0" w:color="D9D9E3"/>
                                            <w:bottom w:val="single" w:sz="2" w:space="0" w:color="D9D9E3"/>
                                            <w:right w:val="single" w:sz="2" w:space="0" w:color="D9D9E3"/>
                                          </w:divBdr>
                                          <w:divsChild>
                                            <w:div w:id="1402212379">
                                              <w:marLeft w:val="0"/>
                                              <w:marRight w:val="0"/>
                                              <w:marTop w:val="0"/>
                                              <w:marBottom w:val="0"/>
                                              <w:divBdr>
                                                <w:top w:val="single" w:sz="2" w:space="0" w:color="D9D9E3"/>
                                                <w:left w:val="single" w:sz="2" w:space="0" w:color="D9D9E3"/>
                                                <w:bottom w:val="single" w:sz="2" w:space="0" w:color="D9D9E3"/>
                                                <w:right w:val="single" w:sz="2" w:space="0" w:color="D9D9E3"/>
                                              </w:divBdr>
                                              <w:divsChild>
                                                <w:div w:id="1638222218">
                                                  <w:marLeft w:val="0"/>
                                                  <w:marRight w:val="0"/>
                                                  <w:marTop w:val="0"/>
                                                  <w:marBottom w:val="0"/>
                                                  <w:divBdr>
                                                    <w:top w:val="single" w:sz="2" w:space="0" w:color="D9D9E3"/>
                                                    <w:left w:val="single" w:sz="2" w:space="0" w:color="D9D9E3"/>
                                                    <w:bottom w:val="single" w:sz="2" w:space="0" w:color="D9D9E3"/>
                                                    <w:right w:val="single" w:sz="2" w:space="0" w:color="D9D9E3"/>
                                                  </w:divBdr>
                                                  <w:divsChild>
                                                    <w:div w:id="1919754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08281281">
          <w:marLeft w:val="0"/>
          <w:marRight w:val="0"/>
          <w:marTop w:val="0"/>
          <w:marBottom w:val="0"/>
          <w:divBdr>
            <w:top w:val="none" w:sz="0" w:space="0" w:color="auto"/>
            <w:left w:val="none" w:sz="0" w:space="0" w:color="auto"/>
            <w:bottom w:val="none" w:sz="0" w:space="0" w:color="auto"/>
            <w:right w:val="none" w:sz="0" w:space="0" w:color="auto"/>
          </w:divBdr>
        </w:div>
      </w:divsChild>
    </w:div>
    <w:div w:id="173569616">
      <w:bodyDiv w:val="1"/>
      <w:marLeft w:val="0"/>
      <w:marRight w:val="0"/>
      <w:marTop w:val="0"/>
      <w:marBottom w:val="0"/>
      <w:divBdr>
        <w:top w:val="none" w:sz="0" w:space="0" w:color="auto"/>
        <w:left w:val="none" w:sz="0" w:space="0" w:color="auto"/>
        <w:bottom w:val="none" w:sz="0" w:space="0" w:color="auto"/>
        <w:right w:val="none" w:sz="0" w:space="0" w:color="auto"/>
      </w:divBdr>
    </w:div>
    <w:div w:id="203249741">
      <w:bodyDiv w:val="1"/>
      <w:marLeft w:val="0"/>
      <w:marRight w:val="0"/>
      <w:marTop w:val="0"/>
      <w:marBottom w:val="0"/>
      <w:divBdr>
        <w:top w:val="none" w:sz="0" w:space="0" w:color="auto"/>
        <w:left w:val="none" w:sz="0" w:space="0" w:color="auto"/>
        <w:bottom w:val="none" w:sz="0" w:space="0" w:color="auto"/>
        <w:right w:val="none" w:sz="0" w:space="0" w:color="auto"/>
      </w:divBdr>
    </w:div>
    <w:div w:id="225070021">
      <w:bodyDiv w:val="1"/>
      <w:marLeft w:val="0"/>
      <w:marRight w:val="0"/>
      <w:marTop w:val="0"/>
      <w:marBottom w:val="0"/>
      <w:divBdr>
        <w:top w:val="none" w:sz="0" w:space="0" w:color="auto"/>
        <w:left w:val="none" w:sz="0" w:space="0" w:color="auto"/>
        <w:bottom w:val="none" w:sz="0" w:space="0" w:color="auto"/>
        <w:right w:val="none" w:sz="0" w:space="0" w:color="auto"/>
      </w:divBdr>
    </w:div>
    <w:div w:id="238835740">
      <w:bodyDiv w:val="1"/>
      <w:marLeft w:val="0"/>
      <w:marRight w:val="0"/>
      <w:marTop w:val="0"/>
      <w:marBottom w:val="0"/>
      <w:divBdr>
        <w:top w:val="none" w:sz="0" w:space="0" w:color="auto"/>
        <w:left w:val="none" w:sz="0" w:space="0" w:color="auto"/>
        <w:bottom w:val="none" w:sz="0" w:space="0" w:color="auto"/>
        <w:right w:val="none" w:sz="0" w:space="0" w:color="auto"/>
      </w:divBdr>
    </w:div>
    <w:div w:id="249509382">
      <w:bodyDiv w:val="1"/>
      <w:marLeft w:val="0"/>
      <w:marRight w:val="0"/>
      <w:marTop w:val="0"/>
      <w:marBottom w:val="0"/>
      <w:divBdr>
        <w:top w:val="none" w:sz="0" w:space="0" w:color="auto"/>
        <w:left w:val="none" w:sz="0" w:space="0" w:color="auto"/>
        <w:bottom w:val="none" w:sz="0" w:space="0" w:color="auto"/>
        <w:right w:val="none" w:sz="0" w:space="0" w:color="auto"/>
      </w:divBdr>
      <w:divsChild>
        <w:div w:id="1845783360">
          <w:marLeft w:val="0"/>
          <w:marRight w:val="0"/>
          <w:marTop w:val="0"/>
          <w:marBottom w:val="0"/>
          <w:divBdr>
            <w:top w:val="none" w:sz="0" w:space="0" w:color="auto"/>
            <w:left w:val="none" w:sz="0" w:space="0" w:color="auto"/>
            <w:bottom w:val="none" w:sz="0" w:space="0" w:color="auto"/>
            <w:right w:val="none" w:sz="0" w:space="0" w:color="auto"/>
          </w:divBdr>
          <w:divsChild>
            <w:div w:id="1019819268">
              <w:marLeft w:val="0"/>
              <w:marRight w:val="0"/>
              <w:marTop w:val="0"/>
              <w:marBottom w:val="0"/>
              <w:divBdr>
                <w:top w:val="none" w:sz="0" w:space="0" w:color="auto"/>
                <w:left w:val="none" w:sz="0" w:space="0" w:color="auto"/>
                <w:bottom w:val="none" w:sz="0" w:space="0" w:color="auto"/>
                <w:right w:val="none" w:sz="0" w:space="0" w:color="auto"/>
              </w:divBdr>
              <w:divsChild>
                <w:div w:id="176584420">
                  <w:marLeft w:val="0"/>
                  <w:marRight w:val="0"/>
                  <w:marTop w:val="0"/>
                  <w:marBottom w:val="0"/>
                  <w:divBdr>
                    <w:top w:val="none" w:sz="0" w:space="0" w:color="auto"/>
                    <w:left w:val="none" w:sz="0" w:space="0" w:color="auto"/>
                    <w:bottom w:val="none" w:sz="0" w:space="0" w:color="auto"/>
                    <w:right w:val="none" w:sz="0" w:space="0" w:color="auto"/>
                  </w:divBdr>
                  <w:divsChild>
                    <w:div w:id="4855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27264">
          <w:marLeft w:val="0"/>
          <w:marRight w:val="0"/>
          <w:marTop w:val="0"/>
          <w:marBottom w:val="0"/>
          <w:divBdr>
            <w:top w:val="none" w:sz="0" w:space="0" w:color="auto"/>
            <w:left w:val="none" w:sz="0" w:space="0" w:color="auto"/>
            <w:bottom w:val="none" w:sz="0" w:space="0" w:color="auto"/>
            <w:right w:val="none" w:sz="0" w:space="0" w:color="auto"/>
          </w:divBdr>
          <w:divsChild>
            <w:div w:id="1336418503">
              <w:marLeft w:val="0"/>
              <w:marRight w:val="0"/>
              <w:marTop w:val="0"/>
              <w:marBottom w:val="0"/>
              <w:divBdr>
                <w:top w:val="none" w:sz="0" w:space="0" w:color="auto"/>
                <w:left w:val="none" w:sz="0" w:space="0" w:color="auto"/>
                <w:bottom w:val="none" w:sz="0" w:space="0" w:color="auto"/>
                <w:right w:val="none" w:sz="0" w:space="0" w:color="auto"/>
              </w:divBdr>
              <w:divsChild>
                <w:div w:id="2042585941">
                  <w:marLeft w:val="0"/>
                  <w:marRight w:val="0"/>
                  <w:marTop w:val="0"/>
                  <w:marBottom w:val="0"/>
                  <w:divBdr>
                    <w:top w:val="none" w:sz="0" w:space="0" w:color="auto"/>
                    <w:left w:val="none" w:sz="0" w:space="0" w:color="auto"/>
                    <w:bottom w:val="none" w:sz="0" w:space="0" w:color="auto"/>
                    <w:right w:val="none" w:sz="0" w:space="0" w:color="auto"/>
                  </w:divBdr>
                  <w:divsChild>
                    <w:div w:id="8101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544458">
      <w:bodyDiv w:val="1"/>
      <w:marLeft w:val="0"/>
      <w:marRight w:val="0"/>
      <w:marTop w:val="0"/>
      <w:marBottom w:val="0"/>
      <w:divBdr>
        <w:top w:val="none" w:sz="0" w:space="0" w:color="auto"/>
        <w:left w:val="none" w:sz="0" w:space="0" w:color="auto"/>
        <w:bottom w:val="none" w:sz="0" w:space="0" w:color="auto"/>
        <w:right w:val="none" w:sz="0" w:space="0" w:color="auto"/>
      </w:divBdr>
    </w:div>
    <w:div w:id="280964603">
      <w:bodyDiv w:val="1"/>
      <w:marLeft w:val="0"/>
      <w:marRight w:val="0"/>
      <w:marTop w:val="0"/>
      <w:marBottom w:val="0"/>
      <w:divBdr>
        <w:top w:val="none" w:sz="0" w:space="0" w:color="auto"/>
        <w:left w:val="none" w:sz="0" w:space="0" w:color="auto"/>
        <w:bottom w:val="none" w:sz="0" w:space="0" w:color="auto"/>
        <w:right w:val="none" w:sz="0" w:space="0" w:color="auto"/>
      </w:divBdr>
    </w:div>
    <w:div w:id="305821317">
      <w:bodyDiv w:val="1"/>
      <w:marLeft w:val="0"/>
      <w:marRight w:val="0"/>
      <w:marTop w:val="0"/>
      <w:marBottom w:val="0"/>
      <w:divBdr>
        <w:top w:val="none" w:sz="0" w:space="0" w:color="auto"/>
        <w:left w:val="none" w:sz="0" w:space="0" w:color="auto"/>
        <w:bottom w:val="none" w:sz="0" w:space="0" w:color="auto"/>
        <w:right w:val="none" w:sz="0" w:space="0" w:color="auto"/>
      </w:divBdr>
    </w:div>
    <w:div w:id="322196454">
      <w:bodyDiv w:val="1"/>
      <w:marLeft w:val="0"/>
      <w:marRight w:val="0"/>
      <w:marTop w:val="0"/>
      <w:marBottom w:val="0"/>
      <w:divBdr>
        <w:top w:val="none" w:sz="0" w:space="0" w:color="auto"/>
        <w:left w:val="none" w:sz="0" w:space="0" w:color="auto"/>
        <w:bottom w:val="none" w:sz="0" w:space="0" w:color="auto"/>
        <w:right w:val="none" w:sz="0" w:space="0" w:color="auto"/>
      </w:divBdr>
      <w:divsChild>
        <w:div w:id="1742171494">
          <w:marLeft w:val="0"/>
          <w:marRight w:val="0"/>
          <w:marTop w:val="0"/>
          <w:marBottom w:val="0"/>
          <w:divBdr>
            <w:top w:val="none" w:sz="0" w:space="0" w:color="auto"/>
            <w:left w:val="none" w:sz="0" w:space="0" w:color="auto"/>
            <w:bottom w:val="none" w:sz="0" w:space="0" w:color="auto"/>
            <w:right w:val="none" w:sz="0" w:space="0" w:color="auto"/>
          </w:divBdr>
          <w:divsChild>
            <w:div w:id="360515864">
              <w:marLeft w:val="0"/>
              <w:marRight w:val="0"/>
              <w:marTop w:val="0"/>
              <w:marBottom w:val="0"/>
              <w:divBdr>
                <w:top w:val="none" w:sz="0" w:space="0" w:color="auto"/>
                <w:left w:val="none" w:sz="0" w:space="0" w:color="auto"/>
                <w:bottom w:val="none" w:sz="0" w:space="0" w:color="auto"/>
                <w:right w:val="none" w:sz="0" w:space="0" w:color="auto"/>
              </w:divBdr>
              <w:divsChild>
                <w:div w:id="13983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90616">
      <w:bodyDiv w:val="1"/>
      <w:marLeft w:val="0"/>
      <w:marRight w:val="0"/>
      <w:marTop w:val="0"/>
      <w:marBottom w:val="0"/>
      <w:divBdr>
        <w:top w:val="none" w:sz="0" w:space="0" w:color="auto"/>
        <w:left w:val="none" w:sz="0" w:space="0" w:color="auto"/>
        <w:bottom w:val="none" w:sz="0" w:space="0" w:color="auto"/>
        <w:right w:val="none" w:sz="0" w:space="0" w:color="auto"/>
      </w:divBdr>
    </w:div>
    <w:div w:id="371078692">
      <w:bodyDiv w:val="1"/>
      <w:marLeft w:val="0"/>
      <w:marRight w:val="0"/>
      <w:marTop w:val="0"/>
      <w:marBottom w:val="0"/>
      <w:divBdr>
        <w:top w:val="none" w:sz="0" w:space="0" w:color="auto"/>
        <w:left w:val="none" w:sz="0" w:space="0" w:color="auto"/>
        <w:bottom w:val="none" w:sz="0" w:space="0" w:color="auto"/>
        <w:right w:val="none" w:sz="0" w:space="0" w:color="auto"/>
      </w:divBdr>
    </w:div>
    <w:div w:id="371462689">
      <w:bodyDiv w:val="1"/>
      <w:marLeft w:val="0"/>
      <w:marRight w:val="0"/>
      <w:marTop w:val="0"/>
      <w:marBottom w:val="0"/>
      <w:divBdr>
        <w:top w:val="none" w:sz="0" w:space="0" w:color="auto"/>
        <w:left w:val="none" w:sz="0" w:space="0" w:color="auto"/>
        <w:bottom w:val="none" w:sz="0" w:space="0" w:color="auto"/>
        <w:right w:val="none" w:sz="0" w:space="0" w:color="auto"/>
      </w:divBdr>
      <w:divsChild>
        <w:div w:id="201866698">
          <w:marLeft w:val="0"/>
          <w:marRight w:val="0"/>
          <w:marTop w:val="0"/>
          <w:marBottom w:val="0"/>
          <w:divBdr>
            <w:top w:val="single" w:sz="2" w:space="0" w:color="E3E3E3"/>
            <w:left w:val="single" w:sz="2" w:space="0" w:color="E3E3E3"/>
            <w:bottom w:val="single" w:sz="2" w:space="0" w:color="E3E3E3"/>
            <w:right w:val="single" w:sz="2" w:space="0" w:color="E3E3E3"/>
          </w:divBdr>
          <w:divsChild>
            <w:div w:id="1179269731">
              <w:marLeft w:val="0"/>
              <w:marRight w:val="0"/>
              <w:marTop w:val="0"/>
              <w:marBottom w:val="0"/>
              <w:divBdr>
                <w:top w:val="single" w:sz="2" w:space="0" w:color="E3E3E3"/>
                <w:left w:val="single" w:sz="2" w:space="0" w:color="E3E3E3"/>
                <w:bottom w:val="single" w:sz="2" w:space="0" w:color="E3E3E3"/>
                <w:right w:val="single" w:sz="2" w:space="0" w:color="E3E3E3"/>
              </w:divBdr>
              <w:divsChild>
                <w:div w:id="334454008">
                  <w:marLeft w:val="0"/>
                  <w:marRight w:val="0"/>
                  <w:marTop w:val="0"/>
                  <w:marBottom w:val="0"/>
                  <w:divBdr>
                    <w:top w:val="single" w:sz="2" w:space="0" w:color="E3E3E3"/>
                    <w:left w:val="single" w:sz="2" w:space="0" w:color="E3E3E3"/>
                    <w:bottom w:val="single" w:sz="2" w:space="0" w:color="E3E3E3"/>
                    <w:right w:val="single" w:sz="2" w:space="0" w:color="E3E3E3"/>
                  </w:divBdr>
                  <w:divsChild>
                    <w:div w:id="1709913252">
                      <w:marLeft w:val="0"/>
                      <w:marRight w:val="0"/>
                      <w:marTop w:val="0"/>
                      <w:marBottom w:val="0"/>
                      <w:divBdr>
                        <w:top w:val="single" w:sz="2" w:space="0" w:color="E3E3E3"/>
                        <w:left w:val="single" w:sz="2" w:space="0" w:color="E3E3E3"/>
                        <w:bottom w:val="single" w:sz="2" w:space="0" w:color="E3E3E3"/>
                        <w:right w:val="single" w:sz="2" w:space="0" w:color="E3E3E3"/>
                      </w:divBdr>
                      <w:divsChild>
                        <w:div w:id="1338725535">
                          <w:marLeft w:val="0"/>
                          <w:marRight w:val="0"/>
                          <w:marTop w:val="0"/>
                          <w:marBottom w:val="0"/>
                          <w:divBdr>
                            <w:top w:val="single" w:sz="2" w:space="0" w:color="E3E3E3"/>
                            <w:left w:val="single" w:sz="2" w:space="0" w:color="E3E3E3"/>
                            <w:bottom w:val="single" w:sz="2" w:space="0" w:color="E3E3E3"/>
                            <w:right w:val="single" w:sz="2" w:space="0" w:color="E3E3E3"/>
                          </w:divBdr>
                          <w:divsChild>
                            <w:div w:id="1137987862">
                              <w:marLeft w:val="0"/>
                              <w:marRight w:val="0"/>
                              <w:marTop w:val="100"/>
                              <w:marBottom w:val="100"/>
                              <w:divBdr>
                                <w:top w:val="single" w:sz="2" w:space="0" w:color="E3E3E3"/>
                                <w:left w:val="single" w:sz="2" w:space="0" w:color="E3E3E3"/>
                                <w:bottom w:val="single" w:sz="2" w:space="0" w:color="E3E3E3"/>
                                <w:right w:val="single" w:sz="2" w:space="0" w:color="E3E3E3"/>
                              </w:divBdr>
                              <w:divsChild>
                                <w:div w:id="1736733445">
                                  <w:marLeft w:val="0"/>
                                  <w:marRight w:val="0"/>
                                  <w:marTop w:val="0"/>
                                  <w:marBottom w:val="0"/>
                                  <w:divBdr>
                                    <w:top w:val="single" w:sz="2" w:space="0" w:color="E3E3E3"/>
                                    <w:left w:val="single" w:sz="2" w:space="0" w:color="E3E3E3"/>
                                    <w:bottom w:val="single" w:sz="2" w:space="0" w:color="E3E3E3"/>
                                    <w:right w:val="single" w:sz="2" w:space="0" w:color="E3E3E3"/>
                                  </w:divBdr>
                                  <w:divsChild>
                                    <w:div w:id="1445999589">
                                      <w:marLeft w:val="0"/>
                                      <w:marRight w:val="0"/>
                                      <w:marTop w:val="0"/>
                                      <w:marBottom w:val="0"/>
                                      <w:divBdr>
                                        <w:top w:val="single" w:sz="2" w:space="0" w:color="E3E3E3"/>
                                        <w:left w:val="single" w:sz="2" w:space="0" w:color="E3E3E3"/>
                                        <w:bottom w:val="single" w:sz="2" w:space="0" w:color="E3E3E3"/>
                                        <w:right w:val="single" w:sz="2" w:space="0" w:color="E3E3E3"/>
                                      </w:divBdr>
                                      <w:divsChild>
                                        <w:div w:id="1688486272">
                                          <w:marLeft w:val="0"/>
                                          <w:marRight w:val="0"/>
                                          <w:marTop w:val="0"/>
                                          <w:marBottom w:val="0"/>
                                          <w:divBdr>
                                            <w:top w:val="single" w:sz="2" w:space="0" w:color="E3E3E3"/>
                                            <w:left w:val="single" w:sz="2" w:space="0" w:color="E3E3E3"/>
                                            <w:bottom w:val="single" w:sz="2" w:space="0" w:color="E3E3E3"/>
                                            <w:right w:val="single" w:sz="2" w:space="0" w:color="E3E3E3"/>
                                          </w:divBdr>
                                          <w:divsChild>
                                            <w:div w:id="1546991112">
                                              <w:marLeft w:val="0"/>
                                              <w:marRight w:val="0"/>
                                              <w:marTop w:val="0"/>
                                              <w:marBottom w:val="0"/>
                                              <w:divBdr>
                                                <w:top w:val="single" w:sz="2" w:space="0" w:color="E3E3E3"/>
                                                <w:left w:val="single" w:sz="2" w:space="0" w:color="E3E3E3"/>
                                                <w:bottom w:val="single" w:sz="2" w:space="0" w:color="E3E3E3"/>
                                                <w:right w:val="single" w:sz="2" w:space="0" w:color="E3E3E3"/>
                                              </w:divBdr>
                                              <w:divsChild>
                                                <w:div w:id="1780492270">
                                                  <w:marLeft w:val="0"/>
                                                  <w:marRight w:val="0"/>
                                                  <w:marTop w:val="0"/>
                                                  <w:marBottom w:val="0"/>
                                                  <w:divBdr>
                                                    <w:top w:val="single" w:sz="2" w:space="0" w:color="E3E3E3"/>
                                                    <w:left w:val="single" w:sz="2" w:space="0" w:color="E3E3E3"/>
                                                    <w:bottom w:val="single" w:sz="2" w:space="0" w:color="E3E3E3"/>
                                                    <w:right w:val="single" w:sz="2" w:space="0" w:color="E3E3E3"/>
                                                  </w:divBdr>
                                                  <w:divsChild>
                                                    <w:div w:id="2045785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54995554">
          <w:marLeft w:val="0"/>
          <w:marRight w:val="0"/>
          <w:marTop w:val="0"/>
          <w:marBottom w:val="0"/>
          <w:divBdr>
            <w:top w:val="none" w:sz="0" w:space="0" w:color="auto"/>
            <w:left w:val="none" w:sz="0" w:space="0" w:color="auto"/>
            <w:bottom w:val="none" w:sz="0" w:space="0" w:color="auto"/>
            <w:right w:val="none" w:sz="0" w:space="0" w:color="auto"/>
          </w:divBdr>
        </w:div>
      </w:divsChild>
    </w:div>
    <w:div w:id="388650850">
      <w:bodyDiv w:val="1"/>
      <w:marLeft w:val="0"/>
      <w:marRight w:val="0"/>
      <w:marTop w:val="0"/>
      <w:marBottom w:val="0"/>
      <w:divBdr>
        <w:top w:val="none" w:sz="0" w:space="0" w:color="auto"/>
        <w:left w:val="none" w:sz="0" w:space="0" w:color="auto"/>
        <w:bottom w:val="none" w:sz="0" w:space="0" w:color="auto"/>
        <w:right w:val="none" w:sz="0" w:space="0" w:color="auto"/>
      </w:divBdr>
    </w:div>
    <w:div w:id="403643153">
      <w:bodyDiv w:val="1"/>
      <w:marLeft w:val="0"/>
      <w:marRight w:val="0"/>
      <w:marTop w:val="0"/>
      <w:marBottom w:val="0"/>
      <w:divBdr>
        <w:top w:val="none" w:sz="0" w:space="0" w:color="auto"/>
        <w:left w:val="none" w:sz="0" w:space="0" w:color="auto"/>
        <w:bottom w:val="none" w:sz="0" w:space="0" w:color="auto"/>
        <w:right w:val="none" w:sz="0" w:space="0" w:color="auto"/>
      </w:divBdr>
    </w:div>
    <w:div w:id="424418214">
      <w:bodyDiv w:val="1"/>
      <w:marLeft w:val="0"/>
      <w:marRight w:val="0"/>
      <w:marTop w:val="0"/>
      <w:marBottom w:val="0"/>
      <w:divBdr>
        <w:top w:val="none" w:sz="0" w:space="0" w:color="auto"/>
        <w:left w:val="none" w:sz="0" w:space="0" w:color="auto"/>
        <w:bottom w:val="none" w:sz="0" w:space="0" w:color="auto"/>
        <w:right w:val="none" w:sz="0" w:space="0" w:color="auto"/>
      </w:divBdr>
    </w:div>
    <w:div w:id="429786050">
      <w:bodyDiv w:val="1"/>
      <w:marLeft w:val="0"/>
      <w:marRight w:val="0"/>
      <w:marTop w:val="0"/>
      <w:marBottom w:val="0"/>
      <w:divBdr>
        <w:top w:val="none" w:sz="0" w:space="0" w:color="auto"/>
        <w:left w:val="none" w:sz="0" w:space="0" w:color="auto"/>
        <w:bottom w:val="none" w:sz="0" w:space="0" w:color="auto"/>
        <w:right w:val="none" w:sz="0" w:space="0" w:color="auto"/>
      </w:divBdr>
      <w:divsChild>
        <w:div w:id="1181969443">
          <w:marLeft w:val="0"/>
          <w:marRight w:val="0"/>
          <w:marTop w:val="0"/>
          <w:marBottom w:val="0"/>
          <w:divBdr>
            <w:top w:val="none" w:sz="0" w:space="0" w:color="auto"/>
            <w:left w:val="none" w:sz="0" w:space="0" w:color="auto"/>
            <w:bottom w:val="none" w:sz="0" w:space="0" w:color="auto"/>
            <w:right w:val="none" w:sz="0" w:space="0" w:color="auto"/>
          </w:divBdr>
        </w:div>
        <w:div w:id="1344475409">
          <w:marLeft w:val="0"/>
          <w:marRight w:val="0"/>
          <w:marTop w:val="0"/>
          <w:marBottom w:val="0"/>
          <w:divBdr>
            <w:top w:val="single" w:sz="2" w:space="0" w:color="E3E3E3"/>
            <w:left w:val="single" w:sz="2" w:space="0" w:color="E3E3E3"/>
            <w:bottom w:val="single" w:sz="2" w:space="0" w:color="E3E3E3"/>
            <w:right w:val="single" w:sz="2" w:space="0" w:color="E3E3E3"/>
          </w:divBdr>
          <w:divsChild>
            <w:div w:id="736635399">
              <w:marLeft w:val="0"/>
              <w:marRight w:val="0"/>
              <w:marTop w:val="0"/>
              <w:marBottom w:val="0"/>
              <w:divBdr>
                <w:top w:val="single" w:sz="2" w:space="0" w:color="E3E3E3"/>
                <w:left w:val="single" w:sz="2" w:space="0" w:color="E3E3E3"/>
                <w:bottom w:val="single" w:sz="2" w:space="0" w:color="E3E3E3"/>
                <w:right w:val="single" w:sz="2" w:space="0" w:color="E3E3E3"/>
              </w:divBdr>
              <w:divsChild>
                <w:div w:id="1528718097">
                  <w:marLeft w:val="0"/>
                  <w:marRight w:val="0"/>
                  <w:marTop w:val="0"/>
                  <w:marBottom w:val="0"/>
                  <w:divBdr>
                    <w:top w:val="single" w:sz="2" w:space="0" w:color="E3E3E3"/>
                    <w:left w:val="single" w:sz="2" w:space="0" w:color="E3E3E3"/>
                    <w:bottom w:val="single" w:sz="2" w:space="0" w:color="E3E3E3"/>
                    <w:right w:val="single" w:sz="2" w:space="0" w:color="E3E3E3"/>
                  </w:divBdr>
                  <w:divsChild>
                    <w:div w:id="1133904832">
                      <w:marLeft w:val="0"/>
                      <w:marRight w:val="0"/>
                      <w:marTop w:val="0"/>
                      <w:marBottom w:val="0"/>
                      <w:divBdr>
                        <w:top w:val="single" w:sz="2" w:space="0" w:color="E3E3E3"/>
                        <w:left w:val="single" w:sz="2" w:space="0" w:color="E3E3E3"/>
                        <w:bottom w:val="single" w:sz="2" w:space="0" w:color="E3E3E3"/>
                        <w:right w:val="single" w:sz="2" w:space="0" w:color="E3E3E3"/>
                      </w:divBdr>
                      <w:divsChild>
                        <w:div w:id="143552728">
                          <w:marLeft w:val="0"/>
                          <w:marRight w:val="0"/>
                          <w:marTop w:val="0"/>
                          <w:marBottom w:val="0"/>
                          <w:divBdr>
                            <w:top w:val="single" w:sz="2" w:space="0" w:color="E3E3E3"/>
                            <w:left w:val="single" w:sz="2" w:space="0" w:color="E3E3E3"/>
                            <w:bottom w:val="single" w:sz="2" w:space="0" w:color="E3E3E3"/>
                            <w:right w:val="single" w:sz="2" w:space="0" w:color="E3E3E3"/>
                          </w:divBdr>
                          <w:divsChild>
                            <w:div w:id="220943663">
                              <w:marLeft w:val="0"/>
                              <w:marRight w:val="0"/>
                              <w:marTop w:val="100"/>
                              <w:marBottom w:val="100"/>
                              <w:divBdr>
                                <w:top w:val="single" w:sz="2" w:space="0" w:color="E3E3E3"/>
                                <w:left w:val="single" w:sz="2" w:space="0" w:color="E3E3E3"/>
                                <w:bottom w:val="single" w:sz="2" w:space="0" w:color="E3E3E3"/>
                                <w:right w:val="single" w:sz="2" w:space="0" w:color="E3E3E3"/>
                              </w:divBdr>
                              <w:divsChild>
                                <w:div w:id="1923564649">
                                  <w:marLeft w:val="0"/>
                                  <w:marRight w:val="0"/>
                                  <w:marTop w:val="0"/>
                                  <w:marBottom w:val="0"/>
                                  <w:divBdr>
                                    <w:top w:val="single" w:sz="2" w:space="0" w:color="E3E3E3"/>
                                    <w:left w:val="single" w:sz="2" w:space="0" w:color="E3E3E3"/>
                                    <w:bottom w:val="single" w:sz="2" w:space="0" w:color="E3E3E3"/>
                                    <w:right w:val="single" w:sz="2" w:space="0" w:color="E3E3E3"/>
                                  </w:divBdr>
                                  <w:divsChild>
                                    <w:div w:id="1967421925">
                                      <w:marLeft w:val="0"/>
                                      <w:marRight w:val="0"/>
                                      <w:marTop w:val="0"/>
                                      <w:marBottom w:val="0"/>
                                      <w:divBdr>
                                        <w:top w:val="single" w:sz="2" w:space="0" w:color="E3E3E3"/>
                                        <w:left w:val="single" w:sz="2" w:space="0" w:color="E3E3E3"/>
                                        <w:bottom w:val="single" w:sz="2" w:space="0" w:color="E3E3E3"/>
                                        <w:right w:val="single" w:sz="2" w:space="0" w:color="E3E3E3"/>
                                      </w:divBdr>
                                      <w:divsChild>
                                        <w:div w:id="812867917">
                                          <w:marLeft w:val="0"/>
                                          <w:marRight w:val="0"/>
                                          <w:marTop w:val="0"/>
                                          <w:marBottom w:val="0"/>
                                          <w:divBdr>
                                            <w:top w:val="single" w:sz="2" w:space="0" w:color="E3E3E3"/>
                                            <w:left w:val="single" w:sz="2" w:space="0" w:color="E3E3E3"/>
                                            <w:bottom w:val="single" w:sz="2" w:space="0" w:color="E3E3E3"/>
                                            <w:right w:val="single" w:sz="2" w:space="0" w:color="E3E3E3"/>
                                          </w:divBdr>
                                          <w:divsChild>
                                            <w:div w:id="1388608822">
                                              <w:marLeft w:val="0"/>
                                              <w:marRight w:val="0"/>
                                              <w:marTop w:val="0"/>
                                              <w:marBottom w:val="0"/>
                                              <w:divBdr>
                                                <w:top w:val="single" w:sz="2" w:space="0" w:color="E3E3E3"/>
                                                <w:left w:val="single" w:sz="2" w:space="0" w:color="E3E3E3"/>
                                                <w:bottom w:val="single" w:sz="2" w:space="0" w:color="E3E3E3"/>
                                                <w:right w:val="single" w:sz="2" w:space="0" w:color="E3E3E3"/>
                                              </w:divBdr>
                                              <w:divsChild>
                                                <w:div w:id="1976597538">
                                                  <w:marLeft w:val="0"/>
                                                  <w:marRight w:val="0"/>
                                                  <w:marTop w:val="0"/>
                                                  <w:marBottom w:val="0"/>
                                                  <w:divBdr>
                                                    <w:top w:val="single" w:sz="2" w:space="0" w:color="E3E3E3"/>
                                                    <w:left w:val="single" w:sz="2" w:space="0" w:color="E3E3E3"/>
                                                    <w:bottom w:val="single" w:sz="2" w:space="0" w:color="E3E3E3"/>
                                                    <w:right w:val="single" w:sz="2" w:space="0" w:color="E3E3E3"/>
                                                  </w:divBdr>
                                                  <w:divsChild>
                                                    <w:div w:id="2006764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31245318">
      <w:bodyDiv w:val="1"/>
      <w:marLeft w:val="0"/>
      <w:marRight w:val="0"/>
      <w:marTop w:val="0"/>
      <w:marBottom w:val="0"/>
      <w:divBdr>
        <w:top w:val="none" w:sz="0" w:space="0" w:color="auto"/>
        <w:left w:val="none" w:sz="0" w:space="0" w:color="auto"/>
        <w:bottom w:val="none" w:sz="0" w:space="0" w:color="auto"/>
        <w:right w:val="none" w:sz="0" w:space="0" w:color="auto"/>
      </w:divBdr>
    </w:div>
    <w:div w:id="467285232">
      <w:bodyDiv w:val="1"/>
      <w:marLeft w:val="0"/>
      <w:marRight w:val="0"/>
      <w:marTop w:val="0"/>
      <w:marBottom w:val="0"/>
      <w:divBdr>
        <w:top w:val="none" w:sz="0" w:space="0" w:color="auto"/>
        <w:left w:val="none" w:sz="0" w:space="0" w:color="auto"/>
        <w:bottom w:val="none" w:sz="0" w:space="0" w:color="auto"/>
        <w:right w:val="none" w:sz="0" w:space="0" w:color="auto"/>
      </w:divBdr>
    </w:div>
    <w:div w:id="472022540">
      <w:bodyDiv w:val="1"/>
      <w:marLeft w:val="0"/>
      <w:marRight w:val="0"/>
      <w:marTop w:val="0"/>
      <w:marBottom w:val="0"/>
      <w:divBdr>
        <w:top w:val="none" w:sz="0" w:space="0" w:color="auto"/>
        <w:left w:val="none" w:sz="0" w:space="0" w:color="auto"/>
        <w:bottom w:val="none" w:sz="0" w:space="0" w:color="auto"/>
        <w:right w:val="none" w:sz="0" w:space="0" w:color="auto"/>
      </w:divBdr>
    </w:div>
    <w:div w:id="488135587">
      <w:bodyDiv w:val="1"/>
      <w:marLeft w:val="0"/>
      <w:marRight w:val="0"/>
      <w:marTop w:val="0"/>
      <w:marBottom w:val="0"/>
      <w:divBdr>
        <w:top w:val="none" w:sz="0" w:space="0" w:color="auto"/>
        <w:left w:val="none" w:sz="0" w:space="0" w:color="auto"/>
        <w:bottom w:val="none" w:sz="0" w:space="0" w:color="auto"/>
        <w:right w:val="none" w:sz="0" w:space="0" w:color="auto"/>
      </w:divBdr>
    </w:div>
    <w:div w:id="497310789">
      <w:bodyDiv w:val="1"/>
      <w:marLeft w:val="0"/>
      <w:marRight w:val="0"/>
      <w:marTop w:val="0"/>
      <w:marBottom w:val="0"/>
      <w:divBdr>
        <w:top w:val="none" w:sz="0" w:space="0" w:color="auto"/>
        <w:left w:val="none" w:sz="0" w:space="0" w:color="auto"/>
        <w:bottom w:val="none" w:sz="0" w:space="0" w:color="auto"/>
        <w:right w:val="none" w:sz="0" w:space="0" w:color="auto"/>
      </w:divBdr>
    </w:div>
    <w:div w:id="512913359">
      <w:bodyDiv w:val="1"/>
      <w:marLeft w:val="0"/>
      <w:marRight w:val="0"/>
      <w:marTop w:val="0"/>
      <w:marBottom w:val="0"/>
      <w:divBdr>
        <w:top w:val="none" w:sz="0" w:space="0" w:color="auto"/>
        <w:left w:val="none" w:sz="0" w:space="0" w:color="auto"/>
        <w:bottom w:val="none" w:sz="0" w:space="0" w:color="auto"/>
        <w:right w:val="none" w:sz="0" w:space="0" w:color="auto"/>
      </w:divBdr>
    </w:div>
    <w:div w:id="513031533">
      <w:bodyDiv w:val="1"/>
      <w:marLeft w:val="0"/>
      <w:marRight w:val="0"/>
      <w:marTop w:val="0"/>
      <w:marBottom w:val="0"/>
      <w:divBdr>
        <w:top w:val="none" w:sz="0" w:space="0" w:color="auto"/>
        <w:left w:val="none" w:sz="0" w:space="0" w:color="auto"/>
        <w:bottom w:val="none" w:sz="0" w:space="0" w:color="auto"/>
        <w:right w:val="none" w:sz="0" w:space="0" w:color="auto"/>
      </w:divBdr>
    </w:div>
    <w:div w:id="524248669">
      <w:bodyDiv w:val="1"/>
      <w:marLeft w:val="0"/>
      <w:marRight w:val="0"/>
      <w:marTop w:val="0"/>
      <w:marBottom w:val="0"/>
      <w:divBdr>
        <w:top w:val="none" w:sz="0" w:space="0" w:color="auto"/>
        <w:left w:val="none" w:sz="0" w:space="0" w:color="auto"/>
        <w:bottom w:val="none" w:sz="0" w:space="0" w:color="auto"/>
        <w:right w:val="none" w:sz="0" w:space="0" w:color="auto"/>
      </w:divBdr>
    </w:div>
    <w:div w:id="526798688">
      <w:bodyDiv w:val="1"/>
      <w:marLeft w:val="0"/>
      <w:marRight w:val="0"/>
      <w:marTop w:val="0"/>
      <w:marBottom w:val="0"/>
      <w:divBdr>
        <w:top w:val="none" w:sz="0" w:space="0" w:color="auto"/>
        <w:left w:val="none" w:sz="0" w:space="0" w:color="auto"/>
        <w:bottom w:val="none" w:sz="0" w:space="0" w:color="auto"/>
        <w:right w:val="none" w:sz="0" w:space="0" w:color="auto"/>
      </w:divBdr>
    </w:div>
    <w:div w:id="544294483">
      <w:bodyDiv w:val="1"/>
      <w:marLeft w:val="0"/>
      <w:marRight w:val="0"/>
      <w:marTop w:val="0"/>
      <w:marBottom w:val="0"/>
      <w:divBdr>
        <w:top w:val="none" w:sz="0" w:space="0" w:color="auto"/>
        <w:left w:val="none" w:sz="0" w:space="0" w:color="auto"/>
        <w:bottom w:val="none" w:sz="0" w:space="0" w:color="auto"/>
        <w:right w:val="none" w:sz="0" w:space="0" w:color="auto"/>
      </w:divBdr>
    </w:div>
    <w:div w:id="593704898">
      <w:bodyDiv w:val="1"/>
      <w:marLeft w:val="0"/>
      <w:marRight w:val="0"/>
      <w:marTop w:val="0"/>
      <w:marBottom w:val="0"/>
      <w:divBdr>
        <w:top w:val="none" w:sz="0" w:space="0" w:color="auto"/>
        <w:left w:val="none" w:sz="0" w:space="0" w:color="auto"/>
        <w:bottom w:val="none" w:sz="0" w:space="0" w:color="auto"/>
        <w:right w:val="none" w:sz="0" w:space="0" w:color="auto"/>
      </w:divBdr>
      <w:divsChild>
        <w:div w:id="912618548">
          <w:marLeft w:val="547"/>
          <w:marRight w:val="0"/>
          <w:marTop w:val="0"/>
          <w:marBottom w:val="0"/>
          <w:divBdr>
            <w:top w:val="none" w:sz="0" w:space="0" w:color="auto"/>
            <w:left w:val="none" w:sz="0" w:space="0" w:color="auto"/>
            <w:bottom w:val="none" w:sz="0" w:space="0" w:color="auto"/>
            <w:right w:val="none" w:sz="0" w:space="0" w:color="auto"/>
          </w:divBdr>
        </w:div>
      </w:divsChild>
    </w:div>
    <w:div w:id="597904253">
      <w:bodyDiv w:val="1"/>
      <w:marLeft w:val="0"/>
      <w:marRight w:val="0"/>
      <w:marTop w:val="0"/>
      <w:marBottom w:val="0"/>
      <w:divBdr>
        <w:top w:val="none" w:sz="0" w:space="0" w:color="auto"/>
        <w:left w:val="none" w:sz="0" w:space="0" w:color="auto"/>
        <w:bottom w:val="none" w:sz="0" w:space="0" w:color="auto"/>
        <w:right w:val="none" w:sz="0" w:space="0" w:color="auto"/>
      </w:divBdr>
    </w:div>
    <w:div w:id="603810921">
      <w:bodyDiv w:val="1"/>
      <w:marLeft w:val="0"/>
      <w:marRight w:val="0"/>
      <w:marTop w:val="0"/>
      <w:marBottom w:val="0"/>
      <w:divBdr>
        <w:top w:val="none" w:sz="0" w:space="0" w:color="auto"/>
        <w:left w:val="none" w:sz="0" w:space="0" w:color="auto"/>
        <w:bottom w:val="none" w:sz="0" w:space="0" w:color="auto"/>
        <w:right w:val="none" w:sz="0" w:space="0" w:color="auto"/>
      </w:divBdr>
    </w:div>
    <w:div w:id="616520791">
      <w:bodyDiv w:val="1"/>
      <w:marLeft w:val="0"/>
      <w:marRight w:val="0"/>
      <w:marTop w:val="0"/>
      <w:marBottom w:val="0"/>
      <w:divBdr>
        <w:top w:val="none" w:sz="0" w:space="0" w:color="auto"/>
        <w:left w:val="none" w:sz="0" w:space="0" w:color="auto"/>
        <w:bottom w:val="none" w:sz="0" w:space="0" w:color="auto"/>
        <w:right w:val="none" w:sz="0" w:space="0" w:color="auto"/>
      </w:divBdr>
    </w:div>
    <w:div w:id="619578346">
      <w:bodyDiv w:val="1"/>
      <w:marLeft w:val="0"/>
      <w:marRight w:val="0"/>
      <w:marTop w:val="0"/>
      <w:marBottom w:val="0"/>
      <w:divBdr>
        <w:top w:val="none" w:sz="0" w:space="0" w:color="auto"/>
        <w:left w:val="none" w:sz="0" w:space="0" w:color="auto"/>
        <w:bottom w:val="none" w:sz="0" w:space="0" w:color="auto"/>
        <w:right w:val="none" w:sz="0" w:space="0" w:color="auto"/>
      </w:divBdr>
    </w:div>
    <w:div w:id="631904265">
      <w:bodyDiv w:val="1"/>
      <w:marLeft w:val="0"/>
      <w:marRight w:val="0"/>
      <w:marTop w:val="0"/>
      <w:marBottom w:val="0"/>
      <w:divBdr>
        <w:top w:val="none" w:sz="0" w:space="0" w:color="auto"/>
        <w:left w:val="none" w:sz="0" w:space="0" w:color="auto"/>
        <w:bottom w:val="none" w:sz="0" w:space="0" w:color="auto"/>
        <w:right w:val="none" w:sz="0" w:space="0" w:color="auto"/>
      </w:divBdr>
    </w:div>
    <w:div w:id="636836839">
      <w:bodyDiv w:val="1"/>
      <w:marLeft w:val="0"/>
      <w:marRight w:val="0"/>
      <w:marTop w:val="0"/>
      <w:marBottom w:val="0"/>
      <w:divBdr>
        <w:top w:val="none" w:sz="0" w:space="0" w:color="auto"/>
        <w:left w:val="none" w:sz="0" w:space="0" w:color="auto"/>
        <w:bottom w:val="none" w:sz="0" w:space="0" w:color="auto"/>
        <w:right w:val="none" w:sz="0" w:space="0" w:color="auto"/>
      </w:divBdr>
      <w:divsChild>
        <w:div w:id="561331316">
          <w:marLeft w:val="0"/>
          <w:marRight w:val="0"/>
          <w:marTop w:val="0"/>
          <w:marBottom w:val="0"/>
          <w:divBdr>
            <w:top w:val="single" w:sz="2" w:space="0" w:color="D9D9E3"/>
            <w:left w:val="single" w:sz="2" w:space="0" w:color="D9D9E3"/>
            <w:bottom w:val="single" w:sz="2" w:space="0" w:color="D9D9E3"/>
            <w:right w:val="single" w:sz="2" w:space="0" w:color="D9D9E3"/>
          </w:divBdr>
          <w:divsChild>
            <w:div w:id="99372208">
              <w:marLeft w:val="0"/>
              <w:marRight w:val="0"/>
              <w:marTop w:val="0"/>
              <w:marBottom w:val="0"/>
              <w:divBdr>
                <w:top w:val="single" w:sz="2" w:space="0" w:color="D9D9E3"/>
                <w:left w:val="single" w:sz="2" w:space="0" w:color="D9D9E3"/>
                <w:bottom w:val="single" w:sz="2" w:space="0" w:color="D9D9E3"/>
                <w:right w:val="single" w:sz="2" w:space="0" w:color="D9D9E3"/>
              </w:divBdr>
              <w:divsChild>
                <w:div w:id="1795059997">
                  <w:marLeft w:val="0"/>
                  <w:marRight w:val="0"/>
                  <w:marTop w:val="0"/>
                  <w:marBottom w:val="0"/>
                  <w:divBdr>
                    <w:top w:val="single" w:sz="2" w:space="0" w:color="D9D9E3"/>
                    <w:left w:val="single" w:sz="2" w:space="0" w:color="D9D9E3"/>
                    <w:bottom w:val="single" w:sz="2" w:space="0" w:color="D9D9E3"/>
                    <w:right w:val="single" w:sz="2" w:space="0" w:color="D9D9E3"/>
                  </w:divBdr>
                  <w:divsChild>
                    <w:div w:id="934635170">
                      <w:marLeft w:val="0"/>
                      <w:marRight w:val="0"/>
                      <w:marTop w:val="0"/>
                      <w:marBottom w:val="0"/>
                      <w:divBdr>
                        <w:top w:val="single" w:sz="2" w:space="0" w:color="D9D9E3"/>
                        <w:left w:val="single" w:sz="2" w:space="0" w:color="D9D9E3"/>
                        <w:bottom w:val="single" w:sz="2" w:space="0" w:color="D9D9E3"/>
                        <w:right w:val="single" w:sz="2" w:space="0" w:color="D9D9E3"/>
                      </w:divBdr>
                      <w:divsChild>
                        <w:div w:id="1634208843">
                          <w:marLeft w:val="0"/>
                          <w:marRight w:val="0"/>
                          <w:marTop w:val="0"/>
                          <w:marBottom w:val="0"/>
                          <w:divBdr>
                            <w:top w:val="single" w:sz="2" w:space="0" w:color="D9D9E3"/>
                            <w:left w:val="single" w:sz="2" w:space="0" w:color="D9D9E3"/>
                            <w:bottom w:val="single" w:sz="2" w:space="0" w:color="D9D9E3"/>
                            <w:right w:val="single" w:sz="2" w:space="0" w:color="D9D9E3"/>
                          </w:divBdr>
                          <w:divsChild>
                            <w:div w:id="837964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500467137">
                                  <w:marLeft w:val="0"/>
                                  <w:marRight w:val="0"/>
                                  <w:marTop w:val="0"/>
                                  <w:marBottom w:val="0"/>
                                  <w:divBdr>
                                    <w:top w:val="single" w:sz="2" w:space="0" w:color="D9D9E3"/>
                                    <w:left w:val="single" w:sz="2" w:space="0" w:color="D9D9E3"/>
                                    <w:bottom w:val="single" w:sz="2" w:space="0" w:color="D9D9E3"/>
                                    <w:right w:val="single" w:sz="2" w:space="0" w:color="D9D9E3"/>
                                  </w:divBdr>
                                  <w:divsChild>
                                    <w:div w:id="1947423088">
                                      <w:marLeft w:val="0"/>
                                      <w:marRight w:val="0"/>
                                      <w:marTop w:val="0"/>
                                      <w:marBottom w:val="0"/>
                                      <w:divBdr>
                                        <w:top w:val="single" w:sz="2" w:space="0" w:color="D9D9E3"/>
                                        <w:left w:val="single" w:sz="2" w:space="0" w:color="D9D9E3"/>
                                        <w:bottom w:val="single" w:sz="2" w:space="0" w:color="D9D9E3"/>
                                        <w:right w:val="single" w:sz="2" w:space="0" w:color="D9D9E3"/>
                                      </w:divBdr>
                                      <w:divsChild>
                                        <w:div w:id="1064067055">
                                          <w:marLeft w:val="0"/>
                                          <w:marRight w:val="0"/>
                                          <w:marTop w:val="0"/>
                                          <w:marBottom w:val="0"/>
                                          <w:divBdr>
                                            <w:top w:val="single" w:sz="2" w:space="0" w:color="D9D9E3"/>
                                            <w:left w:val="single" w:sz="2" w:space="0" w:color="D9D9E3"/>
                                            <w:bottom w:val="single" w:sz="2" w:space="0" w:color="D9D9E3"/>
                                            <w:right w:val="single" w:sz="2" w:space="0" w:color="D9D9E3"/>
                                          </w:divBdr>
                                          <w:divsChild>
                                            <w:div w:id="1114328234">
                                              <w:marLeft w:val="0"/>
                                              <w:marRight w:val="0"/>
                                              <w:marTop w:val="0"/>
                                              <w:marBottom w:val="0"/>
                                              <w:divBdr>
                                                <w:top w:val="single" w:sz="2" w:space="0" w:color="D9D9E3"/>
                                                <w:left w:val="single" w:sz="2" w:space="0" w:color="D9D9E3"/>
                                                <w:bottom w:val="single" w:sz="2" w:space="0" w:color="D9D9E3"/>
                                                <w:right w:val="single" w:sz="2" w:space="0" w:color="D9D9E3"/>
                                              </w:divBdr>
                                              <w:divsChild>
                                                <w:div w:id="1487936135">
                                                  <w:marLeft w:val="0"/>
                                                  <w:marRight w:val="0"/>
                                                  <w:marTop w:val="0"/>
                                                  <w:marBottom w:val="0"/>
                                                  <w:divBdr>
                                                    <w:top w:val="single" w:sz="2" w:space="0" w:color="D9D9E3"/>
                                                    <w:left w:val="single" w:sz="2" w:space="0" w:color="D9D9E3"/>
                                                    <w:bottom w:val="single" w:sz="2" w:space="0" w:color="D9D9E3"/>
                                                    <w:right w:val="single" w:sz="2" w:space="0" w:color="D9D9E3"/>
                                                  </w:divBdr>
                                                  <w:divsChild>
                                                    <w:div w:id="866408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74125580">
          <w:marLeft w:val="0"/>
          <w:marRight w:val="0"/>
          <w:marTop w:val="0"/>
          <w:marBottom w:val="0"/>
          <w:divBdr>
            <w:top w:val="none" w:sz="0" w:space="0" w:color="auto"/>
            <w:left w:val="none" w:sz="0" w:space="0" w:color="auto"/>
            <w:bottom w:val="none" w:sz="0" w:space="0" w:color="auto"/>
            <w:right w:val="none" w:sz="0" w:space="0" w:color="auto"/>
          </w:divBdr>
        </w:div>
      </w:divsChild>
    </w:div>
    <w:div w:id="646279478">
      <w:bodyDiv w:val="1"/>
      <w:marLeft w:val="0"/>
      <w:marRight w:val="0"/>
      <w:marTop w:val="0"/>
      <w:marBottom w:val="0"/>
      <w:divBdr>
        <w:top w:val="none" w:sz="0" w:space="0" w:color="auto"/>
        <w:left w:val="none" w:sz="0" w:space="0" w:color="auto"/>
        <w:bottom w:val="none" w:sz="0" w:space="0" w:color="auto"/>
        <w:right w:val="none" w:sz="0" w:space="0" w:color="auto"/>
      </w:divBdr>
    </w:div>
    <w:div w:id="683096406">
      <w:bodyDiv w:val="1"/>
      <w:marLeft w:val="0"/>
      <w:marRight w:val="0"/>
      <w:marTop w:val="0"/>
      <w:marBottom w:val="0"/>
      <w:divBdr>
        <w:top w:val="none" w:sz="0" w:space="0" w:color="auto"/>
        <w:left w:val="none" w:sz="0" w:space="0" w:color="auto"/>
        <w:bottom w:val="none" w:sz="0" w:space="0" w:color="auto"/>
        <w:right w:val="none" w:sz="0" w:space="0" w:color="auto"/>
      </w:divBdr>
      <w:divsChild>
        <w:div w:id="1414429372">
          <w:marLeft w:val="0"/>
          <w:marRight w:val="0"/>
          <w:marTop w:val="0"/>
          <w:marBottom w:val="0"/>
          <w:divBdr>
            <w:top w:val="none" w:sz="0" w:space="0" w:color="auto"/>
            <w:left w:val="none" w:sz="0" w:space="0" w:color="auto"/>
            <w:bottom w:val="none" w:sz="0" w:space="0" w:color="auto"/>
            <w:right w:val="none" w:sz="0" w:space="0" w:color="auto"/>
          </w:divBdr>
          <w:divsChild>
            <w:div w:id="1705860118">
              <w:marLeft w:val="0"/>
              <w:marRight w:val="0"/>
              <w:marTop w:val="0"/>
              <w:marBottom w:val="0"/>
              <w:divBdr>
                <w:top w:val="none" w:sz="0" w:space="0" w:color="auto"/>
                <w:left w:val="none" w:sz="0" w:space="0" w:color="auto"/>
                <w:bottom w:val="none" w:sz="0" w:space="0" w:color="auto"/>
                <w:right w:val="none" w:sz="0" w:space="0" w:color="auto"/>
              </w:divBdr>
              <w:divsChild>
                <w:div w:id="342753996">
                  <w:marLeft w:val="0"/>
                  <w:marRight w:val="0"/>
                  <w:marTop w:val="0"/>
                  <w:marBottom w:val="0"/>
                  <w:divBdr>
                    <w:top w:val="none" w:sz="0" w:space="0" w:color="auto"/>
                    <w:left w:val="none" w:sz="0" w:space="0" w:color="auto"/>
                    <w:bottom w:val="none" w:sz="0" w:space="0" w:color="auto"/>
                    <w:right w:val="none" w:sz="0" w:space="0" w:color="auto"/>
                  </w:divBdr>
                  <w:divsChild>
                    <w:div w:id="9563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51074">
          <w:marLeft w:val="0"/>
          <w:marRight w:val="0"/>
          <w:marTop w:val="0"/>
          <w:marBottom w:val="0"/>
          <w:divBdr>
            <w:top w:val="none" w:sz="0" w:space="0" w:color="auto"/>
            <w:left w:val="none" w:sz="0" w:space="0" w:color="auto"/>
            <w:bottom w:val="none" w:sz="0" w:space="0" w:color="auto"/>
            <w:right w:val="none" w:sz="0" w:space="0" w:color="auto"/>
          </w:divBdr>
          <w:divsChild>
            <w:div w:id="512842101">
              <w:marLeft w:val="0"/>
              <w:marRight w:val="0"/>
              <w:marTop w:val="0"/>
              <w:marBottom w:val="0"/>
              <w:divBdr>
                <w:top w:val="none" w:sz="0" w:space="0" w:color="auto"/>
                <w:left w:val="none" w:sz="0" w:space="0" w:color="auto"/>
                <w:bottom w:val="none" w:sz="0" w:space="0" w:color="auto"/>
                <w:right w:val="none" w:sz="0" w:space="0" w:color="auto"/>
              </w:divBdr>
              <w:divsChild>
                <w:div w:id="1655601291">
                  <w:marLeft w:val="0"/>
                  <w:marRight w:val="0"/>
                  <w:marTop w:val="0"/>
                  <w:marBottom w:val="0"/>
                  <w:divBdr>
                    <w:top w:val="none" w:sz="0" w:space="0" w:color="auto"/>
                    <w:left w:val="none" w:sz="0" w:space="0" w:color="auto"/>
                    <w:bottom w:val="none" w:sz="0" w:space="0" w:color="auto"/>
                    <w:right w:val="none" w:sz="0" w:space="0" w:color="auto"/>
                  </w:divBdr>
                  <w:divsChild>
                    <w:div w:id="85388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754027">
      <w:bodyDiv w:val="1"/>
      <w:marLeft w:val="0"/>
      <w:marRight w:val="0"/>
      <w:marTop w:val="0"/>
      <w:marBottom w:val="0"/>
      <w:divBdr>
        <w:top w:val="none" w:sz="0" w:space="0" w:color="auto"/>
        <w:left w:val="none" w:sz="0" w:space="0" w:color="auto"/>
        <w:bottom w:val="none" w:sz="0" w:space="0" w:color="auto"/>
        <w:right w:val="none" w:sz="0" w:space="0" w:color="auto"/>
      </w:divBdr>
    </w:div>
    <w:div w:id="712730446">
      <w:bodyDiv w:val="1"/>
      <w:marLeft w:val="0"/>
      <w:marRight w:val="0"/>
      <w:marTop w:val="0"/>
      <w:marBottom w:val="0"/>
      <w:divBdr>
        <w:top w:val="none" w:sz="0" w:space="0" w:color="auto"/>
        <w:left w:val="none" w:sz="0" w:space="0" w:color="auto"/>
        <w:bottom w:val="none" w:sz="0" w:space="0" w:color="auto"/>
        <w:right w:val="none" w:sz="0" w:space="0" w:color="auto"/>
      </w:divBdr>
    </w:div>
    <w:div w:id="713847408">
      <w:bodyDiv w:val="1"/>
      <w:marLeft w:val="0"/>
      <w:marRight w:val="0"/>
      <w:marTop w:val="0"/>
      <w:marBottom w:val="0"/>
      <w:divBdr>
        <w:top w:val="none" w:sz="0" w:space="0" w:color="auto"/>
        <w:left w:val="none" w:sz="0" w:space="0" w:color="auto"/>
        <w:bottom w:val="none" w:sz="0" w:space="0" w:color="auto"/>
        <w:right w:val="none" w:sz="0" w:space="0" w:color="auto"/>
      </w:divBdr>
      <w:divsChild>
        <w:div w:id="1807620392">
          <w:marLeft w:val="0"/>
          <w:marRight w:val="0"/>
          <w:marTop w:val="0"/>
          <w:marBottom w:val="0"/>
          <w:divBdr>
            <w:top w:val="none" w:sz="0" w:space="0" w:color="auto"/>
            <w:left w:val="none" w:sz="0" w:space="0" w:color="auto"/>
            <w:bottom w:val="none" w:sz="0" w:space="0" w:color="auto"/>
            <w:right w:val="none" w:sz="0" w:space="0" w:color="auto"/>
          </w:divBdr>
        </w:div>
        <w:div w:id="1912809620">
          <w:marLeft w:val="0"/>
          <w:marRight w:val="0"/>
          <w:marTop w:val="0"/>
          <w:marBottom w:val="0"/>
          <w:divBdr>
            <w:top w:val="single" w:sz="2" w:space="0" w:color="D9D9E3"/>
            <w:left w:val="single" w:sz="2" w:space="0" w:color="D9D9E3"/>
            <w:bottom w:val="single" w:sz="2" w:space="0" w:color="D9D9E3"/>
            <w:right w:val="single" w:sz="2" w:space="0" w:color="D9D9E3"/>
          </w:divBdr>
          <w:divsChild>
            <w:div w:id="200899385">
              <w:marLeft w:val="0"/>
              <w:marRight w:val="0"/>
              <w:marTop w:val="0"/>
              <w:marBottom w:val="0"/>
              <w:divBdr>
                <w:top w:val="single" w:sz="2" w:space="0" w:color="D9D9E3"/>
                <w:left w:val="single" w:sz="2" w:space="0" w:color="D9D9E3"/>
                <w:bottom w:val="single" w:sz="2" w:space="0" w:color="D9D9E3"/>
                <w:right w:val="single" w:sz="2" w:space="0" w:color="D9D9E3"/>
              </w:divBdr>
              <w:divsChild>
                <w:div w:id="1567765431">
                  <w:marLeft w:val="0"/>
                  <w:marRight w:val="0"/>
                  <w:marTop w:val="0"/>
                  <w:marBottom w:val="0"/>
                  <w:divBdr>
                    <w:top w:val="single" w:sz="2" w:space="0" w:color="D9D9E3"/>
                    <w:left w:val="single" w:sz="2" w:space="0" w:color="D9D9E3"/>
                    <w:bottom w:val="single" w:sz="2" w:space="0" w:color="D9D9E3"/>
                    <w:right w:val="single" w:sz="2" w:space="0" w:color="D9D9E3"/>
                  </w:divBdr>
                  <w:divsChild>
                    <w:div w:id="1619216048">
                      <w:marLeft w:val="0"/>
                      <w:marRight w:val="0"/>
                      <w:marTop w:val="0"/>
                      <w:marBottom w:val="0"/>
                      <w:divBdr>
                        <w:top w:val="single" w:sz="2" w:space="0" w:color="D9D9E3"/>
                        <w:left w:val="single" w:sz="2" w:space="0" w:color="D9D9E3"/>
                        <w:bottom w:val="single" w:sz="2" w:space="0" w:color="D9D9E3"/>
                        <w:right w:val="single" w:sz="2" w:space="0" w:color="D9D9E3"/>
                      </w:divBdr>
                      <w:divsChild>
                        <w:div w:id="1090272443">
                          <w:marLeft w:val="0"/>
                          <w:marRight w:val="0"/>
                          <w:marTop w:val="0"/>
                          <w:marBottom w:val="0"/>
                          <w:divBdr>
                            <w:top w:val="single" w:sz="2" w:space="0" w:color="auto"/>
                            <w:left w:val="single" w:sz="2" w:space="0" w:color="auto"/>
                            <w:bottom w:val="single" w:sz="6" w:space="0" w:color="auto"/>
                            <w:right w:val="single" w:sz="2" w:space="0" w:color="auto"/>
                          </w:divBdr>
                          <w:divsChild>
                            <w:div w:id="1120759721">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796514">
                                  <w:marLeft w:val="0"/>
                                  <w:marRight w:val="0"/>
                                  <w:marTop w:val="0"/>
                                  <w:marBottom w:val="0"/>
                                  <w:divBdr>
                                    <w:top w:val="single" w:sz="2" w:space="0" w:color="D9D9E3"/>
                                    <w:left w:val="single" w:sz="2" w:space="0" w:color="D9D9E3"/>
                                    <w:bottom w:val="single" w:sz="2" w:space="0" w:color="D9D9E3"/>
                                    <w:right w:val="single" w:sz="2" w:space="0" w:color="D9D9E3"/>
                                  </w:divBdr>
                                  <w:divsChild>
                                    <w:div w:id="1690982086">
                                      <w:marLeft w:val="0"/>
                                      <w:marRight w:val="0"/>
                                      <w:marTop w:val="0"/>
                                      <w:marBottom w:val="0"/>
                                      <w:divBdr>
                                        <w:top w:val="single" w:sz="2" w:space="0" w:color="D9D9E3"/>
                                        <w:left w:val="single" w:sz="2" w:space="0" w:color="D9D9E3"/>
                                        <w:bottom w:val="single" w:sz="2" w:space="0" w:color="D9D9E3"/>
                                        <w:right w:val="single" w:sz="2" w:space="0" w:color="D9D9E3"/>
                                      </w:divBdr>
                                      <w:divsChild>
                                        <w:div w:id="2002658526">
                                          <w:marLeft w:val="0"/>
                                          <w:marRight w:val="0"/>
                                          <w:marTop w:val="0"/>
                                          <w:marBottom w:val="0"/>
                                          <w:divBdr>
                                            <w:top w:val="single" w:sz="2" w:space="0" w:color="D9D9E3"/>
                                            <w:left w:val="single" w:sz="2" w:space="0" w:color="D9D9E3"/>
                                            <w:bottom w:val="single" w:sz="2" w:space="0" w:color="D9D9E3"/>
                                            <w:right w:val="single" w:sz="2" w:space="0" w:color="D9D9E3"/>
                                          </w:divBdr>
                                          <w:divsChild>
                                            <w:div w:id="17926260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740178332">
      <w:bodyDiv w:val="1"/>
      <w:marLeft w:val="0"/>
      <w:marRight w:val="0"/>
      <w:marTop w:val="0"/>
      <w:marBottom w:val="0"/>
      <w:divBdr>
        <w:top w:val="none" w:sz="0" w:space="0" w:color="auto"/>
        <w:left w:val="none" w:sz="0" w:space="0" w:color="auto"/>
        <w:bottom w:val="none" w:sz="0" w:space="0" w:color="auto"/>
        <w:right w:val="none" w:sz="0" w:space="0" w:color="auto"/>
      </w:divBdr>
    </w:div>
    <w:div w:id="761075108">
      <w:bodyDiv w:val="1"/>
      <w:marLeft w:val="0"/>
      <w:marRight w:val="0"/>
      <w:marTop w:val="0"/>
      <w:marBottom w:val="0"/>
      <w:divBdr>
        <w:top w:val="none" w:sz="0" w:space="0" w:color="auto"/>
        <w:left w:val="none" w:sz="0" w:space="0" w:color="auto"/>
        <w:bottom w:val="none" w:sz="0" w:space="0" w:color="auto"/>
        <w:right w:val="none" w:sz="0" w:space="0" w:color="auto"/>
      </w:divBdr>
    </w:div>
    <w:div w:id="778720759">
      <w:bodyDiv w:val="1"/>
      <w:marLeft w:val="0"/>
      <w:marRight w:val="0"/>
      <w:marTop w:val="0"/>
      <w:marBottom w:val="0"/>
      <w:divBdr>
        <w:top w:val="none" w:sz="0" w:space="0" w:color="auto"/>
        <w:left w:val="none" w:sz="0" w:space="0" w:color="auto"/>
        <w:bottom w:val="none" w:sz="0" w:space="0" w:color="auto"/>
        <w:right w:val="none" w:sz="0" w:space="0" w:color="auto"/>
      </w:divBdr>
    </w:div>
    <w:div w:id="789662045">
      <w:bodyDiv w:val="1"/>
      <w:marLeft w:val="0"/>
      <w:marRight w:val="0"/>
      <w:marTop w:val="0"/>
      <w:marBottom w:val="0"/>
      <w:divBdr>
        <w:top w:val="none" w:sz="0" w:space="0" w:color="auto"/>
        <w:left w:val="none" w:sz="0" w:space="0" w:color="auto"/>
        <w:bottom w:val="none" w:sz="0" w:space="0" w:color="auto"/>
        <w:right w:val="none" w:sz="0" w:space="0" w:color="auto"/>
      </w:divBdr>
    </w:div>
    <w:div w:id="791441822">
      <w:bodyDiv w:val="1"/>
      <w:marLeft w:val="0"/>
      <w:marRight w:val="0"/>
      <w:marTop w:val="0"/>
      <w:marBottom w:val="0"/>
      <w:divBdr>
        <w:top w:val="none" w:sz="0" w:space="0" w:color="auto"/>
        <w:left w:val="none" w:sz="0" w:space="0" w:color="auto"/>
        <w:bottom w:val="none" w:sz="0" w:space="0" w:color="auto"/>
        <w:right w:val="none" w:sz="0" w:space="0" w:color="auto"/>
      </w:divBdr>
    </w:div>
    <w:div w:id="806507782">
      <w:bodyDiv w:val="1"/>
      <w:marLeft w:val="0"/>
      <w:marRight w:val="0"/>
      <w:marTop w:val="0"/>
      <w:marBottom w:val="0"/>
      <w:divBdr>
        <w:top w:val="none" w:sz="0" w:space="0" w:color="auto"/>
        <w:left w:val="none" w:sz="0" w:space="0" w:color="auto"/>
        <w:bottom w:val="none" w:sz="0" w:space="0" w:color="auto"/>
        <w:right w:val="none" w:sz="0" w:space="0" w:color="auto"/>
      </w:divBdr>
    </w:div>
    <w:div w:id="806895788">
      <w:bodyDiv w:val="1"/>
      <w:marLeft w:val="0"/>
      <w:marRight w:val="0"/>
      <w:marTop w:val="0"/>
      <w:marBottom w:val="0"/>
      <w:divBdr>
        <w:top w:val="none" w:sz="0" w:space="0" w:color="auto"/>
        <w:left w:val="none" w:sz="0" w:space="0" w:color="auto"/>
        <w:bottom w:val="none" w:sz="0" w:space="0" w:color="auto"/>
        <w:right w:val="none" w:sz="0" w:space="0" w:color="auto"/>
      </w:divBdr>
    </w:div>
    <w:div w:id="834300667">
      <w:bodyDiv w:val="1"/>
      <w:marLeft w:val="0"/>
      <w:marRight w:val="0"/>
      <w:marTop w:val="0"/>
      <w:marBottom w:val="0"/>
      <w:divBdr>
        <w:top w:val="none" w:sz="0" w:space="0" w:color="auto"/>
        <w:left w:val="none" w:sz="0" w:space="0" w:color="auto"/>
        <w:bottom w:val="none" w:sz="0" w:space="0" w:color="auto"/>
        <w:right w:val="none" w:sz="0" w:space="0" w:color="auto"/>
      </w:divBdr>
    </w:div>
    <w:div w:id="859397818">
      <w:bodyDiv w:val="1"/>
      <w:marLeft w:val="0"/>
      <w:marRight w:val="0"/>
      <w:marTop w:val="0"/>
      <w:marBottom w:val="0"/>
      <w:divBdr>
        <w:top w:val="none" w:sz="0" w:space="0" w:color="auto"/>
        <w:left w:val="none" w:sz="0" w:space="0" w:color="auto"/>
        <w:bottom w:val="none" w:sz="0" w:space="0" w:color="auto"/>
        <w:right w:val="none" w:sz="0" w:space="0" w:color="auto"/>
      </w:divBdr>
    </w:div>
    <w:div w:id="860823477">
      <w:bodyDiv w:val="1"/>
      <w:marLeft w:val="0"/>
      <w:marRight w:val="0"/>
      <w:marTop w:val="0"/>
      <w:marBottom w:val="0"/>
      <w:divBdr>
        <w:top w:val="none" w:sz="0" w:space="0" w:color="auto"/>
        <w:left w:val="none" w:sz="0" w:space="0" w:color="auto"/>
        <w:bottom w:val="none" w:sz="0" w:space="0" w:color="auto"/>
        <w:right w:val="none" w:sz="0" w:space="0" w:color="auto"/>
      </w:divBdr>
    </w:div>
    <w:div w:id="894123942">
      <w:bodyDiv w:val="1"/>
      <w:marLeft w:val="0"/>
      <w:marRight w:val="0"/>
      <w:marTop w:val="0"/>
      <w:marBottom w:val="0"/>
      <w:divBdr>
        <w:top w:val="none" w:sz="0" w:space="0" w:color="auto"/>
        <w:left w:val="none" w:sz="0" w:space="0" w:color="auto"/>
        <w:bottom w:val="none" w:sz="0" w:space="0" w:color="auto"/>
        <w:right w:val="none" w:sz="0" w:space="0" w:color="auto"/>
      </w:divBdr>
    </w:div>
    <w:div w:id="908004723">
      <w:bodyDiv w:val="1"/>
      <w:marLeft w:val="0"/>
      <w:marRight w:val="0"/>
      <w:marTop w:val="0"/>
      <w:marBottom w:val="0"/>
      <w:divBdr>
        <w:top w:val="none" w:sz="0" w:space="0" w:color="auto"/>
        <w:left w:val="none" w:sz="0" w:space="0" w:color="auto"/>
        <w:bottom w:val="none" w:sz="0" w:space="0" w:color="auto"/>
        <w:right w:val="none" w:sz="0" w:space="0" w:color="auto"/>
      </w:divBdr>
    </w:div>
    <w:div w:id="921567347">
      <w:bodyDiv w:val="1"/>
      <w:marLeft w:val="0"/>
      <w:marRight w:val="0"/>
      <w:marTop w:val="0"/>
      <w:marBottom w:val="0"/>
      <w:divBdr>
        <w:top w:val="none" w:sz="0" w:space="0" w:color="auto"/>
        <w:left w:val="none" w:sz="0" w:space="0" w:color="auto"/>
        <w:bottom w:val="none" w:sz="0" w:space="0" w:color="auto"/>
        <w:right w:val="none" w:sz="0" w:space="0" w:color="auto"/>
      </w:divBdr>
    </w:div>
    <w:div w:id="923077493">
      <w:bodyDiv w:val="1"/>
      <w:marLeft w:val="0"/>
      <w:marRight w:val="0"/>
      <w:marTop w:val="0"/>
      <w:marBottom w:val="0"/>
      <w:divBdr>
        <w:top w:val="none" w:sz="0" w:space="0" w:color="auto"/>
        <w:left w:val="none" w:sz="0" w:space="0" w:color="auto"/>
        <w:bottom w:val="none" w:sz="0" w:space="0" w:color="auto"/>
        <w:right w:val="none" w:sz="0" w:space="0" w:color="auto"/>
      </w:divBdr>
    </w:div>
    <w:div w:id="952663842">
      <w:bodyDiv w:val="1"/>
      <w:marLeft w:val="0"/>
      <w:marRight w:val="0"/>
      <w:marTop w:val="0"/>
      <w:marBottom w:val="0"/>
      <w:divBdr>
        <w:top w:val="none" w:sz="0" w:space="0" w:color="auto"/>
        <w:left w:val="none" w:sz="0" w:space="0" w:color="auto"/>
        <w:bottom w:val="none" w:sz="0" w:space="0" w:color="auto"/>
        <w:right w:val="none" w:sz="0" w:space="0" w:color="auto"/>
      </w:divBdr>
    </w:div>
    <w:div w:id="961107979">
      <w:bodyDiv w:val="1"/>
      <w:marLeft w:val="0"/>
      <w:marRight w:val="0"/>
      <w:marTop w:val="0"/>
      <w:marBottom w:val="0"/>
      <w:divBdr>
        <w:top w:val="none" w:sz="0" w:space="0" w:color="auto"/>
        <w:left w:val="none" w:sz="0" w:space="0" w:color="auto"/>
        <w:bottom w:val="none" w:sz="0" w:space="0" w:color="auto"/>
        <w:right w:val="none" w:sz="0" w:space="0" w:color="auto"/>
      </w:divBdr>
    </w:div>
    <w:div w:id="968776762">
      <w:bodyDiv w:val="1"/>
      <w:marLeft w:val="0"/>
      <w:marRight w:val="0"/>
      <w:marTop w:val="0"/>
      <w:marBottom w:val="0"/>
      <w:divBdr>
        <w:top w:val="none" w:sz="0" w:space="0" w:color="auto"/>
        <w:left w:val="none" w:sz="0" w:space="0" w:color="auto"/>
        <w:bottom w:val="none" w:sz="0" w:space="0" w:color="auto"/>
        <w:right w:val="none" w:sz="0" w:space="0" w:color="auto"/>
      </w:divBdr>
    </w:div>
    <w:div w:id="997660092">
      <w:bodyDiv w:val="1"/>
      <w:marLeft w:val="0"/>
      <w:marRight w:val="0"/>
      <w:marTop w:val="0"/>
      <w:marBottom w:val="0"/>
      <w:divBdr>
        <w:top w:val="none" w:sz="0" w:space="0" w:color="auto"/>
        <w:left w:val="none" w:sz="0" w:space="0" w:color="auto"/>
        <w:bottom w:val="none" w:sz="0" w:space="0" w:color="auto"/>
        <w:right w:val="none" w:sz="0" w:space="0" w:color="auto"/>
      </w:divBdr>
      <w:divsChild>
        <w:div w:id="1488205542">
          <w:marLeft w:val="0"/>
          <w:marRight w:val="0"/>
          <w:marTop w:val="0"/>
          <w:marBottom w:val="15"/>
          <w:divBdr>
            <w:top w:val="none" w:sz="0" w:space="0" w:color="auto"/>
            <w:left w:val="none" w:sz="0" w:space="0" w:color="auto"/>
            <w:bottom w:val="none" w:sz="0" w:space="0" w:color="auto"/>
            <w:right w:val="none" w:sz="0" w:space="0" w:color="auto"/>
          </w:divBdr>
          <w:divsChild>
            <w:div w:id="2002469194">
              <w:marLeft w:val="0"/>
              <w:marRight w:val="0"/>
              <w:marTop w:val="0"/>
              <w:marBottom w:val="0"/>
              <w:divBdr>
                <w:top w:val="none" w:sz="0" w:space="0" w:color="auto"/>
                <w:left w:val="none" w:sz="0" w:space="0" w:color="auto"/>
                <w:bottom w:val="none" w:sz="0" w:space="0" w:color="auto"/>
                <w:right w:val="none" w:sz="0" w:space="0" w:color="auto"/>
              </w:divBdr>
              <w:divsChild>
                <w:div w:id="1120294651">
                  <w:marLeft w:val="0"/>
                  <w:marRight w:val="0"/>
                  <w:marTop w:val="0"/>
                  <w:marBottom w:val="0"/>
                  <w:divBdr>
                    <w:top w:val="none" w:sz="0" w:space="0" w:color="auto"/>
                    <w:left w:val="none" w:sz="0" w:space="0" w:color="auto"/>
                    <w:bottom w:val="none" w:sz="0" w:space="0" w:color="auto"/>
                    <w:right w:val="none" w:sz="0" w:space="0" w:color="auto"/>
                  </w:divBdr>
                  <w:divsChild>
                    <w:div w:id="162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544748">
      <w:bodyDiv w:val="1"/>
      <w:marLeft w:val="0"/>
      <w:marRight w:val="0"/>
      <w:marTop w:val="0"/>
      <w:marBottom w:val="0"/>
      <w:divBdr>
        <w:top w:val="none" w:sz="0" w:space="0" w:color="auto"/>
        <w:left w:val="none" w:sz="0" w:space="0" w:color="auto"/>
        <w:bottom w:val="none" w:sz="0" w:space="0" w:color="auto"/>
        <w:right w:val="none" w:sz="0" w:space="0" w:color="auto"/>
      </w:divBdr>
    </w:div>
    <w:div w:id="1021778899">
      <w:bodyDiv w:val="1"/>
      <w:marLeft w:val="0"/>
      <w:marRight w:val="0"/>
      <w:marTop w:val="0"/>
      <w:marBottom w:val="0"/>
      <w:divBdr>
        <w:top w:val="none" w:sz="0" w:space="0" w:color="auto"/>
        <w:left w:val="none" w:sz="0" w:space="0" w:color="auto"/>
        <w:bottom w:val="none" w:sz="0" w:space="0" w:color="auto"/>
        <w:right w:val="none" w:sz="0" w:space="0" w:color="auto"/>
      </w:divBdr>
    </w:div>
    <w:div w:id="1057316281">
      <w:bodyDiv w:val="1"/>
      <w:marLeft w:val="0"/>
      <w:marRight w:val="0"/>
      <w:marTop w:val="0"/>
      <w:marBottom w:val="0"/>
      <w:divBdr>
        <w:top w:val="none" w:sz="0" w:space="0" w:color="auto"/>
        <w:left w:val="none" w:sz="0" w:space="0" w:color="auto"/>
        <w:bottom w:val="none" w:sz="0" w:space="0" w:color="auto"/>
        <w:right w:val="none" w:sz="0" w:space="0" w:color="auto"/>
      </w:divBdr>
    </w:div>
    <w:div w:id="1086456375">
      <w:bodyDiv w:val="1"/>
      <w:marLeft w:val="0"/>
      <w:marRight w:val="0"/>
      <w:marTop w:val="0"/>
      <w:marBottom w:val="0"/>
      <w:divBdr>
        <w:top w:val="none" w:sz="0" w:space="0" w:color="auto"/>
        <w:left w:val="none" w:sz="0" w:space="0" w:color="auto"/>
        <w:bottom w:val="none" w:sz="0" w:space="0" w:color="auto"/>
        <w:right w:val="none" w:sz="0" w:space="0" w:color="auto"/>
      </w:divBdr>
    </w:div>
    <w:div w:id="1092703819">
      <w:bodyDiv w:val="1"/>
      <w:marLeft w:val="0"/>
      <w:marRight w:val="0"/>
      <w:marTop w:val="0"/>
      <w:marBottom w:val="0"/>
      <w:divBdr>
        <w:top w:val="none" w:sz="0" w:space="0" w:color="auto"/>
        <w:left w:val="none" w:sz="0" w:space="0" w:color="auto"/>
        <w:bottom w:val="none" w:sz="0" w:space="0" w:color="auto"/>
        <w:right w:val="none" w:sz="0" w:space="0" w:color="auto"/>
      </w:divBdr>
    </w:div>
    <w:div w:id="1094327466">
      <w:bodyDiv w:val="1"/>
      <w:marLeft w:val="0"/>
      <w:marRight w:val="0"/>
      <w:marTop w:val="0"/>
      <w:marBottom w:val="0"/>
      <w:divBdr>
        <w:top w:val="none" w:sz="0" w:space="0" w:color="auto"/>
        <w:left w:val="none" w:sz="0" w:space="0" w:color="auto"/>
        <w:bottom w:val="none" w:sz="0" w:space="0" w:color="auto"/>
        <w:right w:val="none" w:sz="0" w:space="0" w:color="auto"/>
      </w:divBdr>
      <w:divsChild>
        <w:div w:id="1941333851">
          <w:marLeft w:val="0"/>
          <w:marRight w:val="0"/>
          <w:marTop w:val="0"/>
          <w:marBottom w:val="0"/>
          <w:divBdr>
            <w:top w:val="single" w:sz="2" w:space="0" w:color="auto"/>
            <w:left w:val="single" w:sz="2" w:space="0" w:color="auto"/>
            <w:bottom w:val="single" w:sz="6" w:space="0" w:color="auto"/>
            <w:right w:val="single" w:sz="2" w:space="0" w:color="auto"/>
          </w:divBdr>
          <w:divsChild>
            <w:div w:id="34932079">
              <w:marLeft w:val="0"/>
              <w:marRight w:val="0"/>
              <w:marTop w:val="100"/>
              <w:marBottom w:val="100"/>
              <w:divBdr>
                <w:top w:val="single" w:sz="2" w:space="0" w:color="D9D9E3"/>
                <w:left w:val="single" w:sz="2" w:space="0" w:color="D9D9E3"/>
                <w:bottom w:val="single" w:sz="2" w:space="0" w:color="D9D9E3"/>
                <w:right w:val="single" w:sz="2" w:space="0" w:color="D9D9E3"/>
              </w:divBdr>
              <w:divsChild>
                <w:div w:id="45883915">
                  <w:marLeft w:val="0"/>
                  <w:marRight w:val="0"/>
                  <w:marTop w:val="0"/>
                  <w:marBottom w:val="0"/>
                  <w:divBdr>
                    <w:top w:val="single" w:sz="2" w:space="0" w:color="D9D9E3"/>
                    <w:left w:val="single" w:sz="2" w:space="0" w:color="D9D9E3"/>
                    <w:bottom w:val="single" w:sz="2" w:space="0" w:color="D9D9E3"/>
                    <w:right w:val="single" w:sz="2" w:space="0" w:color="D9D9E3"/>
                  </w:divBdr>
                  <w:divsChild>
                    <w:div w:id="2028214427">
                      <w:marLeft w:val="0"/>
                      <w:marRight w:val="0"/>
                      <w:marTop w:val="0"/>
                      <w:marBottom w:val="0"/>
                      <w:divBdr>
                        <w:top w:val="single" w:sz="2" w:space="0" w:color="D9D9E3"/>
                        <w:left w:val="single" w:sz="2" w:space="0" w:color="D9D9E3"/>
                        <w:bottom w:val="single" w:sz="2" w:space="0" w:color="D9D9E3"/>
                        <w:right w:val="single" w:sz="2" w:space="0" w:color="D9D9E3"/>
                      </w:divBdr>
                      <w:divsChild>
                        <w:div w:id="267739566">
                          <w:marLeft w:val="0"/>
                          <w:marRight w:val="0"/>
                          <w:marTop w:val="0"/>
                          <w:marBottom w:val="0"/>
                          <w:divBdr>
                            <w:top w:val="single" w:sz="2" w:space="0" w:color="D9D9E3"/>
                            <w:left w:val="single" w:sz="2" w:space="0" w:color="D9D9E3"/>
                            <w:bottom w:val="single" w:sz="2" w:space="0" w:color="D9D9E3"/>
                            <w:right w:val="single" w:sz="2" w:space="0" w:color="D9D9E3"/>
                          </w:divBdr>
                          <w:divsChild>
                            <w:div w:id="613101642">
                              <w:marLeft w:val="0"/>
                              <w:marRight w:val="0"/>
                              <w:marTop w:val="0"/>
                              <w:marBottom w:val="0"/>
                              <w:divBdr>
                                <w:top w:val="single" w:sz="2" w:space="0" w:color="D9D9E3"/>
                                <w:left w:val="single" w:sz="2" w:space="0" w:color="D9D9E3"/>
                                <w:bottom w:val="single" w:sz="2" w:space="0" w:color="D9D9E3"/>
                                <w:right w:val="single" w:sz="2" w:space="0" w:color="D9D9E3"/>
                              </w:divBdr>
                              <w:divsChild>
                                <w:div w:id="440494422">
                                  <w:marLeft w:val="0"/>
                                  <w:marRight w:val="0"/>
                                  <w:marTop w:val="0"/>
                                  <w:marBottom w:val="0"/>
                                  <w:divBdr>
                                    <w:top w:val="single" w:sz="2" w:space="0" w:color="D9D9E3"/>
                                    <w:left w:val="single" w:sz="2" w:space="0" w:color="D9D9E3"/>
                                    <w:bottom w:val="single" w:sz="2" w:space="0" w:color="D9D9E3"/>
                                    <w:right w:val="single" w:sz="2" w:space="0" w:color="D9D9E3"/>
                                  </w:divBdr>
                                  <w:divsChild>
                                    <w:div w:id="110304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08621625">
      <w:bodyDiv w:val="1"/>
      <w:marLeft w:val="0"/>
      <w:marRight w:val="0"/>
      <w:marTop w:val="0"/>
      <w:marBottom w:val="0"/>
      <w:divBdr>
        <w:top w:val="none" w:sz="0" w:space="0" w:color="auto"/>
        <w:left w:val="none" w:sz="0" w:space="0" w:color="auto"/>
        <w:bottom w:val="none" w:sz="0" w:space="0" w:color="auto"/>
        <w:right w:val="none" w:sz="0" w:space="0" w:color="auto"/>
      </w:divBdr>
    </w:div>
    <w:div w:id="1108700760">
      <w:bodyDiv w:val="1"/>
      <w:marLeft w:val="0"/>
      <w:marRight w:val="0"/>
      <w:marTop w:val="0"/>
      <w:marBottom w:val="0"/>
      <w:divBdr>
        <w:top w:val="none" w:sz="0" w:space="0" w:color="auto"/>
        <w:left w:val="none" w:sz="0" w:space="0" w:color="auto"/>
        <w:bottom w:val="none" w:sz="0" w:space="0" w:color="auto"/>
        <w:right w:val="none" w:sz="0" w:space="0" w:color="auto"/>
      </w:divBdr>
    </w:div>
    <w:div w:id="1120610377">
      <w:bodyDiv w:val="1"/>
      <w:marLeft w:val="0"/>
      <w:marRight w:val="0"/>
      <w:marTop w:val="0"/>
      <w:marBottom w:val="0"/>
      <w:divBdr>
        <w:top w:val="none" w:sz="0" w:space="0" w:color="auto"/>
        <w:left w:val="none" w:sz="0" w:space="0" w:color="auto"/>
        <w:bottom w:val="none" w:sz="0" w:space="0" w:color="auto"/>
        <w:right w:val="none" w:sz="0" w:space="0" w:color="auto"/>
      </w:divBdr>
    </w:div>
    <w:div w:id="1130709834">
      <w:bodyDiv w:val="1"/>
      <w:marLeft w:val="0"/>
      <w:marRight w:val="0"/>
      <w:marTop w:val="0"/>
      <w:marBottom w:val="0"/>
      <w:divBdr>
        <w:top w:val="none" w:sz="0" w:space="0" w:color="auto"/>
        <w:left w:val="none" w:sz="0" w:space="0" w:color="auto"/>
        <w:bottom w:val="none" w:sz="0" w:space="0" w:color="auto"/>
        <w:right w:val="none" w:sz="0" w:space="0" w:color="auto"/>
      </w:divBdr>
    </w:div>
    <w:div w:id="1152909659">
      <w:bodyDiv w:val="1"/>
      <w:marLeft w:val="0"/>
      <w:marRight w:val="0"/>
      <w:marTop w:val="0"/>
      <w:marBottom w:val="0"/>
      <w:divBdr>
        <w:top w:val="none" w:sz="0" w:space="0" w:color="auto"/>
        <w:left w:val="none" w:sz="0" w:space="0" w:color="auto"/>
        <w:bottom w:val="none" w:sz="0" w:space="0" w:color="auto"/>
        <w:right w:val="none" w:sz="0" w:space="0" w:color="auto"/>
      </w:divBdr>
    </w:div>
    <w:div w:id="1167478396">
      <w:bodyDiv w:val="1"/>
      <w:marLeft w:val="0"/>
      <w:marRight w:val="0"/>
      <w:marTop w:val="0"/>
      <w:marBottom w:val="0"/>
      <w:divBdr>
        <w:top w:val="none" w:sz="0" w:space="0" w:color="auto"/>
        <w:left w:val="none" w:sz="0" w:space="0" w:color="auto"/>
        <w:bottom w:val="none" w:sz="0" w:space="0" w:color="auto"/>
        <w:right w:val="none" w:sz="0" w:space="0" w:color="auto"/>
      </w:divBdr>
      <w:divsChild>
        <w:div w:id="65953933">
          <w:marLeft w:val="0"/>
          <w:marRight w:val="0"/>
          <w:marTop w:val="0"/>
          <w:marBottom w:val="0"/>
          <w:divBdr>
            <w:top w:val="none" w:sz="0" w:space="0" w:color="auto"/>
            <w:left w:val="none" w:sz="0" w:space="0" w:color="auto"/>
            <w:bottom w:val="none" w:sz="0" w:space="0" w:color="auto"/>
            <w:right w:val="none" w:sz="0" w:space="0" w:color="auto"/>
          </w:divBdr>
          <w:divsChild>
            <w:div w:id="1759056550">
              <w:marLeft w:val="0"/>
              <w:marRight w:val="0"/>
              <w:marTop w:val="0"/>
              <w:marBottom w:val="0"/>
              <w:divBdr>
                <w:top w:val="none" w:sz="0" w:space="0" w:color="auto"/>
                <w:left w:val="none" w:sz="0" w:space="0" w:color="auto"/>
                <w:bottom w:val="none" w:sz="0" w:space="0" w:color="auto"/>
                <w:right w:val="none" w:sz="0" w:space="0" w:color="auto"/>
              </w:divBdr>
            </w:div>
          </w:divsChild>
        </w:div>
        <w:div w:id="80496880">
          <w:marLeft w:val="0"/>
          <w:marRight w:val="0"/>
          <w:marTop w:val="0"/>
          <w:marBottom w:val="0"/>
          <w:divBdr>
            <w:top w:val="none" w:sz="0" w:space="0" w:color="auto"/>
            <w:left w:val="none" w:sz="0" w:space="0" w:color="auto"/>
            <w:bottom w:val="none" w:sz="0" w:space="0" w:color="auto"/>
            <w:right w:val="none" w:sz="0" w:space="0" w:color="auto"/>
          </w:divBdr>
          <w:divsChild>
            <w:div w:id="1705979010">
              <w:marLeft w:val="0"/>
              <w:marRight w:val="0"/>
              <w:marTop w:val="0"/>
              <w:marBottom w:val="0"/>
              <w:divBdr>
                <w:top w:val="none" w:sz="0" w:space="0" w:color="auto"/>
                <w:left w:val="none" w:sz="0" w:space="0" w:color="auto"/>
                <w:bottom w:val="none" w:sz="0" w:space="0" w:color="auto"/>
                <w:right w:val="none" w:sz="0" w:space="0" w:color="auto"/>
              </w:divBdr>
            </w:div>
          </w:divsChild>
        </w:div>
        <w:div w:id="151533815">
          <w:marLeft w:val="0"/>
          <w:marRight w:val="0"/>
          <w:marTop w:val="0"/>
          <w:marBottom w:val="0"/>
          <w:divBdr>
            <w:top w:val="none" w:sz="0" w:space="0" w:color="auto"/>
            <w:left w:val="none" w:sz="0" w:space="0" w:color="auto"/>
            <w:bottom w:val="none" w:sz="0" w:space="0" w:color="auto"/>
            <w:right w:val="none" w:sz="0" w:space="0" w:color="auto"/>
          </w:divBdr>
          <w:divsChild>
            <w:div w:id="1731727641">
              <w:marLeft w:val="0"/>
              <w:marRight w:val="0"/>
              <w:marTop w:val="0"/>
              <w:marBottom w:val="0"/>
              <w:divBdr>
                <w:top w:val="none" w:sz="0" w:space="0" w:color="auto"/>
                <w:left w:val="none" w:sz="0" w:space="0" w:color="auto"/>
                <w:bottom w:val="none" w:sz="0" w:space="0" w:color="auto"/>
                <w:right w:val="none" w:sz="0" w:space="0" w:color="auto"/>
              </w:divBdr>
            </w:div>
          </w:divsChild>
        </w:div>
        <w:div w:id="172032037">
          <w:marLeft w:val="0"/>
          <w:marRight w:val="0"/>
          <w:marTop w:val="0"/>
          <w:marBottom w:val="0"/>
          <w:divBdr>
            <w:top w:val="none" w:sz="0" w:space="0" w:color="auto"/>
            <w:left w:val="none" w:sz="0" w:space="0" w:color="auto"/>
            <w:bottom w:val="none" w:sz="0" w:space="0" w:color="auto"/>
            <w:right w:val="none" w:sz="0" w:space="0" w:color="auto"/>
          </w:divBdr>
          <w:divsChild>
            <w:div w:id="689188080">
              <w:marLeft w:val="0"/>
              <w:marRight w:val="0"/>
              <w:marTop w:val="0"/>
              <w:marBottom w:val="0"/>
              <w:divBdr>
                <w:top w:val="none" w:sz="0" w:space="0" w:color="auto"/>
                <w:left w:val="none" w:sz="0" w:space="0" w:color="auto"/>
                <w:bottom w:val="none" w:sz="0" w:space="0" w:color="auto"/>
                <w:right w:val="none" w:sz="0" w:space="0" w:color="auto"/>
              </w:divBdr>
            </w:div>
          </w:divsChild>
        </w:div>
        <w:div w:id="179007577">
          <w:marLeft w:val="0"/>
          <w:marRight w:val="0"/>
          <w:marTop w:val="0"/>
          <w:marBottom w:val="0"/>
          <w:divBdr>
            <w:top w:val="none" w:sz="0" w:space="0" w:color="auto"/>
            <w:left w:val="none" w:sz="0" w:space="0" w:color="auto"/>
            <w:bottom w:val="none" w:sz="0" w:space="0" w:color="auto"/>
            <w:right w:val="none" w:sz="0" w:space="0" w:color="auto"/>
          </w:divBdr>
          <w:divsChild>
            <w:div w:id="1450661220">
              <w:marLeft w:val="0"/>
              <w:marRight w:val="0"/>
              <w:marTop w:val="0"/>
              <w:marBottom w:val="0"/>
              <w:divBdr>
                <w:top w:val="none" w:sz="0" w:space="0" w:color="auto"/>
                <w:left w:val="none" w:sz="0" w:space="0" w:color="auto"/>
                <w:bottom w:val="none" w:sz="0" w:space="0" w:color="auto"/>
                <w:right w:val="none" w:sz="0" w:space="0" w:color="auto"/>
              </w:divBdr>
            </w:div>
          </w:divsChild>
        </w:div>
        <w:div w:id="187837749">
          <w:marLeft w:val="0"/>
          <w:marRight w:val="0"/>
          <w:marTop w:val="0"/>
          <w:marBottom w:val="0"/>
          <w:divBdr>
            <w:top w:val="none" w:sz="0" w:space="0" w:color="auto"/>
            <w:left w:val="none" w:sz="0" w:space="0" w:color="auto"/>
            <w:bottom w:val="none" w:sz="0" w:space="0" w:color="auto"/>
            <w:right w:val="none" w:sz="0" w:space="0" w:color="auto"/>
          </w:divBdr>
          <w:divsChild>
            <w:div w:id="1079717471">
              <w:marLeft w:val="0"/>
              <w:marRight w:val="0"/>
              <w:marTop w:val="0"/>
              <w:marBottom w:val="0"/>
              <w:divBdr>
                <w:top w:val="none" w:sz="0" w:space="0" w:color="auto"/>
                <w:left w:val="none" w:sz="0" w:space="0" w:color="auto"/>
                <w:bottom w:val="none" w:sz="0" w:space="0" w:color="auto"/>
                <w:right w:val="none" w:sz="0" w:space="0" w:color="auto"/>
              </w:divBdr>
            </w:div>
          </w:divsChild>
        </w:div>
        <w:div w:id="262567020">
          <w:marLeft w:val="0"/>
          <w:marRight w:val="0"/>
          <w:marTop w:val="0"/>
          <w:marBottom w:val="0"/>
          <w:divBdr>
            <w:top w:val="none" w:sz="0" w:space="0" w:color="auto"/>
            <w:left w:val="none" w:sz="0" w:space="0" w:color="auto"/>
            <w:bottom w:val="none" w:sz="0" w:space="0" w:color="auto"/>
            <w:right w:val="none" w:sz="0" w:space="0" w:color="auto"/>
          </w:divBdr>
          <w:divsChild>
            <w:div w:id="1945454687">
              <w:marLeft w:val="0"/>
              <w:marRight w:val="0"/>
              <w:marTop w:val="0"/>
              <w:marBottom w:val="0"/>
              <w:divBdr>
                <w:top w:val="none" w:sz="0" w:space="0" w:color="auto"/>
                <w:left w:val="none" w:sz="0" w:space="0" w:color="auto"/>
                <w:bottom w:val="none" w:sz="0" w:space="0" w:color="auto"/>
                <w:right w:val="none" w:sz="0" w:space="0" w:color="auto"/>
              </w:divBdr>
            </w:div>
          </w:divsChild>
        </w:div>
        <w:div w:id="271010764">
          <w:marLeft w:val="0"/>
          <w:marRight w:val="0"/>
          <w:marTop w:val="0"/>
          <w:marBottom w:val="0"/>
          <w:divBdr>
            <w:top w:val="none" w:sz="0" w:space="0" w:color="auto"/>
            <w:left w:val="none" w:sz="0" w:space="0" w:color="auto"/>
            <w:bottom w:val="none" w:sz="0" w:space="0" w:color="auto"/>
            <w:right w:val="none" w:sz="0" w:space="0" w:color="auto"/>
          </w:divBdr>
          <w:divsChild>
            <w:div w:id="868956511">
              <w:marLeft w:val="0"/>
              <w:marRight w:val="0"/>
              <w:marTop w:val="0"/>
              <w:marBottom w:val="0"/>
              <w:divBdr>
                <w:top w:val="none" w:sz="0" w:space="0" w:color="auto"/>
                <w:left w:val="none" w:sz="0" w:space="0" w:color="auto"/>
                <w:bottom w:val="none" w:sz="0" w:space="0" w:color="auto"/>
                <w:right w:val="none" w:sz="0" w:space="0" w:color="auto"/>
              </w:divBdr>
            </w:div>
          </w:divsChild>
        </w:div>
        <w:div w:id="293560575">
          <w:marLeft w:val="0"/>
          <w:marRight w:val="0"/>
          <w:marTop w:val="0"/>
          <w:marBottom w:val="0"/>
          <w:divBdr>
            <w:top w:val="none" w:sz="0" w:space="0" w:color="auto"/>
            <w:left w:val="none" w:sz="0" w:space="0" w:color="auto"/>
            <w:bottom w:val="none" w:sz="0" w:space="0" w:color="auto"/>
            <w:right w:val="none" w:sz="0" w:space="0" w:color="auto"/>
          </w:divBdr>
          <w:divsChild>
            <w:div w:id="2086487175">
              <w:marLeft w:val="0"/>
              <w:marRight w:val="0"/>
              <w:marTop w:val="0"/>
              <w:marBottom w:val="0"/>
              <w:divBdr>
                <w:top w:val="none" w:sz="0" w:space="0" w:color="auto"/>
                <w:left w:val="none" w:sz="0" w:space="0" w:color="auto"/>
                <w:bottom w:val="none" w:sz="0" w:space="0" w:color="auto"/>
                <w:right w:val="none" w:sz="0" w:space="0" w:color="auto"/>
              </w:divBdr>
            </w:div>
          </w:divsChild>
        </w:div>
        <w:div w:id="299196026">
          <w:marLeft w:val="0"/>
          <w:marRight w:val="0"/>
          <w:marTop w:val="0"/>
          <w:marBottom w:val="0"/>
          <w:divBdr>
            <w:top w:val="none" w:sz="0" w:space="0" w:color="auto"/>
            <w:left w:val="none" w:sz="0" w:space="0" w:color="auto"/>
            <w:bottom w:val="none" w:sz="0" w:space="0" w:color="auto"/>
            <w:right w:val="none" w:sz="0" w:space="0" w:color="auto"/>
          </w:divBdr>
          <w:divsChild>
            <w:div w:id="125239543">
              <w:marLeft w:val="0"/>
              <w:marRight w:val="0"/>
              <w:marTop w:val="0"/>
              <w:marBottom w:val="0"/>
              <w:divBdr>
                <w:top w:val="none" w:sz="0" w:space="0" w:color="auto"/>
                <w:left w:val="none" w:sz="0" w:space="0" w:color="auto"/>
                <w:bottom w:val="none" w:sz="0" w:space="0" w:color="auto"/>
                <w:right w:val="none" w:sz="0" w:space="0" w:color="auto"/>
              </w:divBdr>
            </w:div>
          </w:divsChild>
        </w:div>
        <w:div w:id="316690034">
          <w:marLeft w:val="0"/>
          <w:marRight w:val="0"/>
          <w:marTop w:val="0"/>
          <w:marBottom w:val="0"/>
          <w:divBdr>
            <w:top w:val="none" w:sz="0" w:space="0" w:color="auto"/>
            <w:left w:val="none" w:sz="0" w:space="0" w:color="auto"/>
            <w:bottom w:val="none" w:sz="0" w:space="0" w:color="auto"/>
            <w:right w:val="none" w:sz="0" w:space="0" w:color="auto"/>
          </w:divBdr>
          <w:divsChild>
            <w:div w:id="2134133836">
              <w:marLeft w:val="0"/>
              <w:marRight w:val="0"/>
              <w:marTop w:val="0"/>
              <w:marBottom w:val="0"/>
              <w:divBdr>
                <w:top w:val="none" w:sz="0" w:space="0" w:color="auto"/>
                <w:left w:val="none" w:sz="0" w:space="0" w:color="auto"/>
                <w:bottom w:val="none" w:sz="0" w:space="0" w:color="auto"/>
                <w:right w:val="none" w:sz="0" w:space="0" w:color="auto"/>
              </w:divBdr>
            </w:div>
          </w:divsChild>
        </w:div>
        <w:div w:id="319115307">
          <w:marLeft w:val="0"/>
          <w:marRight w:val="0"/>
          <w:marTop w:val="0"/>
          <w:marBottom w:val="0"/>
          <w:divBdr>
            <w:top w:val="none" w:sz="0" w:space="0" w:color="auto"/>
            <w:left w:val="none" w:sz="0" w:space="0" w:color="auto"/>
            <w:bottom w:val="none" w:sz="0" w:space="0" w:color="auto"/>
            <w:right w:val="none" w:sz="0" w:space="0" w:color="auto"/>
          </w:divBdr>
          <w:divsChild>
            <w:div w:id="1120874086">
              <w:marLeft w:val="0"/>
              <w:marRight w:val="0"/>
              <w:marTop w:val="0"/>
              <w:marBottom w:val="0"/>
              <w:divBdr>
                <w:top w:val="none" w:sz="0" w:space="0" w:color="auto"/>
                <w:left w:val="none" w:sz="0" w:space="0" w:color="auto"/>
                <w:bottom w:val="none" w:sz="0" w:space="0" w:color="auto"/>
                <w:right w:val="none" w:sz="0" w:space="0" w:color="auto"/>
              </w:divBdr>
            </w:div>
          </w:divsChild>
        </w:div>
        <w:div w:id="368381242">
          <w:marLeft w:val="0"/>
          <w:marRight w:val="0"/>
          <w:marTop w:val="0"/>
          <w:marBottom w:val="0"/>
          <w:divBdr>
            <w:top w:val="none" w:sz="0" w:space="0" w:color="auto"/>
            <w:left w:val="none" w:sz="0" w:space="0" w:color="auto"/>
            <w:bottom w:val="none" w:sz="0" w:space="0" w:color="auto"/>
            <w:right w:val="none" w:sz="0" w:space="0" w:color="auto"/>
          </w:divBdr>
          <w:divsChild>
            <w:div w:id="628441613">
              <w:marLeft w:val="0"/>
              <w:marRight w:val="0"/>
              <w:marTop w:val="0"/>
              <w:marBottom w:val="0"/>
              <w:divBdr>
                <w:top w:val="none" w:sz="0" w:space="0" w:color="auto"/>
                <w:left w:val="none" w:sz="0" w:space="0" w:color="auto"/>
                <w:bottom w:val="none" w:sz="0" w:space="0" w:color="auto"/>
                <w:right w:val="none" w:sz="0" w:space="0" w:color="auto"/>
              </w:divBdr>
            </w:div>
          </w:divsChild>
        </w:div>
        <w:div w:id="404305651">
          <w:marLeft w:val="0"/>
          <w:marRight w:val="0"/>
          <w:marTop w:val="0"/>
          <w:marBottom w:val="0"/>
          <w:divBdr>
            <w:top w:val="none" w:sz="0" w:space="0" w:color="auto"/>
            <w:left w:val="none" w:sz="0" w:space="0" w:color="auto"/>
            <w:bottom w:val="none" w:sz="0" w:space="0" w:color="auto"/>
            <w:right w:val="none" w:sz="0" w:space="0" w:color="auto"/>
          </w:divBdr>
          <w:divsChild>
            <w:div w:id="1042439308">
              <w:marLeft w:val="0"/>
              <w:marRight w:val="0"/>
              <w:marTop w:val="0"/>
              <w:marBottom w:val="0"/>
              <w:divBdr>
                <w:top w:val="none" w:sz="0" w:space="0" w:color="auto"/>
                <w:left w:val="none" w:sz="0" w:space="0" w:color="auto"/>
                <w:bottom w:val="none" w:sz="0" w:space="0" w:color="auto"/>
                <w:right w:val="none" w:sz="0" w:space="0" w:color="auto"/>
              </w:divBdr>
            </w:div>
          </w:divsChild>
        </w:div>
        <w:div w:id="405150984">
          <w:marLeft w:val="0"/>
          <w:marRight w:val="0"/>
          <w:marTop w:val="0"/>
          <w:marBottom w:val="0"/>
          <w:divBdr>
            <w:top w:val="none" w:sz="0" w:space="0" w:color="auto"/>
            <w:left w:val="none" w:sz="0" w:space="0" w:color="auto"/>
            <w:bottom w:val="none" w:sz="0" w:space="0" w:color="auto"/>
            <w:right w:val="none" w:sz="0" w:space="0" w:color="auto"/>
          </w:divBdr>
          <w:divsChild>
            <w:div w:id="1021316534">
              <w:marLeft w:val="0"/>
              <w:marRight w:val="0"/>
              <w:marTop w:val="0"/>
              <w:marBottom w:val="0"/>
              <w:divBdr>
                <w:top w:val="none" w:sz="0" w:space="0" w:color="auto"/>
                <w:left w:val="none" w:sz="0" w:space="0" w:color="auto"/>
                <w:bottom w:val="none" w:sz="0" w:space="0" w:color="auto"/>
                <w:right w:val="none" w:sz="0" w:space="0" w:color="auto"/>
              </w:divBdr>
            </w:div>
          </w:divsChild>
        </w:div>
        <w:div w:id="409235147">
          <w:marLeft w:val="0"/>
          <w:marRight w:val="0"/>
          <w:marTop w:val="0"/>
          <w:marBottom w:val="0"/>
          <w:divBdr>
            <w:top w:val="none" w:sz="0" w:space="0" w:color="auto"/>
            <w:left w:val="none" w:sz="0" w:space="0" w:color="auto"/>
            <w:bottom w:val="none" w:sz="0" w:space="0" w:color="auto"/>
            <w:right w:val="none" w:sz="0" w:space="0" w:color="auto"/>
          </w:divBdr>
          <w:divsChild>
            <w:div w:id="1414930775">
              <w:marLeft w:val="0"/>
              <w:marRight w:val="0"/>
              <w:marTop w:val="0"/>
              <w:marBottom w:val="0"/>
              <w:divBdr>
                <w:top w:val="none" w:sz="0" w:space="0" w:color="auto"/>
                <w:left w:val="none" w:sz="0" w:space="0" w:color="auto"/>
                <w:bottom w:val="none" w:sz="0" w:space="0" w:color="auto"/>
                <w:right w:val="none" w:sz="0" w:space="0" w:color="auto"/>
              </w:divBdr>
            </w:div>
          </w:divsChild>
        </w:div>
        <w:div w:id="461383397">
          <w:marLeft w:val="0"/>
          <w:marRight w:val="0"/>
          <w:marTop w:val="0"/>
          <w:marBottom w:val="0"/>
          <w:divBdr>
            <w:top w:val="none" w:sz="0" w:space="0" w:color="auto"/>
            <w:left w:val="none" w:sz="0" w:space="0" w:color="auto"/>
            <w:bottom w:val="none" w:sz="0" w:space="0" w:color="auto"/>
            <w:right w:val="none" w:sz="0" w:space="0" w:color="auto"/>
          </w:divBdr>
          <w:divsChild>
            <w:div w:id="557521165">
              <w:marLeft w:val="0"/>
              <w:marRight w:val="0"/>
              <w:marTop w:val="0"/>
              <w:marBottom w:val="0"/>
              <w:divBdr>
                <w:top w:val="none" w:sz="0" w:space="0" w:color="auto"/>
                <w:left w:val="none" w:sz="0" w:space="0" w:color="auto"/>
                <w:bottom w:val="none" w:sz="0" w:space="0" w:color="auto"/>
                <w:right w:val="none" w:sz="0" w:space="0" w:color="auto"/>
              </w:divBdr>
            </w:div>
          </w:divsChild>
        </w:div>
        <w:div w:id="466048571">
          <w:marLeft w:val="0"/>
          <w:marRight w:val="0"/>
          <w:marTop w:val="0"/>
          <w:marBottom w:val="0"/>
          <w:divBdr>
            <w:top w:val="none" w:sz="0" w:space="0" w:color="auto"/>
            <w:left w:val="none" w:sz="0" w:space="0" w:color="auto"/>
            <w:bottom w:val="none" w:sz="0" w:space="0" w:color="auto"/>
            <w:right w:val="none" w:sz="0" w:space="0" w:color="auto"/>
          </w:divBdr>
          <w:divsChild>
            <w:div w:id="1876384395">
              <w:marLeft w:val="0"/>
              <w:marRight w:val="0"/>
              <w:marTop w:val="0"/>
              <w:marBottom w:val="0"/>
              <w:divBdr>
                <w:top w:val="none" w:sz="0" w:space="0" w:color="auto"/>
                <w:left w:val="none" w:sz="0" w:space="0" w:color="auto"/>
                <w:bottom w:val="none" w:sz="0" w:space="0" w:color="auto"/>
                <w:right w:val="none" w:sz="0" w:space="0" w:color="auto"/>
              </w:divBdr>
            </w:div>
          </w:divsChild>
        </w:div>
        <w:div w:id="489181117">
          <w:marLeft w:val="0"/>
          <w:marRight w:val="0"/>
          <w:marTop w:val="0"/>
          <w:marBottom w:val="0"/>
          <w:divBdr>
            <w:top w:val="none" w:sz="0" w:space="0" w:color="auto"/>
            <w:left w:val="none" w:sz="0" w:space="0" w:color="auto"/>
            <w:bottom w:val="none" w:sz="0" w:space="0" w:color="auto"/>
            <w:right w:val="none" w:sz="0" w:space="0" w:color="auto"/>
          </w:divBdr>
          <w:divsChild>
            <w:div w:id="1690136841">
              <w:marLeft w:val="0"/>
              <w:marRight w:val="0"/>
              <w:marTop w:val="0"/>
              <w:marBottom w:val="0"/>
              <w:divBdr>
                <w:top w:val="none" w:sz="0" w:space="0" w:color="auto"/>
                <w:left w:val="none" w:sz="0" w:space="0" w:color="auto"/>
                <w:bottom w:val="none" w:sz="0" w:space="0" w:color="auto"/>
                <w:right w:val="none" w:sz="0" w:space="0" w:color="auto"/>
              </w:divBdr>
            </w:div>
          </w:divsChild>
        </w:div>
        <w:div w:id="502404490">
          <w:marLeft w:val="0"/>
          <w:marRight w:val="0"/>
          <w:marTop w:val="0"/>
          <w:marBottom w:val="0"/>
          <w:divBdr>
            <w:top w:val="none" w:sz="0" w:space="0" w:color="auto"/>
            <w:left w:val="none" w:sz="0" w:space="0" w:color="auto"/>
            <w:bottom w:val="none" w:sz="0" w:space="0" w:color="auto"/>
            <w:right w:val="none" w:sz="0" w:space="0" w:color="auto"/>
          </w:divBdr>
          <w:divsChild>
            <w:div w:id="791242767">
              <w:marLeft w:val="0"/>
              <w:marRight w:val="0"/>
              <w:marTop w:val="0"/>
              <w:marBottom w:val="0"/>
              <w:divBdr>
                <w:top w:val="none" w:sz="0" w:space="0" w:color="auto"/>
                <w:left w:val="none" w:sz="0" w:space="0" w:color="auto"/>
                <w:bottom w:val="none" w:sz="0" w:space="0" w:color="auto"/>
                <w:right w:val="none" w:sz="0" w:space="0" w:color="auto"/>
              </w:divBdr>
            </w:div>
          </w:divsChild>
        </w:div>
        <w:div w:id="512036601">
          <w:marLeft w:val="0"/>
          <w:marRight w:val="0"/>
          <w:marTop w:val="0"/>
          <w:marBottom w:val="0"/>
          <w:divBdr>
            <w:top w:val="none" w:sz="0" w:space="0" w:color="auto"/>
            <w:left w:val="none" w:sz="0" w:space="0" w:color="auto"/>
            <w:bottom w:val="none" w:sz="0" w:space="0" w:color="auto"/>
            <w:right w:val="none" w:sz="0" w:space="0" w:color="auto"/>
          </w:divBdr>
          <w:divsChild>
            <w:div w:id="593628625">
              <w:marLeft w:val="0"/>
              <w:marRight w:val="0"/>
              <w:marTop w:val="0"/>
              <w:marBottom w:val="0"/>
              <w:divBdr>
                <w:top w:val="none" w:sz="0" w:space="0" w:color="auto"/>
                <w:left w:val="none" w:sz="0" w:space="0" w:color="auto"/>
                <w:bottom w:val="none" w:sz="0" w:space="0" w:color="auto"/>
                <w:right w:val="none" w:sz="0" w:space="0" w:color="auto"/>
              </w:divBdr>
            </w:div>
          </w:divsChild>
        </w:div>
        <w:div w:id="528682177">
          <w:marLeft w:val="0"/>
          <w:marRight w:val="0"/>
          <w:marTop w:val="0"/>
          <w:marBottom w:val="0"/>
          <w:divBdr>
            <w:top w:val="none" w:sz="0" w:space="0" w:color="auto"/>
            <w:left w:val="none" w:sz="0" w:space="0" w:color="auto"/>
            <w:bottom w:val="none" w:sz="0" w:space="0" w:color="auto"/>
            <w:right w:val="none" w:sz="0" w:space="0" w:color="auto"/>
          </w:divBdr>
          <w:divsChild>
            <w:div w:id="244264183">
              <w:marLeft w:val="0"/>
              <w:marRight w:val="0"/>
              <w:marTop w:val="0"/>
              <w:marBottom w:val="0"/>
              <w:divBdr>
                <w:top w:val="none" w:sz="0" w:space="0" w:color="auto"/>
                <w:left w:val="none" w:sz="0" w:space="0" w:color="auto"/>
                <w:bottom w:val="none" w:sz="0" w:space="0" w:color="auto"/>
                <w:right w:val="none" w:sz="0" w:space="0" w:color="auto"/>
              </w:divBdr>
            </w:div>
          </w:divsChild>
        </w:div>
        <w:div w:id="535655495">
          <w:marLeft w:val="0"/>
          <w:marRight w:val="0"/>
          <w:marTop w:val="0"/>
          <w:marBottom w:val="0"/>
          <w:divBdr>
            <w:top w:val="none" w:sz="0" w:space="0" w:color="auto"/>
            <w:left w:val="none" w:sz="0" w:space="0" w:color="auto"/>
            <w:bottom w:val="none" w:sz="0" w:space="0" w:color="auto"/>
            <w:right w:val="none" w:sz="0" w:space="0" w:color="auto"/>
          </w:divBdr>
          <w:divsChild>
            <w:div w:id="1230924935">
              <w:marLeft w:val="0"/>
              <w:marRight w:val="0"/>
              <w:marTop w:val="0"/>
              <w:marBottom w:val="0"/>
              <w:divBdr>
                <w:top w:val="none" w:sz="0" w:space="0" w:color="auto"/>
                <w:left w:val="none" w:sz="0" w:space="0" w:color="auto"/>
                <w:bottom w:val="none" w:sz="0" w:space="0" w:color="auto"/>
                <w:right w:val="none" w:sz="0" w:space="0" w:color="auto"/>
              </w:divBdr>
            </w:div>
          </w:divsChild>
        </w:div>
        <w:div w:id="553204037">
          <w:marLeft w:val="0"/>
          <w:marRight w:val="0"/>
          <w:marTop w:val="0"/>
          <w:marBottom w:val="0"/>
          <w:divBdr>
            <w:top w:val="none" w:sz="0" w:space="0" w:color="auto"/>
            <w:left w:val="none" w:sz="0" w:space="0" w:color="auto"/>
            <w:bottom w:val="none" w:sz="0" w:space="0" w:color="auto"/>
            <w:right w:val="none" w:sz="0" w:space="0" w:color="auto"/>
          </w:divBdr>
          <w:divsChild>
            <w:div w:id="861358743">
              <w:marLeft w:val="0"/>
              <w:marRight w:val="0"/>
              <w:marTop w:val="0"/>
              <w:marBottom w:val="0"/>
              <w:divBdr>
                <w:top w:val="none" w:sz="0" w:space="0" w:color="auto"/>
                <w:left w:val="none" w:sz="0" w:space="0" w:color="auto"/>
                <w:bottom w:val="none" w:sz="0" w:space="0" w:color="auto"/>
                <w:right w:val="none" w:sz="0" w:space="0" w:color="auto"/>
              </w:divBdr>
            </w:div>
          </w:divsChild>
        </w:div>
        <w:div w:id="602806853">
          <w:marLeft w:val="0"/>
          <w:marRight w:val="0"/>
          <w:marTop w:val="0"/>
          <w:marBottom w:val="0"/>
          <w:divBdr>
            <w:top w:val="none" w:sz="0" w:space="0" w:color="auto"/>
            <w:left w:val="none" w:sz="0" w:space="0" w:color="auto"/>
            <w:bottom w:val="none" w:sz="0" w:space="0" w:color="auto"/>
            <w:right w:val="none" w:sz="0" w:space="0" w:color="auto"/>
          </w:divBdr>
          <w:divsChild>
            <w:div w:id="882639336">
              <w:marLeft w:val="0"/>
              <w:marRight w:val="0"/>
              <w:marTop w:val="0"/>
              <w:marBottom w:val="0"/>
              <w:divBdr>
                <w:top w:val="none" w:sz="0" w:space="0" w:color="auto"/>
                <w:left w:val="none" w:sz="0" w:space="0" w:color="auto"/>
                <w:bottom w:val="none" w:sz="0" w:space="0" w:color="auto"/>
                <w:right w:val="none" w:sz="0" w:space="0" w:color="auto"/>
              </w:divBdr>
            </w:div>
          </w:divsChild>
        </w:div>
        <w:div w:id="641739909">
          <w:marLeft w:val="0"/>
          <w:marRight w:val="0"/>
          <w:marTop w:val="0"/>
          <w:marBottom w:val="0"/>
          <w:divBdr>
            <w:top w:val="none" w:sz="0" w:space="0" w:color="auto"/>
            <w:left w:val="none" w:sz="0" w:space="0" w:color="auto"/>
            <w:bottom w:val="none" w:sz="0" w:space="0" w:color="auto"/>
            <w:right w:val="none" w:sz="0" w:space="0" w:color="auto"/>
          </w:divBdr>
          <w:divsChild>
            <w:div w:id="144056373">
              <w:marLeft w:val="0"/>
              <w:marRight w:val="0"/>
              <w:marTop w:val="0"/>
              <w:marBottom w:val="0"/>
              <w:divBdr>
                <w:top w:val="none" w:sz="0" w:space="0" w:color="auto"/>
                <w:left w:val="none" w:sz="0" w:space="0" w:color="auto"/>
                <w:bottom w:val="none" w:sz="0" w:space="0" w:color="auto"/>
                <w:right w:val="none" w:sz="0" w:space="0" w:color="auto"/>
              </w:divBdr>
            </w:div>
          </w:divsChild>
        </w:div>
        <w:div w:id="686059082">
          <w:marLeft w:val="0"/>
          <w:marRight w:val="0"/>
          <w:marTop w:val="0"/>
          <w:marBottom w:val="0"/>
          <w:divBdr>
            <w:top w:val="none" w:sz="0" w:space="0" w:color="auto"/>
            <w:left w:val="none" w:sz="0" w:space="0" w:color="auto"/>
            <w:bottom w:val="none" w:sz="0" w:space="0" w:color="auto"/>
            <w:right w:val="none" w:sz="0" w:space="0" w:color="auto"/>
          </w:divBdr>
          <w:divsChild>
            <w:div w:id="1536498924">
              <w:marLeft w:val="0"/>
              <w:marRight w:val="0"/>
              <w:marTop w:val="0"/>
              <w:marBottom w:val="0"/>
              <w:divBdr>
                <w:top w:val="none" w:sz="0" w:space="0" w:color="auto"/>
                <w:left w:val="none" w:sz="0" w:space="0" w:color="auto"/>
                <w:bottom w:val="none" w:sz="0" w:space="0" w:color="auto"/>
                <w:right w:val="none" w:sz="0" w:space="0" w:color="auto"/>
              </w:divBdr>
            </w:div>
          </w:divsChild>
        </w:div>
        <w:div w:id="746152078">
          <w:marLeft w:val="0"/>
          <w:marRight w:val="0"/>
          <w:marTop w:val="0"/>
          <w:marBottom w:val="0"/>
          <w:divBdr>
            <w:top w:val="none" w:sz="0" w:space="0" w:color="auto"/>
            <w:left w:val="none" w:sz="0" w:space="0" w:color="auto"/>
            <w:bottom w:val="none" w:sz="0" w:space="0" w:color="auto"/>
            <w:right w:val="none" w:sz="0" w:space="0" w:color="auto"/>
          </w:divBdr>
          <w:divsChild>
            <w:div w:id="709843068">
              <w:marLeft w:val="0"/>
              <w:marRight w:val="0"/>
              <w:marTop w:val="0"/>
              <w:marBottom w:val="0"/>
              <w:divBdr>
                <w:top w:val="none" w:sz="0" w:space="0" w:color="auto"/>
                <w:left w:val="none" w:sz="0" w:space="0" w:color="auto"/>
                <w:bottom w:val="none" w:sz="0" w:space="0" w:color="auto"/>
                <w:right w:val="none" w:sz="0" w:space="0" w:color="auto"/>
              </w:divBdr>
            </w:div>
          </w:divsChild>
        </w:div>
        <w:div w:id="752898877">
          <w:marLeft w:val="0"/>
          <w:marRight w:val="0"/>
          <w:marTop w:val="0"/>
          <w:marBottom w:val="0"/>
          <w:divBdr>
            <w:top w:val="none" w:sz="0" w:space="0" w:color="auto"/>
            <w:left w:val="none" w:sz="0" w:space="0" w:color="auto"/>
            <w:bottom w:val="none" w:sz="0" w:space="0" w:color="auto"/>
            <w:right w:val="none" w:sz="0" w:space="0" w:color="auto"/>
          </w:divBdr>
          <w:divsChild>
            <w:div w:id="875702406">
              <w:marLeft w:val="0"/>
              <w:marRight w:val="0"/>
              <w:marTop w:val="0"/>
              <w:marBottom w:val="0"/>
              <w:divBdr>
                <w:top w:val="none" w:sz="0" w:space="0" w:color="auto"/>
                <w:left w:val="none" w:sz="0" w:space="0" w:color="auto"/>
                <w:bottom w:val="none" w:sz="0" w:space="0" w:color="auto"/>
                <w:right w:val="none" w:sz="0" w:space="0" w:color="auto"/>
              </w:divBdr>
            </w:div>
          </w:divsChild>
        </w:div>
        <w:div w:id="806357696">
          <w:marLeft w:val="0"/>
          <w:marRight w:val="0"/>
          <w:marTop w:val="0"/>
          <w:marBottom w:val="0"/>
          <w:divBdr>
            <w:top w:val="none" w:sz="0" w:space="0" w:color="auto"/>
            <w:left w:val="none" w:sz="0" w:space="0" w:color="auto"/>
            <w:bottom w:val="none" w:sz="0" w:space="0" w:color="auto"/>
            <w:right w:val="none" w:sz="0" w:space="0" w:color="auto"/>
          </w:divBdr>
          <w:divsChild>
            <w:div w:id="1452672325">
              <w:marLeft w:val="0"/>
              <w:marRight w:val="0"/>
              <w:marTop w:val="0"/>
              <w:marBottom w:val="0"/>
              <w:divBdr>
                <w:top w:val="none" w:sz="0" w:space="0" w:color="auto"/>
                <w:left w:val="none" w:sz="0" w:space="0" w:color="auto"/>
                <w:bottom w:val="none" w:sz="0" w:space="0" w:color="auto"/>
                <w:right w:val="none" w:sz="0" w:space="0" w:color="auto"/>
              </w:divBdr>
            </w:div>
          </w:divsChild>
        </w:div>
        <w:div w:id="826631944">
          <w:marLeft w:val="0"/>
          <w:marRight w:val="0"/>
          <w:marTop w:val="0"/>
          <w:marBottom w:val="0"/>
          <w:divBdr>
            <w:top w:val="none" w:sz="0" w:space="0" w:color="auto"/>
            <w:left w:val="none" w:sz="0" w:space="0" w:color="auto"/>
            <w:bottom w:val="none" w:sz="0" w:space="0" w:color="auto"/>
            <w:right w:val="none" w:sz="0" w:space="0" w:color="auto"/>
          </w:divBdr>
          <w:divsChild>
            <w:div w:id="1524055045">
              <w:marLeft w:val="0"/>
              <w:marRight w:val="0"/>
              <w:marTop w:val="0"/>
              <w:marBottom w:val="0"/>
              <w:divBdr>
                <w:top w:val="none" w:sz="0" w:space="0" w:color="auto"/>
                <w:left w:val="none" w:sz="0" w:space="0" w:color="auto"/>
                <w:bottom w:val="none" w:sz="0" w:space="0" w:color="auto"/>
                <w:right w:val="none" w:sz="0" w:space="0" w:color="auto"/>
              </w:divBdr>
            </w:div>
          </w:divsChild>
        </w:div>
        <w:div w:id="854416755">
          <w:marLeft w:val="0"/>
          <w:marRight w:val="0"/>
          <w:marTop w:val="0"/>
          <w:marBottom w:val="0"/>
          <w:divBdr>
            <w:top w:val="none" w:sz="0" w:space="0" w:color="auto"/>
            <w:left w:val="none" w:sz="0" w:space="0" w:color="auto"/>
            <w:bottom w:val="none" w:sz="0" w:space="0" w:color="auto"/>
            <w:right w:val="none" w:sz="0" w:space="0" w:color="auto"/>
          </w:divBdr>
          <w:divsChild>
            <w:div w:id="645205004">
              <w:marLeft w:val="0"/>
              <w:marRight w:val="0"/>
              <w:marTop w:val="0"/>
              <w:marBottom w:val="0"/>
              <w:divBdr>
                <w:top w:val="none" w:sz="0" w:space="0" w:color="auto"/>
                <w:left w:val="none" w:sz="0" w:space="0" w:color="auto"/>
                <w:bottom w:val="none" w:sz="0" w:space="0" w:color="auto"/>
                <w:right w:val="none" w:sz="0" w:space="0" w:color="auto"/>
              </w:divBdr>
            </w:div>
          </w:divsChild>
        </w:div>
        <w:div w:id="857350772">
          <w:marLeft w:val="0"/>
          <w:marRight w:val="0"/>
          <w:marTop w:val="0"/>
          <w:marBottom w:val="0"/>
          <w:divBdr>
            <w:top w:val="none" w:sz="0" w:space="0" w:color="auto"/>
            <w:left w:val="none" w:sz="0" w:space="0" w:color="auto"/>
            <w:bottom w:val="none" w:sz="0" w:space="0" w:color="auto"/>
            <w:right w:val="none" w:sz="0" w:space="0" w:color="auto"/>
          </w:divBdr>
          <w:divsChild>
            <w:div w:id="1580554614">
              <w:marLeft w:val="0"/>
              <w:marRight w:val="0"/>
              <w:marTop w:val="0"/>
              <w:marBottom w:val="0"/>
              <w:divBdr>
                <w:top w:val="none" w:sz="0" w:space="0" w:color="auto"/>
                <w:left w:val="none" w:sz="0" w:space="0" w:color="auto"/>
                <w:bottom w:val="none" w:sz="0" w:space="0" w:color="auto"/>
                <w:right w:val="none" w:sz="0" w:space="0" w:color="auto"/>
              </w:divBdr>
            </w:div>
          </w:divsChild>
        </w:div>
        <w:div w:id="876353246">
          <w:marLeft w:val="0"/>
          <w:marRight w:val="0"/>
          <w:marTop w:val="0"/>
          <w:marBottom w:val="0"/>
          <w:divBdr>
            <w:top w:val="none" w:sz="0" w:space="0" w:color="auto"/>
            <w:left w:val="none" w:sz="0" w:space="0" w:color="auto"/>
            <w:bottom w:val="none" w:sz="0" w:space="0" w:color="auto"/>
            <w:right w:val="none" w:sz="0" w:space="0" w:color="auto"/>
          </w:divBdr>
          <w:divsChild>
            <w:div w:id="1594782412">
              <w:marLeft w:val="0"/>
              <w:marRight w:val="0"/>
              <w:marTop w:val="0"/>
              <w:marBottom w:val="0"/>
              <w:divBdr>
                <w:top w:val="none" w:sz="0" w:space="0" w:color="auto"/>
                <w:left w:val="none" w:sz="0" w:space="0" w:color="auto"/>
                <w:bottom w:val="none" w:sz="0" w:space="0" w:color="auto"/>
                <w:right w:val="none" w:sz="0" w:space="0" w:color="auto"/>
              </w:divBdr>
            </w:div>
          </w:divsChild>
        </w:div>
        <w:div w:id="906040767">
          <w:marLeft w:val="0"/>
          <w:marRight w:val="0"/>
          <w:marTop w:val="0"/>
          <w:marBottom w:val="0"/>
          <w:divBdr>
            <w:top w:val="none" w:sz="0" w:space="0" w:color="auto"/>
            <w:left w:val="none" w:sz="0" w:space="0" w:color="auto"/>
            <w:bottom w:val="none" w:sz="0" w:space="0" w:color="auto"/>
            <w:right w:val="none" w:sz="0" w:space="0" w:color="auto"/>
          </w:divBdr>
          <w:divsChild>
            <w:div w:id="1562129490">
              <w:marLeft w:val="0"/>
              <w:marRight w:val="0"/>
              <w:marTop w:val="0"/>
              <w:marBottom w:val="0"/>
              <w:divBdr>
                <w:top w:val="none" w:sz="0" w:space="0" w:color="auto"/>
                <w:left w:val="none" w:sz="0" w:space="0" w:color="auto"/>
                <w:bottom w:val="none" w:sz="0" w:space="0" w:color="auto"/>
                <w:right w:val="none" w:sz="0" w:space="0" w:color="auto"/>
              </w:divBdr>
            </w:div>
          </w:divsChild>
        </w:div>
        <w:div w:id="909846162">
          <w:marLeft w:val="0"/>
          <w:marRight w:val="0"/>
          <w:marTop w:val="0"/>
          <w:marBottom w:val="0"/>
          <w:divBdr>
            <w:top w:val="none" w:sz="0" w:space="0" w:color="auto"/>
            <w:left w:val="none" w:sz="0" w:space="0" w:color="auto"/>
            <w:bottom w:val="none" w:sz="0" w:space="0" w:color="auto"/>
            <w:right w:val="none" w:sz="0" w:space="0" w:color="auto"/>
          </w:divBdr>
          <w:divsChild>
            <w:div w:id="895049002">
              <w:marLeft w:val="0"/>
              <w:marRight w:val="0"/>
              <w:marTop w:val="0"/>
              <w:marBottom w:val="0"/>
              <w:divBdr>
                <w:top w:val="none" w:sz="0" w:space="0" w:color="auto"/>
                <w:left w:val="none" w:sz="0" w:space="0" w:color="auto"/>
                <w:bottom w:val="none" w:sz="0" w:space="0" w:color="auto"/>
                <w:right w:val="none" w:sz="0" w:space="0" w:color="auto"/>
              </w:divBdr>
            </w:div>
          </w:divsChild>
        </w:div>
        <w:div w:id="964316563">
          <w:marLeft w:val="0"/>
          <w:marRight w:val="0"/>
          <w:marTop w:val="0"/>
          <w:marBottom w:val="0"/>
          <w:divBdr>
            <w:top w:val="none" w:sz="0" w:space="0" w:color="auto"/>
            <w:left w:val="none" w:sz="0" w:space="0" w:color="auto"/>
            <w:bottom w:val="none" w:sz="0" w:space="0" w:color="auto"/>
            <w:right w:val="none" w:sz="0" w:space="0" w:color="auto"/>
          </w:divBdr>
          <w:divsChild>
            <w:div w:id="1714768189">
              <w:marLeft w:val="0"/>
              <w:marRight w:val="0"/>
              <w:marTop w:val="0"/>
              <w:marBottom w:val="0"/>
              <w:divBdr>
                <w:top w:val="none" w:sz="0" w:space="0" w:color="auto"/>
                <w:left w:val="none" w:sz="0" w:space="0" w:color="auto"/>
                <w:bottom w:val="none" w:sz="0" w:space="0" w:color="auto"/>
                <w:right w:val="none" w:sz="0" w:space="0" w:color="auto"/>
              </w:divBdr>
            </w:div>
          </w:divsChild>
        </w:div>
        <w:div w:id="967275838">
          <w:marLeft w:val="0"/>
          <w:marRight w:val="0"/>
          <w:marTop w:val="0"/>
          <w:marBottom w:val="0"/>
          <w:divBdr>
            <w:top w:val="none" w:sz="0" w:space="0" w:color="auto"/>
            <w:left w:val="none" w:sz="0" w:space="0" w:color="auto"/>
            <w:bottom w:val="none" w:sz="0" w:space="0" w:color="auto"/>
            <w:right w:val="none" w:sz="0" w:space="0" w:color="auto"/>
          </w:divBdr>
          <w:divsChild>
            <w:div w:id="1775858774">
              <w:marLeft w:val="0"/>
              <w:marRight w:val="0"/>
              <w:marTop w:val="0"/>
              <w:marBottom w:val="0"/>
              <w:divBdr>
                <w:top w:val="none" w:sz="0" w:space="0" w:color="auto"/>
                <w:left w:val="none" w:sz="0" w:space="0" w:color="auto"/>
                <w:bottom w:val="none" w:sz="0" w:space="0" w:color="auto"/>
                <w:right w:val="none" w:sz="0" w:space="0" w:color="auto"/>
              </w:divBdr>
            </w:div>
          </w:divsChild>
        </w:div>
        <w:div w:id="968778475">
          <w:marLeft w:val="0"/>
          <w:marRight w:val="0"/>
          <w:marTop w:val="0"/>
          <w:marBottom w:val="0"/>
          <w:divBdr>
            <w:top w:val="none" w:sz="0" w:space="0" w:color="auto"/>
            <w:left w:val="none" w:sz="0" w:space="0" w:color="auto"/>
            <w:bottom w:val="none" w:sz="0" w:space="0" w:color="auto"/>
            <w:right w:val="none" w:sz="0" w:space="0" w:color="auto"/>
          </w:divBdr>
          <w:divsChild>
            <w:div w:id="1150243350">
              <w:marLeft w:val="0"/>
              <w:marRight w:val="0"/>
              <w:marTop w:val="0"/>
              <w:marBottom w:val="0"/>
              <w:divBdr>
                <w:top w:val="none" w:sz="0" w:space="0" w:color="auto"/>
                <w:left w:val="none" w:sz="0" w:space="0" w:color="auto"/>
                <w:bottom w:val="none" w:sz="0" w:space="0" w:color="auto"/>
                <w:right w:val="none" w:sz="0" w:space="0" w:color="auto"/>
              </w:divBdr>
            </w:div>
          </w:divsChild>
        </w:div>
        <w:div w:id="1008095420">
          <w:marLeft w:val="0"/>
          <w:marRight w:val="0"/>
          <w:marTop w:val="0"/>
          <w:marBottom w:val="0"/>
          <w:divBdr>
            <w:top w:val="none" w:sz="0" w:space="0" w:color="auto"/>
            <w:left w:val="none" w:sz="0" w:space="0" w:color="auto"/>
            <w:bottom w:val="none" w:sz="0" w:space="0" w:color="auto"/>
            <w:right w:val="none" w:sz="0" w:space="0" w:color="auto"/>
          </w:divBdr>
          <w:divsChild>
            <w:div w:id="46758438">
              <w:marLeft w:val="0"/>
              <w:marRight w:val="0"/>
              <w:marTop w:val="0"/>
              <w:marBottom w:val="0"/>
              <w:divBdr>
                <w:top w:val="none" w:sz="0" w:space="0" w:color="auto"/>
                <w:left w:val="none" w:sz="0" w:space="0" w:color="auto"/>
                <w:bottom w:val="none" w:sz="0" w:space="0" w:color="auto"/>
                <w:right w:val="none" w:sz="0" w:space="0" w:color="auto"/>
              </w:divBdr>
            </w:div>
          </w:divsChild>
        </w:div>
        <w:div w:id="1059011783">
          <w:marLeft w:val="0"/>
          <w:marRight w:val="0"/>
          <w:marTop w:val="0"/>
          <w:marBottom w:val="0"/>
          <w:divBdr>
            <w:top w:val="none" w:sz="0" w:space="0" w:color="auto"/>
            <w:left w:val="none" w:sz="0" w:space="0" w:color="auto"/>
            <w:bottom w:val="none" w:sz="0" w:space="0" w:color="auto"/>
            <w:right w:val="none" w:sz="0" w:space="0" w:color="auto"/>
          </w:divBdr>
          <w:divsChild>
            <w:div w:id="824517516">
              <w:marLeft w:val="0"/>
              <w:marRight w:val="0"/>
              <w:marTop w:val="0"/>
              <w:marBottom w:val="0"/>
              <w:divBdr>
                <w:top w:val="none" w:sz="0" w:space="0" w:color="auto"/>
                <w:left w:val="none" w:sz="0" w:space="0" w:color="auto"/>
                <w:bottom w:val="none" w:sz="0" w:space="0" w:color="auto"/>
                <w:right w:val="none" w:sz="0" w:space="0" w:color="auto"/>
              </w:divBdr>
            </w:div>
          </w:divsChild>
        </w:div>
        <w:div w:id="1059668734">
          <w:marLeft w:val="0"/>
          <w:marRight w:val="0"/>
          <w:marTop w:val="0"/>
          <w:marBottom w:val="0"/>
          <w:divBdr>
            <w:top w:val="none" w:sz="0" w:space="0" w:color="auto"/>
            <w:left w:val="none" w:sz="0" w:space="0" w:color="auto"/>
            <w:bottom w:val="none" w:sz="0" w:space="0" w:color="auto"/>
            <w:right w:val="none" w:sz="0" w:space="0" w:color="auto"/>
          </w:divBdr>
          <w:divsChild>
            <w:div w:id="1617441277">
              <w:marLeft w:val="0"/>
              <w:marRight w:val="0"/>
              <w:marTop w:val="0"/>
              <w:marBottom w:val="0"/>
              <w:divBdr>
                <w:top w:val="none" w:sz="0" w:space="0" w:color="auto"/>
                <w:left w:val="none" w:sz="0" w:space="0" w:color="auto"/>
                <w:bottom w:val="none" w:sz="0" w:space="0" w:color="auto"/>
                <w:right w:val="none" w:sz="0" w:space="0" w:color="auto"/>
              </w:divBdr>
            </w:div>
          </w:divsChild>
        </w:div>
        <w:div w:id="1078288729">
          <w:marLeft w:val="0"/>
          <w:marRight w:val="0"/>
          <w:marTop w:val="0"/>
          <w:marBottom w:val="0"/>
          <w:divBdr>
            <w:top w:val="none" w:sz="0" w:space="0" w:color="auto"/>
            <w:left w:val="none" w:sz="0" w:space="0" w:color="auto"/>
            <w:bottom w:val="none" w:sz="0" w:space="0" w:color="auto"/>
            <w:right w:val="none" w:sz="0" w:space="0" w:color="auto"/>
          </w:divBdr>
          <w:divsChild>
            <w:div w:id="1371805849">
              <w:marLeft w:val="0"/>
              <w:marRight w:val="0"/>
              <w:marTop w:val="0"/>
              <w:marBottom w:val="0"/>
              <w:divBdr>
                <w:top w:val="none" w:sz="0" w:space="0" w:color="auto"/>
                <w:left w:val="none" w:sz="0" w:space="0" w:color="auto"/>
                <w:bottom w:val="none" w:sz="0" w:space="0" w:color="auto"/>
                <w:right w:val="none" w:sz="0" w:space="0" w:color="auto"/>
              </w:divBdr>
            </w:div>
          </w:divsChild>
        </w:div>
        <w:div w:id="1141194357">
          <w:marLeft w:val="0"/>
          <w:marRight w:val="0"/>
          <w:marTop w:val="0"/>
          <w:marBottom w:val="0"/>
          <w:divBdr>
            <w:top w:val="none" w:sz="0" w:space="0" w:color="auto"/>
            <w:left w:val="none" w:sz="0" w:space="0" w:color="auto"/>
            <w:bottom w:val="none" w:sz="0" w:space="0" w:color="auto"/>
            <w:right w:val="none" w:sz="0" w:space="0" w:color="auto"/>
          </w:divBdr>
          <w:divsChild>
            <w:div w:id="1352301455">
              <w:marLeft w:val="0"/>
              <w:marRight w:val="0"/>
              <w:marTop w:val="0"/>
              <w:marBottom w:val="0"/>
              <w:divBdr>
                <w:top w:val="none" w:sz="0" w:space="0" w:color="auto"/>
                <w:left w:val="none" w:sz="0" w:space="0" w:color="auto"/>
                <w:bottom w:val="none" w:sz="0" w:space="0" w:color="auto"/>
                <w:right w:val="none" w:sz="0" w:space="0" w:color="auto"/>
              </w:divBdr>
            </w:div>
          </w:divsChild>
        </w:div>
        <w:div w:id="1199510417">
          <w:marLeft w:val="0"/>
          <w:marRight w:val="0"/>
          <w:marTop w:val="0"/>
          <w:marBottom w:val="0"/>
          <w:divBdr>
            <w:top w:val="none" w:sz="0" w:space="0" w:color="auto"/>
            <w:left w:val="none" w:sz="0" w:space="0" w:color="auto"/>
            <w:bottom w:val="none" w:sz="0" w:space="0" w:color="auto"/>
            <w:right w:val="none" w:sz="0" w:space="0" w:color="auto"/>
          </w:divBdr>
          <w:divsChild>
            <w:div w:id="666976886">
              <w:marLeft w:val="0"/>
              <w:marRight w:val="0"/>
              <w:marTop w:val="0"/>
              <w:marBottom w:val="0"/>
              <w:divBdr>
                <w:top w:val="none" w:sz="0" w:space="0" w:color="auto"/>
                <w:left w:val="none" w:sz="0" w:space="0" w:color="auto"/>
                <w:bottom w:val="none" w:sz="0" w:space="0" w:color="auto"/>
                <w:right w:val="none" w:sz="0" w:space="0" w:color="auto"/>
              </w:divBdr>
            </w:div>
          </w:divsChild>
        </w:div>
        <w:div w:id="1203321495">
          <w:marLeft w:val="0"/>
          <w:marRight w:val="0"/>
          <w:marTop w:val="0"/>
          <w:marBottom w:val="0"/>
          <w:divBdr>
            <w:top w:val="none" w:sz="0" w:space="0" w:color="auto"/>
            <w:left w:val="none" w:sz="0" w:space="0" w:color="auto"/>
            <w:bottom w:val="none" w:sz="0" w:space="0" w:color="auto"/>
            <w:right w:val="none" w:sz="0" w:space="0" w:color="auto"/>
          </w:divBdr>
          <w:divsChild>
            <w:div w:id="1425566212">
              <w:marLeft w:val="0"/>
              <w:marRight w:val="0"/>
              <w:marTop w:val="0"/>
              <w:marBottom w:val="0"/>
              <w:divBdr>
                <w:top w:val="none" w:sz="0" w:space="0" w:color="auto"/>
                <w:left w:val="none" w:sz="0" w:space="0" w:color="auto"/>
                <w:bottom w:val="none" w:sz="0" w:space="0" w:color="auto"/>
                <w:right w:val="none" w:sz="0" w:space="0" w:color="auto"/>
              </w:divBdr>
            </w:div>
          </w:divsChild>
        </w:div>
        <w:div w:id="1208684364">
          <w:marLeft w:val="0"/>
          <w:marRight w:val="0"/>
          <w:marTop w:val="0"/>
          <w:marBottom w:val="0"/>
          <w:divBdr>
            <w:top w:val="none" w:sz="0" w:space="0" w:color="auto"/>
            <w:left w:val="none" w:sz="0" w:space="0" w:color="auto"/>
            <w:bottom w:val="none" w:sz="0" w:space="0" w:color="auto"/>
            <w:right w:val="none" w:sz="0" w:space="0" w:color="auto"/>
          </w:divBdr>
          <w:divsChild>
            <w:div w:id="664630922">
              <w:marLeft w:val="0"/>
              <w:marRight w:val="0"/>
              <w:marTop w:val="0"/>
              <w:marBottom w:val="0"/>
              <w:divBdr>
                <w:top w:val="none" w:sz="0" w:space="0" w:color="auto"/>
                <w:left w:val="none" w:sz="0" w:space="0" w:color="auto"/>
                <w:bottom w:val="none" w:sz="0" w:space="0" w:color="auto"/>
                <w:right w:val="none" w:sz="0" w:space="0" w:color="auto"/>
              </w:divBdr>
            </w:div>
          </w:divsChild>
        </w:div>
        <w:div w:id="1249388993">
          <w:marLeft w:val="0"/>
          <w:marRight w:val="0"/>
          <w:marTop w:val="0"/>
          <w:marBottom w:val="0"/>
          <w:divBdr>
            <w:top w:val="none" w:sz="0" w:space="0" w:color="auto"/>
            <w:left w:val="none" w:sz="0" w:space="0" w:color="auto"/>
            <w:bottom w:val="none" w:sz="0" w:space="0" w:color="auto"/>
            <w:right w:val="none" w:sz="0" w:space="0" w:color="auto"/>
          </w:divBdr>
          <w:divsChild>
            <w:div w:id="1240629005">
              <w:marLeft w:val="0"/>
              <w:marRight w:val="0"/>
              <w:marTop w:val="0"/>
              <w:marBottom w:val="0"/>
              <w:divBdr>
                <w:top w:val="none" w:sz="0" w:space="0" w:color="auto"/>
                <w:left w:val="none" w:sz="0" w:space="0" w:color="auto"/>
                <w:bottom w:val="none" w:sz="0" w:space="0" w:color="auto"/>
                <w:right w:val="none" w:sz="0" w:space="0" w:color="auto"/>
              </w:divBdr>
            </w:div>
          </w:divsChild>
        </w:div>
        <w:div w:id="1293823068">
          <w:marLeft w:val="0"/>
          <w:marRight w:val="0"/>
          <w:marTop w:val="0"/>
          <w:marBottom w:val="0"/>
          <w:divBdr>
            <w:top w:val="none" w:sz="0" w:space="0" w:color="auto"/>
            <w:left w:val="none" w:sz="0" w:space="0" w:color="auto"/>
            <w:bottom w:val="none" w:sz="0" w:space="0" w:color="auto"/>
            <w:right w:val="none" w:sz="0" w:space="0" w:color="auto"/>
          </w:divBdr>
          <w:divsChild>
            <w:div w:id="785152177">
              <w:marLeft w:val="0"/>
              <w:marRight w:val="0"/>
              <w:marTop w:val="0"/>
              <w:marBottom w:val="0"/>
              <w:divBdr>
                <w:top w:val="none" w:sz="0" w:space="0" w:color="auto"/>
                <w:left w:val="none" w:sz="0" w:space="0" w:color="auto"/>
                <w:bottom w:val="none" w:sz="0" w:space="0" w:color="auto"/>
                <w:right w:val="none" w:sz="0" w:space="0" w:color="auto"/>
              </w:divBdr>
            </w:div>
          </w:divsChild>
        </w:div>
        <w:div w:id="1301569400">
          <w:marLeft w:val="0"/>
          <w:marRight w:val="0"/>
          <w:marTop w:val="0"/>
          <w:marBottom w:val="0"/>
          <w:divBdr>
            <w:top w:val="none" w:sz="0" w:space="0" w:color="auto"/>
            <w:left w:val="none" w:sz="0" w:space="0" w:color="auto"/>
            <w:bottom w:val="none" w:sz="0" w:space="0" w:color="auto"/>
            <w:right w:val="none" w:sz="0" w:space="0" w:color="auto"/>
          </w:divBdr>
          <w:divsChild>
            <w:div w:id="429548313">
              <w:marLeft w:val="0"/>
              <w:marRight w:val="0"/>
              <w:marTop w:val="0"/>
              <w:marBottom w:val="0"/>
              <w:divBdr>
                <w:top w:val="none" w:sz="0" w:space="0" w:color="auto"/>
                <w:left w:val="none" w:sz="0" w:space="0" w:color="auto"/>
                <w:bottom w:val="none" w:sz="0" w:space="0" w:color="auto"/>
                <w:right w:val="none" w:sz="0" w:space="0" w:color="auto"/>
              </w:divBdr>
            </w:div>
          </w:divsChild>
        </w:div>
        <w:div w:id="1302881144">
          <w:marLeft w:val="0"/>
          <w:marRight w:val="0"/>
          <w:marTop w:val="0"/>
          <w:marBottom w:val="0"/>
          <w:divBdr>
            <w:top w:val="none" w:sz="0" w:space="0" w:color="auto"/>
            <w:left w:val="none" w:sz="0" w:space="0" w:color="auto"/>
            <w:bottom w:val="none" w:sz="0" w:space="0" w:color="auto"/>
            <w:right w:val="none" w:sz="0" w:space="0" w:color="auto"/>
          </w:divBdr>
          <w:divsChild>
            <w:div w:id="1078946285">
              <w:marLeft w:val="0"/>
              <w:marRight w:val="0"/>
              <w:marTop w:val="0"/>
              <w:marBottom w:val="0"/>
              <w:divBdr>
                <w:top w:val="none" w:sz="0" w:space="0" w:color="auto"/>
                <w:left w:val="none" w:sz="0" w:space="0" w:color="auto"/>
                <w:bottom w:val="none" w:sz="0" w:space="0" w:color="auto"/>
                <w:right w:val="none" w:sz="0" w:space="0" w:color="auto"/>
              </w:divBdr>
            </w:div>
          </w:divsChild>
        </w:div>
        <w:div w:id="1319069995">
          <w:marLeft w:val="0"/>
          <w:marRight w:val="0"/>
          <w:marTop w:val="0"/>
          <w:marBottom w:val="0"/>
          <w:divBdr>
            <w:top w:val="none" w:sz="0" w:space="0" w:color="auto"/>
            <w:left w:val="none" w:sz="0" w:space="0" w:color="auto"/>
            <w:bottom w:val="none" w:sz="0" w:space="0" w:color="auto"/>
            <w:right w:val="none" w:sz="0" w:space="0" w:color="auto"/>
          </w:divBdr>
          <w:divsChild>
            <w:div w:id="805313009">
              <w:marLeft w:val="0"/>
              <w:marRight w:val="0"/>
              <w:marTop w:val="0"/>
              <w:marBottom w:val="0"/>
              <w:divBdr>
                <w:top w:val="none" w:sz="0" w:space="0" w:color="auto"/>
                <w:left w:val="none" w:sz="0" w:space="0" w:color="auto"/>
                <w:bottom w:val="none" w:sz="0" w:space="0" w:color="auto"/>
                <w:right w:val="none" w:sz="0" w:space="0" w:color="auto"/>
              </w:divBdr>
            </w:div>
          </w:divsChild>
        </w:div>
        <w:div w:id="1321041223">
          <w:marLeft w:val="0"/>
          <w:marRight w:val="0"/>
          <w:marTop w:val="0"/>
          <w:marBottom w:val="0"/>
          <w:divBdr>
            <w:top w:val="none" w:sz="0" w:space="0" w:color="auto"/>
            <w:left w:val="none" w:sz="0" w:space="0" w:color="auto"/>
            <w:bottom w:val="none" w:sz="0" w:space="0" w:color="auto"/>
            <w:right w:val="none" w:sz="0" w:space="0" w:color="auto"/>
          </w:divBdr>
          <w:divsChild>
            <w:div w:id="1824155777">
              <w:marLeft w:val="0"/>
              <w:marRight w:val="0"/>
              <w:marTop w:val="0"/>
              <w:marBottom w:val="0"/>
              <w:divBdr>
                <w:top w:val="none" w:sz="0" w:space="0" w:color="auto"/>
                <w:left w:val="none" w:sz="0" w:space="0" w:color="auto"/>
                <w:bottom w:val="none" w:sz="0" w:space="0" w:color="auto"/>
                <w:right w:val="none" w:sz="0" w:space="0" w:color="auto"/>
              </w:divBdr>
            </w:div>
          </w:divsChild>
        </w:div>
        <w:div w:id="1349873704">
          <w:marLeft w:val="0"/>
          <w:marRight w:val="0"/>
          <w:marTop w:val="0"/>
          <w:marBottom w:val="0"/>
          <w:divBdr>
            <w:top w:val="none" w:sz="0" w:space="0" w:color="auto"/>
            <w:left w:val="none" w:sz="0" w:space="0" w:color="auto"/>
            <w:bottom w:val="none" w:sz="0" w:space="0" w:color="auto"/>
            <w:right w:val="none" w:sz="0" w:space="0" w:color="auto"/>
          </w:divBdr>
          <w:divsChild>
            <w:div w:id="832141843">
              <w:marLeft w:val="0"/>
              <w:marRight w:val="0"/>
              <w:marTop w:val="0"/>
              <w:marBottom w:val="0"/>
              <w:divBdr>
                <w:top w:val="none" w:sz="0" w:space="0" w:color="auto"/>
                <w:left w:val="none" w:sz="0" w:space="0" w:color="auto"/>
                <w:bottom w:val="none" w:sz="0" w:space="0" w:color="auto"/>
                <w:right w:val="none" w:sz="0" w:space="0" w:color="auto"/>
              </w:divBdr>
            </w:div>
          </w:divsChild>
        </w:div>
        <w:div w:id="1351492336">
          <w:marLeft w:val="0"/>
          <w:marRight w:val="0"/>
          <w:marTop w:val="0"/>
          <w:marBottom w:val="0"/>
          <w:divBdr>
            <w:top w:val="none" w:sz="0" w:space="0" w:color="auto"/>
            <w:left w:val="none" w:sz="0" w:space="0" w:color="auto"/>
            <w:bottom w:val="none" w:sz="0" w:space="0" w:color="auto"/>
            <w:right w:val="none" w:sz="0" w:space="0" w:color="auto"/>
          </w:divBdr>
          <w:divsChild>
            <w:div w:id="1258293197">
              <w:marLeft w:val="0"/>
              <w:marRight w:val="0"/>
              <w:marTop w:val="0"/>
              <w:marBottom w:val="0"/>
              <w:divBdr>
                <w:top w:val="none" w:sz="0" w:space="0" w:color="auto"/>
                <w:left w:val="none" w:sz="0" w:space="0" w:color="auto"/>
                <w:bottom w:val="none" w:sz="0" w:space="0" w:color="auto"/>
                <w:right w:val="none" w:sz="0" w:space="0" w:color="auto"/>
              </w:divBdr>
            </w:div>
          </w:divsChild>
        </w:div>
        <w:div w:id="1381902608">
          <w:marLeft w:val="0"/>
          <w:marRight w:val="0"/>
          <w:marTop w:val="0"/>
          <w:marBottom w:val="0"/>
          <w:divBdr>
            <w:top w:val="none" w:sz="0" w:space="0" w:color="auto"/>
            <w:left w:val="none" w:sz="0" w:space="0" w:color="auto"/>
            <w:bottom w:val="none" w:sz="0" w:space="0" w:color="auto"/>
            <w:right w:val="none" w:sz="0" w:space="0" w:color="auto"/>
          </w:divBdr>
          <w:divsChild>
            <w:div w:id="1951663950">
              <w:marLeft w:val="0"/>
              <w:marRight w:val="0"/>
              <w:marTop w:val="0"/>
              <w:marBottom w:val="0"/>
              <w:divBdr>
                <w:top w:val="none" w:sz="0" w:space="0" w:color="auto"/>
                <w:left w:val="none" w:sz="0" w:space="0" w:color="auto"/>
                <w:bottom w:val="none" w:sz="0" w:space="0" w:color="auto"/>
                <w:right w:val="none" w:sz="0" w:space="0" w:color="auto"/>
              </w:divBdr>
            </w:div>
          </w:divsChild>
        </w:div>
        <w:div w:id="1386025117">
          <w:marLeft w:val="0"/>
          <w:marRight w:val="0"/>
          <w:marTop w:val="0"/>
          <w:marBottom w:val="0"/>
          <w:divBdr>
            <w:top w:val="none" w:sz="0" w:space="0" w:color="auto"/>
            <w:left w:val="none" w:sz="0" w:space="0" w:color="auto"/>
            <w:bottom w:val="none" w:sz="0" w:space="0" w:color="auto"/>
            <w:right w:val="none" w:sz="0" w:space="0" w:color="auto"/>
          </w:divBdr>
          <w:divsChild>
            <w:div w:id="2019960460">
              <w:marLeft w:val="0"/>
              <w:marRight w:val="0"/>
              <w:marTop w:val="0"/>
              <w:marBottom w:val="0"/>
              <w:divBdr>
                <w:top w:val="none" w:sz="0" w:space="0" w:color="auto"/>
                <w:left w:val="none" w:sz="0" w:space="0" w:color="auto"/>
                <w:bottom w:val="none" w:sz="0" w:space="0" w:color="auto"/>
                <w:right w:val="none" w:sz="0" w:space="0" w:color="auto"/>
              </w:divBdr>
            </w:div>
          </w:divsChild>
        </w:div>
        <w:div w:id="1400060032">
          <w:marLeft w:val="0"/>
          <w:marRight w:val="0"/>
          <w:marTop w:val="0"/>
          <w:marBottom w:val="0"/>
          <w:divBdr>
            <w:top w:val="none" w:sz="0" w:space="0" w:color="auto"/>
            <w:left w:val="none" w:sz="0" w:space="0" w:color="auto"/>
            <w:bottom w:val="none" w:sz="0" w:space="0" w:color="auto"/>
            <w:right w:val="none" w:sz="0" w:space="0" w:color="auto"/>
          </w:divBdr>
          <w:divsChild>
            <w:div w:id="583344539">
              <w:marLeft w:val="0"/>
              <w:marRight w:val="0"/>
              <w:marTop w:val="0"/>
              <w:marBottom w:val="0"/>
              <w:divBdr>
                <w:top w:val="none" w:sz="0" w:space="0" w:color="auto"/>
                <w:left w:val="none" w:sz="0" w:space="0" w:color="auto"/>
                <w:bottom w:val="none" w:sz="0" w:space="0" w:color="auto"/>
                <w:right w:val="none" w:sz="0" w:space="0" w:color="auto"/>
              </w:divBdr>
            </w:div>
          </w:divsChild>
        </w:div>
        <w:div w:id="1407260677">
          <w:marLeft w:val="0"/>
          <w:marRight w:val="0"/>
          <w:marTop w:val="0"/>
          <w:marBottom w:val="0"/>
          <w:divBdr>
            <w:top w:val="none" w:sz="0" w:space="0" w:color="auto"/>
            <w:left w:val="none" w:sz="0" w:space="0" w:color="auto"/>
            <w:bottom w:val="none" w:sz="0" w:space="0" w:color="auto"/>
            <w:right w:val="none" w:sz="0" w:space="0" w:color="auto"/>
          </w:divBdr>
          <w:divsChild>
            <w:div w:id="1515414607">
              <w:marLeft w:val="0"/>
              <w:marRight w:val="0"/>
              <w:marTop w:val="0"/>
              <w:marBottom w:val="0"/>
              <w:divBdr>
                <w:top w:val="none" w:sz="0" w:space="0" w:color="auto"/>
                <w:left w:val="none" w:sz="0" w:space="0" w:color="auto"/>
                <w:bottom w:val="none" w:sz="0" w:space="0" w:color="auto"/>
                <w:right w:val="none" w:sz="0" w:space="0" w:color="auto"/>
              </w:divBdr>
            </w:div>
          </w:divsChild>
        </w:div>
        <w:div w:id="1413283889">
          <w:marLeft w:val="0"/>
          <w:marRight w:val="0"/>
          <w:marTop w:val="0"/>
          <w:marBottom w:val="0"/>
          <w:divBdr>
            <w:top w:val="none" w:sz="0" w:space="0" w:color="auto"/>
            <w:left w:val="none" w:sz="0" w:space="0" w:color="auto"/>
            <w:bottom w:val="none" w:sz="0" w:space="0" w:color="auto"/>
            <w:right w:val="none" w:sz="0" w:space="0" w:color="auto"/>
          </w:divBdr>
          <w:divsChild>
            <w:div w:id="24446458">
              <w:marLeft w:val="0"/>
              <w:marRight w:val="0"/>
              <w:marTop w:val="0"/>
              <w:marBottom w:val="0"/>
              <w:divBdr>
                <w:top w:val="none" w:sz="0" w:space="0" w:color="auto"/>
                <w:left w:val="none" w:sz="0" w:space="0" w:color="auto"/>
                <w:bottom w:val="none" w:sz="0" w:space="0" w:color="auto"/>
                <w:right w:val="none" w:sz="0" w:space="0" w:color="auto"/>
              </w:divBdr>
            </w:div>
          </w:divsChild>
        </w:div>
        <w:div w:id="1430814338">
          <w:marLeft w:val="0"/>
          <w:marRight w:val="0"/>
          <w:marTop w:val="0"/>
          <w:marBottom w:val="0"/>
          <w:divBdr>
            <w:top w:val="none" w:sz="0" w:space="0" w:color="auto"/>
            <w:left w:val="none" w:sz="0" w:space="0" w:color="auto"/>
            <w:bottom w:val="none" w:sz="0" w:space="0" w:color="auto"/>
            <w:right w:val="none" w:sz="0" w:space="0" w:color="auto"/>
          </w:divBdr>
          <w:divsChild>
            <w:div w:id="2067020693">
              <w:marLeft w:val="0"/>
              <w:marRight w:val="0"/>
              <w:marTop w:val="0"/>
              <w:marBottom w:val="0"/>
              <w:divBdr>
                <w:top w:val="none" w:sz="0" w:space="0" w:color="auto"/>
                <w:left w:val="none" w:sz="0" w:space="0" w:color="auto"/>
                <w:bottom w:val="none" w:sz="0" w:space="0" w:color="auto"/>
                <w:right w:val="none" w:sz="0" w:space="0" w:color="auto"/>
              </w:divBdr>
            </w:div>
          </w:divsChild>
        </w:div>
        <w:div w:id="1433164501">
          <w:marLeft w:val="0"/>
          <w:marRight w:val="0"/>
          <w:marTop w:val="0"/>
          <w:marBottom w:val="0"/>
          <w:divBdr>
            <w:top w:val="none" w:sz="0" w:space="0" w:color="auto"/>
            <w:left w:val="none" w:sz="0" w:space="0" w:color="auto"/>
            <w:bottom w:val="none" w:sz="0" w:space="0" w:color="auto"/>
            <w:right w:val="none" w:sz="0" w:space="0" w:color="auto"/>
          </w:divBdr>
          <w:divsChild>
            <w:div w:id="1593927696">
              <w:marLeft w:val="0"/>
              <w:marRight w:val="0"/>
              <w:marTop w:val="0"/>
              <w:marBottom w:val="0"/>
              <w:divBdr>
                <w:top w:val="none" w:sz="0" w:space="0" w:color="auto"/>
                <w:left w:val="none" w:sz="0" w:space="0" w:color="auto"/>
                <w:bottom w:val="none" w:sz="0" w:space="0" w:color="auto"/>
                <w:right w:val="none" w:sz="0" w:space="0" w:color="auto"/>
              </w:divBdr>
            </w:div>
          </w:divsChild>
        </w:div>
        <w:div w:id="1452289020">
          <w:marLeft w:val="0"/>
          <w:marRight w:val="0"/>
          <w:marTop w:val="0"/>
          <w:marBottom w:val="0"/>
          <w:divBdr>
            <w:top w:val="none" w:sz="0" w:space="0" w:color="auto"/>
            <w:left w:val="none" w:sz="0" w:space="0" w:color="auto"/>
            <w:bottom w:val="none" w:sz="0" w:space="0" w:color="auto"/>
            <w:right w:val="none" w:sz="0" w:space="0" w:color="auto"/>
          </w:divBdr>
          <w:divsChild>
            <w:div w:id="1557888738">
              <w:marLeft w:val="0"/>
              <w:marRight w:val="0"/>
              <w:marTop w:val="0"/>
              <w:marBottom w:val="0"/>
              <w:divBdr>
                <w:top w:val="none" w:sz="0" w:space="0" w:color="auto"/>
                <w:left w:val="none" w:sz="0" w:space="0" w:color="auto"/>
                <w:bottom w:val="none" w:sz="0" w:space="0" w:color="auto"/>
                <w:right w:val="none" w:sz="0" w:space="0" w:color="auto"/>
              </w:divBdr>
            </w:div>
          </w:divsChild>
        </w:div>
        <w:div w:id="1503155295">
          <w:marLeft w:val="0"/>
          <w:marRight w:val="0"/>
          <w:marTop w:val="0"/>
          <w:marBottom w:val="0"/>
          <w:divBdr>
            <w:top w:val="none" w:sz="0" w:space="0" w:color="auto"/>
            <w:left w:val="none" w:sz="0" w:space="0" w:color="auto"/>
            <w:bottom w:val="none" w:sz="0" w:space="0" w:color="auto"/>
            <w:right w:val="none" w:sz="0" w:space="0" w:color="auto"/>
          </w:divBdr>
          <w:divsChild>
            <w:div w:id="2022125931">
              <w:marLeft w:val="0"/>
              <w:marRight w:val="0"/>
              <w:marTop w:val="0"/>
              <w:marBottom w:val="0"/>
              <w:divBdr>
                <w:top w:val="none" w:sz="0" w:space="0" w:color="auto"/>
                <w:left w:val="none" w:sz="0" w:space="0" w:color="auto"/>
                <w:bottom w:val="none" w:sz="0" w:space="0" w:color="auto"/>
                <w:right w:val="none" w:sz="0" w:space="0" w:color="auto"/>
              </w:divBdr>
            </w:div>
          </w:divsChild>
        </w:div>
        <w:div w:id="1594044427">
          <w:marLeft w:val="0"/>
          <w:marRight w:val="0"/>
          <w:marTop w:val="0"/>
          <w:marBottom w:val="0"/>
          <w:divBdr>
            <w:top w:val="none" w:sz="0" w:space="0" w:color="auto"/>
            <w:left w:val="none" w:sz="0" w:space="0" w:color="auto"/>
            <w:bottom w:val="none" w:sz="0" w:space="0" w:color="auto"/>
            <w:right w:val="none" w:sz="0" w:space="0" w:color="auto"/>
          </w:divBdr>
          <w:divsChild>
            <w:div w:id="1758093608">
              <w:marLeft w:val="0"/>
              <w:marRight w:val="0"/>
              <w:marTop w:val="0"/>
              <w:marBottom w:val="0"/>
              <w:divBdr>
                <w:top w:val="none" w:sz="0" w:space="0" w:color="auto"/>
                <w:left w:val="none" w:sz="0" w:space="0" w:color="auto"/>
                <w:bottom w:val="none" w:sz="0" w:space="0" w:color="auto"/>
                <w:right w:val="none" w:sz="0" w:space="0" w:color="auto"/>
              </w:divBdr>
            </w:div>
          </w:divsChild>
        </w:div>
        <w:div w:id="1617981854">
          <w:marLeft w:val="0"/>
          <w:marRight w:val="0"/>
          <w:marTop w:val="0"/>
          <w:marBottom w:val="0"/>
          <w:divBdr>
            <w:top w:val="none" w:sz="0" w:space="0" w:color="auto"/>
            <w:left w:val="none" w:sz="0" w:space="0" w:color="auto"/>
            <w:bottom w:val="none" w:sz="0" w:space="0" w:color="auto"/>
            <w:right w:val="none" w:sz="0" w:space="0" w:color="auto"/>
          </w:divBdr>
          <w:divsChild>
            <w:div w:id="949555427">
              <w:marLeft w:val="0"/>
              <w:marRight w:val="0"/>
              <w:marTop w:val="0"/>
              <w:marBottom w:val="0"/>
              <w:divBdr>
                <w:top w:val="none" w:sz="0" w:space="0" w:color="auto"/>
                <w:left w:val="none" w:sz="0" w:space="0" w:color="auto"/>
                <w:bottom w:val="none" w:sz="0" w:space="0" w:color="auto"/>
                <w:right w:val="none" w:sz="0" w:space="0" w:color="auto"/>
              </w:divBdr>
            </w:div>
          </w:divsChild>
        </w:div>
        <w:div w:id="1631134594">
          <w:marLeft w:val="0"/>
          <w:marRight w:val="0"/>
          <w:marTop w:val="0"/>
          <w:marBottom w:val="0"/>
          <w:divBdr>
            <w:top w:val="none" w:sz="0" w:space="0" w:color="auto"/>
            <w:left w:val="none" w:sz="0" w:space="0" w:color="auto"/>
            <w:bottom w:val="none" w:sz="0" w:space="0" w:color="auto"/>
            <w:right w:val="none" w:sz="0" w:space="0" w:color="auto"/>
          </w:divBdr>
          <w:divsChild>
            <w:div w:id="302393836">
              <w:marLeft w:val="0"/>
              <w:marRight w:val="0"/>
              <w:marTop w:val="0"/>
              <w:marBottom w:val="0"/>
              <w:divBdr>
                <w:top w:val="none" w:sz="0" w:space="0" w:color="auto"/>
                <w:left w:val="none" w:sz="0" w:space="0" w:color="auto"/>
                <w:bottom w:val="none" w:sz="0" w:space="0" w:color="auto"/>
                <w:right w:val="none" w:sz="0" w:space="0" w:color="auto"/>
              </w:divBdr>
            </w:div>
          </w:divsChild>
        </w:div>
        <w:div w:id="1651666186">
          <w:marLeft w:val="0"/>
          <w:marRight w:val="0"/>
          <w:marTop w:val="0"/>
          <w:marBottom w:val="0"/>
          <w:divBdr>
            <w:top w:val="none" w:sz="0" w:space="0" w:color="auto"/>
            <w:left w:val="none" w:sz="0" w:space="0" w:color="auto"/>
            <w:bottom w:val="none" w:sz="0" w:space="0" w:color="auto"/>
            <w:right w:val="none" w:sz="0" w:space="0" w:color="auto"/>
          </w:divBdr>
          <w:divsChild>
            <w:div w:id="277446654">
              <w:marLeft w:val="0"/>
              <w:marRight w:val="0"/>
              <w:marTop w:val="0"/>
              <w:marBottom w:val="0"/>
              <w:divBdr>
                <w:top w:val="none" w:sz="0" w:space="0" w:color="auto"/>
                <w:left w:val="none" w:sz="0" w:space="0" w:color="auto"/>
                <w:bottom w:val="none" w:sz="0" w:space="0" w:color="auto"/>
                <w:right w:val="none" w:sz="0" w:space="0" w:color="auto"/>
              </w:divBdr>
            </w:div>
          </w:divsChild>
        </w:div>
        <w:div w:id="1651866459">
          <w:marLeft w:val="0"/>
          <w:marRight w:val="0"/>
          <w:marTop w:val="0"/>
          <w:marBottom w:val="0"/>
          <w:divBdr>
            <w:top w:val="none" w:sz="0" w:space="0" w:color="auto"/>
            <w:left w:val="none" w:sz="0" w:space="0" w:color="auto"/>
            <w:bottom w:val="none" w:sz="0" w:space="0" w:color="auto"/>
            <w:right w:val="none" w:sz="0" w:space="0" w:color="auto"/>
          </w:divBdr>
          <w:divsChild>
            <w:div w:id="758257194">
              <w:marLeft w:val="0"/>
              <w:marRight w:val="0"/>
              <w:marTop w:val="0"/>
              <w:marBottom w:val="0"/>
              <w:divBdr>
                <w:top w:val="none" w:sz="0" w:space="0" w:color="auto"/>
                <w:left w:val="none" w:sz="0" w:space="0" w:color="auto"/>
                <w:bottom w:val="none" w:sz="0" w:space="0" w:color="auto"/>
                <w:right w:val="none" w:sz="0" w:space="0" w:color="auto"/>
              </w:divBdr>
            </w:div>
          </w:divsChild>
        </w:div>
        <w:div w:id="1662931416">
          <w:marLeft w:val="0"/>
          <w:marRight w:val="0"/>
          <w:marTop w:val="0"/>
          <w:marBottom w:val="0"/>
          <w:divBdr>
            <w:top w:val="none" w:sz="0" w:space="0" w:color="auto"/>
            <w:left w:val="none" w:sz="0" w:space="0" w:color="auto"/>
            <w:bottom w:val="none" w:sz="0" w:space="0" w:color="auto"/>
            <w:right w:val="none" w:sz="0" w:space="0" w:color="auto"/>
          </w:divBdr>
          <w:divsChild>
            <w:div w:id="216666142">
              <w:marLeft w:val="0"/>
              <w:marRight w:val="0"/>
              <w:marTop w:val="0"/>
              <w:marBottom w:val="0"/>
              <w:divBdr>
                <w:top w:val="none" w:sz="0" w:space="0" w:color="auto"/>
                <w:left w:val="none" w:sz="0" w:space="0" w:color="auto"/>
                <w:bottom w:val="none" w:sz="0" w:space="0" w:color="auto"/>
                <w:right w:val="none" w:sz="0" w:space="0" w:color="auto"/>
              </w:divBdr>
            </w:div>
          </w:divsChild>
        </w:div>
        <w:div w:id="1669359057">
          <w:marLeft w:val="0"/>
          <w:marRight w:val="0"/>
          <w:marTop w:val="0"/>
          <w:marBottom w:val="0"/>
          <w:divBdr>
            <w:top w:val="none" w:sz="0" w:space="0" w:color="auto"/>
            <w:left w:val="none" w:sz="0" w:space="0" w:color="auto"/>
            <w:bottom w:val="none" w:sz="0" w:space="0" w:color="auto"/>
            <w:right w:val="none" w:sz="0" w:space="0" w:color="auto"/>
          </w:divBdr>
          <w:divsChild>
            <w:div w:id="489098734">
              <w:marLeft w:val="0"/>
              <w:marRight w:val="0"/>
              <w:marTop w:val="0"/>
              <w:marBottom w:val="0"/>
              <w:divBdr>
                <w:top w:val="none" w:sz="0" w:space="0" w:color="auto"/>
                <w:left w:val="none" w:sz="0" w:space="0" w:color="auto"/>
                <w:bottom w:val="none" w:sz="0" w:space="0" w:color="auto"/>
                <w:right w:val="none" w:sz="0" w:space="0" w:color="auto"/>
              </w:divBdr>
            </w:div>
          </w:divsChild>
        </w:div>
        <w:div w:id="1670252551">
          <w:marLeft w:val="0"/>
          <w:marRight w:val="0"/>
          <w:marTop w:val="0"/>
          <w:marBottom w:val="0"/>
          <w:divBdr>
            <w:top w:val="none" w:sz="0" w:space="0" w:color="auto"/>
            <w:left w:val="none" w:sz="0" w:space="0" w:color="auto"/>
            <w:bottom w:val="none" w:sz="0" w:space="0" w:color="auto"/>
            <w:right w:val="none" w:sz="0" w:space="0" w:color="auto"/>
          </w:divBdr>
          <w:divsChild>
            <w:div w:id="1320423961">
              <w:marLeft w:val="0"/>
              <w:marRight w:val="0"/>
              <w:marTop w:val="0"/>
              <w:marBottom w:val="0"/>
              <w:divBdr>
                <w:top w:val="none" w:sz="0" w:space="0" w:color="auto"/>
                <w:left w:val="none" w:sz="0" w:space="0" w:color="auto"/>
                <w:bottom w:val="none" w:sz="0" w:space="0" w:color="auto"/>
                <w:right w:val="none" w:sz="0" w:space="0" w:color="auto"/>
              </w:divBdr>
            </w:div>
          </w:divsChild>
        </w:div>
        <w:div w:id="1670786905">
          <w:marLeft w:val="0"/>
          <w:marRight w:val="0"/>
          <w:marTop w:val="0"/>
          <w:marBottom w:val="0"/>
          <w:divBdr>
            <w:top w:val="none" w:sz="0" w:space="0" w:color="auto"/>
            <w:left w:val="none" w:sz="0" w:space="0" w:color="auto"/>
            <w:bottom w:val="none" w:sz="0" w:space="0" w:color="auto"/>
            <w:right w:val="none" w:sz="0" w:space="0" w:color="auto"/>
          </w:divBdr>
          <w:divsChild>
            <w:div w:id="1359046699">
              <w:marLeft w:val="0"/>
              <w:marRight w:val="0"/>
              <w:marTop w:val="0"/>
              <w:marBottom w:val="0"/>
              <w:divBdr>
                <w:top w:val="none" w:sz="0" w:space="0" w:color="auto"/>
                <w:left w:val="none" w:sz="0" w:space="0" w:color="auto"/>
                <w:bottom w:val="none" w:sz="0" w:space="0" w:color="auto"/>
                <w:right w:val="none" w:sz="0" w:space="0" w:color="auto"/>
              </w:divBdr>
            </w:div>
          </w:divsChild>
        </w:div>
        <w:div w:id="1679503677">
          <w:marLeft w:val="0"/>
          <w:marRight w:val="0"/>
          <w:marTop w:val="0"/>
          <w:marBottom w:val="0"/>
          <w:divBdr>
            <w:top w:val="none" w:sz="0" w:space="0" w:color="auto"/>
            <w:left w:val="none" w:sz="0" w:space="0" w:color="auto"/>
            <w:bottom w:val="none" w:sz="0" w:space="0" w:color="auto"/>
            <w:right w:val="none" w:sz="0" w:space="0" w:color="auto"/>
          </w:divBdr>
          <w:divsChild>
            <w:div w:id="2095710401">
              <w:marLeft w:val="0"/>
              <w:marRight w:val="0"/>
              <w:marTop w:val="0"/>
              <w:marBottom w:val="0"/>
              <w:divBdr>
                <w:top w:val="none" w:sz="0" w:space="0" w:color="auto"/>
                <w:left w:val="none" w:sz="0" w:space="0" w:color="auto"/>
                <w:bottom w:val="none" w:sz="0" w:space="0" w:color="auto"/>
                <w:right w:val="none" w:sz="0" w:space="0" w:color="auto"/>
              </w:divBdr>
            </w:div>
          </w:divsChild>
        </w:div>
        <w:div w:id="1699768899">
          <w:marLeft w:val="0"/>
          <w:marRight w:val="0"/>
          <w:marTop w:val="0"/>
          <w:marBottom w:val="0"/>
          <w:divBdr>
            <w:top w:val="none" w:sz="0" w:space="0" w:color="auto"/>
            <w:left w:val="none" w:sz="0" w:space="0" w:color="auto"/>
            <w:bottom w:val="none" w:sz="0" w:space="0" w:color="auto"/>
            <w:right w:val="none" w:sz="0" w:space="0" w:color="auto"/>
          </w:divBdr>
          <w:divsChild>
            <w:div w:id="762265584">
              <w:marLeft w:val="0"/>
              <w:marRight w:val="0"/>
              <w:marTop w:val="0"/>
              <w:marBottom w:val="0"/>
              <w:divBdr>
                <w:top w:val="none" w:sz="0" w:space="0" w:color="auto"/>
                <w:left w:val="none" w:sz="0" w:space="0" w:color="auto"/>
                <w:bottom w:val="none" w:sz="0" w:space="0" w:color="auto"/>
                <w:right w:val="none" w:sz="0" w:space="0" w:color="auto"/>
              </w:divBdr>
            </w:div>
          </w:divsChild>
        </w:div>
        <w:div w:id="1708413547">
          <w:marLeft w:val="0"/>
          <w:marRight w:val="0"/>
          <w:marTop w:val="0"/>
          <w:marBottom w:val="0"/>
          <w:divBdr>
            <w:top w:val="none" w:sz="0" w:space="0" w:color="auto"/>
            <w:left w:val="none" w:sz="0" w:space="0" w:color="auto"/>
            <w:bottom w:val="none" w:sz="0" w:space="0" w:color="auto"/>
            <w:right w:val="none" w:sz="0" w:space="0" w:color="auto"/>
          </w:divBdr>
          <w:divsChild>
            <w:div w:id="1918661879">
              <w:marLeft w:val="0"/>
              <w:marRight w:val="0"/>
              <w:marTop w:val="0"/>
              <w:marBottom w:val="0"/>
              <w:divBdr>
                <w:top w:val="none" w:sz="0" w:space="0" w:color="auto"/>
                <w:left w:val="none" w:sz="0" w:space="0" w:color="auto"/>
                <w:bottom w:val="none" w:sz="0" w:space="0" w:color="auto"/>
                <w:right w:val="none" w:sz="0" w:space="0" w:color="auto"/>
              </w:divBdr>
            </w:div>
          </w:divsChild>
        </w:div>
        <w:div w:id="1708528736">
          <w:marLeft w:val="0"/>
          <w:marRight w:val="0"/>
          <w:marTop w:val="0"/>
          <w:marBottom w:val="0"/>
          <w:divBdr>
            <w:top w:val="none" w:sz="0" w:space="0" w:color="auto"/>
            <w:left w:val="none" w:sz="0" w:space="0" w:color="auto"/>
            <w:bottom w:val="none" w:sz="0" w:space="0" w:color="auto"/>
            <w:right w:val="none" w:sz="0" w:space="0" w:color="auto"/>
          </w:divBdr>
          <w:divsChild>
            <w:div w:id="1893541283">
              <w:marLeft w:val="0"/>
              <w:marRight w:val="0"/>
              <w:marTop w:val="0"/>
              <w:marBottom w:val="0"/>
              <w:divBdr>
                <w:top w:val="none" w:sz="0" w:space="0" w:color="auto"/>
                <w:left w:val="none" w:sz="0" w:space="0" w:color="auto"/>
                <w:bottom w:val="none" w:sz="0" w:space="0" w:color="auto"/>
                <w:right w:val="none" w:sz="0" w:space="0" w:color="auto"/>
              </w:divBdr>
            </w:div>
          </w:divsChild>
        </w:div>
        <w:div w:id="1722636026">
          <w:marLeft w:val="0"/>
          <w:marRight w:val="0"/>
          <w:marTop w:val="0"/>
          <w:marBottom w:val="0"/>
          <w:divBdr>
            <w:top w:val="none" w:sz="0" w:space="0" w:color="auto"/>
            <w:left w:val="none" w:sz="0" w:space="0" w:color="auto"/>
            <w:bottom w:val="none" w:sz="0" w:space="0" w:color="auto"/>
            <w:right w:val="none" w:sz="0" w:space="0" w:color="auto"/>
          </w:divBdr>
          <w:divsChild>
            <w:div w:id="1098402937">
              <w:marLeft w:val="0"/>
              <w:marRight w:val="0"/>
              <w:marTop w:val="0"/>
              <w:marBottom w:val="0"/>
              <w:divBdr>
                <w:top w:val="none" w:sz="0" w:space="0" w:color="auto"/>
                <w:left w:val="none" w:sz="0" w:space="0" w:color="auto"/>
                <w:bottom w:val="none" w:sz="0" w:space="0" w:color="auto"/>
                <w:right w:val="none" w:sz="0" w:space="0" w:color="auto"/>
              </w:divBdr>
            </w:div>
          </w:divsChild>
        </w:div>
        <w:div w:id="1761289297">
          <w:marLeft w:val="0"/>
          <w:marRight w:val="0"/>
          <w:marTop w:val="0"/>
          <w:marBottom w:val="0"/>
          <w:divBdr>
            <w:top w:val="none" w:sz="0" w:space="0" w:color="auto"/>
            <w:left w:val="none" w:sz="0" w:space="0" w:color="auto"/>
            <w:bottom w:val="none" w:sz="0" w:space="0" w:color="auto"/>
            <w:right w:val="none" w:sz="0" w:space="0" w:color="auto"/>
          </w:divBdr>
          <w:divsChild>
            <w:div w:id="554514499">
              <w:marLeft w:val="0"/>
              <w:marRight w:val="0"/>
              <w:marTop w:val="0"/>
              <w:marBottom w:val="0"/>
              <w:divBdr>
                <w:top w:val="none" w:sz="0" w:space="0" w:color="auto"/>
                <w:left w:val="none" w:sz="0" w:space="0" w:color="auto"/>
                <w:bottom w:val="none" w:sz="0" w:space="0" w:color="auto"/>
                <w:right w:val="none" w:sz="0" w:space="0" w:color="auto"/>
              </w:divBdr>
            </w:div>
          </w:divsChild>
        </w:div>
        <w:div w:id="1768505643">
          <w:marLeft w:val="0"/>
          <w:marRight w:val="0"/>
          <w:marTop w:val="0"/>
          <w:marBottom w:val="0"/>
          <w:divBdr>
            <w:top w:val="none" w:sz="0" w:space="0" w:color="auto"/>
            <w:left w:val="none" w:sz="0" w:space="0" w:color="auto"/>
            <w:bottom w:val="none" w:sz="0" w:space="0" w:color="auto"/>
            <w:right w:val="none" w:sz="0" w:space="0" w:color="auto"/>
          </w:divBdr>
          <w:divsChild>
            <w:div w:id="1921016992">
              <w:marLeft w:val="0"/>
              <w:marRight w:val="0"/>
              <w:marTop w:val="0"/>
              <w:marBottom w:val="0"/>
              <w:divBdr>
                <w:top w:val="none" w:sz="0" w:space="0" w:color="auto"/>
                <w:left w:val="none" w:sz="0" w:space="0" w:color="auto"/>
                <w:bottom w:val="none" w:sz="0" w:space="0" w:color="auto"/>
                <w:right w:val="none" w:sz="0" w:space="0" w:color="auto"/>
              </w:divBdr>
            </w:div>
          </w:divsChild>
        </w:div>
        <w:div w:id="1786731051">
          <w:marLeft w:val="0"/>
          <w:marRight w:val="0"/>
          <w:marTop w:val="0"/>
          <w:marBottom w:val="0"/>
          <w:divBdr>
            <w:top w:val="none" w:sz="0" w:space="0" w:color="auto"/>
            <w:left w:val="none" w:sz="0" w:space="0" w:color="auto"/>
            <w:bottom w:val="none" w:sz="0" w:space="0" w:color="auto"/>
            <w:right w:val="none" w:sz="0" w:space="0" w:color="auto"/>
          </w:divBdr>
          <w:divsChild>
            <w:div w:id="1724790323">
              <w:marLeft w:val="0"/>
              <w:marRight w:val="0"/>
              <w:marTop w:val="0"/>
              <w:marBottom w:val="0"/>
              <w:divBdr>
                <w:top w:val="none" w:sz="0" w:space="0" w:color="auto"/>
                <w:left w:val="none" w:sz="0" w:space="0" w:color="auto"/>
                <w:bottom w:val="none" w:sz="0" w:space="0" w:color="auto"/>
                <w:right w:val="none" w:sz="0" w:space="0" w:color="auto"/>
              </w:divBdr>
            </w:div>
          </w:divsChild>
        </w:div>
        <w:div w:id="1820993719">
          <w:marLeft w:val="0"/>
          <w:marRight w:val="0"/>
          <w:marTop w:val="0"/>
          <w:marBottom w:val="0"/>
          <w:divBdr>
            <w:top w:val="none" w:sz="0" w:space="0" w:color="auto"/>
            <w:left w:val="none" w:sz="0" w:space="0" w:color="auto"/>
            <w:bottom w:val="none" w:sz="0" w:space="0" w:color="auto"/>
            <w:right w:val="none" w:sz="0" w:space="0" w:color="auto"/>
          </w:divBdr>
          <w:divsChild>
            <w:div w:id="1506630121">
              <w:marLeft w:val="0"/>
              <w:marRight w:val="0"/>
              <w:marTop w:val="0"/>
              <w:marBottom w:val="0"/>
              <w:divBdr>
                <w:top w:val="none" w:sz="0" w:space="0" w:color="auto"/>
                <w:left w:val="none" w:sz="0" w:space="0" w:color="auto"/>
                <w:bottom w:val="none" w:sz="0" w:space="0" w:color="auto"/>
                <w:right w:val="none" w:sz="0" w:space="0" w:color="auto"/>
              </w:divBdr>
            </w:div>
          </w:divsChild>
        </w:div>
        <w:div w:id="1833712183">
          <w:marLeft w:val="0"/>
          <w:marRight w:val="0"/>
          <w:marTop w:val="0"/>
          <w:marBottom w:val="0"/>
          <w:divBdr>
            <w:top w:val="none" w:sz="0" w:space="0" w:color="auto"/>
            <w:left w:val="none" w:sz="0" w:space="0" w:color="auto"/>
            <w:bottom w:val="none" w:sz="0" w:space="0" w:color="auto"/>
            <w:right w:val="none" w:sz="0" w:space="0" w:color="auto"/>
          </w:divBdr>
          <w:divsChild>
            <w:div w:id="1430663908">
              <w:marLeft w:val="0"/>
              <w:marRight w:val="0"/>
              <w:marTop w:val="0"/>
              <w:marBottom w:val="0"/>
              <w:divBdr>
                <w:top w:val="none" w:sz="0" w:space="0" w:color="auto"/>
                <w:left w:val="none" w:sz="0" w:space="0" w:color="auto"/>
                <w:bottom w:val="none" w:sz="0" w:space="0" w:color="auto"/>
                <w:right w:val="none" w:sz="0" w:space="0" w:color="auto"/>
              </w:divBdr>
            </w:div>
          </w:divsChild>
        </w:div>
        <w:div w:id="1837187721">
          <w:marLeft w:val="0"/>
          <w:marRight w:val="0"/>
          <w:marTop w:val="0"/>
          <w:marBottom w:val="0"/>
          <w:divBdr>
            <w:top w:val="none" w:sz="0" w:space="0" w:color="auto"/>
            <w:left w:val="none" w:sz="0" w:space="0" w:color="auto"/>
            <w:bottom w:val="none" w:sz="0" w:space="0" w:color="auto"/>
            <w:right w:val="none" w:sz="0" w:space="0" w:color="auto"/>
          </w:divBdr>
          <w:divsChild>
            <w:div w:id="350839034">
              <w:marLeft w:val="0"/>
              <w:marRight w:val="0"/>
              <w:marTop w:val="0"/>
              <w:marBottom w:val="0"/>
              <w:divBdr>
                <w:top w:val="none" w:sz="0" w:space="0" w:color="auto"/>
                <w:left w:val="none" w:sz="0" w:space="0" w:color="auto"/>
                <w:bottom w:val="none" w:sz="0" w:space="0" w:color="auto"/>
                <w:right w:val="none" w:sz="0" w:space="0" w:color="auto"/>
              </w:divBdr>
            </w:div>
          </w:divsChild>
        </w:div>
        <w:div w:id="1855143142">
          <w:marLeft w:val="0"/>
          <w:marRight w:val="0"/>
          <w:marTop w:val="0"/>
          <w:marBottom w:val="0"/>
          <w:divBdr>
            <w:top w:val="none" w:sz="0" w:space="0" w:color="auto"/>
            <w:left w:val="none" w:sz="0" w:space="0" w:color="auto"/>
            <w:bottom w:val="none" w:sz="0" w:space="0" w:color="auto"/>
            <w:right w:val="none" w:sz="0" w:space="0" w:color="auto"/>
          </w:divBdr>
          <w:divsChild>
            <w:div w:id="1070927882">
              <w:marLeft w:val="0"/>
              <w:marRight w:val="0"/>
              <w:marTop w:val="0"/>
              <w:marBottom w:val="0"/>
              <w:divBdr>
                <w:top w:val="none" w:sz="0" w:space="0" w:color="auto"/>
                <w:left w:val="none" w:sz="0" w:space="0" w:color="auto"/>
                <w:bottom w:val="none" w:sz="0" w:space="0" w:color="auto"/>
                <w:right w:val="none" w:sz="0" w:space="0" w:color="auto"/>
              </w:divBdr>
            </w:div>
          </w:divsChild>
        </w:div>
        <w:div w:id="1861511157">
          <w:marLeft w:val="0"/>
          <w:marRight w:val="0"/>
          <w:marTop w:val="0"/>
          <w:marBottom w:val="0"/>
          <w:divBdr>
            <w:top w:val="none" w:sz="0" w:space="0" w:color="auto"/>
            <w:left w:val="none" w:sz="0" w:space="0" w:color="auto"/>
            <w:bottom w:val="none" w:sz="0" w:space="0" w:color="auto"/>
            <w:right w:val="none" w:sz="0" w:space="0" w:color="auto"/>
          </w:divBdr>
          <w:divsChild>
            <w:div w:id="305089798">
              <w:marLeft w:val="0"/>
              <w:marRight w:val="0"/>
              <w:marTop w:val="0"/>
              <w:marBottom w:val="0"/>
              <w:divBdr>
                <w:top w:val="none" w:sz="0" w:space="0" w:color="auto"/>
                <w:left w:val="none" w:sz="0" w:space="0" w:color="auto"/>
                <w:bottom w:val="none" w:sz="0" w:space="0" w:color="auto"/>
                <w:right w:val="none" w:sz="0" w:space="0" w:color="auto"/>
              </w:divBdr>
            </w:div>
          </w:divsChild>
        </w:div>
        <w:div w:id="1901743771">
          <w:marLeft w:val="0"/>
          <w:marRight w:val="0"/>
          <w:marTop w:val="0"/>
          <w:marBottom w:val="0"/>
          <w:divBdr>
            <w:top w:val="none" w:sz="0" w:space="0" w:color="auto"/>
            <w:left w:val="none" w:sz="0" w:space="0" w:color="auto"/>
            <w:bottom w:val="none" w:sz="0" w:space="0" w:color="auto"/>
            <w:right w:val="none" w:sz="0" w:space="0" w:color="auto"/>
          </w:divBdr>
          <w:divsChild>
            <w:div w:id="1803691637">
              <w:marLeft w:val="0"/>
              <w:marRight w:val="0"/>
              <w:marTop w:val="0"/>
              <w:marBottom w:val="0"/>
              <w:divBdr>
                <w:top w:val="none" w:sz="0" w:space="0" w:color="auto"/>
                <w:left w:val="none" w:sz="0" w:space="0" w:color="auto"/>
                <w:bottom w:val="none" w:sz="0" w:space="0" w:color="auto"/>
                <w:right w:val="none" w:sz="0" w:space="0" w:color="auto"/>
              </w:divBdr>
            </w:div>
          </w:divsChild>
        </w:div>
        <w:div w:id="1914393515">
          <w:marLeft w:val="0"/>
          <w:marRight w:val="0"/>
          <w:marTop w:val="0"/>
          <w:marBottom w:val="0"/>
          <w:divBdr>
            <w:top w:val="none" w:sz="0" w:space="0" w:color="auto"/>
            <w:left w:val="none" w:sz="0" w:space="0" w:color="auto"/>
            <w:bottom w:val="none" w:sz="0" w:space="0" w:color="auto"/>
            <w:right w:val="none" w:sz="0" w:space="0" w:color="auto"/>
          </w:divBdr>
          <w:divsChild>
            <w:div w:id="650210204">
              <w:marLeft w:val="0"/>
              <w:marRight w:val="0"/>
              <w:marTop w:val="0"/>
              <w:marBottom w:val="0"/>
              <w:divBdr>
                <w:top w:val="none" w:sz="0" w:space="0" w:color="auto"/>
                <w:left w:val="none" w:sz="0" w:space="0" w:color="auto"/>
                <w:bottom w:val="none" w:sz="0" w:space="0" w:color="auto"/>
                <w:right w:val="none" w:sz="0" w:space="0" w:color="auto"/>
              </w:divBdr>
            </w:div>
          </w:divsChild>
        </w:div>
        <w:div w:id="1983994569">
          <w:marLeft w:val="0"/>
          <w:marRight w:val="0"/>
          <w:marTop w:val="0"/>
          <w:marBottom w:val="0"/>
          <w:divBdr>
            <w:top w:val="none" w:sz="0" w:space="0" w:color="auto"/>
            <w:left w:val="none" w:sz="0" w:space="0" w:color="auto"/>
            <w:bottom w:val="none" w:sz="0" w:space="0" w:color="auto"/>
            <w:right w:val="none" w:sz="0" w:space="0" w:color="auto"/>
          </w:divBdr>
          <w:divsChild>
            <w:div w:id="70395870">
              <w:marLeft w:val="0"/>
              <w:marRight w:val="0"/>
              <w:marTop w:val="0"/>
              <w:marBottom w:val="0"/>
              <w:divBdr>
                <w:top w:val="none" w:sz="0" w:space="0" w:color="auto"/>
                <w:left w:val="none" w:sz="0" w:space="0" w:color="auto"/>
                <w:bottom w:val="none" w:sz="0" w:space="0" w:color="auto"/>
                <w:right w:val="none" w:sz="0" w:space="0" w:color="auto"/>
              </w:divBdr>
            </w:div>
          </w:divsChild>
        </w:div>
        <w:div w:id="2043628894">
          <w:marLeft w:val="0"/>
          <w:marRight w:val="0"/>
          <w:marTop w:val="0"/>
          <w:marBottom w:val="0"/>
          <w:divBdr>
            <w:top w:val="none" w:sz="0" w:space="0" w:color="auto"/>
            <w:left w:val="none" w:sz="0" w:space="0" w:color="auto"/>
            <w:bottom w:val="none" w:sz="0" w:space="0" w:color="auto"/>
            <w:right w:val="none" w:sz="0" w:space="0" w:color="auto"/>
          </w:divBdr>
          <w:divsChild>
            <w:div w:id="1461530250">
              <w:marLeft w:val="0"/>
              <w:marRight w:val="0"/>
              <w:marTop w:val="0"/>
              <w:marBottom w:val="0"/>
              <w:divBdr>
                <w:top w:val="none" w:sz="0" w:space="0" w:color="auto"/>
                <w:left w:val="none" w:sz="0" w:space="0" w:color="auto"/>
                <w:bottom w:val="none" w:sz="0" w:space="0" w:color="auto"/>
                <w:right w:val="none" w:sz="0" w:space="0" w:color="auto"/>
              </w:divBdr>
            </w:div>
          </w:divsChild>
        </w:div>
        <w:div w:id="2051613860">
          <w:marLeft w:val="0"/>
          <w:marRight w:val="0"/>
          <w:marTop w:val="0"/>
          <w:marBottom w:val="0"/>
          <w:divBdr>
            <w:top w:val="none" w:sz="0" w:space="0" w:color="auto"/>
            <w:left w:val="none" w:sz="0" w:space="0" w:color="auto"/>
            <w:bottom w:val="none" w:sz="0" w:space="0" w:color="auto"/>
            <w:right w:val="none" w:sz="0" w:space="0" w:color="auto"/>
          </w:divBdr>
          <w:divsChild>
            <w:div w:id="1103453814">
              <w:marLeft w:val="0"/>
              <w:marRight w:val="0"/>
              <w:marTop w:val="0"/>
              <w:marBottom w:val="0"/>
              <w:divBdr>
                <w:top w:val="none" w:sz="0" w:space="0" w:color="auto"/>
                <w:left w:val="none" w:sz="0" w:space="0" w:color="auto"/>
                <w:bottom w:val="none" w:sz="0" w:space="0" w:color="auto"/>
                <w:right w:val="none" w:sz="0" w:space="0" w:color="auto"/>
              </w:divBdr>
            </w:div>
          </w:divsChild>
        </w:div>
        <w:div w:id="2073116715">
          <w:marLeft w:val="0"/>
          <w:marRight w:val="0"/>
          <w:marTop w:val="0"/>
          <w:marBottom w:val="0"/>
          <w:divBdr>
            <w:top w:val="none" w:sz="0" w:space="0" w:color="auto"/>
            <w:left w:val="none" w:sz="0" w:space="0" w:color="auto"/>
            <w:bottom w:val="none" w:sz="0" w:space="0" w:color="auto"/>
            <w:right w:val="none" w:sz="0" w:space="0" w:color="auto"/>
          </w:divBdr>
          <w:divsChild>
            <w:div w:id="46076452">
              <w:marLeft w:val="0"/>
              <w:marRight w:val="0"/>
              <w:marTop w:val="0"/>
              <w:marBottom w:val="0"/>
              <w:divBdr>
                <w:top w:val="none" w:sz="0" w:space="0" w:color="auto"/>
                <w:left w:val="none" w:sz="0" w:space="0" w:color="auto"/>
                <w:bottom w:val="none" w:sz="0" w:space="0" w:color="auto"/>
                <w:right w:val="none" w:sz="0" w:space="0" w:color="auto"/>
              </w:divBdr>
            </w:div>
          </w:divsChild>
        </w:div>
        <w:div w:id="2111394051">
          <w:marLeft w:val="0"/>
          <w:marRight w:val="0"/>
          <w:marTop w:val="0"/>
          <w:marBottom w:val="0"/>
          <w:divBdr>
            <w:top w:val="none" w:sz="0" w:space="0" w:color="auto"/>
            <w:left w:val="none" w:sz="0" w:space="0" w:color="auto"/>
            <w:bottom w:val="none" w:sz="0" w:space="0" w:color="auto"/>
            <w:right w:val="none" w:sz="0" w:space="0" w:color="auto"/>
          </w:divBdr>
          <w:divsChild>
            <w:div w:id="1158115586">
              <w:marLeft w:val="0"/>
              <w:marRight w:val="0"/>
              <w:marTop w:val="0"/>
              <w:marBottom w:val="0"/>
              <w:divBdr>
                <w:top w:val="none" w:sz="0" w:space="0" w:color="auto"/>
                <w:left w:val="none" w:sz="0" w:space="0" w:color="auto"/>
                <w:bottom w:val="none" w:sz="0" w:space="0" w:color="auto"/>
                <w:right w:val="none" w:sz="0" w:space="0" w:color="auto"/>
              </w:divBdr>
            </w:div>
          </w:divsChild>
        </w:div>
        <w:div w:id="2115711161">
          <w:marLeft w:val="0"/>
          <w:marRight w:val="0"/>
          <w:marTop w:val="0"/>
          <w:marBottom w:val="0"/>
          <w:divBdr>
            <w:top w:val="none" w:sz="0" w:space="0" w:color="auto"/>
            <w:left w:val="none" w:sz="0" w:space="0" w:color="auto"/>
            <w:bottom w:val="none" w:sz="0" w:space="0" w:color="auto"/>
            <w:right w:val="none" w:sz="0" w:space="0" w:color="auto"/>
          </w:divBdr>
          <w:divsChild>
            <w:div w:id="2134445857">
              <w:marLeft w:val="0"/>
              <w:marRight w:val="0"/>
              <w:marTop w:val="0"/>
              <w:marBottom w:val="0"/>
              <w:divBdr>
                <w:top w:val="none" w:sz="0" w:space="0" w:color="auto"/>
                <w:left w:val="none" w:sz="0" w:space="0" w:color="auto"/>
                <w:bottom w:val="none" w:sz="0" w:space="0" w:color="auto"/>
                <w:right w:val="none" w:sz="0" w:space="0" w:color="auto"/>
              </w:divBdr>
            </w:div>
          </w:divsChild>
        </w:div>
        <w:div w:id="2122987726">
          <w:marLeft w:val="0"/>
          <w:marRight w:val="0"/>
          <w:marTop w:val="0"/>
          <w:marBottom w:val="0"/>
          <w:divBdr>
            <w:top w:val="none" w:sz="0" w:space="0" w:color="auto"/>
            <w:left w:val="none" w:sz="0" w:space="0" w:color="auto"/>
            <w:bottom w:val="none" w:sz="0" w:space="0" w:color="auto"/>
            <w:right w:val="none" w:sz="0" w:space="0" w:color="auto"/>
          </w:divBdr>
          <w:divsChild>
            <w:div w:id="2013987737">
              <w:marLeft w:val="0"/>
              <w:marRight w:val="0"/>
              <w:marTop w:val="0"/>
              <w:marBottom w:val="0"/>
              <w:divBdr>
                <w:top w:val="none" w:sz="0" w:space="0" w:color="auto"/>
                <w:left w:val="none" w:sz="0" w:space="0" w:color="auto"/>
                <w:bottom w:val="none" w:sz="0" w:space="0" w:color="auto"/>
                <w:right w:val="none" w:sz="0" w:space="0" w:color="auto"/>
              </w:divBdr>
            </w:div>
          </w:divsChild>
        </w:div>
        <w:div w:id="2141070231">
          <w:marLeft w:val="0"/>
          <w:marRight w:val="0"/>
          <w:marTop w:val="0"/>
          <w:marBottom w:val="0"/>
          <w:divBdr>
            <w:top w:val="none" w:sz="0" w:space="0" w:color="auto"/>
            <w:left w:val="none" w:sz="0" w:space="0" w:color="auto"/>
            <w:bottom w:val="none" w:sz="0" w:space="0" w:color="auto"/>
            <w:right w:val="none" w:sz="0" w:space="0" w:color="auto"/>
          </w:divBdr>
          <w:divsChild>
            <w:div w:id="71404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6203">
      <w:bodyDiv w:val="1"/>
      <w:marLeft w:val="0"/>
      <w:marRight w:val="0"/>
      <w:marTop w:val="0"/>
      <w:marBottom w:val="0"/>
      <w:divBdr>
        <w:top w:val="none" w:sz="0" w:space="0" w:color="auto"/>
        <w:left w:val="none" w:sz="0" w:space="0" w:color="auto"/>
        <w:bottom w:val="none" w:sz="0" w:space="0" w:color="auto"/>
        <w:right w:val="none" w:sz="0" w:space="0" w:color="auto"/>
      </w:divBdr>
    </w:div>
    <w:div w:id="1177891872">
      <w:bodyDiv w:val="1"/>
      <w:marLeft w:val="0"/>
      <w:marRight w:val="0"/>
      <w:marTop w:val="0"/>
      <w:marBottom w:val="0"/>
      <w:divBdr>
        <w:top w:val="none" w:sz="0" w:space="0" w:color="auto"/>
        <w:left w:val="none" w:sz="0" w:space="0" w:color="auto"/>
        <w:bottom w:val="none" w:sz="0" w:space="0" w:color="auto"/>
        <w:right w:val="none" w:sz="0" w:space="0" w:color="auto"/>
      </w:divBdr>
    </w:div>
    <w:div w:id="1193038156">
      <w:bodyDiv w:val="1"/>
      <w:marLeft w:val="0"/>
      <w:marRight w:val="0"/>
      <w:marTop w:val="0"/>
      <w:marBottom w:val="0"/>
      <w:divBdr>
        <w:top w:val="none" w:sz="0" w:space="0" w:color="auto"/>
        <w:left w:val="none" w:sz="0" w:space="0" w:color="auto"/>
        <w:bottom w:val="none" w:sz="0" w:space="0" w:color="auto"/>
        <w:right w:val="none" w:sz="0" w:space="0" w:color="auto"/>
      </w:divBdr>
    </w:div>
    <w:div w:id="1205558946">
      <w:bodyDiv w:val="1"/>
      <w:marLeft w:val="0"/>
      <w:marRight w:val="0"/>
      <w:marTop w:val="0"/>
      <w:marBottom w:val="0"/>
      <w:divBdr>
        <w:top w:val="none" w:sz="0" w:space="0" w:color="auto"/>
        <w:left w:val="none" w:sz="0" w:space="0" w:color="auto"/>
        <w:bottom w:val="none" w:sz="0" w:space="0" w:color="auto"/>
        <w:right w:val="none" w:sz="0" w:space="0" w:color="auto"/>
      </w:divBdr>
    </w:div>
    <w:div w:id="1208108002">
      <w:bodyDiv w:val="1"/>
      <w:marLeft w:val="0"/>
      <w:marRight w:val="0"/>
      <w:marTop w:val="0"/>
      <w:marBottom w:val="0"/>
      <w:divBdr>
        <w:top w:val="none" w:sz="0" w:space="0" w:color="auto"/>
        <w:left w:val="none" w:sz="0" w:space="0" w:color="auto"/>
        <w:bottom w:val="none" w:sz="0" w:space="0" w:color="auto"/>
        <w:right w:val="none" w:sz="0" w:space="0" w:color="auto"/>
      </w:divBdr>
      <w:divsChild>
        <w:div w:id="455831575">
          <w:marLeft w:val="0"/>
          <w:marRight w:val="0"/>
          <w:marTop w:val="0"/>
          <w:marBottom w:val="0"/>
          <w:divBdr>
            <w:top w:val="none" w:sz="0" w:space="0" w:color="auto"/>
            <w:left w:val="none" w:sz="0" w:space="0" w:color="auto"/>
            <w:bottom w:val="none" w:sz="0" w:space="0" w:color="auto"/>
            <w:right w:val="none" w:sz="0" w:space="0" w:color="auto"/>
          </w:divBdr>
        </w:div>
        <w:div w:id="651062785">
          <w:marLeft w:val="0"/>
          <w:marRight w:val="0"/>
          <w:marTop w:val="0"/>
          <w:marBottom w:val="0"/>
          <w:divBdr>
            <w:top w:val="single" w:sz="2" w:space="0" w:color="E3E3E3"/>
            <w:left w:val="single" w:sz="2" w:space="0" w:color="E3E3E3"/>
            <w:bottom w:val="single" w:sz="2" w:space="0" w:color="E3E3E3"/>
            <w:right w:val="single" w:sz="2" w:space="0" w:color="E3E3E3"/>
          </w:divBdr>
          <w:divsChild>
            <w:div w:id="431822917">
              <w:marLeft w:val="0"/>
              <w:marRight w:val="0"/>
              <w:marTop w:val="0"/>
              <w:marBottom w:val="0"/>
              <w:divBdr>
                <w:top w:val="single" w:sz="2" w:space="0" w:color="E3E3E3"/>
                <w:left w:val="single" w:sz="2" w:space="0" w:color="E3E3E3"/>
                <w:bottom w:val="single" w:sz="2" w:space="0" w:color="E3E3E3"/>
                <w:right w:val="single" w:sz="2" w:space="0" w:color="E3E3E3"/>
              </w:divBdr>
              <w:divsChild>
                <w:div w:id="514031555">
                  <w:marLeft w:val="0"/>
                  <w:marRight w:val="0"/>
                  <w:marTop w:val="0"/>
                  <w:marBottom w:val="0"/>
                  <w:divBdr>
                    <w:top w:val="single" w:sz="2" w:space="0" w:color="E3E3E3"/>
                    <w:left w:val="single" w:sz="2" w:space="0" w:color="E3E3E3"/>
                    <w:bottom w:val="single" w:sz="2" w:space="0" w:color="E3E3E3"/>
                    <w:right w:val="single" w:sz="2" w:space="0" w:color="E3E3E3"/>
                  </w:divBdr>
                  <w:divsChild>
                    <w:div w:id="420950040">
                      <w:marLeft w:val="0"/>
                      <w:marRight w:val="0"/>
                      <w:marTop w:val="0"/>
                      <w:marBottom w:val="0"/>
                      <w:divBdr>
                        <w:top w:val="single" w:sz="2" w:space="0" w:color="E3E3E3"/>
                        <w:left w:val="single" w:sz="2" w:space="0" w:color="E3E3E3"/>
                        <w:bottom w:val="single" w:sz="2" w:space="0" w:color="E3E3E3"/>
                        <w:right w:val="single" w:sz="2" w:space="0" w:color="E3E3E3"/>
                      </w:divBdr>
                      <w:divsChild>
                        <w:div w:id="1391465214">
                          <w:marLeft w:val="0"/>
                          <w:marRight w:val="0"/>
                          <w:marTop w:val="0"/>
                          <w:marBottom w:val="0"/>
                          <w:divBdr>
                            <w:top w:val="single" w:sz="2" w:space="0" w:color="E3E3E3"/>
                            <w:left w:val="single" w:sz="2" w:space="0" w:color="E3E3E3"/>
                            <w:bottom w:val="single" w:sz="2" w:space="0" w:color="E3E3E3"/>
                            <w:right w:val="single" w:sz="2" w:space="0" w:color="E3E3E3"/>
                          </w:divBdr>
                          <w:divsChild>
                            <w:div w:id="210962154">
                              <w:marLeft w:val="0"/>
                              <w:marRight w:val="0"/>
                              <w:marTop w:val="100"/>
                              <w:marBottom w:val="100"/>
                              <w:divBdr>
                                <w:top w:val="single" w:sz="2" w:space="0" w:color="E3E3E3"/>
                                <w:left w:val="single" w:sz="2" w:space="0" w:color="E3E3E3"/>
                                <w:bottom w:val="single" w:sz="2" w:space="0" w:color="E3E3E3"/>
                                <w:right w:val="single" w:sz="2" w:space="0" w:color="E3E3E3"/>
                              </w:divBdr>
                              <w:divsChild>
                                <w:div w:id="1573857663">
                                  <w:marLeft w:val="0"/>
                                  <w:marRight w:val="0"/>
                                  <w:marTop w:val="0"/>
                                  <w:marBottom w:val="0"/>
                                  <w:divBdr>
                                    <w:top w:val="single" w:sz="2" w:space="0" w:color="E3E3E3"/>
                                    <w:left w:val="single" w:sz="2" w:space="0" w:color="E3E3E3"/>
                                    <w:bottom w:val="single" w:sz="2" w:space="0" w:color="E3E3E3"/>
                                    <w:right w:val="single" w:sz="2" w:space="0" w:color="E3E3E3"/>
                                  </w:divBdr>
                                  <w:divsChild>
                                    <w:div w:id="1683390442">
                                      <w:marLeft w:val="0"/>
                                      <w:marRight w:val="0"/>
                                      <w:marTop w:val="0"/>
                                      <w:marBottom w:val="0"/>
                                      <w:divBdr>
                                        <w:top w:val="single" w:sz="2" w:space="0" w:color="E3E3E3"/>
                                        <w:left w:val="single" w:sz="2" w:space="0" w:color="E3E3E3"/>
                                        <w:bottom w:val="single" w:sz="2" w:space="0" w:color="E3E3E3"/>
                                        <w:right w:val="single" w:sz="2" w:space="0" w:color="E3E3E3"/>
                                      </w:divBdr>
                                      <w:divsChild>
                                        <w:div w:id="2080903435">
                                          <w:marLeft w:val="0"/>
                                          <w:marRight w:val="0"/>
                                          <w:marTop w:val="0"/>
                                          <w:marBottom w:val="0"/>
                                          <w:divBdr>
                                            <w:top w:val="single" w:sz="2" w:space="0" w:color="E3E3E3"/>
                                            <w:left w:val="single" w:sz="2" w:space="0" w:color="E3E3E3"/>
                                            <w:bottom w:val="single" w:sz="2" w:space="0" w:color="E3E3E3"/>
                                            <w:right w:val="single" w:sz="2" w:space="0" w:color="E3E3E3"/>
                                          </w:divBdr>
                                          <w:divsChild>
                                            <w:div w:id="2026713855">
                                              <w:marLeft w:val="0"/>
                                              <w:marRight w:val="0"/>
                                              <w:marTop w:val="0"/>
                                              <w:marBottom w:val="0"/>
                                              <w:divBdr>
                                                <w:top w:val="single" w:sz="2" w:space="0" w:color="E3E3E3"/>
                                                <w:left w:val="single" w:sz="2" w:space="0" w:color="E3E3E3"/>
                                                <w:bottom w:val="single" w:sz="2" w:space="0" w:color="E3E3E3"/>
                                                <w:right w:val="single" w:sz="2" w:space="0" w:color="E3E3E3"/>
                                              </w:divBdr>
                                              <w:divsChild>
                                                <w:div w:id="1069159098">
                                                  <w:marLeft w:val="0"/>
                                                  <w:marRight w:val="0"/>
                                                  <w:marTop w:val="0"/>
                                                  <w:marBottom w:val="0"/>
                                                  <w:divBdr>
                                                    <w:top w:val="single" w:sz="2" w:space="0" w:color="E3E3E3"/>
                                                    <w:left w:val="single" w:sz="2" w:space="0" w:color="E3E3E3"/>
                                                    <w:bottom w:val="single" w:sz="2" w:space="0" w:color="E3E3E3"/>
                                                    <w:right w:val="single" w:sz="2" w:space="0" w:color="E3E3E3"/>
                                                  </w:divBdr>
                                                  <w:divsChild>
                                                    <w:div w:id="3250160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22212710">
      <w:bodyDiv w:val="1"/>
      <w:marLeft w:val="0"/>
      <w:marRight w:val="0"/>
      <w:marTop w:val="0"/>
      <w:marBottom w:val="0"/>
      <w:divBdr>
        <w:top w:val="none" w:sz="0" w:space="0" w:color="auto"/>
        <w:left w:val="none" w:sz="0" w:space="0" w:color="auto"/>
        <w:bottom w:val="none" w:sz="0" w:space="0" w:color="auto"/>
        <w:right w:val="none" w:sz="0" w:space="0" w:color="auto"/>
      </w:divBdr>
    </w:div>
    <w:div w:id="1222597330">
      <w:bodyDiv w:val="1"/>
      <w:marLeft w:val="0"/>
      <w:marRight w:val="0"/>
      <w:marTop w:val="0"/>
      <w:marBottom w:val="0"/>
      <w:divBdr>
        <w:top w:val="none" w:sz="0" w:space="0" w:color="auto"/>
        <w:left w:val="none" w:sz="0" w:space="0" w:color="auto"/>
        <w:bottom w:val="none" w:sz="0" w:space="0" w:color="auto"/>
        <w:right w:val="none" w:sz="0" w:space="0" w:color="auto"/>
      </w:divBdr>
    </w:div>
    <w:div w:id="1242446303">
      <w:bodyDiv w:val="1"/>
      <w:marLeft w:val="0"/>
      <w:marRight w:val="0"/>
      <w:marTop w:val="0"/>
      <w:marBottom w:val="0"/>
      <w:divBdr>
        <w:top w:val="none" w:sz="0" w:space="0" w:color="auto"/>
        <w:left w:val="none" w:sz="0" w:space="0" w:color="auto"/>
        <w:bottom w:val="none" w:sz="0" w:space="0" w:color="auto"/>
        <w:right w:val="none" w:sz="0" w:space="0" w:color="auto"/>
      </w:divBdr>
    </w:div>
    <w:div w:id="1253510464">
      <w:bodyDiv w:val="1"/>
      <w:marLeft w:val="0"/>
      <w:marRight w:val="0"/>
      <w:marTop w:val="0"/>
      <w:marBottom w:val="0"/>
      <w:divBdr>
        <w:top w:val="none" w:sz="0" w:space="0" w:color="auto"/>
        <w:left w:val="none" w:sz="0" w:space="0" w:color="auto"/>
        <w:bottom w:val="none" w:sz="0" w:space="0" w:color="auto"/>
        <w:right w:val="none" w:sz="0" w:space="0" w:color="auto"/>
      </w:divBdr>
    </w:div>
    <w:div w:id="1257638572">
      <w:bodyDiv w:val="1"/>
      <w:marLeft w:val="0"/>
      <w:marRight w:val="0"/>
      <w:marTop w:val="0"/>
      <w:marBottom w:val="0"/>
      <w:divBdr>
        <w:top w:val="none" w:sz="0" w:space="0" w:color="auto"/>
        <w:left w:val="none" w:sz="0" w:space="0" w:color="auto"/>
        <w:bottom w:val="none" w:sz="0" w:space="0" w:color="auto"/>
        <w:right w:val="none" w:sz="0" w:space="0" w:color="auto"/>
      </w:divBdr>
    </w:div>
    <w:div w:id="1258372300">
      <w:bodyDiv w:val="1"/>
      <w:marLeft w:val="0"/>
      <w:marRight w:val="0"/>
      <w:marTop w:val="0"/>
      <w:marBottom w:val="0"/>
      <w:divBdr>
        <w:top w:val="none" w:sz="0" w:space="0" w:color="auto"/>
        <w:left w:val="none" w:sz="0" w:space="0" w:color="auto"/>
        <w:bottom w:val="none" w:sz="0" w:space="0" w:color="auto"/>
        <w:right w:val="none" w:sz="0" w:space="0" w:color="auto"/>
      </w:divBdr>
      <w:divsChild>
        <w:div w:id="691109502">
          <w:marLeft w:val="0"/>
          <w:marRight w:val="0"/>
          <w:marTop w:val="0"/>
          <w:marBottom w:val="0"/>
          <w:divBdr>
            <w:top w:val="none" w:sz="0" w:space="0" w:color="auto"/>
            <w:left w:val="none" w:sz="0" w:space="0" w:color="auto"/>
            <w:bottom w:val="none" w:sz="0" w:space="0" w:color="auto"/>
            <w:right w:val="none" w:sz="0" w:space="0" w:color="auto"/>
          </w:divBdr>
        </w:div>
        <w:div w:id="2058044704">
          <w:marLeft w:val="0"/>
          <w:marRight w:val="0"/>
          <w:marTop w:val="0"/>
          <w:marBottom w:val="0"/>
          <w:divBdr>
            <w:top w:val="single" w:sz="2" w:space="0" w:color="D9D9E3"/>
            <w:left w:val="single" w:sz="2" w:space="0" w:color="D9D9E3"/>
            <w:bottom w:val="single" w:sz="2" w:space="0" w:color="D9D9E3"/>
            <w:right w:val="single" w:sz="2" w:space="0" w:color="D9D9E3"/>
          </w:divBdr>
          <w:divsChild>
            <w:div w:id="782456224">
              <w:marLeft w:val="0"/>
              <w:marRight w:val="0"/>
              <w:marTop w:val="0"/>
              <w:marBottom w:val="0"/>
              <w:divBdr>
                <w:top w:val="single" w:sz="2" w:space="0" w:color="D9D9E3"/>
                <w:left w:val="single" w:sz="2" w:space="0" w:color="D9D9E3"/>
                <w:bottom w:val="single" w:sz="2" w:space="0" w:color="D9D9E3"/>
                <w:right w:val="single" w:sz="2" w:space="0" w:color="D9D9E3"/>
              </w:divBdr>
              <w:divsChild>
                <w:div w:id="200558792">
                  <w:marLeft w:val="0"/>
                  <w:marRight w:val="0"/>
                  <w:marTop w:val="0"/>
                  <w:marBottom w:val="0"/>
                  <w:divBdr>
                    <w:top w:val="single" w:sz="2" w:space="0" w:color="D9D9E3"/>
                    <w:left w:val="single" w:sz="2" w:space="0" w:color="D9D9E3"/>
                    <w:bottom w:val="single" w:sz="2" w:space="0" w:color="D9D9E3"/>
                    <w:right w:val="single" w:sz="2" w:space="0" w:color="D9D9E3"/>
                  </w:divBdr>
                  <w:divsChild>
                    <w:div w:id="1587497002">
                      <w:marLeft w:val="0"/>
                      <w:marRight w:val="0"/>
                      <w:marTop w:val="0"/>
                      <w:marBottom w:val="0"/>
                      <w:divBdr>
                        <w:top w:val="single" w:sz="2" w:space="0" w:color="D9D9E3"/>
                        <w:left w:val="single" w:sz="2" w:space="0" w:color="D9D9E3"/>
                        <w:bottom w:val="single" w:sz="2" w:space="0" w:color="D9D9E3"/>
                        <w:right w:val="single" w:sz="2" w:space="0" w:color="D9D9E3"/>
                      </w:divBdr>
                      <w:divsChild>
                        <w:div w:id="984429901">
                          <w:marLeft w:val="0"/>
                          <w:marRight w:val="0"/>
                          <w:marTop w:val="0"/>
                          <w:marBottom w:val="0"/>
                          <w:divBdr>
                            <w:top w:val="single" w:sz="2" w:space="0" w:color="D9D9E3"/>
                            <w:left w:val="single" w:sz="2" w:space="0" w:color="D9D9E3"/>
                            <w:bottom w:val="single" w:sz="2" w:space="0" w:color="D9D9E3"/>
                            <w:right w:val="single" w:sz="2" w:space="0" w:color="D9D9E3"/>
                          </w:divBdr>
                          <w:divsChild>
                            <w:div w:id="760563351">
                              <w:marLeft w:val="0"/>
                              <w:marRight w:val="0"/>
                              <w:marTop w:val="100"/>
                              <w:marBottom w:val="100"/>
                              <w:divBdr>
                                <w:top w:val="single" w:sz="2" w:space="0" w:color="D9D9E3"/>
                                <w:left w:val="single" w:sz="2" w:space="0" w:color="D9D9E3"/>
                                <w:bottom w:val="single" w:sz="2" w:space="0" w:color="D9D9E3"/>
                                <w:right w:val="single" w:sz="2" w:space="0" w:color="D9D9E3"/>
                              </w:divBdr>
                              <w:divsChild>
                                <w:div w:id="1233808062">
                                  <w:marLeft w:val="0"/>
                                  <w:marRight w:val="0"/>
                                  <w:marTop w:val="0"/>
                                  <w:marBottom w:val="0"/>
                                  <w:divBdr>
                                    <w:top w:val="single" w:sz="2" w:space="0" w:color="D9D9E3"/>
                                    <w:left w:val="single" w:sz="2" w:space="0" w:color="D9D9E3"/>
                                    <w:bottom w:val="single" w:sz="2" w:space="0" w:color="D9D9E3"/>
                                    <w:right w:val="single" w:sz="2" w:space="0" w:color="D9D9E3"/>
                                  </w:divBdr>
                                  <w:divsChild>
                                    <w:div w:id="1511288678">
                                      <w:marLeft w:val="0"/>
                                      <w:marRight w:val="0"/>
                                      <w:marTop w:val="0"/>
                                      <w:marBottom w:val="0"/>
                                      <w:divBdr>
                                        <w:top w:val="single" w:sz="2" w:space="0" w:color="D9D9E3"/>
                                        <w:left w:val="single" w:sz="2" w:space="0" w:color="D9D9E3"/>
                                        <w:bottom w:val="single" w:sz="2" w:space="0" w:color="D9D9E3"/>
                                        <w:right w:val="single" w:sz="2" w:space="0" w:color="D9D9E3"/>
                                      </w:divBdr>
                                      <w:divsChild>
                                        <w:div w:id="1452165284">
                                          <w:marLeft w:val="0"/>
                                          <w:marRight w:val="0"/>
                                          <w:marTop w:val="0"/>
                                          <w:marBottom w:val="0"/>
                                          <w:divBdr>
                                            <w:top w:val="single" w:sz="2" w:space="0" w:color="D9D9E3"/>
                                            <w:left w:val="single" w:sz="2" w:space="0" w:color="D9D9E3"/>
                                            <w:bottom w:val="single" w:sz="2" w:space="0" w:color="D9D9E3"/>
                                            <w:right w:val="single" w:sz="2" w:space="0" w:color="D9D9E3"/>
                                          </w:divBdr>
                                          <w:divsChild>
                                            <w:div w:id="1367490673">
                                              <w:marLeft w:val="0"/>
                                              <w:marRight w:val="0"/>
                                              <w:marTop w:val="0"/>
                                              <w:marBottom w:val="0"/>
                                              <w:divBdr>
                                                <w:top w:val="single" w:sz="2" w:space="0" w:color="D9D9E3"/>
                                                <w:left w:val="single" w:sz="2" w:space="0" w:color="D9D9E3"/>
                                                <w:bottom w:val="single" w:sz="2" w:space="0" w:color="D9D9E3"/>
                                                <w:right w:val="single" w:sz="2" w:space="0" w:color="D9D9E3"/>
                                              </w:divBdr>
                                              <w:divsChild>
                                                <w:div w:id="406193655">
                                                  <w:marLeft w:val="0"/>
                                                  <w:marRight w:val="0"/>
                                                  <w:marTop w:val="0"/>
                                                  <w:marBottom w:val="0"/>
                                                  <w:divBdr>
                                                    <w:top w:val="single" w:sz="2" w:space="0" w:color="D9D9E3"/>
                                                    <w:left w:val="single" w:sz="2" w:space="0" w:color="D9D9E3"/>
                                                    <w:bottom w:val="single" w:sz="2" w:space="0" w:color="D9D9E3"/>
                                                    <w:right w:val="single" w:sz="2" w:space="0" w:color="D9D9E3"/>
                                                  </w:divBdr>
                                                  <w:divsChild>
                                                    <w:div w:id="10366611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72856939">
      <w:bodyDiv w:val="1"/>
      <w:marLeft w:val="0"/>
      <w:marRight w:val="0"/>
      <w:marTop w:val="0"/>
      <w:marBottom w:val="0"/>
      <w:divBdr>
        <w:top w:val="none" w:sz="0" w:space="0" w:color="auto"/>
        <w:left w:val="none" w:sz="0" w:space="0" w:color="auto"/>
        <w:bottom w:val="none" w:sz="0" w:space="0" w:color="auto"/>
        <w:right w:val="none" w:sz="0" w:space="0" w:color="auto"/>
      </w:divBdr>
      <w:divsChild>
        <w:div w:id="1197700206">
          <w:marLeft w:val="0"/>
          <w:marRight w:val="0"/>
          <w:marTop w:val="0"/>
          <w:marBottom w:val="0"/>
          <w:divBdr>
            <w:top w:val="none" w:sz="0" w:space="0" w:color="auto"/>
            <w:left w:val="none" w:sz="0" w:space="0" w:color="auto"/>
            <w:bottom w:val="none" w:sz="0" w:space="0" w:color="auto"/>
            <w:right w:val="none" w:sz="0" w:space="0" w:color="auto"/>
          </w:divBdr>
        </w:div>
        <w:div w:id="1272782627">
          <w:marLeft w:val="0"/>
          <w:marRight w:val="0"/>
          <w:marTop w:val="0"/>
          <w:marBottom w:val="0"/>
          <w:divBdr>
            <w:top w:val="single" w:sz="2" w:space="0" w:color="D9D9E3"/>
            <w:left w:val="single" w:sz="2" w:space="0" w:color="D9D9E3"/>
            <w:bottom w:val="single" w:sz="2" w:space="0" w:color="D9D9E3"/>
            <w:right w:val="single" w:sz="2" w:space="0" w:color="D9D9E3"/>
          </w:divBdr>
          <w:divsChild>
            <w:div w:id="201984092">
              <w:marLeft w:val="0"/>
              <w:marRight w:val="0"/>
              <w:marTop w:val="0"/>
              <w:marBottom w:val="0"/>
              <w:divBdr>
                <w:top w:val="single" w:sz="2" w:space="0" w:color="D9D9E3"/>
                <w:left w:val="single" w:sz="2" w:space="0" w:color="D9D9E3"/>
                <w:bottom w:val="single" w:sz="2" w:space="0" w:color="D9D9E3"/>
                <w:right w:val="single" w:sz="2" w:space="0" w:color="D9D9E3"/>
              </w:divBdr>
              <w:divsChild>
                <w:div w:id="1144348639">
                  <w:marLeft w:val="0"/>
                  <w:marRight w:val="0"/>
                  <w:marTop w:val="0"/>
                  <w:marBottom w:val="0"/>
                  <w:divBdr>
                    <w:top w:val="single" w:sz="2" w:space="0" w:color="D9D9E3"/>
                    <w:left w:val="single" w:sz="2" w:space="0" w:color="D9D9E3"/>
                    <w:bottom w:val="single" w:sz="2" w:space="0" w:color="D9D9E3"/>
                    <w:right w:val="single" w:sz="2" w:space="0" w:color="D9D9E3"/>
                  </w:divBdr>
                  <w:divsChild>
                    <w:div w:id="509108019">
                      <w:marLeft w:val="0"/>
                      <w:marRight w:val="0"/>
                      <w:marTop w:val="0"/>
                      <w:marBottom w:val="0"/>
                      <w:divBdr>
                        <w:top w:val="single" w:sz="2" w:space="0" w:color="D9D9E3"/>
                        <w:left w:val="single" w:sz="2" w:space="0" w:color="D9D9E3"/>
                        <w:bottom w:val="single" w:sz="2" w:space="0" w:color="D9D9E3"/>
                        <w:right w:val="single" w:sz="2" w:space="0" w:color="D9D9E3"/>
                      </w:divBdr>
                      <w:divsChild>
                        <w:div w:id="571089609">
                          <w:marLeft w:val="0"/>
                          <w:marRight w:val="0"/>
                          <w:marTop w:val="0"/>
                          <w:marBottom w:val="0"/>
                          <w:divBdr>
                            <w:top w:val="single" w:sz="2" w:space="0" w:color="D9D9E3"/>
                            <w:left w:val="single" w:sz="2" w:space="0" w:color="D9D9E3"/>
                            <w:bottom w:val="single" w:sz="2" w:space="0" w:color="D9D9E3"/>
                            <w:right w:val="single" w:sz="2" w:space="0" w:color="D9D9E3"/>
                          </w:divBdr>
                          <w:divsChild>
                            <w:div w:id="1742216008">
                              <w:marLeft w:val="0"/>
                              <w:marRight w:val="0"/>
                              <w:marTop w:val="100"/>
                              <w:marBottom w:val="100"/>
                              <w:divBdr>
                                <w:top w:val="single" w:sz="2" w:space="0" w:color="D9D9E3"/>
                                <w:left w:val="single" w:sz="2" w:space="0" w:color="D9D9E3"/>
                                <w:bottom w:val="single" w:sz="2" w:space="0" w:color="D9D9E3"/>
                                <w:right w:val="single" w:sz="2" w:space="0" w:color="D9D9E3"/>
                              </w:divBdr>
                              <w:divsChild>
                                <w:div w:id="601650741">
                                  <w:marLeft w:val="0"/>
                                  <w:marRight w:val="0"/>
                                  <w:marTop w:val="0"/>
                                  <w:marBottom w:val="0"/>
                                  <w:divBdr>
                                    <w:top w:val="single" w:sz="2" w:space="0" w:color="D9D9E3"/>
                                    <w:left w:val="single" w:sz="2" w:space="0" w:color="D9D9E3"/>
                                    <w:bottom w:val="single" w:sz="2" w:space="0" w:color="D9D9E3"/>
                                    <w:right w:val="single" w:sz="2" w:space="0" w:color="D9D9E3"/>
                                  </w:divBdr>
                                  <w:divsChild>
                                    <w:div w:id="1993869750">
                                      <w:marLeft w:val="0"/>
                                      <w:marRight w:val="0"/>
                                      <w:marTop w:val="0"/>
                                      <w:marBottom w:val="0"/>
                                      <w:divBdr>
                                        <w:top w:val="single" w:sz="2" w:space="0" w:color="D9D9E3"/>
                                        <w:left w:val="single" w:sz="2" w:space="0" w:color="D9D9E3"/>
                                        <w:bottom w:val="single" w:sz="2" w:space="0" w:color="D9D9E3"/>
                                        <w:right w:val="single" w:sz="2" w:space="0" w:color="D9D9E3"/>
                                      </w:divBdr>
                                      <w:divsChild>
                                        <w:div w:id="1035542950">
                                          <w:marLeft w:val="0"/>
                                          <w:marRight w:val="0"/>
                                          <w:marTop w:val="0"/>
                                          <w:marBottom w:val="0"/>
                                          <w:divBdr>
                                            <w:top w:val="single" w:sz="2" w:space="0" w:color="D9D9E3"/>
                                            <w:left w:val="single" w:sz="2" w:space="0" w:color="D9D9E3"/>
                                            <w:bottom w:val="single" w:sz="2" w:space="0" w:color="D9D9E3"/>
                                            <w:right w:val="single" w:sz="2" w:space="0" w:color="D9D9E3"/>
                                          </w:divBdr>
                                          <w:divsChild>
                                            <w:div w:id="380441343">
                                              <w:marLeft w:val="0"/>
                                              <w:marRight w:val="0"/>
                                              <w:marTop w:val="0"/>
                                              <w:marBottom w:val="0"/>
                                              <w:divBdr>
                                                <w:top w:val="single" w:sz="2" w:space="0" w:color="D9D9E3"/>
                                                <w:left w:val="single" w:sz="2" w:space="0" w:color="D9D9E3"/>
                                                <w:bottom w:val="single" w:sz="2" w:space="0" w:color="D9D9E3"/>
                                                <w:right w:val="single" w:sz="2" w:space="0" w:color="D9D9E3"/>
                                              </w:divBdr>
                                              <w:divsChild>
                                                <w:div w:id="46034038">
                                                  <w:marLeft w:val="0"/>
                                                  <w:marRight w:val="0"/>
                                                  <w:marTop w:val="0"/>
                                                  <w:marBottom w:val="0"/>
                                                  <w:divBdr>
                                                    <w:top w:val="single" w:sz="2" w:space="0" w:color="D9D9E3"/>
                                                    <w:left w:val="single" w:sz="2" w:space="0" w:color="D9D9E3"/>
                                                    <w:bottom w:val="single" w:sz="2" w:space="0" w:color="D9D9E3"/>
                                                    <w:right w:val="single" w:sz="2" w:space="0" w:color="D9D9E3"/>
                                                  </w:divBdr>
                                                  <w:divsChild>
                                                    <w:div w:id="941761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77904835">
      <w:bodyDiv w:val="1"/>
      <w:marLeft w:val="0"/>
      <w:marRight w:val="0"/>
      <w:marTop w:val="0"/>
      <w:marBottom w:val="0"/>
      <w:divBdr>
        <w:top w:val="none" w:sz="0" w:space="0" w:color="auto"/>
        <w:left w:val="none" w:sz="0" w:space="0" w:color="auto"/>
        <w:bottom w:val="none" w:sz="0" w:space="0" w:color="auto"/>
        <w:right w:val="none" w:sz="0" w:space="0" w:color="auto"/>
      </w:divBdr>
    </w:div>
    <w:div w:id="1283343739">
      <w:bodyDiv w:val="1"/>
      <w:marLeft w:val="0"/>
      <w:marRight w:val="0"/>
      <w:marTop w:val="0"/>
      <w:marBottom w:val="0"/>
      <w:divBdr>
        <w:top w:val="none" w:sz="0" w:space="0" w:color="auto"/>
        <w:left w:val="none" w:sz="0" w:space="0" w:color="auto"/>
        <w:bottom w:val="none" w:sz="0" w:space="0" w:color="auto"/>
        <w:right w:val="none" w:sz="0" w:space="0" w:color="auto"/>
      </w:divBdr>
    </w:div>
    <w:div w:id="1311792549">
      <w:bodyDiv w:val="1"/>
      <w:marLeft w:val="0"/>
      <w:marRight w:val="0"/>
      <w:marTop w:val="0"/>
      <w:marBottom w:val="0"/>
      <w:divBdr>
        <w:top w:val="none" w:sz="0" w:space="0" w:color="auto"/>
        <w:left w:val="none" w:sz="0" w:space="0" w:color="auto"/>
        <w:bottom w:val="none" w:sz="0" w:space="0" w:color="auto"/>
        <w:right w:val="none" w:sz="0" w:space="0" w:color="auto"/>
      </w:divBdr>
    </w:div>
    <w:div w:id="1315794913">
      <w:bodyDiv w:val="1"/>
      <w:marLeft w:val="0"/>
      <w:marRight w:val="0"/>
      <w:marTop w:val="0"/>
      <w:marBottom w:val="0"/>
      <w:divBdr>
        <w:top w:val="none" w:sz="0" w:space="0" w:color="auto"/>
        <w:left w:val="none" w:sz="0" w:space="0" w:color="auto"/>
        <w:bottom w:val="none" w:sz="0" w:space="0" w:color="auto"/>
        <w:right w:val="none" w:sz="0" w:space="0" w:color="auto"/>
      </w:divBdr>
    </w:div>
    <w:div w:id="1324627090">
      <w:bodyDiv w:val="1"/>
      <w:marLeft w:val="0"/>
      <w:marRight w:val="0"/>
      <w:marTop w:val="0"/>
      <w:marBottom w:val="0"/>
      <w:divBdr>
        <w:top w:val="none" w:sz="0" w:space="0" w:color="auto"/>
        <w:left w:val="none" w:sz="0" w:space="0" w:color="auto"/>
        <w:bottom w:val="none" w:sz="0" w:space="0" w:color="auto"/>
        <w:right w:val="none" w:sz="0" w:space="0" w:color="auto"/>
      </w:divBdr>
    </w:div>
    <w:div w:id="1326202946">
      <w:bodyDiv w:val="1"/>
      <w:marLeft w:val="0"/>
      <w:marRight w:val="0"/>
      <w:marTop w:val="0"/>
      <w:marBottom w:val="0"/>
      <w:divBdr>
        <w:top w:val="none" w:sz="0" w:space="0" w:color="auto"/>
        <w:left w:val="none" w:sz="0" w:space="0" w:color="auto"/>
        <w:bottom w:val="none" w:sz="0" w:space="0" w:color="auto"/>
        <w:right w:val="none" w:sz="0" w:space="0" w:color="auto"/>
      </w:divBdr>
    </w:div>
    <w:div w:id="1336420808">
      <w:bodyDiv w:val="1"/>
      <w:marLeft w:val="0"/>
      <w:marRight w:val="0"/>
      <w:marTop w:val="0"/>
      <w:marBottom w:val="0"/>
      <w:divBdr>
        <w:top w:val="none" w:sz="0" w:space="0" w:color="auto"/>
        <w:left w:val="none" w:sz="0" w:space="0" w:color="auto"/>
        <w:bottom w:val="none" w:sz="0" w:space="0" w:color="auto"/>
        <w:right w:val="none" w:sz="0" w:space="0" w:color="auto"/>
      </w:divBdr>
    </w:div>
    <w:div w:id="1378630412">
      <w:bodyDiv w:val="1"/>
      <w:marLeft w:val="0"/>
      <w:marRight w:val="0"/>
      <w:marTop w:val="0"/>
      <w:marBottom w:val="0"/>
      <w:divBdr>
        <w:top w:val="none" w:sz="0" w:space="0" w:color="auto"/>
        <w:left w:val="none" w:sz="0" w:space="0" w:color="auto"/>
        <w:bottom w:val="none" w:sz="0" w:space="0" w:color="auto"/>
        <w:right w:val="none" w:sz="0" w:space="0" w:color="auto"/>
      </w:divBdr>
      <w:divsChild>
        <w:div w:id="1452896780">
          <w:marLeft w:val="0"/>
          <w:marRight w:val="0"/>
          <w:marTop w:val="0"/>
          <w:marBottom w:val="0"/>
          <w:divBdr>
            <w:top w:val="single" w:sz="2" w:space="0" w:color="auto"/>
            <w:left w:val="single" w:sz="2" w:space="0" w:color="auto"/>
            <w:bottom w:val="single" w:sz="6" w:space="0" w:color="auto"/>
            <w:right w:val="single" w:sz="2" w:space="0" w:color="auto"/>
          </w:divBdr>
          <w:divsChild>
            <w:div w:id="120201011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0189871">
                  <w:marLeft w:val="0"/>
                  <w:marRight w:val="0"/>
                  <w:marTop w:val="0"/>
                  <w:marBottom w:val="0"/>
                  <w:divBdr>
                    <w:top w:val="single" w:sz="2" w:space="0" w:color="D9D9E3"/>
                    <w:left w:val="single" w:sz="2" w:space="0" w:color="D9D9E3"/>
                    <w:bottom w:val="single" w:sz="2" w:space="0" w:color="D9D9E3"/>
                    <w:right w:val="single" w:sz="2" w:space="0" w:color="D9D9E3"/>
                  </w:divBdr>
                  <w:divsChild>
                    <w:div w:id="493304796">
                      <w:marLeft w:val="0"/>
                      <w:marRight w:val="0"/>
                      <w:marTop w:val="0"/>
                      <w:marBottom w:val="0"/>
                      <w:divBdr>
                        <w:top w:val="single" w:sz="2" w:space="0" w:color="D9D9E3"/>
                        <w:left w:val="single" w:sz="2" w:space="0" w:color="D9D9E3"/>
                        <w:bottom w:val="single" w:sz="2" w:space="0" w:color="D9D9E3"/>
                        <w:right w:val="single" w:sz="2" w:space="0" w:color="D9D9E3"/>
                      </w:divBdr>
                      <w:divsChild>
                        <w:div w:id="1651715222">
                          <w:marLeft w:val="0"/>
                          <w:marRight w:val="0"/>
                          <w:marTop w:val="0"/>
                          <w:marBottom w:val="0"/>
                          <w:divBdr>
                            <w:top w:val="single" w:sz="2" w:space="0" w:color="D9D9E3"/>
                            <w:left w:val="single" w:sz="2" w:space="0" w:color="D9D9E3"/>
                            <w:bottom w:val="single" w:sz="2" w:space="0" w:color="D9D9E3"/>
                            <w:right w:val="single" w:sz="2" w:space="0" w:color="D9D9E3"/>
                          </w:divBdr>
                          <w:divsChild>
                            <w:div w:id="3318793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79092381">
      <w:bodyDiv w:val="1"/>
      <w:marLeft w:val="0"/>
      <w:marRight w:val="0"/>
      <w:marTop w:val="0"/>
      <w:marBottom w:val="0"/>
      <w:divBdr>
        <w:top w:val="none" w:sz="0" w:space="0" w:color="auto"/>
        <w:left w:val="none" w:sz="0" w:space="0" w:color="auto"/>
        <w:bottom w:val="none" w:sz="0" w:space="0" w:color="auto"/>
        <w:right w:val="none" w:sz="0" w:space="0" w:color="auto"/>
      </w:divBdr>
      <w:divsChild>
        <w:div w:id="1568111117">
          <w:marLeft w:val="0"/>
          <w:marRight w:val="0"/>
          <w:marTop w:val="0"/>
          <w:marBottom w:val="0"/>
          <w:divBdr>
            <w:top w:val="single" w:sz="2" w:space="0" w:color="E3E3E3"/>
            <w:left w:val="single" w:sz="2" w:space="0" w:color="E3E3E3"/>
            <w:bottom w:val="single" w:sz="2" w:space="0" w:color="E3E3E3"/>
            <w:right w:val="single" w:sz="2" w:space="0" w:color="E3E3E3"/>
          </w:divBdr>
          <w:divsChild>
            <w:div w:id="943457506">
              <w:marLeft w:val="0"/>
              <w:marRight w:val="0"/>
              <w:marTop w:val="0"/>
              <w:marBottom w:val="0"/>
              <w:divBdr>
                <w:top w:val="single" w:sz="2" w:space="0" w:color="E3E3E3"/>
                <w:left w:val="single" w:sz="2" w:space="0" w:color="E3E3E3"/>
                <w:bottom w:val="single" w:sz="2" w:space="0" w:color="E3E3E3"/>
                <w:right w:val="single" w:sz="2" w:space="0" w:color="E3E3E3"/>
              </w:divBdr>
              <w:divsChild>
                <w:div w:id="390006549">
                  <w:marLeft w:val="0"/>
                  <w:marRight w:val="0"/>
                  <w:marTop w:val="0"/>
                  <w:marBottom w:val="0"/>
                  <w:divBdr>
                    <w:top w:val="single" w:sz="2" w:space="0" w:color="E3E3E3"/>
                    <w:left w:val="single" w:sz="2" w:space="0" w:color="E3E3E3"/>
                    <w:bottom w:val="single" w:sz="2" w:space="0" w:color="E3E3E3"/>
                    <w:right w:val="single" w:sz="2" w:space="0" w:color="E3E3E3"/>
                  </w:divBdr>
                  <w:divsChild>
                    <w:div w:id="866021001">
                      <w:marLeft w:val="0"/>
                      <w:marRight w:val="0"/>
                      <w:marTop w:val="0"/>
                      <w:marBottom w:val="0"/>
                      <w:divBdr>
                        <w:top w:val="single" w:sz="2" w:space="0" w:color="E3E3E3"/>
                        <w:left w:val="single" w:sz="2" w:space="0" w:color="E3E3E3"/>
                        <w:bottom w:val="single" w:sz="2" w:space="0" w:color="E3E3E3"/>
                        <w:right w:val="single" w:sz="2" w:space="0" w:color="E3E3E3"/>
                      </w:divBdr>
                      <w:divsChild>
                        <w:div w:id="1134369535">
                          <w:marLeft w:val="0"/>
                          <w:marRight w:val="0"/>
                          <w:marTop w:val="0"/>
                          <w:marBottom w:val="0"/>
                          <w:divBdr>
                            <w:top w:val="single" w:sz="2" w:space="0" w:color="E3E3E3"/>
                            <w:left w:val="single" w:sz="2" w:space="0" w:color="E3E3E3"/>
                            <w:bottom w:val="single" w:sz="2" w:space="0" w:color="E3E3E3"/>
                            <w:right w:val="single" w:sz="2" w:space="0" w:color="E3E3E3"/>
                          </w:divBdr>
                          <w:divsChild>
                            <w:div w:id="1641611816">
                              <w:marLeft w:val="0"/>
                              <w:marRight w:val="0"/>
                              <w:marTop w:val="100"/>
                              <w:marBottom w:val="100"/>
                              <w:divBdr>
                                <w:top w:val="single" w:sz="2" w:space="0" w:color="E3E3E3"/>
                                <w:left w:val="single" w:sz="2" w:space="0" w:color="E3E3E3"/>
                                <w:bottom w:val="single" w:sz="2" w:space="0" w:color="E3E3E3"/>
                                <w:right w:val="single" w:sz="2" w:space="0" w:color="E3E3E3"/>
                              </w:divBdr>
                              <w:divsChild>
                                <w:div w:id="625814086">
                                  <w:marLeft w:val="0"/>
                                  <w:marRight w:val="0"/>
                                  <w:marTop w:val="0"/>
                                  <w:marBottom w:val="0"/>
                                  <w:divBdr>
                                    <w:top w:val="single" w:sz="2" w:space="0" w:color="E3E3E3"/>
                                    <w:left w:val="single" w:sz="2" w:space="0" w:color="E3E3E3"/>
                                    <w:bottom w:val="single" w:sz="2" w:space="0" w:color="E3E3E3"/>
                                    <w:right w:val="single" w:sz="2" w:space="0" w:color="E3E3E3"/>
                                  </w:divBdr>
                                  <w:divsChild>
                                    <w:div w:id="425422543">
                                      <w:marLeft w:val="0"/>
                                      <w:marRight w:val="0"/>
                                      <w:marTop w:val="0"/>
                                      <w:marBottom w:val="0"/>
                                      <w:divBdr>
                                        <w:top w:val="single" w:sz="2" w:space="0" w:color="E3E3E3"/>
                                        <w:left w:val="single" w:sz="2" w:space="0" w:color="E3E3E3"/>
                                        <w:bottom w:val="single" w:sz="2" w:space="0" w:color="E3E3E3"/>
                                        <w:right w:val="single" w:sz="2" w:space="0" w:color="E3E3E3"/>
                                      </w:divBdr>
                                      <w:divsChild>
                                        <w:div w:id="127403192">
                                          <w:marLeft w:val="0"/>
                                          <w:marRight w:val="0"/>
                                          <w:marTop w:val="0"/>
                                          <w:marBottom w:val="0"/>
                                          <w:divBdr>
                                            <w:top w:val="single" w:sz="2" w:space="0" w:color="E3E3E3"/>
                                            <w:left w:val="single" w:sz="2" w:space="0" w:color="E3E3E3"/>
                                            <w:bottom w:val="single" w:sz="2" w:space="0" w:color="E3E3E3"/>
                                            <w:right w:val="single" w:sz="2" w:space="0" w:color="E3E3E3"/>
                                          </w:divBdr>
                                          <w:divsChild>
                                            <w:div w:id="1191534422">
                                              <w:marLeft w:val="0"/>
                                              <w:marRight w:val="0"/>
                                              <w:marTop w:val="0"/>
                                              <w:marBottom w:val="0"/>
                                              <w:divBdr>
                                                <w:top w:val="single" w:sz="2" w:space="0" w:color="E3E3E3"/>
                                                <w:left w:val="single" w:sz="2" w:space="0" w:color="E3E3E3"/>
                                                <w:bottom w:val="single" w:sz="2" w:space="0" w:color="E3E3E3"/>
                                                <w:right w:val="single" w:sz="2" w:space="0" w:color="E3E3E3"/>
                                              </w:divBdr>
                                              <w:divsChild>
                                                <w:div w:id="909189514">
                                                  <w:marLeft w:val="0"/>
                                                  <w:marRight w:val="0"/>
                                                  <w:marTop w:val="0"/>
                                                  <w:marBottom w:val="0"/>
                                                  <w:divBdr>
                                                    <w:top w:val="single" w:sz="2" w:space="0" w:color="E3E3E3"/>
                                                    <w:left w:val="single" w:sz="2" w:space="0" w:color="E3E3E3"/>
                                                    <w:bottom w:val="single" w:sz="2" w:space="0" w:color="E3E3E3"/>
                                                    <w:right w:val="single" w:sz="2" w:space="0" w:color="E3E3E3"/>
                                                  </w:divBdr>
                                                  <w:divsChild>
                                                    <w:div w:id="1564948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52514961">
          <w:marLeft w:val="0"/>
          <w:marRight w:val="0"/>
          <w:marTop w:val="0"/>
          <w:marBottom w:val="0"/>
          <w:divBdr>
            <w:top w:val="none" w:sz="0" w:space="0" w:color="auto"/>
            <w:left w:val="none" w:sz="0" w:space="0" w:color="auto"/>
            <w:bottom w:val="none" w:sz="0" w:space="0" w:color="auto"/>
            <w:right w:val="none" w:sz="0" w:space="0" w:color="auto"/>
          </w:divBdr>
        </w:div>
      </w:divsChild>
    </w:div>
    <w:div w:id="1388143501">
      <w:bodyDiv w:val="1"/>
      <w:marLeft w:val="0"/>
      <w:marRight w:val="0"/>
      <w:marTop w:val="0"/>
      <w:marBottom w:val="0"/>
      <w:divBdr>
        <w:top w:val="none" w:sz="0" w:space="0" w:color="auto"/>
        <w:left w:val="none" w:sz="0" w:space="0" w:color="auto"/>
        <w:bottom w:val="none" w:sz="0" w:space="0" w:color="auto"/>
        <w:right w:val="none" w:sz="0" w:space="0" w:color="auto"/>
      </w:divBdr>
    </w:div>
    <w:div w:id="1395472124">
      <w:bodyDiv w:val="1"/>
      <w:marLeft w:val="0"/>
      <w:marRight w:val="0"/>
      <w:marTop w:val="0"/>
      <w:marBottom w:val="0"/>
      <w:divBdr>
        <w:top w:val="none" w:sz="0" w:space="0" w:color="auto"/>
        <w:left w:val="none" w:sz="0" w:space="0" w:color="auto"/>
        <w:bottom w:val="none" w:sz="0" w:space="0" w:color="auto"/>
        <w:right w:val="none" w:sz="0" w:space="0" w:color="auto"/>
      </w:divBdr>
    </w:div>
    <w:div w:id="1411462044">
      <w:bodyDiv w:val="1"/>
      <w:marLeft w:val="0"/>
      <w:marRight w:val="0"/>
      <w:marTop w:val="0"/>
      <w:marBottom w:val="0"/>
      <w:divBdr>
        <w:top w:val="none" w:sz="0" w:space="0" w:color="auto"/>
        <w:left w:val="none" w:sz="0" w:space="0" w:color="auto"/>
        <w:bottom w:val="none" w:sz="0" w:space="0" w:color="auto"/>
        <w:right w:val="none" w:sz="0" w:space="0" w:color="auto"/>
      </w:divBdr>
      <w:divsChild>
        <w:div w:id="1907303919">
          <w:marLeft w:val="547"/>
          <w:marRight w:val="0"/>
          <w:marTop w:val="0"/>
          <w:marBottom w:val="0"/>
          <w:divBdr>
            <w:top w:val="none" w:sz="0" w:space="0" w:color="auto"/>
            <w:left w:val="none" w:sz="0" w:space="0" w:color="auto"/>
            <w:bottom w:val="none" w:sz="0" w:space="0" w:color="auto"/>
            <w:right w:val="none" w:sz="0" w:space="0" w:color="auto"/>
          </w:divBdr>
        </w:div>
      </w:divsChild>
    </w:div>
    <w:div w:id="1422683109">
      <w:bodyDiv w:val="1"/>
      <w:marLeft w:val="0"/>
      <w:marRight w:val="0"/>
      <w:marTop w:val="0"/>
      <w:marBottom w:val="0"/>
      <w:divBdr>
        <w:top w:val="none" w:sz="0" w:space="0" w:color="auto"/>
        <w:left w:val="none" w:sz="0" w:space="0" w:color="auto"/>
        <w:bottom w:val="none" w:sz="0" w:space="0" w:color="auto"/>
        <w:right w:val="none" w:sz="0" w:space="0" w:color="auto"/>
      </w:divBdr>
    </w:div>
    <w:div w:id="1424450130">
      <w:bodyDiv w:val="1"/>
      <w:marLeft w:val="0"/>
      <w:marRight w:val="0"/>
      <w:marTop w:val="0"/>
      <w:marBottom w:val="0"/>
      <w:divBdr>
        <w:top w:val="none" w:sz="0" w:space="0" w:color="auto"/>
        <w:left w:val="none" w:sz="0" w:space="0" w:color="auto"/>
        <w:bottom w:val="none" w:sz="0" w:space="0" w:color="auto"/>
        <w:right w:val="none" w:sz="0" w:space="0" w:color="auto"/>
      </w:divBdr>
    </w:div>
    <w:div w:id="1429082086">
      <w:bodyDiv w:val="1"/>
      <w:marLeft w:val="0"/>
      <w:marRight w:val="0"/>
      <w:marTop w:val="0"/>
      <w:marBottom w:val="0"/>
      <w:divBdr>
        <w:top w:val="none" w:sz="0" w:space="0" w:color="auto"/>
        <w:left w:val="none" w:sz="0" w:space="0" w:color="auto"/>
        <w:bottom w:val="none" w:sz="0" w:space="0" w:color="auto"/>
        <w:right w:val="none" w:sz="0" w:space="0" w:color="auto"/>
      </w:divBdr>
    </w:div>
    <w:div w:id="1437289066">
      <w:bodyDiv w:val="1"/>
      <w:marLeft w:val="0"/>
      <w:marRight w:val="0"/>
      <w:marTop w:val="0"/>
      <w:marBottom w:val="0"/>
      <w:divBdr>
        <w:top w:val="none" w:sz="0" w:space="0" w:color="auto"/>
        <w:left w:val="none" w:sz="0" w:space="0" w:color="auto"/>
        <w:bottom w:val="none" w:sz="0" w:space="0" w:color="auto"/>
        <w:right w:val="none" w:sz="0" w:space="0" w:color="auto"/>
      </w:divBdr>
    </w:div>
    <w:div w:id="1453330568">
      <w:bodyDiv w:val="1"/>
      <w:marLeft w:val="0"/>
      <w:marRight w:val="0"/>
      <w:marTop w:val="0"/>
      <w:marBottom w:val="0"/>
      <w:divBdr>
        <w:top w:val="none" w:sz="0" w:space="0" w:color="auto"/>
        <w:left w:val="none" w:sz="0" w:space="0" w:color="auto"/>
        <w:bottom w:val="none" w:sz="0" w:space="0" w:color="auto"/>
        <w:right w:val="none" w:sz="0" w:space="0" w:color="auto"/>
      </w:divBdr>
    </w:div>
    <w:div w:id="1468157378">
      <w:bodyDiv w:val="1"/>
      <w:marLeft w:val="0"/>
      <w:marRight w:val="0"/>
      <w:marTop w:val="0"/>
      <w:marBottom w:val="0"/>
      <w:divBdr>
        <w:top w:val="none" w:sz="0" w:space="0" w:color="auto"/>
        <w:left w:val="none" w:sz="0" w:space="0" w:color="auto"/>
        <w:bottom w:val="none" w:sz="0" w:space="0" w:color="auto"/>
        <w:right w:val="none" w:sz="0" w:space="0" w:color="auto"/>
      </w:divBdr>
      <w:divsChild>
        <w:div w:id="319625845">
          <w:marLeft w:val="0"/>
          <w:marRight w:val="0"/>
          <w:marTop w:val="0"/>
          <w:marBottom w:val="0"/>
          <w:divBdr>
            <w:top w:val="single" w:sz="2" w:space="0" w:color="E3E3E3"/>
            <w:left w:val="single" w:sz="2" w:space="0" w:color="E3E3E3"/>
            <w:bottom w:val="single" w:sz="2" w:space="0" w:color="E3E3E3"/>
            <w:right w:val="single" w:sz="2" w:space="0" w:color="E3E3E3"/>
          </w:divBdr>
          <w:divsChild>
            <w:div w:id="423648933">
              <w:marLeft w:val="0"/>
              <w:marRight w:val="0"/>
              <w:marTop w:val="0"/>
              <w:marBottom w:val="0"/>
              <w:divBdr>
                <w:top w:val="single" w:sz="2" w:space="0" w:color="E3E3E3"/>
                <w:left w:val="single" w:sz="2" w:space="0" w:color="E3E3E3"/>
                <w:bottom w:val="single" w:sz="2" w:space="0" w:color="E3E3E3"/>
                <w:right w:val="single" w:sz="2" w:space="0" w:color="E3E3E3"/>
              </w:divBdr>
              <w:divsChild>
                <w:div w:id="791706750">
                  <w:marLeft w:val="0"/>
                  <w:marRight w:val="0"/>
                  <w:marTop w:val="0"/>
                  <w:marBottom w:val="0"/>
                  <w:divBdr>
                    <w:top w:val="single" w:sz="2" w:space="0" w:color="E3E3E3"/>
                    <w:left w:val="single" w:sz="2" w:space="0" w:color="E3E3E3"/>
                    <w:bottom w:val="single" w:sz="2" w:space="0" w:color="E3E3E3"/>
                    <w:right w:val="single" w:sz="2" w:space="0" w:color="E3E3E3"/>
                  </w:divBdr>
                  <w:divsChild>
                    <w:div w:id="571819087">
                      <w:marLeft w:val="0"/>
                      <w:marRight w:val="0"/>
                      <w:marTop w:val="0"/>
                      <w:marBottom w:val="0"/>
                      <w:divBdr>
                        <w:top w:val="single" w:sz="2" w:space="0" w:color="E3E3E3"/>
                        <w:left w:val="single" w:sz="2" w:space="0" w:color="E3E3E3"/>
                        <w:bottom w:val="single" w:sz="2" w:space="0" w:color="E3E3E3"/>
                        <w:right w:val="single" w:sz="2" w:space="0" w:color="E3E3E3"/>
                      </w:divBdr>
                      <w:divsChild>
                        <w:div w:id="2108189968">
                          <w:marLeft w:val="0"/>
                          <w:marRight w:val="0"/>
                          <w:marTop w:val="0"/>
                          <w:marBottom w:val="0"/>
                          <w:divBdr>
                            <w:top w:val="single" w:sz="2" w:space="0" w:color="E3E3E3"/>
                            <w:left w:val="single" w:sz="2" w:space="0" w:color="E3E3E3"/>
                            <w:bottom w:val="single" w:sz="2" w:space="0" w:color="E3E3E3"/>
                            <w:right w:val="single" w:sz="2" w:space="0" w:color="E3E3E3"/>
                          </w:divBdr>
                          <w:divsChild>
                            <w:div w:id="841116963">
                              <w:marLeft w:val="0"/>
                              <w:marRight w:val="0"/>
                              <w:marTop w:val="100"/>
                              <w:marBottom w:val="100"/>
                              <w:divBdr>
                                <w:top w:val="single" w:sz="2" w:space="0" w:color="E3E3E3"/>
                                <w:left w:val="single" w:sz="2" w:space="0" w:color="E3E3E3"/>
                                <w:bottom w:val="single" w:sz="2" w:space="0" w:color="E3E3E3"/>
                                <w:right w:val="single" w:sz="2" w:space="0" w:color="E3E3E3"/>
                              </w:divBdr>
                              <w:divsChild>
                                <w:div w:id="1454324391">
                                  <w:marLeft w:val="0"/>
                                  <w:marRight w:val="0"/>
                                  <w:marTop w:val="0"/>
                                  <w:marBottom w:val="0"/>
                                  <w:divBdr>
                                    <w:top w:val="single" w:sz="2" w:space="0" w:color="E3E3E3"/>
                                    <w:left w:val="single" w:sz="2" w:space="0" w:color="E3E3E3"/>
                                    <w:bottom w:val="single" w:sz="2" w:space="0" w:color="E3E3E3"/>
                                    <w:right w:val="single" w:sz="2" w:space="0" w:color="E3E3E3"/>
                                  </w:divBdr>
                                  <w:divsChild>
                                    <w:div w:id="175966985">
                                      <w:marLeft w:val="0"/>
                                      <w:marRight w:val="0"/>
                                      <w:marTop w:val="0"/>
                                      <w:marBottom w:val="0"/>
                                      <w:divBdr>
                                        <w:top w:val="single" w:sz="2" w:space="0" w:color="E3E3E3"/>
                                        <w:left w:val="single" w:sz="2" w:space="0" w:color="E3E3E3"/>
                                        <w:bottom w:val="single" w:sz="2" w:space="0" w:color="E3E3E3"/>
                                        <w:right w:val="single" w:sz="2" w:space="0" w:color="E3E3E3"/>
                                      </w:divBdr>
                                      <w:divsChild>
                                        <w:div w:id="1689405085">
                                          <w:marLeft w:val="0"/>
                                          <w:marRight w:val="0"/>
                                          <w:marTop w:val="0"/>
                                          <w:marBottom w:val="0"/>
                                          <w:divBdr>
                                            <w:top w:val="single" w:sz="2" w:space="0" w:color="E3E3E3"/>
                                            <w:left w:val="single" w:sz="2" w:space="0" w:color="E3E3E3"/>
                                            <w:bottom w:val="single" w:sz="2" w:space="0" w:color="E3E3E3"/>
                                            <w:right w:val="single" w:sz="2" w:space="0" w:color="E3E3E3"/>
                                          </w:divBdr>
                                          <w:divsChild>
                                            <w:div w:id="672881923">
                                              <w:marLeft w:val="0"/>
                                              <w:marRight w:val="0"/>
                                              <w:marTop w:val="0"/>
                                              <w:marBottom w:val="0"/>
                                              <w:divBdr>
                                                <w:top w:val="single" w:sz="2" w:space="0" w:color="E3E3E3"/>
                                                <w:left w:val="single" w:sz="2" w:space="0" w:color="E3E3E3"/>
                                                <w:bottom w:val="single" w:sz="2" w:space="0" w:color="E3E3E3"/>
                                                <w:right w:val="single" w:sz="2" w:space="0" w:color="E3E3E3"/>
                                              </w:divBdr>
                                              <w:divsChild>
                                                <w:div w:id="1003364142">
                                                  <w:marLeft w:val="0"/>
                                                  <w:marRight w:val="0"/>
                                                  <w:marTop w:val="0"/>
                                                  <w:marBottom w:val="0"/>
                                                  <w:divBdr>
                                                    <w:top w:val="single" w:sz="2" w:space="0" w:color="E3E3E3"/>
                                                    <w:left w:val="single" w:sz="2" w:space="0" w:color="E3E3E3"/>
                                                    <w:bottom w:val="single" w:sz="2" w:space="0" w:color="E3E3E3"/>
                                                    <w:right w:val="single" w:sz="2" w:space="0" w:color="E3E3E3"/>
                                                  </w:divBdr>
                                                  <w:divsChild>
                                                    <w:div w:id="552959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98591681">
          <w:marLeft w:val="0"/>
          <w:marRight w:val="0"/>
          <w:marTop w:val="0"/>
          <w:marBottom w:val="0"/>
          <w:divBdr>
            <w:top w:val="none" w:sz="0" w:space="0" w:color="auto"/>
            <w:left w:val="none" w:sz="0" w:space="0" w:color="auto"/>
            <w:bottom w:val="none" w:sz="0" w:space="0" w:color="auto"/>
            <w:right w:val="none" w:sz="0" w:space="0" w:color="auto"/>
          </w:divBdr>
        </w:div>
      </w:divsChild>
    </w:div>
    <w:div w:id="1474828482">
      <w:bodyDiv w:val="1"/>
      <w:marLeft w:val="0"/>
      <w:marRight w:val="0"/>
      <w:marTop w:val="0"/>
      <w:marBottom w:val="0"/>
      <w:divBdr>
        <w:top w:val="none" w:sz="0" w:space="0" w:color="auto"/>
        <w:left w:val="none" w:sz="0" w:space="0" w:color="auto"/>
        <w:bottom w:val="none" w:sz="0" w:space="0" w:color="auto"/>
        <w:right w:val="none" w:sz="0" w:space="0" w:color="auto"/>
      </w:divBdr>
    </w:div>
    <w:div w:id="1476681309">
      <w:bodyDiv w:val="1"/>
      <w:marLeft w:val="0"/>
      <w:marRight w:val="0"/>
      <w:marTop w:val="0"/>
      <w:marBottom w:val="0"/>
      <w:divBdr>
        <w:top w:val="none" w:sz="0" w:space="0" w:color="auto"/>
        <w:left w:val="none" w:sz="0" w:space="0" w:color="auto"/>
        <w:bottom w:val="none" w:sz="0" w:space="0" w:color="auto"/>
        <w:right w:val="none" w:sz="0" w:space="0" w:color="auto"/>
      </w:divBdr>
    </w:div>
    <w:div w:id="1478108651">
      <w:bodyDiv w:val="1"/>
      <w:marLeft w:val="0"/>
      <w:marRight w:val="0"/>
      <w:marTop w:val="0"/>
      <w:marBottom w:val="0"/>
      <w:divBdr>
        <w:top w:val="none" w:sz="0" w:space="0" w:color="auto"/>
        <w:left w:val="none" w:sz="0" w:space="0" w:color="auto"/>
        <w:bottom w:val="none" w:sz="0" w:space="0" w:color="auto"/>
        <w:right w:val="none" w:sz="0" w:space="0" w:color="auto"/>
      </w:divBdr>
    </w:div>
    <w:div w:id="1486706281">
      <w:bodyDiv w:val="1"/>
      <w:marLeft w:val="0"/>
      <w:marRight w:val="0"/>
      <w:marTop w:val="0"/>
      <w:marBottom w:val="0"/>
      <w:divBdr>
        <w:top w:val="none" w:sz="0" w:space="0" w:color="auto"/>
        <w:left w:val="none" w:sz="0" w:space="0" w:color="auto"/>
        <w:bottom w:val="none" w:sz="0" w:space="0" w:color="auto"/>
        <w:right w:val="none" w:sz="0" w:space="0" w:color="auto"/>
      </w:divBdr>
      <w:divsChild>
        <w:div w:id="417679761">
          <w:marLeft w:val="0"/>
          <w:marRight w:val="0"/>
          <w:marTop w:val="0"/>
          <w:marBottom w:val="0"/>
          <w:divBdr>
            <w:top w:val="none" w:sz="0" w:space="0" w:color="auto"/>
            <w:left w:val="none" w:sz="0" w:space="0" w:color="auto"/>
            <w:bottom w:val="none" w:sz="0" w:space="0" w:color="auto"/>
            <w:right w:val="none" w:sz="0" w:space="0" w:color="auto"/>
          </w:divBdr>
          <w:divsChild>
            <w:div w:id="14843538">
              <w:marLeft w:val="0"/>
              <w:marRight w:val="0"/>
              <w:marTop w:val="0"/>
              <w:marBottom w:val="0"/>
              <w:divBdr>
                <w:top w:val="none" w:sz="0" w:space="0" w:color="auto"/>
                <w:left w:val="none" w:sz="0" w:space="0" w:color="auto"/>
                <w:bottom w:val="none" w:sz="0" w:space="0" w:color="auto"/>
                <w:right w:val="none" w:sz="0" w:space="0" w:color="auto"/>
              </w:divBdr>
              <w:divsChild>
                <w:div w:id="1804276927">
                  <w:marLeft w:val="0"/>
                  <w:marRight w:val="0"/>
                  <w:marTop w:val="0"/>
                  <w:marBottom w:val="0"/>
                  <w:divBdr>
                    <w:top w:val="none" w:sz="0" w:space="0" w:color="auto"/>
                    <w:left w:val="none" w:sz="0" w:space="0" w:color="auto"/>
                    <w:bottom w:val="none" w:sz="0" w:space="0" w:color="auto"/>
                    <w:right w:val="none" w:sz="0" w:space="0" w:color="auto"/>
                  </w:divBdr>
                </w:div>
              </w:divsChild>
            </w:div>
            <w:div w:id="83649232">
              <w:marLeft w:val="0"/>
              <w:marRight w:val="0"/>
              <w:marTop w:val="0"/>
              <w:marBottom w:val="0"/>
              <w:divBdr>
                <w:top w:val="none" w:sz="0" w:space="0" w:color="auto"/>
                <w:left w:val="none" w:sz="0" w:space="0" w:color="auto"/>
                <w:bottom w:val="none" w:sz="0" w:space="0" w:color="auto"/>
                <w:right w:val="none" w:sz="0" w:space="0" w:color="auto"/>
              </w:divBdr>
              <w:divsChild>
                <w:div w:id="723527433">
                  <w:marLeft w:val="0"/>
                  <w:marRight w:val="0"/>
                  <w:marTop w:val="0"/>
                  <w:marBottom w:val="0"/>
                  <w:divBdr>
                    <w:top w:val="none" w:sz="0" w:space="0" w:color="auto"/>
                    <w:left w:val="none" w:sz="0" w:space="0" w:color="auto"/>
                    <w:bottom w:val="none" w:sz="0" w:space="0" w:color="auto"/>
                    <w:right w:val="none" w:sz="0" w:space="0" w:color="auto"/>
                  </w:divBdr>
                </w:div>
              </w:divsChild>
            </w:div>
            <w:div w:id="96415501">
              <w:marLeft w:val="0"/>
              <w:marRight w:val="0"/>
              <w:marTop w:val="0"/>
              <w:marBottom w:val="0"/>
              <w:divBdr>
                <w:top w:val="none" w:sz="0" w:space="0" w:color="auto"/>
                <w:left w:val="none" w:sz="0" w:space="0" w:color="auto"/>
                <w:bottom w:val="none" w:sz="0" w:space="0" w:color="auto"/>
                <w:right w:val="none" w:sz="0" w:space="0" w:color="auto"/>
              </w:divBdr>
              <w:divsChild>
                <w:div w:id="492574672">
                  <w:marLeft w:val="0"/>
                  <w:marRight w:val="0"/>
                  <w:marTop w:val="0"/>
                  <w:marBottom w:val="0"/>
                  <w:divBdr>
                    <w:top w:val="none" w:sz="0" w:space="0" w:color="auto"/>
                    <w:left w:val="none" w:sz="0" w:space="0" w:color="auto"/>
                    <w:bottom w:val="none" w:sz="0" w:space="0" w:color="auto"/>
                    <w:right w:val="none" w:sz="0" w:space="0" w:color="auto"/>
                  </w:divBdr>
                </w:div>
              </w:divsChild>
            </w:div>
            <w:div w:id="107285425">
              <w:marLeft w:val="0"/>
              <w:marRight w:val="0"/>
              <w:marTop w:val="0"/>
              <w:marBottom w:val="0"/>
              <w:divBdr>
                <w:top w:val="none" w:sz="0" w:space="0" w:color="auto"/>
                <w:left w:val="none" w:sz="0" w:space="0" w:color="auto"/>
                <w:bottom w:val="none" w:sz="0" w:space="0" w:color="auto"/>
                <w:right w:val="none" w:sz="0" w:space="0" w:color="auto"/>
              </w:divBdr>
            </w:div>
            <w:div w:id="277835155">
              <w:marLeft w:val="0"/>
              <w:marRight w:val="0"/>
              <w:marTop w:val="0"/>
              <w:marBottom w:val="0"/>
              <w:divBdr>
                <w:top w:val="none" w:sz="0" w:space="0" w:color="auto"/>
                <w:left w:val="none" w:sz="0" w:space="0" w:color="auto"/>
                <w:bottom w:val="none" w:sz="0" w:space="0" w:color="auto"/>
                <w:right w:val="none" w:sz="0" w:space="0" w:color="auto"/>
              </w:divBdr>
            </w:div>
            <w:div w:id="529102678">
              <w:marLeft w:val="0"/>
              <w:marRight w:val="0"/>
              <w:marTop w:val="0"/>
              <w:marBottom w:val="0"/>
              <w:divBdr>
                <w:top w:val="none" w:sz="0" w:space="0" w:color="auto"/>
                <w:left w:val="none" w:sz="0" w:space="0" w:color="auto"/>
                <w:bottom w:val="none" w:sz="0" w:space="0" w:color="auto"/>
                <w:right w:val="none" w:sz="0" w:space="0" w:color="auto"/>
              </w:divBdr>
              <w:divsChild>
                <w:div w:id="1927571244">
                  <w:marLeft w:val="0"/>
                  <w:marRight w:val="0"/>
                  <w:marTop w:val="0"/>
                  <w:marBottom w:val="0"/>
                  <w:divBdr>
                    <w:top w:val="none" w:sz="0" w:space="0" w:color="auto"/>
                    <w:left w:val="none" w:sz="0" w:space="0" w:color="auto"/>
                    <w:bottom w:val="none" w:sz="0" w:space="0" w:color="auto"/>
                    <w:right w:val="none" w:sz="0" w:space="0" w:color="auto"/>
                  </w:divBdr>
                </w:div>
              </w:divsChild>
            </w:div>
            <w:div w:id="549078226">
              <w:marLeft w:val="0"/>
              <w:marRight w:val="0"/>
              <w:marTop w:val="0"/>
              <w:marBottom w:val="0"/>
              <w:divBdr>
                <w:top w:val="none" w:sz="0" w:space="0" w:color="auto"/>
                <w:left w:val="none" w:sz="0" w:space="0" w:color="auto"/>
                <w:bottom w:val="none" w:sz="0" w:space="0" w:color="auto"/>
                <w:right w:val="none" w:sz="0" w:space="0" w:color="auto"/>
              </w:divBdr>
            </w:div>
            <w:div w:id="605113722">
              <w:marLeft w:val="0"/>
              <w:marRight w:val="0"/>
              <w:marTop w:val="0"/>
              <w:marBottom w:val="0"/>
              <w:divBdr>
                <w:top w:val="none" w:sz="0" w:space="0" w:color="auto"/>
                <w:left w:val="none" w:sz="0" w:space="0" w:color="auto"/>
                <w:bottom w:val="none" w:sz="0" w:space="0" w:color="auto"/>
                <w:right w:val="none" w:sz="0" w:space="0" w:color="auto"/>
              </w:divBdr>
            </w:div>
            <w:div w:id="738015319">
              <w:marLeft w:val="0"/>
              <w:marRight w:val="0"/>
              <w:marTop w:val="0"/>
              <w:marBottom w:val="0"/>
              <w:divBdr>
                <w:top w:val="none" w:sz="0" w:space="0" w:color="auto"/>
                <w:left w:val="none" w:sz="0" w:space="0" w:color="auto"/>
                <w:bottom w:val="none" w:sz="0" w:space="0" w:color="auto"/>
                <w:right w:val="none" w:sz="0" w:space="0" w:color="auto"/>
              </w:divBdr>
              <w:divsChild>
                <w:div w:id="922182410">
                  <w:marLeft w:val="0"/>
                  <w:marRight w:val="0"/>
                  <w:marTop w:val="0"/>
                  <w:marBottom w:val="0"/>
                  <w:divBdr>
                    <w:top w:val="none" w:sz="0" w:space="0" w:color="auto"/>
                    <w:left w:val="none" w:sz="0" w:space="0" w:color="auto"/>
                    <w:bottom w:val="none" w:sz="0" w:space="0" w:color="auto"/>
                    <w:right w:val="none" w:sz="0" w:space="0" w:color="auto"/>
                  </w:divBdr>
                </w:div>
              </w:divsChild>
            </w:div>
            <w:div w:id="757751619">
              <w:marLeft w:val="0"/>
              <w:marRight w:val="0"/>
              <w:marTop w:val="0"/>
              <w:marBottom w:val="0"/>
              <w:divBdr>
                <w:top w:val="none" w:sz="0" w:space="0" w:color="auto"/>
                <w:left w:val="none" w:sz="0" w:space="0" w:color="auto"/>
                <w:bottom w:val="none" w:sz="0" w:space="0" w:color="auto"/>
                <w:right w:val="none" w:sz="0" w:space="0" w:color="auto"/>
              </w:divBdr>
            </w:div>
            <w:div w:id="792285037">
              <w:marLeft w:val="0"/>
              <w:marRight w:val="0"/>
              <w:marTop w:val="0"/>
              <w:marBottom w:val="0"/>
              <w:divBdr>
                <w:top w:val="none" w:sz="0" w:space="0" w:color="auto"/>
                <w:left w:val="none" w:sz="0" w:space="0" w:color="auto"/>
                <w:bottom w:val="none" w:sz="0" w:space="0" w:color="auto"/>
                <w:right w:val="none" w:sz="0" w:space="0" w:color="auto"/>
              </w:divBdr>
              <w:divsChild>
                <w:div w:id="13656842">
                  <w:marLeft w:val="0"/>
                  <w:marRight w:val="0"/>
                  <w:marTop w:val="0"/>
                  <w:marBottom w:val="0"/>
                  <w:divBdr>
                    <w:top w:val="none" w:sz="0" w:space="0" w:color="auto"/>
                    <w:left w:val="none" w:sz="0" w:space="0" w:color="auto"/>
                    <w:bottom w:val="none" w:sz="0" w:space="0" w:color="auto"/>
                    <w:right w:val="none" w:sz="0" w:space="0" w:color="auto"/>
                  </w:divBdr>
                </w:div>
              </w:divsChild>
            </w:div>
            <w:div w:id="1217161217">
              <w:marLeft w:val="0"/>
              <w:marRight w:val="0"/>
              <w:marTop w:val="0"/>
              <w:marBottom w:val="0"/>
              <w:divBdr>
                <w:top w:val="none" w:sz="0" w:space="0" w:color="auto"/>
                <w:left w:val="none" w:sz="0" w:space="0" w:color="auto"/>
                <w:bottom w:val="none" w:sz="0" w:space="0" w:color="auto"/>
                <w:right w:val="none" w:sz="0" w:space="0" w:color="auto"/>
              </w:divBdr>
            </w:div>
            <w:div w:id="1421678771">
              <w:marLeft w:val="0"/>
              <w:marRight w:val="0"/>
              <w:marTop w:val="0"/>
              <w:marBottom w:val="0"/>
              <w:divBdr>
                <w:top w:val="none" w:sz="0" w:space="0" w:color="auto"/>
                <w:left w:val="none" w:sz="0" w:space="0" w:color="auto"/>
                <w:bottom w:val="none" w:sz="0" w:space="0" w:color="auto"/>
                <w:right w:val="none" w:sz="0" w:space="0" w:color="auto"/>
              </w:divBdr>
            </w:div>
            <w:div w:id="1518735218">
              <w:marLeft w:val="0"/>
              <w:marRight w:val="0"/>
              <w:marTop w:val="0"/>
              <w:marBottom w:val="0"/>
              <w:divBdr>
                <w:top w:val="none" w:sz="0" w:space="0" w:color="auto"/>
                <w:left w:val="none" w:sz="0" w:space="0" w:color="auto"/>
                <w:bottom w:val="none" w:sz="0" w:space="0" w:color="auto"/>
                <w:right w:val="none" w:sz="0" w:space="0" w:color="auto"/>
              </w:divBdr>
              <w:divsChild>
                <w:div w:id="513811207">
                  <w:marLeft w:val="0"/>
                  <w:marRight w:val="0"/>
                  <w:marTop w:val="0"/>
                  <w:marBottom w:val="0"/>
                  <w:divBdr>
                    <w:top w:val="none" w:sz="0" w:space="0" w:color="auto"/>
                    <w:left w:val="none" w:sz="0" w:space="0" w:color="auto"/>
                    <w:bottom w:val="none" w:sz="0" w:space="0" w:color="auto"/>
                    <w:right w:val="none" w:sz="0" w:space="0" w:color="auto"/>
                  </w:divBdr>
                </w:div>
              </w:divsChild>
            </w:div>
            <w:div w:id="1556701147">
              <w:marLeft w:val="0"/>
              <w:marRight w:val="0"/>
              <w:marTop w:val="0"/>
              <w:marBottom w:val="0"/>
              <w:divBdr>
                <w:top w:val="none" w:sz="0" w:space="0" w:color="auto"/>
                <w:left w:val="none" w:sz="0" w:space="0" w:color="auto"/>
                <w:bottom w:val="none" w:sz="0" w:space="0" w:color="auto"/>
                <w:right w:val="none" w:sz="0" w:space="0" w:color="auto"/>
              </w:divBdr>
              <w:divsChild>
                <w:div w:id="6762098">
                  <w:marLeft w:val="0"/>
                  <w:marRight w:val="0"/>
                  <w:marTop w:val="0"/>
                  <w:marBottom w:val="0"/>
                  <w:divBdr>
                    <w:top w:val="none" w:sz="0" w:space="0" w:color="auto"/>
                    <w:left w:val="none" w:sz="0" w:space="0" w:color="auto"/>
                    <w:bottom w:val="none" w:sz="0" w:space="0" w:color="auto"/>
                    <w:right w:val="none" w:sz="0" w:space="0" w:color="auto"/>
                  </w:divBdr>
                </w:div>
              </w:divsChild>
            </w:div>
            <w:div w:id="1600944338">
              <w:marLeft w:val="0"/>
              <w:marRight w:val="0"/>
              <w:marTop w:val="0"/>
              <w:marBottom w:val="0"/>
              <w:divBdr>
                <w:top w:val="none" w:sz="0" w:space="0" w:color="auto"/>
                <w:left w:val="none" w:sz="0" w:space="0" w:color="auto"/>
                <w:bottom w:val="none" w:sz="0" w:space="0" w:color="auto"/>
                <w:right w:val="none" w:sz="0" w:space="0" w:color="auto"/>
              </w:divBdr>
            </w:div>
            <w:div w:id="1735739718">
              <w:marLeft w:val="0"/>
              <w:marRight w:val="0"/>
              <w:marTop w:val="0"/>
              <w:marBottom w:val="0"/>
              <w:divBdr>
                <w:top w:val="none" w:sz="0" w:space="0" w:color="auto"/>
                <w:left w:val="none" w:sz="0" w:space="0" w:color="auto"/>
                <w:bottom w:val="none" w:sz="0" w:space="0" w:color="auto"/>
                <w:right w:val="none" w:sz="0" w:space="0" w:color="auto"/>
              </w:divBdr>
              <w:divsChild>
                <w:div w:id="1239438778">
                  <w:marLeft w:val="0"/>
                  <w:marRight w:val="0"/>
                  <w:marTop w:val="0"/>
                  <w:marBottom w:val="0"/>
                  <w:divBdr>
                    <w:top w:val="none" w:sz="0" w:space="0" w:color="auto"/>
                    <w:left w:val="none" w:sz="0" w:space="0" w:color="auto"/>
                    <w:bottom w:val="none" w:sz="0" w:space="0" w:color="auto"/>
                    <w:right w:val="none" w:sz="0" w:space="0" w:color="auto"/>
                  </w:divBdr>
                </w:div>
              </w:divsChild>
            </w:div>
            <w:div w:id="1758359590">
              <w:marLeft w:val="0"/>
              <w:marRight w:val="0"/>
              <w:marTop w:val="0"/>
              <w:marBottom w:val="0"/>
              <w:divBdr>
                <w:top w:val="none" w:sz="0" w:space="0" w:color="auto"/>
                <w:left w:val="none" w:sz="0" w:space="0" w:color="auto"/>
                <w:bottom w:val="none" w:sz="0" w:space="0" w:color="auto"/>
                <w:right w:val="none" w:sz="0" w:space="0" w:color="auto"/>
              </w:divBdr>
              <w:divsChild>
                <w:div w:id="595137987">
                  <w:marLeft w:val="0"/>
                  <w:marRight w:val="0"/>
                  <w:marTop w:val="0"/>
                  <w:marBottom w:val="0"/>
                  <w:divBdr>
                    <w:top w:val="none" w:sz="0" w:space="0" w:color="auto"/>
                    <w:left w:val="none" w:sz="0" w:space="0" w:color="auto"/>
                    <w:bottom w:val="none" w:sz="0" w:space="0" w:color="auto"/>
                    <w:right w:val="none" w:sz="0" w:space="0" w:color="auto"/>
                  </w:divBdr>
                </w:div>
              </w:divsChild>
            </w:div>
            <w:div w:id="2034067403">
              <w:marLeft w:val="0"/>
              <w:marRight w:val="0"/>
              <w:marTop w:val="0"/>
              <w:marBottom w:val="0"/>
              <w:divBdr>
                <w:top w:val="none" w:sz="0" w:space="0" w:color="auto"/>
                <w:left w:val="none" w:sz="0" w:space="0" w:color="auto"/>
                <w:bottom w:val="none" w:sz="0" w:space="0" w:color="auto"/>
                <w:right w:val="none" w:sz="0" w:space="0" w:color="auto"/>
              </w:divBdr>
              <w:divsChild>
                <w:div w:id="678511430">
                  <w:marLeft w:val="0"/>
                  <w:marRight w:val="0"/>
                  <w:marTop w:val="0"/>
                  <w:marBottom w:val="0"/>
                  <w:divBdr>
                    <w:top w:val="none" w:sz="0" w:space="0" w:color="auto"/>
                    <w:left w:val="none" w:sz="0" w:space="0" w:color="auto"/>
                    <w:bottom w:val="none" w:sz="0" w:space="0" w:color="auto"/>
                    <w:right w:val="none" w:sz="0" w:space="0" w:color="auto"/>
                  </w:divBdr>
                </w:div>
              </w:divsChild>
            </w:div>
            <w:div w:id="2057387226">
              <w:marLeft w:val="0"/>
              <w:marRight w:val="0"/>
              <w:marTop w:val="0"/>
              <w:marBottom w:val="0"/>
              <w:divBdr>
                <w:top w:val="none" w:sz="0" w:space="0" w:color="auto"/>
                <w:left w:val="none" w:sz="0" w:space="0" w:color="auto"/>
                <w:bottom w:val="none" w:sz="0" w:space="0" w:color="auto"/>
                <w:right w:val="none" w:sz="0" w:space="0" w:color="auto"/>
              </w:divBdr>
              <w:divsChild>
                <w:div w:id="1040863921">
                  <w:marLeft w:val="0"/>
                  <w:marRight w:val="0"/>
                  <w:marTop w:val="0"/>
                  <w:marBottom w:val="0"/>
                  <w:divBdr>
                    <w:top w:val="none" w:sz="0" w:space="0" w:color="auto"/>
                    <w:left w:val="none" w:sz="0" w:space="0" w:color="auto"/>
                    <w:bottom w:val="none" w:sz="0" w:space="0" w:color="auto"/>
                    <w:right w:val="none" w:sz="0" w:space="0" w:color="auto"/>
                  </w:divBdr>
                </w:div>
              </w:divsChild>
            </w:div>
            <w:div w:id="2074546555">
              <w:marLeft w:val="0"/>
              <w:marRight w:val="0"/>
              <w:marTop w:val="0"/>
              <w:marBottom w:val="0"/>
              <w:divBdr>
                <w:top w:val="none" w:sz="0" w:space="0" w:color="auto"/>
                <w:left w:val="none" w:sz="0" w:space="0" w:color="auto"/>
                <w:bottom w:val="none" w:sz="0" w:space="0" w:color="auto"/>
                <w:right w:val="none" w:sz="0" w:space="0" w:color="auto"/>
              </w:divBdr>
            </w:div>
            <w:div w:id="21004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19724">
      <w:bodyDiv w:val="1"/>
      <w:marLeft w:val="0"/>
      <w:marRight w:val="0"/>
      <w:marTop w:val="0"/>
      <w:marBottom w:val="0"/>
      <w:divBdr>
        <w:top w:val="none" w:sz="0" w:space="0" w:color="auto"/>
        <w:left w:val="none" w:sz="0" w:space="0" w:color="auto"/>
        <w:bottom w:val="none" w:sz="0" w:space="0" w:color="auto"/>
        <w:right w:val="none" w:sz="0" w:space="0" w:color="auto"/>
      </w:divBdr>
    </w:div>
    <w:div w:id="1501777835">
      <w:bodyDiv w:val="1"/>
      <w:marLeft w:val="0"/>
      <w:marRight w:val="0"/>
      <w:marTop w:val="0"/>
      <w:marBottom w:val="0"/>
      <w:divBdr>
        <w:top w:val="none" w:sz="0" w:space="0" w:color="auto"/>
        <w:left w:val="none" w:sz="0" w:space="0" w:color="auto"/>
        <w:bottom w:val="none" w:sz="0" w:space="0" w:color="auto"/>
        <w:right w:val="none" w:sz="0" w:space="0" w:color="auto"/>
      </w:divBdr>
    </w:div>
    <w:div w:id="1523473855">
      <w:bodyDiv w:val="1"/>
      <w:marLeft w:val="0"/>
      <w:marRight w:val="0"/>
      <w:marTop w:val="0"/>
      <w:marBottom w:val="0"/>
      <w:divBdr>
        <w:top w:val="none" w:sz="0" w:space="0" w:color="auto"/>
        <w:left w:val="none" w:sz="0" w:space="0" w:color="auto"/>
        <w:bottom w:val="none" w:sz="0" w:space="0" w:color="auto"/>
        <w:right w:val="none" w:sz="0" w:space="0" w:color="auto"/>
      </w:divBdr>
    </w:div>
    <w:div w:id="1526598630">
      <w:bodyDiv w:val="1"/>
      <w:marLeft w:val="0"/>
      <w:marRight w:val="0"/>
      <w:marTop w:val="0"/>
      <w:marBottom w:val="0"/>
      <w:divBdr>
        <w:top w:val="none" w:sz="0" w:space="0" w:color="auto"/>
        <w:left w:val="none" w:sz="0" w:space="0" w:color="auto"/>
        <w:bottom w:val="none" w:sz="0" w:space="0" w:color="auto"/>
        <w:right w:val="none" w:sz="0" w:space="0" w:color="auto"/>
      </w:divBdr>
    </w:div>
    <w:div w:id="1527400325">
      <w:bodyDiv w:val="1"/>
      <w:marLeft w:val="0"/>
      <w:marRight w:val="0"/>
      <w:marTop w:val="0"/>
      <w:marBottom w:val="0"/>
      <w:divBdr>
        <w:top w:val="none" w:sz="0" w:space="0" w:color="auto"/>
        <w:left w:val="none" w:sz="0" w:space="0" w:color="auto"/>
        <w:bottom w:val="none" w:sz="0" w:space="0" w:color="auto"/>
        <w:right w:val="none" w:sz="0" w:space="0" w:color="auto"/>
      </w:divBdr>
    </w:div>
    <w:div w:id="1542086634">
      <w:bodyDiv w:val="1"/>
      <w:marLeft w:val="0"/>
      <w:marRight w:val="0"/>
      <w:marTop w:val="0"/>
      <w:marBottom w:val="0"/>
      <w:divBdr>
        <w:top w:val="none" w:sz="0" w:space="0" w:color="auto"/>
        <w:left w:val="none" w:sz="0" w:space="0" w:color="auto"/>
        <w:bottom w:val="none" w:sz="0" w:space="0" w:color="auto"/>
        <w:right w:val="none" w:sz="0" w:space="0" w:color="auto"/>
      </w:divBdr>
    </w:div>
    <w:div w:id="1545752830">
      <w:bodyDiv w:val="1"/>
      <w:marLeft w:val="0"/>
      <w:marRight w:val="0"/>
      <w:marTop w:val="0"/>
      <w:marBottom w:val="0"/>
      <w:divBdr>
        <w:top w:val="none" w:sz="0" w:space="0" w:color="auto"/>
        <w:left w:val="none" w:sz="0" w:space="0" w:color="auto"/>
        <w:bottom w:val="none" w:sz="0" w:space="0" w:color="auto"/>
        <w:right w:val="none" w:sz="0" w:space="0" w:color="auto"/>
      </w:divBdr>
    </w:div>
    <w:div w:id="1557739917">
      <w:bodyDiv w:val="1"/>
      <w:marLeft w:val="0"/>
      <w:marRight w:val="0"/>
      <w:marTop w:val="0"/>
      <w:marBottom w:val="0"/>
      <w:divBdr>
        <w:top w:val="none" w:sz="0" w:space="0" w:color="auto"/>
        <w:left w:val="none" w:sz="0" w:space="0" w:color="auto"/>
        <w:bottom w:val="none" w:sz="0" w:space="0" w:color="auto"/>
        <w:right w:val="none" w:sz="0" w:space="0" w:color="auto"/>
      </w:divBdr>
    </w:div>
    <w:div w:id="1564875754">
      <w:bodyDiv w:val="1"/>
      <w:marLeft w:val="0"/>
      <w:marRight w:val="0"/>
      <w:marTop w:val="0"/>
      <w:marBottom w:val="0"/>
      <w:divBdr>
        <w:top w:val="none" w:sz="0" w:space="0" w:color="auto"/>
        <w:left w:val="none" w:sz="0" w:space="0" w:color="auto"/>
        <w:bottom w:val="none" w:sz="0" w:space="0" w:color="auto"/>
        <w:right w:val="none" w:sz="0" w:space="0" w:color="auto"/>
      </w:divBdr>
    </w:div>
    <w:div w:id="1568342531">
      <w:bodyDiv w:val="1"/>
      <w:marLeft w:val="0"/>
      <w:marRight w:val="0"/>
      <w:marTop w:val="0"/>
      <w:marBottom w:val="0"/>
      <w:divBdr>
        <w:top w:val="none" w:sz="0" w:space="0" w:color="auto"/>
        <w:left w:val="none" w:sz="0" w:space="0" w:color="auto"/>
        <w:bottom w:val="none" w:sz="0" w:space="0" w:color="auto"/>
        <w:right w:val="none" w:sz="0" w:space="0" w:color="auto"/>
      </w:divBdr>
    </w:div>
    <w:div w:id="1597598031">
      <w:bodyDiv w:val="1"/>
      <w:marLeft w:val="0"/>
      <w:marRight w:val="0"/>
      <w:marTop w:val="0"/>
      <w:marBottom w:val="0"/>
      <w:divBdr>
        <w:top w:val="none" w:sz="0" w:space="0" w:color="auto"/>
        <w:left w:val="none" w:sz="0" w:space="0" w:color="auto"/>
        <w:bottom w:val="none" w:sz="0" w:space="0" w:color="auto"/>
        <w:right w:val="none" w:sz="0" w:space="0" w:color="auto"/>
      </w:divBdr>
    </w:div>
    <w:div w:id="1602030553">
      <w:bodyDiv w:val="1"/>
      <w:marLeft w:val="0"/>
      <w:marRight w:val="0"/>
      <w:marTop w:val="0"/>
      <w:marBottom w:val="0"/>
      <w:divBdr>
        <w:top w:val="none" w:sz="0" w:space="0" w:color="auto"/>
        <w:left w:val="none" w:sz="0" w:space="0" w:color="auto"/>
        <w:bottom w:val="none" w:sz="0" w:space="0" w:color="auto"/>
        <w:right w:val="none" w:sz="0" w:space="0" w:color="auto"/>
      </w:divBdr>
    </w:div>
    <w:div w:id="1622613607">
      <w:bodyDiv w:val="1"/>
      <w:marLeft w:val="0"/>
      <w:marRight w:val="0"/>
      <w:marTop w:val="0"/>
      <w:marBottom w:val="0"/>
      <w:divBdr>
        <w:top w:val="none" w:sz="0" w:space="0" w:color="auto"/>
        <w:left w:val="none" w:sz="0" w:space="0" w:color="auto"/>
        <w:bottom w:val="none" w:sz="0" w:space="0" w:color="auto"/>
        <w:right w:val="none" w:sz="0" w:space="0" w:color="auto"/>
      </w:divBdr>
    </w:div>
    <w:div w:id="1624144656">
      <w:bodyDiv w:val="1"/>
      <w:marLeft w:val="0"/>
      <w:marRight w:val="0"/>
      <w:marTop w:val="0"/>
      <w:marBottom w:val="0"/>
      <w:divBdr>
        <w:top w:val="none" w:sz="0" w:space="0" w:color="auto"/>
        <w:left w:val="none" w:sz="0" w:space="0" w:color="auto"/>
        <w:bottom w:val="none" w:sz="0" w:space="0" w:color="auto"/>
        <w:right w:val="none" w:sz="0" w:space="0" w:color="auto"/>
      </w:divBdr>
    </w:div>
    <w:div w:id="1648120067">
      <w:bodyDiv w:val="1"/>
      <w:marLeft w:val="0"/>
      <w:marRight w:val="0"/>
      <w:marTop w:val="0"/>
      <w:marBottom w:val="0"/>
      <w:divBdr>
        <w:top w:val="none" w:sz="0" w:space="0" w:color="auto"/>
        <w:left w:val="none" w:sz="0" w:space="0" w:color="auto"/>
        <w:bottom w:val="none" w:sz="0" w:space="0" w:color="auto"/>
        <w:right w:val="none" w:sz="0" w:space="0" w:color="auto"/>
      </w:divBdr>
    </w:div>
    <w:div w:id="1656454034">
      <w:bodyDiv w:val="1"/>
      <w:marLeft w:val="0"/>
      <w:marRight w:val="0"/>
      <w:marTop w:val="0"/>
      <w:marBottom w:val="0"/>
      <w:divBdr>
        <w:top w:val="none" w:sz="0" w:space="0" w:color="auto"/>
        <w:left w:val="none" w:sz="0" w:space="0" w:color="auto"/>
        <w:bottom w:val="none" w:sz="0" w:space="0" w:color="auto"/>
        <w:right w:val="none" w:sz="0" w:space="0" w:color="auto"/>
      </w:divBdr>
    </w:div>
    <w:div w:id="1660384065">
      <w:bodyDiv w:val="1"/>
      <w:marLeft w:val="0"/>
      <w:marRight w:val="0"/>
      <w:marTop w:val="0"/>
      <w:marBottom w:val="0"/>
      <w:divBdr>
        <w:top w:val="none" w:sz="0" w:space="0" w:color="auto"/>
        <w:left w:val="none" w:sz="0" w:space="0" w:color="auto"/>
        <w:bottom w:val="none" w:sz="0" w:space="0" w:color="auto"/>
        <w:right w:val="none" w:sz="0" w:space="0" w:color="auto"/>
      </w:divBdr>
    </w:div>
    <w:div w:id="1673416100">
      <w:bodyDiv w:val="1"/>
      <w:marLeft w:val="0"/>
      <w:marRight w:val="0"/>
      <w:marTop w:val="0"/>
      <w:marBottom w:val="0"/>
      <w:divBdr>
        <w:top w:val="none" w:sz="0" w:space="0" w:color="auto"/>
        <w:left w:val="none" w:sz="0" w:space="0" w:color="auto"/>
        <w:bottom w:val="none" w:sz="0" w:space="0" w:color="auto"/>
        <w:right w:val="none" w:sz="0" w:space="0" w:color="auto"/>
      </w:divBdr>
    </w:div>
    <w:div w:id="1674722544">
      <w:bodyDiv w:val="1"/>
      <w:marLeft w:val="0"/>
      <w:marRight w:val="0"/>
      <w:marTop w:val="0"/>
      <w:marBottom w:val="0"/>
      <w:divBdr>
        <w:top w:val="none" w:sz="0" w:space="0" w:color="auto"/>
        <w:left w:val="none" w:sz="0" w:space="0" w:color="auto"/>
        <w:bottom w:val="none" w:sz="0" w:space="0" w:color="auto"/>
        <w:right w:val="none" w:sz="0" w:space="0" w:color="auto"/>
      </w:divBdr>
    </w:div>
    <w:div w:id="1693843612">
      <w:bodyDiv w:val="1"/>
      <w:marLeft w:val="0"/>
      <w:marRight w:val="0"/>
      <w:marTop w:val="0"/>
      <w:marBottom w:val="0"/>
      <w:divBdr>
        <w:top w:val="none" w:sz="0" w:space="0" w:color="auto"/>
        <w:left w:val="none" w:sz="0" w:space="0" w:color="auto"/>
        <w:bottom w:val="none" w:sz="0" w:space="0" w:color="auto"/>
        <w:right w:val="none" w:sz="0" w:space="0" w:color="auto"/>
      </w:divBdr>
    </w:div>
    <w:div w:id="1699231864">
      <w:bodyDiv w:val="1"/>
      <w:marLeft w:val="0"/>
      <w:marRight w:val="0"/>
      <w:marTop w:val="0"/>
      <w:marBottom w:val="0"/>
      <w:divBdr>
        <w:top w:val="none" w:sz="0" w:space="0" w:color="auto"/>
        <w:left w:val="none" w:sz="0" w:space="0" w:color="auto"/>
        <w:bottom w:val="none" w:sz="0" w:space="0" w:color="auto"/>
        <w:right w:val="none" w:sz="0" w:space="0" w:color="auto"/>
      </w:divBdr>
    </w:div>
    <w:div w:id="1705518936">
      <w:bodyDiv w:val="1"/>
      <w:marLeft w:val="0"/>
      <w:marRight w:val="0"/>
      <w:marTop w:val="0"/>
      <w:marBottom w:val="0"/>
      <w:divBdr>
        <w:top w:val="none" w:sz="0" w:space="0" w:color="auto"/>
        <w:left w:val="none" w:sz="0" w:space="0" w:color="auto"/>
        <w:bottom w:val="none" w:sz="0" w:space="0" w:color="auto"/>
        <w:right w:val="none" w:sz="0" w:space="0" w:color="auto"/>
      </w:divBdr>
    </w:div>
    <w:div w:id="1711951647">
      <w:bodyDiv w:val="1"/>
      <w:marLeft w:val="0"/>
      <w:marRight w:val="0"/>
      <w:marTop w:val="0"/>
      <w:marBottom w:val="0"/>
      <w:divBdr>
        <w:top w:val="none" w:sz="0" w:space="0" w:color="auto"/>
        <w:left w:val="none" w:sz="0" w:space="0" w:color="auto"/>
        <w:bottom w:val="none" w:sz="0" w:space="0" w:color="auto"/>
        <w:right w:val="none" w:sz="0" w:space="0" w:color="auto"/>
      </w:divBdr>
    </w:div>
    <w:div w:id="1725257726">
      <w:bodyDiv w:val="1"/>
      <w:marLeft w:val="0"/>
      <w:marRight w:val="0"/>
      <w:marTop w:val="0"/>
      <w:marBottom w:val="0"/>
      <w:divBdr>
        <w:top w:val="none" w:sz="0" w:space="0" w:color="auto"/>
        <w:left w:val="none" w:sz="0" w:space="0" w:color="auto"/>
        <w:bottom w:val="none" w:sz="0" w:space="0" w:color="auto"/>
        <w:right w:val="none" w:sz="0" w:space="0" w:color="auto"/>
      </w:divBdr>
    </w:div>
    <w:div w:id="1732803591">
      <w:bodyDiv w:val="1"/>
      <w:marLeft w:val="0"/>
      <w:marRight w:val="0"/>
      <w:marTop w:val="0"/>
      <w:marBottom w:val="0"/>
      <w:divBdr>
        <w:top w:val="none" w:sz="0" w:space="0" w:color="auto"/>
        <w:left w:val="none" w:sz="0" w:space="0" w:color="auto"/>
        <w:bottom w:val="none" w:sz="0" w:space="0" w:color="auto"/>
        <w:right w:val="none" w:sz="0" w:space="0" w:color="auto"/>
      </w:divBdr>
    </w:div>
    <w:div w:id="1742871407">
      <w:bodyDiv w:val="1"/>
      <w:marLeft w:val="0"/>
      <w:marRight w:val="0"/>
      <w:marTop w:val="0"/>
      <w:marBottom w:val="0"/>
      <w:divBdr>
        <w:top w:val="none" w:sz="0" w:space="0" w:color="auto"/>
        <w:left w:val="none" w:sz="0" w:space="0" w:color="auto"/>
        <w:bottom w:val="none" w:sz="0" w:space="0" w:color="auto"/>
        <w:right w:val="none" w:sz="0" w:space="0" w:color="auto"/>
      </w:divBdr>
    </w:div>
    <w:div w:id="1744402004">
      <w:bodyDiv w:val="1"/>
      <w:marLeft w:val="0"/>
      <w:marRight w:val="0"/>
      <w:marTop w:val="0"/>
      <w:marBottom w:val="0"/>
      <w:divBdr>
        <w:top w:val="none" w:sz="0" w:space="0" w:color="auto"/>
        <w:left w:val="none" w:sz="0" w:space="0" w:color="auto"/>
        <w:bottom w:val="none" w:sz="0" w:space="0" w:color="auto"/>
        <w:right w:val="none" w:sz="0" w:space="0" w:color="auto"/>
      </w:divBdr>
      <w:divsChild>
        <w:div w:id="1965886000">
          <w:marLeft w:val="547"/>
          <w:marRight w:val="0"/>
          <w:marTop w:val="0"/>
          <w:marBottom w:val="0"/>
          <w:divBdr>
            <w:top w:val="none" w:sz="0" w:space="0" w:color="auto"/>
            <w:left w:val="none" w:sz="0" w:space="0" w:color="auto"/>
            <w:bottom w:val="none" w:sz="0" w:space="0" w:color="auto"/>
            <w:right w:val="none" w:sz="0" w:space="0" w:color="auto"/>
          </w:divBdr>
        </w:div>
      </w:divsChild>
    </w:div>
    <w:div w:id="1745760424">
      <w:bodyDiv w:val="1"/>
      <w:marLeft w:val="0"/>
      <w:marRight w:val="0"/>
      <w:marTop w:val="0"/>
      <w:marBottom w:val="0"/>
      <w:divBdr>
        <w:top w:val="none" w:sz="0" w:space="0" w:color="auto"/>
        <w:left w:val="none" w:sz="0" w:space="0" w:color="auto"/>
        <w:bottom w:val="none" w:sz="0" w:space="0" w:color="auto"/>
        <w:right w:val="none" w:sz="0" w:space="0" w:color="auto"/>
      </w:divBdr>
    </w:div>
    <w:div w:id="1801535584">
      <w:bodyDiv w:val="1"/>
      <w:marLeft w:val="0"/>
      <w:marRight w:val="0"/>
      <w:marTop w:val="0"/>
      <w:marBottom w:val="0"/>
      <w:divBdr>
        <w:top w:val="none" w:sz="0" w:space="0" w:color="auto"/>
        <w:left w:val="none" w:sz="0" w:space="0" w:color="auto"/>
        <w:bottom w:val="none" w:sz="0" w:space="0" w:color="auto"/>
        <w:right w:val="none" w:sz="0" w:space="0" w:color="auto"/>
      </w:divBdr>
    </w:div>
    <w:div w:id="1802648698">
      <w:bodyDiv w:val="1"/>
      <w:marLeft w:val="0"/>
      <w:marRight w:val="0"/>
      <w:marTop w:val="0"/>
      <w:marBottom w:val="0"/>
      <w:divBdr>
        <w:top w:val="none" w:sz="0" w:space="0" w:color="auto"/>
        <w:left w:val="none" w:sz="0" w:space="0" w:color="auto"/>
        <w:bottom w:val="none" w:sz="0" w:space="0" w:color="auto"/>
        <w:right w:val="none" w:sz="0" w:space="0" w:color="auto"/>
      </w:divBdr>
    </w:div>
    <w:div w:id="1806047189">
      <w:bodyDiv w:val="1"/>
      <w:marLeft w:val="0"/>
      <w:marRight w:val="0"/>
      <w:marTop w:val="0"/>
      <w:marBottom w:val="0"/>
      <w:divBdr>
        <w:top w:val="none" w:sz="0" w:space="0" w:color="auto"/>
        <w:left w:val="none" w:sz="0" w:space="0" w:color="auto"/>
        <w:bottom w:val="none" w:sz="0" w:space="0" w:color="auto"/>
        <w:right w:val="none" w:sz="0" w:space="0" w:color="auto"/>
      </w:divBdr>
    </w:div>
    <w:div w:id="1806269400">
      <w:bodyDiv w:val="1"/>
      <w:marLeft w:val="0"/>
      <w:marRight w:val="0"/>
      <w:marTop w:val="0"/>
      <w:marBottom w:val="0"/>
      <w:divBdr>
        <w:top w:val="none" w:sz="0" w:space="0" w:color="auto"/>
        <w:left w:val="none" w:sz="0" w:space="0" w:color="auto"/>
        <w:bottom w:val="none" w:sz="0" w:space="0" w:color="auto"/>
        <w:right w:val="none" w:sz="0" w:space="0" w:color="auto"/>
      </w:divBdr>
    </w:div>
    <w:div w:id="1806503994">
      <w:bodyDiv w:val="1"/>
      <w:marLeft w:val="0"/>
      <w:marRight w:val="0"/>
      <w:marTop w:val="0"/>
      <w:marBottom w:val="0"/>
      <w:divBdr>
        <w:top w:val="none" w:sz="0" w:space="0" w:color="auto"/>
        <w:left w:val="none" w:sz="0" w:space="0" w:color="auto"/>
        <w:bottom w:val="none" w:sz="0" w:space="0" w:color="auto"/>
        <w:right w:val="none" w:sz="0" w:space="0" w:color="auto"/>
      </w:divBdr>
      <w:divsChild>
        <w:div w:id="839390171">
          <w:marLeft w:val="0"/>
          <w:marRight w:val="0"/>
          <w:marTop w:val="0"/>
          <w:marBottom w:val="0"/>
          <w:divBdr>
            <w:top w:val="none" w:sz="0" w:space="0" w:color="auto"/>
            <w:left w:val="none" w:sz="0" w:space="0" w:color="auto"/>
            <w:bottom w:val="none" w:sz="0" w:space="0" w:color="auto"/>
            <w:right w:val="none" w:sz="0" w:space="0" w:color="auto"/>
          </w:divBdr>
          <w:divsChild>
            <w:div w:id="2010135057">
              <w:marLeft w:val="-75"/>
              <w:marRight w:val="0"/>
              <w:marTop w:val="30"/>
              <w:marBottom w:val="30"/>
              <w:divBdr>
                <w:top w:val="none" w:sz="0" w:space="0" w:color="auto"/>
                <w:left w:val="none" w:sz="0" w:space="0" w:color="auto"/>
                <w:bottom w:val="none" w:sz="0" w:space="0" w:color="auto"/>
                <w:right w:val="none" w:sz="0" w:space="0" w:color="auto"/>
              </w:divBdr>
              <w:divsChild>
                <w:div w:id="393895878">
                  <w:marLeft w:val="0"/>
                  <w:marRight w:val="0"/>
                  <w:marTop w:val="0"/>
                  <w:marBottom w:val="0"/>
                  <w:divBdr>
                    <w:top w:val="none" w:sz="0" w:space="0" w:color="auto"/>
                    <w:left w:val="none" w:sz="0" w:space="0" w:color="auto"/>
                    <w:bottom w:val="none" w:sz="0" w:space="0" w:color="auto"/>
                    <w:right w:val="none" w:sz="0" w:space="0" w:color="auto"/>
                  </w:divBdr>
                  <w:divsChild>
                    <w:div w:id="1780173486">
                      <w:marLeft w:val="0"/>
                      <w:marRight w:val="0"/>
                      <w:marTop w:val="0"/>
                      <w:marBottom w:val="0"/>
                      <w:divBdr>
                        <w:top w:val="none" w:sz="0" w:space="0" w:color="auto"/>
                        <w:left w:val="none" w:sz="0" w:space="0" w:color="auto"/>
                        <w:bottom w:val="none" w:sz="0" w:space="0" w:color="auto"/>
                        <w:right w:val="none" w:sz="0" w:space="0" w:color="auto"/>
                      </w:divBdr>
                    </w:div>
                  </w:divsChild>
                </w:div>
                <w:div w:id="635527372">
                  <w:marLeft w:val="0"/>
                  <w:marRight w:val="0"/>
                  <w:marTop w:val="0"/>
                  <w:marBottom w:val="0"/>
                  <w:divBdr>
                    <w:top w:val="none" w:sz="0" w:space="0" w:color="auto"/>
                    <w:left w:val="none" w:sz="0" w:space="0" w:color="auto"/>
                    <w:bottom w:val="none" w:sz="0" w:space="0" w:color="auto"/>
                    <w:right w:val="none" w:sz="0" w:space="0" w:color="auto"/>
                  </w:divBdr>
                  <w:divsChild>
                    <w:div w:id="12872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18861">
          <w:marLeft w:val="0"/>
          <w:marRight w:val="0"/>
          <w:marTop w:val="0"/>
          <w:marBottom w:val="0"/>
          <w:divBdr>
            <w:top w:val="none" w:sz="0" w:space="0" w:color="auto"/>
            <w:left w:val="none" w:sz="0" w:space="0" w:color="auto"/>
            <w:bottom w:val="none" w:sz="0" w:space="0" w:color="auto"/>
            <w:right w:val="none" w:sz="0" w:space="0" w:color="auto"/>
          </w:divBdr>
        </w:div>
        <w:div w:id="1663898685">
          <w:marLeft w:val="0"/>
          <w:marRight w:val="0"/>
          <w:marTop w:val="0"/>
          <w:marBottom w:val="0"/>
          <w:divBdr>
            <w:top w:val="none" w:sz="0" w:space="0" w:color="auto"/>
            <w:left w:val="none" w:sz="0" w:space="0" w:color="auto"/>
            <w:bottom w:val="none" w:sz="0" w:space="0" w:color="auto"/>
            <w:right w:val="none" w:sz="0" w:space="0" w:color="auto"/>
          </w:divBdr>
          <w:divsChild>
            <w:div w:id="20218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33911">
      <w:bodyDiv w:val="1"/>
      <w:marLeft w:val="0"/>
      <w:marRight w:val="0"/>
      <w:marTop w:val="0"/>
      <w:marBottom w:val="0"/>
      <w:divBdr>
        <w:top w:val="none" w:sz="0" w:space="0" w:color="auto"/>
        <w:left w:val="none" w:sz="0" w:space="0" w:color="auto"/>
        <w:bottom w:val="none" w:sz="0" w:space="0" w:color="auto"/>
        <w:right w:val="none" w:sz="0" w:space="0" w:color="auto"/>
      </w:divBdr>
      <w:divsChild>
        <w:div w:id="875700209">
          <w:marLeft w:val="0"/>
          <w:marRight w:val="0"/>
          <w:marTop w:val="0"/>
          <w:marBottom w:val="0"/>
          <w:divBdr>
            <w:top w:val="none" w:sz="0" w:space="0" w:color="auto"/>
            <w:left w:val="none" w:sz="0" w:space="0" w:color="auto"/>
            <w:bottom w:val="none" w:sz="0" w:space="0" w:color="auto"/>
            <w:right w:val="none" w:sz="0" w:space="0" w:color="auto"/>
          </w:divBdr>
          <w:divsChild>
            <w:div w:id="25298698">
              <w:marLeft w:val="0"/>
              <w:marRight w:val="0"/>
              <w:marTop w:val="0"/>
              <w:marBottom w:val="0"/>
              <w:divBdr>
                <w:top w:val="none" w:sz="0" w:space="0" w:color="auto"/>
                <w:left w:val="none" w:sz="0" w:space="0" w:color="auto"/>
                <w:bottom w:val="none" w:sz="0" w:space="0" w:color="auto"/>
                <w:right w:val="none" w:sz="0" w:space="0" w:color="auto"/>
              </w:divBdr>
              <w:divsChild>
                <w:div w:id="601915331">
                  <w:marLeft w:val="0"/>
                  <w:marRight w:val="0"/>
                  <w:marTop w:val="0"/>
                  <w:marBottom w:val="0"/>
                  <w:divBdr>
                    <w:top w:val="none" w:sz="0" w:space="0" w:color="auto"/>
                    <w:left w:val="none" w:sz="0" w:space="0" w:color="auto"/>
                    <w:bottom w:val="none" w:sz="0" w:space="0" w:color="auto"/>
                    <w:right w:val="none" w:sz="0" w:space="0" w:color="auto"/>
                  </w:divBdr>
                </w:div>
              </w:divsChild>
            </w:div>
            <w:div w:id="77798820">
              <w:marLeft w:val="0"/>
              <w:marRight w:val="0"/>
              <w:marTop w:val="0"/>
              <w:marBottom w:val="0"/>
              <w:divBdr>
                <w:top w:val="none" w:sz="0" w:space="0" w:color="auto"/>
                <w:left w:val="none" w:sz="0" w:space="0" w:color="auto"/>
                <w:bottom w:val="none" w:sz="0" w:space="0" w:color="auto"/>
                <w:right w:val="none" w:sz="0" w:space="0" w:color="auto"/>
              </w:divBdr>
              <w:divsChild>
                <w:div w:id="2127196722">
                  <w:marLeft w:val="0"/>
                  <w:marRight w:val="0"/>
                  <w:marTop w:val="0"/>
                  <w:marBottom w:val="0"/>
                  <w:divBdr>
                    <w:top w:val="none" w:sz="0" w:space="0" w:color="auto"/>
                    <w:left w:val="none" w:sz="0" w:space="0" w:color="auto"/>
                    <w:bottom w:val="none" w:sz="0" w:space="0" w:color="auto"/>
                    <w:right w:val="none" w:sz="0" w:space="0" w:color="auto"/>
                  </w:divBdr>
                </w:div>
              </w:divsChild>
            </w:div>
            <w:div w:id="423189754">
              <w:marLeft w:val="0"/>
              <w:marRight w:val="0"/>
              <w:marTop w:val="0"/>
              <w:marBottom w:val="0"/>
              <w:divBdr>
                <w:top w:val="none" w:sz="0" w:space="0" w:color="auto"/>
                <w:left w:val="none" w:sz="0" w:space="0" w:color="auto"/>
                <w:bottom w:val="none" w:sz="0" w:space="0" w:color="auto"/>
                <w:right w:val="none" w:sz="0" w:space="0" w:color="auto"/>
              </w:divBdr>
            </w:div>
            <w:div w:id="448477588">
              <w:marLeft w:val="0"/>
              <w:marRight w:val="0"/>
              <w:marTop w:val="0"/>
              <w:marBottom w:val="0"/>
              <w:divBdr>
                <w:top w:val="none" w:sz="0" w:space="0" w:color="auto"/>
                <w:left w:val="none" w:sz="0" w:space="0" w:color="auto"/>
                <w:bottom w:val="none" w:sz="0" w:space="0" w:color="auto"/>
                <w:right w:val="none" w:sz="0" w:space="0" w:color="auto"/>
              </w:divBdr>
              <w:divsChild>
                <w:div w:id="485365535">
                  <w:marLeft w:val="0"/>
                  <w:marRight w:val="0"/>
                  <w:marTop w:val="0"/>
                  <w:marBottom w:val="0"/>
                  <w:divBdr>
                    <w:top w:val="none" w:sz="0" w:space="0" w:color="auto"/>
                    <w:left w:val="none" w:sz="0" w:space="0" w:color="auto"/>
                    <w:bottom w:val="none" w:sz="0" w:space="0" w:color="auto"/>
                    <w:right w:val="none" w:sz="0" w:space="0" w:color="auto"/>
                  </w:divBdr>
                </w:div>
              </w:divsChild>
            </w:div>
            <w:div w:id="522522327">
              <w:marLeft w:val="0"/>
              <w:marRight w:val="0"/>
              <w:marTop w:val="0"/>
              <w:marBottom w:val="0"/>
              <w:divBdr>
                <w:top w:val="none" w:sz="0" w:space="0" w:color="auto"/>
                <w:left w:val="none" w:sz="0" w:space="0" w:color="auto"/>
                <w:bottom w:val="none" w:sz="0" w:space="0" w:color="auto"/>
                <w:right w:val="none" w:sz="0" w:space="0" w:color="auto"/>
              </w:divBdr>
            </w:div>
            <w:div w:id="577254979">
              <w:marLeft w:val="0"/>
              <w:marRight w:val="0"/>
              <w:marTop w:val="0"/>
              <w:marBottom w:val="0"/>
              <w:divBdr>
                <w:top w:val="none" w:sz="0" w:space="0" w:color="auto"/>
                <w:left w:val="none" w:sz="0" w:space="0" w:color="auto"/>
                <w:bottom w:val="none" w:sz="0" w:space="0" w:color="auto"/>
                <w:right w:val="none" w:sz="0" w:space="0" w:color="auto"/>
              </w:divBdr>
            </w:div>
            <w:div w:id="705059694">
              <w:marLeft w:val="0"/>
              <w:marRight w:val="0"/>
              <w:marTop w:val="0"/>
              <w:marBottom w:val="0"/>
              <w:divBdr>
                <w:top w:val="none" w:sz="0" w:space="0" w:color="auto"/>
                <w:left w:val="none" w:sz="0" w:space="0" w:color="auto"/>
                <w:bottom w:val="none" w:sz="0" w:space="0" w:color="auto"/>
                <w:right w:val="none" w:sz="0" w:space="0" w:color="auto"/>
              </w:divBdr>
            </w:div>
            <w:div w:id="729575897">
              <w:marLeft w:val="0"/>
              <w:marRight w:val="0"/>
              <w:marTop w:val="0"/>
              <w:marBottom w:val="0"/>
              <w:divBdr>
                <w:top w:val="none" w:sz="0" w:space="0" w:color="auto"/>
                <w:left w:val="none" w:sz="0" w:space="0" w:color="auto"/>
                <w:bottom w:val="none" w:sz="0" w:space="0" w:color="auto"/>
                <w:right w:val="none" w:sz="0" w:space="0" w:color="auto"/>
              </w:divBdr>
              <w:divsChild>
                <w:div w:id="1583835354">
                  <w:marLeft w:val="0"/>
                  <w:marRight w:val="0"/>
                  <w:marTop w:val="0"/>
                  <w:marBottom w:val="0"/>
                  <w:divBdr>
                    <w:top w:val="none" w:sz="0" w:space="0" w:color="auto"/>
                    <w:left w:val="none" w:sz="0" w:space="0" w:color="auto"/>
                    <w:bottom w:val="none" w:sz="0" w:space="0" w:color="auto"/>
                    <w:right w:val="none" w:sz="0" w:space="0" w:color="auto"/>
                  </w:divBdr>
                </w:div>
              </w:divsChild>
            </w:div>
            <w:div w:id="799424503">
              <w:marLeft w:val="0"/>
              <w:marRight w:val="0"/>
              <w:marTop w:val="0"/>
              <w:marBottom w:val="0"/>
              <w:divBdr>
                <w:top w:val="none" w:sz="0" w:space="0" w:color="auto"/>
                <w:left w:val="none" w:sz="0" w:space="0" w:color="auto"/>
                <w:bottom w:val="none" w:sz="0" w:space="0" w:color="auto"/>
                <w:right w:val="none" w:sz="0" w:space="0" w:color="auto"/>
              </w:divBdr>
              <w:divsChild>
                <w:div w:id="507672836">
                  <w:marLeft w:val="0"/>
                  <w:marRight w:val="0"/>
                  <w:marTop w:val="0"/>
                  <w:marBottom w:val="0"/>
                  <w:divBdr>
                    <w:top w:val="none" w:sz="0" w:space="0" w:color="auto"/>
                    <w:left w:val="none" w:sz="0" w:space="0" w:color="auto"/>
                    <w:bottom w:val="none" w:sz="0" w:space="0" w:color="auto"/>
                    <w:right w:val="none" w:sz="0" w:space="0" w:color="auto"/>
                  </w:divBdr>
                </w:div>
              </w:divsChild>
            </w:div>
            <w:div w:id="1065180535">
              <w:marLeft w:val="0"/>
              <w:marRight w:val="0"/>
              <w:marTop w:val="0"/>
              <w:marBottom w:val="0"/>
              <w:divBdr>
                <w:top w:val="none" w:sz="0" w:space="0" w:color="auto"/>
                <w:left w:val="none" w:sz="0" w:space="0" w:color="auto"/>
                <w:bottom w:val="none" w:sz="0" w:space="0" w:color="auto"/>
                <w:right w:val="none" w:sz="0" w:space="0" w:color="auto"/>
              </w:divBdr>
            </w:div>
            <w:div w:id="1074667995">
              <w:marLeft w:val="0"/>
              <w:marRight w:val="0"/>
              <w:marTop w:val="0"/>
              <w:marBottom w:val="0"/>
              <w:divBdr>
                <w:top w:val="none" w:sz="0" w:space="0" w:color="auto"/>
                <w:left w:val="none" w:sz="0" w:space="0" w:color="auto"/>
                <w:bottom w:val="none" w:sz="0" w:space="0" w:color="auto"/>
                <w:right w:val="none" w:sz="0" w:space="0" w:color="auto"/>
              </w:divBdr>
              <w:divsChild>
                <w:div w:id="279920823">
                  <w:marLeft w:val="0"/>
                  <w:marRight w:val="0"/>
                  <w:marTop w:val="0"/>
                  <w:marBottom w:val="0"/>
                  <w:divBdr>
                    <w:top w:val="none" w:sz="0" w:space="0" w:color="auto"/>
                    <w:left w:val="none" w:sz="0" w:space="0" w:color="auto"/>
                    <w:bottom w:val="none" w:sz="0" w:space="0" w:color="auto"/>
                    <w:right w:val="none" w:sz="0" w:space="0" w:color="auto"/>
                  </w:divBdr>
                </w:div>
              </w:divsChild>
            </w:div>
            <w:div w:id="1174299037">
              <w:marLeft w:val="0"/>
              <w:marRight w:val="0"/>
              <w:marTop w:val="0"/>
              <w:marBottom w:val="0"/>
              <w:divBdr>
                <w:top w:val="none" w:sz="0" w:space="0" w:color="auto"/>
                <w:left w:val="none" w:sz="0" w:space="0" w:color="auto"/>
                <w:bottom w:val="none" w:sz="0" w:space="0" w:color="auto"/>
                <w:right w:val="none" w:sz="0" w:space="0" w:color="auto"/>
              </w:divBdr>
              <w:divsChild>
                <w:div w:id="1293555355">
                  <w:marLeft w:val="0"/>
                  <w:marRight w:val="0"/>
                  <w:marTop w:val="0"/>
                  <w:marBottom w:val="0"/>
                  <w:divBdr>
                    <w:top w:val="none" w:sz="0" w:space="0" w:color="auto"/>
                    <w:left w:val="none" w:sz="0" w:space="0" w:color="auto"/>
                    <w:bottom w:val="none" w:sz="0" w:space="0" w:color="auto"/>
                    <w:right w:val="none" w:sz="0" w:space="0" w:color="auto"/>
                  </w:divBdr>
                </w:div>
              </w:divsChild>
            </w:div>
            <w:div w:id="1234047187">
              <w:marLeft w:val="0"/>
              <w:marRight w:val="0"/>
              <w:marTop w:val="0"/>
              <w:marBottom w:val="0"/>
              <w:divBdr>
                <w:top w:val="none" w:sz="0" w:space="0" w:color="auto"/>
                <w:left w:val="none" w:sz="0" w:space="0" w:color="auto"/>
                <w:bottom w:val="none" w:sz="0" w:space="0" w:color="auto"/>
                <w:right w:val="none" w:sz="0" w:space="0" w:color="auto"/>
              </w:divBdr>
              <w:divsChild>
                <w:div w:id="1050610197">
                  <w:marLeft w:val="0"/>
                  <w:marRight w:val="0"/>
                  <w:marTop w:val="0"/>
                  <w:marBottom w:val="0"/>
                  <w:divBdr>
                    <w:top w:val="none" w:sz="0" w:space="0" w:color="auto"/>
                    <w:left w:val="none" w:sz="0" w:space="0" w:color="auto"/>
                    <w:bottom w:val="none" w:sz="0" w:space="0" w:color="auto"/>
                    <w:right w:val="none" w:sz="0" w:space="0" w:color="auto"/>
                  </w:divBdr>
                </w:div>
              </w:divsChild>
            </w:div>
            <w:div w:id="1345280533">
              <w:marLeft w:val="0"/>
              <w:marRight w:val="0"/>
              <w:marTop w:val="0"/>
              <w:marBottom w:val="0"/>
              <w:divBdr>
                <w:top w:val="none" w:sz="0" w:space="0" w:color="auto"/>
                <w:left w:val="none" w:sz="0" w:space="0" w:color="auto"/>
                <w:bottom w:val="none" w:sz="0" w:space="0" w:color="auto"/>
                <w:right w:val="none" w:sz="0" w:space="0" w:color="auto"/>
              </w:divBdr>
              <w:divsChild>
                <w:div w:id="892304425">
                  <w:marLeft w:val="0"/>
                  <w:marRight w:val="0"/>
                  <w:marTop w:val="0"/>
                  <w:marBottom w:val="0"/>
                  <w:divBdr>
                    <w:top w:val="none" w:sz="0" w:space="0" w:color="auto"/>
                    <w:left w:val="none" w:sz="0" w:space="0" w:color="auto"/>
                    <w:bottom w:val="none" w:sz="0" w:space="0" w:color="auto"/>
                    <w:right w:val="none" w:sz="0" w:space="0" w:color="auto"/>
                  </w:divBdr>
                </w:div>
              </w:divsChild>
            </w:div>
            <w:div w:id="1448425661">
              <w:marLeft w:val="0"/>
              <w:marRight w:val="0"/>
              <w:marTop w:val="0"/>
              <w:marBottom w:val="0"/>
              <w:divBdr>
                <w:top w:val="none" w:sz="0" w:space="0" w:color="auto"/>
                <w:left w:val="none" w:sz="0" w:space="0" w:color="auto"/>
                <w:bottom w:val="none" w:sz="0" w:space="0" w:color="auto"/>
                <w:right w:val="none" w:sz="0" w:space="0" w:color="auto"/>
              </w:divBdr>
              <w:divsChild>
                <w:div w:id="1000229402">
                  <w:marLeft w:val="0"/>
                  <w:marRight w:val="0"/>
                  <w:marTop w:val="0"/>
                  <w:marBottom w:val="0"/>
                  <w:divBdr>
                    <w:top w:val="none" w:sz="0" w:space="0" w:color="auto"/>
                    <w:left w:val="none" w:sz="0" w:space="0" w:color="auto"/>
                    <w:bottom w:val="none" w:sz="0" w:space="0" w:color="auto"/>
                    <w:right w:val="none" w:sz="0" w:space="0" w:color="auto"/>
                  </w:divBdr>
                </w:div>
              </w:divsChild>
            </w:div>
            <w:div w:id="1481387619">
              <w:marLeft w:val="0"/>
              <w:marRight w:val="0"/>
              <w:marTop w:val="0"/>
              <w:marBottom w:val="0"/>
              <w:divBdr>
                <w:top w:val="none" w:sz="0" w:space="0" w:color="auto"/>
                <w:left w:val="none" w:sz="0" w:space="0" w:color="auto"/>
                <w:bottom w:val="none" w:sz="0" w:space="0" w:color="auto"/>
                <w:right w:val="none" w:sz="0" w:space="0" w:color="auto"/>
              </w:divBdr>
              <w:divsChild>
                <w:div w:id="111676929">
                  <w:marLeft w:val="0"/>
                  <w:marRight w:val="0"/>
                  <w:marTop w:val="0"/>
                  <w:marBottom w:val="0"/>
                  <w:divBdr>
                    <w:top w:val="none" w:sz="0" w:space="0" w:color="auto"/>
                    <w:left w:val="none" w:sz="0" w:space="0" w:color="auto"/>
                    <w:bottom w:val="none" w:sz="0" w:space="0" w:color="auto"/>
                    <w:right w:val="none" w:sz="0" w:space="0" w:color="auto"/>
                  </w:divBdr>
                </w:div>
              </w:divsChild>
            </w:div>
            <w:div w:id="1644506242">
              <w:marLeft w:val="0"/>
              <w:marRight w:val="0"/>
              <w:marTop w:val="0"/>
              <w:marBottom w:val="0"/>
              <w:divBdr>
                <w:top w:val="none" w:sz="0" w:space="0" w:color="auto"/>
                <w:left w:val="none" w:sz="0" w:space="0" w:color="auto"/>
                <w:bottom w:val="none" w:sz="0" w:space="0" w:color="auto"/>
                <w:right w:val="none" w:sz="0" w:space="0" w:color="auto"/>
              </w:divBdr>
            </w:div>
            <w:div w:id="1659964071">
              <w:marLeft w:val="0"/>
              <w:marRight w:val="0"/>
              <w:marTop w:val="0"/>
              <w:marBottom w:val="0"/>
              <w:divBdr>
                <w:top w:val="none" w:sz="0" w:space="0" w:color="auto"/>
                <w:left w:val="none" w:sz="0" w:space="0" w:color="auto"/>
                <w:bottom w:val="none" w:sz="0" w:space="0" w:color="auto"/>
                <w:right w:val="none" w:sz="0" w:space="0" w:color="auto"/>
              </w:divBdr>
            </w:div>
            <w:div w:id="2007130434">
              <w:marLeft w:val="0"/>
              <w:marRight w:val="0"/>
              <w:marTop w:val="0"/>
              <w:marBottom w:val="0"/>
              <w:divBdr>
                <w:top w:val="none" w:sz="0" w:space="0" w:color="auto"/>
                <w:left w:val="none" w:sz="0" w:space="0" w:color="auto"/>
                <w:bottom w:val="none" w:sz="0" w:space="0" w:color="auto"/>
                <w:right w:val="none" w:sz="0" w:space="0" w:color="auto"/>
              </w:divBdr>
            </w:div>
            <w:div w:id="2035305815">
              <w:marLeft w:val="0"/>
              <w:marRight w:val="0"/>
              <w:marTop w:val="0"/>
              <w:marBottom w:val="0"/>
              <w:divBdr>
                <w:top w:val="none" w:sz="0" w:space="0" w:color="auto"/>
                <w:left w:val="none" w:sz="0" w:space="0" w:color="auto"/>
                <w:bottom w:val="none" w:sz="0" w:space="0" w:color="auto"/>
                <w:right w:val="none" w:sz="0" w:space="0" w:color="auto"/>
              </w:divBdr>
            </w:div>
            <w:div w:id="2074966648">
              <w:marLeft w:val="0"/>
              <w:marRight w:val="0"/>
              <w:marTop w:val="0"/>
              <w:marBottom w:val="0"/>
              <w:divBdr>
                <w:top w:val="none" w:sz="0" w:space="0" w:color="auto"/>
                <w:left w:val="none" w:sz="0" w:space="0" w:color="auto"/>
                <w:bottom w:val="none" w:sz="0" w:space="0" w:color="auto"/>
                <w:right w:val="none" w:sz="0" w:space="0" w:color="auto"/>
              </w:divBdr>
              <w:divsChild>
                <w:div w:id="1360157809">
                  <w:marLeft w:val="0"/>
                  <w:marRight w:val="0"/>
                  <w:marTop w:val="0"/>
                  <w:marBottom w:val="0"/>
                  <w:divBdr>
                    <w:top w:val="none" w:sz="0" w:space="0" w:color="auto"/>
                    <w:left w:val="none" w:sz="0" w:space="0" w:color="auto"/>
                    <w:bottom w:val="none" w:sz="0" w:space="0" w:color="auto"/>
                    <w:right w:val="none" w:sz="0" w:space="0" w:color="auto"/>
                  </w:divBdr>
                </w:div>
              </w:divsChild>
            </w:div>
            <w:div w:id="2116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68498">
      <w:bodyDiv w:val="1"/>
      <w:marLeft w:val="0"/>
      <w:marRight w:val="0"/>
      <w:marTop w:val="0"/>
      <w:marBottom w:val="0"/>
      <w:divBdr>
        <w:top w:val="none" w:sz="0" w:space="0" w:color="auto"/>
        <w:left w:val="none" w:sz="0" w:space="0" w:color="auto"/>
        <w:bottom w:val="none" w:sz="0" w:space="0" w:color="auto"/>
        <w:right w:val="none" w:sz="0" w:space="0" w:color="auto"/>
      </w:divBdr>
    </w:div>
    <w:div w:id="1847132614">
      <w:bodyDiv w:val="1"/>
      <w:marLeft w:val="0"/>
      <w:marRight w:val="0"/>
      <w:marTop w:val="0"/>
      <w:marBottom w:val="0"/>
      <w:divBdr>
        <w:top w:val="none" w:sz="0" w:space="0" w:color="auto"/>
        <w:left w:val="none" w:sz="0" w:space="0" w:color="auto"/>
        <w:bottom w:val="none" w:sz="0" w:space="0" w:color="auto"/>
        <w:right w:val="none" w:sz="0" w:space="0" w:color="auto"/>
      </w:divBdr>
    </w:div>
    <w:div w:id="1860461756">
      <w:bodyDiv w:val="1"/>
      <w:marLeft w:val="0"/>
      <w:marRight w:val="0"/>
      <w:marTop w:val="0"/>
      <w:marBottom w:val="0"/>
      <w:divBdr>
        <w:top w:val="none" w:sz="0" w:space="0" w:color="auto"/>
        <w:left w:val="none" w:sz="0" w:space="0" w:color="auto"/>
        <w:bottom w:val="none" w:sz="0" w:space="0" w:color="auto"/>
        <w:right w:val="none" w:sz="0" w:space="0" w:color="auto"/>
      </w:divBdr>
    </w:div>
    <w:div w:id="1865749685">
      <w:bodyDiv w:val="1"/>
      <w:marLeft w:val="0"/>
      <w:marRight w:val="0"/>
      <w:marTop w:val="0"/>
      <w:marBottom w:val="0"/>
      <w:divBdr>
        <w:top w:val="none" w:sz="0" w:space="0" w:color="auto"/>
        <w:left w:val="none" w:sz="0" w:space="0" w:color="auto"/>
        <w:bottom w:val="none" w:sz="0" w:space="0" w:color="auto"/>
        <w:right w:val="none" w:sz="0" w:space="0" w:color="auto"/>
      </w:divBdr>
    </w:div>
    <w:div w:id="1874031383">
      <w:bodyDiv w:val="1"/>
      <w:marLeft w:val="0"/>
      <w:marRight w:val="0"/>
      <w:marTop w:val="0"/>
      <w:marBottom w:val="0"/>
      <w:divBdr>
        <w:top w:val="none" w:sz="0" w:space="0" w:color="auto"/>
        <w:left w:val="none" w:sz="0" w:space="0" w:color="auto"/>
        <w:bottom w:val="none" w:sz="0" w:space="0" w:color="auto"/>
        <w:right w:val="none" w:sz="0" w:space="0" w:color="auto"/>
      </w:divBdr>
    </w:div>
    <w:div w:id="1892570546">
      <w:bodyDiv w:val="1"/>
      <w:marLeft w:val="0"/>
      <w:marRight w:val="0"/>
      <w:marTop w:val="0"/>
      <w:marBottom w:val="0"/>
      <w:divBdr>
        <w:top w:val="none" w:sz="0" w:space="0" w:color="auto"/>
        <w:left w:val="none" w:sz="0" w:space="0" w:color="auto"/>
        <w:bottom w:val="none" w:sz="0" w:space="0" w:color="auto"/>
        <w:right w:val="none" w:sz="0" w:space="0" w:color="auto"/>
      </w:divBdr>
    </w:div>
    <w:div w:id="1900358247">
      <w:bodyDiv w:val="1"/>
      <w:marLeft w:val="0"/>
      <w:marRight w:val="0"/>
      <w:marTop w:val="0"/>
      <w:marBottom w:val="0"/>
      <w:divBdr>
        <w:top w:val="none" w:sz="0" w:space="0" w:color="auto"/>
        <w:left w:val="none" w:sz="0" w:space="0" w:color="auto"/>
        <w:bottom w:val="none" w:sz="0" w:space="0" w:color="auto"/>
        <w:right w:val="none" w:sz="0" w:space="0" w:color="auto"/>
      </w:divBdr>
    </w:div>
    <w:div w:id="1911620291">
      <w:bodyDiv w:val="1"/>
      <w:marLeft w:val="0"/>
      <w:marRight w:val="0"/>
      <w:marTop w:val="0"/>
      <w:marBottom w:val="0"/>
      <w:divBdr>
        <w:top w:val="none" w:sz="0" w:space="0" w:color="auto"/>
        <w:left w:val="none" w:sz="0" w:space="0" w:color="auto"/>
        <w:bottom w:val="none" w:sz="0" w:space="0" w:color="auto"/>
        <w:right w:val="none" w:sz="0" w:space="0" w:color="auto"/>
      </w:divBdr>
    </w:div>
    <w:div w:id="1919055719">
      <w:bodyDiv w:val="1"/>
      <w:marLeft w:val="0"/>
      <w:marRight w:val="0"/>
      <w:marTop w:val="0"/>
      <w:marBottom w:val="0"/>
      <w:divBdr>
        <w:top w:val="none" w:sz="0" w:space="0" w:color="auto"/>
        <w:left w:val="none" w:sz="0" w:space="0" w:color="auto"/>
        <w:bottom w:val="none" w:sz="0" w:space="0" w:color="auto"/>
        <w:right w:val="none" w:sz="0" w:space="0" w:color="auto"/>
      </w:divBdr>
    </w:div>
    <w:div w:id="1926255754">
      <w:bodyDiv w:val="1"/>
      <w:marLeft w:val="0"/>
      <w:marRight w:val="0"/>
      <w:marTop w:val="0"/>
      <w:marBottom w:val="0"/>
      <w:divBdr>
        <w:top w:val="none" w:sz="0" w:space="0" w:color="auto"/>
        <w:left w:val="none" w:sz="0" w:space="0" w:color="auto"/>
        <w:bottom w:val="none" w:sz="0" w:space="0" w:color="auto"/>
        <w:right w:val="none" w:sz="0" w:space="0" w:color="auto"/>
      </w:divBdr>
    </w:div>
    <w:div w:id="1945306442">
      <w:bodyDiv w:val="1"/>
      <w:marLeft w:val="0"/>
      <w:marRight w:val="0"/>
      <w:marTop w:val="0"/>
      <w:marBottom w:val="0"/>
      <w:divBdr>
        <w:top w:val="none" w:sz="0" w:space="0" w:color="auto"/>
        <w:left w:val="none" w:sz="0" w:space="0" w:color="auto"/>
        <w:bottom w:val="none" w:sz="0" w:space="0" w:color="auto"/>
        <w:right w:val="none" w:sz="0" w:space="0" w:color="auto"/>
      </w:divBdr>
    </w:div>
    <w:div w:id="1952666179">
      <w:bodyDiv w:val="1"/>
      <w:marLeft w:val="0"/>
      <w:marRight w:val="0"/>
      <w:marTop w:val="0"/>
      <w:marBottom w:val="0"/>
      <w:divBdr>
        <w:top w:val="none" w:sz="0" w:space="0" w:color="auto"/>
        <w:left w:val="none" w:sz="0" w:space="0" w:color="auto"/>
        <w:bottom w:val="none" w:sz="0" w:space="0" w:color="auto"/>
        <w:right w:val="none" w:sz="0" w:space="0" w:color="auto"/>
      </w:divBdr>
      <w:divsChild>
        <w:div w:id="544685463">
          <w:marLeft w:val="0"/>
          <w:marRight w:val="0"/>
          <w:marTop w:val="0"/>
          <w:marBottom w:val="0"/>
          <w:divBdr>
            <w:top w:val="none" w:sz="0" w:space="0" w:color="auto"/>
            <w:left w:val="none" w:sz="0" w:space="0" w:color="auto"/>
            <w:bottom w:val="none" w:sz="0" w:space="0" w:color="auto"/>
            <w:right w:val="none" w:sz="0" w:space="0" w:color="auto"/>
          </w:divBdr>
          <w:divsChild>
            <w:div w:id="405736253">
              <w:marLeft w:val="0"/>
              <w:marRight w:val="0"/>
              <w:marTop w:val="0"/>
              <w:marBottom w:val="0"/>
              <w:divBdr>
                <w:top w:val="none" w:sz="0" w:space="0" w:color="auto"/>
                <w:left w:val="none" w:sz="0" w:space="0" w:color="auto"/>
                <w:bottom w:val="none" w:sz="0" w:space="0" w:color="auto"/>
                <w:right w:val="none" w:sz="0" w:space="0" w:color="auto"/>
              </w:divBdr>
              <w:divsChild>
                <w:div w:id="1071198435">
                  <w:marLeft w:val="0"/>
                  <w:marRight w:val="0"/>
                  <w:marTop w:val="0"/>
                  <w:marBottom w:val="0"/>
                  <w:divBdr>
                    <w:top w:val="none" w:sz="0" w:space="0" w:color="auto"/>
                    <w:left w:val="none" w:sz="0" w:space="0" w:color="auto"/>
                    <w:bottom w:val="none" w:sz="0" w:space="0" w:color="auto"/>
                    <w:right w:val="none" w:sz="0" w:space="0" w:color="auto"/>
                  </w:divBdr>
                  <w:divsChild>
                    <w:div w:id="1260335666">
                      <w:marLeft w:val="0"/>
                      <w:marRight w:val="0"/>
                      <w:marTop w:val="0"/>
                      <w:marBottom w:val="0"/>
                      <w:divBdr>
                        <w:top w:val="none" w:sz="0" w:space="0" w:color="auto"/>
                        <w:left w:val="none" w:sz="0" w:space="0" w:color="auto"/>
                        <w:bottom w:val="none" w:sz="0" w:space="0" w:color="auto"/>
                        <w:right w:val="none" w:sz="0" w:space="0" w:color="auto"/>
                      </w:divBdr>
                      <w:divsChild>
                        <w:div w:id="1670984960">
                          <w:marLeft w:val="0"/>
                          <w:marRight w:val="0"/>
                          <w:marTop w:val="0"/>
                          <w:marBottom w:val="0"/>
                          <w:divBdr>
                            <w:top w:val="none" w:sz="0" w:space="0" w:color="auto"/>
                            <w:left w:val="none" w:sz="0" w:space="0" w:color="auto"/>
                            <w:bottom w:val="none" w:sz="0" w:space="0" w:color="auto"/>
                            <w:right w:val="none" w:sz="0" w:space="0" w:color="auto"/>
                          </w:divBdr>
                          <w:divsChild>
                            <w:div w:id="128742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4711">
                  <w:marLeft w:val="0"/>
                  <w:marRight w:val="0"/>
                  <w:marTop w:val="0"/>
                  <w:marBottom w:val="0"/>
                  <w:divBdr>
                    <w:top w:val="none" w:sz="0" w:space="0" w:color="auto"/>
                    <w:left w:val="none" w:sz="0" w:space="0" w:color="auto"/>
                    <w:bottom w:val="none" w:sz="0" w:space="0" w:color="auto"/>
                    <w:right w:val="none" w:sz="0" w:space="0" w:color="auto"/>
                  </w:divBdr>
                  <w:divsChild>
                    <w:div w:id="2019653098">
                      <w:marLeft w:val="0"/>
                      <w:marRight w:val="0"/>
                      <w:marTop w:val="0"/>
                      <w:marBottom w:val="0"/>
                      <w:divBdr>
                        <w:top w:val="none" w:sz="0" w:space="0" w:color="auto"/>
                        <w:left w:val="none" w:sz="0" w:space="0" w:color="auto"/>
                        <w:bottom w:val="none" w:sz="0" w:space="0" w:color="auto"/>
                        <w:right w:val="none" w:sz="0" w:space="0" w:color="auto"/>
                      </w:divBdr>
                      <w:divsChild>
                        <w:div w:id="2104034277">
                          <w:marLeft w:val="0"/>
                          <w:marRight w:val="0"/>
                          <w:marTop w:val="0"/>
                          <w:marBottom w:val="0"/>
                          <w:divBdr>
                            <w:top w:val="none" w:sz="0" w:space="0" w:color="auto"/>
                            <w:left w:val="none" w:sz="0" w:space="0" w:color="auto"/>
                            <w:bottom w:val="none" w:sz="0" w:space="0" w:color="auto"/>
                            <w:right w:val="none" w:sz="0" w:space="0" w:color="auto"/>
                          </w:divBdr>
                          <w:divsChild>
                            <w:div w:id="10866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942068">
      <w:bodyDiv w:val="1"/>
      <w:marLeft w:val="0"/>
      <w:marRight w:val="0"/>
      <w:marTop w:val="0"/>
      <w:marBottom w:val="0"/>
      <w:divBdr>
        <w:top w:val="none" w:sz="0" w:space="0" w:color="auto"/>
        <w:left w:val="none" w:sz="0" w:space="0" w:color="auto"/>
        <w:bottom w:val="none" w:sz="0" w:space="0" w:color="auto"/>
        <w:right w:val="none" w:sz="0" w:space="0" w:color="auto"/>
      </w:divBdr>
      <w:divsChild>
        <w:div w:id="988479868">
          <w:marLeft w:val="0"/>
          <w:marRight w:val="0"/>
          <w:marTop w:val="0"/>
          <w:marBottom w:val="0"/>
          <w:divBdr>
            <w:top w:val="single" w:sz="2" w:space="0" w:color="E3E3E3"/>
            <w:left w:val="single" w:sz="2" w:space="0" w:color="E3E3E3"/>
            <w:bottom w:val="single" w:sz="2" w:space="0" w:color="E3E3E3"/>
            <w:right w:val="single" w:sz="2" w:space="0" w:color="E3E3E3"/>
          </w:divBdr>
          <w:divsChild>
            <w:div w:id="36902161">
              <w:marLeft w:val="0"/>
              <w:marRight w:val="0"/>
              <w:marTop w:val="0"/>
              <w:marBottom w:val="0"/>
              <w:divBdr>
                <w:top w:val="single" w:sz="2" w:space="0" w:color="E3E3E3"/>
                <w:left w:val="single" w:sz="2" w:space="0" w:color="E3E3E3"/>
                <w:bottom w:val="single" w:sz="2" w:space="0" w:color="E3E3E3"/>
                <w:right w:val="single" w:sz="2" w:space="0" w:color="E3E3E3"/>
              </w:divBdr>
              <w:divsChild>
                <w:div w:id="1293170979">
                  <w:marLeft w:val="0"/>
                  <w:marRight w:val="0"/>
                  <w:marTop w:val="0"/>
                  <w:marBottom w:val="0"/>
                  <w:divBdr>
                    <w:top w:val="single" w:sz="2" w:space="0" w:color="E3E3E3"/>
                    <w:left w:val="single" w:sz="2" w:space="0" w:color="E3E3E3"/>
                    <w:bottom w:val="single" w:sz="2" w:space="0" w:color="E3E3E3"/>
                    <w:right w:val="single" w:sz="2" w:space="0" w:color="E3E3E3"/>
                  </w:divBdr>
                  <w:divsChild>
                    <w:div w:id="1815171186">
                      <w:marLeft w:val="0"/>
                      <w:marRight w:val="0"/>
                      <w:marTop w:val="0"/>
                      <w:marBottom w:val="0"/>
                      <w:divBdr>
                        <w:top w:val="single" w:sz="2" w:space="0" w:color="E3E3E3"/>
                        <w:left w:val="single" w:sz="2" w:space="0" w:color="E3E3E3"/>
                        <w:bottom w:val="single" w:sz="2" w:space="0" w:color="E3E3E3"/>
                        <w:right w:val="single" w:sz="2" w:space="0" w:color="E3E3E3"/>
                      </w:divBdr>
                      <w:divsChild>
                        <w:div w:id="764033161">
                          <w:marLeft w:val="0"/>
                          <w:marRight w:val="0"/>
                          <w:marTop w:val="0"/>
                          <w:marBottom w:val="0"/>
                          <w:divBdr>
                            <w:top w:val="single" w:sz="2" w:space="0" w:color="E3E3E3"/>
                            <w:left w:val="single" w:sz="2" w:space="0" w:color="E3E3E3"/>
                            <w:bottom w:val="single" w:sz="2" w:space="0" w:color="E3E3E3"/>
                            <w:right w:val="single" w:sz="2" w:space="0" w:color="E3E3E3"/>
                          </w:divBdr>
                          <w:divsChild>
                            <w:div w:id="808016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535344383">
                                  <w:marLeft w:val="0"/>
                                  <w:marRight w:val="0"/>
                                  <w:marTop w:val="0"/>
                                  <w:marBottom w:val="0"/>
                                  <w:divBdr>
                                    <w:top w:val="single" w:sz="2" w:space="0" w:color="E3E3E3"/>
                                    <w:left w:val="single" w:sz="2" w:space="0" w:color="E3E3E3"/>
                                    <w:bottom w:val="single" w:sz="2" w:space="0" w:color="E3E3E3"/>
                                    <w:right w:val="single" w:sz="2" w:space="0" w:color="E3E3E3"/>
                                  </w:divBdr>
                                  <w:divsChild>
                                    <w:div w:id="339939511">
                                      <w:marLeft w:val="0"/>
                                      <w:marRight w:val="0"/>
                                      <w:marTop w:val="0"/>
                                      <w:marBottom w:val="0"/>
                                      <w:divBdr>
                                        <w:top w:val="single" w:sz="2" w:space="0" w:color="E3E3E3"/>
                                        <w:left w:val="single" w:sz="2" w:space="0" w:color="E3E3E3"/>
                                        <w:bottom w:val="single" w:sz="2" w:space="0" w:color="E3E3E3"/>
                                        <w:right w:val="single" w:sz="2" w:space="0" w:color="E3E3E3"/>
                                      </w:divBdr>
                                      <w:divsChild>
                                        <w:div w:id="58091481">
                                          <w:marLeft w:val="0"/>
                                          <w:marRight w:val="0"/>
                                          <w:marTop w:val="0"/>
                                          <w:marBottom w:val="0"/>
                                          <w:divBdr>
                                            <w:top w:val="single" w:sz="2" w:space="0" w:color="E3E3E3"/>
                                            <w:left w:val="single" w:sz="2" w:space="0" w:color="E3E3E3"/>
                                            <w:bottom w:val="single" w:sz="2" w:space="0" w:color="E3E3E3"/>
                                            <w:right w:val="single" w:sz="2" w:space="0" w:color="E3E3E3"/>
                                          </w:divBdr>
                                          <w:divsChild>
                                            <w:div w:id="1145778243">
                                              <w:marLeft w:val="0"/>
                                              <w:marRight w:val="0"/>
                                              <w:marTop w:val="0"/>
                                              <w:marBottom w:val="0"/>
                                              <w:divBdr>
                                                <w:top w:val="single" w:sz="2" w:space="0" w:color="E3E3E3"/>
                                                <w:left w:val="single" w:sz="2" w:space="0" w:color="E3E3E3"/>
                                                <w:bottom w:val="single" w:sz="2" w:space="0" w:color="E3E3E3"/>
                                                <w:right w:val="single" w:sz="2" w:space="0" w:color="E3E3E3"/>
                                              </w:divBdr>
                                              <w:divsChild>
                                                <w:div w:id="1532645964">
                                                  <w:marLeft w:val="0"/>
                                                  <w:marRight w:val="0"/>
                                                  <w:marTop w:val="0"/>
                                                  <w:marBottom w:val="0"/>
                                                  <w:divBdr>
                                                    <w:top w:val="single" w:sz="2" w:space="0" w:color="E3E3E3"/>
                                                    <w:left w:val="single" w:sz="2" w:space="0" w:color="E3E3E3"/>
                                                    <w:bottom w:val="single" w:sz="2" w:space="0" w:color="E3E3E3"/>
                                                    <w:right w:val="single" w:sz="2" w:space="0" w:color="E3E3E3"/>
                                                  </w:divBdr>
                                                  <w:divsChild>
                                                    <w:div w:id="15165334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52420801">
          <w:marLeft w:val="0"/>
          <w:marRight w:val="0"/>
          <w:marTop w:val="0"/>
          <w:marBottom w:val="0"/>
          <w:divBdr>
            <w:top w:val="none" w:sz="0" w:space="0" w:color="auto"/>
            <w:left w:val="none" w:sz="0" w:space="0" w:color="auto"/>
            <w:bottom w:val="none" w:sz="0" w:space="0" w:color="auto"/>
            <w:right w:val="none" w:sz="0" w:space="0" w:color="auto"/>
          </w:divBdr>
        </w:div>
      </w:divsChild>
    </w:div>
    <w:div w:id="1964772628">
      <w:bodyDiv w:val="1"/>
      <w:marLeft w:val="0"/>
      <w:marRight w:val="0"/>
      <w:marTop w:val="0"/>
      <w:marBottom w:val="0"/>
      <w:divBdr>
        <w:top w:val="none" w:sz="0" w:space="0" w:color="auto"/>
        <w:left w:val="none" w:sz="0" w:space="0" w:color="auto"/>
        <w:bottom w:val="none" w:sz="0" w:space="0" w:color="auto"/>
        <w:right w:val="none" w:sz="0" w:space="0" w:color="auto"/>
      </w:divBdr>
    </w:div>
    <w:div w:id="1965237055">
      <w:bodyDiv w:val="1"/>
      <w:marLeft w:val="0"/>
      <w:marRight w:val="0"/>
      <w:marTop w:val="0"/>
      <w:marBottom w:val="0"/>
      <w:divBdr>
        <w:top w:val="none" w:sz="0" w:space="0" w:color="auto"/>
        <w:left w:val="none" w:sz="0" w:space="0" w:color="auto"/>
        <w:bottom w:val="none" w:sz="0" w:space="0" w:color="auto"/>
        <w:right w:val="none" w:sz="0" w:space="0" w:color="auto"/>
      </w:divBdr>
    </w:div>
    <w:div w:id="1977489198">
      <w:bodyDiv w:val="1"/>
      <w:marLeft w:val="0"/>
      <w:marRight w:val="0"/>
      <w:marTop w:val="0"/>
      <w:marBottom w:val="0"/>
      <w:divBdr>
        <w:top w:val="none" w:sz="0" w:space="0" w:color="auto"/>
        <w:left w:val="none" w:sz="0" w:space="0" w:color="auto"/>
        <w:bottom w:val="none" w:sz="0" w:space="0" w:color="auto"/>
        <w:right w:val="none" w:sz="0" w:space="0" w:color="auto"/>
      </w:divBdr>
    </w:div>
    <w:div w:id="1980915880">
      <w:bodyDiv w:val="1"/>
      <w:marLeft w:val="0"/>
      <w:marRight w:val="0"/>
      <w:marTop w:val="0"/>
      <w:marBottom w:val="0"/>
      <w:divBdr>
        <w:top w:val="none" w:sz="0" w:space="0" w:color="auto"/>
        <w:left w:val="none" w:sz="0" w:space="0" w:color="auto"/>
        <w:bottom w:val="none" w:sz="0" w:space="0" w:color="auto"/>
        <w:right w:val="none" w:sz="0" w:space="0" w:color="auto"/>
      </w:divBdr>
    </w:div>
    <w:div w:id="1983583376">
      <w:bodyDiv w:val="1"/>
      <w:marLeft w:val="0"/>
      <w:marRight w:val="0"/>
      <w:marTop w:val="0"/>
      <w:marBottom w:val="0"/>
      <w:divBdr>
        <w:top w:val="none" w:sz="0" w:space="0" w:color="auto"/>
        <w:left w:val="none" w:sz="0" w:space="0" w:color="auto"/>
        <w:bottom w:val="none" w:sz="0" w:space="0" w:color="auto"/>
        <w:right w:val="none" w:sz="0" w:space="0" w:color="auto"/>
      </w:divBdr>
    </w:div>
    <w:div w:id="1988656690">
      <w:bodyDiv w:val="1"/>
      <w:marLeft w:val="0"/>
      <w:marRight w:val="0"/>
      <w:marTop w:val="0"/>
      <w:marBottom w:val="0"/>
      <w:divBdr>
        <w:top w:val="none" w:sz="0" w:space="0" w:color="auto"/>
        <w:left w:val="none" w:sz="0" w:space="0" w:color="auto"/>
        <w:bottom w:val="none" w:sz="0" w:space="0" w:color="auto"/>
        <w:right w:val="none" w:sz="0" w:space="0" w:color="auto"/>
      </w:divBdr>
    </w:div>
    <w:div w:id="1996108430">
      <w:bodyDiv w:val="1"/>
      <w:marLeft w:val="0"/>
      <w:marRight w:val="0"/>
      <w:marTop w:val="0"/>
      <w:marBottom w:val="0"/>
      <w:divBdr>
        <w:top w:val="none" w:sz="0" w:space="0" w:color="auto"/>
        <w:left w:val="none" w:sz="0" w:space="0" w:color="auto"/>
        <w:bottom w:val="none" w:sz="0" w:space="0" w:color="auto"/>
        <w:right w:val="none" w:sz="0" w:space="0" w:color="auto"/>
      </w:divBdr>
    </w:div>
    <w:div w:id="2008092575">
      <w:bodyDiv w:val="1"/>
      <w:marLeft w:val="0"/>
      <w:marRight w:val="0"/>
      <w:marTop w:val="0"/>
      <w:marBottom w:val="0"/>
      <w:divBdr>
        <w:top w:val="none" w:sz="0" w:space="0" w:color="auto"/>
        <w:left w:val="none" w:sz="0" w:space="0" w:color="auto"/>
        <w:bottom w:val="none" w:sz="0" w:space="0" w:color="auto"/>
        <w:right w:val="none" w:sz="0" w:space="0" w:color="auto"/>
      </w:divBdr>
    </w:div>
    <w:div w:id="2012294554">
      <w:bodyDiv w:val="1"/>
      <w:marLeft w:val="0"/>
      <w:marRight w:val="0"/>
      <w:marTop w:val="0"/>
      <w:marBottom w:val="0"/>
      <w:divBdr>
        <w:top w:val="none" w:sz="0" w:space="0" w:color="auto"/>
        <w:left w:val="none" w:sz="0" w:space="0" w:color="auto"/>
        <w:bottom w:val="none" w:sz="0" w:space="0" w:color="auto"/>
        <w:right w:val="none" w:sz="0" w:space="0" w:color="auto"/>
      </w:divBdr>
      <w:divsChild>
        <w:div w:id="1467745859">
          <w:marLeft w:val="0"/>
          <w:marRight w:val="0"/>
          <w:marTop w:val="0"/>
          <w:marBottom w:val="0"/>
          <w:divBdr>
            <w:top w:val="single" w:sz="2" w:space="0" w:color="D9D9E3"/>
            <w:left w:val="single" w:sz="2" w:space="0" w:color="D9D9E3"/>
            <w:bottom w:val="single" w:sz="2" w:space="0" w:color="D9D9E3"/>
            <w:right w:val="single" w:sz="2" w:space="0" w:color="D9D9E3"/>
          </w:divBdr>
          <w:divsChild>
            <w:div w:id="1583249739">
              <w:marLeft w:val="0"/>
              <w:marRight w:val="0"/>
              <w:marTop w:val="0"/>
              <w:marBottom w:val="0"/>
              <w:divBdr>
                <w:top w:val="single" w:sz="2" w:space="0" w:color="D9D9E3"/>
                <w:left w:val="single" w:sz="2" w:space="0" w:color="D9D9E3"/>
                <w:bottom w:val="single" w:sz="2" w:space="0" w:color="D9D9E3"/>
                <w:right w:val="single" w:sz="2" w:space="0" w:color="D9D9E3"/>
              </w:divBdr>
              <w:divsChild>
                <w:div w:id="378671695">
                  <w:marLeft w:val="0"/>
                  <w:marRight w:val="0"/>
                  <w:marTop w:val="0"/>
                  <w:marBottom w:val="0"/>
                  <w:divBdr>
                    <w:top w:val="single" w:sz="2" w:space="0" w:color="D9D9E3"/>
                    <w:left w:val="single" w:sz="2" w:space="0" w:color="D9D9E3"/>
                    <w:bottom w:val="single" w:sz="2" w:space="0" w:color="D9D9E3"/>
                    <w:right w:val="single" w:sz="2" w:space="0" w:color="D9D9E3"/>
                  </w:divBdr>
                  <w:divsChild>
                    <w:div w:id="1058086741">
                      <w:marLeft w:val="0"/>
                      <w:marRight w:val="0"/>
                      <w:marTop w:val="0"/>
                      <w:marBottom w:val="0"/>
                      <w:divBdr>
                        <w:top w:val="single" w:sz="2" w:space="0" w:color="D9D9E3"/>
                        <w:left w:val="single" w:sz="2" w:space="0" w:color="D9D9E3"/>
                        <w:bottom w:val="single" w:sz="2" w:space="0" w:color="D9D9E3"/>
                        <w:right w:val="single" w:sz="2" w:space="0" w:color="D9D9E3"/>
                      </w:divBdr>
                      <w:divsChild>
                        <w:div w:id="1023287757">
                          <w:marLeft w:val="0"/>
                          <w:marRight w:val="0"/>
                          <w:marTop w:val="0"/>
                          <w:marBottom w:val="0"/>
                          <w:divBdr>
                            <w:top w:val="single" w:sz="2" w:space="0" w:color="D9D9E3"/>
                            <w:left w:val="single" w:sz="2" w:space="0" w:color="D9D9E3"/>
                            <w:bottom w:val="single" w:sz="2" w:space="0" w:color="D9D9E3"/>
                            <w:right w:val="single" w:sz="2" w:space="0" w:color="D9D9E3"/>
                          </w:divBdr>
                          <w:divsChild>
                            <w:div w:id="1980499112">
                              <w:marLeft w:val="0"/>
                              <w:marRight w:val="0"/>
                              <w:marTop w:val="100"/>
                              <w:marBottom w:val="100"/>
                              <w:divBdr>
                                <w:top w:val="single" w:sz="2" w:space="0" w:color="D9D9E3"/>
                                <w:left w:val="single" w:sz="2" w:space="0" w:color="D9D9E3"/>
                                <w:bottom w:val="single" w:sz="2" w:space="0" w:color="D9D9E3"/>
                                <w:right w:val="single" w:sz="2" w:space="0" w:color="D9D9E3"/>
                              </w:divBdr>
                              <w:divsChild>
                                <w:div w:id="702561958">
                                  <w:marLeft w:val="0"/>
                                  <w:marRight w:val="0"/>
                                  <w:marTop w:val="0"/>
                                  <w:marBottom w:val="0"/>
                                  <w:divBdr>
                                    <w:top w:val="single" w:sz="2" w:space="0" w:color="D9D9E3"/>
                                    <w:left w:val="single" w:sz="2" w:space="0" w:color="D9D9E3"/>
                                    <w:bottom w:val="single" w:sz="2" w:space="0" w:color="D9D9E3"/>
                                    <w:right w:val="single" w:sz="2" w:space="0" w:color="D9D9E3"/>
                                  </w:divBdr>
                                  <w:divsChild>
                                    <w:div w:id="2111005527">
                                      <w:marLeft w:val="0"/>
                                      <w:marRight w:val="0"/>
                                      <w:marTop w:val="0"/>
                                      <w:marBottom w:val="0"/>
                                      <w:divBdr>
                                        <w:top w:val="single" w:sz="2" w:space="0" w:color="D9D9E3"/>
                                        <w:left w:val="single" w:sz="2" w:space="0" w:color="D9D9E3"/>
                                        <w:bottom w:val="single" w:sz="2" w:space="0" w:color="D9D9E3"/>
                                        <w:right w:val="single" w:sz="2" w:space="0" w:color="D9D9E3"/>
                                      </w:divBdr>
                                      <w:divsChild>
                                        <w:div w:id="1662388601">
                                          <w:marLeft w:val="0"/>
                                          <w:marRight w:val="0"/>
                                          <w:marTop w:val="0"/>
                                          <w:marBottom w:val="0"/>
                                          <w:divBdr>
                                            <w:top w:val="single" w:sz="2" w:space="0" w:color="D9D9E3"/>
                                            <w:left w:val="single" w:sz="2" w:space="0" w:color="D9D9E3"/>
                                            <w:bottom w:val="single" w:sz="2" w:space="0" w:color="D9D9E3"/>
                                            <w:right w:val="single" w:sz="2" w:space="0" w:color="D9D9E3"/>
                                          </w:divBdr>
                                          <w:divsChild>
                                            <w:div w:id="491800957">
                                              <w:marLeft w:val="0"/>
                                              <w:marRight w:val="0"/>
                                              <w:marTop w:val="0"/>
                                              <w:marBottom w:val="0"/>
                                              <w:divBdr>
                                                <w:top w:val="single" w:sz="2" w:space="0" w:color="D9D9E3"/>
                                                <w:left w:val="single" w:sz="2" w:space="0" w:color="D9D9E3"/>
                                                <w:bottom w:val="single" w:sz="2" w:space="0" w:color="D9D9E3"/>
                                                <w:right w:val="single" w:sz="2" w:space="0" w:color="D9D9E3"/>
                                              </w:divBdr>
                                              <w:divsChild>
                                                <w:div w:id="813565529">
                                                  <w:marLeft w:val="0"/>
                                                  <w:marRight w:val="0"/>
                                                  <w:marTop w:val="0"/>
                                                  <w:marBottom w:val="0"/>
                                                  <w:divBdr>
                                                    <w:top w:val="single" w:sz="2" w:space="0" w:color="D9D9E3"/>
                                                    <w:left w:val="single" w:sz="2" w:space="0" w:color="D9D9E3"/>
                                                    <w:bottom w:val="single" w:sz="2" w:space="0" w:color="D9D9E3"/>
                                                    <w:right w:val="single" w:sz="2" w:space="0" w:color="D9D9E3"/>
                                                  </w:divBdr>
                                                  <w:divsChild>
                                                    <w:div w:id="2472305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92790074">
          <w:marLeft w:val="0"/>
          <w:marRight w:val="0"/>
          <w:marTop w:val="0"/>
          <w:marBottom w:val="0"/>
          <w:divBdr>
            <w:top w:val="none" w:sz="0" w:space="0" w:color="auto"/>
            <w:left w:val="none" w:sz="0" w:space="0" w:color="auto"/>
            <w:bottom w:val="none" w:sz="0" w:space="0" w:color="auto"/>
            <w:right w:val="none" w:sz="0" w:space="0" w:color="auto"/>
          </w:divBdr>
        </w:div>
      </w:divsChild>
    </w:div>
    <w:div w:id="2018460902">
      <w:bodyDiv w:val="1"/>
      <w:marLeft w:val="0"/>
      <w:marRight w:val="0"/>
      <w:marTop w:val="0"/>
      <w:marBottom w:val="0"/>
      <w:divBdr>
        <w:top w:val="none" w:sz="0" w:space="0" w:color="auto"/>
        <w:left w:val="none" w:sz="0" w:space="0" w:color="auto"/>
        <w:bottom w:val="none" w:sz="0" w:space="0" w:color="auto"/>
        <w:right w:val="none" w:sz="0" w:space="0" w:color="auto"/>
      </w:divBdr>
    </w:div>
    <w:div w:id="2031367864">
      <w:bodyDiv w:val="1"/>
      <w:marLeft w:val="0"/>
      <w:marRight w:val="0"/>
      <w:marTop w:val="0"/>
      <w:marBottom w:val="0"/>
      <w:divBdr>
        <w:top w:val="none" w:sz="0" w:space="0" w:color="auto"/>
        <w:left w:val="none" w:sz="0" w:space="0" w:color="auto"/>
        <w:bottom w:val="none" w:sz="0" w:space="0" w:color="auto"/>
        <w:right w:val="none" w:sz="0" w:space="0" w:color="auto"/>
      </w:divBdr>
    </w:div>
    <w:div w:id="2034073129">
      <w:bodyDiv w:val="1"/>
      <w:marLeft w:val="0"/>
      <w:marRight w:val="0"/>
      <w:marTop w:val="0"/>
      <w:marBottom w:val="0"/>
      <w:divBdr>
        <w:top w:val="none" w:sz="0" w:space="0" w:color="auto"/>
        <w:left w:val="none" w:sz="0" w:space="0" w:color="auto"/>
        <w:bottom w:val="none" w:sz="0" w:space="0" w:color="auto"/>
        <w:right w:val="none" w:sz="0" w:space="0" w:color="auto"/>
      </w:divBdr>
      <w:divsChild>
        <w:div w:id="537400808">
          <w:marLeft w:val="0"/>
          <w:marRight w:val="0"/>
          <w:marTop w:val="0"/>
          <w:marBottom w:val="0"/>
          <w:divBdr>
            <w:top w:val="none" w:sz="0" w:space="0" w:color="auto"/>
            <w:left w:val="none" w:sz="0" w:space="0" w:color="auto"/>
            <w:bottom w:val="none" w:sz="0" w:space="0" w:color="auto"/>
            <w:right w:val="none" w:sz="0" w:space="0" w:color="auto"/>
          </w:divBdr>
          <w:divsChild>
            <w:div w:id="641615084">
              <w:marLeft w:val="0"/>
              <w:marRight w:val="0"/>
              <w:marTop w:val="0"/>
              <w:marBottom w:val="0"/>
              <w:divBdr>
                <w:top w:val="none" w:sz="0" w:space="0" w:color="auto"/>
                <w:left w:val="none" w:sz="0" w:space="0" w:color="auto"/>
                <w:bottom w:val="none" w:sz="0" w:space="0" w:color="auto"/>
                <w:right w:val="none" w:sz="0" w:space="0" w:color="auto"/>
              </w:divBdr>
              <w:divsChild>
                <w:div w:id="1553078118">
                  <w:marLeft w:val="0"/>
                  <w:marRight w:val="0"/>
                  <w:marTop w:val="0"/>
                  <w:marBottom w:val="0"/>
                  <w:divBdr>
                    <w:top w:val="none" w:sz="0" w:space="0" w:color="auto"/>
                    <w:left w:val="none" w:sz="0" w:space="0" w:color="auto"/>
                    <w:bottom w:val="none" w:sz="0" w:space="0" w:color="auto"/>
                    <w:right w:val="none" w:sz="0" w:space="0" w:color="auto"/>
                  </w:divBdr>
                  <w:divsChild>
                    <w:div w:id="643584418">
                      <w:marLeft w:val="0"/>
                      <w:marRight w:val="0"/>
                      <w:marTop w:val="0"/>
                      <w:marBottom w:val="0"/>
                      <w:divBdr>
                        <w:top w:val="none" w:sz="0" w:space="0" w:color="auto"/>
                        <w:left w:val="none" w:sz="0" w:space="0" w:color="auto"/>
                        <w:bottom w:val="none" w:sz="0" w:space="0" w:color="auto"/>
                        <w:right w:val="none" w:sz="0" w:space="0" w:color="auto"/>
                      </w:divBdr>
                      <w:divsChild>
                        <w:div w:id="382213506">
                          <w:marLeft w:val="0"/>
                          <w:marRight w:val="0"/>
                          <w:marTop w:val="0"/>
                          <w:marBottom w:val="0"/>
                          <w:divBdr>
                            <w:top w:val="none" w:sz="0" w:space="0" w:color="auto"/>
                            <w:left w:val="none" w:sz="0" w:space="0" w:color="auto"/>
                            <w:bottom w:val="none" w:sz="0" w:space="0" w:color="auto"/>
                            <w:right w:val="none" w:sz="0" w:space="0" w:color="auto"/>
                          </w:divBdr>
                          <w:divsChild>
                            <w:div w:id="151665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347330">
      <w:bodyDiv w:val="1"/>
      <w:marLeft w:val="0"/>
      <w:marRight w:val="0"/>
      <w:marTop w:val="0"/>
      <w:marBottom w:val="0"/>
      <w:divBdr>
        <w:top w:val="none" w:sz="0" w:space="0" w:color="auto"/>
        <w:left w:val="none" w:sz="0" w:space="0" w:color="auto"/>
        <w:bottom w:val="none" w:sz="0" w:space="0" w:color="auto"/>
        <w:right w:val="none" w:sz="0" w:space="0" w:color="auto"/>
      </w:divBdr>
    </w:div>
    <w:div w:id="2052419561">
      <w:bodyDiv w:val="1"/>
      <w:marLeft w:val="0"/>
      <w:marRight w:val="0"/>
      <w:marTop w:val="0"/>
      <w:marBottom w:val="0"/>
      <w:divBdr>
        <w:top w:val="none" w:sz="0" w:space="0" w:color="auto"/>
        <w:left w:val="none" w:sz="0" w:space="0" w:color="auto"/>
        <w:bottom w:val="none" w:sz="0" w:space="0" w:color="auto"/>
        <w:right w:val="none" w:sz="0" w:space="0" w:color="auto"/>
      </w:divBdr>
    </w:div>
    <w:div w:id="2062049670">
      <w:bodyDiv w:val="1"/>
      <w:marLeft w:val="0"/>
      <w:marRight w:val="0"/>
      <w:marTop w:val="0"/>
      <w:marBottom w:val="0"/>
      <w:divBdr>
        <w:top w:val="none" w:sz="0" w:space="0" w:color="auto"/>
        <w:left w:val="none" w:sz="0" w:space="0" w:color="auto"/>
        <w:bottom w:val="none" w:sz="0" w:space="0" w:color="auto"/>
        <w:right w:val="none" w:sz="0" w:space="0" w:color="auto"/>
      </w:divBdr>
    </w:div>
    <w:div w:id="2076665387">
      <w:bodyDiv w:val="1"/>
      <w:marLeft w:val="0"/>
      <w:marRight w:val="0"/>
      <w:marTop w:val="0"/>
      <w:marBottom w:val="0"/>
      <w:divBdr>
        <w:top w:val="none" w:sz="0" w:space="0" w:color="auto"/>
        <w:left w:val="none" w:sz="0" w:space="0" w:color="auto"/>
        <w:bottom w:val="none" w:sz="0" w:space="0" w:color="auto"/>
        <w:right w:val="none" w:sz="0" w:space="0" w:color="auto"/>
      </w:divBdr>
      <w:divsChild>
        <w:div w:id="254021152">
          <w:marLeft w:val="0"/>
          <w:marRight w:val="0"/>
          <w:marTop w:val="0"/>
          <w:marBottom w:val="0"/>
          <w:divBdr>
            <w:top w:val="none" w:sz="0" w:space="0" w:color="auto"/>
            <w:left w:val="none" w:sz="0" w:space="0" w:color="auto"/>
            <w:bottom w:val="none" w:sz="0" w:space="0" w:color="auto"/>
            <w:right w:val="none" w:sz="0" w:space="0" w:color="auto"/>
          </w:divBdr>
          <w:divsChild>
            <w:div w:id="1686519643">
              <w:marLeft w:val="0"/>
              <w:marRight w:val="0"/>
              <w:marTop w:val="0"/>
              <w:marBottom w:val="0"/>
              <w:divBdr>
                <w:top w:val="none" w:sz="0" w:space="0" w:color="auto"/>
                <w:left w:val="none" w:sz="0" w:space="0" w:color="auto"/>
                <w:bottom w:val="none" w:sz="0" w:space="0" w:color="auto"/>
                <w:right w:val="none" w:sz="0" w:space="0" w:color="auto"/>
              </w:divBdr>
              <w:divsChild>
                <w:div w:id="2026855726">
                  <w:marLeft w:val="0"/>
                  <w:marRight w:val="0"/>
                  <w:marTop w:val="0"/>
                  <w:marBottom w:val="0"/>
                  <w:divBdr>
                    <w:top w:val="none" w:sz="0" w:space="0" w:color="auto"/>
                    <w:left w:val="none" w:sz="0" w:space="0" w:color="auto"/>
                    <w:bottom w:val="none" w:sz="0" w:space="0" w:color="auto"/>
                    <w:right w:val="none" w:sz="0" w:space="0" w:color="auto"/>
                  </w:divBdr>
                  <w:divsChild>
                    <w:div w:id="704912322">
                      <w:marLeft w:val="0"/>
                      <w:marRight w:val="0"/>
                      <w:marTop w:val="0"/>
                      <w:marBottom w:val="0"/>
                      <w:divBdr>
                        <w:top w:val="none" w:sz="0" w:space="0" w:color="auto"/>
                        <w:left w:val="none" w:sz="0" w:space="0" w:color="auto"/>
                        <w:bottom w:val="none" w:sz="0" w:space="0" w:color="auto"/>
                        <w:right w:val="none" w:sz="0" w:space="0" w:color="auto"/>
                      </w:divBdr>
                      <w:divsChild>
                        <w:div w:id="1453405802">
                          <w:marLeft w:val="0"/>
                          <w:marRight w:val="0"/>
                          <w:marTop w:val="0"/>
                          <w:marBottom w:val="0"/>
                          <w:divBdr>
                            <w:top w:val="none" w:sz="0" w:space="0" w:color="auto"/>
                            <w:left w:val="none" w:sz="0" w:space="0" w:color="auto"/>
                            <w:bottom w:val="none" w:sz="0" w:space="0" w:color="auto"/>
                            <w:right w:val="none" w:sz="0" w:space="0" w:color="auto"/>
                          </w:divBdr>
                          <w:divsChild>
                            <w:div w:id="15773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401323">
      <w:bodyDiv w:val="1"/>
      <w:marLeft w:val="0"/>
      <w:marRight w:val="0"/>
      <w:marTop w:val="0"/>
      <w:marBottom w:val="0"/>
      <w:divBdr>
        <w:top w:val="none" w:sz="0" w:space="0" w:color="auto"/>
        <w:left w:val="none" w:sz="0" w:space="0" w:color="auto"/>
        <w:bottom w:val="none" w:sz="0" w:space="0" w:color="auto"/>
        <w:right w:val="none" w:sz="0" w:space="0" w:color="auto"/>
      </w:divBdr>
    </w:div>
    <w:div w:id="2087533851">
      <w:bodyDiv w:val="1"/>
      <w:marLeft w:val="0"/>
      <w:marRight w:val="0"/>
      <w:marTop w:val="0"/>
      <w:marBottom w:val="0"/>
      <w:divBdr>
        <w:top w:val="none" w:sz="0" w:space="0" w:color="auto"/>
        <w:left w:val="none" w:sz="0" w:space="0" w:color="auto"/>
        <w:bottom w:val="none" w:sz="0" w:space="0" w:color="auto"/>
        <w:right w:val="none" w:sz="0" w:space="0" w:color="auto"/>
      </w:divBdr>
    </w:div>
    <w:div w:id="2097355966">
      <w:bodyDiv w:val="1"/>
      <w:marLeft w:val="0"/>
      <w:marRight w:val="0"/>
      <w:marTop w:val="0"/>
      <w:marBottom w:val="0"/>
      <w:divBdr>
        <w:top w:val="none" w:sz="0" w:space="0" w:color="auto"/>
        <w:left w:val="none" w:sz="0" w:space="0" w:color="auto"/>
        <w:bottom w:val="none" w:sz="0" w:space="0" w:color="auto"/>
        <w:right w:val="none" w:sz="0" w:space="0" w:color="auto"/>
      </w:divBdr>
    </w:div>
    <w:div w:id="2109612818">
      <w:bodyDiv w:val="1"/>
      <w:marLeft w:val="0"/>
      <w:marRight w:val="0"/>
      <w:marTop w:val="0"/>
      <w:marBottom w:val="0"/>
      <w:divBdr>
        <w:top w:val="none" w:sz="0" w:space="0" w:color="auto"/>
        <w:left w:val="none" w:sz="0" w:space="0" w:color="auto"/>
        <w:bottom w:val="none" w:sz="0" w:space="0" w:color="auto"/>
        <w:right w:val="none" w:sz="0" w:space="0" w:color="auto"/>
      </w:divBdr>
      <w:divsChild>
        <w:div w:id="504856150">
          <w:marLeft w:val="0"/>
          <w:marRight w:val="0"/>
          <w:marTop w:val="0"/>
          <w:marBottom w:val="0"/>
          <w:divBdr>
            <w:top w:val="single" w:sz="2" w:space="0" w:color="E3E3E3"/>
            <w:left w:val="single" w:sz="2" w:space="0" w:color="E3E3E3"/>
            <w:bottom w:val="single" w:sz="2" w:space="0" w:color="E3E3E3"/>
            <w:right w:val="single" w:sz="2" w:space="0" w:color="E3E3E3"/>
          </w:divBdr>
          <w:divsChild>
            <w:div w:id="87778599">
              <w:marLeft w:val="0"/>
              <w:marRight w:val="0"/>
              <w:marTop w:val="0"/>
              <w:marBottom w:val="0"/>
              <w:divBdr>
                <w:top w:val="single" w:sz="2" w:space="0" w:color="E3E3E3"/>
                <w:left w:val="single" w:sz="2" w:space="0" w:color="E3E3E3"/>
                <w:bottom w:val="single" w:sz="2" w:space="0" w:color="E3E3E3"/>
                <w:right w:val="single" w:sz="2" w:space="0" w:color="E3E3E3"/>
              </w:divBdr>
              <w:divsChild>
                <w:div w:id="506672348">
                  <w:marLeft w:val="0"/>
                  <w:marRight w:val="0"/>
                  <w:marTop w:val="0"/>
                  <w:marBottom w:val="0"/>
                  <w:divBdr>
                    <w:top w:val="single" w:sz="2" w:space="0" w:color="E3E3E3"/>
                    <w:left w:val="single" w:sz="2" w:space="0" w:color="E3E3E3"/>
                    <w:bottom w:val="single" w:sz="2" w:space="0" w:color="E3E3E3"/>
                    <w:right w:val="single" w:sz="2" w:space="0" w:color="E3E3E3"/>
                  </w:divBdr>
                  <w:divsChild>
                    <w:div w:id="288633844">
                      <w:marLeft w:val="0"/>
                      <w:marRight w:val="0"/>
                      <w:marTop w:val="0"/>
                      <w:marBottom w:val="0"/>
                      <w:divBdr>
                        <w:top w:val="single" w:sz="2" w:space="0" w:color="E3E3E3"/>
                        <w:left w:val="single" w:sz="2" w:space="0" w:color="E3E3E3"/>
                        <w:bottom w:val="single" w:sz="2" w:space="0" w:color="E3E3E3"/>
                        <w:right w:val="single" w:sz="2" w:space="0" w:color="E3E3E3"/>
                      </w:divBdr>
                      <w:divsChild>
                        <w:div w:id="372968322">
                          <w:marLeft w:val="0"/>
                          <w:marRight w:val="0"/>
                          <w:marTop w:val="0"/>
                          <w:marBottom w:val="0"/>
                          <w:divBdr>
                            <w:top w:val="single" w:sz="2" w:space="0" w:color="E3E3E3"/>
                            <w:left w:val="single" w:sz="2" w:space="0" w:color="E3E3E3"/>
                            <w:bottom w:val="single" w:sz="2" w:space="0" w:color="E3E3E3"/>
                            <w:right w:val="single" w:sz="2" w:space="0" w:color="E3E3E3"/>
                          </w:divBdr>
                          <w:divsChild>
                            <w:div w:id="1482191630">
                              <w:marLeft w:val="0"/>
                              <w:marRight w:val="0"/>
                              <w:marTop w:val="100"/>
                              <w:marBottom w:val="100"/>
                              <w:divBdr>
                                <w:top w:val="single" w:sz="2" w:space="0" w:color="E3E3E3"/>
                                <w:left w:val="single" w:sz="2" w:space="0" w:color="E3E3E3"/>
                                <w:bottom w:val="single" w:sz="2" w:space="0" w:color="E3E3E3"/>
                                <w:right w:val="single" w:sz="2" w:space="0" w:color="E3E3E3"/>
                              </w:divBdr>
                              <w:divsChild>
                                <w:div w:id="1428231382">
                                  <w:marLeft w:val="0"/>
                                  <w:marRight w:val="0"/>
                                  <w:marTop w:val="0"/>
                                  <w:marBottom w:val="0"/>
                                  <w:divBdr>
                                    <w:top w:val="single" w:sz="2" w:space="0" w:color="E3E3E3"/>
                                    <w:left w:val="single" w:sz="2" w:space="0" w:color="E3E3E3"/>
                                    <w:bottom w:val="single" w:sz="2" w:space="0" w:color="E3E3E3"/>
                                    <w:right w:val="single" w:sz="2" w:space="0" w:color="E3E3E3"/>
                                  </w:divBdr>
                                  <w:divsChild>
                                    <w:div w:id="2054184492">
                                      <w:marLeft w:val="0"/>
                                      <w:marRight w:val="0"/>
                                      <w:marTop w:val="0"/>
                                      <w:marBottom w:val="0"/>
                                      <w:divBdr>
                                        <w:top w:val="single" w:sz="2" w:space="0" w:color="E3E3E3"/>
                                        <w:left w:val="single" w:sz="2" w:space="0" w:color="E3E3E3"/>
                                        <w:bottom w:val="single" w:sz="2" w:space="0" w:color="E3E3E3"/>
                                        <w:right w:val="single" w:sz="2" w:space="0" w:color="E3E3E3"/>
                                      </w:divBdr>
                                      <w:divsChild>
                                        <w:div w:id="503934373">
                                          <w:marLeft w:val="0"/>
                                          <w:marRight w:val="0"/>
                                          <w:marTop w:val="0"/>
                                          <w:marBottom w:val="0"/>
                                          <w:divBdr>
                                            <w:top w:val="single" w:sz="2" w:space="0" w:color="E3E3E3"/>
                                            <w:left w:val="single" w:sz="2" w:space="0" w:color="E3E3E3"/>
                                            <w:bottom w:val="single" w:sz="2" w:space="0" w:color="E3E3E3"/>
                                            <w:right w:val="single" w:sz="2" w:space="0" w:color="E3E3E3"/>
                                          </w:divBdr>
                                          <w:divsChild>
                                            <w:div w:id="188184862">
                                              <w:marLeft w:val="0"/>
                                              <w:marRight w:val="0"/>
                                              <w:marTop w:val="0"/>
                                              <w:marBottom w:val="0"/>
                                              <w:divBdr>
                                                <w:top w:val="single" w:sz="2" w:space="0" w:color="E3E3E3"/>
                                                <w:left w:val="single" w:sz="2" w:space="0" w:color="E3E3E3"/>
                                                <w:bottom w:val="single" w:sz="2" w:space="0" w:color="E3E3E3"/>
                                                <w:right w:val="single" w:sz="2" w:space="0" w:color="E3E3E3"/>
                                              </w:divBdr>
                                              <w:divsChild>
                                                <w:div w:id="1375229378">
                                                  <w:marLeft w:val="0"/>
                                                  <w:marRight w:val="0"/>
                                                  <w:marTop w:val="0"/>
                                                  <w:marBottom w:val="0"/>
                                                  <w:divBdr>
                                                    <w:top w:val="single" w:sz="2" w:space="0" w:color="E3E3E3"/>
                                                    <w:left w:val="single" w:sz="2" w:space="0" w:color="E3E3E3"/>
                                                    <w:bottom w:val="single" w:sz="2" w:space="0" w:color="E3E3E3"/>
                                                    <w:right w:val="single" w:sz="2" w:space="0" w:color="E3E3E3"/>
                                                  </w:divBdr>
                                                  <w:divsChild>
                                                    <w:div w:id="7886678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22241887">
          <w:marLeft w:val="0"/>
          <w:marRight w:val="0"/>
          <w:marTop w:val="0"/>
          <w:marBottom w:val="0"/>
          <w:divBdr>
            <w:top w:val="none" w:sz="0" w:space="0" w:color="auto"/>
            <w:left w:val="none" w:sz="0" w:space="0" w:color="auto"/>
            <w:bottom w:val="none" w:sz="0" w:space="0" w:color="auto"/>
            <w:right w:val="none" w:sz="0" w:space="0" w:color="auto"/>
          </w:divBdr>
        </w:div>
      </w:divsChild>
    </w:div>
    <w:div w:id="2112774289">
      <w:bodyDiv w:val="1"/>
      <w:marLeft w:val="0"/>
      <w:marRight w:val="0"/>
      <w:marTop w:val="0"/>
      <w:marBottom w:val="0"/>
      <w:divBdr>
        <w:top w:val="none" w:sz="0" w:space="0" w:color="auto"/>
        <w:left w:val="none" w:sz="0" w:space="0" w:color="auto"/>
        <w:bottom w:val="none" w:sz="0" w:space="0" w:color="auto"/>
        <w:right w:val="none" w:sz="0" w:space="0" w:color="auto"/>
      </w:divBdr>
    </w:div>
    <w:div w:id="2125727742">
      <w:bodyDiv w:val="1"/>
      <w:marLeft w:val="0"/>
      <w:marRight w:val="0"/>
      <w:marTop w:val="0"/>
      <w:marBottom w:val="0"/>
      <w:divBdr>
        <w:top w:val="none" w:sz="0" w:space="0" w:color="auto"/>
        <w:left w:val="none" w:sz="0" w:space="0" w:color="auto"/>
        <w:bottom w:val="none" w:sz="0" w:space="0" w:color="auto"/>
        <w:right w:val="none" w:sz="0" w:space="0" w:color="auto"/>
      </w:divBdr>
    </w:div>
    <w:div w:id="2133278605">
      <w:bodyDiv w:val="1"/>
      <w:marLeft w:val="0"/>
      <w:marRight w:val="0"/>
      <w:marTop w:val="0"/>
      <w:marBottom w:val="0"/>
      <w:divBdr>
        <w:top w:val="none" w:sz="0" w:space="0" w:color="auto"/>
        <w:left w:val="none" w:sz="0" w:space="0" w:color="auto"/>
        <w:bottom w:val="none" w:sz="0" w:space="0" w:color="auto"/>
        <w:right w:val="none" w:sz="0" w:space="0" w:color="auto"/>
      </w:divBdr>
    </w:div>
    <w:div w:id="2133862265">
      <w:bodyDiv w:val="1"/>
      <w:marLeft w:val="0"/>
      <w:marRight w:val="0"/>
      <w:marTop w:val="0"/>
      <w:marBottom w:val="0"/>
      <w:divBdr>
        <w:top w:val="none" w:sz="0" w:space="0" w:color="auto"/>
        <w:left w:val="none" w:sz="0" w:space="0" w:color="auto"/>
        <w:bottom w:val="none" w:sz="0" w:space="0" w:color="auto"/>
        <w:right w:val="none" w:sz="0" w:space="0" w:color="auto"/>
      </w:divBdr>
    </w:div>
    <w:div w:id="214561296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customXml" Target="ink/ink1.xml"/><Relationship Id="rId33" Type="http://schemas.openxmlformats.org/officeDocument/2006/relationships/image" Target="media/image9.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ov.me/mps" TargetMode="External"/><Relationship Id="rId32" Type="http://schemas.openxmlformats.org/officeDocument/2006/relationships/image" Target="media/image8.png"/><Relationship Id="rId37" Type="http://schemas.openxmlformats.org/officeDocument/2006/relationships/header" Target="header8.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kabinet@mpni.gov.me"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gov.me/mps"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8" Type="http://schemas.openxmlformats.org/officeDocument/2006/relationships/webSettings" Target="webSettings.xml"/><Relationship Id="rId3" Type="http://schemas.openxmlformats.org/officeDocument/2006/relationships/customXml" Target="../customXml/item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6T11:14:33.963"/>
    </inkml:context>
    <inkml:brush xml:id="br0">
      <inkml:brushProperty name="width" value="0.035" units="cm"/>
      <inkml:brushProperty name="height" value="0.035" units="cm"/>
    </inkml:brush>
  </inkml:definitions>
  <inkml:trace contextRef="#ctx0" brushRef="#br0">1 0 24575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490171E967B44C9805EFBED7E11E1A" ma:contentTypeVersion="18" ma:contentTypeDescription="Create a new document." ma:contentTypeScope="" ma:versionID="3521c9517f85f6c84691c4a8deeb5b2c">
  <xsd:schema xmlns:xsd="http://www.w3.org/2001/XMLSchema" xmlns:xs="http://www.w3.org/2001/XMLSchema" xmlns:p="http://schemas.microsoft.com/office/2006/metadata/properties" xmlns:ns2="3d102ea8-5be8-47c7-a811-9038ceca01a7" xmlns:ns3="b2b9141c-4ec3-449a-9025-8a16ee0c5add" targetNamespace="http://schemas.microsoft.com/office/2006/metadata/properties" ma:root="true" ma:fieldsID="f770e3c44fe201869be83c26209e806c" ns2:_="" ns3:_="">
    <xsd:import namespace="3d102ea8-5be8-47c7-a811-9038ceca01a7"/>
    <xsd:import namespace="b2b9141c-4ec3-449a-9025-8a16ee0c5a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02ea8-5be8-47c7-a811-9038ceca0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1e90d0-a6b0-49af-ae11-8c0744e6a85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b9141c-4ec3-449a-9025-8a16ee0c5a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b885ef-6a09-4aaa-8928-c35f86132807}" ma:internalName="TaxCatchAll" ma:showField="CatchAllData" ma:web="b2b9141c-4ec3-449a-9025-8a16ee0c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102ea8-5be8-47c7-a811-9038ceca01a7">
      <Terms xmlns="http://schemas.microsoft.com/office/infopath/2007/PartnerControls"/>
    </lcf76f155ced4ddcb4097134ff3c332f>
    <TaxCatchAll xmlns="b2b9141c-4ec3-449a-9025-8a16ee0c5ad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7B374-4AA6-4440-9690-19724DA8A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2ea8-5be8-47c7-a811-9038ceca01a7"/>
    <ds:schemaRef ds:uri="b2b9141c-4ec3-449a-9025-8a16ee0c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B4FB3-2DA3-4A17-8B57-450B812E86FA}">
  <ds:schemaRefs>
    <ds:schemaRef ds:uri="http://schemas.microsoft.com/sharepoint/v3/contenttype/forms"/>
  </ds:schemaRefs>
</ds:datastoreItem>
</file>

<file path=customXml/itemProps3.xml><?xml version="1.0" encoding="utf-8"?>
<ds:datastoreItem xmlns:ds="http://schemas.openxmlformats.org/officeDocument/2006/customXml" ds:itemID="{2CF2BD82-9B6D-4BAC-81FA-21A03F03023E}">
  <ds:schemaRefs>
    <ds:schemaRef ds:uri="3d102ea8-5be8-47c7-a811-9038ceca01a7"/>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b2b9141c-4ec3-449a-9025-8a16ee0c5add"/>
    <ds:schemaRef ds:uri="http://www.w3.org/XML/1998/namespace"/>
    <ds:schemaRef ds:uri="http://purl.org/dc/terms/"/>
  </ds:schemaRefs>
</ds:datastoreItem>
</file>

<file path=customXml/itemProps4.xml><?xml version="1.0" encoding="utf-8"?>
<ds:datastoreItem xmlns:ds="http://schemas.openxmlformats.org/officeDocument/2006/customXml" ds:itemID="{9BAA2D62-10FB-48D1-B622-533806DD8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2459</TotalTime>
  <Pages>20</Pages>
  <Words>5716</Words>
  <Characters>32587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Anic</dc:creator>
  <cp:keywords/>
  <dc:description/>
  <cp:lastModifiedBy>Harisa Muratovic</cp:lastModifiedBy>
  <cp:revision>1355</cp:revision>
  <cp:lastPrinted>2023-04-30T04:03:00Z</cp:lastPrinted>
  <dcterms:created xsi:type="dcterms:W3CDTF">2024-08-13T23:53:00Z</dcterms:created>
  <dcterms:modified xsi:type="dcterms:W3CDTF">2024-09-04T09:34:00Z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0x01010076490171E967B44C9805EFBED7E11E1A</vt:lpwstr>
  </property>
  <property fmtid="{D5CDD505-2E9C-101B-9397-08002B2CF9AE}" pid="3" name="MediaServiceImageTags">
    <vt:lpwstr/>
  </property>
  <property fmtid="{D5CDD505-2E9C-101B-9397-08002B2CF9AE}" pid="4" name="GrammarlyDocumentId">
    <vt:lpwstr>670470a51e903b239265ca4375f8b19fd2e598f9bea77228163f87c6ef0eb59f</vt:lpwstr>
  </property>
</Properties>
</file>