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B4" w:rsidRDefault="00B72DCA">
      <w:pPr>
        <w:jc w:val="center"/>
      </w:pPr>
      <w:r>
        <w:rPr>
          <w:noProof/>
          <w:lang w:val="sr-Latn-BA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B4" w:rsidRDefault="00B72DCA">
      <w:pPr>
        <w:spacing w:after="0"/>
      </w:pPr>
      <w:r>
        <w:rPr>
          <w:sz w:val="22"/>
          <w:szCs w:val="22"/>
        </w:rPr>
        <w:t>Br: 02-100/23-1860/27</w:t>
      </w:r>
    </w:p>
    <w:p w:rsidR="007C28B4" w:rsidRDefault="00B72DCA">
      <w:r>
        <w:rPr>
          <w:sz w:val="22"/>
          <w:szCs w:val="22"/>
        </w:rPr>
        <w:t>Podgorica, 14.6.2023. godine</w:t>
      </w:r>
    </w:p>
    <w:p w:rsidR="007C28B4" w:rsidRDefault="00B72DCA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br: 02-100/23-1860/24, </w:t>
      </w:r>
      <w:r>
        <w:rPr>
          <w:sz w:val="22"/>
          <w:szCs w:val="22"/>
        </w:rPr>
        <w:t>02-100/23-1860/</w:t>
      </w:r>
      <w:r>
        <w:rPr>
          <w:sz w:val="22"/>
          <w:szCs w:val="22"/>
        </w:rPr>
        <w:t xml:space="preserve">25 i </w:t>
      </w:r>
      <w:r>
        <w:rPr>
          <w:sz w:val="22"/>
          <w:szCs w:val="22"/>
        </w:rPr>
        <w:t>02-100/23-1860/</w:t>
      </w:r>
      <w:r>
        <w:rPr>
          <w:sz w:val="22"/>
          <w:szCs w:val="22"/>
        </w:rPr>
        <w:t>26 od 14.6.2</w:t>
      </w:r>
      <w:bookmarkStart w:id="0" w:name="_GoBack"/>
      <w:bookmarkEnd w:id="0"/>
      <w:r>
        <w:rPr>
          <w:sz w:val="22"/>
          <w:szCs w:val="22"/>
        </w:rPr>
        <w:t>023. godine ,</w:t>
      </w:r>
      <w:r>
        <w:rPr>
          <w:sz w:val="22"/>
          <w:szCs w:val="22"/>
        </w:rPr>
        <w:t xml:space="preserve"> Uprava za ljudske resurse utvrdila je</w:t>
      </w:r>
    </w:p>
    <w:p w:rsidR="007C28B4" w:rsidRDefault="007C28B4"/>
    <w:p w:rsidR="007C28B4" w:rsidRDefault="00B72DCA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7C28B4" w:rsidRDefault="007C28B4"/>
    <w:p w:rsidR="007C28B4" w:rsidRDefault="00B72DCA">
      <w:pPr>
        <w:rPr>
          <w:sz w:val="22"/>
          <w:szCs w:val="22"/>
        </w:rPr>
      </w:pPr>
      <w:r>
        <w:rPr>
          <w:sz w:val="22"/>
          <w:szCs w:val="22"/>
        </w:rPr>
        <w:t xml:space="preserve">Po javnom oglasu br. 02-100/23-1860/2, objavljenom  09.05.2023. godine, za potrebe  </w:t>
      </w:r>
      <w:r>
        <w:rPr>
          <w:b/>
          <w:bCs/>
          <w:sz w:val="22"/>
          <w:szCs w:val="22"/>
        </w:rPr>
        <w:t xml:space="preserve">Uprave za inspekcijske poslove </w:t>
      </w:r>
      <w:r>
        <w:rPr>
          <w:sz w:val="22"/>
          <w:szCs w:val="22"/>
        </w:rPr>
        <w:t xml:space="preserve">, za radno mjesto:  </w:t>
      </w:r>
    </w:p>
    <w:p w:rsidR="00B72DCA" w:rsidRDefault="00B72DCA" w:rsidP="00B72DCA"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Glavni/a šumarski/a inspektor, Odsjek za inspekciju šumarstva, lovstva i zaštite bilja, Sektor za zaštitu životne sredine, bezbjednost i zdravlja ljudi i zaštitu državnih  resursa </w:t>
      </w:r>
      <w:r>
        <w:rPr>
          <w:sz w:val="22"/>
          <w:szCs w:val="22"/>
        </w:rPr>
        <w:t xml:space="preserve"> - Izvršilaca: 1, Glavnog inspektora, uz saglasnost Vlade, postavlja starješina državnog organa, na vrijeme od pet godina., - VII1 nivo kvalifikacije obrazovanja, fakultet iz oblasti poljoprivrednih nauka</w:t>
      </w:r>
    </w:p>
    <w:p w:rsidR="00B72DCA" w:rsidRDefault="00B72DCA" w:rsidP="00B72DCA">
      <w:pPr>
        <w:jc w:val="both"/>
      </w:pPr>
    </w:p>
    <w:p w:rsidR="00B72DCA" w:rsidRDefault="00B72DCA" w:rsidP="00B72DCA">
      <w:r>
        <w:rPr>
          <w:b/>
          <w:bCs/>
          <w:sz w:val="22"/>
          <w:szCs w:val="22"/>
        </w:rPr>
        <w:t xml:space="preserve">      DRAGAN MARINOVIĆ - ostvareni broj bodova 19.23</w:t>
      </w:r>
    </w:p>
    <w:p w:rsidR="00B72DCA" w:rsidRDefault="00B72DCA" w:rsidP="00B72DCA">
      <w:r>
        <w:rPr>
          <w:b/>
          <w:bCs/>
          <w:sz w:val="22"/>
          <w:szCs w:val="22"/>
        </w:rPr>
        <w:t xml:space="preserve">      DRAGAN OTAŠEVIĆ - ostvareni broj bodova 18.50</w:t>
      </w:r>
    </w:p>
    <w:p w:rsidR="00B72DCA" w:rsidRDefault="00B72DCA" w:rsidP="00B72DCA">
      <w:r>
        <w:rPr>
          <w:b/>
          <w:bCs/>
          <w:sz w:val="22"/>
          <w:szCs w:val="22"/>
        </w:rPr>
        <w:t xml:space="preserve">      ŽIVKO TOMOVIĆ - ostvareni broj bodova 14.55</w:t>
      </w:r>
    </w:p>
    <w:p w:rsidR="00B72DCA" w:rsidRDefault="00B72DCA">
      <w:pPr>
        <w:rPr>
          <w:sz w:val="22"/>
          <w:szCs w:val="22"/>
        </w:rPr>
      </w:pPr>
    </w:p>
    <w:p w:rsidR="00B72DCA" w:rsidRDefault="00B72DCA"/>
    <w:p w:rsidR="007C28B4" w:rsidRDefault="00B72DCA"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 Glavni/a turistički/a inspektor/ka,  Odsjek za turističku inspekciju, Sektor za zaštitu tržišta i ekonomije,</w:t>
      </w:r>
      <w:r>
        <w:rPr>
          <w:b/>
          <w:bCs/>
          <w:sz w:val="22"/>
          <w:szCs w:val="22"/>
        </w:rPr>
        <w:t xml:space="preserve"> igre na sreću i javne nabavke </w:t>
      </w:r>
      <w:r>
        <w:rPr>
          <w:sz w:val="22"/>
          <w:szCs w:val="22"/>
        </w:rPr>
        <w:t xml:space="preserve"> - Izvršilaca: 1, Glavnog inspektora, uz saglasnost Vlade, postavlja starješina državnog organa, na vrijeme od pet godina., - VII1 nivo kvalifikacije obrazovanja, Fakultet  iz oblasti Društvenih  nauka; Fakultet iz  oblasti H</w:t>
      </w:r>
      <w:r>
        <w:rPr>
          <w:sz w:val="22"/>
          <w:szCs w:val="22"/>
        </w:rPr>
        <w:t>umanističkih nauka</w:t>
      </w:r>
    </w:p>
    <w:p w:rsidR="007C28B4" w:rsidRDefault="007C28B4">
      <w:pPr>
        <w:jc w:val="both"/>
      </w:pPr>
    </w:p>
    <w:p w:rsidR="007C28B4" w:rsidRDefault="00B72DCA">
      <w:r>
        <w:rPr>
          <w:b/>
          <w:bCs/>
          <w:sz w:val="22"/>
          <w:szCs w:val="22"/>
        </w:rPr>
        <w:t xml:space="preserve">      NEVENKA PEJOVIĆ - ostvareni broj bodova 19.53</w:t>
      </w:r>
    </w:p>
    <w:p w:rsidR="007C28B4" w:rsidRDefault="00B72DCA">
      <w:r>
        <w:rPr>
          <w:b/>
          <w:bCs/>
          <w:sz w:val="22"/>
          <w:szCs w:val="22"/>
        </w:rPr>
        <w:t xml:space="preserve">      SVETLANA ŠLJIVANČANIN - ostvareni broj bodova 18.58</w:t>
      </w:r>
    </w:p>
    <w:p w:rsidR="007C28B4" w:rsidRDefault="00B72DCA">
      <w:r>
        <w:rPr>
          <w:b/>
          <w:bCs/>
          <w:sz w:val="22"/>
          <w:szCs w:val="22"/>
        </w:rPr>
        <w:t xml:space="preserve">      JELENA KANKARAŠ - ostvareni broj bodova 18.47</w:t>
      </w:r>
    </w:p>
    <w:p w:rsidR="007C28B4" w:rsidRDefault="007C28B4"/>
    <w:p w:rsidR="007C28B4" w:rsidRDefault="00B72DCA">
      <w:r>
        <w:rPr>
          <w:b/>
          <w:bCs/>
          <w:sz w:val="22"/>
          <w:szCs w:val="22"/>
        </w:rPr>
        <w:lastRenderedPageBreak/>
        <w:t xml:space="preserve">3. Glavni/a inspektor/ka- za kulturna dobra, kulturnu baštinui  arhivsku djelatnost, </w:t>
      </w:r>
      <w:r>
        <w:rPr>
          <w:b/>
          <w:bCs/>
          <w:sz w:val="22"/>
          <w:szCs w:val="22"/>
        </w:rPr>
        <w:t xml:space="preserve"> Odsjek za inspekciju za zaštitu kulturnih dobar</w:t>
      </w:r>
      <w:r>
        <w:rPr>
          <w:b/>
          <w:bCs/>
          <w:sz w:val="22"/>
          <w:szCs w:val="22"/>
        </w:rPr>
        <w:t xml:space="preserve">a, kulturnu baštinu i arhivsku  djelatnost, Sektor za zaštitu djelatnosti od javnog interesa </w:t>
      </w:r>
      <w:r>
        <w:rPr>
          <w:sz w:val="22"/>
          <w:szCs w:val="22"/>
        </w:rPr>
        <w:t xml:space="preserve"> - Izvršilaca: 1, Glavnog inspektora, uz saglasnost Vlade, postavlja starješina državnog organa, na vrijeme od pet godina., - VII1 nivo kvalifikacije obrazovanja, </w:t>
      </w:r>
      <w:r>
        <w:rPr>
          <w:sz w:val="22"/>
          <w:szCs w:val="22"/>
        </w:rPr>
        <w:t>Fakultet  iz oblasti Društvenih  nauka; Fakultet iz  oblasti Humanističkih  nauka</w:t>
      </w:r>
    </w:p>
    <w:p w:rsidR="007C28B4" w:rsidRDefault="007C28B4">
      <w:pPr>
        <w:jc w:val="both"/>
      </w:pPr>
    </w:p>
    <w:p w:rsidR="007C28B4" w:rsidRDefault="00B72DCA">
      <w:r>
        <w:rPr>
          <w:b/>
          <w:bCs/>
          <w:sz w:val="22"/>
          <w:szCs w:val="22"/>
        </w:rPr>
        <w:t xml:space="preserve">      HAJRADIN OSMANOVIĆ - ostvareni broj bodova 16.48</w:t>
      </w:r>
    </w:p>
    <w:p w:rsidR="007C28B4" w:rsidRDefault="00B72DCA">
      <w:r>
        <w:rPr>
          <w:b/>
          <w:bCs/>
          <w:sz w:val="22"/>
          <w:szCs w:val="22"/>
        </w:rPr>
        <w:t xml:space="preserve">      LJUBINKA ŠĆEPANOVIĆ - ostvareni broj bodova 16.35</w:t>
      </w:r>
    </w:p>
    <w:p w:rsidR="007C28B4" w:rsidRDefault="00B72DCA">
      <w:r>
        <w:rPr>
          <w:b/>
          <w:bCs/>
          <w:sz w:val="22"/>
          <w:szCs w:val="22"/>
        </w:rPr>
        <w:t xml:space="preserve">      ZILHA BRALIĆ - ostvareni broj bodova 15.70</w:t>
      </w:r>
    </w:p>
    <w:p w:rsidR="007C28B4" w:rsidRDefault="007C28B4"/>
    <w:p w:rsidR="007C28B4" w:rsidRDefault="007C28B4"/>
    <w:p w:rsidR="007C28B4" w:rsidRDefault="00B72DCA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ljudske resurse najkasnije u roku od deset dana od dana prijema liste za iz</w:t>
      </w:r>
      <w:r>
        <w:rPr>
          <w:sz w:val="22"/>
          <w:szCs w:val="22"/>
        </w:rPr>
        <w:t>bor kandidata.</w:t>
      </w:r>
    </w:p>
    <w:p w:rsidR="007C28B4" w:rsidRDefault="007C28B4"/>
    <w:p w:rsidR="007C28B4" w:rsidRDefault="00B72DCA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7C28B4" w:rsidRDefault="00B72DC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C28B4" w:rsidRDefault="00B72DCA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C28B4" w:rsidRDefault="00B72DCA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7C28B4" w:rsidRDefault="00B72DCA">
      <w:pPr>
        <w:spacing w:after="0"/>
      </w:pPr>
      <w:r>
        <w:rPr>
          <w:sz w:val="22"/>
          <w:szCs w:val="22"/>
        </w:rPr>
        <w:t xml:space="preserve">       - a/a</w:t>
      </w:r>
    </w:p>
    <w:sectPr w:rsidR="007C28B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B4"/>
    <w:rsid w:val="007C28B4"/>
    <w:rsid w:val="00B7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2023-06-14T21:09:00Z</dcterms:created>
  <dcterms:modified xsi:type="dcterms:W3CDTF">2023-06-14T21:09:00Z</dcterms:modified>
</cp:coreProperties>
</file>