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EB" w:rsidRDefault="0056508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EB" w:rsidRDefault="007505EB"/>
    <w:p w:rsidR="007505EB" w:rsidRDefault="0056508F">
      <w:pPr>
        <w:spacing w:after="0"/>
      </w:pPr>
      <w:r>
        <w:rPr>
          <w:sz w:val="22"/>
          <w:szCs w:val="22"/>
        </w:rPr>
        <w:t>Br: 02/1-100/20-2846/2</w:t>
      </w:r>
    </w:p>
    <w:p w:rsidR="007505EB" w:rsidRDefault="0056508F">
      <w:r>
        <w:rPr>
          <w:sz w:val="22"/>
          <w:szCs w:val="22"/>
        </w:rPr>
        <w:t>Podgorica, 26.06.2020. godine</w:t>
      </w:r>
    </w:p>
    <w:p w:rsidR="007505EB" w:rsidRDefault="007505EB"/>
    <w:p w:rsidR="007505EB" w:rsidRDefault="0056508F">
      <w:pPr>
        <w:pStyle w:val="p2Style"/>
      </w:pPr>
      <w:r>
        <w:rPr>
          <w:rStyle w:val="r2Style"/>
        </w:rPr>
        <w:t>UPRAVA ZA KADROVE</w:t>
      </w:r>
    </w:p>
    <w:p w:rsidR="007505EB" w:rsidRDefault="0056508F">
      <w:pPr>
        <w:pStyle w:val="p2Style"/>
      </w:pPr>
      <w:r>
        <w:rPr>
          <w:rStyle w:val="r2Style"/>
        </w:rPr>
        <w:t>objavljuje</w:t>
      </w:r>
    </w:p>
    <w:p w:rsidR="007505EB" w:rsidRDefault="0056508F">
      <w:pPr>
        <w:pStyle w:val="p2Style"/>
      </w:pPr>
      <w:r>
        <w:rPr>
          <w:rStyle w:val="r2Style"/>
        </w:rPr>
        <w:t>JAVNI OGLAS</w:t>
      </w:r>
    </w:p>
    <w:p w:rsidR="007505EB" w:rsidRDefault="0056508F">
      <w:pPr>
        <w:pStyle w:val="p2Style"/>
      </w:pPr>
      <w:r>
        <w:rPr>
          <w:rStyle w:val="r2Style"/>
        </w:rPr>
        <w:t>za potrebe</w:t>
      </w:r>
    </w:p>
    <w:p w:rsidR="007505EB" w:rsidRDefault="0056508F">
      <w:pPr>
        <w:pStyle w:val="p2Style"/>
      </w:pPr>
      <w:r>
        <w:rPr>
          <w:rStyle w:val="r2Style"/>
        </w:rPr>
        <w:t>Uprave za imovinu</w:t>
      </w:r>
    </w:p>
    <w:p w:rsidR="007505EB" w:rsidRDefault="007505EB"/>
    <w:p w:rsidR="007505EB" w:rsidRDefault="007505EB"/>
    <w:p w:rsidR="007505EB" w:rsidRDefault="0056508F">
      <w:pPr>
        <w:jc w:val="both"/>
      </w:pPr>
      <w:r>
        <w:rPr>
          <w:b/>
          <w:bCs/>
          <w:sz w:val="22"/>
          <w:szCs w:val="22"/>
        </w:rPr>
        <w:t xml:space="preserve">1. Viši/a savjetnik/ca III - Služba za vršenje pomoćnih poslova neophodnih za funkcionisanje i rad državnih organa, Biro za ugostiteljstvo, </w:t>
      </w:r>
    </w:p>
    <w:p w:rsidR="007505EB" w:rsidRDefault="0056508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505EB" w:rsidRDefault="0056508F">
      <w:pPr>
        <w:jc w:val="both"/>
      </w:pPr>
      <w:r>
        <w:rPr>
          <w:sz w:val="22"/>
          <w:szCs w:val="22"/>
        </w:rPr>
        <w:t xml:space="preserve"> - VII1 nivo kvalifikacije obrazovanja, Fakultet iz oblasti društvenih nauk</w:t>
      </w:r>
      <w:r>
        <w:rPr>
          <w:sz w:val="22"/>
          <w:szCs w:val="22"/>
        </w:rPr>
        <w:t>a</w:t>
      </w:r>
    </w:p>
    <w:p w:rsidR="007505EB" w:rsidRDefault="0056508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505EB" w:rsidRDefault="0056508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7505EB" w:rsidRDefault="0056508F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7505EB" w:rsidRDefault="007505EB">
      <w:pPr>
        <w:jc w:val="both"/>
      </w:pPr>
    </w:p>
    <w:p w:rsidR="007505EB" w:rsidRDefault="0056508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</w:t>
      </w:r>
      <w:r>
        <w:rPr>
          <w:color w:val="000000"/>
          <w:sz w:val="22"/>
          <w:szCs w:val="22"/>
        </w:rPr>
        <w:t>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</w:t>
      </w:r>
      <w:r>
        <w:rPr>
          <w:color w:val="000000"/>
          <w:sz w:val="22"/>
          <w:szCs w:val="22"/>
        </w:rPr>
        <w:t>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</w:t>
      </w:r>
      <w:r>
        <w:rPr>
          <w:color w:val="000000"/>
          <w:sz w:val="22"/>
          <w:szCs w:val="22"/>
        </w:rPr>
        <w:t>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505EB" w:rsidRDefault="0056508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7505EB" w:rsidRDefault="0056508F">
      <w:pPr>
        <w:jc w:val="both"/>
      </w:pPr>
      <w:r>
        <w:rPr>
          <w:color w:val="000000"/>
          <w:sz w:val="22"/>
          <w:szCs w:val="22"/>
        </w:rPr>
        <w:t>Kandidati mogu Upravi</w:t>
      </w:r>
      <w:r>
        <w:rPr>
          <w:color w:val="000000"/>
          <w:sz w:val="22"/>
          <w:szCs w:val="22"/>
        </w:rPr>
        <w:t xml:space="preserve">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</w:t>
      </w:r>
      <w:r>
        <w:rPr>
          <w:color w:val="000000"/>
          <w:sz w:val="22"/>
          <w:szCs w:val="22"/>
        </w:rPr>
        <w:t xml:space="preserve">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</w:t>
        </w:r>
        <w:r>
          <w:t>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505EB" w:rsidRDefault="0056508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7505EB" w:rsidRDefault="0056508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7505EB" w:rsidRDefault="0056508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7505EB" w:rsidRDefault="0056508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505EB" w:rsidRDefault="0056508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7505EB" w:rsidRDefault="0056508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505EB" w:rsidRDefault="0056508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7505EB" w:rsidRDefault="007505EB">
      <w:pPr>
        <w:jc w:val="both"/>
      </w:pPr>
    </w:p>
    <w:p w:rsidR="007505EB" w:rsidRDefault="007505EB">
      <w:pPr>
        <w:jc w:val="both"/>
      </w:pPr>
    </w:p>
    <w:p w:rsidR="007505EB" w:rsidRDefault="0056508F">
      <w:pPr>
        <w:pStyle w:val="p2Style"/>
      </w:pPr>
      <w:r>
        <w:rPr>
          <w:rStyle w:val="r2Style"/>
        </w:rPr>
        <w:t>UPRAVA ZA KADROVE</w:t>
      </w:r>
    </w:p>
    <w:p w:rsidR="007505EB" w:rsidRDefault="0056508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7505EB" w:rsidRDefault="0056508F">
      <w:pPr>
        <w:pStyle w:val="p2Style"/>
      </w:pPr>
      <w:r>
        <w:rPr>
          <w:rStyle w:val="r2Style"/>
        </w:rPr>
        <w:t>Sa naznakom: za Javni oglas za potrebe Uprave za imovinu</w:t>
      </w:r>
    </w:p>
    <w:p w:rsidR="007505EB" w:rsidRDefault="0056508F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7505EB" w:rsidRDefault="0056508F">
      <w:pPr>
        <w:pStyle w:val="p2Style2"/>
      </w:pPr>
      <w:r>
        <w:rPr>
          <w:rStyle w:val="r2Style2"/>
        </w:rPr>
        <w:t>tel: 069/157-889 ; Rad sa strankama 10h - 13h</w:t>
      </w:r>
    </w:p>
    <w:p w:rsidR="007505EB" w:rsidRDefault="0056508F">
      <w:pPr>
        <w:pStyle w:val="p2Style2"/>
      </w:pPr>
      <w:r>
        <w:rPr>
          <w:rStyle w:val="r2Style2"/>
        </w:rPr>
        <w:t>www.uzk.gov.me</w:t>
      </w:r>
    </w:p>
    <w:p w:rsidR="007505EB" w:rsidRDefault="007505EB"/>
    <w:p w:rsidR="007505EB" w:rsidRDefault="007505EB"/>
    <w:p w:rsidR="007505EB" w:rsidRDefault="007505EB"/>
    <w:p w:rsidR="007505EB" w:rsidRDefault="0056508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505EB" w:rsidRDefault="0056508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505E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EB"/>
    <w:rsid w:val="0056508F"/>
    <w:rsid w:val="007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41E8-6DE7-4F66-8A05-A5CF6A6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2020-06-25T07:58:00Z</dcterms:created>
  <dcterms:modified xsi:type="dcterms:W3CDTF">2020-06-25T07:58:00Z</dcterms:modified>
  <cp:category/>
</cp:coreProperties>
</file>