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70C" w:rsidRDefault="00345285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70C" w:rsidRDefault="00A02601">
      <w:pPr>
        <w:spacing w:after="0"/>
      </w:pPr>
      <w:r>
        <w:rPr>
          <w:sz w:val="22"/>
          <w:szCs w:val="22"/>
        </w:rPr>
        <w:t>Br: 02/1-100/20-6042/3</w:t>
      </w:r>
    </w:p>
    <w:p w:rsidR="0064670C" w:rsidRDefault="00A02601">
      <w:r>
        <w:rPr>
          <w:sz w:val="22"/>
          <w:szCs w:val="22"/>
        </w:rPr>
        <w:t xml:space="preserve">Podgorica, 24.11.2020.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64670C" w:rsidRDefault="00A02601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02/1-100/20-6042/1 od 24.11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64670C" w:rsidRDefault="0064670C"/>
    <w:p w:rsidR="0064670C" w:rsidRDefault="00A02601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64670C" w:rsidRDefault="0064670C"/>
    <w:p w:rsidR="0064670C" w:rsidRDefault="00A02601" w:rsidP="00A026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02/1-100/20-4655/2,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02.10.2020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bezbjednost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hrane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veterinu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fitosanitarne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A02601" w:rsidRDefault="00A02601"/>
    <w:p w:rsidR="0064670C" w:rsidRDefault="00A02601" w:rsidP="00A02601">
      <w:pPr>
        <w:jc w:val="both"/>
      </w:pPr>
      <w:proofErr w:type="spellStart"/>
      <w:proofErr w:type="gram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III 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</w:t>
      </w:r>
      <w:r>
        <w:rPr>
          <w:b/>
          <w:bCs/>
          <w:sz w:val="22"/>
          <w:szCs w:val="22"/>
        </w:rPr>
        <w:t>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hrane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poljoprivrednih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veterina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ratarstvo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povrtlarstvo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vinogradarstvo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voćarstvo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kont</w:t>
      </w:r>
      <w:r>
        <w:rPr>
          <w:sz w:val="22"/>
          <w:szCs w:val="22"/>
        </w:rPr>
        <w:t>inentalno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voćarstvo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ljekovito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bilje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stočarstvo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prerada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kontrola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poljoprivrednih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proizvoda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tehnologija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stočnih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proizvoda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opšti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studijski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program;tehničko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nauka-prehrambena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tehnologija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bezbjednost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hrane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ekologije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sanitarni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inženjer</w:t>
      </w:r>
      <w:proofErr w:type="spellEnd"/>
      <w:r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medicinskih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nauka-sanitarni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inžinjer</w:t>
      </w:r>
      <w:proofErr w:type="spellEnd"/>
      <w:r>
        <w:rPr>
          <w:sz w:val="22"/>
          <w:szCs w:val="22"/>
        </w:rPr>
        <w:t>;</w:t>
      </w:r>
      <w:proofErr w:type="gramEnd"/>
    </w:p>
    <w:p w:rsidR="0064670C" w:rsidRDefault="0064670C" w:rsidP="00A02601">
      <w:pPr>
        <w:jc w:val="both"/>
      </w:pPr>
    </w:p>
    <w:p w:rsidR="0064670C" w:rsidRDefault="00A02601" w:rsidP="00A02601">
      <w:pPr>
        <w:pStyle w:val="ListParagraph"/>
        <w:numPr>
          <w:ilvl w:val="0"/>
          <w:numId w:val="1"/>
        </w:numPr>
      </w:pPr>
      <w:r w:rsidRPr="00A02601">
        <w:rPr>
          <w:b/>
          <w:bCs/>
          <w:sz w:val="22"/>
          <w:szCs w:val="22"/>
        </w:rPr>
        <w:t xml:space="preserve">MILICA LEKOVIĆ-KONATAR - </w:t>
      </w:r>
      <w:proofErr w:type="spellStart"/>
      <w:r w:rsidRPr="00A02601">
        <w:rPr>
          <w:b/>
          <w:bCs/>
          <w:sz w:val="22"/>
          <w:szCs w:val="22"/>
        </w:rPr>
        <w:t>ostvareni</w:t>
      </w:r>
      <w:proofErr w:type="spellEnd"/>
      <w:r w:rsidRPr="00A02601">
        <w:rPr>
          <w:b/>
          <w:bCs/>
          <w:sz w:val="22"/>
          <w:szCs w:val="22"/>
        </w:rPr>
        <w:t xml:space="preserve"> </w:t>
      </w:r>
      <w:proofErr w:type="spellStart"/>
      <w:r w:rsidRPr="00A02601">
        <w:rPr>
          <w:b/>
          <w:bCs/>
          <w:sz w:val="22"/>
          <w:szCs w:val="22"/>
        </w:rPr>
        <w:t>broj</w:t>
      </w:r>
      <w:proofErr w:type="spellEnd"/>
      <w:r w:rsidRPr="00A02601">
        <w:rPr>
          <w:b/>
          <w:bCs/>
          <w:sz w:val="22"/>
          <w:szCs w:val="22"/>
        </w:rPr>
        <w:t xml:space="preserve"> </w:t>
      </w:r>
      <w:proofErr w:type="spellStart"/>
      <w:r w:rsidRPr="00A02601">
        <w:rPr>
          <w:b/>
          <w:bCs/>
          <w:sz w:val="22"/>
          <w:szCs w:val="22"/>
        </w:rPr>
        <w:t>bodova</w:t>
      </w:r>
      <w:proofErr w:type="spellEnd"/>
      <w:r w:rsidRPr="00A02601">
        <w:rPr>
          <w:b/>
          <w:bCs/>
          <w:sz w:val="22"/>
          <w:szCs w:val="22"/>
        </w:rPr>
        <w:t xml:space="preserve"> 18.40</w:t>
      </w:r>
    </w:p>
    <w:p w:rsidR="0064670C" w:rsidRDefault="00A02601" w:rsidP="00A02601">
      <w:pPr>
        <w:pStyle w:val="ListParagraph"/>
        <w:numPr>
          <w:ilvl w:val="0"/>
          <w:numId w:val="1"/>
        </w:numPr>
      </w:pPr>
      <w:r w:rsidRPr="00A02601">
        <w:rPr>
          <w:b/>
          <w:bCs/>
          <w:sz w:val="22"/>
          <w:szCs w:val="22"/>
        </w:rPr>
        <w:t xml:space="preserve">NIKOLINA MINIĆ - </w:t>
      </w:r>
      <w:proofErr w:type="spellStart"/>
      <w:r w:rsidRPr="00A02601">
        <w:rPr>
          <w:b/>
          <w:bCs/>
          <w:sz w:val="22"/>
          <w:szCs w:val="22"/>
        </w:rPr>
        <w:t>ostvareni</w:t>
      </w:r>
      <w:proofErr w:type="spellEnd"/>
      <w:r w:rsidRPr="00A02601">
        <w:rPr>
          <w:b/>
          <w:bCs/>
          <w:sz w:val="22"/>
          <w:szCs w:val="22"/>
        </w:rPr>
        <w:t xml:space="preserve"> </w:t>
      </w:r>
      <w:proofErr w:type="spellStart"/>
      <w:r w:rsidRPr="00A02601">
        <w:rPr>
          <w:b/>
          <w:bCs/>
          <w:sz w:val="22"/>
          <w:szCs w:val="22"/>
        </w:rPr>
        <w:t>broj</w:t>
      </w:r>
      <w:proofErr w:type="spellEnd"/>
      <w:r w:rsidRPr="00A02601">
        <w:rPr>
          <w:b/>
          <w:bCs/>
          <w:sz w:val="22"/>
          <w:szCs w:val="22"/>
        </w:rPr>
        <w:t xml:space="preserve"> </w:t>
      </w:r>
      <w:proofErr w:type="spellStart"/>
      <w:r w:rsidRPr="00A02601">
        <w:rPr>
          <w:b/>
          <w:bCs/>
          <w:sz w:val="22"/>
          <w:szCs w:val="22"/>
        </w:rPr>
        <w:t>bodova</w:t>
      </w:r>
      <w:proofErr w:type="spellEnd"/>
      <w:r w:rsidRPr="00A02601">
        <w:rPr>
          <w:b/>
          <w:bCs/>
          <w:sz w:val="22"/>
          <w:szCs w:val="22"/>
        </w:rPr>
        <w:t xml:space="preserve"> 16.62</w:t>
      </w:r>
      <w:bookmarkStart w:id="0" w:name="_GoBack"/>
      <w:bookmarkEnd w:id="0"/>
    </w:p>
    <w:p w:rsidR="0064670C" w:rsidRDefault="00A02601" w:rsidP="00A02601">
      <w:pPr>
        <w:pStyle w:val="ListParagraph"/>
        <w:numPr>
          <w:ilvl w:val="0"/>
          <w:numId w:val="1"/>
        </w:numPr>
      </w:pPr>
      <w:r w:rsidRPr="00A02601">
        <w:rPr>
          <w:b/>
          <w:bCs/>
          <w:sz w:val="22"/>
          <w:szCs w:val="22"/>
        </w:rPr>
        <w:t xml:space="preserve">NOVAK MARINOVIĆ - </w:t>
      </w:r>
      <w:proofErr w:type="spellStart"/>
      <w:r w:rsidRPr="00A02601">
        <w:rPr>
          <w:b/>
          <w:bCs/>
          <w:sz w:val="22"/>
          <w:szCs w:val="22"/>
        </w:rPr>
        <w:t>ostvareni</w:t>
      </w:r>
      <w:proofErr w:type="spellEnd"/>
      <w:r w:rsidRPr="00A02601">
        <w:rPr>
          <w:b/>
          <w:bCs/>
          <w:sz w:val="22"/>
          <w:szCs w:val="22"/>
        </w:rPr>
        <w:t xml:space="preserve"> </w:t>
      </w:r>
      <w:proofErr w:type="spellStart"/>
      <w:r w:rsidRPr="00A02601">
        <w:rPr>
          <w:b/>
          <w:bCs/>
          <w:sz w:val="22"/>
          <w:szCs w:val="22"/>
        </w:rPr>
        <w:t>broj</w:t>
      </w:r>
      <w:proofErr w:type="spellEnd"/>
      <w:r w:rsidRPr="00A02601">
        <w:rPr>
          <w:b/>
          <w:bCs/>
          <w:sz w:val="22"/>
          <w:szCs w:val="22"/>
        </w:rPr>
        <w:t xml:space="preserve"> </w:t>
      </w:r>
      <w:proofErr w:type="spellStart"/>
      <w:r w:rsidRPr="00A02601">
        <w:rPr>
          <w:b/>
          <w:bCs/>
          <w:sz w:val="22"/>
          <w:szCs w:val="22"/>
        </w:rPr>
        <w:t>bodova</w:t>
      </w:r>
      <w:proofErr w:type="spellEnd"/>
      <w:r w:rsidRPr="00A02601">
        <w:rPr>
          <w:b/>
          <w:bCs/>
          <w:sz w:val="22"/>
          <w:szCs w:val="22"/>
        </w:rPr>
        <w:t xml:space="preserve"> 14.08</w:t>
      </w:r>
    </w:p>
    <w:p w:rsidR="0064670C" w:rsidRDefault="0064670C"/>
    <w:p w:rsidR="0064670C" w:rsidRDefault="00A02601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</w:t>
      </w:r>
      <w:r>
        <w:rPr>
          <w:sz w:val="22"/>
          <w:szCs w:val="22"/>
        </w:rPr>
        <w:t>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64670C" w:rsidRDefault="0064670C"/>
    <w:p w:rsidR="0064670C" w:rsidRDefault="00A02601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64670C" w:rsidRDefault="00A02601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64670C" w:rsidRDefault="00A02601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64670C" w:rsidRDefault="00A02601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</w:t>
      </w:r>
      <w:r>
        <w:rPr>
          <w:sz w:val="22"/>
          <w:szCs w:val="22"/>
        </w:rPr>
        <w:t>zbjednost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hrane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veterinu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fitosanitarne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poslove</w:t>
      </w:r>
      <w:proofErr w:type="spellEnd"/>
    </w:p>
    <w:p w:rsidR="0064670C" w:rsidRDefault="00A02601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64670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27D92"/>
    <w:multiLevelType w:val="hybridMultilevel"/>
    <w:tmpl w:val="287EC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70C"/>
    <w:rsid w:val="00345285"/>
    <w:rsid w:val="003808B1"/>
    <w:rsid w:val="0064670C"/>
    <w:rsid w:val="00A0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77DE"/>
  <w15:docId w15:val="{D7E6E393-7C63-40B9-BF0C-C5004009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A02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3</cp:revision>
  <dcterms:created xsi:type="dcterms:W3CDTF">2020-11-24T12:52:00Z</dcterms:created>
  <dcterms:modified xsi:type="dcterms:W3CDTF">2020-11-24T12:56:00Z</dcterms:modified>
  <cp:category/>
</cp:coreProperties>
</file>