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A9" w:rsidRPr="00584F75" w:rsidRDefault="00161EA9" w:rsidP="00161E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61EA9" w:rsidRDefault="00161EA9" w:rsidP="00161E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124.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161EA9" w:rsidRPr="00584F75" w:rsidRDefault="00161EA9" w:rsidP="00161EA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6. jun 2019. godine, u 11,00 sati</w:t>
      </w:r>
    </w:p>
    <w:p w:rsidR="00161EA9" w:rsidRPr="00584F75" w:rsidRDefault="00161EA9" w:rsidP="00161EA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61EA9" w:rsidRPr="00584F75" w:rsidRDefault="00161EA9" w:rsidP="00161EA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161EA9" w:rsidRDefault="00161EA9" w:rsidP="00161EA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30. maja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61EA9" w:rsidRDefault="00161EA9" w:rsidP="00161EA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61EA9" w:rsidRPr="008317E6" w:rsidRDefault="00161EA9" w:rsidP="00161EA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61EA9" w:rsidRPr="00D8016A" w:rsidRDefault="00161EA9" w:rsidP="00161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61EA9" w:rsidRPr="00D72E14" w:rsidRDefault="00161EA9" w:rsidP="00161E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zakona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završnom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računu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budžeta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za 2018. </w:t>
      </w:r>
      <w:proofErr w:type="spellStart"/>
      <w:r w:rsidRPr="00F1074C">
        <w:rPr>
          <w:rFonts w:ascii="Arial" w:hAnsi="Arial" w:cs="Arial"/>
          <w:sz w:val="24"/>
          <w:szCs w:val="24"/>
        </w:rPr>
        <w:t>godinu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zakona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fiskalizaciji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prometu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proizvoda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usluga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F1074C">
        <w:rPr>
          <w:rFonts w:ascii="Arial" w:hAnsi="Arial" w:cs="Arial"/>
          <w:sz w:val="24"/>
          <w:szCs w:val="24"/>
        </w:rPr>
        <w:t>Izvještajem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1074C">
        <w:rPr>
          <w:rFonts w:ascii="Arial" w:hAnsi="Arial" w:cs="Arial"/>
          <w:sz w:val="24"/>
          <w:szCs w:val="24"/>
        </w:rPr>
        <w:t>javne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rasprave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zakona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izmjenama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dopunama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Zakona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odbrani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uredbe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izmjenama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dopuni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Uredbe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načinu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rada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državne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proofErr w:type="spellStart"/>
      <w:r w:rsidRPr="00F1074C">
        <w:rPr>
          <w:rFonts w:ascii="Arial" w:hAnsi="Arial" w:cs="Arial"/>
          <w:sz w:val="24"/>
          <w:szCs w:val="24"/>
        </w:rPr>
        <w:t>Dvadesetprvi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kvartalni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izvještaj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ukupnim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aktivnostima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okviru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procesa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integracije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1074C">
        <w:rPr>
          <w:rFonts w:ascii="Arial" w:hAnsi="Arial" w:cs="Arial"/>
          <w:sz w:val="24"/>
          <w:szCs w:val="24"/>
        </w:rPr>
        <w:t>Evropsku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uniju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period </w:t>
      </w:r>
      <w:proofErr w:type="spellStart"/>
      <w:r w:rsidRPr="00F1074C">
        <w:rPr>
          <w:rFonts w:ascii="Arial" w:hAnsi="Arial" w:cs="Arial"/>
          <w:sz w:val="24"/>
          <w:szCs w:val="24"/>
        </w:rPr>
        <w:t>januar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mart 2019.</w:t>
      </w:r>
    </w:p>
    <w:p w:rsidR="00161EA9" w:rsidRPr="00FB69CF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Informacija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izmjenama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Bilateralnog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sporazuma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između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F1074C">
        <w:rPr>
          <w:rFonts w:ascii="Arial" w:hAnsi="Arial" w:cs="Arial"/>
          <w:sz w:val="24"/>
          <w:szCs w:val="24"/>
        </w:rPr>
        <w:t>Albanije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koji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1074C">
        <w:rPr>
          <w:rFonts w:ascii="Arial" w:hAnsi="Arial" w:cs="Arial"/>
          <w:sz w:val="24"/>
          <w:szCs w:val="24"/>
        </w:rPr>
        <w:t>odnosi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IPA Program </w:t>
      </w:r>
      <w:proofErr w:type="spellStart"/>
      <w:r w:rsidRPr="00F1074C">
        <w:rPr>
          <w:rFonts w:ascii="Arial" w:hAnsi="Arial" w:cs="Arial"/>
          <w:sz w:val="24"/>
          <w:szCs w:val="24"/>
        </w:rPr>
        <w:t>prekogranične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saradnje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 - </w:t>
      </w:r>
      <w:proofErr w:type="spellStart"/>
      <w:r>
        <w:rPr>
          <w:rFonts w:ascii="Arial" w:hAnsi="Arial" w:cs="Arial"/>
          <w:sz w:val="24"/>
          <w:szCs w:val="24"/>
        </w:rPr>
        <w:t>Albanija</w:t>
      </w:r>
      <w:proofErr w:type="spellEnd"/>
      <w:r>
        <w:rPr>
          <w:rFonts w:ascii="Arial" w:hAnsi="Arial" w:cs="Arial"/>
          <w:sz w:val="24"/>
          <w:szCs w:val="24"/>
        </w:rPr>
        <w:t xml:space="preserve"> 2014 -2020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sporazuma</w:t>
      </w:r>
      <w:proofErr w:type="spellEnd"/>
    </w:p>
    <w:p w:rsidR="00161EA9" w:rsidRPr="00CB28BF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uredbe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povjeravanju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dijela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poslova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inspekcijske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poslove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</w:t>
      </w:r>
      <w:r>
        <w:rPr>
          <w:rFonts w:ascii="Arial" w:hAnsi="Arial" w:cs="Arial"/>
          <w:sz w:val="24"/>
          <w:szCs w:val="24"/>
        </w:rPr>
        <w:t>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gradu</w:t>
      </w:r>
      <w:proofErr w:type="spellEnd"/>
      <w:r>
        <w:rPr>
          <w:rFonts w:ascii="Arial" w:hAnsi="Arial" w:cs="Arial"/>
          <w:sz w:val="24"/>
          <w:szCs w:val="24"/>
        </w:rPr>
        <w:t xml:space="preserve"> Podgorica i </w:t>
      </w:r>
      <w:proofErr w:type="spellStart"/>
      <w:r>
        <w:rPr>
          <w:rFonts w:ascii="Arial" w:hAnsi="Arial" w:cs="Arial"/>
          <w:sz w:val="24"/>
          <w:szCs w:val="24"/>
        </w:rPr>
        <w:t>opštinama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Andrijevica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Berane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Bijelo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Polje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Gusinje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Kolašin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Mojkovac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Nikšić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Rožaje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akcionog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suzbijanje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nelegalne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eksploatacije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 w:rsidRPr="00F1074C">
        <w:rPr>
          <w:rFonts w:ascii="Arial" w:hAnsi="Arial" w:cs="Arial"/>
          <w:sz w:val="24"/>
          <w:szCs w:val="24"/>
        </w:rPr>
        <w:t>ječnih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nanosa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vodotoka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2019-2021.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152EBB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davanja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koncesija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eksploataciju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 w:rsidRPr="00F1074C">
        <w:rPr>
          <w:rFonts w:ascii="Arial" w:hAnsi="Arial" w:cs="Arial"/>
          <w:sz w:val="24"/>
          <w:szCs w:val="24"/>
        </w:rPr>
        <w:t>ječnog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nanosa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1074C">
        <w:rPr>
          <w:rFonts w:ascii="Arial" w:hAnsi="Arial" w:cs="Arial"/>
          <w:sz w:val="24"/>
          <w:szCs w:val="24"/>
        </w:rPr>
        <w:t>šljunka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pijeska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1074C">
        <w:rPr>
          <w:rFonts w:ascii="Arial" w:hAnsi="Arial" w:cs="Arial"/>
          <w:sz w:val="24"/>
          <w:szCs w:val="24"/>
        </w:rPr>
        <w:t>iz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korita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rijeka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Lim i </w:t>
      </w:r>
      <w:proofErr w:type="spellStart"/>
      <w:r w:rsidRPr="00F1074C">
        <w:rPr>
          <w:rFonts w:ascii="Arial" w:hAnsi="Arial" w:cs="Arial"/>
          <w:sz w:val="24"/>
          <w:szCs w:val="24"/>
        </w:rPr>
        <w:t>Grnčar</w:t>
      </w:r>
      <w:proofErr w:type="spellEnd"/>
    </w:p>
    <w:p w:rsidR="00161EA9" w:rsidRPr="004D70D2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programa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razvoja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poljoprivrede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ruralnih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područja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F1074C">
        <w:rPr>
          <w:rFonts w:ascii="Arial" w:hAnsi="Arial" w:cs="Arial"/>
          <w:sz w:val="24"/>
          <w:szCs w:val="24"/>
        </w:rPr>
        <w:t>okviru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IPARD II - 2014-2020 </w:t>
      </w:r>
      <w:proofErr w:type="spellStart"/>
      <w:r w:rsidRPr="00F1074C">
        <w:rPr>
          <w:rFonts w:ascii="Arial" w:hAnsi="Arial" w:cs="Arial"/>
          <w:sz w:val="24"/>
          <w:szCs w:val="24"/>
        </w:rPr>
        <w:t>verzija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1.2</w:t>
      </w:r>
      <w:r>
        <w:rPr>
          <w:rFonts w:ascii="Arial" w:hAnsi="Arial" w:cs="Arial"/>
          <w:sz w:val="24"/>
          <w:szCs w:val="24"/>
        </w:rPr>
        <w:t>.</w:t>
      </w:r>
    </w:p>
    <w:p w:rsidR="00161EA9" w:rsidRPr="004D70D2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4D70D2">
        <w:rPr>
          <w:rFonts w:ascii="Arial" w:hAnsi="Arial" w:cs="Arial"/>
          <w:sz w:val="24"/>
          <w:szCs w:val="24"/>
        </w:rPr>
        <w:t>Informacija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D70D2">
        <w:rPr>
          <w:rFonts w:ascii="Arial" w:hAnsi="Arial" w:cs="Arial"/>
          <w:sz w:val="24"/>
          <w:szCs w:val="24"/>
        </w:rPr>
        <w:t>realizac</w:t>
      </w:r>
      <w:r>
        <w:rPr>
          <w:rFonts w:ascii="Arial" w:hAnsi="Arial" w:cs="Arial"/>
          <w:sz w:val="24"/>
          <w:szCs w:val="24"/>
        </w:rPr>
        <w:t>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dokapitalizaciji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Novog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duvanskog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kombinata</w:t>
      </w:r>
      <w:proofErr w:type="spellEnd"/>
      <w:proofErr w:type="gramStart"/>
      <w:r>
        <w:rPr>
          <w:rFonts w:ascii="Arial" w:hAnsi="Arial" w:cs="Arial"/>
          <w:sz w:val="24"/>
          <w:szCs w:val="24"/>
          <w:lang w:val="sr-Latn-ME"/>
        </w:rPr>
        <w:t>“</w:t>
      </w:r>
      <w:r w:rsidRPr="004D70D2">
        <w:rPr>
          <w:rFonts w:ascii="Arial" w:hAnsi="Arial" w:cs="Arial"/>
          <w:sz w:val="24"/>
          <w:szCs w:val="24"/>
        </w:rPr>
        <w:t xml:space="preserve"> AD</w:t>
      </w:r>
      <w:proofErr w:type="gramEnd"/>
      <w:r w:rsidRPr="004D70D2">
        <w:rPr>
          <w:rFonts w:ascii="Arial" w:hAnsi="Arial" w:cs="Arial"/>
          <w:sz w:val="24"/>
          <w:szCs w:val="24"/>
        </w:rPr>
        <w:t xml:space="preserve"> Podgorica sa </w:t>
      </w:r>
      <w:proofErr w:type="spellStart"/>
      <w:r w:rsidRPr="004D70D2">
        <w:rPr>
          <w:rFonts w:ascii="Arial" w:hAnsi="Arial" w:cs="Arial"/>
          <w:sz w:val="24"/>
          <w:szCs w:val="24"/>
        </w:rPr>
        <w:t>Izvj</w:t>
      </w:r>
      <w:r>
        <w:rPr>
          <w:rFonts w:ascii="Arial" w:hAnsi="Arial" w:cs="Arial"/>
          <w:sz w:val="24"/>
          <w:szCs w:val="24"/>
        </w:rPr>
        <w:t>eštajem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činjeničnim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nalazima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Ernst&amp;Young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4D70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0D2">
        <w:rPr>
          <w:rFonts w:ascii="Arial" w:hAnsi="Arial" w:cs="Arial"/>
          <w:sz w:val="24"/>
          <w:szCs w:val="24"/>
        </w:rPr>
        <w:t>d.o.o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od 10.4.2019. </w:t>
      </w:r>
      <w:proofErr w:type="spellStart"/>
      <w:r w:rsidRPr="004D70D2">
        <w:rPr>
          <w:rFonts w:ascii="Arial" w:hAnsi="Arial" w:cs="Arial"/>
          <w:sz w:val="24"/>
          <w:szCs w:val="24"/>
        </w:rPr>
        <w:t>godine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D70D2">
        <w:rPr>
          <w:rFonts w:ascii="Arial" w:hAnsi="Arial" w:cs="Arial"/>
          <w:sz w:val="24"/>
          <w:szCs w:val="24"/>
        </w:rPr>
        <w:t>Inicijativom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0D2">
        <w:rPr>
          <w:rFonts w:ascii="Arial" w:hAnsi="Arial" w:cs="Arial"/>
          <w:sz w:val="24"/>
          <w:szCs w:val="24"/>
        </w:rPr>
        <w:t>investitora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za  </w:t>
      </w:r>
      <w:proofErr w:type="spellStart"/>
      <w:r w:rsidRPr="004D70D2">
        <w:rPr>
          <w:rFonts w:ascii="Arial" w:hAnsi="Arial" w:cs="Arial"/>
          <w:sz w:val="24"/>
          <w:szCs w:val="24"/>
        </w:rPr>
        <w:t>rješavanje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0D2">
        <w:rPr>
          <w:rFonts w:ascii="Arial" w:hAnsi="Arial" w:cs="Arial"/>
          <w:sz w:val="24"/>
          <w:szCs w:val="24"/>
        </w:rPr>
        <w:t>statusa</w:t>
      </w:r>
      <w:proofErr w:type="spellEnd"/>
      <w:r w:rsidRPr="004D70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70D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včanog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u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Novi </w:t>
      </w:r>
      <w:proofErr w:type="spellStart"/>
      <w:r>
        <w:rPr>
          <w:rFonts w:ascii="Arial" w:hAnsi="Arial" w:cs="Arial"/>
          <w:sz w:val="24"/>
          <w:szCs w:val="24"/>
        </w:rPr>
        <w:t>duvanski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kombinat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4D70D2">
        <w:rPr>
          <w:rFonts w:ascii="Arial" w:hAnsi="Arial" w:cs="Arial"/>
          <w:sz w:val="24"/>
          <w:szCs w:val="24"/>
        </w:rPr>
        <w:t>AD Podgorica</w:t>
      </w:r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UP7, UP8, UP9, 10, UP11, UP12, UP13 i UP14 u </w:t>
      </w:r>
      <w:proofErr w:type="spellStart"/>
      <w:r w:rsidRPr="00F1074C">
        <w:rPr>
          <w:rFonts w:ascii="Arial" w:hAnsi="Arial" w:cs="Arial"/>
          <w:sz w:val="24"/>
          <w:szCs w:val="24"/>
        </w:rPr>
        <w:t>zahvat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DUP-a „</w:t>
      </w:r>
      <w:proofErr w:type="spellStart"/>
      <w:r>
        <w:rPr>
          <w:rFonts w:ascii="Arial" w:hAnsi="Arial" w:cs="Arial"/>
          <w:sz w:val="24"/>
          <w:szCs w:val="24"/>
        </w:rPr>
        <w:t>Konik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aerodrom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F1074C">
        <w:rPr>
          <w:rFonts w:ascii="Arial" w:hAnsi="Arial" w:cs="Arial"/>
          <w:sz w:val="24"/>
          <w:szCs w:val="24"/>
        </w:rPr>
        <w:t>aza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III“ - </w:t>
      </w:r>
      <w:proofErr w:type="spellStart"/>
      <w:r w:rsidRPr="00F1074C">
        <w:rPr>
          <w:rFonts w:ascii="Arial" w:hAnsi="Arial" w:cs="Arial"/>
          <w:sz w:val="24"/>
          <w:szCs w:val="24"/>
        </w:rPr>
        <w:t>izmjene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dopune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55</w:t>
      </w:r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Stambena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zajednica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VII - </w:t>
      </w:r>
      <w:proofErr w:type="spellStart"/>
      <w:r w:rsidRPr="00F1074C">
        <w:rPr>
          <w:rFonts w:ascii="Arial" w:hAnsi="Arial" w:cs="Arial"/>
          <w:sz w:val="24"/>
          <w:szCs w:val="24"/>
        </w:rPr>
        <w:t>Stara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varoš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“ - </w:t>
      </w:r>
      <w:proofErr w:type="spellStart"/>
      <w:r w:rsidRPr="00F1074C">
        <w:rPr>
          <w:rFonts w:ascii="Arial" w:hAnsi="Arial" w:cs="Arial"/>
          <w:sz w:val="24"/>
          <w:szCs w:val="24"/>
        </w:rPr>
        <w:t>izmjene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dopune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</w:t>
      </w:r>
      <w:proofErr w:type="gramStart"/>
      <w:r w:rsidRPr="00F1074C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1074C">
        <w:rPr>
          <w:rFonts w:ascii="Arial" w:hAnsi="Arial" w:cs="Arial"/>
          <w:sz w:val="24"/>
          <w:szCs w:val="24"/>
        </w:rPr>
        <w:t>2.7</w:t>
      </w:r>
      <w:r>
        <w:rPr>
          <w:rFonts w:ascii="Arial" w:hAnsi="Arial" w:cs="Arial"/>
          <w:sz w:val="24"/>
          <w:szCs w:val="24"/>
        </w:rPr>
        <w:t>.</w:t>
      </w:r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Zabjelo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8“</w:t>
      </w:r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37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Mahala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“,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 xml:space="preserve"> </w:t>
      </w:r>
      <w:r w:rsidRPr="00F1074C">
        <w:rPr>
          <w:rFonts w:ascii="Arial" w:hAnsi="Arial" w:cs="Arial"/>
          <w:sz w:val="24"/>
          <w:szCs w:val="24"/>
        </w:rPr>
        <w:t xml:space="preserve">10, UP 11, UP 12, UP 14 i UP 16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Dajbabe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1074C">
        <w:rPr>
          <w:rFonts w:ascii="Arial" w:hAnsi="Arial" w:cs="Arial"/>
          <w:sz w:val="24"/>
          <w:szCs w:val="24"/>
        </w:rPr>
        <w:t>Zelenika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Dio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planske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zone 11“,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1, UP 2, UP 3, UP 4 i UP 5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Stambe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zajednica</w:t>
      </w:r>
      <w:proofErr w:type="spellEnd"/>
      <w:r>
        <w:rPr>
          <w:rFonts w:ascii="Arial" w:hAnsi="Arial" w:cs="Arial"/>
          <w:sz w:val="24"/>
          <w:szCs w:val="24"/>
        </w:rPr>
        <w:t xml:space="preserve"> VI - </w:t>
      </w:r>
      <w:proofErr w:type="spellStart"/>
      <w:r>
        <w:rPr>
          <w:rFonts w:ascii="Arial" w:hAnsi="Arial" w:cs="Arial"/>
          <w:sz w:val="24"/>
          <w:szCs w:val="24"/>
        </w:rPr>
        <w:t>Kruševac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“,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3.1, UP 3.2, UP 3.3 i UP 3.4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Agroindustrijska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zona“</w:t>
      </w:r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5810B4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1074C">
        <w:rPr>
          <w:rFonts w:ascii="Arial" w:hAnsi="Arial" w:cs="Arial"/>
          <w:sz w:val="24"/>
          <w:szCs w:val="24"/>
        </w:rPr>
        <w:t>urbanističke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parcele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UP 18</w:t>
      </w:r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zahvatu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DUP-a „</w:t>
      </w:r>
      <w:proofErr w:type="spellStart"/>
      <w:r w:rsidRPr="00F1074C">
        <w:rPr>
          <w:rFonts w:ascii="Arial" w:hAnsi="Arial" w:cs="Arial"/>
          <w:sz w:val="24"/>
          <w:szCs w:val="24"/>
        </w:rPr>
        <w:t>Industrijska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zona - </w:t>
      </w:r>
      <w:proofErr w:type="spellStart"/>
      <w:r w:rsidRPr="00F1074C">
        <w:rPr>
          <w:rFonts w:ascii="Arial" w:hAnsi="Arial" w:cs="Arial"/>
          <w:sz w:val="24"/>
          <w:szCs w:val="24"/>
        </w:rPr>
        <w:t>Kombinat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aluminijuma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1074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1074C">
        <w:rPr>
          <w:rFonts w:ascii="Arial" w:hAnsi="Arial" w:cs="Arial"/>
          <w:sz w:val="24"/>
          <w:szCs w:val="24"/>
        </w:rPr>
        <w:t>Podgorici</w:t>
      </w:r>
      <w:proofErr w:type="spellEnd"/>
    </w:p>
    <w:p w:rsidR="00161EA9" w:rsidRPr="009D7A4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Opštini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Žabljak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</w:p>
    <w:p w:rsidR="00161EA9" w:rsidRPr="009D7A4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Informacija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rezultatima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zimske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turističke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sezone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2018/2019.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AF2725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F2725">
        <w:rPr>
          <w:rFonts w:ascii="Arial" w:hAnsi="Arial" w:cs="Arial"/>
          <w:sz w:val="24"/>
          <w:szCs w:val="24"/>
        </w:rPr>
        <w:t>edlog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programa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podsticajnih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mjera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2725">
        <w:rPr>
          <w:rFonts w:ascii="Arial" w:hAnsi="Arial" w:cs="Arial"/>
          <w:sz w:val="24"/>
          <w:szCs w:val="24"/>
        </w:rPr>
        <w:t>oblasti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turizma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za 2019/2020. </w:t>
      </w:r>
      <w:proofErr w:type="spellStart"/>
      <w:r w:rsidRPr="00AF2725">
        <w:rPr>
          <w:rFonts w:ascii="Arial" w:hAnsi="Arial" w:cs="Arial"/>
          <w:sz w:val="24"/>
          <w:szCs w:val="24"/>
        </w:rPr>
        <w:t>godinu</w:t>
      </w:r>
      <w:proofErr w:type="spellEnd"/>
    </w:p>
    <w:p w:rsidR="00161EA9" w:rsidRPr="00AF2725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F2725">
        <w:rPr>
          <w:rFonts w:ascii="Arial" w:hAnsi="Arial" w:cs="Arial"/>
          <w:sz w:val="24"/>
          <w:szCs w:val="24"/>
        </w:rPr>
        <w:t>edlog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programa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podsticajnih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mjera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2725">
        <w:rPr>
          <w:rFonts w:ascii="Arial" w:hAnsi="Arial" w:cs="Arial"/>
          <w:sz w:val="24"/>
          <w:szCs w:val="24"/>
        </w:rPr>
        <w:t>oblasti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turizma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F2725">
        <w:rPr>
          <w:rFonts w:ascii="Arial" w:hAnsi="Arial" w:cs="Arial"/>
          <w:sz w:val="24"/>
          <w:szCs w:val="24"/>
        </w:rPr>
        <w:t>podršku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marketing </w:t>
      </w:r>
      <w:proofErr w:type="spellStart"/>
      <w:r w:rsidRPr="00AF2725">
        <w:rPr>
          <w:rFonts w:ascii="Arial" w:hAnsi="Arial" w:cs="Arial"/>
          <w:sz w:val="24"/>
          <w:szCs w:val="24"/>
        </w:rPr>
        <w:t>aktivnostima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F272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emitivnim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725">
        <w:rPr>
          <w:rFonts w:ascii="Arial" w:hAnsi="Arial" w:cs="Arial"/>
          <w:sz w:val="24"/>
          <w:szCs w:val="24"/>
        </w:rPr>
        <w:t>tržištima</w:t>
      </w:r>
      <w:proofErr w:type="spellEnd"/>
      <w:r w:rsidRPr="00AF2725">
        <w:rPr>
          <w:rFonts w:ascii="Arial" w:hAnsi="Arial" w:cs="Arial"/>
          <w:sz w:val="24"/>
          <w:szCs w:val="24"/>
        </w:rPr>
        <w:t xml:space="preserve"> za 2019/2020. </w:t>
      </w:r>
      <w:proofErr w:type="spellStart"/>
      <w:r w:rsidRPr="00AF2725">
        <w:rPr>
          <w:rFonts w:ascii="Arial" w:hAnsi="Arial" w:cs="Arial"/>
          <w:sz w:val="24"/>
          <w:szCs w:val="24"/>
        </w:rPr>
        <w:t>godinu</w:t>
      </w:r>
      <w:proofErr w:type="spellEnd"/>
    </w:p>
    <w:p w:rsidR="00161EA9" w:rsidRPr="00A34B7B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4B7B">
        <w:rPr>
          <w:rFonts w:ascii="Arial" w:hAnsi="Arial" w:cs="Arial"/>
          <w:sz w:val="24"/>
          <w:szCs w:val="24"/>
        </w:rPr>
        <w:t>Informacija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34B7B">
        <w:rPr>
          <w:rFonts w:ascii="Arial" w:hAnsi="Arial" w:cs="Arial"/>
          <w:sz w:val="24"/>
          <w:szCs w:val="24"/>
        </w:rPr>
        <w:t>organizaciji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B7B">
        <w:rPr>
          <w:rFonts w:ascii="Arial" w:hAnsi="Arial" w:cs="Arial"/>
          <w:sz w:val="24"/>
          <w:szCs w:val="24"/>
        </w:rPr>
        <w:t>Svjet</w:t>
      </w:r>
      <w:r>
        <w:rPr>
          <w:rFonts w:ascii="Arial" w:hAnsi="Arial" w:cs="Arial"/>
          <w:sz w:val="24"/>
          <w:szCs w:val="24"/>
        </w:rPr>
        <w:t>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medicinskih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zdravstvenih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A34B7B">
        <w:rPr>
          <w:rFonts w:ascii="Arial" w:hAnsi="Arial" w:cs="Arial"/>
          <w:sz w:val="24"/>
          <w:szCs w:val="24"/>
        </w:rPr>
        <w:t>gara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34B7B">
        <w:rPr>
          <w:rFonts w:ascii="Arial" w:hAnsi="Arial" w:cs="Arial"/>
          <w:sz w:val="24"/>
          <w:szCs w:val="24"/>
        </w:rPr>
        <w:t>Crnoj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Gori u </w:t>
      </w:r>
      <w:proofErr w:type="spellStart"/>
      <w:r w:rsidRPr="00A34B7B">
        <w:rPr>
          <w:rFonts w:ascii="Arial" w:hAnsi="Arial" w:cs="Arial"/>
          <w:sz w:val="24"/>
          <w:szCs w:val="24"/>
        </w:rPr>
        <w:t>periodu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4B7B">
        <w:rPr>
          <w:rFonts w:ascii="Arial" w:hAnsi="Arial" w:cs="Arial"/>
          <w:sz w:val="24"/>
          <w:szCs w:val="24"/>
        </w:rPr>
        <w:t>od</w:t>
      </w:r>
      <w:proofErr w:type="gramEnd"/>
      <w:r w:rsidRPr="00A34B7B">
        <w:rPr>
          <w:rFonts w:ascii="Arial" w:hAnsi="Arial" w:cs="Arial"/>
          <w:sz w:val="24"/>
          <w:szCs w:val="24"/>
        </w:rPr>
        <w:t xml:space="preserve"> 22. </w:t>
      </w:r>
      <w:proofErr w:type="spellStart"/>
      <w:proofErr w:type="gramStart"/>
      <w:r w:rsidRPr="00A34B7B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A3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4B7B">
        <w:rPr>
          <w:rFonts w:ascii="Arial" w:hAnsi="Arial" w:cs="Arial"/>
          <w:sz w:val="24"/>
          <w:szCs w:val="24"/>
        </w:rPr>
        <w:t>do</w:t>
      </w:r>
      <w:proofErr w:type="spellEnd"/>
      <w:r w:rsidRPr="00A34B7B"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 w:rsidRPr="00A34B7B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A34B7B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A34B7B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saradnji</w:t>
      </w:r>
      <w:proofErr w:type="spellEnd"/>
    </w:p>
    <w:p w:rsidR="00161EA9" w:rsidRPr="00092EC0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A08DD">
        <w:rPr>
          <w:rFonts w:ascii="Arial" w:hAnsi="Arial" w:cs="Arial"/>
          <w:sz w:val="24"/>
          <w:szCs w:val="24"/>
        </w:rPr>
        <w:t>edlog</w:t>
      </w:r>
      <w:proofErr w:type="spellEnd"/>
      <w:r w:rsidRPr="003A08D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A08DD">
        <w:rPr>
          <w:rFonts w:ascii="Arial" w:hAnsi="Arial" w:cs="Arial"/>
          <w:sz w:val="24"/>
          <w:szCs w:val="24"/>
        </w:rPr>
        <w:t>izmjenu</w:t>
      </w:r>
      <w:proofErr w:type="spellEnd"/>
      <w:r w:rsidRPr="003A08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8DD">
        <w:rPr>
          <w:rFonts w:ascii="Arial" w:hAnsi="Arial" w:cs="Arial"/>
          <w:sz w:val="24"/>
          <w:szCs w:val="24"/>
        </w:rPr>
        <w:t>Zaključka</w:t>
      </w:r>
      <w:proofErr w:type="spellEnd"/>
      <w:r w:rsidRPr="003A08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8DD">
        <w:rPr>
          <w:rFonts w:ascii="Arial" w:hAnsi="Arial" w:cs="Arial"/>
          <w:sz w:val="24"/>
          <w:szCs w:val="24"/>
        </w:rPr>
        <w:t>Vlade</w:t>
      </w:r>
      <w:proofErr w:type="spellEnd"/>
      <w:r w:rsidRPr="003A08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8DD">
        <w:rPr>
          <w:rFonts w:ascii="Arial" w:hAnsi="Arial" w:cs="Arial"/>
          <w:sz w:val="24"/>
          <w:szCs w:val="24"/>
        </w:rPr>
        <w:t>Crne</w:t>
      </w:r>
      <w:proofErr w:type="spellEnd"/>
      <w:r w:rsidRPr="003A08D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A08DD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3A08DD">
        <w:rPr>
          <w:rFonts w:ascii="Arial" w:hAnsi="Arial" w:cs="Arial"/>
          <w:sz w:val="24"/>
          <w:szCs w:val="24"/>
        </w:rPr>
        <w:t xml:space="preserve"> 07-2099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A08DD">
        <w:rPr>
          <w:rFonts w:ascii="Arial" w:hAnsi="Arial" w:cs="Arial"/>
          <w:sz w:val="24"/>
          <w:szCs w:val="24"/>
        </w:rPr>
        <w:t xml:space="preserve">2019. </w:t>
      </w:r>
      <w:proofErr w:type="spellStart"/>
      <w:r w:rsidRPr="003A08DD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092EC0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375939">
        <w:rPr>
          <w:rFonts w:ascii="Arial" w:hAnsi="Arial" w:cs="Arial"/>
          <w:sz w:val="24"/>
          <w:szCs w:val="24"/>
        </w:rPr>
        <w:t>tatuta</w:t>
      </w:r>
      <w:proofErr w:type="spellEnd"/>
      <w:r w:rsidRPr="0037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939">
        <w:rPr>
          <w:rFonts w:ascii="Arial" w:hAnsi="Arial" w:cs="Arial"/>
          <w:sz w:val="24"/>
          <w:szCs w:val="24"/>
        </w:rPr>
        <w:t>Opštine</w:t>
      </w:r>
      <w:proofErr w:type="spellEnd"/>
      <w:r w:rsidRPr="00375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939">
        <w:rPr>
          <w:rFonts w:ascii="Arial" w:hAnsi="Arial" w:cs="Arial"/>
          <w:sz w:val="24"/>
          <w:szCs w:val="24"/>
        </w:rPr>
        <w:t>Herceg</w:t>
      </w:r>
      <w:proofErr w:type="spellEnd"/>
      <w:r w:rsidRPr="00375939">
        <w:rPr>
          <w:rFonts w:ascii="Arial" w:hAnsi="Arial" w:cs="Arial"/>
          <w:sz w:val="24"/>
          <w:szCs w:val="24"/>
        </w:rPr>
        <w:t xml:space="preserve"> Novi</w:t>
      </w:r>
    </w:p>
    <w:p w:rsidR="00161EA9" w:rsidRPr="009B4997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446BD">
        <w:rPr>
          <w:rFonts w:ascii="Arial" w:hAnsi="Arial" w:cs="Arial"/>
          <w:sz w:val="24"/>
          <w:szCs w:val="24"/>
        </w:rPr>
        <w:t>edlog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BD">
        <w:rPr>
          <w:rFonts w:ascii="Arial" w:hAnsi="Arial" w:cs="Arial"/>
          <w:sz w:val="24"/>
          <w:szCs w:val="24"/>
        </w:rPr>
        <w:t>pravilnika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446BD">
        <w:rPr>
          <w:rFonts w:ascii="Arial" w:hAnsi="Arial" w:cs="Arial"/>
          <w:sz w:val="24"/>
          <w:szCs w:val="24"/>
        </w:rPr>
        <w:t>unutrašnjoj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BD">
        <w:rPr>
          <w:rFonts w:ascii="Arial" w:hAnsi="Arial" w:cs="Arial"/>
          <w:sz w:val="24"/>
          <w:szCs w:val="24"/>
        </w:rPr>
        <w:t>organizaciji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46BD">
        <w:rPr>
          <w:rFonts w:ascii="Arial" w:hAnsi="Arial" w:cs="Arial"/>
          <w:sz w:val="24"/>
          <w:szCs w:val="24"/>
        </w:rPr>
        <w:t>sistematizaciji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Fonda </w:t>
      </w:r>
      <w:proofErr w:type="spellStart"/>
      <w:r w:rsidRPr="00A446BD">
        <w:rPr>
          <w:rFonts w:ascii="Arial" w:hAnsi="Arial" w:cs="Arial"/>
          <w:sz w:val="24"/>
          <w:szCs w:val="24"/>
        </w:rPr>
        <w:t>penzijskog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446BD">
        <w:rPr>
          <w:rFonts w:ascii="Arial" w:hAnsi="Arial" w:cs="Arial"/>
          <w:sz w:val="24"/>
          <w:szCs w:val="24"/>
        </w:rPr>
        <w:t>invalidskog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BD">
        <w:rPr>
          <w:rFonts w:ascii="Arial" w:hAnsi="Arial" w:cs="Arial"/>
          <w:sz w:val="24"/>
          <w:szCs w:val="24"/>
        </w:rPr>
        <w:t>osiguranja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6BD">
        <w:rPr>
          <w:rFonts w:ascii="Arial" w:hAnsi="Arial" w:cs="Arial"/>
          <w:sz w:val="24"/>
          <w:szCs w:val="24"/>
        </w:rPr>
        <w:t>Crne</w:t>
      </w:r>
      <w:proofErr w:type="spellEnd"/>
      <w:r w:rsidRPr="00A446BD">
        <w:rPr>
          <w:rFonts w:ascii="Arial" w:hAnsi="Arial" w:cs="Arial"/>
          <w:sz w:val="24"/>
          <w:szCs w:val="24"/>
        </w:rPr>
        <w:t xml:space="preserve"> Gore</w:t>
      </w:r>
    </w:p>
    <w:p w:rsidR="00161EA9" w:rsidRPr="009B4997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pravilnika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unutrašnjoj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sistematizaciji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Poreske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</w:p>
    <w:p w:rsidR="00161EA9" w:rsidRPr="00154039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pravilnika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unutrašnjoj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sistematizaciji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igre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sreću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pravilnika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unutrašnjoj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sistematizaciji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ugljovodonike</w:t>
      </w:r>
      <w:proofErr w:type="spellEnd"/>
    </w:p>
    <w:p w:rsidR="00161EA9" w:rsidRPr="008847B1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pravilnika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unutrašnjoj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sistematizaciji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Uprave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vode</w:t>
      </w:r>
      <w:proofErr w:type="spellEnd"/>
    </w:p>
    <w:p w:rsidR="00161EA9" w:rsidRPr="008847B1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proda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označenih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parcela</w:t>
      </w:r>
      <w:proofErr w:type="spellEnd"/>
      <w:r>
        <w:rPr>
          <w:rFonts w:ascii="Arial" w:hAnsi="Arial" w:cs="Arial"/>
          <w:sz w:val="24"/>
          <w:szCs w:val="24"/>
        </w:rPr>
        <w:t xml:space="preserve"> br. 129/1, 129/2 i 262/2, </w:t>
      </w:r>
      <w:proofErr w:type="spellStart"/>
      <w:r>
        <w:rPr>
          <w:rFonts w:ascii="Arial" w:hAnsi="Arial" w:cs="Arial"/>
          <w:sz w:val="24"/>
          <w:szCs w:val="24"/>
        </w:rPr>
        <w:t>ukupne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484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LN 338 KO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 </w:t>
      </w:r>
      <w:proofErr w:type="spellStart"/>
      <w:r>
        <w:rPr>
          <w:rFonts w:ascii="Arial" w:hAnsi="Arial" w:cs="Arial"/>
          <w:sz w:val="24"/>
          <w:szCs w:val="24"/>
        </w:rPr>
        <w:t>sopstvenik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posjednik</w:t>
      </w:r>
      <w:proofErr w:type="spellEnd"/>
      <w:r>
        <w:rPr>
          <w:rFonts w:ascii="Arial" w:hAnsi="Arial" w:cs="Arial"/>
          <w:sz w:val="24"/>
          <w:szCs w:val="24"/>
        </w:rPr>
        <w:t xml:space="preserve"> 1/1, </w:t>
      </w:r>
      <w:proofErr w:type="spellStart"/>
      <w:r>
        <w:rPr>
          <w:rFonts w:ascii="Arial" w:hAnsi="Arial" w:cs="Arial"/>
          <w:sz w:val="24"/>
          <w:szCs w:val="24"/>
        </w:rPr>
        <w:t>subjekt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upravljanje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Željeznička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infrastruktura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AD Podgorica</w:t>
      </w:r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Kadrovska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pitanja</w:t>
      </w:r>
      <w:proofErr w:type="spellEnd"/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Pr="00770067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Pr="0086177E" w:rsidRDefault="00161EA9" w:rsidP="00161E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161EA9" w:rsidRPr="00F55ADE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5C45">
        <w:rPr>
          <w:rFonts w:ascii="Arial" w:hAnsi="Arial" w:cs="Arial"/>
          <w:sz w:val="24"/>
          <w:szCs w:val="24"/>
        </w:rPr>
        <w:t>edlog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odluke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5C45">
        <w:rPr>
          <w:rFonts w:ascii="Arial" w:hAnsi="Arial" w:cs="Arial"/>
          <w:sz w:val="24"/>
          <w:szCs w:val="24"/>
        </w:rPr>
        <w:t>izradi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Izmjena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5C45">
        <w:rPr>
          <w:rFonts w:ascii="Arial" w:hAnsi="Arial" w:cs="Arial"/>
          <w:sz w:val="24"/>
          <w:szCs w:val="24"/>
        </w:rPr>
        <w:t>dopuna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Detaljnog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urbanističkog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plana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„Golf i </w:t>
      </w:r>
      <w:proofErr w:type="spellStart"/>
      <w:r w:rsidRPr="00395C45">
        <w:rPr>
          <w:rFonts w:ascii="Arial" w:hAnsi="Arial" w:cs="Arial"/>
          <w:sz w:val="24"/>
          <w:szCs w:val="24"/>
        </w:rPr>
        <w:t>Donji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Radov</w:t>
      </w:r>
      <w:r>
        <w:rPr>
          <w:rFonts w:ascii="Arial" w:hAnsi="Arial" w:cs="Arial"/>
          <w:sz w:val="24"/>
          <w:szCs w:val="24"/>
        </w:rPr>
        <w:t>ići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95C45">
        <w:rPr>
          <w:rFonts w:ascii="Arial" w:hAnsi="Arial" w:cs="Arial"/>
          <w:sz w:val="24"/>
          <w:szCs w:val="24"/>
        </w:rPr>
        <w:t>edlog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odluke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5C45">
        <w:rPr>
          <w:rFonts w:ascii="Arial" w:hAnsi="Arial" w:cs="Arial"/>
          <w:sz w:val="24"/>
          <w:szCs w:val="24"/>
        </w:rPr>
        <w:t>određivanju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rukovodioca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izrade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Izmjena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5C45">
        <w:rPr>
          <w:rFonts w:ascii="Arial" w:hAnsi="Arial" w:cs="Arial"/>
          <w:sz w:val="24"/>
          <w:szCs w:val="24"/>
        </w:rPr>
        <w:t>dopuna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Detaljnog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urbanističkog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plana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„Golf i </w:t>
      </w:r>
      <w:proofErr w:type="spellStart"/>
      <w:r w:rsidRPr="00395C45">
        <w:rPr>
          <w:rFonts w:ascii="Arial" w:hAnsi="Arial" w:cs="Arial"/>
          <w:sz w:val="24"/>
          <w:szCs w:val="24"/>
        </w:rPr>
        <w:t>Donji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Radovići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Zapad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395C45">
        <w:rPr>
          <w:rFonts w:ascii="Arial" w:hAnsi="Arial" w:cs="Arial"/>
          <w:sz w:val="24"/>
          <w:szCs w:val="24"/>
        </w:rPr>
        <w:t>Opština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Tivat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5C45">
        <w:rPr>
          <w:rFonts w:ascii="Arial" w:hAnsi="Arial" w:cs="Arial"/>
          <w:sz w:val="24"/>
          <w:szCs w:val="24"/>
        </w:rPr>
        <w:t>visini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naknade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rukov</w:t>
      </w:r>
      <w:r>
        <w:rPr>
          <w:rFonts w:ascii="Arial" w:hAnsi="Arial" w:cs="Arial"/>
          <w:sz w:val="24"/>
          <w:szCs w:val="24"/>
        </w:rPr>
        <w:t>odioca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395C45">
        <w:rPr>
          <w:rFonts w:ascii="Arial" w:hAnsi="Arial" w:cs="Arial"/>
          <w:sz w:val="24"/>
          <w:szCs w:val="24"/>
        </w:rPr>
        <w:t>zmjena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5C45">
        <w:rPr>
          <w:rFonts w:ascii="Arial" w:hAnsi="Arial" w:cs="Arial"/>
          <w:sz w:val="24"/>
          <w:szCs w:val="24"/>
        </w:rPr>
        <w:t>dopuna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Detaljnog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urbanističkog</w:t>
      </w:r>
      <w:proofErr w:type="spellEnd"/>
      <w:r w:rsidRPr="00395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C45">
        <w:rPr>
          <w:rFonts w:ascii="Arial" w:hAnsi="Arial" w:cs="Arial"/>
          <w:sz w:val="24"/>
          <w:szCs w:val="24"/>
        </w:rPr>
        <w:t>plana</w:t>
      </w:r>
      <w:proofErr w:type="spellEnd"/>
    </w:p>
    <w:p w:rsidR="00161EA9" w:rsidRPr="000F440E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15BFB">
        <w:rPr>
          <w:rFonts w:ascii="Arial" w:hAnsi="Arial" w:cs="Arial"/>
          <w:sz w:val="24"/>
          <w:szCs w:val="24"/>
        </w:rPr>
        <w:t>edlog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odluke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5BFB">
        <w:rPr>
          <w:rFonts w:ascii="Arial" w:hAnsi="Arial" w:cs="Arial"/>
          <w:sz w:val="24"/>
          <w:szCs w:val="24"/>
        </w:rPr>
        <w:t>izradi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Izmjena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5BFB">
        <w:rPr>
          <w:rFonts w:ascii="Arial" w:hAnsi="Arial" w:cs="Arial"/>
          <w:sz w:val="24"/>
          <w:szCs w:val="24"/>
        </w:rPr>
        <w:t>dopuna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Detaljnog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urbanističkog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plana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15BFB">
        <w:rPr>
          <w:rFonts w:ascii="Arial" w:hAnsi="Arial" w:cs="Arial"/>
          <w:sz w:val="24"/>
          <w:szCs w:val="24"/>
        </w:rPr>
        <w:t>Donji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Radovi</w:t>
      </w:r>
      <w:r>
        <w:rPr>
          <w:rFonts w:ascii="Arial" w:hAnsi="Arial" w:cs="Arial"/>
          <w:sz w:val="24"/>
          <w:szCs w:val="24"/>
        </w:rPr>
        <w:t>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Tivat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15BFB">
        <w:rPr>
          <w:rFonts w:ascii="Arial" w:hAnsi="Arial" w:cs="Arial"/>
          <w:sz w:val="24"/>
          <w:szCs w:val="24"/>
        </w:rPr>
        <w:t>edlog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odluke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5BFB">
        <w:rPr>
          <w:rFonts w:ascii="Arial" w:hAnsi="Arial" w:cs="Arial"/>
          <w:sz w:val="24"/>
          <w:szCs w:val="24"/>
        </w:rPr>
        <w:t>određivanju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rukovodioca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izrade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Izmjena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5BFB">
        <w:rPr>
          <w:rFonts w:ascii="Arial" w:hAnsi="Arial" w:cs="Arial"/>
          <w:sz w:val="24"/>
          <w:szCs w:val="24"/>
        </w:rPr>
        <w:t>dopuna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Detaljnog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urbanističkog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plana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15BFB">
        <w:rPr>
          <w:rFonts w:ascii="Arial" w:hAnsi="Arial" w:cs="Arial"/>
          <w:sz w:val="24"/>
          <w:szCs w:val="24"/>
        </w:rPr>
        <w:t>Donji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Radovići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Centar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715BFB">
        <w:rPr>
          <w:rFonts w:ascii="Arial" w:hAnsi="Arial" w:cs="Arial"/>
          <w:sz w:val="24"/>
          <w:szCs w:val="24"/>
        </w:rPr>
        <w:t>Opština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Tivat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5BFB">
        <w:rPr>
          <w:rFonts w:ascii="Arial" w:hAnsi="Arial" w:cs="Arial"/>
          <w:sz w:val="24"/>
          <w:szCs w:val="24"/>
        </w:rPr>
        <w:t>visini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naknade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5BFB">
        <w:rPr>
          <w:rFonts w:ascii="Arial" w:hAnsi="Arial" w:cs="Arial"/>
          <w:sz w:val="24"/>
          <w:szCs w:val="24"/>
        </w:rPr>
        <w:t>rukovodioca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5BFB">
        <w:rPr>
          <w:rFonts w:ascii="Arial" w:hAnsi="Arial" w:cs="Arial"/>
          <w:sz w:val="24"/>
          <w:szCs w:val="24"/>
        </w:rPr>
        <w:t>stručni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tim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5BFB">
        <w:rPr>
          <w:rFonts w:ascii="Arial" w:hAnsi="Arial" w:cs="Arial"/>
          <w:sz w:val="24"/>
          <w:szCs w:val="24"/>
        </w:rPr>
        <w:t>izradu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Izmjena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5BFB">
        <w:rPr>
          <w:rFonts w:ascii="Arial" w:hAnsi="Arial" w:cs="Arial"/>
          <w:sz w:val="24"/>
          <w:szCs w:val="24"/>
        </w:rPr>
        <w:t>dopuna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Detaljnog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urbanističkog</w:t>
      </w:r>
      <w:proofErr w:type="spellEnd"/>
      <w:r w:rsidRPr="00715B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BFB">
        <w:rPr>
          <w:rFonts w:ascii="Arial" w:hAnsi="Arial" w:cs="Arial"/>
          <w:sz w:val="24"/>
          <w:szCs w:val="24"/>
        </w:rPr>
        <w:t>plana</w:t>
      </w:r>
      <w:proofErr w:type="spellEnd"/>
    </w:p>
    <w:p w:rsidR="00161EA9" w:rsidRPr="007A63E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utvrđivanju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javnog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interesa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eksproprijaciju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radi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izmještanja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dalekovoda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F1074C">
        <w:rPr>
          <w:rFonts w:ascii="Arial" w:hAnsi="Arial" w:cs="Arial"/>
          <w:sz w:val="24"/>
          <w:szCs w:val="24"/>
        </w:rPr>
        <w:t>Rogami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KO </w:t>
      </w:r>
      <w:proofErr w:type="spellStart"/>
      <w:r w:rsidRPr="00F1074C">
        <w:rPr>
          <w:rFonts w:ascii="Arial" w:hAnsi="Arial" w:cs="Arial"/>
          <w:sz w:val="24"/>
          <w:szCs w:val="24"/>
        </w:rPr>
        <w:t>Doljani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teritoriji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Glavnog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grada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Podgorica za </w:t>
      </w:r>
      <w:proofErr w:type="spellStart"/>
      <w:r w:rsidRPr="00F1074C">
        <w:rPr>
          <w:rFonts w:ascii="Arial" w:hAnsi="Arial" w:cs="Arial"/>
          <w:sz w:val="24"/>
          <w:szCs w:val="24"/>
        </w:rPr>
        <w:t>potrebe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autoputa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F1074C">
        <w:rPr>
          <w:rFonts w:ascii="Arial" w:hAnsi="Arial" w:cs="Arial"/>
          <w:sz w:val="24"/>
          <w:szCs w:val="24"/>
        </w:rPr>
        <w:t>Boljare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dionica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161EA9" w:rsidRPr="00CC40A4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7A63E3">
        <w:rPr>
          <w:rFonts w:ascii="Arial" w:hAnsi="Arial" w:cs="Arial"/>
          <w:sz w:val="24"/>
          <w:szCs w:val="24"/>
        </w:rPr>
        <w:t>edlog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odluke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63E3">
        <w:rPr>
          <w:rFonts w:ascii="Arial" w:hAnsi="Arial" w:cs="Arial"/>
          <w:sz w:val="24"/>
          <w:szCs w:val="24"/>
        </w:rPr>
        <w:t>utvrđivanju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javnog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interesa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63E3">
        <w:rPr>
          <w:rFonts w:ascii="Arial" w:hAnsi="Arial" w:cs="Arial"/>
          <w:sz w:val="24"/>
          <w:szCs w:val="24"/>
        </w:rPr>
        <w:t>eksproprijaciju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nepokretnosti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u KO </w:t>
      </w:r>
      <w:proofErr w:type="spellStart"/>
      <w:r>
        <w:rPr>
          <w:rFonts w:ascii="Arial" w:hAnsi="Arial" w:cs="Arial"/>
          <w:sz w:val="24"/>
          <w:szCs w:val="24"/>
        </w:rPr>
        <w:t>Trebješica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teritoriji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grada</w:t>
      </w:r>
      <w:proofErr w:type="spellEnd"/>
      <w:r>
        <w:rPr>
          <w:rFonts w:ascii="Arial" w:hAnsi="Arial" w:cs="Arial"/>
          <w:sz w:val="24"/>
          <w:szCs w:val="24"/>
        </w:rPr>
        <w:t xml:space="preserve"> Podgorica i</w:t>
      </w:r>
      <w:r w:rsidRPr="007A63E3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7A63E3">
        <w:rPr>
          <w:rFonts w:ascii="Arial" w:hAnsi="Arial" w:cs="Arial"/>
          <w:sz w:val="24"/>
          <w:szCs w:val="24"/>
        </w:rPr>
        <w:t>Mateševo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na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teritoriji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Opš</w:t>
      </w:r>
      <w:r>
        <w:rPr>
          <w:rFonts w:ascii="Arial" w:hAnsi="Arial" w:cs="Arial"/>
          <w:sz w:val="24"/>
          <w:szCs w:val="24"/>
        </w:rPr>
        <w:t>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Kolašin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potrebe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vodosna</w:t>
      </w:r>
      <w:r w:rsidRPr="007A63E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d</w:t>
      </w:r>
      <w:r w:rsidRPr="007A63E3">
        <w:rPr>
          <w:rFonts w:ascii="Arial" w:hAnsi="Arial" w:cs="Arial"/>
          <w:sz w:val="24"/>
          <w:szCs w:val="24"/>
        </w:rPr>
        <w:t>ijevanja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autoputa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7A63E3">
        <w:rPr>
          <w:rFonts w:ascii="Arial" w:hAnsi="Arial" w:cs="Arial"/>
          <w:sz w:val="24"/>
          <w:szCs w:val="24"/>
        </w:rPr>
        <w:t>Boljare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63E3">
        <w:rPr>
          <w:rFonts w:ascii="Arial" w:hAnsi="Arial" w:cs="Arial"/>
          <w:sz w:val="24"/>
          <w:szCs w:val="24"/>
        </w:rPr>
        <w:t>dionica</w:t>
      </w:r>
      <w:proofErr w:type="spellEnd"/>
      <w:r w:rsidRPr="007A63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E3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davanju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prethodne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saglasnosti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Opštini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Ulcinj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otuđenje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nepokretnosti</w:t>
      </w:r>
      <w:proofErr w:type="spellEnd"/>
    </w:p>
    <w:p w:rsidR="00161EA9" w:rsidRPr="0085784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odluke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imenovanju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nezavisnog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revizora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Društva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F1074C">
        <w:rPr>
          <w:rFonts w:ascii="Arial" w:hAnsi="Arial" w:cs="Arial"/>
          <w:sz w:val="24"/>
          <w:szCs w:val="24"/>
        </w:rPr>
        <w:t>ograničenom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odgovornošću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1074C">
        <w:rPr>
          <w:rFonts w:ascii="Arial" w:hAnsi="Arial" w:cs="Arial"/>
          <w:sz w:val="24"/>
          <w:szCs w:val="24"/>
        </w:rPr>
        <w:t>Crnogorski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F1074C">
        <w:rPr>
          <w:rFonts w:ascii="Arial" w:hAnsi="Arial" w:cs="Arial"/>
          <w:sz w:val="24"/>
          <w:szCs w:val="24"/>
        </w:rPr>
        <w:t>tržišta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električne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energije</w:t>
      </w:r>
      <w:proofErr w:type="spellEnd"/>
      <w:r w:rsidRPr="00F1074C">
        <w:rPr>
          <w:rFonts w:ascii="Arial" w:hAnsi="Arial" w:cs="Arial"/>
          <w:sz w:val="24"/>
          <w:szCs w:val="24"/>
        </w:rPr>
        <w:t>“ – Podgorica</w:t>
      </w:r>
    </w:p>
    <w:p w:rsidR="00161EA9" w:rsidRPr="002C0EC2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aktivnosti</w:t>
      </w:r>
      <w:r>
        <w:rPr>
          <w:rFonts w:ascii="Arial" w:hAnsi="Arial" w:cs="Arial"/>
          <w:sz w:val="24"/>
          <w:szCs w:val="24"/>
        </w:rPr>
        <w:t>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realizaciji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projekata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oblasti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energetske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efikasnosti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od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koristi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privredu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građane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za period </w:t>
      </w:r>
      <w:proofErr w:type="spellStart"/>
      <w:r w:rsidRPr="00F1074C">
        <w:rPr>
          <w:rFonts w:ascii="Arial" w:hAnsi="Arial" w:cs="Arial"/>
          <w:sz w:val="24"/>
          <w:szCs w:val="24"/>
        </w:rPr>
        <w:t>septembar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2018. -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maj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ED3C49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Informacija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zaključivanju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Memoranduma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partnerstvu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koji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1074C">
        <w:rPr>
          <w:rFonts w:ascii="Arial" w:hAnsi="Arial" w:cs="Arial"/>
          <w:sz w:val="24"/>
          <w:szCs w:val="24"/>
        </w:rPr>
        <w:t>odnosi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nacionalne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frankofone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inicijative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inicijative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ustanovu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(2019-2022)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161EA9" w:rsidRPr="00FF52CD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Informacija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Memorandumu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pristupanju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1074C">
        <w:rPr>
          <w:rFonts w:ascii="Arial" w:hAnsi="Arial" w:cs="Arial"/>
          <w:sz w:val="24"/>
          <w:szCs w:val="24"/>
        </w:rPr>
        <w:t>Komitetu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Nacionalnih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Teritorijalnih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omandanata</w:t>
      </w:r>
      <w:proofErr w:type="spellEnd"/>
      <w:r>
        <w:rPr>
          <w:rFonts w:ascii="Arial" w:hAnsi="Arial" w:cs="Arial"/>
          <w:sz w:val="24"/>
          <w:szCs w:val="24"/>
        </w:rPr>
        <w:t xml:space="preserve"> (NTCC)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161EA9" w:rsidRPr="006672F7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Izvještaj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74C">
        <w:rPr>
          <w:rFonts w:ascii="Arial" w:hAnsi="Arial" w:cs="Arial"/>
          <w:sz w:val="24"/>
          <w:szCs w:val="24"/>
        </w:rPr>
        <w:t>sa</w:t>
      </w:r>
      <w:proofErr w:type="gram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zajedničke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sjednice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Vlade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F1074C">
        <w:rPr>
          <w:rFonts w:ascii="Arial" w:hAnsi="Arial" w:cs="Arial"/>
          <w:sz w:val="24"/>
          <w:szCs w:val="24"/>
        </w:rPr>
        <w:t>Vlade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Republike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Sjeverne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Makedonije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Podgorica, </w:t>
      </w:r>
      <w:r w:rsidRPr="00F1074C">
        <w:rPr>
          <w:rFonts w:ascii="Arial" w:hAnsi="Arial" w:cs="Arial"/>
          <w:sz w:val="24"/>
          <w:szCs w:val="24"/>
        </w:rPr>
        <w:t xml:space="preserve">24.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2348C9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Izvještaj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1074C">
        <w:rPr>
          <w:rFonts w:ascii="Arial" w:hAnsi="Arial" w:cs="Arial"/>
          <w:sz w:val="24"/>
          <w:szCs w:val="24"/>
        </w:rPr>
        <w:t>javnim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nabavkama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2018. </w:t>
      </w:r>
      <w:proofErr w:type="spellStart"/>
      <w:r w:rsidRPr="00F1074C">
        <w:rPr>
          <w:rFonts w:ascii="Arial" w:hAnsi="Arial" w:cs="Arial"/>
          <w:sz w:val="24"/>
          <w:szCs w:val="24"/>
        </w:rPr>
        <w:t>godinu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F1074C">
        <w:rPr>
          <w:rFonts w:ascii="Arial" w:hAnsi="Arial" w:cs="Arial"/>
          <w:sz w:val="24"/>
          <w:szCs w:val="24"/>
        </w:rPr>
        <w:t>aključka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Vlade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Crne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F1074C">
        <w:rPr>
          <w:rFonts w:ascii="Arial" w:hAnsi="Arial" w:cs="Arial"/>
          <w:sz w:val="24"/>
          <w:szCs w:val="24"/>
        </w:rPr>
        <w:t xml:space="preserve"> 07-198</w:t>
      </w:r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074C">
        <w:rPr>
          <w:rFonts w:ascii="Arial" w:hAnsi="Arial" w:cs="Arial"/>
          <w:sz w:val="24"/>
          <w:szCs w:val="24"/>
        </w:rPr>
        <w:t>od</w:t>
      </w:r>
      <w:proofErr w:type="gramEnd"/>
      <w:r w:rsidRPr="00F1074C">
        <w:rPr>
          <w:rFonts w:ascii="Arial" w:hAnsi="Arial" w:cs="Arial"/>
          <w:sz w:val="24"/>
          <w:szCs w:val="24"/>
        </w:rPr>
        <w:t xml:space="preserve"> 9.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 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februara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2017.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1074C">
        <w:rPr>
          <w:rFonts w:ascii="Arial" w:hAnsi="Arial" w:cs="Arial"/>
          <w:sz w:val="24"/>
          <w:szCs w:val="24"/>
        </w:rPr>
        <w:t>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platforme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učešće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dr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Sanje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Damjanović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>stancima</w:t>
      </w:r>
      <w:proofErr w:type="spellEnd"/>
      <w:r>
        <w:rPr>
          <w:rFonts w:ascii="Arial" w:hAnsi="Arial" w:cs="Arial"/>
          <w:sz w:val="24"/>
          <w:szCs w:val="24"/>
        </w:rPr>
        <w:t xml:space="preserve"> za SEEIIST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F1074C">
        <w:rPr>
          <w:rFonts w:ascii="Arial" w:hAnsi="Arial" w:cs="Arial"/>
          <w:sz w:val="24"/>
          <w:szCs w:val="24"/>
        </w:rPr>
        <w:t>adionici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1074C">
        <w:rPr>
          <w:rFonts w:ascii="Arial" w:hAnsi="Arial" w:cs="Arial"/>
          <w:sz w:val="24"/>
          <w:szCs w:val="24"/>
        </w:rPr>
        <w:t>Veliki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podaci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medicini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1074C">
        <w:rPr>
          <w:rFonts w:ascii="Arial" w:hAnsi="Arial" w:cs="Arial"/>
          <w:sz w:val="24"/>
          <w:szCs w:val="24"/>
        </w:rPr>
        <w:t>izazovi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mogućnosti</w:t>
      </w:r>
      <w:proofErr w:type="spellEnd"/>
      <w:proofErr w:type="gramStart"/>
      <w:r w:rsidRPr="00F1074C">
        <w:rPr>
          <w:rFonts w:ascii="Arial" w:hAnsi="Arial" w:cs="Arial"/>
          <w:sz w:val="24"/>
          <w:szCs w:val="24"/>
        </w:rPr>
        <w:t>“ u</w:t>
      </w:r>
      <w:proofErr w:type="gram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Evropskoj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organizaciji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nuklearna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istraživanja</w:t>
      </w:r>
      <w:proofErr w:type="spellEnd"/>
      <w:r>
        <w:rPr>
          <w:rFonts w:ascii="Arial" w:hAnsi="Arial" w:cs="Arial"/>
          <w:sz w:val="24"/>
          <w:szCs w:val="24"/>
        </w:rPr>
        <w:t xml:space="preserve"> (CERN), od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 </w:t>
      </w:r>
      <w:r w:rsidRPr="00F1074C">
        <w:rPr>
          <w:rFonts w:ascii="Arial" w:hAnsi="Arial" w:cs="Arial"/>
          <w:sz w:val="24"/>
          <w:szCs w:val="24"/>
        </w:rPr>
        <w:t xml:space="preserve">7.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1074C">
        <w:rPr>
          <w:rFonts w:ascii="Arial" w:hAnsi="Arial" w:cs="Arial"/>
          <w:sz w:val="24"/>
          <w:szCs w:val="24"/>
        </w:rPr>
        <w:t>Ženevi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Švajcarska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Predlog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platforme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zvaničnu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posjetu</w:t>
      </w:r>
      <w:proofErr w:type="spellEnd"/>
      <w:r>
        <w:rPr>
          <w:rFonts w:ascii="Arial" w:hAnsi="Arial" w:cs="Arial"/>
          <w:sz w:val="24"/>
          <w:szCs w:val="24"/>
        </w:rPr>
        <w:t xml:space="preserve"> 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Srđana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vanjskih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Hrvatskoj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1074C">
        <w:rPr>
          <w:rFonts w:ascii="Arial" w:hAnsi="Arial" w:cs="Arial"/>
          <w:sz w:val="24"/>
          <w:szCs w:val="24"/>
        </w:rPr>
        <w:t xml:space="preserve">7.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Predlog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platforme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zvaničnu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posjetu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Mevludina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Nuhodžića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unutrašnjih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Ministarstvu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unutrašnjih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poslova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Republike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Slovenije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Ljubljana,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1074C">
        <w:rPr>
          <w:rFonts w:ascii="Arial" w:hAnsi="Arial" w:cs="Arial"/>
          <w:sz w:val="24"/>
          <w:szCs w:val="24"/>
        </w:rPr>
        <w:t xml:space="preserve">11.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F1074C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1074C">
        <w:rPr>
          <w:rFonts w:ascii="Arial" w:hAnsi="Arial" w:cs="Arial"/>
          <w:sz w:val="24"/>
          <w:szCs w:val="24"/>
        </w:rPr>
        <w:t>Predlog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platforme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1074C">
        <w:rPr>
          <w:rFonts w:ascii="Arial" w:hAnsi="Arial" w:cs="Arial"/>
          <w:sz w:val="24"/>
          <w:szCs w:val="24"/>
        </w:rPr>
        <w:t>učešće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F1074C">
        <w:rPr>
          <w:rFonts w:ascii="Arial" w:hAnsi="Arial" w:cs="Arial"/>
          <w:sz w:val="24"/>
          <w:szCs w:val="24"/>
        </w:rPr>
        <w:t>dr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Srđana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Darmanovića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ministra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vanjskih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sastanku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ministara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vanjskih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poslova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zemalja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članica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Centralno-evropske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inici</w:t>
      </w:r>
      <w:r>
        <w:rPr>
          <w:rFonts w:ascii="Arial" w:hAnsi="Arial" w:cs="Arial"/>
          <w:sz w:val="24"/>
          <w:szCs w:val="24"/>
        </w:rPr>
        <w:t>jative</w:t>
      </w:r>
      <w:proofErr w:type="spellEnd"/>
      <w:r>
        <w:rPr>
          <w:rFonts w:ascii="Arial" w:hAnsi="Arial" w:cs="Arial"/>
          <w:sz w:val="24"/>
          <w:szCs w:val="24"/>
        </w:rPr>
        <w:t xml:space="preserve"> (CEI), </w:t>
      </w:r>
      <w:proofErr w:type="spellStart"/>
      <w:r>
        <w:rPr>
          <w:rFonts w:ascii="Arial" w:hAnsi="Arial" w:cs="Arial"/>
          <w:sz w:val="24"/>
          <w:szCs w:val="24"/>
        </w:rPr>
        <w:t>Trst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Italija</w:t>
      </w:r>
      <w:proofErr w:type="spellEnd"/>
      <w:r>
        <w:rPr>
          <w:rFonts w:ascii="Arial" w:hAnsi="Arial" w:cs="Arial"/>
          <w:sz w:val="24"/>
          <w:szCs w:val="24"/>
        </w:rPr>
        <w:t xml:space="preserve">, 11.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1074C">
        <w:rPr>
          <w:rFonts w:ascii="Arial" w:hAnsi="Arial" w:cs="Arial"/>
          <w:sz w:val="24"/>
          <w:szCs w:val="24"/>
        </w:rPr>
        <w:t xml:space="preserve">12.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1074C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5B576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Suzane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Pribilović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Regionalnoj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konferenciji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zemalja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Evrope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Centralne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Azije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posvećenoj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izgradnji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efikasnih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odgovornih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1074C">
        <w:rPr>
          <w:rFonts w:ascii="Arial" w:hAnsi="Arial" w:cs="Arial"/>
          <w:sz w:val="24"/>
          <w:szCs w:val="24"/>
        </w:rPr>
        <w:t>inkluzivnih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074C"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z w:val="24"/>
          <w:szCs w:val="24"/>
        </w:rPr>
        <w:t>titucija</w:t>
      </w:r>
      <w:proofErr w:type="spellEnd"/>
      <w:r>
        <w:rPr>
          <w:rFonts w:ascii="Arial" w:hAnsi="Arial" w:cs="Arial"/>
          <w:sz w:val="24"/>
          <w:szCs w:val="24"/>
        </w:rPr>
        <w:t xml:space="preserve">, 11.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 w:rsidRPr="00F1074C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Pr="00F1074C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Pr="00F1074C">
        <w:rPr>
          <w:rFonts w:ascii="Arial" w:hAnsi="Arial" w:cs="Arial"/>
          <w:sz w:val="24"/>
          <w:szCs w:val="24"/>
        </w:rPr>
        <w:t xml:space="preserve"> 2019.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1074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1074C">
        <w:rPr>
          <w:rFonts w:ascii="Arial" w:hAnsi="Arial" w:cs="Arial"/>
          <w:sz w:val="24"/>
          <w:szCs w:val="24"/>
        </w:rPr>
        <w:t>Ankari</w:t>
      </w:r>
      <w:proofErr w:type="spellEnd"/>
      <w:r w:rsidRPr="00F107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1074C">
        <w:rPr>
          <w:rFonts w:ascii="Arial" w:hAnsi="Arial" w:cs="Arial"/>
          <w:sz w:val="24"/>
          <w:szCs w:val="24"/>
        </w:rPr>
        <w:t>Turska</w:t>
      </w:r>
      <w:proofErr w:type="spellEnd"/>
    </w:p>
    <w:p w:rsidR="00161EA9" w:rsidRPr="005B5763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63">
        <w:rPr>
          <w:rFonts w:ascii="Arial" w:hAnsi="Arial" w:cs="Arial"/>
          <w:sz w:val="24"/>
          <w:szCs w:val="24"/>
        </w:rPr>
        <w:t>crnogorske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63">
        <w:rPr>
          <w:rFonts w:ascii="Arial" w:hAnsi="Arial" w:cs="Arial"/>
          <w:sz w:val="24"/>
          <w:szCs w:val="24"/>
        </w:rPr>
        <w:t>delegacije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576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B576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5B5763">
        <w:rPr>
          <w:rFonts w:ascii="Arial" w:hAnsi="Arial" w:cs="Arial"/>
          <w:sz w:val="24"/>
          <w:szCs w:val="24"/>
        </w:rPr>
        <w:t>sastanku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63">
        <w:rPr>
          <w:rFonts w:ascii="Arial" w:hAnsi="Arial" w:cs="Arial"/>
          <w:sz w:val="24"/>
          <w:szCs w:val="24"/>
        </w:rPr>
        <w:t>Pododbora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B5763">
        <w:rPr>
          <w:rFonts w:ascii="Arial" w:hAnsi="Arial" w:cs="Arial"/>
          <w:sz w:val="24"/>
          <w:szCs w:val="24"/>
        </w:rPr>
        <w:t>unutrašnje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763">
        <w:rPr>
          <w:rFonts w:ascii="Arial" w:hAnsi="Arial" w:cs="Arial"/>
          <w:sz w:val="24"/>
          <w:szCs w:val="24"/>
        </w:rPr>
        <w:t>tržište</w:t>
      </w:r>
      <w:proofErr w:type="spellEnd"/>
      <w:r w:rsidRPr="005B576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B5763">
        <w:rPr>
          <w:rFonts w:ascii="Arial" w:hAnsi="Arial" w:cs="Arial"/>
          <w:sz w:val="24"/>
          <w:szCs w:val="24"/>
        </w:rPr>
        <w:t>konkurenciju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B5763">
        <w:rPr>
          <w:rFonts w:ascii="Arial" w:hAnsi="Arial" w:cs="Arial"/>
          <w:sz w:val="24"/>
          <w:szCs w:val="24"/>
        </w:rPr>
        <w:t xml:space="preserve"> Podgorica</w:t>
      </w:r>
      <w:r>
        <w:rPr>
          <w:rFonts w:ascii="Arial" w:hAnsi="Arial" w:cs="Arial"/>
          <w:sz w:val="24"/>
          <w:szCs w:val="24"/>
        </w:rPr>
        <w:t>,</w:t>
      </w:r>
      <w:r w:rsidRPr="005B5763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Pr="005B5763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5B5763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5B5763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EC527B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27B">
        <w:rPr>
          <w:rFonts w:ascii="Arial" w:hAnsi="Arial" w:cs="Arial"/>
          <w:sz w:val="24"/>
          <w:szCs w:val="24"/>
        </w:rPr>
        <w:t>delegacije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27B">
        <w:rPr>
          <w:rFonts w:ascii="Arial" w:hAnsi="Arial" w:cs="Arial"/>
          <w:sz w:val="24"/>
          <w:szCs w:val="24"/>
        </w:rPr>
        <w:t>Crne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Gore </w:t>
      </w:r>
      <w:proofErr w:type="spellStart"/>
      <w:proofErr w:type="gramStart"/>
      <w:r w:rsidRPr="00EC527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C527B">
        <w:rPr>
          <w:rFonts w:ascii="Arial" w:hAnsi="Arial" w:cs="Arial"/>
          <w:sz w:val="24"/>
          <w:szCs w:val="24"/>
        </w:rPr>
        <w:t xml:space="preserve"> 18. </w:t>
      </w:r>
      <w:proofErr w:type="spellStart"/>
      <w:r w:rsidRPr="00EC527B">
        <w:rPr>
          <w:rFonts w:ascii="Arial" w:hAnsi="Arial" w:cs="Arial"/>
          <w:sz w:val="24"/>
          <w:szCs w:val="24"/>
        </w:rPr>
        <w:t>Kongresu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27B">
        <w:rPr>
          <w:rFonts w:ascii="Arial" w:hAnsi="Arial" w:cs="Arial"/>
          <w:sz w:val="24"/>
          <w:szCs w:val="24"/>
        </w:rPr>
        <w:t>Svjetske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27B">
        <w:rPr>
          <w:rFonts w:ascii="Arial" w:hAnsi="Arial" w:cs="Arial"/>
          <w:sz w:val="24"/>
          <w:szCs w:val="24"/>
        </w:rPr>
        <w:t>meteorološke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527B">
        <w:rPr>
          <w:rFonts w:ascii="Arial" w:hAnsi="Arial" w:cs="Arial"/>
          <w:sz w:val="24"/>
          <w:szCs w:val="24"/>
        </w:rPr>
        <w:t>organizacije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 (SMO) </w:t>
      </w:r>
      <w:proofErr w:type="spellStart"/>
      <w:r w:rsidRPr="00EC527B">
        <w:rPr>
          <w:rFonts w:ascii="Arial" w:hAnsi="Arial" w:cs="Arial"/>
          <w:sz w:val="24"/>
          <w:szCs w:val="24"/>
        </w:rPr>
        <w:t>Ženeva</w:t>
      </w:r>
      <w:proofErr w:type="spellEnd"/>
      <w:r w:rsidRPr="00EC527B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Švajcarska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 w:rsidRPr="00EC527B">
        <w:rPr>
          <w:rFonts w:ascii="Arial" w:hAnsi="Arial" w:cs="Arial"/>
          <w:sz w:val="24"/>
          <w:szCs w:val="24"/>
        </w:rPr>
        <w:t xml:space="preserve"> 15. </w:t>
      </w:r>
      <w:proofErr w:type="spellStart"/>
      <w:proofErr w:type="gramStart"/>
      <w:r w:rsidRPr="00EC527B">
        <w:rPr>
          <w:rFonts w:ascii="Arial" w:hAnsi="Arial" w:cs="Arial"/>
          <w:sz w:val="24"/>
          <w:szCs w:val="24"/>
        </w:rPr>
        <w:t>jun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EC527B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C527B">
        <w:rPr>
          <w:rFonts w:ascii="Arial" w:hAnsi="Arial" w:cs="Arial"/>
          <w:sz w:val="24"/>
          <w:szCs w:val="24"/>
        </w:rPr>
        <w:t>godine</w:t>
      </w:r>
      <w:proofErr w:type="spellEnd"/>
    </w:p>
    <w:p w:rsidR="00161EA9" w:rsidRPr="006B3365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61EA9" w:rsidRDefault="00161EA9" w:rsidP="00161E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Inicijativu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pokretanje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>upka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ocjenu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člana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C97C28">
        <w:rPr>
          <w:rFonts w:ascii="Arial" w:hAnsi="Arial" w:cs="Arial"/>
          <w:sz w:val="24"/>
          <w:szCs w:val="24"/>
        </w:rPr>
        <w:t>Zakona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7C28">
        <w:rPr>
          <w:rFonts w:ascii="Arial" w:hAnsi="Arial" w:cs="Arial"/>
          <w:sz w:val="24"/>
          <w:szCs w:val="24"/>
        </w:rPr>
        <w:t>profesionalnoj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rehabilitaciji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7C28">
        <w:rPr>
          <w:rFonts w:ascii="Arial" w:hAnsi="Arial" w:cs="Arial"/>
          <w:sz w:val="24"/>
          <w:szCs w:val="24"/>
        </w:rPr>
        <w:t>zapošljavanju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lica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C97C28">
        <w:rPr>
          <w:rFonts w:ascii="Arial" w:hAnsi="Arial" w:cs="Arial"/>
          <w:sz w:val="24"/>
          <w:szCs w:val="24"/>
        </w:rPr>
        <w:t>inv</w:t>
      </w:r>
      <w:r>
        <w:rPr>
          <w:rFonts w:ascii="Arial" w:hAnsi="Arial" w:cs="Arial"/>
          <w:sz w:val="24"/>
          <w:szCs w:val="24"/>
        </w:rPr>
        <w:t>aliditetom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 w:rsidRPr="00C97C28">
        <w:rPr>
          <w:rFonts w:ascii="Arial" w:hAnsi="Arial" w:cs="Arial"/>
          <w:sz w:val="24"/>
          <w:szCs w:val="24"/>
        </w:rPr>
        <w:t>“, br. 49/08, 73/10, 39/11 i 55/16)</w:t>
      </w:r>
      <w:r>
        <w:rPr>
          <w:rFonts w:ascii="Arial" w:hAnsi="Arial" w:cs="Arial"/>
          <w:sz w:val="24"/>
          <w:szCs w:val="24"/>
        </w:rPr>
        <w:t>,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koju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97C28">
        <w:rPr>
          <w:rFonts w:ascii="Arial" w:hAnsi="Arial" w:cs="Arial"/>
          <w:sz w:val="24"/>
          <w:szCs w:val="24"/>
        </w:rPr>
        <w:t>podnio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Ibrahim </w:t>
      </w:r>
      <w:proofErr w:type="spellStart"/>
      <w:r w:rsidRPr="00C97C28">
        <w:rPr>
          <w:rFonts w:ascii="Arial" w:hAnsi="Arial" w:cs="Arial"/>
          <w:sz w:val="24"/>
          <w:szCs w:val="24"/>
        </w:rPr>
        <w:t>Husejnović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Plava</w:t>
      </w:r>
      <w:proofErr w:type="spellEnd"/>
    </w:p>
    <w:p w:rsidR="00161EA9" w:rsidRPr="00375939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odluke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97C28">
        <w:rPr>
          <w:rFonts w:ascii="Arial" w:hAnsi="Arial" w:cs="Arial"/>
          <w:sz w:val="24"/>
          <w:szCs w:val="24"/>
        </w:rPr>
        <w:t>utvrđivanju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koeficijen</w:t>
      </w:r>
      <w:r>
        <w:rPr>
          <w:rFonts w:ascii="Arial" w:hAnsi="Arial" w:cs="Arial"/>
          <w:sz w:val="24"/>
          <w:szCs w:val="24"/>
        </w:rPr>
        <w:t>ata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DOO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C97C28">
        <w:rPr>
          <w:rFonts w:ascii="Arial" w:hAnsi="Arial" w:cs="Arial"/>
          <w:sz w:val="24"/>
          <w:szCs w:val="24"/>
        </w:rPr>
        <w:t>portski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centar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Berane</w:t>
      </w:r>
      <w:proofErr w:type="spellEnd"/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97C28">
        <w:rPr>
          <w:rFonts w:ascii="Arial" w:hAnsi="Arial" w:cs="Arial"/>
          <w:sz w:val="24"/>
          <w:szCs w:val="24"/>
        </w:rPr>
        <w:t>Meksiko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281 KO </w:t>
      </w:r>
      <w:proofErr w:type="spellStart"/>
      <w:r w:rsidRPr="00C97C28">
        <w:rPr>
          <w:rFonts w:ascii="Arial" w:hAnsi="Arial" w:cs="Arial"/>
          <w:sz w:val="24"/>
          <w:szCs w:val="24"/>
        </w:rPr>
        <w:t>Polje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opština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Bar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97C28">
        <w:rPr>
          <w:rFonts w:ascii="Arial" w:hAnsi="Arial" w:cs="Arial"/>
          <w:sz w:val="24"/>
          <w:szCs w:val="24"/>
        </w:rPr>
        <w:t>Ristan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Pavlović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Pljevalja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383 KO </w:t>
      </w:r>
      <w:proofErr w:type="spellStart"/>
      <w:r w:rsidRPr="00C97C28">
        <w:rPr>
          <w:rFonts w:ascii="Arial" w:hAnsi="Arial" w:cs="Arial"/>
          <w:sz w:val="24"/>
          <w:szCs w:val="24"/>
        </w:rPr>
        <w:t>Pljevlja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opština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Pljevlja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„Olga </w:t>
      </w:r>
      <w:proofErr w:type="spellStart"/>
      <w:r w:rsidRPr="00C97C28">
        <w:rPr>
          <w:rFonts w:ascii="Arial" w:hAnsi="Arial" w:cs="Arial"/>
          <w:sz w:val="24"/>
          <w:szCs w:val="24"/>
        </w:rPr>
        <w:t>Golović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Nikšića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773 KO </w:t>
      </w:r>
      <w:proofErr w:type="spellStart"/>
      <w:r w:rsidRPr="00C97C28">
        <w:rPr>
          <w:rFonts w:ascii="Arial" w:hAnsi="Arial" w:cs="Arial"/>
          <w:sz w:val="24"/>
          <w:szCs w:val="24"/>
        </w:rPr>
        <w:t>Nikšić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opština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Nikšić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97C28">
        <w:rPr>
          <w:rFonts w:ascii="Arial" w:hAnsi="Arial" w:cs="Arial"/>
          <w:sz w:val="24"/>
          <w:szCs w:val="24"/>
        </w:rPr>
        <w:t>Jugoslavija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1183 KO Novi Bar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97C28">
        <w:rPr>
          <w:rFonts w:ascii="Arial" w:hAnsi="Arial" w:cs="Arial"/>
          <w:sz w:val="24"/>
          <w:szCs w:val="24"/>
        </w:rPr>
        <w:t>Ilija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Kišić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Herceg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Novog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226 KO </w:t>
      </w:r>
      <w:proofErr w:type="spellStart"/>
      <w:r w:rsidRPr="00C97C28">
        <w:rPr>
          <w:rFonts w:ascii="Arial" w:hAnsi="Arial" w:cs="Arial"/>
          <w:sz w:val="24"/>
          <w:szCs w:val="24"/>
        </w:rPr>
        <w:t>Kuti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opština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Herceg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97C28">
        <w:rPr>
          <w:rFonts w:ascii="Arial" w:hAnsi="Arial" w:cs="Arial"/>
          <w:sz w:val="24"/>
          <w:szCs w:val="24"/>
        </w:rPr>
        <w:t>edlog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saglasnosti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C97C28">
        <w:rPr>
          <w:rFonts w:ascii="Arial" w:hAnsi="Arial" w:cs="Arial"/>
          <w:sz w:val="24"/>
          <w:szCs w:val="24"/>
        </w:rPr>
        <w:t>Dašo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Pavičić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C97C28">
        <w:rPr>
          <w:rFonts w:ascii="Arial" w:hAnsi="Arial" w:cs="Arial"/>
          <w:sz w:val="24"/>
          <w:szCs w:val="24"/>
        </w:rPr>
        <w:t>iz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Herceg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Novog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97C28">
        <w:rPr>
          <w:rFonts w:ascii="Arial" w:hAnsi="Arial" w:cs="Arial"/>
          <w:sz w:val="24"/>
          <w:szCs w:val="24"/>
        </w:rPr>
        <w:t>davanje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7C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nepokretnosti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broj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463 KO </w:t>
      </w:r>
      <w:proofErr w:type="spellStart"/>
      <w:r w:rsidRPr="00C97C28">
        <w:rPr>
          <w:rFonts w:ascii="Arial" w:hAnsi="Arial" w:cs="Arial"/>
          <w:sz w:val="24"/>
          <w:szCs w:val="24"/>
        </w:rPr>
        <w:t>Topla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7C28">
        <w:rPr>
          <w:rFonts w:ascii="Arial" w:hAnsi="Arial" w:cs="Arial"/>
          <w:sz w:val="24"/>
          <w:szCs w:val="24"/>
        </w:rPr>
        <w:t>opština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Herceg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C97C28">
        <w:rPr>
          <w:rFonts w:ascii="Arial" w:hAnsi="Arial" w:cs="Arial"/>
          <w:sz w:val="24"/>
          <w:szCs w:val="24"/>
        </w:rPr>
        <w:t>svojini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7C28">
        <w:rPr>
          <w:rFonts w:ascii="Arial" w:hAnsi="Arial" w:cs="Arial"/>
          <w:sz w:val="24"/>
          <w:szCs w:val="24"/>
        </w:rPr>
        <w:t>Crne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Gore</w:t>
      </w:r>
    </w:p>
    <w:p w:rsidR="00161EA9" w:rsidRPr="00C97C28" w:rsidRDefault="00161EA9" w:rsidP="00161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97C28">
        <w:rPr>
          <w:rFonts w:ascii="Arial" w:hAnsi="Arial" w:cs="Arial"/>
          <w:sz w:val="24"/>
          <w:szCs w:val="24"/>
        </w:rPr>
        <w:t>Pitanja</w:t>
      </w:r>
      <w:proofErr w:type="spellEnd"/>
      <w:r w:rsidRPr="00C97C2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97C28">
        <w:rPr>
          <w:rFonts w:ascii="Arial" w:hAnsi="Arial" w:cs="Arial"/>
          <w:sz w:val="24"/>
          <w:szCs w:val="24"/>
        </w:rPr>
        <w:t>predlozi</w:t>
      </w:r>
      <w:proofErr w:type="spellEnd"/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Pr="000C4ABC" w:rsidRDefault="00161EA9" w:rsidP="00161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EA9" w:rsidRPr="00972FFB" w:rsidRDefault="00161EA9" w:rsidP="00161EA9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6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161EA9" w:rsidRDefault="00161EA9" w:rsidP="00161EA9"/>
    <w:p w:rsidR="00161EA9" w:rsidRDefault="00161EA9" w:rsidP="00161EA9"/>
    <w:p w:rsidR="00161EA9" w:rsidRDefault="00161EA9" w:rsidP="00161EA9"/>
    <w:p w:rsidR="00CD17C7" w:rsidRDefault="00CD17C7"/>
    <w:sectPr w:rsidR="00CD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8B8E3D2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54E"/>
    <w:multiLevelType w:val="hybridMultilevel"/>
    <w:tmpl w:val="4D9EFA90"/>
    <w:lvl w:ilvl="0" w:tplc="412A4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A9"/>
    <w:rsid w:val="00161EA9"/>
    <w:rsid w:val="00831A2F"/>
    <w:rsid w:val="00C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E37A-3842-4D6E-898B-7B81A68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A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161E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61E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2019-06-06T06:07:00Z</dcterms:created>
  <dcterms:modified xsi:type="dcterms:W3CDTF">2019-06-06T06:08:00Z</dcterms:modified>
</cp:coreProperties>
</file>