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29" w:rsidRDefault="00CD4C5E" w:rsidP="00927229">
      <w:pPr>
        <w:rPr>
          <w:rFonts w:ascii="Calibri" w:hAnsi="Calibri"/>
          <w:b/>
          <w:sz w:val="28"/>
        </w:rPr>
      </w:pPr>
      <w:proofErr w:type="spellStart"/>
      <w:r>
        <w:rPr>
          <w:rFonts w:ascii="Calibri" w:hAnsi="Calibri"/>
          <w:b/>
          <w:sz w:val="28"/>
        </w:rPr>
        <w:t>Izjava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z w:val="28"/>
        </w:rPr>
        <w:t>potpredsjednika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z w:val="28"/>
        </w:rPr>
        <w:t>Vlade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z w:val="28"/>
        </w:rPr>
        <w:t>prof</w:t>
      </w:r>
      <w:proofErr w:type="spellEnd"/>
      <w:r>
        <w:rPr>
          <w:rFonts w:ascii="Calibri" w:hAnsi="Calibri"/>
          <w:b/>
          <w:sz w:val="28"/>
        </w:rPr>
        <w:t xml:space="preserve">. </w:t>
      </w:r>
      <w:proofErr w:type="spellStart"/>
      <w:r>
        <w:rPr>
          <w:rFonts w:ascii="Calibri" w:hAnsi="Calibri"/>
          <w:b/>
          <w:sz w:val="28"/>
        </w:rPr>
        <w:t>dr</w:t>
      </w:r>
      <w:proofErr w:type="spellEnd"/>
      <w:r>
        <w:rPr>
          <w:rFonts w:ascii="Calibri" w:hAnsi="Calibri"/>
          <w:b/>
          <w:sz w:val="28"/>
        </w:rPr>
        <w:t xml:space="preserve"> Petra </w:t>
      </w:r>
      <w:proofErr w:type="spellStart"/>
      <w:r>
        <w:rPr>
          <w:rFonts w:ascii="Calibri" w:hAnsi="Calibri"/>
          <w:b/>
          <w:sz w:val="28"/>
        </w:rPr>
        <w:t>Ivanovića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z w:val="28"/>
        </w:rPr>
        <w:t>nakon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z w:val="28"/>
        </w:rPr>
        <w:t>susreta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proofErr w:type="gramStart"/>
      <w:r>
        <w:rPr>
          <w:rFonts w:ascii="Calibri" w:hAnsi="Calibri"/>
          <w:b/>
          <w:sz w:val="28"/>
        </w:rPr>
        <w:t>sa</w:t>
      </w:r>
      <w:proofErr w:type="spellEnd"/>
      <w:proofErr w:type="gram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z w:val="28"/>
        </w:rPr>
        <w:t>m</w:t>
      </w:r>
      <w:r w:rsidR="00927229">
        <w:rPr>
          <w:rFonts w:ascii="Calibri" w:hAnsi="Calibri"/>
          <w:b/>
          <w:sz w:val="28"/>
        </w:rPr>
        <w:t>inist</w:t>
      </w:r>
      <w:r>
        <w:rPr>
          <w:rFonts w:ascii="Calibri" w:hAnsi="Calibri"/>
          <w:b/>
          <w:sz w:val="28"/>
        </w:rPr>
        <w:t>rom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 w:rsidR="00927229">
        <w:rPr>
          <w:rFonts w:ascii="Calibri" w:hAnsi="Calibri"/>
          <w:b/>
          <w:sz w:val="28"/>
        </w:rPr>
        <w:t>vanjskih</w:t>
      </w:r>
      <w:proofErr w:type="spellEnd"/>
      <w:r w:rsidR="00927229">
        <w:rPr>
          <w:rFonts w:ascii="Calibri" w:hAnsi="Calibri"/>
          <w:b/>
          <w:sz w:val="28"/>
        </w:rPr>
        <w:t xml:space="preserve"> </w:t>
      </w:r>
      <w:proofErr w:type="spellStart"/>
      <w:r w:rsidR="00927229">
        <w:rPr>
          <w:rFonts w:ascii="Calibri" w:hAnsi="Calibri"/>
          <w:b/>
          <w:sz w:val="28"/>
        </w:rPr>
        <w:t>poslova</w:t>
      </w:r>
      <w:proofErr w:type="spellEnd"/>
      <w:r w:rsidR="00927229">
        <w:rPr>
          <w:rFonts w:ascii="Calibri" w:hAnsi="Calibri"/>
          <w:b/>
          <w:sz w:val="28"/>
        </w:rPr>
        <w:t xml:space="preserve"> </w:t>
      </w:r>
      <w:proofErr w:type="spellStart"/>
      <w:r w:rsidR="00927229">
        <w:rPr>
          <w:rFonts w:ascii="Calibri" w:hAnsi="Calibri"/>
          <w:b/>
          <w:sz w:val="28"/>
        </w:rPr>
        <w:t>Poljske</w:t>
      </w:r>
      <w:proofErr w:type="spellEnd"/>
      <w:r w:rsidR="00927229">
        <w:rPr>
          <w:rFonts w:ascii="Calibri" w:hAnsi="Calibri"/>
          <w:b/>
          <w:sz w:val="28"/>
        </w:rPr>
        <w:t xml:space="preserve"> – </w:t>
      </w:r>
      <w:proofErr w:type="spellStart"/>
      <w:r w:rsidR="00927229">
        <w:rPr>
          <w:rFonts w:ascii="Calibri" w:hAnsi="Calibri"/>
          <w:b/>
          <w:sz w:val="28"/>
        </w:rPr>
        <w:t>Vitold</w:t>
      </w:r>
      <w:r>
        <w:rPr>
          <w:rFonts w:ascii="Calibri" w:hAnsi="Calibri"/>
          <w:b/>
          <w:sz w:val="28"/>
        </w:rPr>
        <w:t>om</w:t>
      </w:r>
      <w:proofErr w:type="spellEnd"/>
      <w:r w:rsidR="00927229">
        <w:rPr>
          <w:rFonts w:ascii="Calibri" w:hAnsi="Calibri"/>
          <w:b/>
          <w:sz w:val="28"/>
        </w:rPr>
        <w:t xml:space="preserve"> Vaščikovski</w:t>
      </w:r>
      <w:r>
        <w:rPr>
          <w:rFonts w:ascii="Calibri" w:hAnsi="Calibri"/>
          <w:b/>
          <w:sz w:val="28"/>
        </w:rPr>
        <w:t>m</w:t>
      </w:r>
    </w:p>
    <w:p w:rsidR="00927229" w:rsidRDefault="00927229" w:rsidP="00927229">
      <w:pPr>
        <w:rPr>
          <w:rFonts w:ascii="Calibri" w:hAnsi="Calibri"/>
          <w:sz w:val="28"/>
        </w:rPr>
      </w:pPr>
    </w:p>
    <w:p w:rsidR="00927229" w:rsidRDefault="00927229" w:rsidP="00927229">
      <w:pPr>
        <w:rPr>
          <w:rFonts w:ascii="Calibri" w:hAnsi="Calibri"/>
          <w:sz w:val="28"/>
        </w:rPr>
      </w:pPr>
    </w:p>
    <w:p w:rsidR="00927229" w:rsidRDefault="00927229" w:rsidP="00927229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Poštovane dame i gospodo,</w:t>
      </w:r>
    </w:p>
    <w:p w:rsidR="00927229" w:rsidRDefault="00927229" w:rsidP="00927229">
      <w:pPr>
        <w:rPr>
          <w:rFonts w:ascii="Calibri" w:hAnsi="Calibri"/>
          <w:sz w:val="28"/>
        </w:rPr>
      </w:pPr>
    </w:p>
    <w:p w:rsidR="00927229" w:rsidRDefault="00927229" w:rsidP="00927229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Sa uvaženim ministrom spoljnih poslova </w:t>
      </w:r>
      <w:r>
        <w:rPr>
          <w:rFonts w:ascii="Calibri" w:hAnsi="Calibri"/>
          <w:b/>
          <w:sz w:val="28"/>
        </w:rPr>
        <w:t>Poljske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sz w:val="28"/>
        </w:rPr>
        <w:t xml:space="preserve">gospodinom Vaščikovskim, imao sam veoma </w:t>
      </w:r>
      <w:r>
        <w:rPr>
          <w:rFonts w:ascii="Calibri" w:hAnsi="Calibri"/>
          <w:b/>
          <w:sz w:val="28"/>
        </w:rPr>
        <w:t>konkretne</w:t>
      </w:r>
      <w:r>
        <w:rPr>
          <w:rFonts w:ascii="Calibri" w:hAnsi="Calibri"/>
          <w:sz w:val="28"/>
        </w:rPr>
        <w:t xml:space="preserve"> i </w:t>
      </w:r>
      <w:r>
        <w:rPr>
          <w:rFonts w:ascii="Calibri" w:hAnsi="Calibri"/>
          <w:b/>
          <w:sz w:val="28"/>
        </w:rPr>
        <w:t xml:space="preserve">sadržajne </w:t>
      </w:r>
      <w:r>
        <w:rPr>
          <w:rFonts w:ascii="Calibri" w:hAnsi="Calibri"/>
          <w:sz w:val="28"/>
        </w:rPr>
        <w:t xml:space="preserve">razgovore. Želim da se zahvalim ministru Vaščikovskom na posjeti. Radujem se našim </w:t>
      </w:r>
      <w:r>
        <w:rPr>
          <w:rFonts w:ascii="Calibri" w:hAnsi="Calibri"/>
          <w:b/>
          <w:sz w:val="28"/>
        </w:rPr>
        <w:t>budućim susretima</w:t>
      </w:r>
      <w:r>
        <w:rPr>
          <w:rFonts w:ascii="Calibri" w:hAnsi="Calibri"/>
          <w:sz w:val="28"/>
        </w:rPr>
        <w:t xml:space="preserve"> i našem </w:t>
      </w:r>
      <w:r>
        <w:rPr>
          <w:rFonts w:ascii="Calibri" w:hAnsi="Calibri"/>
          <w:b/>
          <w:sz w:val="28"/>
        </w:rPr>
        <w:t>zajedničkom</w:t>
      </w:r>
      <w:r>
        <w:rPr>
          <w:rFonts w:ascii="Calibri" w:hAnsi="Calibri"/>
          <w:sz w:val="28"/>
        </w:rPr>
        <w:t xml:space="preserve"> doprinosu realizaciji svega što smo danas dogovorili.</w:t>
      </w:r>
    </w:p>
    <w:p w:rsidR="00927229" w:rsidRDefault="00927229" w:rsidP="00927229">
      <w:pPr>
        <w:rPr>
          <w:rFonts w:ascii="Calibri" w:hAnsi="Calibri"/>
          <w:sz w:val="28"/>
        </w:rPr>
      </w:pPr>
    </w:p>
    <w:p w:rsidR="00927229" w:rsidRDefault="00927229" w:rsidP="00927229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Saradnja između Crne Gore i Poljske na </w:t>
      </w:r>
      <w:r>
        <w:rPr>
          <w:rFonts w:ascii="Calibri" w:hAnsi="Calibri"/>
          <w:b/>
          <w:sz w:val="28"/>
        </w:rPr>
        <w:t xml:space="preserve">političkom </w:t>
      </w:r>
      <w:r>
        <w:rPr>
          <w:rFonts w:ascii="Calibri" w:hAnsi="Calibri"/>
          <w:sz w:val="28"/>
        </w:rPr>
        <w:t xml:space="preserve">nivou je odlična. Dodatno, postoji veoma </w:t>
      </w:r>
      <w:r>
        <w:rPr>
          <w:rFonts w:ascii="Calibri" w:hAnsi="Calibri"/>
          <w:b/>
          <w:sz w:val="28"/>
        </w:rPr>
        <w:t xml:space="preserve">jaka </w:t>
      </w:r>
      <w:r>
        <w:rPr>
          <w:rFonts w:ascii="Calibri" w:hAnsi="Calibri"/>
          <w:sz w:val="28"/>
        </w:rPr>
        <w:t xml:space="preserve">obostrana želju da se intenzivira </w:t>
      </w:r>
      <w:r>
        <w:rPr>
          <w:rFonts w:ascii="Calibri" w:hAnsi="Calibri"/>
          <w:b/>
          <w:sz w:val="28"/>
        </w:rPr>
        <w:t>ekonomska</w:t>
      </w:r>
      <w:r>
        <w:rPr>
          <w:rFonts w:ascii="Calibri" w:hAnsi="Calibri"/>
          <w:sz w:val="28"/>
        </w:rPr>
        <w:t xml:space="preserve"> saradnja i </w:t>
      </w:r>
      <w:r>
        <w:rPr>
          <w:rFonts w:ascii="Calibri" w:hAnsi="Calibri"/>
          <w:b/>
          <w:sz w:val="28"/>
        </w:rPr>
        <w:t xml:space="preserve">unaprijedi </w:t>
      </w:r>
      <w:r>
        <w:rPr>
          <w:rFonts w:ascii="Calibri" w:hAnsi="Calibri"/>
          <w:sz w:val="28"/>
        </w:rPr>
        <w:t>saradnja u oblasti nauke, obrazovanja i kulture.</w:t>
      </w:r>
    </w:p>
    <w:p w:rsidR="00927229" w:rsidRDefault="00927229" w:rsidP="00927229">
      <w:pPr>
        <w:rPr>
          <w:rFonts w:ascii="Calibri" w:hAnsi="Calibri"/>
          <w:sz w:val="28"/>
        </w:rPr>
      </w:pPr>
    </w:p>
    <w:p w:rsidR="00927229" w:rsidRDefault="00927229" w:rsidP="00927229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Posebno </w:t>
      </w:r>
      <w:r>
        <w:rPr>
          <w:rFonts w:ascii="Calibri" w:hAnsi="Calibri"/>
          <w:b/>
          <w:sz w:val="28"/>
        </w:rPr>
        <w:t xml:space="preserve">zadovoljstvo </w:t>
      </w:r>
      <w:r>
        <w:rPr>
          <w:rFonts w:ascii="Calibri" w:hAnsi="Calibri"/>
          <w:sz w:val="28"/>
        </w:rPr>
        <w:t xml:space="preserve">izražavam zbog podrške Poljske kada je u pitanju proces </w:t>
      </w:r>
      <w:r>
        <w:rPr>
          <w:rFonts w:ascii="Calibri" w:hAnsi="Calibri"/>
          <w:b/>
          <w:sz w:val="28"/>
        </w:rPr>
        <w:t xml:space="preserve">integrisanja </w:t>
      </w:r>
      <w:r>
        <w:rPr>
          <w:rFonts w:ascii="Calibri" w:hAnsi="Calibri"/>
          <w:sz w:val="28"/>
        </w:rPr>
        <w:t xml:space="preserve">Crne Gore u EU i NATO. Informisao sam uvaženog gosta o nastojanjima CG da u </w:t>
      </w:r>
      <w:r>
        <w:rPr>
          <w:rFonts w:ascii="Calibri" w:hAnsi="Calibri"/>
          <w:b/>
          <w:sz w:val="28"/>
        </w:rPr>
        <w:t>ovoj godini</w:t>
      </w:r>
      <w:r>
        <w:rPr>
          <w:rFonts w:ascii="Calibri" w:hAnsi="Calibri"/>
          <w:sz w:val="28"/>
        </w:rPr>
        <w:t xml:space="preserve"> otvori još nekoliko pregovaračkih poglavlja, kao i da </w:t>
      </w:r>
      <w:r>
        <w:rPr>
          <w:rFonts w:ascii="Calibri" w:hAnsi="Calibri"/>
          <w:b/>
          <w:sz w:val="28"/>
        </w:rPr>
        <w:t>očekujemo</w:t>
      </w:r>
      <w:r>
        <w:rPr>
          <w:rFonts w:ascii="Calibri" w:hAnsi="Calibri"/>
          <w:sz w:val="28"/>
        </w:rPr>
        <w:t xml:space="preserve"> da Poljska </w:t>
      </w:r>
      <w:r>
        <w:rPr>
          <w:rFonts w:ascii="Calibri" w:hAnsi="Calibri"/>
          <w:b/>
          <w:sz w:val="28"/>
        </w:rPr>
        <w:t xml:space="preserve">podrži </w:t>
      </w:r>
      <w:r>
        <w:rPr>
          <w:rFonts w:ascii="Calibri" w:hAnsi="Calibri"/>
          <w:sz w:val="28"/>
        </w:rPr>
        <w:t xml:space="preserve">što je moguće </w:t>
      </w:r>
      <w:r>
        <w:rPr>
          <w:rFonts w:ascii="Calibri" w:hAnsi="Calibri"/>
          <w:b/>
          <w:sz w:val="28"/>
        </w:rPr>
        <w:t xml:space="preserve">bržu </w:t>
      </w:r>
      <w:r>
        <w:rPr>
          <w:rFonts w:ascii="Calibri" w:hAnsi="Calibri"/>
          <w:sz w:val="28"/>
        </w:rPr>
        <w:t xml:space="preserve">ratifikaciju Protokola o pristupanju CG NATO-u. </w:t>
      </w:r>
    </w:p>
    <w:p w:rsidR="00927229" w:rsidRDefault="00927229" w:rsidP="00927229">
      <w:pPr>
        <w:jc w:val="both"/>
        <w:rPr>
          <w:rFonts w:ascii="Calibri" w:hAnsi="Calibri"/>
          <w:sz w:val="28"/>
        </w:rPr>
      </w:pPr>
    </w:p>
    <w:p w:rsidR="00927229" w:rsidRDefault="00927229" w:rsidP="00927229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Veoma cijenimo zalaganje i podršku koju Poljska pruža Crnoj Gori kroz format </w:t>
      </w:r>
      <w:r>
        <w:rPr>
          <w:rFonts w:ascii="Calibri" w:hAnsi="Calibri"/>
          <w:b/>
          <w:sz w:val="28"/>
        </w:rPr>
        <w:t>Višegradske četvorke</w:t>
      </w:r>
      <w:r>
        <w:rPr>
          <w:rFonts w:ascii="Calibri" w:hAnsi="Calibri"/>
          <w:sz w:val="28"/>
        </w:rPr>
        <w:t xml:space="preserve"> i ekspertsku podršku kroz instrumente TAIEX i TWINING.</w:t>
      </w:r>
    </w:p>
    <w:p w:rsidR="00927229" w:rsidRDefault="00927229" w:rsidP="00927229">
      <w:pPr>
        <w:rPr>
          <w:rFonts w:ascii="Calibri" w:hAnsi="Calibri"/>
          <w:sz w:val="28"/>
        </w:rPr>
      </w:pPr>
    </w:p>
    <w:p w:rsidR="00927229" w:rsidRDefault="00927229" w:rsidP="00927229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U dijelu </w:t>
      </w:r>
      <w:r>
        <w:rPr>
          <w:rFonts w:ascii="Calibri" w:hAnsi="Calibri"/>
          <w:b/>
          <w:sz w:val="28"/>
        </w:rPr>
        <w:t>ekonomske</w:t>
      </w:r>
      <w:r>
        <w:rPr>
          <w:rFonts w:ascii="Calibri" w:hAnsi="Calibri"/>
          <w:sz w:val="28"/>
        </w:rPr>
        <w:t xml:space="preserve"> saradnje, zaključili smo da ima prostora da se povećaju:</w:t>
      </w:r>
    </w:p>
    <w:p w:rsidR="00927229" w:rsidRDefault="00927229" w:rsidP="00927229">
      <w:pPr>
        <w:numPr>
          <w:ilvl w:val="0"/>
          <w:numId w:val="1"/>
        </w:numPr>
        <w:contextualSpacing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sadašnji nivo robne razmjene koji iznosi 28,3 miliona €;</w:t>
      </w:r>
    </w:p>
    <w:p w:rsidR="00927229" w:rsidRDefault="00927229" w:rsidP="00927229">
      <w:pPr>
        <w:numPr>
          <w:ilvl w:val="0"/>
          <w:numId w:val="1"/>
        </w:numPr>
        <w:contextualSpacing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broj turista kojih je u 2015. godini bilo 50.535 i koji su ostvarili 261.940 noćenja;</w:t>
      </w:r>
    </w:p>
    <w:p w:rsidR="00927229" w:rsidRDefault="00927229" w:rsidP="00927229">
      <w:pPr>
        <w:numPr>
          <w:ilvl w:val="0"/>
          <w:numId w:val="1"/>
        </w:numPr>
        <w:contextualSpacing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i direktne investicije iz Poljske koje su prošle godine iznosile 3,6 miliona €</w:t>
      </w:r>
      <w:r>
        <w:rPr>
          <w:rStyle w:val="FootnoteReference"/>
          <w:rFonts w:ascii="Calibri" w:hAnsi="Calibri"/>
          <w:sz w:val="28"/>
        </w:rPr>
        <w:footnoteReference w:id="1"/>
      </w:r>
      <w:r>
        <w:rPr>
          <w:rFonts w:ascii="Calibri" w:hAnsi="Calibri"/>
          <w:sz w:val="28"/>
        </w:rPr>
        <w:t>;</w:t>
      </w:r>
    </w:p>
    <w:p w:rsidR="00927229" w:rsidRDefault="00927229" w:rsidP="00927229">
      <w:pPr>
        <w:jc w:val="both"/>
        <w:rPr>
          <w:rFonts w:ascii="Calibri" w:hAnsi="Calibri"/>
          <w:sz w:val="28"/>
        </w:rPr>
      </w:pPr>
    </w:p>
    <w:p w:rsidR="00927229" w:rsidRDefault="00927229" w:rsidP="00927229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U oblasti </w:t>
      </w:r>
      <w:r>
        <w:rPr>
          <w:rFonts w:ascii="Calibri" w:hAnsi="Calibri"/>
          <w:b/>
          <w:sz w:val="28"/>
        </w:rPr>
        <w:t xml:space="preserve">poljoprivrede </w:t>
      </w:r>
      <w:r>
        <w:rPr>
          <w:rFonts w:ascii="Calibri" w:hAnsi="Calibri"/>
          <w:sz w:val="28"/>
        </w:rPr>
        <w:t xml:space="preserve">dogovorili smo se da uložimo zajednički napor u pravcu kontinuriranog: </w:t>
      </w:r>
    </w:p>
    <w:p w:rsidR="00927229" w:rsidRDefault="00927229" w:rsidP="00927229">
      <w:pPr>
        <w:numPr>
          <w:ilvl w:val="0"/>
          <w:numId w:val="2"/>
        </w:numPr>
        <w:contextualSpacing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organizovanja posjeta crngorskih poljoprivrednih proizvođača Poljskoj;</w:t>
      </w:r>
    </w:p>
    <w:p w:rsidR="00927229" w:rsidRDefault="00927229" w:rsidP="00927229">
      <w:pPr>
        <w:numPr>
          <w:ilvl w:val="0"/>
          <w:numId w:val="2"/>
        </w:numPr>
        <w:contextualSpacing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prenošenja </w:t>
      </w:r>
      <w:r>
        <w:rPr>
          <w:rFonts w:ascii="Calibri" w:hAnsi="Calibri"/>
          <w:b/>
          <w:sz w:val="28"/>
        </w:rPr>
        <w:t xml:space="preserve">iskustava </w:t>
      </w:r>
      <w:r>
        <w:rPr>
          <w:rFonts w:ascii="Calibri" w:hAnsi="Calibri"/>
          <w:sz w:val="28"/>
        </w:rPr>
        <w:t>Poljske u povlačenju sredstava EU za ruralni razvoj;</w:t>
      </w:r>
    </w:p>
    <w:p w:rsidR="00927229" w:rsidRDefault="00927229" w:rsidP="00927229">
      <w:pPr>
        <w:numPr>
          <w:ilvl w:val="0"/>
          <w:numId w:val="2"/>
        </w:numPr>
        <w:contextualSpacing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i obezbjeđivanja ekspertize za pregovaračka poglavlja u poljoprivredi, posebno za PP 11 (poljoprivreda) i PP 12 (bezbjednost hrane);</w:t>
      </w:r>
    </w:p>
    <w:p w:rsidR="00927229" w:rsidRDefault="00927229" w:rsidP="00927229">
      <w:pPr>
        <w:jc w:val="both"/>
        <w:rPr>
          <w:rFonts w:ascii="Calibri" w:hAnsi="Calibri"/>
          <w:sz w:val="28"/>
        </w:rPr>
      </w:pPr>
    </w:p>
    <w:p w:rsidR="00927229" w:rsidRDefault="00927229" w:rsidP="00927229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U dijelu </w:t>
      </w:r>
      <w:r>
        <w:rPr>
          <w:rFonts w:ascii="Calibri" w:hAnsi="Calibri"/>
          <w:b/>
          <w:sz w:val="28"/>
        </w:rPr>
        <w:t>obrazovanja</w:t>
      </w:r>
      <w:r>
        <w:rPr>
          <w:rFonts w:ascii="Calibri" w:hAnsi="Calibri"/>
          <w:sz w:val="28"/>
        </w:rPr>
        <w:t xml:space="preserve"> iskazana je spremnost za uspostavljanje saradnje Univerziteta iz Vroclava i Varšavskog Instituta poljoprivredne i prehrambene tehnologije sa partnerima iz Crne Gore.</w:t>
      </w:r>
    </w:p>
    <w:p w:rsidR="00927229" w:rsidRDefault="00927229" w:rsidP="00927229">
      <w:pPr>
        <w:jc w:val="both"/>
        <w:rPr>
          <w:rFonts w:ascii="Calibri" w:hAnsi="Calibri"/>
          <w:sz w:val="28"/>
        </w:rPr>
      </w:pPr>
    </w:p>
    <w:p w:rsidR="00927229" w:rsidRDefault="00927229" w:rsidP="00927229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I na kraju, razgovarali smo o podnijetim </w:t>
      </w:r>
      <w:r>
        <w:rPr>
          <w:rFonts w:ascii="Calibri" w:hAnsi="Calibri"/>
          <w:b/>
          <w:sz w:val="28"/>
        </w:rPr>
        <w:t xml:space="preserve">kandidaturama </w:t>
      </w:r>
      <w:r>
        <w:rPr>
          <w:rFonts w:ascii="Calibri" w:hAnsi="Calibri"/>
          <w:sz w:val="28"/>
        </w:rPr>
        <w:t xml:space="preserve">Poljske i Crne Gore u međunarodnim organizacijama i tijelima, i iskazali spremnost da </w:t>
      </w:r>
      <w:r>
        <w:rPr>
          <w:rFonts w:ascii="Calibri" w:hAnsi="Calibri"/>
          <w:b/>
          <w:sz w:val="28"/>
        </w:rPr>
        <w:t>podržimo</w:t>
      </w:r>
      <w:r>
        <w:rPr>
          <w:rFonts w:ascii="Calibri" w:hAnsi="Calibri"/>
          <w:sz w:val="28"/>
        </w:rPr>
        <w:t xml:space="preserve"> nominovane kandidature obje zemlje.</w:t>
      </w:r>
    </w:p>
    <w:p w:rsidR="00005340" w:rsidRDefault="00005340"/>
    <w:sectPr w:rsidR="00005340" w:rsidSect="00005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F6C" w:rsidRDefault="00882F6C" w:rsidP="00927229">
      <w:r>
        <w:separator/>
      </w:r>
    </w:p>
  </w:endnote>
  <w:endnote w:type="continuationSeparator" w:id="0">
    <w:p w:rsidR="00882F6C" w:rsidRDefault="00882F6C" w:rsidP="00927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F6C" w:rsidRDefault="00882F6C" w:rsidP="00927229">
      <w:r>
        <w:separator/>
      </w:r>
    </w:p>
  </w:footnote>
  <w:footnote w:type="continuationSeparator" w:id="0">
    <w:p w:rsidR="00882F6C" w:rsidRDefault="00882F6C" w:rsidP="00927229">
      <w:r>
        <w:continuationSeparator/>
      </w:r>
    </w:p>
  </w:footnote>
  <w:footnote w:id="1">
    <w:p w:rsidR="00927229" w:rsidRDefault="00927229" w:rsidP="00927229">
      <w:pPr>
        <w:pStyle w:val="FootnoteText"/>
        <w:rPr>
          <w:rFonts w:ascii="Calibri" w:hAnsi="Calibri"/>
          <w:sz w:val="18"/>
        </w:rPr>
      </w:pPr>
      <w:r>
        <w:rPr>
          <w:rStyle w:val="FootnoteReference"/>
          <w:rFonts w:ascii="Calibri" w:hAnsi="Calibri"/>
          <w:sz w:val="18"/>
        </w:rPr>
        <w:footnoteRef/>
      </w:r>
      <w:r>
        <w:rPr>
          <w:rFonts w:ascii="Calibri" w:hAnsi="Calibri"/>
          <w:sz w:val="18"/>
        </w:rPr>
        <w:t xml:space="preserve"> u periodu od 2006-2016 danas direktne investicije iznosile su 56,5 miliona €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5C2F"/>
    <w:multiLevelType w:val="hybridMultilevel"/>
    <w:tmpl w:val="6458ED3A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B2DE6"/>
    <w:multiLevelType w:val="hybridMultilevel"/>
    <w:tmpl w:val="32F65396"/>
    <w:lvl w:ilvl="0" w:tplc="9C806208">
      <w:numFmt w:val="bullet"/>
      <w:lvlText w:val="-"/>
      <w:lvlJc w:val="left"/>
      <w:pPr>
        <w:ind w:left="410" w:hanging="360"/>
      </w:pPr>
      <w:rPr>
        <w:rFonts w:ascii="Calibri" w:hAnsi="Calibri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229"/>
    <w:rsid w:val="00005340"/>
    <w:rsid w:val="007D1C4B"/>
    <w:rsid w:val="00882F6C"/>
    <w:rsid w:val="00927229"/>
    <w:rsid w:val="00BD423D"/>
    <w:rsid w:val="00CD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229"/>
    <w:pPr>
      <w:spacing w:after="0" w:line="240" w:lineRule="auto"/>
    </w:pPr>
    <w:rPr>
      <w:rFonts w:ascii="Cambria" w:eastAsia="Cambria" w:hAnsi="Cambria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2722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7229"/>
    <w:rPr>
      <w:rFonts w:ascii="Cambria" w:eastAsia="Cambria" w:hAnsi="Cambria" w:cs="Times New Roman"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272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Rahela</dc:creator>
  <cp:lastModifiedBy>irena.kovacevic</cp:lastModifiedBy>
  <cp:revision>2</cp:revision>
  <dcterms:created xsi:type="dcterms:W3CDTF">2016-05-25T09:40:00Z</dcterms:created>
  <dcterms:modified xsi:type="dcterms:W3CDTF">2016-05-25T09:40:00Z</dcterms:modified>
</cp:coreProperties>
</file>