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0D" w:rsidRPr="006A5CAC" w:rsidRDefault="008B640D" w:rsidP="008B640D">
      <w:pPr>
        <w:pStyle w:val="ListParagraph"/>
        <w:ind w:left="0"/>
        <w:jc w:val="center"/>
        <w:rPr>
          <w:rStyle w:val="Emphasis"/>
          <w:i w:val="0"/>
        </w:rPr>
      </w:pPr>
      <w:bookmarkStart w:id="0" w:name="_Toc272607755"/>
    </w:p>
    <w:p w:rsidR="0067714A" w:rsidRPr="006A5CAC" w:rsidRDefault="0067714A" w:rsidP="008B640D">
      <w:pPr>
        <w:pStyle w:val="ListParagraph"/>
        <w:ind w:left="0"/>
        <w:jc w:val="center"/>
        <w:rPr>
          <w:rStyle w:val="Emphasis"/>
          <w:i w:val="0"/>
        </w:rPr>
      </w:pPr>
    </w:p>
    <w:p w:rsidR="008B640D" w:rsidRDefault="008B640D" w:rsidP="008B640D">
      <w:pPr>
        <w:pStyle w:val="ListParagraph"/>
        <w:ind w:left="0"/>
        <w:jc w:val="center"/>
        <w:rPr>
          <w:rStyle w:val="Emphasis"/>
          <w:b/>
          <w:i w:val="0"/>
        </w:rPr>
      </w:pPr>
      <w:r>
        <w:rPr>
          <w:rStyle w:val="Emphasis"/>
          <w:b/>
          <w:i w:val="0"/>
        </w:rPr>
        <w:t xml:space="preserve">ZAHTJEV ZA DODJELU </w:t>
      </w:r>
      <w:r w:rsidRPr="006F6C8D">
        <w:rPr>
          <w:rStyle w:val="Emphasis"/>
          <w:b/>
          <w:i w:val="0"/>
        </w:rPr>
        <w:t>PODRŠK</w:t>
      </w:r>
      <w:r>
        <w:rPr>
          <w:rStyle w:val="Emphasis"/>
          <w:b/>
          <w:i w:val="0"/>
        </w:rPr>
        <w:t>E</w:t>
      </w:r>
      <w:bookmarkEnd w:id="0"/>
      <w:r>
        <w:rPr>
          <w:rStyle w:val="Emphasis"/>
          <w:b/>
          <w:i w:val="0"/>
        </w:rPr>
        <w:t xml:space="preserve"> </w:t>
      </w:r>
      <w:r w:rsidR="00641083">
        <w:rPr>
          <w:rStyle w:val="Emphasis"/>
          <w:b/>
          <w:i w:val="0"/>
        </w:rPr>
        <w:t xml:space="preserve">ZA </w:t>
      </w:r>
      <w:r>
        <w:rPr>
          <w:rStyle w:val="Emphasis"/>
          <w:b/>
          <w:i w:val="0"/>
        </w:rPr>
        <w:t>INVESTICIJ</w:t>
      </w:r>
      <w:r w:rsidR="00641083">
        <w:rPr>
          <w:rStyle w:val="Emphasis"/>
          <w:b/>
          <w:i w:val="0"/>
        </w:rPr>
        <w:t>E</w:t>
      </w:r>
      <w:r>
        <w:rPr>
          <w:rStyle w:val="Emphasis"/>
          <w:b/>
          <w:i w:val="0"/>
        </w:rPr>
        <w:t xml:space="preserve"> U</w:t>
      </w:r>
    </w:p>
    <w:p w:rsidR="008B640D" w:rsidRPr="006F6C8D" w:rsidRDefault="008B640D" w:rsidP="008B640D">
      <w:pPr>
        <w:pStyle w:val="ListParagraph"/>
        <w:ind w:left="0"/>
        <w:jc w:val="center"/>
        <w:rPr>
          <w:rStyle w:val="Emphasis"/>
          <w:b/>
          <w:i w:val="0"/>
        </w:rPr>
      </w:pPr>
      <w:r>
        <w:rPr>
          <w:rStyle w:val="Emphasis"/>
          <w:b/>
          <w:i w:val="0"/>
        </w:rPr>
        <w:t>PRERADU NA PORODIČNIM GAZDINSTVIMA ZA 2013. GODINU</w:t>
      </w:r>
    </w:p>
    <w:p w:rsidR="008B640D" w:rsidRDefault="008B640D" w:rsidP="008B640D">
      <w:pPr>
        <w:rPr>
          <w:lang w:val="sr-Latn-CS"/>
        </w:rPr>
      </w:pPr>
      <w:bookmarkStart w:id="1" w:name="_Toc291651269"/>
    </w:p>
    <w:p w:rsidR="006A5CAC" w:rsidRPr="00FE14F2" w:rsidRDefault="006A5CAC" w:rsidP="008B640D">
      <w:pPr>
        <w:rPr>
          <w:lang w:val="sr-Latn-CS"/>
        </w:rPr>
      </w:pPr>
    </w:p>
    <w:p w:rsidR="008B640D" w:rsidRPr="006F6C8D" w:rsidRDefault="008B640D" w:rsidP="008B640D">
      <w:pPr>
        <w:pStyle w:val="Heading3"/>
        <w:rPr>
          <w:rFonts w:ascii="Times New Roman" w:hAnsi="Times New Roman" w:cs="Times New Roman"/>
          <w:sz w:val="22"/>
          <w:szCs w:val="22"/>
        </w:rPr>
      </w:pPr>
      <w:r w:rsidRPr="006F6C8D">
        <w:rPr>
          <w:rFonts w:ascii="Times New Roman" w:hAnsi="Times New Roman" w:cs="Times New Roman"/>
          <w:sz w:val="22"/>
          <w:szCs w:val="22"/>
        </w:rPr>
        <w:t>OSNOVNI PODACI</w:t>
      </w:r>
      <w:r>
        <w:rPr>
          <w:rFonts w:ascii="Times New Roman" w:hAnsi="Times New Roman" w:cs="Times New Roman"/>
          <w:sz w:val="22"/>
          <w:szCs w:val="22"/>
        </w:rPr>
        <w:t xml:space="preserve"> O PODNOSIOCU ZAHTJEVA</w:t>
      </w:r>
      <w:bookmarkEnd w:id="1"/>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8"/>
        <w:gridCol w:w="4770"/>
      </w:tblGrid>
      <w:tr w:rsidR="008B640D" w:rsidRPr="006F6C8D" w:rsidTr="0084730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noProof/>
                <w:color w:val="000000"/>
                <w:lang w:val="sr-Latn-CS" w:eastAsia="sr-Latn-CS"/>
              </w:rPr>
            </w:pPr>
            <w:r>
              <w:rPr>
                <w:color w:val="000000"/>
                <w:sz w:val="22"/>
                <w:szCs w:val="22"/>
              </w:rPr>
              <w:t>Ime i prezime/Naziv podnosioca zahtjeva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bCs/>
                <w:noProof/>
                <w:color w:val="000000"/>
                <w:lang w:val="sr-Latn-CS" w:eastAsia="sr-Latn-CS"/>
              </w:rPr>
            </w:pPr>
          </w:p>
        </w:tc>
      </w:tr>
      <w:tr w:rsidR="008B640D" w:rsidRPr="006F6C8D" w:rsidTr="00847300">
        <w:trPr>
          <w:trHeight w:val="417"/>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noProof/>
                <w:color w:val="000000"/>
                <w:lang w:val="sr-Latn-CS" w:eastAsia="sr-Latn-CS"/>
              </w:rPr>
            </w:pPr>
            <w:r w:rsidRPr="006F6C8D">
              <w:rPr>
                <w:color w:val="000000"/>
                <w:sz w:val="22"/>
                <w:szCs w:val="22"/>
              </w:rPr>
              <w:t>Adresa</w:t>
            </w:r>
            <w:r>
              <w:rPr>
                <w:color w:val="000000"/>
                <w:sz w:val="22"/>
                <w:szCs w:val="22"/>
              </w:rPr>
              <w:t xml:space="preserve"> podnosioca zahtjeva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bCs/>
                <w:noProof/>
                <w:color w:val="000000"/>
                <w:lang w:val="sr-Latn-CS" w:eastAsia="sr-Latn-CS"/>
              </w:rPr>
            </w:pPr>
          </w:p>
        </w:tc>
      </w:tr>
      <w:tr w:rsidR="008B640D" w:rsidRPr="006F6C8D" w:rsidTr="0084730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Default="008B640D" w:rsidP="00847300">
            <w:pPr>
              <w:rPr>
                <w:color w:val="000000"/>
                <w:lang w:val="sr-Latn-CS"/>
              </w:rPr>
            </w:pPr>
            <w:r>
              <w:rPr>
                <w:color w:val="000000"/>
                <w:sz w:val="22"/>
                <w:szCs w:val="22"/>
                <w:lang w:val="sr-Latn-CS"/>
              </w:rPr>
              <w:t>JMBG (jedinstveni matični broj građana)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r w:rsidR="008B640D" w:rsidRPr="006F6C8D" w:rsidTr="0084730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Default="008B640D" w:rsidP="00847300">
            <w:pPr>
              <w:rPr>
                <w:color w:val="000000"/>
                <w:lang w:val="sr-Latn-CS"/>
              </w:rPr>
            </w:pPr>
            <w:r>
              <w:rPr>
                <w:color w:val="000000"/>
                <w:sz w:val="22"/>
                <w:szCs w:val="22"/>
                <w:lang w:val="sr-Latn-CS"/>
              </w:rPr>
              <w:t>PIB (za grupu proizvođača)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r w:rsidR="008B640D" w:rsidRPr="006F6C8D" w:rsidTr="0084730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Default="008B640D" w:rsidP="00847300">
            <w:pPr>
              <w:rPr>
                <w:color w:val="000000"/>
                <w:lang w:val="sr-Latn-CS"/>
              </w:rPr>
            </w:pPr>
            <w:r>
              <w:rPr>
                <w:color w:val="000000"/>
                <w:sz w:val="22"/>
                <w:szCs w:val="22"/>
                <w:lang w:val="sr-Latn-CS"/>
              </w:rPr>
              <w:t>Kontakt telefon</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r w:rsidR="008B640D" w:rsidRPr="006F6C8D" w:rsidTr="00847300">
        <w:trPr>
          <w:trHeight w:val="390"/>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color w:val="000000"/>
                <w:lang w:val="sr-Latn-CS"/>
              </w:rPr>
            </w:pPr>
            <w:r>
              <w:rPr>
                <w:color w:val="000000"/>
                <w:sz w:val="22"/>
                <w:szCs w:val="22"/>
                <w:lang w:val="sr-Latn-CS"/>
              </w:rPr>
              <w:t xml:space="preserve">Poslovna banka </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r w:rsidR="008B640D" w:rsidRPr="006F6C8D" w:rsidTr="0084730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color w:val="000000"/>
                <w:lang w:val="sr-Latn-CS"/>
              </w:rPr>
            </w:pPr>
            <w:r>
              <w:rPr>
                <w:color w:val="000000"/>
                <w:sz w:val="22"/>
                <w:szCs w:val="22"/>
                <w:lang w:val="sr-Latn-CS"/>
              </w:rPr>
              <w:t>Broj žiro računa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bl>
    <w:p w:rsidR="008F26CB" w:rsidRPr="006A5CAC" w:rsidRDefault="008F26CB" w:rsidP="008B640D">
      <w:pPr>
        <w:jc w:val="both"/>
        <w:rPr>
          <w:b/>
          <w:bCs/>
          <w:iCs/>
          <w:color w:val="000000"/>
          <w:sz w:val="20"/>
          <w:szCs w:val="20"/>
          <w:lang w:val="en-US"/>
        </w:rPr>
      </w:pPr>
    </w:p>
    <w:p w:rsidR="006A5CAC" w:rsidRPr="006A5CAC" w:rsidRDefault="006A5CAC" w:rsidP="008B640D">
      <w:pPr>
        <w:jc w:val="both"/>
        <w:rPr>
          <w:b/>
          <w:bCs/>
          <w:iCs/>
          <w:color w:val="000000"/>
          <w:sz w:val="20"/>
          <w:szCs w:val="20"/>
          <w:lang w:val="en-US"/>
        </w:rPr>
      </w:pPr>
    </w:p>
    <w:p w:rsidR="008B640D" w:rsidRPr="006F6C8D" w:rsidRDefault="008B640D" w:rsidP="008B640D">
      <w:pPr>
        <w:pStyle w:val="Heading3"/>
        <w:rPr>
          <w:rFonts w:ascii="Times New Roman" w:hAnsi="Times New Roman" w:cs="Times New Roman"/>
          <w:sz w:val="22"/>
          <w:szCs w:val="22"/>
        </w:rPr>
      </w:pPr>
      <w:bookmarkStart w:id="2" w:name="_Toc291651273"/>
      <w:r w:rsidRPr="006F6C8D">
        <w:rPr>
          <w:rFonts w:ascii="Times New Roman" w:hAnsi="Times New Roman" w:cs="Times New Roman"/>
          <w:sz w:val="22"/>
          <w:szCs w:val="22"/>
        </w:rPr>
        <w:t xml:space="preserve">NOSILAC </w:t>
      </w:r>
      <w:r>
        <w:rPr>
          <w:rFonts w:ascii="Times New Roman" w:hAnsi="Times New Roman" w:cs="Times New Roman"/>
          <w:sz w:val="22"/>
          <w:szCs w:val="22"/>
        </w:rPr>
        <w:t xml:space="preserve">PORODIČNOG </w:t>
      </w:r>
      <w:r w:rsidRPr="006F6C8D">
        <w:rPr>
          <w:rFonts w:ascii="Times New Roman" w:hAnsi="Times New Roman" w:cs="Times New Roman"/>
          <w:sz w:val="22"/>
          <w:szCs w:val="22"/>
        </w:rPr>
        <w:t>GAZDINSTVA</w:t>
      </w:r>
      <w:bookmarkEnd w:id="2"/>
      <w:r>
        <w:rPr>
          <w:rFonts w:ascii="Times New Roman" w:hAnsi="Times New Roman" w:cs="Times New Roman"/>
          <w:sz w:val="22"/>
          <w:szCs w:val="22"/>
        </w:rPr>
        <w:t>/GRUPE PROIZVOĐAČA</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8"/>
        <w:gridCol w:w="4770"/>
      </w:tblGrid>
      <w:tr w:rsidR="008B640D" w:rsidRPr="006F6C8D" w:rsidTr="00847300">
        <w:trPr>
          <w:trHeight w:val="372"/>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noProof/>
                <w:color w:val="000000"/>
                <w:lang w:val="sr-Latn-CS" w:eastAsia="sr-Latn-CS"/>
              </w:rPr>
            </w:pPr>
            <w:r w:rsidRPr="006F6C8D">
              <w:rPr>
                <w:bCs/>
                <w:iCs/>
                <w:color w:val="000000"/>
                <w:sz w:val="22"/>
                <w:szCs w:val="22"/>
              </w:rPr>
              <w:t>Ime i prezime nosioca gazdinstva/</w:t>
            </w:r>
            <w:r>
              <w:rPr>
                <w:bCs/>
                <w:iCs/>
                <w:color w:val="000000"/>
                <w:sz w:val="22"/>
                <w:szCs w:val="22"/>
              </w:rPr>
              <w:t>grupe proizvođača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bCs/>
                <w:noProof/>
                <w:color w:val="000000"/>
                <w:lang w:val="sr-Latn-CS" w:eastAsia="sr-Latn-CS"/>
              </w:rPr>
            </w:pPr>
          </w:p>
        </w:tc>
      </w:tr>
      <w:tr w:rsidR="008B640D" w:rsidRPr="006F6C8D" w:rsidTr="00847300">
        <w:trPr>
          <w:trHeight w:val="345"/>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847300">
            <w:pPr>
              <w:rPr>
                <w:noProof/>
                <w:color w:val="000000"/>
                <w:lang w:val="sr-Latn-CS" w:eastAsia="sr-Latn-CS"/>
              </w:rPr>
            </w:pPr>
            <w:r w:rsidRPr="006F6C8D">
              <w:rPr>
                <w:bCs/>
                <w:iCs/>
                <w:color w:val="000000"/>
                <w:sz w:val="22"/>
                <w:szCs w:val="22"/>
              </w:rPr>
              <w:t>Datum rođenja/godina osnivanja</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bCs/>
                <w:noProof/>
                <w:color w:val="000000"/>
                <w:lang w:val="sr-Latn-CS" w:eastAsia="sr-Latn-CS"/>
              </w:rPr>
            </w:pPr>
          </w:p>
        </w:tc>
      </w:tr>
      <w:tr w:rsidR="008B640D" w:rsidRPr="006F6C8D" w:rsidTr="00497AD0">
        <w:trPr>
          <w:trHeight w:val="363"/>
        </w:trPr>
        <w:tc>
          <w:tcPr>
            <w:tcW w:w="5148" w:type="dxa"/>
            <w:tcBorders>
              <w:top w:val="single" w:sz="6" w:space="0" w:color="auto"/>
              <w:left w:val="single" w:sz="6" w:space="0" w:color="auto"/>
              <w:bottom w:val="single" w:sz="6" w:space="0" w:color="auto"/>
              <w:right w:val="single" w:sz="6" w:space="0" w:color="auto"/>
            </w:tcBorders>
            <w:vAlign w:val="center"/>
          </w:tcPr>
          <w:p w:rsidR="008B640D" w:rsidRPr="006F6C8D" w:rsidRDefault="008B640D" w:rsidP="00497AD0">
            <w:pPr>
              <w:rPr>
                <w:color w:val="000000"/>
                <w:lang w:val="sr-Latn-CS"/>
              </w:rPr>
            </w:pPr>
            <w:r w:rsidRPr="006F6C8D">
              <w:rPr>
                <w:bCs/>
                <w:iCs/>
                <w:color w:val="000000"/>
                <w:sz w:val="22"/>
                <w:szCs w:val="22"/>
              </w:rPr>
              <w:t>Oblik organiz</w:t>
            </w:r>
            <w:r>
              <w:rPr>
                <w:bCs/>
                <w:iCs/>
                <w:color w:val="000000"/>
                <w:sz w:val="22"/>
                <w:szCs w:val="22"/>
              </w:rPr>
              <w:t>ovanja grupe proizvođača</w:t>
            </w:r>
            <w:r w:rsidR="00497AD0">
              <w:rPr>
                <w:bCs/>
                <w:iCs/>
                <w:color w:val="000000"/>
                <w:sz w:val="22"/>
                <w:szCs w:val="22"/>
              </w:rPr>
              <w:t xml:space="preserve"> </w:t>
            </w:r>
          </w:p>
        </w:tc>
        <w:tc>
          <w:tcPr>
            <w:tcW w:w="4770" w:type="dxa"/>
            <w:tcBorders>
              <w:top w:val="single" w:sz="6" w:space="0" w:color="auto"/>
              <w:left w:val="single" w:sz="6" w:space="0" w:color="auto"/>
              <w:bottom w:val="single" w:sz="6" w:space="0" w:color="auto"/>
              <w:right w:val="single" w:sz="6" w:space="0" w:color="auto"/>
            </w:tcBorders>
          </w:tcPr>
          <w:p w:rsidR="008B640D" w:rsidRPr="006F6C8D" w:rsidRDefault="008B640D" w:rsidP="00847300">
            <w:pPr>
              <w:rPr>
                <w:noProof/>
                <w:color w:val="000000"/>
                <w:lang w:val="sr-Latn-CS" w:eastAsia="sr-Latn-CS"/>
              </w:rPr>
            </w:pPr>
          </w:p>
        </w:tc>
      </w:tr>
    </w:tbl>
    <w:p w:rsidR="008B640D" w:rsidRPr="006A5CAC" w:rsidRDefault="008B640D" w:rsidP="008B640D">
      <w:pPr>
        <w:jc w:val="both"/>
        <w:rPr>
          <w:b/>
          <w:bCs/>
          <w:iCs/>
          <w:color w:val="000000"/>
          <w:sz w:val="20"/>
          <w:szCs w:val="20"/>
        </w:rPr>
      </w:pPr>
    </w:p>
    <w:p w:rsidR="00C833B7" w:rsidRPr="006A5CAC" w:rsidRDefault="00C833B7" w:rsidP="008B640D">
      <w:pPr>
        <w:jc w:val="both"/>
        <w:rPr>
          <w:b/>
          <w:bCs/>
          <w:iCs/>
          <w:color w:val="000000"/>
          <w:sz w:val="20"/>
          <w:szCs w:val="20"/>
        </w:rPr>
      </w:pPr>
    </w:p>
    <w:p w:rsidR="008B640D" w:rsidRPr="006F6C8D" w:rsidRDefault="008B640D" w:rsidP="008B640D">
      <w:pPr>
        <w:pStyle w:val="Heading3"/>
        <w:rPr>
          <w:rFonts w:ascii="Times New Roman" w:hAnsi="Times New Roman" w:cs="Times New Roman"/>
          <w:sz w:val="22"/>
          <w:szCs w:val="22"/>
          <w:lang w:val="sr-Cyrl-CS"/>
        </w:rPr>
      </w:pPr>
      <w:bookmarkStart w:id="3" w:name="_Toc291651274"/>
      <w:r w:rsidRPr="006F6C8D">
        <w:rPr>
          <w:rFonts w:ascii="Times New Roman" w:hAnsi="Times New Roman" w:cs="Times New Roman"/>
          <w:sz w:val="22"/>
          <w:szCs w:val="22"/>
        </w:rPr>
        <w:t>PODACI O OSTALIM ČLANOVIMA/ZAPOSLENIM</w:t>
      </w:r>
      <w:r>
        <w:rPr>
          <w:rFonts w:ascii="Times New Roman" w:hAnsi="Times New Roman" w:cs="Times New Roman"/>
          <w:sz w:val="22"/>
          <w:szCs w:val="22"/>
        </w:rPr>
        <w:t>A</w:t>
      </w:r>
      <w:r w:rsidRPr="006F6C8D">
        <w:rPr>
          <w:rFonts w:ascii="Times New Roman" w:hAnsi="Times New Roman" w:cs="Times New Roman"/>
          <w:sz w:val="22"/>
          <w:szCs w:val="22"/>
        </w:rPr>
        <w:t xml:space="preserve"> </w:t>
      </w:r>
      <w:r>
        <w:rPr>
          <w:rFonts w:ascii="Times New Roman" w:hAnsi="Times New Roman" w:cs="Times New Roman"/>
          <w:sz w:val="22"/>
          <w:szCs w:val="22"/>
        </w:rPr>
        <w:t xml:space="preserve">NA PORODIČNOM </w:t>
      </w:r>
      <w:r w:rsidRPr="006F6C8D">
        <w:rPr>
          <w:rFonts w:ascii="Times New Roman" w:hAnsi="Times New Roman" w:cs="Times New Roman"/>
          <w:sz w:val="22"/>
          <w:szCs w:val="22"/>
        </w:rPr>
        <w:t>GAZDINSTV</w:t>
      </w:r>
      <w:r>
        <w:rPr>
          <w:rFonts w:ascii="Times New Roman" w:hAnsi="Times New Roman" w:cs="Times New Roman"/>
          <w:sz w:val="22"/>
          <w:szCs w:val="22"/>
        </w:rPr>
        <w:t>U</w:t>
      </w:r>
      <w:bookmarkEnd w:id="3"/>
    </w:p>
    <w:p w:rsidR="008B640D" w:rsidRPr="006F6C8D" w:rsidRDefault="008B640D" w:rsidP="008B640D">
      <w:pPr>
        <w:jc w:val="both"/>
        <w:rPr>
          <w:bCs/>
          <w:iCs/>
          <w:color w:val="000000"/>
          <w:sz w:val="22"/>
          <w:szCs w:val="22"/>
          <w:lang w:val="ru-RU"/>
        </w:rPr>
      </w:pPr>
    </w:p>
    <w:p w:rsidR="008B640D" w:rsidRPr="006F6C8D" w:rsidRDefault="00497AD0" w:rsidP="008B640D">
      <w:pPr>
        <w:jc w:val="both"/>
        <w:rPr>
          <w:b/>
          <w:bCs/>
          <w:iCs/>
          <w:color w:val="000000"/>
          <w:sz w:val="22"/>
          <w:szCs w:val="22"/>
        </w:rPr>
      </w:pPr>
      <w:r>
        <w:rPr>
          <w:b/>
          <w:color w:val="000000"/>
          <w:sz w:val="22"/>
          <w:szCs w:val="22"/>
        </w:rPr>
        <w:t>L</w:t>
      </w:r>
      <w:r w:rsidR="008B640D" w:rsidRPr="006F6C8D">
        <w:rPr>
          <w:b/>
          <w:color w:val="000000"/>
          <w:sz w:val="22"/>
          <w:szCs w:val="22"/>
        </w:rPr>
        <w:t xml:space="preserve">ica aktivna </w:t>
      </w:r>
      <w:r w:rsidR="008B640D">
        <w:rPr>
          <w:b/>
          <w:color w:val="000000"/>
          <w:sz w:val="22"/>
          <w:szCs w:val="22"/>
        </w:rPr>
        <w:t xml:space="preserve">na porodičnom </w:t>
      </w:r>
      <w:r w:rsidR="008B640D" w:rsidRPr="006F6C8D">
        <w:rPr>
          <w:b/>
          <w:color w:val="000000"/>
          <w:sz w:val="22"/>
          <w:szCs w:val="22"/>
        </w:rPr>
        <w:t>gazdinstvu:</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27"/>
        <w:gridCol w:w="843"/>
        <w:gridCol w:w="1080"/>
        <w:gridCol w:w="2070"/>
        <w:gridCol w:w="2340"/>
      </w:tblGrid>
      <w:tr w:rsidR="008F26CB" w:rsidRPr="006F6C8D" w:rsidTr="008F26CB">
        <w:trPr>
          <w:trHeight w:val="190"/>
        </w:trPr>
        <w:tc>
          <w:tcPr>
            <w:tcW w:w="540" w:type="dxa"/>
            <w:vAlign w:val="center"/>
          </w:tcPr>
          <w:p w:rsidR="008F26CB" w:rsidRPr="00952FA0" w:rsidRDefault="008F26CB" w:rsidP="00952FA0">
            <w:pPr>
              <w:ind w:left="-103" w:right="-108"/>
              <w:jc w:val="center"/>
              <w:rPr>
                <w:b/>
                <w:color w:val="000000"/>
                <w:sz w:val="20"/>
                <w:szCs w:val="20"/>
              </w:rPr>
            </w:pPr>
            <w:r>
              <w:rPr>
                <w:b/>
                <w:color w:val="000000"/>
                <w:sz w:val="20"/>
                <w:szCs w:val="20"/>
              </w:rPr>
              <w:t>R</w:t>
            </w:r>
            <w:r w:rsidRPr="006F6C8D">
              <w:rPr>
                <w:b/>
                <w:color w:val="000000"/>
                <w:sz w:val="20"/>
                <w:szCs w:val="20"/>
              </w:rPr>
              <w:t>.br.</w:t>
            </w:r>
          </w:p>
        </w:tc>
        <w:tc>
          <w:tcPr>
            <w:tcW w:w="3027"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bCs/>
                <w:iCs/>
                <w:color w:val="000000"/>
                <w:sz w:val="20"/>
                <w:szCs w:val="20"/>
                <w:lang w:val="hr-HR"/>
              </w:rPr>
              <w:t xml:space="preserve">Ime i </w:t>
            </w:r>
            <w:r>
              <w:rPr>
                <w:b/>
                <w:bCs/>
                <w:iCs/>
                <w:color w:val="000000"/>
                <w:sz w:val="20"/>
                <w:szCs w:val="20"/>
                <w:lang w:val="hr-HR"/>
              </w:rPr>
              <w:t>p</w:t>
            </w:r>
            <w:r w:rsidRPr="006F6C8D">
              <w:rPr>
                <w:b/>
                <w:bCs/>
                <w:iCs/>
                <w:color w:val="000000"/>
                <w:sz w:val="20"/>
                <w:szCs w:val="20"/>
                <w:lang w:val="hr-HR"/>
              </w:rPr>
              <w:t>rezime</w:t>
            </w:r>
          </w:p>
        </w:tc>
        <w:tc>
          <w:tcPr>
            <w:tcW w:w="843" w:type="dxa"/>
            <w:vAlign w:val="center"/>
          </w:tcPr>
          <w:p w:rsidR="008F26CB" w:rsidRDefault="008F26CB" w:rsidP="008F26CB">
            <w:pPr>
              <w:ind w:left="-103" w:right="-108"/>
              <w:jc w:val="center"/>
              <w:rPr>
                <w:b/>
                <w:bCs/>
                <w:iCs/>
                <w:color w:val="000000"/>
                <w:sz w:val="20"/>
                <w:szCs w:val="20"/>
                <w:lang w:val="hr-HR"/>
              </w:rPr>
            </w:pPr>
            <w:r>
              <w:rPr>
                <w:b/>
                <w:bCs/>
                <w:iCs/>
                <w:color w:val="000000"/>
                <w:sz w:val="20"/>
                <w:szCs w:val="20"/>
                <w:lang w:val="hr-HR"/>
              </w:rPr>
              <w:t>Pol</w:t>
            </w:r>
          </w:p>
          <w:p w:rsidR="008F26CB" w:rsidRPr="006F6C8D" w:rsidRDefault="008F26CB" w:rsidP="008F26CB">
            <w:pPr>
              <w:ind w:left="-103" w:right="-108"/>
              <w:jc w:val="center"/>
              <w:rPr>
                <w:b/>
                <w:bCs/>
                <w:iCs/>
                <w:color w:val="000000"/>
                <w:sz w:val="20"/>
                <w:szCs w:val="20"/>
                <w:lang w:val="hr-HR"/>
              </w:rPr>
            </w:pPr>
            <w:r>
              <w:rPr>
                <w:b/>
                <w:bCs/>
                <w:iCs/>
                <w:color w:val="000000"/>
                <w:sz w:val="20"/>
                <w:szCs w:val="20"/>
                <w:lang w:val="hr-HR"/>
              </w:rPr>
              <w:t>(Ž/M)</w:t>
            </w:r>
          </w:p>
        </w:tc>
        <w:tc>
          <w:tcPr>
            <w:tcW w:w="108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bCs/>
                <w:iCs/>
                <w:color w:val="000000"/>
                <w:sz w:val="20"/>
                <w:szCs w:val="20"/>
                <w:lang w:val="hr-HR"/>
              </w:rPr>
              <w:t>Starost</w:t>
            </w:r>
          </w:p>
        </w:tc>
        <w:tc>
          <w:tcPr>
            <w:tcW w:w="207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color w:val="000000"/>
                <w:sz w:val="20"/>
                <w:szCs w:val="20"/>
              </w:rPr>
              <w:t>Srodstvo sa podnosiocem zahtj</w:t>
            </w:r>
            <w:r>
              <w:rPr>
                <w:b/>
                <w:color w:val="000000"/>
                <w:sz w:val="20"/>
                <w:szCs w:val="20"/>
              </w:rPr>
              <w:t>eva</w:t>
            </w:r>
          </w:p>
        </w:tc>
        <w:tc>
          <w:tcPr>
            <w:tcW w:w="234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bCs/>
                <w:iCs/>
                <w:color w:val="000000"/>
                <w:sz w:val="20"/>
                <w:szCs w:val="20"/>
                <w:lang w:val="hr-HR"/>
              </w:rPr>
              <w:t>Stručna sprema</w:t>
            </w:r>
          </w:p>
        </w:tc>
      </w:tr>
      <w:tr w:rsidR="008F26CB" w:rsidRPr="006F6C8D" w:rsidTr="008F26CB">
        <w:trPr>
          <w:trHeight w:val="413"/>
        </w:trPr>
        <w:tc>
          <w:tcPr>
            <w:tcW w:w="540" w:type="dxa"/>
            <w:vAlign w:val="center"/>
          </w:tcPr>
          <w:p w:rsidR="008F26CB" w:rsidRPr="006F6C8D" w:rsidRDefault="008F26CB" w:rsidP="00847300">
            <w:pPr>
              <w:rPr>
                <w:bCs/>
                <w:noProof/>
                <w:color w:val="000000"/>
                <w:lang w:val="sr-Latn-CS" w:eastAsia="sr-Latn-CS"/>
              </w:rPr>
            </w:pPr>
          </w:p>
        </w:tc>
        <w:tc>
          <w:tcPr>
            <w:tcW w:w="3027" w:type="dxa"/>
            <w:vAlign w:val="center"/>
          </w:tcPr>
          <w:p w:rsidR="008F26CB" w:rsidRPr="006F6C8D" w:rsidRDefault="008F26CB" w:rsidP="00847300">
            <w:pPr>
              <w:rPr>
                <w:bCs/>
                <w:noProof/>
                <w:color w:val="000000"/>
                <w:lang w:val="sr-Latn-CS" w:eastAsia="sr-Latn-CS"/>
              </w:rPr>
            </w:pPr>
          </w:p>
        </w:tc>
        <w:tc>
          <w:tcPr>
            <w:tcW w:w="843"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5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r w:rsidR="008F26CB" w:rsidRPr="006F6C8D" w:rsidTr="008F26CB">
        <w:trPr>
          <w:trHeight w:val="422"/>
        </w:trPr>
        <w:tc>
          <w:tcPr>
            <w:tcW w:w="540" w:type="dxa"/>
            <w:vAlign w:val="center"/>
          </w:tcPr>
          <w:p w:rsidR="008F26CB" w:rsidRPr="006F6C8D" w:rsidRDefault="008F26CB" w:rsidP="00847300">
            <w:pPr>
              <w:rPr>
                <w:bCs/>
                <w:noProof/>
                <w:color w:val="000000"/>
                <w:lang w:val="sr-Latn-CS" w:eastAsia="sr-Latn-CS"/>
              </w:rPr>
            </w:pPr>
          </w:p>
        </w:tc>
        <w:tc>
          <w:tcPr>
            <w:tcW w:w="3027" w:type="dxa"/>
            <w:vAlign w:val="center"/>
          </w:tcPr>
          <w:p w:rsidR="008F26CB" w:rsidRPr="006F6C8D" w:rsidRDefault="008F26CB" w:rsidP="00847300">
            <w:pPr>
              <w:rPr>
                <w:bCs/>
                <w:noProof/>
                <w:color w:val="000000"/>
                <w:lang w:val="sr-Latn-CS" w:eastAsia="sr-Latn-CS"/>
              </w:rPr>
            </w:pPr>
          </w:p>
        </w:tc>
        <w:tc>
          <w:tcPr>
            <w:tcW w:w="843"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5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r w:rsidR="008F26CB" w:rsidRPr="006F6C8D" w:rsidTr="008F26CB">
        <w:trPr>
          <w:trHeight w:val="458"/>
        </w:trPr>
        <w:tc>
          <w:tcPr>
            <w:tcW w:w="540" w:type="dxa"/>
            <w:vAlign w:val="center"/>
          </w:tcPr>
          <w:p w:rsidR="008F26CB" w:rsidRPr="006F6C8D" w:rsidRDefault="008F26CB" w:rsidP="00847300">
            <w:pPr>
              <w:rPr>
                <w:bCs/>
                <w:noProof/>
                <w:color w:val="000000"/>
                <w:lang w:val="sr-Latn-CS" w:eastAsia="sr-Latn-CS"/>
              </w:rPr>
            </w:pPr>
          </w:p>
        </w:tc>
        <w:tc>
          <w:tcPr>
            <w:tcW w:w="3027" w:type="dxa"/>
            <w:vAlign w:val="center"/>
          </w:tcPr>
          <w:p w:rsidR="008F26CB" w:rsidRPr="006F6C8D" w:rsidRDefault="008F26CB" w:rsidP="00847300">
            <w:pPr>
              <w:rPr>
                <w:bCs/>
                <w:noProof/>
                <w:color w:val="000000"/>
                <w:lang w:val="sr-Latn-CS" w:eastAsia="sr-Latn-CS"/>
              </w:rPr>
            </w:pPr>
          </w:p>
        </w:tc>
        <w:tc>
          <w:tcPr>
            <w:tcW w:w="843"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5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r w:rsidR="008F26CB" w:rsidRPr="006F6C8D" w:rsidTr="008F26CB">
        <w:trPr>
          <w:trHeight w:val="422"/>
        </w:trPr>
        <w:tc>
          <w:tcPr>
            <w:tcW w:w="540" w:type="dxa"/>
            <w:vAlign w:val="center"/>
          </w:tcPr>
          <w:p w:rsidR="008F26CB" w:rsidRPr="006F6C8D" w:rsidRDefault="008F26CB" w:rsidP="00847300">
            <w:pPr>
              <w:rPr>
                <w:bCs/>
                <w:noProof/>
                <w:color w:val="000000"/>
                <w:lang w:val="sr-Latn-CS" w:eastAsia="sr-Latn-CS"/>
              </w:rPr>
            </w:pPr>
          </w:p>
        </w:tc>
        <w:tc>
          <w:tcPr>
            <w:tcW w:w="3027" w:type="dxa"/>
            <w:vAlign w:val="center"/>
          </w:tcPr>
          <w:p w:rsidR="008F26CB" w:rsidRPr="006F6C8D" w:rsidRDefault="008F26CB" w:rsidP="00847300">
            <w:pPr>
              <w:rPr>
                <w:bCs/>
                <w:noProof/>
                <w:color w:val="000000"/>
                <w:lang w:val="sr-Latn-CS" w:eastAsia="sr-Latn-CS"/>
              </w:rPr>
            </w:pPr>
          </w:p>
        </w:tc>
        <w:tc>
          <w:tcPr>
            <w:tcW w:w="843"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5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bl>
    <w:p w:rsidR="008B640D" w:rsidRDefault="008B640D" w:rsidP="008B640D">
      <w:pPr>
        <w:jc w:val="both"/>
        <w:rPr>
          <w:b/>
          <w:color w:val="000000"/>
          <w:sz w:val="22"/>
          <w:szCs w:val="22"/>
          <w:lang w:val="sr-Latn-CS"/>
        </w:rPr>
      </w:pPr>
    </w:p>
    <w:p w:rsidR="008B640D" w:rsidRPr="00DC2F90" w:rsidRDefault="008B640D" w:rsidP="008B640D">
      <w:pPr>
        <w:jc w:val="both"/>
        <w:rPr>
          <w:b/>
          <w:bCs/>
          <w:iCs/>
          <w:color w:val="000000"/>
          <w:sz w:val="22"/>
          <w:szCs w:val="22"/>
          <w:lang w:val="en-US"/>
        </w:rPr>
      </w:pPr>
      <w:r>
        <w:rPr>
          <w:b/>
          <w:color w:val="000000"/>
          <w:sz w:val="22"/>
          <w:szCs w:val="22"/>
          <w:lang w:val="sr-Latn-CS"/>
        </w:rPr>
        <w:t>Lica zap</w:t>
      </w:r>
      <w:r w:rsidRPr="006F6C8D">
        <w:rPr>
          <w:b/>
          <w:color w:val="000000"/>
          <w:sz w:val="22"/>
          <w:szCs w:val="22"/>
          <w:lang w:val="sr-Latn-CS"/>
        </w:rPr>
        <w:t>o</w:t>
      </w:r>
      <w:r>
        <w:rPr>
          <w:b/>
          <w:color w:val="000000"/>
          <w:sz w:val="22"/>
          <w:szCs w:val="22"/>
          <w:lang w:val="sr-Latn-CS"/>
        </w:rPr>
        <w:t>s</w:t>
      </w:r>
      <w:r w:rsidRPr="006F6C8D">
        <w:rPr>
          <w:b/>
          <w:color w:val="000000"/>
          <w:sz w:val="22"/>
          <w:szCs w:val="22"/>
          <w:lang w:val="sr-Latn-CS"/>
        </w:rPr>
        <w:t xml:space="preserve">lena izvan </w:t>
      </w:r>
      <w:r>
        <w:rPr>
          <w:b/>
          <w:color w:val="000000"/>
          <w:sz w:val="22"/>
          <w:szCs w:val="22"/>
          <w:lang w:val="sr-Latn-CS"/>
        </w:rPr>
        <w:t xml:space="preserve">porodičnog </w:t>
      </w:r>
      <w:r w:rsidRPr="006F6C8D">
        <w:rPr>
          <w:b/>
          <w:color w:val="000000"/>
          <w:sz w:val="22"/>
          <w:szCs w:val="22"/>
          <w:lang w:val="sr-Latn-CS"/>
        </w:rPr>
        <w:t>gazdinstva</w:t>
      </w:r>
      <w:r w:rsidR="00DC2F90">
        <w:rPr>
          <w:b/>
          <w:color w:val="000000"/>
          <w:sz w:val="22"/>
          <w:szCs w:val="22"/>
          <w:lang w:val="en-US"/>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60"/>
        <w:gridCol w:w="810"/>
        <w:gridCol w:w="1080"/>
        <w:gridCol w:w="2070"/>
        <w:gridCol w:w="2340"/>
      </w:tblGrid>
      <w:tr w:rsidR="008F26CB" w:rsidRPr="006F6C8D" w:rsidTr="008F26CB">
        <w:trPr>
          <w:trHeight w:val="178"/>
        </w:trPr>
        <w:tc>
          <w:tcPr>
            <w:tcW w:w="54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color w:val="000000"/>
                <w:sz w:val="20"/>
                <w:szCs w:val="20"/>
              </w:rPr>
              <w:t>R.br.</w:t>
            </w:r>
          </w:p>
        </w:tc>
        <w:tc>
          <w:tcPr>
            <w:tcW w:w="306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bCs/>
                <w:iCs/>
                <w:color w:val="000000"/>
                <w:sz w:val="20"/>
                <w:szCs w:val="20"/>
                <w:lang w:val="hr-HR"/>
              </w:rPr>
              <w:t xml:space="preserve">Ime i </w:t>
            </w:r>
            <w:r>
              <w:rPr>
                <w:b/>
                <w:bCs/>
                <w:iCs/>
                <w:color w:val="000000"/>
                <w:sz w:val="20"/>
                <w:szCs w:val="20"/>
                <w:lang w:val="hr-HR"/>
              </w:rPr>
              <w:t>p</w:t>
            </w:r>
            <w:r w:rsidRPr="006F6C8D">
              <w:rPr>
                <w:b/>
                <w:bCs/>
                <w:iCs/>
                <w:color w:val="000000"/>
                <w:sz w:val="20"/>
                <w:szCs w:val="20"/>
                <w:lang w:val="hr-HR"/>
              </w:rPr>
              <w:t>rezime</w:t>
            </w:r>
          </w:p>
        </w:tc>
        <w:tc>
          <w:tcPr>
            <w:tcW w:w="810" w:type="dxa"/>
            <w:vAlign w:val="center"/>
          </w:tcPr>
          <w:p w:rsidR="008F26CB" w:rsidRDefault="008F26CB" w:rsidP="008F26CB">
            <w:pPr>
              <w:ind w:left="-103" w:right="-108"/>
              <w:jc w:val="center"/>
              <w:rPr>
                <w:b/>
                <w:bCs/>
                <w:iCs/>
                <w:color w:val="000000"/>
                <w:sz w:val="20"/>
                <w:szCs w:val="20"/>
                <w:lang w:val="hr-HR"/>
              </w:rPr>
            </w:pPr>
            <w:r>
              <w:rPr>
                <w:b/>
                <w:bCs/>
                <w:iCs/>
                <w:color w:val="000000"/>
                <w:sz w:val="20"/>
                <w:szCs w:val="20"/>
                <w:lang w:val="hr-HR"/>
              </w:rPr>
              <w:t>Pol</w:t>
            </w:r>
          </w:p>
          <w:p w:rsidR="008F26CB" w:rsidRPr="006F6C8D" w:rsidRDefault="008F26CB" w:rsidP="008F26CB">
            <w:pPr>
              <w:ind w:left="-103" w:right="-108"/>
              <w:jc w:val="center"/>
              <w:rPr>
                <w:b/>
                <w:bCs/>
                <w:iCs/>
                <w:color w:val="000000"/>
                <w:sz w:val="20"/>
                <w:szCs w:val="20"/>
                <w:lang w:val="hr-HR"/>
              </w:rPr>
            </w:pPr>
            <w:r>
              <w:rPr>
                <w:b/>
                <w:bCs/>
                <w:iCs/>
                <w:color w:val="000000"/>
                <w:sz w:val="20"/>
                <w:szCs w:val="20"/>
                <w:lang w:val="hr-HR"/>
              </w:rPr>
              <w:t>(Ž/M)</w:t>
            </w:r>
          </w:p>
        </w:tc>
        <w:tc>
          <w:tcPr>
            <w:tcW w:w="108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bCs/>
                <w:iCs/>
                <w:color w:val="000000"/>
                <w:sz w:val="20"/>
                <w:szCs w:val="20"/>
                <w:lang w:val="hr-HR"/>
              </w:rPr>
              <w:t>Starost</w:t>
            </w:r>
          </w:p>
        </w:tc>
        <w:tc>
          <w:tcPr>
            <w:tcW w:w="2070" w:type="dxa"/>
            <w:vAlign w:val="center"/>
          </w:tcPr>
          <w:p w:rsidR="008F26CB" w:rsidRPr="006F6C8D" w:rsidRDefault="008F26CB" w:rsidP="00847300">
            <w:pPr>
              <w:ind w:left="-103" w:right="-108"/>
              <w:jc w:val="center"/>
              <w:rPr>
                <w:b/>
                <w:bCs/>
                <w:iCs/>
                <w:noProof/>
                <w:color w:val="000000"/>
                <w:sz w:val="20"/>
                <w:szCs w:val="20"/>
                <w:lang w:val="hr-HR" w:eastAsia="sr-Latn-CS"/>
              </w:rPr>
            </w:pPr>
            <w:r w:rsidRPr="006F6C8D">
              <w:rPr>
                <w:b/>
                <w:bCs/>
                <w:iCs/>
                <w:color w:val="000000"/>
                <w:sz w:val="20"/>
                <w:szCs w:val="20"/>
                <w:lang w:val="hr-HR"/>
              </w:rPr>
              <w:t>Stručna sprema</w:t>
            </w:r>
          </w:p>
        </w:tc>
        <w:tc>
          <w:tcPr>
            <w:tcW w:w="2340" w:type="dxa"/>
            <w:vAlign w:val="center"/>
          </w:tcPr>
          <w:p w:rsidR="008F26CB" w:rsidRPr="006F6C8D" w:rsidRDefault="008F26CB" w:rsidP="00847300">
            <w:pPr>
              <w:ind w:left="-103" w:right="-108"/>
              <w:jc w:val="center"/>
              <w:rPr>
                <w:b/>
                <w:noProof/>
                <w:color w:val="000000"/>
                <w:sz w:val="20"/>
                <w:szCs w:val="20"/>
                <w:lang w:val="sr-Latn-CS" w:eastAsia="sr-Latn-CS"/>
              </w:rPr>
            </w:pPr>
            <w:r w:rsidRPr="006F6C8D">
              <w:rPr>
                <w:b/>
                <w:color w:val="000000"/>
                <w:sz w:val="20"/>
                <w:szCs w:val="20"/>
              </w:rPr>
              <w:t>Aktivnost zapo</w:t>
            </w:r>
            <w:r>
              <w:rPr>
                <w:b/>
                <w:color w:val="000000"/>
                <w:sz w:val="20"/>
                <w:szCs w:val="20"/>
              </w:rPr>
              <w:t>s</w:t>
            </w:r>
            <w:r w:rsidRPr="006F6C8D">
              <w:rPr>
                <w:b/>
                <w:color w:val="000000"/>
                <w:sz w:val="20"/>
                <w:szCs w:val="20"/>
              </w:rPr>
              <w:t>lenog</w:t>
            </w:r>
          </w:p>
        </w:tc>
      </w:tr>
      <w:tr w:rsidR="008F26CB" w:rsidRPr="006F6C8D" w:rsidTr="008F26CB">
        <w:trPr>
          <w:trHeight w:val="413"/>
        </w:trPr>
        <w:tc>
          <w:tcPr>
            <w:tcW w:w="540" w:type="dxa"/>
            <w:vAlign w:val="center"/>
          </w:tcPr>
          <w:p w:rsidR="008F26CB" w:rsidRPr="006F6C8D" w:rsidRDefault="008F26CB" w:rsidP="00847300">
            <w:pPr>
              <w:rPr>
                <w:bCs/>
                <w:noProof/>
                <w:color w:val="000000"/>
                <w:lang w:val="sr-Latn-CS" w:eastAsia="sr-Latn-CS"/>
              </w:rPr>
            </w:pPr>
          </w:p>
        </w:tc>
        <w:tc>
          <w:tcPr>
            <w:tcW w:w="3060" w:type="dxa"/>
            <w:vAlign w:val="center"/>
          </w:tcPr>
          <w:p w:rsidR="008F26CB" w:rsidRPr="006F6C8D" w:rsidRDefault="008F26CB" w:rsidP="00847300">
            <w:pPr>
              <w:rPr>
                <w:bCs/>
                <w:noProof/>
                <w:color w:val="000000"/>
                <w:lang w:val="sr-Latn-CS" w:eastAsia="sr-Latn-CS"/>
              </w:rPr>
            </w:pPr>
          </w:p>
        </w:tc>
        <w:tc>
          <w:tcPr>
            <w:tcW w:w="810"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42" w:right="-10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r w:rsidR="008F26CB" w:rsidRPr="006F6C8D" w:rsidTr="008F26CB">
        <w:trPr>
          <w:trHeight w:val="440"/>
        </w:trPr>
        <w:tc>
          <w:tcPr>
            <w:tcW w:w="540" w:type="dxa"/>
            <w:vAlign w:val="center"/>
          </w:tcPr>
          <w:p w:rsidR="008F26CB" w:rsidRPr="006F6C8D" w:rsidRDefault="008F26CB" w:rsidP="00847300">
            <w:pPr>
              <w:rPr>
                <w:bCs/>
                <w:noProof/>
                <w:color w:val="000000"/>
                <w:lang w:val="sr-Latn-CS" w:eastAsia="sr-Latn-CS"/>
              </w:rPr>
            </w:pPr>
          </w:p>
        </w:tc>
        <w:tc>
          <w:tcPr>
            <w:tcW w:w="3060" w:type="dxa"/>
            <w:vAlign w:val="center"/>
          </w:tcPr>
          <w:p w:rsidR="008F26CB" w:rsidRPr="006F6C8D" w:rsidRDefault="008F26CB" w:rsidP="00847300">
            <w:pPr>
              <w:rPr>
                <w:bCs/>
                <w:noProof/>
                <w:color w:val="000000"/>
                <w:lang w:val="sr-Latn-CS" w:eastAsia="sr-Latn-CS"/>
              </w:rPr>
            </w:pPr>
          </w:p>
        </w:tc>
        <w:tc>
          <w:tcPr>
            <w:tcW w:w="810"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42" w:right="-10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r w:rsidR="008F26CB" w:rsidRPr="006F6C8D" w:rsidTr="008F26CB">
        <w:trPr>
          <w:trHeight w:val="440"/>
        </w:trPr>
        <w:tc>
          <w:tcPr>
            <w:tcW w:w="540" w:type="dxa"/>
            <w:vAlign w:val="center"/>
          </w:tcPr>
          <w:p w:rsidR="008F26CB" w:rsidRPr="006F6C8D" w:rsidRDefault="008F26CB" w:rsidP="00847300">
            <w:pPr>
              <w:rPr>
                <w:bCs/>
                <w:noProof/>
                <w:color w:val="000000"/>
                <w:lang w:val="sr-Latn-CS" w:eastAsia="sr-Latn-CS"/>
              </w:rPr>
            </w:pPr>
          </w:p>
        </w:tc>
        <w:tc>
          <w:tcPr>
            <w:tcW w:w="3060" w:type="dxa"/>
            <w:vAlign w:val="center"/>
          </w:tcPr>
          <w:p w:rsidR="008F26CB" w:rsidRPr="006F6C8D" w:rsidRDefault="008F26CB" w:rsidP="00847300">
            <w:pPr>
              <w:rPr>
                <w:bCs/>
                <w:noProof/>
                <w:color w:val="000000"/>
                <w:lang w:val="sr-Latn-CS" w:eastAsia="sr-Latn-CS"/>
              </w:rPr>
            </w:pPr>
          </w:p>
        </w:tc>
        <w:tc>
          <w:tcPr>
            <w:tcW w:w="810" w:type="dxa"/>
          </w:tcPr>
          <w:p w:rsidR="008F26CB" w:rsidRPr="006F6C8D" w:rsidRDefault="008F26CB" w:rsidP="00847300">
            <w:pPr>
              <w:jc w:val="center"/>
              <w:rPr>
                <w:bCs/>
                <w:noProof/>
                <w:color w:val="000000"/>
                <w:lang w:val="sr-Latn-CS" w:eastAsia="sr-Latn-CS"/>
              </w:rPr>
            </w:pPr>
          </w:p>
        </w:tc>
        <w:tc>
          <w:tcPr>
            <w:tcW w:w="1080" w:type="dxa"/>
            <w:vAlign w:val="center"/>
          </w:tcPr>
          <w:p w:rsidR="008F26CB" w:rsidRPr="006F6C8D" w:rsidRDefault="008F26CB" w:rsidP="00847300">
            <w:pPr>
              <w:jc w:val="center"/>
              <w:rPr>
                <w:bCs/>
                <w:noProof/>
                <w:color w:val="000000"/>
                <w:lang w:val="sr-Latn-CS" w:eastAsia="sr-Latn-CS"/>
              </w:rPr>
            </w:pPr>
          </w:p>
        </w:tc>
        <w:tc>
          <w:tcPr>
            <w:tcW w:w="2070" w:type="dxa"/>
          </w:tcPr>
          <w:p w:rsidR="008F26CB" w:rsidRPr="006F6C8D" w:rsidRDefault="008F26CB" w:rsidP="00847300">
            <w:pPr>
              <w:ind w:left="-42" w:right="-108"/>
              <w:rPr>
                <w:bCs/>
                <w:noProof/>
                <w:color w:val="000000"/>
                <w:lang w:val="sr-Latn-CS" w:eastAsia="sr-Latn-CS"/>
              </w:rPr>
            </w:pPr>
          </w:p>
        </w:tc>
        <w:tc>
          <w:tcPr>
            <w:tcW w:w="2340" w:type="dxa"/>
          </w:tcPr>
          <w:p w:rsidR="008F26CB" w:rsidRPr="006F6C8D" w:rsidRDefault="008F26CB" w:rsidP="00847300">
            <w:pPr>
              <w:ind w:left="-42" w:right="-108"/>
              <w:rPr>
                <w:bCs/>
                <w:noProof/>
                <w:color w:val="000000"/>
                <w:lang w:val="sr-Latn-CS" w:eastAsia="sr-Latn-CS"/>
              </w:rPr>
            </w:pPr>
          </w:p>
        </w:tc>
      </w:tr>
    </w:tbl>
    <w:p w:rsidR="008F26CB" w:rsidRDefault="008F26CB" w:rsidP="008B640D">
      <w:pPr>
        <w:jc w:val="both"/>
        <w:rPr>
          <w:b/>
          <w:bCs/>
          <w:i/>
          <w:iCs/>
          <w:noProof/>
          <w:color w:val="000000"/>
          <w:sz w:val="22"/>
          <w:szCs w:val="22"/>
          <w:lang w:val="sr-Latn-CS" w:eastAsia="sr-Latn-CS"/>
        </w:rPr>
      </w:pPr>
    </w:p>
    <w:p w:rsidR="008B640D" w:rsidRPr="006F6C8D" w:rsidRDefault="008B640D" w:rsidP="008B640D">
      <w:pPr>
        <w:jc w:val="both"/>
        <w:rPr>
          <w:b/>
          <w:bCs/>
          <w:iCs/>
          <w:color w:val="000000"/>
          <w:sz w:val="22"/>
          <w:szCs w:val="22"/>
        </w:rPr>
      </w:pPr>
      <w:r w:rsidRPr="00DC2F90">
        <w:rPr>
          <w:b/>
          <w:bCs/>
          <w:i/>
          <w:iCs/>
          <w:noProof/>
          <w:color w:val="000000"/>
          <w:lang w:val="sr-Latn-CS" w:eastAsia="sr-Latn-CS"/>
        </w:rPr>
        <w:t>*Grupe proizvođača obavezno da prilože uz ovaj Zahtjev</w:t>
      </w:r>
      <w:r w:rsidR="006519BA">
        <w:rPr>
          <w:b/>
          <w:bCs/>
          <w:i/>
          <w:iCs/>
          <w:noProof/>
          <w:color w:val="000000"/>
          <w:lang w:val="sr-Latn-CS" w:eastAsia="sr-Latn-CS"/>
        </w:rPr>
        <w:t xml:space="preserve"> - S</w:t>
      </w:r>
      <w:r w:rsidRPr="00DC2F90">
        <w:rPr>
          <w:b/>
          <w:bCs/>
          <w:i/>
          <w:iCs/>
          <w:noProof/>
          <w:color w:val="000000"/>
          <w:lang w:val="sr-Latn-CS" w:eastAsia="sr-Latn-CS"/>
        </w:rPr>
        <w:t xml:space="preserve">pisak </w:t>
      </w:r>
      <w:r w:rsidR="00497AD0" w:rsidRPr="00DC2F90">
        <w:rPr>
          <w:b/>
          <w:bCs/>
          <w:i/>
          <w:iCs/>
          <w:noProof/>
          <w:color w:val="000000"/>
          <w:lang w:val="sr-Latn-CS" w:eastAsia="sr-Latn-CS"/>
        </w:rPr>
        <w:t>članova</w:t>
      </w:r>
      <w:r w:rsidRPr="00DC2F90">
        <w:rPr>
          <w:b/>
          <w:bCs/>
          <w:i/>
          <w:iCs/>
          <w:noProof/>
          <w:color w:val="000000"/>
          <w:lang w:val="sr-Latn-CS" w:eastAsia="sr-Latn-CS"/>
        </w:rPr>
        <w:t xml:space="preserve"> stalno i privremeno zaposlenih sa </w:t>
      </w:r>
      <w:r w:rsidR="00DC2F90">
        <w:rPr>
          <w:b/>
          <w:bCs/>
          <w:i/>
          <w:iCs/>
          <w:noProof/>
          <w:color w:val="000000"/>
          <w:lang w:val="sr-Latn-CS" w:eastAsia="sr-Latn-CS"/>
        </w:rPr>
        <w:t xml:space="preserve">sljedećim </w:t>
      </w:r>
      <w:r w:rsidRPr="00DC2F90">
        <w:rPr>
          <w:b/>
          <w:bCs/>
          <w:i/>
          <w:iCs/>
          <w:noProof/>
          <w:color w:val="000000"/>
          <w:lang w:val="sr-Latn-CS" w:eastAsia="sr-Latn-CS"/>
        </w:rPr>
        <w:t>podacima</w:t>
      </w:r>
      <w:r w:rsidR="00DC2F90">
        <w:rPr>
          <w:b/>
          <w:bCs/>
          <w:i/>
          <w:iCs/>
          <w:noProof/>
          <w:color w:val="000000"/>
          <w:lang w:val="sr-Latn-CS" w:eastAsia="sr-Latn-CS"/>
        </w:rPr>
        <w:t>: ime i prezime, pol, starost,</w:t>
      </w:r>
      <w:r w:rsidRPr="00DC2F90">
        <w:rPr>
          <w:b/>
          <w:bCs/>
          <w:i/>
          <w:iCs/>
          <w:noProof/>
          <w:color w:val="000000"/>
          <w:lang w:val="sr-Latn-CS" w:eastAsia="sr-Latn-CS"/>
        </w:rPr>
        <w:t xml:space="preserve"> stručn</w:t>
      </w:r>
      <w:r w:rsidR="00DC2F90">
        <w:rPr>
          <w:b/>
          <w:bCs/>
          <w:i/>
          <w:iCs/>
          <w:noProof/>
          <w:color w:val="000000"/>
          <w:lang w:val="sr-Latn-CS" w:eastAsia="sr-Latn-CS"/>
        </w:rPr>
        <w:t>a</w:t>
      </w:r>
      <w:r w:rsidRPr="00DC2F90">
        <w:rPr>
          <w:b/>
          <w:bCs/>
          <w:i/>
          <w:iCs/>
          <w:noProof/>
          <w:color w:val="000000"/>
          <w:lang w:val="sr-Latn-CS" w:eastAsia="sr-Latn-CS"/>
        </w:rPr>
        <w:t xml:space="preserve"> sprem</w:t>
      </w:r>
      <w:r w:rsidR="00DC2F90">
        <w:rPr>
          <w:b/>
          <w:bCs/>
          <w:i/>
          <w:iCs/>
          <w:noProof/>
          <w:color w:val="000000"/>
          <w:lang w:val="sr-Latn-CS" w:eastAsia="sr-Latn-CS"/>
        </w:rPr>
        <w:t>a</w:t>
      </w:r>
      <w:r w:rsidRPr="00DC2F90">
        <w:rPr>
          <w:b/>
          <w:bCs/>
          <w:i/>
          <w:iCs/>
          <w:noProof/>
          <w:color w:val="000000"/>
          <w:lang w:val="sr-Latn-CS" w:eastAsia="sr-Latn-CS"/>
        </w:rPr>
        <w:t xml:space="preserve"> i </w:t>
      </w:r>
      <w:r w:rsidR="00DC2F90">
        <w:rPr>
          <w:b/>
          <w:bCs/>
          <w:i/>
          <w:iCs/>
          <w:noProof/>
          <w:color w:val="000000"/>
          <w:lang w:val="sr-Latn-CS" w:eastAsia="sr-Latn-CS"/>
        </w:rPr>
        <w:t>aktivnosti zaposlen</w:t>
      </w:r>
      <w:r w:rsidR="006519BA">
        <w:rPr>
          <w:b/>
          <w:bCs/>
          <w:i/>
          <w:iCs/>
          <w:noProof/>
          <w:color w:val="000000"/>
          <w:lang w:val="sr-Latn-CS" w:eastAsia="sr-Latn-CS"/>
        </w:rPr>
        <w:t>ih.</w:t>
      </w:r>
      <w:r>
        <w:rPr>
          <w:b/>
          <w:bCs/>
          <w:iCs/>
          <w:color w:val="000000"/>
          <w:sz w:val="22"/>
          <w:szCs w:val="22"/>
        </w:rPr>
        <w:br w:type="page"/>
      </w:r>
    </w:p>
    <w:p w:rsidR="008B640D" w:rsidRDefault="008B640D" w:rsidP="008B640D">
      <w:pPr>
        <w:pStyle w:val="Heading3"/>
        <w:rPr>
          <w:rFonts w:ascii="Times New Roman" w:hAnsi="Times New Roman" w:cs="Times New Roman"/>
          <w:sz w:val="22"/>
          <w:szCs w:val="22"/>
        </w:rPr>
      </w:pPr>
      <w:bookmarkStart w:id="4" w:name="_Toc291651275"/>
    </w:p>
    <w:p w:rsidR="008B640D" w:rsidRPr="006F6C8D" w:rsidRDefault="008B640D" w:rsidP="008B640D">
      <w:pPr>
        <w:pStyle w:val="Heading3"/>
        <w:rPr>
          <w:rFonts w:ascii="Times New Roman" w:hAnsi="Times New Roman" w:cs="Times New Roman"/>
          <w:sz w:val="22"/>
          <w:szCs w:val="22"/>
        </w:rPr>
      </w:pPr>
      <w:r w:rsidRPr="006F6C8D">
        <w:rPr>
          <w:rFonts w:ascii="Times New Roman" w:hAnsi="Times New Roman" w:cs="Times New Roman"/>
          <w:sz w:val="22"/>
          <w:szCs w:val="22"/>
        </w:rPr>
        <w:t>PODACI O DJELATNOSTI</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8"/>
        <w:gridCol w:w="1620"/>
      </w:tblGrid>
      <w:tr w:rsidR="008B640D" w:rsidRPr="00241869" w:rsidTr="00BC4A2D">
        <w:tc>
          <w:tcPr>
            <w:tcW w:w="4698" w:type="dxa"/>
          </w:tcPr>
          <w:p w:rsidR="008B640D" w:rsidRPr="00241869" w:rsidRDefault="008B640D" w:rsidP="00847300">
            <w:pPr>
              <w:rPr>
                <w:b/>
                <w:bCs/>
                <w:iCs/>
                <w:color w:val="000000"/>
              </w:rPr>
            </w:pPr>
            <w:r w:rsidRPr="00241869">
              <w:rPr>
                <w:b/>
                <w:bCs/>
                <w:iCs/>
                <w:color w:val="000000"/>
                <w:sz w:val="22"/>
                <w:szCs w:val="22"/>
              </w:rPr>
              <w:t>Oblast prerade</w:t>
            </w:r>
          </w:p>
        </w:tc>
        <w:tc>
          <w:tcPr>
            <w:tcW w:w="1620" w:type="dxa"/>
          </w:tcPr>
          <w:p w:rsidR="008B640D" w:rsidRPr="00241869" w:rsidRDefault="008B640D" w:rsidP="00BC4A2D">
            <w:pPr>
              <w:jc w:val="center"/>
              <w:rPr>
                <w:b/>
                <w:bCs/>
                <w:iCs/>
                <w:color w:val="000000"/>
              </w:rPr>
            </w:pPr>
            <w:r w:rsidRPr="00241869">
              <w:rPr>
                <w:b/>
                <w:bCs/>
                <w:iCs/>
                <w:color w:val="000000"/>
                <w:sz w:val="22"/>
                <w:szCs w:val="22"/>
              </w:rPr>
              <w:t>Označiti (X)</w:t>
            </w:r>
          </w:p>
        </w:tc>
      </w:tr>
      <w:tr w:rsidR="008B640D" w:rsidRPr="00241869" w:rsidTr="00BC4A2D">
        <w:tc>
          <w:tcPr>
            <w:tcW w:w="4698" w:type="dxa"/>
          </w:tcPr>
          <w:p w:rsidR="008B640D" w:rsidRPr="00241869" w:rsidRDefault="00EF66BE" w:rsidP="00EF66BE">
            <w:pPr>
              <w:ind w:left="360"/>
              <w:rPr>
                <w:bCs/>
                <w:iCs/>
                <w:color w:val="000000"/>
              </w:rPr>
            </w:pPr>
            <w:r>
              <w:rPr>
                <w:bCs/>
                <w:iCs/>
                <w:color w:val="000000"/>
                <w:sz w:val="22"/>
                <w:szCs w:val="22"/>
              </w:rPr>
              <w:t>Proizvodi životinjskog porijekla</w:t>
            </w:r>
          </w:p>
        </w:tc>
        <w:tc>
          <w:tcPr>
            <w:tcW w:w="1620" w:type="dxa"/>
          </w:tcPr>
          <w:p w:rsidR="008B640D" w:rsidRPr="00241869" w:rsidRDefault="008B640D" w:rsidP="00847300">
            <w:pPr>
              <w:jc w:val="center"/>
              <w:rPr>
                <w:bCs/>
                <w:iCs/>
                <w:color w:val="000000"/>
              </w:rPr>
            </w:pPr>
          </w:p>
        </w:tc>
      </w:tr>
      <w:tr w:rsidR="008B640D" w:rsidRPr="00241869" w:rsidTr="00BC4A2D">
        <w:tc>
          <w:tcPr>
            <w:tcW w:w="4698" w:type="dxa"/>
          </w:tcPr>
          <w:p w:rsidR="008B640D" w:rsidRPr="00241869" w:rsidRDefault="008B640D" w:rsidP="00EF66BE">
            <w:pPr>
              <w:ind w:left="360"/>
              <w:rPr>
                <w:bCs/>
                <w:iCs/>
                <w:color w:val="000000"/>
              </w:rPr>
            </w:pPr>
            <w:r w:rsidRPr="00241869">
              <w:rPr>
                <w:bCs/>
                <w:iCs/>
                <w:color w:val="000000"/>
                <w:sz w:val="22"/>
                <w:szCs w:val="22"/>
              </w:rPr>
              <w:t>Pr</w:t>
            </w:r>
            <w:r w:rsidR="00EF66BE">
              <w:rPr>
                <w:bCs/>
                <w:iCs/>
                <w:color w:val="000000"/>
                <w:sz w:val="22"/>
                <w:szCs w:val="22"/>
              </w:rPr>
              <w:t>oizvodi biljnog porijekla</w:t>
            </w:r>
          </w:p>
        </w:tc>
        <w:tc>
          <w:tcPr>
            <w:tcW w:w="1620" w:type="dxa"/>
          </w:tcPr>
          <w:p w:rsidR="008B640D" w:rsidRPr="00241869" w:rsidRDefault="008B640D" w:rsidP="00847300">
            <w:pPr>
              <w:jc w:val="center"/>
              <w:rPr>
                <w:bCs/>
                <w:iCs/>
                <w:color w:val="000000"/>
              </w:rPr>
            </w:pPr>
          </w:p>
        </w:tc>
      </w:tr>
      <w:tr w:rsidR="00BC4A2D" w:rsidRPr="00241869" w:rsidTr="00BC4A2D">
        <w:tc>
          <w:tcPr>
            <w:tcW w:w="4698" w:type="dxa"/>
          </w:tcPr>
          <w:p w:rsidR="00BC4A2D" w:rsidRDefault="00BC4A2D" w:rsidP="005A689E">
            <w:pPr>
              <w:ind w:left="360"/>
              <w:rPr>
                <w:bCs/>
                <w:iCs/>
                <w:color w:val="000000"/>
              </w:rPr>
            </w:pPr>
            <w:r>
              <w:rPr>
                <w:bCs/>
                <w:iCs/>
                <w:color w:val="000000"/>
                <w:sz w:val="22"/>
                <w:szCs w:val="22"/>
              </w:rPr>
              <w:t>P</w:t>
            </w:r>
            <w:r w:rsidRPr="00241869">
              <w:rPr>
                <w:bCs/>
                <w:iCs/>
                <w:color w:val="000000"/>
                <w:sz w:val="22"/>
                <w:szCs w:val="22"/>
              </w:rPr>
              <w:t>roizvodi od meda</w:t>
            </w:r>
          </w:p>
        </w:tc>
        <w:tc>
          <w:tcPr>
            <w:tcW w:w="1620" w:type="dxa"/>
          </w:tcPr>
          <w:p w:rsidR="00BC4A2D" w:rsidRPr="00241869" w:rsidRDefault="00BC4A2D" w:rsidP="00847300">
            <w:pPr>
              <w:jc w:val="center"/>
              <w:rPr>
                <w:bCs/>
                <w:iCs/>
                <w:color w:val="000000"/>
              </w:rPr>
            </w:pPr>
          </w:p>
        </w:tc>
      </w:tr>
      <w:tr w:rsidR="008B640D" w:rsidRPr="00241869" w:rsidTr="00BC4A2D">
        <w:tc>
          <w:tcPr>
            <w:tcW w:w="4698" w:type="dxa"/>
          </w:tcPr>
          <w:p w:rsidR="008B640D" w:rsidRPr="0074445A" w:rsidRDefault="00EF66BE" w:rsidP="00EF66BE">
            <w:pPr>
              <w:ind w:left="360"/>
              <w:rPr>
                <w:bCs/>
                <w:iCs/>
                <w:color w:val="000000"/>
              </w:rPr>
            </w:pPr>
            <w:r w:rsidRPr="00D07673">
              <w:rPr>
                <w:bCs/>
                <w:iCs/>
                <w:color w:val="000000"/>
                <w:sz w:val="22"/>
                <w:szCs w:val="22"/>
              </w:rPr>
              <w:t>Š</w:t>
            </w:r>
            <w:r w:rsidR="00BC4A2D" w:rsidRPr="00D07673">
              <w:rPr>
                <w:bCs/>
                <w:iCs/>
                <w:color w:val="000000"/>
                <w:sz w:val="22"/>
                <w:szCs w:val="22"/>
              </w:rPr>
              <w:t>umski plodov</w:t>
            </w:r>
            <w:r w:rsidRPr="00D07673">
              <w:rPr>
                <w:bCs/>
                <w:iCs/>
                <w:color w:val="000000"/>
                <w:sz w:val="22"/>
                <w:szCs w:val="22"/>
              </w:rPr>
              <w:t>i</w:t>
            </w:r>
            <w:r w:rsidR="00BC4A2D" w:rsidRPr="00D07673">
              <w:rPr>
                <w:bCs/>
                <w:iCs/>
                <w:color w:val="000000"/>
                <w:sz w:val="22"/>
                <w:szCs w:val="22"/>
              </w:rPr>
              <w:t>/l</w:t>
            </w:r>
            <w:r w:rsidR="007B0A8D" w:rsidRPr="00D07673">
              <w:rPr>
                <w:bCs/>
                <w:iCs/>
                <w:color w:val="000000"/>
                <w:sz w:val="22"/>
                <w:szCs w:val="22"/>
              </w:rPr>
              <w:t>j</w:t>
            </w:r>
            <w:r w:rsidR="00BC4A2D" w:rsidRPr="00D07673">
              <w:rPr>
                <w:bCs/>
                <w:iCs/>
                <w:color w:val="000000"/>
                <w:sz w:val="22"/>
                <w:szCs w:val="22"/>
              </w:rPr>
              <w:t>ekovito bilj</w:t>
            </w:r>
            <w:r w:rsidRPr="00D07673">
              <w:rPr>
                <w:bCs/>
                <w:iCs/>
                <w:color w:val="000000"/>
                <w:sz w:val="22"/>
                <w:szCs w:val="22"/>
              </w:rPr>
              <w:t>e</w:t>
            </w:r>
          </w:p>
        </w:tc>
        <w:tc>
          <w:tcPr>
            <w:tcW w:w="1620" w:type="dxa"/>
          </w:tcPr>
          <w:p w:rsidR="008B640D" w:rsidRPr="00241869" w:rsidRDefault="008B640D" w:rsidP="00847300">
            <w:pPr>
              <w:jc w:val="center"/>
              <w:rPr>
                <w:bCs/>
                <w:iCs/>
                <w:color w:val="000000"/>
              </w:rPr>
            </w:pPr>
          </w:p>
        </w:tc>
      </w:tr>
      <w:tr w:rsidR="005A689E" w:rsidRPr="00241869" w:rsidTr="00BC4A2D">
        <w:tc>
          <w:tcPr>
            <w:tcW w:w="4698" w:type="dxa"/>
          </w:tcPr>
          <w:p w:rsidR="005A689E" w:rsidRPr="005A689E" w:rsidRDefault="005A689E" w:rsidP="00847300">
            <w:pPr>
              <w:rPr>
                <w:b/>
                <w:bCs/>
                <w:iCs/>
                <w:color w:val="000000"/>
              </w:rPr>
            </w:pPr>
            <w:r w:rsidRPr="005A689E">
              <w:rPr>
                <w:b/>
                <w:bCs/>
                <w:iCs/>
                <w:color w:val="000000"/>
                <w:sz w:val="22"/>
                <w:szCs w:val="22"/>
              </w:rPr>
              <w:t>Tip investicije</w:t>
            </w:r>
          </w:p>
        </w:tc>
        <w:tc>
          <w:tcPr>
            <w:tcW w:w="1620" w:type="dxa"/>
          </w:tcPr>
          <w:p w:rsidR="005A689E" w:rsidRPr="00241869" w:rsidRDefault="005A689E" w:rsidP="00847300">
            <w:pPr>
              <w:jc w:val="center"/>
              <w:rPr>
                <w:bCs/>
                <w:iCs/>
                <w:color w:val="000000"/>
              </w:rPr>
            </w:pPr>
          </w:p>
        </w:tc>
      </w:tr>
      <w:tr w:rsidR="005A689E" w:rsidRPr="00241869" w:rsidTr="00BC4A2D">
        <w:tc>
          <w:tcPr>
            <w:tcW w:w="4698" w:type="dxa"/>
          </w:tcPr>
          <w:p w:rsidR="005A689E" w:rsidRDefault="00E27FD8" w:rsidP="00E27FD8">
            <w:pPr>
              <w:ind w:left="360"/>
              <w:rPr>
                <w:bCs/>
                <w:iCs/>
                <w:color w:val="000000"/>
              </w:rPr>
            </w:pPr>
            <w:r>
              <w:rPr>
                <w:bCs/>
                <w:iCs/>
                <w:color w:val="000000"/>
                <w:sz w:val="22"/>
                <w:szCs w:val="22"/>
              </w:rPr>
              <w:t>Rekonstrukcija/adaptacija</w:t>
            </w:r>
          </w:p>
        </w:tc>
        <w:tc>
          <w:tcPr>
            <w:tcW w:w="1620" w:type="dxa"/>
          </w:tcPr>
          <w:p w:rsidR="005A689E" w:rsidRPr="00241869" w:rsidRDefault="005A689E" w:rsidP="00847300">
            <w:pPr>
              <w:jc w:val="center"/>
              <w:rPr>
                <w:bCs/>
                <w:iCs/>
                <w:color w:val="000000"/>
              </w:rPr>
            </w:pPr>
          </w:p>
        </w:tc>
      </w:tr>
      <w:tr w:rsidR="005A689E" w:rsidRPr="00241869" w:rsidTr="00BC4A2D">
        <w:tc>
          <w:tcPr>
            <w:tcW w:w="4698" w:type="dxa"/>
          </w:tcPr>
          <w:p w:rsidR="005A689E" w:rsidRDefault="00E27FD8" w:rsidP="00E27FD8">
            <w:pPr>
              <w:ind w:left="360"/>
              <w:rPr>
                <w:bCs/>
                <w:iCs/>
                <w:color w:val="000000"/>
              </w:rPr>
            </w:pPr>
            <w:r>
              <w:rPr>
                <w:bCs/>
                <w:iCs/>
                <w:color w:val="000000"/>
                <w:sz w:val="22"/>
                <w:szCs w:val="22"/>
              </w:rPr>
              <w:t>Oprema za čuvanje</w:t>
            </w:r>
            <w:r w:rsidR="00EF66BE">
              <w:rPr>
                <w:bCs/>
                <w:iCs/>
                <w:color w:val="000000"/>
                <w:sz w:val="22"/>
                <w:szCs w:val="22"/>
              </w:rPr>
              <w:t xml:space="preserve"> i skladištenje</w:t>
            </w:r>
          </w:p>
        </w:tc>
        <w:tc>
          <w:tcPr>
            <w:tcW w:w="1620" w:type="dxa"/>
          </w:tcPr>
          <w:p w:rsidR="005A689E" w:rsidRPr="00241869" w:rsidRDefault="005A689E" w:rsidP="00847300">
            <w:pPr>
              <w:jc w:val="center"/>
              <w:rPr>
                <w:bCs/>
                <w:iCs/>
                <w:color w:val="000000"/>
              </w:rPr>
            </w:pPr>
          </w:p>
        </w:tc>
      </w:tr>
      <w:tr w:rsidR="005A689E" w:rsidRPr="00241869" w:rsidTr="00BC4A2D">
        <w:tc>
          <w:tcPr>
            <w:tcW w:w="4698" w:type="dxa"/>
          </w:tcPr>
          <w:p w:rsidR="005A689E" w:rsidRDefault="00E27FD8" w:rsidP="00E27FD8">
            <w:pPr>
              <w:ind w:left="360"/>
              <w:rPr>
                <w:bCs/>
                <w:iCs/>
                <w:color w:val="000000"/>
              </w:rPr>
            </w:pPr>
            <w:r>
              <w:rPr>
                <w:bCs/>
                <w:iCs/>
                <w:color w:val="000000"/>
                <w:sz w:val="22"/>
                <w:szCs w:val="22"/>
              </w:rPr>
              <w:t>Oprema za preradu</w:t>
            </w:r>
          </w:p>
        </w:tc>
        <w:tc>
          <w:tcPr>
            <w:tcW w:w="1620" w:type="dxa"/>
          </w:tcPr>
          <w:p w:rsidR="005A689E" w:rsidRPr="00241869" w:rsidRDefault="005A689E" w:rsidP="00847300">
            <w:pPr>
              <w:jc w:val="center"/>
              <w:rPr>
                <w:bCs/>
                <w:iCs/>
                <w:color w:val="000000"/>
              </w:rPr>
            </w:pPr>
          </w:p>
        </w:tc>
      </w:tr>
      <w:tr w:rsidR="005A689E" w:rsidRPr="00241869" w:rsidTr="00BC4A2D">
        <w:tc>
          <w:tcPr>
            <w:tcW w:w="4698" w:type="dxa"/>
          </w:tcPr>
          <w:p w:rsidR="005A689E" w:rsidRDefault="00E27FD8" w:rsidP="00E27FD8">
            <w:pPr>
              <w:ind w:left="360"/>
              <w:rPr>
                <w:bCs/>
                <w:iCs/>
                <w:color w:val="000000"/>
              </w:rPr>
            </w:pPr>
            <w:r>
              <w:rPr>
                <w:bCs/>
                <w:iCs/>
                <w:color w:val="000000"/>
                <w:sz w:val="22"/>
                <w:szCs w:val="22"/>
              </w:rPr>
              <w:t>Oprema za pakovanje</w:t>
            </w:r>
          </w:p>
        </w:tc>
        <w:tc>
          <w:tcPr>
            <w:tcW w:w="1620" w:type="dxa"/>
          </w:tcPr>
          <w:p w:rsidR="005A689E" w:rsidRPr="00241869" w:rsidRDefault="005A689E" w:rsidP="00847300">
            <w:pPr>
              <w:jc w:val="center"/>
              <w:rPr>
                <w:bCs/>
                <w:iCs/>
                <w:color w:val="000000"/>
              </w:rPr>
            </w:pPr>
          </w:p>
        </w:tc>
      </w:tr>
    </w:tbl>
    <w:p w:rsidR="005A689E" w:rsidRPr="005A689E" w:rsidRDefault="005A689E" w:rsidP="005A689E">
      <w:pPr>
        <w:jc w:val="both"/>
        <w:rPr>
          <w:sz w:val="22"/>
          <w:szCs w:val="22"/>
          <w:lang w:val="sr-Latn-CS"/>
        </w:rPr>
      </w:pPr>
    </w:p>
    <w:p w:rsidR="008B640D" w:rsidRPr="00CC056F" w:rsidRDefault="008B640D" w:rsidP="005A689E">
      <w:pPr>
        <w:jc w:val="both"/>
        <w:rPr>
          <w:b/>
          <w:sz w:val="22"/>
          <w:szCs w:val="22"/>
          <w:lang w:val="sr-Latn-CS"/>
        </w:rPr>
      </w:pPr>
      <w:r>
        <w:rPr>
          <w:b/>
          <w:color w:val="000000"/>
          <w:sz w:val="22"/>
          <w:szCs w:val="22"/>
          <w:lang w:val="sr-Latn-CS"/>
        </w:rPr>
        <w:t>Opis postojećih p</w:t>
      </w:r>
      <w:r w:rsidRPr="006F6C8D">
        <w:rPr>
          <w:b/>
          <w:color w:val="000000"/>
          <w:sz w:val="22"/>
          <w:szCs w:val="22"/>
          <w:lang w:val="sr-Latn-CS"/>
        </w:rPr>
        <w:t>roizvod</w:t>
      </w:r>
      <w:r>
        <w:rPr>
          <w:b/>
          <w:color w:val="000000"/>
          <w:sz w:val="22"/>
          <w:szCs w:val="22"/>
          <w:lang w:val="sr-Latn-CS"/>
        </w:rPr>
        <w:t>a</w:t>
      </w:r>
      <w:r w:rsidRPr="006F6C8D">
        <w:rPr>
          <w:b/>
          <w:color w:val="000000"/>
          <w:sz w:val="22"/>
          <w:szCs w:val="22"/>
          <w:lang w:val="sr-Latn-CS"/>
        </w:rPr>
        <w:t xml:space="preserve"> </w:t>
      </w:r>
      <w:r>
        <w:rPr>
          <w:b/>
          <w:color w:val="000000"/>
          <w:sz w:val="22"/>
          <w:szCs w:val="22"/>
          <w:lang w:val="sr-Latn-CS"/>
        </w:rPr>
        <w:t xml:space="preserve">porodičnog </w:t>
      </w:r>
      <w:r w:rsidRPr="006F6C8D">
        <w:rPr>
          <w:b/>
          <w:color w:val="000000"/>
          <w:sz w:val="22"/>
          <w:szCs w:val="22"/>
          <w:lang w:val="sr-Latn-CS"/>
        </w:rPr>
        <w:t>gazdinstva</w:t>
      </w:r>
      <w:r w:rsidRPr="006F6C8D">
        <w:rPr>
          <w:b/>
          <w:color w:val="000000"/>
          <w:sz w:val="22"/>
          <w:szCs w:val="22"/>
          <w:lang w:val="sr-Cyrl-CS"/>
        </w:rPr>
        <w:t>/</w:t>
      </w:r>
      <w:r>
        <w:rPr>
          <w:b/>
          <w:color w:val="000000"/>
          <w:sz w:val="22"/>
          <w:szCs w:val="22"/>
          <w:lang w:val="en-US"/>
        </w:rPr>
        <w:t xml:space="preserve">grupe proizvođača </w:t>
      </w:r>
      <w:r w:rsidRPr="006F6C8D">
        <w:rPr>
          <w:b/>
          <w:color w:val="000000"/>
          <w:sz w:val="22"/>
          <w:szCs w:val="22"/>
          <w:lang w:val="sr-Latn-CS"/>
        </w:rPr>
        <w:t>i opis proizvoda</w:t>
      </w:r>
      <w:r>
        <w:rPr>
          <w:b/>
          <w:color w:val="000000"/>
          <w:sz w:val="22"/>
          <w:szCs w:val="22"/>
          <w:lang w:val="sr-Latn-CS"/>
        </w:rPr>
        <w:t xml:space="preserve"> </w:t>
      </w:r>
    </w:p>
    <w:p w:rsidR="008B640D" w:rsidRPr="000243C6" w:rsidRDefault="008B640D" w:rsidP="008B640D">
      <w:pPr>
        <w:rPr>
          <w:color w:val="000000"/>
          <w:sz w:val="22"/>
          <w:szCs w:val="22"/>
          <w:lang w:val="sr-Latn-CS"/>
        </w:rPr>
      </w:pPr>
      <w:r>
        <w:rPr>
          <w:color w:val="000000"/>
          <w:sz w:val="22"/>
          <w:szCs w:val="22"/>
          <w:lang w:val="sr-Latn-CS"/>
        </w:rPr>
        <w:t>Nabrojati postojeće proizvode i ukratko ih opisati</w:t>
      </w:r>
    </w:p>
    <w:p w:rsidR="008B640D" w:rsidRPr="006F6C8D" w:rsidRDefault="008B640D" w:rsidP="008B640D">
      <w:pPr>
        <w:jc w:val="both"/>
        <w:rPr>
          <w:color w:val="000000"/>
          <w:sz w:val="22"/>
          <w:szCs w:val="22"/>
          <w:lang w:val="sr-Latn-CS"/>
        </w:rPr>
      </w:pPr>
      <w:r w:rsidRPr="006F6C8D">
        <w:rPr>
          <w:color w:val="000000"/>
          <w:sz w:val="22"/>
          <w:szCs w:val="22"/>
          <w:lang w:val="sr-Latn-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lang w:val="sr-Latn-CS"/>
        </w:rPr>
        <w:t>_____________________________</w:t>
      </w:r>
      <w:r w:rsidR="007D0602">
        <w:rPr>
          <w:color w:val="000000"/>
          <w:sz w:val="22"/>
          <w:szCs w:val="22"/>
          <w:lang w:val="sr-Latn-CS"/>
        </w:rPr>
        <w:t>____</w:t>
      </w:r>
    </w:p>
    <w:p w:rsidR="008B640D" w:rsidRPr="006F6C8D" w:rsidRDefault="008B640D" w:rsidP="008B640D">
      <w:pPr>
        <w:pStyle w:val="Heading3"/>
        <w:rPr>
          <w:rFonts w:ascii="Times New Roman" w:hAnsi="Times New Roman" w:cs="Times New Roman"/>
          <w:b w:val="0"/>
          <w:sz w:val="22"/>
          <w:szCs w:val="22"/>
        </w:rPr>
      </w:pPr>
    </w:p>
    <w:p w:rsidR="008B640D" w:rsidRPr="00641083" w:rsidRDefault="008B640D" w:rsidP="008B640D">
      <w:pPr>
        <w:pStyle w:val="Heading3"/>
        <w:rPr>
          <w:rFonts w:ascii="Times New Roman" w:hAnsi="Times New Roman" w:cs="Times New Roman"/>
          <w:sz w:val="22"/>
          <w:szCs w:val="22"/>
        </w:rPr>
      </w:pPr>
      <w:bookmarkStart w:id="5" w:name="_Toc291651277"/>
      <w:r w:rsidRPr="00641083">
        <w:rPr>
          <w:rFonts w:ascii="Times New Roman" w:hAnsi="Times New Roman" w:cs="Times New Roman"/>
          <w:sz w:val="22"/>
          <w:szCs w:val="22"/>
        </w:rPr>
        <w:t>Opis postojeće</w:t>
      </w:r>
      <w:r w:rsidRPr="00641083">
        <w:rPr>
          <w:rFonts w:ascii="Times New Roman" w:hAnsi="Times New Roman" w:cs="Times New Roman"/>
          <w:sz w:val="22"/>
          <w:szCs w:val="22"/>
          <w:lang w:val="sr-Cyrl-CS"/>
        </w:rPr>
        <w:t xml:space="preserve"> </w:t>
      </w:r>
      <w:r w:rsidRPr="00641083">
        <w:rPr>
          <w:rFonts w:ascii="Times New Roman" w:hAnsi="Times New Roman" w:cs="Times New Roman"/>
          <w:sz w:val="22"/>
          <w:szCs w:val="22"/>
        </w:rPr>
        <w:t>opreme</w:t>
      </w:r>
      <w:r w:rsidRPr="00641083">
        <w:rPr>
          <w:rFonts w:ascii="Times New Roman" w:hAnsi="Times New Roman" w:cs="Times New Roman"/>
          <w:sz w:val="22"/>
          <w:szCs w:val="22"/>
          <w:lang w:val="sr-Cyrl-CS"/>
        </w:rPr>
        <w:t xml:space="preserve">, </w:t>
      </w:r>
      <w:r w:rsidRPr="00641083">
        <w:rPr>
          <w:rFonts w:ascii="Times New Roman" w:hAnsi="Times New Roman" w:cs="Times New Roman"/>
          <w:sz w:val="22"/>
          <w:szCs w:val="22"/>
        </w:rPr>
        <w:t>objekata i zemljišta</w:t>
      </w:r>
      <w:bookmarkEnd w:id="5"/>
      <w:r w:rsidRPr="00641083">
        <w:rPr>
          <w:rFonts w:ascii="Times New Roman" w:hAnsi="Times New Roman" w:cs="Times New Roman"/>
          <w:sz w:val="22"/>
          <w:szCs w:val="22"/>
        </w:rPr>
        <w:t xml:space="preserve"> na porodičnom gazdinstvu</w:t>
      </w:r>
    </w:p>
    <w:p w:rsidR="008B640D" w:rsidRPr="00641083" w:rsidRDefault="008B640D" w:rsidP="008B640D">
      <w:pPr>
        <w:rPr>
          <w:sz w:val="22"/>
          <w:szCs w:val="22"/>
          <w:lang w:val="sr-Latn-CS"/>
        </w:rPr>
      </w:pPr>
      <w:r w:rsidRPr="00641083">
        <w:rPr>
          <w:sz w:val="22"/>
          <w:szCs w:val="22"/>
          <w:lang w:val="sr-Latn-CS"/>
        </w:rPr>
        <w:t xml:space="preserve">Nabrojati postojeću opremu, objekte, </w:t>
      </w:r>
      <w:r w:rsidR="00EF66BE">
        <w:rPr>
          <w:sz w:val="22"/>
          <w:szCs w:val="22"/>
          <w:lang w:val="sr-Latn-CS"/>
        </w:rPr>
        <w:t xml:space="preserve">stoku, </w:t>
      </w:r>
      <w:r w:rsidRPr="00641083">
        <w:rPr>
          <w:sz w:val="22"/>
          <w:szCs w:val="22"/>
          <w:lang w:val="sr-Latn-CS"/>
        </w:rPr>
        <w:t>navesti površinu zemljišta i ukratko opisati</w:t>
      </w:r>
    </w:p>
    <w:p w:rsidR="008B640D" w:rsidRPr="00641083" w:rsidRDefault="008B640D" w:rsidP="00641083">
      <w:pPr>
        <w:jc w:val="both"/>
        <w:rPr>
          <w:i/>
          <w:sz w:val="22"/>
          <w:szCs w:val="22"/>
          <w:lang w:val="sr-Latn-CS"/>
        </w:rPr>
      </w:pPr>
      <w:r w:rsidRPr="00641083">
        <w:rPr>
          <w:i/>
          <w:sz w:val="22"/>
          <w:szCs w:val="22"/>
          <w:lang w:val="sr-Latn-CS"/>
        </w:rPr>
        <w:t xml:space="preserve">*Obavezno priložiti uz ovaj Zahtjev </w:t>
      </w:r>
      <w:r w:rsidR="00693969" w:rsidRPr="00641083">
        <w:rPr>
          <w:i/>
          <w:sz w:val="22"/>
          <w:szCs w:val="22"/>
          <w:lang w:val="sr-Latn-CS"/>
        </w:rPr>
        <w:t xml:space="preserve">fotografiju objekta i postojeće opreme i </w:t>
      </w:r>
      <w:r w:rsidRPr="00641083">
        <w:rPr>
          <w:i/>
          <w:sz w:val="22"/>
          <w:szCs w:val="22"/>
          <w:lang w:val="sr-Latn-CS"/>
        </w:rPr>
        <w:t>skicu</w:t>
      </w:r>
      <w:r w:rsidR="00EF66BE">
        <w:rPr>
          <w:i/>
          <w:sz w:val="22"/>
          <w:szCs w:val="22"/>
          <w:lang w:val="sr-Latn-CS"/>
        </w:rPr>
        <w:t>-</w:t>
      </w:r>
      <w:r w:rsidR="00693969" w:rsidRPr="00641083">
        <w:rPr>
          <w:i/>
          <w:sz w:val="22"/>
          <w:szCs w:val="22"/>
          <w:lang w:val="sr-Latn-CS"/>
        </w:rPr>
        <w:t xml:space="preserve">prikaz </w:t>
      </w:r>
      <w:r w:rsidRPr="00641083">
        <w:rPr>
          <w:i/>
          <w:sz w:val="22"/>
          <w:szCs w:val="22"/>
          <w:lang w:val="sr-Latn-CS"/>
        </w:rPr>
        <w:t xml:space="preserve">postojećeg stanja </w:t>
      </w:r>
      <w:r w:rsidR="00693969" w:rsidRPr="00641083">
        <w:rPr>
          <w:i/>
          <w:sz w:val="22"/>
          <w:szCs w:val="22"/>
          <w:lang w:val="sr-Latn-CS"/>
        </w:rPr>
        <w:t xml:space="preserve">objekta </w:t>
      </w:r>
      <w:r w:rsidRPr="00641083">
        <w:rPr>
          <w:i/>
          <w:sz w:val="22"/>
          <w:szCs w:val="22"/>
          <w:lang w:val="sr-Latn-CS"/>
        </w:rPr>
        <w:t xml:space="preserve">sa kratkim opisom u kom dijelu </w:t>
      </w:r>
      <w:r w:rsidR="00693969" w:rsidRPr="00641083">
        <w:rPr>
          <w:i/>
          <w:sz w:val="22"/>
          <w:szCs w:val="22"/>
          <w:lang w:val="sr-Latn-CS"/>
        </w:rPr>
        <w:t>se planira investicija</w:t>
      </w:r>
    </w:p>
    <w:p w:rsidR="008B640D" w:rsidRPr="006F6C8D" w:rsidRDefault="008B640D" w:rsidP="008B640D">
      <w:pPr>
        <w:jc w:val="both"/>
        <w:rPr>
          <w:color w:val="000000"/>
          <w:sz w:val="22"/>
          <w:szCs w:val="22"/>
          <w:lang w:val="sr-Latn-CS"/>
        </w:rPr>
      </w:pPr>
      <w:r w:rsidRPr="006F6C8D">
        <w:rPr>
          <w:color w:val="000000"/>
          <w:sz w:val="22"/>
          <w:szCs w:val="22"/>
          <w:lang w:val="sr-Latn-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lang w:val="sr-Latn-CS"/>
        </w:rPr>
        <w:t>_____________________________</w:t>
      </w:r>
      <w:r w:rsidR="007D0602">
        <w:rPr>
          <w:color w:val="000000"/>
          <w:sz w:val="22"/>
          <w:szCs w:val="22"/>
          <w:lang w:val="sr-Latn-CS"/>
        </w:rPr>
        <w:t>____</w:t>
      </w:r>
    </w:p>
    <w:p w:rsidR="008B640D" w:rsidRPr="006D7622" w:rsidRDefault="008B640D" w:rsidP="008B640D">
      <w:pPr>
        <w:rPr>
          <w:lang w:val="sr-Latn-CS"/>
        </w:rPr>
      </w:pPr>
    </w:p>
    <w:p w:rsidR="008B640D" w:rsidRPr="00F27492" w:rsidRDefault="008B640D" w:rsidP="008B640D">
      <w:pPr>
        <w:pStyle w:val="Heading3"/>
        <w:rPr>
          <w:rFonts w:ascii="Times New Roman" w:hAnsi="Times New Roman" w:cs="Times New Roman"/>
          <w:sz w:val="22"/>
          <w:szCs w:val="22"/>
        </w:rPr>
      </w:pPr>
      <w:bookmarkStart w:id="6" w:name="_Toc291651288"/>
      <w:r w:rsidRPr="00F27492">
        <w:rPr>
          <w:rFonts w:ascii="Times New Roman" w:hAnsi="Times New Roman" w:cs="Times New Roman"/>
          <w:sz w:val="22"/>
          <w:szCs w:val="22"/>
        </w:rPr>
        <w:t>Planirana prodaja nakon investicije:</w:t>
      </w:r>
      <w:bookmarkEnd w:id="6"/>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0"/>
        <w:gridCol w:w="1800"/>
        <w:gridCol w:w="1890"/>
      </w:tblGrid>
      <w:tr w:rsidR="008B640D" w:rsidRPr="006F6C8D" w:rsidTr="00693969">
        <w:trPr>
          <w:trHeight w:val="345"/>
        </w:trPr>
        <w:tc>
          <w:tcPr>
            <w:tcW w:w="6200" w:type="dxa"/>
          </w:tcPr>
          <w:p w:rsidR="008B640D" w:rsidRPr="000243C6" w:rsidRDefault="008B640D" w:rsidP="00847300">
            <w:pPr>
              <w:pStyle w:val="Heading3"/>
              <w:rPr>
                <w:rFonts w:ascii="Times New Roman" w:hAnsi="Times New Roman" w:cs="Times New Roman"/>
                <w:sz w:val="22"/>
                <w:szCs w:val="22"/>
              </w:rPr>
            </w:pPr>
            <w:r w:rsidRPr="000243C6">
              <w:rPr>
                <w:rFonts w:ascii="Times New Roman" w:hAnsi="Times New Roman" w:cs="Times New Roman"/>
                <w:sz w:val="22"/>
                <w:szCs w:val="22"/>
              </w:rPr>
              <w:t>Proizvod</w:t>
            </w:r>
          </w:p>
        </w:tc>
        <w:tc>
          <w:tcPr>
            <w:tcW w:w="1800" w:type="dxa"/>
          </w:tcPr>
          <w:p w:rsidR="008B640D" w:rsidRPr="000243C6" w:rsidRDefault="008B640D" w:rsidP="00847300">
            <w:pPr>
              <w:pStyle w:val="Heading3"/>
              <w:jc w:val="center"/>
              <w:rPr>
                <w:rFonts w:ascii="Times New Roman" w:hAnsi="Times New Roman" w:cs="Times New Roman"/>
                <w:sz w:val="22"/>
                <w:szCs w:val="22"/>
              </w:rPr>
            </w:pPr>
            <w:r w:rsidRPr="000243C6">
              <w:rPr>
                <w:rFonts w:ascii="Times New Roman" w:hAnsi="Times New Roman" w:cs="Times New Roman"/>
                <w:sz w:val="22"/>
                <w:szCs w:val="22"/>
              </w:rPr>
              <w:t>Količina</w:t>
            </w:r>
            <w:r w:rsidR="00693969">
              <w:rPr>
                <w:rFonts w:ascii="Times New Roman" w:hAnsi="Times New Roman" w:cs="Times New Roman"/>
                <w:sz w:val="22"/>
                <w:szCs w:val="22"/>
              </w:rPr>
              <w:t xml:space="preserve"> u kg </w:t>
            </w:r>
          </w:p>
        </w:tc>
        <w:tc>
          <w:tcPr>
            <w:tcW w:w="1890" w:type="dxa"/>
          </w:tcPr>
          <w:p w:rsidR="008B640D" w:rsidRPr="000243C6" w:rsidRDefault="00693969" w:rsidP="00693969">
            <w:pPr>
              <w:pStyle w:val="Heading3"/>
              <w:jc w:val="center"/>
              <w:rPr>
                <w:rFonts w:ascii="Times New Roman" w:hAnsi="Times New Roman" w:cs="Times New Roman"/>
                <w:sz w:val="22"/>
                <w:szCs w:val="22"/>
              </w:rPr>
            </w:pPr>
            <w:r>
              <w:rPr>
                <w:rFonts w:ascii="Times New Roman" w:hAnsi="Times New Roman" w:cs="Times New Roman"/>
                <w:sz w:val="22"/>
                <w:szCs w:val="22"/>
              </w:rPr>
              <w:t>Cijena po kg</w:t>
            </w:r>
          </w:p>
        </w:tc>
      </w:tr>
      <w:tr w:rsidR="00BC4A2D" w:rsidRPr="006F6C8D" w:rsidTr="00BC4A2D">
        <w:trPr>
          <w:trHeight w:val="305"/>
        </w:trPr>
        <w:tc>
          <w:tcPr>
            <w:tcW w:w="6200" w:type="dxa"/>
          </w:tcPr>
          <w:p w:rsidR="00BC4A2D" w:rsidRPr="000243C6" w:rsidRDefault="00BC4A2D" w:rsidP="00847300">
            <w:pPr>
              <w:pStyle w:val="Heading3"/>
              <w:rPr>
                <w:rFonts w:ascii="Times New Roman" w:hAnsi="Times New Roman" w:cs="Times New Roman"/>
                <w:sz w:val="22"/>
                <w:szCs w:val="22"/>
              </w:rPr>
            </w:pPr>
          </w:p>
        </w:tc>
        <w:tc>
          <w:tcPr>
            <w:tcW w:w="1800" w:type="dxa"/>
          </w:tcPr>
          <w:p w:rsidR="00BC4A2D" w:rsidRPr="000243C6" w:rsidRDefault="00BC4A2D" w:rsidP="00847300">
            <w:pPr>
              <w:pStyle w:val="Heading3"/>
              <w:jc w:val="center"/>
              <w:rPr>
                <w:rFonts w:ascii="Times New Roman" w:hAnsi="Times New Roman" w:cs="Times New Roman"/>
                <w:sz w:val="22"/>
                <w:szCs w:val="22"/>
              </w:rPr>
            </w:pPr>
          </w:p>
        </w:tc>
        <w:tc>
          <w:tcPr>
            <w:tcW w:w="1890" w:type="dxa"/>
          </w:tcPr>
          <w:p w:rsidR="00BC4A2D" w:rsidRPr="000243C6" w:rsidRDefault="00BC4A2D" w:rsidP="00847300">
            <w:pPr>
              <w:pStyle w:val="Heading3"/>
              <w:jc w:val="center"/>
              <w:rPr>
                <w:rFonts w:ascii="Times New Roman" w:hAnsi="Times New Roman" w:cs="Times New Roman"/>
                <w:sz w:val="22"/>
                <w:szCs w:val="22"/>
              </w:rPr>
            </w:pPr>
          </w:p>
        </w:tc>
      </w:tr>
      <w:tr w:rsidR="00BC4A2D" w:rsidRPr="006F6C8D" w:rsidTr="00BC4A2D">
        <w:trPr>
          <w:trHeight w:val="305"/>
        </w:trPr>
        <w:tc>
          <w:tcPr>
            <w:tcW w:w="6200" w:type="dxa"/>
          </w:tcPr>
          <w:p w:rsidR="00BC4A2D" w:rsidRPr="000243C6" w:rsidRDefault="00BC4A2D" w:rsidP="00847300">
            <w:pPr>
              <w:pStyle w:val="Heading3"/>
              <w:rPr>
                <w:rFonts w:ascii="Times New Roman" w:hAnsi="Times New Roman" w:cs="Times New Roman"/>
                <w:sz w:val="22"/>
                <w:szCs w:val="22"/>
              </w:rPr>
            </w:pPr>
          </w:p>
        </w:tc>
        <w:tc>
          <w:tcPr>
            <w:tcW w:w="1800" w:type="dxa"/>
          </w:tcPr>
          <w:p w:rsidR="00BC4A2D" w:rsidRPr="000243C6" w:rsidRDefault="00BC4A2D" w:rsidP="00847300">
            <w:pPr>
              <w:pStyle w:val="Heading3"/>
              <w:jc w:val="center"/>
              <w:rPr>
                <w:rFonts w:ascii="Times New Roman" w:hAnsi="Times New Roman" w:cs="Times New Roman"/>
                <w:sz w:val="22"/>
                <w:szCs w:val="22"/>
              </w:rPr>
            </w:pPr>
          </w:p>
        </w:tc>
        <w:tc>
          <w:tcPr>
            <w:tcW w:w="1890" w:type="dxa"/>
          </w:tcPr>
          <w:p w:rsidR="00BC4A2D" w:rsidRPr="000243C6" w:rsidRDefault="00BC4A2D" w:rsidP="00847300">
            <w:pPr>
              <w:pStyle w:val="Heading3"/>
              <w:jc w:val="center"/>
              <w:rPr>
                <w:rFonts w:ascii="Times New Roman" w:hAnsi="Times New Roman" w:cs="Times New Roman"/>
                <w:sz w:val="22"/>
                <w:szCs w:val="22"/>
              </w:rPr>
            </w:pPr>
          </w:p>
        </w:tc>
      </w:tr>
      <w:tr w:rsidR="00BC4A2D" w:rsidRPr="006F6C8D" w:rsidTr="00BC4A2D">
        <w:trPr>
          <w:trHeight w:val="305"/>
        </w:trPr>
        <w:tc>
          <w:tcPr>
            <w:tcW w:w="6200" w:type="dxa"/>
          </w:tcPr>
          <w:p w:rsidR="00BC4A2D" w:rsidRPr="000243C6" w:rsidRDefault="00BC4A2D" w:rsidP="00847300">
            <w:pPr>
              <w:pStyle w:val="Heading3"/>
              <w:rPr>
                <w:rFonts w:ascii="Times New Roman" w:hAnsi="Times New Roman" w:cs="Times New Roman"/>
                <w:sz w:val="22"/>
                <w:szCs w:val="22"/>
              </w:rPr>
            </w:pPr>
          </w:p>
        </w:tc>
        <w:tc>
          <w:tcPr>
            <w:tcW w:w="1800" w:type="dxa"/>
          </w:tcPr>
          <w:p w:rsidR="00BC4A2D" w:rsidRPr="000243C6" w:rsidRDefault="00BC4A2D" w:rsidP="00847300">
            <w:pPr>
              <w:pStyle w:val="Heading3"/>
              <w:jc w:val="center"/>
              <w:rPr>
                <w:rFonts w:ascii="Times New Roman" w:hAnsi="Times New Roman" w:cs="Times New Roman"/>
                <w:sz w:val="22"/>
                <w:szCs w:val="22"/>
              </w:rPr>
            </w:pPr>
          </w:p>
        </w:tc>
        <w:tc>
          <w:tcPr>
            <w:tcW w:w="1890" w:type="dxa"/>
          </w:tcPr>
          <w:p w:rsidR="00BC4A2D" w:rsidRPr="000243C6" w:rsidRDefault="00BC4A2D" w:rsidP="00847300">
            <w:pPr>
              <w:pStyle w:val="Heading3"/>
              <w:jc w:val="center"/>
              <w:rPr>
                <w:rFonts w:ascii="Times New Roman" w:hAnsi="Times New Roman" w:cs="Times New Roman"/>
                <w:sz w:val="22"/>
                <w:szCs w:val="22"/>
              </w:rPr>
            </w:pPr>
          </w:p>
        </w:tc>
      </w:tr>
      <w:tr w:rsidR="00BC4A2D" w:rsidRPr="006F6C8D" w:rsidTr="00BC4A2D">
        <w:trPr>
          <w:trHeight w:val="305"/>
        </w:trPr>
        <w:tc>
          <w:tcPr>
            <w:tcW w:w="6200" w:type="dxa"/>
          </w:tcPr>
          <w:p w:rsidR="00BC4A2D" w:rsidRPr="000243C6" w:rsidRDefault="00BC4A2D" w:rsidP="00847300">
            <w:pPr>
              <w:pStyle w:val="Heading3"/>
              <w:rPr>
                <w:rFonts w:ascii="Times New Roman" w:hAnsi="Times New Roman" w:cs="Times New Roman"/>
                <w:sz w:val="22"/>
                <w:szCs w:val="22"/>
              </w:rPr>
            </w:pPr>
          </w:p>
        </w:tc>
        <w:tc>
          <w:tcPr>
            <w:tcW w:w="1800" w:type="dxa"/>
          </w:tcPr>
          <w:p w:rsidR="00BC4A2D" w:rsidRPr="000243C6" w:rsidRDefault="00BC4A2D" w:rsidP="00847300">
            <w:pPr>
              <w:pStyle w:val="Heading3"/>
              <w:jc w:val="center"/>
              <w:rPr>
                <w:rFonts w:ascii="Times New Roman" w:hAnsi="Times New Roman" w:cs="Times New Roman"/>
                <w:sz w:val="22"/>
                <w:szCs w:val="22"/>
              </w:rPr>
            </w:pPr>
          </w:p>
        </w:tc>
        <w:tc>
          <w:tcPr>
            <w:tcW w:w="1890" w:type="dxa"/>
          </w:tcPr>
          <w:p w:rsidR="00BC4A2D" w:rsidRPr="000243C6" w:rsidRDefault="00BC4A2D" w:rsidP="00847300">
            <w:pPr>
              <w:pStyle w:val="Heading3"/>
              <w:jc w:val="center"/>
              <w:rPr>
                <w:rFonts w:ascii="Times New Roman" w:hAnsi="Times New Roman" w:cs="Times New Roman"/>
                <w:sz w:val="22"/>
                <w:szCs w:val="22"/>
              </w:rPr>
            </w:pPr>
          </w:p>
        </w:tc>
      </w:tr>
      <w:tr w:rsidR="008B640D" w:rsidRPr="006F6C8D" w:rsidTr="00BC4A2D">
        <w:trPr>
          <w:trHeight w:val="305"/>
        </w:trPr>
        <w:tc>
          <w:tcPr>
            <w:tcW w:w="6200" w:type="dxa"/>
          </w:tcPr>
          <w:p w:rsidR="008B640D" w:rsidRPr="000243C6" w:rsidRDefault="008B640D" w:rsidP="00847300">
            <w:pPr>
              <w:pStyle w:val="Heading3"/>
              <w:rPr>
                <w:rFonts w:ascii="Times New Roman" w:hAnsi="Times New Roman" w:cs="Times New Roman"/>
                <w:sz w:val="22"/>
                <w:szCs w:val="22"/>
              </w:rPr>
            </w:pPr>
          </w:p>
        </w:tc>
        <w:tc>
          <w:tcPr>
            <w:tcW w:w="1800" w:type="dxa"/>
          </w:tcPr>
          <w:p w:rsidR="008B640D" w:rsidRPr="000243C6" w:rsidRDefault="008B640D" w:rsidP="00847300">
            <w:pPr>
              <w:pStyle w:val="Heading3"/>
              <w:jc w:val="center"/>
              <w:rPr>
                <w:rFonts w:ascii="Times New Roman" w:hAnsi="Times New Roman" w:cs="Times New Roman"/>
                <w:sz w:val="22"/>
                <w:szCs w:val="22"/>
              </w:rPr>
            </w:pPr>
          </w:p>
        </w:tc>
        <w:tc>
          <w:tcPr>
            <w:tcW w:w="1890" w:type="dxa"/>
          </w:tcPr>
          <w:p w:rsidR="008B640D" w:rsidRPr="000243C6" w:rsidRDefault="008B640D" w:rsidP="00847300">
            <w:pPr>
              <w:pStyle w:val="Heading3"/>
              <w:jc w:val="center"/>
              <w:rPr>
                <w:rFonts w:ascii="Times New Roman" w:hAnsi="Times New Roman" w:cs="Times New Roman"/>
                <w:sz w:val="22"/>
                <w:szCs w:val="22"/>
              </w:rPr>
            </w:pPr>
          </w:p>
        </w:tc>
      </w:tr>
      <w:tr w:rsidR="008B640D" w:rsidRPr="006F6C8D" w:rsidTr="00847300">
        <w:trPr>
          <w:trHeight w:val="120"/>
        </w:trPr>
        <w:tc>
          <w:tcPr>
            <w:tcW w:w="9890" w:type="dxa"/>
            <w:gridSpan w:val="3"/>
          </w:tcPr>
          <w:p w:rsidR="008B640D" w:rsidRPr="000243C6" w:rsidRDefault="00EF66BE" w:rsidP="00EF66BE">
            <w:pPr>
              <w:pStyle w:val="Heading3"/>
              <w:rPr>
                <w:rFonts w:ascii="Times New Roman" w:hAnsi="Times New Roman" w:cs="Times New Roman"/>
                <w:sz w:val="22"/>
                <w:szCs w:val="22"/>
              </w:rPr>
            </w:pPr>
            <w:r>
              <w:rPr>
                <w:rFonts w:ascii="Times New Roman" w:hAnsi="Times New Roman" w:cs="Times New Roman"/>
                <w:sz w:val="22"/>
                <w:szCs w:val="22"/>
              </w:rPr>
              <w:t>Kratak opis trenutnog stanja prodajnog tržišta i gdje će se prodavati proizvodi</w:t>
            </w:r>
            <w:r w:rsidR="008B640D" w:rsidRPr="000243C6">
              <w:rPr>
                <w:rFonts w:ascii="Times New Roman" w:hAnsi="Times New Roman" w:cs="Times New Roman"/>
                <w:sz w:val="22"/>
                <w:szCs w:val="22"/>
              </w:rPr>
              <w:t>?</w:t>
            </w:r>
          </w:p>
        </w:tc>
      </w:tr>
      <w:tr w:rsidR="008B640D" w:rsidRPr="006F6C8D" w:rsidTr="00847300">
        <w:trPr>
          <w:trHeight w:val="605"/>
        </w:trPr>
        <w:tc>
          <w:tcPr>
            <w:tcW w:w="9890" w:type="dxa"/>
            <w:gridSpan w:val="3"/>
          </w:tcPr>
          <w:p w:rsidR="008B640D" w:rsidRPr="00F27492" w:rsidRDefault="008B640D" w:rsidP="00847300">
            <w:pPr>
              <w:rPr>
                <w:sz w:val="20"/>
                <w:szCs w:val="20"/>
                <w:lang w:val="en-US"/>
              </w:rPr>
            </w:pPr>
          </w:p>
          <w:p w:rsidR="008B640D" w:rsidRDefault="008B640D" w:rsidP="00847300">
            <w:pPr>
              <w:rPr>
                <w:sz w:val="20"/>
                <w:szCs w:val="20"/>
                <w:lang w:val="en-US"/>
              </w:rPr>
            </w:pPr>
          </w:p>
          <w:p w:rsidR="008B640D" w:rsidRDefault="008B640D" w:rsidP="00847300">
            <w:pPr>
              <w:rPr>
                <w:sz w:val="20"/>
                <w:szCs w:val="20"/>
                <w:lang w:val="en-US"/>
              </w:rPr>
            </w:pPr>
          </w:p>
          <w:p w:rsidR="0017436E" w:rsidRDefault="0017436E" w:rsidP="00847300">
            <w:pPr>
              <w:rPr>
                <w:sz w:val="20"/>
                <w:szCs w:val="20"/>
                <w:lang w:val="en-US"/>
              </w:rPr>
            </w:pPr>
          </w:p>
          <w:p w:rsidR="0017436E" w:rsidRDefault="0017436E" w:rsidP="00847300">
            <w:pPr>
              <w:rPr>
                <w:sz w:val="20"/>
                <w:szCs w:val="20"/>
                <w:lang w:val="en-US"/>
              </w:rPr>
            </w:pPr>
          </w:p>
          <w:p w:rsidR="0017436E" w:rsidRDefault="0017436E" w:rsidP="00847300">
            <w:pPr>
              <w:rPr>
                <w:sz w:val="20"/>
                <w:szCs w:val="20"/>
                <w:lang w:val="en-US"/>
              </w:rPr>
            </w:pPr>
          </w:p>
          <w:p w:rsidR="0017436E" w:rsidRDefault="0017436E" w:rsidP="00847300">
            <w:pPr>
              <w:rPr>
                <w:sz w:val="20"/>
                <w:szCs w:val="20"/>
                <w:lang w:val="en-US"/>
              </w:rPr>
            </w:pPr>
          </w:p>
          <w:p w:rsidR="0017436E" w:rsidRDefault="0017436E" w:rsidP="00847300">
            <w:pPr>
              <w:rPr>
                <w:sz w:val="20"/>
                <w:szCs w:val="20"/>
                <w:lang w:val="en-US"/>
              </w:rPr>
            </w:pPr>
          </w:p>
          <w:p w:rsidR="008B640D" w:rsidRDefault="008B640D" w:rsidP="00847300">
            <w:pPr>
              <w:rPr>
                <w:sz w:val="20"/>
                <w:szCs w:val="20"/>
                <w:lang w:val="en-US"/>
              </w:rPr>
            </w:pPr>
          </w:p>
          <w:p w:rsidR="008B640D" w:rsidRDefault="008B640D" w:rsidP="00847300">
            <w:pPr>
              <w:rPr>
                <w:sz w:val="20"/>
                <w:szCs w:val="20"/>
                <w:lang w:val="en-US"/>
              </w:rPr>
            </w:pPr>
          </w:p>
          <w:p w:rsidR="008B640D" w:rsidRDefault="008B640D" w:rsidP="00847300">
            <w:pPr>
              <w:rPr>
                <w:sz w:val="20"/>
                <w:szCs w:val="20"/>
                <w:lang w:val="en-US"/>
              </w:rPr>
            </w:pPr>
          </w:p>
          <w:p w:rsidR="008B640D" w:rsidRPr="00F27492" w:rsidRDefault="008B640D" w:rsidP="00847300">
            <w:pPr>
              <w:rPr>
                <w:sz w:val="20"/>
                <w:szCs w:val="20"/>
                <w:lang w:val="en-US"/>
              </w:rPr>
            </w:pPr>
          </w:p>
        </w:tc>
      </w:tr>
    </w:tbl>
    <w:p w:rsidR="008B640D" w:rsidRDefault="008B640D" w:rsidP="008B640D">
      <w:pPr>
        <w:rPr>
          <w:b/>
          <w:color w:val="000000"/>
          <w:sz w:val="22"/>
          <w:szCs w:val="22"/>
        </w:rPr>
      </w:pPr>
      <w:r>
        <w:rPr>
          <w:b/>
          <w:color w:val="000000"/>
          <w:sz w:val="22"/>
          <w:szCs w:val="22"/>
        </w:rPr>
        <w:br w:type="page"/>
      </w:r>
    </w:p>
    <w:p w:rsidR="008B640D" w:rsidRDefault="008B640D" w:rsidP="008B640D">
      <w:pPr>
        <w:pStyle w:val="Heading3"/>
        <w:rPr>
          <w:rFonts w:ascii="Times New Roman" w:hAnsi="Times New Roman" w:cs="Times New Roman"/>
          <w:sz w:val="22"/>
          <w:szCs w:val="22"/>
        </w:rPr>
      </w:pPr>
      <w:bookmarkStart w:id="7" w:name="_Toc291651289"/>
    </w:p>
    <w:p w:rsidR="008B640D" w:rsidRPr="006F6C8D" w:rsidRDefault="008B640D" w:rsidP="008B640D">
      <w:pPr>
        <w:pStyle w:val="Heading3"/>
        <w:rPr>
          <w:rFonts w:ascii="Times New Roman" w:hAnsi="Times New Roman" w:cs="Times New Roman"/>
          <w:sz w:val="22"/>
          <w:szCs w:val="22"/>
        </w:rPr>
      </w:pPr>
      <w:r w:rsidRPr="006F6C8D">
        <w:rPr>
          <w:rFonts w:ascii="Times New Roman" w:hAnsi="Times New Roman" w:cs="Times New Roman"/>
          <w:sz w:val="22"/>
          <w:szCs w:val="22"/>
        </w:rPr>
        <w:t>PODACI О INVESTICIJI</w:t>
      </w:r>
      <w:bookmarkEnd w:id="7"/>
    </w:p>
    <w:p w:rsidR="008B640D" w:rsidRDefault="008B640D" w:rsidP="008B640D">
      <w:pPr>
        <w:rPr>
          <w:b/>
          <w:color w:val="000000"/>
          <w:sz w:val="22"/>
          <w:szCs w:val="22"/>
          <w:lang w:val="sr-Latn-CS"/>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8"/>
        <w:gridCol w:w="4770"/>
      </w:tblGrid>
      <w:tr w:rsidR="008F26CB" w:rsidRPr="006F6C8D" w:rsidTr="00584463">
        <w:trPr>
          <w:trHeight w:val="417"/>
        </w:trPr>
        <w:tc>
          <w:tcPr>
            <w:tcW w:w="5148" w:type="dxa"/>
            <w:tcBorders>
              <w:top w:val="single" w:sz="6" w:space="0" w:color="auto"/>
              <w:left w:val="single" w:sz="6" w:space="0" w:color="auto"/>
              <w:bottom w:val="single" w:sz="6" w:space="0" w:color="auto"/>
              <w:right w:val="single" w:sz="6" w:space="0" w:color="auto"/>
            </w:tcBorders>
            <w:vAlign w:val="center"/>
          </w:tcPr>
          <w:p w:rsidR="008F26CB" w:rsidRPr="006F6C8D" w:rsidRDefault="008F26CB" w:rsidP="00584463">
            <w:pPr>
              <w:rPr>
                <w:noProof/>
                <w:color w:val="000000"/>
                <w:lang w:val="sr-Latn-CS" w:eastAsia="sr-Latn-CS"/>
              </w:rPr>
            </w:pPr>
            <w:r w:rsidRPr="006F6C8D">
              <w:rPr>
                <w:color w:val="000000"/>
                <w:sz w:val="22"/>
                <w:szCs w:val="22"/>
                <w:lang w:val="sr-Latn-CS"/>
              </w:rPr>
              <w:t>Vrijednost investicije</w:t>
            </w:r>
          </w:p>
        </w:tc>
        <w:tc>
          <w:tcPr>
            <w:tcW w:w="4770" w:type="dxa"/>
            <w:tcBorders>
              <w:top w:val="single" w:sz="6" w:space="0" w:color="auto"/>
              <w:left w:val="single" w:sz="6" w:space="0" w:color="auto"/>
              <w:bottom w:val="single" w:sz="6" w:space="0" w:color="auto"/>
              <w:right w:val="single" w:sz="6" w:space="0" w:color="auto"/>
            </w:tcBorders>
          </w:tcPr>
          <w:p w:rsidR="008F26CB" w:rsidRPr="006F6C8D" w:rsidRDefault="008F26CB" w:rsidP="00584463">
            <w:pPr>
              <w:rPr>
                <w:noProof/>
                <w:color w:val="000000"/>
                <w:lang w:val="sr-Latn-CS" w:eastAsia="sr-Latn-CS"/>
              </w:rPr>
            </w:pPr>
          </w:p>
        </w:tc>
      </w:tr>
      <w:tr w:rsidR="008F26CB" w:rsidRPr="006F6C8D" w:rsidTr="00584463">
        <w:trPr>
          <w:trHeight w:val="408"/>
        </w:trPr>
        <w:tc>
          <w:tcPr>
            <w:tcW w:w="5148" w:type="dxa"/>
            <w:tcBorders>
              <w:top w:val="single" w:sz="6" w:space="0" w:color="auto"/>
              <w:left w:val="single" w:sz="6" w:space="0" w:color="auto"/>
              <w:bottom w:val="single" w:sz="6" w:space="0" w:color="auto"/>
              <w:right w:val="single" w:sz="6" w:space="0" w:color="auto"/>
            </w:tcBorders>
            <w:vAlign w:val="center"/>
          </w:tcPr>
          <w:p w:rsidR="008F26CB" w:rsidRPr="006F6C8D" w:rsidRDefault="008F26CB" w:rsidP="00584463">
            <w:pPr>
              <w:rPr>
                <w:noProof/>
                <w:color w:val="000000"/>
                <w:lang w:val="sr-Cyrl-CS" w:eastAsia="sr-Latn-CS"/>
              </w:rPr>
            </w:pPr>
            <w:r w:rsidRPr="006F6C8D">
              <w:rPr>
                <w:color w:val="000000"/>
                <w:sz w:val="22"/>
                <w:szCs w:val="22"/>
                <w:lang w:val="sr-Latn-CS"/>
              </w:rPr>
              <w:t>P</w:t>
            </w:r>
            <w:r>
              <w:rPr>
                <w:color w:val="000000"/>
                <w:sz w:val="22"/>
                <w:szCs w:val="22"/>
                <w:lang w:val="sr-Latn-CS"/>
              </w:rPr>
              <w:t>lanirani p</w:t>
            </w:r>
            <w:r w:rsidRPr="006F6C8D">
              <w:rPr>
                <w:color w:val="000000"/>
                <w:sz w:val="22"/>
                <w:szCs w:val="22"/>
                <w:lang w:val="sr-Latn-CS"/>
              </w:rPr>
              <w:t>očetak investi</w:t>
            </w:r>
            <w:r>
              <w:rPr>
                <w:color w:val="000000"/>
                <w:sz w:val="22"/>
                <w:szCs w:val="22"/>
                <w:lang w:val="sr-Latn-CS"/>
              </w:rPr>
              <w:t>cije</w:t>
            </w:r>
            <w:r w:rsidRPr="006F6C8D">
              <w:rPr>
                <w:color w:val="000000"/>
                <w:sz w:val="22"/>
                <w:szCs w:val="22"/>
                <w:lang w:val="sr-Cyrl-CS"/>
              </w:rPr>
              <w:t xml:space="preserve"> (</w:t>
            </w:r>
            <w:r>
              <w:rPr>
                <w:color w:val="000000"/>
                <w:sz w:val="22"/>
                <w:szCs w:val="22"/>
                <w:lang w:val="en-US"/>
              </w:rPr>
              <w:t>da</w:t>
            </w:r>
            <w:r w:rsidRPr="006F6C8D">
              <w:rPr>
                <w:color w:val="000000"/>
                <w:sz w:val="22"/>
                <w:szCs w:val="22"/>
                <w:lang w:val="sr-Latn-CS"/>
              </w:rPr>
              <w:t>n</w:t>
            </w:r>
            <w:r w:rsidRPr="006F6C8D">
              <w:rPr>
                <w:color w:val="000000"/>
                <w:sz w:val="22"/>
                <w:szCs w:val="22"/>
                <w:lang w:val="sr-Cyrl-CS"/>
              </w:rPr>
              <w:t>,</w:t>
            </w:r>
            <w:r w:rsidRPr="006F6C8D">
              <w:rPr>
                <w:color w:val="000000"/>
                <w:sz w:val="22"/>
                <w:szCs w:val="22"/>
                <w:lang w:val="sr-Latn-CS"/>
              </w:rPr>
              <w:t xml:space="preserve"> mjesec</w:t>
            </w:r>
            <w:r w:rsidRPr="006F6C8D">
              <w:rPr>
                <w:color w:val="000000"/>
                <w:sz w:val="22"/>
                <w:szCs w:val="22"/>
                <w:lang w:val="sr-Cyrl-CS"/>
              </w:rPr>
              <w:t>)</w:t>
            </w:r>
          </w:p>
        </w:tc>
        <w:tc>
          <w:tcPr>
            <w:tcW w:w="4770" w:type="dxa"/>
            <w:tcBorders>
              <w:top w:val="single" w:sz="6" w:space="0" w:color="auto"/>
              <w:left w:val="single" w:sz="6" w:space="0" w:color="auto"/>
              <w:bottom w:val="single" w:sz="6" w:space="0" w:color="auto"/>
              <w:right w:val="single" w:sz="6" w:space="0" w:color="auto"/>
            </w:tcBorders>
          </w:tcPr>
          <w:p w:rsidR="008F26CB" w:rsidRPr="006F6C8D" w:rsidRDefault="008F26CB" w:rsidP="00584463">
            <w:pPr>
              <w:rPr>
                <w:bCs/>
                <w:noProof/>
                <w:color w:val="000000"/>
                <w:lang w:val="sr-Latn-CS" w:eastAsia="sr-Latn-CS"/>
              </w:rPr>
            </w:pPr>
          </w:p>
        </w:tc>
      </w:tr>
      <w:tr w:rsidR="008F26CB" w:rsidRPr="006F6C8D" w:rsidTr="00184FB1">
        <w:trPr>
          <w:trHeight w:val="435"/>
        </w:trPr>
        <w:tc>
          <w:tcPr>
            <w:tcW w:w="5148" w:type="dxa"/>
            <w:tcBorders>
              <w:top w:val="single" w:sz="6" w:space="0" w:color="auto"/>
              <w:left w:val="single" w:sz="6" w:space="0" w:color="auto"/>
              <w:bottom w:val="single" w:sz="6" w:space="0" w:color="auto"/>
              <w:right w:val="single" w:sz="6" w:space="0" w:color="auto"/>
            </w:tcBorders>
            <w:vAlign w:val="center"/>
          </w:tcPr>
          <w:p w:rsidR="008F26CB" w:rsidRPr="006F6C8D" w:rsidRDefault="008F26CB" w:rsidP="00584463">
            <w:pPr>
              <w:rPr>
                <w:noProof/>
                <w:color w:val="000000"/>
                <w:lang w:val="sr-Latn-CS" w:eastAsia="sr-Latn-CS"/>
              </w:rPr>
            </w:pPr>
            <w:r>
              <w:rPr>
                <w:color w:val="000000"/>
                <w:sz w:val="22"/>
                <w:szCs w:val="22"/>
                <w:lang w:val="sr-Latn-CS"/>
              </w:rPr>
              <w:t>Planirani z</w:t>
            </w:r>
            <w:r w:rsidRPr="006F6C8D">
              <w:rPr>
                <w:color w:val="000000"/>
                <w:sz w:val="22"/>
                <w:szCs w:val="22"/>
                <w:lang w:val="sr-Latn-CS"/>
              </w:rPr>
              <w:t>avršetak investi</w:t>
            </w:r>
            <w:r>
              <w:rPr>
                <w:color w:val="000000"/>
                <w:sz w:val="22"/>
                <w:szCs w:val="22"/>
                <w:lang w:val="sr-Latn-CS"/>
              </w:rPr>
              <w:t>cije</w:t>
            </w:r>
            <w:r w:rsidRPr="006F6C8D">
              <w:rPr>
                <w:color w:val="000000"/>
                <w:sz w:val="22"/>
                <w:szCs w:val="22"/>
                <w:lang w:val="sr-Cyrl-CS"/>
              </w:rPr>
              <w:t xml:space="preserve"> (</w:t>
            </w:r>
            <w:r w:rsidRPr="006F6C8D">
              <w:rPr>
                <w:color w:val="000000"/>
                <w:sz w:val="22"/>
                <w:szCs w:val="22"/>
                <w:lang w:val="sr-Latn-CS"/>
              </w:rPr>
              <w:t>dan</w:t>
            </w:r>
            <w:r w:rsidRPr="006F6C8D">
              <w:rPr>
                <w:color w:val="000000"/>
                <w:sz w:val="22"/>
                <w:szCs w:val="22"/>
                <w:lang w:val="sr-Cyrl-CS"/>
              </w:rPr>
              <w:t>,</w:t>
            </w:r>
            <w:r w:rsidRPr="006F6C8D">
              <w:rPr>
                <w:color w:val="000000"/>
                <w:sz w:val="22"/>
                <w:szCs w:val="22"/>
                <w:lang w:val="sr-Latn-CS"/>
              </w:rPr>
              <w:t xml:space="preserve"> mjesec</w:t>
            </w:r>
            <w:r w:rsidRPr="006F6C8D">
              <w:rPr>
                <w:color w:val="000000"/>
                <w:sz w:val="22"/>
                <w:szCs w:val="22"/>
                <w:lang w:val="sr-Cyrl-CS"/>
              </w:rPr>
              <w:t>)</w:t>
            </w:r>
          </w:p>
        </w:tc>
        <w:tc>
          <w:tcPr>
            <w:tcW w:w="4770" w:type="dxa"/>
            <w:tcBorders>
              <w:top w:val="single" w:sz="6" w:space="0" w:color="auto"/>
              <w:left w:val="single" w:sz="6" w:space="0" w:color="auto"/>
              <w:bottom w:val="single" w:sz="6" w:space="0" w:color="auto"/>
              <w:right w:val="single" w:sz="6" w:space="0" w:color="auto"/>
            </w:tcBorders>
          </w:tcPr>
          <w:p w:rsidR="008F26CB" w:rsidRPr="006F6C8D" w:rsidRDefault="008F26CB" w:rsidP="00584463">
            <w:pPr>
              <w:rPr>
                <w:bCs/>
                <w:noProof/>
                <w:color w:val="000000"/>
                <w:lang w:val="sr-Latn-CS" w:eastAsia="sr-Latn-CS"/>
              </w:rPr>
            </w:pPr>
          </w:p>
        </w:tc>
      </w:tr>
    </w:tbl>
    <w:p w:rsidR="008F26CB" w:rsidRPr="006F6C8D" w:rsidRDefault="008F26CB" w:rsidP="008B640D">
      <w:pPr>
        <w:rPr>
          <w:b/>
          <w:color w:val="000000"/>
          <w:sz w:val="22"/>
          <w:szCs w:val="22"/>
          <w:lang w:val="sr-Latn-CS"/>
        </w:rPr>
      </w:pPr>
    </w:p>
    <w:p w:rsidR="008B640D" w:rsidRPr="00E76483" w:rsidRDefault="008B640D" w:rsidP="008B640D">
      <w:pPr>
        <w:rPr>
          <w:sz w:val="22"/>
          <w:szCs w:val="22"/>
        </w:rPr>
      </w:pPr>
      <w:r w:rsidRPr="00E76483">
        <w:rPr>
          <w:color w:val="000000"/>
          <w:sz w:val="22"/>
          <w:szCs w:val="22"/>
          <w:lang w:val="sr-Latn-CS"/>
        </w:rPr>
        <w:t>Opšt</w:t>
      </w:r>
      <w:r>
        <w:rPr>
          <w:color w:val="000000"/>
          <w:sz w:val="22"/>
          <w:szCs w:val="22"/>
          <w:lang w:val="sr-Latn-CS"/>
        </w:rPr>
        <w:t>i</w:t>
      </w:r>
      <w:r w:rsidRPr="00E76483">
        <w:rPr>
          <w:color w:val="000000"/>
          <w:sz w:val="22"/>
          <w:szCs w:val="22"/>
          <w:lang w:val="sr-Latn-CS"/>
        </w:rPr>
        <w:t xml:space="preserve"> ciljevi koji se žele postići navedenom investicijom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88"/>
        <w:gridCol w:w="1530"/>
      </w:tblGrid>
      <w:tr w:rsidR="008B640D" w:rsidRPr="00241869" w:rsidTr="00847300">
        <w:tc>
          <w:tcPr>
            <w:tcW w:w="8388" w:type="dxa"/>
          </w:tcPr>
          <w:p w:rsidR="008B640D" w:rsidRPr="00241869" w:rsidRDefault="008B640D" w:rsidP="00847300">
            <w:pPr>
              <w:rPr>
                <w:b/>
                <w:bCs/>
                <w:iCs/>
                <w:color w:val="000000"/>
              </w:rPr>
            </w:pPr>
            <w:r w:rsidRPr="00241869">
              <w:rPr>
                <w:b/>
                <w:bCs/>
                <w:iCs/>
                <w:color w:val="000000"/>
                <w:sz w:val="22"/>
                <w:szCs w:val="22"/>
              </w:rPr>
              <w:t>Ciljevi</w:t>
            </w:r>
          </w:p>
        </w:tc>
        <w:tc>
          <w:tcPr>
            <w:tcW w:w="1530" w:type="dxa"/>
          </w:tcPr>
          <w:p w:rsidR="008B640D" w:rsidRPr="00241869" w:rsidRDefault="008B640D" w:rsidP="00847300">
            <w:pPr>
              <w:rPr>
                <w:b/>
                <w:bCs/>
                <w:iCs/>
                <w:color w:val="000000"/>
              </w:rPr>
            </w:pPr>
            <w:r w:rsidRPr="00241869">
              <w:rPr>
                <w:b/>
                <w:bCs/>
                <w:iCs/>
                <w:color w:val="000000"/>
                <w:sz w:val="22"/>
                <w:szCs w:val="22"/>
              </w:rPr>
              <w:t>Označiti (X)</w:t>
            </w:r>
          </w:p>
        </w:tc>
      </w:tr>
      <w:tr w:rsidR="008B640D" w:rsidRPr="00241869" w:rsidTr="00847300">
        <w:tc>
          <w:tcPr>
            <w:tcW w:w="8388" w:type="dxa"/>
          </w:tcPr>
          <w:p w:rsidR="008B640D" w:rsidRPr="00241869" w:rsidRDefault="008B640D" w:rsidP="00847300">
            <w:pPr>
              <w:pStyle w:val="NoSpacing"/>
              <w:jc w:val="both"/>
              <w:rPr>
                <w:rFonts w:ascii="Times New Roman" w:hAnsi="Times New Roman"/>
              </w:rPr>
            </w:pPr>
            <w:r w:rsidRPr="00241869">
              <w:rPr>
                <w:rFonts w:ascii="Times New Roman" w:hAnsi="Times New Roman"/>
              </w:rPr>
              <w:t xml:space="preserve">Poboljšanje konkurentnosti i povećanje dodatne vrijednosti u </w:t>
            </w:r>
            <w:r>
              <w:rPr>
                <w:rFonts w:ascii="Times New Roman" w:hAnsi="Times New Roman"/>
              </w:rPr>
              <w:t>proizvodnji i preradi proizvoda</w:t>
            </w:r>
          </w:p>
        </w:tc>
        <w:tc>
          <w:tcPr>
            <w:tcW w:w="1530" w:type="dxa"/>
          </w:tcPr>
          <w:p w:rsidR="008B640D" w:rsidRPr="00241869" w:rsidRDefault="008B640D" w:rsidP="00847300">
            <w:pPr>
              <w:jc w:val="center"/>
              <w:rPr>
                <w:bCs/>
                <w:iCs/>
                <w:color w:val="000000"/>
              </w:rPr>
            </w:pPr>
          </w:p>
        </w:tc>
      </w:tr>
      <w:tr w:rsidR="008B640D" w:rsidRPr="00241869" w:rsidTr="00847300">
        <w:tc>
          <w:tcPr>
            <w:tcW w:w="8388" w:type="dxa"/>
          </w:tcPr>
          <w:p w:rsidR="008B640D" w:rsidRPr="00693969" w:rsidRDefault="008B640D" w:rsidP="00693969">
            <w:pPr>
              <w:pStyle w:val="NoSpacing"/>
              <w:jc w:val="both"/>
              <w:rPr>
                <w:rFonts w:ascii="Times New Roman" w:hAnsi="Times New Roman"/>
              </w:rPr>
            </w:pPr>
            <w:r w:rsidRPr="00693969">
              <w:rPr>
                <w:rFonts w:ascii="Times New Roman" w:hAnsi="Times New Roman"/>
              </w:rPr>
              <w:t xml:space="preserve">Uvođenje novih tehnologija i inovacija, i otvaranje novih tržišnih mogućnosti </w:t>
            </w:r>
          </w:p>
        </w:tc>
        <w:tc>
          <w:tcPr>
            <w:tcW w:w="1530" w:type="dxa"/>
          </w:tcPr>
          <w:p w:rsidR="008B640D" w:rsidRPr="00241869" w:rsidRDefault="008B640D" w:rsidP="00847300">
            <w:pPr>
              <w:jc w:val="center"/>
              <w:rPr>
                <w:bCs/>
                <w:iCs/>
                <w:color w:val="000000"/>
              </w:rPr>
            </w:pPr>
          </w:p>
        </w:tc>
      </w:tr>
      <w:tr w:rsidR="008B640D" w:rsidRPr="00241869" w:rsidTr="00847300">
        <w:tc>
          <w:tcPr>
            <w:tcW w:w="8388" w:type="dxa"/>
          </w:tcPr>
          <w:p w:rsidR="008B640D" w:rsidRPr="00241869" w:rsidRDefault="008B640D" w:rsidP="00E20A52">
            <w:pPr>
              <w:pStyle w:val="NoSpacing"/>
              <w:jc w:val="both"/>
              <w:rPr>
                <w:rFonts w:ascii="Times New Roman" w:hAnsi="Times New Roman"/>
              </w:rPr>
            </w:pPr>
            <w:r w:rsidRPr="00241869">
              <w:rPr>
                <w:rFonts w:ascii="Times New Roman" w:hAnsi="Times New Roman"/>
              </w:rPr>
              <w:t>Poboljšanje kvaliteta proizvoda, ispunjavanje zahtjeva u pogledu bezbjednosti hrane</w:t>
            </w:r>
          </w:p>
        </w:tc>
        <w:tc>
          <w:tcPr>
            <w:tcW w:w="1530" w:type="dxa"/>
          </w:tcPr>
          <w:p w:rsidR="008B640D" w:rsidRPr="00241869" w:rsidRDefault="008B640D" w:rsidP="00847300">
            <w:pPr>
              <w:jc w:val="center"/>
              <w:rPr>
                <w:bCs/>
                <w:iCs/>
                <w:color w:val="000000"/>
              </w:rPr>
            </w:pPr>
          </w:p>
        </w:tc>
      </w:tr>
      <w:tr w:rsidR="008B640D" w:rsidRPr="00241869" w:rsidTr="00693969">
        <w:trPr>
          <w:trHeight w:val="152"/>
        </w:trPr>
        <w:tc>
          <w:tcPr>
            <w:tcW w:w="8388" w:type="dxa"/>
          </w:tcPr>
          <w:p w:rsidR="008B640D" w:rsidRPr="00693969" w:rsidRDefault="008B640D" w:rsidP="00693969">
            <w:pPr>
              <w:pStyle w:val="NoSpacing"/>
              <w:jc w:val="both"/>
              <w:rPr>
                <w:rFonts w:ascii="Times New Roman" w:hAnsi="Times New Roman"/>
              </w:rPr>
            </w:pPr>
            <w:r w:rsidRPr="00D07673">
              <w:rPr>
                <w:rFonts w:ascii="Times New Roman" w:hAnsi="Times New Roman"/>
              </w:rPr>
              <w:t>Ublažavanje sezonskog karaktera ponude proizvoda</w:t>
            </w:r>
          </w:p>
        </w:tc>
        <w:tc>
          <w:tcPr>
            <w:tcW w:w="1530" w:type="dxa"/>
          </w:tcPr>
          <w:p w:rsidR="008B640D" w:rsidRPr="00241869" w:rsidRDefault="008B640D" w:rsidP="00847300">
            <w:pPr>
              <w:jc w:val="center"/>
              <w:rPr>
                <w:bCs/>
                <w:iCs/>
                <w:color w:val="000000"/>
              </w:rPr>
            </w:pPr>
          </w:p>
        </w:tc>
      </w:tr>
      <w:tr w:rsidR="008B640D" w:rsidRPr="00241869" w:rsidTr="00847300">
        <w:tc>
          <w:tcPr>
            <w:tcW w:w="8388" w:type="dxa"/>
          </w:tcPr>
          <w:p w:rsidR="008B640D" w:rsidRPr="00241869" w:rsidRDefault="008B640D" w:rsidP="00847300">
            <w:pPr>
              <w:pStyle w:val="NoSpacing"/>
              <w:jc w:val="both"/>
              <w:rPr>
                <w:rFonts w:ascii="Times New Roman" w:hAnsi="Times New Roman"/>
              </w:rPr>
            </w:pPr>
            <w:r w:rsidRPr="00241869">
              <w:rPr>
                <w:rFonts w:ascii="Times New Roman" w:hAnsi="Times New Roman"/>
              </w:rPr>
              <w:t>Jačanje veze sa primarnom proizvodnjom</w:t>
            </w:r>
          </w:p>
        </w:tc>
        <w:tc>
          <w:tcPr>
            <w:tcW w:w="1530" w:type="dxa"/>
          </w:tcPr>
          <w:p w:rsidR="008B640D" w:rsidRPr="00241869" w:rsidRDefault="008B640D" w:rsidP="00847300">
            <w:pPr>
              <w:jc w:val="center"/>
              <w:rPr>
                <w:bCs/>
                <w:iCs/>
                <w:color w:val="000000"/>
              </w:rPr>
            </w:pPr>
          </w:p>
        </w:tc>
      </w:tr>
      <w:tr w:rsidR="008B640D" w:rsidRPr="00A21297" w:rsidTr="00847300">
        <w:tc>
          <w:tcPr>
            <w:tcW w:w="8388" w:type="dxa"/>
          </w:tcPr>
          <w:p w:rsidR="008B640D" w:rsidRPr="00A21297" w:rsidRDefault="008B640D" w:rsidP="00847300">
            <w:pPr>
              <w:pStyle w:val="NoSpacing"/>
              <w:jc w:val="both"/>
              <w:rPr>
                <w:rFonts w:ascii="Times New Roman" w:hAnsi="Times New Roman"/>
              </w:rPr>
            </w:pPr>
            <w:r w:rsidRPr="00A21297">
              <w:rPr>
                <w:rFonts w:ascii="Times New Roman" w:hAnsi="Times New Roman"/>
              </w:rPr>
              <w:t>Očuvanje proizvodnje tradicionalnih domaćih proizvoda</w:t>
            </w:r>
          </w:p>
        </w:tc>
        <w:tc>
          <w:tcPr>
            <w:tcW w:w="1530" w:type="dxa"/>
          </w:tcPr>
          <w:p w:rsidR="008B640D" w:rsidRPr="00A21297" w:rsidRDefault="008B640D" w:rsidP="00847300">
            <w:pPr>
              <w:pStyle w:val="NoSpacing"/>
              <w:jc w:val="center"/>
              <w:rPr>
                <w:rFonts w:ascii="Times New Roman" w:hAnsi="Times New Roman"/>
              </w:rPr>
            </w:pPr>
          </w:p>
        </w:tc>
      </w:tr>
      <w:tr w:rsidR="008B640D" w:rsidRPr="00A21297" w:rsidTr="00847300">
        <w:tc>
          <w:tcPr>
            <w:tcW w:w="8388" w:type="dxa"/>
          </w:tcPr>
          <w:p w:rsidR="008B640D" w:rsidRPr="00A21297" w:rsidRDefault="008B640D" w:rsidP="00847300">
            <w:pPr>
              <w:pStyle w:val="NoSpacing"/>
              <w:jc w:val="both"/>
              <w:rPr>
                <w:rFonts w:ascii="Times New Roman" w:hAnsi="Times New Roman"/>
              </w:rPr>
            </w:pPr>
            <w:r w:rsidRPr="00A21297">
              <w:rPr>
                <w:rFonts w:ascii="Times New Roman" w:hAnsi="Times New Roman"/>
              </w:rPr>
              <w:t>Obogaćivanje turističke ponude specifičnim proizvodima visokog kvaliteta</w:t>
            </w:r>
          </w:p>
        </w:tc>
        <w:tc>
          <w:tcPr>
            <w:tcW w:w="1530" w:type="dxa"/>
          </w:tcPr>
          <w:p w:rsidR="008B640D" w:rsidRPr="00A21297" w:rsidRDefault="008B640D" w:rsidP="00847300">
            <w:pPr>
              <w:pStyle w:val="NoSpacing"/>
              <w:jc w:val="center"/>
              <w:rPr>
                <w:rFonts w:ascii="Times New Roman" w:hAnsi="Times New Roman"/>
              </w:rPr>
            </w:pPr>
          </w:p>
        </w:tc>
      </w:tr>
    </w:tbl>
    <w:p w:rsidR="008B640D" w:rsidRPr="006F6C8D" w:rsidRDefault="008B640D" w:rsidP="008B640D">
      <w:pPr>
        <w:rPr>
          <w:b/>
          <w:color w:val="000000"/>
          <w:sz w:val="22"/>
          <w:szCs w:val="22"/>
          <w:lang w:val="sr-Latn-CS"/>
        </w:rPr>
      </w:pPr>
    </w:p>
    <w:p w:rsidR="008B640D" w:rsidRPr="008676B3" w:rsidRDefault="008B640D" w:rsidP="008B640D">
      <w:pPr>
        <w:jc w:val="both"/>
        <w:rPr>
          <w:b/>
          <w:color w:val="000000"/>
          <w:sz w:val="22"/>
          <w:szCs w:val="22"/>
          <w:lang w:val="sr-Latn-CS"/>
        </w:rPr>
      </w:pPr>
      <w:r w:rsidRPr="008676B3">
        <w:rPr>
          <w:b/>
          <w:color w:val="000000"/>
          <w:sz w:val="22"/>
          <w:szCs w:val="22"/>
          <w:lang w:val="sr-Latn-CS"/>
        </w:rPr>
        <w:t>Kratak opis investicije</w:t>
      </w:r>
    </w:p>
    <w:p w:rsidR="008B640D" w:rsidRDefault="008B640D" w:rsidP="008B640D">
      <w:pPr>
        <w:jc w:val="both"/>
        <w:rPr>
          <w:color w:val="000000"/>
          <w:sz w:val="22"/>
          <w:szCs w:val="22"/>
          <w:lang w:val="sr-Latn-CS"/>
        </w:rPr>
      </w:pPr>
      <w:r>
        <w:rPr>
          <w:color w:val="000000"/>
          <w:sz w:val="22"/>
          <w:szCs w:val="22"/>
          <w:lang w:val="sr-Latn-CS"/>
        </w:rPr>
        <w:t xml:space="preserve">(Ukratko opisati šta je predmet investicije i kako će to uticati na bolji plasman proizvoda i na razvoj porodičnog gazdinstva/grupu proizvođača) </w:t>
      </w:r>
    </w:p>
    <w:p w:rsidR="008B640D" w:rsidRPr="006F6C8D" w:rsidRDefault="008B640D" w:rsidP="008B640D">
      <w:pPr>
        <w:rPr>
          <w:bCs/>
          <w:iCs/>
          <w:color w:val="000000"/>
          <w:sz w:val="22"/>
          <w:szCs w:val="22"/>
          <w:lang w:val="hr-HR"/>
        </w:rPr>
      </w:pPr>
      <w:r w:rsidRPr="006F6C8D">
        <w:rPr>
          <w:color w:val="000000"/>
          <w:sz w:val="22"/>
          <w:szCs w:val="22"/>
          <w:lang w:val="sr-Latn-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lang w:val="sr-Latn-CS"/>
        </w:rPr>
        <w:t>____________________________________</w:t>
      </w:r>
      <w:r w:rsidRPr="006F6C8D">
        <w:rPr>
          <w:color w:val="000000"/>
          <w:sz w:val="22"/>
          <w:szCs w:val="22"/>
          <w:lang w:val="sr-Latn-CS"/>
        </w:rPr>
        <w:t>_</w:t>
      </w:r>
    </w:p>
    <w:p w:rsidR="008B640D" w:rsidRDefault="008B640D" w:rsidP="008B640D">
      <w:pPr>
        <w:rPr>
          <w:color w:val="000000"/>
          <w:sz w:val="22"/>
          <w:szCs w:val="22"/>
          <w:lang w:val="sr-Latn-CS"/>
        </w:rPr>
      </w:pPr>
      <w:r w:rsidRPr="006F6C8D">
        <w:rPr>
          <w:color w:val="000000"/>
          <w:sz w:val="22"/>
          <w:szCs w:val="22"/>
          <w:lang w:val="sr-Latn-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lang w:val="sr-Latn-CS"/>
        </w:rPr>
        <w:t>____________________________________</w:t>
      </w:r>
      <w:r w:rsidRPr="006F6C8D">
        <w:rPr>
          <w:color w:val="000000"/>
          <w:sz w:val="22"/>
          <w:szCs w:val="22"/>
          <w:lang w:val="sr-Latn-CS"/>
        </w:rPr>
        <w:t>__</w:t>
      </w:r>
      <w:r>
        <w:rPr>
          <w:color w:val="000000"/>
          <w:sz w:val="22"/>
          <w:szCs w:val="22"/>
          <w:lang w:val="sr-Latn-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640D" w:rsidRDefault="008B640D" w:rsidP="008B640D">
      <w:pPr>
        <w:jc w:val="both"/>
        <w:rPr>
          <w:b/>
          <w:noProof/>
          <w:sz w:val="22"/>
          <w:szCs w:val="22"/>
          <w:lang w:val="en-US" w:eastAsia="sr-Latn-CS"/>
        </w:rPr>
      </w:pPr>
    </w:p>
    <w:p w:rsidR="008B640D" w:rsidRPr="005576C3" w:rsidRDefault="008B640D" w:rsidP="008B640D">
      <w:pPr>
        <w:jc w:val="both"/>
        <w:rPr>
          <w:b/>
          <w:noProof/>
          <w:sz w:val="22"/>
          <w:szCs w:val="22"/>
          <w:lang w:val="en-US" w:eastAsia="sr-Latn-CS"/>
        </w:rPr>
      </w:pPr>
    </w:p>
    <w:p w:rsidR="00D07673" w:rsidRPr="00D07673" w:rsidRDefault="00D07673" w:rsidP="00D07673">
      <w:pPr>
        <w:pStyle w:val="ListParagraph"/>
        <w:ind w:left="0"/>
        <w:rPr>
          <w:b/>
          <w:color w:val="000000"/>
          <w:sz w:val="22"/>
          <w:szCs w:val="22"/>
          <w:lang w:val="sr-Latn-CS"/>
        </w:rPr>
      </w:pPr>
      <w:r w:rsidRPr="00D07673">
        <w:rPr>
          <w:b/>
          <w:color w:val="000000"/>
          <w:sz w:val="22"/>
          <w:szCs w:val="22"/>
          <w:lang w:val="sr-Latn-CS"/>
        </w:rPr>
        <w:t>PROCEDURA REALIZACIJE</w:t>
      </w:r>
    </w:p>
    <w:p w:rsidR="00D07673" w:rsidRDefault="00D07673" w:rsidP="00D07673">
      <w:pPr>
        <w:pStyle w:val="ListParagraph"/>
        <w:ind w:left="0"/>
        <w:jc w:val="both"/>
        <w:rPr>
          <w:color w:val="000000"/>
          <w:sz w:val="22"/>
          <w:szCs w:val="22"/>
          <w:lang w:val="sr-Latn-CS"/>
        </w:rPr>
      </w:pPr>
      <w:r w:rsidRPr="00D07673">
        <w:rPr>
          <w:color w:val="000000"/>
          <w:sz w:val="22"/>
          <w:szCs w:val="22"/>
          <w:lang w:val="sr-Latn-CS"/>
        </w:rPr>
        <w:t>Ministarstvo poljoprivrede i ruralnog razvoja formiraće Komisiju za dodjelu podrške, koja će razmatrati pristigle zahtjeve. Na osnovu Odluke Komisije o prihvatljivosti zahtjeva, podržani korisnici će dobiti Rješenje o dodjeli podrške za investicije u preradu na porodičnim gazdinstvima za 2013. godinu. Investicije od strane korisnika može početi tek kada je donošeno R</w:t>
      </w:r>
      <w:r w:rsidR="00F8119E">
        <w:rPr>
          <w:color w:val="000000"/>
          <w:sz w:val="22"/>
          <w:szCs w:val="22"/>
          <w:lang w:val="sr-Latn-CS"/>
        </w:rPr>
        <w:t>j</w:t>
      </w:r>
      <w:r w:rsidRPr="00D07673">
        <w:rPr>
          <w:color w:val="000000"/>
          <w:sz w:val="22"/>
          <w:szCs w:val="22"/>
          <w:lang w:val="sr-Latn-CS"/>
        </w:rPr>
        <w:t>ešenje o dodjeli podrške. Krajnji rok za završetak investicije i podnošenje dokumentacije za isplatu je 30. oktobar 2013. godine. Terenska komisija će obići korisnike koji su blagovremeno podnijeli kompletnu dokumentaciju za isplatu. Po obavljenoj kontroli na terenu, terenska komisija sačinjava Izvještaj o obilasku sa foto-zapisom. Po dobijenom Izv</w:t>
      </w:r>
      <w:r w:rsidR="00F8119E">
        <w:rPr>
          <w:color w:val="000000"/>
          <w:sz w:val="22"/>
          <w:szCs w:val="22"/>
          <w:lang w:val="sr-Latn-CS"/>
        </w:rPr>
        <w:t>j</w:t>
      </w:r>
      <w:r w:rsidRPr="00D07673">
        <w:rPr>
          <w:color w:val="000000"/>
          <w:sz w:val="22"/>
          <w:szCs w:val="22"/>
          <w:lang w:val="sr-Latn-CS"/>
        </w:rPr>
        <w:t xml:space="preserve">eštaju terenske komisije, Komisija za dodjelu podrške odlučuje o odobravanju isplate podrške. Nakon odobrenja od strane Komisije za dodjelu podrške, odobreni iznos podrške će biti isplaćen na žiro račun korisnika. </w:t>
      </w:r>
    </w:p>
    <w:p w:rsidR="008B640D" w:rsidRPr="00BE53F5" w:rsidRDefault="008B640D" w:rsidP="008B640D">
      <w:pPr>
        <w:jc w:val="both"/>
      </w:pPr>
      <w:r>
        <w:br w:type="page"/>
      </w:r>
    </w:p>
    <w:p w:rsidR="008B640D" w:rsidRPr="00641083" w:rsidRDefault="008B640D" w:rsidP="008B640D">
      <w:pPr>
        <w:rPr>
          <w:b/>
          <w:sz w:val="22"/>
          <w:szCs w:val="22"/>
        </w:rPr>
      </w:pPr>
    </w:p>
    <w:p w:rsidR="008B640D" w:rsidRPr="00641083" w:rsidRDefault="008B640D" w:rsidP="008B640D">
      <w:pPr>
        <w:rPr>
          <w:b/>
          <w:sz w:val="22"/>
          <w:szCs w:val="22"/>
        </w:rPr>
      </w:pPr>
      <w:r w:rsidRPr="00641083">
        <w:rPr>
          <w:b/>
          <w:sz w:val="22"/>
          <w:szCs w:val="22"/>
        </w:rPr>
        <w:t>NAPOMENE</w:t>
      </w:r>
    </w:p>
    <w:p w:rsidR="008B640D" w:rsidRPr="00641083" w:rsidRDefault="008B640D" w:rsidP="00B10EE3">
      <w:pPr>
        <w:numPr>
          <w:ilvl w:val="0"/>
          <w:numId w:val="2"/>
        </w:numPr>
        <w:ind w:left="360"/>
        <w:jc w:val="both"/>
        <w:rPr>
          <w:sz w:val="22"/>
          <w:szCs w:val="22"/>
        </w:rPr>
      </w:pPr>
      <w:r w:rsidRPr="00641083">
        <w:rPr>
          <w:sz w:val="22"/>
          <w:szCs w:val="22"/>
        </w:rPr>
        <w:t>Troškovi koji nijesu prihvatljivi za podršku su nabavka polovne opreme, carinskih i ostalih dažbina, plaćanje u naturi, troškovi sopstvenog rada, troškovi osiguranja i registracije i sl.,</w:t>
      </w:r>
    </w:p>
    <w:p w:rsidR="008B640D" w:rsidRPr="00641083" w:rsidRDefault="00C05EB9" w:rsidP="00B10EE3">
      <w:pPr>
        <w:numPr>
          <w:ilvl w:val="0"/>
          <w:numId w:val="2"/>
        </w:numPr>
        <w:ind w:left="360"/>
        <w:jc w:val="both"/>
        <w:rPr>
          <w:sz w:val="22"/>
          <w:szCs w:val="22"/>
        </w:rPr>
      </w:pPr>
      <w:r w:rsidRPr="00641083">
        <w:rPr>
          <w:sz w:val="22"/>
          <w:szCs w:val="22"/>
        </w:rPr>
        <w:t xml:space="preserve">Jedno poljoprivredno gazdinstvo može konkurisati za samo jedan </w:t>
      </w:r>
      <w:r w:rsidR="001F3434" w:rsidRPr="00641083">
        <w:rPr>
          <w:sz w:val="22"/>
          <w:szCs w:val="22"/>
        </w:rPr>
        <w:t>projekat po ovom Javnom pozivu,</w:t>
      </w:r>
    </w:p>
    <w:p w:rsidR="0067714A" w:rsidRPr="00641083" w:rsidRDefault="0067714A" w:rsidP="0067714A">
      <w:pPr>
        <w:pStyle w:val="ListParagraph"/>
        <w:numPr>
          <w:ilvl w:val="0"/>
          <w:numId w:val="2"/>
        </w:numPr>
        <w:ind w:left="360"/>
        <w:contextualSpacing/>
        <w:jc w:val="both"/>
        <w:rPr>
          <w:sz w:val="22"/>
          <w:szCs w:val="22"/>
        </w:rPr>
      </w:pPr>
      <w:r w:rsidRPr="00641083">
        <w:rPr>
          <w:sz w:val="22"/>
          <w:szCs w:val="22"/>
        </w:rPr>
        <w:t>P</w:t>
      </w:r>
      <w:r w:rsidR="008B640D" w:rsidRPr="00641083">
        <w:rPr>
          <w:sz w:val="22"/>
          <w:szCs w:val="22"/>
        </w:rPr>
        <w:t>odrška se može ostvariti uz priložen</w:t>
      </w:r>
      <w:r w:rsidRPr="00641083">
        <w:rPr>
          <w:sz w:val="22"/>
          <w:szCs w:val="22"/>
        </w:rPr>
        <w:t xml:space="preserve"> dokaz da je kupljena roba, oprema ili usluga plaćena faktura i fiskalni blok ili drugi dokaz o uplati (dokaz o prenosu sredstava preko banke)</w:t>
      </w:r>
      <w:r w:rsidR="00FE1869" w:rsidRPr="00641083">
        <w:rPr>
          <w:sz w:val="22"/>
          <w:szCs w:val="22"/>
        </w:rPr>
        <w:t>,</w:t>
      </w:r>
    </w:p>
    <w:p w:rsidR="00C05EB9" w:rsidRPr="00641083" w:rsidRDefault="00C05EB9" w:rsidP="00C05EB9">
      <w:pPr>
        <w:numPr>
          <w:ilvl w:val="0"/>
          <w:numId w:val="2"/>
        </w:numPr>
        <w:ind w:left="360"/>
        <w:jc w:val="both"/>
        <w:rPr>
          <w:sz w:val="22"/>
          <w:szCs w:val="22"/>
        </w:rPr>
      </w:pPr>
      <w:r w:rsidRPr="00641083">
        <w:rPr>
          <w:sz w:val="22"/>
          <w:szCs w:val="22"/>
        </w:rPr>
        <w:t>Korisnik podrške odgovora za tačnost dokumentacije i podataka za ostvarivanje prava na podršku,</w:t>
      </w:r>
    </w:p>
    <w:p w:rsidR="00C05EB9" w:rsidRDefault="00C05EB9" w:rsidP="00C05EB9">
      <w:pPr>
        <w:numPr>
          <w:ilvl w:val="0"/>
          <w:numId w:val="2"/>
        </w:numPr>
        <w:ind w:left="360"/>
        <w:jc w:val="both"/>
        <w:rPr>
          <w:sz w:val="22"/>
          <w:szCs w:val="22"/>
        </w:rPr>
      </w:pPr>
      <w:r w:rsidRPr="00641083">
        <w:rPr>
          <w:sz w:val="22"/>
          <w:szCs w:val="22"/>
        </w:rPr>
        <w:t>Obaveze korisnika podrške kao i kaznene mjere u slučaju nepoštovanja istih utvrđene su Zakonom o poljoprivred</w:t>
      </w:r>
      <w:r w:rsidR="00C621F5">
        <w:rPr>
          <w:sz w:val="22"/>
          <w:szCs w:val="22"/>
        </w:rPr>
        <w:t>i</w:t>
      </w:r>
      <w:r w:rsidRPr="00641083">
        <w:rPr>
          <w:sz w:val="22"/>
          <w:szCs w:val="22"/>
        </w:rPr>
        <w:t xml:space="preserve"> i ruralnom razvoju (“Sl. list Crne Gore”, broj 56/09) i podrazumjevaju vraćanje primljenih sredstava uvećanih za iznos kamate, kao i gubitak prava na bilo ko</w:t>
      </w:r>
      <w:r w:rsidR="00FE1869" w:rsidRPr="00641083">
        <w:rPr>
          <w:sz w:val="22"/>
          <w:szCs w:val="22"/>
        </w:rPr>
        <w:t>ju p</w:t>
      </w:r>
      <w:r w:rsidR="00BC4A2D">
        <w:rPr>
          <w:sz w:val="22"/>
          <w:szCs w:val="22"/>
        </w:rPr>
        <w:t>odršku naredne dvije godine,</w:t>
      </w:r>
    </w:p>
    <w:p w:rsidR="00BC4A2D" w:rsidRPr="00D07673" w:rsidRDefault="00BC4A2D" w:rsidP="00C05EB9">
      <w:pPr>
        <w:numPr>
          <w:ilvl w:val="0"/>
          <w:numId w:val="2"/>
        </w:numPr>
        <w:ind w:left="360"/>
        <w:jc w:val="both"/>
        <w:rPr>
          <w:sz w:val="22"/>
          <w:szCs w:val="22"/>
        </w:rPr>
      </w:pPr>
      <w:r w:rsidRPr="00D07673">
        <w:rPr>
          <w:sz w:val="22"/>
          <w:szCs w:val="22"/>
        </w:rPr>
        <w:t xml:space="preserve">Odobravanje projekata </w:t>
      </w:r>
      <w:r w:rsidR="00F713EF" w:rsidRPr="00D07673">
        <w:rPr>
          <w:sz w:val="22"/>
          <w:szCs w:val="22"/>
        </w:rPr>
        <w:t>od strane Komisije</w:t>
      </w:r>
      <w:r w:rsidR="0074445A" w:rsidRPr="00D07673">
        <w:rPr>
          <w:sz w:val="22"/>
          <w:szCs w:val="22"/>
        </w:rPr>
        <w:t xml:space="preserve"> za dodjelu podrške, </w:t>
      </w:r>
      <w:r w:rsidRPr="00D07673">
        <w:rPr>
          <w:sz w:val="22"/>
          <w:szCs w:val="22"/>
        </w:rPr>
        <w:t>će se vršiti prema tabeli – Kriterijumi rangiranja (tabela je data u Prilogu ovog Zahtjeva).</w:t>
      </w:r>
    </w:p>
    <w:p w:rsidR="008B640D" w:rsidRPr="00641083" w:rsidRDefault="008B640D" w:rsidP="008B640D">
      <w:pPr>
        <w:jc w:val="both"/>
        <w:rPr>
          <w:sz w:val="22"/>
          <w:szCs w:val="22"/>
        </w:rPr>
      </w:pPr>
    </w:p>
    <w:p w:rsidR="008B640D" w:rsidRPr="00641083" w:rsidRDefault="008B640D" w:rsidP="008B640D">
      <w:pPr>
        <w:jc w:val="both"/>
        <w:rPr>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020"/>
      </w:tblGrid>
      <w:tr w:rsidR="008B640D" w:rsidRPr="00641083" w:rsidTr="00847300">
        <w:trPr>
          <w:trHeight w:val="683"/>
        </w:trPr>
        <w:tc>
          <w:tcPr>
            <w:tcW w:w="2988" w:type="dxa"/>
            <w:vAlign w:val="center"/>
          </w:tcPr>
          <w:p w:rsidR="008B640D" w:rsidRPr="00641083" w:rsidRDefault="008B640D" w:rsidP="00847300">
            <w:pPr>
              <w:spacing w:before="120" w:after="120"/>
              <w:rPr>
                <w:b/>
              </w:rPr>
            </w:pPr>
            <w:r w:rsidRPr="00641083">
              <w:rPr>
                <w:b/>
                <w:sz w:val="22"/>
                <w:szCs w:val="22"/>
              </w:rPr>
              <w:t>Kontakt osoba:</w:t>
            </w:r>
          </w:p>
        </w:tc>
        <w:tc>
          <w:tcPr>
            <w:tcW w:w="7020" w:type="dxa"/>
          </w:tcPr>
          <w:p w:rsidR="008B640D" w:rsidRPr="00641083" w:rsidRDefault="008B640D" w:rsidP="00847300">
            <w:pPr>
              <w:spacing w:before="120" w:after="120"/>
            </w:pPr>
          </w:p>
        </w:tc>
      </w:tr>
      <w:tr w:rsidR="008B640D" w:rsidRPr="00641083" w:rsidTr="00847300">
        <w:trPr>
          <w:trHeight w:val="620"/>
        </w:trPr>
        <w:tc>
          <w:tcPr>
            <w:tcW w:w="2988" w:type="dxa"/>
            <w:vAlign w:val="center"/>
          </w:tcPr>
          <w:p w:rsidR="008B640D" w:rsidRPr="00641083" w:rsidRDefault="008B640D" w:rsidP="00847300">
            <w:pPr>
              <w:rPr>
                <w:b/>
              </w:rPr>
            </w:pPr>
            <w:r w:rsidRPr="00641083">
              <w:rPr>
                <w:b/>
                <w:sz w:val="22"/>
                <w:szCs w:val="22"/>
              </w:rPr>
              <w:t>Potpis (i pečat za grupu proizvođača) :</w:t>
            </w:r>
          </w:p>
        </w:tc>
        <w:tc>
          <w:tcPr>
            <w:tcW w:w="7020" w:type="dxa"/>
          </w:tcPr>
          <w:p w:rsidR="008B640D" w:rsidRPr="00641083" w:rsidRDefault="008B640D" w:rsidP="00847300"/>
        </w:tc>
      </w:tr>
      <w:tr w:rsidR="008B640D" w:rsidRPr="00641083" w:rsidTr="00847300">
        <w:trPr>
          <w:trHeight w:val="710"/>
        </w:trPr>
        <w:tc>
          <w:tcPr>
            <w:tcW w:w="2988" w:type="dxa"/>
            <w:vAlign w:val="center"/>
          </w:tcPr>
          <w:p w:rsidR="008B640D" w:rsidRPr="00641083" w:rsidRDefault="008B640D" w:rsidP="00847300">
            <w:pPr>
              <w:spacing w:before="120" w:after="120"/>
            </w:pPr>
            <w:r w:rsidRPr="00641083">
              <w:rPr>
                <w:b/>
                <w:sz w:val="22"/>
                <w:szCs w:val="22"/>
              </w:rPr>
              <w:t>Datum i mjesto:</w:t>
            </w:r>
          </w:p>
        </w:tc>
        <w:tc>
          <w:tcPr>
            <w:tcW w:w="7020" w:type="dxa"/>
          </w:tcPr>
          <w:p w:rsidR="008B640D" w:rsidRPr="00641083" w:rsidRDefault="008B640D" w:rsidP="00847300">
            <w:pPr>
              <w:spacing w:before="120" w:after="120"/>
            </w:pPr>
          </w:p>
        </w:tc>
      </w:tr>
    </w:tbl>
    <w:p w:rsidR="008B640D" w:rsidRPr="00641083" w:rsidRDefault="008B640D" w:rsidP="008B640D">
      <w:pPr>
        <w:rPr>
          <w:sz w:val="22"/>
          <w:szCs w:val="22"/>
        </w:rPr>
      </w:pPr>
    </w:p>
    <w:p w:rsidR="008B640D" w:rsidRPr="00641083" w:rsidRDefault="008B640D" w:rsidP="008B640D">
      <w:pPr>
        <w:rPr>
          <w:sz w:val="22"/>
          <w:szCs w:val="22"/>
        </w:rPr>
      </w:pPr>
    </w:p>
    <w:p w:rsidR="008B640D" w:rsidRPr="00641083" w:rsidRDefault="008B640D" w:rsidP="008B640D">
      <w:pPr>
        <w:rPr>
          <w:b/>
          <w:sz w:val="22"/>
          <w:szCs w:val="22"/>
        </w:rPr>
      </w:pPr>
      <w:r w:rsidRPr="00641083">
        <w:rPr>
          <w:b/>
          <w:sz w:val="22"/>
          <w:szCs w:val="22"/>
        </w:rPr>
        <w:t>POTREBNA DOKUMENTACIJA</w:t>
      </w:r>
      <w:r w:rsidR="00831C2D" w:rsidRPr="00641083">
        <w:rPr>
          <w:b/>
          <w:sz w:val="22"/>
          <w:szCs w:val="22"/>
        </w:rPr>
        <w:t xml:space="preserve"> UZ ZAHTJEV ZA PODRŠKU</w:t>
      </w:r>
    </w:p>
    <w:p w:rsidR="008B640D" w:rsidRDefault="008B640D" w:rsidP="00A24BF1">
      <w:pPr>
        <w:pStyle w:val="ListParagraph"/>
        <w:numPr>
          <w:ilvl w:val="0"/>
          <w:numId w:val="3"/>
        </w:numPr>
        <w:ind w:left="1170"/>
        <w:contextualSpacing/>
        <w:jc w:val="both"/>
        <w:rPr>
          <w:bCs/>
          <w:iCs/>
          <w:noProof/>
          <w:color w:val="000000"/>
          <w:sz w:val="22"/>
          <w:szCs w:val="22"/>
          <w:lang w:val="sr-Latn-CS" w:eastAsia="sr-Latn-CS"/>
        </w:rPr>
      </w:pPr>
      <w:r w:rsidRPr="00A24BF1">
        <w:rPr>
          <w:bCs/>
          <w:iCs/>
          <w:noProof/>
          <w:color w:val="000000"/>
          <w:sz w:val="22"/>
          <w:szCs w:val="22"/>
          <w:lang w:val="sr-Latn-CS" w:eastAsia="sr-Latn-CS"/>
        </w:rPr>
        <w:t>Popunjen Zahtjev za podršku,</w:t>
      </w:r>
    </w:p>
    <w:p w:rsidR="00A24BF1" w:rsidRPr="001D42BC" w:rsidRDefault="00D07673" w:rsidP="00A24BF1">
      <w:pPr>
        <w:pStyle w:val="ListParagraph"/>
        <w:numPr>
          <w:ilvl w:val="0"/>
          <w:numId w:val="3"/>
        </w:numPr>
        <w:ind w:left="1170"/>
        <w:contextualSpacing/>
        <w:jc w:val="both"/>
        <w:rPr>
          <w:bCs/>
          <w:iCs/>
          <w:noProof/>
          <w:color w:val="000000"/>
          <w:sz w:val="22"/>
          <w:szCs w:val="22"/>
          <w:lang w:val="sr-Latn-CS" w:eastAsia="sr-Latn-CS"/>
        </w:rPr>
      </w:pPr>
      <w:r w:rsidRPr="001D42BC">
        <w:rPr>
          <w:bCs/>
          <w:iCs/>
          <w:noProof/>
          <w:color w:val="000000"/>
          <w:sz w:val="22"/>
          <w:szCs w:val="22"/>
          <w:lang w:val="sr-Latn-CS" w:eastAsia="sr-Latn-CS"/>
        </w:rPr>
        <w:t>Dokaz o upisu u odgovarajući registar proizvođača (</w:t>
      </w:r>
      <w:r w:rsidR="00A24BF1" w:rsidRPr="001D42BC">
        <w:rPr>
          <w:bCs/>
          <w:iCs/>
          <w:noProof/>
          <w:color w:val="000000"/>
          <w:sz w:val="22"/>
          <w:szCs w:val="22"/>
          <w:lang w:val="sr-Latn-CS" w:eastAsia="sr-Latn-CS"/>
        </w:rPr>
        <w:t xml:space="preserve">za </w:t>
      </w:r>
      <w:r w:rsidRPr="001D42BC">
        <w:rPr>
          <w:bCs/>
          <w:iCs/>
          <w:noProof/>
          <w:color w:val="000000"/>
          <w:sz w:val="22"/>
          <w:szCs w:val="22"/>
          <w:lang w:val="sr-Latn-CS" w:eastAsia="sr-Latn-CS"/>
        </w:rPr>
        <w:t>životinjsku</w:t>
      </w:r>
      <w:r w:rsidR="00A24BF1" w:rsidRPr="001D42BC">
        <w:rPr>
          <w:bCs/>
          <w:iCs/>
          <w:noProof/>
          <w:color w:val="000000"/>
          <w:sz w:val="22"/>
          <w:szCs w:val="22"/>
          <w:lang w:val="sr-Latn-CS" w:eastAsia="sr-Latn-CS"/>
        </w:rPr>
        <w:t xml:space="preserve"> proizvodnju u Veterinarskoj upravi, za biljnu proizvodnju u Fitosanitarnoj upravi, za pčelarstvo u Savezu pčelarskih organizacija Crne Gore i Veterinarskoj upravi, za maslinarstvo u Ministarstvu poljoprivrede i ruralnog razvoja,</w:t>
      </w:r>
      <w:r w:rsidRPr="001D42BC">
        <w:rPr>
          <w:bCs/>
          <w:iCs/>
          <w:noProof/>
          <w:color w:val="000000"/>
          <w:sz w:val="22"/>
          <w:szCs w:val="22"/>
          <w:lang w:val="sr-Latn-CS" w:eastAsia="sr-Latn-CS"/>
        </w:rPr>
        <w:t xml:space="preserve"> za organsku </w:t>
      </w:r>
      <w:r w:rsidR="001D42BC" w:rsidRPr="001D42BC">
        <w:rPr>
          <w:bCs/>
          <w:iCs/>
          <w:noProof/>
          <w:color w:val="000000"/>
          <w:sz w:val="22"/>
          <w:szCs w:val="22"/>
          <w:lang w:val="sr-Latn-CS" w:eastAsia="sr-Latn-CS"/>
        </w:rPr>
        <w:t>u Ministarstvu poljoprivrede i ruralnog razvoja</w:t>
      </w:r>
      <w:r w:rsidRPr="001D42BC">
        <w:rPr>
          <w:bCs/>
          <w:iCs/>
          <w:noProof/>
          <w:color w:val="000000"/>
          <w:sz w:val="22"/>
          <w:szCs w:val="22"/>
          <w:lang w:val="sr-Latn-CS" w:eastAsia="sr-Latn-CS"/>
        </w:rPr>
        <w:t>),</w:t>
      </w:r>
    </w:p>
    <w:p w:rsidR="00E109AF" w:rsidRDefault="008B640D" w:rsidP="00386217">
      <w:pPr>
        <w:pStyle w:val="ListParagraph"/>
        <w:numPr>
          <w:ilvl w:val="0"/>
          <w:numId w:val="3"/>
        </w:numPr>
        <w:ind w:left="1170"/>
        <w:contextualSpacing/>
        <w:jc w:val="both"/>
        <w:rPr>
          <w:bCs/>
          <w:iCs/>
          <w:noProof/>
          <w:color w:val="000000"/>
          <w:sz w:val="22"/>
          <w:szCs w:val="22"/>
          <w:lang w:val="sr-Latn-CS" w:eastAsia="sr-Latn-CS"/>
        </w:rPr>
      </w:pPr>
      <w:r w:rsidRPr="00E109AF">
        <w:rPr>
          <w:bCs/>
          <w:iCs/>
          <w:noProof/>
          <w:color w:val="000000"/>
          <w:sz w:val="22"/>
          <w:szCs w:val="22"/>
          <w:lang w:val="sr-Latn-CS" w:eastAsia="sr-Latn-CS"/>
        </w:rPr>
        <w:t xml:space="preserve">Za grupu proizvođača: </w:t>
      </w:r>
      <w:r w:rsidR="00E109AF" w:rsidRPr="00E109AF">
        <w:rPr>
          <w:bCs/>
          <w:iCs/>
          <w:noProof/>
          <w:color w:val="000000"/>
          <w:sz w:val="22"/>
          <w:szCs w:val="22"/>
          <w:lang w:val="sr-Latn-CS" w:eastAsia="sr-Latn-CS"/>
        </w:rPr>
        <w:t>Spisak članova stalno i privremeno zaposlenih sa sljedećim podacima: ime i prezime, pol, starost, stručna sprema i aktivnosti zaposlenih</w:t>
      </w:r>
      <w:r w:rsidR="00E109AF">
        <w:rPr>
          <w:bCs/>
          <w:iCs/>
          <w:noProof/>
          <w:color w:val="000000"/>
          <w:sz w:val="22"/>
          <w:szCs w:val="22"/>
          <w:lang w:val="sr-Latn-CS" w:eastAsia="sr-Latn-CS"/>
        </w:rPr>
        <w:t>,</w:t>
      </w:r>
    </w:p>
    <w:p w:rsidR="007C11E7" w:rsidRPr="00E109AF" w:rsidRDefault="007C11E7" w:rsidP="00386217">
      <w:pPr>
        <w:pStyle w:val="ListParagraph"/>
        <w:numPr>
          <w:ilvl w:val="0"/>
          <w:numId w:val="3"/>
        </w:numPr>
        <w:ind w:left="1170"/>
        <w:contextualSpacing/>
        <w:jc w:val="both"/>
        <w:rPr>
          <w:bCs/>
          <w:iCs/>
          <w:noProof/>
          <w:color w:val="000000"/>
          <w:sz w:val="22"/>
          <w:szCs w:val="22"/>
          <w:lang w:val="sr-Latn-CS" w:eastAsia="sr-Latn-CS"/>
        </w:rPr>
      </w:pPr>
      <w:r w:rsidRPr="00E109AF">
        <w:rPr>
          <w:bCs/>
          <w:iCs/>
          <w:noProof/>
          <w:color w:val="000000"/>
          <w:sz w:val="22"/>
          <w:szCs w:val="22"/>
          <w:lang w:val="sr-Latn-CS" w:eastAsia="sr-Latn-CS"/>
        </w:rPr>
        <w:t>Fotografij</w:t>
      </w:r>
      <w:r w:rsidR="00952FA0" w:rsidRPr="00E109AF">
        <w:rPr>
          <w:bCs/>
          <w:iCs/>
          <w:noProof/>
          <w:color w:val="000000"/>
          <w:sz w:val="22"/>
          <w:szCs w:val="22"/>
          <w:lang w:val="sr-Latn-CS" w:eastAsia="sr-Latn-CS"/>
        </w:rPr>
        <w:t>a</w:t>
      </w:r>
      <w:r w:rsidRPr="00E109AF">
        <w:rPr>
          <w:bCs/>
          <w:iCs/>
          <w:noProof/>
          <w:color w:val="000000"/>
          <w:sz w:val="22"/>
          <w:szCs w:val="22"/>
          <w:lang w:val="sr-Latn-CS" w:eastAsia="sr-Latn-CS"/>
        </w:rPr>
        <w:t xml:space="preserve"> objekta i postojeće opreme i skicu</w:t>
      </w:r>
      <w:r w:rsidR="00674397" w:rsidRPr="00E109AF">
        <w:rPr>
          <w:bCs/>
          <w:iCs/>
          <w:noProof/>
          <w:color w:val="000000"/>
          <w:sz w:val="22"/>
          <w:szCs w:val="22"/>
          <w:lang w:val="sr-Latn-CS" w:eastAsia="sr-Latn-CS"/>
        </w:rPr>
        <w:t>-</w:t>
      </w:r>
      <w:r w:rsidRPr="00E109AF">
        <w:rPr>
          <w:bCs/>
          <w:iCs/>
          <w:noProof/>
          <w:color w:val="000000"/>
          <w:sz w:val="22"/>
          <w:szCs w:val="22"/>
          <w:lang w:val="sr-Latn-CS" w:eastAsia="sr-Latn-CS"/>
        </w:rPr>
        <w:t>prikaz postojećeg stanja objekta sa kratkim</w:t>
      </w:r>
      <w:r w:rsidRPr="00E109AF">
        <w:rPr>
          <w:sz w:val="22"/>
          <w:szCs w:val="22"/>
          <w:lang w:val="sr-Latn-CS"/>
        </w:rPr>
        <w:t xml:space="preserve"> </w:t>
      </w:r>
      <w:r w:rsidRPr="00E109AF">
        <w:rPr>
          <w:bCs/>
          <w:iCs/>
          <w:noProof/>
          <w:color w:val="000000"/>
          <w:sz w:val="22"/>
          <w:szCs w:val="22"/>
          <w:lang w:val="sr-Latn-CS" w:eastAsia="sr-Latn-CS"/>
        </w:rPr>
        <w:t>opisom u kom dijelu se planira investicija</w:t>
      </w:r>
      <w:r w:rsidR="00D45F67" w:rsidRPr="00E109AF">
        <w:rPr>
          <w:bCs/>
          <w:iCs/>
          <w:noProof/>
          <w:color w:val="000000"/>
          <w:sz w:val="22"/>
          <w:szCs w:val="22"/>
          <w:lang w:val="sr-Latn-CS" w:eastAsia="sr-Latn-CS"/>
        </w:rPr>
        <w:t>,</w:t>
      </w:r>
    </w:p>
    <w:p w:rsidR="00C621F5" w:rsidRPr="00641083" w:rsidRDefault="00C621F5" w:rsidP="00386217">
      <w:pPr>
        <w:pStyle w:val="ListParagraph"/>
        <w:numPr>
          <w:ilvl w:val="0"/>
          <w:numId w:val="3"/>
        </w:numPr>
        <w:ind w:left="1170"/>
        <w:contextualSpacing/>
        <w:jc w:val="both"/>
        <w:rPr>
          <w:bCs/>
          <w:iCs/>
          <w:noProof/>
          <w:color w:val="000000"/>
          <w:sz w:val="22"/>
          <w:szCs w:val="22"/>
          <w:lang w:val="sr-Latn-CS" w:eastAsia="sr-Latn-CS"/>
        </w:rPr>
      </w:pPr>
      <w:r>
        <w:rPr>
          <w:bCs/>
          <w:iCs/>
          <w:noProof/>
          <w:color w:val="000000"/>
          <w:sz w:val="22"/>
          <w:szCs w:val="22"/>
          <w:lang w:val="sr-Latn-CS" w:eastAsia="sr-Latn-CS"/>
        </w:rPr>
        <w:t>Fotokopija diplome-nagrade osvojene na izložbama, sajmovima, manifestacijama,</w:t>
      </w:r>
    </w:p>
    <w:p w:rsidR="008B640D" w:rsidRPr="00641083" w:rsidRDefault="006358C0" w:rsidP="008B640D">
      <w:pPr>
        <w:pStyle w:val="ListParagraph"/>
        <w:numPr>
          <w:ilvl w:val="0"/>
          <w:numId w:val="3"/>
        </w:numPr>
        <w:ind w:left="1170"/>
        <w:contextualSpacing/>
        <w:jc w:val="both"/>
        <w:rPr>
          <w:sz w:val="22"/>
          <w:szCs w:val="22"/>
        </w:rPr>
      </w:pPr>
      <w:r w:rsidRPr="00641083">
        <w:rPr>
          <w:bCs/>
          <w:iCs/>
          <w:noProof/>
          <w:color w:val="000000"/>
          <w:sz w:val="22"/>
          <w:szCs w:val="22"/>
          <w:lang w:val="sr-Latn-CS" w:eastAsia="sr-Latn-CS"/>
        </w:rPr>
        <w:t>F</w:t>
      </w:r>
      <w:r w:rsidR="008B640D" w:rsidRPr="00641083">
        <w:rPr>
          <w:bCs/>
          <w:iCs/>
          <w:noProof/>
          <w:color w:val="000000"/>
          <w:sz w:val="22"/>
          <w:szCs w:val="22"/>
          <w:lang w:val="sr-Latn-CS" w:eastAsia="sr-Latn-CS"/>
        </w:rPr>
        <w:t>otokopija lične karte podnosioca zahtjeva</w:t>
      </w:r>
      <w:r w:rsidR="00D45F67">
        <w:rPr>
          <w:bCs/>
          <w:iCs/>
          <w:noProof/>
          <w:color w:val="000000"/>
          <w:sz w:val="22"/>
          <w:szCs w:val="22"/>
          <w:lang w:val="sr-Latn-CS" w:eastAsia="sr-Latn-CS"/>
        </w:rPr>
        <w:t>,</w:t>
      </w:r>
    </w:p>
    <w:p w:rsidR="00831C2D" w:rsidRPr="00641083" w:rsidRDefault="00831C2D" w:rsidP="008B640D">
      <w:pPr>
        <w:pStyle w:val="ListParagraph"/>
        <w:numPr>
          <w:ilvl w:val="0"/>
          <w:numId w:val="3"/>
        </w:numPr>
        <w:ind w:left="1170"/>
        <w:contextualSpacing/>
        <w:jc w:val="both"/>
        <w:rPr>
          <w:bCs/>
          <w:iCs/>
          <w:noProof/>
          <w:color w:val="000000"/>
          <w:sz w:val="22"/>
          <w:szCs w:val="22"/>
          <w:lang w:val="sr-Latn-CS" w:eastAsia="sr-Latn-CS"/>
        </w:rPr>
      </w:pPr>
      <w:r w:rsidRPr="00641083">
        <w:rPr>
          <w:bCs/>
          <w:iCs/>
          <w:noProof/>
          <w:color w:val="000000"/>
          <w:sz w:val="22"/>
          <w:szCs w:val="22"/>
          <w:lang w:val="sr-Latn-CS" w:eastAsia="sr-Latn-CS"/>
        </w:rPr>
        <w:t>Fotokopija žiro računa podnosioca zahtjeva</w:t>
      </w:r>
      <w:r w:rsidR="00D45F67">
        <w:rPr>
          <w:bCs/>
          <w:iCs/>
          <w:noProof/>
          <w:color w:val="000000"/>
          <w:sz w:val="22"/>
          <w:szCs w:val="22"/>
          <w:lang w:val="sr-Latn-CS" w:eastAsia="sr-Latn-CS"/>
        </w:rPr>
        <w:t>.</w:t>
      </w:r>
    </w:p>
    <w:p w:rsidR="00386217" w:rsidRDefault="00386217" w:rsidP="00386217">
      <w:pPr>
        <w:rPr>
          <w:b/>
          <w:sz w:val="22"/>
          <w:szCs w:val="22"/>
        </w:rPr>
      </w:pPr>
    </w:p>
    <w:p w:rsidR="00C833B7" w:rsidRPr="00641083" w:rsidRDefault="00C833B7" w:rsidP="00386217">
      <w:pPr>
        <w:rPr>
          <w:b/>
          <w:sz w:val="22"/>
          <w:szCs w:val="22"/>
        </w:rPr>
      </w:pPr>
    </w:p>
    <w:p w:rsidR="008B640D" w:rsidRPr="00641083" w:rsidRDefault="00386217" w:rsidP="00386217">
      <w:pPr>
        <w:rPr>
          <w:b/>
          <w:sz w:val="22"/>
          <w:szCs w:val="22"/>
        </w:rPr>
      </w:pPr>
      <w:r w:rsidRPr="00641083">
        <w:rPr>
          <w:b/>
          <w:sz w:val="22"/>
          <w:szCs w:val="22"/>
        </w:rPr>
        <w:t xml:space="preserve">POTREBNA </w:t>
      </w:r>
      <w:r w:rsidR="008B640D" w:rsidRPr="00641083">
        <w:rPr>
          <w:b/>
          <w:sz w:val="22"/>
          <w:szCs w:val="22"/>
        </w:rPr>
        <w:t xml:space="preserve">DOKUMENTACIJA ZA </w:t>
      </w:r>
      <w:r w:rsidR="00831C2D" w:rsidRPr="00641083">
        <w:rPr>
          <w:b/>
          <w:sz w:val="22"/>
          <w:szCs w:val="22"/>
        </w:rPr>
        <w:t>ODOBRENJE ISPLATE</w:t>
      </w:r>
    </w:p>
    <w:p w:rsidR="00831C2D" w:rsidRPr="00641083" w:rsidRDefault="00386217" w:rsidP="008B640D">
      <w:pPr>
        <w:pStyle w:val="ListParagraph"/>
        <w:numPr>
          <w:ilvl w:val="0"/>
          <w:numId w:val="3"/>
        </w:numPr>
        <w:ind w:left="1170"/>
        <w:contextualSpacing/>
        <w:jc w:val="both"/>
        <w:rPr>
          <w:bCs/>
          <w:iCs/>
          <w:noProof/>
          <w:color w:val="000000"/>
          <w:sz w:val="22"/>
          <w:szCs w:val="22"/>
          <w:lang w:val="sr-Latn-CS" w:eastAsia="sr-Latn-CS"/>
        </w:rPr>
      </w:pPr>
      <w:r w:rsidRPr="00641083">
        <w:rPr>
          <w:bCs/>
          <w:iCs/>
          <w:noProof/>
          <w:color w:val="000000"/>
          <w:sz w:val="22"/>
          <w:szCs w:val="22"/>
          <w:lang w:val="sr-Latn-CS" w:eastAsia="sr-Latn-CS"/>
        </w:rPr>
        <w:t>Dokaz da je kupljena roba, oprema ili usluga plaćena – faktura i fiskalni blok ili drugi dokaz o uplati (dokaz o prenosu sredstava preko banke)</w:t>
      </w:r>
      <w:r w:rsidR="00702B06">
        <w:rPr>
          <w:bCs/>
          <w:iCs/>
          <w:noProof/>
          <w:color w:val="000000"/>
          <w:sz w:val="22"/>
          <w:szCs w:val="22"/>
          <w:lang w:val="sr-Latn-CS" w:eastAsia="sr-Latn-CS"/>
        </w:rPr>
        <w:t>.</w:t>
      </w:r>
    </w:p>
    <w:p w:rsidR="008B640D" w:rsidRDefault="008B640D" w:rsidP="008B640D">
      <w:pPr>
        <w:jc w:val="both"/>
        <w:rPr>
          <w:b/>
          <w:iCs/>
          <w:sz w:val="22"/>
          <w:szCs w:val="22"/>
          <w:lang w:val="sr-Latn-CS"/>
        </w:rPr>
      </w:pPr>
    </w:p>
    <w:p w:rsidR="00C833B7" w:rsidRPr="00641083" w:rsidRDefault="00C833B7" w:rsidP="008B640D">
      <w:pPr>
        <w:jc w:val="both"/>
        <w:rPr>
          <w:b/>
          <w:iCs/>
          <w:sz w:val="22"/>
          <w:szCs w:val="22"/>
          <w:lang w:val="sr-Latn-CS"/>
        </w:rPr>
      </w:pPr>
    </w:p>
    <w:p w:rsidR="008B640D" w:rsidRPr="00641083" w:rsidRDefault="008B640D" w:rsidP="008B640D">
      <w:pPr>
        <w:jc w:val="both"/>
        <w:rPr>
          <w:sz w:val="22"/>
          <w:szCs w:val="22"/>
        </w:rPr>
      </w:pPr>
      <w:r w:rsidRPr="00641083">
        <w:rPr>
          <w:b/>
          <w:sz w:val="22"/>
          <w:szCs w:val="22"/>
        </w:rPr>
        <w:t>NEPOTPUNA I NEBLAGOVREMENO PODNIJETA DOKUMENTACIJA SE NEĆE RAZMATRATI</w:t>
      </w:r>
    </w:p>
    <w:p w:rsidR="00054505" w:rsidRDefault="00054505">
      <w:pPr>
        <w:rPr>
          <w:sz w:val="22"/>
          <w:szCs w:val="22"/>
        </w:rPr>
      </w:pPr>
    </w:p>
    <w:p w:rsidR="00F713EF" w:rsidRDefault="00F713EF">
      <w:pPr>
        <w:rPr>
          <w:sz w:val="22"/>
          <w:szCs w:val="22"/>
        </w:rPr>
      </w:pPr>
    </w:p>
    <w:p w:rsidR="00A24BF1" w:rsidRDefault="00A24BF1">
      <w:pPr>
        <w:ind w:left="562"/>
        <w:jc w:val="both"/>
        <w:rPr>
          <w:sz w:val="22"/>
          <w:szCs w:val="22"/>
        </w:rPr>
      </w:pPr>
      <w:r>
        <w:rPr>
          <w:sz w:val="22"/>
          <w:szCs w:val="22"/>
        </w:rPr>
        <w:br w:type="page"/>
      </w:r>
    </w:p>
    <w:p w:rsidR="00F713EF" w:rsidRDefault="00F713EF">
      <w:pPr>
        <w:rPr>
          <w:sz w:val="22"/>
          <w:szCs w:val="22"/>
        </w:rPr>
      </w:pPr>
    </w:p>
    <w:p w:rsidR="00F713EF" w:rsidRDefault="00F713EF">
      <w:pPr>
        <w:rPr>
          <w:sz w:val="22"/>
          <w:szCs w:val="22"/>
        </w:rPr>
      </w:pPr>
    </w:p>
    <w:p w:rsidR="00F713EF" w:rsidRPr="00C621F5" w:rsidRDefault="00F713EF">
      <w:pPr>
        <w:rPr>
          <w:b/>
          <w:sz w:val="22"/>
          <w:szCs w:val="22"/>
        </w:rPr>
      </w:pPr>
      <w:r w:rsidRPr="00C621F5">
        <w:rPr>
          <w:b/>
          <w:sz w:val="22"/>
          <w:szCs w:val="22"/>
        </w:rPr>
        <w:t>PRILOG</w:t>
      </w:r>
    </w:p>
    <w:p w:rsidR="00F713EF" w:rsidRPr="00C621F5" w:rsidRDefault="00F713EF">
      <w:pPr>
        <w:rPr>
          <w:sz w:val="22"/>
          <w:szCs w:val="22"/>
        </w:rPr>
      </w:pPr>
    </w:p>
    <w:p w:rsidR="00F713EF" w:rsidRPr="00C621F5" w:rsidRDefault="00F713EF">
      <w:pPr>
        <w:rPr>
          <w:i/>
          <w:sz w:val="22"/>
          <w:szCs w:val="22"/>
        </w:rPr>
      </w:pPr>
      <w:r w:rsidRPr="00C621F5">
        <w:rPr>
          <w:i/>
          <w:sz w:val="22"/>
          <w:szCs w:val="22"/>
        </w:rPr>
        <w:t>Tabela – Kriterijumi rangiranja</w:t>
      </w:r>
    </w:p>
    <w:p w:rsidR="00F713EF" w:rsidRPr="00F713EF" w:rsidRDefault="00F713EF">
      <w:pPr>
        <w:rPr>
          <w:sz w:val="22"/>
          <w:szCs w:val="22"/>
          <w:highlight w:val="yellow"/>
        </w:rPr>
      </w:pPr>
    </w:p>
    <w:tbl>
      <w:tblPr>
        <w:tblStyle w:val="TableGrid"/>
        <w:tblW w:w="0" w:type="auto"/>
        <w:tblLook w:val="04A0"/>
      </w:tblPr>
      <w:tblGrid>
        <w:gridCol w:w="516"/>
        <w:gridCol w:w="6612"/>
        <w:gridCol w:w="1488"/>
      </w:tblGrid>
      <w:tr w:rsidR="00F713EF" w:rsidRPr="00F713EF" w:rsidTr="0074445A">
        <w:tc>
          <w:tcPr>
            <w:tcW w:w="516" w:type="dxa"/>
            <w:shd w:val="clear" w:color="auto" w:fill="BFBFBF" w:themeFill="background1" w:themeFillShade="BF"/>
          </w:tcPr>
          <w:p w:rsidR="00F713EF" w:rsidRPr="00C621F5" w:rsidRDefault="00F713EF" w:rsidP="00F713EF">
            <w:pPr>
              <w:jc w:val="center"/>
              <w:rPr>
                <w:b/>
              </w:rPr>
            </w:pPr>
            <w:r w:rsidRPr="00C621F5">
              <w:rPr>
                <w:b/>
                <w:sz w:val="22"/>
                <w:szCs w:val="22"/>
              </w:rPr>
              <w:t>Br.</w:t>
            </w:r>
          </w:p>
        </w:tc>
        <w:tc>
          <w:tcPr>
            <w:tcW w:w="6612" w:type="dxa"/>
            <w:shd w:val="clear" w:color="auto" w:fill="BFBFBF" w:themeFill="background1" w:themeFillShade="BF"/>
          </w:tcPr>
          <w:p w:rsidR="00F713EF" w:rsidRPr="00C621F5" w:rsidRDefault="00F713EF" w:rsidP="00F713EF">
            <w:pPr>
              <w:jc w:val="center"/>
              <w:rPr>
                <w:b/>
              </w:rPr>
            </w:pPr>
            <w:r w:rsidRPr="00C621F5">
              <w:rPr>
                <w:b/>
                <w:sz w:val="22"/>
                <w:szCs w:val="22"/>
              </w:rPr>
              <w:t>Opis</w:t>
            </w:r>
          </w:p>
        </w:tc>
        <w:tc>
          <w:tcPr>
            <w:tcW w:w="1488" w:type="dxa"/>
            <w:shd w:val="clear" w:color="auto" w:fill="BFBFBF" w:themeFill="background1" w:themeFillShade="BF"/>
          </w:tcPr>
          <w:p w:rsidR="00F713EF" w:rsidRPr="00C621F5" w:rsidRDefault="00F713EF" w:rsidP="00F713EF">
            <w:pPr>
              <w:jc w:val="center"/>
              <w:rPr>
                <w:b/>
              </w:rPr>
            </w:pPr>
            <w:r w:rsidRPr="00C621F5">
              <w:rPr>
                <w:b/>
                <w:sz w:val="22"/>
                <w:szCs w:val="22"/>
              </w:rPr>
              <w:t>Bodovi</w:t>
            </w:r>
          </w:p>
        </w:tc>
      </w:tr>
      <w:tr w:rsidR="00F713EF" w:rsidRPr="00F713EF" w:rsidTr="0074445A">
        <w:tc>
          <w:tcPr>
            <w:tcW w:w="516" w:type="dxa"/>
          </w:tcPr>
          <w:p w:rsidR="00F713EF" w:rsidRPr="00184FB1" w:rsidRDefault="00F713EF">
            <w:r w:rsidRPr="00184FB1">
              <w:rPr>
                <w:sz w:val="22"/>
                <w:szCs w:val="22"/>
              </w:rPr>
              <w:t>1.</w:t>
            </w:r>
          </w:p>
        </w:tc>
        <w:tc>
          <w:tcPr>
            <w:tcW w:w="6612" w:type="dxa"/>
          </w:tcPr>
          <w:p w:rsidR="00F713EF" w:rsidRPr="00184FB1" w:rsidRDefault="00E35972" w:rsidP="00E35972">
            <w:r w:rsidRPr="00184FB1">
              <w:rPr>
                <w:sz w:val="22"/>
                <w:szCs w:val="22"/>
              </w:rPr>
              <w:t>Prerada od m</w:t>
            </w:r>
            <w:r w:rsidR="0074445A" w:rsidRPr="00184FB1">
              <w:rPr>
                <w:sz w:val="22"/>
                <w:szCs w:val="22"/>
              </w:rPr>
              <w:t>inimum 50% sirovine sa porodičnog gazdinstva</w:t>
            </w:r>
          </w:p>
        </w:tc>
        <w:tc>
          <w:tcPr>
            <w:tcW w:w="1488" w:type="dxa"/>
          </w:tcPr>
          <w:p w:rsidR="00F713EF" w:rsidRPr="00184FB1" w:rsidRDefault="0016554E" w:rsidP="0074445A">
            <w:pPr>
              <w:jc w:val="center"/>
            </w:pPr>
            <w:r w:rsidRPr="00184FB1">
              <w:t>2</w:t>
            </w:r>
            <w:r w:rsidR="00A24BF1" w:rsidRPr="00184FB1">
              <w:t>0</w:t>
            </w:r>
          </w:p>
        </w:tc>
      </w:tr>
      <w:tr w:rsidR="00F713EF" w:rsidRPr="00F713EF" w:rsidTr="0074445A">
        <w:tc>
          <w:tcPr>
            <w:tcW w:w="516" w:type="dxa"/>
          </w:tcPr>
          <w:p w:rsidR="00F713EF" w:rsidRPr="00184FB1" w:rsidRDefault="00F713EF">
            <w:r w:rsidRPr="00184FB1">
              <w:rPr>
                <w:sz w:val="22"/>
                <w:szCs w:val="22"/>
              </w:rPr>
              <w:t>2.</w:t>
            </w:r>
          </w:p>
        </w:tc>
        <w:tc>
          <w:tcPr>
            <w:tcW w:w="6612" w:type="dxa"/>
          </w:tcPr>
          <w:p w:rsidR="00F713EF" w:rsidRPr="00184FB1" w:rsidRDefault="0074445A">
            <w:r w:rsidRPr="00184FB1">
              <w:rPr>
                <w:sz w:val="22"/>
                <w:szCs w:val="22"/>
              </w:rPr>
              <w:t>Porodična gazdinstva koja se nalaze preko 800 metara nadmorske visine</w:t>
            </w:r>
          </w:p>
        </w:tc>
        <w:tc>
          <w:tcPr>
            <w:tcW w:w="1488" w:type="dxa"/>
          </w:tcPr>
          <w:p w:rsidR="00F713EF" w:rsidRPr="00184FB1" w:rsidRDefault="00A24BF1" w:rsidP="0074445A">
            <w:pPr>
              <w:jc w:val="center"/>
            </w:pPr>
            <w:r w:rsidRPr="00184FB1">
              <w:t>20</w:t>
            </w:r>
          </w:p>
        </w:tc>
      </w:tr>
      <w:tr w:rsidR="0027298C" w:rsidRPr="00F713EF" w:rsidTr="0074445A">
        <w:tc>
          <w:tcPr>
            <w:tcW w:w="516" w:type="dxa"/>
          </w:tcPr>
          <w:p w:rsidR="0027298C" w:rsidRPr="00184FB1" w:rsidRDefault="0027298C">
            <w:r w:rsidRPr="00184FB1">
              <w:rPr>
                <w:sz w:val="22"/>
                <w:szCs w:val="22"/>
              </w:rPr>
              <w:t>3.</w:t>
            </w:r>
          </w:p>
        </w:tc>
        <w:tc>
          <w:tcPr>
            <w:tcW w:w="6612" w:type="dxa"/>
          </w:tcPr>
          <w:p w:rsidR="0027298C" w:rsidRPr="00184FB1" w:rsidRDefault="0027298C" w:rsidP="00EF4A67">
            <w:r w:rsidRPr="00184FB1">
              <w:rPr>
                <w:sz w:val="22"/>
                <w:szCs w:val="22"/>
              </w:rPr>
              <w:t>Investicija u proširenje asortimana prehrambenih proizvoda</w:t>
            </w:r>
          </w:p>
        </w:tc>
        <w:tc>
          <w:tcPr>
            <w:tcW w:w="1488" w:type="dxa"/>
          </w:tcPr>
          <w:p w:rsidR="0027298C" w:rsidRPr="00184FB1" w:rsidRDefault="0027298C" w:rsidP="00EF4A67">
            <w:pPr>
              <w:jc w:val="center"/>
            </w:pPr>
            <w:r w:rsidRPr="00184FB1">
              <w:t>20</w:t>
            </w:r>
          </w:p>
        </w:tc>
      </w:tr>
      <w:tr w:rsidR="0027298C" w:rsidRPr="00F713EF" w:rsidTr="0074445A">
        <w:tc>
          <w:tcPr>
            <w:tcW w:w="516" w:type="dxa"/>
          </w:tcPr>
          <w:p w:rsidR="0027298C" w:rsidRPr="00184FB1" w:rsidRDefault="0027298C">
            <w:r w:rsidRPr="00184FB1">
              <w:rPr>
                <w:sz w:val="22"/>
                <w:szCs w:val="22"/>
              </w:rPr>
              <w:t>4.</w:t>
            </w:r>
          </w:p>
        </w:tc>
        <w:tc>
          <w:tcPr>
            <w:tcW w:w="6612" w:type="dxa"/>
          </w:tcPr>
          <w:p w:rsidR="0027298C" w:rsidRPr="00184FB1" w:rsidRDefault="0027298C" w:rsidP="0074445A">
            <w:r w:rsidRPr="00184FB1">
              <w:rPr>
                <w:sz w:val="22"/>
                <w:szCs w:val="22"/>
              </w:rPr>
              <w:t xml:space="preserve">Nosilac porodičnog gazdinstva mlađi od 40 godina </w:t>
            </w:r>
          </w:p>
        </w:tc>
        <w:tc>
          <w:tcPr>
            <w:tcW w:w="1488" w:type="dxa"/>
          </w:tcPr>
          <w:p w:rsidR="0027298C" w:rsidRPr="00184FB1" w:rsidRDefault="0027298C" w:rsidP="0074445A">
            <w:pPr>
              <w:jc w:val="center"/>
            </w:pPr>
            <w:r w:rsidRPr="00184FB1">
              <w:t>10</w:t>
            </w:r>
          </w:p>
        </w:tc>
      </w:tr>
      <w:tr w:rsidR="0027298C" w:rsidRPr="00F713EF" w:rsidTr="0074445A">
        <w:tc>
          <w:tcPr>
            <w:tcW w:w="516" w:type="dxa"/>
          </w:tcPr>
          <w:p w:rsidR="0027298C" w:rsidRPr="00184FB1" w:rsidRDefault="0027298C">
            <w:r w:rsidRPr="00184FB1">
              <w:rPr>
                <w:sz w:val="22"/>
                <w:szCs w:val="22"/>
              </w:rPr>
              <w:t>5.</w:t>
            </w:r>
          </w:p>
        </w:tc>
        <w:tc>
          <w:tcPr>
            <w:tcW w:w="6612" w:type="dxa"/>
          </w:tcPr>
          <w:p w:rsidR="0027298C" w:rsidRPr="00184FB1" w:rsidRDefault="0027298C">
            <w:r w:rsidRPr="00184FB1">
              <w:rPr>
                <w:sz w:val="22"/>
                <w:szCs w:val="22"/>
              </w:rPr>
              <w:t>Nosilac porodičnog gazdinstva žena</w:t>
            </w:r>
          </w:p>
        </w:tc>
        <w:tc>
          <w:tcPr>
            <w:tcW w:w="1488" w:type="dxa"/>
          </w:tcPr>
          <w:p w:rsidR="0027298C" w:rsidRPr="00184FB1" w:rsidRDefault="0027298C" w:rsidP="0074445A">
            <w:pPr>
              <w:jc w:val="center"/>
            </w:pPr>
            <w:r w:rsidRPr="00184FB1">
              <w:t>10</w:t>
            </w:r>
          </w:p>
        </w:tc>
      </w:tr>
      <w:tr w:rsidR="0016554E" w:rsidRPr="00F713EF" w:rsidTr="0074445A">
        <w:tc>
          <w:tcPr>
            <w:tcW w:w="516" w:type="dxa"/>
          </w:tcPr>
          <w:p w:rsidR="0016554E" w:rsidRPr="00184FB1" w:rsidRDefault="0016554E">
            <w:r w:rsidRPr="00184FB1">
              <w:rPr>
                <w:sz w:val="22"/>
                <w:szCs w:val="22"/>
              </w:rPr>
              <w:t>6.</w:t>
            </w:r>
          </w:p>
        </w:tc>
        <w:tc>
          <w:tcPr>
            <w:tcW w:w="6612" w:type="dxa"/>
          </w:tcPr>
          <w:p w:rsidR="0016554E" w:rsidRPr="00184FB1" w:rsidRDefault="0016554E" w:rsidP="0016554E">
            <w:r w:rsidRPr="00184FB1">
              <w:rPr>
                <w:sz w:val="22"/>
                <w:szCs w:val="22"/>
              </w:rPr>
              <w:t>Organska poljoprivreda</w:t>
            </w:r>
          </w:p>
        </w:tc>
        <w:tc>
          <w:tcPr>
            <w:tcW w:w="1488" w:type="dxa"/>
          </w:tcPr>
          <w:p w:rsidR="0016554E" w:rsidRPr="00184FB1" w:rsidRDefault="0016554E" w:rsidP="0074445A">
            <w:pPr>
              <w:jc w:val="center"/>
            </w:pPr>
            <w:r w:rsidRPr="00184FB1">
              <w:t>10</w:t>
            </w:r>
          </w:p>
        </w:tc>
      </w:tr>
      <w:tr w:rsidR="0016554E" w:rsidRPr="0016554E" w:rsidTr="0074445A">
        <w:tc>
          <w:tcPr>
            <w:tcW w:w="516" w:type="dxa"/>
          </w:tcPr>
          <w:p w:rsidR="0016554E" w:rsidRPr="00184FB1" w:rsidRDefault="0016554E">
            <w:r w:rsidRPr="00184FB1">
              <w:rPr>
                <w:sz w:val="22"/>
                <w:szCs w:val="22"/>
              </w:rPr>
              <w:t>7.</w:t>
            </w:r>
          </w:p>
        </w:tc>
        <w:tc>
          <w:tcPr>
            <w:tcW w:w="6612" w:type="dxa"/>
          </w:tcPr>
          <w:p w:rsidR="0016554E" w:rsidRPr="00184FB1" w:rsidRDefault="0016554E" w:rsidP="0016554E">
            <w:r w:rsidRPr="00184FB1">
              <w:rPr>
                <w:sz w:val="22"/>
                <w:szCs w:val="22"/>
              </w:rPr>
              <w:t>Nagrade na izložbama, sajmovima, manifestacijama</w:t>
            </w:r>
          </w:p>
        </w:tc>
        <w:tc>
          <w:tcPr>
            <w:tcW w:w="1488" w:type="dxa"/>
          </w:tcPr>
          <w:p w:rsidR="0016554E" w:rsidRPr="00184FB1" w:rsidRDefault="0016554E" w:rsidP="0074445A">
            <w:pPr>
              <w:jc w:val="center"/>
            </w:pPr>
            <w:r w:rsidRPr="00184FB1">
              <w:t>10</w:t>
            </w:r>
          </w:p>
        </w:tc>
      </w:tr>
    </w:tbl>
    <w:p w:rsidR="00F713EF" w:rsidRDefault="00F713EF">
      <w:pPr>
        <w:rPr>
          <w:sz w:val="22"/>
          <w:szCs w:val="22"/>
        </w:rPr>
      </w:pPr>
    </w:p>
    <w:p w:rsidR="00F713EF" w:rsidRDefault="00F713EF">
      <w:pPr>
        <w:rPr>
          <w:sz w:val="22"/>
          <w:szCs w:val="22"/>
        </w:rPr>
      </w:pPr>
    </w:p>
    <w:p w:rsidR="00F713EF" w:rsidRDefault="00F713EF">
      <w:pPr>
        <w:rPr>
          <w:sz w:val="22"/>
          <w:szCs w:val="22"/>
        </w:rPr>
      </w:pPr>
    </w:p>
    <w:p w:rsidR="00F713EF" w:rsidRDefault="00F713EF">
      <w:pPr>
        <w:rPr>
          <w:sz w:val="22"/>
          <w:szCs w:val="22"/>
        </w:rPr>
      </w:pPr>
    </w:p>
    <w:p w:rsidR="00F713EF" w:rsidRDefault="00F713EF">
      <w:pPr>
        <w:rPr>
          <w:sz w:val="22"/>
          <w:szCs w:val="22"/>
        </w:rPr>
      </w:pPr>
    </w:p>
    <w:p w:rsidR="00F713EF" w:rsidRPr="0016554E" w:rsidRDefault="00F713EF">
      <w:pPr>
        <w:rPr>
          <w:sz w:val="22"/>
          <w:szCs w:val="22"/>
        </w:rPr>
      </w:pPr>
    </w:p>
    <w:p w:rsidR="00F713EF" w:rsidRPr="00641083" w:rsidRDefault="00F713EF">
      <w:pPr>
        <w:rPr>
          <w:sz w:val="22"/>
          <w:szCs w:val="22"/>
        </w:rPr>
      </w:pPr>
    </w:p>
    <w:sectPr w:rsidR="00F713EF" w:rsidRPr="00641083" w:rsidSect="006A5CAC">
      <w:headerReference w:type="default" r:id="rId8"/>
      <w:footerReference w:type="even" r:id="rId9"/>
      <w:footerReference w:type="default" r:id="rId10"/>
      <w:pgSz w:w="12240" w:h="15840"/>
      <w:pgMar w:top="1170" w:right="1080" w:bottom="1080" w:left="126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99A" w:rsidRDefault="00C3499A" w:rsidP="008B640D">
      <w:r>
        <w:separator/>
      </w:r>
    </w:p>
  </w:endnote>
  <w:endnote w:type="continuationSeparator" w:id="1">
    <w:p w:rsidR="00C3499A" w:rsidRDefault="00C3499A" w:rsidP="008B6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0F" w:rsidRDefault="007C5366" w:rsidP="00A452A9">
    <w:pPr>
      <w:pStyle w:val="Footer"/>
      <w:framePr w:wrap="around" w:vAnchor="text" w:hAnchor="margin" w:xAlign="center" w:y="1"/>
      <w:rPr>
        <w:rStyle w:val="PageNumber"/>
      </w:rPr>
    </w:pPr>
    <w:r>
      <w:rPr>
        <w:rStyle w:val="PageNumber"/>
      </w:rPr>
      <w:fldChar w:fldCharType="begin"/>
    </w:r>
    <w:r w:rsidR="00F04388">
      <w:rPr>
        <w:rStyle w:val="PageNumber"/>
      </w:rPr>
      <w:instrText xml:space="preserve">PAGE  </w:instrText>
    </w:r>
    <w:r>
      <w:rPr>
        <w:rStyle w:val="PageNumber"/>
      </w:rPr>
      <w:fldChar w:fldCharType="end"/>
    </w:r>
  </w:p>
  <w:p w:rsidR="00773B0F" w:rsidRDefault="00C349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69" w:rsidRDefault="007C5366">
    <w:pPr>
      <w:pStyle w:val="Footer"/>
      <w:jc w:val="right"/>
    </w:pPr>
    <w:r>
      <w:fldChar w:fldCharType="begin"/>
    </w:r>
    <w:r w:rsidR="00F04388">
      <w:instrText xml:space="preserve"> PAGE   \* MERGEFORMAT </w:instrText>
    </w:r>
    <w:r>
      <w:fldChar w:fldCharType="separate"/>
    </w:r>
    <w:r w:rsidR="005275E2">
      <w:rPr>
        <w:noProof/>
      </w:rPr>
      <w:t>5</w:t>
    </w:r>
    <w:r>
      <w:fldChar w:fldCharType="end"/>
    </w:r>
  </w:p>
  <w:p w:rsidR="00773B0F" w:rsidRDefault="00C34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99A" w:rsidRDefault="00C3499A" w:rsidP="008B640D">
      <w:r>
        <w:separator/>
      </w:r>
    </w:p>
  </w:footnote>
  <w:footnote w:type="continuationSeparator" w:id="1">
    <w:p w:rsidR="00C3499A" w:rsidRDefault="00C3499A" w:rsidP="008B6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0D" w:rsidRDefault="008B640D" w:rsidP="008B640D">
    <w:pPr>
      <w:pStyle w:val="Header"/>
      <w:rPr>
        <w:rFonts w:cs="Arial"/>
        <w:sz w:val="18"/>
        <w:szCs w:val="18"/>
        <w:lang w:val="sr-Latn-CS"/>
      </w:rPr>
    </w:pPr>
    <w:r>
      <w:rPr>
        <w:rFonts w:cs="Arial"/>
        <w:sz w:val="18"/>
        <w:szCs w:val="18"/>
        <w:lang w:val="sr-Latn-CS"/>
      </w:rPr>
      <w:t>Ministarstvo poljoprivrede i ruralnog razvoja Crne Gore</w:t>
    </w:r>
  </w:p>
  <w:p w:rsidR="008B640D" w:rsidRDefault="008B640D" w:rsidP="008B640D">
    <w:pPr>
      <w:pStyle w:val="Header"/>
      <w:rPr>
        <w:rFonts w:cs="Arial"/>
        <w:sz w:val="18"/>
        <w:szCs w:val="18"/>
        <w:lang w:val="sr-Latn-CS"/>
      </w:rPr>
    </w:pPr>
    <w:r>
      <w:rPr>
        <w:rFonts w:cs="Arial"/>
        <w:sz w:val="18"/>
        <w:szCs w:val="18"/>
        <w:lang w:val="sr-Latn-CS"/>
      </w:rPr>
      <w:t>Rimski Trg 46, PC Vektra 81000 Podgorica</w:t>
    </w:r>
  </w:p>
  <w:p w:rsidR="00B62F00" w:rsidRPr="003669CE" w:rsidRDefault="007D0602" w:rsidP="00B62F00">
    <w:pPr>
      <w:pStyle w:val="Header"/>
      <w:rPr>
        <w:rFonts w:cs="Arial"/>
        <w:color w:val="003300"/>
        <w:sz w:val="18"/>
        <w:szCs w:val="18"/>
        <w:lang w:val="sr-Latn-CS"/>
      </w:rPr>
    </w:pPr>
    <w:r>
      <w:rPr>
        <w:rFonts w:cs="Arial"/>
        <w:sz w:val="18"/>
        <w:szCs w:val="18"/>
        <w:lang w:val="sr-Latn-CS"/>
      </w:rPr>
      <w:t xml:space="preserve">Tel +382 20 482 </w:t>
    </w:r>
    <w:r w:rsidR="005275E2">
      <w:rPr>
        <w:rFonts w:cs="Arial"/>
        <w:sz w:val="18"/>
        <w:szCs w:val="18"/>
        <w:lang w:val="sr-Latn-CS"/>
      </w:rPr>
      <w:t xml:space="preserve">222, +382 20 482 </w:t>
    </w:r>
    <w:r>
      <w:rPr>
        <w:rFonts w:cs="Arial"/>
        <w:sz w:val="18"/>
        <w:szCs w:val="18"/>
        <w:lang w:val="sr-Latn-CS"/>
      </w:rPr>
      <w:t>150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6B91"/>
    <w:multiLevelType w:val="hybridMultilevel"/>
    <w:tmpl w:val="3762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256C91"/>
    <w:rsid w:val="00007A68"/>
    <w:rsid w:val="00054505"/>
    <w:rsid w:val="000748DD"/>
    <w:rsid w:val="0007742E"/>
    <w:rsid w:val="00077DC3"/>
    <w:rsid w:val="000A023F"/>
    <w:rsid w:val="000D15FA"/>
    <w:rsid w:val="00101C11"/>
    <w:rsid w:val="001642AF"/>
    <w:rsid w:val="0016554E"/>
    <w:rsid w:val="0017436E"/>
    <w:rsid w:val="00184FB1"/>
    <w:rsid w:val="00192E47"/>
    <w:rsid w:val="001B66F3"/>
    <w:rsid w:val="001D42BC"/>
    <w:rsid w:val="001F3434"/>
    <w:rsid w:val="00203E1B"/>
    <w:rsid w:val="00210438"/>
    <w:rsid w:val="00223000"/>
    <w:rsid w:val="00227D3D"/>
    <w:rsid w:val="00256C91"/>
    <w:rsid w:val="0027298C"/>
    <w:rsid w:val="002E510F"/>
    <w:rsid w:val="002F4368"/>
    <w:rsid w:val="0030474E"/>
    <w:rsid w:val="00321873"/>
    <w:rsid w:val="00386217"/>
    <w:rsid w:val="003F45C9"/>
    <w:rsid w:val="0042429E"/>
    <w:rsid w:val="00431F2C"/>
    <w:rsid w:val="00457948"/>
    <w:rsid w:val="004956A0"/>
    <w:rsid w:val="00497AD0"/>
    <w:rsid w:val="004C7B46"/>
    <w:rsid w:val="004D5FF9"/>
    <w:rsid w:val="00510348"/>
    <w:rsid w:val="005275E2"/>
    <w:rsid w:val="00560787"/>
    <w:rsid w:val="005A0D1A"/>
    <w:rsid w:val="005A4EC2"/>
    <w:rsid w:val="005A689E"/>
    <w:rsid w:val="005B744D"/>
    <w:rsid w:val="006358C0"/>
    <w:rsid w:val="00637FE3"/>
    <w:rsid w:val="00641083"/>
    <w:rsid w:val="006519BA"/>
    <w:rsid w:val="006624F4"/>
    <w:rsid w:val="00674397"/>
    <w:rsid w:val="0067714A"/>
    <w:rsid w:val="00693969"/>
    <w:rsid w:val="006A5CAC"/>
    <w:rsid w:val="006E0B6D"/>
    <w:rsid w:val="00702B06"/>
    <w:rsid w:val="0074445A"/>
    <w:rsid w:val="00775A25"/>
    <w:rsid w:val="007B0A8D"/>
    <w:rsid w:val="007B7342"/>
    <w:rsid w:val="007C11E7"/>
    <w:rsid w:val="007C5366"/>
    <w:rsid w:val="007D0602"/>
    <w:rsid w:val="00816335"/>
    <w:rsid w:val="00831C2D"/>
    <w:rsid w:val="0084727C"/>
    <w:rsid w:val="00852416"/>
    <w:rsid w:val="008801CC"/>
    <w:rsid w:val="008950EA"/>
    <w:rsid w:val="008B640D"/>
    <w:rsid w:val="008C0937"/>
    <w:rsid w:val="008D1DAE"/>
    <w:rsid w:val="008F26CB"/>
    <w:rsid w:val="009176D6"/>
    <w:rsid w:val="00920BC8"/>
    <w:rsid w:val="00952FA0"/>
    <w:rsid w:val="00956506"/>
    <w:rsid w:val="0099121E"/>
    <w:rsid w:val="009A4568"/>
    <w:rsid w:val="009C3643"/>
    <w:rsid w:val="009E1C2D"/>
    <w:rsid w:val="00A14833"/>
    <w:rsid w:val="00A24BF1"/>
    <w:rsid w:val="00AA32BD"/>
    <w:rsid w:val="00AC5290"/>
    <w:rsid w:val="00AF7730"/>
    <w:rsid w:val="00B10EE3"/>
    <w:rsid w:val="00B313AE"/>
    <w:rsid w:val="00BC4A2D"/>
    <w:rsid w:val="00BE1FA0"/>
    <w:rsid w:val="00C0089B"/>
    <w:rsid w:val="00C05EB9"/>
    <w:rsid w:val="00C33EDE"/>
    <w:rsid w:val="00C3499A"/>
    <w:rsid w:val="00C621F5"/>
    <w:rsid w:val="00C833B7"/>
    <w:rsid w:val="00CA00E4"/>
    <w:rsid w:val="00CC056F"/>
    <w:rsid w:val="00CE5DAD"/>
    <w:rsid w:val="00D01A07"/>
    <w:rsid w:val="00D07673"/>
    <w:rsid w:val="00D45F67"/>
    <w:rsid w:val="00DB2505"/>
    <w:rsid w:val="00DC2F90"/>
    <w:rsid w:val="00E062EF"/>
    <w:rsid w:val="00E109AF"/>
    <w:rsid w:val="00E12957"/>
    <w:rsid w:val="00E20A52"/>
    <w:rsid w:val="00E27FD8"/>
    <w:rsid w:val="00E35972"/>
    <w:rsid w:val="00E65567"/>
    <w:rsid w:val="00E84E56"/>
    <w:rsid w:val="00EE6546"/>
    <w:rsid w:val="00EF66BE"/>
    <w:rsid w:val="00F04388"/>
    <w:rsid w:val="00F0498F"/>
    <w:rsid w:val="00F35379"/>
    <w:rsid w:val="00F713EF"/>
    <w:rsid w:val="00F8119E"/>
    <w:rsid w:val="00FC75AB"/>
    <w:rsid w:val="00FE1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0D"/>
    <w:pPr>
      <w:ind w:left="0"/>
      <w:jc w:val="left"/>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8B640D"/>
    <w:pPr>
      <w:keepNext/>
      <w:jc w:val="both"/>
      <w:outlineLvl w:val="2"/>
    </w:pPr>
    <w:rPr>
      <w:rFonts w:ascii="Arial" w:hAnsi="Arial" w:cs="Arial"/>
      <w:b/>
      <w:noProof/>
      <w:sz w:val="20"/>
      <w:szCs w:val="4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40D"/>
    <w:rPr>
      <w:rFonts w:ascii="Arial" w:eastAsia="Times New Roman" w:hAnsi="Arial" w:cs="Arial"/>
      <w:b/>
      <w:noProof/>
      <w:sz w:val="20"/>
      <w:szCs w:val="40"/>
      <w:lang w:val="sr-Latn-CS"/>
    </w:rPr>
  </w:style>
  <w:style w:type="paragraph" w:styleId="Footer">
    <w:name w:val="footer"/>
    <w:basedOn w:val="Normal"/>
    <w:link w:val="FooterChar"/>
    <w:uiPriority w:val="99"/>
    <w:rsid w:val="008B640D"/>
    <w:pPr>
      <w:tabs>
        <w:tab w:val="center" w:pos="4320"/>
        <w:tab w:val="right" w:pos="8640"/>
      </w:tabs>
    </w:pPr>
  </w:style>
  <w:style w:type="character" w:customStyle="1" w:styleId="FooterChar">
    <w:name w:val="Footer Char"/>
    <w:basedOn w:val="DefaultParagraphFont"/>
    <w:link w:val="Footer"/>
    <w:uiPriority w:val="99"/>
    <w:rsid w:val="008B640D"/>
    <w:rPr>
      <w:rFonts w:ascii="Times New Roman" w:eastAsia="Times New Roman" w:hAnsi="Times New Roman" w:cs="Times New Roman"/>
      <w:sz w:val="24"/>
      <w:szCs w:val="24"/>
      <w:lang w:val="en-GB"/>
    </w:rPr>
  </w:style>
  <w:style w:type="character" w:styleId="PageNumber">
    <w:name w:val="page number"/>
    <w:basedOn w:val="DefaultParagraphFont"/>
    <w:rsid w:val="008B640D"/>
  </w:style>
  <w:style w:type="paragraph" w:styleId="Header">
    <w:name w:val="header"/>
    <w:basedOn w:val="Normal"/>
    <w:link w:val="HeaderChar"/>
    <w:rsid w:val="008B640D"/>
    <w:pPr>
      <w:tabs>
        <w:tab w:val="center" w:pos="4320"/>
        <w:tab w:val="right" w:pos="8640"/>
      </w:tabs>
    </w:pPr>
  </w:style>
  <w:style w:type="character" w:customStyle="1" w:styleId="HeaderChar">
    <w:name w:val="Header Char"/>
    <w:basedOn w:val="DefaultParagraphFont"/>
    <w:link w:val="Header"/>
    <w:rsid w:val="008B640D"/>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8B640D"/>
    <w:rPr>
      <w:i/>
      <w:iCs/>
    </w:rPr>
  </w:style>
  <w:style w:type="paragraph" w:styleId="ListParagraph">
    <w:name w:val="List Paragraph"/>
    <w:basedOn w:val="Normal"/>
    <w:uiPriority w:val="34"/>
    <w:qFormat/>
    <w:rsid w:val="008B640D"/>
    <w:pPr>
      <w:ind w:left="720"/>
    </w:pPr>
  </w:style>
  <w:style w:type="paragraph" w:styleId="NoSpacing">
    <w:name w:val="No Spacing"/>
    <w:uiPriority w:val="1"/>
    <w:qFormat/>
    <w:rsid w:val="008B640D"/>
    <w:pPr>
      <w:ind w:left="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B640D"/>
    <w:rPr>
      <w:rFonts w:ascii="Tahoma" w:hAnsi="Tahoma" w:cs="Tahoma"/>
      <w:sz w:val="16"/>
      <w:szCs w:val="16"/>
    </w:rPr>
  </w:style>
  <w:style w:type="character" w:customStyle="1" w:styleId="BalloonTextChar">
    <w:name w:val="Balloon Text Char"/>
    <w:basedOn w:val="DefaultParagraphFont"/>
    <w:link w:val="BalloonText"/>
    <w:uiPriority w:val="99"/>
    <w:semiHidden/>
    <w:rsid w:val="008B640D"/>
    <w:rPr>
      <w:rFonts w:ascii="Tahoma" w:eastAsia="Times New Roman" w:hAnsi="Tahoma" w:cs="Tahoma"/>
      <w:sz w:val="16"/>
      <w:szCs w:val="16"/>
      <w:lang w:val="en-GB"/>
    </w:rPr>
  </w:style>
  <w:style w:type="table" w:styleId="TableGrid">
    <w:name w:val="Table Grid"/>
    <w:basedOn w:val="TableNormal"/>
    <w:uiPriority w:val="59"/>
    <w:rsid w:val="00F713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A24BF1"/>
    <w:pPr>
      <w:autoSpaceDE w:val="0"/>
      <w:autoSpaceDN w:val="0"/>
      <w:adjustRightInd w:val="0"/>
      <w:ind w:left="0"/>
      <w:jc w:val="left"/>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71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AD39-C94B-4363-9AD0-28B1B4C5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irina.vukcevic</dc:creator>
  <cp:lastModifiedBy>irina.vukcevic</cp:lastModifiedBy>
  <cp:revision>60</cp:revision>
  <cp:lastPrinted>2013-05-17T11:59:00Z</cp:lastPrinted>
  <dcterms:created xsi:type="dcterms:W3CDTF">2013-04-15T09:08:00Z</dcterms:created>
  <dcterms:modified xsi:type="dcterms:W3CDTF">2013-05-20T07:24:00Z</dcterms:modified>
</cp:coreProperties>
</file>