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3F96D" w14:textId="04B94249" w:rsidR="00104F8E" w:rsidRPr="005D2614" w:rsidRDefault="00932B33" w:rsidP="00104F8E">
      <w:pPr>
        <w:pStyle w:val="Title"/>
        <w:jc w:val="both"/>
        <w:rPr>
          <w:lang w:val="sr-Latn-ME"/>
        </w:rPr>
      </w:pPr>
      <w:r>
        <w:rPr>
          <w:lang w:val="sr-Latn-ME"/>
        </w:rPr>
        <w:pict w14:anchorId="6155FE01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left:0;text-align:left;margin-left:274.35pt;margin-top:2.35pt;width:209.35pt;height:80.45pt;z-index:25166131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" stroked="f">
            <v:textbox style="mso-fit-shape-to-text:t">
              <w:txbxContent>
                <w:p w14:paraId="40080C31" w14:textId="77777777" w:rsidR="00104F8E" w:rsidRPr="00AF27FF" w:rsidRDefault="00104F8E" w:rsidP="00104F8E">
                  <w:pPr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14:paraId="0FC87C42" w14:textId="77777777" w:rsidR="00104F8E" w:rsidRPr="00AF27FF" w:rsidRDefault="00104F8E" w:rsidP="00104F8E">
                  <w:pPr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 xml:space="preserve">81000 Podgorica, </w:t>
                  </w:r>
                  <w:proofErr w:type="spellStart"/>
                  <w:r w:rsidRPr="00AF27FF">
                    <w:rPr>
                      <w:sz w:val="20"/>
                    </w:rPr>
                    <w:t>Crna</w:t>
                  </w:r>
                  <w:proofErr w:type="spellEnd"/>
                  <w:r w:rsidRPr="00AF27FF">
                    <w:rPr>
                      <w:sz w:val="20"/>
                    </w:rPr>
                    <w:t xml:space="preserve"> Gora</w:t>
                  </w:r>
                </w:p>
                <w:p w14:paraId="1953BC42" w14:textId="77777777" w:rsidR="00104F8E" w:rsidRPr="00AF27FF" w:rsidRDefault="00104F8E" w:rsidP="00104F8E">
                  <w:pPr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20 482 105</w:t>
                  </w:r>
                  <w:r w:rsidRPr="00AF27FF">
                    <w:rPr>
                      <w:sz w:val="20"/>
                    </w:rPr>
                    <w:t xml:space="preserve"> </w:t>
                  </w:r>
                </w:p>
                <w:p w14:paraId="3C69E002" w14:textId="77777777" w:rsidR="00104F8E" w:rsidRPr="00AF27FF" w:rsidRDefault="00104F8E" w:rsidP="00104F8E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fax: +382 20 482 109</w:t>
                  </w:r>
                </w:p>
                <w:p w14:paraId="44C370C3" w14:textId="137BD8CD" w:rsidR="00104F8E" w:rsidRPr="00AF27FF" w:rsidRDefault="00104F8E" w:rsidP="00104F8E">
                  <w:pPr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 w:rsidR="0069788A">
                    <w:rPr>
                      <w:color w:val="0070C0"/>
                      <w:sz w:val="20"/>
                    </w:rPr>
                    <w:t>mpsv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14:paraId="18C9BFFC" w14:textId="77777777" w:rsidR="00104F8E" w:rsidRPr="00AF27FF" w:rsidRDefault="00104F8E" w:rsidP="00104F8E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rPr>
          <w:lang w:val="sr-Latn-ME"/>
        </w:rPr>
        <w:pict w14:anchorId="3AFE4CB9">
          <v:line id="Straight Connector 5" o:spid="_x0000_s1026" style="position:absolute;left:0;text-align:left;z-index:251659264;visibility:visible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" strokecolor="#d5b03d" strokeweight="1.5pt">
            <v:stroke joinstyle="miter"/>
          </v:line>
        </w:pict>
      </w:r>
      <w:r w:rsidR="00104F8E" w:rsidRPr="005D2614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48D21F50" wp14:editId="274B0987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4F8E" w:rsidRPr="005D2614">
        <w:rPr>
          <w:lang w:val="sr-Latn-ME"/>
        </w:rPr>
        <w:t>Crna Gora</w:t>
      </w:r>
    </w:p>
    <w:p w14:paraId="18E4B1B4" w14:textId="0D9500C2" w:rsidR="00104F8E" w:rsidRPr="005D2614" w:rsidRDefault="008C7497" w:rsidP="00104F8E">
      <w:pPr>
        <w:pStyle w:val="Title"/>
        <w:spacing w:after="0"/>
        <w:jc w:val="both"/>
        <w:rPr>
          <w:lang w:val="sr-Latn-ME"/>
        </w:rPr>
      </w:pPr>
      <w:r>
        <w:rPr>
          <w:lang w:val="sr-Latn-ME"/>
        </w:rPr>
        <w:t>Ministarstvo poljoprivrede, šumarstva</w:t>
      </w:r>
    </w:p>
    <w:p w14:paraId="1881F779" w14:textId="176F35D6" w:rsidR="00104F8E" w:rsidRPr="005D2614" w:rsidRDefault="008C7497" w:rsidP="00104F8E">
      <w:pPr>
        <w:pStyle w:val="Title"/>
        <w:spacing w:before="40"/>
        <w:jc w:val="both"/>
        <w:rPr>
          <w:lang w:val="sr-Latn-ME"/>
        </w:rPr>
      </w:pPr>
      <w:r>
        <w:rPr>
          <w:lang w:val="sr-Latn-ME"/>
        </w:rPr>
        <w:t xml:space="preserve">i vodoprivrede </w:t>
      </w:r>
      <w:r w:rsidR="00104F8E" w:rsidRPr="005D2614">
        <w:rPr>
          <w:lang w:val="sr-Latn-ME"/>
        </w:rPr>
        <w:t xml:space="preserve"> </w:t>
      </w:r>
    </w:p>
    <w:p w14:paraId="76EE9E5D" w14:textId="77777777" w:rsidR="00104F8E" w:rsidRDefault="00104F8E" w:rsidP="00611455">
      <w:pPr>
        <w:ind w:left="0"/>
        <w:jc w:val="center"/>
        <w:rPr>
          <w:rFonts w:cstheme="minorHAnsi"/>
          <w:b/>
          <w:i/>
          <w:sz w:val="24"/>
          <w:szCs w:val="24"/>
          <w:lang w:val="sr-Latn-ME"/>
        </w:rPr>
      </w:pPr>
    </w:p>
    <w:p w14:paraId="7EF19323" w14:textId="77777777" w:rsidR="00D113FA" w:rsidRDefault="00D113FA" w:rsidP="00D113FA">
      <w:pPr>
        <w:ind w:left="0"/>
        <w:rPr>
          <w:rFonts w:ascii="Calibri" w:hAnsi="Calibri"/>
          <w:bCs/>
          <w:sz w:val="24"/>
          <w:szCs w:val="24"/>
          <w:lang w:val="sr-Latn-ME"/>
        </w:rPr>
      </w:pPr>
    </w:p>
    <w:p w14:paraId="32C133E7" w14:textId="77777777" w:rsidR="00CA6E15" w:rsidRPr="00CA6E15" w:rsidRDefault="00CA6E15" w:rsidP="00CA6E15">
      <w:pPr>
        <w:ind w:left="0"/>
        <w:rPr>
          <w:rFonts w:eastAsia="Times New Roman" w:cs="Arial"/>
          <w:bCs/>
          <w:lang w:val="sr-Latn-ME"/>
        </w:rPr>
      </w:pPr>
    </w:p>
    <w:p w14:paraId="4A61AB13" w14:textId="04B6A7AF" w:rsidR="0019212F" w:rsidRPr="00F165CF" w:rsidRDefault="00CC79F4" w:rsidP="0072409C">
      <w:pPr>
        <w:ind w:left="0"/>
        <w:rPr>
          <w:rFonts w:ascii="Calibri" w:hAnsi="Calibri"/>
          <w:bCs/>
          <w:sz w:val="24"/>
          <w:szCs w:val="24"/>
          <w:lang w:val="sr-Latn-ME"/>
        </w:rPr>
      </w:pPr>
      <w:r>
        <w:rPr>
          <w:rFonts w:ascii="Calibri" w:hAnsi="Calibri"/>
          <w:bCs/>
          <w:sz w:val="24"/>
          <w:szCs w:val="24"/>
          <w:lang w:val="sr-Latn-ME"/>
        </w:rPr>
        <w:t>Na osnovu člana 3 i člana 4</w:t>
      </w:r>
      <w:r w:rsidR="00D113FA" w:rsidRPr="00D113FA">
        <w:rPr>
          <w:rFonts w:ascii="Calibri" w:hAnsi="Calibri"/>
          <w:bCs/>
          <w:sz w:val="24"/>
          <w:szCs w:val="24"/>
          <w:lang w:val="sr-Latn-ME"/>
        </w:rPr>
        <w:t xml:space="preserve"> Uredbe o uslovima, načinu i dinamici sprovođenja mjera agrarne </w:t>
      </w:r>
      <w:r w:rsidR="00D113FA" w:rsidRPr="009D5D9A">
        <w:rPr>
          <w:rFonts w:ascii="Calibri" w:hAnsi="Calibri"/>
          <w:bCs/>
          <w:sz w:val="24"/>
          <w:szCs w:val="24"/>
          <w:lang w:val="sr-Latn-ME"/>
        </w:rPr>
        <w:t>politik</w:t>
      </w:r>
      <w:r w:rsidR="003A6E5F" w:rsidRPr="009D5D9A">
        <w:rPr>
          <w:rFonts w:ascii="Calibri" w:hAnsi="Calibri"/>
          <w:bCs/>
          <w:sz w:val="24"/>
          <w:szCs w:val="24"/>
          <w:lang w:val="sr-Latn-ME"/>
        </w:rPr>
        <w:t>e („Službeni list</w:t>
      </w:r>
      <w:r w:rsidR="009D5D9A" w:rsidRPr="009D5D9A">
        <w:rPr>
          <w:rFonts w:ascii="Calibri" w:hAnsi="Calibri"/>
          <w:bCs/>
          <w:sz w:val="24"/>
          <w:szCs w:val="24"/>
          <w:lang w:val="sr-Latn-ME"/>
        </w:rPr>
        <w:t xml:space="preserve"> CG“, broj 76</w:t>
      </w:r>
      <w:r w:rsidR="003E3A58" w:rsidRPr="009D5D9A">
        <w:rPr>
          <w:rFonts w:ascii="Calibri" w:hAnsi="Calibri"/>
          <w:bCs/>
          <w:sz w:val="24"/>
          <w:szCs w:val="24"/>
          <w:lang w:val="sr-Latn-ME"/>
        </w:rPr>
        <w:t>/21</w:t>
      </w:r>
      <w:r w:rsidR="00D113FA" w:rsidRPr="009D5D9A">
        <w:rPr>
          <w:rFonts w:ascii="Calibri" w:hAnsi="Calibri"/>
          <w:bCs/>
          <w:sz w:val="24"/>
          <w:szCs w:val="24"/>
          <w:lang w:val="sr-Latn-ME"/>
        </w:rPr>
        <w:t xml:space="preserve">) - program </w:t>
      </w:r>
      <w:r w:rsidR="005C1C34" w:rsidRPr="009D5D9A">
        <w:rPr>
          <w:rFonts w:cstheme="minorHAnsi"/>
          <w:sz w:val="24"/>
          <w:szCs w:val="24"/>
          <w:lang w:val="sr-Latn-ME"/>
        </w:rPr>
        <w:t>5.</w:t>
      </w:r>
      <w:r w:rsidR="00D113FA" w:rsidRPr="009D5D9A">
        <w:rPr>
          <w:rFonts w:cstheme="minorHAnsi"/>
          <w:sz w:val="24"/>
          <w:szCs w:val="24"/>
          <w:lang w:val="sr-Latn-ME"/>
        </w:rPr>
        <w:t xml:space="preserve"> </w:t>
      </w:r>
      <w:r w:rsidR="00D113FA" w:rsidRPr="009D5D9A">
        <w:rPr>
          <w:rFonts w:cstheme="minorHAnsi"/>
          <w:bCs/>
          <w:sz w:val="24"/>
          <w:szCs w:val="24"/>
          <w:lang w:val="sr-Latn-ME"/>
        </w:rPr>
        <w:t>Podrška razvoju sektora morskog ribarstva i marikulture</w:t>
      </w:r>
      <w:r w:rsidR="00D113FA" w:rsidRPr="009D5D9A">
        <w:rPr>
          <w:rFonts w:ascii="Calibri" w:hAnsi="Calibri"/>
          <w:bCs/>
          <w:sz w:val="24"/>
          <w:szCs w:val="24"/>
          <w:lang w:val="sr-Latn-ME"/>
        </w:rPr>
        <w:t xml:space="preserve">, </w:t>
      </w:r>
      <w:r w:rsidR="005C1C34" w:rsidRPr="009D5D9A">
        <w:rPr>
          <w:rFonts w:cstheme="minorHAnsi"/>
          <w:sz w:val="24"/>
          <w:szCs w:val="24"/>
          <w:lang w:val="sr-Latn-ME"/>
        </w:rPr>
        <w:t>mjera 5</w:t>
      </w:r>
      <w:r w:rsidR="00D113FA" w:rsidRPr="009D5D9A">
        <w:rPr>
          <w:rFonts w:cstheme="minorHAnsi"/>
          <w:sz w:val="24"/>
          <w:szCs w:val="24"/>
          <w:lang w:val="sr-Latn-ME"/>
        </w:rPr>
        <w:t>.2. Unapređivanje</w:t>
      </w:r>
      <w:r w:rsidR="00D113FA" w:rsidRPr="003152B8">
        <w:rPr>
          <w:rFonts w:cstheme="minorHAnsi"/>
          <w:sz w:val="24"/>
          <w:szCs w:val="24"/>
          <w:lang w:val="sr-Latn-ME"/>
        </w:rPr>
        <w:t xml:space="preserve"> sektor</w:t>
      </w:r>
      <w:r w:rsidR="003152B8">
        <w:rPr>
          <w:rFonts w:cstheme="minorHAnsi"/>
          <w:sz w:val="24"/>
          <w:szCs w:val="24"/>
          <w:lang w:val="sr-Latn-ME"/>
        </w:rPr>
        <w:t>a marikulture, budžetska linija</w:t>
      </w:r>
      <w:r w:rsidR="00D113FA" w:rsidRPr="003152B8">
        <w:rPr>
          <w:rFonts w:cstheme="minorHAnsi"/>
          <w:sz w:val="24"/>
          <w:szCs w:val="24"/>
          <w:lang w:val="sr-Latn-ME"/>
        </w:rPr>
        <w:t xml:space="preserve"> </w:t>
      </w:r>
      <w:r w:rsidR="005C1C34">
        <w:rPr>
          <w:rFonts w:cs="Arial"/>
          <w:bCs/>
          <w:sz w:val="24"/>
          <w:szCs w:val="20"/>
          <w:lang w:val="sr-Latn-ME"/>
        </w:rPr>
        <w:t>5.</w:t>
      </w:r>
      <w:r w:rsidR="00D113FA" w:rsidRPr="003152B8">
        <w:rPr>
          <w:rFonts w:cs="Arial"/>
          <w:bCs/>
          <w:sz w:val="24"/>
          <w:szCs w:val="20"/>
          <w:lang w:val="sr-Latn-ME"/>
        </w:rPr>
        <w:t>2.1.</w:t>
      </w:r>
      <w:r w:rsidR="008C7497">
        <w:rPr>
          <w:rFonts w:ascii="Calibri" w:hAnsi="Calibri"/>
          <w:bCs/>
          <w:sz w:val="24"/>
          <w:szCs w:val="24"/>
          <w:lang w:val="sr-Latn-ME"/>
        </w:rPr>
        <w:t xml:space="preserve">, Ministarstvo poljoprivrede, šumarstva i vodoprivrede </w:t>
      </w:r>
      <w:r w:rsidR="00D113FA" w:rsidRPr="003152B8">
        <w:rPr>
          <w:rFonts w:ascii="Calibri" w:hAnsi="Calibri"/>
          <w:bCs/>
          <w:sz w:val="24"/>
          <w:szCs w:val="24"/>
          <w:lang w:val="sr-Latn-ME"/>
        </w:rPr>
        <w:t>raspisuje</w:t>
      </w:r>
    </w:p>
    <w:p w14:paraId="1E0AE649" w14:textId="77777777" w:rsidR="005B7480" w:rsidRPr="00F523DF" w:rsidRDefault="005B7480" w:rsidP="0072409C">
      <w:pPr>
        <w:ind w:left="0"/>
        <w:rPr>
          <w:rFonts w:cstheme="minorHAnsi"/>
          <w:b/>
          <w:sz w:val="24"/>
          <w:szCs w:val="24"/>
          <w:lang w:val="sr-Latn-ME"/>
        </w:rPr>
      </w:pPr>
    </w:p>
    <w:p w14:paraId="5DC69A35" w14:textId="6F689322" w:rsidR="007A3B6E" w:rsidRPr="00F523DF" w:rsidRDefault="00DF740A" w:rsidP="00D113FA">
      <w:pPr>
        <w:ind w:left="0"/>
        <w:jc w:val="center"/>
        <w:rPr>
          <w:rFonts w:cstheme="minorHAnsi"/>
          <w:b/>
          <w:noProof/>
          <w:sz w:val="24"/>
          <w:szCs w:val="24"/>
          <w:lang w:val="sr-Latn-ME"/>
        </w:rPr>
      </w:pPr>
      <w:r w:rsidRPr="00F523DF">
        <w:rPr>
          <w:rFonts w:cstheme="minorHAnsi"/>
          <w:b/>
          <w:noProof/>
          <w:sz w:val="24"/>
          <w:szCs w:val="24"/>
          <w:lang w:val="sr-Latn-ME"/>
        </w:rPr>
        <w:t>JAVNI POZIV</w:t>
      </w:r>
    </w:p>
    <w:p w14:paraId="2716D020" w14:textId="18B33282" w:rsidR="00BA7810" w:rsidRPr="00F523DF" w:rsidRDefault="00F873C7" w:rsidP="007A3B6E">
      <w:pPr>
        <w:ind w:left="0"/>
        <w:jc w:val="center"/>
        <w:rPr>
          <w:rFonts w:cstheme="minorHAnsi"/>
          <w:sz w:val="24"/>
          <w:szCs w:val="24"/>
          <w:lang w:val="sr-Latn-ME"/>
        </w:rPr>
      </w:pPr>
      <w:r w:rsidRPr="00F523DF">
        <w:rPr>
          <w:rFonts w:cstheme="minorHAnsi"/>
          <w:b/>
          <w:noProof/>
          <w:sz w:val="24"/>
          <w:szCs w:val="24"/>
          <w:lang w:val="sr-Latn-ME"/>
        </w:rPr>
        <w:t>z</w:t>
      </w:r>
      <w:r w:rsidR="00695A5D" w:rsidRPr="00F523DF">
        <w:rPr>
          <w:rFonts w:cstheme="minorHAnsi"/>
          <w:b/>
          <w:noProof/>
          <w:sz w:val="24"/>
          <w:szCs w:val="24"/>
          <w:lang w:val="sr-Latn-ME"/>
        </w:rPr>
        <w:t xml:space="preserve">a dodjelu podrške </w:t>
      </w:r>
      <w:r w:rsidR="004F6E58" w:rsidRPr="00F523DF">
        <w:rPr>
          <w:rFonts w:cstheme="minorHAnsi"/>
          <w:b/>
          <w:noProof/>
          <w:sz w:val="24"/>
          <w:szCs w:val="24"/>
          <w:lang w:val="sr-Latn-ME"/>
        </w:rPr>
        <w:t>za</w:t>
      </w:r>
      <w:r w:rsidR="007A3B6E" w:rsidRPr="00F523DF">
        <w:rPr>
          <w:rFonts w:ascii="Calibri" w:hAnsi="Calibri" w:cs="Arial"/>
          <w:b/>
          <w:sz w:val="24"/>
          <w:szCs w:val="24"/>
          <w:lang w:val="sr-Latn-ME"/>
        </w:rPr>
        <w:t xml:space="preserve"> </w:t>
      </w:r>
      <w:r w:rsidR="0038744A" w:rsidRPr="00F523DF">
        <w:rPr>
          <w:rFonts w:ascii="Calibri" w:hAnsi="Calibri"/>
          <w:b/>
          <w:sz w:val="24"/>
          <w:szCs w:val="24"/>
          <w:lang w:val="sr-Latn-ME"/>
        </w:rPr>
        <w:t xml:space="preserve">poboljšanje konkurentnosti i efikasnosti sektora </w:t>
      </w:r>
      <w:r w:rsidR="002B4767">
        <w:rPr>
          <w:rFonts w:ascii="Calibri" w:hAnsi="Calibri"/>
          <w:b/>
          <w:sz w:val="24"/>
          <w:szCs w:val="24"/>
          <w:lang w:val="sr-Latn-ME"/>
        </w:rPr>
        <w:t xml:space="preserve">marikulture </w:t>
      </w:r>
    </w:p>
    <w:p w14:paraId="313B328B" w14:textId="77777777" w:rsidR="007A3B6E" w:rsidRPr="00F523DF" w:rsidRDefault="007A3B6E" w:rsidP="00611455">
      <w:pPr>
        <w:ind w:left="0"/>
        <w:rPr>
          <w:rFonts w:cstheme="minorHAnsi"/>
          <w:sz w:val="24"/>
          <w:szCs w:val="24"/>
          <w:lang w:val="sr-Latn-ME"/>
        </w:rPr>
      </w:pPr>
    </w:p>
    <w:p w14:paraId="470ECCF2" w14:textId="77777777" w:rsidR="007A3B6E" w:rsidRPr="00F523DF" w:rsidRDefault="007A3B6E" w:rsidP="00611455">
      <w:pPr>
        <w:ind w:left="0"/>
        <w:rPr>
          <w:rFonts w:cstheme="minorHAnsi"/>
          <w:sz w:val="24"/>
          <w:szCs w:val="24"/>
          <w:lang w:val="sr-Latn-ME"/>
        </w:rPr>
      </w:pPr>
    </w:p>
    <w:p w14:paraId="7AFD0D1D" w14:textId="77777777" w:rsidR="00D113FA" w:rsidRPr="00616513" w:rsidRDefault="00D113FA" w:rsidP="00D113FA">
      <w:pPr>
        <w:spacing w:after="120"/>
        <w:ind w:left="0"/>
        <w:rPr>
          <w:rFonts w:cstheme="minorHAnsi"/>
          <w:b/>
          <w:sz w:val="24"/>
          <w:szCs w:val="24"/>
          <w:lang w:val="sr-Latn-ME"/>
        </w:rPr>
      </w:pPr>
      <w:r w:rsidRPr="00616513">
        <w:rPr>
          <w:rFonts w:cstheme="minorHAnsi"/>
          <w:b/>
          <w:sz w:val="24"/>
          <w:szCs w:val="24"/>
          <w:lang w:val="sr-Latn-ME"/>
        </w:rPr>
        <w:t>PREDMET</w:t>
      </w:r>
    </w:p>
    <w:p w14:paraId="58ED158F" w14:textId="7C8E5874" w:rsidR="00D113FA" w:rsidRDefault="002B4767" w:rsidP="00CB6DD2">
      <w:pPr>
        <w:ind w:left="0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Javnim po</w:t>
      </w:r>
      <w:r w:rsidR="00D113FA">
        <w:rPr>
          <w:rFonts w:cstheme="minorHAnsi"/>
          <w:sz w:val="24"/>
          <w:szCs w:val="24"/>
          <w:lang w:val="sr-Latn-ME"/>
        </w:rPr>
        <w:t xml:space="preserve">zivom </w:t>
      </w:r>
      <w:r w:rsidR="00D113FA" w:rsidRPr="002C6CE4">
        <w:rPr>
          <w:rFonts w:cstheme="minorHAnsi"/>
          <w:sz w:val="24"/>
          <w:szCs w:val="24"/>
          <w:lang w:val="sr-Latn-ME"/>
        </w:rPr>
        <w:t xml:space="preserve">za dodjelu podrške za poboljšanje konkurentnosti i efikasnosti sektora </w:t>
      </w:r>
      <w:r w:rsidR="00D113FA">
        <w:rPr>
          <w:rFonts w:cstheme="minorHAnsi"/>
          <w:sz w:val="24"/>
          <w:szCs w:val="24"/>
          <w:lang w:val="sr-Latn-ME"/>
        </w:rPr>
        <w:t>marikulture</w:t>
      </w:r>
      <w:r w:rsidR="008C7497">
        <w:rPr>
          <w:rFonts w:cstheme="minorHAnsi"/>
          <w:sz w:val="24"/>
          <w:szCs w:val="24"/>
          <w:lang w:val="sr-Latn-ME"/>
        </w:rPr>
        <w:t xml:space="preserve"> za 2021</w:t>
      </w:r>
      <w:r w:rsidR="00D113FA" w:rsidRPr="002C6CE4">
        <w:rPr>
          <w:rFonts w:cstheme="minorHAnsi"/>
          <w:sz w:val="24"/>
          <w:szCs w:val="24"/>
          <w:lang w:val="sr-Latn-ME"/>
        </w:rPr>
        <w:t>. godinu</w:t>
      </w:r>
      <w:r w:rsidR="00D113FA">
        <w:rPr>
          <w:rFonts w:cstheme="minorHAnsi"/>
          <w:sz w:val="24"/>
          <w:szCs w:val="24"/>
          <w:lang w:val="sr-Latn-ME"/>
        </w:rPr>
        <w:t>, utvrđuju se uslovi, način i kriterijumi na osnovu kojih se ostvaruje pravo na sredstva podsticaja u oblasti marikulture.</w:t>
      </w:r>
    </w:p>
    <w:p w14:paraId="328F0705" w14:textId="77777777" w:rsidR="0019212F" w:rsidRPr="00F523DF" w:rsidRDefault="0019212F" w:rsidP="00CB6DD2">
      <w:pPr>
        <w:ind w:left="0"/>
        <w:rPr>
          <w:rFonts w:cstheme="minorHAnsi"/>
          <w:sz w:val="24"/>
          <w:szCs w:val="24"/>
          <w:lang w:val="sr-Latn-ME"/>
        </w:rPr>
      </w:pPr>
    </w:p>
    <w:p w14:paraId="72BDA6D2" w14:textId="4C7AC0AB" w:rsidR="005E79AA" w:rsidRPr="003152B8" w:rsidRDefault="00ED73DC" w:rsidP="003152B8">
      <w:pPr>
        <w:spacing w:after="120"/>
        <w:ind w:left="0"/>
        <w:rPr>
          <w:rFonts w:cstheme="minorHAnsi"/>
          <w:b/>
          <w:caps/>
          <w:sz w:val="24"/>
          <w:szCs w:val="24"/>
          <w:lang w:val="sr-Latn-ME"/>
        </w:rPr>
      </w:pPr>
      <w:r w:rsidRPr="00F523DF">
        <w:rPr>
          <w:rFonts w:cstheme="minorHAnsi"/>
          <w:b/>
          <w:caps/>
          <w:sz w:val="24"/>
          <w:szCs w:val="24"/>
          <w:lang w:val="sr-Latn-ME"/>
        </w:rPr>
        <w:t>DEFINICIJA KorisniKA PODSTICAJNIH SREDSTAVA</w:t>
      </w:r>
    </w:p>
    <w:p w14:paraId="0E034E22" w14:textId="382AEAE5" w:rsidR="003152B8" w:rsidRDefault="00D113FA" w:rsidP="00CB6DD2">
      <w:pPr>
        <w:ind w:left="0"/>
        <w:rPr>
          <w:rFonts w:eastAsia="Calibri" w:cstheme="minorHAnsi"/>
          <w:sz w:val="24"/>
          <w:szCs w:val="24"/>
          <w:lang w:val="sr-Latn-ME"/>
        </w:rPr>
      </w:pPr>
      <w:r w:rsidRPr="00616513">
        <w:rPr>
          <w:rFonts w:eastAsia="Calibri" w:cstheme="minorHAnsi"/>
          <w:sz w:val="24"/>
          <w:szCs w:val="24"/>
          <w:lang w:val="sr-Latn-ME"/>
        </w:rPr>
        <w:t xml:space="preserve">Pravo na </w:t>
      </w:r>
      <w:r>
        <w:rPr>
          <w:rFonts w:eastAsia="Calibri" w:cstheme="minorHAnsi"/>
          <w:sz w:val="24"/>
          <w:szCs w:val="24"/>
          <w:lang w:val="sr-Latn-ME"/>
        </w:rPr>
        <w:t xml:space="preserve">sredstva podsticaja, opredijeljena kroz ovu budžetsku liniju, mogu ostvariti privredna društva i preduzetnici koja imaju </w:t>
      </w:r>
      <w:r w:rsidRPr="00F523DF">
        <w:rPr>
          <w:rFonts w:cs="Helvetica"/>
          <w:sz w:val="24"/>
          <w:szCs w:val="24"/>
          <w:lang w:val="sr-Latn-ME"/>
        </w:rPr>
        <w:t>dozvolu za marikulturu</w:t>
      </w:r>
      <w:r>
        <w:rPr>
          <w:rFonts w:eastAsia="Calibri" w:cstheme="minorHAnsi"/>
          <w:sz w:val="24"/>
          <w:szCs w:val="24"/>
          <w:lang w:val="sr-Latn-ME"/>
        </w:rPr>
        <w:t xml:space="preserve"> pod uslovima </w:t>
      </w:r>
      <w:r w:rsidRPr="00C93DD7">
        <w:rPr>
          <w:rFonts w:eastAsia="Calibri" w:cstheme="minorHAnsi"/>
          <w:sz w:val="24"/>
          <w:szCs w:val="24"/>
          <w:lang w:val="sr-Latn-ME"/>
        </w:rPr>
        <w:t>utvrđenim ovim Javnim pozivom</w:t>
      </w:r>
      <w:r>
        <w:rPr>
          <w:rFonts w:eastAsia="Calibri" w:cstheme="minorHAnsi"/>
          <w:sz w:val="24"/>
          <w:szCs w:val="24"/>
          <w:lang w:val="sr-Latn-ME"/>
        </w:rPr>
        <w:t>.</w:t>
      </w:r>
    </w:p>
    <w:p w14:paraId="618213C7" w14:textId="77777777" w:rsidR="00CB6DD2" w:rsidRPr="00D113FA" w:rsidRDefault="00CB6DD2" w:rsidP="00CB6DD2">
      <w:pPr>
        <w:ind w:left="0"/>
        <w:rPr>
          <w:rFonts w:eastAsia="Calibri" w:cstheme="minorHAnsi"/>
          <w:sz w:val="24"/>
          <w:szCs w:val="24"/>
          <w:lang w:val="sr-Latn-ME"/>
        </w:rPr>
      </w:pPr>
    </w:p>
    <w:p w14:paraId="2A36A4E5" w14:textId="3B888A6F" w:rsidR="007A3B6E" w:rsidRPr="003152B8" w:rsidRDefault="005E276E" w:rsidP="003152B8">
      <w:pPr>
        <w:spacing w:after="120"/>
        <w:ind w:left="0"/>
        <w:rPr>
          <w:rFonts w:cstheme="minorHAnsi"/>
          <w:b/>
          <w:caps/>
          <w:sz w:val="24"/>
          <w:szCs w:val="24"/>
          <w:lang w:val="sr-Latn-ME"/>
        </w:rPr>
      </w:pPr>
      <w:r w:rsidRPr="00F523DF">
        <w:rPr>
          <w:rFonts w:cstheme="minorHAnsi"/>
          <w:b/>
          <w:caps/>
          <w:sz w:val="24"/>
          <w:szCs w:val="24"/>
          <w:lang w:val="sr-Latn-ME"/>
        </w:rPr>
        <w:t>Prihvatljive investicije</w:t>
      </w:r>
    </w:p>
    <w:p w14:paraId="7AFE1D9B" w14:textId="685DC788" w:rsidR="00D113FA" w:rsidRPr="00D113FA" w:rsidRDefault="00D113FA" w:rsidP="003152B8">
      <w:pPr>
        <w:autoSpaceDE w:val="0"/>
        <w:autoSpaceDN w:val="0"/>
        <w:adjustRightInd w:val="0"/>
        <w:spacing w:after="120"/>
        <w:ind w:left="0"/>
        <w:rPr>
          <w:rFonts w:cstheme="minorHAnsi"/>
          <w:sz w:val="24"/>
          <w:szCs w:val="24"/>
          <w:lang w:val="sr-Latn-ME"/>
        </w:rPr>
      </w:pPr>
      <w:r w:rsidRPr="00D113FA">
        <w:rPr>
          <w:rFonts w:cstheme="minorHAnsi"/>
          <w:sz w:val="24"/>
          <w:szCs w:val="24"/>
          <w:lang w:val="sr-Latn-ME"/>
        </w:rPr>
        <w:t xml:space="preserve">Pravo na sredstva podsticaja za poboljšanje konkurentnosti i efikasnosti sektora </w:t>
      </w:r>
      <w:r>
        <w:rPr>
          <w:rFonts w:cstheme="minorHAnsi"/>
          <w:sz w:val="24"/>
          <w:szCs w:val="24"/>
          <w:lang w:val="sr-Latn-ME"/>
        </w:rPr>
        <w:t>marikulture</w:t>
      </w:r>
      <w:r w:rsidRPr="00D113FA">
        <w:rPr>
          <w:rFonts w:cstheme="minorHAnsi"/>
          <w:sz w:val="24"/>
          <w:szCs w:val="24"/>
          <w:lang w:val="sr-Latn-ME"/>
        </w:rPr>
        <w:t xml:space="preserve"> može se ostvariti za:</w:t>
      </w:r>
    </w:p>
    <w:p w14:paraId="5034CE1E" w14:textId="77777777" w:rsidR="0038744A" w:rsidRPr="00F523DF" w:rsidRDefault="0038744A" w:rsidP="0038744A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cstheme="minorHAnsi"/>
          <w:sz w:val="24"/>
          <w:szCs w:val="24"/>
          <w:lang w:val="sr-Latn-ME"/>
        </w:rPr>
      </w:pPr>
      <w:r w:rsidRPr="00F523DF">
        <w:rPr>
          <w:rFonts w:cstheme="minorHAnsi"/>
          <w:sz w:val="24"/>
          <w:szCs w:val="24"/>
          <w:lang w:val="sr-Latn-ME"/>
        </w:rPr>
        <w:t xml:space="preserve">rekonstrukciju uzgajališta; </w:t>
      </w:r>
    </w:p>
    <w:p w14:paraId="14D42EBE" w14:textId="77777777" w:rsidR="0038744A" w:rsidRPr="00F523DF" w:rsidRDefault="0038744A" w:rsidP="0038744A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cstheme="minorHAnsi"/>
          <w:sz w:val="24"/>
          <w:szCs w:val="24"/>
          <w:lang w:val="sr-Latn-ME"/>
        </w:rPr>
      </w:pPr>
      <w:r w:rsidRPr="00F523DF">
        <w:rPr>
          <w:rFonts w:cstheme="minorHAnsi"/>
          <w:sz w:val="24"/>
          <w:szCs w:val="24"/>
          <w:lang w:val="sr-Latn-ME"/>
        </w:rPr>
        <w:t xml:space="preserve">izgradnju ili rekonstrukciju objekata za skladištenje hrane i skladištenje opreme; </w:t>
      </w:r>
    </w:p>
    <w:p w14:paraId="2B11DA55" w14:textId="23847492" w:rsidR="0038744A" w:rsidRPr="00F523DF" w:rsidRDefault="0038744A" w:rsidP="0038744A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cstheme="minorHAnsi"/>
          <w:color w:val="000000" w:themeColor="text1"/>
          <w:sz w:val="24"/>
          <w:szCs w:val="24"/>
          <w:lang w:val="sr-Latn-ME"/>
        </w:rPr>
      </w:pPr>
      <w:r w:rsidRPr="00F523DF">
        <w:rPr>
          <w:rFonts w:cstheme="minorHAnsi"/>
          <w:color w:val="000000" w:themeColor="text1"/>
          <w:sz w:val="24"/>
          <w:szCs w:val="24"/>
          <w:lang w:val="sr-Latn-ME"/>
        </w:rPr>
        <w:t>nabavku opreme z</w:t>
      </w:r>
      <w:r w:rsidR="0006602A" w:rsidRPr="00F523DF">
        <w:rPr>
          <w:rFonts w:cstheme="minorHAnsi"/>
          <w:color w:val="000000" w:themeColor="text1"/>
          <w:sz w:val="24"/>
          <w:szCs w:val="24"/>
          <w:lang w:val="sr-Latn-ME"/>
        </w:rPr>
        <w:t>a automatizaciju procesa uzgoja</w:t>
      </w:r>
      <w:r w:rsidR="009306C7" w:rsidRPr="00F523DF">
        <w:rPr>
          <w:rFonts w:cstheme="minorHAnsi"/>
          <w:color w:val="000000" w:themeColor="text1"/>
          <w:sz w:val="24"/>
          <w:szCs w:val="24"/>
          <w:lang w:val="sr-Latn-ME"/>
        </w:rPr>
        <w:t>:</w:t>
      </w:r>
      <w:r w:rsidRPr="00F523DF">
        <w:rPr>
          <w:rFonts w:cstheme="minorHAnsi"/>
          <w:color w:val="000000" w:themeColor="text1"/>
          <w:sz w:val="24"/>
          <w:szCs w:val="24"/>
          <w:lang w:val="sr-Latn-ME"/>
        </w:rPr>
        <w:t xml:space="preserve"> </w:t>
      </w:r>
      <w:r w:rsidR="0048228F" w:rsidRPr="00F523DF">
        <w:rPr>
          <w:noProof/>
          <w:color w:val="000000" w:themeColor="text1"/>
          <w:sz w:val="24"/>
          <w:szCs w:val="24"/>
          <w:lang w:val="sr-Latn-ME"/>
        </w:rPr>
        <w:t>automatske hranilice, sortir mašine, aeratori, sistem tečnog kiseonika, pumpe za utovar ribe, bazeni za transport žive ribe sa sistemom za tečni kiseonik, opre</w:t>
      </w:r>
      <w:r w:rsidR="00E52CB1" w:rsidRPr="00F523DF">
        <w:rPr>
          <w:noProof/>
          <w:color w:val="000000" w:themeColor="text1"/>
          <w:sz w:val="24"/>
          <w:szCs w:val="24"/>
          <w:lang w:val="sr-Latn-ME"/>
        </w:rPr>
        <w:t>ma za šokiranje ribe</w:t>
      </w:r>
      <w:r w:rsidR="00CE162B">
        <w:rPr>
          <w:noProof/>
          <w:color w:val="000000" w:themeColor="text1"/>
          <w:sz w:val="24"/>
          <w:szCs w:val="24"/>
          <w:lang w:val="sr-Latn-ME"/>
        </w:rPr>
        <w:t>, oprema za vađenje i prenošenje školjaka</w:t>
      </w:r>
      <w:r w:rsidR="009306C7" w:rsidRPr="00F523DF">
        <w:rPr>
          <w:noProof/>
          <w:color w:val="000000" w:themeColor="text1"/>
          <w:sz w:val="24"/>
          <w:szCs w:val="24"/>
          <w:lang w:val="sr-Latn-ME"/>
        </w:rPr>
        <w:t>;</w:t>
      </w:r>
    </w:p>
    <w:p w14:paraId="66F1C844" w14:textId="77777777" w:rsidR="0038744A" w:rsidRPr="00F523DF" w:rsidRDefault="0038744A" w:rsidP="0048228F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cstheme="minorHAnsi"/>
          <w:color w:val="000000" w:themeColor="text1"/>
          <w:sz w:val="24"/>
          <w:szCs w:val="24"/>
          <w:lang w:val="sr-Latn-ME"/>
        </w:rPr>
      </w:pPr>
      <w:r w:rsidRPr="00F523DF">
        <w:rPr>
          <w:rFonts w:cstheme="minorHAnsi"/>
          <w:color w:val="000000" w:themeColor="text1"/>
          <w:sz w:val="24"/>
          <w:szCs w:val="24"/>
          <w:lang w:val="sr-Latn-ME"/>
        </w:rPr>
        <w:t>nabavku opreme za poboljšanje higijene u pogledu bezbjednosti hrane i plasira</w:t>
      </w:r>
      <w:r w:rsidR="0048228F" w:rsidRPr="00F523DF">
        <w:rPr>
          <w:rFonts w:cstheme="minorHAnsi"/>
          <w:color w:val="000000" w:themeColor="text1"/>
          <w:sz w:val="24"/>
          <w:szCs w:val="24"/>
          <w:lang w:val="sr-Latn-ME"/>
        </w:rPr>
        <w:t xml:space="preserve">nja proizvoda uzgoja na tržište: </w:t>
      </w:r>
      <w:r w:rsidR="0048228F" w:rsidRPr="00F523DF">
        <w:rPr>
          <w:noProof/>
          <w:color w:val="000000" w:themeColor="text1"/>
          <w:sz w:val="24"/>
          <w:szCs w:val="24"/>
          <w:lang w:val="sr-Latn-ME"/>
        </w:rPr>
        <w:t>rashladne komore, ledomati, oprema za klasifikaciju i pranje školjaka</w:t>
      </w:r>
      <w:r w:rsidR="00921145" w:rsidRPr="00F523DF">
        <w:rPr>
          <w:noProof/>
          <w:color w:val="000000" w:themeColor="text1"/>
          <w:sz w:val="24"/>
          <w:szCs w:val="24"/>
          <w:lang w:val="sr-Latn-ME"/>
        </w:rPr>
        <w:t xml:space="preserve">, </w:t>
      </w:r>
      <w:r w:rsidR="00921145" w:rsidRPr="00F523DF">
        <w:rPr>
          <w:noProof/>
          <w:sz w:val="24"/>
          <w:szCs w:val="24"/>
          <w:lang w:val="sr-Latn-ME"/>
        </w:rPr>
        <w:t>namjenski stolovi za čišćenje ribe i školjaka i vodootporne vage</w:t>
      </w:r>
      <w:r w:rsidR="00921145" w:rsidRPr="00F523DF">
        <w:rPr>
          <w:noProof/>
          <w:color w:val="000000" w:themeColor="text1"/>
          <w:sz w:val="24"/>
          <w:szCs w:val="24"/>
          <w:lang w:val="sr-Latn-ME"/>
        </w:rPr>
        <w:t>;</w:t>
      </w:r>
    </w:p>
    <w:p w14:paraId="649CCD4A" w14:textId="77777777" w:rsidR="00921145" w:rsidRPr="00F523DF" w:rsidRDefault="00921145" w:rsidP="0048228F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cstheme="minorHAnsi"/>
          <w:color w:val="000000" w:themeColor="text1"/>
          <w:sz w:val="24"/>
          <w:szCs w:val="24"/>
          <w:lang w:val="sr-Latn-ME"/>
        </w:rPr>
      </w:pPr>
      <w:r w:rsidRPr="00F523DF">
        <w:rPr>
          <w:rFonts w:cstheme="minorHAnsi"/>
          <w:color w:val="000000" w:themeColor="text1"/>
          <w:sz w:val="24"/>
          <w:szCs w:val="24"/>
          <w:lang w:val="sr-Latn-ME"/>
        </w:rPr>
        <w:t>nabavku polietilenskih zaštitnih mreža radi zaštite uzgajališta od predatora;</w:t>
      </w:r>
    </w:p>
    <w:p w14:paraId="6E7C81FF" w14:textId="77777777" w:rsidR="00921145" w:rsidRPr="00F523DF" w:rsidRDefault="00921145" w:rsidP="0048228F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cstheme="minorHAnsi"/>
          <w:color w:val="000000" w:themeColor="text1"/>
          <w:sz w:val="24"/>
          <w:szCs w:val="24"/>
          <w:lang w:val="sr-Latn-ME"/>
        </w:rPr>
      </w:pPr>
      <w:r w:rsidRPr="00F523DF">
        <w:rPr>
          <w:rFonts w:cs="Helvetica"/>
          <w:sz w:val="24"/>
          <w:szCs w:val="24"/>
          <w:lang w:val="sr-Latn-ME"/>
        </w:rPr>
        <w:t>nabavku ili rekonstrukciju splava za operativni rad uzgajališta.</w:t>
      </w:r>
    </w:p>
    <w:p w14:paraId="32929EBD" w14:textId="3EBDCFB4" w:rsidR="00D113FA" w:rsidRDefault="00D113FA" w:rsidP="00611455">
      <w:pPr>
        <w:autoSpaceDE w:val="0"/>
        <w:autoSpaceDN w:val="0"/>
        <w:adjustRightInd w:val="0"/>
        <w:ind w:left="0"/>
        <w:rPr>
          <w:rFonts w:cstheme="minorHAnsi"/>
          <w:b/>
          <w:caps/>
          <w:color w:val="000000"/>
          <w:sz w:val="24"/>
          <w:szCs w:val="24"/>
          <w:lang w:val="sr-Latn-ME"/>
        </w:rPr>
      </w:pPr>
    </w:p>
    <w:p w14:paraId="25CDAEDA" w14:textId="316BF468" w:rsidR="00D113FA" w:rsidRPr="005B7480" w:rsidRDefault="00ED73DC" w:rsidP="005B7480">
      <w:pPr>
        <w:autoSpaceDE w:val="0"/>
        <w:autoSpaceDN w:val="0"/>
        <w:adjustRightInd w:val="0"/>
        <w:spacing w:after="120"/>
        <w:ind w:left="0"/>
        <w:rPr>
          <w:rFonts w:cstheme="minorHAnsi"/>
          <w:b/>
          <w:caps/>
          <w:color w:val="000000"/>
          <w:sz w:val="24"/>
          <w:szCs w:val="24"/>
          <w:lang w:val="sr-Latn-ME"/>
        </w:rPr>
      </w:pPr>
      <w:r w:rsidRPr="00F523DF">
        <w:rPr>
          <w:rFonts w:cstheme="minorHAnsi"/>
          <w:b/>
          <w:caps/>
          <w:color w:val="000000"/>
          <w:sz w:val="24"/>
          <w:szCs w:val="24"/>
          <w:lang w:val="sr-Latn-ME"/>
        </w:rPr>
        <w:t xml:space="preserve">SPECIFIČNI </w:t>
      </w:r>
      <w:r w:rsidR="006C5737" w:rsidRPr="00F523DF">
        <w:rPr>
          <w:rFonts w:cstheme="minorHAnsi"/>
          <w:b/>
          <w:caps/>
          <w:color w:val="000000"/>
          <w:sz w:val="24"/>
          <w:szCs w:val="24"/>
          <w:lang w:val="sr-Latn-ME"/>
        </w:rPr>
        <w:t>Kriterijumi prihvatljivosti</w:t>
      </w:r>
    </w:p>
    <w:p w14:paraId="2D4A15A7" w14:textId="10BFF9B4" w:rsidR="00D16786" w:rsidRPr="00D113FA" w:rsidRDefault="00D113FA" w:rsidP="005B7480">
      <w:pPr>
        <w:spacing w:after="120"/>
        <w:ind w:left="0"/>
        <w:rPr>
          <w:rFonts w:ascii="Calibri" w:hAnsi="Calibri" w:cs="Arial"/>
          <w:sz w:val="24"/>
          <w:szCs w:val="24"/>
          <w:lang w:val="sr-Latn-ME"/>
        </w:rPr>
      </w:pPr>
      <w:r>
        <w:rPr>
          <w:rFonts w:ascii="Calibri" w:hAnsi="Calibri" w:cs="Arial"/>
          <w:sz w:val="24"/>
          <w:szCs w:val="24"/>
          <w:lang w:val="sr-Latn-ME"/>
        </w:rPr>
        <w:t>Pravo na sredstva podsticaja kroz ovu budžetsku liniju može se ostvariti samo pod uslovom da:</w:t>
      </w:r>
    </w:p>
    <w:p w14:paraId="35B73422" w14:textId="52AA3F87" w:rsidR="00281AF7" w:rsidRDefault="00281AF7" w:rsidP="00281AF7">
      <w:pPr>
        <w:pStyle w:val="ListParagraph"/>
        <w:numPr>
          <w:ilvl w:val="0"/>
          <w:numId w:val="23"/>
        </w:numPr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su predmet n</w:t>
      </w:r>
      <w:r w:rsidRPr="00AC3A3F">
        <w:rPr>
          <w:rFonts w:cstheme="minorHAnsi"/>
          <w:sz w:val="24"/>
          <w:szCs w:val="24"/>
          <w:lang w:val="sr-Latn-ME"/>
        </w:rPr>
        <w:t>abavk</w:t>
      </w:r>
      <w:r>
        <w:rPr>
          <w:rFonts w:cstheme="minorHAnsi"/>
          <w:sz w:val="24"/>
          <w:szCs w:val="24"/>
          <w:lang w:val="sr-Latn-ME"/>
        </w:rPr>
        <w:t>e</w:t>
      </w:r>
      <w:r w:rsidRPr="00AC3A3F">
        <w:rPr>
          <w:rFonts w:cstheme="minorHAnsi"/>
          <w:sz w:val="24"/>
          <w:szCs w:val="24"/>
          <w:lang w:val="sr-Latn-ME"/>
        </w:rPr>
        <w:t xml:space="preserve"> isključivo novi materijal</w:t>
      </w:r>
      <w:r>
        <w:rPr>
          <w:rFonts w:cstheme="minorHAnsi"/>
          <w:sz w:val="24"/>
          <w:szCs w:val="24"/>
          <w:lang w:val="sr-Latn-ME"/>
        </w:rPr>
        <w:t>i</w:t>
      </w:r>
      <w:r w:rsidRPr="00AC3A3F">
        <w:rPr>
          <w:rFonts w:cstheme="minorHAnsi"/>
          <w:sz w:val="24"/>
          <w:szCs w:val="24"/>
          <w:lang w:val="sr-Latn-ME"/>
        </w:rPr>
        <w:t xml:space="preserve"> i oprem</w:t>
      </w:r>
      <w:r>
        <w:rPr>
          <w:rFonts w:cstheme="minorHAnsi"/>
          <w:sz w:val="24"/>
          <w:szCs w:val="24"/>
          <w:lang w:val="sr-Latn-ME"/>
        </w:rPr>
        <w:t>a;</w:t>
      </w:r>
    </w:p>
    <w:p w14:paraId="6F69995B" w14:textId="396A2FF2" w:rsidR="00281AF7" w:rsidRPr="00281AF7" w:rsidRDefault="00281AF7" w:rsidP="00281AF7">
      <w:pPr>
        <w:pStyle w:val="ListParagraph"/>
        <w:numPr>
          <w:ilvl w:val="0"/>
          <w:numId w:val="23"/>
        </w:numPr>
        <w:rPr>
          <w:rFonts w:cstheme="minorHAnsi"/>
          <w:sz w:val="24"/>
          <w:szCs w:val="24"/>
          <w:lang w:val="sr-Latn-ME"/>
        </w:rPr>
      </w:pPr>
      <w:r w:rsidRPr="00075B1A">
        <w:rPr>
          <w:rFonts w:cstheme="minorHAnsi"/>
          <w:sz w:val="24"/>
          <w:szCs w:val="24"/>
          <w:lang w:val="sr-Latn-ME"/>
        </w:rPr>
        <w:t>podnosilac zahtjeva u posljednjih pet godina nije bio korisnik sredstava podsticaja za isti tip investicije za koju je prethodno ostvario pravo na sredstva podsticaja koja dodjeljuje Ministarstvo poljoprivrede</w:t>
      </w:r>
      <w:r w:rsidR="00C33F00">
        <w:rPr>
          <w:rFonts w:cstheme="minorHAnsi"/>
          <w:sz w:val="24"/>
          <w:szCs w:val="24"/>
          <w:lang w:val="sr-Latn-ME"/>
        </w:rPr>
        <w:t>, šumarstva i vodoprivrede</w:t>
      </w:r>
      <w:r w:rsidRPr="00075B1A">
        <w:rPr>
          <w:rFonts w:cstheme="minorHAnsi"/>
          <w:sz w:val="24"/>
          <w:szCs w:val="24"/>
          <w:lang w:val="sr-Latn-ME"/>
        </w:rPr>
        <w:t>;</w:t>
      </w:r>
    </w:p>
    <w:p w14:paraId="110C23E5" w14:textId="43B6CBFC" w:rsidR="006B1D98" w:rsidRPr="006B1D98" w:rsidRDefault="00281AF7" w:rsidP="006B1D98">
      <w:pPr>
        <w:pStyle w:val="ListParagraph"/>
        <w:numPr>
          <w:ilvl w:val="0"/>
          <w:numId w:val="23"/>
        </w:numPr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lastRenderedPageBreak/>
        <w:t>je podnosilac zahtjeva</w:t>
      </w:r>
      <w:r w:rsidR="006B1D98" w:rsidRPr="006B1D98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="006B1D98" w:rsidRPr="006B1D98">
        <w:rPr>
          <w:rFonts w:cs="Times New Roman"/>
          <w:color w:val="000000"/>
          <w:sz w:val="24"/>
          <w:szCs w:val="24"/>
        </w:rPr>
        <w:t>dostavi</w:t>
      </w:r>
      <w:r w:rsidR="00C33F00">
        <w:rPr>
          <w:rFonts w:cs="Times New Roman"/>
          <w:color w:val="000000"/>
          <w:sz w:val="24"/>
          <w:szCs w:val="24"/>
        </w:rPr>
        <w:t>o</w:t>
      </w:r>
      <w:proofErr w:type="spellEnd"/>
      <w:r w:rsidR="00C33F00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="00C33F00">
        <w:rPr>
          <w:rFonts w:cs="Times New Roman"/>
          <w:color w:val="000000"/>
          <w:sz w:val="24"/>
          <w:szCs w:val="24"/>
        </w:rPr>
        <w:t>kopiju</w:t>
      </w:r>
      <w:proofErr w:type="spellEnd"/>
      <w:r w:rsidR="00C33F00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="00C33F00">
        <w:rPr>
          <w:rFonts w:cs="Times New Roman"/>
          <w:color w:val="000000"/>
          <w:sz w:val="24"/>
          <w:szCs w:val="24"/>
        </w:rPr>
        <w:t>dnevnika</w:t>
      </w:r>
      <w:proofErr w:type="spellEnd"/>
      <w:r w:rsidR="00C33F00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="00C33F00">
        <w:rPr>
          <w:rFonts w:cs="Times New Roman"/>
          <w:color w:val="000000"/>
          <w:sz w:val="24"/>
          <w:szCs w:val="24"/>
        </w:rPr>
        <w:t>uzgoja</w:t>
      </w:r>
      <w:proofErr w:type="spellEnd"/>
      <w:r w:rsidR="00C33F00">
        <w:rPr>
          <w:rFonts w:cs="Times New Roman"/>
          <w:color w:val="000000"/>
          <w:sz w:val="24"/>
          <w:szCs w:val="24"/>
        </w:rPr>
        <w:t xml:space="preserve"> za 2020</w:t>
      </w:r>
      <w:r w:rsidR="006B1D98" w:rsidRPr="006B1D98">
        <w:rPr>
          <w:rFonts w:cs="Times New Roman"/>
          <w:color w:val="000000"/>
          <w:sz w:val="24"/>
          <w:szCs w:val="24"/>
        </w:rPr>
        <w:t xml:space="preserve">. </w:t>
      </w:r>
      <w:proofErr w:type="spellStart"/>
      <w:r w:rsidR="006B1D98" w:rsidRPr="006B1D98">
        <w:rPr>
          <w:rFonts w:cs="Times New Roman"/>
          <w:color w:val="000000"/>
          <w:sz w:val="24"/>
          <w:szCs w:val="24"/>
        </w:rPr>
        <w:t>godinu</w:t>
      </w:r>
      <w:proofErr w:type="spellEnd"/>
      <w:r w:rsidR="006B1D98" w:rsidRPr="006B1D98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ovom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m</w:t>
      </w:r>
      <w:r w:rsidR="006B1D98" w:rsidRPr="006B1D98">
        <w:rPr>
          <w:rFonts w:cs="Times New Roman"/>
          <w:color w:val="000000"/>
          <w:sz w:val="24"/>
          <w:szCs w:val="24"/>
        </w:rPr>
        <w:t>inistarstvu</w:t>
      </w:r>
      <w:proofErr w:type="spellEnd"/>
      <w:r>
        <w:rPr>
          <w:rFonts w:cs="Times New Roman"/>
          <w:color w:val="000000"/>
          <w:sz w:val="24"/>
          <w:szCs w:val="24"/>
        </w:rPr>
        <w:t>;</w:t>
      </w:r>
      <w:r w:rsidR="006B1D98" w:rsidRPr="006B1D98">
        <w:rPr>
          <w:rFonts w:ascii="Times New Roman" w:hAnsi="Times New Roman" w:cs="Times New Roman"/>
          <w:color w:val="000000"/>
        </w:rPr>
        <w:t xml:space="preserve"> </w:t>
      </w:r>
    </w:p>
    <w:p w14:paraId="2E801983" w14:textId="159F56B4" w:rsidR="00281AF7" w:rsidRPr="00AC3A3F" w:rsidRDefault="00281AF7" w:rsidP="00281AF7">
      <w:pPr>
        <w:pStyle w:val="Default"/>
        <w:numPr>
          <w:ilvl w:val="0"/>
          <w:numId w:val="23"/>
        </w:numPr>
        <w:jc w:val="both"/>
        <w:rPr>
          <w:rFonts w:asciiTheme="minorHAnsi" w:hAnsiTheme="minorHAnsi" w:cstheme="minorHAnsi"/>
          <w:noProof/>
          <w:lang w:val="sr-Latn-ME"/>
        </w:rPr>
      </w:pPr>
      <w:r w:rsidRPr="00AC3A3F">
        <w:rPr>
          <w:rFonts w:asciiTheme="minorHAnsi" w:hAnsiTheme="minorHAnsi" w:cstheme="minorHAnsi"/>
          <w:noProof/>
          <w:lang w:val="sr-Latn-ME"/>
        </w:rPr>
        <w:t xml:space="preserve">je </w:t>
      </w:r>
      <w:r>
        <w:rPr>
          <w:rFonts w:asciiTheme="minorHAnsi" w:hAnsiTheme="minorHAnsi" w:cstheme="minorHAnsi"/>
          <w:noProof/>
          <w:lang w:val="sr-Latn-ME"/>
        </w:rPr>
        <w:t>podnosilac zahtjeva</w:t>
      </w:r>
      <w:r w:rsidRPr="00AC3A3F">
        <w:rPr>
          <w:rFonts w:asciiTheme="minorHAnsi" w:hAnsiTheme="minorHAnsi" w:cstheme="minorHAnsi"/>
          <w:noProof/>
          <w:lang w:val="sr-Latn-ME"/>
        </w:rPr>
        <w:t xml:space="preserve"> proi</w:t>
      </w:r>
      <w:r>
        <w:rPr>
          <w:rFonts w:asciiTheme="minorHAnsi" w:hAnsiTheme="minorHAnsi" w:cstheme="minorHAnsi"/>
          <w:noProof/>
          <w:lang w:val="sr-Latn-ME"/>
        </w:rPr>
        <w:t>zveo</w:t>
      </w:r>
      <w:r w:rsidRPr="00AC3A3F">
        <w:rPr>
          <w:rFonts w:asciiTheme="minorHAnsi" w:hAnsiTheme="minorHAnsi" w:cstheme="minorHAnsi"/>
          <w:noProof/>
          <w:lang w:val="sr-Latn-ME"/>
        </w:rPr>
        <w:t xml:space="preserve"> </w:t>
      </w:r>
      <w:r>
        <w:rPr>
          <w:rFonts w:asciiTheme="minorHAnsi" w:hAnsiTheme="minorHAnsi" w:cstheme="minorHAnsi"/>
          <w:noProof/>
          <w:lang w:val="sr-Latn-ME"/>
        </w:rPr>
        <w:t xml:space="preserve">više </w:t>
      </w:r>
      <w:r w:rsidRPr="00AC3A3F">
        <w:rPr>
          <w:rFonts w:asciiTheme="minorHAnsi" w:hAnsiTheme="minorHAnsi" w:cstheme="minorHAnsi"/>
          <w:noProof/>
          <w:lang w:val="sr-Latn-ME"/>
        </w:rPr>
        <w:t>od 5 t ribe</w:t>
      </w:r>
      <w:r>
        <w:rPr>
          <w:rFonts w:asciiTheme="minorHAnsi" w:hAnsiTheme="minorHAnsi" w:cstheme="minorHAnsi"/>
          <w:noProof/>
          <w:lang w:val="sr-Latn-ME"/>
        </w:rPr>
        <w:t xml:space="preserve"> ili školjaka</w:t>
      </w:r>
      <w:r w:rsidRPr="00AC3A3F">
        <w:rPr>
          <w:rFonts w:asciiTheme="minorHAnsi" w:hAnsiTheme="minorHAnsi" w:cstheme="minorHAnsi"/>
          <w:noProof/>
          <w:lang w:val="sr-Latn-ME"/>
        </w:rPr>
        <w:t xml:space="preserve"> u prethodnoj godini</w:t>
      </w:r>
      <w:r w:rsidR="00C33F00">
        <w:rPr>
          <w:rFonts w:asciiTheme="minorHAnsi" w:hAnsiTheme="minorHAnsi" w:cstheme="minorHAnsi"/>
          <w:noProof/>
          <w:lang w:val="sr-Latn-ME"/>
        </w:rPr>
        <w:t>, odnosno u 2020</w:t>
      </w:r>
      <w:r>
        <w:rPr>
          <w:rFonts w:asciiTheme="minorHAnsi" w:hAnsiTheme="minorHAnsi" w:cstheme="minorHAnsi"/>
          <w:noProof/>
          <w:lang w:val="sr-Latn-ME"/>
        </w:rPr>
        <w:t>. godini</w:t>
      </w:r>
      <w:r w:rsidRPr="00AC3A3F">
        <w:rPr>
          <w:rFonts w:asciiTheme="minorHAnsi" w:hAnsiTheme="minorHAnsi" w:cstheme="minorHAnsi"/>
          <w:noProof/>
          <w:lang w:val="sr-Latn-ME"/>
        </w:rPr>
        <w:t>.</w:t>
      </w:r>
    </w:p>
    <w:p w14:paraId="64CC6AD1" w14:textId="72C288C3" w:rsidR="005560A1" w:rsidRDefault="005560A1" w:rsidP="00044F1A">
      <w:pPr>
        <w:tabs>
          <w:tab w:val="left" w:pos="0"/>
        </w:tabs>
        <w:ind w:left="0"/>
        <w:rPr>
          <w:rFonts w:cs="Times New Roman"/>
          <w:b/>
          <w:sz w:val="24"/>
          <w:szCs w:val="24"/>
          <w:lang w:val="sr-Latn-ME"/>
        </w:rPr>
      </w:pPr>
    </w:p>
    <w:p w14:paraId="09DC5C42" w14:textId="4F5792A8" w:rsidR="00281AF7" w:rsidRPr="005B7480" w:rsidRDefault="00044F1A" w:rsidP="005B7480">
      <w:pPr>
        <w:tabs>
          <w:tab w:val="left" w:pos="0"/>
        </w:tabs>
        <w:spacing w:after="120"/>
        <w:ind w:left="0"/>
        <w:rPr>
          <w:rFonts w:cs="Times New Roman"/>
          <w:b/>
          <w:sz w:val="24"/>
          <w:szCs w:val="24"/>
          <w:lang w:val="sr-Latn-ME"/>
        </w:rPr>
      </w:pPr>
      <w:r w:rsidRPr="00F523DF">
        <w:rPr>
          <w:rFonts w:cs="Times New Roman"/>
          <w:b/>
          <w:sz w:val="24"/>
          <w:szCs w:val="24"/>
          <w:lang w:val="sr-Latn-ME"/>
        </w:rPr>
        <w:t>NEPRIHVATLJIVI TROŠKOVI</w:t>
      </w:r>
    </w:p>
    <w:p w14:paraId="2DF722C3" w14:textId="5CC1C0ED" w:rsidR="00AB7D95" w:rsidRPr="00281AF7" w:rsidRDefault="00281AF7" w:rsidP="005B7480">
      <w:pPr>
        <w:tabs>
          <w:tab w:val="left" w:pos="0"/>
        </w:tabs>
        <w:spacing w:after="120"/>
        <w:ind w:left="0"/>
        <w:rPr>
          <w:rFonts w:cs="Times New Roman"/>
          <w:sz w:val="24"/>
          <w:szCs w:val="24"/>
          <w:lang w:val="sr-Latn-ME"/>
        </w:rPr>
      </w:pPr>
      <w:r w:rsidRPr="00AC3A3F">
        <w:rPr>
          <w:rFonts w:cs="Times New Roman"/>
          <w:sz w:val="24"/>
          <w:szCs w:val="24"/>
          <w:lang w:val="sr-Latn-ME"/>
        </w:rPr>
        <w:t>Pravo na sredstva podsticaja ne može se ostvariti za:</w:t>
      </w:r>
    </w:p>
    <w:p w14:paraId="7CFD6FBF" w14:textId="12AEC628" w:rsidR="00044F1A" w:rsidRPr="00F523DF" w:rsidRDefault="00281AF7" w:rsidP="00044F1A">
      <w:pPr>
        <w:pStyle w:val="Default"/>
        <w:numPr>
          <w:ilvl w:val="0"/>
          <w:numId w:val="21"/>
        </w:numPr>
        <w:ind w:left="360"/>
        <w:jc w:val="both"/>
        <w:rPr>
          <w:rFonts w:asciiTheme="minorHAnsi" w:eastAsiaTheme="minorHAnsi" w:hAnsiTheme="minorHAnsi" w:cs="Times New Roman"/>
          <w:color w:val="auto"/>
          <w:lang w:val="sr-Latn-ME"/>
        </w:rPr>
      </w:pPr>
      <w:r>
        <w:rPr>
          <w:rFonts w:asciiTheme="minorHAnsi" w:eastAsiaTheme="minorHAnsi" w:hAnsiTheme="minorHAnsi" w:cs="Times New Roman"/>
          <w:color w:val="auto"/>
          <w:lang w:val="sr-Latn-ME"/>
        </w:rPr>
        <w:t>Nabavku</w:t>
      </w:r>
      <w:r w:rsidR="00044F1A" w:rsidRPr="00F523DF">
        <w:rPr>
          <w:rFonts w:asciiTheme="minorHAnsi" w:eastAsiaTheme="minorHAnsi" w:hAnsiTheme="minorHAnsi" w:cs="Times New Roman"/>
          <w:color w:val="auto"/>
          <w:lang w:val="sr-Latn-ME"/>
        </w:rPr>
        <w:t xml:space="preserve"> polovne opreme</w:t>
      </w:r>
      <w:r w:rsidR="001223EF">
        <w:rPr>
          <w:rFonts w:asciiTheme="minorHAnsi" w:eastAsiaTheme="minorHAnsi" w:hAnsiTheme="minorHAnsi" w:cs="Times New Roman"/>
          <w:color w:val="auto"/>
          <w:lang w:val="sr-Latn-ME"/>
        </w:rPr>
        <w:t xml:space="preserve"> i materijala</w:t>
      </w:r>
      <w:r w:rsidR="00DE4A69">
        <w:rPr>
          <w:rFonts w:asciiTheme="minorHAnsi" w:eastAsiaTheme="minorHAnsi" w:hAnsiTheme="minorHAnsi" w:cs="Times New Roman"/>
          <w:color w:val="auto"/>
          <w:lang w:val="sr-Latn-ME"/>
        </w:rPr>
        <w:t>;</w:t>
      </w:r>
      <w:r w:rsidR="00044F1A" w:rsidRPr="00F523DF">
        <w:rPr>
          <w:rFonts w:asciiTheme="minorHAnsi" w:eastAsiaTheme="minorHAnsi" w:hAnsiTheme="minorHAnsi" w:cs="Times New Roman"/>
          <w:color w:val="auto"/>
          <w:lang w:val="sr-Latn-ME"/>
        </w:rPr>
        <w:t xml:space="preserve"> </w:t>
      </w:r>
    </w:p>
    <w:p w14:paraId="21B4FB95" w14:textId="719C9498" w:rsidR="00044F1A" w:rsidRPr="00F523DF" w:rsidRDefault="00281AF7" w:rsidP="00044F1A">
      <w:pPr>
        <w:pStyle w:val="Default"/>
        <w:numPr>
          <w:ilvl w:val="0"/>
          <w:numId w:val="21"/>
        </w:numPr>
        <w:ind w:left="360"/>
        <w:jc w:val="both"/>
        <w:rPr>
          <w:rFonts w:asciiTheme="minorHAnsi" w:eastAsiaTheme="minorHAnsi" w:hAnsiTheme="minorHAnsi" w:cs="Times New Roman"/>
          <w:color w:val="auto"/>
          <w:lang w:val="sr-Latn-ME"/>
        </w:rPr>
      </w:pPr>
      <w:r>
        <w:rPr>
          <w:rFonts w:asciiTheme="minorHAnsi" w:eastAsiaTheme="minorHAnsi" w:hAnsiTheme="minorHAnsi" w:cs="Times New Roman"/>
          <w:color w:val="auto"/>
          <w:lang w:val="sr-Latn-ME"/>
        </w:rPr>
        <w:t>Troškove</w:t>
      </w:r>
      <w:r w:rsidR="00044F1A" w:rsidRPr="00F523DF">
        <w:rPr>
          <w:rFonts w:asciiTheme="minorHAnsi" w:eastAsiaTheme="minorHAnsi" w:hAnsiTheme="minorHAnsi" w:cs="Times New Roman"/>
          <w:color w:val="auto"/>
          <w:lang w:val="sr-Latn-ME"/>
        </w:rPr>
        <w:t xml:space="preserve"> uvoza</w:t>
      </w:r>
      <w:r w:rsidR="001223EF">
        <w:rPr>
          <w:rFonts w:asciiTheme="minorHAnsi" w:eastAsiaTheme="minorHAnsi" w:hAnsiTheme="minorHAnsi" w:cs="Times New Roman"/>
          <w:color w:val="auto"/>
          <w:lang w:val="sr-Latn-ME"/>
        </w:rPr>
        <w:t>, transporta</w:t>
      </w:r>
      <w:r w:rsidR="00044F1A" w:rsidRPr="00F523DF">
        <w:rPr>
          <w:rFonts w:asciiTheme="minorHAnsi" w:eastAsiaTheme="minorHAnsi" w:hAnsiTheme="minorHAnsi" w:cs="Times New Roman"/>
          <w:color w:val="auto"/>
          <w:lang w:val="sr-Latn-ME"/>
        </w:rPr>
        <w:t xml:space="preserve"> i </w:t>
      </w:r>
      <w:r w:rsidR="00921FA8">
        <w:rPr>
          <w:rFonts w:asciiTheme="minorHAnsi" w:eastAsiaTheme="minorHAnsi" w:hAnsiTheme="minorHAnsi" w:cs="Times New Roman"/>
          <w:color w:val="auto"/>
          <w:lang w:val="sr-Latn-ME"/>
        </w:rPr>
        <w:t>sličn</w:t>
      </w:r>
      <w:r>
        <w:rPr>
          <w:rFonts w:asciiTheme="minorHAnsi" w:eastAsiaTheme="minorHAnsi" w:hAnsiTheme="minorHAnsi" w:cs="Times New Roman"/>
          <w:color w:val="auto"/>
          <w:lang w:val="sr-Latn-ME"/>
        </w:rPr>
        <w:t>ih dažbina</w:t>
      </w:r>
      <w:r w:rsidR="00DE4A69">
        <w:rPr>
          <w:rFonts w:asciiTheme="minorHAnsi" w:eastAsiaTheme="minorHAnsi" w:hAnsiTheme="minorHAnsi" w:cs="Times New Roman"/>
          <w:color w:val="auto"/>
          <w:lang w:val="sr-Latn-ME"/>
        </w:rPr>
        <w:t>;</w:t>
      </w:r>
      <w:r w:rsidR="00044F1A" w:rsidRPr="00F523DF">
        <w:rPr>
          <w:rFonts w:asciiTheme="minorHAnsi" w:eastAsiaTheme="minorHAnsi" w:hAnsiTheme="minorHAnsi" w:cs="Times New Roman"/>
          <w:color w:val="auto"/>
          <w:lang w:val="sr-Latn-ME"/>
        </w:rPr>
        <w:t xml:space="preserve"> </w:t>
      </w:r>
    </w:p>
    <w:p w14:paraId="37244D16" w14:textId="0EC1C830" w:rsidR="00044F1A" w:rsidRPr="00F523DF" w:rsidRDefault="00DE4A69" w:rsidP="00044F1A">
      <w:pPr>
        <w:pStyle w:val="Default"/>
        <w:numPr>
          <w:ilvl w:val="0"/>
          <w:numId w:val="21"/>
        </w:numPr>
        <w:ind w:left="360"/>
        <w:jc w:val="both"/>
        <w:rPr>
          <w:rFonts w:asciiTheme="minorHAnsi" w:eastAsiaTheme="minorHAnsi" w:hAnsiTheme="minorHAnsi" w:cs="Times New Roman"/>
          <w:color w:val="auto"/>
          <w:lang w:val="sr-Latn-ME"/>
        </w:rPr>
      </w:pPr>
      <w:r>
        <w:rPr>
          <w:rFonts w:asciiTheme="minorHAnsi" w:eastAsiaTheme="minorHAnsi" w:hAnsiTheme="minorHAnsi" w:cs="Times New Roman"/>
          <w:color w:val="auto"/>
          <w:lang w:val="sr-Latn-ME"/>
        </w:rPr>
        <w:t>Plaćanje u naturi;</w:t>
      </w:r>
      <w:r w:rsidR="00044F1A" w:rsidRPr="00F523DF">
        <w:rPr>
          <w:rFonts w:asciiTheme="minorHAnsi" w:eastAsiaTheme="minorHAnsi" w:hAnsiTheme="minorHAnsi" w:cs="Times New Roman"/>
          <w:color w:val="auto"/>
          <w:lang w:val="sr-Latn-ME"/>
        </w:rPr>
        <w:t xml:space="preserve"> </w:t>
      </w:r>
    </w:p>
    <w:p w14:paraId="06AE0330" w14:textId="4448FBDC" w:rsidR="00044F1A" w:rsidRPr="00F523DF" w:rsidRDefault="00281AF7" w:rsidP="00044F1A">
      <w:pPr>
        <w:pStyle w:val="Default"/>
        <w:numPr>
          <w:ilvl w:val="0"/>
          <w:numId w:val="21"/>
        </w:numPr>
        <w:ind w:left="360"/>
        <w:jc w:val="both"/>
        <w:rPr>
          <w:rFonts w:asciiTheme="minorHAnsi" w:eastAsiaTheme="minorHAnsi" w:hAnsiTheme="minorHAnsi" w:cs="Times New Roman"/>
          <w:color w:val="auto"/>
          <w:lang w:val="sr-Latn-ME"/>
        </w:rPr>
      </w:pPr>
      <w:r>
        <w:rPr>
          <w:rFonts w:asciiTheme="minorHAnsi" w:eastAsiaTheme="minorHAnsi" w:hAnsiTheme="minorHAnsi" w:cs="Times New Roman"/>
          <w:color w:val="auto"/>
          <w:lang w:val="sr-Latn-ME"/>
        </w:rPr>
        <w:t>Troškove</w:t>
      </w:r>
      <w:r w:rsidR="00DE4A69">
        <w:rPr>
          <w:rFonts w:asciiTheme="minorHAnsi" w:eastAsiaTheme="minorHAnsi" w:hAnsiTheme="minorHAnsi" w:cs="Times New Roman"/>
          <w:color w:val="auto"/>
          <w:lang w:val="sr-Latn-ME"/>
        </w:rPr>
        <w:t xml:space="preserve"> sopstvenog rada;</w:t>
      </w:r>
      <w:r w:rsidR="00044F1A" w:rsidRPr="00F523DF">
        <w:rPr>
          <w:rFonts w:asciiTheme="minorHAnsi" w:eastAsiaTheme="minorHAnsi" w:hAnsiTheme="minorHAnsi" w:cs="Times New Roman"/>
          <w:color w:val="auto"/>
          <w:lang w:val="sr-Latn-ME"/>
        </w:rPr>
        <w:t xml:space="preserve"> </w:t>
      </w:r>
    </w:p>
    <w:p w14:paraId="5CBCF2C5" w14:textId="2A719E2E" w:rsidR="00044F1A" w:rsidRPr="00F523DF" w:rsidRDefault="00281AF7" w:rsidP="00044F1A">
      <w:pPr>
        <w:pStyle w:val="Default"/>
        <w:numPr>
          <w:ilvl w:val="0"/>
          <w:numId w:val="21"/>
        </w:numPr>
        <w:ind w:left="360"/>
        <w:jc w:val="both"/>
        <w:rPr>
          <w:rFonts w:asciiTheme="minorHAnsi" w:eastAsiaTheme="minorHAnsi" w:hAnsiTheme="minorHAnsi" w:cs="Times New Roman"/>
          <w:color w:val="auto"/>
          <w:lang w:val="sr-Latn-ME"/>
        </w:rPr>
      </w:pPr>
      <w:r>
        <w:rPr>
          <w:rFonts w:asciiTheme="minorHAnsi" w:eastAsiaTheme="minorHAnsi" w:hAnsiTheme="minorHAnsi" w:cs="Times New Roman"/>
          <w:color w:val="auto"/>
          <w:lang w:val="sr-Latn-ME"/>
        </w:rPr>
        <w:t>Troškove</w:t>
      </w:r>
      <w:r w:rsidR="00DE4A69">
        <w:rPr>
          <w:rFonts w:asciiTheme="minorHAnsi" w:eastAsiaTheme="minorHAnsi" w:hAnsiTheme="minorHAnsi" w:cs="Times New Roman"/>
          <w:color w:val="auto"/>
          <w:lang w:val="sr-Latn-ME"/>
        </w:rPr>
        <w:t xml:space="preserve"> obrtnih sredstava;</w:t>
      </w:r>
      <w:r w:rsidR="00044F1A" w:rsidRPr="00F523DF">
        <w:rPr>
          <w:rFonts w:asciiTheme="minorHAnsi" w:eastAsiaTheme="minorHAnsi" w:hAnsiTheme="minorHAnsi" w:cs="Times New Roman"/>
          <w:color w:val="auto"/>
          <w:lang w:val="sr-Latn-ME"/>
        </w:rPr>
        <w:t xml:space="preserve"> </w:t>
      </w:r>
    </w:p>
    <w:p w14:paraId="57BA6175" w14:textId="637CFBF3" w:rsidR="00044F1A" w:rsidRPr="00F523DF" w:rsidRDefault="00281AF7" w:rsidP="000B4AB4">
      <w:pPr>
        <w:pStyle w:val="Default"/>
        <w:numPr>
          <w:ilvl w:val="0"/>
          <w:numId w:val="21"/>
        </w:numPr>
        <w:ind w:left="360"/>
        <w:jc w:val="both"/>
        <w:rPr>
          <w:rFonts w:asciiTheme="minorHAnsi" w:eastAsiaTheme="minorHAnsi" w:hAnsiTheme="minorHAnsi" w:cs="Times New Roman"/>
          <w:color w:val="auto"/>
          <w:lang w:val="sr-Latn-ME"/>
        </w:rPr>
      </w:pPr>
      <w:r>
        <w:rPr>
          <w:rFonts w:asciiTheme="minorHAnsi" w:eastAsiaTheme="minorHAnsi" w:hAnsiTheme="minorHAnsi" w:cs="Times New Roman"/>
          <w:color w:val="auto"/>
          <w:lang w:val="sr-Latn-ME"/>
        </w:rPr>
        <w:t>Troškove</w:t>
      </w:r>
      <w:r w:rsidR="00044F1A" w:rsidRPr="00F523DF">
        <w:rPr>
          <w:rFonts w:asciiTheme="minorHAnsi" w:eastAsiaTheme="minorHAnsi" w:hAnsiTheme="minorHAnsi" w:cs="Times New Roman"/>
          <w:color w:val="auto"/>
          <w:lang w:val="sr-Latn-ME"/>
        </w:rPr>
        <w:t xml:space="preserve"> osiguranja i registracije.</w:t>
      </w:r>
    </w:p>
    <w:p w14:paraId="2439A2F1" w14:textId="77777777" w:rsidR="00044F1A" w:rsidRPr="00F523DF" w:rsidRDefault="00044F1A" w:rsidP="00044F1A">
      <w:pPr>
        <w:pStyle w:val="Default"/>
        <w:ind w:left="360"/>
        <w:jc w:val="both"/>
        <w:rPr>
          <w:rFonts w:asciiTheme="minorHAnsi" w:hAnsiTheme="minorHAnsi"/>
          <w:noProof/>
          <w:sz w:val="22"/>
          <w:szCs w:val="22"/>
          <w:lang w:val="sr-Latn-ME"/>
        </w:rPr>
      </w:pPr>
    </w:p>
    <w:p w14:paraId="19927BB9" w14:textId="29084A80" w:rsidR="007E0541" w:rsidRPr="005B7480" w:rsidRDefault="00A26803" w:rsidP="005B7480">
      <w:pPr>
        <w:autoSpaceDE w:val="0"/>
        <w:autoSpaceDN w:val="0"/>
        <w:adjustRightInd w:val="0"/>
        <w:spacing w:after="120"/>
        <w:ind w:left="0"/>
        <w:rPr>
          <w:rFonts w:cstheme="minorHAnsi"/>
          <w:b/>
          <w:color w:val="000000"/>
          <w:sz w:val="24"/>
          <w:szCs w:val="24"/>
          <w:lang w:val="sr-Latn-ME"/>
        </w:rPr>
      </w:pPr>
      <w:r w:rsidRPr="00F523DF">
        <w:rPr>
          <w:rFonts w:cstheme="minorHAnsi"/>
          <w:b/>
          <w:color w:val="000000"/>
          <w:sz w:val="24"/>
          <w:szCs w:val="24"/>
          <w:lang w:val="sr-Latn-ME"/>
        </w:rPr>
        <w:t>VISINA PODRŠKE</w:t>
      </w:r>
    </w:p>
    <w:p w14:paraId="4B23FA27" w14:textId="7C3ED92F" w:rsidR="00281AF7" w:rsidRPr="0091591A" w:rsidRDefault="00281AF7" w:rsidP="005B7480">
      <w:pPr>
        <w:spacing w:after="120"/>
        <w:ind w:left="0"/>
        <w:rPr>
          <w:rFonts w:cstheme="minorHAnsi"/>
          <w:sz w:val="24"/>
          <w:szCs w:val="24"/>
          <w:lang w:val="sr-Latn-ME"/>
        </w:rPr>
      </w:pPr>
      <w:r w:rsidRPr="0091591A">
        <w:rPr>
          <w:rFonts w:cstheme="minorHAnsi"/>
          <w:sz w:val="24"/>
          <w:szCs w:val="24"/>
          <w:lang w:val="sr-Latn-ME"/>
        </w:rPr>
        <w:t>Maksimalno učešće sredstava</w:t>
      </w:r>
      <w:r>
        <w:rPr>
          <w:rFonts w:cstheme="minorHAnsi"/>
          <w:sz w:val="24"/>
          <w:szCs w:val="24"/>
          <w:lang w:val="sr-Latn-ME"/>
        </w:rPr>
        <w:t xml:space="preserve"> podsticaja za kofinansiranje odobrenih investicija,</w:t>
      </w:r>
      <w:r w:rsidRPr="0091591A">
        <w:rPr>
          <w:rFonts w:cstheme="minorHAnsi"/>
          <w:sz w:val="24"/>
          <w:szCs w:val="24"/>
          <w:lang w:val="sr-Latn-ME"/>
        </w:rPr>
        <w:t xml:space="preserve"> iznosi do 50 % od ukupne investicije,</w:t>
      </w:r>
      <w:r>
        <w:rPr>
          <w:rFonts w:cstheme="minorHAnsi"/>
          <w:sz w:val="24"/>
          <w:szCs w:val="24"/>
          <w:lang w:val="sr-Latn-ME"/>
        </w:rPr>
        <w:t xml:space="preserve"> a</w:t>
      </w:r>
      <w:r w:rsidRPr="0091591A">
        <w:rPr>
          <w:rFonts w:cstheme="minorHAnsi"/>
          <w:sz w:val="24"/>
          <w:szCs w:val="24"/>
          <w:lang w:val="sr-Latn-ME"/>
        </w:rPr>
        <w:t xml:space="preserve"> maksimalno do 7,000.00</w:t>
      </w:r>
      <w:r w:rsidR="009D5D9A">
        <w:rPr>
          <w:rFonts w:cstheme="minorHAnsi"/>
          <w:sz w:val="24"/>
          <w:szCs w:val="24"/>
          <w:lang w:val="sr-Latn-ME"/>
        </w:rPr>
        <w:t xml:space="preserve"> </w:t>
      </w:r>
      <w:r w:rsidRPr="0091591A">
        <w:rPr>
          <w:rFonts w:cstheme="minorHAnsi"/>
          <w:sz w:val="24"/>
          <w:szCs w:val="24"/>
          <w:lang w:val="sr-Latn-ME"/>
        </w:rPr>
        <w:t xml:space="preserve">€. </w:t>
      </w:r>
    </w:p>
    <w:p w14:paraId="3E40935E" w14:textId="77777777" w:rsidR="00281AF7" w:rsidRPr="0091591A" w:rsidRDefault="00281AF7" w:rsidP="00281AF7">
      <w:pPr>
        <w:spacing w:after="120"/>
        <w:ind w:left="0"/>
        <w:rPr>
          <w:rFonts w:cstheme="minorHAnsi"/>
          <w:sz w:val="24"/>
          <w:szCs w:val="24"/>
          <w:lang w:val="sr-Latn-ME"/>
        </w:rPr>
      </w:pPr>
      <w:r w:rsidRPr="0091591A">
        <w:rPr>
          <w:rFonts w:cstheme="minorHAnsi"/>
          <w:sz w:val="24"/>
          <w:szCs w:val="24"/>
          <w:lang w:val="sr-Latn-ME"/>
        </w:rPr>
        <w:t xml:space="preserve">Ukoliko ukupan iznos svih </w:t>
      </w:r>
      <w:r>
        <w:rPr>
          <w:rFonts w:cstheme="minorHAnsi"/>
          <w:sz w:val="24"/>
          <w:szCs w:val="24"/>
          <w:lang w:val="sr-Latn-ME"/>
        </w:rPr>
        <w:t>odobrenih investicija,</w:t>
      </w:r>
      <w:r w:rsidRPr="0091591A">
        <w:rPr>
          <w:rFonts w:cstheme="minorHAnsi"/>
          <w:sz w:val="24"/>
          <w:szCs w:val="24"/>
          <w:lang w:val="sr-Latn-ME"/>
        </w:rPr>
        <w:t xml:space="preserve"> pre</w:t>
      </w:r>
      <w:r>
        <w:rPr>
          <w:rFonts w:cstheme="minorHAnsi"/>
          <w:sz w:val="24"/>
          <w:szCs w:val="24"/>
          <w:lang w:val="sr-Latn-ME"/>
        </w:rPr>
        <w:t>đe</w:t>
      </w:r>
      <w:r w:rsidRPr="0091591A">
        <w:rPr>
          <w:rFonts w:cstheme="minorHAnsi"/>
          <w:sz w:val="24"/>
          <w:szCs w:val="24"/>
          <w:lang w:val="sr-Latn-ME"/>
        </w:rPr>
        <w:t xml:space="preserve"> budžetom planirani godišnji iznos, visina podrške će se proporcionalno umanjiti svim podnosiocima zahtjeva.</w:t>
      </w:r>
    </w:p>
    <w:p w14:paraId="03871F68" w14:textId="7E539934" w:rsidR="00881BF1" w:rsidRPr="00281AF7" w:rsidRDefault="00281AF7" w:rsidP="00281AF7">
      <w:pPr>
        <w:spacing w:after="120"/>
        <w:ind w:left="0"/>
        <w:rPr>
          <w:rFonts w:cstheme="minorHAnsi"/>
          <w:sz w:val="24"/>
          <w:szCs w:val="24"/>
          <w:lang w:val="sr-Latn-ME"/>
        </w:rPr>
      </w:pPr>
      <w:r w:rsidRPr="0091591A">
        <w:rPr>
          <w:rFonts w:cstheme="minorHAnsi"/>
          <w:sz w:val="24"/>
          <w:szCs w:val="24"/>
          <w:lang w:val="sr-Latn-ME"/>
        </w:rPr>
        <w:t>Podrška se isplaćuje na kraju investicije nakon administrativne i kontrole na licu mjesta.</w:t>
      </w:r>
    </w:p>
    <w:p w14:paraId="71CC93BF" w14:textId="77777777" w:rsidR="00881BF1" w:rsidRPr="00F523DF" w:rsidRDefault="00881BF1" w:rsidP="00881BF1">
      <w:pPr>
        <w:ind w:left="0"/>
        <w:rPr>
          <w:rFonts w:cstheme="minorHAnsi"/>
          <w:sz w:val="24"/>
          <w:szCs w:val="24"/>
          <w:lang w:val="sr-Latn-ME"/>
        </w:rPr>
      </w:pPr>
    </w:p>
    <w:p w14:paraId="2DAD747D" w14:textId="14B617C7" w:rsidR="00671ED7" w:rsidRPr="005B7480" w:rsidRDefault="00881BF1" w:rsidP="005B7480">
      <w:pPr>
        <w:spacing w:after="120"/>
        <w:ind w:left="0"/>
        <w:rPr>
          <w:rFonts w:cstheme="minorHAnsi"/>
          <w:b/>
          <w:sz w:val="24"/>
          <w:szCs w:val="24"/>
          <w:lang w:val="sr-Latn-ME"/>
        </w:rPr>
      </w:pPr>
      <w:r w:rsidRPr="00F523DF">
        <w:rPr>
          <w:rFonts w:cstheme="minorHAnsi"/>
          <w:b/>
          <w:sz w:val="24"/>
          <w:szCs w:val="24"/>
          <w:lang w:val="sr-Latn-ME"/>
        </w:rPr>
        <w:t xml:space="preserve">POTREBNA DOKUMENTACIJA UZ ZAHTJEV ZA </w:t>
      </w:r>
      <w:r w:rsidR="007051BA" w:rsidRPr="00F523DF">
        <w:rPr>
          <w:rFonts w:cstheme="minorHAnsi"/>
          <w:b/>
          <w:sz w:val="24"/>
          <w:szCs w:val="24"/>
          <w:lang w:val="sr-Latn-ME"/>
        </w:rPr>
        <w:t>ODOBRAVANJE PODRŠKE</w:t>
      </w:r>
    </w:p>
    <w:p w14:paraId="15EBF89B" w14:textId="77777777" w:rsidR="00671ED7" w:rsidRPr="00671ED7" w:rsidRDefault="00671ED7" w:rsidP="005B7480">
      <w:pPr>
        <w:spacing w:after="120"/>
        <w:ind w:left="0"/>
        <w:rPr>
          <w:rFonts w:cstheme="minorHAnsi"/>
          <w:sz w:val="24"/>
          <w:szCs w:val="24"/>
          <w:lang w:val="sr-Latn-ME"/>
        </w:rPr>
      </w:pPr>
      <w:r w:rsidRPr="00671ED7">
        <w:rPr>
          <w:rFonts w:cstheme="minorHAnsi"/>
          <w:sz w:val="24"/>
          <w:szCs w:val="24"/>
          <w:lang w:val="sr-Latn-ME"/>
        </w:rPr>
        <w:t>Uz zahtjev za odobravanje podrške, dostavlja se sljedeća dokumentacija:</w:t>
      </w:r>
    </w:p>
    <w:p w14:paraId="58FA9CE8" w14:textId="44C14696" w:rsidR="00881BF1" w:rsidRPr="003A4575" w:rsidRDefault="00881BF1" w:rsidP="005B7480">
      <w:pPr>
        <w:pStyle w:val="ListParagraph"/>
        <w:numPr>
          <w:ilvl w:val="0"/>
          <w:numId w:val="18"/>
        </w:numPr>
        <w:ind w:left="720"/>
        <w:rPr>
          <w:rFonts w:cstheme="minorHAnsi"/>
          <w:bCs/>
          <w:iCs/>
          <w:noProof/>
          <w:sz w:val="24"/>
          <w:szCs w:val="24"/>
          <w:lang w:val="sr-Latn-ME" w:eastAsia="sr-Latn-CS"/>
        </w:rPr>
      </w:pPr>
      <w:r w:rsidRPr="003A4575">
        <w:rPr>
          <w:rFonts w:cstheme="minorHAnsi"/>
          <w:bCs/>
          <w:iCs/>
          <w:noProof/>
          <w:sz w:val="24"/>
          <w:szCs w:val="24"/>
          <w:lang w:val="sr-Latn-ME" w:eastAsia="sr-Latn-CS"/>
        </w:rPr>
        <w:t xml:space="preserve">Popunjen </w:t>
      </w:r>
      <w:r w:rsidR="005B7480">
        <w:rPr>
          <w:rFonts w:cstheme="minorHAnsi"/>
          <w:bCs/>
          <w:iCs/>
          <w:noProof/>
          <w:sz w:val="24"/>
          <w:szCs w:val="24"/>
          <w:lang w:val="sr-Latn-ME" w:eastAsia="sr-Latn-CS"/>
        </w:rPr>
        <w:t>Obrazac z</w:t>
      </w:r>
      <w:r w:rsidRPr="003A4575">
        <w:rPr>
          <w:rFonts w:cstheme="minorHAnsi"/>
          <w:bCs/>
          <w:iCs/>
          <w:noProof/>
          <w:sz w:val="24"/>
          <w:szCs w:val="24"/>
          <w:lang w:val="sr-Latn-ME" w:eastAsia="sr-Latn-CS"/>
        </w:rPr>
        <w:t>ahtjev</w:t>
      </w:r>
      <w:r w:rsidR="005B7480">
        <w:rPr>
          <w:rFonts w:cstheme="minorHAnsi"/>
          <w:bCs/>
          <w:iCs/>
          <w:noProof/>
          <w:sz w:val="24"/>
          <w:szCs w:val="24"/>
          <w:lang w:val="sr-Latn-ME" w:eastAsia="sr-Latn-CS"/>
        </w:rPr>
        <w:t>a</w:t>
      </w:r>
      <w:r w:rsidRPr="003A4575">
        <w:rPr>
          <w:rFonts w:cstheme="minorHAnsi"/>
          <w:bCs/>
          <w:iCs/>
          <w:noProof/>
          <w:sz w:val="24"/>
          <w:szCs w:val="24"/>
          <w:lang w:val="sr-Latn-ME" w:eastAsia="sr-Latn-CS"/>
        </w:rPr>
        <w:t xml:space="preserve"> za</w:t>
      </w:r>
      <w:r w:rsidR="007051BA" w:rsidRPr="003A4575">
        <w:rPr>
          <w:rFonts w:cstheme="minorHAnsi"/>
          <w:bCs/>
          <w:iCs/>
          <w:noProof/>
          <w:sz w:val="24"/>
          <w:szCs w:val="24"/>
          <w:lang w:val="sr-Latn-ME" w:eastAsia="sr-Latn-CS"/>
        </w:rPr>
        <w:t xml:space="preserve"> odobravanje podrške</w:t>
      </w:r>
      <w:r w:rsidR="005B7480">
        <w:rPr>
          <w:rFonts w:cstheme="minorHAnsi"/>
          <w:bCs/>
          <w:iCs/>
          <w:noProof/>
          <w:sz w:val="24"/>
          <w:szCs w:val="24"/>
          <w:lang w:val="sr-Latn-ME" w:eastAsia="sr-Latn-CS"/>
        </w:rPr>
        <w:t>, koji je dat u prilogu ovog javnog poziva</w:t>
      </w:r>
      <w:r w:rsidR="005560A1" w:rsidRPr="003A4575">
        <w:rPr>
          <w:rFonts w:cstheme="minorHAnsi"/>
          <w:bCs/>
          <w:iCs/>
          <w:noProof/>
          <w:sz w:val="24"/>
          <w:szCs w:val="24"/>
          <w:lang w:val="sr-Latn-ME" w:eastAsia="sr-Latn-CS"/>
        </w:rPr>
        <w:t>;</w:t>
      </w:r>
    </w:p>
    <w:p w14:paraId="1AA73622" w14:textId="77777777" w:rsidR="005B7480" w:rsidRDefault="003A4575" w:rsidP="005B7480">
      <w:pPr>
        <w:pStyle w:val="ListParagraph"/>
        <w:numPr>
          <w:ilvl w:val="0"/>
          <w:numId w:val="18"/>
        </w:numPr>
        <w:ind w:left="720"/>
        <w:rPr>
          <w:rFonts w:cstheme="minorHAnsi"/>
          <w:bCs/>
          <w:iCs/>
          <w:noProof/>
          <w:sz w:val="24"/>
          <w:szCs w:val="24"/>
          <w:lang w:val="sr-Latn-ME" w:eastAsia="sr-Latn-CS"/>
        </w:rPr>
      </w:pPr>
      <w:r>
        <w:rPr>
          <w:rFonts w:cstheme="minorHAnsi"/>
          <w:bCs/>
          <w:iCs/>
          <w:noProof/>
          <w:sz w:val="24"/>
          <w:szCs w:val="24"/>
          <w:lang w:val="sr-Latn-ME" w:eastAsia="sr-Latn-CS"/>
        </w:rPr>
        <w:t>Fotok</w:t>
      </w:r>
      <w:r w:rsidR="00881BF1" w:rsidRPr="003A4575">
        <w:rPr>
          <w:rFonts w:cstheme="minorHAnsi"/>
          <w:bCs/>
          <w:iCs/>
          <w:noProof/>
          <w:sz w:val="24"/>
          <w:szCs w:val="24"/>
          <w:lang w:val="sr-Latn-ME" w:eastAsia="sr-Latn-CS"/>
        </w:rPr>
        <w:t xml:space="preserve">opija </w:t>
      </w:r>
      <w:r w:rsidR="005560A1" w:rsidRPr="003A4575">
        <w:rPr>
          <w:rFonts w:cstheme="minorHAnsi"/>
          <w:bCs/>
          <w:iCs/>
          <w:noProof/>
          <w:sz w:val="24"/>
          <w:szCs w:val="24"/>
          <w:lang w:val="sr-Latn-ME" w:eastAsia="sr-Latn-CS"/>
        </w:rPr>
        <w:t>dozvole za marikulturu;</w:t>
      </w:r>
    </w:p>
    <w:p w14:paraId="54210928" w14:textId="45BDBA77" w:rsidR="003A4575" w:rsidRPr="003A4575" w:rsidRDefault="00D36D0C" w:rsidP="005B7480">
      <w:pPr>
        <w:pStyle w:val="ListParagraph"/>
        <w:numPr>
          <w:ilvl w:val="0"/>
          <w:numId w:val="18"/>
        </w:numPr>
        <w:ind w:left="720"/>
        <w:rPr>
          <w:rFonts w:cstheme="minorHAnsi"/>
          <w:bCs/>
          <w:iCs/>
          <w:noProof/>
          <w:sz w:val="24"/>
          <w:szCs w:val="24"/>
          <w:lang w:val="sr-Latn-ME" w:eastAsia="sr-Latn-CS"/>
        </w:rPr>
      </w:pPr>
      <w:r w:rsidRPr="003A4575">
        <w:rPr>
          <w:rFonts w:cstheme="minorHAnsi"/>
          <w:bCs/>
          <w:iCs/>
          <w:noProof/>
          <w:sz w:val="24"/>
          <w:szCs w:val="24"/>
          <w:lang w:val="sr-Latn-ME" w:eastAsia="sr-Latn-CS"/>
        </w:rPr>
        <w:t>Fotograf</w:t>
      </w:r>
      <w:r w:rsidR="00AB7D95" w:rsidRPr="003A4575">
        <w:rPr>
          <w:rFonts w:cstheme="minorHAnsi"/>
          <w:bCs/>
          <w:iCs/>
          <w:noProof/>
          <w:sz w:val="24"/>
          <w:szCs w:val="24"/>
          <w:lang w:val="sr-Latn-ME" w:eastAsia="sr-Latn-CS"/>
        </w:rPr>
        <w:t>ij</w:t>
      </w:r>
      <w:r w:rsidR="00A74FE0" w:rsidRPr="003A4575">
        <w:rPr>
          <w:rFonts w:cstheme="minorHAnsi"/>
          <w:bCs/>
          <w:iCs/>
          <w:noProof/>
          <w:sz w:val="24"/>
          <w:szCs w:val="24"/>
          <w:lang w:val="sr-Latn-ME" w:eastAsia="sr-Latn-CS"/>
        </w:rPr>
        <w:t>a</w:t>
      </w:r>
      <w:r w:rsidR="00AB7D95" w:rsidRPr="003A4575">
        <w:rPr>
          <w:rFonts w:cstheme="minorHAnsi"/>
          <w:bCs/>
          <w:iCs/>
          <w:noProof/>
          <w:sz w:val="24"/>
          <w:szCs w:val="24"/>
          <w:lang w:val="sr-Latn-ME" w:eastAsia="sr-Latn-CS"/>
        </w:rPr>
        <w:t xml:space="preserve"> objekta i</w:t>
      </w:r>
      <w:r w:rsidRPr="003A4575">
        <w:rPr>
          <w:rFonts w:cstheme="minorHAnsi"/>
          <w:bCs/>
          <w:iCs/>
          <w:noProof/>
          <w:sz w:val="24"/>
          <w:szCs w:val="24"/>
          <w:lang w:val="sr-Latn-ME" w:eastAsia="sr-Latn-CS"/>
        </w:rPr>
        <w:t xml:space="preserve"> postojećeg stanja i opreme na uzgajalištu</w:t>
      </w:r>
      <w:r w:rsidR="005560A1" w:rsidRPr="003A4575">
        <w:rPr>
          <w:rFonts w:cstheme="minorHAnsi"/>
          <w:bCs/>
          <w:iCs/>
          <w:noProof/>
          <w:sz w:val="24"/>
          <w:szCs w:val="24"/>
          <w:lang w:val="sr-Latn-ME" w:eastAsia="sr-Latn-CS"/>
        </w:rPr>
        <w:t>;</w:t>
      </w:r>
    </w:p>
    <w:p w14:paraId="126918E1" w14:textId="77777777" w:rsidR="003A4575" w:rsidRPr="003A4575" w:rsidRDefault="003A4575" w:rsidP="005B7480">
      <w:pPr>
        <w:pStyle w:val="ListParagraph"/>
        <w:numPr>
          <w:ilvl w:val="0"/>
          <w:numId w:val="18"/>
        </w:numPr>
        <w:ind w:left="720"/>
        <w:rPr>
          <w:rFonts w:cstheme="minorHAnsi"/>
          <w:bCs/>
          <w:iCs/>
          <w:noProof/>
          <w:sz w:val="24"/>
          <w:szCs w:val="24"/>
          <w:lang w:val="sr-Latn-ME" w:eastAsia="sr-Latn-CS"/>
        </w:rPr>
      </w:pPr>
      <w:r w:rsidRPr="003A4575">
        <w:rPr>
          <w:noProof/>
          <w:sz w:val="24"/>
          <w:szCs w:val="24"/>
          <w:lang w:val="sr-Latn-ME" w:eastAsia="sr-Latn-CS"/>
        </w:rPr>
        <w:t xml:space="preserve">Skicu-prikaz postojećeg stanja </w:t>
      </w:r>
      <w:r w:rsidRPr="003A4575">
        <w:rPr>
          <w:sz w:val="24"/>
          <w:szCs w:val="24"/>
          <w:lang w:val="sr-Latn-RS"/>
        </w:rPr>
        <w:t xml:space="preserve">(sa jasno naznačenim dimenzijama, odnosno površinom objekta) </w:t>
      </w:r>
      <w:r w:rsidRPr="003A4575">
        <w:rPr>
          <w:noProof/>
          <w:sz w:val="24"/>
          <w:szCs w:val="24"/>
          <w:lang w:val="sr-Latn-ME" w:eastAsia="sr-Latn-CS"/>
        </w:rPr>
        <w:t>sa kratkim</w:t>
      </w:r>
      <w:r w:rsidRPr="003A4575">
        <w:rPr>
          <w:noProof/>
          <w:sz w:val="24"/>
          <w:szCs w:val="24"/>
          <w:lang w:val="sr-Latn-ME"/>
        </w:rPr>
        <w:t xml:space="preserve"> </w:t>
      </w:r>
      <w:r w:rsidRPr="003A4575">
        <w:rPr>
          <w:noProof/>
          <w:sz w:val="24"/>
          <w:szCs w:val="24"/>
          <w:lang w:val="sr-Latn-ME" w:eastAsia="sr-Latn-CS"/>
        </w:rPr>
        <w:t>opisom u kom dijelu se planira investicija</w:t>
      </w:r>
      <w:r w:rsidRPr="003A4575">
        <w:rPr>
          <w:rFonts w:ascii="Times New Roman" w:hAnsi="Times New Roman" w:cs="Times New Roman"/>
          <w:bCs/>
          <w:iCs/>
          <w:noProof/>
          <w:sz w:val="24"/>
          <w:szCs w:val="24"/>
          <w:lang w:val="sr-Latn-ME" w:eastAsia="sr-Latn-CS"/>
        </w:rPr>
        <w:t xml:space="preserve"> </w:t>
      </w:r>
      <w:r w:rsidRPr="003A4575">
        <w:rPr>
          <w:rFonts w:cstheme="minorHAnsi"/>
          <w:bCs/>
          <w:iCs/>
          <w:noProof/>
          <w:color w:val="000000" w:themeColor="text1"/>
          <w:sz w:val="24"/>
          <w:szCs w:val="24"/>
          <w:lang w:val="sr-Latn-ME" w:eastAsia="sr-Latn-CS"/>
        </w:rPr>
        <w:t xml:space="preserve">ako je predmet investicije rekonstrukcija uzgajališta, </w:t>
      </w:r>
      <w:r w:rsidRPr="003A4575">
        <w:rPr>
          <w:rFonts w:cstheme="minorHAnsi"/>
          <w:color w:val="000000" w:themeColor="text1"/>
          <w:sz w:val="24"/>
          <w:szCs w:val="24"/>
          <w:lang w:val="sr-Latn-ME"/>
        </w:rPr>
        <w:t>izgradnja ili rekonstrukcija objekata za skladištenje hrane i skladištenje opreme</w:t>
      </w:r>
      <w:r w:rsidRPr="003A4575">
        <w:rPr>
          <w:rFonts w:cs="Times New Roman"/>
          <w:bCs/>
          <w:iCs/>
          <w:noProof/>
          <w:sz w:val="24"/>
          <w:szCs w:val="24"/>
          <w:lang w:val="sr-Latn-ME" w:eastAsia="sr-Latn-CS"/>
        </w:rPr>
        <w:t>;</w:t>
      </w:r>
    </w:p>
    <w:p w14:paraId="64EC1EF1" w14:textId="77777777" w:rsidR="002A5EBC" w:rsidRPr="003A4575" w:rsidRDefault="009306C7" w:rsidP="005B7480">
      <w:pPr>
        <w:pStyle w:val="ListParagraph"/>
        <w:numPr>
          <w:ilvl w:val="0"/>
          <w:numId w:val="18"/>
        </w:numPr>
        <w:ind w:left="720"/>
        <w:rPr>
          <w:rFonts w:cstheme="minorHAnsi"/>
          <w:color w:val="000000" w:themeColor="text1"/>
          <w:sz w:val="24"/>
          <w:szCs w:val="24"/>
          <w:lang w:val="sr-Latn-ME"/>
        </w:rPr>
      </w:pPr>
      <w:r w:rsidRPr="003A4575">
        <w:rPr>
          <w:rFonts w:cstheme="minorHAnsi"/>
          <w:bCs/>
          <w:iCs/>
          <w:noProof/>
          <w:color w:val="000000" w:themeColor="text1"/>
          <w:sz w:val="24"/>
          <w:szCs w:val="24"/>
          <w:lang w:val="sr-Latn-ME" w:eastAsia="sr-Latn-CS"/>
        </w:rPr>
        <w:t xml:space="preserve">Ugovor o korišćenju lokacije </w:t>
      </w:r>
      <w:r w:rsidR="00A849A3" w:rsidRPr="003A4575">
        <w:rPr>
          <w:rFonts w:cstheme="minorHAnsi"/>
          <w:bCs/>
          <w:iCs/>
          <w:noProof/>
          <w:color w:val="000000" w:themeColor="text1"/>
          <w:sz w:val="24"/>
          <w:szCs w:val="24"/>
          <w:lang w:val="sr-Latn-ME" w:eastAsia="sr-Latn-CS"/>
        </w:rPr>
        <w:t>potpisan sa JP Morsko dobro</w:t>
      </w:r>
      <w:r w:rsidR="005560A1" w:rsidRPr="003A4575">
        <w:rPr>
          <w:rFonts w:cstheme="minorHAnsi"/>
          <w:bCs/>
          <w:iCs/>
          <w:noProof/>
          <w:color w:val="000000" w:themeColor="text1"/>
          <w:sz w:val="24"/>
          <w:szCs w:val="24"/>
          <w:lang w:val="sr-Latn-ME" w:eastAsia="sr-Latn-CS"/>
        </w:rPr>
        <w:t>,</w:t>
      </w:r>
      <w:r w:rsidR="00A849A3" w:rsidRPr="003A4575">
        <w:rPr>
          <w:rFonts w:cstheme="minorHAnsi"/>
          <w:bCs/>
          <w:iCs/>
          <w:noProof/>
          <w:color w:val="000000" w:themeColor="text1"/>
          <w:sz w:val="24"/>
          <w:szCs w:val="24"/>
          <w:lang w:val="sr-Latn-ME" w:eastAsia="sr-Latn-CS"/>
        </w:rPr>
        <w:t xml:space="preserve"> ako je predmet investicije </w:t>
      </w:r>
      <w:r w:rsidR="00921145" w:rsidRPr="003A4575">
        <w:rPr>
          <w:rFonts w:cstheme="minorHAnsi"/>
          <w:color w:val="000000" w:themeColor="text1"/>
          <w:sz w:val="24"/>
          <w:szCs w:val="24"/>
          <w:lang w:val="sr-Latn-ME"/>
        </w:rPr>
        <w:t>izgradnja</w:t>
      </w:r>
      <w:r w:rsidR="00145B53" w:rsidRPr="003A4575">
        <w:rPr>
          <w:rFonts w:cstheme="minorHAnsi"/>
          <w:color w:val="000000" w:themeColor="text1"/>
          <w:sz w:val="24"/>
          <w:szCs w:val="24"/>
          <w:lang w:val="sr-Latn-ME"/>
        </w:rPr>
        <w:t xml:space="preserve"> ili rekonstrukcija</w:t>
      </w:r>
      <w:r w:rsidR="00A849A3" w:rsidRPr="003A4575">
        <w:rPr>
          <w:rFonts w:cstheme="minorHAnsi"/>
          <w:color w:val="000000" w:themeColor="text1"/>
          <w:sz w:val="24"/>
          <w:szCs w:val="24"/>
          <w:lang w:val="sr-Latn-ME"/>
        </w:rPr>
        <w:t xml:space="preserve"> objekata za skladište</w:t>
      </w:r>
      <w:r w:rsidR="005560A1" w:rsidRPr="003A4575">
        <w:rPr>
          <w:rFonts w:cstheme="minorHAnsi"/>
          <w:color w:val="000000" w:themeColor="text1"/>
          <w:sz w:val="24"/>
          <w:szCs w:val="24"/>
          <w:lang w:val="sr-Latn-ME"/>
        </w:rPr>
        <w:t>nje hrane i skladištenje opreme;</w:t>
      </w:r>
    </w:p>
    <w:p w14:paraId="516BEE06" w14:textId="77777777" w:rsidR="00881BF1" w:rsidRPr="003A4575" w:rsidRDefault="00881BF1" w:rsidP="005B7480">
      <w:pPr>
        <w:pStyle w:val="ListParagraph"/>
        <w:numPr>
          <w:ilvl w:val="0"/>
          <w:numId w:val="18"/>
        </w:numPr>
        <w:ind w:left="720"/>
        <w:rPr>
          <w:rFonts w:cstheme="minorHAnsi"/>
          <w:sz w:val="24"/>
          <w:szCs w:val="24"/>
          <w:lang w:val="sr-Latn-ME"/>
        </w:rPr>
      </w:pPr>
      <w:r w:rsidRPr="003A4575">
        <w:rPr>
          <w:rFonts w:cstheme="minorHAnsi"/>
          <w:bCs/>
          <w:iCs/>
          <w:noProof/>
          <w:sz w:val="24"/>
          <w:szCs w:val="24"/>
          <w:lang w:val="sr-Latn-ME" w:eastAsia="sr-Latn-CS"/>
        </w:rPr>
        <w:t xml:space="preserve">Fotokopija </w:t>
      </w:r>
      <w:r w:rsidR="005560A1" w:rsidRPr="003A4575">
        <w:rPr>
          <w:rFonts w:cstheme="minorHAnsi"/>
          <w:bCs/>
          <w:iCs/>
          <w:noProof/>
          <w:sz w:val="24"/>
          <w:szCs w:val="24"/>
          <w:lang w:val="sr-Latn-ME" w:eastAsia="sr-Latn-CS"/>
        </w:rPr>
        <w:t>lične karte podnosioca zahtjeva;</w:t>
      </w:r>
    </w:p>
    <w:p w14:paraId="34973A4A" w14:textId="77777777" w:rsidR="005560A1" w:rsidRPr="003A4575" w:rsidRDefault="00881BF1" w:rsidP="005B7480">
      <w:pPr>
        <w:pStyle w:val="ListParagraph"/>
        <w:numPr>
          <w:ilvl w:val="0"/>
          <w:numId w:val="18"/>
        </w:numPr>
        <w:ind w:left="720"/>
        <w:rPr>
          <w:rFonts w:cstheme="minorHAnsi"/>
          <w:bCs/>
          <w:iCs/>
          <w:noProof/>
          <w:sz w:val="24"/>
          <w:szCs w:val="24"/>
          <w:lang w:val="sr-Latn-ME" w:eastAsia="sr-Latn-CS"/>
        </w:rPr>
      </w:pPr>
      <w:r w:rsidRPr="003A4575">
        <w:rPr>
          <w:rFonts w:cstheme="minorHAnsi"/>
          <w:bCs/>
          <w:iCs/>
          <w:noProof/>
          <w:sz w:val="24"/>
          <w:szCs w:val="24"/>
          <w:lang w:val="sr-Latn-ME" w:eastAsia="sr-Latn-CS"/>
        </w:rPr>
        <w:t xml:space="preserve">Fotokopija </w:t>
      </w:r>
      <w:r w:rsidR="00410337" w:rsidRPr="003A4575">
        <w:rPr>
          <w:rFonts w:cstheme="minorHAnsi"/>
          <w:bCs/>
          <w:iCs/>
          <w:noProof/>
          <w:sz w:val="24"/>
          <w:szCs w:val="24"/>
          <w:lang w:val="sr-Latn-ME" w:eastAsia="sr-Latn-CS"/>
        </w:rPr>
        <w:t>žiro računa podnosioca zahtjeva</w:t>
      </w:r>
      <w:r w:rsidR="005560A1" w:rsidRPr="003A4575">
        <w:rPr>
          <w:rFonts w:cstheme="minorHAnsi"/>
          <w:bCs/>
          <w:iCs/>
          <w:noProof/>
          <w:sz w:val="24"/>
          <w:szCs w:val="24"/>
          <w:lang w:val="sr-Latn-ME" w:eastAsia="sr-Latn-CS"/>
        </w:rPr>
        <w:t>;</w:t>
      </w:r>
    </w:p>
    <w:p w14:paraId="28A4081E" w14:textId="3B627BA9" w:rsidR="00410337" w:rsidRPr="00671ED7" w:rsidRDefault="00410337" w:rsidP="005B7480">
      <w:pPr>
        <w:pStyle w:val="ListParagraph"/>
        <w:numPr>
          <w:ilvl w:val="0"/>
          <w:numId w:val="29"/>
        </w:numPr>
        <w:ind w:left="720"/>
        <w:rPr>
          <w:rFonts w:cstheme="minorHAnsi"/>
          <w:bCs/>
          <w:iCs/>
          <w:noProof/>
          <w:sz w:val="24"/>
          <w:szCs w:val="24"/>
          <w:lang w:val="sr-Latn-ME" w:eastAsia="sr-Latn-CS"/>
        </w:rPr>
      </w:pPr>
      <w:r w:rsidRPr="003A4575">
        <w:rPr>
          <w:rFonts w:cstheme="minorHAnsi"/>
          <w:bCs/>
          <w:iCs/>
          <w:noProof/>
          <w:sz w:val="24"/>
          <w:szCs w:val="24"/>
          <w:lang w:val="sr-Latn-ME" w:eastAsia="sr-Latn-CS"/>
        </w:rPr>
        <w:t>Potpisana i pečatirana cjenovna ponuda, predmjer i predračun za planiranu</w:t>
      </w:r>
      <w:r w:rsidR="005560A1" w:rsidRPr="003A4575">
        <w:rPr>
          <w:rFonts w:cstheme="minorHAnsi"/>
          <w:bCs/>
          <w:iCs/>
          <w:noProof/>
          <w:sz w:val="24"/>
          <w:szCs w:val="24"/>
          <w:lang w:val="sr-Latn-ME" w:eastAsia="sr-Latn-CS"/>
        </w:rPr>
        <w:t xml:space="preserve"> investiciju, odnosno profaktura</w:t>
      </w:r>
      <w:r w:rsidRPr="003A4575">
        <w:rPr>
          <w:rFonts w:cstheme="minorHAnsi"/>
          <w:bCs/>
          <w:iCs/>
          <w:noProof/>
          <w:sz w:val="24"/>
          <w:szCs w:val="24"/>
          <w:lang w:val="sr-Latn-ME" w:eastAsia="sr-Latn-CS"/>
        </w:rPr>
        <w:t xml:space="preserve"> ako se nabavlja oprema</w:t>
      </w:r>
      <w:r w:rsidR="00671ED7">
        <w:rPr>
          <w:rFonts w:cstheme="minorHAnsi"/>
          <w:bCs/>
          <w:iCs/>
          <w:noProof/>
          <w:sz w:val="24"/>
          <w:szCs w:val="24"/>
          <w:lang w:val="sr-Latn-ME" w:eastAsia="sr-Latn-CS"/>
        </w:rPr>
        <w:t>, a</w:t>
      </w:r>
      <w:r w:rsidR="00671ED7" w:rsidRPr="0091591A">
        <w:rPr>
          <w:rFonts w:cstheme="minorHAnsi"/>
          <w:bCs/>
          <w:iCs/>
          <w:noProof/>
          <w:sz w:val="24"/>
          <w:szCs w:val="24"/>
          <w:lang w:val="sr-Latn-ME" w:eastAsia="sr-Latn-CS"/>
        </w:rPr>
        <w:t xml:space="preserve"> </w:t>
      </w:r>
      <w:r w:rsidR="00671ED7">
        <w:rPr>
          <w:rFonts w:cstheme="minorHAnsi"/>
          <w:bCs/>
          <w:iCs/>
          <w:noProof/>
          <w:sz w:val="24"/>
          <w:szCs w:val="24"/>
          <w:lang w:val="sr-Latn-ME" w:eastAsia="sr-Latn-CS"/>
        </w:rPr>
        <w:t>ukoliko</w:t>
      </w:r>
      <w:r w:rsidR="00671ED7" w:rsidRPr="002C6CE4">
        <w:rPr>
          <w:rFonts w:cstheme="minorHAnsi"/>
          <w:bCs/>
          <w:iCs/>
          <w:noProof/>
          <w:sz w:val="24"/>
          <w:szCs w:val="24"/>
          <w:lang w:val="sr-Latn-ME" w:eastAsia="sr-Latn-CS"/>
        </w:rPr>
        <w:t xml:space="preserve"> </w:t>
      </w:r>
      <w:r w:rsidR="00671ED7">
        <w:rPr>
          <w:rFonts w:cstheme="minorHAnsi"/>
          <w:bCs/>
          <w:iCs/>
          <w:noProof/>
          <w:sz w:val="24"/>
          <w:szCs w:val="24"/>
          <w:lang w:val="sr-Latn-ME" w:eastAsia="sr-Latn-CS"/>
        </w:rPr>
        <w:t>je predmetna dokumentacija na stranom jeziku,</w:t>
      </w:r>
      <w:r w:rsidR="00671ED7" w:rsidRPr="002C6CE4">
        <w:rPr>
          <w:rFonts w:cstheme="minorHAnsi"/>
          <w:bCs/>
          <w:iCs/>
          <w:noProof/>
          <w:sz w:val="24"/>
          <w:szCs w:val="24"/>
          <w:lang w:val="sr-Latn-ME" w:eastAsia="sr-Latn-CS"/>
        </w:rPr>
        <w:t xml:space="preserve"> </w:t>
      </w:r>
      <w:r w:rsidR="00671ED7">
        <w:rPr>
          <w:rFonts w:cstheme="minorHAnsi"/>
          <w:bCs/>
          <w:iCs/>
          <w:noProof/>
          <w:sz w:val="24"/>
          <w:szCs w:val="24"/>
          <w:lang w:val="sr-Latn-ME" w:eastAsia="sr-Latn-CS"/>
        </w:rPr>
        <w:t xml:space="preserve">uz nju se </w:t>
      </w:r>
      <w:r w:rsidR="00671ED7" w:rsidRPr="002C6CE4">
        <w:rPr>
          <w:rFonts w:cstheme="minorHAnsi"/>
          <w:bCs/>
          <w:iCs/>
          <w:noProof/>
          <w:sz w:val="24"/>
          <w:szCs w:val="24"/>
          <w:lang w:val="sr-Latn-ME" w:eastAsia="sr-Latn-CS"/>
        </w:rPr>
        <w:t>dostavlj</w:t>
      </w:r>
      <w:r w:rsidR="00671ED7">
        <w:rPr>
          <w:rFonts w:cstheme="minorHAnsi"/>
          <w:bCs/>
          <w:iCs/>
          <w:noProof/>
          <w:sz w:val="24"/>
          <w:szCs w:val="24"/>
          <w:lang w:val="sr-Latn-ME" w:eastAsia="sr-Latn-CS"/>
        </w:rPr>
        <w:t>a</w:t>
      </w:r>
      <w:r w:rsidR="00671ED7" w:rsidRPr="002C6CE4">
        <w:rPr>
          <w:rFonts w:cstheme="minorHAnsi"/>
          <w:bCs/>
          <w:iCs/>
          <w:noProof/>
          <w:sz w:val="24"/>
          <w:szCs w:val="24"/>
          <w:lang w:val="sr-Latn-ME" w:eastAsia="sr-Latn-CS"/>
        </w:rPr>
        <w:t xml:space="preserve"> </w:t>
      </w:r>
      <w:r w:rsidR="00671ED7">
        <w:rPr>
          <w:rFonts w:cstheme="minorHAnsi"/>
          <w:bCs/>
          <w:iCs/>
          <w:noProof/>
          <w:sz w:val="24"/>
          <w:szCs w:val="24"/>
          <w:lang w:val="sr-Latn-ME" w:eastAsia="sr-Latn-CS"/>
        </w:rPr>
        <w:t xml:space="preserve">dokumentacija </w:t>
      </w:r>
      <w:r w:rsidR="00671ED7" w:rsidRPr="002C6CE4">
        <w:rPr>
          <w:rFonts w:cstheme="minorHAnsi"/>
          <w:bCs/>
          <w:iCs/>
          <w:noProof/>
          <w:sz w:val="24"/>
          <w:szCs w:val="24"/>
          <w:lang w:val="sr-Latn-ME" w:eastAsia="sr-Latn-CS"/>
        </w:rPr>
        <w:t>preveden</w:t>
      </w:r>
      <w:r w:rsidR="00671ED7">
        <w:rPr>
          <w:rFonts w:cstheme="minorHAnsi"/>
          <w:bCs/>
          <w:iCs/>
          <w:noProof/>
          <w:sz w:val="24"/>
          <w:szCs w:val="24"/>
          <w:lang w:val="sr-Latn-ME" w:eastAsia="sr-Latn-CS"/>
        </w:rPr>
        <w:t>a</w:t>
      </w:r>
      <w:r w:rsidR="00671ED7" w:rsidRPr="002C6CE4">
        <w:rPr>
          <w:rFonts w:cstheme="minorHAnsi"/>
          <w:bCs/>
          <w:iCs/>
          <w:noProof/>
          <w:sz w:val="24"/>
          <w:szCs w:val="24"/>
          <w:lang w:val="sr-Latn-ME" w:eastAsia="sr-Latn-CS"/>
        </w:rPr>
        <w:t xml:space="preserve"> na crnogorsk</w:t>
      </w:r>
      <w:r w:rsidR="00671ED7">
        <w:rPr>
          <w:rFonts w:cstheme="minorHAnsi"/>
          <w:bCs/>
          <w:iCs/>
          <w:noProof/>
          <w:sz w:val="24"/>
          <w:szCs w:val="24"/>
          <w:lang w:val="sr-Latn-ME" w:eastAsia="sr-Latn-CS"/>
        </w:rPr>
        <w:t>i</w:t>
      </w:r>
      <w:r w:rsidR="00671ED7" w:rsidRPr="002C6CE4">
        <w:rPr>
          <w:rFonts w:cstheme="minorHAnsi"/>
          <w:bCs/>
          <w:iCs/>
          <w:noProof/>
          <w:sz w:val="24"/>
          <w:szCs w:val="24"/>
          <w:lang w:val="sr-Latn-ME" w:eastAsia="sr-Latn-CS"/>
        </w:rPr>
        <w:t xml:space="preserve"> jezik </w:t>
      </w:r>
      <w:r w:rsidR="00671ED7">
        <w:rPr>
          <w:rFonts w:cstheme="minorHAnsi"/>
          <w:bCs/>
          <w:iCs/>
          <w:noProof/>
          <w:sz w:val="24"/>
          <w:szCs w:val="24"/>
          <w:lang w:val="sr-Latn-ME" w:eastAsia="sr-Latn-CS"/>
        </w:rPr>
        <w:t>od strane</w:t>
      </w:r>
      <w:r w:rsidR="00671ED7" w:rsidRPr="002C6CE4">
        <w:rPr>
          <w:rFonts w:cstheme="minorHAnsi"/>
          <w:bCs/>
          <w:iCs/>
          <w:noProof/>
          <w:sz w:val="24"/>
          <w:szCs w:val="24"/>
          <w:lang w:val="sr-Latn-ME" w:eastAsia="sr-Latn-CS"/>
        </w:rPr>
        <w:t xml:space="preserve"> ovlašćen</w:t>
      </w:r>
      <w:r w:rsidR="00671ED7">
        <w:rPr>
          <w:rFonts w:cstheme="minorHAnsi"/>
          <w:bCs/>
          <w:iCs/>
          <w:noProof/>
          <w:sz w:val="24"/>
          <w:szCs w:val="24"/>
          <w:lang w:val="sr-Latn-ME" w:eastAsia="sr-Latn-CS"/>
        </w:rPr>
        <w:t>og</w:t>
      </w:r>
      <w:r w:rsidR="00671ED7" w:rsidRPr="002C6CE4">
        <w:rPr>
          <w:rFonts w:cstheme="minorHAnsi"/>
          <w:bCs/>
          <w:iCs/>
          <w:noProof/>
          <w:sz w:val="24"/>
          <w:szCs w:val="24"/>
          <w:lang w:val="sr-Latn-ME" w:eastAsia="sr-Latn-CS"/>
        </w:rPr>
        <w:t xml:space="preserve"> sudsk</w:t>
      </w:r>
      <w:r w:rsidR="00671ED7">
        <w:rPr>
          <w:rFonts w:cstheme="minorHAnsi"/>
          <w:bCs/>
          <w:iCs/>
          <w:noProof/>
          <w:sz w:val="24"/>
          <w:szCs w:val="24"/>
          <w:lang w:val="sr-Latn-ME" w:eastAsia="sr-Latn-CS"/>
        </w:rPr>
        <w:t>og</w:t>
      </w:r>
      <w:r w:rsidR="00671ED7" w:rsidRPr="002C6CE4">
        <w:rPr>
          <w:rFonts w:cstheme="minorHAnsi"/>
          <w:bCs/>
          <w:iCs/>
          <w:noProof/>
          <w:sz w:val="24"/>
          <w:szCs w:val="24"/>
          <w:lang w:val="sr-Latn-ME" w:eastAsia="sr-Latn-CS"/>
        </w:rPr>
        <w:t xml:space="preserve"> tumač</w:t>
      </w:r>
      <w:r w:rsidR="00671ED7">
        <w:rPr>
          <w:rFonts w:cstheme="minorHAnsi"/>
          <w:bCs/>
          <w:iCs/>
          <w:noProof/>
          <w:sz w:val="24"/>
          <w:szCs w:val="24"/>
          <w:lang w:val="sr-Latn-ME" w:eastAsia="sr-Latn-CS"/>
        </w:rPr>
        <w:t>a</w:t>
      </w:r>
      <w:r w:rsidR="00671ED7" w:rsidRPr="002C6CE4">
        <w:rPr>
          <w:rFonts w:cstheme="minorHAnsi"/>
          <w:bCs/>
          <w:iCs/>
          <w:noProof/>
          <w:sz w:val="24"/>
          <w:szCs w:val="24"/>
          <w:lang w:val="sr-Latn-ME" w:eastAsia="sr-Latn-CS"/>
        </w:rPr>
        <w:t>.</w:t>
      </w:r>
    </w:p>
    <w:p w14:paraId="7D720D41" w14:textId="2C058C5D" w:rsidR="005560A1" w:rsidRDefault="005560A1" w:rsidP="00881BF1">
      <w:pPr>
        <w:ind w:left="0"/>
        <w:rPr>
          <w:rFonts w:cstheme="minorHAnsi"/>
          <w:b/>
          <w:sz w:val="24"/>
          <w:szCs w:val="24"/>
          <w:lang w:val="sr-Latn-ME"/>
        </w:rPr>
      </w:pPr>
    </w:p>
    <w:p w14:paraId="3AE8D9D4" w14:textId="4193D885" w:rsidR="00671ED7" w:rsidRPr="005B7480" w:rsidRDefault="00881BF1" w:rsidP="005B7480">
      <w:pPr>
        <w:spacing w:after="120"/>
        <w:ind w:left="0"/>
        <w:rPr>
          <w:rFonts w:cstheme="minorHAnsi"/>
          <w:b/>
          <w:sz w:val="24"/>
          <w:szCs w:val="24"/>
          <w:lang w:val="sr-Latn-ME"/>
        </w:rPr>
      </w:pPr>
      <w:r w:rsidRPr="00F523DF">
        <w:rPr>
          <w:rFonts w:cstheme="minorHAnsi"/>
          <w:b/>
          <w:sz w:val="24"/>
          <w:szCs w:val="24"/>
          <w:lang w:val="sr-Latn-ME"/>
        </w:rPr>
        <w:t xml:space="preserve">POTREBNA DOKUMENTACIJA ZA </w:t>
      </w:r>
      <w:r w:rsidR="00921145" w:rsidRPr="00F523DF">
        <w:rPr>
          <w:rFonts w:cstheme="minorHAnsi"/>
          <w:b/>
          <w:sz w:val="24"/>
          <w:szCs w:val="24"/>
          <w:lang w:val="sr-Latn-ME"/>
        </w:rPr>
        <w:t>ODOBRAVANJE</w:t>
      </w:r>
      <w:r w:rsidR="00671ED7">
        <w:rPr>
          <w:rFonts w:cstheme="minorHAnsi"/>
          <w:b/>
          <w:sz w:val="24"/>
          <w:szCs w:val="24"/>
          <w:lang w:val="sr-Latn-ME"/>
        </w:rPr>
        <w:t xml:space="preserve"> PLAĆANJA</w:t>
      </w:r>
    </w:p>
    <w:p w14:paraId="342F894D" w14:textId="2B4B79CF" w:rsidR="00881BF1" w:rsidRPr="00671ED7" w:rsidRDefault="00671ED7" w:rsidP="005B7480">
      <w:pPr>
        <w:spacing w:after="120"/>
        <w:ind w:left="0"/>
        <w:rPr>
          <w:rFonts w:cstheme="minorHAnsi"/>
          <w:sz w:val="24"/>
          <w:szCs w:val="24"/>
          <w:lang w:val="sr-Latn-ME"/>
        </w:rPr>
      </w:pPr>
      <w:r w:rsidRPr="00970AC5">
        <w:rPr>
          <w:rFonts w:cstheme="minorHAnsi"/>
          <w:sz w:val="24"/>
          <w:szCs w:val="24"/>
          <w:lang w:val="sr-Latn-ME"/>
        </w:rPr>
        <w:t>U</w:t>
      </w:r>
      <w:r>
        <w:rPr>
          <w:rFonts w:cstheme="minorHAnsi"/>
          <w:sz w:val="24"/>
          <w:szCs w:val="24"/>
          <w:lang w:val="sr-Latn-ME"/>
        </w:rPr>
        <w:t>z zahtjev za odobravanje plaćanja sredstava podsticaja dostavlja se sljedeća</w:t>
      </w:r>
      <w:r w:rsidRPr="00970AC5">
        <w:rPr>
          <w:rFonts w:cstheme="minorHAnsi"/>
          <w:sz w:val="24"/>
          <w:szCs w:val="24"/>
          <w:lang w:val="sr-Latn-ME"/>
        </w:rPr>
        <w:t xml:space="preserve"> do</w:t>
      </w:r>
      <w:r>
        <w:rPr>
          <w:rFonts w:cstheme="minorHAnsi"/>
          <w:sz w:val="24"/>
          <w:szCs w:val="24"/>
          <w:lang w:val="sr-Latn-ME"/>
        </w:rPr>
        <w:t>kumentacija</w:t>
      </w:r>
      <w:r w:rsidRPr="00970AC5">
        <w:rPr>
          <w:rFonts w:cstheme="minorHAnsi"/>
          <w:sz w:val="24"/>
          <w:szCs w:val="24"/>
          <w:lang w:val="sr-Latn-ME"/>
        </w:rPr>
        <w:t>:</w:t>
      </w:r>
    </w:p>
    <w:p w14:paraId="1EB3278A" w14:textId="27E59B40" w:rsidR="0036334F" w:rsidRPr="00F523DF" w:rsidRDefault="00AB7D95" w:rsidP="0036334F">
      <w:pPr>
        <w:pStyle w:val="ListParagraph"/>
        <w:numPr>
          <w:ilvl w:val="0"/>
          <w:numId w:val="26"/>
        </w:numPr>
        <w:rPr>
          <w:rFonts w:cstheme="minorHAnsi"/>
          <w:bCs/>
          <w:iCs/>
          <w:noProof/>
          <w:sz w:val="24"/>
          <w:szCs w:val="24"/>
          <w:lang w:val="sr-Latn-ME" w:eastAsia="sr-Latn-CS"/>
        </w:rPr>
      </w:pPr>
      <w:r w:rsidRPr="00F523DF">
        <w:rPr>
          <w:rFonts w:cstheme="minorHAnsi"/>
          <w:bCs/>
          <w:iCs/>
          <w:noProof/>
          <w:sz w:val="24"/>
          <w:szCs w:val="24"/>
          <w:lang w:val="sr-Latn-ME" w:eastAsia="sr-Latn-CS"/>
        </w:rPr>
        <w:t>Popunje</w:t>
      </w:r>
      <w:r w:rsidR="005B7480">
        <w:rPr>
          <w:rFonts w:cstheme="minorHAnsi"/>
          <w:bCs/>
          <w:iCs/>
          <w:noProof/>
          <w:sz w:val="24"/>
          <w:szCs w:val="24"/>
          <w:lang w:val="sr-Latn-ME" w:eastAsia="sr-Latn-CS"/>
        </w:rPr>
        <w:t>n Zahtjev za odobravanje plaćanja,</w:t>
      </w:r>
      <w:r w:rsidR="005B7480" w:rsidRPr="005B7480">
        <w:rPr>
          <w:rFonts w:cstheme="minorHAnsi"/>
          <w:bCs/>
          <w:iCs/>
          <w:noProof/>
          <w:sz w:val="24"/>
          <w:szCs w:val="24"/>
          <w:lang w:val="sr-Latn-ME" w:eastAsia="sr-Latn-CS"/>
        </w:rPr>
        <w:t xml:space="preserve"> </w:t>
      </w:r>
      <w:r w:rsidR="005B7480">
        <w:rPr>
          <w:rFonts w:cstheme="minorHAnsi"/>
          <w:bCs/>
          <w:iCs/>
          <w:noProof/>
          <w:sz w:val="24"/>
          <w:szCs w:val="24"/>
          <w:lang w:val="sr-Latn-ME" w:eastAsia="sr-Latn-CS"/>
        </w:rPr>
        <w:t>koji je dat u prilogu ovog javnog poziva</w:t>
      </w:r>
      <w:r w:rsidR="005B7480" w:rsidRPr="003A4575">
        <w:rPr>
          <w:rFonts w:cstheme="minorHAnsi"/>
          <w:bCs/>
          <w:iCs/>
          <w:noProof/>
          <w:sz w:val="24"/>
          <w:szCs w:val="24"/>
          <w:lang w:val="sr-Latn-ME" w:eastAsia="sr-Latn-CS"/>
        </w:rPr>
        <w:t>;</w:t>
      </w:r>
    </w:p>
    <w:p w14:paraId="5A00A76E" w14:textId="77777777" w:rsidR="0036334F" w:rsidRPr="00F523DF" w:rsidRDefault="0036334F" w:rsidP="0036334F">
      <w:pPr>
        <w:pStyle w:val="ListParagraph"/>
        <w:numPr>
          <w:ilvl w:val="0"/>
          <w:numId w:val="26"/>
        </w:numPr>
        <w:rPr>
          <w:rFonts w:cstheme="minorHAnsi"/>
          <w:bCs/>
          <w:iCs/>
          <w:noProof/>
          <w:sz w:val="24"/>
          <w:szCs w:val="24"/>
          <w:lang w:val="sr-Latn-ME" w:eastAsia="sr-Latn-CS"/>
        </w:rPr>
      </w:pPr>
      <w:r w:rsidRPr="00F523DF">
        <w:rPr>
          <w:rFonts w:cstheme="minorHAnsi"/>
          <w:sz w:val="24"/>
          <w:szCs w:val="24"/>
          <w:lang w:val="sr-Latn-ME"/>
        </w:rPr>
        <w:t>Original faktura ili račun;</w:t>
      </w:r>
    </w:p>
    <w:p w14:paraId="6624200B" w14:textId="77777777" w:rsidR="0036334F" w:rsidRPr="00F523DF" w:rsidRDefault="00881BF1" w:rsidP="0036334F">
      <w:pPr>
        <w:pStyle w:val="ListParagraph"/>
        <w:numPr>
          <w:ilvl w:val="0"/>
          <w:numId w:val="26"/>
        </w:numPr>
        <w:rPr>
          <w:rFonts w:cstheme="minorHAnsi"/>
          <w:sz w:val="24"/>
          <w:szCs w:val="24"/>
          <w:lang w:val="sr-Latn-ME"/>
        </w:rPr>
      </w:pPr>
      <w:r w:rsidRPr="00F523DF">
        <w:rPr>
          <w:rFonts w:cstheme="minorHAnsi"/>
          <w:bCs/>
          <w:iCs/>
          <w:noProof/>
          <w:sz w:val="24"/>
          <w:szCs w:val="24"/>
          <w:lang w:val="sr-Latn-ME" w:eastAsia="sr-Latn-CS"/>
        </w:rPr>
        <w:t>Dokaz da je kupljena r</w:t>
      </w:r>
      <w:r w:rsidR="0036334F" w:rsidRPr="00F523DF">
        <w:rPr>
          <w:rFonts w:cstheme="minorHAnsi"/>
          <w:bCs/>
          <w:iCs/>
          <w:noProof/>
          <w:sz w:val="24"/>
          <w:szCs w:val="24"/>
          <w:lang w:val="sr-Latn-ME" w:eastAsia="sr-Latn-CS"/>
        </w:rPr>
        <w:t xml:space="preserve">oba, oprema ili usluga plaćena </w:t>
      </w:r>
      <w:r w:rsidR="0036334F" w:rsidRPr="00F523DF">
        <w:rPr>
          <w:rFonts w:cstheme="minorHAnsi"/>
          <w:sz w:val="24"/>
          <w:szCs w:val="24"/>
          <w:lang w:val="sr-Latn-ME"/>
        </w:rPr>
        <w:t xml:space="preserve">- fiskalni račun, ovjerena potvrda o prenosu sredstava ili ovjeren izvod iz banke kao dokaz o izvršenoj uplati, a u slučaju kada je </w:t>
      </w:r>
      <w:r w:rsidR="0036334F" w:rsidRPr="00F523DF">
        <w:rPr>
          <w:rFonts w:cstheme="minorHAnsi"/>
          <w:sz w:val="24"/>
          <w:szCs w:val="24"/>
          <w:lang w:val="sr-Latn-ME"/>
        </w:rPr>
        <w:lastRenderedPageBreak/>
        <w:t xml:space="preserve">investicija nabavljena iz inostranstva i ovjeren swift od strane banke i jedinstvena carinska deklaracija; </w:t>
      </w:r>
    </w:p>
    <w:p w14:paraId="12EE3438" w14:textId="77777777" w:rsidR="00D36D0C" w:rsidRPr="00F523DF" w:rsidRDefault="00D36D0C" w:rsidP="0036334F">
      <w:pPr>
        <w:pStyle w:val="ListParagraph"/>
        <w:numPr>
          <w:ilvl w:val="0"/>
          <w:numId w:val="26"/>
        </w:numPr>
        <w:rPr>
          <w:rFonts w:cstheme="minorHAnsi"/>
          <w:bCs/>
          <w:iCs/>
          <w:noProof/>
          <w:sz w:val="24"/>
          <w:szCs w:val="24"/>
          <w:lang w:val="sr-Latn-ME" w:eastAsia="sr-Latn-CS"/>
        </w:rPr>
      </w:pPr>
      <w:r w:rsidRPr="00F523DF">
        <w:rPr>
          <w:rFonts w:cstheme="minorHAnsi"/>
          <w:bCs/>
          <w:iCs/>
          <w:noProof/>
          <w:sz w:val="24"/>
          <w:szCs w:val="24"/>
          <w:lang w:val="sr-Latn-ME" w:eastAsia="sr-Latn-CS"/>
        </w:rPr>
        <w:t>Garantni list za nabavljenu oprem</w:t>
      </w:r>
      <w:r w:rsidR="0036334F" w:rsidRPr="00F523DF">
        <w:rPr>
          <w:rFonts w:cstheme="minorHAnsi"/>
          <w:bCs/>
          <w:iCs/>
          <w:noProof/>
          <w:sz w:val="24"/>
          <w:szCs w:val="24"/>
          <w:lang w:val="sr-Latn-ME" w:eastAsia="sr-Latn-CS"/>
        </w:rPr>
        <w:t>u (ukoliko podliježe garanciji).</w:t>
      </w:r>
    </w:p>
    <w:p w14:paraId="5756033C" w14:textId="77777777" w:rsidR="00044F1A" w:rsidRPr="00F523DF" w:rsidRDefault="00044F1A" w:rsidP="00F57390">
      <w:pPr>
        <w:ind w:left="0"/>
        <w:rPr>
          <w:rFonts w:eastAsia="Calibri" w:cstheme="minorHAnsi"/>
          <w:b/>
          <w:caps/>
          <w:sz w:val="24"/>
          <w:szCs w:val="24"/>
          <w:lang w:val="sr-Latn-ME"/>
        </w:rPr>
      </w:pPr>
    </w:p>
    <w:p w14:paraId="19C70C29" w14:textId="77777777" w:rsidR="00881BF1" w:rsidRPr="00F523DF" w:rsidRDefault="00881BF1" w:rsidP="00881BF1">
      <w:pPr>
        <w:pStyle w:val="ListParagraph"/>
        <w:ind w:left="0"/>
        <w:rPr>
          <w:rFonts w:cs="Times New Roman"/>
          <w:sz w:val="24"/>
          <w:szCs w:val="24"/>
          <w:lang w:val="sr-Latn-ME"/>
        </w:rPr>
      </w:pPr>
      <w:r w:rsidRPr="00F523DF">
        <w:rPr>
          <w:rFonts w:cs="Times New Roman"/>
          <w:b/>
          <w:sz w:val="24"/>
          <w:szCs w:val="24"/>
          <w:lang w:val="sr-Latn-ME"/>
        </w:rPr>
        <w:t>NAČIN PODNOŠENJA ZAHTJEVA ZA ODOBRAVANJE PODRŠKE</w:t>
      </w:r>
      <w:r w:rsidR="007C28A3">
        <w:rPr>
          <w:rFonts w:cs="Times New Roman"/>
          <w:b/>
          <w:sz w:val="24"/>
          <w:szCs w:val="24"/>
          <w:lang w:val="sr-Latn-ME"/>
        </w:rPr>
        <w:t xml:space="preserve"> I ODOBRAVANJE PLAĆANJA</w:t>
      </w:r>
    </w:p>
    <w:p w14:paraId="042A41F0" w14:textId="77777777" w:rsidR="00881BF1" w:rsidRPr="00F523DF" w:rsidRDefault="00881BF1" w:rsidP="00F57390">
      <w:pPr>
        <w:ind w:left="0"/>
        <w:rPr>
          <w:rFonts w:cstheme="minorHAnsi"/>
          <w:b/>
          <w:sz w:val="24"/>
          <w:szCs w:val="24"/>
          <w:lang w:val="sr-Latn-ME"/>
        </w:rPr>
      </w:pPr>
    </w:p>
    <w:p w14:paraId="6A9033A0" w14:textId="0B6E2C89" w:rsidR="00671ED7" w:rsidRPr="00970AC5" w:rsidRDefault="00671ED7" w:rsidP="00671ED7">
      <w:pPr>
        <w:pStyle w:val="ListParagraph"/>
        <w:ind w:left="0"/>
        <w:rPr>
          <w:rFonts w:cstheme="minorHAnsi"/>
          <w:sz w:val="24"/>
          <w:szCs w:val="24"/>
          <w:lang w:val="sr-Latn-ME"/>
        </w:rPr>
      </w:pPr>
      <w:bookmarkStart w:id="0" w:name="_Toc272607755"/>
      <w:r w:rsidRPr="00EF34E4">
        <w:rPr>
          <w:rFonts w:cstheme="minorHAnsi"/>
          <w:sz w:val="24"/>
          <w:szCs w:val="24"/>
          <w:lang w:val="sr-Latn-ME"/>
        </w:rPr>
        <w:t>Obrazac Z</w:t>
      </w:r>
      <w:r w:rsidRPr="00EF34E4">
        <w:rPr>
          <w:rFonts w:cstheme="minorHAnsi"/>
          <w:iCs/>
          <w:sz w:val="24"/>
          <w:szCs w:val="24"/>
          <w:lang w:val="sr-Latn-ME"/>
        </w:rPr>
        <w:t xml:space="preserve">ahtjeva </w:t>
      </w:r>
      <w:r w:rsidRPr="00F47D8E">
        <w:rPr>
          <w:rFonts w:cstheme="minorHAnsi"/>
          <w:iCs/>
          <w:sz w:val="24"/>
          <w:szCs w:val="24"/>
          <w:lang w:val="sr-Latn-ME"/>
        </w:rPr>
        <w:t xml:space="preserve">za odobravanje </w:t>
      </w:r>
      <w:r>
        <w:rPr>
          <w:rFonts w:cstheme="minorHAnsi"/>
          <w:iCs/>
          <w:sz w:val="24"/>
          <w:szCs w:val="24"/>
          <w:lang w:val="sr-Latn-ME"/>
        </w:rPr>
        <w:t>podrške</w:t>
      </w:r>
      <w:r w:rsidRPr="00F47D8E">
        <w:rPr>
          <w:rFonts w:cstheme="minorHAnsi"/>
          <w:iCs/>
          <w:sz w:val="24"/>
          <w:szCs w:val="24"/>
          <w:lang w:val="sr-Latn-ME"/>
        </w:rPr>
        <w:t xml:space="preserve"> </w:t>
      </w:r>
      <w:r>
        <w:rPr>
          <w:rFonts w:cstheme="minorHAnsi"/>
          <w:iCs/>
          <w:sz w:val="24"/>
          <w:szCs w:val="24"/>
          <w:lang w:val="sr-Latn-ME"/>
        </w:rPr>
        <w:t xml:space="preserve">i </w:t>
      </w:r>
      <w:r w:rsidRPr="009064E7">
        <w:rPr>
          <w:rFonts w:cstheme="minorHAnsi"/>
          <w:sz w:val="24"/>
          <w:szCs w:val="24"/>
          <w:lang w:val="sr-Latn-ME"/>
        </w:rPr>
        <w:t>Obrazac Z</w:t>
      </w:r>
      <w:r w:rsidRPr="009064E7">
        <w:rPr>
          <w:rFonts w:cstheme="minorHAnsi"/>
          <w:iCs/>
          <w:sz w:val="24"/>
          <w:szCs w:val="24"/>
          <w:lang w:val="sr-Latn-ME"/>
        </w:rPr>
        <w:t xml:space="preserve">ahtjeva </w:t>
      </w:r>
      <w:r w:rsidRPr="00F47D8E">
        <w:rPr>
          <w:rFonts w:cstheme="minorHAnsi"/>
          <w:iCs/>
          <w:sz w:val="24"/>
          <w:szCs w:val="24"/>
          <w:lang w:val="sr-Latn-ME"/>
        </w:rPr>
        <w:t>za</w:t>
      </w:r>
      <w:r>
        <w:rPr>
          <w:rFonts w:cstheme="minorHAnsi"/>
          <w:iCs/>
          <w:sz w:val="24"/>
          <w:szCs w:val="24"/>
          <w:lang w:val="sr-Latn-ME"/>
        </w:rPr>
        <w:t xml:space="preserve"> </w:t>
      </w:r>
      <w:r w:rsidRPr="00F47D8E">
        <w:rPr>
          <w:rFonts w:cstheme="minorHAnsi"/>
          <w:iCs/>
          <w:sz w:val="24"/>
          <w:szCs w:val="24"/>
          <w:lang w:val="sr-Latn-ME"/>
        </w:rPr>
        <w:t xml:space="preserve">odobravanje </w:t>
      </w:r>
      <w:r>
        <w:rPr>
          <w:rFonts w:cstheme="minorHAnsi"/>
          <w:iCs/>
          <w:sz w:val="24"/>
          <w:szCs w:val="24"/>
          <w:lang w:val="sr-Latn-ME"/>
        </w:rPr>
        <w:t>plaćanja,</w:t>
      </w:r>
      <w:r w:rsidRPr="00F47D8E">
        <w:rPr>
          <w:rFonts w:cstheme="minorHAnsi"/>
          <w:iCs/>
          <w:sz w:val="24"/>
          <w:szCs w:val="24"/>
          <w:lang w:val="sr-Latn-ME"/>
        </w:rPr>
        <w:t xml:space="preserve"> </w:t>
      </w:r>
      <w:bookmarkEnd w:id="0"/>
      <w:r w:rsidRPr="00970AC5">
        <w:rPr>
          <w:rFonts w:cstheme="minorHAnsi"/>
          <w:sz w:val="24"/>
          <w:szCs w:val="24"/>
          <w:lang w:val="sr-Latn-ME"/>
        </w:rPr>
        <w:t xml:space="preserve">može </w:t>
      </w:r>
      <w:r>
        <w:rPr>
          <w:rFonts w:cstheme="minorHAnsi"/>
          <w:sz w:val="24"/>
          <w:szCs w:val="24"/>
          <w:lang w:val="sr-Latn-ME"/>
        </w:rPr>
        <w:t xml:space="preserve">se </w:t>
      </w:r>
      <w:r w:rsidRPr="00970AC5">
        <w:rPr>
          <w:rFonts w:cstheme="minorHAnsi"/>
          <w:sz w:val="24"/>
          <w:szCs w:val="24"/>
          <w:lang w:val="sr-Latn-ME"/>
        </w:rPr>
        <w:t>preuzeti sa zvanične internet stranice</w:t>
      </w:r>
      <w:r w:rsidR="00102C6D">
        <w:rPr>
          <w:rFonts w:cstheme="minorHAnsi"/>
          <w:sz w:val="24"/>
          <w:szCs w:val="24"/>
          <w:lang w:val="sr-Latn-ME"/>
        </w:rPr>
        <w:t xml:space="preserve"> ovog ministarstva</w:t>
      </w:r>
      <w:r w:rsidRPr="00970AC5">
        <w:rPr>
          <w:rFonts w:cstheme="minorHAnsi"/>
          <w:sz w:val="24"/>
          <w:szCs w:val="24"/>
          <w:lang w:val="sr-Latn-ME"/>
        </w:rPr>
        <w:t xml:space="preserve"> </w:t>
      </w:r>
      <w:hyperlink r:id="rId9" w:history="1">
        <w:r w:rsidR="00102C6D" w:rsidRPr="00CA68ED">
          <w:rPr>
            <w:rStyle w:val="Hyperlink"/>
            <w:rFonts w:cstheme="minorHAnsi"/>
            <w:sz w:val="24"/>
            <w:szCs w:val="24"/>
            <w:lang w:val="sr-Latn-ME"/>
          </w:rPr>
          <w:t>https://www.gov.me/mpsv</w:t>
        </w:r>
      </w:hyperlink>
      <w:r w:rsidR="00EF72B7">
        <w:rPr>
          <w:rFonts w:cstheme="minorHAnsi"/>
          <w:sz w:val="24"/>
          <w:szCs w:val="24"/>
          <w:lang w:val="sr-Latn-ME"/>
        </w:rPr>
        <w:t xml:space="preserve"> ili u kancelariji br. 25</w:t>
      </w:r>
      <w:r w:rsidRPr="00970AC5">
        <w:rPr>
          <w:rFonts w:cstheme="minorHAnsi"/>
          <w:sz w:val="24"/>
          <w:szCs w:val="24"/>
          <w:lang w:val="sr-Latn-ME"/>
        </w:rPr>
        <w:t xml:space="preserve"> Ministarstva poljoprivrede</w:t>
      </w:r>
      <w:r w:rsidR="00EF72B7">
        <w:rPr>
          <w:rFonts w:cstheme="minorHAnsi"/>
          <w:sz w:val="24"/>
          <w:szCs w:val="24"/>
          <w:lang w:val="sr-Latn-ME"/>
        </w:rPr>
        <w:t>, šumarstva i vodoprivrede</w:t>
      </w:r>
      <w:r>
        <w:rPr>
          <w:rFonts w:cstheme="minorHAnsi"/>
          <w:sz w:val="24"/>
          <w:szCs w:val="24"/>
          <w:lang w:val="sr-Latn-ME"/>
        </w:rPr>
        <w:t xml:space="preserve">, Rimski trg </w:t>
      </w:r>
      <w:r w:rsidR="00254527">
        <w:rPr>
          <w:rFonts w:cstheme="minorHAnsi"/>
          <w:sz w:val="24"/>
          <w:szCs w:val="24"/>
          <w:lang w:val="sr-Latn-ME"/>
        </w:rPr>
        <w:t xml:space="preserve">br. </w:t>
      </w:r>
      <w:r>
        <w:rPr>
          <w:rFonts w:cstheme="minorHAnsi"/>
          <w:sz w:val="24"/>
          <w:szCs w:val="24"/>
          <w:lang w:val="sr-Latn-ME"/>
        </w:rPr>
        <w:t>46, Podgorica</w:t>
      </w:r>
      <w:r w:rsidRPr="00970AC5">
        <w:rPr>
          <w:rFonts w:cstheme="minorHAnsi"/>
          <w:sz w:val="24"/>
          <w:szCs w:val="24"/>
          <w:lang w:val="sr-Latn-ME"/>
        </w:rPr>
        <w:t xml:space="preserve">.      </w:t>
      </w:r>
    </w:p>
    <w:p w14:paraId="294BACAD" w14:textId="77777777" w:rsidR="00F57390" w:rsidRPr="00F523DF" w:rsidRDefault="00F57390" w:rsidP="00D36D0C">
      <w:pPr>
        <w:autoSpaceDE w:val="0"/>
        <w:autoSpaceDN w:val="0"/>
        <w:adjustRightInd w:val="0"/>
        <w:ind w:left="0"/>
        <w:rPr>
          <w:rFonts w:cstheme="minorHAnsi"/>
          <w:sz w:val="24"/>
          <w:szCs w:val="24"/>
          <w:lang w:val="sr-Latn-ME"/>
        </w:rPr>
      </w:pPr>
      <w:r w:rsidRPr="00F523DF">
        <w:rPr>
          <w:rFonts w:cstheme="minorHAnsi"/>
          <w:sz w:val="24"/>
          <w:szCs w:val="24"/>
          <w:lang w:val="sr-Latn-ME"/>
        </w:rPr>
        <w:t xml:space="preserve">      </w:t>
      </w:r>
      <w:bookmarkStart w:id="1" w:name="_Toc346820334"/>
    </w:p>
    <w:p w14:paraId="1F1C4C60" w14:textId="77777777" w:rsidR="00671ED7" w:rsidRPr="00970AC5" w:rsidRDefault="00671ED7" w:rsidP="00671ED7">
      <w:pPr>
        <w:pStyle w:val="ListParagraph"/>
        <w:ind w:left="0"/>
        <w:rPr>
          <w:rFonts w:cstheme="minorHAnsi"/>
          <w:sz w:val="24"/>
          <w:szCs w:val="24"/>
          <w:lang w:val="sr-Latn-ME"/>
        </w:rPr>
      </w:pPr>
      <w:r w:rsidRPr="00970AC5">
        <w:rPr>
          <w:rFonts w:cstheme="minorHAnsi"/>
          <w:sz w:val="24"/>
          <w:szCs w:val="24"/>
          <w:lang w:val="sr-Latn-ME"/>
        </w:rPr>
        <w:t xml:space="preserve">Popunjen obrazac zahtjeva dostaviti isključivo </w:t>
      </w:r>
      <w:r>
        <w:rPr>
          <w:rFonts w:cstheme="minorHAnsi"/>
          <w:sz w:val="24"/>
          <w:szCs w:val="24"/>
          <w:lang w:val="sr-Latn-ME"/>
        </w:rPr>
        <w:t xml:space="preserve">preporučenom </w:t>
      </w:r>
      <w:r w:rsidRPr="00970AC5">
        <w:rPr>
          <w:rFonts w:cstheme="minorHAnsi"/>
          <w:sz w:val="24"/>
          <w:szCs w:val="24"/>
          <w:lang w:val="sr-Latn-ME"/>
        </w:rPr>
        <w:t>pošt</w:t>
      </w:r>
      <w:r>
        <w:rPr>
          <w:rFonts w:cstheme="minorHAnsi"/>
          <w:sz w:val="24"/>
          <w:szCs w:val="24"/>
          <w:lang w:val="sr-Latn-ME"/>
        </w:rPr>
        <w:t>om</w:t>
      </w:r>
      <w:r w:rsidRPr="00970AC5">
        <w:rPr>
          <w:rFonts w:cstheme="minorHAnsi"/>
          <w:sz w:val="24"/>
          <w:szCs w:val="24"/>
          <w:lang w:val="sr-Latn-ME"/>
        </w:rPr>
        <w:t>, na sljedeću adresu:</w:t>
      </w:r>
    </w:p>
    <w:p w14:paraId="54F38F0B" w14:textId="77777777" w:rsidR="00F57390" w:rsidRPr="00F523DF" w:rsidRDefault="00F57390" w:rsidP="00F57390">
      <w:pPr>
        <w:ind w:left="0"/>
        <w:jc w:val="center"/>
        <w:rPr>
          <w:rFonts w:cstheme="minorHAnsi"/>
          <w:noProof/>
          <w:color w:val="006666"/>
          <w:sz w:val="24"/>
          <w:szCs w:val="24"/>
          <w:lang w:val="sr-Latn-ME"/>
        </w:rPr>
      </w:pPr>
    </w:p>
    <w:p w14:paraId="1EC38306" w14:textId="332FA511" w:rsidR="00F57390" w:rsidRPr="00EF72B7" w:rsidRDefault="00EF72B7" w:rsidP="00F57390">
      <w:pPr>
        <w:ind w:left="0"/>
        <w:jc w:val="center"/>
        <w:rPr>
          <w:rFonts w:cstheme="minorHAnsi"/>
          <w:b/>
          <w:i/>
          <w:noProof/>
          <w:color w:val="244061" w:themeColor="accent1" w:themeShade="80"/>
          <w:sz w:val="24"/>
          <w:szCs w:val="24"/>
          <w:lang w:val="sr-Latn-ME"/>
        </w:rPr>
      </w:pPr>
      <w:r w:rsidRPr="00EF72B7">
        <w:rPr>
          <w:rFonts w:cstheme="minorHAnsi"/>
          <w:b/>
          <w:i/>
          <w:noProof/>
          <w:color w:val="244061" w:themeColor="accent1" w:themeShade="80"/>
          <w:sz w:val="24"/>
          <w:szCs w:val="24"/>
          <w:lang w:val="sr-Latn-ME"/>
        </w:rPr>
        <w:t>Ministarstvo poljoprivrede, šumarstva i vodoprivrede</w:t>
      </w:r>
    </w:p>
    <w:p w14:paraId="4D86317B" w14:textId="77777777" w:rsidR="00216E36" w:rsidRPr="00EF72B7" w:rsidRDefault="00F57390" w:rsidP="00F57390">
      <w:pPr>
        <w:ind w:left="0"/>
        <w:jc w:val="center"/>
        <w:rPr>
          <w:rFonts w:cstheme="minorHAnsi"/>
          <w:b/>
          <w:i/>
          <w:noProof/>
          <w:color w:val="244061" w:themeColor="accent1" w:themeShade="80"/>
          <w:sz w:val="24"/>
          <w:szCs w:val="24"/>
          <w:lang w:val="sr-Latn-ME"/>
        </w:rPr>
      </w:pPr>
      <w:r w:rsidRPr="00EF72B7">
        <w:rPr>
          <w:rFonts w:cstheme="minorHAnsi"/>
          <w:b/>
          <w:i/>
          <w:noProof/>
          <w:color w:val="244061" w:themeColor="accent1" w:themeShade="80"/>
          <w:sz w:val="24"/>
          <w:szCs w:val="24"/>
          <w:lang w:val="sr-Latn-ME"/>
        </w:rPr>
        <w:t>po Jav</w:t>
      </w:r>
      <w:r w:rsidR="00D611ED" w:rsidRPr="00EF72B7">
        <w:rPr>
          <w:rFonts w:cstheme="minorHAnsi"/>
          <w:b/>
          <w:i/>
          <w:noProof/>
          <w:color w:val="244061" w:themeColor="accent1" w:themeShade="80"/>
          <w:sz w:val="24"/>
          <w:szCs w:val="24"/>
          <w:lang w:val="sr-Latn-ME"/>
        </w:rPr>
        <w:t>nom pozivu za dodjelu podrške</w:t>
      </w:r>
      <w:r w:rsidRPr="00EF72B7">
        <w:rPr>
          <w:rFonts w:cstheme="minorHAnsi"/>
          <w:b/>
          <w:i/>
          <w:noProof/>
          <w:color w:val="244061" w:themeColor="accent1" w:themeShade="80"/>
          <w:sz w:val="24"/>
          <w:szCs w:val="24"/>
          <w:lang w:val="sr-Latn-ME"/>
        </w:rPr>
        <w:t xml:space="preserve"> </w:t>
      </w:r>
      <w:r w:rsidR="00B705E0" w:rsidRPr="00EF72B7">
        <w:rPr>
          <w:rFonts w:cstheme="minorHAnsi"/>
          <w:b/>
          <w:i/>
          <w:color w:val="244061" w:themeColor="accent1" w:themeShade="80"/>
          <w:sz w:val="24"/>
          <w:szCs w:val="24"/>
          <w:lang w:val="sr-Latn-ME"/>
        </w:rPr>
        <w:t xml:space="preserve">za </w:t>
      </w:r>
      <w:r w:rsidR="00B705E0" w:rsidRPr="00EF72B7">
        <w:rPr>
          <w:rFonts w:ascii="Calibri" w:hAnsi="Calibri"/>
          <w:b/>
          <w:i/>
          <w:color w:val="244061" w:themeColor="accent1" w:themeShade="80"/>
          <w:sz w:val="24"/>
          <w:szCs w:val="24"/>
          <w:lang w:val="sr-Latn-ME"/>
        </w:rPr>
        <w:t xml:space="preserve">poboljšanje konkurentnosti i efikasnosti sektora </w:t>
      </w:r>
      <w:r w:rsidR="00410337" w:rsidRPr="00EF72B7">
        <w:rPr>
          <w:rFonts w:ascii="Calibri" w:hAnsi="Calibri"/>
          <w:b/>
          <w:i/>
          <w:color w:val="244061" w:themeColor="accent1" w:themeShade="80"/>
          <w:sz w:val="24"/>
          <w:szCs w:val="24"/>
          <w:lang w:val="sr-Latn-ME"/>
        </w:rPr>
        <w:t>mari</w:t>
      </w:r>
      <w:r w:rsidR="00B705E0" w:rsidRPr="00EF72B7">
        <w:rPr>
          <w:rFonts w:ascii="Calibri" w:hAnsi="Calibri"/>
          <w:b/>
          <w:i/>
          <w:color w:val="244061" w:themeColor="accent1" w:themeShade="80"/>
          <w:sz w:val="24"/>
          <w:szCs w:val="24"/>
          <w:lang w:val="sr-Latn-ME"/>
        </w:rPr>
        <w:t>kulture</w:t>
      </w:r>
    </w:p>
    <w:p w14:paraId="30250D48" w14:textId="77777777" w:rsidR="00F57390" w:rsidRPr="00EF72B7" w:rsidRDefault="00F57390" w:rsidP="00F57390">
      <w:pPr>
        <w:ind w:left="0"/>
        <w:jc w:val="center"/>
        <w:rPr>
          <w:rFonts w:cstheme="minorHAnsi"/>
          <w:b/>
          <w:i/>
          <w:noProof/>
          <w:color w:val="244061" w:themeColor="accent1" w:themeShade="80"/>
          <w:sz w:val="24"/>
          <w:szCs w:val="24"/>
          <w:lang w:val="sr-Latn-ME"/>
        </w:rPr>
      </w:pPr>
      <w:r w:rsidRPr="00EF72B7">
        <w:rPr>
          <w:rFonts w:cstheme="minorHAnsi"/>
          <w:b/>
          <w:i/>
          <w:noProof/>
          <w:color w:val="244061" w:themeColor="accent1" w:themeShade="80"/>
          <w:sz w:val="24"/>
          <w:szCs w:val="24"/>
          <w:lang w:val="sr-Latn-ME"/>
        </w:rPr>
        <w:t>Rimski trg br. 46, 81000 Podgorica</w:t>
      </w:r>
    </w:p>
    <w:p w14:paraId="187B5595" w14:textId="77777777" w:rsidR="00044F1A" w:rsidRPr="00F523DF" w:rsidRDefault="00044F1A" w:rsidP="00F57390">
      <w:pPr>
        <w:ind w:left="0"/>
        <w:jc w:val="center"/>
        <w:rPr>
          <w:rFonts w:cstheme="minorHAnsi"/>
          <w:b/>
          <w:i/>
          <w:color w:val="006666"/>
          <w:sz w:val="24"/>
          <w:szCs w:val="24"/>
          <w:lang w:val="sr-Latn-ME"/>
        </w:rPr>
      </w:pPr>
    </w:p>
    <w:p w14:paraId="6B79861C" w14:textId="77777777" w:rsidR="00671ED7" w:rsidRPr="00970AC5" w:rsidRDefault="00671ED7" w:rsidP="00671ED7">
      <w:pPr>
        <w:ind w:left="0"/>
        <w:jc w:val="center"/>
        <w:rPr>
          <w:rFonts w:cstheme="minorHAnsi"/>
          <w:sz w:val="24"/>
          <w:szCs w:val="24"/>
          <w:lang w:val="sr-Latn-ME"/>
        </w:rPr>
      </w:pPr>
      <w:r w:rsidRPr="00970AC5">
        <w:rPr>
          <w:rFonts w:cstheme="minorHAnsi"/>
          <w:sz w:val="24"/>
          <w:szCs w:val="24"/>
          <w:lang w:val="sr-Latn-ME"/>
        </w:rPr>
        <w:t xml:space="preserve">Informacije u vezi sa </w:t>
      </w:r>
      <w:r>
        <w:rPr>
          <w:rFonts w:cstheme="minorHAnsi"/>
          <w:sz w:val="24"/>
          <w:szCs w:val="24"/>
          <w:lang w:val="sr-Latn-ME"/>
        </w:rPr>
        <w:t xml:space="preserve">ovim </w:t>
      </w:r>
      <w:r w:rsidRPr="00970AC5">
        <w:rPr>
          <w:rFonts w:cstheme="minorHAnsi"/>
          <w:sz w:val="24"/>
          <w:szCs w:val="24"/>
          <w:lang w:val="sr-Latn-ME"/>
        </w:rPr>
        <w:t>Javnim pozivom mogu se dobiti</w:t>
      </w:r>
      <w:r>
        <w:rPr>
          <w:rFonts w:cstheme="minorHAnsi"/>
          <w:sz w:val="24"/>
          <w:szCs w:val="24"/>
          <w:lang w:val="sr-Latn-ME"/>
        </w:rPr>
        <w:t xml:space="preserve"> i</w:t>
      </w:r>
      <w:r w:rsidRPr="00970AC5">
        <w:rPr>
          <w:rFonts w:cstheme="minorHAnsi"/>
          <w:sz w:val="24"/>
          <w:szCs w:val="24"/>
          <w:lang w:val="sr-Latn-ME"/>
        </w:rPr>
        <w:t xml:space="preserve"> putem telefona</w:t>
      </w:r>
      <w:r>
        <w:rPr>
          <w:rFonts w:cstheme="minorHAnsi"/>
          <w:sz w:val="24"/>
          <w:szCs w:val="24"/>
          <w:lang w:val="sr-Latn-ME"/>
        </w:rPr>
        <w:t xml:space="preserve"> pozivom na broj</w:t>
      </w:r>
      <w:r w:rsidRPr="00970AC5">
        <w:rPr>
          <w:rFonts w:cstheme="minorHAnsi"/>
          <w:sz w:val="24"/>
          <w:szCs w:val="24"/>
          <w:lang w:val="sr-Latn-ME"/>
        </w:rPr>
        <w:t>:</w:t>
      </w:r>
    </w:p>
    <w:p w14:paraId="301AD5E3" w14:textId="77777777" w:rsidR="00671ED7" w:rsidRPr="00970AC5" w:rsidRDefault="00671ED7" w:rsidP="00671ED7">
      <w:pPr>
        <w:ind w:left="0"/>
        <w:jc w:val="center"/>
        <w:rPr>
          <w:rFonts w:cstheme="minorHAnsi"/>
          <w:b/>
          <w:sz w:val="24"/>
          <w:szCs w:val="24"/>
          <w:lang w:val="sr-Latn-ME"/>
        </w:rPr>
      </w:pPr>
      <w:r w:rsidRPr="00970AC5">
        <w:rPr>
          <w:rFonts w:cstheme="minorHAnsi"/>
          <w:b/>
          <w:sz w:val="24"/>
          <w:szCs w:val="24"/>
          <w:lang w:val="sr-Latn-ME"/>
        </w:rPr>
        <w:t>020/482-270</w:t>
      </w:r>
    </w:p>
    <w:p w14:paraId="108C26BB" w14:textId="77777777" w:rsidR="00671ED7" w:rsidRPr="00970AC5" w:rsidRDefault="00671ED7" w:rsidP="00671ED7">
      <w:pPr>
        <w:ind w:left="0"/>
        <w:rPr>
          <w:rFonts w:cstheme="minorHAnsi"/>
          <w:color w:val="006666"/>
          <w:sz w:val="24"/>
          <w:szCs w:val="24"/>
          <w:lang w:val="sr-Latn-ME"/>
        </w:rPr>
      </w:pPr>
    </w:p>
    <w:p w14:paraId="6BB68F6D" w14:textId="73033D45" w:rsidR="00671ED7" w:rsidRPr="00970AC5" w:rsidRDefault="00671ED7" w:rsidP="00671ED7">
      <w:pPr>
        <w:ind w:left="0"/>
        <w:rPr>
          <w:rFonts w:cstheme="minorHAnsi"/>
          <w:sz w:val="24"/>
          <w:szCs w:val="24"/>
          <w:lang w:val="sr-Latn-ME"/>
        </w:rPr>
      </w:pPr>
      <w:r w:rsidRPr="00970AC5">
        <w:rPr>
          <w:rFonts w:cstheme="minorHAnsi"/>
          <w:sz w:val="24"/>
          <w:szCs w:val="24"/>
          <w:lang w:val="sr-Latn-ME"/>
        </w:rPr>
        <w:t>Trajanje</w:t>
      </w:r>
      <w:r>
        <w:rPr>
          <w:rFonts w:cstheme="minorHAnsi"/>
          <w:sz w:val="24"/>
          <w:szCs w:val="24"/>
          <w:lang w:val="sr-Latn-ME"/>
        </w:rPr>
        <w:t xml:space="preserve"> ovog</w:t>
      </w:r>
      <w:r w:rsidRPr="00970AC5">
        <w:rPr>
          <w:rFonts w:cstheme="minorHAnsi"/>
          <w:sz w:val="24"/>
          <w:szCs w:val="24"/>
          <w:lang w:val="sr-Latn-ME"/>
        </w:rPr>
        <w:t xml:space="preserve"> Javnog poziva </w:t>
      </w:r>
      <w:bookmarkStart w:id="2" w:name="_GoBack"/>
      <w:r w:rsidRPr="009A79D5">
        <w:rPr>
          <w:rFonts w:cstheme="minorHAnsi"/>
          <w:sz w:val="24"/>
          <w:szCs w:val="24"/>
          <w:lang w:val="sr-Latn-ME"/>
        </w:rPr>
        <w:t xml:space="preserve">je </w:t>
      </w:r>
      <w:r w:rsidR="00EF72B7" w:rsidRPr="009A79D5">
        <w:rPr>
          <w:rFonts w:cstheme="minorHAnsi"/>
          <w:sz w:val="24"/>
          <w:szCs w:val="24"/>
          <w:lang w:val="sr-Latn-ME"/>
        </w:rPr>
        <w:t>30</w:t>
      </w:r>
      <w:r w:rsidRPr="009A79D5">
        <w:rPr>
          <w:rFonts w:cstheme="minorHAnsi"/>
          <w:sz w:val="24"/>
          <w:szCs w:val="24"/>
          <w:lang w:val="sr-Latn-ME"/>
        </w:rPr>
        <w:t xml:space="preserve"> kalendarskih</w:t>
      </w:r>
      <w:r w:rsidRPr="00970AC5">
        <w:rPr>
          <w:rFonts w:cstheme="minorHAnsi"/>
          <w:sz w:val="24"/>
          <w:szCs w:val="24"/>
          <w:lang w:val="sr-Latn-ME"/>
        </w:rPr>
        <w:t xml:space="preserve"> </w:t>
      </w:r>
      <w:bookmarkEnd w:id="2"/>
      <w:r w:rsidRPr="00970AC5">
        <w:rPr>
          <w:rFonts w:cstheme="minorHAnsi"/>
          <w:sz w:val="24"/>
          <w:szCs w:val="24"/>
          <w:lang w:val="sr-Latn-ME"/>
        </w:rPr>
        <w:t>dana od dana objavljivanja Javnog poziva, dok će se obrada i odobravanje primljenih zahtjeva vršiti nakon završetka Javnog poziva.</w:t>
      </w:r>
    </w:p>
    <w:p w14:paraId="14A27158" w14:textId="77777777" w:rsidR="00F57390" w:rsidRPr="00F523DF" w:rsidRDefault="00F57390" w:rsidP="00F57390">
      <w:pPr>
        <w:ind w:left="0"/>
        <w:rPr>
          <w:rFonts w:eastAsia="Calibri" w:cstheme="minorHAnsi"/>
          <w:sz w:val="24"/>
          <w:szCs w:val="24"/>
          <w:lang w:val="sr-Latn-ME"/>
        </w:rPr>
      </w:pPr>
    </w:p>
    <w:p w14:paraId="3D319FF0" w14:textId="40461FF6" w:rsidR="00F57390" w:rsidRPr="00F523DF" w:rsidRDefault="00F57390" w:rsidP="005B7480">
      <w:pPr>
        <w:pStyle w:val="ListParagraph"/>
        <w:spacing w:after="120"/>
        <w:ind w:left="0"/>
        <w:rPr>
          <w:rFonts w:cstheme="minorHAnsi"/>
          <w:b/>
          <w:sz w:val="24"/>
          <w:szCs w:val="24"/>
          <w:lang w:val="sr-Latn-ME"/>
        </w:rPr>
      </w:pPr>
      <w:bookmarkStart w:id="3" w:name="_Toc346820336"/>
      <w:bookmarkEnd w:id="1"/>
      <w:r w:rsidRPr="00F523DF">
        <w:rPr>
          <w:rFonts w:cstheme="minorHAnsi"/>
          <w:b/>
          <w:sz w:val="24"/>
          <w:szCs w:val="24"/>
          <w:lang w:val="sr-Latn-ME"/>
        </w:rPr>
        <w:t>PROCEDURA REALIZACIJE</w:t>
      </w:r>
    </w:p>
    <w:p w14:paraId="01B7CC7D" w14:textId="0A6ED026" w:rsidR="005B7480" w:rsidRPr="00104F8E" w:rsidRDefault="00EF72B7" w:rsidP="00CB6DD2">
      <w:pPr>
        <w:pStyle w:val="ListParagraph"/>
        <w:ind w:left="0"/>
        <w:rPr>
          <w:rFonts w:cs="Times New Roman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Ministarstvo poljoprivrede, šumarstva i vodoprivrede </w:t>
      </w:r>
      <w:r w:rsidR="00F57390" w:rsidRPr="00F523DF">
        <w:rPr>
          <w:rFonts w:cstheme="minorHAnsi"/>
          <w:sz w:val="24"/>
          <w:szCs w:val="24"/>
          <w:lang w:val="sr-Latn-ME"/>
        </w:rPr>
        <w:t>formira</w:t>
      </w:r>
      <w:r w:rsidR="00D36D0C" w:rsidRPr="00F523DF">
        <w:rPr>
          <w:rFonts w:cstheme="minorHAnsi"/>
          <w:sz w:val="24"/>
          <w:szCs w:val="24"/>
          <w:lang w:val="sr-Latn-ME"/>
        </w:rPr>
        <w:t>će</w:t>
      </w:r>
      <w:r w:rsidR="00F57390" w:rsidRPr="00F523DF">
        <w:rPr>
          <w:rFonts w:cstheme="minorHAnsi"/>
          <w:sz w:val="24"/>
          <w:szCs w:val="24"/>
          <w:lang w:val="sr-Latn-ME"/>
        </w:rPr>
        <w:t xml:space="preserve"> Komisiju za dodjelu podrške, </w:t>
      </w:r>
      <w:r w:rsidR="00F57390" w:rsidRPr="00D674F9">
        <w:rPr>
          <w:rFonts w:cstheme="minorHAnsi"/>
          <w:sz w:val="24"/>
          <w:szCs w:val="24"/>
          <w:lang w:val="sr-Latn-ME"/>
        </w:rPr>
        <w:t xml:space="preserve">koja će </w:t>
      </w:r>
      <w:r w:rsidR="00B8759D" w:rsidRPr="00D674F9">
        <w:rPr>
          <w:rFonts w:cstheme="minorHAnsi"/>
          <w:sz w:val="24"/>
          <w:szCs w:val="24"/>
          <w:lang w:val="sr-Latn-ME"/>
        </w:rPr>
        <w:t xml:space="preserve">sprovoditi administrativnu kontrolu podnesenih zahtjeva i kontrolu na licu mjesta. </w:t>
      </w:r>
      <w:r w:rsidR="001204BB" w:rsidRPr="00D674F9">
        <w:rPr>
          <w:rFonts w:cstheme="minorHAnsi"/>
          <w:sz w:val="24"/>
          <w:szCs w:val="24"/>
          <w:lang w:val="sr-Latn-ME"/>
        </w:rPr>
        <w:t>Nakon p</w:t>
      </w:r>
      <w:r w:rsidR="00731C9E" w:rsidRPr="00D674F9">
        <w:rPr>
          <w:rFonts w:cstheme="minorHAnsi"/>
          <w:sz w:val="24"/>
          <w:szCs w:val="24"/>
          <w:lang w:val="sr-Latn-ME"/>
        </w:rPr>
        <w:t xml:space="preserve">odnešenog zahtjeva za odobravanje </w:t>
      </w:r>
      <w:r w:rsidR="00AE1FCA" w:rsidRPr="00D674F9">
        <w:rPr>
          <w:rFonts w:cstheme="minorHAnsi"/>
          <w:sz w:val="24"/>
          <w:szCs w:val="24"/>
          <w:lang w:val="sr-Latn-ME"/>
        </w:rPr>
        <w:t xml:space="preserve">podrške, Komisija će sprovesti administrativnu kontrolu podnešenih zahtjeva i po potrebi kontrolu na licu mjesta radi provjere da li </w:t>
      </w:r>
      <w:r w:rsidR="001204BB" w:rsidRPr="00D674F9">
        <w:rPr>
          <w:rFonts w:cstheme="minorHAnsi"/>
          <w:sz w:val="24"/>
          <w:szCs w:val="24"/>
          <w:lang w:val="sr-Latn-ME"/>
        </w:rPr>
        <w:t xml:space="preserve">je </w:t>
      </w:r>
      <w:r w:rsidR="00AE1FCA" w:rsidRPr="00D674F9">
        <w:rPr>
          <w:rFonts w:cstheme="minorHAnsi"/>
          <w:sz w:val="24"/>
          <w:szCs w:val="24"/>
          <w:lang w:val="sr-Latn-ME"/>
        </w:rPr>
        <w:t xml:space="preserve">stanje iz zahtjeva istovjetno sa stanjem na licu mjesta. </w:t>
      </w:r>
      <w:r w:rsidR="00D36D0C" w:rsidRPr="00D674F9">
        <w:rPr>
          <w:rFonts w:cstheme="minorHAnsi"/>
          <w:sz w:val="24"/>
          <w:szCs w:val="24"/>
          <w:lang w:val="sr-Latn-ME"/>
        </w:rPr>
        <w:t>Na osnovu Odluke Komisije o prihvatljivosti zahtjeva</w:t>
      </w:r>
      <w:r w:rsidR="00D36D0C" w:rsidRPr="00F523DF">
        <w:rPr>
          <w:rFonts w:cstheme="minorHAnsi"/>
          <w:sz w:val="24"/>
          <w:szCs w:val="24"/>
          <w:lang w:val="sr-Latn-ME"/>
        </w:rPr>
        <w:t>, prihvaćeni</w:t>
      </w:r>
      <w:r w:rsidR="00F57390" w:rsidRPr="00F523DF">
        <w:rPr>
          <w:rFonts w:cstheme="minorHAnsi"/>
          <w:sz w:val="24"/>
          <w:szCs w:val="24"/>
          <w:lang w:val="sr-Latn-ME"/>
        </w:rPr>
        <w:t xml:space="preserve"> korisn</w:t>
      </w:r>
      <w:r w:rsidR="00D36D0C" w:rsidRPr="00F523DF">
        <w:rPr>
          <w:rFonts w:cstheme="minorHAnsi"/>
          <w:sz w:val="24"/>
          <w:szCs w:val="24"/>
          <w:lang w:val="sr-Latn-ME"/>
        </w:rPr>
        <w:t>ici će dobiti Rješenje o odobravanju</w:t>
      </w:r>
      <w:r w:rsidR="00F57390" w:rsidRPr="00F523DF">
        <w:rPr>
          <w:rFonts w:cstheme="minorHAnsi"/>
          <w:sz w:val="24"/>
          <w:szCs w:val="24"/>
          <w:lang w:val="sr-Latn-ME"/>
        </w:rPr>
        <w:t xml:space="preserve"> </w:t>
      </w:r>
      <w:r w:rsidR="000368C2" w:rsidRPr="00F523DF">
        <w:rPr>
          <w:rFonts w:cstheme="minorHAnsi"/>
          <w:sz w:val="24"/>
          <w:szCs w:val="24"/>
          <w:lang w:val="sr-Latn-ME"/>
        </w:rPr>
        <w:t>investicije</w:t>
      </w:r>
      <w:r w:rsidR="00F57390" w:rsidRPr="00F523DF">
        <w:rPr>
          <w:rFonts w:cstheme="minorHAnsi"/>
          <w:sz w:val="24"/>
          <w:szCs w:val="24"/>
          <w:lang w:val="sr-Latn-ME"/>
        </w:rPr>
        <w:t xml:space="preserve"> za </w:t>
      </w:r>
      <w:r w:rsidR="00F8212A" w:rsidRPr="00F523DF">
        <w:rPr>
          <w:rFonts w:ascii="Calibri" w:hAnsi="Calibri"/>
          <w:sz w:val="24"/>
          <w:szCs w:val="24"/>
          <w:lang w:val="sr-Latn-ME"/>
        </w:rPr>
        <w:t xml:space="preserve">poboljšanje konkurentnosti i efikasnosti sektora </w:t>
      </w:r>
      <w:r w:rsidR="00410337" w:rsidRPr="00F523DF">
        <w:rPr>
          <w:rFonts w:ascii="Calibri" w:hAnsi="Calibri"/>
          <w:sz w:val="24"/>
          <w:szCs w:val="24"/>
          <w:lang w:val="sr-Latn-ME"/>
        </w:rPr>
        <w:t>mari</w:t>
      </w:r>
      <w:r w:rsidR="00F8212A" w:rsidRPr="00F523DF">
        <w:rPr>
          <w:rFonts w:ascii="Calibri" w:hAnsi="Calibri"/>
          <w:sz w:val="24"/>
          <w:szCs w:val="24"/>
          <w:lang w:val="sr-Latn-ME"/>
        </w:rPr>
        <w:t>kulture</w:t>
      </w:r>
      <w:r w:rsidR="00F57390" w:rsidRPr="00F523DF">
        <w:rPr>
          <w:rFonts w:cstheme="minorHAnsi"/>
          <w:sz w:val="24"/>
          <w:szCs w:val="24"/>
          <w:lang w:val="sr-Latn-ME"/>
        </w:rPr>
        <w:t xml:space="preserve">. </w:t>
      </w:r>
      <w:r w:rsidR="002416A7" w:rsidRPr="00F523DF">
        <w:rPr>
          <w:rFonts w:cs="Times New Roman"/>
          <w:sz w:val="24"/>
          <w:szCs w:val="24"/>
          <w:lang w:val="sr-Latn-ME"/>
        </w:rPr>
        <w:t>Realizacija investicija od strane korisnika može početi tek po donošenju Rješenja o odobravanju investicije</w:t>
      </w:r>
      <w:r w:rsidR="0006602A" w:rsidRPr="00F523DF">
        <w:rPr>
          <w:rFonts w:cs="Times New Roman"/>
          <w:sz w:val="24"/>
          <w:szCs w:val="24"/>
          <w:lang w:val="sr-Latn-ME"/>
        </w:rPr>
        <w:t>.</w:t>
      </w:r>
      <w:r w:rsidR="002416A7" w:rsidRPr="00F523DF">
        <w:rPr>
          <w:rFonts w:cstheme="minorHAnsi"/>
          <w:sz w:val="24"/>
          <w:szCs w:val="24"/>
          <w:lang w:val="sr-Latn-ME"/>
        </w:rPr>
        <w:t xml:space="preserve"> </w:t>
      </w:r>
      <w:r w:rsidR="00F57390" w:rsidRPr="00F523DF">
        <w:rPr>
          <w:rFonts w:cstheme="minorHAnsi"/>
          <w:sz w:val="24"/>
          <w:szCs w:val="24"/>
          <w:lang w:val="sr-Latn-ME"/>
        </w:rPr>
        <w:t>Krajnji rok za završetak investicije i podn</w:t>
      </w:r>
      <w:r w:rsidR="00D611ED" w:rsidRPr="00F523DF">
        <w:rPr>
          <w:rFonts w:cstheme="minorHAnsi"/>
          <w:sz w:val="24"/>
          <w:szCs w:val="24"/>
          <w:lang w:val="sr-Latn-ME"/>
        </w:rPr>
        <w:t xml:space="preserve">ošenje zahtjeva za isplatu je </w:t>
      </w:r>
      <w:r>
        <w:rPr>
          <w:rFonts w:cstheme="minorHAnsi"/>
          <w:sz w:val="24"/>
          <w:szCs w:val="24"/>
          <w:lang w:val="sr-Latn-ME"/>
        </w:rPr>
        <w:t>1</w:t>
      </w:r>
      <w:r w:rsidR="003430D1" w:rsidRPr="003430D1">
        <w:rPr>
          <w:rFonts w:cstheme="minorHAnsi"/>
          <w:color w:val="FF0000"/>
          <w:sz w:val="24"/>
          <w:szCs w:val="24"/>
          <w:lang w:val="sr-Latn-ME"/>
        </w:rPr>
        <w:t>0</w:t>
      </w:r>
      <w:r>
        <w:rPr>
          <w:rFonts w:cstheme="minorHAnsi"/>
          <w:sz w:val="24"/>
          <w:szCs w:val="24"/>
          <w:lang w:val="sr-Latn-ME"/>
        </w:rPr>
        <w:t>. novembar</w:t>
      </w:r>
      <w:r w:rsidR="00866B09">
        <w:rPr>
          <w:rFonts w:cstheme="minorHAnsi"/>
          <w:sz w:val="24"/>
          <w:szCs w:val="24"/>
          <w:lang w:val="sr-Latn-ME"/>
        </w:rPr>
        <w:t xml:space="preserve"> </w:t>
      </w:r>
      <w:r w:rsidR="0042677D">
        <w:rPr>
          <w:rFonts w:cstheme="minorHAnsi"/>
          <w:sz w:val="24"/>
          <w:szCs w:val="24"/>
          <w:lang w:val="sr-Latn-ME"/>
        </w:rPr>
        <w:t>2021</w:t>
      </w:r>
      <w:r w:rsidR="00F57390" w:rsidRPr="00F523DF">
        <w:rPr>
          <w:rFonts w:cstheme="minorHAnsi"/>
          <w:sz w:val="24"/>
          <w:szCs w:val="24"/>
          <w:lang w:val="sr-Latn-ME"/>
        </w:rPr>
        <w:t>. godine.</w:t>
      </w:r>
      <w:r w:rsidR="002416A7" w:rsidRPr="00F523DF">
        <w:rPr>
          <w:rFonts w:cstheme="minorHAnsi"/>
          <w:sz w:val="24"/>
          <w:szCs w:val="24"/>
          <w:lang w:val="sr-Latn-ME"/>
        </w:rPr>
        <w:t xml:space="preserve"> </w:t>
      </w:r>
      <w:r w:rsidR="002416A7" w:rsidRPr="00F523DF">
        <w:rPr>
          <w:rFonts w:cs="Times New Roman"/>
          <w:sz w:val="24"/>
          <w:szCs w:val="24"/>
          <w:lang w:val="sr-Latn-ME"/>
        </w:rPr>
        <w:t xml:space="preserve">Nakon podnešenog Zahtjeva za odobravanje </w:t>
      </w:r>
      <w:r w:rsidR="000368C2" w:rsidRPr="00F523DF">
        <w:rPr>
          <w:rFonts w:cs="Times New Roman"/>
          <w:sz w:val="24"/>
          <w:szCs w:val="24"/>
          <w:lang w:val="sr-Latn-ME"/>
        </w:rPr>
        <w:t>isplate</w:t>
      </w:r>
      <w:r w:rsidR="002416A7" w:rsidRPr="00F523DF">
        <w:rPr>
          <w:rFonts w:cs="Times New Roman"/>
          <w:sz w:val="24"/>
          <w:szCs w:val="24"/>
          <w:lang w:val="sr-Latn-ME"/>
        </w:rPr>
        <w:t>, Komisija će sprovesti administrativnu kontrolu podnesenih zahtjeva i kontrolu na licu mjesta. Po obavljenoj kontroli realizovane investicije na licu mjesta, Komisija će pripremiti Izvještaj o obilasku sa fot</w:t>
      </w:r>
      <w:r w:rsidR="00377A89" w:rsidRPr="00F523DF">
        <w:rPr>
          <w:rFonts w:cs="Times New Roman"/>
          <w:sz w:val="24"/>
          <w:szCs w:val="24"/>
          <w:lang w:val="sr-Latn-ME"/>
        </w:rPr>
        <w:t>o-zapisom, na osnovu kojeg će</w:t>
      </w:r>
      <w:r w:rsidR="002416A7" w:rsidRPr="00F523DF">
        <w:rPr>
          <w:rFonts w:cs="Times New Roman"/>
          <w:sz w:val="24"/>
          <w:szCs w:val="24"/>
          <w:lang w:val="sr-Latn-ME"/>
        </w:rPr>
        <w:t xml:space="preserve"> </w:t>
      </w:r>
      <w:r w:rsidR="000368C2" w:rsidRPr="00F523DF">
        <w:rPr>
          <w:rFonts w:cs="Times New Roman"/>
          <w:sz w:val="24"/>
          <w:szCs w:val="24"/>
          <w:lang w:val="sr-Latn-ME"/>
        </w:rPr>
        <w:t xml:space="preserve">Ministarstvo </w:t>
      </w:r>
      <w:r w:rsidR="002416A7" w:rsidRPr="00F523DF">
        <w:rPr>
          <w:rFonts w:cs="Times New Roman"/>
          <w:sz w:val="24"/>
          <w:szCs w:val="24"/>
          <w:lang w:val="sr-Latn-ME"/>
        </w:rPr>
        <w:t>odlučiti o odobravanju</w:t>
      </w:r>
      <w:r w:rsidR="000368C2" w:rsidRPr="00F523DF">
        <w:rPr>
          <w:rFonts w:cs="Times New Roman"/>
          <w:sz w:val="24"/>
          <w:szCs w:val="24"/>
          <w:lang w:val="sr-Latn-ME"/>
        </w:rPr>
        <w:t xml:space="preserve"> za isplatu podrške</w:t>
      </w:r>
      <w:r w:rsidR="002416A7" w:rsidRPr="00F523DF">
        <w:rPr>
          <w:rFonts w:cs="Times New Roman"/>
          <w:sz w:val="24"/>
          <w:szCs w:val="24"/>
          <w:lang w:val="sr-Latn-ME"/>
        </w:rPr>
        <w:t xml:space="preserve">. Odobreni iznos podrške </w:t>
      </w:r>
      <w:r w:rsidR="00DE4A69">
        <w:rPr>
          <w:rFonts w:cs="Times New Roman"/>
          <w:sz w:val="24"/>
          <w:szCs w:val="24"/>
          <w:lang w:val="sr-Latn-ME"/>
        </w:rPr>
        <w:t>biće</w:t>
      </w:r>
      <w:r w:rsidR="002416A7" w:rsidRPr="00F523DF">
        <w:rPr>
          <w:rFonts w:cs="Times New Roman"/>
          <w:sz w:val="24"/>
          <w:szCs w:val="24"/>
          <w:lang w:val="sr-Latn-ME"/>
        </w:rPr>
        <w:t xml:space="preserve"> isplaćen na žiro račun korisnika. </w:t>
      </w:r>
    </w:p>
    <w:p w14:paraId="60A7C351" w14:textId="77777777" w:rsidR="005B7480" w:rsidRDefault="005B7480" w:rsidP="00CB6DD2">
      <w:pPr>
        <w:ind w:left="0"/>
        <w:jc w:val="left"/>
        <w:rPr>
          <w:rFonts w:cstheme="minorHAnsi"/>
          <w:b/>
          <w:sz w:val="24"/>
          <w:szCs w:val="24"/>
          <w:lang w:val="sr-Latn-ME"/>
        </w:rPr>
      </w:pPr>
    </w:p>
    <w:p w14:paraId="580F10D1" w14:textId="032C96F4" w:rsidR="007C28A3" w:rsidRPr="00F523DF" w:rsidRDefault="007C28A3" w:rsidP="007C28A3">
      <w:pPr>
        <w:ind w:left="0"/>
        <w:jc w:val="left"/>
        <w:rPr>
          <w:rFonts w:cstheme="minorHAnsi"/>
          <w:b/>
          <w:sz w:val="24"/>
          <w:szCs w:val="24"/>
          <w:lang w:val="sr-Latn-ME"/>
        </w:rPr>
      </w:pPr>
      <w:r w:rsidRPr="00F523DF">
        <w:rPr>
          <w:rFonts w:cstheme="minorHAnsi"/>
          <w:b/>
          <w:sz w:val="24"/>
          <w:szCs w:val="24"/>
          <w:lang w:val="sr-Latn-ME"/>
        </w:rPr>
        <w:t>NAPOMENE</w:t>
      </w:r>
    </w:p>
    <w:p w14:paraId="55050ECC" w14:textId="77777777" w:rsidR="007C28A3" w:rsidRPr="00F523DF" w:rsidRDefault="007C28A3" w:rsidP="007C28A3">
      <w:pPr>
        <w:ind w:left="0"/>
        <w:jc w:val="left"/>
        <w:rPr>
          <w:rFonts w:cstheme="minorHAnsi"/>
          <w:b/>
          <w:sz w:val="24"/>
          <w:szCs w:val="24"/>
          <w:lang w:val="sr-Latn-ME"/>
        </w:rPr>
      </w:pPr>
    </w:p>
    <w:p w14:paraId="3E157F07" w14:textId="6E8F3754" w:rsidR="007C28A3" w:rsidRPr="00F523DF" w:rsidRDefault="007C28A3" w:rsidP="007C28A3">
      <w:pPr>
        <w:pStyle w:val="Default"/>
        <w:numPr>
          <w:ilvl w:val="0"/>
          <w:numId w:val="6"/>
        </w:numPr>
        <w:ind w:left="360"/>
        <w:jc w:val="both"/>
        <w:rPr>
          <w:rFonts w:asciiTheme="minorHAnsi" w:eastAsiaTheme="minorHAnsi" w:hAnsiTheme="minorHAnsi" w:cs="Times New Roman"/>
          <w:color w:val="auto"/>
          <w:lang w:val="sr-Latn-ME"/>
        </w:rPr>
      </w:pPr>
      <w:r w:rsidRPr="00F523DF">
        <w:rPr>
          <w:rFonts w:asciiTheme="minorHAnsi" w:eastAsiaTheme="minorHAnsi" w:hAnsiTheme="minorHAnsi" w:cs="Times New Roman"/>
          <w:color w:val="auto"/>
          <w:lang w:val="sr-Latn-ME"/>
        </w:rPr>
        <w:t>Podnosilac zahtjeva odgovara za tačnost podataka i dokumentacije z</w:t>
      </w:r>
      <w:r w:rsidR="00DE4A69">
        <w:rPr>
          <w:rFonts w:asciiTheme="minorHAnsi" w:eastAsiaTheme="minorHAnsi" w:hAnsiTheme="minorHAnsi" w:cs="Times New Roman"/>
          <w:color w:val="auto"/>
          <w:lang w:val="sr-Latn-ME"/>
        </w:rPr>
        <w:t>a ostvarivanje prava na podršku;</w:t>
      </w:r>
    </w:p>
    <w:p w14:paraId="6E738C75" w14:textId="6D3A93DB" w:rsidR="007A15FC" w:rsidRPr="002C6CE4" w:rsidRDefault="007A15FC" w:rsidP="007A15FC">
      <w:pPr>
        <w:pStyle w:val="Default"/>
        <w:numPr>
          <w:ilvl w:val="0"/>
          <w:numId w:val="6"/>
        </w:numPr>
        <w:ind w:left="360"/>
        <w:jc w:val="both"/>
        <w:rPr>
          <w:rFonts w:asciiTheme="minorHAnsi" w:eastAsiaTheme="minorHAnsi" w:hAnsiTheme="minorHAnsi" w:cs="Times New Roman"/>
          <w:color w:val="auto"/>
          <w:lang w:val="sr-Latn-ME"/>
        </w:rPr>
      </w:pPr>
      <w:r w:rsidRPr="002C6CE4">
        <w:rPr>
          <w:rFonts w:asciiTheme="minorHAnsi" w:eastAsiaTheme="minorHAnsi" w:hAnsiTheme="minorHAnsi" w:cs="Times New Roman"/>
          <w:color w:val="auto"/>
          <w:lang w:val="sr-Latn-ME"/>
        </w:rPr>
        <w:t>Ministarstvo poljoprivrede</w:t>
      </w:r>
      <w:r w:rsidR="00EF72B7">
        <w:rPr>
          <w:rFonts w:asciiTheme="minorHAnsi" w:eastAsiaTheme="minorHAnsi" w:hAnsiTheme="minorHAnsi" w:cs="Times New Roman"/>
          <w:color w:val="auto"/>
          <w:lang w:val="sr-Latn-ME"/>
        </w:rPr>
        <w:t>, šumarstva i vodoprivrede</w:t>
      </w:r>
      <w:r w:rsidRPr="002C6CE4">
        <w:rPr>
          <w:rFonts w:asciiTheme="minorHAnsi" w:eastAsiaTheme="minorHAnsi" w:hAnsiTheme="minorHAnsi" w:cs="Times New Roman"/>
          <w:color w:val="auto"/>
          <w:lang w:val="sr-Latn-ME"/>
        </w:rPr>
        <w:t xml:space="preserve"> pr</w:t>
      </w:r>
      <w:r>
        <w:rPr>
          <w:rFonts w:asciiTheme="minorHAnsi" w:eastAsiaTheme="minorHAnsi" w:hAnsiTheme="minorHAnsi" w:cs="Times New Roman"/>
          <w:color w:val="auto"/>
          <w:lang w:val="sr-Latn-ME"/>
        </w:rPr>
        <w:t>o</w:t>
      </w:r>
      <w:r w:rsidRPr="002C6CE4">
        <w:rPr>
          <w:rFonts w:asciiTheme="minorHAnsi" w:eastAsiaTheme="minorHAnsi" w:hAnsiTheme="minorHAnsi" w:cs="Times New Roman"/>
          <w:color w:val="auto"/>
          <w:lang w:val="sr-Latn-ME"/>
        </w:rPr>
        <w:t>v</w:t>
      </w:r>
      <w:r>
        <w:rPr>
          <w:rFonts w:asciiTheme="minorHAnsi" w:eastAsiaTheme="minorHAnsi" w:hAnsiTheme="minorHAnsi" w:cs="Times New Roman"/>
          <w:color w:val="auto"/>
          <w:lang w:val="sr-Latn-ME"/>
        </w:rPr>
        <w:t>jeravaće realnost, osnovanost i tačnost</w:t>
      </w:r>
      <w:r w:rsidRPr="002C6CE4">
        <w:rPr>
          <w:rFonts w:asciiTheme="minorHAnsi" w:eastAsiaTheme="minorHAnsi" w:hAnsiTheme="minorHAnsi" w:cs="Times New Roman"/>
          <w:color w:val="auto"/>
          <w:lang w:val="sr-Latn-ME"/>
        </w:rPr>
        <w:t xml:space="preserve"> prikaza</w:t>
      </w:r>
      <w:r w:rsidR="00DE4A69">
        <w:rPr>
          <w:rFonts w:asciiTheme="minorHAnsi" w:eastAsiaTheme="minorHAnsi" w:hAnsiTheme="minorHAnsi" w:cs="Times New Roman"/>
          <w:color w:val="auto"/>
          <w:lang w:val="sr-Latn-ME"/>
        </w:rPr>
        <w:t>nih troškova i izvršenih uplata;</w:t>
      </w:r>
    </w:p>
    <w:p w14:paraId="23325C9A" w14:textId="16B4DC47" w:rsidR="007A15FC" w:rsidRPr="002C6CE4" w:rsidRDefault="007A15FC" w:rsidP="007A15FC">
      <w:pPr>
        <w:pStyle w:val="Default"/>
        <w:numPr>
          <w:ilvl w:val="0"/>
          <w:numId w:val="6"/>
        </w:numPr>
        <w:ind w:left="360"/>
        <w:jc w:val="both"/>
        <w:rPr>
          <w:rFonts w:asciiTheme="minorHAnsi" w:eastAsiaTheme="minorHAnsi" w:hAnsiTheme="minorHAnsi" w:cs="Times New Roman"/>
          <w:color w:val="auto"/>
          <w:lang w:val="sr-Latn-ME"/>
        </w:rPr>
      </w:pPr>
      <w:r w:rsidRPr="002C6CE4">
        <w:rPr>
          <w:rFonts w:asciiTheme="minorHAnsi" w:eastAsiaTheme="minorHAnsi" w:hAnsiTheme="minorHAnsi" w:cs="Times New Roman"/>
          <w:color w:val="auto"/>
          <w:lang w:val="sr-Latn-ME"/>
        </w:rPr>
        <w:t xml:space="preserve">Dokumentacija koja se podnosi uz zahtjev ne </w:t>
      </w:r>
      <w:r w:rsidR="00DE4A69">
        <w:rPr>
          <w:rFonts w:asciiTheme="minorHAnsi" w:eastAsiaTheme="minorHAnsi" w:hAnsiTheme="minorHAnsi" w:cs="Times New Roman"/>
          <w:color w:val="auto"/>
          <w:lang w:val="sr-Latn-ME"/>
        </w:rPr>
        <w:t>smije biti starija od 6 mjeseci;</w:t>
      </w:r>
    </w:p>
    <w:p w14:paraId="3C2D9B9F" w14:textId="434A5CF0" w:rsidR="007A15FC" w:rsidRDefault="007A15FC" w:rsidP="007A15FC">
      <w:pPr>
        <w:pStyle w:val="Default"/>
        <w:numPr>
          <w:ilvl w:val="0"/>
          <w:numId w:val="6"/>
        </w:numPr>
        <w:ind w:left="360"/>
        <w:jc w:val="both"/>
        <w:rPr>
          <w:rFonts w:asciiTheme="minorHAnsi" w:eastAsiaTheme="minorHAnsi" w:hAnsiTheme="minorHAnsi" w:cs="Times New Roman"/>
          <w:color w:val="auto"/>
          <w:lang w:val="sr-Latn-ME"/>
        </w:rPr>
      </w:pPr>
      <w:r w:rsidRPr="002C6CE4">
        <w:rPr>
          <w:rFonts w:asciiTheme="minorHAnsi" w:eastAsiaTheme="minorHAnsi" w:hAnsiTheme="minorHAnsi" w:cs="Times New Roman"/>
          <w:noProof/>
          <w:color w:val="auto"/>
          <w:lang w:val="sr-Latn-ME"/>
        </w:rPr>
        <w:t xml:space="preserve">Prihvatljiva visina investicije u slučaju rekonstrukcije objekata je maksimalno </w:t>
      </w:r>
      <w:r w:rsidRPr="00EF34E4">
        <w:rPr>
          <w:rFonts w:asciiTheme="minorHAnsi" w:eastAsiaTheme="minorHAnsi" w:hAnsiTheme="minorHAnsi" w:cs="Times New Roman"/>
          <w:noProof/>
          <w:color w:val="auto"/>
          <w:lang w:val="sr-Latn-ME"/>
        </w:rPr>
        <w:t>125 eura po m</w:t>
      </w:r>
      <w:r w:rsidRPr="00EF34E4">
        <w:rPr>
          <w:rFonts w:asciiTheme="minorHAnsi" w:eastAsiaTheme="minorHAnsi" w:hAnsiTheme="minorHAnsi" w:cs="Times New Roman"/>
          <w:noProof/>
          <w:color w:val="auto"/>
          <w:vertAlign w:val="superscript"/>
          <w:lang w:val="sr-Latn-ME"/>
        </w:rPr>
        <w:t>2</w:t>
      </w:r>
      <w:r w:rsidRPr="00EF34E4">
        <w:rPr>
          <w:rFonts w:asciiTheme="minorHAnsi" w:eastAsiaTheme="minorHAnsi" w:hAnsiTheme="minorHAnsi" w:cs="Times New Roman"/>
          <w:noProof/>
          <w:color w:val="auto"/>
          <w:lang w:val="sr-Latn-ME"/>
        </w:rPr>
        <w:t>, odnosno u slučaju izgradnje objekta je maksimalno 250  eura po m</w:t>
      </w:r>
      <w:r w:rsidRPr="00EF34E4">
        <w:rPr>
          <w:rFonts w:asciiTheme="minorHAnsi" w:eastAsiaTheme="minorHAnsi" w:hAnsiTheme="minorHAnsi" w:cs="Times New Roman"/>
          <w:noProof/>
          <w:color w:val="auto"/>
          <w:vertAlign w:val="superscript"/>
          <w:lang w:val="sr-Latn-ME"/>
        </w:rPr>
        <w:t>2</w:t>
      </w:r>
      <w:r w:rsidR="00DE4A69">
        <w:rPr>
          <w:rFonts w:asciiTheme="minorHAnsi" w:eastAsiaTheme="minorHAnsi" w:hAnsiTheme="minorHAnsi" w:cs="Times New Roman"/>
          <w:noProof/>
          <w:color w:val="auto"/>
          <w:lang w:val="sr-Latn-ME"/>
        </w:rPr>
        <w:t xml:space="preserve"> površine objekta u osnovi;</w:t>
      </w:r>
    </w:p>
    <w:p w14:paraId="73FD6F24" w14:textId="0D45DC96" w:rsidR="00F53BF9" w:rsidRPr="00EF34E4" w:rsidRDefault="00F53BF9" w:rsidP="007A15FC">
      <w:pPr>
        <w:pStyle w:val="Default"/>
        <w:numPr>
          <w:ilvl w:val="0"/>
          <w:numId w:val="6"/>
        </w:numPr>
        <w:ind w:left="360"/>
        <w:jc w:val="both"/>
        <w:rPr>
          <w:rFonts w:asciiTheme="minorHAnsi" w:eastAsiaTheme="minorHAnsi" w:hAnsiTheme="minorHAnsi" w:cs="Times New Roman"/>
          <w:color w:val="auto"/>
          <w:lang w:val="sr-Latn-ME"/>
        </w:rPr>
      </w:pPr>
      <w:r>
        <w:rPr>
          <w:rFonts w:asciiTheme="minorHAnsi" w:eastAsiaTheme="minorHAnsi" w:hAnsiTheme="minorHAnsi" w:cs="Times New Roman"/>
          <w:noProof/>
          <w:color w:val="auto"/>
          <w:lang w:val="sr-Latn-ME"/>
        </w:rPr>
        <w:t>Dostavljena faktura/ponuda treba da sadrži iznos investicije sa i b</w:t>
      </w:r>
      <w:r w:rsidR="00DE4A69">
        <w:rPr>
          <w:rFonts w:asciiTheme="minorHAnsi" w:eastAsiaTheme="minorHAnsi" w:hAnsiTheme="minorHAnsi" w:cs="Times New Roman"/>
          <w:noProof/>
          <w:color w:val="auto"/>
          <w:lang w:val="sr-Latn-ME"/>
        </w:rPr>
        <w:t>ez PDV-a;</w:t>
      </w:r>
    </w:p>
    <w:p w14:paraId="2149859F" w14:textId="67BD5A6A" w:rsidR="007C28A3" w:rsidRPr="003A4575" w:rsidRDefault="007C28A3" w:rsidP="003A4575">
      <w:pPr>
        <w:pStyle w:val="Default"/>
        <w:numPr>
          <w:ilvl w:val="0"/>
          <w:numId w:val="6"/>
        </w:numPr>
        <w:ind w:left="360"/>
        <w:jc w:val="both"/>
        <w:rPr>
          <w:rFonts w:asciiTheme="minorHAnsi" w:eastAsiaTheme="minorHAnsi" w:hAnsiTheme="minorHAnsi" w:cs="Times New Roman"/>
          <w:color w:val="auto"/>
          <w:lang w:val="sr-Latn-ME"/>
        </w:rPr>
      </w:pPr>
      <w:r>
        <w:rPr>
          <w:rFonts w:asciiTheme="minorHAnsi" w:hAnsiTheme="minorHAnsi" w:cstheme="minorHAnsi"/>
          <w:bCs/>
          <w:iCs/>
          <w:noProof/>
          <w:lang w:val="sr-Latn-ME" w:eastAsia="sr-Latn-CS"/>
        </w:rPr>
        <w:lastRenderedPageBreak/>
        <w:t xml:space="preserve">Podrška se može ostvariti uz dokaz </w:t>
      </w:r>
      <w:r w:rsidRPr="003A4575">
        <w:rPr>
          <w:rFonts w:asciiTheme="minorHAnsi" w:hAnsiTheme="minorHAnsi" w:cstheme="minorHAnsi"/>
          <w:bCs/>
          <w:iCs/>
          <w:noProof/>
          <w:lang w:val="sr-Latn-ME" w:eastAsia="sr-Latn-CS"/>
        </w:rPr>
        <w:t>da je kupljena roba, oprema ili usluga plaćena i to</w:t>
      </w:r>
      <w:r w:rsidRPr="003A4575">
        <w:rPr>
          <w:rFonts w:asciiTheme="minorHAnsi" w:hAnsiTheme="minorHAnsi" w:cstheme="minorHAnsi"/>
          <w:lang w:val="sr-Latn-ME"/>
        </w:rPr>
        <w:t xml:space="preserve"> fiskalni račun, ovjerena potvrda o prenosu sredstava ili ovjeren izvod iz banke </w:t>
      </w:r>
      <w:r w:rsidR="00930392">
        <w:rPr>
          <w:rFonts w:asciiTheme="minorHAnsi" w:hAnsiTheme="minorHAnsi" w:cstheme="minorHAnsi"/>
          <w:lang w:val="sr-Latn-ME"/>
        </w:rPr>
        <w:t xml:space="preserve">kojim se </w:t>
      </w:r>
      <w:r w:rsidRPr="007C28A3">
        <w:rPr>
          <w:rFonts w:asciiTheme="minorHAnsi" w:hAnsiTheme="minorHAnsi" w:cstheme="minorHAnsi"/>
          <w:lang w:val="sr-Latn-ME"/>
        </w:rPr>
        <w:t xml:space="preserve">dokazuje prenos sredstava dobavljaču/izvođaču radova za nabavljenu opremu i/ili izvršene radove uz </w:t>
      </w:r>
      <w:r w:rsidRPr="007C28A3">
        <w:rPr>
          <w:rFonts w:asciiTheme="minorHAnsi" w:hAnsiTheme="minorHAnsi" w:cstheme="minorHAnsi"/>
          <w:b/>
          <w:lang w:val="sr-Latn-ME"/>
        </w:rPr>
        <w:t>ovjerenu fakturu</w:t>
      </w:r>
      <w:r w:rsidRPr="007C28A3">
        <w:rPr>
          <w:rFonts w:asciiTheme="minorHAnsi" w:hAnsiTheme="minorHAnsi" w:cstheme="minorHAnsi"/>
          <w:lang w:val="sr-Latn-ME"/>
        </w:rPr>
        <w:t xml:space="preserve"> za kupljenu opremu/izvedene radove i garanciju za kupljenu opremu; a u slučaju kada </w:t>
      </w:r>
      <w:r w:rsidRPr="003A4575">
        <w:rPr>
          <w:rFonts w:asciiTheme="minorHAnsi" w:hAnsiTheme="minorHAnsi" w:cstheme="minorHAnsi"/>
          <w:lang w:val="sr-Latn-ME"/>
        </w:rPr>
        <w:t>je roba nabavljena iz inostranstva</w:t>
      </w:r>
      <w:r w:rsidRPr="003A4575">
        <w:rPr>
          <w:rFonts w:asciiTheme="minorHAnsi" w:hAnsiTheme="minorHAnsi" w:cstheme="minorHAnsi"/>
          <w:b/>
          <w:lang w:val="sr-Latn-ME"/>
        </w:rPr>
        <w:t xml:space="preserve"> </w:t>
      </w:r>
      <w:r w:rsidRPr="003A4575">
        <w:rPr>
          <w:rFonts w:asciiTheme="minorHAnsi" w:hAnsiTheme="minorHAnsi" w:cstheme="minorHAnsi"/>
          <w:lang w:val="sr-Latn-ME"/>
        </w:rPr>
        <w:t>i</w:t>
      </w:r>
      <w:r w:rsidRPr="003A4575">
        <w:rPr>
          <w:rFonts w:asciiTheme="minorHAnsi" w:hAnsiTheme="minorHAnsi" w:cstheme="minorHAnsi"/>
          <w:b/>
          <w:lang w:val="sr-Latn-ME"/>
        </w:rPr>
        <w:t xml:space="preserve"> ovjereni swift </w:t>
      </w:r>
      <w:r w:rsidRPr="003A4575">
        <w:rPr>
          <w:rFonts w:asciiTheme="minorHAnsi" w:hAnsiTheme="minorHAnsi" w:cstheme="minorHAnsi"/>
          <w:lang w:val="sr-Latn-ME"/>
        </w:rPr>
        <w:t xml:space="preserve">od strane banke i </w:t>
      </w:r>
      <w:r w:rsidRPr="003A4575">
        <w:rPr>
          <w:rFonts w:asciiTheme="minorHAnsi" w:hAnsiTheme="minorHAnsi" w:cstheme="minorHAnsi"/>
          <w:b/>
          <w:lang w:val="sr-Latn-ME"/>
        </w:rPr>
        <w:t>jedinstvenu carinsku ispravu</w:t>
      </w:r>
      <w:r w:rsidRPr="003A4575">
        <w:rPr>
          <w:rFonts w:asciiTheme="minorHAnsi" w:hAnsiTheme="minorHAnsi" w:cstheme="minorHAnsi"/>
          <w:lang w:val="sr-Latn-ME"/>
        </w:rPr>
        <w:t xml:space="preserve">; </w:t>
      </w:r>
    </w:p>
    <w:p w14:paraId="4E0DE3B9" w14:textId="77777777" w:rsidR="00254527" w:rsidRDefault="007C28A3" w:rsidP="00254527">
      <w:pPr>
        <w:pStyle w:val="Default"/>
        <w:numPr>
          <w:ilvl w:val="0"/>
          <w:numId w:val="6"/>
        </w:numPr>
        <w:ind w:left="360"/>
        <w:jc w:val="both"/>
        <w:rPr>
          <w:rFonts w:asciiTheme="minorHAnsi" w:eastAsiaTheme="minorHAnsi" w:hAnsiTheme="minorHAnsi" w:cs="Times New Roman"/>
          <w:color w:val="auto"/>
          <w:lang w:val="sr-Latn-ME"/>
        </w:rPr>
      </w:pPr>
      <w:r w:rsidRPr="003A4575">
        <w:rPr>
          <w:rFonts w:asciiTheme="minorHAnsi" w:eastAsiaTheme="minorHAnsi" w:hAnsiTheme="minorHAnsi" w:cs="Times New Roman"/>
          <w:noProof/>
          <w:color w:val="auto"/>
          <w:lang w:val="sr-Latn-ME"/>
        </w:rPr>
        <w:t xml:space="preserve">Nabavka svih vrsta roba, usluga i radova može biti prihvatljiva za podršku samo ukoliko je dobavljač roba, pružalac usluga i/ili izvođač radova pravno lice koje </w:t>
      </w:r>
      <w:r w:rsidR="00E4471E">
        <w:rPr>
          <w:rFonts w:asciiTheme="minorHAnsi" w:eastAsiaTheme="minorHAnsi" w:hAnsiTheme="minorHAnsi" w:cs="Times New Roman"/>
          <w:noProof/>
          <w:color w:val="auto"/>
          <w:lang w:val="sr-Latn-ME"/>
        </w:rPr>
        <w:t xml:space="preserve">je </w:t>
      </w:r>
      <w:r w:rsidR="003F63A5">
        <w:rPr>
          <w:rFonts w:asciiTheme="minorHAnsi" w:eastAsiaTheme="minorHAnsi" w:hAnsiTheme="minorHAnsi" w:cs="Times New Roman"/>
          <w:noProof/>
          <w:color w:val="auto"/>
          <w:lang w:val="sr-Latn-ME"/>
        </w:rPr>
        <w:t xml:space="preserve">u CRPS </w:t>
      </w:r>
      <w:r w:rsidRPr="003A4575">
        <w:rPr>
          <w:rFonts w:asciiTheme="minorHAnsi" w:eastAsiaTheme="minorHAnsi" w:hAnsiTheme="minorHAnsi" w:cs="Times New Roman"/>
          <w:noProof/>
          <w:color w:val="auto"/>
          <w:lang w:val="sr-Latn-ME"/>
        </w:rPr>
        <w:t>regis</w:t>
      </w:r>
      <w:r w:rsidR="00DE4A69">
        <w:rPr>
          <w:rFonts w:asciiTheme="minorHAnsi" w:eastAsiaTheme="minorHAnsi" w:hAnsiTheme="minorHAnsi" w:cs="Times New Roman"/>
          <w:noProof/>
          <w:color w:val="auto"/>
          <w:lang w:val="sr-Latn-ME"/>
        </w:rPr>
        <w:t>trovano za navedene djelatnosti;</w:t>
      </w:r>
    </w:p>
    <w:p w14:paraId="383FFEAA" w14:textId="0B0FCFCE" w:rsidR="00254527" w:rsidRDefault="00254527" w:rsidP="001C0AA4">
      <w:pPr>
        <w:pStyle w:val="ListParagraph"/>
        <w:numPr>
          <w:ilvl w:val="0"/>
          <w:numId w:val="6"/>
        </w:numPr>
        <w:ind w:left="360"/>
        <w:rPr>
          <w:rFonts w:cs="Times New Roman"/>
          <w:noProof/>
          <w:sz w:val="24"/>
          <w:szCs w:val="24"/>
          <w:lang w:val="sr-Latn-ME"/>
        </w:rPr>
      </w:pPr>
      <w:r w:rsidRPr="00BB67BA">
        <w:rPr>
          <w:rFonts w:cs="Arial"/>
          <w:sz w:val="24"/>
          <w:szCs w:val="24"/>
          <w:lang w:val="sr-Latn-RS"/>
        </w:rPr>
        <w:t>Podnosiocu zahtjeva za podršku po ovom Javnom pozivu podrška neće biti odobrena</w:t>
      </w:r>
      <w:r w:rsidR="00E71905" w:rsidRPr="00BB67BA">
        <w:rPr>
          <w:rFonts w:cs="Arial"/>
          <w:sz w:val="24"/>
          <w:szCs w:val="24"/>
          <w:lang w:val="sr-Latn-RS"/>
        </w:rPr>
        <w:t xml:space="preserve"> odnosno isplaćena</w:t>
      </w:r>
      <w:r w:rsidRPr="00BB67BA">
        <w:rPr>
          <w:rFonts w:cs="Arial"/>
          <w:sz w:val="24"/>
          <w:szCs w:val="24"/>
          <w:lang w:val="sr-Latn-RS"/>
        </w:rPr>
        <w:t xml:space="preserve"> u slučaju da </w:t>
      </w:r>
      <w:r w:rsidR="005A26E6" w:rsidRPr="00BB67BA">
        <w:rPr>
          <w:rFonts w:cs="Arial"/>
          <w:sz w:val="24"/>
          <w:szCs w:val="24"/>
          <w:lang w:val="sr-Latn-RS"/>
        </w:rPr>
        <w:t xml:space="preserve">vrši </w:t>
      </w:r>
      <w:r w:rsidR="005A26E6" w:rsidRPr="00BB67BA">
        <w:rPr>
          <w:sz w:val="24"/>
          <w:szCs w:val="24"/>
          <w:lang w:val="sr-Latn-RS"/>
        </w:rPr>
        <w:t>nabavku opreme</w:t>
      </w:r>
      <w:r w:rsidRPr="00BB67BA">
        <w:rPr>
          <w:sz w:val="24"/>
          <w:szCs w:val="24"/>
          <w:lang w:val="sr-Latn-RS"/>
        </w:rPr>
        <w:t xml:space="preserve"> od dugog </w:t>
      </w:r>
      <w:r w:rsidR="005A26E6" w:rsidRPr="00BB67BA">
        <w:rPr>
          <w:sz w:val="24"/>
          <w:szCs w:val="24"/>
          <w:lang w:val="sr-Latn-RS"/>
        </w:rPr>
        <w:t xml:space="preserve">preduzetnika ili privrednog društva - </w:t>
      </w:r>
      <w:r w:rsidRPr="00BB67BA">
        <w:rPr>
          <w:sz w:val="24"/>
          <w:szCs w:val="24"/>
          <w:lang w:val="sr-Latn-RS"/>
        </w:rPr>
        <w:t xml:space="preserve">uzgajivača, koji je </w:t>
      </w:r>
      <w:r w:rsidR="005A26E6" w:rsidRPr="00BB67BA">
        <w:rPr>
          <w:rFonts w:cstheme="minorHAnsi"/>
          <w:sz w:val="24"/>
          <w:szCs w:val="24"/>
          <w:lang w:val="sr-Latn-ME"/>
        </w:rPr>
        <w:t>prethodno ostvario pravo na sredstva podsticaja</w:t>
      </w:r>
      <w:r w:rsidR="005A26E6" w:rsidRPr="00BB67BA">
        <w:rPr>
          <w:rFonts w:cs="Arial"/>
          <w:sz w:val="24"/>
          <w:szCs w:val="24"/>
          <w:lang w:val="sr-Latn-RS"/>
        </w:rPr>
        <w:t xml:space="preserve"> za nabavku iste te opreme;</w:t>
      </w:r>
      <w:r w:rsidR="005A26E6" w:rsidRPr="00BB67BA">
        <w:rPr>
          <w:rFonts w:cs="Times New Roman"/>
          <w:noProof/>
          <w:sz w:val="24"/>
          <w:szCs w:val="24"/>
          <w:lang w:val="sr-Latn-ME"/>
        </w:rPr>
        <w:t xml:space="preserve"> </w:t>
      </w:r>
    </w:p>
    <w:p w14:paraId="5A422FBE" w14:textId="5A61B96D" w:rsidR="001A09D9" w:rsidRPr="00D674F9" w:rsidRDefault="008D19A3" w:rsidP="008D19A3">
      <w:pPr>
        <w:pStyle w:val="ListParagraph"/>
        <w:numPr>
          <w:ilvl w:val="0"/>
          <w:numId w:val="6"/>
        </w:numPr>
        <w:ind w:left="360"/>
        <w:rPr>
          <w:rFonts w:cs="Times New Roman"/>
          <w:noProof/>
          <w:sz w:val="24"/>
          <w:szCs w:val="24"/>
          <w:lang w:val="sr-Latn-ME"/>
        </w:rPr>
      </w:pPr>
      <w:r w:rsidRPr="00D674F9">
        <w:rPr>
          <w:rFonts w:cs="Arial"/>
          <w:sz w:val="24"/>
          <w:szCs w:val="24"/>
          <w:lang w:val="sr-Latn-RS"/>
        </w:rPr>
        <w:t xml:space="preserve">Podnosiocu zahtjeva za podršku po ovom Javnom pozivu podrška neće biti odobrena odnosno isplaćena u slučaju da </w:t>
      </w:r>
      <w:r w:rsidR="001A09D9" w:rsidRPr="00D674F9">
        <w:rPr>
          <w:rFonts w:cs="Arial"/>
          <w:sz w:val="24"/>
          <w:szCs w:val="24"/>
          <w:lang w:val="sr-Latn-RS"/>
        </w:rPr>
        <w:t xml:space="preserve">komisija terenskom kontrolom i/ili ribarski inspektor utvrdi da je </w:t>
      </w:r>
      <w:r w:rsidR="00B8759D" w:rsidRPr="00D674F9">
        <w:rPr>
          <w:rFonts w:cs="Arial"/>
          <w:sz w:val="24"/>
          <w:szCs w:val="24"/>
          <w:lang w:val="sr-Latn-RS"/>
        </w:rPr>
        <w:t>struktura uzgajališta izmijenjena</w:t>
      </w:r>
      <w:r w:rsidR="001A09D9" w:rsidRPr="00D674F9">
        <w:rPr>
          <w:rFonts w:cs="Arial"/>
          <w:sz w:val="24"/>
          <w:szCs w:val="24"/>
          <w:lang w:val="sr-Latn-RS"/>
        </w:rPr>
        <w:t xml:space="preserve"> suprotno odobrenom Projektu o tehničko-te</w:t>
      </w:r>
      <w:r w:rsidR="00731C9E" w:rsidRPr="00D674F9">
        <w:rPr>
          <w:rFonts w:cs="Arial"/>
          <w:sz w:val="24"/>
          <w:szCs w:val="24"/>
          <w:lang w:val="sr-Latn-RS"/>
        </w:rPr>
        <w:t>hnološkim uslovima marikulture, na osnovu kojeg je izdata dozvola za marikulturu</w:t>
      </w:r>
      <w:r w:rsidR="001A09D9" w:rsidRPr="00D674F9">
        <w:rPr>
          <w:rFonts w:cs="Arial"/>
          <w:sz w:val="24"/>
          <w:szCs w:val="24"/>
          <w:lang w:val="sr-Latn-RS"/>
        </w:rPr>
        <w:t>;</w:t>
      </w:r>
    </w:p>
    <w:p w14:paraId="705BDEE6" w14:textId="54972F84" w:rsidR="001A09D9" w:rsidRPr="00D674F9" w:rsidRDefault="001A09D9" w:rsidP="001A09D9">
      <w:pPr>
        <w:pStyle w:val="ListParagraph"/>
        <w:numPr>
          <w:ilvl w:val="0"/>
          <w:numId w:val="6"/>
        </w:numPr>
        <w:ind w:left="360"/>
        <w:rPr>
          <w:rFonts w:cs="Times New Roman"/>
          <w:noProof/>
          <w:sz w:val="24"/>
          <w:szCs w:val="24"/>
          <w:lang w:val="sr-Latn-ME"/>
        </w:rPr>
      </w:pPr>
      <w:r w:rsidRPr="00D674F9">
        <w:rPr>
          <w:rFonts w:cs="Arial"/>
          <w:sz w:val="24"/>
          <w:szCs w:val="24"/>
          <w:lang w:val="sr-Latn-RS"/>
        </w:rPr>
        <w:t>Podnosiocu zahtjeva za podršku po ovom Javnom pozivu</w:t>
      </w:r>
      <w:r w:rsidR="00386AAA" w:rsidRPr="00D674F9">
        <w:rPr>
          <w:rFonts w:cs="Arial"/>
          <w:sz w:val="24"/>
          <w:szCs w:val="24"/>
          <w:lang w:val="sr-Latn-RS"/>
        </w:rPr>
        <w:t>,</w:t>
      </w:r>
      <w:r w:rsidR="00386AAA" w:rsidRPr="00D674F9">
        <w:rPr>
          <w:rFonts w:cs="Arial"/>
          <w:bCs/>
          <w:iCs/>
          <w:sz w:val="24"/>
          <w:szCs w:val="24"/>
          <w:lang w:val="sr-Latn-ME"/>
        </w:rPr>
        <w:t xml:space="preserve"> ako je predmet investicije </w:t>
      </w:r>
      <w:r w:rsidR="00386AAA" w:rsidRPr="00D674F9">
        <w:rPr>
          <w:rFonts w:cs="Arial"/>
          <w:sz w:val="24"/>
          <w:szCs w:val="24"/>
          <w:lang w:val="sr-Latn-ME"/>
        </w:rPr>
        <w:t>izgradnja ili rekonstrukcija objekata za skladištenje hrane i skladištenje opreme,</w:t>
      </w:r>
      <w:r w:rsidRPr="00D674F9">
        <w:rPr>
          <w:rFonts w:cs="Arial"/>
          <w:sz w:val="24"/>
          <w:szCs w:val="24"/>
          <w:lang w:val="sr-Latn-RS"/>
        </w:rPr>
        <w:t xml:space="preserve"> podrška neće biti odobrena odnosno isplaćena u slučaju da komisija administrativnom i/ili terenskom kontrolom utvrdi da je objekat za skladištenje hrane i skladištenje opreme rekonstruisan odnosno izgrađen </w:t>
      </w:r>
      <w:r w:rsidR="00A37DBD" w:rsidRPr="00D674F9">
        <w:rPr>
          <w:rFonts w:cs="Arial"/>
          <w:sz w:val="24"/>
          <w:szCs w:val="24"/>
          <w:lang w:val="sr-Latn-RS"/>
        </w:rPr>
        <w:t xml:space="preserve">ili se planira izgraditi </w:t>
      </w:r>
      <w:r w:rsidRPr="00D674F9">
        <w:rPr>
          <w:rFonts w:cs="Arial"/>
          <w:sz w:val="24"/>
          <w:szCs w:val="24"/>
          <w:lang w:val="sr-Latn-RS"/>
        </w:rPr>
        <w:t xml:space="preserve">suprotno </w:t>
      </w:r>
      <w:r w:rsidRPr="00D674F9">
        <w:rPr>
          <w:rFonts w:cs="Arial"/>
          <w:bCs/>
          <w:iCs/>
          <w:sz w:val="24"/>
          <w:szCs w:val="24"/>
          <w:lang w:val="sr-Latn-ME"/>
        </w:rPr>
        <w:t>Ugovoru o korišćenju lokac</w:t>
      </w:r>
      <w:r w:rsidR="00386AAA" w:rsidRPr="00D674F9">
        <w:rPr>
          <w:rFonts w:cs="Arial"/>
          <w:bCs/>
          <w:iCs/>
          <w:sz w:val="24"/>
          <w:szCs w:val="24"/>
          <w:lang w:val="sr-Latn-ME"/>
        </w:rPr>
        <w:t>ije potpisan sa JP Morsko dobro</w:t>
      </w:r>
      <w:r w:rsidRPr="00D674F9">
        <w:rPr>
          <w:rFonts w:cs="Arial"/>
          <w:sz w:val="24"/>
          <w:szCs w:val="24"/>
          <w:lang w:val="sr-Latn-RS"/>
        </w:rPr>
        <w:t>;</w:t>
      </w:r>
    </w:p>
    <w:p w14:paraId="09ED5B36" w14:textId="534D5C1C" w:rsidR="007C28A3" w:rsidRPr="003A4575" w:rsidRDefault="007C28A3" w:rsidP="003A4575">
      <w:pPr>
        <w:pStyle w:val="Default"/>
        <w:numPr>
          <w:ilvl w:val="0"/>
          <w:numId w:val="6"/>
        </w:numPr>
        <w:ind w:left="360"/>
        <w:jc w:val="both"/>
        <w:rPr>
          <w:rFonts w:asciiTheme="minorHAnsi" w:eastAsiaTheme="minorHAnsi" w:hAnsiTheme="minorHAnsi" w:cs="Times New Roman"/>
          <w:color w:val="auto"/>
          <w:lang w:val="sr-Latn-ME"/>
        </w:rPr>
      </w:pPr>
      <w:r w:rsidRPr="003A4575">
        <w:rPr>
          <w:rFonts w:asciiTheme="minorHAnsi" w:eastAsiaTheme="minorHAnsi" w:hAnsiTheme="minorHAnsi" w:cs="Times New Roman"/>
          <w:noProof/>
          <w:color w:val="auto"/>
          <w:lang w:val="sr-Latn-ME"/>
        </w:rPr>
        <w:t>Realizacija investicije od strane korisnika može početi tek po donošenju Rje</w:t>
      </w:r>
      <w:r w:rsidR="00DE4A69">
        <w:rPr>
          <w:rFonts w:asciiTheme="minorHAnsi" w:eastAsiaTheme="minorHAnsi" w:hAnsiTheme="minorHAnsi" w:cs="Times New Roman"/>
          <w:noProof/>
          <w:color w:val="auto"/>
          <w:lang w:val="sr-Latn-ME"/>
        </w:rPr>
        <w:t>šenja o odobravanju investicije;</w:t>
      </w:r>
    </w:p>
    <w:p w14:paraId="71D0EE05" w14:textId="7260EF1D" w:rsidR="003A4575" w:rsidRPr="003A4575" w:rsidRDefault="003A4575" w:rsidP="003A4575">
      <w:pPr>
        <w:pStyle w:val="Default"/>
        <w:numPr>
          <w:ilvl w:val="0"/>
          <w:numId w:val="6"/>
        </w:numPr>
        <w:ind w:left="360"/>
        <w:jc w:val="both"/>
        <w:rPr>
          <w:rFonts w:asciiTheme="minorHAnsi" w:eastAsiaTheme="minorHAnsi" w:hAnsiTheme="minorHAnsi" w:cs="Times New Roman"/>
          <w:color w:val="auto"/>
          <w:lang w:val="sr-Latn-ME"/>
        </w:rPr>
      </w:pPr>
      <w:r w:rsidRPr="003A4575">
        <w:rPr>
          <w:rFonts w:asciiTheme="minorHAnsi" w:eastAsiaTheme="minorHAnsi" w:hAnsiTheme="minorHAnsi" w:cs="Times New Roman"/>
          <w:noProof/>
          <w:color w:val="auto"/>
          <w:lang w:val="sr-Latn-ME"/>
        </w:rPr>
        <w:t>Izmjene na investiciji koja je priložen</w:t>
      </w:r>
      <w:r w:rsidR="003F63A5">
        <w:rPr>
          <w:rFonts w:asciiTheme="minorHAnsi" w:eastAsiaTheme="minorHAnsi" w:hAnsiTheme="minorHAnsi" w:cs="Times New Roman"/>
          <w:noProof/>
          <w:color w:val="auto"/>
          <w:lang w:val="sr-Latn-ME"/>
        </w:rPr>
        <w:t>a</w:t>
      </w:r>
      <w:r w:rsidRPr="003A4575">
        <w:rPr>
          <w:rFonts w:asciiTheme="minorHAnsi" w:eastAsiaTheme="minorHAnsi" w:hAnsiTheme="minorHAnsi" w:cs="Times New Roman"/>
          <w:noProof/>
          <w:color w:val="auto"/>
          <w:lang w:val="sr-Latn-ME"/>
        </w:rPr>
        <w:t xml:space="preserve"> uz Zahjev za odobra</w:t>
      </w:r>
      <w:r w:rsidR="00DE4A69">
        <w:rPr>
          <w:rFonts w:asciiTheme="minorHAnsi" w:eastAsiaTheme="minorHAnsi" w:hAnsiTheme="minorHAnsi" w:cs="Times New Roman"/>
          <w:noProof/>
          <w:color w:val="auto"/>
          <w:lang w:val="sr-Latn-ME"/>
        </w:rPr>
        <w:t>vanje podrške nijesu dozvoljene;</w:t>
      </w:r>
    </w:p>
    <w:p w14:paraId="3FF4B440" w14:textId="5626AC8C" w:rsidR="007A15FC" w:rsidRPr="00EF34E4" w:rsidRDefault="007A15FC" w:rsidP="007A15FC">
      <w:pPr>
        <w:pStyle w:val="Default"/>
        <w:numPr>
          <w:ilvl w:val="0"/>
          <w:numId w:val="6"/>
        </w:numPr>
        <w:ind w:left="360"/>
        <w:jc w:val="both"/>
        <w:rPr>
          <w:rFonts w:asciiTheme="minorHAnsi" w:eastAsiaTheme="minorHAnsi" w:hAnsiTheme="minorHAnsi" w:cs="Times New Roman"/>
          <w:color w:val="auto"/>
          <w:lang w:val="sr-Latn-ME"/>
        </w:rPr>
      </w:pPr>
      <w:r w:rsidRPr="003A4575">
        <w:rPr>
          <w:rFonts w:asciiTheme="minorHAnsi" w:hAnsiTheme="minorHAnsi" w:cs="Times New Roman"/>
          <w:noProof/>
          <w:lang w:val="sr-Latn-ME"/>
        </w:rPr>
        <w:t>Neće se podržati investicije za koje se provjerom utvrdi da je korisnik</w:t>
      </w:r>
      <w:r>
        <w:rPr>
          <w:rFonts w:asciiTheme="minorHAnsi" w:hAnsiTheme="minorHAnsi" w:cs="Times New Roman"/>
          <w:noProof/>
          <w:lang w:val="sr-Latn-ME"/>
        </w:rPr>
        <w:t>, odnosno lica u društvu privrednog društva korisnika,</w:t>
      </w:r>
      <w:r w:rsidRPr="003A4575">
        <w:rPr>
          <w:rFonts w:asciiTheme="minorHAnsi" w:hAnsiTheme="minorHAnsi" w:cs="Times New Roman"/>
          <w:noProof/>
          <w:lang w:val="sr-Latn-ME"/>
        </w:rPr>
        <w:t xml:space="preserve"> </w:t>
      </w:r>
      <w:r>
        <w:rPr>
          <w:rFonts w:asciiTheme="minorHAnsi" w:hAnsiTheme="minorHAnsi" w:cs="Times New Roman"/>
          <w:noProof/>
          <w:lang w:val="sr-Latn-ME"/>
        </w:rPr>
        <w:t xml:space="preserve">nalaze </w:t>
      </w:r>
      <w:r w:rsidRPr="003A7A24">
        <w:rPr>
          <w:rFonts w:asciiTheme="minorHAnsi" w:hAnsiTheme="minorHAnsi" w:cs="Times New Roman"/>
          <w:noProof/>
          <w:color w:val="auto"/>
          <w:lang w:val="sr-Latn-ME"/>
        </w:rPr>
        <w:t xml:space="preserve">u krvnom srodstvu u pravoj liniji do bilo kog stepena, pobočnoj liniji do </w:t>
      </w:r>
      <w:r>
        <w:rPr>
          <w:rFonts w:asciiTheme="minorHAnsi" w:hAnsiTheme="minorHAnsi" w:cs="Times New Roman"/>
          <w:noProof/>
          <w:color w:val="auto"/>
          <w:lang w:val="sr-Latn-ME"/>
        </w:rPr>
        <w:t>četvrtog</w:t>
      </w:r>
      <w:r w:rsidRPr="003A7A24">
        <w:rPr>
          <w:rFonts w:asciiTheme="minorHAnsi" w:hAnsiTheme="minorHAnsi" w:cs="Times New Roman"/>
          <w:noProof/>
          <w:color w:val="auto"/>
          <w:lang w:val="sr-Latn-ME"/>
        </w:rPr>
        <w:t xml:space="preserve"> stepena krvnog srodstva ili u tazbinskom srodstvu do </w:t>
      </w:r>
      <w:r>
        <w:rPr>
          <w:rFonts w:asciiTheme="minorHAnsi" w:hAnsiTheme="minorHAnsi" w:cs="Times New Roman"/>
          <w:noProof/>
          <w:color w:val="auto"/>
          <w:lang w:val="sr-Latn-ME"/>
        </w:rPr>
        <w:t>drugog</w:t>
      </w:r>
      <w:r w:rsidRPr="003A7A24">
        <w:rPr>
          <w:rFonts w:asciiTheme="minorHAnsi" w:hAnsiTheme="minorHAnsi" w:cs="Times New Roman"/>
          <w:noProof/>
          <w:color w:val="auto"/>
          <w:lang w:val="sr-Latn-ME"/>
        </w:rPr>
        <w:t xml:space="preserve"> stepena</w:t>
      </w:r>
      <w:r w:rsidRPr="003A4575">
        <w:rPr>
          <w:rFonts w:asciiTheme="minorHAnsi" w:hAnsiTheme="minorHAnsi" w:cs="Times New Roman"/>
          <w:noProof/>
          <w:lang w:val="sr-Latn-ME"/>
        </w:rPr>
        <w:t xml:space="preserve"> sa dobavl</w:t>
      </w:r>
      <w:r>
        <w:rPr>
          <w:rFonts w:asciiTheme="minorHAnsi" w:hAnsiTheme="minorHAnsi" w:cs="Times New Roman"/>
          <w:noProof/>
          <w:lang w:val="sr-Latn-ME"/>
        </w:rPr>
        <w:t>jačem roba ili izvo</w:t>
      </w:r>
      <w:r w:rsidR="00DE4A69">
        <w:rPr>
          <w:rFonts w:asciiTheme="minorHAnsi" w:hAnsiTheme="minorHAnsi" w:cs="Times New Roman"/>
          <w:noProof/>
          <w:lang w:val="sr-Latn-ME"/>
        </w:rPr>
        <w:t>đačem radova;</w:t>
      </w:r>
    </w:p>
    <w:p w14:paraId="29540AA5" w14:textId="78EA13DB" w:rsidR="007A15FC" w:rsidRPr="002C6CE4" w:rsidRDefault="007A15FC" w:rsidP="007A15FC">
      <w:pPr>
        <w:pStyle w:val="Default"/>
        <w:numPr>
          <w:ilvl w:val="0"/>
          <w:numId w:val="6"/>
        </w:numPr>
        <w:ind w:left="360"/>
        <w:jc w:val="both"/>
        <w:rPr>
          <w:rFonts w:asciiTheme="minorHAnsi" w:eastAsiaTheme="minorHAnsi" w:hAnsiTheme="minorHAnsi" w:cs="Times New Roman"/>
          <w:color w:val="auto"/>
          <w:lang w:val="sr-Latn-ME"/>
        </w:rPr>
      </w:pPr>
      <w:r w:rsidRPr="002C6CE4">
        <w:rPr>
          <w:rFonts w:asciiTheme="minorHAnsi" w:eastAsiaTheme="minorHAnsi" w:hAnsiTheme="minorHAnsi" w:cs="Times New Roman"/>
          <w:color w:val="auto"/>
          <w:lang w:val="sr-Latn-ME"/>
        </w:rPr>
        <w:t xml:space="preserve">Obaveze korisnika podrške, kao i </w:t>
      </w:r>
      <w:r>
        <w:rPr>
          <w:rFonts w:asciiTheme="minorHAnsi" w:eastAsiaTheme="minorHAnsi" w:hAnsiTheme="minorHAnsi" w:cs="Times New Roman"/>
          <w:color w:val="auto"/>
          <w:lang w:val="sr-Latn-ME"/>
        </w:rPr>
        <w:t>sankcije</w:t>
      </w:r>
      <w:r w:rsidRPr="002C6CE4">
        <w:rPr>
          <w:rFonts w:asciiTheme="minorHAnsi" w:eastAsiaTheme="minorHAnsi" w:hAnsiTheme="minorHAnsi" w:cs="Times New Roman"/>
          <w:color w:val="auto"/>
          <w:lang w:val="sr-Latn-ME"/>
        </w:rPr>
        <w:t xml:space="preserve"> u slučaju nepoštovanja istih utvrđene su Zakonom o poljoprivredi i ruralnom razvoju </w:t>
      </w:r>
      <w:r w:rsidR="00D941DF" w:rsidRPr="00D941DF">
        <w:rPr>
          <w:rFonts w:asciiTheme="minorHAnsi" w:hAnsiTheme="minorHAnsi"/>
        </w:rPr>
        <w:t>(„</w:t>
      </w:r>
      <w:proofErr w:type="spellStart"/>
      <w:r w:rsidR="00D941DF" w:rsidRPr="00D941DF">
        <w:rPr>
          <w:rFonts w:asciiTheme="minorHAnsi" w:hAnsiTheme="minorHAnsi"/>
        </w:rPr>
        <w:t>Službeni</w:t>
      </w:r>
      <w:proofErr w:type="spellEnd"/>
      <w:r w:rsidR="00D941DF" w:rsidRPr="00D941DF">
        <w:rPr>
          <w:rFonts w:asciiTheme="minorHAnsi" w:hAnsiTheme="minorHAnsi"/>
        </w:rPr>
        <w:t xml:space="preserve"> list CG“, br. 56/09, 34/14, 1/15, 30/17 i 59/21)</w:t>
      </w:r>
      <w:r w:rsidR="00D941DF">
        <w:t xml:space="preserve"> </w:t>
      </w:r>
      <w:r w:rsidRPr="002C6CE4">
        <w:rPr>
          <w:rFonts w:asciiTheme="minorHAnsi" w:eastAsiaTheme="minorHAnsi" w:hAnsiTheme="minorHAnsi" w:cs="Times New Roman"/>
          <w:color w:val="auto"/>
          <w:lang w:val="sr-Latn-ME"/>
        </w:rPr>
        <w:t xml:space="preserve">i podrazumijevaju </w:t>
      </w:r>
      <w:r>
        <w:rPr>
          <w:rFonts w:asciiTheme="minorHAnsi" w:eastAsiaTheme="minorHAnsi" w:hAnsiTheme="minorHAnsi" w:cs="Times New Roman"/>
          <w:color w:val="auto"/>
          <w:lang w:val="sr-Latn-ME"/>
        </w:rPr>
        <w:t xml:space="preserve">obavezu </w:t>
      </w:r>
      <w:r w:rsidRPr="002C6CE4">
        <w:rPr>
          <w:rFonts w:asciiTheme="minorHAnsi" w:eastAsiaTheme="minorHAnsi" w:hAnsiTheme="minorHAnsi" w:cs="Times New Roman"/>
          <w:color w:val="auto"/>
          <w:lang w:val="sr-Latn-ME"/>
        </w:rPr>
        <w:t>vraćanj</w:t>
      </w:r>
      <w:r>
        <w:rPr>
          <w:rFonts w:asciiTheme="minorHAnsi" w:eastAsiaTheme="minorHAnsi" w:hAnsiTheme="minorHAnsi" w:cs="Times New Roman"/>
          <w:color w:val="auto"/>
          <w:lang w:val="sr-Latn-ME"/>
        </w:rPr>
        <w:t>a</w:t>
      </w:r>
      <w:r w:rsidRPr="002C6CE4">
        <w:rPr>
          <w:rFonts w:asciiTheme="minorHAnsi" w:eastAsiaTheme="minorHAnsi" w:hAnsiTheme="minorHAnsi" w:cs="Times New Roman"/>
          <w:color w:val="auto"/>
          <w:lang w:val="sr-Latn-ME"/>
        </w:rPr>
        <w:t xml:space="preserve"> primljenih sredstava uvećanih za iznos </w:t>
      </w:r>
      <w:r w:rsidR="00DE4A69">
        <w:rPr>
          <w:rFonts w:asciiTheme="minorHAnsi" w:eastAsiaTheme="minorHAnsi" w:hAnsiTheme="minorHAnsi" w:cs="Times New Roman"/>
          <w:color w:val="auto"/>
          <w:lang w:val="sr-Latn-ME"/>
        </w:rPr>
        <w:t xml:space="preserve">zatezne </w:t>
      </w:r>
      <w:r w:rsidRPr="002C6CE4">
        <w:rPr>
          <w:rFonts w:asciiTheme="minorHAnsi" w:eastAsiaTheme="minorHAnsi" w:hAnsiTheme="minorHAnsi" w:cs="Times New Roman"/>
          <w:color w:val="auto"/>
          <w:lang w:val="sr-Latn-ME"/>
        </w:rPr>
        <w:t>kamate, kao i gubitak prava na bilo koju podršku naredne dvije godine.</w:t>
      </w:r>
    </w:p>
    <w:p w14:paraId="08B79415" w14:textId="77777777" w:rsidR="007C28A3" w:rsidRPr="00F523DF" w:rsidRDefault="007C28A3" w:rsidP="002416A7">
      <w:pPr>
        <w:pStyle w:val="ListParagraph"/>
        <w:ind w:left="0"/>
        <w:rPr>
          <w:rFonts w:cs="Times New Roman"/>
          <w:sz w:val="24"/>
          <w:szCs w:val="24"/>
          <w:lang w:val="sr-Latn-ME"/>
        </w:rPr>
      </w:pPr>
    </w:p>
    <w:p w14:paraId="05B8AC52" w14:textId="77777777" w:rsidR="00F57390" w:rsidRPr="00F523DF" w:rsidRDefault="00F57390" w:rsidP="002416A7">
      <w:pPr>
        <w:pStyle w:val="ListParagraph"/>
        <w:ind w:left="0"/>
        <w:rPr>
          <w:rFonts w:cstheme="minorHAnsi"/>
          <w:b/>
          <w:sz w:val="24"/>
          <w:szCs w:val="24"/>
          <w:lang w:val="sr-Latn-ME"/>
        </w:rPr>
      </w:pPr>
    </w:p>
    <w:p w14:paraId="18B76C3B" w14:textId="77777777" w:rsidR="00F57390" w:rsidRPr="00F523DF" w:rsidRDefault="00F57390" w:rsidP="00F57390">
      <w:pPr>
        <w:ind w:left="0"/>
        <w:rPr>
          <w:rFonts w:cstheme="minorHAnsi"/>
          <w:b/>
          <w:sz w:val="24"/>
          <w:szCs w:val="24"/>
          <w:u w:val="single"/>
          <w:lang w:val="sr-Latn-ME"/>
        </w:rPr>
      </w:pPr>
      <w:r w:rsidRPr="00F523DF">
        <w:rPr>
          <w:rFonts w:cstheme="minorHAnsi"/>
          <w:b/>
          <w:sz w:val="24"/>
          <w:szCs w:val="24"/>
          <w:u w:val="single"/>
          <w:lang w:val="sr-Latn-ME"/>
        </w:rPr>
        <w:t>Nepotpuna i neblagovremeno podnijeta dokumentacija se neće razmatrati.</w:t>
      </w:r>
    </w:p>
    <w:p w14:paraId="4FBFCDE1" w14:textId="77777777" w:rsidR="00F57390" w:rsidRPr="00F523DF" w:rsidRDefault="00F57390" w:rsidP="00F57390">
      <w:pPr>
        <w:ind w:left="0"/>
        <w:rPr>
          <w:rFonts w:cstheme="minorHAnsi"/>
          <w:b/>
          <w:sz w:val="24"/>
          <w:szCs w:val="24"/>
          <w:u w:val="single"/>
          <w:lang w:val="sr-Latn-ME"/>
        </w:rPr>
      </w:pPr>
    </w:p>
    <w:p w14:paraId="0C49FE4B" w14:textId="77777777" w:rsidR="00F57390" w:rsidRPr="00F523DF" w:rsidRDefault="00F57390" w:rsidP="00F57390">
      <w:pPr>
        <w:rPr>
          <w:rFonts w:cstheme="minorHAnsi"/>
          <w:sz w:val="24"/>
          <w:szCs w:val="24"/>
          <w:lang w:val="sr-Latn-ME"/>
        </w:rPr>
      </w:pPr>
    </w:p>
    <w:bookmarkEnd w:id="3"/>
    <w:p w14:paraId="0DAD36A6" w14:textId="77777777" w:rsidR="00F57390" w:rsidRPr="00F523DF" w:rsidRDefault="00F57390" w:rsidP="00F57390">
      <w:pPr>
        <w:ind w:left="0"/>
        <w:rPr>
          <w:rFonts w:cstheme="minorHAnsi"/>
          <w:b/>
          <w:sz w:val="24"/>
          <w:szCs w:val="24"/>
          <w:lang w:val="sr-Latn-ME"/>
        </w:rPr>
      </w:pPr>
    </w:p>
    <w:sectPr w:rsidR="00F57390" w:rsidRPr="00F523DF" w:rsidSect="00F873C7">
      <w:footerReference w:type="default" r:id="rId10"/>
      <w:pgSz w:w="11907" w:h="16840" w:code="9"/>
      <w:pgMar w:top="1134" w:right="1134" w:bottom="85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039E65" w14:textId="77777777" w:rsidR="00932B33" w:rsidRDefault="00932B33" w:rsidP="00DC2C38">
      <w:r>
        <w:separator/>
      </w:r>
    </w:p>
  </w:endnote>
  <w:endnote w:type="continuationSeparator" w:id="0">
    <w:p w14:paraId="344F6699" w14:textId="77777777" w:rsidR="00932B33" w:rsidRDefault="00932B33" w:rsidP="00DC2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32819" w14:textId="6697C69F" w:rsidR="0072409C" w:rsidRDefault="0072409C" w:rsidP="0072409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35CE5" w14:textId="77777777" w:rsidR="00932B33" w:rsidRDefault="00932B33" w:rsidP="00DC2C38">
      <w:r>
        <w:separator/>
      </w:r>
    </w:p>
  </w:footnote>
  <w:footnote w:type="continuationSeparator" w:id="0">
    <w:p w14:paraId="111EB32B" w14:textId="77777777" w:rsidR="00932B33" w:rsidRDefault="00932B33" w:rsidP="00DC2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37C21"/>
    <w:multiLevelType w:val="hybridMultilevel"/>
    <w:tmpl w:val="B90C7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46B91"/>
    <w:multiLevelType w:val="hybridMultilevel"/>
    <w:tmpl w:val="37CC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F06E5"/>
    <w:multiLevelType w:val="hybridMultilevel"/>
    <w:tmpl w:val="6DF2704C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70CC6"/>
    <w:multiLevelType w:val="hybridMultilevel"/>
    <w:tmpl w:val="512801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550E58"/>
    <w:multiLevelType w:val="hybridMultilevel"/>
    <w:tmpl w:val="095667C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5" w15:restartNumberingAfterBreak="0">
    <w:nsid w:val="22374203"/>
    <w:multiLevelType w:val="hybridMultilevel"/>
    <w:tmpl w:val="BF3626CC"/>
    <w:lvl w:ilvl="0" w:tplc="1046C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27CA2"/>
    <w:multiLevelType w:val="hybridMultilevel"/>
    <w:tmpl w:val="59382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B5A14"/>
    <w:multiLevelType w:val="hybridMultilevel"/>
    <w:tmpl w:val="0120ABB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8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E52657"/>
    <w:multiLevelType w:val="hybridMultilevel"/>
    <w:tmpl w:val="044C1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C545EA"/>
    <w:multiLevelType w:val="hybridMultilevel"/>
    <w:tmpl w:val="E04C4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664B5E"/>
    <w:multiLevelType w:val="hybridMultilevel"/>
    <w:tmpl w:val="0DFCFC88"/>
    <w:lvl w:ilvl="0" w:tplc="8ED06D90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9CC0E07"/>
    <w:multiLevelType w:val="hybridMultilevel"/>
    <w:tmpl w:val="9442341C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226E2"/>
    <w:multiLevelType w:val="hybridMultilevel"/>
    <w:tmpl w:val="BC769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94E66"/>
    <w:multiLevelType w:val="hybridMultilevel"/>
    <w:tmpl w:val="6DD8742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9C35E5"/>
    <w:multiLevelType w:val="hybridMultilevel"/>
    <w:tmpl w:val="0B063A5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4D0314"/>
    <w:multiLevelType w:val="hybridMultilevel"/>
    <w:tmpl w:val="8F540688"/>
    <w:lvl w:ilvl="0" w:tplc="FB86C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9C5334"/>
    <w:multiLevelType w:val="hybridMultilevel"/>
    <w:tmpl w:val="770C9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AE6849"/>
    <w:multiLevelType w:val="hybridMultilevel"/>
    <w:tmpl w:val="0B529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F24DC9"/>
    <w:multiLevelType w:val="hybridMultilevel"/>
    <w:tmpl w:val="B198C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5D28F5"/>
    <w:multiLevelType w:val="hybridMultilevel"/>
    <w:tmpl w:val="09CC382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9A099D"/>
    <w:multiLevelType w:val="hybridMultilevel"/>
    <w:tmpl w:val="D4BE0354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A96E49"/>
    <w:multiLevelType w:val="hybridMultilevel"/>
    <w:tmpl w:val="906E43A4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E03D3"/>
    <w:multiLevelType w:val="hybridMultilevel"/>
    <w:tmpl w:val="CC0C6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45015A"/>
    <w:multiLevelType w:val="hybridMultilevel"/>
    <w:tmpl w:val="EFB69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A50511"/>
    <w:multiLevelType w:val="hybridMultilevel"/>
    <w:tmpl w:val="2F705902"/>
    <w:lvl w:ilvl="0" w:tplc="8ED06D90">
      <w:numFmt w:val="bullet"/>
      <w:lvlText w:val="-"/>
      <w:lvlJc w:val="left"/>
      <w:pPr>
        <w:ind w:left="78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 w15:restartNumberingAfterBreak="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B4A89"/>
    <w:multiLevelType w:val="hybridMultilevel"/>
    <w:tmpl w:val="74346DF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264CCF"/>
    <w:multiLevelType w:val="hybridMultilevel"/>
    <w:tmpl w:val="2BE8AEA6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8"/>
  </w:num>
  <w:num w:numId="3">
    <w:abstractNumId w:val="17"/>
  </w:num>
  <w:num w:numId="4">
    <w:abstractNumId w:val="26"/>
  </w:num>
  <w:num w:numId="5">
    <w:abstractNumId w:val="2"/>
  </w:num>
  <w:num w:numId="6">
    <w:abstractNumId w:val="1"/>
  </w:num>
  <w:num w:numId="7">
    <w:abstractNumId w:val="12"/>
  </w:num>
  <w:num w:numId="8">
    <w:abstractNumId w:val="25"/>
  </w:num>
  <w:num w:numId="9">
    <w:abstractNumId w:val="11"/>
  </w:num>
  <w:num w:numId="10">
    <w:abstractNumId w:val="21"/>
  </w:num>
  <w:num w:numId="11">
    <w:abstractNumId w:val="20"/>
  </w:num>
  <w:num w:numId="12">
    <w:abstractNumId w:val="15"/>
  </w:num>
  <w:num w:numId="13">
    <w:abstractNumId w:val="14"/>
  </w:num>
  <w:num w:numId="14">
    <w:abstractNumId w:val="27"/>
  </w:num>
  <w:num w:numId="15">
    <w:abstractNumId w:val="5"/>
  </w:num>
  <w:num w:numId="16">
    <w:abstractNumId w:val="10"/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6"/>
  </w:num>
  <w:num w:numId="20">
    <w:abstractNumId w:val="13"/>
  </w:num>
  <w:num w:numId="21">
    <w:abstractNumId w:val="19"/>
  </w:num>
  <w:num w:numId="22">
    <w:abstractNumId w:val="24"/>
  </w:num>
  <w:num w:numId="23">
    <w:abstractNumId w:val="0"/>
  </w:num>
  <w:num w:numId="24">
    <w:abstractNumId w:val="7"/>
  </w:num>
  <w:num w:numId="25">
    <w:abstractNumId w:val="16"/>
  </w:num>
  <w:num w:numId="26">
    <w:abstractNumId w:val="23"/>
  </w:num>
  <w:num w:numId="27">
    <w:abstractNumId w:val="18"/>
  </w:num>
  <w:num w:numId="28">
    <w:abstractNumId w:val="9"/>
  </w:num>
  <w:num w:numId="29">
    <w:abstractNumId w:val="4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2CE2"/>
    <w:rsid w:val="00004780"/>
    <w:rsid w:val="00005BC4"/>
    <w:rsid w:val="00007068"/>
    <w:rsid w:val="0001533A"/>
    <w:rsid w:val="00021242"/>
    <w:rsid w:val="00027193"/>
    <w:rsid w:val="000310B6"/>
    <w:rsid w:val="00032208"/>
    <w:rsid w:val="000360ED"/>
    <w:rsid w:val="000368C2"/>
    <w:rsid w:val="000408A8"/>
    <w:rsid w:val="000436AD"/>
    <w:rsid w:val="00044F1A"/>
    <w:rsid w:val="00047F57"/>
    <w:rsid w:val="0005032E"/>
    <w:rsid w:val="00054505"/>
    <w:rsid w:val="00054C2B"/>
    <w:rsid w:val="000615AB"/>
    <w:rsid w:val="0006602A"/>
    <w:rsid w:val="00074DA1"/>
    <w:rsid w:val="000777A5"/>
    <w:rsid w:val="00083B6A"/>
    <w:rsid w:val="00084BC6"/>
    <w:rsid w:val="00087B69"/>
    <w:rsid w:val="00094D9D"/>
    <w:rsid w:val="00096FB8"/>
    <w:rsid w:val="00097048"/>
    <w:rsid w:val="00097478"/>
    <w:rsid w:val="000A0BF8"/>
    <w:rsid w:val="000A5594"/>
    <w:rsid w:val="000A5AE5"/>
    <w:rsid w:val="000B4AB4"/>
    <w:rsid w:val="000C1E5C"/>
    <w:rsid w:val="000C2338"/>
    <w:rsid w:val="000C4D2A"/>
    <w:rsid w:val="000C76C8"/>
    <w:rsid w:val="000D15FA"/>
    <w:rsid w:val="000D4746"/>
    <w:rsid w:val="000D53F9"/>
    <w:rsid w:val="000F1838"/>
    <w:rsid w:val="000F59BB"/>
    <w:rsid w:val="001003AD"/>
    <w:rsid w:val="00102661"/>
    <w:rsid w:val="00102C6D"/>
    <w:rsid w:val="001030EC"/>
    <w:rsid w:val="00104F8E"/>
    <w:rsid w:val="00111695"/>
    <w:rsid w:val="00113202"/>
    <w:rsid w:val="00117748"/>
    <w:rsid w:val="001204BB"/>
    <w:rsid w:val="001223EF"/>
    <w:rsid w:val="0012727C"/>
    <w:rsid w:val="00127EDD"/>
    <w:rsid w:val="00131388"/>
    <w:rsid w:val="00134354"/>
    <w:rsid w:val="00145B53"/>
    <w:rsid w:val="00152849"/>
    <w:rsid w:val="00152DA3"/>
    <w:rsid w:val="00153198"/>
    <w:rsid w:val="00161D4C"/>
    <w:rsid w:val="00166A98"/>
    <w:rsid w:val="001720A9"/>
    <w:rsid w:val="00172179"/>
    <w:rsid w:val="00177AE5"/>
    <w:rsid w:val="00183B89"/>
    <w:rsid w:val="0018471E"/>
    <w:rsid w:val="0018537C"/>
    <w:rsid w:val="0018554F"/>
    <w:rsid w:val="00186526"/>
    <w:rsid w:val="0019212F"/>
    <w:rsid w:val="00192D80"/>
    <w:rsid w:val="001942F1"/>
    <w:rsid w:val="001A09D9"/>
    <w:rsid w:val="001A26D5"/>
    <w:rsid w:val="001A2CA1"/>
    <w:rsid w:val="001A2CD0"/>
    <w:rsid w:val="001A67E9"/>
    <w:rsid w:val="001B661C"/>
    <w:rsid w:val="001C04EE"/>
    <w:rsid w:val="001C2922"/>
    <w:rsid w:val="00200685"/>
    <w:rsid w:val="00204474"/>
    <w:rsid w:val="002055D5"/>
    <w:rsid w:val="00216E36"/>
    <w:rsid w:val="00220EB9"/>
    <w:rsid w:val="00221E2E"/>
    <w:rsid w:val="00227849"/>
    <w:rsid w:val="002300EC"/>
    <w:rsid w:val="00231E24"/>
    <w:rsid w:val="0023269E"/>
    <w:rsid w:val="0023356F"/>
    <w:rsid w:val="00233D2D"/>
    <w:rsid w:val="002401A6"/>
    <w:rsid w:val="002416A7"/>
    <w:rsid w:val="00254527"/>
    <w:rsid w:val="00256C9E"/>
    <w:rsid w:val="00267546"/>
    <w:rsid w:val="00272216"/>
    <w:rsid w:val="00274933"/>
    <w:rsid w:val="00275502"/>
    <w:rsid w:val="0027683F"/>
    <w:rsid w:val="00281AF7"/>
    <w:rsid w:val="00282882"/>
    <w:rsid w:val="00284C50"/>
    <w:rsid w:val="00285FDD"/>
    <w:rsid w:val="0029523D"/>
    <w:rsid w:val="00297E7C"/>
    <w:rsid w:val="002A244F"/>
    <w:rsid w:val="002A5EBC"/>
    <w:rsid w:val="002B4767"/>
    <w:rsid w:val="002B4AC7"/>
    <w:rsid w:val="002B5C75"/>
    <w:rsid w:val="002B7B5A"/>
    <w:rsid w:val="002C3AA8"/>
    <w:rsid w:val="002C4A52"/>
    <w:rsid w:val="002E31CE"/>
    <w:rsid w:val="002E510F"/>
    <w:rsid w:val="002E736E"/>
    <w:rsid w:val="002F27F1"/>
    <w:rsid w:val="002F488F"/>
    <w:rsid w:val="00303198"/>
    <w:rsid w:val="003042C3"/>
    <w:rsid w:val="00304694"/>
    <w:rsid w:val="00305403"/>
    <w:rsid w:val="00314D38"/>
    <w:rsid w:val="00314DCE"/>
    <w:rsid w:val="003152B8"/>
    <w:rsid w:val="003213AB"/>
    <w:rsid w:val="00323C4E"/>
    <w:rsid w:val="003305A3"/>
    <w:rsid w:val="003314F0"/>
    <w:rsid w:val="003320E8"/>
    <w:rsid w:val="003377AF"/>
    <w:rsid w:val="003430D1"/>
    <w:rsid w:val="003467DD"/>
    <w:rsid w:val="0035334C"/>
    <w:rsid w:val="00360C47"/>
    <w:rsid w:val="0036334F"/>
    <w:rsid w:val="003778C3"/>
    <w:rsid w:val="00377A89"/>
    <w:rsid w:val="00381D49"/>
    <w:rsid w:val="00386AAA"/>
    <w:rsid w:val="0038744A"/>
    <w:rsid w:val="00392E6D"/>
    <w:rsid w:val="003A0081"/>
    <w:rsid w:val="003A2442"/>
    <w:rsid w:val="003A4575"/>
    <w:rsid w:val="003A6E5F"/>
    <w:rsid w:val="003B41A5"/>
    <w:rsid w:val="003C3055"/>
    <w:rsid w:val="003C6C51"/>
    <w:rsid w:val="003D1AFA"/>
    <w:rsid w:val="003D2EB9"/>
    <w:rsid w:val="003D3E2C"/>
    <w:rsid w:val="003D5412"/>
    <w:rsid w:val="003E3A58"/>
    <w:rsid w:val="003E6350"/>
    <w:rsid w:val="003F024A"/>
    <w:rsid w:val="003F34B5"/>
    <w:rsid w:val="003F45C9"/>
    <w:rsid w:val="003F63A5"/>
    <w:rsid w:val="003F6686"/>
    <w:rsid w:val="003F7DDA"/>
    <w:rsid w:val="00401C80"/>
    <w:rsid w:val="00402234"/>
    <w:rsid w:val="00402F67"/>
    <w:rsid w:val="00407FAB"/>
    <w:rsid w:val="00410337"/>
    <w:rsid w:val="0042677D"/>
    <w:rsid w:val="00431F2C"/>
    <w:rsid w:val="00447C4B"/>
    <w:rsid w:val="0045335E"/>
    <w:rsid w:val="004563E2"/>
    <w:rsid w:val="0045660D"/>
    <w:rsid w:val="00460BE2"/>
    <w:rsid w:val="00465FDA"/>
    <w:rsid w:val="00475142"/>
    <w:rsid w:val="004756CE"/>
    <w:rsid w:val="00480AD9"/>
    <w:rsid w:val="0048228F"/>
    <w:rsid w:val="00485153"/>
    <w:rsid w:val="00487206"/>
    <w:rsid w:val="00490E38"/>
    <w:rsid w:val="004918BF"/>
    <w:rsid w:val="004A4D22"/>
    <w:rsid w:val="004A7EA9"/>
    <w:rsid w:val="004B3295"/>
    <w:rsid w:val="004C345F"/>
    <w:rsid w:val="004C7420"/>
    <w:rsid w:val="004D07DA"/>
    <w:rsid w:val="004D11A8"/>
    <w:rsid w:val="004D3107"/>
    <w:rsid w:val="004D3B30"/>
    <w:rsid w:val="004D4980"/>
    <w:rsid w:val="004E70CE"/>
    <w:rsid w:val="004F540F"/>
    <w:rsid w:val="004F6E58"/>
    <w:rsid w:val="00510D46"/>
    <w:rsid w:val="005206DC"/>
    <w:rsid w:val="00521BDF"/>
    <w:rsid w:val="005249ED"/>
    <w:rsid w:val="00540348"/>
    <w:rsid w:val="005471EF"/>
    <w:rsid w:val="005560A1"/>
    <w:rsid w:val="00564A49"/>
    <w:rsid w:val="00566D7B"/>
    <w:rsid w:val="00574F9C"/>
    <w:rsid w:val="00576ED4"/>
    <w:rsid w:val="0057761A"/>
    <w:rsid w:val="0058003A"/>
    <w:rsid w:val="00580FD2"/>
    <w:rsid w:val="0058744A"/>
    <w:rsid w:val="005A26E6"/>
    <w:rsid w:val="005A78C9"/>
    <w:rsid w:val="005B399F"/>
    <w:rsid w:val="005B744D"/>
    <w:rsid w:val="005B7480"/>
    <w:rsid w:val="005C1C34"/>
    <w:rsid w:val="005C74A7"/>
    <w:rsid w:val="005D09BE"/>
    <w:rsid w:val="005D0A08"/>
    <w:rsid w:val="005D464A"/>
    <w:rsid w:val="005E116B"/>
    <w:rsid w:val="005E20CE"/>
    <w:rsid w:val="005E276E"/>
    <w:rsid w:val="005E5DFE"/>
    <w:rsid w:val="005E79AA"/>
    <w:rsid w:val="005F4D27"/>
    <w:rsid w:val="00607B77"/>
    <w:rsid w:val="00611455"/>
    <w:rsid w:val="00613CF4"/>
    <w:rsid w:val="00623912"/>
    <w:rsid w:val="0063650E"/>
    <w:rsid w:val="00646955"/>
    <w:rsid w:val="00652157"/>
    <w:rsid w:val="00654C6B"/>
    <w:rsid w:val="00654C8A"/>
    <w:rsid w:val="006554EB"/>
    <w:rsid w:val="006649F2"/>
    <w:rsid w:val="006673D3"/>
    <w:rsid w:val="00671E97"/>
    <w:rsid w:val="00671ED7"/>
    <w:rsid w:val="006749B0"/>
    <w:rsid w:val="00676C25"/>
    <w:rsid w:val="00686CB1"/>
    <w:rsid w:val="00690700"/>
    <w:rsid w:val="00690E16"/>
    <w:rsid w:val="00693B27"/>
    <w:rsid w:val="00694D11"/>
    <w:rsid w:val="00695A5D"/>
    <w:rsid w:val="00696BFE"/>
    <w:rsid w:val="0069788A"/>
    <w:rsid w:val="006979E3"/>
    <w:rsid w:val="006A46B4"/>
    <w:rsid w:val="006A5715"/>
    <w:rsid w:val="006B1D98"/>
    <w:rsid w:val="006B1E35"/>
    <w:rsid w:val="006B581B"/>
    <w:rsid w:val="006C0A3C"/>
    <w:rsid w:val="006C0EF0"/>
    <w:rsid w:val="006C5737"/>
    <w:rsid w:val="006C756C"/>
    <w:rsid w:val="006D00DD"/>
    <w:rsid w:val="006D4D10"/>
    <w:rsid w:val="006D588F"/>
    <w:rsid w:val="006E13B4"/>
    <w:rsid w:val="006E61B9"/>
    <w:rsid w:val="006F251A"/>
    <w:rsid w:val="006F2952"/>
    <w:rsid w:val="006F61F2"/>
    <w:rsid w:val="006F7DB1"/>
    <w:rsid w:val="00701FFD"/>
    <w:rsid w:val="007051BA"/>
    <w:rsid w:val="00710116"/>
    <w:rsid w:val="007111A5"/>
    <w:rsid w:val="00717C38"/>
    <w:rsid w:val="00722B27"/>
    <w:rsid w:val="00722D08"/>
    <w:rsid w:val="0072409C"/>
    <w:rsid w:val="00731C9E"/>
    <w:rsid w:val="00746BDD"/>
    <w:rsid w:val="00747CAA"/>
    <w:rsid w:val="0075062E"/>
    <w:rsid w:val="007548BD"/>
    <w:rsid w:val="00762C6F"/>
    <w:rsid w:val="00765549"/>
    <w:rsid w:val="00772AA9"/>
    <w:rsid w:val="0077688A"/>
    <w:rsid w:val="0079197E"/>
    <w:rsid w:val="007A15FC"/>
    <w:rsid w:val="007A3B6E"/>
    <w:rsid w:val="007A524E"/>
    <w:rsid w:val="007A78CB"/>
    <w:rsid w:val="007C0367"/>
    <w:rsid w:val="007C28A3"/>
    <w:rsid w:val="007C3C56"/>
    <w:rsid w:val="007C45BB"/>
    <w:rsid w:val="007D458E"/>
    <w:rsid w:val="007E0541"/>
    <w:rsid w:val="007E1201"/>
    <w:rsid w:val="007E1DC6"/>
    <w:rsid w:val="007E77BE"/>
    <w:rsid w:val="007F0263"/>
    <w:rsid w:val="008003AB"/>
    <w:rsid w:val="0080186E"/>
    <w:rsid w:val="00803A53"/>
    <w:rsid w:val="0081472D"/>
    <w:rsid w:val="00817864"/>
    <w:rsid w:val="00817D69"/>
    <w:rsid w:val="00824B79"/>
    <w:rsid w:val="00827422"/>
    <w:rsid w:val="008378C4"/>
    <w:rsid w:val="00844A4B"/>
    <w:rsid w:val="00855C46"/>
    <w:rsid w:val="00857A83"/>
    <w:rsid w:val="008644AC"/>
    <w:rsid w:val="00865DFA"/>
    <w:rsid w:val="00866B09"/>
    <w:rsid w:val="00872BE2"/>
    <w:rsid w:val="00877F10"/>
    <w:rsid w:val="00881BF1"/>
    <w:rsid w:val="00881FBF"/>
    <w:rsid w:val="00882821"/>
    <w:rsid w:val="0088457B"/>
    <w:rsid w:val="00891B55"/>
    <w:rsid w:val="008A302F"/>
    <w:rsid w:val="008A4A11"/>
    <w:rsid w:val="008A6DBD"/>
    <w:rsid w:val="008B05E8"/>
    <w:rsid w:val="008B4C56"/>
    <w:rsid w:val="008C7497"/>
    <w:rsid w:val="008D19A3"/>
    <w:rsid w:val="008E5C5A"/>
    <w:rsid w:val="008E71D1"/>
    <w:rsid w:val="008E71EE"/>
    <w:rsid w:val="008E75D0"/>
    <w:rsid w:val="008F01AC"/>
    <w:rsid w:val="008F16D3"/>
    <w:rsid w:val="008F2512"/>
    <w:rsid w:val="008F40B7"/>
    <w:rsid w:val="008F4D95"/>
    <w:rsid w:val="008F6EFF"/>
    <w:rsid w:val="00901CB7"/>
    <w:rsid w:val="009161A1"/>
    <w:rsid w:val="00917444"/>
    <w:rsid w:val="00921145"/>
    <w:rsid w:val="0092158C"/>
    <w:rsid w:val="00921FA8"/>
    <w:rsid w:val="009238CF"/>
    <w:rsid w:val="00930392"/>
    <w:rsid w:val="009306C7"/>
    <w:rsid w:val="00932B33"/>
    <w:rsid w:val="00933B45"/>
    <w:rsid w:val="00945195"/>
    <w:rsid w:val="009454A0"/>
    <w:rsid w:val="009457FE"/>
    <w:rsid w:val="00946534"/>
    <w:rsid w:val="00947F36"/>
    <w:rsid w:val="009504F9"/>
    <w:rsid w:val="00952C51"/>
    <w:rsid w:val="00952FAF"/>
    <w:rsid w:val="009552C6"/>
    <w:rsid w:val="0096630E"/>
    <w:rsid w:val="00972688"/>
    <w:rsid w:val="00974ECD"/>
    <w:rsid w:val="00976392"/>
    <w:rsid w:val="00981C73"/>
    <w:rsid w:val="00985D2C"/>
    <w:rsid w:val="00986A74"/>
    <w:rsid w:val="009972FD"/>
    <w:rsid w:val="009A200A"/>
    <w:rsid w:val="009A3B29"/>
    <w:rsid w:val="009A3DB0"/>
    <w:rsid w:val="009A4A35"/>
    <w:rsid w:val="009A79D5"/>
    <w:rsid w:val="009B097F"/>
    <w:rsid w:val="009B514F"/>
    <w:rsid w:val="009C3941"/>
    <w:rsid w:val="009C4063"/>
    <w:rsid w:val="009C4625"/>
    <w:rsid w:val="009D51A1"/>
    <w:rsid w:val="009D5D9A"/>
    <w:rsid w:val="009D7714"/>
    <w:rsid w:val="009D7DF5"/>
    <w:rsid w:val="009E0421"/>
    <w:rsid w:val="009E2F05"/>
    <w:rsid w:val="009E4CF1"/>
    <w:rsid w:val="009F1446"/>
    <w:rsid w:val="00A030E1"/>
    <w:rsid w:val="00A0345E"/>
    <w:rsid w:val="00A074EC"/>
    <w:rsid w:val="00A10002"/>
    <w:rsid w:val="00A11733"/>
    <w:rsid w:val="00A13388"/>
    <w:rsid w:val="00A139D5"/>
    <w:rsid w:val="00A22717"/>
    <w:rsid w:val="00A26803"/>
    <w:rsid w:val="00A3271C"/>
    <w:rsid w:val="00A36F76"/>
    <w:rsid w:val="00A37DBD"/>
    <w:rsid w:val="00A419AF"/>
    <w:rsid w:val="00A44584"/>
    <w:rsid w:val="00A50DFD"/>
    <w:rsid w:val="00A549E4"/>
    <w:rsid w:val="00A603E7"/>
    <w:rsid w:val="00A6184B"/>
    <w:rsid w:val="00A633C1"/>
    <w:rsid w:val="00A72833"/>
    <w:rsid w:val="00A74FE0"/>
    <w:rsid w:val="00A77E6B"/>
    <w:rsid w:val="00A81ACF"/>
    <w:rsid w:val="00A83E09"/>
    <w:rsid w:val="00A842C4"/>
    <w:rsid w:val="00A849A3"/>
    <w:rsid w:val="00A8662F"/>
    <w:rsid w:val="00A9450A"/>
    <w:rsid w:val="00A97AEE"/>
    <w:rsid w:val="00AA0F4A"/>
    <w:rsid w:val="00AA19D3"/>
    <w:rsid w:val="00AB2BCB"/>
    <w:rsid w:val="00AB5661"/>
    <w:rsid w:val="00AB7D95"/>
    <w:rsid w:val="00AC0A57"/>
    <w:rsid w:val="00AC137E"/>
    <w:rsid w:val="00AC5290"/>
    <w:rsid w:val="00AC6F47"/>
    <w:rsid w:val="00AD160A"/>
    <w:rsid w:val="00AE1876"/>
    <w:rsid w:val="00AE1FCA"/>
    <w:rsid w:val="00AE270C"/>
    <w:rsid w:val="00AE35CC"/>
    <w:rsid w:val="00AF27EB"/>
    <w:rsid w:val="00AF6554"/>
    <w:rsid w:val="00AF67D2"/>
    <w:rsid w:val="00B10AB4"/>
    <w:rsid w:val="00B17DB8"/>
    <w:rsid w:val="00B21C72"/>
    <w:rsid w:val="00B274D0"/>
    <w:rsid w:val="00B41632"/>
    <w:rsid w:val="00B426F3"/>
    <w:rsid w:val="00B529CC"/>
    <w:rsid w:val="00B54B1C"/>
    <w:rsid w:val="00B61AFF"/>
    <w:rsid w:val="00B61D62"/>
    <w:rsid w:val="00B62F75"/>
    <w:rsid w:val="00B64122"/>
    <w:rsid w:val="00B642BD"/>
    <w:rsid w:val="00B645D9"/>
    <w:rsid w:val="00B70419"/>
    <w:rsid w:val="00B705E0"/>
    <w:rsid w:val="00B717C9"/>
    <w:rsid w:val="00B75543"/>
    <w:rsid w:val="00B8759D"/>
    <w:rsid w:val="00B91029"/>
    <w:rsid w:val="00BA18C0"/>
    <w:rsid w:val="00BA3250"/>
    <w:rsid w:val="00BA440C"/>
    <w:rsid w:val="00BA4A4A"/>
    <w:rsid w:val="00BA4C45"/>
    <w:rsid w:val="00BA7810"/>
    <w:rsid w:val="00BB67BA"/>
    <w:rsid w:val="00BB7E23"/>
    <w:rsid w:val="00BC0E3A"/>
    <w:rsid w:val="00BC25A4"/>
    <w:rsid w:val="00BC2CD9"/>
    <w:rsid w:val="00BC7FCA"/>
    <w:rsid w:val="00BD0006"/>
    <w:rsid w:val="00BD5DB2"/>
    <w:rsid w:val="00BD6DD0"/>
    <w:rsid w:val="00BE2EE6"/>
    <w:rsid w:val="00BE7A59"/>
    <w:rsid w:val="00BF30D9"/>
    <w:rsid w:val="00BF4283"/>
    <w:rsid w:val="00BF77DD"/>
    <w:rsid w:val="00C003F2"/>
    <w:rsid w:val="00C12D94"/>
    <w:rsid w:val="00C201A0"/>
    <w:rsid w:val="00C27076"/>
    <w:rsid w:val="00C32CE2"/>
    <w:rsid w:val="00C3304C"/>
    <w:rsid w:val="00C33F00"/>
    <w:rsid w:val="00C50C61"/>
    <w:rsid w:val="00C51D24"/>
    <w:rsid w:val="00C52A81"/>
    <w:rsid w:val="00C53DD6"/>
    <w:rsid w:val="00C55EAE"/>
    <w:rsid w:val="00C56489"/>
    <w:rsid w:val="00C65DD1"/>
    <w:rsid w:val="00C66AE3"/>
    <w:rsid w:val="00C66CDD"/>
    <w:rsid w:val="00C66EB1"/>
    <w:rsid w:val="00C706D7"/>
    <w:rsid w:val="00C71CF3"/>
    <w:rsid w:val="00C8018F"/>
    <w:rsid w:val="00C8666C"/>
    <w:rsid w:val="00C8668B"/>
    <w:rsid w:val="00C962EA"/>
    <w:rsid w:val="00C97342"/>
    <w:rsid w:val="00CA0F67"/>
    <w:rsid w:val="00CA190F"/>
    <w:rsid w:val="00CA303D"/>
    <w:rsid w:val="00CA6E15"/>
    <w:rsid w:val="00CB0C0E"/>
    <w:rsid w:val="00CB3770"/>
    <w:rsid w:val="00CB52D8"/>
    <w:rsid w:val="00CB6DD2"/>
    <w:rsid w:val="00CC4C5F"/>
    <w:rsid w:val="00CC6D5B"/>
    <w:rsid w:val="00CC79F4"/>
    <w:rsid w:val="00CD52AC"/>
    <w:rsid w:val="00CD7DC3"/>
    <w:rsid w:val="00CE162B"/>
    <w:rsid w:val="00CE40B9"/>
    <w:rsid w:val="00CE5CF8"/>
    <w:rsid w:val="00CE7FE1"/>
    <w:rsid w:val="00CF2B7C"/>
    <w:rsid w:val="00CF5426"/>
    <w:rsid w:val="00CF7DEB"/>
    <w:rsid w:val="00D01DF6"/>
    <w:rsid w:val="00D06CEC"/>
    <w:rsid w:val="00D10DEC"/>
    <w:rsid w:val="00D113FA"/>
    <w:rsid w:val="00D13738"/>
    <w:rsid w:val="00D16786"/>
    <w:rsid w:val="00D17930"/>
    <w:rsid w:val="00D23B34"/>
    <w:rsid w:val="00D268DD"/>
    <w:rsid w:val="00D312AF"/>
    <w:rsid w:val="00D36D0C"/>
    <w:rsid w:val="00D5208B"/>
    <w:rsid w:val="00D52FFD"/>
    <w:rsid w:val="00D611ED"/>
    <w:rsid w:val="00D64DA6"/>
    <w:rsid w:val="00D6519F"/>
    <w:rsid w:val="00D674F9"/>
    <w:rsid w:val="00D7771C"/>
    <w:rsid w:val="00D77C79"/>
    <w:rsid w:val="00D80E92"/>
    <w:rsid w:val="00D81C63"/>
    <w:rsid w:val="00D85993"/>
    <w:rsid w:val="00D91863"/>
    <w:rsid w:val="00D93C76"/>
    <w:rsid w:val="00D941DF"/>
    <w:rsid w:val="00D9711E"/>
    <w:rsid w:val="00DA058C"/>
    <w:rsid w:val="00DB2487"/>
    <w:rsid w:val="00DB30FE"/>
    <w:rsid w:val="00DC034F"/>
    <w:rsid w:val="00DC2C38"/>
    <w:rsid w:val="00DC4CA6"/>
    <w:rsid w:val="00DC4FC9"/>
    <w:rsid w:val="00DC5295"/>
    <w:rsid w:val="00DC7521"/>
    <w:rsid w:val="00DD17AF"/>
    <w:rsid w:val="00DD3332"/>
    <w:rsid w:val="00DD4512"/>
    <w:rsid w:val="00DD4A26"/>
    <w:rsid w:val="00DE4A69"/>
    <w:rsid w:val="00DF1354"/>
    <w:rsid w:val="00DF55A1"/>
    <w:rsid w:val="00DF740A"/>
    <w:rsid w:val="00E021E3"/>
    <w:rsid w:val="00E0776B"/>
    <w:rsid w:val="00E101FC"/>
    <w:rsid w:val="00E12545"/>
    <w:rsid w:val="00E22CE0"/>
    <w:rsid w:val="00E256D8"/>
    <w:rsid w:val="00E27F62"/>
    <w:rsid w:val="00E36C6F"/>
    <w:rsid w:val="00E410C3"/>
    <w:rsid w:val="00E4471E"/>
    <w:rsid w:val="00E509AF"/>
    <w:rsid w:val="00E513D1"/>
    <w:rsid w:val="00E529F3"/>
    <w:rsid w:val="00E52CB1"/>
    <w:rsid w:val="00E570C0"/>
    <w:rsid w:val="00E61A30"/>
    <w:rsid w:val="00E64CEF"/>
    <w:rsid w:val="00E663BF"/>
    <w:rsid w:val="00E71905"/>
    <w:rsid w:val="00E75307"/>
    <w:rsid w:val="00E75407"/>
    <w:rsid w:val="00E778B1"/>
    <w:rsid w:val="00E80A9D"/>
    <w:rsid w:val="00E8287B"/>
    <w:rsid w:val="00E83EEE"/>
    <w:rsid w:val="00E87F6F"/>
    <w:rsid w:val="00E911AC"/>
    <w:rsid w:val="00EA5E5A"/>
    <w:rsid w:val="00EA7F46"/>
    <w:rsid w:val="00EB17BF"/>
    <w:rsid w:val="00ED6A6C"/>
    <w:rsid w:val="00ED73DC"/>
    <w:rsid w:val="00ED745D"/>
    <w:rsid w:val="00ED74F5"/>
    <w:rsid w:val="00EE6549"/>
    <w:rsid w:val="00EE7091"/>
    <w:rsid w:val="00EF4098"/>
    <w:rsid w:val="00EF72B7"/>
    <w:rsid w:val="00F056D9"/>
    <w:rsid w:val="00F057BC"/>
    <w:rsid w:val="00F116A2"/>
    <w:rsid w:val="00F165CF"/>
    <w:rsid w:val="00F20DC5"/>
    <w:rsid w:val="00F222AB"/>
    <w:rsid w:val="00F32634"/>
    <w:rsid w:val="00F42C92"/>
    <w:rsid w:val="00F42FDA"/>
    <w:rsid w:val="00F523DF"/>
    <w:rsid w:val="00F52DEE"/>
    <w:rsid w:val="00F53BF9"/>
    <w:rsid w:val="00F54136"/>
    <w:rsid w:val="00F57390"/>
    <w:rsid w:val="00F57CFD"/>
    <w:rsid w:val="00F64F06"/>
    <w:rsid w:val="00F72D39"/>
    <w:rsid w:val="00F73090"/>
    <w:rsid w:val="00F7355C"/>
    <w:rsid w:val="00F74A59"/>
    <w:rsid w:val="00F769D3"/>
    <w:rsid w:val="00F8212A"/>
    <w:rsid w:val="00F828AA"/>
    <w:rsid w:val="00F873C7"/>
    <w:rsid w:val="00F93A0E"/>
    <w:rsid w:val="00F95EDE"/>
    <w:rsid w:val="00F969D8"/>
    <w:rsid w:val="00FA5B99"/>
    <w:rsid w:val="00FA61BF"/>
    <w:rsid w:val="00FC358D"/>
    <w:rsid w:val="00FC3D7D"/>
    <w:rsid w:val="00FD19D4"/>
    <w:rsid w:val="00FE1AC9"/>
    <w:rsid w:val="00FE4631"/>
    <w:rsid w:val="00FE5471"/>
    <w:rsid w:val="00FE5E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26264BE"/>
  <w15:docId w15:val="{6F3B7CEE-0ABD-4210-8BE9-C8E55B30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505"/>
  </w:style>
  <w:style w:type="paragraph" w:styleId="Heading3">
    <w:name w:val="heading 3"/>
    <w:basedOn w:val="Normal"/>
    <w:next w:val="Normal"/>
    <w:link w:val="Heading3Char"/>
    <w:semiHidden/>
    <w:unhideWhenUsed/>
    <w:qFormat/>
    <w:rsid w:val="004F540F"/>
    <w:pPr>
      <w:keepNext/>
      <w:ind w:left="0"/>
      <w:outlineLvl w:val="2"/>
    </w:pPr>
    <w:rPr>
      <w:rFonts w:ascii="Arial" w:eastAsia="Times New Roman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B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74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40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C3C56"/>
    <w:pPr>
      <w:ind w:left="0"/>
      <w:jc w:val="left"/>
    </w:pPr>
  </w:style>
  <w:style w:type="paragraph" w:customStyle="1" w:styleId="Default">
    <w:name w:val="Default"/>
    <w:rsid w:val="00D13738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2C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C38"/>
  </w:style>
  <w:style w:type="paragraph" w:styleId="Footer">
    <w:name w:val="footer"/>
    <w:basedOn w:val="Normal"/>
    <w:link w:val="FooterChar"/>
    <w:uiPriority w:val="99"/>
    <w:unhideWhenUsed/>
    <w:rsid w:val="00DC2C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C38"/>
  </w:style>
  <w:style w:type="character" w:styleId="CommentReference">
    <w:name w:val="annotation reference"/>
    <w:basedOn w:val="DefaultParagraphFont"/>
    <w:uiPriority w:val="99"/>
    <w:semiHidden/>
    <w:unhideWhenUsed/>
    <w:rsid w:val="00E83E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E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E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E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EE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41A5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41A5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B1E35"/>
    <w:rPr>
      <w:i/>
      <w:iCs/>
    </w:rPr>
  </w:style>
  <w:style w:type="character" w:styleId="FootnoteReference">
    <w:name w:val="footnote reference"/>
    <w:basedOn w:val="DefaultParagraphFont"/>
    <w:uiPriority w:val="99"/>
    <w:semiHidden/>
    <w:unhideWhenUsed/>
    <w:rsid w:val="007E1DC6"/>
    <w:rPr>
      <w:vertAlign w:val="superscript"/>
    </w:rPr>
  </w:style>
  <w:style w:type="table" w:styleId="TableGrid">
    <w:name w:val="Table Grid"/>
    <w:basedOn w:val="TableNormal"/>
    <w:rsid w:val="009A200A"/>
    <w:pPr>
      <w:ind w:left="0"/>
      <w:jc w:val="left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4F540F"/>
    <w:rPr>
      <w:rFonts w:ascii="Arial" w:eastAsia="Times New Roman" w:hAnsi="Arial" w:cs="Arial"/>
      <w:b/>
      <w:noProof/>
      <w:sz w:val="20"/>
      <w:szCs w:val="40"/>
      <w:lang w:val="sr-Latn-CS"/>
    </w:rPr>
  </w:style>
  <w:style w:type="character" w:styleId="Hyperlink">
    <w:name w:val="Hyperlink"/>
    <w:basedOn w:val="DefaultParagraphFont"/>
    <w:rsid w:val="001003AD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04F8E"/>
    <w:pPr>
      <w:spacing w:before="120"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104F8E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8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me/mps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DD70F-2E57-4AA7-B4F5-11189B654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1009</TotalTime>
  <Pages>4</Pages>
  <Words>1565</Words>
  <Characters>8922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irina.vukcevic</dc:creator>
  <cp:lastModifiedBy>Nada Kosic</cp:lastModifiedBy>
  <cp:revision>100</cp:revision>
  <cp:lastPrinted>2020-02-04T13:01:00Z</cp:lastPrinted>
  <dcterms:created xsi:type="dcterms:W3CDTF">2014-04-04T12:02:00Z</dcterms:created>
  <dcterms:modified xsi:type="dcterms:W3CDTF">2021-07-21T09:38:00Z</dcterms:modified>
</cp:coreProperties>
</file>