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AB4" w:rsidRPr="00584F75" w:rsidRDefault="00925AB4" w:rsidP="00925AB4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925AB4" w:rsidRDefault="00925AB4" w:rsidP="00925AB4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14.</w:t>
      </w:r>
      <w:r w:rsidRPr="00264901">
        <w:rPr>
          <w:rFonts w:ascii="Arial" w:hAnsi="Arial" w:cs="Arial"/>
          <w:sz w:val="24"/>
          <w:szCs w:val="24"/>
          <w:lang w:val="sl-SI"/>
        </w:rPr>
        <w:t xml:space="preserve"> sjednicu V</w:t>
      </w:r>
      <w:r>
        <w:rPr>
          <w:rFonts w:ascii="Arial" w:hAnsi="Arial" w:cs="Arial"/>
          <w:sz w:val="24"/>
          <w:szCs w:val="24"/>
          <w:lang w:val="sl-SI"/>
        </w:rPr>
        <w:t xml:space="preserve">lade Crne Gore, koja je zakazana </w:t>
      </w:r>
    </w:p>
    <w:p w:rsidR="00925AB4" w:rsidRPr="00584F75" w:rsidRDefault="00925AB4" w:rsidP="00925AB4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četvrtak, 11. mart 2021. godine, u 11,00 sati</w:t>
      </w:r>
    </w:p>
    <w:p w:rsidR="00925AB4" w:rsidRPr="00584F75" w:rsidRDefault="00925AB4" w:rsidP="00925AB4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925AB4" w:rsidRPr="00584F75" w:rsidRDefault="00925AB4" w:rsidP="00925AB4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13</w:t>
      </w:r>
      <w:r w:rsidRPr="00584F75">
        <w:rPr>
          <w:rFonts w:ascii="Arial" w:hAnsi="Arial" w:cs="Arial"/>
          <w:sz w:val="24"/>
          <w:szCs w:val="24"/>
          <w:lang w:val="sl-SI"/>
        </w:rPr>
        <w:t>. sjednice Vlade,</w:t>
      </w:r>
    </w:p>
    <w:p w:rsidR="00925AB4" w:rsidRDefault="00925AB4" w:rsidP="00925AB4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4. marta 2021</w:t>
      </w:r>
      <w:r w:rsidRPr="00584F75">
        <w:rPr>
          <w:rFonts w:ascii="Arial" w:hAnsi="Arial" w:cs="Arial"/>
          <w:sz w:val="24"/>
          <w:szCs w:val="24"/>
          <w:lang w:val="sl-SI"/>
        </w:rPr>
        <w:t>. godine</w:t>
      </w:r>
      <w:r w:rsidR="00805E8B">
        <w:rPr>
          <w:rFonts w:ascii="Arial" w:hAnsi="Arial" w:cs="Arial"/>
          <w:sz w:val="24"/>
          <w:szCs w:val="24"/>
          <w:lang w:val="sl-SI"/>
        </w:rPr>
        <w:t xml:space="preserve"> </w:t>
      </w:r>
    </w:p>
    <w:p w:rsidR="00925AB4" w:rsidRPr="008317E6" w:rsidRDefault="00925AB4" w:rsidP="00925AB4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925AB4" w:rsidRPr="00D8016A" w:rsidRDefault="00925AB4" w:rsidP="00925AB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925AB4" w:rsidRPr="00C805D8" w:rsidRDefault="00925AB4" w:rsidP="00925AB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805D8">
        <w:rPr>
          <w:rFonts w:ascii="Arial" w:hAnsi="Arial" w:cs="Arial"/>
          <w:b/>
          <w:sz w:val="20"/>
          <w:szCs w:val="20"/>
          <w:lang w:val="sl-SI"/>
        </w:rPr>
        <w:t>MATERIJALI KOJI SU VLADI DOSTAVLJENI RADI RASPRAVE</w:t>
      </w:r>
      <w:r w:rsidRPr="00C805D8">
        <w:rPr>
          <w:rFonts w:ascii="Arial" w:hAnsi="Arial" w:cs="Arial"/>
          <w:b/>
          <w:sz w:val="24"/>
          <w:szCs w:val="24"/>
        </w:rPr>
        <w:t xml:space="preserve"> </w:t>
      </w:r>
    </w:p>
    <w:p w:rsidR="00925AB4" w:rsidRPr="00E972C8" w:rsidRDefault="00925AB4" w:rsidP="00925AB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E972C8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E972C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972C8">
        <w:rPr>
          <w:rFonts w:ascii="Arial" w:hAnsi="Arial" w:cs="Arial"/>
          <w:sz w:val="24"/>
          <w:szCs w:val="24"/>
          <w:shd w:val="clear" w:color="auto" w:fill="F6F6F6"/>
        </w:rPr>
        <w:t>uredbe</w:t>
      </w:r>
      <w:proofErr w:type="spellEnd"/>
      <w:r w:rsidRPr="00E972C8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E972C8">
        <w:rPr>
          <w:rFonts w:ascii="Arial" w:hAnsi="Arial" w:cs="Arial"/>
          <w:sz w:val="24"/>
          <w:szCs w:val="24"/>
          <w:shd w:val="clear" w:color="auto" w:fill="F6F6F6"/>
        </w:rPr>
        <w:t>Carinskoj</w:t>
      </w:r>
      <w:proofErr w:type="spellEnd"/>
      <w:r w:rsidRPr="00E972C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972C8">
        <w:rPr>
          <w:rFonts w:ascii="Arial" w:hAnsi="Arial" w:cs="Arial"/>
          <w:sz w:val="24"/>
          <w:szCs w:val="24"/>
          <w:shd w:val="clear" w:color="auto" w:fill="F6F6F6"/>
        </w:rPr>
        <w:t>tarifi</w:t>
      </w:r>
      <w:proofErr w:type="spellEnd"/>
      <w:r w:rsidRPr="00E972C8">
        <w:rPr>
          <w:rFonts w:ascii="Arial" w:hAnsi="Arial" w:cs="Arial"/>
          <w:sz w:val="24"/>
          <w:szCs w:val="24"/>
          <w:shd w:val="clear" w:color="auto" w:fill="F6F6F6"/>
        </w:rPr>
        <w:t xml:space="preserve"> za 2021. </w:t>
      </w:r>
      <w:proofErr w:type="spellStart"/>
      <w:r w:rsidRPr="00E972C8">
        <w:rPr>
          <w:rFonts w:ascii="Arial" w:hAnsi="Arial" w:cs="Arial"/>
          <w:sz w:val="24"/>
          <w:szCs w:val="24"/>
          <w:shd w:val="clear" w:color="auto" w:fill="F6F6F6"/>
        </w:rPr>
        <w:t>godinu</w:t>
      </w:r>
      <w:proofErr w:type="spellEnd"/>
    </w:p>
    <w:p w:rsidR="00925AB4" w:rsidRPr="00A5600D" w:rsidRDefault="00925AB4" w:rsidP="00925AB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uredbe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izmjeni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U</w:t>
      </w:r>
      <w:r w:rsidRPr="00E972C8">
        <w:rPr>
          <w:rFonts w:ascii="Arial" w:hAnsi="Arial" w:cs="Arial"/>
          <w:sz w:val="24"/>
          <w:szCs w:val="24"/>
          <w:shd w:val="clear" w:color="auto" w:fill="FFFFFF"/>
        </w:rPr>
        <w:t>redbe</w:t>
      </w:r>
      <w:proofErr w:type="spellEnd"/>
      <w:r w:rsidRPr="00E972C8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E972C8">
        <w:rPr>
          <w:rFonts w:ascii="Arial" w:hAnsi="Arial" w:cs="Arial"/>
          <w:sz w:val="24"/>
          <w:szCs w:val="24"/>
          <w:shd w:val="clear" w:color="auto" w:fill="FFFFFF"/>
        </w:rPr>
        <w:t>higijeni</w:t>
      </w:r>
      <w:proofErr w:type="spellEnd"/>
      <w:r w:rsidRPr="00E972C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972C8">
        <w:rPr>
          <w:rFonts w:ascii="Arial" w:hAnsi="Arial" w:cs="Arial"/>
          <w:sz w:val="24"/>
          <w:szCs w:val="24"/>
          <w:shd w:val="clear" w:color="auto" w:fill="FFFFFF"/>
        </w:rPr>
        <w:t>hrane</w:t>
      </w:r>
      <w:proofErr w:type="spellEnd"/>
    </w:p>
    <w:p w:rsidR="00925AB4" w:rsidRPr="00E31BA7" w:rsidRDefault="00925AB4" w:rsidP="00925AB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E972C8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E972C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972C8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E972C8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izmjeni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obrazovanju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K</w:t>
      </w:r>
      <w:r w:rsidRPr="00E972C8">
        <w:rPr>
          <w:rFonts w:ascii="Arial" w:hAnsi="Arial" w:cs="Arial"/>
          <w:sz w:val="24"/>
          <w:szCs w:val="24"/>
          <w:shd w:val="clear" w:color="auto" w:fill="FFFFFF"/>
        </w:rPr>
        <w:t>omisije</w:t>
      </w:r>
      <w:proofErr w:type="spellEnd"/>
      <w:r w:rsidRPr="00E972C8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E972C8">
        <w:rPr>
          <w:rFonts w:ascii="Arial" w:hAnsi="Arial" w:cs="Arial"/>
          <w:sz w:val="24"/>
          <w:szCs w:val="24"/>
          <w:shd w:val="clear" w:color="auto" w:fill="FFFFFF"/>
        </w:rPr>
        <w:t>procjenu</w:t>
      </w:r>
      <w:proofErr w:type="spellEnd"/>
      <w:r w:rsidRPr="00E972C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972C8">
        <w:rPr>
          <w:rFonts w:ascii="Arial" w:hAnsi="Arial" w:cs="Arial"/>
          <w:sz w:val="24"/>
          <w:szCs w:val="24"/>
          <w:shd w:val="clear" w:color="auto" w:fill="FFFFFF"/>
        </w:rPr>
        <w:t>rizika</w:t>
      </w:r>
      <w:proofErr w:type="spellEnd"/>
      <w:r w:rsidRPr="00E972C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972C8">
        <w:rPr>
          <w:rFonts w:ascii="Arial" w:hAnsi="Arial" w:cs="Arial"/>
          <w:sz w:val="24"/>
          <w:szCs w:val="24"/>
          <w:shd w:val="clear" w:color="auto" w:fill="FFFFFF"/>
        </w:rPr>
        <w:t>bezbjednosti</w:t>
      </w:r>
      <w:proofErr w:type="spellEnd"/>
      <w:r w:rsidRPr="00E972C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972C8">
        <w:rPr>
          <w:rFonts w:ascii="Arial" w:hAnsi="Arial" w:cs="Arial"/>
          <w:sz w:val="24"/>
          <w:szCs w:val="24"/>
          <w:shd w:val="clear" w:color="auto" w:fill="FFFFFF"/>
        </w:rPr>
        <w:t>civilnog</w:t>
      </w:r>
      <w:proofErr w:type="spellEnd"/>
      <w:r w:rsidRPr="00E972C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972C8">
        <w:rPr>
          <w:rFonts w:ascii="Arial" w:hAnsi="Arial" w:cs="Arial"/>
          <w:sz w:val="24"/>
          <w:szCs w:val="24"/>
          <w:shd w:val="clear" w:color="auto" w:fill="FFFFFF"/>
        </w:rPr>
        <w:t>vazduhoplovstva</w:t>
      </w:r>
      <w:proofErr w:type="spellEnd"/>
    </w:p>
    <w:p w:rsidR="00925AB4" w:rsidRPr="00A422DB" w:rsidRDefault="00925AB4" w:rsidP="00925AB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E31BA7">
        <w:rPr>
          <w:rFonts w:ascii="Arial" w:hAnsi="Arial" w:cs="Arial"/>
          <w:sz w:val="24"/>
          <w:szCs w:val="24"/>
          <w:shd w:val="clear" w:color="auto" w:fill="FFFFFF"/>
        </w:rPr>
        <w:t>Analiza</w:t>
      </w:r>
      <w:proofErr w:type="spellEnd"/>
      <w:r w:rsidRPr="00E31BA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31BA7">
        <w:rPr>
          <w:rFonts w:ascii="Arial" w:hAnsi="Arial" w:cs="Arial"/>
          <w:sz w:val="24"/>
          <w:szCs w:val="24"/>
          <w:shd w:val="clear" w:color="auto" w:fill="FFFFFF"/>
        </w:rPr>
        <w:t>efikasnosti</w:t>
      </w:r>
      <w:proofErr w:type="spellEnd"/>
      <w:r w:rsidRPr="00E31BA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31BA7">
        <w:rPr>
          <w:rFonts w:ascii="Arial" w:hAnsi="Arial" w:cs="Arial"/>
          <w:sz w:val="24"/>
          <w:szCs w:val="24"/>
          <w:shd w:val="clear" w:color="auto" w:fill="FFFFFF"/>
        </w:rPr>
        <w:t>djelovanja</w:t>
      </w:r>
      <w:proofErr w:type="spellEnd"/>
      <w:r w:rsidRPr="00E31BA7">
        <w:rPr>
          <w:rFonts w:ascii="Arial" w:hAnsi="Arial" w:cs="Arial"/>
          <w:sz w:val="24"/>
          <w:szCs w:val="24"/>
          <w:shd w:val="clear" w:color="auto" w:fill="FFFFFF"/>
        </w:rPr>
        <w:t xml:space="preserve"> Uprave za </w:t>
      </w:r>
      <w:proofErr w:type="spellStart"/>
      <w:r w:rsidRPr="00E31BA7">
        <w:rPr>
          <w:rFonts w:ascii="Arial" w:hAnsi="Arial" w:cs="Arial"/>
          <w:sz w:val="24"/>
          <w:szCs w:val="24"/>
          <w:shd w:val="clear" w:color="auto" w:fill="FFFFFF"/>
        </w:rPr>
        <w:t>inspekcijske</w:t>
      </w:r>
      <w:proofErr w:type="spellEnd"/>
      <w:r w:rsidRPr="00E31BA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31BA7">
        <w:rPr>
          <w:rFonts w:ascii="Arial" w:hAnsi="Arial" w:cs="Arial"/>
          <w:sz w:val="24"/>
          <w:szCs w:val="24"/>
          <w:shd w:val="clear" w:color="auto" w:fill="FFFFFF"/>
        </w:rPr>
        <w:t>poslove</w:t>
      </w:r>
      <w:proofErr w:type="spellEnd"/>
    </w:p>
    <w:p w:rsidR="00925AB4" w:rsidRPr="005160B8" w:rsidRDefault="00925AB4" w:rsidP="00925AB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realizaciji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972C8">
        <w:rPr>
          <w:rFonts w:ascii="Arial" w:hAnsi="Arial" w:cs="Arial"/>
          <w:sz w:val="24"/>
          <w:szCs w:val="24"/>
          <w:shd w:val="clear" w:color="auto" w:fill="F6F6F6"/>
        </w:rPr>
        <w:t>Ugovor</w:t>
      </w:r>
      <w:r>
        <w:rPr>
          <w:rFonts w:ascii="Arial" w:hAnsi="Arial" w:cs="Arial"/>
          <w:sz w:val="24"/>
          <w:szCs w:val="24"/>
          <w:shd w:val="clear" w:color="auto" w:fill="F6F6F6"/>
        </w:rPr>
        <w:t>a</w:t>
      </w:r>
      <w:proofErr w:type="spellEnd"/>
      <w:r w:rsidRPr="00E972C8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E972C8">
        <w:rPr>
          <w:rFonts w:ascii="Arial" w:hAnsi="Arial" w:cs="Arial"/>
          <w:sz w:val="24"/>
          <w:szCs w:val="24"/>
          <w:shd w:val="clear" w:color="auto" w:fill="F6F6F6"/>
        </w:rPr>
        <w:t>koncesiji</w:t>
      </w:r>
      <w:proofErr w:type="spellEnd"/>
      <w:r w:rsidRPr="00E972C8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E972C8">
        <w:rPr>
          <w:rFonts w:ascii="Arial" w:hAnsi="Arial" w:cs="Arial"/>
          <w:sz w:val="24"/>
          <w:szCs w:val="24"/>
          <w:shd w:val="clear" w:color="auto" w:fill="F6F6F6"/>
        </w:rPr>
        <w:t>detaljna</w:t>
      </w:r>
      <w:proofErr w:type="spellEnd"/>
      <w:r w:rsidRPr="00E972C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972C8">
        <w:rPr>
          <w:rFonts w:ascii="Arial" w:hAnsi="Arial" w:cs="Arial"/>
          <w:sz w:val="24"/>
          <w:szCs w:val="24"/>
          <w:shd w:val="clear" w:color="auto" w:fill="F6F6F6"/>
        </w:rPr>
        <w:t>geološka</w:t>
      </w:r>
      <w:proofErr w:type="spellEnd"/>
      <w:r w:rsidRPr="00E972C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972C8">
        <w:rPr>
          <w:rFonts w:ascii="Arial" w:hAnsi="Arial" w:cs="Arial"/>
          <w:sz w:val="24"/>
          <w:szCs w:val="24"/>
          <w:shd w:val="clear" w:color="auto" w:fill="F6F6F6"/>
        </w:rPr>
        <w:t>istraživanja</w:t>
      </w:r>
      <w:proofErr w:type="spellEnd"/>
      <w:r w:rsidRPr="00E972C8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E972C8">
        <w:rPr>
          <w:rFonts w:ascii="Arial" w:hAnsi="Arial" w:cs="Arial"/>
          <w:sz w:val="24"/>
          <w:szCs w:val="24"/>
          <w:shd w:val="clear" w:color="auto" w:fill="F6F6F6"/>
        </w:rPr>
        <w:t>eksploataciju</w:t>
      </w:r>
      <w:proofErr w:type="spellEnd"/>
      <w:r w:rsidRPr="00E972C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972C8">
        <w:rPr>
          <w:rFonts w:ascii="Arial" w:hAnsi="Arial" w:cs="Arial"/>
          <w:sz w:val="24"/>
          <w:szCs w:val="24"/>
          <w:shd w:val="clear" w:color="auto" w:fill="F6F6F6"/>
        </w:rPr>
        <w:t>sulfidne</w:t>
      </w:r>
      <w:proofErr w:type="spellEnd"/>
      <w:r w:rsidRPr="00E972C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972C8">
        <w:rPr>
          <w:rFonts w:ascii="Arial" w:hAnsi="Arial" w:cs="Arial"/>
          <w:sz w:val="24"/>
          <w:szCs w:val="24"/>
          <w:shd w:val="clear" w:color="auto" w:fill="F6F6F6"/>
        </w:rPr>
        <w:t>polimetalične</w:t>
      </w:r>
      <w:proofErr w:type="spellEnd"/>
      <w:r w:rsidRPr="00E972C8">
        <w:rPr>
          <w:rFonts w:ascii="Arial" w:hAnsi="Arial" w:cs="Arial"/>
          <w:sz w:val="24"/>
          <w:szCs w:val="24"/>
          <w:shd w:val="clear" w:color="auto" w:fill="F6F6F6"/>
        </w:rPr>
        <w:t xml:space="preserve"> rude (</w:t>
      </w:r>
      <w:proofErr w:type="spellStart"/>
      <w:r w:rsidRPr="00E972C8">
        <w:rPr>
          <w:rFonts w:ascii="Arial" w:hAnsi="Arial" w:cs="Arial"/>
          <w:sz w:val="24"/>
          <w:szCs w:val="24"/>
          <w:shd w:val="clear" w:color="auto" w:fill="F6F6F6"/>
        </w:rPr>
        <w:t>Pb</w:t>
      </w:r>
      <w:proofErr w:type="spellEnd"/>
      <w:r w:rsidRPr="00E972C8">
        <w:rPr>
          <w:rFonts w:ascii="Arial" w:hAnsi="Arial" w:cs="Arial"/>
          <w:sz w:val="24"/>
          <w:szCs w:val="24"/>
          <w:shd w:val="clear" w:color="auto" w:fill="F6F6F6"/>
        </w:rPr>
        <w:t xml:space="preserve">, Zn, Cu, FeS2 i </w:t>
      </w:r>
      <w:proofErr w:type="spellStart"/>
      <w:r w:rsidRPr="00E972C8">
        <w:rPr>
          <w:rFonts w:ascii="Arial" w:hAnsi="Arial" w:cs="Arial"/>
          <w:sz w:val="24"/>
          <w:szCs w:val="24"/>
          <w:shd w:val="clear" w:color="auto" w:fill="F6F6F6"/>
        </w:rPr>
        <w:t>ostalih</w:t>
      </w:r>
      <w:proofErr w:type="spellEnd"/>
      <w:r w:rsidRPr="00E972C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972C8">
        <w:rPr>
          <w:rFonts w:ascii="Arial" w:hAnsi="Arial" w:cs="Arial"/>
          <w:sz w:val="24"/>
          <w:szCs w:val="24"/>
          <w:shd w:val="clear" w:color="auto" w:fill="F6F6F6"/>
        </w:rPr>
        <w:t>pratećih</w:t>
      </w:r>
      <w:proofErr w:type="spellEnd"/>
      <w:r w:rsidRPr="00E972C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972C8">
        <w:rPr>
          <w:rFonts w:ascii="Arial" w:hAnsi="Arial" w:cs="Arial"/>
          <w:sz w:val="24"/>
          <w:szCs w:val="24"/>
          <w:shd w:val="clear" w:color="auto" w:fill="F6F6F6"/>
        </w:rPr>
        <w:t>sulfida</w:t>
      </w:r>
      <w:proofErr w:type="spellEnd"/>
      <w:r w:rsidRPr="00E972C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972C8">
        <w:rPr>
          <w:rFonts w:ascii="Arial" w:hAnsi="Arial" w:cs="Arial"/>
          <w:sz w:val="24"/>
          <w:szCs w:val="24"/>
          <w:shd w:val="clear" w:color="auto" w:fill="F6F6F6"/>
        </w:rPr>
        <w:t>metala</w:t>
      </w:r>
      <w:proofErr w:type="spellEnd"/>
      <w:r w:rsidRPr="00E972C8">
        <w:rPr>
          <w:rFonts w:ascii="Arial" w:hAnsi="Arial" w:cs="Arial"/>
          <w:sz w:val="24"/>
          <w:szCs w:val="24"/>
          <w:shd w:val="clear" w:color="auto" w:fill="F6F6F6"/>
        </w:rPr>
        <w:t xml:space="preserve">) </w:t>
      </w:r>
      <w:proofErr w:type="spellStart"/>
      <w:r w:rsidRPr="00E972C8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E972C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972C8">
        <w:rPr>
          <w:rFonts w:ascii="Arial" w:hAnsi="Arial" w:cs="Arial"/>
          <w:sz w:val="24"/>
          <w:szCs w:val="24"/>
          <w:shd w:val="clear" w:color="auto" w:fill="F6F6F6"/>
        </w:rPr>
        <w:t>istražno-eksploata</w:t>
      </w:r>
      <w:r>
        <w:rPr>
          <w:rFonts w:ascii="Arial" w:hAnsi="Arial" w:cs="Arial"/>
          <w:sz w:val="24"/>
          <w:szCs w:val="24"/>
          <w:shd w:val="clear" w:color="auto" w:fill="F6F6F6"/>
        </w:rPr>
        <w:t>cionom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prostoru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bivšeg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rudnika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„</w:t>
      </w:r>
      <w:proofErr w:type="spellStart"/>
      <w:proofErr w:type="gramStart"/>
      <w:r>
        <w:rPr>
          <w:rFonts w:ascii="Arial" w:hAnsi="Arial" w:cs="Arial"/>
          <w:sz w:val="24"/>
          <w:szCs w:val="24"/>
          <w:shd w:val="clear" w:color="auto" w:fill="F6F6F6"/>
        </w:rPr>
        <w:t>Brskovo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“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kod</w:t>
      </w:r>
      <w:proofErr w:type="spellEnd"/>
      <w:proofErr w:type="gram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Mojkovca</w:t>
      </w:r>
      <w:proofErr w:type="spellEnd"/>
      <w:r w:rsidRPr="00E972C8">
        <w:rPr>
          <w:rFonts w:ascii="Arial" w:hAnsi="Arial" w:cs="Arial"/>
          <w:sz w:val="24"/>
          <w:szCs w:val="24"/>
          <w:shd w:val="clear" w:color="auto" w:fill="F6F6F6"/>
        </w:rPr>
        <w:t>,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972C8">
        <w:rPr>
          <w:rFonts w:ascii="Arial" w:hAnsi="Arial" w:cs="Arial"/>
          <w:sz w:val="24"/>
          <w:szCs w:val="24"/>
          <w:shd w:val="clear" w:color="auto" w:fill="F6F6F6"/>
        </w:rPr>
        <w:t>broj</w:t>
      </w:r>
      <w:proofErr w:type="spellEnd"/>
      <w:r w:rsidRPr="00E972C8">
        <w:rPr>
          <w:rFonts w:ascii="Arial" w:hAnsi="Arial" w:cs="Arial"/>
          <w:sz w:val="24"/>
          <w:szCs w:val="24"/>
          <w:shd w:val="clear" w:color="auto" w:fill="F6F6F6"/>
        </w:rPr>
        <w:t xml:space="preserve"> 01-3660/1 od 10.12.2010. </w:t>
      </w:r>
      <w:proofErr w:type="spellStart"/>
      <w:r w:rsidRPr="00E972C8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Predlogom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aneksa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6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Ugovora</w:t>
      </w:r>
      <w:proofErr w:type="spellEnd"/>
    </w:p>
    <w:p w:rsidR="00925AB4" w:rsidRPr="005160B8" w:rsidRDefault="00925AB4" w:rsidP="00925AB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9A38B3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9A38B3">
        <w:rPr>
          <w:rFonts w:ascii="Arial" w:hAnsi="Arial" w:cs="Arial"/>
          <w:sz w:val="24"/>
          <w:szCs w:val="24"/>
          <w:shd w:val="clear" w:color="auto" w:fill="F6F6F6"/>
        </w:rPr>
        <w:t>realizaciji</w:t>
      </w:r>
      <w:proofErr w:type="spellEnd"/>
      <w:r w:rsidRPr="009A38B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A38B3">
        <w:rPr>
          <w:rFonts w:ascii="Arial" w:hAnsi="Arial" w:cs="Arial"/>
          <w:sz w:val="24"/>
          <w:szCs w:val="24"/>
          <w:shd w:val="clear" w:color="auto" w:fill="F6F6F6"/>
        </w:rPr>
        <w:t>Ugovora</w:t>
      </w:r>
      <w:proofErr w:type="spellEnd"/>
      <w:r w:rsidRPr="009A38B3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9A38B3">
        <w:rPr>
          <w:rFonts w:ascii="Arial" w:hAnsi="Arial" w:cs="Arial"/>
          <w:sz w:val="24"/>
          <w:szCs w:val="24"/>
          <w:shd w:val="clear" w:color="auto" w:fill="F6F6F6"/>
        </w:rPr>
        <w:t>koncesiji</w:t>
      </w:r>
      <w:proofErr w:type="spellEnd"/>
      <w:r w:rsidRPr="009A38B3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9A38B3">
        <w:rPr>
          <w:rFonts w:ascii="Arial" w:hAnsi="Arial" w:cs="Arial"/>
          <w:sz w:val="24"/>
          <w:szCs w:val="24"/>
          <w:shd w:val="clear" w:color="auto" w:fill="F6F6F6"/>
        </w:rPr>
        <w:t>eksploataciju</w:t>
      </w:r>
      <w:proofErr w:type="spellEnd"/>
      <w:r w:rsidRPr="009A38B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A38B3">
        <w:rPr>
          <w:rFonts w:ascii="Arial" w:hAnsi="Arial" w:cs="Arial"/>
          <w:sz w:val="24"/>
          <w:szCs w:val="24"/>
          <w:shd w:val="clear" w:color="auto" w:fill="F6F6F6"/>
        </w:rPr>
        <w:t>pojave</w:t>
      </w:r>
      <w:proofErr w:type="spellEnd"/>
      <w:r w:rsidRPr="009A38B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A38B3">
        <w:rPr>
          <w:rFonts w:ascii="Arial" w:hAnsi="Arial" w:cs="Arial"/>
          <w:sz w:val="24"/>
          <w:szCs w:val="24"/>
          <w:shd w:val="clear" w:color="auto" w:fill="F6F6F6"/>
        </w:rPr>
        <w:t>nemetalične</w:t>
      </w:r>
      <w:proofErr w:type="spellEnd"/>
      <w:r w:rsidRPr="009A38B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A38B3">
        <w:rPr>
          <w:rFonts w:ascii="Arial" w:hAnsi="Arial" w:cs="Arial"/>
          <w:sz w:val="24"/>
          <w:szCs w:val="24"/>
          <w:shd w:val="clear" w:color="auto" w:fill="F6F6F6"/>
        </w:rPr>
        <w:t>m</w:t>
      </w:r>
      <w:r>
        <w:rPr>
          <w:rFonts w:ascii="Arial" w:hAnsi="Arial" w:cs="Arial"/>
          <w:sz w:val="24"/>
          <w:szCs w:val="24"/>
          <w:shd w:val="clear" w:color="auto" w:fill="F6F6F6"/>
        </w:rPr>
        <w:t>ineralne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sirovine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arhitektonsko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A38B3">
        <w:rPr>
          <w:rFonts w:ascii="Arial" w:hAnsi="Arial" w:cs="Arial"/>
          <w:sz w:val="24"/>
          <w:szCs w:val="24"/>
          <w:shd w:val="clear" w:color="auto" w:fill="F6F6F6"/>
        </w:rPr>
        <w:t>građevinskog</w:t>
      </w:r>
      <w:proofErr w:type="spellEnd"/>
      <w:r w:rsidRPr="009A38B3">
        <w:rPr>
          <w:rFonts w:ascii="Arial" w:hAnsi="Arial" w:cs="Arial"/>
          <w:sz w:val="24"/>
          <w:szCs w:val="24"/>
          <w:shd w:val="clear" w:color="auto" w:fill="F6F6F6"/>
        </w:rPr>
        <w:t xml:space="preserve"> (</w:t>
      </w:r>
      <w:proofErr w:type="spellStart"/>
      <w:r w:rsidRPr="009A38B3">
        <w:rPr>
          <w:rFonts w:ascii="Arial" w:hAnsi="Arial" w:cs="Arial"/>
          <w:sz w:val="24"/>
          <w:szCs w:val="24"/>
          <w:shd w:val="clear" w:color="auto" w:fill="F6F6F6"/>
        </w:rPr>
        <w:t>ukrasnog</w:t>
      </w:r>
      <w:proofErr w:type="spellEnd"/>
      <w:r w:rsidRPr="009A38B3">
        <w:rPr>
          <w:rFonts w:ascii="Arial" w:hAnsi="Arial" w:cs="Arial"/>
          <w:sz w:val="24"/>
          <w:szCs w:val="24"/>
          <w:shd w:val="clear" w:color="auto" w:fill="F6F6F6"/>
        </w:rPr>
        <w:t xml:space="preserve">) </w:t>
      </w:r>
      <w:proofErr w:type="spellStart"/>
      <w:r w:rsidRPr="009A38B3">
        <w:rPr>
          <w:rFonts w:ascii="Arial" w:hAnsi="Arial" w:cs="Arial"/>
          <w:sz w:val="24"/>
          <w:szCs w:val="24"/>
          <w:shd w:val="clear" w:color="auto" w:fill="F6F6F6"/>
        </w:rPr>
        <w:t>kamena</w:t>
      </w:r>
      <w:proofErr w:type="spellEnd"/>
      <w:r w:rsidRPr="009A38B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A38B3">
        <w:rPr>
          <w:rFonts w:ascii="Arial" w:hAnsi="Arial" w:cs="Arial"/>
          <w:sz w:val="24"/>
          <w:szCs w:val="24"/>
          <w:shd w:val="clear" w:color="auto" w:fill="F6F6F6"/>
        </w:rPr>
        <w:t>iz</w:t>
      </w:r>
      <w:proofErr w:type="spellEnd"/>
      <w:r w:rsidRPr="009A38B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A38B3">
        <w:rPr>
          <w:rFonts w:ascii="Arial" w:hAnsi="Arial" w:cs="Arial"/>
          <w:sz w:val="24"/>
          <w:szCs w:val="24"/>
          <w:shd w:val="clear" w:color="auto" w:fill="F6F6F6"/>
        </w:rPr>
        <w:t>ležišta</w:t>
      </w:r>
      <w:proofErr w:type="spellEnd"/>
      <w:r w:rsidRPr="009A38B3">
        <w:rPr>
          <w:rFonts w:ascii="Arial" w:hAnsi="Arial" w:cs="Arial"/>
          <w:sz w:val="24"/>
          <w:szCs w:val="24"/>
          <w:shd w:val="clear" w:color="auto" w:fill="F6F6F6"/>
        </w:rPr>
        <w:t xml:space="preserve"> „</w:t>
      </w:r>
      <w:proofErr w:type="spellStart"/>
      <w:r w:rsidRPr="009A38B3">
        <w:rPr>
          <w:rFonts w:ascii="Arial" w:hAnsi="Arial" w:cs="Arial"/>
          <w:sz w:val="24"/>
          <w:szCs w:val="24"/>
          <w:shd w:val="clear" w:color="auto" w:fill="F6F6F6"/>
        </w:rPr>
        <w:t>Brankov</w:t>
      </w:r>
      <w:proofErr w:type="spellEnd"/>
      <w:r w:rsidRPr="009A38B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proofErr w:type="gramStart"/>
      <w:r w:rsidRPr="009A38B3">
        <w:rPr>
          <w:rFonts w:ascii="Arial" w:hAnsi="Arial" w:cs="Arial"/>
          <w:sz w:val="24"/>
          <w:szCs w:val="24"/>
          <w:shd w:val="clear" w:color="auto" w:fill="F6F6F6"/>
        </w:rPr>
        <w:t>krš</w:t>
      </w:r>
      <w:proofErr w:type="spellEnd"/>
      <w:r w:rsidRPr="009A38B3">
        <w:rPr>
          <w:rFonts w:ascii="Arial" w:hAnsi="Arial" w:cs="Arial"/>
          <w:sz w:val="24"/>
          <w:szCs w:val="24"/>
          <w:shd w:val="clear" w:color="auto" w:fill="F6F6F6"/>
        </w:rPr>
        <w:t xml:space="preserve">“ </w:t>
      </w:r>
      <w:proofErr w:type="spellStart"/>
      <w:r w:rsidRPr="009A38B3">
        <w:rPr>
          <w:rFonts w:ascii="Arial" w:hAnsi="Arial" w:cs="Arial"/>
          <w:sz w:val="24"/>
          <w:szCs w:val="24"/>
          <w:shd w:val="clear" w:color="auto" w:fill="F6F6F6"/>
        </w:rPr>
        <w:t>Prijestonica</w:t>
      </w:r>
      <w:proofErr w:type="spellEnd"/>
      <w:proofErr w:type="gramEnd"/>
      <w:r w:rsidRPr="009A38B3">
        <w:rPr>
          <w:rFonts w:ascii="Arial" w:hAnsi="Arial" w:cs="Arial"/>
          <w:sz w:val="24"/>
          <w:szCs w:val="24"/>
          <w:shd w:val="clear" w:color="auto" w:fill="F6F6F6"/>
        </w:rPr>
        <w:t xml:space="preserve"> Cetinje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Predlogom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aneksa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2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Ugovora</w:t>
      </w:r>
      <w:proofErr w:type="spellEnd"/>
    </w:p>
    <w:p w:rsidR="00925AB4" w:rsidRPr="00E972C8" w:rsidRDefault="00925AB4" w:rsidP="00925AB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E972C8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E972C8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E972C8">
        <w:rPr>
          <w:rFonts w:ascii="Arial" w:hAnsi="Arial" w:cs="Arial"/>
          <w:sz w:val="24"/>
          <w:szCs w:val="24"/>
          <w:shd w:val="clear" w:color="auto" w:fill="FFFFFF"/>
        </w:rPr>
        <w:t>Sporazumu</w:t>
      </w:r>
      <w:proofErr w:type="spellEnd"/>
      <w:r w:rsidRPr="00E972C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972C8">
        <w:rPr>
          <w:rFonts w:ascii="Arial" w:hAnsi="Arial" w:cs="Arial"/>
          <w:sz w:val="24"/>
          <w:szCs w:val="24"/>
          <w:shd w:val="clear" w:color="auto" w:fill="FFFFFF"/>
        </w:rPr>
        <w:t>akcionara</w:t>
      </w:r>
      <w:proofErr w:type="spellEnd"/>
      <w:r w:rsidRPr="00E972C8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E972C8">
        <w:rPr>
          <w:rFonts w:ascii="Arial" w:hAnsi="Arial" w:cs="Arial"/>
          <w:sz w:val="24"/>
          <w:szCs w:val="24"/>
          <w:shd w:val="clear" w:color="auto" w:fill="FFFFFF"/>
        </w:rPr>
        <w:t>glasanju</w:t>
      </w:r>
      <w:proofErr w:type="spellEnd"/>
      <w:r w:rsidRPr="00E972C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972C8">
        <w:rPr>
          <w:rFonts w:ascii="Arial" w:hAnsi="Arial" w:cs="Arial"/>
          <w:sz w:val="24"/>
          <w:szCs w:val="24"/>
          <w:shd w:val="clear" w:color="auto" w:fill="FFFFFF"/>
        </w:rPr>
        <w:t>između</w:t>
      </w:r>
      <w:proofErr w:type="spellEnd"/>
      <w:r w:rsidRPr="00E972C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972C8">
        <w:rPr>
          <w:rFonts w:ascii="Arial" w:hAnsi="Arial" w:cs="Arial"/>
          <w:sz w:val="24"/>
          <w:szCs w:val="24"/>
          <w:shd w:val="clear" w:color="auto" w:fill="FFFFFF"/>
        </w:rPr>
        <w:t>Vlade</w:t>
      </w:r>
      <w:proofErr w:type="spellEnd"/>
      <w:r w:rsidRPr="00E972C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972C8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E972C8">
        <w:rPr>
          <w:rFonts w:ascii="Arial" w:hAnsi="Arial" w:cs="Arial"/>
          <w:sz w:val="24"/>
          <w:szCs w:val="24"/>
          <w:shd w:val="clear" w:color="auto" w:fill="FFFFFF"/>
        </w:rPr>
        <w:t xml:space="preserve"> Gore i </w:t>
      </w:r>
      <w:proofErr w:type="spellStart"/>
      <w:r w:rsidRPr="00E972C8">
        <w:rPr>
          <w:rFonts w:ascii="Arial" w:hAnsi="Arial" w:cs="Arial"/>
          <w:sz w:val="24"/>
          <w:szCs w:val="24"/>
          <w:shd w:val="clear" w:color="auto" w:fill="FFFFFF"/>
        </w:rPr>
        <w:t>Terna</w:t>
      </w:r>
      <w:proofErr w:type="spellEnd"/>
      <w:r w:rsidRPr="00E972C8">
        <w:rPr>
          <w:rFonts w:ascii="Arial" w:hAnsi="Arial" w:cs="Arial"/>
          <w:sz w:val="24"/>
          <w:szCs w:val="24"/>
          <w:shd w:val="clear" w:color="auto" w:fill="FFFFFF"/>
        </w:rPr>
        <w:t xml:space="preserve"> Rete </w:t>
      </w:r>
      <w:proofErr w:type="spellStart"/>
      <w:r w:rsidRPr="00E972C8">
        <w:rPr>
          <w:rFonts w:ascii="Arial" w:hAnsi="Arial" w:cs="Arial"/>
          <w:sz w:val="24"/>
          <w:szCs w:val="24"/>
          <w:shd w:val="clear" w:color="auto" w:fill="FFFFFF"/>
        </w:rPr>
        <w:t>Elettrica</w:t>
      </w:r>
      <w:proofErr w:type="spellEnd"/>
      <w:r w:rsidRPr="00E972C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972C8">
        <w:rPr>
          <w:rFonts w:ascii="Arial" w:hAnsi="Arial" w:cs="Arial"/>
          <w:sz w:val="24"/>
          <w:szCs w:val="24"/>
          <w:shd w:val="clear" w:color="auto" w:fill="FFFFFF"/>
        </w:rPr>
        <w:t>Nazionale</w:t>
      </w:r>
      <w:proofErr w:type="spellEnd"/>
      <w:r w:rsidRPr="00E972C8">
        <w:rPr>
          <w:rFonts w:ascii="Arial" w:hAnsi="Arial" w:cs="Arial"/>
          <w:sz w:val="24"/>
          <w:szCs w:val="24"/>
          <w:shd w:val="clear" w:color="auto" w:fill="FFFFFF"/>
        </w:rPr>
        <w:t xml:space="preserve"> S.p.A. s </w:t>
      </w:r>
      <w:proofErr w:type="spellStart"/>
      <w:r w:rsidRPr="00E972C8">
        <w:rPr>
          <w:rFonts w:ascii="Arial" w:hAnsi="Arial" w:cs="Arial"/>
          <w:sz w:val="24"/>
          <w:szCs w:val="24"/>
          <w:shd w:val="clear" w:color="auto" w:fill="FFFFFF"/>
        </w:rPr>
        <w:t>Predlogom</w:t>
      </w:r>
      <w:proofErr w:type="spellEnd"/>
      <w:r w:rsidRPr="00E972C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972C8">
        <w:rPr>
          <w:rFonts w:ascii="Arial" w:hAnsi="Arial" w:cs="Arial"/>
          <w:sz w:val="24"/>
          <w:szCs w:val="24"/>
          <w:shd w:val="clear" w:color="auto" w:fill="FFFFFF"/>
        </w:rPr>
        <w:t>sporazuma</w:t>
      </w:r>
      <w:proofErr w:type="spellEnd"/>
      <w:r w:rsidRPr="00E972C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972C8">
        <w:rPr>
          <w:rFonts w:ascii="Arial" w:hAnsi="Arial" w:cs="Arial"/>
          <w:sz w:val="24"/>
          <w:szCs w:val="24"/>
          <w:shd w:val="clear" w:color="auto" w:fill="FFFFFF"/>
        </w:rPr>
        <w:t>akcionara</w:t>
      </w:r>
      <w:proofErr w:type="spellEnd"/>
      <w:r w:rsidRPr="00E972C8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E972C8">
        <w:rPr>
          <w:rFonts w:ascii="Arial" w:hAnsi="Arial" w:cs="Arial"/>
          <w:sz w:val="24"/>
          <w:szCs w:val="24"/>
          <w:shd w:val="clear" w:color="auto" w:fill="FFFFFF"/>
        </w:rPr>
        <w:t>glasanju</w:t>
      </w:r>
      <w:proofErr w:type="spellEnd"/>
    </w:p>
    <w:p w:rsidR="00925AB4" w:rsidRPr="00E972C8" w:rsidRDefault="00925AB4" w:rsidP="00925AB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E972C8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E972C8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E972C8">
        <w:rPr>
          <w:rFonts w:ascii="Arial" w:hAnsi="Arial" w:cs="Arial"/>
          <w:sz w:val="24"/>
          <w:szCs w:val="24"/>
          <w:shd w:val="clear" w:color="auto" w:fill="FFFFFF"/>
        </w:rPr>
        <w:t>potrebi</w:t>
      </w:r>
      <w:proofErr w:type="spellEnd"/>
      <w:r w:rsidRPr="00E972C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972C8">
        <w:rPr>
          <w:rFonts w:ascii="Arial" w:hAnsi="Arial" w:cs="Arial"/>
          <w:sz w:val="24"/>
          <w:szCs w:val="24"/>
          <w:shd w:val="clear" w:color="auto" w:fill="FFFFFF"/>
        </w:rPr>
        <w:t>određivanja</w:t>
      </w:r>
      <w:proofErr w:type="spellEnd"/>
      <w:r w:rsidRPr="00E972C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972C8">
        <w:rPr>
          <w:rFonts w:ascii="Arial" w:hAnsi="Arial" w:cs="Arial"/>
          <w:sz w:val="24"/>
          <w:szCs w:val="24"/>
          <w:shd w:val="clear" w:color="auto" w:fill="FFFFFF"/>
        </w:rPr>
        <w:t>nacionalnog</w:t>
      </w:r>
      <w:proofErr w:type="spellEnd"/>
      <w:r w:rsidRPr="00E972C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972C8">
        <w:rPr>
          <w:rFonts w:ascii="Arial" w:hAnsi="Arial" w:cs="Arial"/>
          <w:sz w:val="24"/>
          <w:szCs w:val="24"/>
          <w:shd w:val="clear" w:color="auto" w:fill="FFFFFF"/>
        </w:rPr>
        <w:t>koordinatora</w:t>
      </w:r>
      <w:proofErr w:type="spellEnd"/>
      <w:r w:rsidRPr="00E972C8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E972C8">
        <w:rPr>
          <w:rFonts w:ascii="Arial" w:hAnsi="Arial" w:cs="Arial"/>
          <w:sz w:val="24"/>
          <w:szCs w:val="24"/>
          <w:shd w:val="clear" w:color="auto" w:fill="FFFFFF"/>
        </w:rPr>
        <w:t>suzbijanje</w:t>
      </w:r>
      <w:proofErr w:type="spellEnd"/>
      <w:r w:rsidRPr="00E972C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972C8">
        <w:rPr>
          <w:rFonts w:ascii="Arial" w:hAnsi="Arial" w:cs="Arial"/>
          <w:sz w:val="24"/>
          <w:szCs w:val="24"/>
          <w:shd w:val="clear" w:color="auto" w:fill="FFFFFF"/>
        </w:rPr>
        <w:t>nasilnog</w:t>
      </w:r>
      <w:proofErr w:type="spellEnd"/>
      <w:r w:rsidRPr="00E972C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972C8">
        <w:rPr>
          <w:rFonts w:ascii="Arial" w:hAnsi="Arial" w:cs="Arial"/>
          <w:sz w:val="24"/>
          <w:szCs w:val="24"/>
          <w:shd w:val="clear" w:color="auto" w:fill="FFFFFF"/>
        </w:rPr>
        <w:t>ekstremizma</w:t>
      </w:r>
      <w:proofErr w:type="spellEnd"/>
    </w:p>
    <w:p w:rsidR="00925AB4" w:rsidRPr="00E972C8" w:rsidRDefault="00925AB4" w:rsidP="00925AB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E972C8">
        <w:rPr>
          <w:rFonts w:ascii="Arial" w:hAnsi="Arial" w:cs="Arial"/>
          <w:sz w:val="24"/>
          <w:szCs w:val="24"/>
          <w:shd w:val="clear" w:color="auto" w:fill="F6F6F6"/>
        </w:rPr>
        <w:t>Izvještaj</w:t>
      </w:r>
      <w:proofErr w:type="spellEnd"/>
      <w:r w:rsidRPr="00E972C8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E972C8">
        <w:rPr>
          <w:rFonts w:ascii="Arial" w:hAnsi="Arial" w:cs="Arial"/>
          <w:sz w:val="24"/>
          <w:szCs w:val="24"/>
          <w:shd w:val="clear" w:color="auto" w:fill="F6F6F6"/>
        </w:rPr>
        <w:t>radu</w:t>
      </w:r>
      <w:proofErr w:type="spellEnd"/>
      <w:r w:rsidRPr="00E972C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972C8">
        <w:rPr>
          <w:rFonts w:ascii="Arial" w:hAnsi="Arial" w:cs="Arial"/>
          <w:sz w:val="24"/>
          <w:szCs w:val="24"/>
          <w:shd w:val="clear" w:color="auto" w:fill="F6F6F6"/>
        </w:rPr>
        <w:t>Kancelarije</w:t>
      </w:r>
      <w:proofErr w:type="spellEnd"/>
      <w:r w:rsidRPr="00E972C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972C8">
        <w:rPr>
          <w:rFonts w:ascii="Arial" w:hAnsi="Arial" w:cs="Arial"/>
          <w:sz w:val="24"/>
          <w:szCs w:val="24"/>
          <w:shd w:val="clear" w:color="auto" w:fill="F6F6F6"/>
        </w:rPr>
        <w:t>zastupnika</w:t>
      </w:r>
      <w:proofErr w:type="spellEnd"/>
      <w:r w:rsidRPr="00E972C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972C8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E972C8">
        <w:rPr>
          <w:rFonts w:ascii="Arial" w:hAnsi="Arial" w:cs="Arial"/>
          <w:sz w:val="24"/>
          <w:szCs w:val="24"/>
          <w:shd w:val="clear" w:color="auto" w:fill="F6F6F6"/>
        </w:rPr>
        <w:t xml:space="preserve"> Gore </w:t>
      </w:r>
      <w:proofErr w:type="spellStart"/>
      <w:r w:rsidRPr="00E972C8">
        <w:rPr>
          <w:rFonts w:ascii="Arial" w:hAnsi="Arial" w:cs="Arial"/>
          <w:sz w:val="24"/>
          <w:szCs w:val="24"/>
          <w:shd w:val="clear" w:color="auto" w:fill="F6F6F6"/>
        </w:rPr>
        <w:t>pred</w:t>
      </w:r>
      <w:proofErr w:type="spellEnd"/>
      <w:r w:rsidRPr="00E972C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972C8">
        <w:rPr>
          <w:rFonts w:ascii="Arial" w:hAnsi="Arial" w:cs="Arial"/>
          <w:sz w:val="24"/>
          <w:szCs w:val="24"/>
          <w:shd w:val="clear" w:color="auto" w:fill="F6F6F6"/>
        </w:rPr>
        <w:t>Evropskim</w:t>
      </w:r>
      <w:proofErr w:type="spellEnd"/>
      <w:r w:rsidRPr="00E972C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972C8">
        <w:rPr>
          <w:rFonts w:ascii="Arial" w:hAnsi="Arial" w:cs="Arial"/>
          <w:sz w:val="24"/>
          <w:szCs w:val="24"/>
          <w:shd w:val="clear" w:color="auto" w:fill="F6F6F6"/>
        </w:rPr>
        <w:t>sudom</w:t>
      </w:r>
      <w:proofErr w:type="spellEnd"/>
      <w:r w:rsidRPr="00E972C8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E972C8">
        <w:rPr>
          <w:rFonts w:ascii="Arial" w:hAnsi="Arial" w:cs="Arial"/>
          <w:sz w:val="24"/>
          <w:szCs w:val="24"/>
          <w:shd w:val="clear" w:color="auto" w:fill="F6F6F6"/>
        </w:rPr>
        <w:t>ljudska</w:t>
      </w:r>
      <w:proofErr w:type="spellEnd"/>
      <w:r w:rsidRPr="00E972C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972C8">
        <w:rPr>
          <w:rFonts w:ascii="Arial" w:hAnsi="Arial" w:cs="Arial"/>
          <w:sz w:val="24"/>
          <w:szCs w:val="24"/>
          <w:shd w:val="clear" w:color="auto" w:fill="F6F6F6"/>
        </w:rPr>
        <w:t>prava</w:t>
      </w:r>
      <w:proofErr w:type="spellEnd"/>
      <w:r w:rsidRPr="00E972C8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E972C8">
        <w:rPr>
          <w:rFonts w:ascii="Arial" w:hAnsi="Arial" w:cs="Arial"/>
          <w:sz w:val="24"/>
          <w:szCs w:val="24"/>
          <w:shd w:val="clear" w:color="auto" w:fill="F6F6F6"/>
        </w:rPr>
        <w:t>Strazburu</w:t>
      </w:r>
      <w:proofErr w:type="spellEnd"/>
      <w:r w:rsidRPr="00E972C8">
        <w:rPr>
          <w:rFonts w:ascii="Arial" w:hAnsi="Arial" w:cs="Arial"/>
          <w:sz w:val="24"/>
          <w:szCs w:val="24"/>
          <w:shd w:val="clear" w:color="auto" w:fill="F6F6F6"/>
        </w:rPr>
        <w:t xml:space="preserve"> za 2020. </w:t>
      </w:r>
      <w:proofErr w:type="spellStart"/>
      <w:r w:rsidRPr="00E972C8">
        <w:rPr>
          <w:rFonts w:ascii="Arial" w:hAnsi="Arial" w:cs="Arial"/>
          <w:sz w:val="24"/>
          <w:szCs w:val="24"/>
          <w:shd w:val="clear" w:color="auto" w:fill="F6F6F6"/>
        </w:rPr>
        <w:t>godinu</w:t>
      </w:r>
      <w:proofErr w:type="spellEnd"/>
    </w:p>
    <w:p w:rsidR="00925AB4" w:rsidRPr="00E972C8" w:rsidRDefault="00925AB4" w:rsidP="00925AB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Izvještaj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radu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S</w:t>
      </w:r>
      <w:r w:rsidRPr="00E972C8">
        <w:rPr>
          <w:rFonts w:ascii="Arial" w:hAnsi="Arial" w:cs="Arial"/>
          <w:sz w:val="24"/>
          <w:szCs w:val="24"/>
          <w:shd w:val="clear" w:color="auto" w:fill="FFFFFF"/>
        </w:rPr>
        <w:t>avjeta</w:t>
      </w:r>
      <w:proofErr w:type="spellEnd"/>
      <w:r w:rsidRPr="00E972C8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E972C8">
        <w:rPr>
          <w:rFonts w:ascii="Arial" w:hAnsi="Arial" w:cs="Arial"/>
          <w:sz w:val="24"/>
          <w:szCs w:val="24"/>
          <w:shd w:val="clear" w:color="auto" w:fill="FFFFFF"/>
        </w:rPr>
        <w:t>zaštitu</w:t>
      </w:r>
      <w:proofErr w:type="spellEnd"/>
      <w:r w:rsidRPr="00E972C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972C8">
        <w:rPr>
          <w:rFonts w:ascii="Arial" w:hAnsi="Arial" w:cs="Arial"/>
          <w:sz w:val="24"/>
          <w:szCs w:val="24"/>
          <w:shd w:val="clear" w:color="auto" w:fill="FFFFFF"/>
        </w:rPr>
        <w:t>životinja</w:t>
      </w:r>
      <w:proofErr w:type="spellEnd"/>
      <w:r w:rsidRPr="00E972C8">
        <w:rPr>
          <w:rFonts w:ascii="Arial" w:hAnsi="Arial" w:cs="Arial"/>
          <w:sz w:val="24"/>
          <w:szCs w:val="24"/>
          <w:shd w:val="clear" w:color="auto" w:fill="FFFFFF"/>
        </w:rPr>
        <w:t xml:space="preserve"> za 2020. </w:t>
      </w:r>
      <w:proofErr w:type="spellStart"/>
      <w:r w:rsidRPr="00E972C8">
        <w:rPr>
          <w:rFonts w:ascii="Arial" w:hAnsi="Arial" w:cs="Arial"/>
          <w:sz w:val="24"/>
          <w:szCs w:val="24"/>
          <w:shd w:val="clear" w:color="auto" w:fill="FFFFFF"/>
        </w:rPr>
        <w:t>godinu</w:t>
      </w:r>
      <w:proofErr w:type="spellEnd"/>
    </w:p>
    <w:p w:rsidR="00925AB4" w:rsidRPr="00824F77" w:rsidRDefault="00925AB4" w:rsidP="00925AB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E972C8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E972C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972C8">
        <w:rPr>
          <w:rFonts w:ascii="Arial" w:hAnsi="Arial" w:cs="Arial"/>
          <w:sz w:val="24"/>
          <w:szCs w:val="24"/>
          <w:shd w:val="clear" w:color="auto" w:fill="FFFFFF"/>
        </w:rPr>
        <w:t>pravilnika</w:t>
      </w:r>
      <w:proofErr w:type="spellEnd"/>
      <w:r w:rsidRPr="00E972C8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E972C8">
        <w:rPr>
          <w:rFonts w:ascii="Arial" w:hAnsi="Arial" w:cs="Arial"/>
          <w:sz w:val="24"/>
          <w:szCs w:val="24"/>
          <w:shd w:val="clear" w:color="auto" w:fill="FFFFFF"/>
        </w:rPr>
        <w:t>unutrašnjoj</w:t>
      </w:r>
      <w:proofErr w:type="spellEnd"/>
      <w:r w:rsidRPr="00E972C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972C8">
        <w:rPr>
          <w:rFonts w:ascii="Arial" w:hAnsi="Arial" w:cs="Arial"/>
          <w:sz w:val="24"/>
          <w:szCs w:val="24"/>
          <w:shd w:val="clear" w:color="auto" w:fill="FFFFFF"/>
        </w:rPr>
        <w:t>organizaciji</w:t>
      </w:r>
      <w:proofErr w:type="spellEnd"/>
      <w:r w:rsidRPr="00E972C8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E972C8">
        <w:rPr>
          <w:rFonts w:ascii="Arial" w:hAnsi="Arial" w:cs="Arial"/>
          <w:sz w:val="24"/>
          <w:szCs w:val="24"/>
          <w:shd w:val="clear" w:color="auto" w:fill="FFFFFF"/>
        </w:rPr>
        <w:t>sistematizaciji</w:t>
      </w:r>
      <w:proofErr w:type="spellEnd"/>
      <w:r w:rsidRPr="00E972C8">
        <w:rPr>
          <w:rFonts w:ascii="Arial" w:hAnsi="Arial" w:cs="Arial"/>
          <w:sz w:val="24"/>
          <w:szCs w:val="24"/>
          <w:shd w:val="clear" w:color="auto" w:fill="FFFFFF"/>
        </w:rPr>
        <w:t xml:space="preserve"> Ministarstva javne uprave, </w:t>
      </w:r>
      <w:proofErr w:type="spellStart"/>
      <w:r w:rsidRPr="00E972C8">
        <w:rPr>
          <w:rFonts w:ascii="Arial" w:hAnsi="Arial" w:cs="Arial"/>
          <w:sz w:val="24"/>
          <w:szCs w:val="24"/>
          <w:shd w:val="clear" w:color="auto" w:fill="FFFFFF"/>
        </w:rPr>
        <w:t>digitalnog</w:t>
      </w:r>
      <w:proofErr w:type="spellEnd"/>
      <w:r w:rsidRPr="00E972C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972C8">
        <w:rPr>
          <w:rFonts w:ascii="Arial" w:hAnsi="Arial" w:cs="Arial"/>
          <w:sz w:val="24"/>
          <w:szCs w:val="24"/>
          <w:shd w:val="clear" w:color="auto" w:fill="FFFFFF"/>
        </w:rPr>
        <w:t>društva</w:t>
      </w:r>
      <w:proofErr w:type="spellEnd"/>
      <w:r w:rsidRPr="00E972C8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E972C8">
        <w:rPr>
          <w:rFonts w:ascii="Arial" w:hAnsi="Arial" w:cs="Arial"/>
          <w:sz w:val="24"/>
          <w:szCs w:val="24"/>
          <w:shd w:val="clear" w:color="auto" w:fill="FFFFFF"/>
        </w:rPr>
        <w:t>medija</w:t>
      </w:r>
      <w:proofErr w:type="spellEnd"/>
    </w:p>
    <w:p w:rsidR="00925AB4" w:rsidRPr="005B2EEA" w:rsidRDefault="00925AB4" w:rsidP="00925AB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mišljenja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5B2EE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B2EEA">
        <w:rPr>
          <w:rFonts w:ascii="Arial" w:hAnsi="Arial" w:cs="Arial"/>
          <w:sz w:val="24"/>
          <w:szCs w:val="24"/>
          <w:shd w:val="clear" w:color="auto" w:fill="F6F6F6"/>
        </w:rPr>
        <w:t>zakona</w:t>
      </w:r>
      <w:proofErr w:type="spellEnd"/>
      <w:r w:rsidRPr="005B2EEA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5B2EEA">
        <w:rPr>
          <w:rFonts w:ascii="Arial" w:hAnsi="Arial" w:cs="Arial"/>
          <w:sz w:val="24"/>
          <w:szCs w:val="24"/>
          <w:shd w:val="clear" w:color="auto" w:fill="F6F6F6"/>
        </w:rPr>
        <w:t>izmjeni</w:t>
      </w:r>
      <w:proofErr w:type="spellEnd"/>
      <w:r w:rsidRPr="005B2EEA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5B2EEA">
        <w:rPr>
          <w:rFonts w:ascii="Arial" w:hAnsi="Arial" w:cs="Arial"/>
          <w:sz w:val="24"/>
          <w:szCs w:val="24"/>
          <w:shd w:val="clear" w:color="auto" w:fill="F6F6F6"/>
        </w:rPr>
        <w:t>dopunama</w:t>
      </w:r>
      <w:proofErr w:type="spellEnd"/>
      <w:r w:rsidRPr="005B2EE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B2EEA">
        <w:rPr>
          <w:rFonts w:ascii="Arial" w:hAnsi="Arial" w:cs="Arial"/>
          <w:sz w:val="24"/>
          <w:szCs w:val="24"/>
          <w:shd w:val="clear" w:color="auto" w:fill="F6F6F6"/>
        </w:rPr>
        <w:t>Zakona</w:t>
      </w:r>
      <w:proofErr w:type="spellEnd"/>
      <w:r w:rsidRPr="005B2EEA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5B2EEA">
        <w:rPr>
          <w:rFonts w:ascii="Arial" w:hAnsi="Arial" w:cs="Arial"/>
          <w:sz w:val="24"/>
          <w:szCs w:val="24"/>
          <w:shd w:val="clear" w:color="auto" w:fill="F6F6F6"/>
        </w:rPr>
        <w:t>fiskalizaciji</w:t>
      </w:r>
      <w:proofErr w:type="spellEnd"/>
      <w:r w:rsidRPr="005B2EEA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5B2EEA">
        <w:rPr>
          <w:rFonts w:ascii="Arial" w:hAnsi="Arial" w:cs="Arial"/>
          <w:sz w:val="24"/>
          <w:szCs w:val="24"/>
          <w:shd w:val="clear" w:color="auto" w:fill="F6F6F6"/>
        </w:rPr>
        <w:t>prometu</w:t>
      </w:r>
      <w:proofErr w:type="spellEnd"/>
      <w:r w:rsidRPr="005B2EE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B2EEA">
        <w:rPr>
          <w:rFonts w:ascii="Arial" w:hAnsi="Arial" w:cs="Arial"/>
          <w:sz w:val="24"/>
          <w:szCs w:val="24"/>
          <w:shd w:val="clear" w:color="auto" w:fill="F6F6F6"/>
        </w:rPr>
        <w:t>proizvoda</w:t>
      </w:r>
      <w:proofErr w:type="spellEnd"/>
      <w:r w:rsidRPr="005B2EEA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5B2EEA">
        <w:rPr>
          <w:rFonts w:ascii="Arial" w:hAnsi="Arial" w:cs="Arial"/>
          <w:sz w:val="24"/>
          <w:szCs w:val="24"/>
          <w:shd w:val="clear" w:color="auto" w:fill="F6F6F6"/>
        </w:rPr>
        <w:t>u</w:t>
      </w:r>
      <w:r>
        <w:rPr>
          <w:rFonts w:ascii="Arial" w:hAnsi="Arial" w:cs="Arial"/>
          <w:sz w:val="24"/>
          <w:szCs w:val="24"/>
          <w:shd w:val="clear" w:color="auto" w:fill="F6F6F6"/>
        </w:rPr>
        <w:t>sluga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predlagači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B2EEA">
        <w:rPr>
          <w:rFonts w:ascii="Arial" w:hAnsi="Arial" w:cs="Arial"/>
          <w:sz w:val="24"/>
          <w:szCs w:val="24"/>
          <w:shd w:val="clear" w:color="auto" w:fill="F6F6F6"/>
        </w:rPr>
        <w:t>poslanici</w:t>
      </w:r>
      <w:proofErr w:type="spellEnd"/>
      <w:r w:rsidRPr="005B2EE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B2EEA">
        <w:rPr>
          <w:rFonts w:ascii="Arial" w:hAnsi="Arial" w:cs="Arial"/>
          <w:sz w:val="24"/>
          <w:szCs w:val="24"/>
          <w:shd w:val="clear" w:color="auto" w:fill="F6F6F6"/>
        </w:rPr>
        <w:t>mr</w:t>
      </w:r>
      <w:proofErr w:type="spellEnd"/>
      <w:r w:rsidRPr="005B2EE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B2EEA">
        <w:rPr>
          <w:rFonts w:ascii="Arial" w:hAnsi="Arial" w:cs="Arial"/>
          <w:sz w:val="24"/>
          <w:szCs w:val="24"/>
          <w:shd w:val="clear" w:color="auto" w:fill="F6F6F6"/>
        </w:rPr>
        <w:t>Raško</w:t>
      </w:r>
      <w:proofErr w:type="spellEnd"/>
      <w:r w:rsidRPr="005B2EE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B2EEA">
        <w:rPr>
          <w:rFonts w:ascii="Arial" w:hAnsi="Arial" w:cs="Arial"/>
          <w:sz w:val="24"/>
          <w:szCs w:val="24"/>
          <w:shd w:val="clear" w:color="auto" w:fill="F6F6F6"/>
        </w:rPr>
        <w:t>Konjević</w:t>
      </w:r>
      <w:proofErr w:type="spellEnd"/>
      <w:r w:rsidRPr="005B2EEA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5B2EEA">
        <w:rPr>
          <w:rFonts w:ascii="Arial" w:hAnsi="Arial" w:cs="Arial"/>
          <w:sz w:val="24"/>
          <w:szCs w:val="24"/>
          <w:shd w:val="clear" w:color="auto" w:fill="F6F6F6"/>
        </w:rPr>
        <w:t>dr</w:t>
      </w:r>
      <w:proofErr w:type="spellEnd"/>
      <w:r w:rsidRPr="005B2EE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B2EEA">
        <w:rPr>
          <w:rFonts w:ascii="Arial" w:hAnsi="Arial" w:cs="Arial"/>
          <w:sz w:val="24"/>
          <w:szCs w:val="24"/>
          <w:shd w:val="clear" w:color="auto" w:fill="F6F6F6"/>
        </w:rPr>
        <w:t>Draginja</w:t>
      </w:r>
      <w:proofErr w:type="spellEnd"/>
      <w:r w:rsidRPr="005B2EE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B2EEA">
        <w:rPr>
          <w:rFonts w:ascii="Arial" w:hAnsi="Arial" w:cs="Arial"/>
          <w:sz w:val="24"/>
          <w:szCs w:val="24"/>
          <w:shd w:val="clear" w:color="auto" w:fill="F6F6F6"/>
        </w:rPr>
        <w:t>Vuksanović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Stanković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>)</w:t>
      </w:r>
    </w:p>
    <w:p w:rsidR="00925AB4" w:rsidRPr="00086DEF" w:rsidRDefault="00925AB4" w:rsidP="00925AB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mišljenja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5B2EEA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5B2EE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B2EEA">
        <w:rPr>
          <w:rFonts w:ascii="Arial" w:hAnsi="Arial" w:cs="Arial"/>
          <w:sz w:val="24"/>
          <w:szCs w:val="24"/>
          <w:shd w:val="clear" w:color="auto" w:fill="FFFFFF"/>
        </w:rPr>
        <w:t>zakona</w:t>
      </w:r>
      <w:proofErr w:type="spellEnd"/>
      <w:r w:rsidRPr="005B2EEA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5B2EEA">
        <w:rPr>
          <w:rFonts w:ascii="Arial" w:hAnsi="Arial" w:cs="Arial"/>
          <w:sz w:val="24"/>
          <w:szCs w:val="24"/>
          <w:shd w:val="clear" w:color="auto" w:fill="FFFFFF"/>
        </w:rPr>
        <w:t>dopunama</w:t>
      </w:r>
      <w:proofErr w:type="spellEnd"/>
      <w:r w:rsidRPr="005B2EE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B2EEA">
        <w:rPr>
          <w:rFonts w:ascii="Arial" w:hAnsi="Arial" w:cs="Arial"/>
          <w:sz w:val="24"/>
          <w:szCs w:val="24"/>
          <w:shd w:val="clear" w:color="auto" w:fill="FFFFFF"/>
        </w:rPr>
        <w:t>Zakon</w:t>
      </w:r>
      <w:r>
        <w:rPr>
          <w:rFonts w:ascii="Arial" w:hAnsi="Arial" w:cs="Arial"/>
          <w:sz w:val="24"/>
          <w:szCs w:val="24"/>
          <w:shd w:val="clear" w:color="auto" w:fill="FFFFFF"/>
        </w:rPr>
        <w:t>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inovacionoj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djelatnosti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predlagač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B2EEA">
        <w:rPr>
          <w:rFonts w:ascii="Arial" w:hAnsi="Arial" w:cs="Arial"/>
          <w:sz w:val="24"/>
          <w:szCs w:val="24"/>
          <w:shd w:val="clear" w:color="auto" w:fill="FFFFFF"/>
        </w:rPr>
        <w:t>poslanik</w:t>
      </w:r>
      <w:proofErr w:type="spellEnd"/>
      <w:r w:rsidRPr="005B2EEA">
        <w:rPr>
          <w:rFonts w:ascii="Arial" w:hAnsi="Arial" w:cs="Arial"/>
          <w:sz w:val="24"/>
          <w:szCs w:val="24"/>
          <w:shd w:val="clear" w:color="auto" w:fill="FFFFFF"/>
        </w:rPr>
        <w:t xml:space="preserve"> prof. </w:t>
      </w:r>
      <w:proofErr w:type="spellStart"/>
      <w:r w:rsidRPr="005B2EEA">
        <w:rPr>
          <w:rFonts w:ascii="Arial" w:hAnsi="Arial" w:cs="Arial"/>
          <w:sz w:val="24"/>
          <w:szCs w:val="24"/>
          <w:shd w:val="clear" w:color="auto" w:fill="FFFFFF"/>
        </w:rPr>
        <w:t>dr</w:t>
      </w:r>
      <w:proofErr w:type="spellEnd"/>
      <w:r w:rsidRPr="005B2EE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B2EEA">
        <w:rPr>
          <w:rFonts w:ascii="Arial" w:hAnsi="Arial" w:cs="Arial"/>
          <w:sz w:val="24"/>
          <w:szCs w:val="24"/>
          <w:shd w:val="clear" w:color="auto" w:fill="FFFFFF"/>
        </w:rPr>
        <w:t>Branko</w:t>
      </w:r>
      <w:proofErr w:type="spellEnd"/>
      <w:r w:rsidRPr="005B2EE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B2EEA">
        <w:rPr>
          <w:rFonts w:ascii="Arial" w:hAnsi="Arial" w:cs="Arial"/>
          <w:sz w:val="24"/>
          <w:szCs w:val="24"/>
          <w:shd w:val="clear" w:color="auto" w:fill="FFFFFF"/>
        </w:rPr>
        <w:t>Radulović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>)</w:t>
      </w:r>
    </w:p>
    <w:p w:rsidR="00925AB4" w:rsidRPr="00E972C8" w:rsidRDefault="00925AB4" w:rsidP="00925AB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972C8">
        <w:rPr>
          <w:rFonts w:ascii="Arial" w:hAnsi="Arial" w:cs="Arial"/>
          <w:sz w:val="24"/>
          <w:szCs w:val="24"/>
        </w:rPr>
        <w:t>Kadrovska</w:t>
      </w:r>
      <w:proofErr w:type="spellEnd"/>
      <w:r w:rsidRPr="00E972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72C8">
        <w:rPr>
          <w:rFonts w:ascii="Arial" w:hAnsi="Arial" w:cs="Arial"/>
          <w:sz w:val="24"/>
          <w:szCs w:val="24"/>
        </w:rPr>
        <w:t>pitanja</w:t>
      </w:r>
      <w:proofErr w:type="spellEnd"/>
    </w:p>
    <w:p w:rsidR="00925AB4" w:rsidRDefault="00925AB4" w:rsidP="00925A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25AB4" w:rsidRPr="00770067" w:rsidRDefault="00925AB4" w:rsidP="00925A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25AB4" w:rsidRPr="00C805D8" w:rsidRDefault="00925AB4" w:rsidP="00925AB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C805D8">
        <w:rPr>
          <w:rFonts w:ascii="Arial" w:hAnsi="Arial" w:cs="Arial"/>
          <w:b/>
          <w:sz w:val="20"/>
          <w:szCs w:val="20"/>
          <w:lang w:val="sl-SI"/>
        </w:rPr>
        <w:t>MATERIJALI KOJI SE VLADI DOSTAVLJAJU S PREDLOGOM DA SE O NJIMA NE RASPRAVLJA</w:t>
      </w:r>
      <w:bookmarkStart w:id="0" w:name="_GoBack"/>
      <w:bookmarkEnd w:id="0"/>
    </w:p>
    <w:p w:rsidR="00925AB4" w:rsidRPr="009A38B3" w:rsidRDefault="00925AB4" w:rsidP="00925AB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9A38B3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9A38B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A38B3">
        <w:rPr>
          <w:rFonts w:ascii="Arial" w:hAnsi="Arial" w:cs="Arial"/>
          <w:sz w:val="24"/>
          <w:szCs w:val="24"/>
          <w:shd w:val="clear" w:color="auto" w:fill="F6F6F6"/>
        </w:rPr>
        <w:t>zakona</w:t>
      </w:r>
      <w:proofErr w:type="spellEnd"/>
      <w:r w:rsidRPr="009A38B3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9A38B3">
        <w:rPr>
          <w:rFonts w:ascii="Arial" w:hAnsi="Arial" w:cs="Arial"/>
          <w:sz w:val="24"/>
          <w:szCs w:val="24"/>
          <w:shd w:val="clear" w:color="auto" w:fill="F6F6F6"/>
        </w:rPr>
        <w:t>potvrđivanju</w:t>
      </w:r>
      <w:proofErr w:type="spellEnd"/>
      <w:r w:rsidRPr="009A38B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A38B3">
        <w:rPr>
          <w:rFonts w:ascii="Arial" w:hAnsi="Arial" w:cs="Arial"/>
          <w:sz w:val="24"/>
          <w:szCs w:val="24"/>
          <w:shd w:val="clear" w:color="auto" w:fill="F6F6F6"/>
        </w:rPr>
        <w:t>Međunarodne</w:t>
      </w:r>
      <w:proofErr w:type="spellEnd"/>
      <w:r w:rsidRPr="009A38B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A38B3">
        <w:rPr>
          <w:rFonts w:ascii="Arial" w:hAnsi="Arial" w:cs="Arial"/>
          <w:sz w:val="24"/>
          <w:szCs w:val="24"/>
          <w:shd w:val="clear" w:color="auto" w:fill="F6F6F6"/>
        </w:rPr>
        <w:t>konvencije</w:t>
      </w:r>
      <w:proofErr w:type="spellEnd"/>
      <w:r w:rsidRPr="009A38B3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9A38B3">
        <w:rPr>
          <w:rFonts w:ascii="Arial" w:hAnsi="Arial" w:cs="Arial"/>
          <w:sz w:val="24"/>
          <w:szCs w:val="24"/>
          <w:shd w:val="clear" w:color="auto" w:fill="F6F6F6"/>
        </w:rPr>
        <w:t>spremnosti</w:t>
      </w:r>
      <w:proofErr w:type="spellEnd"/>
      <w:r w:rsidRPr="009A38B3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9A38B3">
        <w:rPr>
          <w:rFonts w:ascii="Arial" w:hAnsi="Arial" w:cs="Arial"/>
          <w:sz w:val="24"/>
          <w:szCs w:val="24"/>
          <w:shd w:val="clear" w:color="auto" w:fill="F6F6F6"/>
        </w:rPr>
        <w:t>reagovanju</w:t>
      </w:r>
      <w:proofErr w:type="spellEnd"/>
      <w:r w:rsidRPr="009A38B3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9A38B3">
        <w:rPr>
          <w:rFonts w:ascii="Arial" w:hAnsi="Arial" w:cs="Arial"/>
          <w:sz w:val="24"/>
          <w:szCs w:val="24"/>
          <w:shd w:val="clear" w:color="auto" w:fill="F6F6F6"/>
        </w:rPr>
        <w:t>saradnji</w:t>
      </w:r>
      <w:proofErr w:type="spellEnd"/>
      <w:r w:rsidRPr="009A38B3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9A38B3">
        <w:rPr>
          <w:rFonts w:ascii="Arial" w:hAnsi="Arial" w:cs="Arial"/>
          <w:sz w:val="24"/>
          <w:szCs w:val="24"/>
          <w:shd w:val="clear" w:color="auto" w:fill="F6F6F6"/>
        </w:rPr>
        <w:t>sluč</w:t>
      </w:r>
      <w:r>
        <w:rPr>
          <w:rFonts w:ascii="Arial" w:hAnsi="Arial" w:cs="Arial"/>
          <w:sz w:val="24"/>
          <w:szCs w:val="24"/>
          <w:shd w:val="clear" w:color="auto" w:fill="F6F6F6"/>
        </w:rPr>
        <w:t>aju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zagađenja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uljem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>, 1990</w:t>
      </w:r>
    </w:p>
    <w:p w:rsidR="00925AB4" w:rsidRPr="00465505" w:rsidRDefault="00925AB4" w:rsidP="00925AB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9A38B3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9A38B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A38B3">
        <w:rPr>
          <w:rFonts w:ascii="Arial" w:hAnsi="Arial" w:cs="Arial"/>
          <w:sz w:val="24"/>
          <w:szCs w:val="24"/>
          <w:shd w:val="clear" w:color="auto" w:fill="F6F6F6"/>
        </w:rPr>
        <w:t>platforme</w:t>
      </w:r>
      <w:proofErr w:type="spellEnd"/>
      <w:r w:rsidRPr="009A38B3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9A38B3">
        <w:rPr>
          <w:rFonts w:ascii="Arial" w:hAnsi="Arial" w:cs="Arial"/>
          <w:sz w:val="24"/>
          <w:szCs w:val="24"/>
          <w:shd w:val="clear" w:color="auto" w:fill="F6F6F6"/>
        </w:rPr>
        <w:t>posjetu</w:t>
      </w:r>
      <w:proofErr w:type="spellEnd"/>
      <w:r w:rsidRPr="009A38B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A38B3">
        <w:rPr>
          <w:rFonts w:ascii="Arial" w:hAnsi="Arial" w:cs="Arial"/>
          <w:sz w:val="24"/>
          <w:szCs w:val="24"/>
          <w:shd w:val="clear" w:color="auto" w:fill="F6F6F6"/>
        </w:rPr>
        <w:t>potpredsjednika</w:t>
      </w:r>
      <w:proofErr w:type="spellEnd"/>
      <w:r w:rsidRPr="009A38B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A38B3">
        <w:rPr>
          <w:rFonts w:ascii="Arial" w:hAnsi="Arial" w:cs="Arial"/>
          <w:sz w:val="24"/>
          <w:szCs w:val="24"/>
          <w:shd w:val="clear" w:color="auto" w:fill="F6F6F6"/>
        </w:rPr>
        <w:t>Vlade</w:t>
      </w:r>
      <w:proofErr w:type="spellEnd"/>
      <w:r w:rsidRPr="009A38B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A38B3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9A38B3">
        <w:rPr>
          <w:rFonts w:ascii="Arial" w:hAnsi="Arial" w:cs="Arial"/>
          <w:sz w:val="24"/>
          <w:szCs w:val="24"/>
          <w:shd w:val="clear" w:color="auto" w:fill="F6F6F6"/>
        </w:rPr>
        <w:t xml:space="preserve"> Gore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dr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A38B3">
        <w:rPr>
          <w:rFonts w:ascii="Arial" w:hAnsi="Arial" w:cs="Arial"/>
          <w:sz w:val="24"/>
          <w:szCs w:val="24"/>
          <w:shd w:val="clear" w:color="auto" w:fill="F6F6F6"/>
        </w:rPr>
        <w:t>Dritana</w:t>
      </w:r>
      <w:proofErr w:type="spellEnd"/>
      <w:r w:rsidRPr="009A38B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A38B3">
        <w:rPr>
          <w:rFonts w:ascii="Arial" w:hAnsi="Arial" w:cs="Arial"/>
          <w:sz w:val="24"/>
          <w:szCs w:val="24"/>
          <w:shd w:val="clear" w:color="auto" w:fill="F6F6F6"/>
        </w:rPr>
        <w:t>Abazovića</w:t>
      </w:r>
      <w:proofErr w:type="spellEnd"/>
      <w:r w:rsidRPr="009A38B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A38B3">
        <w:rPr>
          <w:rFonts w:ascii="Arial" w:hAnsi="Arial" w:cs="Arial"/>
          <w:sz w:val="24"/>
          <w:szCs w:val="24"/>
          <w:shd w:val="clear" w:color="auto" w:fill="F6F6F6"/>
        </w:rPr>
        <w:t>institucijama</w:t>
      </w:r>
      <w:proofErr w:type="spellEnd"/>
      <w:r w:rsidRPr="009A38B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A38B3">
        <w:rPr>
          <w:rFonts w:ascii="Arial" w:hAnsi="Arial" w:cs="Arial"/>
          <w:sz w:val="24"/>
          <w:szCs w:val="24"/>
          <w:shd w:val="clear" w:color="auto" w:fill="F6F6F6"/>
        </w:rPr>
        <w:t>Evropske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unije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sjedištu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NATO,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Brisel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, od 16. do </w:t>
      </w:r>
      <w:r w:rsidRPr="009A38B3">
        <w:rPr>
          <w:rFonts w:ascii="Arial" w:hAnsi="Arial" w:cs="Arial"/>
          <w:sz w:val="24"/>
          <w:szCs w:val="24"/>
          <w:shd w:val="clear" w:color="auto" w:fill="F6F6F6"/>
        </w:rPr>
        <w:t xml:space="preserve">18. </w:t>
      </w:r>
      <w:proofErr w:type="spellStart"/>
      <w:r w:rsidRPr="009A38B3">
        <w:rPr>
          <w:rFonts w:ascii="Arial" w:hAnsi="Arial" w:cs="Arial"/>
          <w:sz w:val="24"/>
          <w:szCs w:val="24"/>
          <w:shd w:val="clear" w:color="auto" w:fill="F6F6F6"/>
        </w:rPr>
        <w:t>mart</w:t>
      </w:r>
      <w:r>
        <w:rPr>
          <w:rFonts w:ascii="Arial" w:hAnsi="Arial" w:cs="Arial"/>
          <w:sz w:val="24"/>
          <w:szCs w:val="24"/>
          <w:shd w:val="clear" w:color="auto" w:fill="F6F6F6"/>
        </w:rPr>
        <w:t>a</w:t>
      </w:r>
      <w:proofErr w:type="spellEnd"/>
      <w:r w:rsidRPr="009A38B3">
        <w:rPr>
          <w:rFonts w:ascii="Arial" w:hAnsi="Arial" w:cs="Arial"/>
          <w:sz w:val="24"/>
          <w:szCs w:val="24"/>
          <w:shd w:val="clear" w:color="auto" w:fill="F6F6F6"/>
        </w:rPr>
        <w:t xml:space="preserve"> 2021. </w:t>
      </w:r>
      <w:proofErr w:type="spellStart"/>
      <w:r w:rsidRPr="009A38B3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</w:p>
    <w:p w:rsidR="00925AB4" w:rsidRDefault="00925AB4" w:rsidP="00925AB4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925AB4" w:rsidRPr="00677172" w:rsidRDefault="00925AB4" w:rsidP="00925AB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A75E3">
        <w:rPr>
          <w:rFonts w:ascii="Arial" w:hAnsi="Arial" w:cs="Arial"/>
          <w:sz w:val="24"/>
          <w:szCs w:val="24"/>
          <w:shd w:val="clear" w:color="auto" w:fill="F6F6F6"/>
          <w:lang w:val="sr-Latn-ME"/>
        </w:rPr>
        <w:t>Pitanja i predlozi</w:t>
      </w:r>
    </w:p>
    <w:p w:rsidR="00925AB4" w:rsidRDefault="00925AB4" w:rsidP="00925A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25AB4" w:rsidRDefault="00925AB4" w:rsidP="00677172">
      <w:pPr>
        <w:tabs>
          <w:tab w:val="center" w:pos="4536"/>
        </w:tabs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Podgorica, 11</w:t>
      </w:r>
      <w:r>
        <w:rPr>
          <w:rFonts w:ascii="Arial" w:hAnsi="Arial" w:cs="Arial"/>
          <w:sz w:val="24"/>
          <w:szCs w:val="24"/>
        </w:rPr>
        <w:t>. mart 2021.</w:t>
      </w:r>
      <w:r w:rsidRPr="00B412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1207">
        <w:rPr>
          <w:rFonts w:ascii="Arial" w:hAnsi="Arial" w:cs="Arial"/>
          <w:sz w:val="24"/>
          <w:szCs w:val="24"/>
        </w:rPr>
        <w:t>godin</w:t>
      </w:r>
      <w:r>
        <w:rPr>
          <w:rFonts w:ascii="Arial" w:hAnsi="Arial" w:cs="Arial"/>
          <w:sz w:val="24"/>
          <w:szCs w:val="24"/>
        </w:rPr>
        <w:t>e</w:t>
      </w:r>
      <w:proofErr w:type="spellEnd"/>
    </w:p>
    <w:sectPr w:rsidR="00925A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E6BCA"/>
    <w:multiLevelType w:val="hybridMultilevel"/>
    <w:tmpl w:val="E7123D2C"/>
    <w:lvl w:ilvl="0" w:tplc="4E14BE4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664867"/>
    <w:multiLevelType w:val="hybridMultilevel"/>
    <w:tmpl w:val="5746951A"/>
    <w:lvl w:ilvl="0" w:tplc="CF42B71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AB4"/>
    <w:rsid w:val="00677172"/>
    <w:rsid w:val="00805E8B"/>
    <w:rsid w:val="00925AB4"/>
    <w:rsid w:val="00EF3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D916E"/>
  <w15:chartTrackingRefBased/>
  <w15:docId w15:val="{17CF0DEC-2F56-4BDF-9D60-9157570D5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5AB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25AB4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25A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352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Gordana Pleskonjic</cp:lastModifiedBy>
  <cp:revision>3</cp:revision>
  <dcterms:created xsi:type="dcterms:W3CDTF">2021-03-11T07:54:00Z</dcterms:created>
  <dcterms:modified xsi:type="dcterms:W3CDTF">2021-03-11T07:56:00Z</dcterms:modified>
</cp:coreProperties>
</file>