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430D" w14:textId="77777777" w:rsidR="00B20149" w:rsidRDefault="0068721C">
      <w:r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60DB92" wp14:editId="3AD43ECA">
                <wp:simplePos x="0" y="0"/>
                <wp:positionH relativeFrom="page">
                  <wp:posOffset>6810375</wp:posOffset>
                </wp:positionH>
                <wp:positionV relativeFrom="paragraph">
                  <wp:posOffset>285749</wp:posOffset>
                </wp:positionV>
                <wp:extent cx="3199765" cy="1209675"/>
                <wp:effectExtent l="0" t="0" r="635" b="9525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9B247C" w14:textId="77777777" w:rsidR="00BE234B" w:rsidRDefault="00BE234B" w:rsidP="00BE234B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sr-Latn-ME"/>
                              </w:rPr>
                            </w:pPr>
                            <w:r w:rsidRPr="00356BBB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9A88AAF" wp14:editId="61DD2693">
                                  <wp:extent cx="530352" cy="612648"/>
                                  <wp:effectExtent l="0" t="0" r="317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352" cy="612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D392A0" w14:textId="77777777" w:rsidR="00535447" w:rsidRPr="00BE234B" w:rsidRDefault="00BE234B" w:rsidP="00BE234B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22"/>
                                <w:szCs w:val="22"/>
                                <w:lang w:val="sr-Latn-ME"/>
                              </w:rPr>
                            </w:pPr>
                            <w:r w:rsidRPr="00BE234B"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t>Ministar</w:t>
                            </w:r>
                            <w:r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t>stvo poljoprivrede, šumarstva I vodoprivrede</w:t>
                            </w:r>
                          </w:p>
                          <w:p w14:paraId="6FACB50D" w14:textId="77777777" w:rsidR="00B20149" w:rsidRPr="00EB44D3" w:rsidRDefault="00B20149" w:rsidP="00FD6E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0DB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6.25pt;margin-top:22.5pt;width:251.95pt;height:95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" filled="f" stroked="f">
                <v:textbox inset="0,1mm,0,0">
                  <w:txbxContent>
                    <w:p w14:paraId="7E9B247C" w14:textId="77777777" w:rsidR="00BE234B" w:rsidRDefault="00BE234B" w:rsidP="00BE234B">
                      <w:pPr>
                        <w:pStyle w:val="TITRECOVER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sr-Latn-ME"/>
                        </w:rPr>
                      </w:pPr>
                      <w:r w:rsidRPr="00356BBB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49A88AAF" wp14:editId="61DD2693">
                            <wp:extent cx="530352" cy="612648"/>
                            <wp:effectExtent l="0" t="0" r="317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352" cy="6126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D392A0" w14:textId="77777777" w:rsidR="00535447" w:rsidRPr="00BE234B" w:rsidRDefault="00BE234B" w:rsidP="00BE234B">
                      <w:pPr>
                        <w:pStyle w:val="TITRECOVER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22"/>
                          <w:szCs w:val="22"/>
                          <w:lang w:val="sr-Latn-ME"/>
                        </w:rPr>
                      </w:pPr>
                      <w:r w:rsidRPr="00BE234B">
                        <w:rPr>
                          <w:noProof/>
                          <w:color w:val="auto"/>
                          <w:sz w:val="22"/>
                          <w:szCs w:val="22"/>
                          <w:lang w:eastAsia="en-US"/>
                        </w:rPr>
                        <w:t>Ministar</w:t>
                      </w:r>
                      <w:r>
                        <w:rPr>
                          <w:noProof/>
                          <w:color w:val="auto"/>
                          <w:sz w:val="22"/>
                          <w:szCs w:val="22"/>
                          <w:lang w:eastAsia="en-US"/>
                        </w:rPr>
                        <w:t>stvo poljoprivrede, šumarstva I vodoprivrede</w:t>
                      </w:r>
                    </w:p>
                    <w:p w14:paraId="6FACB50D" w14:textId="77777777" w:rsidR="00B20149" w:rsidRPr="00EB44D3" w:rsidRDefault="00B20149" w:rsidP="00FD6E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Latn-M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FE1CF8" w14:textId="77777777" w:rsidR="00B20149" w:rsidRDefault="002A6B3C" w:rsidP="00B20149">
      <w:pPr>
        <w:tabs>
          <w:tab w:val="left" w:pos="1418"/>
        </w:tabs>
      </w:pPr>
      <w:r w:rsidRPr="004C678F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79A18C" wp14:editId="043773B8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3199765" cy="742950"/>
                <wp:effectExtent l="0" t="0" r="635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895681" w14:textId="77777777" w:rsidR="007872C0" w:rsidRPr="00E26DE6" w:rsidRDefault="009C54C3" w:rsidP="00FD6EB9">
                            <w:pPr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>ISPUNJAVANJE NACIONALNIH MINIMALNIH STANDARDA I EU STANDARDA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9A18C" id="_x0000_s1027" type="#_x0000_t202" style="position:absolute;margin-left:0;margin-top:2.25pt;width:251.95pt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" filled="f" stroked="f">
                <v:textbox inset="0,1mm,0,0">
                  <w:txbxContent>
                    <w:p w14:paraId="60895681" w14:textId="77777777" w:rsidR="007872C0" w:rsidRPr="00E26DE6" w:rsidRDefault="009C54C3" w:rsidP="00FD6EB9">
                      <w:pPr>
                        <w:ind w:firstLine="360"/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>ISPUNJAVANJE NACIONALNIH MINIMALNIH STANDARDA I EU STANDARDA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78F" w:rsidRPr="004C678F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5F170F" wp14:editId="010483A7">
                <wp:simplePos x="0" y="0"/>
                <wp:positionH relativeFrom="margin">
                  <wp:posOffset>3434316</wp:posOffset>
                </wp:positionH>
                <wp:positionV relativeFrom="paragraph">
                  <wp:posOffset>11962</wp:posOffset>
                </wp:positionV>
                <wp:extent cx="3199765" cy="606055"/>
                <wp:effectExtent l="0" t="0" r="635" b="381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60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188EE2" w14:textId="77777777" w:rsidR="00EF1A2E" w:rsidRPr="00E26DE6" w:rsidRDefault="00EF1A2E" w:rsidP="00EF1A2E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  <w:t>KONTAKT INFORMACIJE: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F170F" id="_x0000_s1028" type="#_x0000_t202" style="position:absolute;margin-left:270.4pt;margin-top:.95pt;width:251.95pt;height:47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" filled="f" stroked="f">
                <v:textbox inset="0,1mm,0,0">
                  <w:txbxContent>
                    <w:p w14:paraId="19188EE2" w14:textId="77777777" w:rsidR="00EF1A2E" w:rsidRPr="00E26DE6" w:rsidRDefault="00EF1A2E" w:rsidP="00EF1A2E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  <w:t>KONTAKT INFORMACIJE: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AA285D" w14:textId="77777777" w:rsidR="00B20149" w:rsidRDefault="00BE234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B520B" wp14:editId="6FC7488F">
                <wp:simplePos x="0" y="0"/>
                <wp:positionH relativeFrom="margin">
                  <wp:posOffset>3429000</wp:posOffset>
                </wp:positionH>
                <wp:positionV relativeFrom="paragraph">
                  <wp:posOffset>257175</wp:posOffset>
                </wp:positionV>
                <wp:extent cx="3280410" cy="6779895"/>
                <wp:effectExtent l="0" t="0" r="0" b="190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0410" cy="677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E9109" w14:textId="77777777" w:rsidR="00535447" w:rsidRPr="00E26DE6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  <w:t>Direktorat za plaćanja</w:t>
                            </w:r>
                          </w:p>
                          <w:p w14:paraId="4EAECBA7" w14:textId="77777777" w:rsidR="00535447" w:rsidRPr="00E26DE6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  <w:t>Moskovska 101, Podgorica</w:t>
                            </w:r>
                          </w:p>
                          <w:p w14:paraId="22C7A727" w14:textId="77777777" w:rsidR="00535447" w:rsidRPr="00BE234B" w:rsidRDefault="00535447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  <w:t>Tel: 020 672 007, 020 672 026, 067 205 790</w:t>
                            </w:r>
                          </w:p>
                          <w:p w14:paraId="606442B5" w14:textId="77777777" w:rsidR="00535447" w:rsidRPr="00E26DE6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  <w:t>Direktorat za ruralni razvoj</w:t>
                            </w:r>
                          </w:p>
                          <w:p w14:paraId="015FF4CC" w14:textId="77777777" w:rsidR="00535447" w:rsidRPr="00E26DE6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  <w:t>Rimski trg 46, Podgorica</w:t>
                            </w:r>
                          </w:p>
                          <w:p w14:paraId="593EDDD2" w14:textId="77777777" w:rsidR="00535447" w:rsidRPr="00BE234B" w:rsidRDefault="00535447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  <w:t xml:space="preserve">Tel: </w:t>
                            </w:r>
                            <w:r w:rsidR="00551883" w:rsidRPr="00E26DE6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  <w:t>067 668 328</w:t>
                            </w:r>
                          </w:p>
                          <w:p w14:paraId="5BD0A578" w14:textId="77777777"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BE234B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Regionalna kancelarija Direktorata za plaćanja</w:t>
                            </w:r>
                          </w:p>
                          <w:p w14:paraId="6E68CC46" w14:textId="77777777"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BE234B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Ulica Slobode bb, 84000 Bijelo Polje</w:t>
                            </w:r>
                          </w:p>
                          <w:p w14:paraId="457197E9" w14:textId="77777777"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BE234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Tel: 067 002 858</w:t>
                            </w:r>
                          </w:p>
                          <w:p w14:paraId="31DD9080" w14:textId="77777777"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10"/>
                                <w:szCs w:val="10"/>
                                <w:lang w:val="sr-Latn-C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5"/>
                            </w:tblGrid>
                            <w:tr w:rsidR="00BE234B" w:rsidRPr="00BE234B" w14:paraId="5E169719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1BFD4396" w14:textId="77777777" w:rsidR="00BE234B" w:rsidRPr="00BE234B" w:rsidRDefault="00BE234B" w:rsidP="00BE234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b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BE234B">
                                    <w:rPr>
                                      <w:rFonts w:cstheme="minorHAnsi"/>
                                      <w:b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>Odjeljenje za savjetodavne poslove u biljnoj proizvodnji:</w:t>
                                  </w:r>
                                </w:p>
                              </w:tc>
                            </w:tr>
                            <w:tr w:rsidR="00936CD7" w:rsidRPr="00BE234B" w14:paraId="21462523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23AF9079" w14:textId="77777777" w:rsidR="00936CD7" w:rsidRPr="00936CD7" w:rsidRDefault="00936CD7" w:rsidP="00936CD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936CD7"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Bar, tel: 069 335 090, 069 374 173 </w:t>
                                  </w:r>
                                </w:p>
                              </w:tc>
                            </w:tr>
                            <w:tr w:rsidR="00936CD7" w:rsidRPr="00BE234B" w14:paraId="1F423C77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1B0B6584" w14:textId="77777777" w:rsidR="00936CD7" w:rsidRPr="00936CD7" w:rsidRDefault="00936CD7" w:rsidP="00936CD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936CD7"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Berane, tel: 051 235 408 </w:t>
                                  </w:r>
                                </w:p>
                              </w:tc>
                            </w:tr>
                            <w:tr w:rsidR="00936CD7" w:rsidRPr="00BE234B" w14:paraId="368529D8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4B166DF5" w14:textId="77777777" w:rsidR="00936CD7" w:rsidRPr="00936CD7" w:rsidRDefault="00936CD7" w:rsidP="00936CD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936CD7"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Bijelo Polje, tel: 050 486 699 </w:t>
                                  </w:r>
                                </w:p>
                              </w:tc>
                            </w:tr>
                            <w:tr w:rsidR="00936CD7" w:rsidRPr="00BE234B" w14:paraId="646EDF77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2DA31524" w14:textId="77777777" w:rsidR="00936CD7" w:rsidRPr="00936CD7" w:rsidRDefault="00936CD7" w:rsidP="00936CD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936CD7"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Nikšić, tel: 040 201 122 </w:t>
                                  </w:r>
                                </w:p>
                              </w:tc>
                            </w:tr>
                            <w:tr w:rsidR="00936CD7" w:rsidRPr="00BE234B" w14:paraId="1DE1600B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0C7FCCD3" w14:textId="77777777" w:rsidR="00936CD7" w:rsidRPr="00936CD7" w:rsidRDefault="00936CD7" w:rsidP="00936CD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936CD7"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Podgorica, tel: 020 870 448 </w:t>
                                  </w:r>
                                </w:p>
                              </w:tc>
                            </w:tr>
                            <w:tr w:rsidR="00936CD7" w:rsidRPr="00BE234B" w14:paraId="0E0B9E58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6A2E51F9" w14:textId="77777777" w:rsidR="00936CD7" w:rsidRPr="00936CD7" w:rsidRDefault="00936CD7" w:rsidP="00936CD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936CD7"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Herceg Novi, tel: 069 335 175 </w:t>
                                  </w:r>
                                </w:p>
                              </w:tc>
                            </w:tr>
                            <w:tr w:rsidR="00936CD7" w:rsidRPr="00BE234B" w14:paraId="47305545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6EC6441F" w14:textId="77777777" w:rsidR="00936CD7" w:rsidRPr="00936CD7" w:rsidRDefault="00936CD7" w:rsidP="00936CD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936CD7">
                                    <w:rPr>
                                      <w:rFonts w:cstheme="minorHAnsi"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Cetinje, tel: 041 265 376 </w:t>
                                  </w:r>
                                </w:p>
                              </w:tc>
                            </w:tr>
                          </w:tbl>
                          <w:p w14:paraId="24440339" w14:textId="77777777"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14:paraId="603C5C4D" w14:textId="77777777"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BE234B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Odjeljenje za savjetodavne poslove u oblasti stočarstva: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5"/>
                            </w:tblGrid>
                            <w:tr w:rsidR="001C225E" w:rsidRPr="00E6400F" w14:paraId="55496D63" w14:textId="77777777" w:rsidTr="00782A65">
                              <w:tc>
                                <w:tcPr>
                                  <w:tcW w:w="4675" w:type="dxa"/>
                                </w:tcPr>
                                <w:p w14:paraId="06ADD177" w14:textId="77777777"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Bar, tel: 030 312 965 </w:t>
                                  </w:r>
                                </w:p>
                              </w:tc>
                            </w:tr>
                            <w:tr w:rsidR="001C225E" w:rsidRPr="00E6400F" w14:paraId="12EBAF20" w14:textId="77777777" w:rsidTr="00782A65">
                              <w:tc>
                                <w:tcPr>
                                  <w:tcW w:w="4675" w:type="dxa"/>
                                </w:tcPr>
                                <w:p w14:paraId="7CF660C7" w14:textId="77777777"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Berane, tel: 051 233 301 </w:t>
                                  </w:r>
                                </w:p>
                              </w:tc>
                            </w:tr>
                            <w:tr w:rsidR="001C225E" w:rsidRPr="00E6400F" w14:paraId="7911983F" w14:textId="77777777" w:rsidTr="00782A65">
                              <w:tc>
                                <w:tcPr>
                                  <w:tcW w:w="4675" w:type="dxa"/>
                                </w:tcPr>
                                <w:p w14:paraId="76AA29C6" w14:textId="77777777"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Bijelo Polje, tel: 050 487 009 </w:t>
                                  </w:r>
                                </w:p>
                              </w:tc>
                            </w:tr>
                            <w:tr w:rsidR="001C225E" w:rsidRPr="00E6400F" w14:paraId="3B4AA600" w14:textId="77777777" w:rsidTr="00782A65">
                              <w:tc>
                                <w:tcPr>
                                  <w:tcW w:w="4675" w:type="dxa"/>
                                </w:tcPr>
                                <w:p w14:paraId="330AAAE3" w14:textId="77777777"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Nikšić, tel: 040 212 012 </w:t>
                                  </w:r>
                                </w:p>
                              </w:tc>
                            </w:tr>
                            <w:tr w:rsidR="001C225E" w:rsidRPr="00E6400F" w14:paraId="58DF6FCE" w14:textId="77777777" w:rsidTr="00782A65">
                              <w:trPr>
                                <w:trHeight w:val="135"/>
                              </w:trPr>
                              <w:tc>
                                <w:tcPr>
                                  <w:tcW w:w="4675" w:type="dxa"/>
                                </w:tcPr>
                                <w:p w14:paraId="39CF182E" w14:textId="77777777"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Podgorica, tel: 020 265 337 </w:t>
                                  </w:r>
                                </w:p>
                              </w:tc>
                            </w:tr>
                            <w:tr w:rsidR="001C225E" w:rsidRPr="00E6400F" w14:paraId="0740806D" w14:textId="77777777" w:rsidTr="00782A65">
                              <w:tc>
                                <w:tcPr>
                                  <w:tcW w:w="4675" w:type="dxa"/>
                                </w:tcPr>
                                <w:p w14:paraId="0ED11C8A" w14:textId="77777777"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Pljevlja, tel: 052 353 505 </w:t>
                                  </w:r>
                                </w:p>
                              </w:tc>
                            </w:tr>
                          </w:tbl>
                          <w:p w14:paraId="508B821B" w14:textId="77777777" w:rsidR="002324F5" w:rsidRPr="00E26DE6" w:rsidRDefault="002324F5" w:rsidP="00775D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14:paraId="130B1B9B" w14:textId="77777777" w:rsidR="00775D33" w:rsidRPr="00E26DE6" w:rsidRDefault="00775D33" w:rsidP="00775D3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ODRICANJE ODGOVORNOSTI</w:t>
                            </w:r>
                          </w:p>
                          <w:p w14:paraId="2C2EBBF6" w14:textId="77777777" w:rsidR="00775D33" w:rsidRPr="00E26DE6" w:rsidRDefault="00775D33" w:rsidP="00775D3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Ova brošura ne predstavlja propis niti drugi pravni akt, već je isključivo informativnoga karaktera. Korišćenje ove brošure ne oslobađa obaveze poznavanja propisa, posebno Uredbe o realizaciji i postupku korišćenja sredstava iz Instrumenta pretpristupne pomoći Evropske unije (IPARD II program), niti procesa rada i postupanja u skladu s njima. Stoga se preporučuje korišćenje brošure isključivo uz važeće propise i pravne akte.</w:t>
                            </w:r>
                          </w:p>
                          <w:p w14:paraId="17ED9E1E" w14:textId="77777777" w:rsidR="00775D33" w:rsidRPr="00E26DE6" w:rsidRDefault="00775D33" w:rsidP="00775D3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Sadržaj ove publikacije uzima u obzir stanje propisa na dan objavljivanja. Iako se ulažu najbolji napori kako bi se osigurala tačnost, pouzdanost i ažurnost pruženih informacija, isto se ne može garantovati. Takođe, ne može se garantovati da su sve informacije prikladne za korišćenje svakoga čitaoca, da obuhvataju sve podatke i tehničke i normativne izmjene nakon datuma objavljivanja, niti da tačno predviđaju i obavještavaju o svim mogućim situacijama.</w:t>
                            </w:r>
                          </w:p>
                          <w:p w14:paraId="11D79EE5" w14:textId="77777777" w:rsidR="00B20149" w:rsidRPr="00E26DE6" w:rsidRDefault="00775D33" w:rsidP="001310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Sadržaj ove publikacije ne mora nužno odražavati stavove Ministarstva poljoprivrede i ruralnog razvoja. Izdavač i autori ne mogu snositi odgovornost za štetu koja bi eventualno mogla nastati u vezi s korišćenjem ove brošure.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B520B" id="Text Box 31" o:spid="_x0000_s1029" type="#_x0000_t202" style="position:absolute;margin-left:270pt;margin-top:20.25pt;width:258.3pt;height:533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" filled="f" stroked="f" strokeweight=".5pt">
                <v:textbox>
                  <w:txbxContent>
                    <w:p w14:paraId="2B1E9109" w14:textId="77777777" w:rsidR="00535447" w:rsidRPr="00E26DE6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lang w:val="sr-Latn-CS"/>
                        </w:rPr>
                        <w:t>Direktorat za plaćanja</w:t>
                      </w:r>
                    </w:p>
                    <w:p w14:paraId="4EAECBA7" w14:textId="77777777" w:rsidR="00535447" w:rsidRPr="00E26DE6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lang w:val="sr-Latn-CS"/>
                        </w:rPr>
                        <w:t>Moskovska 101, Podgorica</w:t>
                      </w:r>
                    </w:p>
                    <w:p w14:paraId="22C7A727" w14:textId="77777777" w:rsidR="00535447" w:rsidRPr="00BE234B" w:rsidRDefault="00535447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  <w:t>Tel: 020 672 007, 020 672 026, 067 205 790</w:t>
                      </w:r>
                    </w:p>
                    <w:p w14:paraId="606442B5" w14:textId="77777777" w:rsidR="00535447" w:rsidRPr="00E26DE6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lang w:val="sr-Latn-CS"/>
                        </w:rPr>
                        <w:t>Direktorat za ruralni razvoj</w:t>
                      </w:r>
                    </w:p>
                    <w:p w14:paraId="015FF4CC" w14:textId="77777777" w:rsidR="00535447" w:rsidRPr="00E26DE6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lang w:val="sr-Latn-CS"/>
                        </w:rPr>
                        <w:t>Rimski trg 46, Podgorica</w:t>
                      </w:r>
                    </w:p>
                    <w:p w14:paraId="593EDDD2" w14:textId="77777777" w:rsidR="00535447" w:rsidRPr="00BE234B" w:rsidRDefault="00535447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  <w:t xml:space="preserve">Tel: </w:t>
                      </w:r>
                      <w:r w:rsidR="00551883" w:rsidRPr="00E26DE6"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  <w:t>067 668 328</w:t>
                      </w:r>
                    </w:p>
                    <w:p w14:paraId="5BD0A578" w14:textId="77777777"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BE234B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Regionalna kancelarija Direktorata za plaćanja</w:t>
                      </w:r>
                    </w:p>
                    <w:p w14:paraId="6E68CC46" w14:textId="77777777"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BE234B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Ulica Slobode bb, 84000 Bijelo Polje</w:t>
                      </w:r>
                    </w:p>
                    <w:p w14:paraId="457197E9" w14:textId="77777777"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</w:pPr>
                      <w:r w:rsidRPr="00BE234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Tel: 067 002 858</w:t>
                      </w:r>
                    </w:p>
                    <w:p w14:paraId="31DD9080" w14:textId="77777777"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10"/>
                          <w:szCs w:val="10"/>
                          <w:lang w:val="sr-Latn-C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5"/>
                      </w:tblGrid>
                      <w:tr w:rsidR="00BE234B" w:rsidRPr="00BE234B" w14:paraId="5E169719" w14:textId="77777777" w:rsidTr="00655A04">
                        <w:tc>
                          <w:tcPr>
                            <w:tcW w:w="4675" w:type="dxa"/>
                          </w:tcPr>
                          <w:p w14:paraId="1BFD4396" w14:textId="77777777"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BE234B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Odjeljenje za savjetodavne poslove u biljnoj proizvodnji:</w:t>
                            </w:r>
                          </w:p>
                        </w:tc>
                      </w:tr>
                      <w:tr w:rsidR="00936CD7" w:rsidRPr="00BE234B" w14:paraId="21462523" w14:textId="77777777" w:rsidTr="00655A04">
                        <w:tc>
                          <w:tcPr>
                            <w:tcW w:w="4675" w:type="dxa"/>
                          </w:tcPr>
                          <w:p w14:paraId="23AF9079" w14:textId="77777777" w:rsidR="00936CD7" w:rsidRPr="00936CD7" w:rsidRDefault="00936CD7" w:rsidP="00936CD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936CD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Bar, tel: 069 335 090, 069 374 173 </w:t>
                            </w:r>
                          </w:p>
                        </w:tc>
                      </w:tr>
                      <w:tr w:rsidR="00936CD7" w:rsidRPr="00BE234B" w14:paraId="1F423C77" w14:textId="77777777" w:rsidTr="00655A04">
                        <w:tc>
                          <w:tcPr>
                            <w:tcW w:w="4675" w:type="dxa"/>
                          </w:tcPr>
                          <w:p w14:paraId="1B0B6584" w14:textId="77777777" w:rsidR="00936CD7" w:rsidRPr="00936CD7" w:rsidRDefault="00936CD7" w:rsidP="00936CD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936CD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Berane, tel: 051 235 408 </w:t>
                            </w:r>
                          </w:p>
                        </w:tc>
                      </w:tr>
                      <w:tr w:rsidR="00936CD7" w:rsidRPr="00BE234B" w14:paraId="368529D8" w14:textId="77777777" w:rsidTr="00655A04">
                        <w:tc>
                          <w:tcPr>
                            <w:tcW w:w="4675" w:type="dxa"/>
                          </w:tcPr>
                          <w:p w14:paraId="4B166DF5" w14:textId="77777777" w:rsidR="00936CD7" w:rsidRPr="00936CD7" w:rsidRDefault="00936CD7" w:rsidP="00936CD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936CD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Bijelo Polje, tel: 050 486 699 </w:t>
                            </w:r>
                          </w:p>
                        </w:tc>
                      </w:tr>
                      <w:tr w:rsidR="00936CD7" w:rsidRPr="00BE234B" w14:paraId="646EDF77" w14:textId="77777777" w:rsidTr="00655A04">
                        <w:tc>
                          <w:tcPr>
                            <w:tcW w:w="4675" w:type="dxa"/>
                          </w:tcPr>
                          <w:p w14:paraId="2DA31524" w14:textId="77777777" w:rsidR="00936CD7" w:rsidRPr="00936CD7" w:rsidRDefault="00936CD7" w:rsidP="00936CD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936CD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Nikšić, tel: 040 201 122 </w:t>
                            </w:r>
                          </w:p>
                        </w:tc>
                      </w:tr>
                      <w:tr w:rsidR="00936CD7" w:rsidRPr="00BE234B" w14:paraId="1DE1600B" w14:textId="77777777" w:rsidTr="00655A04">
                        <w:tc>
                          <w:tcPr>
                            <w:tcW w:w="4675" w:type="dxa"/>
                          </w:tcPr>
                          <w:p w14:paraId="0C7FCCD3" w14:textId="77777777" w:rsidR="00936CD7" w:rsidRPr="00936CD7" w:rsidRDefault="00936CD7" w:rsidP="00936CD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936CD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Podgorica, tel: 020 870 448 </w:t>
                            </w:r>
                          </w:p>
                        </w:tc>
                      </w:tr>
                      <w:tr w:rsidR="00936CD7" w:rsidRPr="00BE234B" w14:paraId="0E0B9E58" w14:textId="77777777" w:rsidTr="00655A04">
                        <w:tc>
                          <w:tcPr>
                            <w:tcW w:w="4675" w:type="dxa"/>
                          </w:tcPr>
                          <w:p w14:paraId="6A2E51F9" w14:textId="77777777" w:rsidR="00936CD7" w:rsidRPr="00936CD7" w:rsidRDefault="00936CD7" w:rsidP="00936CD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936CD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Herceg Novi, tel: 069 335 175 </w:t>
                            </w:r>
                          </w:p>
                        </w:tc>
                      </w:tr>
                      <w:tr w:rsidR="00936CD7" w:rsidRPr="00BE234B" w14:paraId="47305545" w14:textId="77777777" w:rsidTr="00655A04">
                        <w:tc>
                          <w:tcPr>
                            <w:tcW w:w="4675" w:type="dxa"/>
                          </w:tcPr>
                          <w:p w14:paraId="6EC6441F" w14:textId="77777777" w:rsidR="00936CD7" w:rsidRPr="00936CD7" w:rsidRDefault="00936CD7" w:rsidP="00936CD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936CD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Cetinje, tel: 041 265 376 </w:t>
                            </w:r>
                          </w:p>
                        </w:tc>
                      </w:tr>
                    </w:tbl>
                    <w:p w14:paraId="24440339" w14:textId="77777777"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14:paraId="603C5C4D" w14:textId="77777777"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BE234B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Odjeljenje za savjetodavne poslove u oblasti stočarstva: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5"/>
                      </w:tblGrid>
                      <w:tr w:rsidR="001C225E" w:rsidRPr="00E6400F" w14:paraId="55496D63" w14:textId="77777777" w:rsidTr="00782A65">
                        <w:tc>
                          <w:tcPr>
                            <w:tcW w:w="4675" w:type="dxa"/>
                          </w:tcPr>
                          <w:p w14:paraId="06ADD177" w14:textId="77777777"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Bar, tel: 030 312 965 </w:t>
                            </w:r>
                          </w:p>
                        </w:tc>
                      </w:tr>
                      <w:tr w:rsidR="001C225E" w:rsidRPr="00E6400F" w14:paraId="12EBAF20" w14:textId="77777777" w:rsidTr="00782A65">
                        <w:tc>
                          <w:tcPr>
                            <w:tcW w:w="4675" w:type="dxa"/>
                          </w:tcPr>
                          <w:p w14:paraId="7CF660C7" w14:textId="77777777"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Berane, tel: 051 233 301 </w:t>
                            </w:r>
                          </w:p>
                        </w:tc>
                      </w:tr>
                      <w:tr w:rsidR="001C225E" w:rsidRPr="00E6400F" w14:paraId="7911983F" w14:textId="77777777" w:rsidTr="00782A65">
                        <w:tc>
                          <w:tcPr>
                            <w:tcW w:w="4675" w:type="dxa"/>
                          </w:tcPr>
                          <w:p w14:paraId="76AA29C6" w14:textId="77777777"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Bijelo Polje, tel: 050 487 009 </w:t>
                            </w:r>
                          </w:p>
                        </w:tc>
                      </w:tr>
                      <w:tr w:rsidR="001C225E" w:rsidRPr="00E6400F" w14:paraId="3B4AA600" w14:textId="77777777" w:rsidTr="00782A65">
                        <w:tc>
                          <w:tcPr>
                            <w:tcW w:w="4675" w:type="dxa"/>
                          </w:tcPr>
                          <w:p w14:paraId="330AAAE3" w14:textId="77777777"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Nikšić, tel: 040 212 012 </w:t>
                            </w:r>
                          </w:p>
                        </w:tc>
                      </w:tr>
                      <w:tr w:rsidR="001C225E" w:rsidRPr="00E6400F" w14:paraId="58DF6FCE" w14:textId="77777777" w:rsidTr="00782A65">
                        <w:trPr>
                          <w:trHeight w:val="135"/>
                        </w:trPr>
                        <w:tc>
                          <w:tcPr>
                            <w:tcW w:w="4675" w:type="dxa"/>
                          </w:tcPr>
                          <w:p w14:paraId="39CF182E" w14:textId="77777777"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Podgorica, tel: 020 265 337 </w:t>
                            </w:r>
                          </w:p>
                        </w:tc>
                      </w:tr>
                      <w:tr w:rsidR="001C225E" w:rsidRPr="00E6400F" w14:paraId="0740806D" w14:textId="77777777" w:rsidTr="00782A65">
                        <w:tc>
                          <w:tcPr>
                            <w:tcW w:w="4675" w:type="dxa"/>
                          </w:tcPr>
                          <w:p w14:paraId="0ED11C8A" w14:textId="77777777"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Pljevlja, tel: 052 353 505 </w:t>
                            </w:r>
                          </w:p>
                        </w:tc>
                      </w:tr>
                    </w:tbl>
                    <w:p w14:paraId="508B821B" w14:textId="77777777" w:rsidR="002324F5" w:rsidRPr="00E26DE6" w:rsidRDefault="002324F5" w:rsidP="00775D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14:paraId="130B1B9B" w14:textId="77777777" w:rsidR="00775D33" w:rsidRPr="00E26DE6" w:rsidRDefault="00775D33" w:rsidP="00775D3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ODRICANJE ODGOVORNOSTI</w:t>
                      </w:r>
                    </w:p>
                    <w:p w14:paraId="2C2EBBF6" w14:textId="77777777" w:rsidR="00775D33" w:rsidRPr="00E26DE6" w:rsidRDefault="00775D33" w:rsidP="00775D3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Ova brošura ne predstavlja propis niti drugi pravni akt, već je isključivo informativnoga karaktera. Korišćenje ove brošure ne oslobađa obaveze poznavanja propisa, posebno Uredbe o realizaciji i postupku korišćenja sredstava iz Instrumenta pretpristupne pomoći Evropske unije (IPARD II program), niti procesa rada i postupanja u skladu s njima. Stoga se preporučuje korišćenje brošure isključivo uz važeće propise i pravne akte.</w:t>
                      </w:r>
                    </w:p>
                    <w:p w14:paraId="17ED9E1E" w14:textId="77777777" w:rsidR="00775D33" w:rsidRPr="00E26DE6" w:rsidRDefault="00775D33" w:rsidP="00775D3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Sadržaj ove publikacije uzima u obzir stanje propisa na dan objavljivanja. Iako se ulažu najbolji napori kako bi se osigurala tačnost, pouzdanost i ažurnost pruženih informacija, isto se ne može garantovati. Takođe, ne može se garantovati da su sve informacije prikladne za korišćenje svakoga čitaoca, da obuhvataju sve podatke i tehničke i normativne izmjene nakon datuma objavljivanja, niti da tačno predviđaju i obavještavaju o svim mogućim situacijama.</w:t>
                      </w:r>
                    </w:p>
                    <w:p w14:paraId="11D79EE5" w14:textId="77777777" w:rsidR="00B20149" w:rsidRPr="00E26DE6" w:rsidRDefault="00775D33" w:rsidP="001310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Sadržaj ove publikacije ne mora nužno odražavati stavove Ministarstva poljoprivrede i ruralnog razvoja. Izdavač i autori ne mogu snositi odgovornost za štetu koja bi eventualno mogla nastati u vezi s korišćenjem ove brošure.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F85">
        <w:rPr>
          <w:rFonts w:ascii="Calibri" w:hAnsi="Calibri" w:cstheme="minorHAnsi"/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37961D" wp14:editId="2E86B805">
                <wp:simplePos x="0" y="0"/>
                <wp:positionH relativeFrom="column">
                  <wp:posOffset>6962775</wp:posOffset>
                </wp:positionH>
                <wp:positionV relativeFrom="paragraph">
                  <wp:posOffset>4162425</wp:posOffset>
                </wp:positionV>
                <wp:extent cx="3016885" cy="2562225"/>
                <wp:effectExtent l="0" t="0" r="1206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85" cy="2562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80CBD" w14:textId="77777777" w:rsidR="00FD6EB9" w:rsidRPr="00E26DE6" w:rsidRDefault="00535447" w:rsidP="0053544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>SLIKA – motiv prerade,</w:t>
                            </w:r>
                            <w:r w:rsidR="001C0CC8" w:rsidRPr="00E26DE6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 xml:space="preserve"> koji </w:t>
                            </w:r>
                            <w:r w:rsidRPr="00E26DE6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>odgovara crnogorskom prerađivačkom sektoru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7961D" id="Text Box 5" o:spid="_x0000_s1030" type="#_x0000_t202" style="position:absolute;margin-left:548.25pt;margin-top:327.75pt;width:237.55pt;height:20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" fillcolor="#4472c4 [3208]" strokecolor="#1f3763 [1608]" strokeweight="1pt">
                <v:textbox>
                  <w:txbxContent>
                    <w:p w14:paraId="0D280CBD" w14:textId="77777777" w:rsidR="00FD6EB9" w:rsidRPr="00E26DE6" w:rsidRDefault="00535447" w:rsidP="00535447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>SLIKA – motiv prerade,</w:t>
                      </w:r>
                      <w:r w:rsidR="001C0CC8" w:rsidRPr="00E26DE6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 xml:space="preserve"> koji </w:t>
                      </w:r>
                      <w:r w:rsidRPr="00E26DE6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>odgovara crnogorskom prerađivačkom sektoru</w:t>
                      </w:r>
                    </w:p>
                  </w:txbxContent>
                </v:textbox>
              </v:shape>
            </w:pict>
          </mc:Fallback>
        </mc:AlternateContent>
      </w:r>
      <w:r w:rsidR="001C7F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4E575C" wp14:editId="357A1919">
                <wp:simplePos x="0" y="0"/>
                <wp:positionH relativeFrom="margin">
                  <wp:posOffset>76200</wp:posOffset>
                </wp:positionH>
                <wp:positionV relativeFrom="paragraph">
                  <wp:posOffset>400050</wp:posOffset>
                </wp:positionV>
                <wp:extent cx="3190875" cy="66509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65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F862C" w14:textId="77777777" w:rsidR="007872C0" w:rsidRPr="00E26DE6" w:rsidRDefault="007872C0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Nacionalni propisi i pre</w:t>
                            </w:r>
                            <w:r w:rsidR="009C54C3"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poruke koje se odnose na Mjeru 3</w:t>
                            </w:r>
                            <w:r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u oblasti:</w:t>
                            </w:r>
                          </w:p>
                          <w:p w14:paraId="41DB42BD" w14:textId="77777777" w:rsidR="007872C0" w:rsidRPr="00E26DE6" w:rsidRDefault="00564645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Dobrobiti životinja</w:t>
                            </w:r>
                            <w:r w:rsidR="00FF2701"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 javnog zdravlja</w:t>
                            </w:r>
                            <w:r w:rsidR="007872C0"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:</w:t>
                            </w:r>
                          </w:p>
                          <w:p w14:paraId="139C3723" w14:textId="77777777" w:rsidR="00FF2701" w:rsidRPr="00E26DE6" w:rsidRDefault="00FF2701" w:rsidP="00FF27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Zakon o bezbjednosti hrane (Sl. list CG, br. 57/15);</w:t>
                            </w:r>
                          </w:p>
                          <w:p w14:paraId="6AFBF176" w14:textId="77777777" w:rsidR="00FF2701" w:rsidRPr="00E26DE6" w:rsidRDefault="00FF2701" w:rsidP="00FF27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Zakon o veterina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rstvu (Sl. list CG, br. 30/12, 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48/15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 57/15 i 52/16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);</w:t>
                            </w:r>
                          </w:p>
                          <w:p w14:paraId="5E6B1B19" w14:textId="77777777" w:rsidR="00FF2701" w:rsidRPr="00E26DE6" w:rsidRDefault="00FF2701" w:rsidP="00FF27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Zakon o zaštiti i dobrobiti 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životinja (Sl. list CG, br. 14/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08 i</w:t>
                            </w:r>
                            <w:r w:rsidR="001C7F85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47/15);</w:t>
                            </w:r>
                          </w:p>
                          <w:p w14:paraId="4DFB8930" w14:textId="77777777" w:rsidR="00FF2701" w:rsidRPr="00E26DE6" w:rsidRDefault="00FF2701" w:rsidP="00FF27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Uredba o uslovima za odstupanje u pogledu izgradnje, uređenja i opremanja objekata koji imaju mali obim proizvodnje, prerade i obrade hrane (Sl. list CG, br.</w:t>
                            </w:r>
                            <w:r w:rsidR="001C7F85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21/16);</w:t>
                            </w:r>
                          </w:p>
                          <w:p w14:paraId="45CAE0FC" w14:textId="77777777" w:rsidR="00FF2701" w:rsidRPr="00E26DE6" w:rsidRDefault="001C7F85" w:rsidP="00FF27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Uredba</w:t>
                            </w:r>
                            <w:r w:rsidR="00FF2701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o higijeni hrane (Sl. list CG, br. 13/16 i 80/16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);</w:t>
                            </w:r>
                          </w:p>
                          <w:p w14:paraId="132608A1" w14:textId="77777777" w:rsidR="007872C0" w:rsidRPr="00E26DE6" w:rsidRDefault="001C7F85" w:rsidP="00FC290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Uredba o posebnim zahtjevima higijene za proizvode životinjskog porijekla </w:t>
                            </w:r>
                            <w:r w:rsidR="00FF2701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(Sl. list CG, br.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32/16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 80/16 i 57/17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).</w:t>
                            </w:r>
                          </w:p>
                          <w:p w14:paraId="3525BD3D" w14:textId="77777777" w:rsidR="00FF2701" w:rsidRPr="00E26DE6" w:rsidRDefault="00FF2701" w:rsidP="00FF27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03D9A235" w14:textId="77777777" w:rsidR="007872C0" w:rsidRPr="00E26DE6" w:rsidRDefault="00564645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Zaštite životne sredine</w:t>
                            </w:r>
                            <w:r w:rsidR="007872C0"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:</w:t>
                            </w:r>
                          </w:p>
                          <w:p w14:paraId="4F3084F3" w14:textId="77777777" w:rsidR="007872C0" w:rsidRPr="00E26DE6" w:rsidRDefault="007872C0" w:rsidP="001C7F8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Zakon o procjeni uticaja na životnu sredinu (Sl. list CG, br. </w:t>
                            </w:r>
                            <w:r w:rsid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75/18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);</w:t>
                            </w:r>
                          </w:p>
                          <w:p w14:paraId="136932E0" w14:textId="77777777" w:rsidR="00037AE8" w:rsidRPr="00E26DE6" w:rsidRDefault="007872C0" w:rsidP="001C7F8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Uredba o projektima 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 koje se vrši procjena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uticaja na životnu sr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edinu (Sl. list CG, br. 20/07, 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47/13</w:t>
                            </w:r>
                            <w:r w:rsid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53/14</w:t>
                            </w:r>
                            <w:r w:rsid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 37/18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).</w:t>
                            </w:r>
                          </w:p>
                          <w:p w14:paraId="45D171A0" w14:textId="77777777" w:rsidR="001C7F85" w:rsidRPr="00E26DE6" w:rsidRDefault="001C7F85" w:rsidP="001C7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0F00CE16" w14:textId="77777777" w:rsidR="001C7F85" w:rsidRPr="00E26DE6" w:rsidRDefault="001C7F85" w:rsidP="001C7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Zaštite i zdravlja na radu:</w:t>
                            </w:r>
                          </w:p>
                          <w:p w14:paraId="2CEED5FE" w14:textId="77777777" w:rsidR="001C7F85" w:rsidRPr="00E26DE6" w:rsidRDefault="001C7F85" w:rsidP="001C7F8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Zakon o zaštiti i zdravlju na radu (Sl. list CG, br. 34/14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)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E575C" id="Text Box 13" o:spid="_x0000_s1031" type="#_x0000_t202" style="position:absolute;margin-left:6pt;margin-top:31.5pt;width:251.25pt;height:523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9d5HQ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" filled="f" stroked="f" strokeweight=".5pt">
                <v:textbox>
                  <w:txbxContent>
                    <w:p w14:paraId="6C4F862C" w14:textId="77777777" w:rsidR="007872C0" w:rsidRPr="00E26DE6" w:rsidRDefault="007872C0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Nacionalni propisi i pre</w:t>
                      </w:r>
                      <w:r w:rsidR="009C54C3"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poruke koje se odnose na Mjeru 3</w:t>
                      </w:r>
                      <w:r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 xml:space="preserve"> u oblasti:</w:t>
                      </w:r>
                    </w:p>
                    <w:p w14:paraId="41DB42BD" w14:textId="77777777" w:rsidR="007872C0" w:rsidRPr="00E26DE6" w:rsidRDefault="00564645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Dobrobiti životinja</w:t>
                      </w:r>
                      <w:r w:rsidR="00FF2701"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 xml:space="preserve"> i javnog zdravlja</w:t>
                      </w:r>
                      <w:r w:rsidR="007872C0"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:</w:t>
                      </w:r>
                    </w:p>
                    <w:p w14:paraId="139C3723" w14:textId="77777777" w:rsidR="00FF2701" w:rsidRPr="00E26DE6" w:rsidRDefault="00FF2701" w:rsidP="00FF27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Zakon o bezbjednosti hrane (Sl. list CG, br. 57/15);</w:t>
                      </w:r>
                    </w:p>
                    <w:p w14:paraId="6AFBF176" w14:textId="77777777" w:rsidR="00FF2701" w:rsidRPr="00E26DE6" w:rsidRDefault="00FF2701" w:rsidP="00FF27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Zakon o veterina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rstvu (Sl. list CG, br. 30/12, 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48/15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 57/15 i 52/16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);</w:t>
                      </w:r>
                    </w:p>
                    <w:p w14:paraId="5E6B1B19" w14:textId="77777777" w:rsidR="00FF2701" w:rsidRPr="00E26DE6" w:rsidRDefault="00FF2701" w:rsidP="00FF27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Zakon o zaštiti i dobrobiti 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životinja (Sl. list CG, br. 14/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08 i</w:t>
                      </w:r>
                      <w:r w:rsidR="001C7F85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47/15);</w:t>
                      </w:r>
                    </w:p>
                    <w:p w14:paraId="4DFB8930" w14:textId="77777777" w:rsidR="00FF2701" w:rsidRPr="00E26DE6" w:rsidRDefault="00FF2701" w:rsidP="00FF27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Uredba o uslovima za odstupanje u pogledu izgradnje, uređenja i opremanja objekata koji imaju mali obim proizvodnje, prerade i obrade hrane (Sl. list CG, br.</w:t>
                      </w:r>
                      <w:r w:rsidR="001C7F85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21/16);</w:t>
                      </w:r>
                    </w:p>
                    <w:p w14:paraId="45CAE0FC" w14:textId="77777777" w:rsidR="00FF2701" w:rsidRPr="00E26DE6" w:rsidRDefault="001C7F85" w:rsidP="00FF27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Uredba</w:t>
                      </w:r>
                      <w:r w:rsidR="00FF2701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o higijeni hrane (Sl. list CG, br. 13/16 i 80/16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);</w:t>
                      </w:r>
                    </w:p>
                    <w:p w14:paraId="132608A1" w14:textId="77777777" w:rsidR="007872C0" w:rsidRPr="00E26DE6" w:rsidRDefault="001C7F85" w:rsidP="00FC290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Uredba o posebnim zahtjevima higijene za proizvode životinjskog porijekla </w:t>
                      </w:r>
                      <w:r w:rsidR="00FF2701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(Sl. list CG, br.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32/16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 80/16 i 57/17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).</w:t>
                      </w:r>
                    </w:p>
                    <w:p w14:paraId="3525BD3D" w14:textId="77777777" w:rsidR="00FF2701" w:rsidRPr="00E26DE6" w:rsidRDefault="00FF2701" w:rsidP="00FF27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03D9A235" w14:textId="77777777" w:rsidR="007872C0" w:rsidRPr="00E26DE6" w:rsidRDefault="00564645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Zaštite životne sredine</w:t>
                      </w:r>
                      <w:r w:rsidR="007872C0"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:</w:t>
                      </w:r>
                    </w:p>
                    <w:p w14:paraId="4F3084F3" w14:textId="77777777" w:rsidR="007872C0" w:rsidRPr="00E26DE6" w:rsidRDefault="007872C0" w:rsidP="001C7F8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Zakon o procjeni uticaja na životnu sredinu (Sl. list CG, br. </w:t>
                      </w:r>
                      <w:r w:rsid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75/18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);</w:t>
                      </w:r>
                    </w:p>
                    <w:p w14:paraId="136932E0" w14:textId="77777777" w:rsidR="00037AE8" w:rsidRPr="00E26DE6" w:rsidRDefault="007872C0" w:rsidP="001C7F8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Uredba o projektima 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 koje se vrši procjena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uticaja na životnu sr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edinu (Sl. list CG, br. 20/07, 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47/13</w:t>
                      </w:r>
                      <w:r w:rsid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53/14</w:t>
                      </w:r>
                      <w:r w:rsid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 37/18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).</w:t>
                      </w:r>
                    </w:p>
                    <w:p w14:paraId="45D171A0" w14:textId="77777777" w:rsidR="001C7F85" w:rsidRPr="00E26DE6" w:rsidRDefault="001C7F85" w:rsidP="001C7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0F00CE16" w14:textId="77777777" w:rsidR="001C7F85" w:rsidRPr="00E26DE6" w:rsidRDefault="001C7F85" w:rsidP="001C7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Zaštite i zdravlja na radu:</w:t>
                      </w:r>
                    </w:p>
                    <w:p w14:paraId="2CEED5FE" w14:textId="77777777" w:rsidR="001C7F85" w:rsidRPr="00E26DE6" w:rsidRDefault="001C7F85" w:rsidP="001C7F8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Zakon o zaštiti i zdravlju na radu (Sl. list CG, br. 34/14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)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544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21A229" wp14:editId="2D56C82D">
                <wp:simplePos x="0" y="0"/>
                <wp:positionH relativeFrom="margin">
                  <wp:posOffset>6782463</wp:posOffset>
                </wp:positionH>
                <wp:positionV relativeFrom="paragraph">
                  <wp:posOffset>907442</wp:posOffset>
                </wp:positionV>
                <wp:extent cx="3200400" cy="3275937"/>
                <wp:effectExtent l="0" t="0" r="0" b="127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275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68A555" w14:textId="77777777" w:rsidR="00535447" w:rsidRPr="00E26DE6" w:rsidRDefault="00E26DE6" w:rsidP="00535447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asciiTheme="minorHAnsi" w:hAnsiTheme="minorHAnsi" w:cstheme="minorHAnsi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C1DCEC8" wp14:editId="1E92D8C0">
                                  <wp:extent cx="2333625" cy="876300"/>
                                  <wp:effectExtent l="0" t="0" r="9525" b="0"/>
                                  <wp:docPr id="8" name="Pictur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62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9B585C" w14:textId="77777777" w:rsidR="00535447" w:rsidRPr="00E26DE6" w:rsidRDefault="00535447" w:rsidP="00535447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CS"/>
                              </w:rPr>
                            </w:pPr>
                          </w:p>
                          <w:p w14:paraId="4099C140" w14:textId="77777777" w:rsidR="00535447" w:rsidRPr="00E26DE6" w:rsidRDefault="00535447" w:rsidP="00535447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E26DE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  <w:t>Mjera 3 „Investicije u fizički kapital vezano za preradu i marketing poljoprivrednih i ribljih proizvoda“</w:t>
                            </w:r>
                          </w:p>
                          <w:p w14:paraId="65978997" w14:textId="77777777" w:rsidR="00535447" w:rsidRPr="00E26DE6" w:rsidRDefault="00535447" w:rsidP="00535447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</w:pPr>
                          </w:p>
                          <w:p w14:paraId="018661CA" w14:textId="77777777" w:rsidR="004C678F" w:rsidRPr="00E26DE6" w:rsidRDefault="00335E83" w:rsidP="00B20149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CS"/>
                              </w:rPr>
                            </w:pPr>
                            <w:r w:rsidRPr="00E26DE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CS"/>
                              </w:rPr>
                              <w:t>Obavezni s</w:t>
                            </w:r>
                            <w:r w:rsidR="00FC1475" w:rsidRPr="00E26DE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CS"/>
                              </w:rPr>
                              <w:t>tandardi</w:t>
                            </w:r>
                            <w:r w:rsidRPr="00E26DE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CS"/>
                              </w:rPr>
                              <w:t xml:space="preserve"> za korisnike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1A229" id="Text Box 32" o:spid="_x0000_s1032" type="#_x0000_t202" style="position:absolute;margin-left:534.05pt;margin-top:71.45pt;width:252pt;height:257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oDGgIAADQ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" filled="f" stroked="f" strokeweight=".5pt">
                <v:textbox>
                  <w:txbxContent>
                    <w:p w14:paraId="1168A555" w14:textId="77777777" w:rsidR="00535447" w:rsidRPr="00E26DE6" w:rsidRDefault="00E26DE6" w:rsidP="00535447">
                      <w:pPr>
                        <w:pStyle w:val="TITRECOVER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CS"/>
                        </w:rPr>
                      </w:pPr>
                      <w:r w:rsidRPr="00E26DE6">
                        <w:rPr>
                          <w:rFonts w:asciiTheme="minorHAnsi" w:hAnsiTheme="minorHAnsi" w:cstheme="minorHAnsi"/>
                          <w:noProof/>
                          <w:lang w:eastAsia="en-US"/>
                        </w:rPr>
                        <w:drawing>
                          <wp:inline distT="0" distB="0" distL="0" distR="0" wp14:anchorId="7C1DCEC8" wp14:editId="1E92D8C0">
                            <wp:extent cx="2333625" cy="876300"/>
                            <wp:effectExtent l="0" t="0" r="9525" b="0"/>
                            <wp:docPr id="8" name="Picture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9B585C" w14:textId="77777777" w:rsidR="00535447" w:rsidRPr="00E26DE6" w:rsidRDefault="00535447" w:rsidP="00535447">
                      <w:pPr>
                        <w:pStyle w:val="TITRECOVER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CS"/>
                        </w:rPr>
                      </w:pPr>
                    </w:p>
                    <w:p w14:paraId="4099C140" w14:textId="77777777" w:rsidR="00535447" w:rsidRPr="00E26DE6" w:rsidRDefault="00535447" w:rsidP="00535447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</w:pPr>
                      <w:r w:rsidRPr="00E26DE6"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  <w:t>Mjera 3 „Investicije u fizički kapital vezano za preradu i marketing poljoprivrednih i ribljih proizvoda“</w:t>
                      </w:r>
                    </w:p>
                    <w:p w14:paraId="65978997" w14:textId="77777777" w:rsidR="00535447" w:rsidRPr="00E26DE6" w:rsidRDefault="00535447" w:rsidP="00535447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</w:pPr>
                    </w:p>
                    <w:p w14:paraId="018661CA" w14:textId="77777777" w:rsidR="004C678F" w:rsidRPr="00E26DE6" w:rsidRDefault="00335E83" w:rsidP="00B20149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CS"/>
                        </w:rPr>
                      </w:pPr>
                      <w:r w:rsidRPr="00E26DE6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CS"/>
                        </w:rPr>
                        <w:t>Obavezni s</w:t>
                      </w:r>
                      <w:r w:rsidR="00FC1475" w:rsidRPr="00E26DE6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CS"/>
                        </w:rPr>
                        <w:t>tandardi</w:t>
                      </w:r>
                      <w:r w:rsidRPr="00E26DE6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CS"/>
                        </w:rPr>
                        <w:t xml:space="preserve"> za korisnike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0149">
        <w:br w:type="page"/>
      </w:r>
    </w:p>
    <w:p w14:paraId="05DB6290" w14:textId="77777777" w:rsidR="000E08EC" w:rsidRDefault="00E83F3C" w:rsidP="00FD6EB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4A328C" wp14:editId="3A821AA6">
                <wp:simplePos x="0" y="0"/>
                <wp:positionH relativeFrom="column">
                  <wp:posOffset>6810375</wp:posOffset>
                </wp:positionH>
                <wp:positionV relativeFrom="paragraph">
                  <wp:posOffset>1114425</wp:posOffset>
                </wp:positionV>
                <wp:extent cx="3200400" cy="7124700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12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72DE3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Ispunjavanje standarda </w:t>
                            </w:r>
                            <w:r w:rsidR="001E6FAA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iz oblasti </w:t>
                            </w:r>
                            <w:r w:rsidRPr="007057D0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  <w:lang w:val="sr-Latn-ME"/>
                              </w:rPr>
                              <w:t xml:space="preserve">dobrobiti životinja </w:t>
                            </w:r>
                            <w:r w:rsidR="001E6FAA" w:rsidRPr="007057D0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  <w:lang w:val="sr-Latn-ME"/>
                              </w:rPr>
                              <w:t xml:space="preserve">i </w:t>
                            </w:r>
                            <w:r w:rsidR="001E6FAA" w:rsidRPr="007057D0">
                              <w:rPr>
                                <w:rFonts w:cstheme="minorHAnsi"/>
                                <w:b/>
                                <w:iCs/>
                                <w:sz w:val="23"/>
                                <w:szCs w:val="23"/>
                                <w:lang w:val="sr-Latn-CS"/>
                              </w:rPr>
                              <w:t>javnog zdravlja</w:t>
                            </w:r>
                            <w:r w:rsidR="001E6FAA" w:rsidRPr="007057D0">
                              <w:rPr>
                                <w:rFonts w:cstheme="minorHAnsi"/>
                                <w:iCs/>
                                <w:sz w:val="23"/>
                                <w:szCs w:val="23"/>
                                <w:lang w:val="sr-Latn-CS"/>
                              </w:rPr>
                              <w:t xml:space="preserve"> 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potvrđuje Uprava za bezbjednost hrane, veterinu i fitosanitarne poslove (po službenoj dužnosti).</w:t>
                            </w:r>
                          </w:p>
                          <w:p w14:paraId="73E821D6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14:paraId="2B66F210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U tu svrhu, Direktorat za plaćanja će Upravi dostavljati relevatnu dokumentaciju i dokaze dostavljene uz zahtjev za dodjelu podrške ili zahtjev za isplatu.</w:t>
                            </w:r>
                          </w:p>
                          <w:p w14:paraId="27610D7B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14:paraId="514EEDF7" w14:textId="77777777" w:rsidR="001168FC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Uprava će na osnovu dostavljenih dokaza i/ili na osnovu izlaska na teren, dostavljati Direktoratu mišljenja i potvrde o ispunjavanju relevantnih nacionalnih standarda u oblasti dobrobiti životinja</w:t>
                            </w:r>
                            <w:r w:rsidR="00F73CA5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i </w:t>
                            </w:r>
                            <w:r w:rsidR="00F73CA5" w:rsidRPr="007057D0">
                              <w:rPr>
                                <w:rFonts w:cstheme="minorHAnsi"/>
                                <w:iCs/>
                                <w:sz w:val="23"/>
                                <w:szCs w:val="23"/>
                                <w:lang w:val="sr-Latn-CS"/>
                              </w:rPr>
                              <w:t>javnog zdravlja</w:t>
                            </w:r>
                            <w:r w:rsidR="00F73CA5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za</w:t>
                            </w:r>
                            <w:r w:rsidR="001E6FAA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cijelo preduzeće 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i potvrde da realizovana investicija ispunjava EU standarde u oblasti dobrobiti životinja</w:t>
                            </w:r>
                            <w:r w:rsidR="001E6FAA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i </w:t>
                            </w:r>
                            <w:r w:rsidR="001E6FAA" w:rsidRPr="007057D0">
                              <w:rPr>
                                <w:rFonts w:cstheme="minorHAnsi"/>
                                <w:iCs/>
                                <w:sz w:val="23"/>
                                <w:szCs w:val="23"/>
                                <w:lang w:val="sr-Latn-CS"/>
                              </w:rPr>
                              <w:t>javnog zdravlja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.</w:t>
                            </w:r>
                          </w:p>
                          <w:p w14:paraId="5C0C051B" w14:textId="77777777" w:rsidR="00797CF9" w:rsidRPr="007057D0" w:rsidRDefault="00797CF9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14:paraId="542CB79F" w14:textId="77777777" w:rsidR="00797CF9" w:rsidRPr="007057D0" w:rsidRDefault="00797CF9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U cilju ispunjavanja kriterijuma IPARD II programa</w:t>
                            </w:r>
                            <w:r w:rsidR="00E83F3C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,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</w:t>
                            </w:r>
                            <w:r w:rsidR="00BE234B" w:rsidRPr="00BE234B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do </w:t>
                            </w:r>
                            <w:r w:rsidR="00BE234B" w:rsidRPr="00F72B4E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  <w:lang w:val="sr-Latn-ME"/>
                              </w:rPr>
                              <w:t>konačne isplate</w:t>
                            </w:r>
                            <w:r w:rsidR="00E83F3C" w:rsidRPr="00BE234B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,</w:t>
                            </w:r>
                            <w:r w:rsidRPr="00BE234B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korisnik je dužan da dostavi doka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z o upisu u registar registrovanih/odobrenih objekata (Uprav</w:t>
                            </w:r>
                            <w:r w:rsidR="00D64D6F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a) i dokaz o upisu u relevantni registar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za preradu shodno sektoru (Ministarstvo poljoprivrede i ruralnog razvoja).</w:t>
                            </w:r>
                          </w:p>
                          <w:p w14:paraId="528D2E4B" w14:textId="77777777" w:rsidR="007554C3" w:rsidRPr="007057D0" w:rsidRDefault="007554C3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14:paraId="0D35E3CB" w14:textId="77777777" w:rsidR="00194310" w:rsidRPr="007057D0" w:rsidRDefault="007554C3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Kad je u pitanju poštovanje standarda iz oblasti </w:t>
                            </w:r>
                            <w:r w:rsidRPr="007057D0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  <w:lang w:val="sr-Latn-ME"/>
                              </w:rPr>
                              <w:t>zaštite i zdravlja na radu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, korisnik </w:t>
                            </w:r>
                            <w:r w:rsidR="00194310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je dužan da dostavi, uz </w:t>
                            </w:r>
                            <w:r w:rsidR="00194310" w:rsidRPr="00F72B4E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  <w:lang w:val="sr-Latn-ME"/>
                              </w:rPr>
                              <w:t>zahtjev za isplatu</w:t>
                            </w:r>
                            <w:r w:rsidR="00194310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:</w:t>
                            </w:r>
                          </w:p>
                          <w:p w14:paraId="67708F7A" w14:textId="42DCBF74" w:rsidR="007554C3" w:rsidRPr="007057D0" w:rsidRDefault="001E13C1" w:rsidP="005808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Stručni</w:t>
                            </w:r>
                            <w:r w:rsidR="007554C3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nalaz o pregledu i ispitivanju sredstava za rad izdat od strane ovlašćenih organizacija sa ocjenom da su obezbijeđene propisane mjere zaštite i zdravlja na radu u skladu sa Zakonom o zaštiti i zdravlju na radu</w:t>
                            </w:r>
                            <w:r w:rsidR="00337E1B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.</w:t>
                            </w:r>
                            <w:r w:rsidR="00B8378C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</w:t>
                            </w:r>
                            <w:r w:rsidR="003E6F6F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Neophodno je da </w:t>
                            </w:r>
                            <w:r w:rsidR="003E6F6F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Stručni nalaz</w:t>
                            </w:r>
                            <w:r w:rsidR="003E6F6F" w:rsidRPr="007057D0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E6F6F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obuhvati</w:t>
                            </w:r>
                            <w:r w:rsidR="00F72B4E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, postojeće</w:t>
                            </w:r>
                            <w:r w:rsidR="003E6F6F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i stavke koje su predmet IPARD</w:t>
                            </w:r>
                            <w:r w:rsidR="00E83F3C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II</w:t>
                            </w:r>
                            <w:r w:rsidR="003E6F6F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podrške.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A328C" id="Text Box 17" o:spid="_x0000_s1033" type="#_x0000_t202" style="position:absolute;left:0;text-align:left;margin-left:536.25pt;margin-top:87.75pt;width:252pt;height:56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" filled="f" stroked="f">
                <v:textbox inset="0,0,0,0">
                  <w:txbxContent>
                    <w:p w14:paraId="24372DE3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Ispunjavanje standarda </w:t>
                      </w:r>
                      <w:r w:rsidR="001E6FAA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iz oblasti </w:t>
                      </w:r>
                      <w:r w:rsidRPr="007057D0">
                        <w:rPr>
                          <w:rFonts w:cstheme="minorHAnsi"/>
                          <w:b/>
                          <w:sz w:val="23"/>
                          <w:szCs w:val="23"/>
                          <w:lang w:val="sr-Latn-ME"/>
                        </w:rPr>
                        <w:t xml:space="preserve">dobrobiti životinja </w:t>
                      </w:r>
                      <w:r w:rsidR="001E6FAA" w:rsidRPr="007057D0">
                        <w:rPr>
                          <w:rFonts w:cstheme="minorHAnsi"/>
                          <w:b/>
                          <w:sz w:val="23"/>
                          <w:szCs w:val="23"/>
                          <w:lang w:val="sr-Latn-ME"/>
                        </w:rPr>
                        <w:t xml:space="preserve">i </w:t>
                      </w:r>
                      <w:r w:rsidR="001E6FAA" w:rsidRPr="007057D0">
                        <w:rPr>
                          <w:rFonts w:cstheme="minorHAnsi"/>
                          <w:b/>
                          <w:iCs/>
                          <w:sz w:val="23"/>
                          <w:szCs w:val="23"/>
                          <w:lang w:val="sr-Latn-CS"/>
                        </w:rPr>
                        <w:t>javnog zdravlja</w:t>
                      </w:r>
                      <w:r w:rsidR="001E6FAA" w:rsidRPr="007057D0">
                        <w:rPr>
                          <w:rFonts w:cstheme="minorHAnsi"/>
                          <w:iCs/>
                          <w:sz w:val="23"/>
                          <w:szCs w:val="23"/>
                          <w:lang w:val="sr-Latn-CS"/>
                        </w:rPr>
                        <w:t xml:space="preserve"> 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potvrđuje Uprava za bezbjednost hrane, veterinu i fitosanitarne poslove (po službenoj dužnosti).</w:t>
                      </w:r>
                    </w:p>
                    <w:p w14:paraId="73E821D6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14:paraId="2B66F210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U tu svrhu, Direktorat za plaćanja će Upravi dostavljati relevatnu dokumentaciju i dokaze dostavljene uz zahtjev za dodjelu podrške ili zahtjev za isplatu.</w:t>
                      </w:r>
                    </w:p>
                    <w:p w14:paraId="27610D7B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14:paraId="514EEDF7" w14:textId="77777777" w:rsidR="001168FC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Uprava će na osnovu dostavljenih dokaza i/ili na osnovu izlaska na teren, dostavljati Direktoratu mišljenja i potvrde o ispunjavanju relevantnih nacionalnih standarda u oblasti dobrobiti životinja</w:t>
                      </w:r>
                      <w:r w:rsidR="00F73CA5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i </w:t>
                      </w:r>
                      <w:r w:rsidR="00F73CA5" w:rsidRPr="007057D0">
                        <w:rPr>
                          <w:rFonts w:cstheme="minorHAnsi"/>
                          <w:iCs/>
                          <w:sz w:val="23"/>
                          <w:szCs w:val="23"/>
                          <w:lang w:val="sr-Latn-CS"/>
                        </w:rPr>
                        <w:t>javnog zdravlja</w:t>
                      </w:r>
                      <w:r w:rsidR="00F73CA5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za</w:t>
                      </w:r>
                      <w:r w:rsidR="001E6FAA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cijelo preduzeće 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i potvrde da realizovana investicija ispunjava EU standarde u oblasti dobrobiti životinja</w:t>
                      </w:r>
                      <w:r w:rsidR="001E6FAA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i </w:t>
                      </w:r>
                      <w:r w:rsidR="001E6FAA" w:rsidRPr="007057D0">
                        <w:rPr>
                          <w:rFonts w:cstheme="minorHAnsi"/>
                          <w:iCs/>
                          <w:sz w:val="23"/>
                          <w:szCs w:val="23"/>
                          <w:lang w:val="sr-Latn-CS"/>
                        </w:rPr>
                        <w:t>javnog zdravlja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.</w:t>
                      </w:r>
                    </w:p>
                    <w:p w14:paraId="5C0C051B" w14:textId="77777777" w:rsidR="00797CF9" w:rsidRPr="007057D0" w:rsidRDefault="00797CF9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14:paraId="542CB79F" w14:textId="77777777" w:rsidR="00797CF9" w:rsidRPr="007057D0" w:rsidRDefault="00797CF9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U cilju ispunjavanja kriterijuma IPARD II programa</w:t>
                      </w:r>
                      <w:r w:rsidR="00E83F3C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,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</w:t>
                      </w:r>
                      <w:r w:rsidR="00BE234B" w:rsidRPr="00BE234B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do </w:t>
                      </w:r>
                      <w:r w:rsidR="00BE234B" w:rsidRPr="00F72B4E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  <w:lang w:val="sr-Latn-ME"/>
                        </w:rPr>
                        <w:t>konačne isplate</w:t>
                      </w:r>
                      <w:r w:rsidR="00E83F3C" w:rsidRPr="00BE234B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,</w:t>
                      </w:r>
                      <w:r w:rsidRPr="00BE234B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korisnik je dužan da dostavi doka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z o upisu u registar registrovanih/odobrenih objekata (Uprav</w:t>
                      </w:r>
                      <w:r w:rsidR="00D64D6F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a) i dokaz o upisu u relevantni registar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za preradu shodno sektoru (Ministarstvo poljoprivrede i ruralnog razvoja).</w:t>
                      </w:r>
                    </w:p>
                    <w:p w14:paraId="528D2E4B" w14:textId="77777777" w:rsidR="007554C3" w:rsidRPr="007057D0" w:rsidRDefault="007554C3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14:paraId="0D35E3CB" w14:textId="77777777" w:rsidR="00194310" w:rsidRPr="007057D0" w:rsidRDefault="007554C3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Kad je u pitanju poštovanje standarda iz oblasti </w:t>
                      </w:r>
                      <w:r w:rsidRPr="007057D0">
                        <w:rPr>
                          <w:rFonts w:cstheme="minorHAnsi"/>
                          <w:b/>
                          <w:sz w:val="23"/>
                          <w:szCs w:val="23"/>
                          <w:lang w:val="sr-Latn-ME"/>
                        </w:rPr>
                        <w:t>zaštite i zdravlja na radu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, korisnik </w:t>
                      </w:r>
                      <w:r w:rsidR="00194310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je dužan da dostavi, uz </w:t>
                      </w:r>
                      <w:r w:rsidR="00194310" w:rsidRPr="00F72B4E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  <w:lang w:val="sr-Latn-ME"/>
                        </w:rPr>
                        <w:t>zahtjev za isplatu</w:t>
                      </w:r>
                      <w:r w:rsidR="00194310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:</w:t>
                      </w:r>
                    </w:p>
                    <w:p w14:paraId="67708F7A" w14:textId="42DCBF74" w:rsidR="007554C3" w:rsidRPr="007057D0" w:rsidRDefault="001E13C1" w:rsidP="005808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Stručni</w:t>
                      </w:r>
                      <w:r w:rsidR="007554C3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nalaz o pregledu i ispitivanju sredstava za rad izdat od strane ovlašćenih organizacija sa ocjenom da su obezbijeđene propisane mjere zaštite i zdravlja na radu u skladu sa Zakonom o zaštiti i zdravlju na radu</w:t>
                      </w:r>
                      <w:r w:rsidR="00337E1B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.</w:t>
                      </w:r>
                      <w:r w:rsidR="00B8378C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</w:t>
                      </w:r>
                      <w:r w:rsidR="003E6F6F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Neophodno je da </w:t>
                      </w:r>
                      <w:r w:rsidR="003E6F6F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Stručni nalaz</w:t>
                      </w:r>
                      <w:r w:rsidR="003E6F6F" w:rsidRPr="007057D0">
                        <w:rPr>
                          <w:rFonts w:cstheme="minorHAnsi"/>
                          <w:sz w:val="23"/>
                          <w:szCs w:val="23"/>
                        </w:rPr>
                        <w:t xml:space="preserve"> </w:t>
                      </w:r>
                      <w:r w:rsidR="003E6F6F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obuhvati</w:t>
                      </w:r>
                      <w:r w:rsidR="00F72B4E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, postojeće</w:t>
                      </w:r>
                      <w:r w:rsidR="003E6F6F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i stavke koje su predmet IPARD</w:t>
                      </w:r>
                      <w:r w:rsidR="00E83F3C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II</w:t>
                      </w:r>
                      <w:r w:rsidR="003E6F6F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podrške.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451A76" wp14:editId="7214F7A2">
                <wp:simplePos x="0" y="0"/>
                <wp:positionH relativeFrom="column">
                  <wp:posOffset>38100</wp:posOffset>
                </wp:positionH>
                <wp:positionV relativeFrom="paragraph">
                  <wp:posOffset>1085850</wp:posOffset>
                </wp:positionV>
                <wp:extent cx="3210560" cy="74295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560" cy="742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85A79" w14:textId="77777777" w:rsidR="001168FC" w:rsidRPr="007057D0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Budući korisnici Mjere </w:t>
                            </w:r>
                            <w:r w:rsidR="00DF60C4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3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najkasnije do konačne isplate podrške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moraju imati </w:t>
                            </w:r>
                            <w:r w:rsidR="00DF60C4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preduzeća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koja ispunjavaju nacionalne </w:t>
                            </w:r>
                            <w:r w:rsidR="003046B3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minimalne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standarde iz oblasti </w:t>
                            </w:r>
                            <w:r w:rsidR="003519CC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zaštite životne sredine, dobrobiti životinja, javnog zdravlja i zaštite i zdravlja na radu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  <w:p w14:paraId="24E38077" w14:textId="77777777" w:rsidR="00B12328" w:rsidRPr="007057D0" w:rsidRDefault="00B12328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46C42B06" w14:textId="77777777" w:rsidR="001168FC" w:rsidRPr="007057D0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Dodatno, investicije finansirane u okviru</w:t>
                            </w:r>
                            <w:r w:rsidR="008901BC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Mjere 3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IPARD II programa moraju ispunjavati EU standarde u oblasti </w:t>
                            </w:r>
                            <w:r w:rsidR="003519CC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zaštite životne sredine, dobrobiti životinja, javnog zdravlja i zaštite i zdravlja na radu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  <w:p w14:paraId="6EB35E31" w14:textId="77777777" w:rsidR="00B12328" w:rsidRPr="007057D0" w:rsidRDefault="00B12328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723175E8" w14:textId="77777777" w:rsidR="001168FC" w:rsidRPr="007057D0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U cilju dokazivanja gore navedenog, za oblast</w:t>
                            </w:r>
                            <w:r w:rsidR="001E6FAA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zaštite životne sredine</w:t>
                            </w:r>
                            <w:r w:rsidR="001E6FAA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 zaštite i zdravlja na radu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, podnosilac zahtjeva/korisnik mora da dostavi određeni set dokumenata kojima se potvrđuje ispunjavanje nacionalnih </w:t>
                            </w:r>
                            <w:r w:rsidR="003046B3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minimalnih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standarda</w:t>
                            </w:r>
                            <w:r w:rsidR="002E470F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u preduzeću 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 EU standarda za investicij</w:t>
                            </w:r>
                            <w:r w:rsidR="002E470F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u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podržan</w:t>
                            </w:r>
                            <w:r w:rsidR="002E470F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u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kroz IPARD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II program.</w:t>
                            </w:r>
                          </w:p>
                          <w:p w14:paraId="6E854C13" w14:textId="77777777" w:rsidR="00B12328" w:rsidRPr="007057D0" w:rsidRDefault="00B12328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highlight w:val="yellow"/>
                                <w:lang w:val="sr-Latn-CS"/>
                              </w:rPr>
                            </w:pPr>
                          </w:p>
                          <w:p w14:paraId="0AC46C6B" w14:textId="77777777" w:rsidR="00797CF9" w:rsidRPr="007057D0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highlight w:val="yellow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 oblast dobrobiti životinja</w:t>
                            </w:r>
                            <w:r w:rsidR="003519CC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 javnog zdravlja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dokaze o ispunjenosti standarda Direktorat za plaćanja, po službenoj dužnosti, dobija od nadležne institucije – Uprave za bezbjednost hrane, veterinu i fitosanitarne poslove</w:t>
                            </w:r>
                            <w:r w:rsidR="001E6FAA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</w:t>
                            </w:r>
                            <w:r w:rsidR="001E6FAA" w:rsidRPr="007057D0">
                              <w:rPr>
                                <w:rFonts w:cstheme="minorHAnsi"/>
                                <w:sz w:val="24"/>
                                <w:szCs w:val="24"/>
                                <w:lang w:val="sr-Latn-ME"/>
                              </w:rPr>
                              <w:t>(u daljem tekstu: Uprava)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  <w:p w14:paraId="2C7FED8F" w14:textId="77777777" w:rsidR="00797CF9" w:rsidRPr="007057D0" w:rsidRDefault="00797CF9" w:rsidP="00797C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highlight w:val="yellow"/>
                                <w:lang w:val="sr-Latn-CS"/>
                              </w:rPr>
                            </w:pPr>
                          </w:p>
                          <w:p w14:paraId="42C952A0" w14:textId="77777777" w:rsidR="001168FC" w:rsidRPr="007057D0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Po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dnosilac zahtjeva</w:t>
                            </w:r>
                            <w:r w:rsidR="008E513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/korisnik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mora </w:t>
                            </w:r>
                            <w:r w:rsidR="003046B3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da poštuje nacionalne minimalne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st</w:t>
                            </w:r>
                            <w:r w:rsidR="003519CC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andarde u preduzeću 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 EU standarde u okviru investicije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min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imum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5 god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ina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od dana konačne isplate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51A76" id="Text Box 11" o:spid="_x0000_s1034" type="#_x0000_t202" style="position:absolute;left:0;text-align:left;margin-left:3pt;margin-top:85.5pt;width:252.8pt;height:5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DOKHA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" filled="f" stroked="f" strokeweight=".5pt">
                <v:textbox>
                  <w:txbxContent>
                    <w:p w14:paraId="18E85A79" w14:textId="77777777" w:rsidR="001168FC" w:rsidRPr="007057D0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Budući korisnici Mjere </w:t>
                      </w:r>
                      <w:r w:rsidR="00DF60C4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3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najkasnije do konačne isplate podrške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moraju imati </w:t>
                      </w:r>
                      <w:r w:rsidR="00DF60C4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preduzeća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koja ispunjavaju nacionalne </w:t>
                      </w:r>
                      <w:r w:rsidR="003046B3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minimalne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standarde iz oblasti </w:t>
                      </w:r>
                      <w:r w:rsidR="003519CC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zaštite životne sredine, dobrobiti životinja, javnog zdravlja i zaštite i zdravlja na radu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  <w:p w14:paraId="24E38077" w14:textId="77777777" w:rsidR="00B12328" w:rsidRPr="007057D0" w:rsidRDefault="00B12328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46C42B06" w14:textId="77777777" w:rsidR="001168FC" w:rsidRPr="007057D0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Dodatno, investicije finansirane u okviru</w:t>
                      </w:r>
                      <w:r w:rsidR="008901BC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Mjere 3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IPARD II programa moraju ispunjavati EU standarde u oblasti </w:t>
                      </w:r>
                      <w:r w:rsidR="003519CC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zaštite životne sredine, dobrobiti životinja, javnog zdravlja i zaštite i zdravlja na radu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  <w:p w14:paraId="6EB35E31" w14:textId="77777777" w:rsidR="00B12328" w:rsidRPr="007057D0" w:rsidRDefault="00B12328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723175E8" w14:textId="77777777" w:rsidR="001168FC" w:rsidRPr="007057D0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U cilju dokazivanja gore navedenog, za oblast</w:t>
                      </w:r>
                      <w:r w:rsidR="001E6FAA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zaštite životne sredine</w:t>
                      </w:r>
                      <w:r w:rsidR="001E6FAA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 zaštite i zdravlja na radu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, podnosilac zahtjeva/korisnik mora da dostavi određeni set dokumenata kojima se potvrđuje ispunjavanje nacionalnih </w:t>
                      </w:r>
                      <w:r w:rsidR="003046B3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minimalnih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standarda</w:t>
                      </w:r>
                      <w:r w:rsidR="002E470F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u preduzeću 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 EU standarda za investicij</w:t>
                      </w:r>
                      <w:r w:rsidR="002E470F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u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podržan</w:t>
                      </w:r>
                      <w:r w:rsidR="002E470F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u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kroz IPARD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II program.</w:t>
                      </w:r>
                    </w:p>
                    <w:p w14:paraId="6E854C13" w14:textId="77777777" w:rsidR="00B12328" w:rsidRPr="007057D0" w:rsidRDefault="00B12328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highlight w:val="yellow"/>
                          <w:lang w:val="sr-Latn-CS"/>
                        </w:rPr>
                      </w:pPr>
                    </w:p>
                    <w:p w14:paraId="0AC46C6B" w14:textId="77777777" w:rsidR="00797CF9" w:rsidRPr="007057D0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highlight w:val="yellow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 oblast dobrobiti životinja</w:t>
                      </w:r>
                      <w:r w:rsidR="003519CC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 javnog zdravlja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dokaze o ispunjenosti standarda Direktorat za plaćanja, po službenoj dužnosti, dobija od nadležne institucije – Uprave za bezbjednost hrane, veterinu i fitosanitarne poslove</w:t>
                      </w:r>
                      <w:r w:rsidR="001E6FAA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</w:t>
                      </w:r>
                      <w:r w:rsidR="001E6FAA" w:rsidRPr="007057D0">
                        <w:rPr>
                          <w:rFonts w:cstheme="minorHAnsi"/>
                          <w:sz w:val="24"/>
                          <w:szCs w:val="24"/>
                          <w:lang w:val="sr-Latn-ME"/>
                        </w:rPr>
                        <w:t>(u daljem tekstu: Uprava)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  <w:p w14:paraId="2C7FED8F" w14:textId="77777777" w:rsidR="00797CF9" w:rsidRPr="007057D0" w:rsidRDefault="00797CF9" w:rsidP="00797C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highlight w:val="yellow"/>
                          <w:lang w:val="sr-Latn-CS"/>
                        </w:rPr>
                      </w:pPr>
                    </w:p>
                    <w:p w14:paraId="42C952A0" w14:textId="77777777" w:rsidR="001168FC" w:rsidRPr="007057D0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Po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dnosilac zahtjeva</w:t>
                      </w:r>
                      <w:r w:rsidR="008E513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/korisnik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mora </w:t>
                      </w:r>
                      <w:r w:rsidR="003046B3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da poštuje nacionalne minimalne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st</w:t>
                      </w:r>
                      <w:r w:rsidR="003519CC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andarde u preduzeću 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 EU standarde u okviru investicije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min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imum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5 god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ina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od dana konačne isplate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6CE8BB" wp14:editId="5229108B">
                <wp:simplePos x="0" y="0"/>
                <wp:positionH relativeFrom="margin">
                  <wp:posOffset>3352800</wp:posOffset>
                </wp:positionH>
                <wp:positionV relativeFrom="paragraph">
                  <wp:posOffset>1123950</wp:posOffset>
                </wp:positionV>
                <wp:extent cx="3284855" cy="6629400"/>
                <wp:effectExtent l="0" t="0" r="10795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66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08024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Dokaze o ispunjavanju standarda u oblasti </w:t>
                            </w:r>
                            <w:r w:rsidRPr="007057D0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  <w:lang w:val="sr-Latn-ME"/>
                              </w:rPr>
                              <w:t>zaštite životne sredine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dostavlja podnosilac zahtjeva/korisnik uz zahtjev za odobravanje podrške/zahtjev za isplatu.</w:t>
                            </w:r>
                          </w:p>
                          <w:p w14:paraId="46E0B939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Dokaze (rješenja i saglasnosti) izdaju organi lokalne uprave zaduženi za poslove zaštite životne sredine ili Agencija za zaštitu prirode i životne sredine.</w:t>
                            </w:r>
                          </w:p>
                          <w:p w14:paraId="362E98DF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14:paraId="34AB82B2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Uz </w:t>
                            </w:r>
                            <w:r w:rsidRPr="00F72B4E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  <w:lang w:val="sr-Latn-ME"/>
                              </w:rPr>
                              <w:t>zahtjev za dodjelu podrške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, podnosilac zahtjeva treba da dostavi i:</w:t>
                            </w:r>
                          </w:p>
                          <w:p w14:paraId="32C1BEC8" w14:textId="77777777" w:rsidR="00413A17" w:rsidRPr="007057D0" w:rsidRDefault="00194310" w:rsidP="00DF60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Mišljenje/r</w:t>
                            </w:r>
                            <w:r w:rsidR="00413A17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ješenje nadležnog organa za zaštitu životne sredine (organ lokalne uprave ili Agencija za zaštitu prirode i životne sredine) da li je za planiranu investiciju potrebno sprovesti postupak procjene uticaja na životnu sredinu;</w:t>
                            </w:r>
                          </w:p>
                          <w:p w14:paraId="4DC0C982" w14:textId="77777777" w:rsidR="00413A17" w:rsidRPr="007057D0" w:rsidRDefault="007057D0" w:rsidP="00DF60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R</w:t>
                            </w:r>
                            <w:r w:rsidR="00413A17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ješenje nadležnog organa za zaštitu životne sredine (organ lokalne uprave ili Agencija za zaštitu prirode i životne sredine) da li je za p</w:t>
                            </w:r>
                            <w:r w:rsidR="00F73CA5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reduzeće</w:t>
                            </w:r>
                            <w:r w:rsidR="00413A17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potrebno sprovesti postupak procjene uticaja na životnu sredinu.</w:t>
                            </w:r>
                          </w:p>
                          <w:p w14:paraId="77FF6BAC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14:paraId="1CD29175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U slučajevima kada nadležni organ donese rješenje da je potrebno sprovesti postupak procjene uticaja na životnu sredinu z</w:t>
                            </w:r>
                            <w:r w:rsidR="00F73CA5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a preduzeće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i/ili investiciju, korisnik je obavezan da </w:t>
                            </w:r>
                            <w:r w:rsidRPr="00F72B4E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  <w:lang w:val="sr-Latn-ME"/>
                              </w:rPr>
                              <w:t>prije realizacije investicije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sprovede navedeni postupak, izradi elaborat o procjeni uticaja na životnu sredinu i podnese ga nadležnom organu na dobijanje saglasnosti.</w:t>
                            </w:r>
                          </w:p>
                          <w:p w14:paraId="5523059A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14:paraId="3B9AC574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U gore navedenom slučaju, uz </w:t>
                            </w:r>
                            <w:r w:rsidRPr="00F72B4E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  <w:lang w:val="sr-Latn-ME"/>
                              </w:rPr>
                              <w:t>zahtjev za isplatu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, korisnik je dužan da dostavi:</w:t>
                            </w:r>
                          </w:p>
                          <w:p w14:paraId="3B95CB2F" w14:textId="77777777" w:rsidR="00413A17" w:rsidRPr="007057D0" w:rsidRDefault="00413A17" w:rsidP="00DF60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Saglasnost na elaborat o procjeni uticaja na životnu sredinu za </w:t>
                            </w:r>
                            <w:r w:rsidR="003519CC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preduzeće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i/ili za investiciju;</w:t>
                            </w:r>
                          </w:p>
                          <w:p w14:paraId="7CA08DF5" w14:textId="77777777" w:rsidR="00CE042E" w:rsidRPr="007057D0" w:rsidRDefault="00413A17" w:rsidP="00DF60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Zapisnik ekološke inspekcije u kom se potvrđuje da su sprovedene mjere iz elaborata.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CE8BB" id="Text Box 18" o:spid="_x0000_s1035" type="#_x0000_t202" style="position:absolute;left:0;text-align:left;margin-left:264pt;margin-top:88.5pt;width:258.65pt;height:52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" filled="f" stroked="f">
                <v:textbox inset="0,0,0,0">
                  <w:txbxContent>
                    <w:p w14:paraId="31208024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Dokaze o ispunjavanju standarda u oblasti </w:t>
                      </w:r>
                      <w:r w:rsidRPr="007057D0">
                        <w:rPr>
                          <w:rFonts w:cstheme="minorHAnsi"/>
                          <w:b/>
                          <w:sz w:val="23"/>
                          <w:szCs w:val="23"/>
                          <w:lang w:val="sr-Latn-ME"/>
                        </w:rPr>
                        <w:t>zaštite životne sredine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dostavlja podnosilac zahtjeva/korisnik uz zahtjev za odobravanje podrške/zahtjev za isplatu.</w:t>
                      </w:r>
                    </w:p>
                    <w:p w14:paraId="46E0B939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Dokaze (rješenja i saglasnosti) izdaju organi lokalne uprave zaduženi za poslove zaštite životne sredine ili Agencija za zaštitu prirode i životne sredine.</w:t>
                      </w:r>
                    </w:p>
                    <w:p w14:paraId="362E98DF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14:paraId="34AB82B2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Uz </w:t>
                      </w:r>
                      <w:r w:rsidRPr="00F72B4E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  <w:lang w:val="sr-Latn-ME"/>
                        </w:rPr>
                        <w:t>zahtjev za dodjelu podrške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, podnosilac zahtjeva treba da dostavi i:</w:t>
                      </w:r>
                    </w:p>
                    <w:p w14:paraId="32C1BEC8" w14:textId="77777777" w:rsidR="00413A17" w:rsidRPr="007057D0" w:rsidRDefault="00194310" w:rsidP="00DF60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Mišljenje/r</w:t>
                      </w:r>
                      <w:r w:rsidR="00413A17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ješenje nadležnog organa za zaštitu životne sredine (organ lokalne uprave ili Agencija za zaštitu prirode i životne sredine) da li je za planiranu investiciju potrebno sprovesti postupak procjene uticaja na životnu sredinu;</w:t>
                      </w:r>
                    </w:p>
                    <w:p w14:paraId="4DC0C982" w14:textId="77777777" w:rsidR="00413A17" w:rsidRPr="007057D0" w:rsidRDefault="007057D0" w:rsidP="00DF60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R</w:t>
                      </w:r>
                      <w:r w:rsidR="00413A17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ješenje nadležnog organa za zaštitu životne sredine (organ lokalne uprave ili Agencija za zaštitu prirode i životne sredine) da li je za p</w:t>
                      </w:r>
                      <w:r w:rsidR="00F73CA5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reduzeće</w:t>
                      </w:r>
                      <w:r w:rsidR="00413A17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potrebno sprovesti postupak procjene uticaja na životnu sredinu.</w:t>
                      </w:r>
                    </w:p>
                    <w:p w14:paraId="77FF6BAC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14:paraId="1CD29175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U slučajevima kada nadležni organ donese rješenje da je potrebno sprovesti postupak procjene uticaja na životnu sredinu z</w:t>
                      </w:r>
                      <w:r w:rsidR="00F73CA5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a preduzeće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i/ili investiciju, korisnik je obavezan da </w:t>
                      </w:r>
                      <w:r w:rsidRPr="00F72B4E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  <w:lang w:val="sr-Latn-ME"/>
                        </w:rPr>
                        <w:t>prije realizacije investicije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sprovede navedeni postupak, izradi elaborat o procjeni uticaja na životnu sredinu i podnese ga nadležnom organu na dobijanje saglasnosti.</w:t>
                      </w:r>
                    </w:p>
                    <w:p w14:paraId="5523059A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14:paraId="3B9AC574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U gore navedenom slučaju, uz </w:t>
                      </w:r>
                      <w:r w:rsidRPr="00F72B4E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  <w:lang w:val="sr-Latn-ME"/>
                        </w:rPr>
                        <w:t>zahtjev za isplatu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, korisnik je dužan da dostavi:</w:t>
                      </w:r>
                    </w:p>
                    <w:p w14:paraId="3B95CB2F" w14:textId="77777777" w:rsidR="00413A17" w:rsidRPr="007057D0" w:rsidRDefault="00413A17" w:rsidP="00DF60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Saglasnost na elaborat o procjeni uticaja na životnu sredinu za </w:t>
                      </w:r>
                      <w:r w:rsidR="003519CC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preduzeće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i/ili za investiciju;</w:t>
                      </w:r>
                    </w:p>
                    <w:p w14:paraId="7CA08DF5" w14:textId="77777777" w:rsidR="00CE042E" w:rsidRPr="007057D0" w:rsidRDefault="00413A17" w:rsidP="00DF60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Zapisnik ekološke inspekcije u kom se potvrđuje da su sprovedene mjere iz elaborata.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7784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6C90B2" wp14:editId="3BF7BB3B">
                <wp:simplePos x="0" y="0"/>
                <wp:positionH relativeFrom="margin">
                  <wp:posOffset>3457575</wp:posOffset>
                </wp:positionH>
                <wp:positionV relativeFrom="paragraph">
                  <wp:posOffset>76200</wp:posOffset>
                </wp:positionV>
                <wp:extent cx="3190875" cy="942975"/>
                <wp:effectExtent l="0" t="0" r="9525" b="9525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7CFB5" w14:textId="77777777" w:rsidR="00413A17" w:rsidRPr="007057D0" w:rsidRDefault="009E5E80" w:rsidP="00413A1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 xml:space="preserve">POŠTOVANJE STANDARDA I USKLAĐENOST </w:t>
                            </w:r>
                            <w:r w:rsidR="001C0CC8"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>PREDUZEĆA</w:t>
                            </w:r>
                            <w:r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 xml:space="preserve"> I INVESTICIJE U OBLASTI ZAŠTITE ŽIVOTNE SREDINE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C90B2" id="_x0000_s1036" type="#_x0000_t202" style="position:absolute;left:0;text-align:left;margin-left:272.25pt;margin-top:6pt;width:251.25pt;height:74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" filled="f" fillcolor="#deeaf6 [660]" stroked="f">
                <v:textbox inset="0,0,0,0">
                  <w:txbxContent>
                    <w:p w14:paraId="6FF7CFB5" w14:textId="77777777" w:rsidR="00413A17" w:rsidRPr="007057D0" w:rsidRDefault="009E5E80" w:rsidP="00413A17">
                      <w:pPr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 xml:space="preserve">POŠTOVANJE STANDARDA I USKLAĐENOST </w:t>
                      </w:r>
                      <w:r w:rsidR="001C0CC8"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>PREDUZEĆA</w:t>
                      </w:r>
                      <w:r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 xml:space="preserve"> I INVESTICIJE U OBLASTI ZAŠTITE ŽIVOTNE SREDINE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37A5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D6939D" wp14:editId="27E9A4F6">
                <wp:simplePos x="0" y="0"/>
                <wp:positionH relativeFrom="margin">
                  <wp:posOffset>6848475</wp:posOffset>
                </wp:positionH>
                <wp:positionV relativeFrom="paragraph">
                  <wp:posOffset>47625</wp:posOffset>
                </wp:positionV>
                <wp:extent cx="3190875" cy="1057275"/>
                <wp:effectExtent l="0" t="0" r="9525" b="9525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D3183" w14:textId="77777777" w:rsidR="008737A5" w:rsidRPr="007057D0" w:rsidRDefault="009E5E80" w:rsidP="00413A1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>POŠTOVANJE STANDARDA I USKLAĐENOST PREDUZEĆA I INVESTICIJE U OBLASTI DOBROBITI ŽIVOTINJA</w:t>
                            </w:r>
                            <w:r w:rsidRPr="007057D0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>I JAVNOG ZDRAVLJA, KAO I ZAŠTITE I ZDRAVLJA NA RADU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6939D" id="_x0000_s1037" type="#_x0000_t202" style="position:absolute;left:0;text-align:left;margin-left:539.25pt;margin-top:3.75pt;width:251.25pt;height:83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" filled="f" fillcolor="#deeaf6 [660]" stroked="f">
                <v:textbox inset="0,0,0,0">
                  <w:txbxContent>
                    <w:p w14:paraId="3BDD3183" w14:textId="77777777" w:rsidR="008737A5" w:rsidRPr="007057D0" w:rsidRDefault="009E5E80" w:rsidP="00413A17">
                      <w:pPr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>POŠTOVANJE STANDARDA I USKLAĐENOST PREDUZEĆA I INVESTICIJE U OBLASTI DOBROBITI ŽIVOTINJA</w:t>
                      </w:r>
                      <w:r w:rsidRPr="007057D0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r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>I JAVNOG ZDRAVLJA, KAO I ZAŠTITE I ZDRAVLJA NA RADU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5E80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6A2A50" wp14:editId="08E61AB4">
                <wp:simplePos x="0" y="0"/>
                <wp:positionH relativeFrom="margin">
                  <wp:posOffset>114300</wp:posOffset>
                </wp:positionH>
                <wp:positionV relativeFrom="paragraph">
                  <wp:posOffset>409575</wp:posOffset>
                </wp:positionV>
                <wp:extent cx="2901950" cy="676275"/>
                <wp:effectExtent l="0" t="0" r="12700" b="952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41436" w14:textId="77777777" w:rsidR="00B12328" w:rsidRPr="007057D0" w:rsidRDefault="009E5E80" w:rsidP="00FD6EB9">
                            <w:pPr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>ISPUNJAVANJE NACIONALNIH MINIMALNIH STANDARDA I EU STANDARDA</w:t>
                            </w:r>
                          </w:p>
                          <w:p w14:paraId="74282E09" w14:textId="77777777" w:rsidR="00B20149" w:rsidRPr="007057D0" w:rsidRDefault="00B20149" w:rsidP="003C29D4">
                            <w:pPr>
                              <w:shd w:val="clear" w:color="auto" w:fill="C9FF93"/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A2A50" id="_x0000_s1038" type="#_x0000_t202" style="position:absolute;left:0;text-align:left;margin-left:9pt;margin-top:32.25pt;width:228.5pt;height:5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" filled="f" fillcolor="#deeaf6 [660]" stroked="f">
                <v:textbox inset="0,0,0,0">
                  <w:txbxContent>
                    <w:p w14:paraId="25241436" w14:textId="77777777" w:rsidR="00B12328" w:rsidRPr="007057D0" w:rsidRDefault="009E5E80" w:rsidP="00FD6EB9">
                      <w:pPr>
                        <w:ind w:firstLine="360"/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>ISPUNJAVANJE NACIONALNIH MINIMALNIH STANDARDA I EU STANDARDA</w:t>
                      </w:r>
                    </w:p>
                    <w:p w14:paraId="74282E09" w14:textId="77777777" w:rsidR="00B20149" w:rsidRPr="007057D0" w:rsidRDefault="00B20149" w:rsidP="003C29D4">
                      <w:pPr>
                        <w:shd w:val="clear" w:color="auto" w:fill="C9FF93"/>
                        <w:ind w:firstLine="360"/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E08EC" w:rsidSect="00B20149">
      <w:pgSz w:w="15840" w:h="12240" w:orient="landscape"/>
      <w:pgMar w:top="0" w:right="0" w:bottom="20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FB9"/>
    <w:multiLevelType w:val="hybridMultilevel"/>
    <w:tmpl w:val="9788A1F6"/>
    <w:lvl w:ilvl="0" w:tplc="717C3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735"/>
    <w:multiLevelType w:val="hybridMultilevel"/>
    <w:tmpl w:val="078257E0"/>
    <w:lvl w:ilvl="0" w:tplc="CEAAEBB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3BA88EE">
      <w:start w:val="1"/>
      <w:numFmt w:val="lowerLetter"/>
      <w:lvlText w:val="%2."/>
      <w:lvlJc w:val="left"/>
      <w:pPr>
        <w:ind w:left="1800" w:hanging="360"/>
      </w:pPr>
      <w:rPr>
        <w:rFonts w:ascii="Helvetica" w:eastAsia="Times New Roman" w:hAnsi="Helvetica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968AA"/>
    <w:multiLevelType w:val="hybridMultilevel"/>
    <w:tmpl w:val="C980DCEC"/>
    <w:lvl w:ilvl="0" w:tplc="8AB2434A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90D62"/>
    <w:multiLevelType w:val="hybridMultilevel"/>
    <w:tmpl w:val="457E6AC2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992"/>
    <w:multiLevelType w:val="hybridMultilevel"/>
    <w:tmpl w:val="BF6AE5D8"/>
    <w:lvl w:ilvl="0" w:tplc="73D8971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4B03"/>
    <w:multiLevelType w:val="hybridMultilevel"/>
    <w:tmpl w:val="DA14EAD8"/>
    <w:lvl w:ilvl="0" w:tplc="5664AC1A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9B3175"/>
    <w:multiLevelType w:val="hybridMultilevel"/>
    <w:tmpl w:val="C8A4E364"/>
    <w:lvl w:ilvl="0" w:tplc="A8345E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72234FB"/>
    <w:multiLevelType w:val="hybridMultilevel"/>
    <w:tmpl w:val="D84C9EC0"/>
    <w:lvl w:ilvl="0" w:tplc="16A6631E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D18"/>
    <w:multiLevelType w:val="hybridMultilevel"/>
    <w:tmpl w:val="5BCE79E2"/>
    <w:lvl w:ilvl="0" w:tplc="D0B41C5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A7D46"/>
    <w:multiLevelType w:val="hybridMultilevel"/>
    <w:tmpl w:val="72AA6D64"/>
    <w:lvl w:ilvl="0" w:tplc="7932F9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168BA"/>
    <w:multiLevelType w:val="hybridMultilevel"/>
    <w:tmpl w:val="51661E26"/>
    <w:lvl w:ilvl="0" w:tplc="2F043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228A9"/>
    <w:multiLevelType w:val="hybridMultilevel"/>
    <w:tmpl w:val="0D8ADB72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53CC7"/>
    <w:multiLevelType w:val="hybridMultilevel"/>
    <w:tmpl w:val="10D4D8B4"/>
    <w:lvl w:ilvl="0" w:tplc="FD763B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2084F"/>
    <w:multiLevelType w:val="hybridMultilevel"/>
    <w:tmpl w:val="F6FE0D74"/>
    <w:lvl w:ilvl="0" w:tplc="B718AB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A55DE"/>
    <w:multiLevelType w:val="hybridMultilevel"/>
    <w:tmpl w:val="C8DA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23EE8"/>
    <w:multiLevelType w:val="hybridMultilevel"/>
    <w:tmpl w:val="9B5238A2"/>
    <w:lvl w:ilvl="0" w:tplc="E71EF514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7"/>
  </w:num>
  <w:num w:numId="5">
    <w:abstractNumId w:val="11"/>
  </w:num>
  <w:num w:numId="6">
    <w:abstractNumId w:val="6"/>
  </w:num>
  <w:num w:numId="7">
    <w:abstractNumId w:val="0"/>
  </w:num>
  <w:num w:numId="8">
    <w:abstractNumId w:val="14"/>
  </w:num>
  <w:num w:numId="9">
    <w:abstractNumId w:val="5"/>
  </w:num>
  <w:num w:numId="10">
    <w:abstractNumId w:val="8"/>
  </w:num>
  <w:num w:numId="11">
    <w:abstractNumId w:val="4"/>
  </w:num>
  <w:num w:numId="12">
    <w:abstractNumId w:val="9"/>
  </w:num>
  <w:num w:numId="13">
    <w:abstractNumId w:val="10"/>
  </w:num>
  <w:num w:numId="14">
    <w:abstractNumId w:val="15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49"/>
    <w:rsid w:val="00037AE8"/>
    <w:rsid w:val="00045495"/>
    <w:rsid w:val="000704DC"/>
    <w:rsid w:val="0008091D"/>
    <w:rsid w:val="000B0149"/>
    <w:rsid w:val="000E08EC"/>
    <w:rsid w:val="001168FC"/>
    <w:rsid w:val="0013102B"/>
    <w:rsid w:val="001329A4"/>
    <w:rsid w:val="001414B9"/>
    <w:rsid w:val="00160A10"/>
    <w:rsid w:val="001762F4"/>
    <w:rsid w:val="00180144"/>
    <w:rsid w:val="00194310"/>
    <w:rsid w:val="001C0CC8"/>
    <w:rsid w:val="001C225E"/>
    <w:rsid w:val="001C7021"/>
    <w:rsid w:val="001C7F85"/>
    <w:rsid w:val="001D129F"/>
    <w:rsid w:val="001E13C1"/>
    <w:rsid w:val="001E6FAA"/>
    <w:rsid w:val="00203B47"/>
    <w:rsid w:val="002324F5"/>
    <w:rsid w:val="00247136"/>
    <w:rsid w:val="00263B2D"/>
    <w:rsid w:val="002805B6"/>
    <w:rsid w:val="002A2BB0"/>
    <w:rsid w:val="002A6B3C"/>
    <w:rsid w:val="002B3BA4"/>
    <w:rsid w:val="002B3C9D"/>
    <w:rsid w:val="002E470F"/>
    <w:rsid w:val="002E52C0"/>
    <w:rsid w:val="003046B3"/>
    <w:rsid w:val="003216C2"/>
    <w:rsid w:val="00335E83"/>
    <w:rsid w:val="00337E1B"/>
    <w:rsid w:val="003519CC"/>
    <w:rsid w:val="00354863"/>
    <w:rsid w:val="003A5DFB"/>
    <w:rsid w:val="003B55AF"/>
    <w:rsid w:val="003C29D4"/>
    <w:rsid w:val="003E5A2F"/>
    <w:rsid w:val="003E6F6F"/>
    <w:rsid w:val="00404BB5"/>
    <w:rsid w:val="004105B0"/>
    <w:rsid w:val="00413A17"/>
    <w:rsid w:val="004301B5"/>
    <w:rsid w:val="00431480"/>
    <w:rsid w:val="00443FF3"/>
    <w:rsid w:val="00455E3F"/>
    <w:rsid w:val="004609A7"/>
    <w:rsid w:val="00466ACD"/>
    <w:rsid w:val="00467FCB"/>
    <w:rsid w:val="00496BC7"/>
    <w:rsid w:val="004B3B29"/>
    <w:rsid w:val="004B51D5"/>
    <w:rsid w:val="004C678F"/>
    <w:rsid w:val="004F6463"/>
    <w:rsid w:val="005004E4"/>
    <w:rsid w:val="00504D3F"/>
    <w:rsid w:val="00511BBA"/>
    <w:rsid w:val="00514914"/>
    <w:rsid w:val="00526AE9"/>
    <w:rsid w:val="00534FCF"/>
    <w:rsid w:val="00535447"/>
    <w:rsid w:val="00551883"/>
    <w:rsid w:val="00555334"/>
    <w:rsid w:val="00564645"/>
    <w:rsid w:val="005B5BB6"/>
    <w:rsid w:val="005C0067"/>
    <w:rsid w:val="005C7784"/>
    <w:rsid w:val="006226B4"/>
    <w:rsid w:val="006259A1"/>
    <w:rsid w:val="00625C40"/>
    <w:rsid w:val="00646237"/>
    <w:rsid w:val="00677ECB"/>
    <w:rsid w:val="00684E10"/>
    <w:rsid w:val="0068721C"/>
    <w:rsid w:val="00693669"/>
    <w:rsid w:val="0069561A"/>
    <w:rsid w:val="006A21E2"/>
    <w:rsid w:val="006A2C4C"/>
    <w:rsid w:val="007057D0"/>
    <w:rsid w:val="0070584E"/>
    <w:rsid w:val="0071670B"/>
    <w:rsid w:val="00736A4F"/>
    <w:rsid w:val="00746A04"/>
    <w:rsid w:val="007554C3"/>
    <w:rsid w:val="00775D33"/>
    <w:rsid w:val="007872C0"/>
    <w:rsid w:val="00797CF9"/>
    <w:rsid w:val="007A0F92"/>
    <w:rsid w:val="007D7D82"/>
    <w:rsid w:val="007F6798"/>
    <w:rsid w:val="00802461"/>
    <w:rsid w:val="00815E37"/>
    <w:rsid w:val="00840DDB"/>
    <w:rsid w:val="008737A5"/>
    <w:rsid w:val="008846A1"/>
    <w:rsid w:val="008901BC"/>
    <w:rsid w:val="008E5138"/>
    <w:rsid w:val="00936CD7"/>
    <w:rsid w:val="009437C1"/>
    <w:rsid w:val="00944C33"/>
    <w:rsid w:val="00976F4B"/>
    <w:rsid w:val="00980ADD"/>
    <w:rsid w:val="009B24B9"/>
    <w:rsid w:val="009C016E"/>
    <w:rsid w:val="009C54C3"/>
    <w:rsid w:val="009E5E80"/>
    <w:rsid w:val="00A40105"/>
    <w:rsid w:val="00A42594"/>
    <w:rsid w:val="00A73D3F"/>
    <w:rsid w:val="00AE4FEB"/>
    <w:rsid w:val="00B0697A"/>
    <w:rsid w:val="00B120BF"/>
    <w:rsid w:val="00B12328"/>
    <w:rsid w:val="00B20149"/>
    <w:rsid w:val="00B533F1"/>
    <w:rsid w:val="00B8378C"/>
    <w:rsid w:val="00BA445D"/>
    <w:rsid w:val="00BA5E70"/>
    <w:rsid w:val="00BC7614"/>
    <w:rsid w:val="00BD2033"/>
    <w:rsid w:val="00BD21DA"/>
    <w:rsid w:val="00BE234B"/>
    <w:rsid w:val="00BE6ABA"/>
    <w:rsid w:val="00BF34B3"/>
    <w:rsid w:val="00C02000"/>
    <w:rsid w:val="00C040E2"/>
    <w:rsid w:val="00C23409"/>
    <w:rsid w:val="00C65387"/>
    <w:rsid w:val="00CA6960"/>
    <w:rsid w:val="00CD6059"/>
    <w:rsid w:val="00CE042E"/>
    <w:rsid w:val="00CE6B43"/>
    <w:rsid w:val="00D20236"/>
    <w:rsid w:val="00D42F36"/>
    <w:rsid w:val="00D64D6F"/>
    <w:rsid w:val="00D7010F"/>
    <w:rsid w:val="00D85E14"/>
    <w:rsid w:val="00D92025"/>
    <w:rsid w:val="00DB36D6"/>
    <w:rsid w:val="00DE2466"/>
    <w:rsid w:val="00DF60C4"/>
    <w:rsid w:val="00E172B0"/>
    <w:rsid w:val="00E26DE6"/>
    <w:rsid w:val="00E83F3C"/>
    <w:rsid w:val="00E84A2A"/>
    <w:rsid w:val="00EB44D3"/>
    <w:rsid w:val="00EF1923"/>
    <w:rsid w:val="00EF1A2E"/>
    <w:rsid w:val="00EF3E3A"/>
    <w:rsid w:val="00F33B65"/>
    <w:rsid w:val="00F4456A"/>
    <w:rsid w:val="00F72B4E"/>
    <w:rsid w:val="00F73CA5"/>
    <w:rsid w:val="00F75F12"/>
    <w:rsid w:val="00FB2CAA"/>
    <w:rsid w:val="00FC1475"/>
    <w:rsid w:val="00FD6EB9"/>
    <w:rsid w:val="00FF241C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DD0C"/>
  <w15:docId w15:val="{E6372FBD-A6CB-481D-B214-1A4B8994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COVER">
    <w:name w:val="TITRE COVER"/>
    <w:basedOn w:val="Normal"/>
    <w:rsid w:val="00B20149"/>
    <w:pPr>
      <w:spacing w:after="0" w:line="360" w:lineRule="auto"/>
    </w:pPr>
    <w:rPr>
      <w:rFonts w:ascii="Helvetica" w:eastAsia="Times New Roman" w:hAnsi="Helvetica" w:cs="Times New Roman"/>
      <w:color w:val="FFFFFF"/>
      <w:sz w:val="52"/>
      <w:szCs w:val="24"/>
      <w:lang w:eastAsia="fr-FR"/>
    </w:rPr>
  </w:style>
  <w:style w:type="paragraph" w:customStyle="1" w:styleId="text">
    <w:name w:val="text"/>
    <w:basedOn w:val="Normal"/>
    <w:rsid w:val="00B20149"/>
    <w:pPr>
      <w:spacing w:after="0" w:line="360" w:lineRule="auto"/>
      <w:jc w:val="both"/>
    </w:pPr>
    <w:rPr>
      <w:rFonts w:ascii="Helvetica" w:eastAsia="Times New Roman" w:hAnsi="Helvetica" w:cs="Times New Roman"/>
      <w:color w:val="FFFFFF"/>
      <w:sz w:val="18"/>
      <w:szCs w:val="24"/>
      <w:lang w:eastAsia="fr-FR"/>
    </w:rPr>
  </w:style>
  <w:style w:type="paragraph" w:styleId="BodyText">
    <w:name w:val="Body Text"/>
    <w:basedOn w:val="Normal"/>
    <w:link w:val="BodyTextChar"/>
    <w:rsid w:val="00B20149"/>
    <w:pPr>
      <w:spacing w:after="12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B20149"/>
    <w:rPr>
      <w:rFonts w:ascii="Calibri" w:eastAsia="Times New Roman" w:hAnsi="Calibri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2B3B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9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uiPriority w:val="99"/>
    <w:rsid w:val="00936CD7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9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3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Korovic</dc:creator>
  <cp:lastModifiedBy>Dalia Perisic</cp:lastModifiedBy>
  <cp:revision>3</cp:revision>
  <cp:lastPrinted>2018-02-13T11:45:00Z</cp:lastPrinted>
  <dcterms:created xsi:type="dcterms:W3CDTF">2022-01-28T10:50:00Z</dcterms:created>
  <dcterms:modified xsi:type="dcterms:W3CDTF">2022-01-28T10:54:00Z</dcterms:modified>
</cp:coreProperties>
</file>