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2254" w14:textId="77777777" w:rsidR="00E01015" w:rsidRDefault="00E01015" w:rsidP="00B06D8E">
      <w:pPr>
        <w:spacing w:before="0" w:after="160" w:line="259" w:lineRule="auto"/>
        <w:jc w:val="center"/>
        <w:rPr>
          <w:noProof/>
        </w:rPr>
      </w:pPr>
    </w:p>
    <w:p w14:paraId="2342C0D7" w14:textId="77777777" w:rsidR="00B06D8E" w:rsidRDefault="00B06D8E" w:rsidP="00E01015">
      <w:pPr>
        <w:tabs>
          <w:tab w:val="left" w:pos="4032"/>
        </w:tabs>
        <w:rPr>
          <w:noProof/>
        </w:rPr>
      </w:pPr>
    </w:p>
    <w:p w14:paraId="52ECC727" w14:textId="77777777" w:rsidR="00B06D8E" w:rsidRDefault="00B06D8E" w:rsidP="00B06D8E">
      <w:pPr>
        <w:spacing w:before="0" w:after="160" w:line="259" w:lineRule="auto"/>
        <w:jc w:val="center"/>
        <w:rPr>
          <w:noProof/>
        </w:rPr>
      </w:pPr>
    </w:p>
    <w:p w14:paraId="60A11535" w14:textId="77777777" w:rsidR="00B06D8E" w:rsidRPr="00B06D8E" w:rsidRDefault="00B06D8E" w:rsidP="00B06D8E">
      <w:pPr>
        <w:spacing w:before="0" w:after="160" w:line="259" w:lineRule="auto"/>
        <w:jc w:val="center"/>
        <w:rPr>
          <w:b/>
          <w:noProof/>
          <w:color w:val="2F5496" w:themeColor="accent1" w:themeShade="BF"/>
          <w:sz w:val="48"/>
          <w:szCs w:val="48"/>
        </w:rPr>
      </w:pPr>
      <w:r w:rsidRPr="00B06D8E">
        <w:rPr>
          <w:b/>
          <w:noProof/>
          <w:color w:val="2F5496" w:themeColor="accent1" w:themeShade="BF"/>
          <w:sz w:val="48"/>
          <w:szCs w:val="48"/>
        </w:rPr>
        <w:t>VODIČ ADMINISTRATIVNIH POSTUPAKA</w:t>
      </w:r>
    </w:p>
    <w:p w14:paraId="1EB77DA1" w14:textId="77777777" w:rsidR="00B06D8E" w:rsidRPr="00B06D8E" w:rsidRDefault="00B06D8E" w:rsidP="00B06D8E">
      <w:pPr>
        <w:spacing w:before="0" w:after="160" w:line="259" w:lineRule="auto"/>
        <w:jc w:val="center"/>
        <w:rPr>
          <w:noProof/>
          <w:sz w:val="44"/>
          <w:szCs w:val="44"/>
        </w:rPr>
      </w:pPr>
      <w:r w:rsidRPr="00B06D8E">
        <w:rPr>
          <w:noProof/>
          <w:sz w:val="44"/>
          <w:szCs w:val="44"/>
        </w:rPr>
        <w:t>MINISTARSTVO SOCIJALNOG STARANJA, BRIGE O PORODICI I DEMOGRAFIJE</w:t>
      </w:r>
    </w:p>
    <w:p w14:paraId="005B4822" w14:textId="77777777" w:rsidR="00B06D8E" w:rsidRDefault="00B06D8E">
      <w:pPr>
        <w:spacing w:before="0" w:after="160" w:line="259" w:lineRule="auto"/>
        <w:jc w:val="left"/>
        <w:rPr>
          <w:noProof/>
        </w:rPr>
      </w:pPr>
    </w:p>
    <w:p w14:paraId="48EAEE22" w14:textId="77777777" w:rsidR="00B06D8E" w:rsidRDefault="00B06D8E">
      <w:pPr>
        <w:spacing w:before="0" w:after="160" w:line="259" w:lineRule="auto"/>
        <w:jc w:val="left"/>
        <w:rPr>
          <w:noProof/>
        </w:rPr>
      </w:pPr>
    </w:p>
    <w:p w14:paraId="77BE6784" w14:textId="77777777" w:rsidR="003978B7" w:rsidRDefault="00B06D8E" w:rsidP="00B06D8E">
      <w:pPr>
        <w:spacing w:before="0" w:after="160" w:line="259" w:lineRule="auto"/>
        <w:jc w:val="left"/>
      </w:pPr>
      <w:r>
        <w:rPr>
          <w:noProof/>
          <w:lang w:val="en-GB" w:eastAsia="en-GB"/>
        </w:rPr>
        <w:drawing>
          <wp:inline distT="0" distB="0" distL="0" distR="0" wp14:anchorId="6FA6BF57" wp14:editId="6B076CBB">
            <wp:extent cx="5787385" cy="4189288"/>
            <wp:effectExtent l="0" t="0" r="4445" b="0"/>
            <wp:docPr id="3" name="Content Placeholder 4">
              <a:extLst xmlns:a="http://schemas.openxmlformats.org/drawingml/2006/main">
                <a:ext uri="{FF2B5EF4-FFF2-40B4-BE49-F238E27FC236}">
                  <a16:creationId xmlns:a16="http://schemas.microsoft.com/office/drawing/2014/main" id="{002371D7-A805-41AF-A3D6-7CF69145AA3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002371D7-A805-41AF-A3D6-7CF69145AA36}"/>
                        </a:ext>
                      </a:extLst>
                    </pic:cNvPr>
                    <pic:cNvPicPr>
                      <a:picLocks noGrp="1" noChangeAspect="1"/>
                    </pic:cNvPicPr>
                  </pic:nvPicPr>
                  <pic:blipFill>
                    <a:blip r:embed="rId8"/>
                    <a:stretch>
                      <a:fillRect/>
                    </a:stretch>
                  </pic:blipFill>
                  <pic:spPr>
                    <a:xfrm>
                      <a:off x="0" y="0"/>
                      <a:ext cx="5833425" cy="4222615"/>
                    </a:xfrm>
                    <a:prstGeom prst="rect">
                      <a:avLst/>
                    </a:prstGeom>
                  </pic:spPr>
                </pic:pic>
              </a:graphicData>
            </a:graphic>
          </wp:inline>
        </w:drawing>
      </w:r>
      <w:r>
        <w:br w:type="page"/>
      </w:r>
    </w:p>
    <w:p w14:paraId="5E962105" w14:textId="77777777" w:rsidR="00153FEC" w:rsidRDefault="00A83251" w:rsidP="00B06D8E">
      <w:pPr>
        <w:spacing w:before="0" w:after="160" w:line="259" w:lineRule="auto"/>
        <w:jc w:val="left"/>
        <w:rPr>
          <w:rFonts w:ascii="Arial" w:hAnsi="Arial" w:cs="Arial"/>
          <w:b/>
          <w:color w:val="4472C4" w:themeColor="accent1"/>
        </w:rPr>
      </w:pPr>
      <w:r>
        <w:rPr>
          <w:noProof/>
          <w:lang w:val="en-GB" w:eastAsia="en-GB"/>
        </w:rPr>
        <w:lastRenderedPageBreak/>
        <w:drawing>
          <wp:anchor distT="0" distB="0" distL="114300" distR="114300" simplePos="0" relativeHeight="251672576" behindDoc="0" locked="0" layoutInCell="1" allowOverlap="1" wp14:anchorId="16E33327" wp14:editId="252E2454">
            <wp:simplePos x="0" y="0"/>
            <wp:positionH relativeFrom="margin">
              <wp:posOffset>3054985</wp:posOffset>
            </wp:positionH>
            <wp:positionV relativeFrom="margin">
              <wp:posOffset>10795</wp:posOffset>
            </wp:positionV>
            <wp:extent cx="3056255" cy="20377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 p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6255" cy="2037715"/>
                    </a:xfrm>
                    <a:prstGeom prst="rect">
                      <a:avLst/>
                    </a:prstGeom>
                  </pic:spPr>
                </pic:pic>
              </a:graphicData>
            </a:graphic>
          </wp:anchor>
        </w:drawing>
      </w:r>
    </w:p>
    <w:p w14:paraId="407DB693" w14:textId="77777777" w:rsidR="00445542" w:rsidRPr="00A83251" w:rsidRDefault="001164B1" w:rsidP="00A83251">
      <w:pPr>
        <w:spacing w:before="0" w:line="259" w:lineRule="auto"/>
        <w:rPr>
          <w:rFonts w:ascii="Arial" w:hAnsi="Arial" w:cs="Arial"/>
          <w:b/>
          <w:i/>
          <w:color w:val="4472C4" w:themeColor="accent1"/>
          <w:sz w:val="28"/>
          <w:szCs w:val="28"/>
        </w:rPr>
      </w:pPr>
      <w:r w:rsidRPr="00A83251">
        <w:rPr>
          <w:rFonts w:ascii="Arial" w:hAnsi="Arial" w:cs="Arial"/>
          <w:b/>
          <w:i/>
          <w:color w:val="4472C4" w:themeColor="accent1"/>
          <w:sz w:val="28"/>
          <w:szCs w:val="28"/>
        </w:rPr>
        <w:t xml:space="preserve">Poštovani </w:t>
      </w:r>
      <w:r w:rsidR="00906627">
        <w:rPr>
          <w:rFonts w:ascii="Arial" w:hAnsi="Arial" w:cs="Arial"/>
          <w:b/>
          <w:i/>
          <w:color w:val="4472C4" w:themeColor="accent1"/>
          <w:sz w:val="28"/>
          <w:szCs w:val="28"/>
        </w:rPr>
        <w:t>građani,</w:t>
      </w:r>
      <w:r w:rsidR="00445542" w:rsidRPr="00A83251">
        <w:rPr>
          <w:rFonts w:ascii="Arial" w:hAnsi="Arial" w:cs="Arial"/>
          <w:b/>
          <w:i/>
          <w:color w:val="4472C4" w:themeColor="accent1"/>
          <w:sz w:val="28"/>
          <w:szCs w:val="28"/>
        </w:rPr>
        <w:t xml:space="preserve"> </w:t>
      </w:r>
    </w:p>
    <w:p w14:paraId="31D2059D" w14:textId="77777777" w:rsidR="003F0CF4" w:rsidRDefault="003F0CF4" w:rsidP="003F0CF4">
      <w:pPr>
        <w:spacing w:before="0" w:line="259" w:lineRule="auto"/>
        <w:rPr>
          <w:rFonts w:ascii="Arial" w:hAnsi="Arial" w:cs="Arial"/>
          <w:i/>
          <w:sz w:val="28"/>
          <w:szCs w:val="28"/>
        </w:rPr>
      </w:pPr>
      <w:r w:rsidRPr="003F0CF4">
        <w:rPr>
          <w:rFonts w:ascii="Arial" w:hAnsi="Arial" w:cs="Arial"/>
          <w:i/>
          <w:sz w:val="28"/>
          <w:szCs w:val="28"/>
        </w:rPr>
        <w:t>Pred vama se nalazi Vodič administrativnih</w:t>
      </w:r>
      <w:r w:rsidR="00756D28">
        <w:rPr>
          <w:rFonts w:ascii="Arial" w:hAnsi="Arial" w:cs="Arial"/>
          <w:i/>
          <w:sz w:val="28"/>
          <w:szCs w:val="28"/>
        </w:rPr>
        <w:t xml:space="preserve"> </w:t>
      </w:r>
      <w:r w:rsidRPr="003F0CF4">
        <w:rPr>
          <w:rFonts w:ascii="Arial" w:hAnsi="Arial" w:cs="Arial"/>
          <w:i/>
          <w:sz w:val="28"/>
          <w:szCs w:val="28"/>
        </w:rPr>
        <w:t xml:space="preserve">postupaka Ministarstva socijalnog staranja, brige o porodici i demografije, osmišljen s ciljem da vam olakša i ubrza proces ostvarivanja prava u oblasti socijalne zaštite. </w:t>
      </w:r>
    </w:p>
    <w:p w14:paraId="612E1433" w14:textId="77777777" w:rsidR="001164B1" w:rsidRPr="00A83251" w:rsidRDefault="001164B1" w:rsidP="00A83251">
      <w:pPr>
        <w:spacing w:before="0" w:line="259" w:lineRule="auto"/>
        <w:rPr>
          <w:rFonts w:ascii="Arial" w:hAnsi="Arial" w:cs="Arial"/>
          <w:i/>
          <w:sz w:val="28"/>
          <w:szCs w:val="28"/>
        </w:rPr>
      </w:pPr>
      <w:r w:rsidRPr="00A83251">
        <w:rPr>
          <w:rFonts w:ascii="Arial" w:hAnsi="Arial" w:cs="Arial"/>
          <w:i/>
          <w:sz w:val="28"/>
          <w:szCs w:val="28"/>
        </w:rPr>
        <w:t xml:space="preserve">S obzirom na sve veću potrebu za efikasnijim i transparentnijim postupcima, naš cilj je </w:t>
      </w:r>
      <w:r w:rsidRPr="002A732C">
        <w:rPr>
          <w:rFonts w:ascii="Arial" w:hAnsi="Arial" w:cs="Arial"/>
          <w:i/>
          <w:sz w:val="28"/>
          <w:szCs w:val="28"/>
        </w:rPr>
        <w:t>pružiti</w:t>
      </w:r>
      <w:r w:rsidRPr="00A83251">
        <w:rPr>
          <w:rFonts w:ascii="Arial" w:hAnsi="Arial" w:cs="Arial"/>
          <w:i/>
          <w:sz w:val="28"/>
          <w:szCs w:val="28"/>
        </w:rPr>
        <w:t xml:space="preserve"> jasne smjernice i podršku kako biste imali što jednostavniji pristup </w:t>
      </w:r>
      <w:r w:rsidR="00763EAC" w:rsidRPr="00A83251">
        <w:rPr>
          <w:rFonts w:ascii="Arial" w:hAnsi="Arial" w:cs="Arial"/>
          <w:i/>
          <w:sz w:val="28"/>
          <w:szCs w:val="28"/>
        </w:rPr>
        <w:t>pravima</w:t>
      </w:r>
      <w:r w:rsidRPr="00A83251">
        <w:rPr>
          <w:rFonts w:ascii="Arial" w:hAnsi="Arial" w:cs="Arial"/>
          <w:i/>
          <w:sz w:val="28"/>
          <w:szCs w:val="28"/>
        </w:rPr>
        <w:t xml:space="preserve"> koj</w:t>
      </w:r>
      <w:r w:rsidR="00763EAC" w:rsidRPr="00A83251">
        <w:rPr>
          <w:rFonts w:ascii="Arial" w:hAnsi="Arial" w:cs="Arial"/>
          <w:i/>
          <w:sz w:val="28"/>
          <w:szCs w:val="28"/>
        </w:rPr>
        <w:t>a</w:t>
      </w:r>
      <w:r w:rsidRPr="00A83251">
        <w:rPr>
          <w:rFonts w:ascii="Arial" w:hAnsi="Arial" w:cs="Arial"/>
          <w:i/>
          <w:sz w:val="28"/>
          <w:szCs w:val="28"/>
        </w:rPr>
        <w:t xml:space="preserve"> vam pripadaju.</w:t>
      </w:r>
    </w:p>
    <w:p w14:paraId="3FC9E343" w14:textId="77777777" w:rsidR="001164B1" w:rsidRDefault="001164B1" w:rsidP="00A83251">
      <w:pPr>
        <w:spacing w:before="0" w:line="259" w:lineRule="auto"/>
        <w:rPr>
          <w:rFonts w:ascii="Arial" w:hAnsi="Arial" w:cs="Arial"/>
          <w:i/>
          <w:sz w:val="28"/>
          <w:szCs w:val="28"/>
        </w:rPr>
      </w:pPr>
      <w:r w:rsidRPr="00A83251">
        <w:rPr>
          <w:rFonts w:ascii="Arial" w:hAnsi="Arial" w:cs="Arial"/>
          <w:i/>
          <w:sz w:val="28"/>
          <w:szCs w:val="28"/>
        </w:rPr>
        <w:t xml:space="preserve">U ovom </w:t>
      </w:r>
      <w:r w:rsidR="00153FEC" w:rsidRPr="00A83251">
        <w:rPr>
          <w:rFonts w:ascii="Arial" w:hAnsi="Arial" w:cs="Arial"/>
          <w:i/>
          <w:sz w:val="28"/>
          <w:szCs w:val="28"/>
        </w:rPr>
        <w:t>V</w:t>
      </w:r>
      <w:r w:rsidRPr="00A83251">
        <w:rPr>
          <w:rFonts w:ascii="Arial" w:hAnsi="Arial" w:cs="Arial"/>
          <w:i/>
          <w:sz w:val="28"/>
          <w:szCs w:val="28"/>
        </w:rPr>
        <w:t xml:space="preserve">odiču ćete pronaći detaljan pregled svih administrativnih postupaka, koraka koje </w:t>
      </w:r>
      <w:r w:rsidRPr="00756D28">
        <w:rPr>
          <w:rFonts w:ascii="Arial" w:hAnsi="Arial" w:cs="Arial"/>
          <w:i/>
          <w:sz w:val="28"/>
          <w:szCs w:val="28"/>
        </w:rPr>
        <w:t>t</w:t>
      </w:r>
      <w:r w:rsidR="00756D28" w:rsidRPr="00756D28">
        <w:rPr>
          <w:rFonts w:ascii="Arial" w:hAnsi="Arial" w:cs="Arial"/>
          <w:i/>
          <w:sz w:val="28"/>
          <w:szCs w:val="28"/>
        </w:rPr>
        <w:t>reba</w:t>
      </w:r>
      <w:r w:rsidRPr="002A732C">
        <w:rPr>
          <w:rFonts w:ascii="Arial" w:hAnsi="Arial" w:cs="Arial"/>
          <w:i/>
          <w:sz w:val="28"/>
          <w:szCs w:val="28"/>
        </w:rPr>
        <w:t xml:space="preserve"> preduzeti</w:t>
      </w:r>
      <w:r w:rsidRPr="00A83251">
        <w:rPr>
          <w:rFonts w:ascii="Arial" w:hAnsi="Arial" w:cs="Arial"/>
          <w:i/>
          <w:sz w:val="28"/>
          <w:szCs w:val="28"/>
        </w:rPr>
        <w:t>, kao i potrebnu dokumentaciju, kako biste na vrijeme i bez poteškoća ostvarili svoja prava.</w:t>
      </w:r>
    </w:p>
    <w:p w14:paraId="3F20490C" w14:textId="77777777" w:rsidR="00756D28" w:rsidRDefault="00756D28" w:rsidP="00756D28">
      <w:pPr>
        <w:spacing w:before="0" w:line="259" w:lineRule="auto"/>
        <w:rPr>
          <w:rFonts w:ascii="Arial" w:hAnsi="Arial" w:cs="Arial"/>
          <w:i/>
          <w:sz w:val="28"/>
          <w:szCs w:val="28"/>
        </w:rPr>
      </w:pPr>
      <w:r w:rsidRPr="00756D28">
        <w:rPr>
          <w:rFonts w:ascii="Arial" w:hAnsi="Arial" w:cs="Arial"/>
          <w:i/>
          <w:sz w:val="28"/>
          <w:szCs w:val="28"/>
        </w:rPr>
        <w:t>Ministarstvo socijalnog staranja, brige o porodici i demografije kontinuirano se zalaže za unapređenje kvaliteta usluga, poboljšanje pristupačnosti i smanjenje birokratskih prepreka.</w:t>
      </w:r>
    </w:p>
    <w:p w14:paraId="549F24AE" w14:textId="77777777" w:rsidR="00445542" w:rsidRPr="00A83251" w:rsidRDefault="00445542" w:rsidP="00A83251">
      <w:pPr>
        <w:spacing w:before="0" w:line="259" w:lineRule="auto"/>
        <w:rPr>
          <w:rFonts w:ascii="Arial" w:hAnsi="Arial" w:cs="Arial"/>
          <w:i/>
          <w:sz w:val="28"/>
          <w:szCs w:val="28"/>
        </w:rPr>
      </w:pPr>
      <w:r w:rsidRPr="00A83251">
        <w:rPr>
          <w:rFonts w:ascii="Arial" w:hAnsi="Arial" w:cs="Arial"/>
          <w:i/>
          <w:sz w:val="28"/>
          <w:szCs w:val="28"/>
        </w:rPr>
        <w:t>Kroz Vodič</w:t>
      </w:r>
      <w:r w:rsidR="00255276" w:rsidRPr="00A83251">
        <w:rPr>
          <w:rFonts w:ascii="Arial" w:hAnsi="Arial" w:cs="Arial"/>
          <w:i/>
          <w:sz w:val="28"/>
          <w:szCs w:val="28"/>
        </w:rPr>
        <w:t xml:space="preserve">, koji je prije svega informativnog karaktera, </w:t>
      </w:r>
      <w:r w:rsidR="00756D28">
        <w:rPr>
          <w:rFonts w:ascii="Arial" w:hAnsi="Arial" w:cs="Arial"/>
          <w:i/>
          <w:sz w:val="28"/>
          <w:szCs w:val="28"/>
        </w:rPr>
        <w:t>upoznaćete se</w:t>
      </w:r>
      <w:r w:rsidRPr="00A83251">
        <w:rPr>
          <w:rFonts w:ascii="Arial" w:hAnsi="Arial" w:cs="Arial"/>
          <w:i/>
          <w:sz w:val="28"/>
          <w:szCs w:val="28"/>
        </w:rPr>
        <w:t xml:space="preserve"> s postupcima </w:t>
      </w:r>
      <w:r w:rsidR="00763EAC" w:rsidRPr="00A83251">
        <w:rPr>
          <w:rFonts w:ascii="Arial" w:hAnsi="Arial" w:cs="Arial"/>
          <w:i/>
          <w:sz w:val="28"/>
          <w:szCs w:val="28"/>
        </w:rPr>
        <w:t xml:space="preserve">ostvarivanja </w:t>
      </w:r>
      <w:r w:rsidRPr="00A83251">
        <w:rPr>
          <w:rFonts w:ascii="Arial" w:hAnsi="Arial" w:cs="Arial"/>
          <w:i/>
          <w:sz w:val="28"/>
          <w:szCs w:val="28"/>
        </w:rPr>
        <w:t>prava, obr</w:t>
      </w:r>
      <w:r w:rsidR="00756D28">
        <w:rPr>
          <w:rFonts w:ascii="Arial" w:hAnsi="Arial" w:cs="Arial"/>
          <w:i/>
          <w:sz w:val="28"/>
          <w:szCs w:val="28"/>
        </w:rPr>
        <w:t>as</w:t>
      </w:r>
      <w:r w:rsidRPr="00A83251">
        <w:rPr>
          <w:rFonts w:ascii="Arial" w:hAnsi="Arial" w:cs="Arial"/>
          <w:i/>
          <w:sz w:val="28"/>
          <w:szCs w:val="28"/>
        </w:rPr>
        <w:t>c</w:t>
      </w:r>
      <w:r w:rsidR="00062DDA" w:rsidRPr="00A83251">
        <w:rPr>
          <w:rFonts w:ascii="Arial" w:hAnsi="Arial" w:cs="Arial"/>
          <w:i/>
          <w:sz w:val="28"/>
          <w:szCs w:val="28"/>
        </w:rPr>
        <w:t>ima,</w:t>
      </w:r>
      <w:r w:rsidR="00153FEC" w:rsidRPr="00A83251">
        <w:rPr>
          <w:rFonts w:ascii="Arial" w:hAnsi="Arial" w:cs="Arial"/>
          <w:i/>
          <w:sz w:val="28"/>
          <w:szCs w:val="28"/>
        </w:rPr>
        <w:t xml:space="preserve"> </w:t>
      </w:r>
      <w:r w:rsidRPr="00A83251">
        <w:rPr>
          <w:rFonts w:ascii="Arial" w:hAnsi="Arial" w:cs="Arial"/>
          <w:i/>
          <w:sz w:val="28"/>
          <w:szCs w:val="28"/>
        </w:rPr>
        <w:t>formular</w:t>
      </w:r>
      <w:r w:rsidR="00062DDA" w:rsidRPr="00A83251">
        <w:rPr>
          <w:rFonts w:ascii="Arial" w:hAnsi="Arial" w:cs="Arial"/>
          <w:i/>
          <w:sz w:val="28"/>
          <w:szCs w:val="28"/>
        </w:rPr>
        <w:t>ima, zahtjevima</w:t>
      </w:r>
      <w:r w:rsidRPr="00A83251">
        <w:rPr>
          <w:rFonts w:ascii="Arial" w:hAnsi="Arial" w:cs="Arial"/>
          <w:i/>
          <w:sz w:val="28"/>
          <w:szCs w:val="28"/>
        </w:rPr>
        <w:t xml:space="preserve">, rokovima i </w:t>
      </w:r>
      <w:r w:rsidR="00763EAC" w:rsidRPr="00A83251">
        <w:rPr>
          <w:rFonts w:ascii="Arial" w:hAnsi="Arial" w:cs="Arial"/>
          <w:i/>
          <w:sz w:val="28"/>
          <w:szCs w:val="28"/>
        </w:rPr>
        <w:t>uputstvima o pravnoj zaštiti.</w:t>
      </w:r>
      <w:r w:rsidRPr="00A83251">
        <w:rPr>
          <w:rFonts w:ascii="Arial" w:hAnsi="Arial" w:cs="Arial"/>
          <w:i/>
          <w:sz w:val="28"/>
          <w:szCs w:val="28"/>
        </w:rPr>
        <w:t xml:space="preserve"> Ovim putem ćete moći lakše, brže i efikasnije ostvarivati vaša prava  i time zna</w:t>
      </w:r>
      <w:r w:rsidR="00255276" w:rsidRPr="00A83251">
        <w:rPr>
          <w:rFonts w:ascii="Arial" w:hAnsi="Arial" w:cs="Arial"/>
          <w:i/>
          <w:sz w:val="28"/>
          <w:szCs w:val="28"/>
        </w:rPr>
        <w:t>čajno</w:t>
      </w:r>
      <w:r w:rsidRPr="00A83251">
        <w:rPr>
          <w:rFonts w:ascii="Arial" w:hAnsi="Arial" w:cs="Arial"/>
          <w:i/>
          <w:sz w:val="28"/>
          <w:szCs w:val="28"/>
        </w:rPr>
        <w:t xml:space="preserve"> sma</w:t>
      </w:r>
      <w:r w:rsidR="00255276" w:rsidRPr="00A83251">
        <w:rPr>
          <w:rFonts w:ascii="Arial" w:hAnsi="Arial" w:cs="Arial"/>
          <w:i/>
          <w:sz w:val="28"/>
          <w:szCs w:val="28"/>
        </w:rPr>
        <w:t xml:space="preserve">njiti vrijeme koje je potrebno za administrativne postupke. </w:t>
      </w:r>
      <w:r w:rsidRPr="00A83251">
        <w:rPr>
          <w:rFonts w:ascii="Arial" w:hAnsi="Arial" w:cs="Arial"/>
          <w:i/>
          <w:sz w:val="28"/>
          <w:szCs w:val="28"/>
        </w:rPr>
        <w:t xml:space="preserve"> </w:t>
      </w:r>
    </w:p>
    <w:p w14:paraId="784F0073" w14:textId="3789735C" w:rsidR="00445542" w:rsidRPr="00A83251" w:rsidRDefault="00445542" w:rsidP="00A83251">
      <w:pPr>
        <w:spacing w:before="0" w:line="259" w:lineRule="auto"/>
        <w:rPr>
          <w:rFonts w:ascii="Arial" w:hAnsi="Arial" w:cs="Arial"/>
          <w:i/>
          <w:sz w:val="28"/>
          <w:szCs w:val="28"/>
        </w:rPr>
      </w:pPr>
      <w:r w:rsidRPr="00A83251">
        <w:rPr>
          <w:rFonts w:ascii="Arial" w:hAnsi="Arial" w:cs="Arial"/>
          <w:i/>
          <w:sz w:val="28"/>
          <w:szCs w:val="28"/>
        </w:rPr>
        <w:t xml:space="preserve">Ministarstvo socijalnog staranja, brige o porodici i demografije </w:t>
      </w:r>
      <w:r w:rsidR="00EA5FC9">
        <w:rPr>
          <w:rFonts w:ascii="Arial" w:hAnsi="Arial" w:cs="Arial"/>
          <w:i/>
          <w:sz w:val="28"/>
          <w:szCs w:val="28"/>
        </w:rPr>
        <w:t>ima ključnu ulogu u brizi</w:t>
      </w:r>
      <w:r w:rsidRPr="00A83251">
        <w:rPr>
          <w:rFonts w:ascii="Arial" w:hAnsi="Arial" w:cs="Arial"/>
          <w:i/>
          <w:color w:val="FF0000"/>
          <w:sz w:val="28"/>
          <w:szCs w:val="28"/>
        </w:rPr>
        <w:t xml:space="preserve"> </w:t>
      </w:r>
      <w:r w:rsidRPr="00EA5FC9">
        <w:rPr>
          <w:rFonts w:ascii="Arial" w:hAnsi="Arial" w:cs="Arial"/>
          <w:i/>
          <w:sz w:val="28"/>
          <w:szCs w:val="28"/>
        </w:rPr>
        <w:t>o najranjivijim kategorijama društva</w:t>
      </w:r>
      <w:r w:rsidRPr="00A83251">
        <w:rPr>
          <w:rFonts w:ascii="Arial" w:hAnsi="Arial" w:cs="Arial"/>
          <w:i/>
          <w:sz w:val="28"/>
          <w:szCs w:val="28"/>
        </w:rPr>
        <w:t>, kao što su djeca,</w:t>
      </w:r>
      <w:r w:rsidR="003C0E54" w:rsidRPr="00A83251">
        <w:rPr>
          <w:rFonts w:ascii="Arial" w:hAnsi="Arial" w:cs="Arial"/>
          <w:i/>
          <w:sz w:val="28"/>
          <w:szCs w:val="28"/>
        </w:rPr>
        <w:t xml:space="preserve"> odrasla i stara lica, porodice, </w:t>
      </w:r>
      <w:r w:rsidR="003C0E54" w:rsidRPr="00094C50">
        <w:rPr>
          <w:rFonts w:ascii="Arial" w:hAnsi="Arial" w:cs="Arial"/>
          <w:i/>
          <w:sz w:val="28"/>
          <w:szCs w:val="28"/>
        </w:rPr>
        <w:t>koj</w:t>
      </w:r>
      <w:r w:rsidR="00094C50" w:rsidRPr="00094C50">
        <w:rPr>
          <w:rFonts w:ascii="Arial" w:hAnsi="Arial" w:cs="Arial"/>
          <w:i/>
          <w:sz w:val="28"/>
          <w:szCs w:val="28"/>
        </w:rPr>
        <w:t>i</w:t>
      </w:r>
      <w:r w:rsidR="003C0E54" w:rsidRPr="00094C50">
        <w:rPr>
          <w:rFonts w:ascii="Arial" w:hAnsi="Arial" w:cs="Arial"/>
          <w:i/>
          <w:sz w:val="28"/>
          <w:szCs w:val="28"/>
        </w:rPr>
        <w:t xml:space="preserve"> imaju </w:t>
      </w:r>
      <w:r w:rsidR="003C0E54" w:rsidRPr="00A83251">
        <w:rPr>
          <w:rFonts w:ascii="Arial" w:hAnsi="Arial" w:cs="Arial"/>
          <w:i/>
          <w:sz w:val="28"/>
          <w:szCs w:val="28"/>
        </w:rPr>
        <w:t>potrebu za odgovarajućim oblikom socijalne zaštite</w:t>
      </w:r>
      <w:r w:rsidRPr="00A83251">
        <w:rPr>
          <w:rFonts w:ascii="Arial" w:hAnsi="Arial" w:cs="Arial"/>
          <w:i/>
          <w:sz w:val="28"/>
          <w:szCs w:val="28"/>
        </w:rPr>
        <w:t xml:space="preserve"> i penzioneri, te s</w:t>
      </w:r>
      <w:r w:rsidR="00A83251" w:rsidRPr="00A83251">
        <w:rPr>
          <w:rFonts w:ascii="Arial" w:hAnsi="Arial" w:cs="Arial"/>
          <w:i/>
          <w:sz w:val="28"/>
          <w:szCs w:val="28"/>
        </w:rPr>
        <w:t>mo s</w:t>
      </w:r>
      <w:r w:rsidRPr="00A83251">
        <w:rPr>
          <w:rFonts w:ascii="Arial" w:hAnsi="Arial" w:cs="Arial"/>
          <w:i/>
          <w:sz w:val="28"/>
          <w:szCs w:val="28"/>
        </w:rPr>
        <w:t xml:space="preserve">toga dužni da im na ovaj način olakšamo pristup </w:t>
      </w:r>
      <w:r w:rsidR="00A83251" w:rsidRPr="00A83251">
        <w:rPr>
          <w:rFonts w:ascii="Arial" w:hAnsi="Arial" w:cs="Arial"/>
          <w:i/>
          <w:sz w:val="28"/>
          <w:szCs w:val="28"/>
        </w:rPr>
        <w:t>svim pravima.</w:t>
      </w:r>
    </w:p>
    <w:p w14:paraId="09D1226F" w14:textId="77777777" w:rsidR="00906627" w:rsidRPr="00163FA5" w:rsidRDefault="001164B1" w:rsidP="00906627">
      <w:pPr>
        <w:rPr>
          <w:rFonts w:ascii="Arial" w:hAnsi="Arial" w:cs="Arial"/>
          <w:b/>
          <w:color w:val="00B0F0"/>
        </w:rPr>
      </w:pPr>
      <w:r w:rsidRPr="00A83251">
        <w:rPr>
          <w:rFonts w:ascii="Arial" w:hAnsi="Arial" w:cs="Arial"/>
          <w:i/>
          <w:sz w:val="28"/>
          <w:szCs w:val="28"/>
        </w:rPr>
        <w:t>Nadamo se da će ovaj Vodič biti koristan alat u ostvarivanju vaših prava i</w:t>
      </w:r>
      <w:r w:rsidR="00A83251" w:rsidRPr="00A83251">
        <w:rPr>
          <w:rFonts w:ascii="Arial" w:hAnsi="Arial" w:cs="Arial"/>
          <w:i/>
          <w:sz w:val="28"/>
          <w:szCs w:val="28"/>
        </w:rPr>
        <w:t xml:space="preserve">z oblasti socijalne i dječje zaštite i </w:t>
      </w:r>
      <w:r w:rsidR="00906627" w:rsidRPr="00906627">
        <w:rPr>
          <w:rFonts w:ascii="Arial" w:hAnsi="Arial" w:cs="Arial"/>
          <w:bCs/>
          <w:i/>
          <w:iCs/>
          <w:sz w:val="28"/>
          <w:szCs w:val="28"/>
        </w:rPr>
        <w:t>penzijsko</w:t>
      </w:r>
      <w:r w:rsidR="00094C50">
        <w:rPr>
          <w:rFonts w:ascii="Arial" w:hAnsi="Arial" w:cs="Arial"/>
          <w:bCs/>
          <w:i/>
          <w:iCs/>
          <w:sz w:val="28"/>
          <w:szCs w:val="28"/>
        </w:rPr>
        <w:t>g</w:t>
      </w:r>
      <w:r w:rsidR="00906627" w:rsidRPr="00906627">
        <w:rPr>
          <w:rFonts w:ascii="Arial" w:hAnsi="Arial" w:cs="Arial"/>
          <w:bCs/>
          <w:i/>
          <w:iCs/>
          <w:sz w:val="28"/>
          <w:szCs w:val="28"/>
        </w:rPr>
        <w:t xml:space="preserve"> i invalidskog osiguranja i boračke i invalidske zaštite.</w:t>
      </w:r>
    </w:p>
    <w:p w14:paraId="3722AA1B" w14:textId="77777777" w:rsidR="00445542" w:rsidRPr="00A83251" w:rsidRDefault="00445542" w:rsidP="00906627">
      <w:pPr>
        <w:spacing w:before="0" w:line="259" w:lineRule="auto"/>
        <w:jc w:val="right"/>
        <w:rPr>
          <w:rFonts w:ascii="Arial" w:hAnsi="Arial" w:cs="Arial"/>
          <w:b/>
          <w:sz w:val="28"/>
          <w:szCs w:val="28"/>
        </w:rPr>
      </w:pPr>
      <w:r w:rsidRPr="00A83251">
        <w:rPr>
          <w:rFonts w:ascii="Arial" w:hAnsi="Arial" w:cs="Arial"/>
          <w:b/>
          <w:sz w:val="28"/>
          <w:szCs w:val="28"/>
        </w:rPr>
        <w:t>Ministar,</w:t>
      </w:r>
    </w:p>
    <w:p w14:paraId="47E4A6F9" w14:textId="77777777" w:rsidR="003978B7" w:rsidRPr="008C1E76" w:rsidRDefault="007E055B" w:rsidP="00A83251">
      <w:pPr>
        <w:spacing w:before="0" w:after="160" w:line="259" w:lineRule="auto"/>
        <w:jc w:val="right"/>
        <w:rPr>
          <w:b/>
          <w:sz w:val="28"/>
          <w:szCs w:val="28"/>
        </w:rPr>
      </w:pPr>
      <w:r>
        <w:rPr>
          <w:rFonts w:ascii="Arial" w:hAnsi="Arial" w:cs="Arial"/>
          <w:b/>
          <w:sz w:val="28"/>
          <w:szCs w:val="28"/>
        </w:rPr>
        <w:t>Da</w:t>
      </w:r>
      <w:r w:rsidR="00445542" w:rsidRPr="007E055B">
        <w:rPr>
          <w:rFonts w:ascii="Arial" w:hAnsi="Arial" w:cs="Arial"/>
          <w:b/>
          <w:sz w:val="28"/>
          <w:szCs w:val="28"/>
        </w:rPr>
        <w:t>mir</w:t>
      </w:r>
      <w:r w:rsidR="00445542" w:rsidRPr="00A83251">
        <w:rPr>
          <w:rFonts w:ascii="Arial" w:hAnsi="Arial" w:cs="Arial"/>
          <w:b/>
          <w:sz w:val="28"/>
          <w:szCs w:val="28"/>
        </w:rPr>
        <w:t xml:space="preserve"> Gutić</w:t>
      </w:r>
      <w:r w:rsidR="003978B7">
        <w:br w:type="page"/>
      </w:r>
    </w:p>
    <w:p w14:paraId="29E67E24" w14:textId="77777777" w:rsidR="00532EC0" w:rsidRPr="004C6568" w:rsidRDefault="00906627" w:rsidP="004C6568">
      <w:pPr>
        <w:rPr>
          <w:rFonts w:ascii="Arial" w:hAnsi="Arial" w:cs="Arial"/>
          <w:b/>
          <w:color w:val="00B0F0"/>
        </w:rPr>
      </w:pPr>
      <w:bookmarkStart w:id="0" w:name="_Hlk185503483"/>
      <w:r>
        <w:rPr>
          <w:rFonts w:ascii="Arial" w:hAnsi="Arial" w:cs="Arial"/>
          <w:b/>
          <w:color w:val="00B0F0"/>
        </w:rPr>
        <w:lastRenderedPageBreak/>
        <w:t xml:space="preserve">PRAVA IZ OBLASTI </w:t>
      </w:r>
      <w:bookmarkEnd w:id="0"/>
      <w:r w:rsidR="00532EC0" w:rsidRPr="004C6568">
        <w:rPr>
          <w:rFonts w:ascii="Arial" w:hAnsi="Arial" w:cs="Arial"/>
          <w:b/>
          <w:color w:val="00B0F0"/>
        </w:rPr>
        <w:t>PENZIJSKO</w:t>
      </w:r>
      <w:r w:rsidR="00094C50">
        <w:rPr>
          <w:rFonts w:ascii="Arial" w:hAnsi="Arial" w:cs="Arial"/>
          <w:b/>
          <w:color w:val="00B0F0"/>
        </w:rPr>
        <w:t>G</w:t>
      </w:r>
      <w:r w:rsidR="00532EC0" w:rsidRPr="004C6568">
        <w:rPr>
          <w:rFonts w:ascii="Arial" w:hAnsi="Arial" w:cs="Arial"/>
          <w:b/>
          <w:color w:val="00B0F0"/>
        </w:rPr>
        <w:t xml:space="preserve"> I INVALIDSKO</w:t>
      </w:r>
      <w:r>
        <w:rPr>
          <w:rFonts w:ascii="Arial" w:hAnsi="Arial" w:cs="Arial"/>
          <w:b/>
          <w:color w:val="00B0F0"/>
        </w:rPr>
        <w:t>G</w:t>
      </w:r>
      <w:r w:rsidR="00532EC0" w:rsidRPr="004C6568">
        <w:rPr>
          <w:rFonts w:ascii="Arial" w:hAnsi="Arial" w:cs="Arial"/>
          <w:b/>
          <w:color w:val="00B0F0"/>
        </w:rPr>
        <w:t xml:space="preserve"> OSIGURANJ</w:t>
      </w:r>
      <w:r>
        <w:rPr>
          <w:rFonts w:ascii="Arial" w:hAnsi="Arial" w:cs="Arial"/>
          <w:b/>
          <w:color w:val="00B0F0"/>
        </w:rPr>
        <w:t>A</w:t>
      </w:r>
      <w:r w:rsidR="00532EC0" w:rsidRPr="004C6568">
        <w:rPr>
          <w:rFonts w:ascii="Arial" w:hAnsi="Arial" w:cs="Arial"/>
          <w:b/>
          <w:color w:val="00B0F0"/>
        </w:rPr>
        <w:t xml:space="preserve"> I BORAČK</w:t>
      </w:r>
      <w:r>
        <w:rPr>
          <w:rFonts w:ascii="Arial" w:hAnsi="Arial" w:cs="Arial"/>
          <w:b/>
          <w:color w:val="00B0F0"/>
        </w:rPr>
        <w:t>E</w:t>
      </w:r>
      <w:r w:rsidR="00532EC0" w:rsidRPr="004C6568">
        <w:rPr>
          <w:rFonts w:ascii="Arial" w:hAnsi="Arial" w:cs="Arial"/>
          <w:b/>
          <w:color w:val="00B0F0"/>
        </w:rPr>
        <w:t xml:space="preserve"> I </w:t>
      </w:r>
    </w:p>
    <w:p w14:paraId="0A820333" w14:textId="77777777" w:rsidR="00532EC0" w:rsidRPr="00163FA5" w:rsidRDefault="00532EC0" w:rsidP="00532EC0">
      <w:pPr>
        <w:rPr>
          <w:rFonts w:ascii="Arial" w:hAnsi="Arial" w:cs="Arial"/>
          <w:b/>
          <w:color w:val="00B0F0"/>
        </w:rPr>
      </w:pPr>
      <w:r w:rsidRPr="00163FA5">
        <w:rPr>
          <w:rFonts w:ascii="Arial" w:hAnsi="Arial" w:cs="Arial"/>
          <w:b/>
          <w:color w:val="00B0F0"/>
        </w:rPr>
        <w:t>INVALIDSK</w:t>
      </w:r>
      <w:r w:rsidR="00906627">
        <w:rPr>
          <w:rFonts w:ascii="Arial" w:hAnsi="Arial" w:cs="Arial"/>
          <w:b/>
          <w:color w:val="00B0F0"/>
        </w:rPr>
        <w:t>E</w:t>
      </w:r>
      <w:r w:rsidRPr="00163FA5">
        <w:rPr>
          <w:rFonts w:ascii="Arial" w:hAnsi="Arial" w:cs="Arial"/>
          <w:b/>
          <w:color w:val="00B0F0"/>
        </w:rPr>
        <w:t xml:space="preserve"> ZAŠTIT</w:t>
      </w:r>
      <w:r w:rsidR="00906627">
        <w:rPr>
          <w:rFonts w:ascii="Arial" w:hAnsi="Arial" w:cs="Arial"/>
          <w:b/>
          <w:color w:val="00B0F0"/>
        </w:rPr>
        <w:t>E</w:t>
      </w:r>
      <w:r w:rsidRPr="00163FA5">
        <w:rPr>
          <w:rFonts w:ascii="Arial" w:hAnsi="Arial" w:cs="Arial"/>
          <w:b/>
          <w:color w:val="00B0F0"/>
        </w:rPr>
        <w:t xml:space="preserve"> </w:t>
      </w:r>
    </w:p>
    <w:p w14:paraId="38C16005" w14:textId="77777777" w:rsidR="00532EC0" w:rsidRPr="003B5558" w:rsidRDefault="00532EC0" w:rsidP="00BB36F8">
      <w:pPr>
        <w:spacing w:before="0" w:after="0"/>
        <w:jc w:val="left"/>
        <w:rPr>
          <w:rFonts w:ascii="Arial" w:hAnsi="Arial" w:cs="Arial"/>
          <w:b/>
          <w:color w:val="00B0F0"/>
        </w:rPr>
      </w:pPr>
      <w:r w:rsidRPr="003B5558">
        <w:rPr>
          <w:rFonts w:ascii="Arial" w:hAnsi="Arial" w:cs="Arial"/>
        </w:rPr>
        <w:t>Ostvarivanje prava na invalidsku penziju</w:t>
      </w:r>
    </w:p>
    <w:p w14:paraId="6D8D64E6" w14:textId="77777777" w:rsidR="00532EC0" w:rsidRPr="00BB36F8" w:rsidRDefault="00532EC0" w:rsidP="00BB36F8">
      <w:pPr>
        <w:spacing w:before="0" w:after="0"/>
        <w:jc w:val="left"/>
        <w:rPr>
          <w:rFonts w:ascii="Arial" w:hAnsi="Arial" w:cs="Arial"/>
          <w:b/>
          <w:color w:val="00B0F0"/>
        </w:rPr>
      </w:pPr>
      <w:r w:rsidRPr="00BB36F8">
        <w:rPr>
          <w:rFonts w:ascii="Arial" w:hAnsi="Arial" w:cs="Arial"/>
        </w:rPr>
        <w:t>Ostvarivanje prava na starosnu i prijevremenu starosnu penziju</w:t>
      </w:r>
    </w:p>
    <w:p w14:paraId="6464B786" w14:textId="77777777" w:rsidR="00532EC0" w:rsidRPr="00BB36F8" w:rsidRDefault="00532EC0" w:rsidP="00BB36F8">
      <w:pPr>
        <w:spacing w:before="0" w:after="0"/>
        <w:jc w:val="left"/>
        <w:rPr>
          <w:rFonts w:ascii="Arial" w:hAnsi="Arial" w:cs="Arial"/>
          <w:b/>
          <w:color w:val="00B0F0"/>
        </w:rPr>
      </w:pPr>
      <w:r w:rsidRPr="00BB36F8">
        <w:rPr>
          <w:rFonts w:ascii="Arial" w:hAnsi="Arial" w:cs="Arial"/>
        </w:rPr>
        <w:t>Ostvarivanje prava na porodičnu penziju</w:t>
      </w:r>
    </w:p>
    <w:p w14:paraId="06E18625" w14:textId="77777777" w:rsidR="00532EC0" w:rsidRPr="00BB36F8" w:rsidRDefault="00532EC0" w:rsidP="00BB36F8">
      <w:pPr>
        <w:spacing w:before="0" w:after="0"/>
        <w:jc w:val="left"/>
        <w:rPr>
          <w:rFonts w:ascii="Arial" w:hAnsi="Arial" w:cs="Arial"/>
          <w:b/>
          <w:color w:val="00B0F0"/>
        </w:rPr>
      </w:pPr>
      <w:r w:rsidRPr="00BB36F8">
        <w:rPr>
          <w:rFonts w:ascii="Arial" w:hAnsi="Arial" w:cs="Arial"/>
        </w:rPr>
        <w:t>Ostvarivanje prava na naknadu pogrebnih troškova</w:t>
      </w:r>
    </w:p>
    <w:p w14:paraId="14E3F397" w14:textId="77777777" w:rsidR="00532EC0" w:rsidRPr="00BB36F8" w:rsidRDefault="00532EC0" w:rsidP="00BB36F8">
      <w:pPr>
        <w:spacing w:before="0" w:after="0"/>
        <w:jc w:val="left"/>
        <w:rPr>
          <w:rFonts w:ascii="Arial" w:hAnsi="Arial" w:cs="Arial"/>
          <w:b/>
          <w:color w:val="00B0F0"/>
        </w:rPr>
      </w:pPr>
      <w:r w:rsidRPr="00BB36F8">
        <w:rPr>
          <w:rFonts w:ascii="Arial" w:hAnsi="Arial" w:cs="Arial"/>
        </w:rPr>
        <w:t>Ostvarivanje prava na naknadu pogrebnih troškova / Ino osiguranje</w:t>
      </w:r>
    </w:p>
    <w:p w14:paraId="08049989" w14:textId="77777777" w:rsidR="00532EC0" w:rsidRPr="00BB36F8" w:rsidRDefault="00532EC0" w:rsidP="00BB36F8">
      <w:pPr>
        <w:spacing w:before="0" w:after="0"/>
        <w:jc w:val="left"/>
        <w:rPr>
          <w:rFonts w:ascii="Arial" w:hAnsi="Arial" w:cs="Arial"/>
        </w:rPr>
      </w:pPr>
      <w:r w:rsidRPr="00BB36F8">
        <w:rPr>
          <w:rFonts w:ascii="Arial" w:hAnsi="Arial" w:cs="Arial"/>
        </w:rPr>
        <w:t>Novčana naknada za tjelesno oštećenje</w:t>
      </w:r>
    </w:p>
    <w:p w14:paraId="3382E0A8" w14:textId="77777777" w:rsidR="00532EC0" w:rsidRPr="00BB36F8" w:rsidRDefault="00532EC0" w:rsidP="00BB36F8">
      <w:pPr>
        <w:spacing w:before="0" w:after="0"/>
        <w:jc w:val="left"/>
        <w:rPr>
          <w:rFonts w:ascii="Arial" w:hAnsi="Arial" w:cs="Arial"/>
          <w:b/>
        </w:rPr>
      </w:pPr>
      <w:r w:rsidRPr="00BB36F8">
        <w:rPr>
          <w:rFonts w:ascii="Arial" w:hAnsi="Arial" w:cs="Arial"/>
        </w:rPr>
        <w:t xml:space="preserve">Boračka i invalidska zaštita: </w:t>
      </w:r>
    </w:p>
    <w:p w14:paraId="3EF1563D"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 xml:space="preserve">Lična invalidnina; </w:t>
      </w:r>
    </w:p>
    <w:p w14:paraId="4B862765"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 xml:space="preserve">Dodatak </w:t>
      </w:r>
      <w:r w:rsidR="00CD3A79">
        <w:rPr>
          <w:rFonts w:ascii="Arial" w:hAnsi="Arial" w:cs="Arial"/>
        </w:rPr>
        <w:t>z</w:t>
      </w:r>
      <w:r w:rsidRPr="000D5F7D">
        <w:rPr>
          <w:rFonts w:ascii="Arial" w:hAnsi="Arial" w:cs="Arial"/>
        </w:rPr>
        <w:t xml:space="preserve">a njegu i pomoć od strane drugog lica; </w:t>
      </w:r>
    </w:p>
    <w:p w14:paraId="74A2213C"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 xml:space="preserve">Ortopedski dodatak; </w:t>
      </w:r>
    </w:p>
    <w:p w14:paraId="0AE1E8F2"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Porodična invalidnina;</w:t>
      </w:r>
    </w:p>
    <w:p w14:paraId="17B23FFE"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Novčana naknad</w:t>
      </w:r>
      <w:r w:rsidR="00CD3A79">
        <w:rPr>
          <w:rFonts w:ascii="Arial" w:hAnsi="Arial" w:cs="Arial"/>
        </w:rPr>
        <w:t>a</w:t>
      </w:r>
      <w:r w:rsidRPr="000D5F7D">
        <w:rPr>
          <w:rFonts w:ascii="Arial" w:hAnsi="Arial" w:cs="Arial"/>
        </w:rPr>
        <w:t xml:space="preserve"> materijalno</w:t>
      </w:r>
      <w:r w:rsidR="00CD3A79">
        <w:rPr>
          <w:rFonts w:ascii="Arial" w:hAnsi="Arial" w:cs="Arial"/>
        </w:rPr>
        <w:t>g</w:t>
      </w:r>
      <w:r w:rsidRPr="000D5F7D">
        <w:rPr>
          <w:rFonts w:ascii="Arial" w:hAnsi="Arial" w:cs="Arial"/>
        </w:rPr>
        <w:t xml:space="preserve"> obezbjeđenj</w:t>
      </w:r>
      <w:r w:rsidR="00CD3A79">
        <w:rPr>
          <w:rFonts w:ascii="Arial" w:hAnsi="Arial" w:cs="Arial"/>
        </w:rPr>
        <w:t>a</w:t>
      </w:r>
      <w:r w:rsidRPr="000D5F7D">
        <w:rPr>
          <w:rFonts w:ascii="Arial" w:hAnsi="Arial" w:cs="Arial"/>
        </w:rPr>
        <w:t>;</w:t>
      </w:r>
    </w:p>
    <w:p w14:paraId="2C4DAFF8"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 xml:space="preserve">Porodični dodatak; </w:t>
      </w:r>
    </w:p>
    <w:p w14:paraId="3B647584"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 xml:space="preserve">Zdravstvena zaštita; </w:t>
      </w:r>
    </w:p>
    <w:p w14:paraId="17FD1A2E" w14:textId="77777777" w:rsidR="00532EC0" w:rsidRPr="000D5F7D" w:rsidRDefault="00532EC0" w:rsidP="00F876E6">
      <w:pPr>
        <w:pStyle w:val="ListParagraph"/>
        <w:numPr>
          <w:ilvl w:val="0"/>
          <w:numId w:val="1"/>
        </w:numPr>
        <w:spacing w:before="0" w:after="0"/>
        <w:jc w:val="left"/>
        <w:rPr>
          <w:rFonts w:ascii="Arial" w:hAnsi="Arial" w:cs="Arial"/>
        </w:rPr>
      </w:pPr>
      <w:r w:rsidRPr="000D5F7D">
        <w:rPr>
          <w:rFonts w:ascii="Arial" w:hAnsi="Arial" w:cs="Arial"/>
        </w:rPr>
        <w:t>Besplatna i povlašćena vožnja i</w:t>
      </w:r>
    </w:p>
    <w:p w14:paraId="63E2064A" w14:textId="77777777" w:rsidR="00532EC0" w:rsidRDefault="00532EC0" w:rsidP="00F876E6">
      <w:pPr>
        <w:pStyle w:val="ListParagraph"/>
        <w:numPr>
          <w:ilvl w:val="0"/>
          <w:numId w:val="1"/>
        </w:numPr>
        <w:spacing w:before="0" w:after="0"/>
        <w:jc w:val="left"/>
        <w:rPr>
          <w:rFonts w:ascii="Arial" w:hAnsi="Arial" w:cs="Arial"/>
        </w:rPr>
      </w:pPr>
      <w:r w:rsidRPr="000D5F7D">
        <w:rPr>
          <w:rFonts w:ascii="Arial" w:hAnsi="Arial" w:cs="Arial"/>
        </w:rPr>
        <w:t>Pogrebni troškovi</w:t>
      </w:r>
    </w:p>
    <w:p w14:paraId="71182BD5" w14:textId="77777777" w:rsidR="00B06D8E" w:rsidRPr="00B06D8E" w:rsidRDefault="00B06D8E" w:rsidP="00B06D8E">
      <w:pPr>
        <w:pStyle w:val="ListParagraph"/>
        <w:ind w:left="1152"/>
        <w:rPr>
          <w:rFonts w:ascii="Arial" w:hAnsi="Arial" w:cs="Arial"/>
        </w:rPr>
      </w:pPr>
    </w:p>
    <w:p w14:paraId="47567A3F" w14:textId="77777777" w:rsidR="00094C50" w:rsidRDefault="00094C50" w:rsidP="00BB36F8">
      <w:pPr>
        <w:spacing w:before="0" w:after="0"/>
        <w:jc w:val="left"/>
        <w:rPr>
          <w:rFonts w:ascii="Arial" w:hAnsi="Arial" w:cs="Arial"/>
          <w:b/>
          <w:color w:val="00B0F0"/>
        </w:rPr>
      </w:pPr>
      <w:r>
        <w:rPr>
          <w:rFonts w:ascii="Arial" w:hAnsi="Arial" w:cs="Arial"/>
          <w:b/>
          <w:color w:val="00B0F0"/>
        </w:rPr>
        <w:t>PRAVA IZ OBLASTI SOCIJALNE I DJEČJE ZAŠTITE</w:t>
      </w:r>
    </w:p>
    <w:p w14:paraId="5B9CA411" w14:textId="77777777" w:rsidR="00D13845" w:rsidRPr="00BB36F8" w:rsidRDefault="0058734D" w:rsidP="00BB36F8">
      <w:pPr>
        <w:spacing w:before="0" w:after="0"/>
        <w:jc w:val="left"/>
        <w:rPr>
          <w:rFonts w:ascii="Arial" w:hAnsi="Arial" w:cs="Arial"/>
          <w:b/>
          <w:color w:val="00B0F0"/>
          <w:szCs w:val="24"/>
        </w:rPr>
      </w:pPr>
      <w:r>
        <w:rPr>
          <w:rFonts w:ascii="Arial" w:hAnsi="Arial" w:cs="Arial"/>
          <w:szCs w:val="24"/>
        </w:rPr>
        <w:t>Novčana pomoć</w:t>
      </w:r>
      <w:r w:rsidR="00D13845" w:rsidRPr="00BB36F8">
        <w:rPr>
          <w:rFonts w:ascii="Arial" w:hAnsi="Arial" w:cs="Arial"/>
          <w:szCs w:val="24"/>
        </w:rPr>
        <w:t xml:space="preserve"> Ministarstva socijalnog staranja</w:t>
      </w:r>
      <w:r w:rsidR="00441750" w:rsidRPr="00BB36F8">
        <w:rPr>
          <w:rFonts w:ascii="Arial" w:hAnsi="Arial" w:cs="Arial"/>
          <w:szCs w:val="24"/>
        </w:rPr>
        <w:t>, brige o porodici i demografije</w:t>
      </w:r>
      <w:r>
        <w:rPr>
          <w:rFonts w:ascii="Arial" w:hAnsi="Arial" w:cs="Arial"/>
          <w:szCs w:val="24"/>
        </w:rPr>
        <w:t xml:space="preserve"> </w:t>
      </w:r>
    </w:p>
    <w:p w14:paraId="234F1092"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Jednokratna novčana pomoć Centra za socijalni rad</w:t>
      </w:r>
    </w:p>
    <w:p w14:paraId="2B3B7633"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Materijalno obezbjeđenje</w:t>
      </w:r>
    </w:p>
    <w:p w14:paraId="23324F1B"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Lična invalidnina</w:t>
      </w:r>
    </w:p>
    <w:p w14:paraId="5C118AB6"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Dodatak za njegu i pomoć</w:t>
      </w:r>
    </w:p>
    <w:p w14:paraId="28034208"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Zdravstvena zaštita</w:t>
      </w:r>
    </w:p>
    <w:p w14:paraId="2009058C"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Troškovi sahrane</w:t>
      </w:r>
    </w:p>
    <w:p w14:paraId="1526A121"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Naknada roditelju/staratelju korisnika lične invalidnine</w:t>
      </w:r>
    </w:p>
    <w:p w14:paraId="06003D98"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Naknada za novorođeno dijete</w:t>
      </w:r>
    </w:p>
    <w:p w14:paraId="52479216"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Mjesečna naknada po osnovu rođenja djeteta </w:t>
      </w:r>
    </w:p>
    <w:p w14:paraId="1EBC33BB"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Dodatak za djecu</w:t>
      </w:r>
    </w:p>
    <w:p w14:paraId="35194954" w14:textId="77777777" w:rsidR="00532EC0" w:rsidRPr="00BB36F8" w:rsidRDefault="00532EC0" w:rsidP="00BB36F8">
      <w:pPr>
        <w:spacing w:before="0" w:after="0"/>
        <w:jc w:val="left"/>
        <w:rPr>
          <w:rFonts w:ascii="Arial" w:hAnsi="Arial" w:cs="Arial"/>
          <w:szCs w:val="24"/>
        </w:rPr>
      </w:pPr>
      <w:r w:rsidRPr="00BB36F8">
        <w:rPr>
          <w:rFonts w:ascii="Arial" w:hAnsi="Arial" w:cs="Arial"/>
          <w:szCs w:val="24"/>
        </w:rPr>
        <w:t>Troškovi ishrane u predškolskim ustanovama</w:t>
      </w:r>
    </w:p>
    <w:p w14:paraId="261EDE6E"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Pravo na pomoć na vaspitanje i obrazovanje djece i mladih sa posebnim obrazovnim potrebama </w:t>
      </w:r>
    </w:p>
    <w:p w14:paraId="0947DD4F"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Refundacija naknade zarade i naknade zarade za porodiljsko-roditeljsko odsustvo</w:t>
      </w:r>
    </w:p>
    <w:p w14:paraId="2501CDC8"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Refundacija naknade zarade i naknade zarade za rad sa polovinom punog radnog vremena </w:t>
      </w:r>
    </w:p>
    <w:p w14:paraId="51404055"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Povlastice na putovanje lica sa invaliditetom</w:t>
      </w:r>
    </w:p>
    <w:p w14:paraId="28F0CC14" w14:textId="77777777" w:rsidR="00BB36F8" w:rsidRDefault="00532EC0" w:rsidP="00BB36F8">
      <w:pPr>
        <w:spacing w:before="0" w:after="0"/>
        <w:jc w:val="left"/>
        <w:rPr>
          <w:rFonts w:ascii="Arial" w:hAnsi="Arial" w:cs="Arial"/>
          <w:b/>
          <w:color w:val="00B0F0"/>
          <w:szCs w:val="24"/>
        </w:rPr>
      </w:pPr>
      <w:r w:rsidRPr="00BB36F8">
        <w:rPr>
          <w:rFonts w:ascii="Arial" w:hAnsi="Arial" w:cs="Arial"/>
          <w:szCs w:val="24"/>
        </w:rPr>
        <w:t>Dnevni boravak</w:t>
      </w:r>
    </w:p>
    <w:p w14:paraId="38D1F4E1"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Pomoć u kući</w:t>
      </w:r>
    </w:p>
    <w:p w14:paraId="69AC3EDE"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Stanovanje uz podršku</w:t>
      </w:r>
    </w:p>
    <w:p w14:paraId="0FF4B068"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lastRenderedPageBreak/>
        <w:t xml:space="preserve">Svratište </w:t>
      </w:r>
    </w:p>
    <w:p w14:paraId="39202C85"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Personalna asistencija</w:t>
      </w:r>
    </w:p>
    <w:p w14:paraId="2258C0A3"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Savjetovanje</w:t>
      </w:r>
    </w:p>
    <w:p w14:paraId="41E2EA48"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Terapija </w:t>
      </w:r>
    </w:p>
    <w:p w14:paraId="3942A76B" w14:textId="77777777" w:rsidR="00532EC0" w:rsidRPr="00B44CF0" w:rsidRDefault="00532EC0" w:rsidP="00BB36F8">
      <w:pPr>
        <w:spacing w:before="0" w:after="0"/>
        <w:jc w:val="left"/>
        <w:rPr>
          <w:rFonts w:ascii="Arial" w:hAnsi="Arial" w:cs="Arial"/>
          <w:b/>
          <w:szCs w:val="24"/>
        </w:rPr>
      </w:pPr>
      <w:r w:rsidRPr="00B44CF0">
        <w:rPr>
          <w:rFonts w:ascii="Arial" w:hAnsi="Arial" w:cs="Arial"/>
          <w:szCs w:val="24"/>
        </w:rPr>
        <w:t xml:space="preserve">SOS telefon za djecu </w:t>
      </w:r>
    </w:p>
    <w:p w14:paraId="4D1D96DA" w14:textId="77777777" w:rsidR="00532EC0" w:rsidRPr="00B44CF0" w:rsidRDefault="00532EC0" w:rsidP="00BB36F8">
      <w:pPr>
        <w:spacing w:before="0" w:after="0"/>
        <w:jc w:val="left"/>
        <w:rPr>
          <w:rFonts w:ascii="Arial" w:hAnsi="Arial" w:cs="Arial"/>
          <w:b/>
          <w:szCs w:val="24"/>
        </w:rPr>
      </w:pPr>
      <w:r w:rsidRPr="00B44CF0">
        <w:rPr>
          <w:rFonts w:ascii="Arial" w:hAnsi="Arial" w:cs="Arial"/>
          <w:szCs w:val="24"/>
        </w:rPr>
        <w:t>SOS telefon za žrtve nasilja</w:t>
      </w:r>
    </w:p>
    <w:p w14:paraId="03310104"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Porodični smještaj-hraniteljstvo</w:t>
      </w:r>
    </w:p>
    <w:p w14:paraId="0A00A570"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Porodični smještaj</w:t>
      </w:r>
    </w:p>
    <w:p w14:paraId="55D768E5"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Usluga smještaja u JU </w:t>
      </w:r>
      <w:r w:rsidR="00E56C93" w:rsidRPr="006A2FF7">
        <w:rPr>
          <w:rFonts w:ascii="Arial" w:hAnsi="Arial" w:cs="Arial"/>
          <w:szCs w:val="24"/>
        </w:rPr>
        <w:t>Dječji</w:t>
      </w:r>
      <w:r w:rsidR="00E56C93">
        <w:rPr>
          <w:rFonts w:ascii="Arial" w:hAnsi="Arial" w:cs="Arial"/>
          <w:szCs w:val="24"/>
        </w:rPr>
        <w:t xml:space="preserve"> d</w:t>
      </w:r>
      <w:r w:rsidRPr="00BB36F8">
        <w:rPr>
          <w:rFonts w:ascii="Arial" w:hAnsi="Arial" w:cs="Arial"/>
          <w:szCs w:val="24"/>
        </w:rPr>
        <w:t xml:space="preserve">om </w:t>
      </w:r>
      <w:r w:rsidR="00E56C93">
        <w:rPr>
          <w:rFonts w:ascii="Arial" w:hAnsi="Arial" w:cs="Arial"/>
          <w:szCs w:val="24"/>
        </w:rPr>
        <w:t>„</w:t>
      </w:r>
      <w:r w:rsidRPr="00BB36F8">
        <w:rPr>
          <w:rFonts w:ascii="Arial" w:hAnsi="Arial" w:cs="Arial"/>
          <w:szCs w:val="24"/>
        </w:rPr>
        <w:t>Mladost“ Bijela</w:t>
      </w:r>
    </w:p>
    <w:p w14:paraId="43DFF44C"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Usluga smještaja u malu grupnu zajednicu za djecu sa smetnjama</w:t>
      </w:r>
      <w:r w:rsidR="00F65F72" w:rsidRPr="00BB36F8">
        <w:rPr>
          <w:rFonts w:ascii="Arial" w:hAnsi="Arial" w:cs="Arial"/>
          <w:szCs w:val="24"/>
        </w:rPr>
        <w:t xml:space="preserve"> i teškoćama</w:t>
      </w:r>
      <w:r w:rsidRPr="00BB36F8">
        <w:rPr>
          <w:rFonts w:ascii="Arial" w:hAnsi="Arial" w:cs="Arial"/>
          <w:szCs w:val="24"/>
        </w:rPr>
        <w:t xml:space="preserve"> u razvoju</w:t>
      </w:r>
    </w:p>
    <w:p w14:paraId="01ABCD5F"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Usluga smještaja u JU</w:t>
      </w:r>
      <w:r w:rsidR="00F65F72" w:rsidRPr="00BB36F8">
        <w:rPr>
          <w:rFonts w:ascii="Arial" w:hAnsi="Arial" w:cs="Arial"/>
          <w:szCs w:val="24"/>
        </w:rPr>
        <w:t xml:space="preserve"> Centar</w:t>
      </w:r>
      <w:r w:rsidRPr="00BB36F8">
        <w:rPr>
          <w:rFonts w:ascii="Arial" w:hAnsi="Arial" w:cs="Arial"/>
          <w:szCs w:val="24"/>
        </w:rPr>
        <w:t xml:space="preserve"> </w:t>
      </w:r>
      <w:r w:rsidR="00BB36F8">
        <w:rPr>
          <w:rFonts w:ascii="Arial" w:hAnsi="Arial" w:cs="Arial"/>
          <w:szCs w:val="24"/>
        </w:rPr>
        <w:t>„</w:t>
      </w:r>
      <w:r w:rsidRPr="00BB36F8">
        <w:rPr>
          <w:rFonts w:ascii="Arial" w:hAnsi="Arial" w:cs="Arial"/>
          <w:szCs w:val="24"/>
        </w:rPr>
        <w:t>Ljubović“</w:t>
      </w:r>
    </w:p>
    <w:p w14:paraId="36F26D1C"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Usluga smještaja u domove za odrasla i starija lica</w:t>
      </w:r>
    </w:p>
    <w:p w14:paraId="0D509C7A"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Usluga smještaja u JU </w:t>
      </w:r>
      <w:r w:rsidR="00F65F72" w:rsidRPr="00BB36F8">
        <w:rPr>
          <w:rFonts w:ascii="Arial" w:hAnsi="Arial" w:cs="Arial"/>
          <w:szCs w:val="24"/>
        </w:rPr>
        <w:t xml:space="preserve">Zavod </w:t>
      </w:r>
      <w:r w:rsidR="00BB36F8">
        <w:rPr>
          <w:rFonts w:ascii="Arial" w:hAnsi="Arial" w:cs="Arial"/>
          <w:szCs w:val="24"/>
        </w:rPr>
        <w:t>„</w:t>
      </w:r>
      <w:r w:rsidRPr="00BB36F8">
        <w:rPr>
          <w:rFonts w:ascii="Arial" w:hAnsi="Arial" w:cs="Arial"/>
          <w:szCs w:val="24"/>
        </w:rPr>
        <w:t>Komanski most“</w:t>
      </w:r>
    </w:p>
    <w:p w14:paraId="688F9B81" w14:textId="757D8711" w:rsidR="00532EC0" w:rsidRDefault="00532EC0" w:rsidP="00BB36F8">
      <w:pPr>
        <w:spacing w:before="0" w:after="0"/>
        <w:jc w:val="left"/>
        <w:rPr>
          <w:rFonts w:ascii="Arial" w:hAnsi="Arial" w:cs="Arial"/>
          <w:szCs w:val="24"/>
        </w:rPr>
      </w:pPr>
      <w:r w:rsidRPr="00BB36F8">
        <w:rPr>
          <w:rFonts w:ascii="Arial" w:hAnsi="Arial" w:cs="Arial"/>
          <w:szCs w:val="24"/>
        </w:rPr>
        <w:t>Prihvatilište-sklonište za žrtve porodičnog nasilja</w:t>
      </w:r>
    </w:p>
    <w:p w14:paraId="7F9AEABB" w14:textId="77777777" w:rsidR="00AA66B1" w:rsidRPr="00BB36F8" w:rsidRDefault="00AA66B1" w:rsidP="00AA66B1">
      <w:pPr>
        <w:spacing w:before="0" w:after="0"/>
        <w:jc w:val="left"/>
        <w:rPr>
          <w:rFonts w:ascii="Arial" w:hAnsi="Arial" w:cs="Arial"/>
          <w:b/>
          <w:color w:val="00B0F0"/>
          <w:szCs w:val="24"/>
        </w:rPr>
      </w:pPr>
      <w:r w:rsidRPr="00BB36F8">
        <w:rPr>
          <w:rFonts w:ascii="Arial" w:hAnsi="Arial" w:cs="Arial"/>
          <w:szCs w:val="24"/>
        </w:rPr>
        <w:t>Prihvatilište-sklonište za djecu žrtve porodičnog nasilja</w:t>
      </w:r>
    </w:p>
    <w:p w14:paraId="059911FB"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Prihvatilište-sklonište za djecu žrtve trgovine ljudima</w:t>
      </w:r>
    </w:p>
    <w:p w14:paraId="5C538154"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Prihvatilište-sklonište za odrasle žrtve trgovine ljudima</w:t>
      </w:r>
    </w:p>
    <w:p w14:paraId="0A9567BC"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Prihvatilište-sklonište za beskućnike</w:t>
      </w:r>
    </w:p>
    <w:p w14:paraId="20B94036"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Privremeno izdržavanje djece/alimentacija</w:t>
      </w:r>
    </w:p>
    <w:p w14:paraId="7DE111D5"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Starateljstvo</w:t>
      </w:r>
    </w:p>
    <w:p w14:paraId="3E761DC0"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Usvojenje djeteta</w:t>
      </w:r>
    </w:p>
    <w:p w14:paraId="546034E0" w14:textId="77777777" w:rsidR="00532EC0" w:rsidRPr="00BB36F8" w:rsidRDefault="00532EC0" w:rsidP="00BB36F8">
      <w:pPr>
        <w:spacing w:before="0" w:after="0"/>
        <w:jc w:val="left"/>
        <w:rPr>
          <w:rFonts w:ascii="Arial" w:hAnsi="Arial" w:cs="Arial"/>
          <w:b/>
          <w:color w:val="00B0F0"/>
          <w:szCs w:val="24"/>
        </w:rPr>
      </w:pPr>
      <w:r w:rsidRPr="00BB36F8">
        <w:rPr>
          <w:rFonts w:ascii="Arial" w:hAnsi="Arial" w:cs="Arial"/>
          <w:szCs w:val="24"/>
        </w:rPr>
        <w:t xml:space="preserve">Odmor i rekreacija u JU </w:t>
      </w:r>
      <w:r w:rsidR="00BB36F8">
        <w:rPr>
          <w:rFonts w:ascii="Arial" w:hAnsi="Arial" w:cs="Arial"/>
          <w:szCs w:val="24"/>
        </w:rPr>
        <w:t>„</w:t>
      </w:r>
      <w:r w:rsidRPr="00BB36F8">
        <w:rPr>
          <w:rFonts w:ascii="Arial" w:hAnsi="Arial" w:cs="Arial"/>
          <w:szCs w:val="24"/>
        </w:rPr>
        <w:t>Lovćen – Bečići“</w:t>
      </w:r>
    </w:p>
    <w:p w14:paraId="09D96552" w14:textId="77777777" w:rsidR="00532EC0" w:rsidRPr="00775E8F" w:rsidRDefault="00775E8F" w:rsidP="00532EC0">
      <w:pPr>
        <w:rPr>
          <w:rFonts w:ascii="Arial" w:hAnsi="Arial" w:cs="Arial"/>
          <w:szCs w:val="24"/>
        </w:rPr>
      </w:pPr>
      <w:r w:rsidRPr="00775E8F">
        <w:rPr>
          <w:rFonts w:ascii="Arial" w:hAnsi="Arial" w:cs="Arial"/>
          <w:szCs w:val="24"/>
        </w:rPr>
        <w:t xml:space="preserve">DRUGI </w:t>
      </w:r>
      <w:r w:rsidR="009174B4" w:rsidRPr="00775E8F">
        <w:rPr>
          <w:rFonts w:ascii="Arial" w:hAnsi="Arial" w:cs="Arial"/>
          <w:szCs w:val="24"/>
        </w:rPr>
        <w:t>POSTUPCI U OBLASTI SOCIJALNE I DJEČJE ZAŠTITE</w:t>
      </w:r>
    </w:p>
    <w:p w14:paraId="7410BC80" w14:textId="77777777" w:rsidR="00532EC0" w:rsidRPr="00562767" w:rsidRDefault="00532EC0" w:rsidP="00562767">
      <w:pPr>
        <w:spacing w:before="0" w:after="0"/>
        <w:jc w:val="left"/>
        <w:rPr>
          <w:rFonts w:ascii="Arial" w:hAnsi="Arial" w:cs="Arial"/>
          <w:b/>
          <w:color w:val="00B0F0"/>
        </w:rPr>
      </w:pPr>
      <w:r w:rsidRPr="00562767">
        <w:rPr>
          <w:rFonts w:ascii="Arial" w:hAnsi="Arial" w:cs="Arial"/>
        </w:rPr>
        <w:t>Licenc</w:t>
      </w:r>
      <w:r w:rsidR="009174B4">
        <w:rPr>
          <w:rFonts w:ascii="Arial" w:hAnsi="Arial" w:cs="Arial"/>
        </w:rPr>
        <w:t>iranje</w:t>
      </w:r>
      <w:r w:rsidRPr="00562767">
        <w:rPr>
          <w:rFonts w:ascii="Arial" w:hAnsi="Arial" w:cs="Arial"/>
        </w:rPr>
        <w:t xml:space="preserve"> za obavljanje djelatnosti socijalne i dječje zaštite</w:t>
      </w:r>
    </w:p>
    <w:p w14:paraId="411C5FCE" w14:textId="77777777" w:rsidR="00532EC0" w:rsidRDefault="00532EC0" w:rsidP="00562767">
      <w:pPr>
        <w:spacing w:before="0" w:after="0"/>
        <w:jc w:val="left"/>
        <w:rPr>
          <w:rFonts w:ascii="Arial" w:hAnsi="Arial" w:cs="Arial"/>
        </w:rPr>
      </w:pPr>
      <w:r w:rsidRPr="00562767">
        <w:rPr>
          <w:rFonts w:ascii="Arial" w:hAnsi="Arial" w:cs="Arial"/>
        </w:rPr>
        <w:t>Polaganje stručnog ispita za stručne radnike</w:t>
      </w:r>
    </w:p>
    <w:p w14:paraId="78942B7D" w14:textId="77777777" w:rsidR="009174B4" w:rsidRDefault="009174B4" w:rsidP="00562767">
      <w:pPr>
        <w:spacing w:before="0" w:after="0"/>
        <w:jc w:val="left"/>
        <w:rPr>
          <w:rFonts w:ascii="Arial" w:hAnsi="Arial" w:cs="Arial"/>
        </w:rPr>
      </w:pPr>
      <w:r>
        <w:rPr>
          <w:rFonts w:ascii="Arial" w:hAnsi="Arial" w:cs="Arial"/>
        </w:rPr>
        <w:t>Licenciranje stručnih radnika</w:t>
      </w:r>
    </w:p>
    <w:p w14:paraId="67554974" w14:textId="77777777" w:rsidR="009174B4" w:rsidRDefault="009174B4" w:rsidP="00562767">
      <w:pPr>
        <w:spacing w:before="0" w:after="0"/>
        <w:jc w:val="left"/>
        <w:rPr>
          <w:rFonts w:ascii="Arial" w:hAnsi="Arial" w:cs="Arial"/>
        </w:rPr>
      </w:pPr>
      <w:r>
        <w:rPr>
          <w:rFonts w:ascii="Arial" w:hAnsi="Arial" w:cs="Arial"/>
        </w:rPr>
        <w:t xml:space="preserve">Akreditacija programa obuke </w:t>
      </w:r>
    </w:p>
    <w:p w14:paraId="4DEFC879" w14:textId="77777777" w:rsidR="00775E8F" w:rsidRPr="00807CD3" w:rsidRDefault="00775E8F" w:rsidP="00562767">
      <w:pPr>
        <w:spacing w:before="0" w:after="0"/>
        <w:jc w:val="left"/>
        <w:rPr>
          <w:rFonts w:ascii="Arial" w:hAnsi="Arial" w:cs="Arial"/>
        </w:rPr>
      </w:pPr>
      <w:r w:rsidRPr="00807CD3">
        <w:rPr>
          <w:rFonts w:ascii="Arial" w:hAnsi="Arial" w:cs="Arial"/>
        </w:rPr>
        <w:t>Inspekcija</w:t>
      </w:r>
    </w:p>
    <w:p w14:paraId="02EAA1ED" w14:textId="77777777" w:rsidR="00775E8F" w:rsidRPr="00807CD3" w:rsidRDefault="00775E8F" w:rsidP="00562767">
      <w:pPr>
        <w:spacing w:before="0" w:after="0"/>
        <w:jc w:val="left"/>
        <w:rPr>
          <w:rFonts w:ascii="Arial" w:hAnsi="Arial" w:cs="Arial"/>
          <w:b/>
        </w:rPr>
      </w:pPr>
      <w:r w:rsidRPr="00807CD3">
        <w:rPr>
          <w:rFonts w:ascii="Arial" w:hAnsi="Arial" w:cs="Arial"/>
        </w:rPr>
        <w:t>Stručni nadzor</w:t>
      </w:r>
    </w:p>
    <w:p w14:paraId="7E52BE03" w14:textId="77777777" w:rsidR="00B06D8E" w:rsidRPr="00B06D8E" w:rsidRDefault="00B06D8E" w:rsidP="00562767">
      <w:pPr>
        <w:pStyle w:val="ListParagraph"/>
        <w:spacing w:before="0" w:after="0"/>
        <w:ind w:left="792"/>
        <w:jc w:val="left"/>
        <w:rPr>
          <w:rFonts w:ascii="Arial" w:hAnsi="Arial" w:cs="Arial"/>
          <w:b/>
          <w:color w:val="00B0F0"/>
        </w:rPr>
      </w:pPr>
    </w:p>
    <w:p w14:paraId="47506CC8" w14:textId="77777777" w:rsidR="00532EC0" w:rsidRPr="004C6568" w:rsidRDefault="00532EC0" w:rsidP="004C6568">
      <w:pPr>
        <w:rPr>
          <w:rFonts w:ascii="Arial" w:hAnsi="Arial" w:cs="Arial"/>
          <w:b/>
          <w:color w:val="00B0F0"/>
        </w:rPr>
      </w:pPr>
      <w:r w:rsidRPr="004C6568">
        <w:rPr>
          <w:rFonts w:ascii="Arial" w:hAnsi="Arial" w:cs="Arial"/>
          <w:b/>
          <w:color w:val="00B0F0"/>
        </w:rPr>
        <w:t xml:space="preserve">SLUŽBA ZA SLOBODAN PRISTUP INFORMACIJAMA I KOMUNIKACIJU SA </w:t>
      </w:r>
    </w:p>
    <w:p w14:paraId="736A1097" w14:textId="77777777" w:rsidR="00532EC0" w:rsidRPr="00163FA5" w:rsidRDefault="00532EC0" w:rsidP="00532EC0">
      <w:pPr>
        <w:rPr>
          <w:rFonts w:ascii="Arial" w:hAnsi="Arial" w:cs="Arial"/>
          <w:b/>
          <w:color w:val="00B0F0"/>
        </w:rPr>
      </w:pPr>
      <w:r w:rsidRPr="00163FA5">
        <w:rPr>
          <w:rFonts w:ascii="Arial" w:hAnsi="Arial" w:cs="Arial"/>
          <w:b/>
          <w:color w:val="00B0F0"/>
        </w:rPr>
        <w:t>GRAĐANIMA</w:t>
      </w:r>
    </w:p>
    <w:p w14:paraId="470B6C30" w14:textId="77777777" w:rsidR="00532EC0" w:rsidRPr="00562767" w:rsidRDefault="00532EC0" w:rsidP="00562767">
      <w:pPr>
        <w:rPr>
          <w:rFonts w:ascii="Arial" w:hAnsi="Arial" w:cs="Arial"/>
        </w:rPr>
      </w:pPr>
      <w:r w:rsidRPr="00562767">
        <w:rPr>
          <w:rFonts w:ascii="Arial" w:hAnsi="Arial" w:cs="Arial"/>
        </w:rPr>
        <w:t>Slobodan pristup informacijama</w:t>
      </w:r>
    </w:p>
    <w:p w14:paraId="1C4246AE" w14:textId="77777777" w:rsidR="00532EC0" w:rsidRDefault="00532EC0" w:rsidP="00532EC0">
      <w:pPr>
        <w:rPr>
          <w:rFonts w:ascii="Arial" w:hAnsi="Arial" w:cs="Arial"/>
          <w:b/>
          <w:szCs w:val="24"/>
        </w:rPr>
      </w:pPr>
    </w:p>
    <w:p w14:paraId="359E4180" w14:textId="77777777" w:rsidR="003655F7" w:rsidRDefault="003655F7" w:rsidP="00532EC0">
      <w:pPr>
        <w:rPr>
          <w:rFonts w:ascii="Arial" w:hAnsi="Arial" w:cs="Arial"/>
          <w:b/>
          <w:szCs w:val="24"/>
        </w:rPr>
      </w:pPr>
    </w:p>
    <w:p w14:paraId="13439F7F" w14:textId="77777777" w:rsidR="003655F7" w:rsidRDefault="003655F7" w:rsidP="00532EC0">
      <w:pPr>
        <w:rPr>
          <w:rFonts w:ascii="Arial" w:hAnsi="Arial" w:cs="Arial"/>
          <w:b/>
          <w:szCs w:val="24"/>
        </w:rPr>
      </w:pPr>
    </w:p>
    <w:p w14:paraId="244A965E" w14:textId="77777777" w:rsidR="003655F7" w:rsidRDefault="003655F7" w:rsidP="00532EC0">
      <w:pPr>
        <w:rPr>
          <w:rFonts w:ascii="Arial" w:hAnsi="Arial" w:cs="Arial"/>
          <w:b/>
          <w:szCs w:val="24"/>
        </w:rPr>
      </w:pPr>
    </w:p>
    <w:p w14:paraId="37A231DB" w14:textId="77777777" w:rsidR="00064BAC" w:rsidRPr="003655F7" w:rsidRDefault="00064BAC" w:rsidP="00064BAC">
      <w:pPr>
        <w:rPr>
          <w:rFonts w:ascii="Arial" w:hAnsi="Arial" w:cs="Arial"/>
          <w:b/>
          <w:color w:val="FF0000"/>
          <w:szCs w:val="24"/>
        </w:rPr>
      </w:pPr>
      <w:r w:rsidRPr="001F7C1F">
        <w:rPr>
          <w:rFonts w:ascii="Arial" w:hAnsi="Arial" w:cs="Arial"/>
          <w:b/>
          <w:color w:val="2E74B5" w:themeColor="accent5" w:themeShade="BF"/>
          <w:szCs w:val="24"/>
        </w:rPr>
        <w:lastRenderedPageBreak/>
        <w:t xml:space="preserve">KONTAKTI PJ - PENZIJSKO I INVALIDSKO OSIGURANJE  </w:t>
      </w:r>
    </w:p>
    <w:tbl>
      <w:tblPr>
        <w:tblStyle w:val="GridTable4-Accent11"/>
        <w:tblW w:w="9157" w:type="dxa"/>
        <w:tblLook w:val="04A0" w:firstRow="1" w:lastRow="0" w:firstColumn="1" w:lastColumn="0" w:noHBand="0" w:noVBand="1"/>
      </w:tblPr>
      <w:tblGrid>
        <w:gridCol w:w="1957"/>
        <w:gridCol w:w="2076"/>
        <w:gridCol w:w="1095"/>
        <w:gridCol w:w="4029"/>
      </w:tblGrid>
      <w:tr w:rsidR="00064BAC" w14:paraId="55663A41" w14:textId="77777777" w:rsidTr="00361EE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033" w:type="dxa"/>
            <w:gridSpan w:val="2"/>
            <w:vAlign w:val="center"/>
            <w:hideMark/>
          </w:tcPr>
          <w:p w14:paraId="645F7207" w14:textId="77777777" w:rsidR="00064BAC" w:rsidRDefault="00064BAC" w:rsidP="00361EE9">
            <w:pPr>
              <w:jc w:val="center"/>
              <w:rPr>
                <w:rFonts w:ascii="Arial" w:hAnsi="Arial"/>
                <w:szCs w:val="24"/>
              </w:rPr>
            </w:pPr>
            <w:bookmarkStart w:id="1" w:name="_Hlk168849691"/>
            <w:r>
              <w:rPr>
                <w:rFonts w:ascii="Arial" w:hAnsi="Arial"/>
                <w:szCs w:val="24"/>
              </w:rPr>
              <w:t>Šalter</w:t>
            </w:r>
          </w:p>
        </w:tc>
        <w:tc>
          <w:tcPr>
            <w:tcW w:w="5124" w:type="dxa"/>
            <w:gridSpan w:val="2"/>
            <w:vAlign w:val="center"/>
            <w:hideMark/>
          </w:tcPr>
          <w:p w14:paraId="3CA65DB8" w14:textId="77777777" w:rsidR="00064BAC" w:rsidRDefault="00064BAC" w:rsidP="00361EE9">
            <w:pPr>
              <w:jc w:val="center"/>
              <w:cnfStyle w:val="100000000000" w:firstRow="1"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Kontakt</w:t>
            </w:r>
          </w:p>
        </w:tc>
      </w:tr>
      <w:tr w:rsidR="00064BAC" w14:paraId="3A493FC3" w14:textId="77777777" w:rsidTr="00361EE9">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DD5A45B" w14:textId="77777777" w:rsidR="00064BAC" w:rsidRDefault="00064BAC" w:rsidP="00361EE9">
            <w:pPr>
              <w:jc w:val="right"/>
              <w:rPr>
                <w:rFonts w:ascii="Arial" w:hAnsi="Arial"/>
                <w:szCs w:val="24"/>
              </w:rPr>
            </w:pPr>
          </w:p>
        </w:tc>
        <w:tc>
          <w:tcPr>
            <w:tcW w:w="20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80F219C" w14:textId="77777777" w:rsidR="00064BAC" w:rsidRPr="00F21A58"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
                <w:bCs/>
                <w:color w:val="FF0000"/>
                <w:szCs w:val="24"/>
              </w:rPr>
            </w:pPr>
            <w:r w:rsidRPr="001F7C1F">
              <w:rPr>
                <w:rFonts w:ascii="Arial" w:hAnsi="Arial"/>
                <w:b/>
                <w:bCs/>
                <w:szCs w:val="24"/>
              </w:rPr>
              <w:t>Fond PIO - centralna služba</w:t>
            </w:r>
          </w:p>
        </w:tc>
        <w:tc>
          <w:tcPr>
            <w:tcW w:w="10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7891C64" w14:textId="77777777" w:rsidR="00064BAC" w:rsidRDefault="00064BAC" w:rsidP="00361EE9">
            <w:pPr>
              <w:jc w:val="right"/>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212DD15"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sidRPr="001F7C1F">
              <w:rPr>
                <w:rFonts w:ascii="Arial" w:hAnsi="Arial"/>
                <w:szCs w:val="24"/>
              </w:rPr>
              <w:t>020/403-808</w:t>
            </w:r>
          </w:p>
          <w:p w14:paraId="28B81D50"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sidRPr="001F7C1F">
              <w:rPr>
                <w:rFonts w:ascii="Arial" w:hAnsi="Arial"/>
                <w:szCs w:val="24"/>
              </w:rPr>
              <w:t>020/403-800</w:t>
            </w:r>
          </w:p>
        </w:tc>
      </w:tr>
      <w:tr w:rsidR="00064BAC" w14:paraId="6AB8FCA9" w14:textId="77777777" w:rsidTr="00361EE9">
        <w:trPr>
          <w:trHeight w:val="133"/>
        </w:trPr>
        <w:tc>
          <w:tcPr>
            <w:cnfStyle w:val="001000000000" w:firstRow="0" w:lastRow="0" w:firstColumn="1" w:lastColumn="0" w:oddVBand="0" w:evenVBand="0" w:oddHBand="0" w:evenHBand="0" w:firstRowFirstColumn="0" w:firstRowLastColumn="0" w:lastRowFirstColumn="0" w:lastRowLastColumn="0"/>
            <w:tcW w:w="1957"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71FE113" w14:textId="77777777" w:rsidR="00064BAC" w:rsidRDefault="00064BAC" w:rsidP="00361EE9">
            <w:pPr>
              <w:jc w:val="right"/>
              <w:rPr>
                <w:rFonts w:ascii="Arial" w:hAnsi="Arial"/>
                <w:b w:val="0"/>
                <w:bCs w:val="0"/>
                <w:szCs w:val="24"/>
              </w:rPr>
            </w:pPr>
            <w:r>
              <w:rPr>
                <w:rFonts w:ascii="Arial" w:hAnsi="Arial"/>
                <w:b w:val="0"/>
                <w:bCs w:val="0"/>
                <w:szCs w:val="24"/>
              </w:rPr>
              <w:t>Opština/Adresa:</w:t>
            </w:r>
          </w:p>
        </w:tc>
        <w:tc>
          <w:tcPr>
            <w:tcW w:w="20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D0A6973"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
                <w:bCs/>
                <w:szCs w:val="24"/>
              </w:rPr>
              <w:t xml:space="preserve">PJ Podgorica, </w:t>
            </w:r>
          </w:p>
          <w:p w14:paraId="637C288F"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
                <w:bCs/>
                <w:szCs w:val="24"/>
              </w:rPr>
              <w:t>za opštine Podgorica, Tuzi, Kolašin i Danilovgrad,</w:t>
            </w:r>
          </w:p>
          <w:p w14:paraId="2D2CD03D"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Bulevar Ivana Crnojevića 64, 81000 Podgorica</w:t>
            </w:r>
          </w:p>
        </w:tc>
        <w:tc>
          <w:tcPr>
            <w:tcW w:w="1095"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B3D8948" w14:textId="77777777" w:rsidR="00064BAC" w:rsidRDefault="00064BAC" w:rsidP="00361EE9">
            <w:pPr>
              <w:jc w:val="right"/>
              <w:cnfStyle w:val="000000000000" w:firstRow="0" w:lastRow="0" w:firstColumn="0" w:lastColumn="0" w:oddVBand="0" w:evenVBand="0" w:oddHBand="0" w:evenHBand="0" w:firstRowFirstColumn="0" w:firstRowLastColumn="0" w:lastRowFirstColumn="0" w:lastRowLastColumn="0"/>
              <w:rPr>
                <w:rFonts w:ascii="Arial" w:hAnsi="Arial"/>
                <w:szCs w:val="24"/>
              </w:rPr>
            </w:pPr>
          </w:p>
          <w:p w14:paraId="72C84FD1" w14:textId="77777777" w:rsidR="00064BAC" w:rsidRDefault="00064BAC" w:rsidP="00361EE9">
            <w:pPr>
              <w:jc w:val="cente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telefon :</w:t>
            </w:r>
          </w:p>
          <w:p w14:paraId="09AAFBC4" w14:textId="77777777" w:rsidR="00064BAC" w:rsidRDefault="00064BAC" w:rsidP="00361EE9">
            <w:pPr>
              <w:jc w:val="cente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e-mail:</w:t>
            </w:r>
          </w:p>
        </w:tc>
        <w:tc>
          <w:tcPr>
            <w:tcW w:w="402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F8944F9"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020/403-849</w:t>
            </w:r>
          </w:p>
          <w:p w14:paraId="5027FC31"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020/403-822</w:t>
            </w:r>
          </w:p>
          <w:p w14:paraId="2902C7D5" w14:textId="77777777" w:rsidR="00064BAC" w:rsidRDefault="00EC077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10" w:history="1">
              <w:r w:rsidR="00064BAC">
                <w:rPr>
                  <w:rStyle w:val="Hyperlink"/>
                  <w:rFonts w:ascii="Arial" w:hAnsi="Arial"/>
                  <w:szCs w:val="24"/>
                </w:rPr>
                <w:t>pj.podgorica@fondpio.me</w:t>
              </w:r>
            </w:hyperlink>
          </w:p>
        </w:tc>
      </w:tr>
      <w:tr w:rsidR="00064BAC" w14:paraId="73946529" w14:textId="77777777" w:rsidTr="00361EE9">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5C1C7C5"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0619AB62"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b/>
                <w:bCs/>
                <w:szCs w:val="24"/>
              </w:rPr>
              <w:t>PJ Nikšić</w:t>
            </w:r>
            <w:r>
              <w:rPr>
                <w:rFonts w:ascii="Arial" w:hAnsi="Arial"/>
                <w:bCs/>
                <w:szCs w:val="24"/>
              </w:rPr>
              <w:t>,</w:t>
            </w:r>
          </w:p>
          <w:p w14:paraId="21D087C6" w14:textId="77777777" w:rsidR="00064BAC" w:rsidRPr="000D6D7A"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 xml:space="preserve">Nikšić, Plužine i Šavnik, </w:t>
            </w:r>
            <w:r>
              <w:rPr>
                <w:rFonts w:ascii="Arial" w:hAnsi="Arial"/>
                <w:szCs w:val="24"/>
              </w:rPr>
              <w:t>Alekse Backovića 115,  81400 Nikšić</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7F5811C"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0066E246"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040/242-845</w:t>
            </w:r>
          </w:p>
          <w:p w14:paraId="06033568"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040/242-453</w:t>
            </w:r>
          </w:p>
          <w:p w14:paraId="44247D12" w14:textId="77777777" w:rsidR="00064BAC" w:rsidRDefault="00EC077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11" w:history="1">
              <w:r w:rsidR="00064BAC">
                <w:rPr>
                  <w:rStyle w:val="Hyperlink"/>
                  <w:rFonts w:ascii="Arial" w:hAnsi="Arial"/>
                  <w:szCs w:val="24"/>
                </w:rPr>
                <w:t>pj.niksic@fondpio.me</w:t>
              </w:r>
            </w:hyperlink>
          </w:p>
          <w:p w14:paraId="46DEFCC8"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r>
      <w:tr w:rsidR="00064BAC" w14:paraId="0D30BD38" w14:textId="77777777" w:rsidTr="00361EE9">
        <w:trPr>
          <w:trHeight w:val="1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EF9D44D"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715251EE"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szCs w:val="24"/>
              </w:rPr>
            </w:pPr>
            <w:r>
              <w:rPr>
                <w:rFonts w:ascii="Arial" w:hAnsi="Arial"/>
                <w:b/>
                <w:bCs/>
                <w:szCs w:val="24"/>
              </w:rPr>
              <w:t>PJ Bar,</w:t>
            </w:r>
          </w:p>
          <w:p w14:paraId="7E1E0DFE"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Bar i Ulcinj,</w:t>
            </w:r>
          </w:p>
          <w:p w14:paraId="620BD743"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Bulevar Revolucije bb, 85000 Bar</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B4E0745"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7B79CB6A"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pPr>
            <w:r>
              <w:rPr>
                <w:rFonts w:ascii="Arial" w:hAnsi="Arial"/>
                <w:szCs w:val="24"/>
              </w:rPr>
              <w:t>030/315-124</w:t>
            </w:r>
          </w:p>
          <w:p w14:paraId="0A7D8A56" w14:textId="77777777" w:rsidR="00064BAC" w:rsidRDefault="00EC077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12" w:history="1">
              <w:r w:rsidR="00064BAC">
                <w:rPr>
                  <w:rStyle w:val="Hyperlink"/>
                  <w:rFonts w:ascii="Arial" w:hAnsi="Arial"/>
                  <w:szCs w:val="24"/>
                </w:rPr>
                <w:t>pj.bar@fondpio.me</w:t>
              </w:r>
            </w:hyperlink>
          </w:p>
        </w:tc>
      </w:tr>
      <w:tr w:rsidR="00064BAC" w14:paraId="4197C39F" w14:textId="77777777" w:rsidTr="00361EE9">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1D7B4C2"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6B3E3EC8"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
                <w:szCs w:val="24"/>
              </w:rPr>
            </w:pPr>
            <w:r>
              <w:rPr>
                <w:rFonts w:ascii="Arial" w:hAnsi="Arial"/>
                <w:b/>
                <w:bCs/>
                <w:szCs w:val="24"/>
              </w:rPr>
              <w:t>PJ Berane,</w:t>
            </w:r>
          </w:p>
          <w:p w14:paraId="4DFB635C"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Berane, Rožaje, Plav, Andrijevica, Gusinje i Petnjica,</w:t>
            </w:r>
          </w:p>
          <w:p w14:paraId="401F9F0E"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lastRenderedPageBreak/>
              <w:t>29. novembra 1, 84300 Berane</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825C5BD"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7C1F9B7A"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p w14:paraId="639CA3E2"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 xml:space="preserve">051/233-721  </w:t>
            </w:r>
          </w:p>
          <w:p w14:paraId="0B480C04"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Fax: 051/233-341</w:t>
            </w:r>
          </w:p>
          <w:p w14:paraId="6601B30B" w14:textId="77777777" w:rsidR="00064BAC" w:rsidRDefault="00EC077C" w:rsidP="00361EE9">
            <w:pPr>
              <w:cnfStyle w:val="000000100000" w:firstRow="0" w:lastRow="0" w:firstColumn="0" w:lastColumn="0" w:oddVBand="0" w:evenVBand="0" w:oddHBand="1" w:evenHBand="0" w:firstRowFirstColumn="0" w:firstRowLastColumn="0" w:lastRowFirstColumn="0" w:lastRowLastColumn="0"/>
              <w:rPr>
                <w:rFonts w:ascii="Arial" w:hAnsi="Arial"/>
                <w:szCs w:val="24"/>
                <w:u w:val="single"/>
              </w:rPr>
            </w:pPr>
            <w:hyperlink r:id="rId13" w:history="1">
              <w:r w:rsidR="00064BAC">
                <w:rPr>
                  <w:rStyle w:val="Hyperlink"/>
                  <w:rFonts w:ascii="Arial" w:hAnsi="Arial"/>
                  <w:szCs w:val="24"/>
                </w:rPr>
                <w:t>pj.berane@fondpio.me</w:t>
              </w:r>
            </w:hyperlink>
          </w:p>
          <w:p w14:paraId="6A3E92AC"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p w14:paraId="7D8DBCFA"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r>
      <w:tr w:rsidR="00064BAC" w14:paraId="563E88B1" w14:textId="77777777" w:rsidTr="00361EE9">
        <w:trPr>
          <w:trHeight w:val="13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6388DE4"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72A84994"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szCs w:val="24"/>
              </w:rPr>
            </w:pPr>
            <w:r>
              <w:rPr>
                <w:rFonts w:ascii="Arial" w:hAnsi="Arial"/>
                <w:b/>
                <w:bCs/>
                <w:szCs w:val="24"/>
              </w:rPr>
              <w:t>PJ Bijelo Polje,</w:t>
            </w:r>
          </w:p>
          <w:p w14:paraId="3D1BA661"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Bijelo Polje i Mojkovac</w:t>
            </w:r>
            <w:r>
              <w:rPr>
                <w:rFonts w:ascii="Arial" w:hAnsi="Arial"/>
                <w:bCs/>
                <w:szCs w:val="24"/>
              </w:rPr>
              <w:t>,</w:t>
            </w:r>
          </w:p>
          <w:p w14:paraId="68CABB91"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Trg Golootočkih žrtava bb, 84000 Bijelo Polje</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48A8BD5"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12234246"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050/432-834</w:t>
            </w:r>
          </w:p>
          <w:p w14:paraId="6DB22D60"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 xml:space="preserve">050/432-831  </w:t>
            </w:r>
          </w:p>
          <w:p w14:paraId="6783B3AF"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pPr>
            <w:r>
              <w:rPr>
                <w:rFonts w:ascii="Arial" w:hAnsi="Arial"/>
                <w:szCs w:val="24"/>
              </w:rPr>
              <w:t>Fax: 050/432-829  </w:t>
            </w:r>
          </w:p>
          <w:p w14:paraId="42912B7F" w14:textId="77777777" w:rsidR="00064BAC" w:rsidRDefault="00EC077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14" w:history="1">
              <w:r w:rsidR="00064BAC">
                <w:rPr>
                  <w:rStyle w:val="Hyperlink"/>
                  <w:rFonts w:ascii="Arial" w:hAnsi="Arial"/>
                  <w:szCs w:val="24"/>
                </w:rPr>
                <w:t>pj.bijelopolje@fondpio.me</w:t>
              </w:r>
            </w:hyperlink>
          </w:p>
        </w:tc>
      </w:tr>
      <w:tr w:rsidR="00064BAC" w14:paraId="712C7AFE" w14:textId="77777777" w:rsidTr="00361EE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80EDB2C"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2CFAFDE7"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
                <w:bCs/>
                <w:szCs w:val="24"/>
              </w:rPr>
              <w:t>PJ Cetinje,</w:t>
            </w:r>
          </w:p>
          <w:p w14:paraId="33EB555E"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Bajova 2, 81250 Cetinje</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636D7CE"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6101DFD0"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041/231-584</w:t>
            </w:r>
          </w:p>
          <w:p w14:paraId="1FF41092" w14:textId="77777777" w:rsidR="00064BAC" w:rsidRDefault="00EC077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15" w:history="1">
              <w:r w:rsidR="00064BAC">
                <w:rPr>
                  <w:rStyle w:val="Hyperlink"/>
                  <w:rFonts w:ascii="Arial" w:hAnsi="Arial"/>
                  <w:szCs w:val="24"/>
                </w:rPr>
                <w:t>pj.cetinje@fondpio.me</w:t>
              </w:r>
            </w:hyperlink>
            <w:r w:rsidR="00064BAC">
              <w:rPr>
                <w:rFonts w:ascii="Arial" w:hAnsi="Arial"/>
                <w:szCs w:val="24"/>
              </w:rPr>
              <w:t xml:space="preserve"> </w:t>
            </w:r>
          </w:p>
        </w:tc>
      </w:tr>
      <w:tr w:rsidR="00064BAC" w14:paraId="6F220B5B" w14:textId="77777777" w:rsidTr="00361EE9">
        <w:trPr>
          <w:trHeight w:val="171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27746D4" w14:textId="77777777" w:rsidR="00064BAC" w:rsidRDefault="00064BAC" w:rsidP="00361EE9">
            <w:pPr>
              <w:rPr>
                <w:rFonts w:ascii="Arial" w:hAnsi="Arial"/>
                <w:szCs w:val="24"/>
              </w:rPr>
            </w:pPr>
          </w:p>
        </w:tc>
        <w:tc>
          <w:tcPr>
            <w:tcW w:w="2075"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44E503DD"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
                <w:bCs/>
                <w:szCs w:val="24"/>
              </w:rPr>
              <w:t>PJ Herceg Novi,</w:t>
            </w:r>
          </w:p>
          <w:p w14:paraId="20D20EC0"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Partizanski put 1, 85340 Herceg Novi</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58CB0F2"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716CFB8B"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 xml:space="preserve">Fax: 031/322-982  </w:t>
            </w:r>
          </w:p>
          <w:p w14:paraId="7CFAF635"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pPr>
            <w:r>
              <w:rPr>
                <w:rFonts w:ascii="Arial" w:hAnsi="Arial"/>
                <w:szCs w:val="24"/>
              </w:rPr>
              <w:t>Tel:  031/323-744</w:t>
            </w:r>
          </w:p>
          <w:p w14:paraId="42C4530E" w14:textId="77777777" w:rsidR="00064BAC" w:rsidRDefault="00EC077C" w:rsidP="00361EE9">
            <w:pPr>
              <w:cnfStyle w:val="000000000000" w:firstRow="0" w:lastRow="0" w:firstColumn="0" w:lastColumn="0" w:oddVBand="0" w:evenVBand="0" w:oddHBand="0" w:evenHBand="0" w:firstRowFirstColumn="0" w:firstRowLastColumn="0" w:lastRowFirstColumn="0" w:lastRowLastColumn="0"/>
              <w:rPr>
                <w:rStyle w:val="Hyperlink"/>
                <w:rFonts w:ascii="Arial" w:hAnsi="Arial"/>
                <w:szCs w:val="24"/>
              </w:rPr>
            </w:pPr>
            <w:hyperlink r:id="rId16" w:history="1">
              <w:r w:rsidR="00064BAC">
                <w:rPr>
                  <w:rStyle w:val="Hyperlink"/>
                  <w:rFonts w:ascii="Arial" w:hAnsi="Arial"/>
                  <w:szCs w:val="24"/>
                </w:rPr>
                <w:t>pj.hercegnovi@fondpio.me</w:t>
              </w:r>
            </w:hyperlink>
          </w:p>
          <w:p w14:paraId="00B3070C"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pPr>
          </w:p>
        </w:tc>
      </w:tr>
      <w:tr w:rsidR="00064BAC" w14:paraId="67B6C865" w14:textId="77777777" w:rsidTr="00361EE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81AA483" w14:textId="77777777" w:rsidR="00064BAC" w:rsidRDefault="00064BAC" w:rsidP="00361EE9">
            <w:pPr>
              <w:rPr>
                <w:rFonts w:ascii="Arial" w:hAnsi="Arial"/>
                <w:szCs w:val="24"/>
              </w:rPr>
            </w:pPr>
          </w:p>
        </w:tc>
        <w:tc>
          <w:tcPr>
            <w:tcW w:w="20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125FDC0"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Cs/>
                <w:szCs w:val="24"/>
              </w:rPr>
            </w:pPr>
            <w:r>
              <w:rPr>
                <w:rFonts w:ascii="Arial" w:hAnsi="Arial"/>
                <w:b/>
                <w:bCs/>
                <w:szCs w:val="24"/>
              </w:rPr>
              <w:t>PJ Kotor</w:t>
            </w:r>
            <w:r>
              <w:rPr>
                <w:rFonts w:ascii="Arial" w:hAnsi="Arial"/>
                <w:bCs/>
                <w:szCs w:val="24"/>
              </w:rPr>
              <w:t>,</w:t>
            </w:r>
          </w:p>
          <w:p w14:paraId="29845F28"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Kotor, Tivat i Budva,</w:t>
            </w:r>
          </w:p>
          <w:p w14:paraId="5643420B"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Gurdić bb, 85330 Kotor</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D499465"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3ACEDA88"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 xml:space="preserve">032/322-936   </w:t>
            </w:r>
          </w:p>
          <w:p w14:paraId="2CA2665A"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Fax: 032/322-935</w:t>
            </w:r>
          </w:p>
          <w:p w14:paraId="6D3D6774" w14:textId="77777777" w:rsidR="00064BAC" w:rsidRDefault="00EC077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17" w:history="1">
              <w:r w:rsidR="00064BAC">
                <w:rPr>
                  <w:rStyle w:val="Hyperlink"/>
                  <w:rFonts w:ascii="Arial" w:hAnsi="Arial"/>
                  <w:szCs w:val="24"/>
                </w:rPr>
                <w:t>pj.kotor@fondpio.me</w:t>
              </w:r>
            </w:hyperlink>
          </w:p>
        </w:tc>
      </w:tr>
      <w:tr w:rsidR="00064BAC" w14:paraId="73F89708" w14:textId="77777777" w:rsidTr="00361EE9">
        <w:trPr>
          <w:trHeight w:val="254"/>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A32C340" w14:textId="77777777" w:rsidR="00064BAC" w:rsidRDefault="00064BAC" w:rsidP="00361EE9">
            <w:pPr>
              <w:rPr>
                <w:rFonts w:ascii="Arial" w:hAnsi="Arial"/>
                <w:szCs w:val="24"/>
              </w:rPr>
            </w:pPr>
          </w:p>
        </w:tc>
        <w:tc>
          <w:tcPr>
            <w:tcW w:w="20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879520E"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
                <w:szCs w:val="24"/>
              </w:rPr>
            </w:pPr>
            <w:r>
              <w:rPr>
                <w:rFonts w:ascii="Arial" w:hAnsi="Arial"/>
                <w:b/>
                <w:bCs/>
                <w:szCs w:val="24"/>
              </w:rPr>
              <w:t>PJ Pljevlja,</w:t>
            </w:r>
          </w:p>
          <w:p w14:paraId="214DBAD4"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Pljevlja i Žabljak</w:t>
            </w:r>
            <w:r>
              <w:rPr>
                <w:rFonts w:ascii="Arial" w:hAnsi="Arial"/>
                <w:bCs/>
                <w:szCs w:val="24"/>
              </w:rPr>
              <w:t>,</w:t>
            </w:r>
          </w:p>
          <w:p w14:paraId="3E052564"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Narodne revolucije bb, 84210 Pljevlja</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6784704"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402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F494E8E" w14:textId="77777777" w:rsidR="00064BAC" w:rsidRDefault="00064BA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Tel/Fax: 052/321-486</w:t>
            </w:r>
          </w:p>
          <w:p w14:paraId="2A5758DB" w14:textId="77777777" w:rsidR="00064BAC" w:rsidRDefault="00EC077C" w:rsidP="00361EE9">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18" w:history="1">
              <w:r w:rsidR="00064BAC">
                <w:rPr>
                  <w:rStyle w:val="Hyperlink"/>
                  <w:rFonts w:ascii="Arial" w:hAnsi="Arial"/>
                  <w:szCs w:val="24"/>
                </w:rPr>
                <w:t>pj.pljevlja@fondpio.me</w:t>
              </w:r>
            </w:hyperlink>
          </w:p>
        </w:tc>
      </w:tr>
      <w:tr w:rsidR="00064BAC" w14:paraId="080DDD5F" w14:textId="77777777" w:rsidTr="00361EE9">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2C70711" w14:textId="77777777" w:rsidR="00064BAC" w:rsidRDefault="00064BAC" w:rsidP="00361EE9">
            <w:pPr>
              <w:jc w:val="right"/>
              <w:rPr>
                <w:rFonts w:ascii="Arial" w:hAnsi="Arial"/>
                <w:b w:val="0"/>
                <w:bCs w:val="0"/>
                <w:szCs w:val="24"/>
              </w:rPr>
            </w:pPr>
            <w:r>
              <w:rPr>
                <w:rFonts w:ascii="Arial" w:hAnsi="Arial"/>
                <w:b w:val="0"/>
                <w:bCs w:val="0"/>
                <w:szCs w:val="24"/>
              </w:rPr>
              <w:t>Radno vrijeme:</w:t>
            </w:r>
          </w:p>
        </w:tc>
        <w:tc>
          <w:tcPr>
            <w:tcW w:w="207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866E613"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07-15h</w:t>
            </w:r>
          </w:p>
        </w:tc>
        <w:tc>
          <w:tcPr>
            <w:tcW w:w="109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E954B02" w14:textId="77777777" w:rsidR="00064BAC" w:rsidRDefault="00064BAC" w:rsidP="00361EE9">
            <w:pPr>
              <w:jc w:val="right"/>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402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06B58FB"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pPr>
          </w:p>
          <w:p w14:paraId="21415314" w14:textId="77777777" w:rsidR="00064BAC" w:rsidRDefault="00EC077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19" w:history="1">
              <w:r w:rsidR="00064BAC">
                <w:rPr>
                  <w:rStyle w:val="Hyperlink"/>
                  <w:rFonts w:ascii="Arial" w:hAnsi="Arial"/>
                  <w:szCs w:val="24"/>
                </w:rPr>
                <w:t>info@fondpio.me</w:t>
              </w:r>
            </w:hyperlink>
            <w:r w:rsidR="00064BAC">
              <w:rPr>
                <w:rFonts w:ascii="Arial" w:hAnsi="Arial"/>
                <w:szCs w:val="24"/>
              </w:rPr>
              <w:t xml:space="preserve"> </w:t>
            </w:r>
          </w:p>
          <w:p w14:paraId="621CDB17" w14:textId="77777777" w:rsidR="00064BAC" w:rsidRDefault="00064BAC" w:rsidP="00361EE9">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r>
      <w:bookmarkEnd w:id="1"/>
    </w:tbl>
    <w:p w14:paraId="16F23B17" w14:textId="77777777" w:rsidR="00064BAC" w:rsidRDefault="00064BAC" w:rsidP="00064BAC">
      <w:pPr>
        <w:rPr>
          <w:rFonts w:ascii="Arial" w:hAnsi="Arial" w:cs="Arial"/>
          <w:b/>
          <w:iCs/>
          <w:szCs w:val="24"/>
        </w:rPr>
        <w:sectPr w:rsidR="00064BAC" w:rsidSect="004C6568">
          <w:headerReference w:type="even" r:id="rId20"/>
          <w:headerReference w:type="default" r:id="rId21"/>
          <w:headerReference w:type="first" r:id="rId22"/>
          <w:footerReference w:type="first" r:id="rId23"/>
          <w:pgSz w:w="12240" w:h="15840"/>
          <w:pgMar w:top="1440" w:right="1440" w:bottom="1440" w:left="1440" w:header="720" w:footer="720"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20"/>
          <w:titlePg/>
          <w:docGrid w:linePitch="360"/>
        </w:sectPr>
      </w:pPr>
    </w:p>
    <w:p w14:paraId="3066D985" w14:textId="77777777" w:rsidR="00064BAC" w:rsidRDefault="00064BAC" w:rsidP="00064BAC">
      <w:pPr>
        <w:rPr>
          <w:rFonts w:ascii="Arial" w:hAnsi="Arial" w:cs="Arial"/>
          <w:b/>
          <w:iCs/>
          <w:szCs w:val="24"/>
        </w:rPr>
      </w:pPr>
    </w:p>
    <w:p w14:paraId="74B38DDE" w14:textId="77777777" w:rsidR="00064BAC" w:rsidRPr="00847790" w:rsidRDefault="00064BAC" w:rsidP="00064BAC">
      <w:pPr>
        <w:jc w:val="center"/>
        <w:rPr>
          <w:rFonts w:ascii="Arial" w:hAnsi="Arial" w:cs="Arial"/>
          <w:b/>
          <w:iCs/>
          <w:szCs w:val="24"/>
        </w:rPr>
      </w:pPr>
      <w:r w:rsidRPr="00847790">
        <w:rPr>
          <w:rFonts w:ascii="Arial" w:hAnsi="Arial" w:cs="Arial"/>
          <w:b/>
          <w:iCs/>
          <w:szCs w:val="24"/>
        </w:rPr>
        <w:t>Penzija</w:t>
      </w:r>
    </w:p>
    <w:p w14:paraId="27567396"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(skraćeni naziv prava)</w:t>
      </w:r>
    </w:p>
    <w:p w14:paraId="3A9D17BC" w14:textId="77777777" w:rsidR="00064BAC" w:rsidRPr="00847790" w:rsidRDefault="00064BAC" w:rsidP="00064BAC">
      <w:pPr>
        <w:jc w:val="center"/>
        <w:rPr>
          <w:rFonts w:ascii="Arial" w:hAnsi="Arial" w:cs="Arial"/>
          <w:i/>
          <w:iCs/>
          <w:szCs w:val="24"/>
        </w:rPr>
      </w:pPr>
    </w:p>
    <w:p w14:paraId="37A463C2" w14:textId="77777777" w:rsidR="00064BAC" w:rsidRPr="00847790" w:rsidRDefault="00064BAC" w:rsidP="00064BAC">
      <w:pPr>
        <w:jc w:val="center"/>
        <w:rPr>
          <w:rFonts w:ascii="Arial" w:hAnsi="Arial" w:cs="Arial"/>
          <w:b/>
          <w:szCs w:val="24"/>
        </w:rPr>
      </w:pPr>
      <w:r w:rsidRPr="00847790">
        <w:rPr>
          <w:rFonts w:ascii="Arial" w:hAnsi="Arial" w:cs="Arial"/>
          <w:b/>
          <w:szCs w:val="24"/>
        </w:rPr>
        <w:t>Invalidska penzija</w:t>
      </w:r>
    </w:p>
    <w:p w14:paraId="3893E8DC"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(puni naziv prava)</w:t>
      </w:r>
    </w:p>
    <w:p w14:paraId="1D592288" w14:textId="77777777" w:rsidR="00064BAC" w:rsidRPr="00847790" w:rsidRDefault="00064BAC" w:rsidP="00064BAC">
      <w:pPr>
        <w:rPr>
          <w:rFonts w:ascii="Arial" w:hAnsi="Arial" w:cs="Arial"/>
          <w:szCs w:val="24"/>
        </w:rPr>
      </w:pPr>
    </w:p>
    <w:p w14:paraId="7F8E7061" w14:textId="77777777" w:rsidR="00064BAC" w:rsidRPr="00847790" w:rsidRDefault="00064BAC" w:rsidP="00064BAC">
      <w:pPr>
        <w:rPr>
          <w:rFonts w:ascii="Arial" w:hAnsi="Arial" w:cs="Arial"/>
          <w:b/>
          <w:bCs/>
          <w:szCs w:val="24"/>
        </w:rPr>
      </w:pPr>
      <w:r w:rsidRPr="00847790">
        <w:rPr>
          <w:rFonts w:ascii="Arial" w:hAnsi="Arial" w:cs="Arial"/>
          <w:b/>
          <w:bCs/>
          <w:szCs w:val="24"/>
        </w:rPr>
        <w:t>Kome je namijenjeno pravo?</w:t>
      </w:r>
    </w:p>
    <w:p w14:paraId="167A2331" w14:textId="77777777" w:rsidR="00064BAC" w:rsidRPr="00847790" w:rsidRDefault="00064BAC" w:rsidP="00064BAC">
      <w:pPr>
        <w:pStyle w:val="ListParagraph"/>
        <w:numPr>
          <w:ilvl w:val="0"/>
          <w:numId w:val="45"/>
        </w:numPr>
        <w:rPr>
          <w:rFonts w:ascii="Arial" w:hAnsi="Arial" w:cs="Arial"/>
          <w:szCs w:val="24"/>
        </w:rPr>
      </w:pPr>
      <w:r w:rsidRPr="00847790">
        <w:rPr>
          <w:rFonts w:ascii="Arial" w:hAnsi="Arial" w:cs="Arial"/>
          <w:szCs w:val="24"/>
        </w:rPr>
        <w:t>Invalidska penzija je namijenjena osiguranicima pod kojima se podrazumijevaju :</w:t>
      </w:r>
    </w:p>
    <w:p w14:paraId="66A4BC48" w14:textId="77777777" w:rsidR="00064BAC" w:rsidRPr="00847790" w:rsidRDefault="00064BAC" w:rsidP="00064BAC">
      <w:pPr>
        <w:pStyle w:val="ListParagraph"/>
        <w:rPr>
          <w:rFonts w:ascii="Arial" w:hAnsi="Arial" w:cs="Arial"/>
          <w:szCs w:val="24"/>
        </w:rPr>
      </w:pPr>
    </w:p>
    <w:p w14:paraId="58D7F9CF"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zaposleni ( osiguranik zaposleni );</w:t>
      </w:r>
    </w:p>
    <w:p w14:paraId="70976A5D"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 xml:space="preserve">lica koja obavljaju samostalnu djelatnost ( osiguranik samostalnih djelatnosti ); </w:t>
      </w:r>
    </w:p>
    <w:p w14:paraId="7BD86EC3"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poljoprivrednici (osiguranik-poljoprivrednik);</w:t>
      </w:r>
    </w:p>
    <w:p w14:paraId="391E2E25"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osiguranik kod koga nastane potpuni gubitak radne sposobnosti stiče pravo na punu invalidsku penziju;</w:t>
      </w:r>
    </w:p>
    <w:p w14:paraId="55DD0C4B"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invalid rada, u smislu ovog zakona, je osiguranik koji je na osnovu invalidnosti stekao pravo na invalidsku penziju;</w:t>
      </w:r>
    </w:p>
    <w:p w14:paraId="1C2D84B2"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invalidnost postoji kad kod osiguranika zbog promjena u zdravstvenom stanju, koje se ne mogu otkloniti liječenjem ili medicinskom rehabilitacijom, nastane potpuni gubitak radne sposobnosti;</w:t>
      </w:r>
    </w:p>
    <w:p w14:paraId="19486646"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invalidnost postoji i kad kod osiguranika zaposlenog zbog promjena u zdravstvenom stanju koje se ne mogu otkloniti liječenjem ili medicinskom rehabilitacijom, nastane djelimični gubitak radne sposobnosti od 75%.</w:t>
      </w:r>
    </w:p>
    <w:p w14:paraId="09885B75" w14:textId="77777777" w:rsidR="00064BAC" w:rsidRPr="00847790" w:rsidRDefault="00064BAC" w:rsidP="00064BAC">
      <w:pPr>
        <w:pStyle w:val="ListParagraph"/>
        <w:numPr>
          <w:ilvl w:val="0"/>
          <w:numId w:val="1"/>
        </w:numPr>
        <w:rPr>
          <w:rFonts w:ascii="Arial" w:hAnsi="Arial" w:cs="Arial"/>
          <w:szCs w:val="24"/>
        </w:rPr>
      </w:pPr>
      <w:r w:rsidRPr="00847790">
        <w:rPr>
          <w:rFonts w:ascii="Arial" w:hAnsi="Arial" w:cs="Arial"/>
          <w:szCs w:val="24"/>
        </w:rPr>
        <w:t>Invalidnost  može nastati zbog povrede na radu, profesionalne bolesti, povrede van rada ili bolesti.</w:t>
      </w:r>
    </w:p>
    <w:p w14:paraId="4F294AAE" w14:textId="77777777" w:rsidR="00064BAC" w:rsidRPr="00847790" w:rsidRDefault="00064BAC" w:rsidP="00064BAC">
      <w:pPr>
        <w:pStyle w:val="ListParagraph"/>
        <w:rPr>
          <w:rFonts w:ascii="Arial" w:hAnsi="Arial" w:cs="Arial"/>
          <w:szCs w:val="24"/>
        </w:rPr>
      </w:pPr>
    </w:p>
    <w:p w14:paraId="7E22D15F" w14:textId="77777777" w:rsidR="00064BAC" w:rsidRPr="00847790" w:rsidRDefault="00064BAC" w:rsidP="00064BAC">
      <w:pPr>
        <w:pStyle w:val="ListParagraph"/>
        <w:numPr>
          <w:ilvl w:val="0"/>
          <w:numId w:val="45"/>
        </w:numPr>
        <w:rPr>
          <w:rFonts w:ascii="Arial" w:hAnsi="Arial" w:cs="Arial"/>
          <w:szCs w:val="24"/>
        </w:rPr>
      </w:pPr>
      <w:r w:rsidRPr="00847790">
        <w:rPr>
          <w:rFonts w:ascii="Arial" w:hAnsi="Arial" w:cs="Arial"/>
          <w:szCs w:val="24"/>
        </w:rPr>
        <w:t xml:space="preserve">Fond određuje obavezan kontrolni pregled korisnika prava, najkasnije u roku od tri godine od dana utvrđivanja invalidnosti, osim u slučajevima propisanim opštim aktom Fonda </w:t>
      </w:r>
    </w:p>
    <w:p w14:paraId="18C71363" w14:textId="77777777" w:rsidR="00064BAC" w:rsidRPr="00847790" w:rsidRDefault="00064BAC" w:rsidP="00064BAC">
      <w:pPr>
        <w:pStyle w:val="ListParagraph"/>
        <w:numPr>
          <w:ilvl w:val="0"/>
          <w:numId w:val="45"/>
        </w:numPr>
        <w:rPr>
          <w:rFonts w:ascii="Arial" w:hAnsi="Arial" w:cs="Arial"/>
          <w:szCs w:val="24"/>
        </w:rPr>
      </w:pPr>
      <w:r w:rsidRPr="00847790">
        <w:rPr>
          <w:rFonts w:ascii="Arial" w:hAnsi="Arial" w:cs="Arial"/>
          <w:szCs w:val="24"/>
        </w:rPr>
        <w:t>Osiguranik kod koga nastane djelimični gubitak radne sposobnosti stiče pravo na djelimičnu invalidsku penziju.</w:t>
      </w:r>
    </w:p>
    <w:p w14:paraId="283F89C5" w14:textId="77777777" w:rsidR="00064BAC" w:rsidRPr="00847790" w:rsidRDefault="00064BAC" w:rsidP="00064BAC">
      <w:pPr>
        <w:pStyle w:val="ListParagraph"/>
        <w:numPr>
          <w:ilvl w:val="0"/>
          <w:numId w:val="45"/>
        </w:numPr>
        <w:rPr>
          <w:rFonts w:ascii="Arial" w:hAnsi="Arial" w:cs="Arial"/>
          <w:szCs w:val="24"/>
        </w:rPr>
      </w:pPr>
      <w:r w:rsidRPr="00847790">
        <w:rPr>
          <w:rFonts w:ascii="Arial" w:hAnsi="Arial" w:cs="Arial"/>
          <w:szCs w:val="24"/>
        </w:rPr>
        <w:t xml:space="preserve">Osiguranik kod koga je utvrđen </w:t>
      </w:r>
      <w:r>
        <w:rPr>
          <w:rFonts w:ascii="Arial" w:hAnsi="Arial" w:cs="Arial"/>
          <w:szCs w:val="24"/>
        </w:rPr>
        <w:t xml:space="preserve">djelimični </w:t>
      </w:r>
      <w:r w:rsidRPr="00847790">
        <w:rPr>
          <w:rFonts w:ascii="Arial" w:hAnsi="Arial" w:cs="Arial"/>
          <w:szCs w:val="24"/>
        </w:rPr>
        <w:t>gubitak radne sposobnosti može biti zaposlen jednu četvrtinu punog radnog vremena.</w:t>
      </w:r>
    </w:p>
    <w:p w14:paraId="28950503" w14:textId="77777777" w:rsidR="00064BAC" w:rsidRPr="00847790" w:rsidRDefault="00064BAC" w:rsidP="00064BAC">
      <w:pPr>
        <w:pStyle w:val="ListParagraph"/>
        <w:rPr>
          <w:rFonts w:ascii="Arial" w:hAnsi="Arial" w:cs="Arial"/>
          <w:szCs w:val="24"/>
        </w:rPr>
      </w:pPr>
    </w:p>
    <w:p w14:paraId="77EE11A3" w14:textId="77777777" w:rsidR="00064BAC" w:rsidRPr="00847790" w:rsidRDefault="00064BAC" w:rsidP="00064BAC">
      <w:pPr>
        <w:rPr>
          <w:rFonts w:ascii="Arial" w:hAnsi="Arial" w:cs="Arial"/>
          <w:b/>
          <w:bCs/>
          <w:szCs w:val="24"/>
        </w:rPr>
      </w:pPr>
      <w:r w:rsidRPr="00847790">
        <w:rPr>
          <w:rFonts w:ascii="Arial" w:hAnsi="Arial" w:cs="Arial"/>
          <w:b/>
          <w:bCs/>
          <w:szCs w:val="24"/>
        </w:rPr>
        <w:t>Kako se ostvaruje pravo?</w:t>
      </w:r>
    </w:p>
    <w:p w14:paraId="03279A59" w14:textId="77777777" w:rsidR="00064BAC" w:rsidRPr="003E1FE3" w:rsidRDefault="00064BAC" w:rsidP="00064BAC">
      <w:pPr>
        <w:pStyle w:val="NormalWeb"/>
        <w:numPr>
          <w:ilvl w:val="0"/>
          <w:numId w:val="45"/>
        </w:numPr>
        <w:shd w:val="clear" w:color="auto" w:fill="FFFFFF"/>
        <w:spacing w:before="0" w:after="0"/>
        <w:textAlignment w:val="baseline"/>
        <w:rPr>
          <w:rFonts w:ascii="Arial" w:hAnsi="Arial" w:cs="Arial"/>
          <w:bdr w:val="none" w:sz="0" w:space="0" w:color="auto" w:frame="1"/>
        </w:rPr>
      </w:pPr>
      <w:r w:rsidRPr="00847790">
        <w:rPr>
          <w:rFonts w:ascii="Arial" w:hAnsi="Arial" w:cs="Arial"/>
          <w:bdr w:val="none" w:sz="0" w:space="0" w:color="auto" w:frame="1"/>
          <w:shd w:val="clear" w:color="auto" w:fill="FFFFFF"/>
        </w:rPr>
        <w:t xml:space="preserve">Postupak za ostvarivanje prava na invalidsku penziju pokreće se na zahtjev osiguranika, odnosno poslodavca kod kojeg je osiguranik zaposlen, kao i na predlog izabranog doktora primarne zdravstvene zaštite. Uz zahtjev, odnosno predlog obavezno se podnosi medicinska dokumentacija propisana Pravilnikom </w:t>
      </w:r>
      <w:r w:rsidRPr="00847790">
        <w:rPr>
          <w:rFonts w:ascii="Arial" w:hAnsi="Arial" w:cs="Arial"/>
          <w:bdr w:val="none" w:sz="0" w:space="0" w:color="auto" w:frame="1"/>
          <w:shd w:val="clear" w:color="auto" w:fill="FFFFFF"/>
        </w:rPr>
        <w:lastRenderedPageBreak/>
        <w:t xml:space="preserve">o obimu i sadržini medicinske dokumentacije potrebne u postupku za ostvarivanje prava iz penzijskog i invalidskog </w:t>
      </w:r>
      <w:r w:rsidRPr="003E1FE3">
        <w:rPr>
          <w:rFonts w:ascii="Arial" w:hAnsi="Arial" w:cs="Arial"/>
          <w:bdr w:val="none" w:sz="0" w:space="0" w:color="auto" w:frame="1"/>
          <w:shd w:val="clear" w:color="auto" w:fill="FFFFFF"/>
        </w:rPr>
        <w:t>osiguranja  („Službeni list Crne Gore „ broj 60/04)</w:t>
      </w:r>
    </w:p>
    <w:p w14:paraId="2158ECD3" w14:textId="77777777" w:rsidR="00064BAC" w:rsidRPr="00E63F0A" w:rsidRDefault="00064BAC" w:rsidP="00064BAC">
      <w:pPr>
        <w:pStyle w:val="NormalWeb"/>
        <w:shd w:val="clear" w:color="auto" w:fill="FFFFFF"/>
        <w:spacing w:before="0" w:after="0"/>
        <w:textAlignment w:val="baseline"/>
        <w:rPr>
          <w:rFonts w:ascii="Arial" w:hAnsi="Arial" w:cs="Arial"/>
          <w:b/>
          <w:bdr w:val="none" w:sz="0" w:space="0" w:color="auto" w:frame="1"/>
        </w:rPr>
      </w:pPr>
    </w:p>
    <w:p w14:paraId="6B821FBC" w14:textId="77777777" w:rsidR="00064BAC" w:rsidRPr="00847790" w:rsidRDefault="00064BAC" w:rsidP="00064BAC">
      <w:pPr>
        <w:rPr>
          <w:rFonts w:ascii="Arial" w:hAnsi="Arial" w:cs="Arial"/>
          <w:szCs w:val="24"/>
          <w:bdr w:val="none" w:sz="0" w:space="0" w:color="auto" w:frame="1"/>
        </w:rPr>
      </w:pPr>
      <w:r w:rsidRPr="00847790">
        <w:rPr>
          <w:rFonts w:ascii="Arial" w:hAnsi="Arial" w:cs="Arial"/>
          <w:szCs w:val="24"/>
          <w:bdr w:val="none" w:sz="0" w:space="0" w:color="auto" w:frame="1"/>
        </w:rPr>
        <w:t>Zahtjev za ostvarivanje prava na invalidsku penziju podnosi se područnoj jedinici Fonda penzijskog i invalidskog osiguranja Crne Gore na čijem području je osiguranik bio posljednji put osiguran i Odsjeku za sprovođenje inostranog osiguranja, ukoliko je staž osiguranja ostvaren u inostranstvu.</w:t>
      </w:r>
    </w:p>
    <w:p w14:paraId="7A087245" w14:textId="77777777" w:rsidR="00064BAC" w:rsidRPr="003E1FE3" w:rsidRDefault="00064BAC" w:rsidP="00064BAC">
      <w:pPr>
        <w:autoSpaceDE w:val="0"/>
        <w:autoSpaceDN w:val="0"/>
        <w:adjustRightInd w:val="0"/>
        <w:spacing w:before="0" w:after="0" w:line="240" w:lineRule="auto"/>
        <w:rPr>
          <w:rFonts w:ascii="Arial" w:hAnsi="Arial" w:cs="Arial"/>
          <w:szCs w:val="24"/>
        </w:rPr>
      </w:pPr>
      <w:r w:rsidRPr="003E1FE3">
        <w:rPr>
          <w:rFonts w:ascii="Arial" w:hAnsi="Arial" w:cs="Arial"/>
          <w:szCs w:val="24"/>
        </w:rPr>
        <w:t>Uz zahtjev se, shodno članu 82 zakona podnosi medicinska dokumentacija. Obim i sadržinu medicinske dokumentacije propisuje organ državne uprave nadležan za poslove penzijskog i invalidskog osiguranja, po prethodno pribavljenom mišljenju organa državne uprave nadležnog za poslove zdravlja.</w:t>
      </w:r>
    </w:p>
    <w:p w14:paraId="3114AE63" w14:textId="77777777" w:rsidR="00064BAC" w:rsidRPr="00847790" w:rsidRDefault="00064BAC" w:rsidP="00064BAC">
      <w:pPr>
        <w:rPr>
          <w:rFonts w:ascii="Arial" w:hAnsi="Arial" w:cs="Arial"/>
          <w:b/>
          <w:szCs w:val="24"/>
        </w:rPr>
      </w:pPr>
    </w:p>
    <w:p w14:paraId="0172E668" w14:textId="77777777" w:rsidR="00064BAC" w:rsidRPr="00847790" w:rsidRDefault="00064BAC" w:rsidP="00064BAC">
      <w:pPr>
        <w:rPr>
          <w:rFonts w:ascii="Arial" w:hAnsi="Arial" w:cs="Arial"/>
          <w:b/>
          <w:szCs w:val="24"/>
        </w:rPr>
      </w:pPr>
      <w:r w:rsidRPr="00847790">
        <w:rPr>
          <w:rFonts w:ascii="Arial" w:hAnsi="Arial" w:cs="Arial"/>
          <w:b/>
          <w:szCs w:val="24"/>
        </w:rPr>
        <w:t>Potrebna dokumenta:</w:t>
      </w:r>
    </w:p>
    <w:p w14:paraId="2FFDE079"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zahtjev, odnosno predlog za invalidsku penziju,</w:t>
      </w:r>
    </w:p>
    <w:p w14:paraId="399960BE"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medicinska dokumentacija koju sačinjavaju: predlog za vještačenje izabranog doktora primarne zdravstvene zaštite, nalazi ljekara specijalista, otpusne liste, osnovni laboratorijski nalazi, dokazi o liječenju i sl.,</w:t>
      </w:r>
    </w:p>
    <w:p w14:paraId="4C2135BF"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lična karta (na uvid), sa dostavljenom  fotokopijom,</w:t>
      </w:r>
    </w:p>
    <w:p w14:paraId="3117C4F1"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fotokopija radne knjižice, a nakon utvrđivanja invalidnosti originalna,</w:t>
      </w:r>
    </w:p>
    <w:p w14:paraId="77EB223F"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prijava o povredi na radu (ako je osiguranik pretrpio povredu na radu),</w:t>
      </w:r>
    </w:p>
    <w:p w14:paraId="128DBCC8" w14:textId="77777777" w:rsidR="00064BAC" w:rsidRPr="00847790" w:rsidRDefault="00064BAC" w:rsidP="00064BAC">
      <w:pPr>
        <w:pStyle w:val="ListParagraph"/>
        <w:numPr>
          <w:ilvl w:val="0"/>
          <w:numId w:val="32"/>
        </w:numPr>
        <w:spacing w:before="0" w:after="160" w:line="259" w:lineRule="auto"/>
        <w:jc w:val="left"/>
        <w:rPr>
          <w:rFonts w:ascii="Arial" w:hAnsi="Arial" w:cs="Arial"/>
          <w:szCs w:val="24"/>
        </w:rPr>
      </w:pPr>
      <w:r w:rsidRPr="00847790">
        <w:rPr>
          <w:rFonts w:ascii="Arial" w:hAnsi="Arial" w:cs="Arial"/>
          <w:szCs w:val="24"/>
        </w:rPr>
        <w:t>broj tekućeg računa (ako se želi da se penzija isplaćuje putem banke).</w:t>
      </w:r>
    </w:p>
    <w:p w14:paraId="628FFBBA" w14:textId="77777777" w:rsidR="00064BAC" w:rsidRPr="00847790" w:rsidRDefault="00064BAC" w:rsidP="00064BAC">
      <w:pPr>
        <w:rPr>
          <w:rFonts w:ascii="Arial" w:hAnsi="Arial" w:cs="Arial"/>
          <w:szCs w:val="24"/>
        </w:rPr>
      </w:pPr>
    </w:p>
    <w:p w14:paraId="48B8FBD1" w14:textId="77777777" w:rsidR="00064BAC" w:rsidRPr="00847790" w:rsidRDefault="00064BAC" w:rsidP="00064BAC">
      <w:pPr>
        <w:rPr>
          <w:rFonts w:ascii="Arial" w:hAnsi="Arial" w:cs="Arial"/>
          <w:b/>
          <w:bCs/>
          <w:szCs w:val="24"/>
        </w:rPr>
      </w:pPr>
      <w:r w:rsidRPr="00847790">
        <w:rPr>
          <w:rFonts w:ascii="Arial" w:hAnsi="Arial" w:cs="Arial"/>
          <w:b/>
          <w:bCs/>
          <w:szCs w:val="24"/>
        </w:rPr>
        <w:t>Finansijski izdaci:</w:t>
      </w:r>
    </w:p>
    <w:p w14:paraId="7BA15451" w14:textId="77777777" w:rsidR="00064BAC" w:rsidRPr="00847790" w:rsidRDefault="00064BAC" w:rsidP="00064BAC">
      <w:pPr>
        <w:pStyle w:val="ListParagraph"/>
        <w:numPr>
          <w:ilvl w:val="0"/>
          <w:numId w:val="4"/>
        </w:numPr>
        <w:spacing w:before="0" w:after="200" w:line="276" w:lineRule="auto"/>
        <w:jc w:val="left"/>
        <w:rPr>
          <w:rFonts w:ascii="Arial" w:hAnsi="Arial" w:cs="Arial"/>
          <w:szCs w:val="24"/>
        </w:rPr>
      </w:pPr>
      <w:bookmarkStart w:id="2" w:name="_Hlk167957867"/>
      <w:r w:rsidRPr="00847790">
        <w:rPr>
          <w:rFonts w:ascii="Arial" w:hAnsi="Arial" w:cs="Arial"/>
          <w:szCs w:val="24"/>
        </w:rPr>
        <w:t>Nije predviđeno plaćanje administrativne takse.</w:t>
      </w:r>
      <w:bookmarkEnd w:id="2"/>
    </w:p>
    <w:p w14:paraId="772CADFE" w14:textId="77777777" w:rsidR="00064BAC" w:rsidRPr="00847790" w:rsidRDefault="00064BAC" w:rsidP="00064BAC">
      <w:pPr>
        <w:rPr>
          <w:rFonts w:ascii="Arial" w:hAnsi="Arial" w:cs="Arial"/>
          <w:szCs w:val="24"/>
        </w:rPr>
      </w:pPr>
    </w:p>
    <w:p w14:paraId="081BF22C" w14:textId="77777777" w:rsidR="00064BAC" w:rsidRPr="00847790" w:rsidRDefault="00064BAC" w:rsidP="00064BAC">
      <w:pPr>
        <w:rPr>
          <w:rFonts w:ascii="Arial" w:hAnsi="Arial" w:cs="Arial"/>
          <w:b/>
          <w:bCs/>
          <w:szCs w:val="24"/>
        </w:rPr>
      </w:pPr>
      <w:r w:rsidRPr="00847790">
        <w:rPr>
          <w:rFonts w:ascii="Arial" w:hAnsi="Arial" w:cs="Arial"/>
          <w:b/>
          <w:bCs/>
          <w:szCs w:val="24"/>
        </w:rPr>
        <w:t xml:space="preserve">Postupanje institucije: </w:t>
      </w:r>
    </w:p>
    <w:p w14:paraId="33263011" w14:textId="77777777" w:rsidR="00064BAC" w:rsidRPr="00847790" w:rsidRDefault="00064BAC" w:rsidP="00064BAC">
      <w:pPr>
        <w:pStyle w:val="ListParagraph"/>
        <w:numPr>
          <w:ilvl w:val="0"/>
          <w:numId w:val="46"/>
        </w:numPr>
        <w:rPr>
          <w:rFonts w:ascii="Arial" w:hAnsi="Arial" w:cs="Arial"/>
          <w:bCs/>
          <w:szCs w:val="24"/>
        </w:rPr>
      </w:pPr>
      <w:r w:rsidRPr="00847790">
        <w:rPr>
          <w:rFonts w:ascii="Arial" w:hAnsi="Arial" w:cs="Arial"/>
          <w:bCs/>
          <w:szCs w:val="24"/>
        </w:rPr>
        <w:t xml:space="preserve">Rok za donošenje i dostavljanje rješenja u upravnom postupku je 30 dana od dana pokretanja postupka. </w:t>
      </w:r>
    </w:p>
    <w:p w14:paraId="5B0ECAD9" w14:textId="77777777" w:rsidR="00064BAC" w:rsidRPr="003E1FE3" w:rsidRDefault="00064BAC" w:rsidP="00064BAC">
      <w:pPr>
        <w:pStyle w:val="ListParagraph"/>
        <w:numPr>
          <w:ilvl w:val="0"/>
          <w:numId w:val="46"/>
        </w:numPr>
        <w:rPr>
          <w:rFonts w:ascii="Arial" w:hAnsi="Arial" w:cs="Arial"/>
          <w:bCs/>
          <w:szCs w:val="24"/>
        </w:rPr>
      </w:pPr>
      <w:r w:rsidRPr="00847790">
        <w:rPr>
          <w:rFonts w:ascii="Arial" w:hAnsi="Arial" w:cs="Arial"/>
          <w:bCs/>
          <w:szCs w:val="24"/>
        </w:rPr>
        <w:t xml:space="preserve">Rješenje donijeto u postupku ostvarivanja prava na invalidsku penziju dostavlja se i poslodavcu kod koga je osiguranik zaposlen </w:t>
      </w:r>
      <w:r w:rsidRPr="003E1FE3">
        <w:rPr>
          <w:rFonts w:ascii="Arial" w:hAnsi="Arial" w:cs="Arial"/>
          <w:bCs/>
          <w:szCs w:val="24"/>
        </w:rPr>
        <w:t>(član 89 zakona).</w:t>
      </w:r>
    </w:p>
    <w:p w14:paraId="6188DC65" w14:textId="77777777" w:rsidR="00064BAC" w:rsidRPr="003E1FE3" w:rsidRDefault="00064BAC" w:rsidP="00064BAC">
      <w:pPr>
        <w:pStyle w:val="ListParagraph"/>
        <w:numPr>
          <w:ilvl w:val="0"/>
          <w:numId w:val="46"/>
        </w:numPr>
        <w:rPr>
          <w:rFonts w:ascii="Arial" w:hAnsi="Arial" w:cs="Arial"/>
          <w:bCs/>
          <w:szCs w:val="24"/>
        </w:rPr>
      </w:pPr>
      <w:r w:rsidRPr="00847790">
        <w:rPr>
          <w:rFonts w:ascii="Arial" w:hAnsi="Arial" w:cs="Arial"/>
          <w:bCs/>
          <w:szCs w:val="24"/>
        </w:rPr>
        <w:t xml:space="preserve">Protiv rješenja donijetog po žalbi, odnosno u vršenju revizije o pravima iz penzijskog i invalidskog osiguranja i o podacima utvrđenim u matičnoj evidenciji može se pokrenuti upravni spor kod nadležnog suda </w:t>
      </w:r>
      <w:r w:rsidRPr="003E1FE3">
        <w:rPr>
          <w:rFonts w:ascii="Arial" w:hAnsi="Arial" w:cs="Arial"/>
          <w:bCs/>
          <w:szCs w:val="24"/>
        </w:rPr>
        <w:t>(član 94 zakona).</w:t>
      </w:r>
    </w:p>
    <w:p w14:paraId="5A7BE84E" w14:textId="77777777" w:rsidR="00064BAC" w:rsidRPr="003E1FE3" w:rsidRDefault="00064BAC" w:rsidP="00064BAC">
      <w:pPr>
        <w:pStyle w:val="ListParagraph"/>
        <w:numPr>
          <w:ilvl w:val="0"/>
          <w:numId w:val="46"/>
        </w:numPr>
        <w:rPr>
          <w:rFonts w:ascii="Arial" w:hAnsi="Arial" w:cs="Arial"/>
          <w:bCs/>
          <w:szCs w:val="24"/>
        </w:rPr>
      </w:pPr>
      <w:r w:rsidRPr="003E1FE3">
        <w:rPr>
          <w:rFonts w:ascii="Arial" w:hAnsi="Arial" w:cs="Arial"/>
          <w:szCs w:val="24"/>
        </w:rPr>
        <w:t>Postojanje invalidnosti, tjelesnog oštećenja, uzroka invalidnosti i tjelesnog oštećenja, Fond utvrđuje na osnovu nalaza, ocjene i mišljenja organa vještačenja, čije se obrazovanje i način rada uređuje opštim aktom Fonda.</w:t>
      </w:r>
    </w:p>
    <w:p w14:paraId="5E8BDB77" w14:textId="5B309267" w:rsidR="00064BAC" w:rsidRDefault="00064BAC" w:rsidP="00064BAC">
      <w:pPr>
        <w:rPr>
          <w:rFonts w:ascii="Arial" w:hAnsi="Arial" w:cs="Arial"/>
          <w:szCs w:val="24"/>
        </w:rPr>
      </w:pPr>
    </w:p>
    <w:p w14:paraId="716D5A26" w14:textId="0B2850C1" w:rsidR="00064BAC" w:rsidRDefault="00064BAC" w:rsidP="00064BAC">
      <w:pPr>
        <w:rPr>
          <w:rFonts w:ascii="Arial" w:hAnsi="Arial" w:cs="Arial"/>
          <w:szCs w:val="24"/>
        </w:rPr>
      </w:pPr>
    </w:p>
    <w:p w14:paraId="24AEB3C9" w14:textId="77777777" w:rsidR="00064BAC" w:rsidRPr="00847790" w:rsidRDefault="00064BAC" w:rsidP="00064BAC">
      <w:pPr>
        <w:rPr>
          <w:rFonts w:ascii="Arial" w:hAnsi="Arial" w:cs="Arial"/>
          <w:szCs w:val="24"/>
        </w:rPr>
      </w:pPr>
    </w:p>
    <w:p w14:paraId="6B1BF3F8" w14:textId="77777777" w:rsidR="00DA21D3" w:rsidRPr="00DA21D3" w:rsidRDefault="00DA21D3" w:rsidP="00DA21D3">
      <w:pPr>
        <w:rPr>
          <w:rFonts w:ascii="Arial" w:hAnsi="Arial" w:cs="Arial"/>
          <w:b/>
          <w:bCs/>
          <w:szCs w:val="24"/>
        </w:rPr>
      </w:pPr>
      <w:r w:rsidRPr="00DA21D3">
        <w:rPr>
          <w:rFonts w:ascii="Arial" w:hAnsi="Arial" w:cs="Arial"/>
          <w:b/>
          <w:bCs/>
          <w:szCs w:val="24"/>
        </w:rPr>
        <w:lastRenderedPageBreak/>
        <w:t>Uputstvo o pravnoj zaštiti:</w:t>
      </w:r>
    </w:p>
    <w:p w14:paraId="667615A5" w14:textId="77777777" w:rsidR="00064BAC" w:rsidRPr="00847790" w:rsidRDefault="00064BAC" w:rsidP="00064BAC">
      <w:pPr>
        <w:pStyle w:val="ListParagraph"/>
        <w:numPr>
          <w:ilvl w:val="0"/>
          <w:numId w:val="46"/>
        </w:numPr>
        <w:rPr>
          <w:rFonts w:ascii="Arial" w:hAnsi="Arial" w:cs="Arial"/>
          <w:bCs/>
          <w:szCs w:val="24"/>
        </w:rPr>
      </w:pPr>
      <w:r w:rsidRPr="00847790">
        <w:rPr>
          <w:rFonts w:ascii="Arial" w:hAnsi="Arial" w:cs="Arial"/>
          <w:bCs/>
          <w:szCs w:val="24"/>
        </w:rPr>
        <w:t>Protiv prvostepenog rješenja može se izjaviti žalba organu državne uprave nadležnom za poslove penzijskog i invalidskog osiguranja, u roku od 15 dana od dana prijema rješenja.</w:t>
      </w:r>
    </w:p>
    <w:p w14:paraId="5B29579F" w14:textId="77777777" w:rsidR="00064BAC" w:rsidRPr="00847790" w:rsidRDefault="00064BAC" w:rsidP="00064BAC">
      <w:pPr>
        <w:pStyle w:val="ListParagraph"/>
        <w:numPr>
          <w:ilvl w:val="0"/>
          <w:numId w:val="46"/>
        </w:numPr>
        <w:rPr>
          <w:rFonts w:ascii="Arial" w:hAnsi="Arial" w:cs="Arial"/>
          <w:bCs/>
          <w:szCs w:val="24"/>
        </w:rPr>
      </w:pPr>
      <w:r w:rsidRPr="00847790">
        <w:rPr>
          <w:rFonts w:ascii="Arial" w:hAnsi="Arial" w:cs="Arial"/>
          <w:bCs/>
          <w:szCs w:val="24"/>
        </w:rPr>
        <w:t>Žalba ne odlaže izvršenje rješenja, osim ako se njom pobija rješenje kojim je utvrđena invalidnost.</w:t>
      </w:r>
    </w:p>
    <w:p w14:paraId="5C135231" w14:textId="77777777" w:rsidR="00064BAC" w:rsidRPr="00847790" w:rsidRDefault="00064BAC" w:rsidP="00064BAC">
      <w:pPr>
        <w:pStyle w:val="ListParagraph"/>
        <w:numPr>
          <w:ilvl w:val="0"/>
          <w:numId w:val="46"/>
        </w:numPr>
        <w:rPr>
          <w:rFonts w:ascii="Arial" w:hAnsi="Arial" w:cs="Arial"/>
          <w:bCs/>
          <w:szCs w:val="24"/>
        </w:rPr>
      </w:pPr>
      <w:r w:rsidRPr="00847790">
        <w:rPr>
          <w:rFonts w:ascii="Arial" w:hAnsi="Arial" w:cs="Arial"/>
          <w:bCs/>
          <w:szCs w:val="24"/>
        </w:rPr>
        <w:t xml:space="preserve"> Žalba se podnosi preko područnih jedinica tj. Odsjeka za sprovođenje inostranog osiguranja. </w:t>
      </w:r>
    </w:p>
    <w:p w14:paraId="6C44FD10" w14:textId="77777777" w:rsidR="00064BAC" w:rsidRPr="003E1FE3" w:rsidRDefault="00064BAC" w:rsidP="00064BAC">
      <w:pPr>
        <w:pStyle w:val="ListParagraph"/>
        <w:numPr>
          <w:ilvl w:val="0"/>
          <w:numId w:val="58"/>
        </w:numPr>
        <w:rPr>
          <w:rFonts w:ascii="Arial" w:hAnsi="Arial" w:cs="Arial"/>
          <w:szCs w:val="24"/>
        </w:rPr>
      </w:pPr>
      <w:r w:rsidRPr="00847790">
        <w:rPr>
          <w:rFonts w:ascii="Arial" w:hAnsi="Arial" w:cs="Arial"/>
          <w:bCs/>
          <w:szCs w:val="24"/>
        </w:rPr>
        <w:t xml:space="preserve">Drugi pravni ljekovi propisani  </w:t>
      </w:r>
      <w:r w:rsidRPr="003E1FE3">
        <w:rPr>
          <w:rFonts w:ascii="Arial" w:hAnsi="Arial" w:cs="Arial"/>
          <w:szCs w:val="24"/>
        </w:rPr>
        <w:t xml:space="preserve">Zakonom o upravnom postupku </w:t>
      </w:r>
      <w:r w:rsidRPr="003E1FE3">
        <w:rPr>
          <w:rFonts w:ascii="Arial" w:eastAsia="Times New Roman" w:hAnsi="Arial" w:cs="Arial"/>
          <w:szCs w:val="24"/>
        </w:rPr>
        <w:t>("Službeni list Crne Gore" br. 56/14, 20/15, 40/16 i 37/17)</w:t>
      </w:r>
    </w:p>
    <w:p w14:paraId="2DAD31CB" w14:textId="77777777" w:rsidR="00064BAC" w:rsidRPr="003E1FE3" w:rsidRDefault="00064BAC" w:rsidP="00064BAC">
      <w:pPr>
        <w:pStyle w:val="ListParagraph"/>
        <w:rPr>
          <w:rFonts w:ascii="Arial" w:hAnsi="Arial" w:cs="Arial"/>
          <w:bCs/>
          <w:szCs w:val="24"/>
        </w:rPr>
      </w:pPr>
    </w:p>
    <w:p w14:paraId="685C10A3" w14:textId="77777777" w:rsidR="00064BAC" w:rsidRPr="00847790" w:rsidRDefault="00064BAC" w:rsidP="00064BAC">
      <w:pPr>
        <w:pStyle w:val="ListParagraph"/>
        <w:rPr>
          <w:rFonts w:ascii="Arial" w:hAnsi="Arial" w:cs="Arial"/>
          <w:bCs/>
          <w:szCs w:val="24"/>
        </w:rPr>
      </w:pPr>
    </w:p>
    <w:p w14:paraId="2EF71987" w14:textId="77777777" w:rsidR="00064BAC" w:rsidRPr="00847790" w:rsidRDefault="00064BAC" w:rsidP="00064BAC">
      <w:pPr>
        <w:rPr>
          <w:rFonts w:ascii="Arial" w:hAnsi="Arial" w:cs="Arial"/>
          <w:b/>
          <w:bCs/>
          <w:szCs w:val="24"/>
        </w:rPr>
      </w:pPr>
      <w:r w:rsidRPr="00847790">
        <w:rPr>
          <w:rFonts w:ascii="Arial" w:hAnsi="Arial" w:cs="Arial"/>
          <w:b/>
          <w:bCs/>
          <w:szCs w:val="24"/>
        </w:rPr>
        <w:t>Pravni okvir:</w:t>
      </w:r>
    </w:p>
    <w:p w14:paraId="589B217D" w14:textId="77777777" w:rsidR="00064BAC" w:rsidRPr="00847790" w:rsidRDefault="00064BAC" w:rsidP="00064BAC">
      <w:pPr>
        <w:pStyle w:val="ListParagraph"/>
        <w:numPr>
          <w:ilvl w:val="0"/>
          <w:numId w:val="105"/>
        </w:numPr>
        <w:rPr>
          <w:rFonts w:ascii="Arial" w:hAnsi="Arial" w:cs="Arial"/>
          <w:szCs w:val="24"/>
        </w:rPr>
      </w:pPr>
      <w:r w:rsidRPr="00847790">
        <w:rPr>
          <w:rFonts w:ascii="Arial" w:hAnsi="Arial" w:cs="Arial"/>
          <w:bCs/>
          <w:szCs w:val="24"/>
        </w:rPr>
        <w:t xml:space="preserve">Čl. 30-41 Zakon o penzijskom i invalidskom osiguranju , </w:t>
      </w:r>
      <w:r w:rsidRPr="00847790">
        <w:rPr>
          <w:rFonts w:ascii="Arial" w:hAnsi="Arial" w:cs="Arial"/>
          <w:szCs w:val="24"/>
        </w:rPr>
        <w:t>("Službeni list Republike Crne Gore", br. 054/03 od 29.09.2003, 039/04 od 09.06.2004, 061/04 od</w:t>
      </w:r>
    </w:p>
    <w:p w14:paraId="5260A342" w14:textId="77777777" w:rsidR="00064BAC" w:rsidRPr="00847790" w:rsidRDefault="00064BAC" w:rsidP="00064BAC">
      <w:pPr>
        <w:rPr>
          <w:rFonts w:ascii="Arial" w:hAnsi="Arial" w:cs="Arial"/>
          <w:szCs w:val="24"/>
        </w:rPr>
      </w:pPr>
      <w:r w:rsidRPr="00847790">
        <w:rPr>
          <w:rFonts w:ascii="Arial" w:hAnsi="Arial" w:cs="Arial"/>
          <w:szCs w:val="24"/>
        </w:rPr>
        <w:t xml:space="preserve">              07.10.2004, 079/04 od 23.12.2004, 081/04 od 30.12.2004, 029/05 od         09.05.2005, 014/07 od 12.03.2007,047/07 od 07.08.2007, "Službeni list Crne Gore", br. 012/07 od 14.12.2007, 013/07 od 18.12.2007,079/08 od 23.12.2008, 014/10 od 17.03.2010, 078/10 od 29.12.2010, 034/11 od 12.07.2011, 039/11 od 04.08.2011, 040/11 od 08.08.2011, 066/12 od 31.12.2012, 036/13 od 26.07.2013, 038/13 od 02.08.2013, 061/13 od 30.12.2013, 006/14 od 04.02.2014, 060/14 od 31.12.2014, 060/14 od 31.12.2014, 010/15 od 10.03.2015, 044/15 od 07.08.2015, 042/16 od 11.07.2016, 055/16 od 17.08.2016, 080/20 od 04.08.2020, 145/21 od 31.12.2021, 145/21 od 31.12.2021, 086/22 od 03.08.2022, 099/23 od 03.11.2023, 125/23 od 31.12.2023)</w:t>
      </w:r>
    </w:p>
    <w:p w14:paraId="6063F590" w14:textId="77777777" w:rsidR="00064BAC" w:rsidRPr="003E1FE3" w:rsidRDefault="00064BAC" w:rsidP="00064BAC">
      <w:pPr>
        <w:pStyle w:val="NormalWeb"/>
        <w:numPr>
          <w:ilvl w:val="0"/>
          <w:numId w:val="45"/>
        </w:numPr>
        <w:shd w:val="clear" w:color="auto" w:fill="FFFFFF"/>
        <w:spacing w:before="0" w:after="0"/>
        <w:textAlignment w:val="baseline"/>
        <w:rPr>
          <w:rFonts w:ascii="Arial" w:hAnsi="Arial" w:cs="Arial"/>
          <w:bdr w:val="none" w:sz="0" w:space="0" w:color="auto" w:frame="1"/>
        </w:rPr>
      </w:pPr>
      <w:r w:rsidRPr="00847790">
        <w:rPr>
          <w:rFonts w:ascii="Arial" w:hAnsi="Arial" w:cs="Arial"/>
          <w:bCs/>
        </w:rPr>
        <w:t>Pravilnik o obimu i sadržini medicinske dokumentacije potrebne u postupku za ostvarivanje prava iz penzijskog i invalidskog osiguranja,</w:t>
      </w:r>
      <w:r w:rsidRPr="00847790">
        <w:rPr>
          <w:rFonts w:ascii="Arial" w:hAnsi="Arial" w:cs="Arial"/>
          <w:b/>
          <w:bdr w:val="none" w:sz="0" w:space="0" w:color="auto" w:frame="1"/>
          <w:shd w:val="clear" w:color="auto" w:fill="FFFFFF"/>
        </w:rPr>
        <w:t xml:space="preserve"> </w:t>
      </w:r>
      <w:r w:rsidRPr="003E1FE3">
        <w:rPr>
          <w:rFonts w:ascii="Arial" w:hAnsi="Arial" w:cs="Arial"/>
          <w:bdr w:val="none" w:sz="0" w:space="0" w:color="auto" w:frame="1"/>
          <w:shd w:val="clear" w:color="auto" w:fill="FFFFFF"/>
        </w:rPr>
        <w:t>(„Službeni list Crne Gore „ broj 60/04)</w:t>
      </w:r>
      <w:r w:rsidRPr="003E1FE3">
        <w:rPr>
          <w:rFonts w:ascii="Arial" w:hAnsi="Arial" w:cs="Arial"/>
          <w:bCs/>
        </w:rPr>
        <w:t xml:space="preserve"> </w:t>
      </w:r>
    </w:p>
    <w:p w14:paraId="75D0864D" w14:textId="77777777" w:rsidR="00064BAC" w:rsidRPr="003E1FE3" w:rsidRDefault="00064BAC" w:rsidP="00064BAC">
      <w:pPr>
        <w:pStyle w:val="NormalWeb"/>
        <w:numPr>
          <w:ilvl w:val="0"/>
          <w:numId w:val="45"/>
        </w:numPr>
        <w:shd w:val="clear" w:color="auto" w:fill="FFFFFF"/>
        <w:spacing w:before="0" w:after="0"/>
        <w:textAlignment w:val="baseline"/>
        <w:rPr>
          <w:rFonts w:ascii="Arial" w:hAnsi="Arial" w:cs="Arial"/>
          <w:bdr w:val="none" w:sz="0" w:space="0" w:color="auto" w:frame="1"/>
        </w:rPr>
      </w:pPr>
      <w:r w:rsidRPr="003E1FE3">
        <w:rPr>
          <w:rFonts w:ascii="Arial" w:hAnsi="Arial" w:cs="Arial"/>
          <w:bCs/>
        </w:rPr>
        <w:t xml:space="preserve">Pravilnik o obrazovanju i načinu rada prvostepene invalidske komisije </w:t>
      </w:r>
      <w:r w:rsidRPr="003E1FE3">
        <w:rPr>
          <w:rFonts w:ascii="Arial" w:hAnsi="Arial" w:cs="Arial"/>
          <w:bdr w:val="none" w:sz="0" w:space="0" w:color="auto" w:frame="1"/>
          <w:shd w:val="clear" w:color="auto" w:fill="FFFFFF"/>
        </w:rPr>
        <w:t>(„Službeni list Crne Gore „ broj 47/04 i 48/09)</w:t>
      </w:r>
    </w:p>
    <w:p w14:paraId="5BBD34E0" w14:textId="77777777" w:rsidR="00064BAC" w:rsidRPr="003E1FE3" w:rsidRDefault="00064BAC" w:rsidP="00064BAC">
      <w:pPr>
        <w:pStyle w:val="NormalWeb"/>
        <w:numPr>
          <w:ilvl w:val="0"/>
          <w:numId w:val="105"/>
        </w:numPr>
        <w:shd w:val="clear" w:color="auto" w:fill="FFFFFF"/>
        <w:spacing w:before="0" w:after="0"/>
        <w:textAlignment w:val="baseline"/>
        <w:rPr>
          <w:rFonts w:ascii="Arial" w:hAnsi="Arial" w:cs="Arial"/>
          <w:bCs/>
        </w:rPr>
      </w:pPr>
      <w:r w:rsidRPr="003E1FE3">
        <w:rPr>
          <w:rFonts w:ascii="Arial" w:hAnsi="Arial" w:cs="Arial"/>
          <w:bCs/>
        </w:rPr>
        <w:t>Pravilnik o obrazovanju i načinu rada drugostepene invalidske komisije</w:t>
      </w:r>
      <w:r w:rsidRPr="003E1FE3">
        <w:rPr>
          <w:rFonts w:ascii="Arial" w:hAnsi="Arial" w:cs="Arial"/>
          <w:bdr w:val="none" w:sz="0" w:space="0" w:color="auto" w:frame="1"/>
          <w:shd w:val="clear" w:color="auto" w:fill="FFFFFF"/>
        </w:rPr>
        <w:t xml:space="preserve"> ("Službeni list Republike Crne Gore", br. 035/07 od 13.06.2007, "Službeni list Crne Gore", br. 072/09 od 30.10.2009, 009/21 od 01.02.2021, 063/22 od 15.06.2022, 081/24 od 20.08.2024)</w:t>
      </w:r>
    </w:p>
    <w:p w14:paraId="04A26DCA" w14:textId="77777777" w:rsidR="00064BAC" w:rsidRPr="003E1FE3" w:rsidRDefault="00064BAC" w:rsidP="00064BAC">
      <w:pPr>
        <w:pStyle w:val="ListParagraph"/>
        <w:numPr>
          <w:ilvl w:val="0"/>
          <w:numId w:val="105"/>
        </w:numPr>
        <w:rPr>
          <w:rFonts w:ascii="Arial" w:hAnsi="Arial" w:cs="Arial"/>
          <w:szCs w:val="24"/>
        </w:rPr>
      </w:pPr>
      <w:r w:rsidRPr="003E1FE3">
        <w:rPr>
          <w:rFonts w:ascii="Arial" w:hAnsi="Arial" w:cs="Arial"/>
          <w:szCs w:val="24"/>
        </w:rPr>
        <w:t xml:space="preserve">Zakon o upravnom postupku </w:t>
      </w:r>
      <w:r w:rsidRPr="003E1FE3">
        <w:rPr>
          <w:rFonts w:ascii="Arial" w:eastAsia="Times New Roman" w:hAnsi="Arial" w:cs="Arial"/>
          <w:szCs w:val="24"/>
        </w:rPr>
        <w:t>("Službeni list Crne Gore" br. 56/14, 20/15, 40/16 i 37/17)</w:t>
      </w:r>
    </w:p>
    <w:p w14:paraId="665A8DE3" w14:textId="77777777" w:rsidR="00064BAC" w:rsidRPr="00847790" w:rsidRDefault="00064BAC" w:rsidP="00064BAC">
      <w:pPr>
        <w:pStyle w:val="NormalWeb"/>
        <w:shd w:val="clear" w:color="auto" w:fill="FFFFFF"/>
        <w:spacing w:before="0" w:after="0"/>
        <w:ind w:left="720"/>
        <w:textAlignment w:val="baseline"/>
        <w:rPr>
          <w:rFonts w:ascii="Arial" w:hAnsi="Arial" w:cs="Arial"/>
          <w:bCs/>
        </w:rPr>
      </w:pPr>
      <w:r w:rsidRPr="00847790">
        <w:rPr>
          <w:rFonts w:ascii="Arial" w:hAnsi="Arial" w:cs="Arial"/>
          <w:bCs/>
        </w:rPr>
        <w:tab/>
      </w:r>
    </w:p>
    <w:p w14:paraId="3B021D73" w14:textId="77777777" w:rsidR="00064BAC" w:rsidRPr="00847790" w:rsidRDefault="00064BAC" w:rsidP="00064BAC">
      <w:pPr>
        <w:rPr>
          <w:rFonts w:ascii="Arial" w:hAnsi="Arial" w:cs="Arial"/>
          <w:b/>
          <w:bCs/>
          <w:szCs w:val="24"/>
        </w:rPr>
      </w:pPr>
    </w:p>
    <w:p w14:paraId="7FEE0D44" w14:textId="77777777" w:rsidR="00BA2938" w:rsidRPr="00847790" w:rsidRDefault="00BA2938" w:rsidP="00847790">
      <w:pPr>
        <w:autoSpaceDE w:val="0"/>
        <w:autoSpaceDN w:val="0"/>
        <w:adjustRightInd w:val="0"/>
        <w:spacing w:before="240"/>
        <w:rPr>
          <w:rFonts w:ascii="Arial" w:hAnsi="Arial" w:cs="Arial"/>
          <w:b/>
          <w:bCs/>
          <w:szCs w:val="24"/>
        </w:rPr>
      </w:pPr>
    </w:p>
    <w:p w14:paraId="6A7FF48B"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49D568AA" w14:textId="77777777" w:rsidR="00BA2938" w:rsidRPr="003E1FE3" w:rsidRDefault="00BA2938" w:rsidP="00BA2938">
      <w:pPr>
        <w:autoSpaceDE w:val="0"/>
        <w:autoSpaceDN w:val="0"/>
        <w:adjustRightInd w:val="0"/>
        <w:spacing w:before="240"/>
        <w:jc w:val="center"/>
        <w:rPr>
          <w:rFonts w:ascii="Arial" w:hAnsi="Arial" w:cs="Arial"/>
          <w:b/>
          <w:bCs/>
          <w:sz w:val="32"/>
          <w:szCs w:val="32"/>
        </w:rPr>
      </w:pPr>
      <w:r w:rsidRPr="003E1FE3">
        <w:rPr>
          <w:rFonts w:ascii="Arial" w:hAnsi="Arial" w:cs="Arial"/>
          <w:b/>
          <w:bCs/>
          <w:sz w:val="32"/>
          <w:szCs w:val="32"/>
        </w:rPr>
        <w:lastRenderedPageBreak/>
        <w:t>ZAHTJEV</w:t>
      </w:r>
    </w:p>
    <w:p w14:paraId="1B1D1861"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szCs w:val="24"/>
        </w:rPr>
        <w:t>za</w:t>
      </w:r>
    </w:p>
    <w:p w14:paraId="463CF3D1"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szCs w:val="24"/>
        </w:rPr>
        <w:t>Ostvarivanje prava na invalidsku penziju</w:t>
      </w:r>
    </w:p>
    <w:p w14:paraId="2B6263B5" w14:textId="77777777" w:rsidR="00BA2938" w:rsidRPr="00847790" w:rsidRDefault="00BA2938" w:rsidP="00BA2938">
      <w:pPr>
        <w:autoSpaceDE w:val="0"/>
        <w:autoSpaceDN w:val="0"/>
        <w:adjustRightInd w:val="0"/>
        <w:spacing w:before="240"/>
        <w:rPr>
          <w:rFonts w:ascii="Arial" w:hAnsi="Arial" w:cs="Arial"/>
          <w:szCs w:val="24"/>
        </w:rPr>
      </w:pPr>
      <w:r w:rsidRPr="00847790">
        <w:rPr>
          <w:rFonts w:ascii="Arial" w:hAnsi="Arial" w:cs="Arial"/>
          <w:szCs w:val="24"/>
        </w:rPr>
        <w:t>__________________________________________________________________</w:t>
      </w:r>
    </w:p>
    <w:p w14:paraId="7897D4DE" w14:textId="77777777" w:rsidR="00BA2938" w:rsidRPr="00847790" w:rsidRDefault="00BA2938" w:rsidP="00BA2938">
      <w:pPr>
        <w:autoSpaceDE w:val="0"/>
        <w:autoSpaceDN w:val="0"/>
        <w:adjustRightInd w:val="0"/>
        <w:jc w:val="center"/>
        <w:rPr>
          <w:rFonts w:ascii="Arial" w:hAnsi="Arial" w:cs="Arial"/>
          <w:i/>
          <w:iCs/>
          <w:szCs w:val="24"/>
        </w:rPr>
      </w:pPr>
      <w:r w:rsidRPr="00847790">
        <w:rPr>
          <w:rFonts w:ascii="Arial" w:hAnsi="Arial" w:cs="Arial"/>
          <w:i/>
          <w:iCs/>
          <w:szCs w:val="24"/>
        </w:rPr>
        <w:t>(naziv prava)</w:t>
      </w:r>
    </w:p>
    <w:p w14:paraId="73CE38BD" w14:textId="77777777" w:rsidR="00BA2938" w:rsidRPr="00847790" w:rsidRDefault="00BA2938" w:rsidP="00BA2938">
      <w:pPr>
        <w:autoSpaceDE w:val="0"/>
        <w:autoSpaceDN w:val="0"/>
        <w:adjustRightInd w:val="0"/>
        <w:rPr>
          <w:rFonts w:ascii="Arial" w:hAnsi="Arial" w:cs="Arial"/>
          <w:szCs w:val="24"/>
        </w:rPr>
      </w:pPr>
    </w:p>
    <w:p w14:paraId="4963A0AC" w14:textId="77777777" w:rsidR="00BA2938" w:rsidRPr="00847790" w:rsidRDefault="00BA2938" w:rsidP="00BA2938">
      <w:pPr>
        <w:autoSpaceDE w:val="0"/>
        <w:autoSpaceDN w:val="0"/>
        <w:adjustRightInd w:val="0"/>
        <w:rPr>
          <w:rFonts w:ascii="Arial" w:hAnsi="Arial" w:cs="Arial"/>
          <w:szCs w:val="24"/>
        </w:rPr>
      </w:pPr>
    </w:p>
    <w:p w14:paraId="0E17C3A0" w14:textId="77777777" w:rsidR="00BA2938" w:rsidRPr="00847790" w:rsidRDefault="00BA2938" w:rsidP="00BA2938">
      <w:pPr>
        <w:pStyle w:val="ListParagraph"/>
        <w:autoSpaceDE w:val="0"/>
        <w:autoSpaceDN w:val="0"/>
        <w:adjustRightInd w:val="0"/>
        <w:ind w:left="0" w:right="4348"/>
        <w:jc w:val="center"/>
        <w:rPr>
          <w:rFonts w:ascii="Arial" w:hAnsi="Arial" w:cs="Arial"/>
          <w:i/>
          <w:iCs/>
          <w:szCs w:val="24"/>
        </w:rPr>
      </w:pPr>
    </w:p>
    <w:p w14:paraId="40B87C22" w14:textId="77777777" w:rsidR="00BA2938" w:rsidRPr="00847790" w:rsidRDefault="00BA2938" w:rsidP="00BA2938">
      <w:pPr>
        <w:autoSpaceDE w:val="0"/>
        <w:autoSpaceDN w:val="0"/>
        <w:adjustRightInd w:val="0"/>
        <w:rPr>
          <w:rFonts w:ascii="Arial" w:hAnsi="Arial" w:cs="Arial"/>
          <w:szCs w:val="24"/>
        </w:rPr>
      </w:pPr>
    </w:p>
    <w:p w14:paraId="007F083C"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Mjesto i datum podnošenja zahtjeva:</w:t>
      </w:r>
    </w:p>
    <w:p w14:paraId="246B9E25" w14:textId="77777777" w:rsidR="00BA2938" w:rsidRPr="00847790" w:rsidRDefault="00BA2938" w:rsidP="00BA2938">
      <w:pPr>
        <w:autoSpaceDE w:val="0"/>
        <w:autoSpaceDN w:val="0"/>
        <w:adjustRightInd w:val="0"/>
        <w:rPr>
          <w:rFonts w:ascii="Arial" w:hAnsi="Arial" w:cs="Arial"/>
          <w:szCs w:val="24"/>
        </w:rPr>
      </w:pPr>
    </w:p>
    <w:p w14:paraId="4F9EBBB2"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____________________________</w:t>
      </w:r>
    </w:p>
    <w:p w14:paraId="1793813B" w14:textId="77777777" w:rsidR="00BA2938" w:rsidRPr="00847790" w:rsidRDefault="00BA2938" w:rsidP="00BA2938">
      <w:pPr>
        <w:jc w:val="right"/>
        <w:rPr>
          <w:rFonts w:ascii="Arial" w:hAnsi="Arial" w:cs="Arial"/>
          <w:szCs w:val="24"/>
        </w:rPr>
      </w:pPr>
    </w:p>
    <w:p w14:paraId="10D18343" w14:textId="77777777" w:rsidR="00BA2938" w:rsidRPr="00847790" w:rsidRDefault="00BA2938" w:rsidP="00BA2938">
      <w:pPr>
        <w:jc w:val="right"/>
        <w:rPr>
          <w:rFonts w:ascii="Arial" w:hAnsi="Arial" w:cs="Arial"/>
          <w:szCs w:val="24"/>
        </w:rPr>
      </w:pPr>
    </w:p>
    <w:p w14:paraId="50A5581D" w14:textId="77777777" w:rsidR="00BA2938" w:rsidRPr="00847790" w:rsidRDefault="00BA2938" w:rsidP="00BA2938">
      <w:pPr>
        <w:jc w:val="right"/>
        <w:rPr>
          <w:rFonts w:ascii="Arial" w:hAnsi="Arial" w:cs="Arial"/>
          <w:szCs w:val="24"/>
        </w:rPr>
      </w:pPr>
    </w:p>
    <w:p w14:paraId="723221E8"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084BA52A"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(svojeručni potpis podnosioca)</w:t>
      </w:r>
    </w:p>
    <w:p w14:paraId="590BF4AD" w14:textId="77777777" w:rsidR="00BA2938" w:rsidRPr="00847790" w:rsidRDefault="00BA2938" w:rsidP="00BA2938">
      <w:pPr>
        <w:jc w:val="right"/>
        <w:rPr>
          <w:rFonts w:ascii="Arial" w:hAnsi="Arial" w:cs="Arial"/>
          <w:i/>
          <w:iCs/>
          <w:szCs w:val="24"/>
        </w:rPr>
      </w:pPr>
    </w:p>
    <w:p w14:paraId="3AB6886F" w14:textId="77777777" w:rsidR="00BA2938" w:rsidRPr="00847790" w:rsidRDefault="00BA2938" w:rsidP="00BA2938">
      <w:pPr>
        <w:jc w:val="right"/>
        <w:rPr>
          <w:rFonts w:ascii="Arial" w:hAnsi="Arial" w:cs="Arial"/>
          <w:i/>
          <w:iCs/>
          <w:szCs w:val="24"/>
        </w:rPr>
      </w:pPr>
    </w:p>
    <w:p w14:paraId="079CE045"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285477A8"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(adresa/kontakt telefon)</w:t>
      </w:r>
    </w:p>
    <w:p w14:paraId="4B7F3189" w14:textId="77777777" w:rsidR="00BA2938" w:rsidRPr="00847790" w:rsidRDefault="00BA2938" w:rsidP="00BA2938">
      <w:pPr>
        <w:rPr>
          <w:rFonts w:ascii="Arial" w:hAnsi="Arial" w:cs="Arial"/>
          <w:szCs w:val="24"/>
        </w:rPr>
      </w:pPr>
    </w:p>
    <w:p w14:paraId="699C35E0" w14:textId="77777777" w:rsidR="00BA2938" w:rsidRPr="00847790" w:rsidRDefault="00847790" w:rsidP="00847790">
      <w:pPr>
        <w:spacing w:before="0" w:after="160" w:line="259" w:lineRule="auto"/>
        <w:jc w:val="left"/>
        <w:rPr>
          <w:rFonts w:ascii="Arial" w:hAnsi="Arial" w:cs="Arial"/>
          <w:b/>
          <w:bCs/>
          <w:szCs w:val="24"/>
        </w:rPr>
      </w:pPr>
      <w:r w:rsidRPr="00847790">
        <w:rPr>
          <w:rFonts w:ascii="Arial" w:hAnsi="Arial" w:cs="Arial"/>
          <w:b/>
          <w:bCs/>
          <w:szCs w:val="24"/>
        </w:rPr>
        <w:br w:type="page"/>
      </w:r>
    </w:p>
    <w:p w14:paraId="28CBBBCD" w14:textId="77777777" w:rsidR="00BA2938" w:rsidRPr="00847790" w:rsidRDefault="00BA2938" w:rsidP="00BA2938">
      <w:pPr>
        <w:rPr>
          <w:rFonts w:ascii="Arial" w:hAnsi="Arial" w:cs="Arial"/>
          <w:iCs/>
          <w:szCs w:val="24"/>
        </w:rPr>
      </w:pPr>
    </w:p>
    <w:p w14:paraId="2AF070C1" w14:textId="77777777" w:rsidR="00BA2938" w:rsidRPr="00847790" w:rsidRDefault="00BA2938" w:rsidP="00BA2938">
      <w:pPr>
        <w:jc w:val="center"/>
        <w:rPr>
          <w:rFonts w:ascii="Arial" w:hAnsi="Arial" w:cs="Arial"/>
          <w:b/>
          <w:iCs/>
          <w:szCs w:val="24"/>
        </w:rPr>
      </w:pPr>
    </w:p>
    <w:p w14:paraId="112758BB" w14:textId="77777777" w:rsidR="00064BAC" w:rsidRPr="00847790" w:rsidRDefault="00064BAC" w:rsidP="00064BAC">
      <w:pPr>
        <w:jc w:val="center"/>
        <w:rPr>
          <w:rFonts w:ascii="Arial" w:hAnsi="Arial" w:cs="Arial"/>
          <w:b/>
          <w:iCs/>
          <w:szCs w:val="24"/>
        </w:rPr>
      </w:pPr>
      <w:r w:rsidRPr="00847790">
        <w:rPr>
          <w:rFonts w:ascii="Arial" w:hAnsi="Arial" w:cs="Arial"/>
          <w:b/>
          <w:iCs/>
          <w:szCs w:val="24"/>
        </w:rPr>
        <w:t>Penzija</w:t>
      </w:r>
    </w:p>
    <w:p w14:paraId="2D83A6FF"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(skraćeni naziv prava)</w:t>
      </w:r>
    </w:p>
    <w:p w14:paraId="2EAA4CCB" w14:textId="77777777" w:rsidR="00064BAC" w:rsidRPr="00847790" w:rsidRDefault="00064BAC" w:rsidP="00064BAC">
      <w:pPr>
        <w:rPr>
          <w:rFonts w:ascii="Arial" w:hAnsi="Arial" w:cs="Arial"/>
          <w:szCs w:val="24"/>
        </w:rPr>
      </w:pPr>
    </w:p>
    <w:p w14:paraId="5650DE83" w14:textId="77777777" w:rsidR="00064BAC" w:rsidRPr="00847790" w:rsidRDefault="00064BAC" w:rsidP="00064BAC">
      <w:pPr>
        <w:jc w:val="center"/>
        <w:rPr>
          <w:rFonts w:ascii="Arial" w:hAnsi="Arial" w:cs="Arial"/>
          <w:b/>
          <w:bCs/>
          <w:szCs w:val="24"/>
        </w:rPr>
      </w:pPr>
      <w:r w:rsidRPr="00847790">
        <w:rPr>
          <w:rFonts w:ascii="Arial" w:hAnsi="Arial" w:cs="Arial"/>
          <w:b/>
          <w:bCs/>
          <w:szCs w:val="24"/>
        </w:rPr>
        <w:t xml:space="preserve">Pravo na </w:t>
      </w:r>
      <w:r>
        <w:rPr>
          <w:rFonts w:ascii="Arial" w:hAnsi="Arial" w:cs="Arial"/>
          <w:b/>
          <w:bCs/>
          <w:szCs w:val="24"/>
        </w:rPr>
        <w:t xml:space="preserve">starosnu i </w:t>
      </w:r>
      <w:r w:rsidRPr="00847790">
        <w:rPr>
          <w:rFonts w:ascii="Arial" w:hAnsi="Arial" w:cs="Arial"/>
          <w:b/>
          <w:bCs/>
          <w:szCs w:val="24"/>
        </w:rPr>
        <w:t>prijevremenu penziju</w:t>
      </w:r>
    </w:p>
    <w:p w14:paraId="77752E77"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(puni naziv prava)</w:t>
      </w:r>
    </w:p>
    <w:p w14:paraId="65847421" w14:textId="77777777" w:rsidR="00064BAC" w:rsidRPr="00847790" w:rsidRDefault="00064BAC" w:rsidP="00064BAC">
      <w:pPr>
        <w:rPr>
          <w:rFonts w:ascii="Arial" w:hAnsi="Arial" w:cs="Arial"/>
          <w:szCs w:val="24"/>
        </w:rPr>
      </w:pPr>
    </w:p>
    <w:p w14:paraId="2567FB38" w14:textId="77777777" w:rsidR="00064BAC" w:rsidRPr="00847790" w:rsidRDefault="00064BAC" w:rsidP="00064BAC">
      <w:pPr>
        <w:rPr>
          <w:rFonts w:ascii="Arial" w:hAnsi="Arial" w:cs="Arial"/>
          <w:b/>
          <w:bCs/>
          <w:szCs w:val="24"/>
        </w:rPr>
      </w:pPr>
      <w:r w:rsidRPr="00847790">
        <w:rPr>
          <w:rFonts w:ascii="Arial" w:hAnsi="Arial" w:cs="Arial"/>
          <w:b/>
          <w:bCs/>
          <w:szCs w:val="24"/>
        </w:rPr>
        <w:t>Kome je namijenjeno pravo?</w:t>
      </w:r>
    </w:p>
    <w:p w14:paraId="211D5608" w14:textId="77777777" w:rsidR="00064BAC" w:rsidRPr="00847790" w:rsidRDefault="00064BAC" w:rsidP="00064BAC">
      <w:pPr>
        <w:pStyle w:val="ListParagraph"/>
        <w:numPr>
          <w:ilvl w:val="0"/>
          <w:numId w:val="47"/>
        </w:numPr>
        <w:rPr>
          <w:rFonts w:ascii="Arial" w:hAnsi="Arial" w:cs="Arial"/>
          <w:szCs w:val="24"/>
        </w:rPr>
      </w:pPr>
      <w:r>
        <w:rPr>
          <w:rFonts w:ascii="Arial" w:hAnsi="Arial" w:cs="Arial"/>
          <w:szCs w:val="24"/>
        </w:rPr>
        <w:t>Starosna i p</w:t>
      </w:r>
      <w:r w:rsidRPr="00847790">
        <w:rPr>
          <w:rFonts w:ascii="Arial" w:hAnsi="Arial" w:cs="Arial"/>
          <w:szCs w:val="24"/>
        </w:rPr>
        <w:t>rijevremena penzija je namijenjena osiguranicima pod kojima se podrazumijevaju: zaposleni ( osiguranik zaposleni ), lica koja obavljaju samostalnu djelatnost ( osiguranik samostalnih djelatnosti ) i poljoprivrednici (osiguranik-poljoprivrednik).</w:t>
      </w:r>
    </w:p>
    <w:p w14:paraId="7D7A3DB4" w14:textId="77777777" w:rsidR="00064BAC" w:rsidRPr="00847790" w:rsidRDefault="00064BAC" w:rsidP="00064BAC">
      <w:pPr>
        <w:pStyle w:val="ListParagraph"/>
        <w:rPr>
          <w:rFonts w:ascii="Arial" w:hAnsi="Arial" w:cs="Arial"/>
          <w:szCs w:val="24"/>
        </w:rPr>
      </w:pPr>
    </w:p>
    <w:p w14:paraId="559E298F" w14:textId="77777777" w:rsidR="00064BAC" w:rsidRPr="00847790" w:rsidRDefault="00064BAC" w:rsidP="00064BAC">
      <w:pPr>
        <w:pStyle w:val="ListParagraph"/>
        <w:numPr>
          <w:ilvl w:val="0"/>
          <w:numId w:val="47"/>
        </w:numPr>
        <w:rPr>
          <w:rFonts w:ascii="Arial" w:hAnsi="Arial" w:cs="Arial"/>
          <w:szCs w:val="24"/>
        </w:rPr>
      </w:pPr>
      <w:r>
        <w:rPr>
          <w:rFonts w:ascii="Arial" w:hAnsi="Arial" w:cs="Arial"/>
          <w:szCs w:val="24"/>
        </w:rPr>
        <w:t>Starosna i p</w:t>
      </w:r>
      <w:r w:rsidRPr="00847790">
        <w:rPr>
          <w:rFonts w:ascii="Arial" w:hAnsi="Arial" w:cs="Arial"/>
          <w:szCs w:val="24"/>
        </w:rPr>
        <w:t>rijevremena penzija određuje se na način kako se određuje starosna penzija, s tim što je iznos te penzije umanjen za svaki mjesec ranijeg odlaska u penziju prije navršenih 65 godina života za 0,35%</w:t>
      </w:r>
    </w:p>
    <w:p w14:paraId="2FAD46DD" w14:textId="77777777" w:rsidR="00064BAC" w:rsidRPr="00847790" w:rsidRDefault="00064BAC" w:rsidP="00064BAC">
      <w:pPr>
        <w:pStyle w:val="ListParagraph"/>
        <w:numPr>
          <w:ilvl w:val="0"/>
          <w:numId w:val="47"/>
        </w:numPr>
        <w:rPr>
          <w:rFonts w:ascii="Arial" w:hAnsi="Arial" w:cs="Arial"/>
          <w:szCs w:val="24"/>
        </w:rPr>
      </w:pPr>
      <w:r w:rsidRPr="00847790">
        <w:rPr>
          <w:rFonts w:ascii="Arial" w:hAnsi="Arial" w:cs="Arial"/>
          <w:szCs w:val="24"/>
        </w:rPr>
        <w:t>Osiguranik stiče pravo na prijevremenu starosnu penziju kad navrši 63 godine života i najmanje 15 godina staža osiguranja</w:t>
      </w:r>
    </w:p>
    <w:p w14:paraId="2584660D" w14:textId="77777777" w:rsidR="00064BAC" w:rsidRPr="00847790" w:rsidRDefault="00064BAC" w:rsidP="00064BAC">
      <w:pPr>
        <w:pStyle w:val="ListParagraph"/>
        <w:rPr>
          <w:rFonts w:ascii="Arial" w:hAnsi="Arial" w:cs="Arial"/>
          <w:szCs w:val="24"/>
        </w:rPr>
      </w:pPr>
    </w:p>
    <w:p w14:paraId="634BCB6D" w14:textId="77777777" w:rsidR="00064BAC" w:rsidRPr="00847790" w:rsidRDefault="00064BAC" w:rsidP="00064BAC">
      <w:pPr>
        <w:rPr>
          <w:rFonts w:ascii="Arial" w:hAnsi="Arial" w:cs="Arial"/>
          <w:b/>
          <w:bCs/>
          <w:szCs w:val="24"/>
        </w:rPr>
      </w:pPr>
      <w:r w:rsidRPr="00847790">
        <w:rPr>
          <w:rFonts w:ascii="Arial" w:hAnsi="Arial" w:cs="Arial"/>
          <w:b/>
          <w:bCs/>
          <w:szCs w:val="24"/>
        </w:rPr>
        <w:t>Kako se ostvaruje pravo?</w:t>
      </w:r>
    </w:p>
    <w:p w14:paraId="6DC7F21B" w14:textId="77777777" w:rsidR="00064BAC" w:rsidRPr="00847790" w:rsidRDefault="00064BAC" w:rsidP="00064BAC">
      <w:pPr>
        <w:pStyle w:val="NormalWeb"/>
        <w:numPr>
          <w:ilvl w:val="0"/>
          <w:numId w:val="104"/>
        </w:numPr>
        <w:shd w:val="clear" w:color="auto" w:fill="FFFFFF"/>
        <w:spacing w:before="0" w:after="0"/>
        <w:textAlignment w:val="baseline"/>
        <w:rPr>
          <w:rFonts w:ascii="Arial" w:hAnsi="Arial" w:cs="Arial"/>
        </w:rPr>
      </w:pPr>
      <w:r w:rsidRPr="00847790">
        <w:rPr>
          <w:rFonts w:ascii="Arial" w:hAnsi="Arial" w:cs="Arial"/>
          <w:bdr w:val="none" w:sz="0" w:space="0" w:color="auto" w:frame="1"/>
        </w:rPr>
        <w:t>Postupak za ostvarivanje prava na starosnu i prijevremenu penziju pokreće se na zahtjev osiguranika.</w:t>
      </w:r>
    </w:p>
    <w:p w14:paraId="2A9FEA06" w14:textId="77777777" w:rsidR="00064BAC" w:rsidRPr="00847790" w:rsidRDefault="00064BAC" w:rsidP="00064BAC">
      <w:pPr>
        <w:pStyle w:val="NormalWeb"/>
        <w:shd w:val="clear" w:color="auto" w:fill="FFFFFF"/>
        <w:spacing w:before="0" w:after="0"/>
        <w:textAlignment w:val="baseline"/>
        <w:rPr>
          <w:rFonts w:ascii="Arial" w:hAnsi="Arial" w:cs="Arial"/>
          <w:bdr w:val="none" w:sz="0" w:space="0" w:color="auto" w:frame="1"/>
        </w:rPr>
      </w:pPr>
      <w:r w:rsidRPr="00847790">
        <w:rPr>
          <w:rFonts w:ascii="Arial" w:hAnsi="Arial" w:cs="Arial"/>
          <w:bdr w:val="none" w:sz="0" w:space="0" w:color="auto" w:frame="1"/>
        </w:rPr>
        <w:t>Pravo na starosnu i prijevremenu penziju ostvaruje se poslije prestanka osiguranja (zaposlenja, odnosno obavljanja samostalne ili poljoprivredne djelatnosti), s tim što se zahtjev za ostvarivanje prava može podnijeti i prije prestanka osiguranja, uz pružanje odgovarajućih dokaza o izvjesnosti njegovog prestanka.</w:t>
      </w:r>
    </w:p>
    <w:p w14:paraId="53E1B787" w14:textId="77777777" w:rsidR="00064BAC" w:rsidRPr="00847790" w:rsidRDefault="00064BAC" w:rsidP="00064BAC">
      <w:pPr>
        <w:pStyle w:val="NormalWeb"/>
        <w:shd w:val="clear" w:color="auto" w:fill="FFFFFF"/>
        <w:spacing w:before="0" w:after="0"/>
        <w:textAlignment w:val="baseline"/>
        <w:rPr>
          <w:rFonts w:ascii="Arial" w:hAnsi="Arial" w:cs="Arial"/>
        </w:rPr>
      </w:pPr>
    </w:p>
    <w:p w14:paraId="154A9D99" w14:textId="77777777" w:rsidR="00064BAC" w:rsidRPr="00847790" w:rsidRDefault="00064BAC" w:rsidP="00064BAC">
      <w:pPr>
        <w:pStyle w:val="NormalWeb"/>
        <w:shd w:val="clear" w:color="auto" w:fill="FFFFFF"/>
        <w:spacing w:before="0" w:after="0"/>
        <w:textAlignment w:val="baseline"/>
        <w:rPr>
          <w:rFonts w:ascii="Arial" w:hAnsi="Arial" w:cs="Arial"/>
          <w:bdr w:val="none" w:sz="0" w:space="0" w:color="auto" w:frame="1"/>
        </w:rPr>
      </w:pPr>
      <w:r w:rsidRPr="00847790">
        <w:rPr>
          <w:rFonts w:ascii="Arial" w:hAnsi="Arial" w:cs="Arial"/>
          <w:bdr w:val="none" w:sz="0" w:space="0" w:color="auto" w:frame="1"/>
        </w:rPr>
        <w:t>Zahtjev za ostvarivanje prava na starosnu</w:t>
      </w:r>
      <w:r>
        <w:rPr>
          <w:rFonts w:ascii="Arial" w:hAnsi="Arial" w:cs="Arial"/>
          <w:bdr w:val="none" w:sz="0" w:space="0" w:color="auto" w:frame="1"/>
        </w:rPr>
        <w:t xml:space="preserve"> i prijevremenu</w:t>
      </w:r>
      <w:r w:rsidRPr="00847790">
        <w:rPr>
          <w:rFonts w:ascii="Arial" w:hAnsi="Arial" w:cs="Arial"/>
          <w:bdr w:val="none" w:sz="0" w:space="0" w:color="auto" w:frame="1"/>
        </w:rPr>
        <w:t xml:space="preserve"> penziju podnosi se područnoj jedinici Fonda penzijskog i invalidskog osiguranja Crne Gore na čijem području je osiguranik bio posljednji put osiguran i Odsjeku za sprovođenje inostranog osiguranja, ukoliko je staž osiguranja ostvaren u inostranstvu.</w:t>
      </w:r>
    </w:p>
    <w:p w14:paraId="43C2F51C" w14:textId="77777777" w:rsidR="00064BAC" w:rsidRPr="00847790" w:rsidRDefault="00064BAC" w:rsidP="00064BAC">
      <w:pPr>
        <w:pStyle w:val="NormalWeb"/>
        <w:shd w:val="clear" w:color="auto" w:fill="FFFFFF"/>
        <w:spacing w:before="0" w:after="0"/>
        <w:textAlignment w:val="baseline"/>
        <w:rPr>
          <w:rFonts w:ascii="Arial" w:hAnsi="Arial" w:cs="Arial"/>
        </w:rPr>
      </w:pPr>
    </w:p>
    <w:p w14:paraId="29421195" w14:textId="77777777" w:rsidR="00064BAC" w:rsidRPr="00847790" w:rsidRDefault="00064BAC" w:rsidP="00064BAC">
      <w:pPr>
        <w:pStyle w:val="NormalWeb"/>
        <w:shd w:val="clear" w:color="auto" w:fill="FFFFFF"/>
        <w:spacing w:before="0" w:after="0"/>
        <w:textAlignment w:val="baseline"/>
        <w:rPr>
          <w:rFonts w:ascii="Arial" w:hAnsi="Arial" w:cs="Arial"/>
        </w:rPr>
      </w:pPr>
    </w:p>
    <w:p w14:paraId="66A955DF" w14:textId="77777777" w:rsidR="00064BAC" w:rsidRPr="00847790" w:rsidRDefault="00064BAC" w:rsidP="00064BAC">
      <w:pPr>
        <w:rPr>
          <w:rFonts w:ascii="Arial" w:hAnsi="Arial" w:cs="Arial"/>
          <w:b/>
          <w:szCs w:val="24"/>
        </w:rPr>
      </w:pPr>
      <w:r w:rsidRPr="00847790">
        <w:rPr>
          <w:rFonts w:ascii="Arial" w:hAnsi="Arial" w:cs="Arial"/>
          <w:b/>
          <w:szCs w:val="24"/>
        </w:rPr>
        <w:t>Potrebna dokumenta:</w:t>
      </w:r>
    </w:p>
    <w:p w14:paraId="09503690"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zahtjev,</w:t>
      </w:r>
    </w:p>
    <w:p w14:paraId="6549F107"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radna knjižica (zaključena),</w:t>
      </w:r>
    </w:p>
    <w:p w14:paraId="60B074A7"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rješenje o prestanku radnog odnosa,</w:t>
      </w:r>
    </w:p>
    <w:p w14:paraId="6C782613"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M-4 obrazac za tekuću godinu,</w:t>
      </w:r>
    </w:p>
    <w:p w14:paraId="585986F6"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Pr>
          <w:rFonts w:ascii="Arial" w:hAnsi="Arial" w:cs="Arial"/>
          <w:szCs w:val="24"/>
        </w:rPr>
        <w:t>dokaz o stažu ostvarenom u inostranstvu</w:t>
      </w:r>
      <w:r w:rsidRPr="00847790">
        <w:rPr>
          <w:rFonts w:ascii="Arial" w:hAnsi="Arial" w:cs="Arial"/>
          <w:szCs w:val="24"/>
        </w:rPr>
        <w:t xml:space="preserve"> (ukoliko postoji),</w:t>
      </w:r>
    </w:p>
    <w:p w14:paraId="7D9B601C"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lastRenderedPageBreak/>
        <w:t>dokaz o služenju vojnog roka (vojna knjižica i uvjerenje),</w:t>
      </w:r>
    </w:p>
    <w:p w14:paraId="4CC2FCB8"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za žene, izvod iz matičnog registra rođenih za djecu,</w:t>
      </w:r>
    </w:p>
    <w:p w14:paraId="6F660412"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broj tekućeg računa (</w:t>
      </w:r>
      <w:r>
        <w:rPr>
          <w:rFonts w:ascii="Arial" w:hAnsi="Arial" w:cs="Arial"/>
          <w:szCs w:val="24"/>
        </w:rPr>
        <w:t>ukoliko se isplata vrši preko</w:t>
      </w:r>
      <w:r w:rsidRPr="00847790">
        <w:rPr>
          <w:rFonts w:ascii="Arial" w:hAnsi="Arial" w:cs="Arial"/>
          <w:szCs w:val="24"/>
        </w:rPr>
        <w:t xml:space="preserve"> banke)</w:t>
      </w:r>
    </w:p>
    <w:p w14:paraId="37B70F97" w14:textId="77777777" w:rsidR="00064BAC" w:rsidRPr="00847790" w:rsidRDefault="00064BAC" w:rsidP="00064BAC">
      <w:pPr>
        <w:pStyle w:val="ListParagraph"/>
        <w:numPr>
          <w:ilvl w:val="0"/>
          <w:numId w:val="31"/>
        </w:numPr>
        <w:spacing w:before="0" w:after="160" w:line="259" w:lineRule="auto"/>
        <w:jc w:val="left"/>
        <w:rPr>
          <w:rFonts w:ascii="Arial" w:hAnsi="Arial" w:cs="Arial"/>
          <w:szCs w:val="24"/>
        </w:rPr>
      </w:pPr>
      <w:r w:rsidRPr="00847790">
        <w:rPr>
          <w:rFonts w:ascii="Arial" w:hAnsi="Arial" w:cs="Arial"/>
          <w:szCs w:val="24"/>
        </w:rPr>
        <w:t>lična karta (na uvid), sa dostavljenom  fotokopijom</w:t>
      </w:r>
    </w:p>
    <w:p w14:paraId="04DDE0D0" w14:textId="77777777" w:rsidR="00064BAC" w:rsidRPr="00847790" w:rsidRDefault="00064BAC" w:rsidP="00064BAC">
      <w:pPr>
        <w:rPr>
          <w:rFonts w:ascii="Arial" w:hAnsi="Arial" w:cs="Arial"/>
          <w:b/>
          <w:bCs/>
          <w:szCs w:val="24"/>
        </w:rPr>
      </w:pPr>
    </w:p>
    <w:p w14:paraId="4F062D94" w14:textId="77777777" w:rsidR="00064BAC" w:rsidRPr="00847790" w:rsidRDefault="00064BAC" w:rsidP="00064BAC">
      <w:pPr>
        <w:rPr>
          <w:rFonts w:ascii="Arial" w:hAnsi="Arial" w:cs="Arial"/>
          <w:b/>
          <w:bCs/>
          <w:szCs w:val="24"/>
        </w:rPr>
      </w:pPr>
      <w:r w:rsidRPr="00847790">
        <w:rPr>
          <w:rFonts w:ascii="Arial" w:hAnsi="Arial" w:cs="Arial"/>
          <w:b/>
          <w:bCs/>
          <w:szCs w:val="24"/>
        </w:rPr>
        <w:t>Finansijski izdaci:</w:t>
      </w:r>
    </w:p>
    <w:p w14:paraId="3B0F7270" w14:textId="77777777" w:rsidR="00064BAC" w:rsidRPr="00847790" w:rsidRDefault="00064BAC" w:rsidP="00064BAC">
      <w:pPr>
        <w:pStyle w:val="ListParagraph"/>
        <w:numPr>
          <w:ilvl w:val="0"/>
          <w:numId w:val="4"/>
        </w:numPr>
        <w:spacing w:before="0" w:after="200" w:line="276" w:lineRule="auto"/>
        <w:jc w:val="left"/>
        <w:rPr>
          <w:rFonts w:ascii="Arial" w:hAnsi="Arial" w:cs="Arial"/>
          <w:szCs w:val="24"/>
        </w:rPr>
      </w:pPr>
      <w:r w:rsidRPr="00847790">
        <w:rPr>
          <w:rFonts w:ascii="Arial" w:hAnsi="Arial" w:cs="Arial"/>
          <w:szCs w:val="24"/>
        </w:rPr>
        <w:t>Nije predviđeno plaćanje administrativne takse.</w:t>
      </w:r>
    </w:p>
    <w:p w14:paraId="5AA60D33" w14:textId="77777777" w:rsidR="00064BAC" w:rsidRPr="00847790" w:rsidRDefault="00064BAC" w:rsidP="00064BAC">
      <w:pPr>
        <w:rPr>
          <w:rFonts w:ascii="Arial" w:hAnsi="Arial" w:cs="Arial"/>
          <w:szCs w:val="24"/>
        </w:rPr>
      </w:pPr>
    </w:p>
    <w:p w14:paraId="2F55478D" w14:textId="77777777" w:rsidR="00064BAC" w:rsidRPr="00847790" w:rsidRDefault="00064BAC" w:rsidP="00064BAC">
      <w:pPr>
        <w:rPr>
          <w:rFonts w:ascii="Arial" w:hAnsi="Arial" w:cs="Arial"/>
          <w:b/>
          <w:bCs/>
          <w:szCs w:val="24"/>
        </w:rPr>
      </w:pPr>
      <w:r w:rsidRPr="00847790">
        <w:rPr>
          <w:rFonts w:ascii="Arial" w:hAnsi="Arial" w:cs="Arial"/>
          <w:b/>
          <w:bCs/>
          <w:szCs w:val="24"/>
        </w:rPr>
        <w:t xml:space="preserve">Postupanje institucije: </w:t>
      </w:r>
    </w:p>
    <w:p w14:paraId="75A6C6E2"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 xml:space="preserve">Rok za donošenje i dostavljanje rješenja u upravnom postupku je 30 dana od dana pokretanja postupka.          </w:t>
      </w:r>
    </w:p>
    <w:p w14:paraId="1A28C410" w14:textId="77777777" w:rsidR="00064BAC" w:rsidRPr="00847790" w:rsidRDefault="00064BAC" w:rsidP="00064BAC">
      <w:pPr>
        <w:rPr>
          <w:rFonts w:ascii="Arial" w:hAnsi="Arial" w:cs="Arial"/>
          <w:szCs w:val="24"/>
        </w:rPr>
      </w:pPr>
    </w:p>
    <w:p w14:paraId="44D20D9B" w14:textId="77777777" w:rsidR="00DA21D3" w:rsidRPr="00DA21D3" w:rsidRDefault="00DA21D3" w:rsidP="00DA21D3">
      <w:pPr>
        <w:rPr>
          <w:rFonts w:ascii="Arial" w:hAnsi="Arial" w:cs="Arial"/>
          <w:b/>
          <w:bCs/>
          <w:szCs w:val="24"/>
        </w:rPr>
      </w:pPr>
      <w:r w:rsidRPr="00DA21D3">
        <w:rPr>
          <w:rFonts w:ascii="Arial" w:hAnsi="Arial" w:cs="Arial"/>
          <w:b/>
          <w:bCs/>
          <w:szCs w:val="24"/>
        </w:rPr>
        <w:t>Uputstvo o pravnoj zaštiti:</w:t>
      </w:r>
    </w:p>
    <w:p w14:paraId="10A5EC04"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Rok za žalbu je 15 dana od dana prijema rješenja.</w:t>
      </w:r>
    </w:p>
    <w:p w14:paraId="485C1CB6"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Žalba se podnosi preko područnih jedinica Fonda penzijsko invalidskog osiguranja i Odsjeka za sprovođenje inostranog osiguranja.</w:t>
      </w:r>
    </w:p>
    <w:p w14:paraId="10C641FE" w14:textId="77777777" w:rsidR="00064BAC" w:rsidRPr="003E1FE3" w:rsidRDefault="00064BAC" w:rsidP="00064BAC">
      <w:pPr>
        <w:pStyle w:val="ListParagraph"/>
        <w:numPr>
          <w:ilvl w:val="0"/>
          <w:numId w:val="105"/>
        </w:numPr>
        <w:rPr>
          <w:rFonts w:ascii="Arial" w:hAnsi="Arial" w:cs="Arial"/>
          <w:szCs w:val="24"/>
        </w:rPr>
      </w:pPr>
      <w:r w:rsidRPr="00847790">
        <w:rPr>
          <w:rFonts w:ascii="Arial" w:hAnsi="Arial" w:cs="Arial"/>
          <w:szCs w:val="24"/>
        </w:rPr>
        <w:t xml:space="preserve">Drugi pravni ljekovi propisani  </w:t>
      </w:r>
      <w:r w:rsidRPr="003E1FE3">
        <w:rPr>
          <w:rFonts w:ascii="Arial" w:hAnsi="Arial" w:cs="Arial"/>
          <w:szCs w:val="24"/>
        </w:rPr>
        <w:t xml:space="preserve">Zakonom o upravnom postupku </w:t>
      </w:r>
      <w:r w:rsidRPr="003E1FE3">
        <w:rPr>
          <w:rFonts w:ascii="Arial" w:eastAsia="Times New Roman" w:hAnsi="Arial" w:cs="Arial"/>
          <w:szCs w:val="24"/>
        </w:rPr>
        <w:t>("Službeni list Crne Gore" br. 56/14, 20/15, 40/16 i 37/17)</w:t>
      </w:r>
    </w:p>
    <w:p w14:paraId="20DE78E1" w14:textId="77777777" w:rsidR="00064BAC" w:rsidRPr="00847790" w:rsidRDefault="00064BAC" w:rsidP="00064BAC">
      <w:pPr>
        <w:pStyle w:val="ListParagraph"/>
        <w:rPr>
          <w:rFonts w:ascii="Arial" w:hAnsi="Arial" w:cs="Arial"/>
          <w:szCs w:val="24"/>
        </w:rPr>
      </w:pPr>
    </w:p>
    <w:p w14:paraId="11D00DC8" w14:textId="77777777" w:rsidR="00064BAC" w:rsidRPr="00847790" w:rsidRDefault="00064BAC" w:rsidP="00064BAC">
      <w:pPr>
        <w:rPr>
          <w:rFonts w:ascii="Arial" w:hAnsi="Arial" w:cs="Arial"/>
          <w:szCs w:val="24"/>
        </w:rPr>
      </w:pPr>
    </w:p>
    <w:p w14:paraId="75AD746A" w14:textId="77777777" w:rsidR="00064BAC" w:rsidRPr="00847790" w:rsidRDefault="00064BAC" w:rsidP="00064BAC">
      <w:pPr>
        <w:rPr>
          <w:rFonts w:ascii="Arial" w:hAnsi="Arial" w:cs="Arial"/>
          <w:b/>
          <w:bCs/>
          <w:szCs w:val="24"/>
        </w:rPr>
      </w:pPr>
      <w:r w:rsidRPr="00847790">
        <w:rPr>
          <w:rFonts w:ascii="Arial" w:hAnsi="Arial" w:cs="Arial"/>
          <w:b/>
          <w:bCs/>
          <w:szCs w:val="24"/>
        </w:rPr>
        <w:t>Pravni okvir:</w:t>
      </w:r>
    </w:p>
    <w:p w14:paraId="1A5800A5"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 xml:space="preserve">Zakon o penzijskom i invalidskom osiguranju , </w:t>
      </w:r>
    </w:p>
    <w:p w14:paraId="3D1D706A"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Zakon o upravnom postupku</w:t>
      </w:r>
    </w:p>
    <w:p w14:paraId="2D6E6E5F"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 xml:space="preserve">Za starosnu penziju. čl. 17 , 18 i 197 n (primjenjuje se od 01.01. do 31.12. 2024. god),197 đ (samo za žene) i 198a ( samo za žene) Zakona o penzijskom i invalidskom osiguranju. </w:t>
      </w:r>
    </w:p>
    <w:p w14:paraId="008D0084" w14:textId="77777777" w:rsidR="00064BAC" w:rsidRPr="00847790" w:rsidRDefault="00064BAC" w:rsidP="00064BAC">
      <w:pPr>
        <w:pStyle w:val="ListParagraph"/>
        <w:numPr>
          <w:ilvl w:val="0"/>
          <w:numId w:val="48"/>
        </w:numPr>
        <w:rPr>
          <w:rFonts w:ascii="Arial" w:hAnsi="Arial" w:cs="Arial"/>
          <w:szCs w:val="24"/>
        </w:rPr>
      </w:pPr>
      <w:r w:rsidRPr="00847790">
        <w:rPr>
          <w:rFonts w:ascii="Arial" w:hAnsi="Arial" w:cs="Arial"/>
          <w:szCs w:val="24"/>
        </w:rPr>
        <w:t>Za prijevremenu starosnu penziju čl. 17a,197e i 197 lj Zakona o penzijskom i invalidskom osiguranju.</w:t>
      </w:r>
    </w:p>
    <w:p w14:paraId="18D92E8E" w14:textId="77777777" w:rsidR="00BA2938" w:rsidRPr="00847790" w:rsidRDefault="00BA2938" w:rsidP="00BA2938">
      <w:pPr>
        <w:autoSpaceDE w:val="0"/>
        <w:autoSpaceDN w:val="0"/>
        <w:adjustRightInd w:val="0"/>
        <w:spacing w:before="240"/>
        <w:jc w:val="center"/>
        <w:rPr>
          <w:rFonts w:ascii="Arial" w:hAnsi="Arial" w:cs="Arial"/>
          <w:szCs w:val="24"/>
        </w:rPr>
      </w:pPr>
      <w:r w:rsidRPr="00847790">
        <w:rPr>
          <w:rFonts w:ascii="Arial" w:hAnsi="Arial" w:cs="Arial"/>
          <w:noProof/>
          <w:szCs w:val="24"/>
          <w:lang w:val="en-GB" w:eastAsia="en-GB"/>
        </w:rPr>
        <w:lastRenderedPageBreak/>
        <w:drawing>
          <wp:inline distT="0" distB="0" distL="0" distR="0" wp14:anchorId="76347717" wp14:editId="55C99F9F">
            <wp:extent cx="5915660" cy="8030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15660" cy="8030845"/>
                    </a:xfrm>
                    <a:prstGeom prst="rect">
                      <a:avLst/>
                    </a:prstGeom>
                    <a:noFill/>
                    <a:ln>
                      <a:noFill/>
                    </a:ln>
                  </pic:spPr>
                </pic:pic>
              </a:graphicData>
            </a:graphic>
          </wp:inline>
        </w:drawing>
      </w:r>
    </w:p>
    <w:p w14:paraId="5EDBCD75" w14:textId="77777777" w:rsidR="00BA2938" w:rsidRPr="00847790" w:rsidRDefault="00BA2938" w:rsidP="00BA2938">
      <w:pPr>
        <w:rPr>
          <w:rFonts w:ascii="Arial" w:hAnsi="Arial" w:cs="Arial"/>
          <w:szCs w:val="24"/>
        </w:rPr>
      </w:pPr>
    </w:p>
    <w:p w14:paraId="7CCB36C6" w14:textId="77777777" w:rsidR="00064BAC" w:rsidRDefault="00064BAC" w:rsidP="00BA2938">
      <w:pPr>
        <w:jc w:val="center"/>
        <w:rPr>
          <w:rFonts w:ascii="Arial" w:hAnsi="Arial" w:cs="Arial"/>
          <w:b/>
          <w:iCs/>
          <w:szCs w:val="24"/>
        </w:rPr>
      </w:pPr>
    </w:p>
    <w:p w14:paraId="2A4C2AEA" w14:textId="77777777" w:rsidR="00064BAC" w:rsidRPr="00847790" w:rsidRDefault="00064BAC" w:rsidP="00064BAC">
      <w:pPr>
        <w:jc w:val="center"/>
        <w:rPr>
          <w:rFonts w:ascii="Arial" w:hAnsi="Arial" w:cs="Arial"/>
          <w:b/>
          <w:iCs/>
          <w:szCs w:val="24"/>
        </w:rPr>
      </w:pPr>
      <w:r w:rsidRPr="00847790">
        <w:rPr>
          <w:rFonts w:ascii="Arial" w:hAnsi="Arial" w:cs="Arial"/>
          <w:b/>
          <w:iCs/>
          <w:szCs w:val="24"/>
        </w:rPr>
        <w:lastRenderedPageBreak/>
        <w:t>Penzija</w:t>
      </w:r>
    </w:p>
    <w:p w14:paraId="4717152B"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(skraćeni naziv prava)</w:t>
      </w:r>
    </w:p>
    <w:p w14:paraId="5B93FB5F" w14:textId="77777777" w:rsidR="00064BAC" w:rsidRPr="00847790" w:rsidRDefault="00064BAC" w:rsidP="00064BAC">
      <w:pPr>
        <w:rPr>
          <w:rFonts w:ascii="Arial" w:hAnsi="Arial" w:cs="Arial"/>
          <w:szCs w:val="24"/>
        </w:rPr>
      </w:pPr>
    </w:p>
    <w:p w14:paraId="571F42CD" w14:textId="77777777" w:rsidR="00064BAC" w:rsidRPr="00847790" w:rsidRDefault="00064BAC" w:rsidP="00064BAC">
      <w:pPr>
        <w:jc w:val="center"/>
        <w:rPr>
          <w:rFonts w:ascii="Arial" w:hAnsi="Arial" w:cs="Arial"/>
          <w:b/>
          <w:bCs/>
          <w:szCs w:val="24"/>
        </w:rPr>
      </w:pPr>
      <w:r w:rsidRPr="00847790">
        <w:rPr>
          <w:rFonts w:ascii="Arial" w:hAnsi="Arial" w:cs="Arial"/>
          <w:b/>
          <w:bCs/>
          <w:szCs w:val="24"/>
        </w:rPr>
        <w:t>Porodična penzija</w:t>
      </w:r>
    </w:p>
    <w:p w14:paraId="6552A3C3" w14:textId="77777777" w:rsidR="00064BAC" w:rsidRPr="00847790" w:rsidRDefault="00064BAC" w:rsidP="00064BAC">
      <w:pPr>
        <w:jc w:val="center"/>
        <w:rPr>
          <w:rFonts w:ascii="Arial" w:hAnsi="Arial" w:cs="Arial"/>
          <w:i/>
          <w:iCs/>
          <w:szCs w:val="24"/>
        </w:rPr>
      </w:pPr>
      <w:r w:rsidRPr="00847790">
        <w:rPr>
          <w:rFonts w:ascii="Arial" w:hAnsi="Arial" w:cs="Arial"/>
          <w:i/>
          <w:iCs/>
          <w:szCs w:val="24"/>
        </w:rPr>
        <w:t xml:space="preserve"> (puni naziv prava)</w:t>
      </w:r>
    </w:p>
    <w:p w14:paraId="2E616242" w14:textId="77777777" w:rsidR="00064BAC" w:rsidRPr="00847790" w:rsidRDefault="00064BAC" w:rsidP="00064BAC">
      <w:pPr>
        <w:rPr>
          <w:rFonts w:ascii="Arial" w:hAnsi="Arial" w:cs="Arial"/>
          <w:szCs w:val="24"/>
        </w:rPr>
      </w:pPr>
    </w:p>
    <w:p w14:paraId="69033F76" w14:textId="77777777" w:rsidR="00064BAC" w:rsidRPr="00847790" w:rsidRDefault="00064BAC" w:rsidP="00064BAC">
      <w:pPr>
        <w:rPr>
          <w:rFonts w:ascii="Arial" w:hAnsi="Arial" w:cs="Arial"/>
          <w:b/>
          <w:bCs/>
          <w:szCs w:val="24"/>
        </w:rPr>
      </w:pPr>
      <w:r w:rsidRPr="00847790">
        <w:rPr>
          <w:rFonts w:ascii="Arial" w:hAnsi="Arial" w:cs="Arial"/>
          <w:b/>
          <w:bCs/>
          <w:szCs w:val="24"/>
        </w:rPr>
        <w:t>Kome je namijenjeno pravo?</w:t>
      </w:r>
    </w:p>
    <w:p w14:paraId="3CA688A1"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Porodična penzija je namijenjena članovima porodice umrlog osiguranika ili korisnika starosne ili invalidske penzije.</w:t>
      </w:r>
    </w:p>
    <w:p w14:paraId="5BD45E81"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Pravo na porodičnu penziju mogu ostvariti članovi porodice:</w:t>
      </w:r>
    </w:p>
    <w:p w14:paraId="7D3A68C8" w14:textId="77777777" w:rsidR="00064BAC" w:rsidRPr="00847790" w:rsidRDefault="00064BAC" w:rsidP="00064BAC">
      <w:pPr>
        <w:ind w:left="360"/>
        <w:rPr>
          <w:rFonts w:ascii="Arial" w:hAnsi="Arial" w:cs="Arial"/>
          <w:szCs w:val="24"/>
        </w:rPr>
      </w:pPr>
      <w:r w:rsidRPr="00847790">
        <w:rPr>
          <w:rFonts w:ascii="Arial" w:hAnsi="Arial" w:cs="Arial"/>
          <w:szCs w:val="24"/>
        </w:rPr>
        <w:t>1) umrlog osiguranika koji je navršio najmanje pet godina staža osiguranja ili ispunio uslove za starosnu ili invalidsku penziju;</w:t>
      </w:r>
    </w:p>
    <w:p w14:paraId="44D2AC67" w14:textId="77777777" w:rsidR="00064BAC" w:rsidRPr="00847790" w:rsidRDefault="00064BAC" w:rsidP="00064BAC">
      <w:pPr>
        <w:rPr>
          <w:rFonts w:ascii="Arial" w:hAnsi="Arial" w:cs="Arial"/>
          <w:szCs w:val="24"/>
        </w:rPr>
      </w:pPr>
      <w:r w:rsidRPr="00847790">
        <w:rPr>
          <w:rFonts w:ascii="Arial" w:hAnsi="Arial" w:cs="Arial"/>
          <w:szCs w:val="24"/>
        </w:rPr>
        <w:t xml:space="preserve">      2) umrlog korisnika starosne ili invalidske penzije.</w:t>
      </w:r>
    </w:p>
    <w:p w14:paraId="612CCD0C"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Ako je smrt osiguranika nastala kao posljedica povrede na radu ili profesionalne bolesti, članovi njegove porodice stiču pravo na porodičnu penziju, bez obzira na dužinu staža osiguranja osiguranika, odnosno tog lica.</w:t>
      </w:r>
    </w:p>
    <w:p w14:paraId="0EC33934"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i/>
          <w:szCs w:val="24"/>
        </w:rPr>
        <w:t>Članovima porodice umrlog osiguranika, odnosno korisnika prava smatraju se:</w:t>
      </w:r>
      <w:r w:rsidRPr="00847790">
        <w:rPr>
          <w:rFonts w:ascii="Arial" w:hAnsi="Arial" w:cs="Arial"/>
          <w:szCs w:val="24"/>
        </w:rPr>
        <w:t xml:space="preserve"> 1) bračni drug; 2) djeca (rođena u braku ili van braka ili usvojena i pastorčad koje je osiguranik, odnosno korisnik prava izdržavao). </w:t>
      </w:r>
    </w:p>
    <w:p w14:paraId="72762C52"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Pravo na porodičnu penziju može ostvariti i razvedeni bračni drug ako mu je pravnosnažnom presudom dosuđeno pravo na izdržavanje</w:t>
      </w:r>
    </w:p>
    <w:p w14:paraId="3A8F3AFA"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 xml:space="preserve">Porodičnu penziju može ostvariti životni partner umrlog osiguranika, odnosno korisnika prava koji je zaključio životno partnerstvo sa osobom istog pola, u skladu sa zakonom kojim se uređuje životno partnerstvo osoba istog pola. </w:t>
      </w:r>
    </w:p>
    <w:p w14:paraId="23D665F5"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Pravo na porodičnu penziju može ostvariti dijete partnera kojeg je umrli osiguranik, odnosno korisnik prava izdržavao.</w:t>
      </w:r>
    </w:p>
    <w:p w14:paraId="73123960" w14:textId="77777777" w:rsidR="00064BAC" w:rsidRPr="00847790" w:rsidRDefault="00064BAC" w:rsidP="00064BAC">
      <w:pPr>
        <w:pStyle w:val="ListParagraph"/>
        <w:numPr>
          <w:ilvl w:val="0"/>
          <w:numId w:val="49"/>
        </w:numPr>
        <w:rPr>
          <w:rFonts w:ascii="Arial" w:hAnsi="Arial" w:cs="Arial"/>
          <w:szCs w:val="24"/>
        </w:rPr>
      </w:pPr>
      <w:r w:rsidRPr="00847790">
        <w:rPr>
          <w:rFonts w:ascii="Arial" w:hAnsi="Arial" w:cs="Arial"/>
          <w:szCs w:val="24"/>
        </w:rPr>
        <w:t>Pod uslovima koji se primjenjuju za bračnog druga pravo na porodičnu penziju može ostvariti i vanbračni drug umrlog osiguranika, odnosno korisnika prava u skladu sa zakonom kojim se uređuju porodični odnosi: - ako je vanbračna zajednica trajala najmanje tri posljednje godine prije smrti osiguranika, odnosno korisnika prava, ili - ako je trajanje vanbračne zajednice od njenog zasnivanja do smrti osiguranika, odnosno korisnika prava bilo kraće od tri godine, a u toj vanbračnoj zajednici je rođeno zajedničko dijete. Postojanje vanbračne zajednice utvrđuje se u vanparničnom sudskom postupku.</w:t>
      </w:r>
    </w:p>
    <w:p w14:paraId="1D2FFBC2" w14:textId="77777777" w:rsidR="00064BAC" w:rsidRPr="00847790" w:rsidRDefault="00064BAC" w:rsidP="00064BAC">
      <w:pPr>
        <w:rPr>
          <w:rFonts w:ascii="Arial" w:hAnsi="Arial" w:cs="Arial"/>
          <w:b/>
          <w:bCs/>
          <w:szCs w:val="24"/>
        </w:rPr>
      </w:pPr>
    </w:p>
    <w:p w14:paraId="54D9F9E6" w14:textId="77777777" w:rsidR="00064BAC" w:rsidRPr="00847790" w:rsidRDefault="00064BAC" w:rsidP="00064BAC">
      <w:pPr>
        <w:rPr>
          <w:rFonts w:ascii="Arial" w:hAnsi="Arial" w:cs="Arial"/>
          <w:b/>
          <w:bCs/>
          <w:szCs w:val="24"/>
        </w:rPr>
      </w:pPr>
    </w:p>
    <w:p w14:paraId="4954BDC7" w14:textId="77777777" w:rsidR="00064BAC" w:rsidRPr="00847790" w:rsidRDefault="00064BAC" w:rsidP="00064BAC">
      <w:pPr>
        <w:rPr>
          <w:rFonts w:ascii="Arial" w:hAnsi="Arial" w:cs="Arial"/>
          <w:b/>
          <w:bCs/>
          <w:szCs w:val="24"/>
        </w:rPr>
      </w:pPr>
      <w:r w:rsidRPr="00847790">
        <w:rPr>
          <w:rFonts w:ascii="Arial" w:hAnsi="Arial" w:cs="Arial"/>
          <w:b/>
          <w:bCs/>
          <w:szCs w:val="24"/>
        </w:rPr>
        <w:t>Kako se ostvaruje pravo?</w:t>
      </w:r>
    </w:p>
    <w:p w14:paraId="5301513C" w14:textId="77777777" w:rsidR="00064BAC" w:rsidRPr="00847790" w:rsidRDefault="00064BAC" w:rsidP="00064BAC">
      <w:pPr>
        <w:pStyle w:val="NormalWeb"/>
        <w:numPr>
          <w:ilvl w:val="0"/>
          <w:numId w:val="49"/>
        </w:numPr>
        <w:shd w:val="clear" w:color="auto" w:fill="FFFFFF"/>
        <w:spacing w:before="0" w:after="0"/>
        <w:textAlignment w:val="baseline"/>
        <w:rPr>
          <w:rFonts w:ascii="Arial" w:hAnsi="Arial" w:cs="Arial"/>
          <w:bdr w:val="none" w:sz="0" w:space="0" w:color="auto" w:frame="1"/>
        </w:rPr>
      </w:pPr>
      <w:r w:rsidRPr="00847790">
        <w:rPr>
          <w:rFonts w:ascii="Arial" w:hAnsi="Arial" w:cs="Arial"/>
          <w:shd w:val="clear" w:color="auto" w:fill="FFFFFF"/>
        </w:rPr>
        <w:t>Postupak za ostvarivanje prava na porodičnu penziju pokreće se na zahtjev člana porodice umrlog osiguranika, odnosno korisnika prava,</w:t>
      </w:r>
      <w:r w:rsidRPr="00847790">
        <w:rPr>
          <w:rFonts w:ascii="Arial" w:hAnsi="Arial" w:cs="Arial"/>
        </w:rPr>
        <w:t xml:space="preserve"> vanbračnog druga umrlog </w:t>
      </w:r>
      <w:r w:rsidRPr="00847790">
        <w:rPr>
          <w:rFonts w:ascii="Arial" w:hAnsi="Arial" w:cs="Arial"/>
        </w:rPr>
        <w:lastRenderedPageBreak/>
        <w:t>osiguranika, odnosno korisnika prava,  životnog partnera umrlog osiguranika, odnosno korisnika prava.</w:t>
      </w:r>
    </w:p>
    <w:p w14:paraId="749651BF" w14:textId="77777777" w:rsidR="00064BAC" w:rsidRPr="00847790" w:rsidRDefault="00064BAC" w:rsidP="00064BAC">
      <w:pPr>
        <w:pStyle w:val="NormalWeb"/>
        <w:shd w:val="clear" w:color="auto" w:fill="FFFFFF"/>
        <w:spacing w:before="0" w:after="0"/>
        <w:ind w:left="720"/>
        <w:textAlignment w:val="baseline"/>
        <w:rPr>
          <w:rFonts w:ascii="Arial" w:hAnsi="Arial" w:cs="Arial"/>
          <w:bdr w:val="none" w:sz="0" w:space="0" w:color="auto" w:frame="1"/>
        </w:rPr>
      </w:pPr>
    </w:p>
    <w:p w14:paraId="45CAFC41" w14:textId="77777777" w:rsidR="00064BAC" w:rsidRPr="00847790" w:rsidRDefault="00064BAC" w:rsidP="00064BAC">
      <w:pPr>
        <w:pStyle w:val="NormalWeb"/>
        <w:shd w:val="clear" w:color="auto" w:fill="FFFFFF"/>
        <w:spacing w:before="0" w:after="0"/>
        <w:textAlignment w:val="baseline"/>
        <w:rPr>
          <w:rFonts w:ascii="Arial" w:hAnsi="Arial" w:cs="Arial"/>
        </w:rPr>
      </w:pPr>
      <w:r w:rsidRPr="00847790">
        <w:rPr>
          <w:rFonts w:ascii="Arial" w:hAnsi="Arial" w:cs="Arial"/>
          <w:bdr w:val="none" w:sz="0" w:space="0" w:color="auto" w:frame="1"/>
        </w:rPr>
        <w:t xml:space="preserve">Zahtjev za ostvarivanje prava na porodičnu penziju podnosi se područnoj jedinici Fonda penzijskog i invalidskog osiguranja Crne Gore </w:t>
      </w:r>
      <w:r w:rsidRPr="00847790">
        <w:rPr>
          <w:rFonts w:ascii="Arial" w:hAnsi="Arial" w:cs="Arial"/>
          <w:shd w:val="clear" w:color="auto" w:fill="FFFFFF"/>
        </w:rPr>
        <w:t>na čijem području je umrli osiguranik, odnosno korisnik prava bio posljednji put osiguran</w:t>
      </w:r>
      <w:r w:rsidRPr="00847790">
        <w:rPr>
          <w:rFonts w:ascii="Arial" w:hAnsi="Arial" w:cs="Arial"/>
          <w:bdr w:val="none" w:sz="0" w:space="0" w:color="auto" w:frame="1"/>
        </w:rPr>
        <w:t xml:space="preserve"> i Odsjeku za sprovođenje inostranog osiguranja, ukoliko je umrli osiguranik odnosno korisnik penzije imao staž osiguranja ostvaren u inostranstvu.</w:t>
      </w:r>
    </w:p>
    <w:p w14:paraId="173C2ACC" w14:textId="77777777" w:rsidR="00064BAC" w:rsidRPr="00847790" w:rsidRDefault="00064BAC" w:rsidP="00064BAC">
      <w:pPr>
        <w:rPr>
          <w:rFonts w:ascii="Arial" w:hAnsi="Arial" w:cs="Arial"/>
          <w:b/>
          <w:szCs w:val="24"/>
        </w:rPr>
      </w:pPr>
    </w:p>
    <w:p w14:paraId="7A429E23" w14:textId="77777777" w:rsidR="00064BAC" w:rsidRPr="00847790" w:rsidRDefault="00064BAC" w:rsidP="00064BAC">
      <w:pPr>
        <w:rPr>
          <w:rFonts w:ascii="Arial" w:hAnsi="Arial" w:cs="Arial"/>
          <w:b/>
          <w:szCs w:val="24"/>
        </w:rPr>
      </w:pPr>
      <w:r w:rsidRPr="00847790">
        <w:rPr>
          <w:rFonts w:ascii="Arial" w:hAnsi="Arial" w:cs="Arial"/>
          <w:b/>
          <w:szCs w:val="24"/>
        </w:rPr>
        <w:t>Potrebna dokumenta:</w:t>
      </w:r>
    </w:p>
    <w:p w14:paraId="68B9903C"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zahtjev za porodičnu penziju,</w:t>
      </w:r>
    </w:p>
    <w:p w14:paraId="31DF40D0"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izvod iz matičnog registra rođenih za sve članove porodice za koje se podnosi zahtjev za porodičnu penziju,</w:t>
      </w:r>
    </w:p>
    <w:p w14:paraId="5CC63E6F"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izvod iz matičnog registra vjenčanih za udovicu/udovca koja/koji ostvaruje pravo na porodičnu penziju,</w:t>
      </w:r>
    </w:p>
    <w:p w14:paraId="3C55FE1E"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izvod iz matičnog registra umrlih,</w:t>
      </w:r>
    </w:p>
    <w:p w14:paraId="4A029DEA"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prijava o nesreći na poslu ako je smrt nastupila usljed povrede na radu,</w:t>
      </w:r>
    </w:p>
    <w:p w14:paraId="6170EBC1"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radna knjižica ukoliko umrli osiguranika (aktivni osiguranik),</w:t>
      </w:r>
    </w:p>
    <w:p w14:paraId="44112B79"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dokaz o postojanju vanbračne zajednice (vanparnični sudski postupak) kojim se utvrđuje postojanje vanbračne zajednice,</w:t>
      </w:r>
    </w:p>
    <w:p w14:paraId="61BD8B0F"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dokaz o zaključenju životnog partnerstva sa osobom istog pola, u skladu sa zakonom kojim se uređuje životno partnerstvo osoba istog pola,</w:t>
      </w:r>
    </w:p>
    <w:p w14:paraId="3F8CB0F1"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školske potvrde za djecu stariju od 19 godina koja pravo na porodičnu penziju ostvaruju po osnovu školovanja,</w:t>
      </w:r>
    </w:p>
    <w:p w14:paraId="136CD602"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medicinska dokumentacija za članove porodice koji ostvaruju pravo na porodičnu penziju po osnovu potpune nesposobnosti za rad, odnosno nesposobnosti za samostalan život i rad,</w:t>
      </w:r>
    </w:p>
    <w:p w14:paraId="515AD701"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izjava da članovi porodice koji ostvaruju pravo na porodičnu penziju nijesu u radnom odnosu, ne bave se samostalnom djelatnošću i nijesu korisnici neke druge penzije;</w:t>
      </w:r>
    </w:p>
    <w:p w14:paraId="24F717C2" w14:textId="77777777" w:rsidR="00064BAC" w:rsidRPr="00847790" w:rsidRDefault="00064BAC" w:rsidP="00064BAC">
      <w:pPr>
        <w:pStyle w:val="ListParagraph"/>
        <w:numPr>
          <w:ilvl w:val="0"/>
          <w:numId w:val="30"/>
        </w:numPr>
        <w:spacing w:before="0" w:after="160" w:line="259" w:lineRule="auto"/>
        <w:jc w:val="left"/>
        <w:rPr>
          <w:rFonts w:ascii="Arial" w:hAnsi="Arial" w:cs="Arial"/>
          <w:szCs w:val="24"/>
        </w:rPr>
      </w:pPr>
      <w:r w:rsidRPr="00847790">
        <w:rPr>
          <w:rFonts w:ascii="Arial" w:hAnsi="Arial" w:cs="Arial"/>
          <w:szCs w:val="24"/>
        </w:rPr>
        <w:t>broj tekućeg računa (ako se želi da se penzija isplaćuje putem banke</w:t>
      </w:r>
    </w:p>
    <w:p w14:paraId="36573183" w14:textId="77777777" w:rsidR="00064BAC" w:rsidRPr="00847790" w:rsidRDefault="00064BAC" w:rsidP="00064BAC">
      <w:pPr>
        <w:pStyle w:val="ListParagraph"/>
        <w:jc w:val="center"/>
        <w:rPr>
          <w:rFonts w:ascii="Arial" w:hAnsi="Arial" w:cs="Arial"/>
          <w:szCs w:val="24"/>
        </w:rPr>
      </w:pPr>
    </w:p>
    <w:p w14:paraId="4A1345BB" w14:textId="77777777" w:rsidR="00064BAC" w:rsidRPr="00847790" w:rsidRDefault="00064BAC" w:rsidP="00064BAC">
      <w:pPr>
        <w:rPr>
          <w:rFonts w:ascii="Arial" w:hAnsi="Arial" w:cs="Arial"/>
          <w:b/>
          <w:bCs/>
          <w:szCs w:val="24"/>
        </w:rPr>
      </w:pPr>
    </w:p>
    <w:p w14:paraId="6066FA49" w14:textId="77777777" w:rsidR="00064BAC" w:rsidRPr="00847790" w:rsidRDefault="00064BAC" w:rsidP="00064BAC">
      <w:pPr>
        <w:rPr>
          <w:rFonts w:ascii="Arial" w:hAnsi="Arial" w:cs="Arial"/>
          <w:b/>
          <w:bCs/>
          <w:szCs w:val="24"/>
        </w:rPr>
      </w:pPr>
      <w:r w:rsidRPr="00847790">
        <w:rPr>
          <w:rFonts w:ascii="Arial" w:hAnsi="Arial" w:cs="Arial"/>
          <w:b/>
          <w:bCs/>
          <w:szCs w:val="24"/>
        </w:rPr>
        <w:t>Finansijski izdaci:</w:t>
      </w:r>
    </w:p>
    <w:p w14:paraId="699CBD2D" w14:textId="77777777" w:rsidR="00064BAC" w:rsidRPr="00847790" w:rsidRDefault="00064BAC" w:rsidP="00064BAC">
      <w:pPr>
        <w:pStyle w:val="ListParagraph"/>
        <w:numPr>
          <w:ilvl w:val="0"/>
          <w:numId w:val="4"/>
        </w:numPr>
        <w:spacing w:before="0" w:after="200" w:line="276" w:lineRule="auto"/>
        <w:jc w:val="left"/>
        <w:rPr>
          <w:rFonts w:ascii="Arial" w:hAnsi="Arial" w:cs="Arial"/>
          <w:szCs w:val="24"/>
        </w:rPr>
      </w:pPr>
      <w:r w:rsidRPr="00847790">
        <w:rPr>
          <w:rFonts w:ascii="Arial" w:hAnsi="Arial" w:cs="Arial"/>
          <w:szCs w:val="24"/>
        </w:rPr>
        <w:t>Nije predviđeno plaćanje administrativne takse.</w:t>
      </w:r>
      <w:r w:rsidRPr="00847790">
        <w:rPr>
          <w:rFonts w:ascii="Arial" w:hAnsi="Arial" w:cs="Arial"/>
          <w:i/>
          <w:iCs/>
          <w:szCs w:val="24"/>
        </w:rPr>
        <w:t xml:space="preserve"> </w:t>
      </w:r>
    </w:p>
    <w:p w14:paraId="3D124E73" w14:textId="77777777" w:rsidR="00064BAC" w:rsidRPr="00847790" w:rsidRDefault="00064BAC" w:rsidP="00064BAC">
      <w:pPr>
        <w:rPr>
          <w:rFonts w:ascii="Arial" w:hAnsi="Arial" w:cs="Arial"/>
          <w:b/>
          <w:bCs/>
          <w:szCs w:val="24"/>
        </w:rPr>
      </w:pPr>
    </w:p>
    <w:p w14:paraId="02586939" w14:textId="77777777" w:rsidR="00064BAC" w:rsidRPr="00847790" w:rsidRDefault="00064BAC" w:rsidP="00064BAC">
      <w:pPr>
        <w:rPr>
          <w:rFonts w:ascii="Arial" w:hAnsi="Arial" w:cs="Arial"/>
          <w:b/>
          <w:bCs/>
          <w:szCs w:val="24"/>
        </w:rPr>
      </w:pPr>
      <w:r w:rsidRPr="00847790">
        <w:rPr>
          <w:rFonts w:ascii="Arial" w:hAnsi="Arial" w:cs="Arial"/>
          <w:b/>
          <w:bCs/>
          <w:szCs w:val="24"/>
        </w:rPr>
        <w:t xml:space="preserve">Postupanje institucije: </w:t>
      </w:r>
    </w:p>
    <w:p w14:paraId="14C96236" w14:textId="77777777" w:rsidR="00064BAC" w:rsidRPr="00847790" w:rsidRDefault="00064BAC" w:rsidP="00064BAC">
      <w:pPr>
        <w:pStyle w:val="ListParagraph"/>
        <w:numPr>
          <w:ilvl w:val="0"/>
          <w:numId w:val="50"/>
        </w:numPr>
        <w:rPr>
          <w:rFonts w:ascii="Arial" w:hAnsi="Arial" w:cs="Arial"/>
          <w:szCs w:val="24"/>
        </w:rPr>
      </w:pPr>
      <w:r w:rsidRPr="00847790">
        <w:rPr>
          <w:rFonts w:ascii="Arial" w:hAnsi="Arial" w:cs="Arial"/>
          <w:szCs w:val="24"/>
        </w:rPr>
        <w:t xml:space="preserve">Rok za donošenje i dostavljanje rješenja u upravnom postupku je 30 dana od dana pokretanja postupka.      </w:t>
      </w:r>
    </w:p>
    <w:p w14:paraId="0CC9756F" w14:textId="77777777" w:rsidR="00064BAC" w:rsidRPr="00847790" w:rsidRDefault="00064BAC" w:rsidP="00064BAC">
      <w:pPr>
        <w:rPr>
          <w:rFonts w:ascii="Arial" w:hAnsi="Arial" w:cs="Arial"/>
          <w:b/>
          <w:bCs/>
          <w:szCs w:val="24"/>
        </w:rPr>
      </w:pPr>
    </w:p>
    <w:p w14:paraId="27AAD634" w14:textId="77777777" w:rsidR="00064BAC" w:rsidRPr="00847790" w:rsidRDefault="00064BAC" w:rsidP="00064BAC">
      <w:pPr>
        <w:rPr>
          <w:rFonts w:ascii="Arial" w:hAnsi="Arial" w:cs="Arial"/>
          <w:b/>
          <w:bCs/>
          <w:szCs w:val="24"/>
        </w:rPr>
      </w:pPr>
      <w:r w:rsidRPr="00847790">
        <w:rPr>
          <w:rFonts w:ascii="Arial" w:hAnsi="Arial" w:cs="Arial"/>
          <w:b/>
          <w:bCs/>
          <w:szCs w:val="24"/>
        </w:rPr>
        <w:lastRenderedPageBreak/>
        <w:t>Pravni lijek:</w:t>
      </w:r>
    </w:p>
    <w:p w14:paraId="5FE8492D" w14:textId="77777777" w:rsidR="00064BAC" w:rsidRPr="00847790" w:rsidRDefault="00064BAC" w:rsidP="00064BAC">
      <w:pPr>
        <w:pStyle w:val="ListParagraph"/>
        <w:numPr>
          <w:ilvl w:val="0"/>
          <w:numId w:val="50"/>
        </w:numPr>
        <w:rPr>
          <w:rFonts w:ascii="Arial" w:hAnsi="Arial" w:cs="Arial"/>
          <w:szCs w:val="24"/>
        </w:rPr>
      </w:pPr>
      <w:r w:rsidRPr="00847790">
        <w:rPr>
          <w:rFonts w:ascii="Arial" w:hAnsi="Arial" w:cs="Arial"/>
          <w:szCs w:val="24"/>
        </w:rPr>
        <w:t>Protiv prvostepenog rješenja može se izjaviti žalba organu državne uprave nadležnom za poslove penzijskog i invalidskog osiguranja, u roku od 15 dana od dana prijema rješenja.</w:t>
      </w:r>
    </w:p>
    <w:p w14:paraId="6D4C3DB4" w14:textId="77777777" w:rsidR="00064BAC" w:rsidRPr="00847790" w:rsidRDefault="00064BAC" w:rsidP="00064BAC">
      <w:pPr>
        <w:pStyle w:val="ListParagraph"/>
        <w:numPr>
          <w:ilvl w:val="0"/>
          <w:numId w:val="50"/>
        </w:numPr>
        <w:rPr>
          <w:rFonts w:ascii="Arial" w:hAnsi="Arial" w:cs="Arial"/>
          <w:szCs w:val="24"/>
        </w:rPr>
      </w:pPr>
      <w:r w:rsidRPr="00847790">
        <w:rPr>
          <w:rFonts w:ascii="Arial" w:hAnsi="Arial" w:cs="Arial"/>
          <w:szCs w:val="24"/>
        </w:rPr>
        <w:t>Žalba se podnosi preko područnih jedinica i Odsjeka za sprovođenje inostranog osiguranja.</w:t>
      </w:r>
    </w:p>
    <w:p w14:paraId="20E813FC" w14:textId="77777777" w:rsidR="00064BAC" w:rsidRPr="003E1FE3" w:rsidRDefault="00064BAC" w:rsidP="00064BAC">
      <w:pPr>
        <w:pStyle w:val="ListParagraph"/>
        <w:numPr>
          <w:ilvl w:val="0"/>
          <w:numId w:val="105"/>
        </w:numPr>
        <w:rPr>
          <w:rFonts w:ascii="Arial" w:hAnsi="Arial" w:cs="Arial"/>
          <w:szCs w:val="24"/>
        </w:rPr>
      </w:pPr>
      <w:r w:rsidRPr="00847790">
        <w:rPr>
          <w:rFonts w:ascii="Arial" w:hAnsi="Arial" w:cs="Arial"/>
          <w:szCs w:val="24"/>
        </w:rPr>
        <w:t xml:space="preserve">Drugi pravni ljekovi propisani </w:t>
      </w:r>
      <w:r w:rsidRPr="003E1FE3">
        <w:rPr>
          <w:rFonts w:ascii="Arial" w:hAnsi="Arial" w:cs="Arial"/>
          <w:szCs w:val="24"/>
        </w:rPr>
        <w:t xml:space="preserve">Zakonom o upravnom postupku </w:t>
      </w:r>
      <w:r w:rsidRPr="003E1FE3">
        <w:rPr>
          <w:rFonts w:ascii="Arial" w:eastAsia="Times New Roman" w:hAnsi="Arial" w:cs="Arial"/>
          <w:szCs w:val="24"/>
        </w:rPr>
        <w:t>("Službeni list Crne Gore" br. 56/14, 20/15, 40/16 i 37/17)</w:t>
      </w:r>
    </w:p>
    <w:p w14:paraId="02536C1D" w14:textId="77777777" w:rsidR="00064BAC" w:rsidRPr="00847790" w:rsidRDefault="00064BAC" w:rsidP="00064BAC">
      <w:pPr>
        <w:pStyle w:val="ListParagraph"/>
        <w:rPr>
          <w:rFonts w:ascii="Arial" w:hAnsi="Arial" w:cs="Arial"/>
          <w:szCs w:val="24"/>
        </w:rPr>
      </w:pPr>
    </w:p>
    <w:p w14:paraId="5567458A" w14:textId="77777777" w:rsidR="00064BAC" w:rsidRPr="00847790" w:rsidRDefault="00064BAC" w:rsidP="00064BAC">
      <w:pPr>
        <w:rPr>
          <w:rFonts w:ascii="Arial" w:hAnsi="Arial" w:cs="Arial"/>
          <w:i/>
          <w:iCs/>
          <w:szCs w:val="24"/>
        </w:rPr>
      </w:pPr>
      <w:r w:rsidRPr="00847790">
        <w:rPr>
          <w:rFonts w:ascii="Arial" w:hAnsi="Arial" w:cs="Arial"/>
          <w:szCs w:val="24"/>
        </w:rPr>
        <w:t xml:space="preserve">            </w:t>
      </w:r>
    </w:p>
    <w:p w14:paraId="75E39107" w14:textId="77777777" w:rsidR="00064BAC" w:rsidRPr="00847790" w:rsidRDefault="00064BAC" w:rsidP="00064BAC">
      <w:pPr>
        <w:rPr>
          <w:rFonts w:ascii="Arial" w:hAnsi="Arial" w:cs="Arial"/>
          <w:szCs w:val="24"/>
        </w:rPr>
      </w:pPr>
    </w:p>
    <w:p w14:paraId="00762A41" w14:textId="77777777" w:rsidR="00DA21D3" w:rsidRPr="00DA21D3" w:rsidRDefault="00DA21D3" w:rsidP="00DA21D3">
      <w:pPr>
        <w:rPr>
          <w:rFonts w:ascii="Arial" w:hAnsi="Arial" w:cs="Arial"/>
          <w:b/>
          <w:bCs/>
          <w:szCs w:val="24"/>
        </w:rPr>
      </w:pPr>
      <w:r w:rsidRPr="00DA21D3">
        <w:rPr>
          <w:rFonts w:ascii="Arial" w:hAnsi="Arial" w:cs="Arial"/>
          <w:b/>
          <w:bCs/>
          <w:szCs w:val="24"/>
        </w:rPr>
        <w:t>Uputstvo o pravnoj zaštiti:</w:t>
      </w:r>
    </w:p>
    <w:p w14:paraId="46891D57" w14:textId="77777777" w:rsidR="00064BAC" w:rsidRPr="00847790" w:rsidRDefault="00064BAC" w:rsidP="00064BAC">
      <w:pPr>
        <w:pStyle w:val="ListParagraph"/>
        <w:numPr>
          <w:ilvl w:val="0"/>
          <w:numId w:val="50"/>
        </w:numPr>
        <w:rPr>
          <w:rFonts w:ascii="Arial" w:hAnsi="Arial" w:cs="Arial"/>
          <w:szCs w:val="24"/>
          <w:bdr w:val="none" w:sz="0" w:space="0" w:color="auto" w:frame="1"/>
          <w:shd w:val="clear" w:color="auto" w:fill="FFFFFF"/>
        </w:rPr>
      </w:pPr>
      <w:r w:rsidRPr="00847790">
        <w:rPr>
          <w:rFonts w:ascii="Arial" w:hAnsi="Arial" w:cs="Arial"/>
          <w:szCs w:val="24"/>
        </w:rPr>
        <w:t>Čl. 42-51 Zakona o penzijskom i invalidskom osiguranju.</w:t>
      </w:r>
    </w:p>
    <w:p w14:paraId="15376747" w14:textId="77777777" w:rsidR="00064BAC" w:rsidRPr="003E1FE3" w:rsidRDefault="00064BAC" w:rsidP="00064BAC">
      <w:pPr>
        <w:pStyle w:val="ListParagraph"/>
        <w:numPr>
          <w:ilvl w:val="0"/>
          <w:numId w:val="105"/>
        </w:numPr>
        <w:rPr>
          <w:rFonts w:ascii="Arial" w:hAnsi="Arial" w:cs="Arial"/>
          <w:szCs w:val="24"/>
        </w:rPr>
      </w:pPr>
      <w:r w:rsidRPr="00847790">
        <w:rPr>
          <w:rFonts w:ascii="Arial" w:hAnsi="Arial" w:cs="Arial"/>
          <w:szCs w:val="24"/>
          <w:bdr w:val="none" w:sz="0" w:space="0" w:color="auto" w:frame="1"/>
          <w:shd w:val="clear" w:color="auto" w:fill="FFFFFF"/>
        </w:rPr>
        <w:t xml:space="preserve"> </w:t>
      </w:r>
      <w:r w:rsidRPr="003E1FE3">
        <w:rPr>
          <w:rFonts w:ascii="Arial" w:hAnsi="Arial" w:cs="Arial"/>
          <w:szCs w:val="24"/>
        </w:rPr>
        <w:t xml:space="preserve">Zakon o upravnom postupku </w:t>
      </w:r>
      <w:r w:rsidRPr="003E1FE3">
        <w:rPr>
          <w:rFonts w:ascii="Arial" w:eastAsia="Times New Roman" w:hAnsi="Arial" w:cs="Arial"/>
          <w:szCs w:val="24"/>
        </w:rPr>
        <w:t>("Službeni list Crne Gore" br. 56/14, 20/15, 40/16 i 37/17)</w:t>
      </w:r>
    </w:p>
    <w:p w14:paraId="0981CC03" w14:textId="77777777" w:rsidR="00064BAC" w:rsidRPr="002C79CB" w:rsidRDefault="00064BAC" w:rsidP="00064BAC">
      <w:pPr>
        <w:ind w:left="360"/>
        <w:rPr>
          <w:rFonts w:ascii="Arial" w:hAnsi="Arial" w:cs="Arial"/>
          <w:szCs w:val="24"/>
          <w:bdr w:val="none" w:sz="0" w:space="0" w:color="auto" w:frame="1"/>
          <w:shd w:val="clear" w:color="auto" w:fill="FFFFFF"/>
        </w:rPr>
      </w:pPr>
    </w:p>
    <w:p w14:paraId="537C51ED" w14:textId="77777777" w:rsidR="00064BAC" w:rsidRPr="00847790" w:rsidRDefault="00064BAC" w:rsidP="00064BAC">
      <w:pPr>
        <w:spacing w:before="0" w:after="200" w:line="276" w:lineRule="auto"/>
        <w:jc w:val="left"/>
        <w:rPr>
          <w:rFonts w:ascii="Arial" w:hAnsi="Arial" w:cs="Arial"/>
          <w:szCs w:val="24"/>
        </w:rPr>
      </w:pPr>
    </w:p>
    <w:p w14:paraId="635FCBD6" w14:textId="77777777" w:rsidR="00064BAC" w:rsidRPr="00847790" w:rsidRDefault="00064BAC" w:rsidP="00064BAC">
      <w:pPr>
        <w:spacing w:before="0" w:after="200" w:line="276" w:lineRule="auto"/>
        <w:jc w:val="left"/>
        <w:rPr>
          <w:rFonts w:ascii="Arial" w:hAnsi="Arial" w:cs="Arial"/>
          <w:b/>
          <w:szCs w:val="24"/>
        </w:rPr>
      </w:pPr>
      <w:r w:rsidRPr="00847790">
        <w:rPr>
          <w:rFonts w:ascii="Arial" w:hAnsi="Arial" w:cs="Arial"/>
          <w:b/>
          <w:szCs w:val="24"/>
        </w:rPr>
        <w:t>Napomena:</w:t>
      </w:r>
    </w:p>
    <w:p w14:paraId="6D1BA94E" w14:textId="77777777" w:rsidR="00064BAC" w:rsidRPr="006F0A4A" w:rsidRDefault="00064BAC" w:rsidP="00064BAC">
      <w:pPr>
        <w:pStyle w:val="ListParagraph"/>
        <w:numPr>
          <w:ilvl w:val="0"/>
          <w:numId w:val="106"/>
        </w:numPr>
        <w:spacing w:before="0" w:after="200" w:line="276" w:lineRule="auto"/>
        <w:jc w:val="left"/>
        <w:rPr>
          <w:rFonts w:ascii="Arial" w:hAnsi="Arial" w:cs="Arial"/>
          <w:szCs w:val="24"/>
        </w:rPr>
      </w:pPr>
      <w:r w:rsidRPr="00847790">
        <w:rPr>
          <w:rFonts w:ascii="Arial" w:hAnsi="Arial" w:cs="Arial"/>
          <w:szCs w:val="24"/>
        </w:rPr>
        <w:t xml:space="preserve">Starosna i porodična penzija isplaćuju se od dana ispunjenja uslova, ali najranije od prvog narednog dana od dana prestanka osiguranja, ako je zahtjev podnijet u roku od šest mjeseci od dana ispunjenja uslova propisanih za sticanje prava </w:t>
      </w:r>
      <w:r w:rsidRPr="006F0A4A">
        <w:rPr>
          <w:rFonts w:ascii="Arial" w:hAnsi="Arial" w:cs="Arial"/>
          <w:szCs w:val="24"/>
        </w:rPr>
        <w:t>(član 95 stav 1 zakona)</w:t>
      </w:r>
    </w:p>
    <w:p w14:paraId="593B0A00" w14:textId="77777777" w:rsidR="00064BAC" w:rsidRPr="006F0A4A" w:rsidRDefault="00064BAC" w:rsidP="00064BAC">
      <w:pPr>
        <w:pStyle w:val="ListParagraph"/>
        <w:numPr>
          <w:ilvl w:val="0"/>
          <w:numId w:val="106"/>
        </w:numPr>
        <w:spacing w:before="0" w:after="200" w:line="276" w:lineRule="auto"/>
        <w:rPr>
          <w:rFonts w:ascii="Arial" w:hAnsi="Arial" w:cs="Arial"/>
          <w:szCs w:val="24"/>
        </w:rPr>
      </w:pPr>
      <w:r w:rsidRPr="00847790">
        <w:rPr>
          <w:rFonts w:ascii="Arial" w:hAnsi="Arial" w:cs="Arial"/>
          <w:szCs w:val="24"/>
        </w:rPr>
        <w:t xml:space="preserve">Ako je zahtjev za starosnu, odnosno porodičnu penziju podnijet po isteku roka od šest mjeseci, starosna, odnosno porodična penzija se isplaćuju od dana podnošenja zahtjeva i za šest mjeseci unazad, ali najranije od prvog narednog dana od dana prestanka </w:t>
      </w:r>
      <w:r w:rsidRPr="006F0A4A">
        <w:rPr>
          <w:rFonts w:ascii="Arial" w:hAnsi="Arial" w:cs="Arial"/>
          <w:szCs w:val="24"/>
        </w:rPr>
        <w:t>osiguranja (član 95 stav 2 zakona).</w:t>
      </w:r>
    </w:p>
    <w:p w14:paraId="183E71DD" w14:textId="48FB74CC" w:rsidR="00064BAC" w:rsidRDefault="00064BAC" w:rsidP="00BA2938">
      <w:pPr>
        <w:jc w:val="center"/>
        <w:rPr>
          <w:rFonts w:ascii="Arial" w:hAnsi="Arial" w:cs="Arial"/>
          <w:b/>
          <w:iCs/>
          <w:szCs w:val="24"/>
        </w:rPr>
      </w:pPr>
    </w:p>
    <w:p w14:paraId="71BC84EE" w14:textId="6844A1F5" w:rsidR="00064BAC" w:rsidRDefault="00064BAC" w:rsidP="00BA2938">
      <w:pPr>
        <w:jc w:val="center"/>
        <w:rPr>
          <w:rFonts w:ascii="Arial" w:hAnsi="Arial" w:cs="Arial"/>
          <w:b/>
          <w:iCs/>
          <w:szCs w:val="24"/>
        </w:rPr>
      </w:pPr>
    </w:p>
    <w:p w14:paraId="2C062BD1" w14:textId="03CBB56A" w:rsidR="00064BAC" w:rsidRDefault="00064BAC" w:rsidP="00BA2938">
      <w:pPr>
        <w:jc w:val="center"/>
        <w:rPr>
          <w:rFonts w:ascii="Arial" w:hAnsi="Arial" w:cs="Arial"/>
          <w:b/>
          <w:iCs/>
          <w:szCs w:val="24"/>
        </w:rPr>
      </w:pPr>
    </w:p>
    <w:p w14:paraId="38FB57BC" w14:textId="1D6191EE" w:rsidR="00064BAC" w:rsidRDefault="00064BAC" w:rsidP="00BA2938">
      <w:pPr>
        <w:jc w:val="center"/>
        <w:rPr>
          <w:rFonts w:ascii="Arial" w:hAnsi="Arial" w:cs="Arial"/>
          <w:b/>
          <w:iCs/>
          <w:szCs w:val="24"/>
        </w:rPr>
      </w:pPr>
    </w:p>
    <w:p w14:paraId="432807A4" w14:textId="71B9F08C" w:rsidR="00064BAC" w:rsidRDefault="00064BAC" w:rsidP="00BA2938">
      <w:pPr>
        <w:jc w:val="center"/>
        <w:rPr>
          <w:rFonts w:ascii="Arial" w:hAnsi="Arial" w:cs="Arial"/>
          <w:b/>
          <w:iCs/>
          <w:szCs w:val="24"/>
        </w:rPr>
      </w:pPr>
    </w:p>
    <w:p w14:paraId="054E2020" w14:textId="21332971" w:rsidR="00064BAC" w:rsidRDefault="00064BAC" w:rsidP="00BA2938">
      <w:pPr>
        <w:jc w:val="center"/>
        <w:rPr>
          <w:rFonts w:ascii="Arial" w:hAnsi="Arial" w:cs="Arial"/>
          <w:b/>
          <w:iCs/>
          <w:szCs w:val="24"/>
        </w:rPr>
      </w:pPr>
    </w:p>
    <w:p w14:paraId="42C9A845" w14:textId="4D493F33" w:rsidR="00064BAC" w:rsidRDefault="00064BAC" w:rsidP="00BA2938">
      <w:pPr>
        <w:jc w:val="center"/>
        <w:rPr>
          <w:rFonts w:ascii="Arial" w:hAnsi="Arial" w:cs="Arial"/>
          <w:b/>
          <w:iCs/>
          <w:szCs w:val="24"/>
        </w:rPr>
      </w:pPr>
    </w:p>
    <w:p w14:paraId="0E0A6318" w14:textId="3F8841D9" w:rsidR="00064BAC" w:rsidRDefault="00064BAC" w:rsidP="00BA2938">
      <w:pPr>
        <w:jc w:val="center"/>
        <w:rPr>
          <w:rFonts w:ascii="Arial" w:hAnsi="Arial" w:cs="Arial"/>
          <w:b/>
          <w:iCs/>
          <w:szCs w:val="24"/>
        </w:rPr>
      </w:pPr>
    </w:p>
    <w:p w14:paraId="6952E929" w14:textId="2CC7C71A" w:rsidR="00064BAC" w:rsidRDefault="00064BAC" w:rsidP="00BA2938">
      <w:pPr>
        <w:jc w:val="center"/>
        <w:rPr>
          <w:rFonts w:ascii="Arial" w:hAnsi="Arial" w:cs="Arial"/>
          <w:b/>
          <w:iCs/>
          <w:szCs w:val="24"/>
        </w:rPr>
      </w:pPr>
    </w:p>
    <w:p w14:paraId="072DF7EE" w14:textId="098D23E1" w:rsidR="00064BAC" w:rsidRDefault="00064BAC" w:rsidP="00BA2938">
      <w:pPr>
        <w:jc w:val="center"/>
        <w:rPr>
          <w:rFonts w:ascii="Arial" w:hAnsi="Arial" w:cs="Arial"/>
          <w:b/>
          <w:iCs/>
          <w:szCs w:val="24"/>
        </w:rPr>
      </w:pPr>
    </w:p>
    <w:p w14:paraId="06A62DFB" w14:textId="77777777" w:rsidR="00064BAC" w:rsidRDefault="00064BAC" w:rsidP="00BA2938">
      <w:pPr>
        <w:jc w:val="center"/>
        <w:rPr>
          <w:rFonts w:ascii="Arial" w:hAnsi="Arial" w:cs="Arial"/>
          <w:b/>
          <w:iCs/>
          <w:szCs w:val="24"/>
        </w:rPr>
      </w:pPr>
    </w:p>
    <w:p w14:paraId="3D414F49" w14:textId="77777777" w:rsidR="00BA2938" w:rsidRPr="00847790" w:rsidRDefault="00BA2938" w:rsidP="00BA2938">
      <w:pPr>
        <w:spacing w:before="0" w:after="102"/>
        <w:ind w:left="25" w:hanging="10"/>
        <w:jc w:val="center"/>
        <w:rPr>
          <w:rFonts w:ascii="Arial" w:eastAsia="Times New Roman" w:hAnsi="Arial" w:cs="Arial"/>
          <w:szCs w:val="24"/>
        </w:rPr>
      </w:pPr>
      <w:r w:rsidRPr="00847790">
        <w:rPr>
          <w:rFonts w:ascii="Arial" w:eastAsia="Times New Roman" w:hAnsi="Arial" w:cs="Arial"/>
          <w:b/>
          <w:szCs w:val="24"/>
        </w:rPr>
        <w:t>FOND PENZIJSKOG I INVALIDSKOG OSIGURANJA CRNE GORE</w:t>
      </w:r>
      <w:r w:rsidRPr="00847790">
        <w:rPr>
          <w:rFonts w:ascii="Arial" w:eastAsia="Calibri" w:hAnsi="Arial" w:cs="Arial"/>
          <w:szCs w:val="24"/>
        </w:rPr>
        <w:t xml:space="preserve"> </w:t>
      </w:r>
    </w:p>
    <w:p w14:paraId="0D8B7336" w14:textId="77777777" w:rsidR="00BA2938" w:rsidRPr="00847790" w:rsidRDefault="00BA2938" w:rsidP="00BA2938">
      <w:pPr>
        <w:spacing w:before="0" w:after="3"/>
        <w:ind w:left="25" w:right="4" w:hanging="10"/>
        <w:jc w:val="center"/>
        <w:rPr>
          <w:rFonts w:ascii="Arial" w:eastAsia="Times New Roman" w:hAnsi="Arial" w:cs="Arial"/>
          <w:szCs w:val="24"/>
        </w:rPr>
      </w:pPr>
      <w:r w:rsidRPr="00847790">
        <w:rPr>
          <w:rFonts w:ascii="Arial" w:eastAsia="Times New Roman" w:hAnsi="Arial" w:cs="Arial"/>
          <w:b/>
          <w:szCs w:val="24"/>
        </w:rPr>
        <w:t xml:space="preserve">-Područno odjeljenje- </w:t>
      </w:r>
      <w:r w:rsidRPr="00847790">
        <w:rPr>
          <w:rFonts w:ascii="Arial" w:eastAsia="Calibri" w:hAnsi="Arial" w:cs="Arial"/>
          <w:szCs w:val="24"/>
        </w:rPr>
        <w:t xml:space="preserve"> </w:t>
      </w:r>
    </w:p>
    <w:p w14:paraId="39CF8595" w14:textId="77777777" w:rsidR="00BA2938" w:rsidRPr="00847790" w:rsidRDefault="00BA2938" w:rsidP="00BA2938">
      <w:pPr>
        <w:spacing w:before="0" w:after="14" w:line="248" w:lineRule="auto"/>
        <w:ind w:left="4688" w:hanging="1733"/>
        <w:jc w:val="left"/>
        <w:rPr>
          <w:rFonts w:ascii="Arial" w:eastAsia="Times New Roman" w:hAnsi="Arial" w:cs="Arial"/>
          <w:szCs w:val="24"/>
        </w:rPr>
      </w:pPr>
      <w:r w:rsidRPr="00847790">
        <w:rPr>
          <w:rFonts w:ascii="Arial" w:eastAsia="Times New Roman" w:hAnsi="Arial" w:cs="Arial"/>
          <w:szCs w:val="24"/>
        </w:rPr>
        <w:t xml:space="preserve">                                                                       __________________ </w:t>
      </w:r>
      <w:r w:rsidRPr="00847790">
        <w:rPr>
          <w:rFonts w:ascii="Arial" w:eastAsia="Calibri" w:hAnsi="Arial" w:cs="Arial"/>
          <w:szCs w:val="24"/>
        </w:rPr>
        <w:t xml:space="preserve"> </w:t>
      </w:r>
      <w:r w:rsidRPr="00847790">
        <w:rPr>
          <w:rFonts w:ascii="Arial" w:eastAsia="Times New Roman" w:hAnsi="Arial" w:cs="Arial"/>
          <w:b/>
          <w:szCs w:val="24"/>
        </w:rPr>
        <w:t xml:space="preserve"> </w:t>
      </w:r>
    </w:p>
    <w:p w14:paraId="694469FC" w14:textId="77777777" w:rsidR="00BA2938" w:rsidRPr="00847790" w:rsidRDefault="00BA2938" w:rsidP="00BA2938">
      <w:pPr>
        <w:spacing w:before="0" w:after="0" w:line="259" w:lineRule="auto"/>
        <w:ind w:right="6"/>
        <w:jc w:val="center"/>
        <w:rPr>
          <w:rFonts w:ascii="Arial" w:eastAsia="Times New Roman" w:hAnsi="Arial" w:cs="Arial"/>
          <w:szCs w:val="24"/>
        </w:rPr>
      </w:pPr>
      <w:r w:rsidRPr="00847790">
        <w:rPr>
          <w:rFonts w:ascii="Arial" w:eastAsia="Times New Roman" w:hAnsi="Arial" w:cs="Arial"/>
          <w:b/>
          <w:szCs w:val="24"/>
        </w:rPr>
        <w:t>PREDMET</w:t>
      </w:r>
      <w:r w:rsidRPr="00847790">
        <w:rPr>
          <w:rFonts w:ascii="Arial" w:eastAsia="Times New Roman" w:hAnsi="Arial" w:cs="Arial"/>
          <w:szCs w:val="24"/>
        </w:rPr>
        <w:t xml:space="preserve">: Zahtjev za priznavanje prava na </w:t>
      </w:r>
      <w:r w:rsidRPr="00847790">
        <w:rPr>
          <w:rFonts w:ascii="Arial" w:eastAsia="Times New Roman" w:hAnsi="Arial" w:cs="Arial"/>
          <w:b/>
          <w:szCs w:val="24"/>
        </w:rPr>
        <w:t>porodičnu penziju</w:t>
      </w:r>
      <w:r w:rsidRPr="00847790">
        <w:rPr>
          <w:rFonts w:ascii="Arial" w:eastAsia="Times New Roman" w:hAnsi="Arial" w:cs="Arial"/>
          <w:szCs w:val="24"/>
        </w:rPr>
        <w:t xml:space="preserve"> (od umrlog penzionera)</w:t>
      </w:r>
      <w:r w:rsidRPr="00847790">
        <w:rPr>
          <w:rFonts w:ascii="Arial" w:eastAsia="Times New Roman" w:hAnsi="Arial" w:cs="Arial"/>
          <w:b/>
          <w:szCs w:val="24"/>
        </w:rPr>
        <w:t xml:space="preserve"> </w:t>
      </w:r>
    </w:p>
    <w:p w14:paraId="00A2E5FB" w14:textId="77777777" w:rsidR="00BA2938" w:rsidRPr="00847790" w:rsidRDefault="00BA2938" w:rsidP="00BA2938">
      <w:pPr>
        <w:spacing w:before="0" w:after="49" w:line="259" w:lineRule="auto"/>
        <w:ind w:left="14"/>
        <w:jc w:val="left"/>
        <w:rPr>
          <w:rFonts w:ascii="Arial" w:eastAsia="Times New Roman" w:hAnsi="Arial" w:cs="Arial"/>
          <w:szCs w:val="24"/>
        </w:rPr>
      </w:pPr>
      <w:r w:rsidRPr="00847790">
        <w:rPr>
          <w:rFonts w:ascii="Arial" w:eastAsia="Times New Roman" w:hAnsi="Arial" w:cs="Arial"/>
          <w:szCs w:val="24"/>
        </w:rPr>
        <w:t xml:space="preserve">  </w:t>
      </w:r>
    </w:p>
    <w:p w14:paraId="045D8436" w14:textId="77777777" w:rsidR="00BA2938" w:rsidRPr="00847790" w:rsidRDefault="00BA2938" w:rsidP="00BA2938">
      <w:pPr>
        <w:spacing w:before="0" w:after="40"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Podnosim zahtjev za priznavanje prava na porodičnu penziju iza smrti ____________, iz </w:t>
      </w:r>
    </w:p>
    <w:p w14:paraId="12A5BDAC" w14:textId="77777777" w:rsidR="00BA2938" w:rsidRPr="00847790" w:rsidRDefault="00BA2938" w:rsidP="00BA2938">
      <w:pPr>
        <w:spacing w:before="0" w:after="45"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_______________ uživaoca _________ penzije, po Rješenju broj _______________ od ____________________ godine, koji je umro _____________________  godine, a za: </w:t>
      </w:r>
    </w:p>
    <w:p w14:paraId="7B6A3B57" w14:textId="77777777" w:rsidR="00BA2938" w:rsidRPr="00847790" w:rsidRDefault="00BA2938" w:rsidP="00BA2938">
      <w:pPr>
        <w:spacing w:before="0" w:after="39" w:line="259" w:lineRule="auto"/>
        <w:jc w:val="left"/>
        <w:rPr>
          <w:rFonts w:ascii="Arial" w:eastAsia="Times New Roman" w:hAnsi="Arial" w:cs="Arial"/>
          <w:szCs w:val="24"/>
        </w:rPr>
      </w:pPr>
      <w:r w:rsidRPr="00847790">
        <w:rPr>
          <w:rFonts w:ascii="Arial" w:eastAsia="Times New Roman" w:hAnsi="Arial" w:cs="Arial"/>
          <w:szCs w:val="24"/>
        </w:rPr>
        <w:t xml:space="preserve">   </w:t>
      </w:r>
    </w:p>
    <w:p w14:paraId="357380F5" w14:textId="77777777" w:rsidR="00BA2938" w:rsidRPr="00847790" w:rsidRDefault="00BA2938" w:rsidP="00BA2938">
      <w:pPr>
        <w:tabs>
          <w:tab w:val="center" w:pos="1433"/>
          <w:tab w:val="center" w:pos="2895"/>
          <w:tab w:val="center" w:pos="4439"/>
          <w:tab w:val="center" w:pos="5775"/>
          <w:tab w:val="center" w:pos="6949"/>
        </w:tabs>
        <w:spacing w:before="0" w:after="80" w:line="259" w:lineRule="auto"/>
        <w:jc w:val="left"/>
        <w:rPr>
          <w:rFonts w:ascii="Arial" w:eastAsia="Times New Roman" w:hAnsi="Arial" w:cs="Arial"/>
          <w:szCs w:val="24"/>
        </w:rPr>
      </w:pPr>
      <w:r w:rsidRPr="00847790">
        <w:rPr>
          <w:rFonts w:ascii="Arial" w:eastAsia="Calibri" w:hAnsi="Arial" w:cs="Arial"/>
          <w:szCs w:val="24"/>
        </w:rPr>
        <w:t xml:space="preserve"> </w:t>
      </w:r>
      <w:r w:rsidRPr="00847790">
        <w:rPr>
          <w:rFonts w:ascii="Arial" w:eastAsia="Calibri" w:hAnsi="Arial" w:cs="Arial"/>
          <w:szCs w:val="24"/>
        </w:rPr>
        <w:tab/>
      </w:r>
      <w:r w:rsidRPr="00847790">
        <w:rPr>
          <w:rFonts w:ascii="Arial" w:eastAsia="Times New Roman" w:hAnsi="Arial" w:cs="Arial"/>
          <w:b/>
          <w:szCs w:val="24"/>
          <w:u w:val="single" w:color="000000"/>
        </w:rPr>
        <w:t>Prezime i ime</w:t>
      </w:r>
      <w:r w:rsidRPr="00847790">
        <w:rPr>
          <w:rFonts w:ascii="Arial" w:eastAsia="Times New Roman" w:hAnsi="Arial" w:cs="Arial"/>
          <w:b/>
          <w:szCs w:val="24"/>
        </w:rPr>
        <w:t xml:space="preserve"> </w:t>
      </w:r>
      <w:r w:rsidRPr="00847790">
        <w:rPr>
          <w:rFonts w:ascii="Arial" w:eastAsia="Times New Roman" w:hAnsi="Arial" w:cs="Arial"/>
          <w:szCs w:val="24"/>
        </w:rPr>
        <w:t xml:space="preserve">  </w:t>
      </w:r>
      <w:r w:rsidRPr="00847790">
        <w:rPr>
          <w:rFonts w:ascii="Arial" w:eastAsia="Times New Roman" w:hAnsi="Arial" w:cs="Arial"/>
          <w:szCs w:val="24"/>
        </w:rPr>
        <w:tab/>
        <w:t xml:space="preserve">  </w:t>
      </w:r>
      <w:r w:rsidRPr="00847790">
        <w:rPr>
          <w:rFonts w:ascii="Arial" w:eastAsia="Times New Roman" w:hAnsi="Arial" w:cs="Arial"/>
          <w:szCs w:val="24"/>
        </w:rPr>
        <w:tab/>
      </w:r>
      <w:r w:rsidRPr="00847790">
        <w:rPr>
          <w:rFonts w:ascii="Arial" w:eastAsia="Times New Roman" w:hAnsi="Arial" w:cs="Arial"/>
          <w:b/>
          <w:szCs w:val="24"/>
          <w:u w:val="single" w:color="000000"/>
        </w:rPr>
        <w:t>Datum rodjenja</w:t>
      </w:r>
      <w:r w:rsidRPr="00847790">
        <w:rPr>
          <w:rFonts w:ascii="Arial" w:eastAsia="Times New Roman" w:hAnsi="Arial" w:cs="Arial"/>
          <w:szCs w:val="24"/>
        </w:rPr>
        <w:t xml:space="preserve">  </w:t>
      </w:r>
      <w:r w:rsidRPr="00847790">
        <w:rPr>
          <w:rFonts w:ascii="Arial" w:eastAsia="Times New Roman" w:hAnsi="Arial" w:cs="Arial"/>
          <w:szCs w:val="24"/>
        </w:rPr>
        <w:tab/>
        <w:t xml:space="preserve">  </w:t>
      </w:r>
      <w:r w:rsidRPr="00847790">
        <w:rPr>
          <w:rFonts w:ascii="Arial" w:eastAsia="Times New Roman" w:hAnsi="Arial" w:cs="Arial"/>
          <w:szCs w:val="24"/>
        </w:rPr>
        <w:tab/>
      </w:r>
      <w:r w:rsidRPr="00847790">
        <w:rPr>
          <w:rFonts w:ascii="Arial" w:eastAsia="Times New Roman" w:hAnsi="Arial" w:cs="Arial"/>
          <w:b/>
          <w:szCs w:val="24"/>
          <w:u w:val="single" w:color="000000"/>
        </w:rPr>
        <w:t>Srodstvo</w:t>
      </w:r>
      <w:r w:rsidRPr="00847790">
        <w:rPr>
          <w:rFonts w:ascii="Arial" w:eastAsia="Times New Roman" w:hAnsi="Arial" w:cs="Arial"/>
          <w:szCs w:val="24"/>
        </w:rPr>
        <w:t xml:space="preserve"> </w:t>
      </w:r>
      <w:r w:rsidRPr="00847790">
        <w:rPr>
          <w:rFonts w:ascii="Arial" w:eastAsia="Calibri" w:hAnsi="Arial" w:cs="Arial"/>
          <w:szCs w:val="24"/>
        </w:rPr>
        <w:t xml:space="preserve"> </w:t>
      </w:r>
    </w:p>
    <w:p w14:paraId="2B2708E7" w14:textId="77777777" w:rsidR="00847790" w:rsidRDefault="00BA2938" w:rsidP="00BA2938">
      <w:pPr>
        <w:spacing w:before="0" w:after="1" w:line="257" w:lineRule="auto"/>
        <w:ind w:left="-5" w:hanging="10"/>
        <w:jc w:val="left"/>
        <w:rPr>
          <w:rFonts w:ascii="Arial" w:eastAsia="Calibri" w:hAnsi="Arial" w:cs="Arial"/>
          <w:szCs w:val="24"/>
        </w:rPr>
      </w:pPr>
      <w:r w:rsidRPr="00847790">
        <w:rPr>
          <w:rFonts w:ascii="Arial" w:eastAsia="Times New Roman" w:hAnsi="Arial" w:cs="Arial"/>
          <w:szCs w:val="24"/>
        </w:rPr>
        <w:t>1.</w:t>
      </w:r>
      <w:r w:rsidRPr="00847790">
        <w:rPr>
          <w:rFonts w:ascii="Arial" w:eastAsia="Times New Roman" w:hAnsi="Arial" w:cs="Arial"/>
          <w:szCs w:val="24"/>
          <w:u w:val="single" w:color="000000"/>
        </w:rPr>
        <w:t>____________________________________________________________________</w:t>
      </w:r>
      <w:r w:rsidRPr="00847790">
        <w:rPr>
          <w:rFonts w:ascii="Arial" w:eastAsia="Calibri" w:hAnsi="Arial" w:cs="Arial"/>
          <w:szCs w:val="24"/>
        </w:rPr>
        <w:t xml:space="preserve"> </w:t>
      </w:r>
    </w:p>
    <w:p w14:paraId="138D4DDA" w14:textId="77777777" w:rsidR="00847790" w:rsidRDefault="00BA2938" w:rsidP="00BA2938">
      <w:pPr>
        <w:spacing w:before="0" w:after="1" w:line="257" w:lineRule="auto"/>
        <w:ind w:left="-5" w:hanging="10"/>
        <w:jc w:val="left"/>
        <w:rPr>
          <w:rFonts w:ascii="Arial" w:eastAsia="Times New Roman" w:hAnsi="Arial" w:cs="Arial"/>
          <w:szCs w:val="24"/>
          <w:u w:val="single" w:color="000000"/>
        </w:rPr>
      </w:pPr>
      <w:r w:rsidRPr="00847790">
        <w:rPr>
          <w:rFonts w:ascii="Arial" w:eastAsia="Times New Roman" w:hAnsi="Arial" w:cs="Arial"/>
          <w:szCs w:val="24"/>
        </w:rPr>
        <w:t>2.</w:t>
      </w:r>
      <w:r w:rsidRPr="00847790">
        <w:rPr>
          <w:rFonts w:ascii="Arial" w:eastAsia="Times New Roman" w:hAnsi="Arial" w:cs="Arial"/>
          <w:szCs w:val="24"/>
          <w:u w:val="single" w:color="000000"/>
        </w:rPr>
        <w:t>______________________________________________________</w:t>
      </w:r>
      <w:r w:rsidR="00847790">
        <w:rPr>
          <w:rFonts w:ascii="Arial" w:eastAsia="Times New Roman" w:hAnsi="Arial" w:cs="Arial"/>
          <w:szCs w:val="24"/>
          <w:u w:val="single" w:color="000000"/>
        </w:rPr>
        <w:t>_____________</w:t>
      </w:r>
      <w:r w:rsidRPr="00847790">
        <w:rPr>
          <w:rFonts w:ascii="Arial" w:eastAsia="Times New Roman" w:hAnsi="Arial" w:cs="Arial"/>
          <w:szCs w:val="24"/>
          <w:u w:val="single" w:color="000000"/>
        </w:rPr>
        <w:t>_</w:t>
      </w:r>
    </w:p>
    <w:p w14:paraId="2EF0660F" w14:textId="77777777" w:rsidR="00BA2938" w:rsidRPr="00847790" w:rsidRDefault="00BA2938" w:rsidP="00847790">
      <w:pPr>
        <w:spacing w:before="0" w:after="1" w:line="257" w:lineRule="auto"/>
        <w:jc w:val="left"/>
        <w:rPr>
          <w:rFonts w:ascii="Arial" w:eastAsia="Times New Roman" w:hAnsi="Arial" w:cs="Arial"/>
          <w:szCs w:val="24"/>
        </w:rPr>
      </w:pPr>
      <w:r w:rsidRPr="00847790">
        <w:rPr>
          <w:rFonts w:ascii="Arial" w:eastAsia="Times New Roman" w:hAnsi="Arial" w:cs="Arial"/>
          <w:szCs w:val="24"/>
        </w:rPr>
        <w:t>3.</w:t>
      </w:r>
      <w:r w:rsidRPr="00847790">
        <w:rPr>
          <w:rFonts w:ascii="Arial" w:eastAsia="Times New Roman" w:hAnsi="Arial" w:cs="Arial"/>
          <w:szCs w:val="24"/>
          <w:u w:val="single" w:color="000000"/>
        </w:rPr>
        <w:t>____________________________________________________________________</w:t>
      </w:r>
    </w:p>
    <w:p w14:paraId="57881A53" w14:textId="77777777" w:rsidR="00BA2938" w:rsidRPr="00847790" w:rsidRDefault="00BA2938" w:rsidP="00BA2938">
      <w:pPr>
        <w:spacing w:before="0" w:after="1" w:line="257" w:lineRule="auto"/>
        <w:ind w:left="-5" w:hanging="10"/>
        <w:jc w:val="left"/>
        <w:rPr>
          <w:rFonts w:ascii="Arial" w:eastAsia="Times New Roman" w:hAnsi="Arial" w:cs="Arial"/>
          <w:szCs w:val="24"/>
        </w:rPr>
      </w:pPr>
      <w:r w:rsidRPr="00847790">
        <w:rPr>
          <w:rFonts w:ascii="Arial" w:eastAsia="Times New Roman" w:hAnsi="Arial" w:cs="Arial"/>
          <w:szCs w:val="24"/>
        </w:rPr>
        <w:t>4.</w:t>
      </w:r>
      <w:r w:rsidRPr="00847790">
        <w:rPr>
          <w:rFonts w:ascii="Arial" w:eastAsia="Times New Roman" w:hAnsi="Arial" w:cs="Arial"/>
          <w:szCs w:val="24"/>
          <w:u w:val="single" w:color="000000"/>
        </w:rPr>
        <w:t>____________________________________________________________________</w:t>
      </w:r>
    </w:p>
    <w:p w14:paraId="1B66C9EE" w14:textId="77777777" w:rsidR="00BA2938" w:rsidRDefault="00BA2938" w:rsidP="00BA2938">
      <w:pPr>
        <w:spacing w:before="0" w:after="1" w:line="257" w:lineRule="auto"/>
        <w:ind w:left="-5" w:hanging="10"/>
        <w:jc w:val="left"/>
        <w:rPr>
          <w:rFonts w:ascii="Arial" w:eastAsia="Times New Roman" w:hAnsi="Arial" w:cs="Arial"/>
          <w:szCs w:val="24"/>
          <w:u w:val="single" w:color="000000"/>
        </w:rPr>
      </w:pPr>
      <w:r w:rsidRPr="00847790">
        <w:rPr>
          <w:rFonts w:ascii="Arial" w:eastAsia="Times New Roman" w:hAnsi="Arial" w:cs="Arial"/>
          <w:szCs w:val="24"/>
        </w:rPr>
        <w:t>5.</w:t>
      </w:r>
      <w:r w:rsidRPr="00847790">
        <w:rPr>
          <w:rFonts w:ascii="Arial" w:eastAsia="Times New Roman" w:hAnsi="Arial" w:cs="Arial"/>
          <w:szCs w:val="24"/>
          <w:u w:val="single" w:color="000000"/>
        </w:rPr>
        <w:t>____________________________________________________________________</w:t>
      </w:r>
    </w:p>
    <w:p w14:paraId="515D78E4" w14:textId="77777777" w:rsidR="00847790" w:rsidRPr="00847790" w:rsidRDefault="00847790" w:rsidP="00BA2938">
      <w:pPr>
        <w:spacing w:before="0" w:after="1" w:line="257" w:lineRule="auto"/>
        <w:ind w:left="-5" w:hanging="10"/>
        <w:jc w:val="left"/>
        <w:rPr>
          <w:rFonts w:ascii="Arial" w:eastAsia="Times New Roman" w:hAnsi="Arial" w:cs="Arial"/>
          <w:szCs w:val="24"/>
        </w:rPr>
      </w:pPr>
    </w:p>
    <w:p w14:paraId="09F39CF8" w14:textId="77777777" w:rsidR="00BA2938" w:rsidRPr="00847790" w:rsidRDefault="00BA2938" w:rsidP="00BA2938">
      <w:pPr>
        <w:spacing w:before="0" w:after="130" w:line="259" w:lineRule="auto"/>
        <w:ind w:left="-5" w:hanging="10"/>
        <w:jc w:val="left"/>
        <w:rPr>
          <w:rFonts w:ascii="Arial" w:eastAsia="Times New Roman" w:hAnsi="Arial" w:cs="Arial"/>
          <w:szCs w:val="24"/>
        </w:rPr>
      </w:pPr>
      <w:r w:rsidRPr="00847790">
        <w:rPr>
          <w:rFonts w:ascii="Arial" w:eastAsia="Times New Roman" w:hAnsi="Arial" w:cs="Arial"/>
          <w:b/>
          <w:szCs w:val="24"/>
        </w:rPr>
        <w:t xml:space="preserve">Uz zahtjev prilažem: </w:t>
      </w:r>
      <w:r w:rsidRPr="00847790">
        <w:rPr>
          <w:rFonts w:ascii="Arial" w:eastAsia="Calibri" w:hAnsi="Arial" w:cs="Arial"/>
          <w:szCs w:val="24"/>
        </w:rPr>
        <w:t xml:space="preserve"> </w:t>
      </w:r>
    </w:p>
    <w:p w14:paraId="61D99D46" w14:textId="77777777" w:rsidR="00BA2938" w:rsidRPr="00847790" w:rsidRDefault="00BA2938" w:rsidP="00AC5506">
      <w:pPr>
        <w:numPr>
          <w:ilvl w:val="0"/>
          <w:numId w:val="103"/>
        </w:numPr>
        <w:spacing w:before="0" w:after="145" w:line="248" w:lineRule="auto"/>
        <w:ind w:hanging="283"/>
        <w:jc w:val="left"/>
        <w:rPr>
          <w:rFonts w:ascii="Arial" w:eastAsia="Times New Roman" w:hAnsi="Arial" w:cs="Arial"/>
          <w:szCs w:val="24"/>
        </w:rPr>
      </w:pPr>
      <w:r w:rsidRPr="00847790">
        <w:rPr>
          <w:rFonts w:ascii="Arial" w:eastAsia="Times New Roman" w:hAnsi="Arial" w:cs="Arial"/>
          <w:szCs w:val="24"/>
        </w:rPr>
        <w:t>Izvod iz matične knjige umrlih__________________________________________________</w:t>
      </w:r>
      <w:r w:rsidRPr="00847790">
        <w:rPr>
          <w:rFonts w:ascii="Arial" w:eastAsia="Calibri" w:hAnsi="Arial" w:cs="Arial"/>
          <w:szCs w:val="24"/>
        </w:rPr>
        <w:t xml:space="preserve"> </w:t>
      </w:r>
    </w:p>
    <w:p w14:paraId="747375B2" w14:textId="77777777" w:rsidR="00BA2938" w:rsidRPr="00847790" w:rsidRDefault="00BA2938" w:rsidP="00AC5506">
      <w:pPr>
        <w:numPr>
          <w:ilvl w:val="0"/>
          <w:numId w:val="103"/>
        </w:numPr>
        <w:spacing w:before="0" w:after="156" w:line="248" w:lineRule="auto"/>
        <w:ind w:hanging="283"/>
        <w:jc w:val="left"/>
        <w:rPr>
          <w:rFonts w:ascii="Arial" w:eastAsia="Times New Roman" w:hAnsi="Arial" w:cs="Arial"/>
          <w:szCs w:val="24"/>
        </w:rPr>
      </w:pPr>
      <w:r w:rsidRPr="00847790">
        <w:rPr>
          <w:rFonts w:ascii="Arial" w:eastAsia="Times New Roman" w:hAnsi="Arial" w:cs="Arial"/>
          <w:szCs w:val="24"/>
        </w:rPr>
        <w:t>Izvod iz matične knjige vjenčanih-orginal (izdat nakon smrti korisnika)__________________</w:t>
      </w:r>
      <w:r w:rsidRPr="00847790">
        <w:rPr>
          <w:rFonts w:ascii="Arial" w:eastAsia="Calibri" w:hAnsi="Arial" w:cs="Arial"/>
          <w:szCs w:val="24"/>
        </w:rPr>
        <w:t xml:space="preserve"> </w:t>
      </w:r>
    </w:p>
    <w:p w14:paraId="0C7723C1" w14:textId="77777777" w:rsidR="00BA2938" w:rsidRPr="00847790" w:rsidRDefault="00BA2938" w:rsidP="00AC5506">
      <w:pPr>
        <w:numPr>
          <w:ilvl w:val="0"/>
          <w:numId w:val="103"/>
        </w:numPr>
        <w:spacing w:before="0" w:after="163" w:line="248" w:lineRule="auto"/>
        <w:ind w:hanging="283"/>
        <w:jc w:val="left"/>
        <w:rPr>
          <w:rFonts w:ascii="Arial" w:eastAsia="Times New Roman" w:hAnsi="Arial" w:cs="Arial"/>
          <w:szCs w:val="24"/>
        </w:rPr>
      </w:pPr>
      <w:r w:rsidRPr="00847790">
        <w:rPr>
          <w:rFonts w:ascii="Arial" w:eastAsia="Times New Roman" w:hAnsi="Arial" w:cs="Arial"/>
          <w:szCs w:val="24"/>
        </w:rPr>
        <w:t>Izvod iz matične knjige rodjenih za: __________________________________</w:t>
      </w:r>
      <w:r w:rsidRPr="00847790">
        <w:rPr>
          <w:rFonts w:ascii="Arial" w:eastAsia="Calibri" w:hAnsi="Arial" w:cs="Arial"/>
          <w:szCs w:val="24"/>
        </w:rPr>
        <w:t xml:space="preserve"> </w:t>
      </w:r>
    </w:p>
    <w:p w14:paraId="51A360C7" w14:textId="77777777" w:rsidR="00BA2938" w:rsidRPr="00847790" w:rsidRDefault="00BA2938" w:rsidP="00AC5506">
      <w:pPr>
        <w:numPr>
          <w:ilvl w:val="0"/>
          <w:numId w:val="103"/>
        </w:numPr>
        <w:spacing w:before="0" w:after="144" w:line="248" w:lineRule="auto"/>
        <w:ind w:hanging="283"/>
        <w:jc w:val="left"/>
        <w:rPr>
          <w:rFonts w:ascii="Arial" w:eastAsia="Times New Roman" w:hAnsi="Arial" w:cs="Arial"/>
          <w:szCs w:val="24"/>
        </w:rPr>
      </w:pPr>
      <w:r w:rsidRPr="00847790">
        <w:rPr>
          <w:rFonts w:ascii="Arial" w:eastAsia="Times New Roman" w:hAnsi="Arial" w:cs="Arial"/>
          <w:szCs w:val="24"/>
        </w:rPr>
        <w:t xml:space="preserve">Izvod iz matične knjige rodjenih za suprugu, djecu koja stiču pravo na porodičnu penziju ___________________________________________________________________ </w:t>
      </w:r>
    </w:p>
    <w:p w14:paraId="03C49EF1" w14:textId="77777777" w:rsidR="00BA2938" w:rsidRPr="00847790" w:rsidRDefault="00BA2938" w:rsidP="00AC5506">
      <w:pPr>
        <w:numPr>
          <w:ilvl w:val="0"/>
          <w:numId w:val="103"/>
        </w:numPr>
        <w:spacing w:before="0" w:after="115" w:line="248" w:lineRule="auto"/>
        <w:ind w:hanging="283"/>
        <w:jc w:val="left"/>
        <w:rPr>
          <w:rFonts w:ascii="Arial" w:eastAsia="Times New Roman" w:hAnsi="Arial" w:cs="Arial"/>
          <w:szCs w:val="24"/>
        </w:rPr>
      </w:pPr>
      <w:r w:rsidRPr="00847790">
        <w:rPr>
          <w:rFonts w:ascii="Arial" w:eastAsia="Times New Roman" w:hAnsi="Arial" w:cs="Arial"/>
          <w:szCs w:val="24"/>
        </w:rPr>
        <w:t>Potvrde o školovanju za djecu stariju od 19 godina __________________________________</w:t>
      </w:r>
      <w:r w:rsidRPr="00847790">
        <w:rPr>
          <w:rFonts w:ascii="Arial" w:eastAsia="Calibri" w:hAnsi="Arial" w:cs="Arial"/>
          <w:szCs w:val="24"/>
        </w:rPr>
        <w:t xml:space="preserve"> </w:t>
      </w:r>
    </w:p>
    <w:p w14:paraId="29124590" w14:textId="77777777" w:rsidR="00BA2938" w:rsidRPr="00847790" w:rsidRDefault="00BA2938" w:rsidP="00AC5506">
      <w:pPr>
        <w:numPr>
          <w:ilvl w:val="0"/>
          <w:numId w:val="103"/>
        </w:numPr>
        <w:spacing w:before="0" w:after="139" w:line="248" w:lineRule="auto"/>
        <w:ind w:hanging="283"/>
        <w:jc w:val="left"/>
        <w:rPr>
          <w:rFonts w:ascii="Arial" w:eastAsia="Times New Roman" w:hAnsi="Arial" w:cs="Arial"/>
          <w:szCs w:val="24"/>
        </w:rPr>
      </w:pPr>
      <w:r w:rsidRPr="00847790">
        <w:rPr>
          <w:rFonts w:ascii="Arial" w:eastAsia="Times New Roman" w:hAnsi="Arial" w:cs="Arial"/>
          <w:szCs w:val="24"/>
        </w:rPr>
        <w:t>Rješenje o priznavanju prava na penziju umrlog (ček) ________________________________</w:t>
      </w:r>
      <w:r w:rsidRPr="00847790">
        <w:rPr>
          <w:rFonts w:ascii="Arial" w:eastAsia="Calibri" w:hAnsi="Arial" w:cs="Arial"/>
          <w:szCs w:val="24"/>
        </w:rPr>
        <w:t xml:space="preserve"> </w:t>
      </w:r>
    </w:p>
    <w:p w14:paraId="3D038020" w14:textId="77777777" w:rsidR="00BA2938" w:rsidRPr="00847790" w:rsidRDefault="00BA2938" w:rsidP="00AC5506">
      <w:pPr>
        <w:numPr>
          <w:ilvl w:val="0"/>
          <w:numId w:val="103"/>
        </w:numPr>
        <w:spacing w:before="0" w:after="153" w:line="248" w:lineRule="auto"/>
        <w:ind w:hanging="283"/>
        <w:jc w:val="left"/>
        <w:rPr>
          <w:rFonts w:ascii="Arial" w:eastAsia="Times New Roman" w:hAnsi="Arial" w:cs="Arial"/>
          <w:szCs w:val="24"/>
        </w:rPr>
      </w:pPr>
      <w:r w:rsidRPr="00847790">
        <w:rPr>
          <w:rFonts w:ascii="Arial" w:eastAsia="Times New Roman" w:hAnsi="Arial" w:cs="Arial"/>
          <w:szCs w:val="24"/>
        </w:rPr>
        <w:t>Pismenu izjavu udove da nije u radnom odnosu i da nije korisnik penzije (nalazi se na poleđini ovog obrasca)</w:t>
      </w:r>
      <w:r w:rsidRPr="00847790">
        <w:rPr>
          <w:rFonts w:ascii="Arial" w:eastAsia="Calibri" w:hAnsi="Arial" w:cs="Arial"/>
          <w:szCs w:val="24"/>
        </w:rPr>
        <w:t xml:space="preserve"> </w:t>
      </w:r>
    </w:p>
    <w:p w14:paraId="4A572B29" w14:textId="77777777" w:rsidR="00BA2938" w:rsidRPr="00847790" w:rsidRDefault="00BA2938" w:rsidP="00AC5506">
      <w:pPr>
        <w:numPr>
          <w:ilvl w:val="0"/>
          <w:numId w:val="103"/>
        </w:numPr>
        <w:spacing w:before="0" w:after="153" w:line="248" w:lineRule="auto"/>
        <w:ind w:hanging="283"/>
        <w:jc w:val="left"/>
        <w:rPr>
          <w:rFonts w:ascii="Arial" w:eastAsia="Times New Roman" w:hAnsi="Arial" w:cs="Arial"/>
          <w:szCs w:val="24"/>
        </w:rPr>
      </w:pPr>
      <w:r w:rsidRPr="00847790">
        <w:rPr>
          <w:rFonts w:ascii="Arial" w:eastAsia="Times New Roman" w:hAnsi="Arial" w:cs="Arial"/>
          <w:szCs w:val="24"/>
        </w:rPr>
        <w:lastRenderedPageBreak/>
        <w:t>Umrli korisnik je imao staž u bivšoj  Jugoslovenskoj Republici ___________________</w:t>
      </w:r>
      <w:r w:rsidRPr="00847790">
        <w:rPr>
          <w:rFonts w:ascii="Arial" w:eastAsia="Calibri" w:hAnsi="Arial" w:cs="Arial"/>
          <w:szCs w:val="24"/>
        </w:rPr>
        <w:t xml:space="preserve"> </w:t>
      </w:r>
    </w:p>
    <w:p w14:paraId="0D1F8E14" w14:textId="77777777" w:rsidR="00BA2938" w:rsidRDefault="00BA2938" w:rsidP="00AC5506">
      <w:pPr>
        <w:numPr>
          <w:ilvl w:val="0"/>
          <w:numId w:val="103"/>
        </w:numPr>
        <w:spacing w:before="0" w:after="131" w:line="248" w:lineRule="auto"/>
        <w:ind w:hanging="283"/>
        <w:jc w:val="left"/>
        <w:rPr>
          <w:rFonts w:ascii="Arial" w:eastAsia="Times New Roman" w:hAnsi="Arial" w:cs="Arial"/>
          <w:szCs w:val="24"/>
        </w:rPr>
      </w:pPr>
      <w:r w:rsidRPr="00847790">
        <w:rPr>
          <w:rFonts w:ascii="Arial" w:eastAsia="Times New Roman" w:hAnsi="Arial" w:cs="Arial"/>
          <w:szCs w:val="24"/>
        </w:rPr>
        <w:t xml:space="preserve">Kopija tekućeg računa  </w:t>
      </w:r>
    </w:p>
    <w:p w14:paraId="0E9A4200" w14:textId="77777777" w:rsidR="00847790" w:rsidRDefault="00847790" w:rsidP="00847790">
      <w:pPr>
        <w:spacing w:before="0" w:after="131" w:line="248" w:lineRule="auto"/>
        <w:ind w:left="283"/>
        <w:jc w:val="left"/>
        <w:rPr>
          <w:rFonts w:ascii="Arial" w:eastAsia="Times New Roman" w:hAnsi="Arial" w:cs="Arial"/>
          <w:szCs w:val="24"/>
        </w:rPr>
      </w:pPr>
    </w:p>
    <w:p w14:paraId="4EE2BE56" w14:textId="77777777" w:rsidR="00847790" w:rsidRDefault="00847790" w:rsidP="00847790">
      <w:pPr>
        <w:spacing w:before="0" w:after="131" w:line="248" w:lineRule="auto"/>
        <w:ind w:left="283"/>
        <w:jc w:val="left"/>
        <w:rPr>
          <w:rFonts w:ascii="Arial" w:eastAsia="Times New Roman" w:hAnsi="Arial" w:cs="Arial"/>
          <w:szCs w:val="24"/>
        </w:rPr>
      </w:pPr>
    </w:p>
    <w:p w14:paraId="6BACB5E4" w14:textId="77777777" w:rsidR="00847790" w:rsidRPr="00847790" w:rsidRDefault="00847790" w:rsidP="00847790">
      <w:pPr>
        <w:spacing w:before="0" w:after="131" w:line="248" w:lineRule="auto"/>
        <w:ind w:left="283"/>
        <w:jc w:val="left"/>
        <w:rPr>
          <w:rFonts w:ascii="Arial" w:eastAsia="Times New Roman" w:hAnsi="Arial" w:cs="Arial"/>
          <w:szCs w:val="24"/>
        </w:rPr>
      </w:pPr>
    </w:p>
    <w:p w14:paraId="5BCAE510" w14:textId="77777777" w:rsidR="00BA2938" w:rsidRPr="00847790" w:rsidRDefault="00BA2938" w:rsidP="00BA2938">
      <w:pPr>
        <w:spacing w:before="0" w:after="0" w:line="259" w:lineRule="auto"/>
        <w:jc w:val="left"/>
        <w:rPr>
          <w:rFonts w:ascii="Arial" w:eastAsia="Times New Roman" w:hAnsi="Arial" w:cs="Arial"/>
          <w:szCs w:val="24"/>
        </w:rPr>
      </w:pPr>
      <w:r w:rsidRPr="00847790">
        <w:rPr>
          <w:rFonts w:ascii="Arial" w:eastAsia="Times New Roman" w:hAnsi="Arial" w:cs="Arial"/>
          <w:szCs w:val="24"/>
        </w:rPr>
        <w:t xml:space="preserve"> </w:t>
      </w:r>
    </w:p>
    <w:p w14:paraId="11C26CC2" w14:textId="77777777" w:rsidR="00BA2938" w:rsidRPr="00847790" w:rsidRDefault="00BA2938" w:rsidP="00BA2938">
      <w:pPr>
        <w:tabs>
          <w:tab w:val="center" w:pos="3615"/>
          <w:tab w:val="center" w:pos="6870"/>
        </w:tabs>
        <w:spacing w:before="0" w:after="14" w:line="248" w:lineRule="auto"/>
        <w:ind w:left="-1"/>
        <w:jc w:val="left"/>
        <w:rPr>
          <w:rFonts w:ascii="Arial" w:eastAsia="Times New Roman" w:hAnsi="Arial" w:cs="Arial"/>
          <w:szCs w:val="24"/>
        </w:rPr>
      </w:pPr>
      <w:r w:rsidRPr="00847790">
        <w:rPr>
          <w:rFonts w:ascii="Arial" w:eastAsia="Times New Roman" w:hAnsi="Arial" w:cs="Arial"/>
          <w:szCs w:val="24"/>
        </w:rPr>
        <w:t xml:space="preserve">U _______________    godine   </w:t>
      </w:r>
      <w:r w:rsidRPr="00847790">
        <w:rPr>
          <w:rFonts w:ascii="Arial" w:eastAsia="Times New Roman" w:hAnsi="Arial" w:cs="Arial"/>
          <w:szCs w:val="24"/>
        </w:rPr>
        <w:tab/>
        <w:t xml:space="preserve">               </w:t>
      </w:r>
      <w:r w:rsidRPr="00847790">
        <w:rPr>
          <w:rFonts w:ascii="Arial" w:eastAsia="Times New Roman" w:hAnsi="Arial" w:cs="Arial"/>
          <w:szCs w:val="24"/>
        </w:rPr>
        <w:tab/>
        <w:t xml:space="preserve">          </w:t>
      </w:r>
      <w:r w:rsidRPr="00847790">
        <w:rPr>
          <w:rFonts w:ascii="Arial" w:eastAsia="Times New Roman" w:hAnsi="Arial" w:cs="Arial"/>
          <w:b/>
          <w:szCs w:val="24"/>
        </w:rPr>
        <w:t xml:space="preserve">PODNOSILAC ZAHTJEVA </w:t>
      </w:r>
      <w:r w:rsidRPr="00847790">
        <w:rPr>
          <w:rFonts w:ascii="Arial" w:eastAsia="Calibri" w:hAnsi="Arial" w:cs="Arial"/>
          <w:szCs w:val="24"/>
        </w:rPr>
        <w:t xml:space="preserve"> </w:t>
      </w:r>
    </w:p>
    <w:p w14:paraId="6AD30F10" w14:textId="77777777" w:rsidR="00BA2938" w:rsidRPr="00847790" w:rsidRDefault="00BA2938" w:rsidP="00BA2938">
      <w:pPr>
        <w:tabs>
          <w:tab w:val="center" w:pos="734"/>
          <w:tab w:val="center" w:pos="1454"/>
          <w:tab w:val="center" w:pos="2174"/>
          <w:tab w:val="center" w:pos="2895"/>
          <w:tab w:val="center" w:pos="3615"/>
          <w:tab w:val="center" w:pos="4335"/>
          <w:tab w:val="center" w:pos="5055"/>
          <w:tab w:val="center" w:pos="7275"/>
        </w:tabs>
        <w:spacing w:before="0" w:after="3" w:line="259" w:lineRule="auto"/>
        <w:ind w:left="-15"/>
        <w:jc w:val="left"/>
        <w:rPr>
          <w:rFonts w:ascii="Arial" w:eastAsia="Times New Roman" w:hAnsi="Arial" w:cs="Arial"/>
          <w:szCs w:val="24"/>
        </w:rPr>
      </w:pP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_______________________ </w:t>
      </w:r>
      <w:r w:rsidRPr="00847790">
        <w:rPr>
          <w:rFonts w:ascii="Arial" w:eastAsia="Calibri" w:hAnsi="Arial" w:cs="Arial"/>
          <w:szCs w:val="24"/>
        </w:rPr>
        <w:t xml:space="preserve"> </w:t>
      </w:r>
    </w:p>
    <w:p w14:paraId="3DF5C8AE" w14:textId="77777777" w:rsidR="00BA2938" w:rsidRPr="00847790" w:rsidRDefault="00BA2938" w:rsidP="00BA2938">
      <w:pPr>
        <w:tabs>
          <w:tab w:val="center" w:pos="734"/>
          <w:tab w:val="center" w:pos="1454"/>
          <w:tab w:val="center" w:pos="2174"/>
          <w:tab w:val="center" w:pos="2895"/>
          <w:tab w:val="center" w:pos="3615"/>
          <w:tab w:val="center" w:pos="4335"/>
          <w:tab w:val="center" w:pos="5055"/>
          <w:tab w:val="center" w:pos="7194"/>
        </w:tabs>
        <w:spacing w:before="0" w:after="3" w:line="259" w:lineRule="auto"/>
        <w:ind w:left="-15"/>
        <w:jc w:val="left"/>
        <w:rPr>
          <w:rFonts w:ascii="Arial" w:eastAsia="Times New Roman" w:hAnsi="Arial" w:cs="Arial"/>
          <w:szCs w:val="24"/>
        </w:rPr>
      </w:pP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(Prezime i ime i JMB) </w:t>
      </w:r>
      <w:r w:rsidRPr="00847790">
        <w:rPr>
          <w:rFonts w:ascii="Arial" w:eastAsia="Calibri" w:hAnsi="Arial" w:cs="Arial"/>
          <w:szCs w:val="24"/>
        </w:rPr>
        <w:t xml:space="preserve"> </w:t>
      </w:r>
    </w:p>
    <w:p w14:paraId="19209C65" w14:textId="77777777" w:rsidR="00BA2938" w:rsidRPr="00847790" w:rsidRDefault="00BA2938" w:rsidP="00BA2938">
      <w:pPr>
        <w:tabs>
          <w:tab w:val="center" w:pos="734"/>
          <w:tab w:val="center" w:pos="1454"/>
          <w:tab w:val="center" w:pos="2174"/>
          <w:tab w:val="center" w:pos="2895"/>
          <w:tab w:val="center" w:pos="3615"/>
          <w:tab w:val="center" w:pos="4335"/>
          <w:tab w:val="center" w:pos="5055"/>
          <w:tab w:val="center" w:pos="7275"/>
        </w:tabs>
        <w:spacing w:before="0" w:after="3" w:line="259" w:lineRule="auto"/>
        <w:ind w:left="-15"/>
        <w:jc w:val="left"/>
        <w:rPr>
          <w:rFonts w:ascii="Arial" w:eastAsia="Times New Roman" w:hAnsi="Arial" w:cs="Arial"/>
          <w:szCs w:val="24"/>
        </w:rPr>
      </w:pP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_______________________ </w:t>
      </w:r>
      <w:r w:rsidRPr="00847790">
        <w:rPr>
          <w:rFonts w:ascii="Arial" w:eastAsia="Calibri" w:hAnsi="Arial" w:cs="Arial"/>
          <w:szCs w:val="24"/>
        </w:rPr>
        <w:t xml:space="preserve"> </w:t>
      </w:r>
    </w:p>
    <w:p w14:paraId="131C98B9" w14:textId="77777777" w:rsidR="00BA2938" w:rsidRPr="00847790" w:rsidRDefault="00BA2938" w:rsidP="00BA2938">
      <w:pPr>
        <w:tabs>
          <w:tab w:val="center" w:pos="734"/>
          <w:tab w:val="center" w:pos="1454"/>
          <w:tab w:val="center" w:pos="2174"/>
          <w:tab w:val="center" w:pos="2895"/>
          <w:tab w:val="center" w:pos="3615"/>
          <w:tab w:val="center" w:pos="4335"/>
          <w:tab w:val="center" w:pos="5055"/>
          <w:tab w:val="center" w:pos="5775"/>
          <w:tab w:val="center" w:pos="7091"/>
        </w:tabs>
        <w:spacing w:before="0" w:after="3" w:line="259" w:lineRule="auto"/>
        <w:ind w:left="-15"/>
        <w:jc w:val="left"/>
        <w:rPr>
          <w:rFonts w:ascii="Arial" w:eastAsia="Times New Roman" w:hAnsi="Arial" w:cs="Arial"/>
          <w:szCs w:val="24"/>
        </w:rPr>
      </w:pP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(Adresa) </w:t>
      </w:r>
      <w:r w:rsidRPr="00847790">
        <w:rPr>
          <w:rFonts w:ascii="Arial" w:eastAsia="Calibri" w:hAnsi="Arial" w:cs="Arial"/>
          <w:szCs w:val="24"/>
        </w:rPr>
        <w:t xml:space="preserve"> </w:t>
      </w:r>
    </w:p>
    <w:p w14:paraId="4B1BB65E" w14:textId="77777777" w:rsidR="00BA2938" w:rsidRPr="00847790" w:rsidRDefault="00BA2938" w:rsidP="00BA2938">
      <w:pPr>
        <w:spacing w:before="0" w:after="3"/>
        <w:ind w:left="25" w:right="189" w:hanging="10"/>
        <w:jc w:val="center"/>
        <w:rPr>
          <w:rFonts w:ascii="Arial" w:eastAsia="Times New Roman" w:hAnsi="Arial" w:cs="Arial"/>
          <w:szCs w:val="24"/>
        </w:rPr>
      </w:pP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00847790">
        <w:rPr>
          <w:rFonts w:ascii="Arial" w:eastAsia="Times New Roman" w:hAnsi="Arial" w:cs="Arial"/>
          <w:b/>
          <w:szCs w:val="24"/>
        </w:rPr>
        <w:t xml:space="preserve">  </w:t>
      </w:r>
      <w:r w:rsidRPr="00847790">
        <w:rPr>
          <w:rFonts w:ascii="Arial" w:eastAsia="Times New Roman" w:hAnsi="Arial" w:cs="Arial"/>
          <w:b/>
          <w:szCs w:val="24"/>
        </w:rPr>
        <w:t xml:space="preserve">_______________________ </w:t>
      </w:r>
      <w:r w:rsidRPr="00847790">
        <w:rPr>
          <w:rFonts w:ascii="Arial" w:eastAsia="Calibri" w:hAnsi="Arial" w:cs="Arial"/>
          <w:szCs w:val="24"/>
        </w:rPr>
        <w:t xml:space="preserve"> </w:t>
      </w:r>
      <w:r w:rsidRPr="00847790">
        <w:rPr>
          <w:rFonts w:ascii="Arial" w:eastAsia="Times New Roman" w:hAnsi="Arial" w:cs="Arial"/>
          <w:b/>
          <w:szCs w:val="24"/>
        </w:rPr>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t xml:space="preserve">  </w:t>
      </w:r>
      <w:r w:rsidRPr="00847790">
        <w:rPr>
          <w:rFonts w:ascii="Arial" w:eastAsia="Times New Roman" w:hAnsi="Arial" w:cs="Arial"/>
          <w:b/>
          <w:szCs w:val="24"/>
        </w:rPr>
        <w:tab/>
      </w:r>
      <w:r w:rsidR="00847790">
        <w:rPr>
          <w:rFonts w:ascii="Arial" w:eastAsia="Times New Roman" w:hAnsi="Arial" w:cs="Arial"/>
          <w:b/>
          <w:szCs w:val="24"/>
        </w:rPr>
        <w:t xml:space="preserve">               </w:t>
      </w:r>
      <w:r w:rsidRPr="00847790">
        <w:rPr>
          <w:rFonts w:ascii="Arial" w:eastAsia="Times New Roman" w:hAnsi="Arial" w:cs="Arial"/>
          <w:b/>
          <w:szCs w:val="24"/>
        </w:rPr>
        <w:t xml:space="preserve"> (Mjesto)</w:t>
      </w:r>
      <w:r w:rsidRPr="00847790">
        <w:rPr>
          <w:rFonts w:ascii="Arial" w:eastAsia="Times New Roman" w:hAnsi="Arial" w:cs="Arial"/>
          <w:szCs w:val="24"/>
        </w:rPr>
        <w:t xml:space="preserve">  </w:t>
      </w:r>
    </w:p>
    <w:p w14:paraId="013000BB" w14:textId="77777777" w:rsidR="00BA2938" w:rsidRDefault="00BA2938" w:rsidP="00847790">
      <w:pPr>
        <w:spacing w:before="0" w:after="14" w:line="248" w:lineRule="auto"/>
        <w:ind w:left="9" w:hanging="10"/>
        <w:jc w:val="left"/>
        <w:rPr>
          <w:rFonts w:ascii="Arial" w:eastAsia="Times New Roman" w:hAnsi="Arial" w:cs="Arial"/>
          <w:b/>
          <w:szCs w:val="24"/>
        </w:rPr>
      </w:pPr>
      <w:r w:rsidRPr="00847790">
        <w:rPr>
          <w:rFonts w:ascii="Arial" w:eastAsia="Times New Roman" w:hAnsi="Arial" w:cs="Arial"/>
          <w:szCs w:val="24"/>
        </w:rPr>
        <w:t xml:space="preserve">                                                                                     </w:t>
      </w:r>
      <w:r w:rsidR="00847790" w:rsidRPr="00847790">
        <w:rPr>
          <w:rFonts w:ascii="Arial" w:eastAsia="Times New Roman" w:hAnsi="Arial" w:cs="Arial"/>
          <w:b/>
          <w:szCs w:val="24"/>
        </w:rPr>
        <w:t>________________________</w:t>
      </w:r>
      <w:r w:rsidR="00847790">
        <w:rPr>
          <w:rFonts w:ascii="Arial" w:eastAsia="Times New Roman" w:hAnsi="Arial" w:cs="Arial"/>
          <w:b/>
          <w:szCs w:val="24"/>
        </w:rPr>
        <w:t xml:space="preserve">               </w:t>
      </w:r>
    </w:p>
    <w:p w14:paraId="2998AB79" w14:textId="77777777" w:rsidR="00847790" w:rsidRPr="00847790" w:rsidRDefault="00847790" w:rsidP="00847790">
      <w:pPr>
        <w:spacing w:before="0" w:after="3" w:line="259" w:lineRule="auto"/>
        <w:jc w:val="center"/>
        <w:rPr>
          <w:rFonts w:ascii="Arial" w:eastAsia="Times New Roman" w:hAnsi="Arial" w:cs="Arial"/>
          <w:b/>
          <w:szCs w:val="24"/>
        </w:rPr>
      </w:pPr>
      <w:r w:rsidRPr="00847790">
        <w:rPr>
          <w:rFonts w:ascii="Arial" w:eastAsia="Times New Roman" w:hAnsi="Arial" w:cs="Arial"/>
          <w:b/>
          <w:szCs w:val="24"/>
        </w:rPr>
        <w:t xml:space="preserve">                                                                            (Kontakt)</w:t>
      </w:r>
    </w:p>
    <w:p w14:paraId="60F71ADF" w14:textId="77777777" w:rsidR="00BA2938" w:rsidRPr="00847790" w:rsidRDefault="00BA2938" w:rsidP="00847790">
      <w:pPr>
        <w:spacing w:before="0" w:after="14" w:line="248" w:lineRule="auto"/>
        <w:ind w:left="9" w:hanging="10"/>
        <w:jc w:val="right"/>
        <w:rPr>
          <w:rFonts w:ascii="Arial" w:eastAsia="Times New Roman" w:hAnsi="Arial" w:cs="Arial"/>
          <w:szCs w:val="24"/>
        </w:rPr>
      </w:pPr>
    </w:p>
    <w:p w14:paraId="02CEC128" w14:textId="77777777" w:rsidR="00847790" w:rsidRDefault="00847790">
      <w:pPr>
        <w:spacing w:before="0" w:after="160" w:line="259" w:lineRule="auto"/>
        <w:jc w:val="left"/>
        <w:rPr>
          <w:rFonts w:ascii="Arial" w:eastAsia="Times New Roman" w:hAnsi="Arial" w:cs="Arial"/>
          <w:szCs w:val="24"/>
        </w:rPr>
      </w:pPr>
      <w:r>
        <w:rPr>
          <w:rFonts w:ascii="Arial" w:eastAsia="Times New Roman" w:hAnsi="Arial" w:cs="Arial"/>
          <w:szCs w:val="24"/>
        </w:rPr>
        <w:br w:type="page"/>
      </w:r>
    </w:p>
    <w:p w14:paraId="50D4D91F"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109A5FF2"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 Pod krivičnom i materijalnom odgovornošću dajem  </w:t>
      </w:r>
    </w:p>
    <w:p w14:paraId="0D5F7DB1"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23659A50"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0BDDAC95"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52328879"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77AA7A92"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622D3377"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7B1C42F4"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06418BF9" w14:textId="77777777" w:rsidR="00BA2938" w:rsidRPr="00847790" w:rsidRDefault="00BA2938" w:rsidP="00BA2938">
      <w:pPr>
        <w:spacing w:before="0" w:after="14" w:line="248" w:lineRule="auto"/>
        <w:ind w:left="9" w:hanging="10"/>
        <w:jc w:val="left"/>
        <w:rPr>
          <w:rFonts w:ascii="Arial" w:eastAsia="Times New Roman" w:hAnsi="Arial" w:cs="Arial"/>
          <w:szCs w:val="24"/>
        </w:rPr>
      </w:pPr>
    </w:p>
    <w:p w14:paraId="1BA3705A" w14:textId="77777777" w:rsidR="00BA2938" w:rsidRPr="00847790" w:rsidRDefault="00BA2938" w:rsidP="00BA2938">
      <w:pPr>
        <w:spacing w:before="0" w:after="0" w:line="259" w:lineRule="auto"/>
        <w:jc w:val="left"/>
        <w:rPr>
          <w:rFonts w:ascii="Arial" w:eastAsia="Times New Roman" w:hAnsi="Arial" w:cs="Arial"/>
          <w:szCs w:val="24"/>
        </w:rPr>
      </w:pPr>
      <w:r w:rsidRPr="00847790">
        <w:rPr>
          <w:rFonts w:ascii="Arial" w:eastAsia="Times New Roman" w:hAnsi="Arial" w:cs="Arial"/>
          <w:b/>
          <w:szCs w:val="24"/>
        </w:rPr>
        <w:t xml:space="preserve"> </w:t>
      </w:r>
    </w:p>
    <w:p w14:paraId="6819FC91" w14:textId="77777777" w:rsidR="00BA2938" w:rsidRPr="00847790" w:rsidRDefault="00BA2938" w:rsidP="00BA2938">
      <w:pPr>
        <w:spacing w:before="0" w:after="3"/>
        <w:ind w:left="25" w:right="19" w:hanging="10"/>
        <w:jc w:val="center"/>
        <w:rPr>
          <w:rFonts w:ascii="Arial" w:eastAsia="Times New Roman" w:hAnsi="Arial" w:cs="Arial"/>
          <w:szCs w:val="24"/>
        </w:rPr>
      </w:pPr>
      <w:r w:rsidRPr="00847790">
        <w:rPr>
          <w:rFonts w:ascii="Arial" w:eastAsia="Times New Roman" w:hAnsi="Arial" w:cs="Arial"/>
          <w:b/>
          <w:szCs w:val="24"/>
        </w:rPr>
        <w:t xml:space="preserve">IZJAVU </w:t>
      </w:r>
    </w:p>
    <w:p w14:paraId="47FB38A4" w14:textId="77777777" w:rsidR="00BA2938" w:rsidRPr="00847790" w:rsidRDefault="00BA2938" w:rsidP="00BA2938">
      <w:pPr>
        <w:spacing w:before="0" w:after="0" w:line="259" w:lineRule="auto"/>
        <w:jc w:val="left"/>
        <w:rPr>
          <w:rFonts w:ascii="Arial" w:eastAsia="Times New Roman" w:hAnsi="Arial" w:cs="Arial"/>
          <w:szCs w:val="24"/>
        </w:rPr>
      </w:pPr>
      <w:r w:rsidRPr="00847790">
        <w:rPr>
          <w:rFonts w:ascii="Arial" w:eastAsia="Times New Roman" w:hAnsi="Arial" w:cs="Arial"/>
          <w:szCs w:val="24"/>
        </w:rPr>
        <w:t xml:space="preserve"> </w:t>
      </w:r>
    </w:p>
    <w:p w14:paraId="0BB8CFFC"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da se ne nalazim u ra</w:t>
      </w:r>
      <w:r w:rsidR="00BF020C">
        <w:rPr>
          <w:rFonts w:ascii="Arial" w:eastAsia="Times New Roman" w:hAnsi="Arial" w:cs="Arial"/>
          <w:szCs w:val="24"/>
        </w:rPr>
        <w:t>dn</w:t>
      </w:r>
      <w:r w:rsidRPr="00847790">
        <w:rPr>
          <w:rFonts w:ascii="Arial" w:eastAsia="Times New Roman" w:hAnsi="Arial" w:cs="Arial"/>
          <w:szCs w:val="24"/>
        </w:rPr>
        <w:t xml:space="preserve">om odnosu, niti da uživam bilo kakva prava po osnovu penzijskog i invalidskog osiguranja,niti pravo na doživotnu naknadu kod Centra za socijalni rad, te stoga i podnosim zahtjev za priznavanje  prava na porodičnu penziju. </w:t>
      </w:r>
    </w:p>
    <w:p w14:paraId="4C0FB94F" w14:textId="77777777" w:rsidR="00BA2938" w:rsidRPr="00847790" w:rsidRDefault="00BA2938" w:rsidP="00BA2938">
      <w:pPr>
        <w:spacing w:before="0" w:after="0" w:line="259" w:lineRule="auto"/>
        <w:jc w:val="left"/>
        <w:rPr>
          <w:rFonts w:ascii="Arial" w:eastAsia="Times New Roman" w:hAnsi="Arial" w:cs="Arial"/>
          <w:szCs w:val="24"/>
        </w:rPr>
      </w:pPr>
      <w:r w:rsidRPr="00847790">
        <w:rPr>
          <w:rFonts w:ascii="Arial" w:eastAsia="Times New Roman" w:hAnsi="Arial" w:cs="Arial"/>
          <w:szCs w:val="24"/>
        </w:rPr>
        <w:t xml:space="preserve"> </w:t>
      </w:r>
    </w:p>
    <w:p w14:paraId="1244DF79"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                                                                                                       ______________________ </w:t>
      </w:r>
    </w:p>
    <w:p w14:paraId="773DDB47"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                                                                                                                  ( Izjavu dao/la) </w:t>
      </w:r>
    </w:p>
    <w:p w14:paraId="1B122716"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                                                                                                       ______________________ </w:t>
      </w:r>
    </w:p>
    <w:p w14:paraId="227226E0" w14:textId="77777777" w:rsidR="00BA2938" w:rsidRPr="00847790" w:rsidRDefault="00BA2938" w:rsidP="00BA2938">
      <w:pPr>
        <w:spacing w:before="0" w:after="14" w:line="248" w:lineRule="auto"/>
        <w:ind w:left="9" w:hanging="10"/>
        <w:jc w:val="left"/>
        <w:rPr>
          <w:rFonts w:ascii="Arial" w:eastAsia="Times New Roman" w:hAnsi="Arial" w:cs="Arial"/>
          <w:szCs w:val="24"/>
        </w:rPr>
      </w:pPr>
      <w:r w:rsidRPr="00847790">
        <w:rPr>
          <w:rFonts w:ascii="Arial" w:eastAsia="Times New Roman" w:hAnsi="Arial" w:cs="Arial"/>
          <w:szCs w:val="24"/>
        </w:rPr>
        <w:t xml:space="preserve">                                                                                                                        (Br.l.k.) </w:t>
      </w:r>
    </w:p>
    <w:p w14:paraId="104A157A" w14:textId="77777777" w:rsidR="00BA2938" w:rsidRPr="00847790" w:rsidRDefault="00BA2938" w:rsidP="00BA2938">
      <w:pPr>
        <w:spacing w:before="0" w:after="14" w:line="248" w:lineRule="auto"/>
        <w:ind w:left="9" w:right="476" w:hanging="10"/>
        <w:jc w:val="left"/>
        <w:rPr>
          <w:rFonts w:ascii="Arial" w:eastAsia="Times New Roman" w:hAnsi="Arial" w:cs="Arial"/>
          <w:szCs w:val="24"/>
        </w:rPr>
      </w:pPr>
      <w:r w:rsidRPr="00847790">
        <w:rPr>
          <w:rFonts w:ascii="Arial" w:eastAsia="Times New Roman" w:hAnsi="Arial" w:cs="Arial"/>
          <w:szCs w:val="24"/>
        </w:rPr>
        <w:t xml:space="preserve">                                                                                                      ______________________                                                                                                                         ( Izdata) </w:t>
      </w:r>
    </w:p>
    <w:p w14:paraId="0526A258"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362EC636" w14:textId="77777777" w:rsidR="00BA2938" w:rsidRPr="00847790" w:rsidRDefault="00BA2938" w:rsidP="00BA2938">
      <w:pPr>
        <w:spacing w:before="0" w:after="160" w:line="259" w:lineRule="auto"/>
        <w:jc w:val="left"/>
        <w:rPr>
          <w:rFonts w:ascii="Arial" w:hAnsi="Arial" w:cs="Arial"/>
          <w:b/>
          <w:bCs/>
          <w:szCs w:val="24"/>
        </w:rPr>
      </w:pPr>
      <w:r w:rsidRPr="00847790">
        <w:rPr>
          <w:rFonts w:ascii="Arial" w:hAnsi="Arial" w:cs="Arial"/>
          <w:b/>
          <w:bCs/>
          <w:szCs w:val="24"/>
        </w:rPr>
        <w:br w:type="page"/>
      </w:r>
    </w:p>
    <w:p w14:paraId="0A4567A5" w14:textId="77777777" w:rsidR="00CE4108" w:rsidRPr="00847790" w:rsidRDefault="00CE4108" w:rsidP="00CE4108">
      <w:pPr>
        <w:jc w:val="center"/>
        <w:rPr>
          <w:rFonts w:ascii="Arial" w:hAnsi="Arial" w:cs="Arial"/>
          <w:b/>
          <w:bCs/>
          <w:szCs w:val="24"/>
        </w:rPr>
      </w:pPr>
    </w:p>
    <w:p w14:paraId="23A5EC33" w14:textId="77777777" w:rsidR="00CE4108" w:rsidRPr="00CE4108" w:rsidRDefault="00CE4108" w:rsidP="00CE4108">
      <w:pPr>
        <w:jc w:val="center"/>
        <w:rPr>
          <w:rFonts w:ascii="Arial" w:hAnsi="Arial" w:cs="Arial"/>
          <w:b/>
          <w:iCs/>
          <w:szCs w:val="24"/>
        </w:rPr>
      </w:pPr>
      <w:r w:rsidRPr="00CE4108">
        <w:rPr>
          <w:rFonts w:ascii="Arial" w:hAnsi="Arial" w:cs="Arial"/>
          <w:b/>
          <w:iCs/>
          <w:szCs w:val="24"/>
        </w:rPr>
        <w:t>Pogrebni troškovi</w:t>
      </w:r>
    </w:p>
    <w:p w14:paraId="2F633067" w14:textId="77777777" w:rsidR="00CE4108" w:rsidRPr="00CE4108" w:rsidRDefault="00CE4108" w:rsidP="00CE4108">
      <w:pPr>
        <w:jc w:val="center"/>
        <w:rPr>
          <w:rFonts w:ascii="Arial" w:hAnsi="Arial" w:cs="Arial"/>
          <w:i/>
          <w:iCs/>
          <w:szCs w:val="24"/>
        </w:rPr>
      </w:pPr>
      <w:r w:rsidRPr="00CE4108">
        <w:rPr>
          <w:rFonts w:ascii="Arial" w:hAnsi="Arial" w:cs="Arial"/>
          <w:i/>
          <w:iCs/>
          <w:szCs w:val="24"/>
        </w:rPr>
        <w:t xml:space="preserve"> (skraćeni naziv prava)</w:t>
      </w:r>
    </w:p>
    <w:p w14:paraId="0B44AB06" w14:textId="77777777" w:rsidR="00CE4108" w:rsidRPr="00CE4108" w:rsidRDefault="00CE4108" w:rsidP="00CE4108">
      <w:pPr>
        <w:jc w:val="center"/>
        <w:rPr>
          <w:rFonts w:ascii="Arial" w:hAnsi="Arial" w:cs="Arial"/>
          <w:i/>
          <w:iCs/>
          <w:szCs w:val="24"/>
        </w:rPr>
      </w:pPr>
    </w:p>
    <w:p w14:paraId="6461C338" w14:textId="77777777" w:rsidR="00CE4108" w:rsidRPr="00CE4108" w:rsidRDefault="00CE4108" w:rsidP="00CE4108">
      <w:pPr>
        <w:jc w:val="center"/>
        <w:rPr>
          <w:rFonts w:ascii="Arial" w:hAnsi="Arial" w:cs="Arial"/>
          <w:b/>
          <w:szCs w:val="24"/>
        </w:rPr>
      </w:pPr>
      <w:r w:rsidRPr="00CE4108">
        <w:rPr>
          <w:rFonts w:ascii="Arial" w:hAnsi="Arial" w:cs="Arial"/>
          <w:b/>
          <w:szCs w:val="24"/>
        </w:rPr>
        <w:t>Pravo na naknadu pogrebnih troškova</w:t>
      </w:r>
    </w:p>
    <w:p w14:paraId="158B2479" w14:textId="77777777" w:rsidR="00CE4108" w:rsidRPr="00CE4108" w:rsidRDefault="00CE4108" w:rsidP="00CE4108">
      <w:pPr>
        <w:jc w:val="center"/>
        <w:rPr>
          <w:rFonts w:ascii="Arial" w:hAnsi="Arial" w:cs="Arial"/>
          <w:i/>
          <w:iCs/>
          <w:szCs w:val="24"/>
        </w:rPr>
      </w:pPr>
      <w:r w:rsidRPr="00CE4108">
        <w:rPr>
          <w:rFonts w:ascii="Arial" w:hAnsi="Arial" w:cs="Arial"/>
          <w:i/>
          <w:iCs/>
          <w:szCs w:val="24"/>
        </w:rPr>
        <w:t xml:space="preserve"> (puni naziv prava )</w:t>
      </w:r>
    </w:p>
    <w:p w14:paraId="1602E35E" w14:textId="77777777" w:rsidR="00CE4108" w:rsidRPr="00CE4108" w:rsidRDefault="00CE4108" w:rsidP="00CE4108">
      <w:pPr>
        <w:rPr>
          <w:rFonts w:ascii="Arial" w:hAnsi="Arial" w:cs="Arial"/>
          <w:szCs w:val="24"/>
        </w:rPr>
      </w:pPr>
    </w:p>
    <w:p w14:paraId="07D9437A" w14:textId="77777777" w:rsidR="00CE4108" w:rsidRPr="00CE4108" w:rsidRDefault="00CE4108" w:rsidP="00CE4108">
      <w:pPr>
        <w:rPr>
          <w:rFonts w:ascii="Arial" w:hAnsi="Arial" w:cs="Arial"/>
          <w:b/>
          <w:bCs/>
          <w:szCs w:val="24"/>
        </w:rPr>
      </w:pPr>
      <w:r w:rsidRPr="00CE4108">
        <w:rPr>
          <w:rFonts w:ascii="Arial" w:hAnsi="Arial" w:cs="Arial"/>
          <w:b/>
          <w:bCs/>
          <w:szCs w:val="24"/>
        </w:rPr>
        <w:t>Kome je namijenjeno pravo?</w:t>
      </w:r>
    </w:p>
    <w:p w14:paraId="34FE46E2" w14:textId="77777777" w:rsidR="00CE4108" w:rsidRPr="00CE4108" w:rsidRDefault="00CE4108" w:rsidP="00CE4108">
      <w:pPr>
        <w:pStyle w:val="ListParagraph"/>
        <w:numPr>
          <w:ilvl w:val="0"/>
          <w:numId w:val="51"/>
        </w:numPr>
        <w:rPr>
          <w:rFonts w:ascii="Arial" w:hAnsi="Arial" w:cs="Arial"/>
          <w:szCs w:val="24"/>
        </w:rPr>
      </w:pPr>
      <w:r w:rsidRPr="00CE4108">
        <w:rPr>
          <w:rFonts w:ascii="Arial" w:hAnsi="Arial" w:cs="Arial"/>
          <w:szCs w:val="24"/>
        </w:rPr>
        <w:t>Pravo na naknadu pogrebnih troškova je namijenjeno licu koje je izmirilo troškove sahrane korisnika penzije.</w:t>
      </w:r>
    </w:p>
    <w:p w14:paraId="19F22259" w14:textId="77777777" w:rsidR="00CE4108" w:rsidRPr="00CE4108" w:rsidRDefault="00CE4108" w:rsidP="00CE4108">
      <w:pPr>
        <w:rPr>
          <w:rFonts w:ascii="Arial" w:hAnsi="Arial" w:cs="Arial"/>
          <w:szCs w:val="24"/>
        </w:rPr>
      </w:pPr>
    </w:p>
    <w:p w14:paraId="791C666D" w14:textId="77777777" w:rsidR="00CE4108" w:rsidRPr="00CE4108" w:rsidRDefault="00CE4108" w:rsidP="00CE4108">
      <w:pPr>
        <w:rPr>
          <w:rFonts w:ascii="Arial" w:hAnsi="Arial" w:cs="Arial"/>
          <w:b/>
          <w:bCs/>
          <w:szCs w:val="24"/>
        </w:rPr>
      </w:pPr>
      <w:r w:rsidRPr="00CE4108">
        <w:rPr>
          <w:rFonts w:ascii="Arial" w:hAnsi="Arial" w:cs="Arial"/>
          <w:b/>
          <w:bCs/>
          <w:szCs w:val="24"/>
        </w:rPr>
        <w:t>Kako se ostvaruje pravo?</w:t>
      </w:r>
    </w:p>
    <w:p w14:paraId="51926958" w14:textId="77777777" w:rsidR="00CE4108" w:rsidRPr="00CE4108" w:rsidRDefault="00CE4108" w:rsidP="00CE4108">
      <w:pPr>
        <w:pStyle w:val="NormalWeb"/>
        <w:numPr>
          <w:ilvl w:val="0"/>
          <w:numId w:val="51"/>
        </w:numPr>
        <w:shd w:val="clear" w:color="auto" w:fill="FFFFFF"/>
        <w:spacing w:before="0" w:after="0"/>
        <w:textAlignment w:val="baseline"/>
        <w:rPr>
          <w:rFonts w:ascii="Arial" w:hAnsi="Arial" w:cs="Arial"/>
        </w:rPr>
      </w:pPr>
      <w:r w:rsidRPr="00CE4108">
        <w:rPr>
          <w:rFonts w:ascii="Arial" w:hAnsi="Arial" w:cs="Arial"/>
          <w:bdr w:val="none" w:sz="0" w:space="0" w:color="auto" w:frame="1"/>
        </w:rPr>
        <w:t>U slučaju smrti korisnika penzije, licu koje izmiri troškove sahrane pripada naknada pogrebnih troškova.</w:t>
      </w:r>
    </w:p>
    <w:p w14:paraId="78E037A5" w14:textId="77777777" w:rsidR="00CE4108" w:rsidRPr="00CE4108" w:rsidRDefault="00CE4108" w:rsidP="00CE4108">
      <w:pPr>
        <w:pStyle w:val="NormalWeb"/>
        <w:numPr>
          <w:ilvl w:val="0"/>
          <w:numId w:val="51"/>
        </w:numPr>
        <w:shd w:val="clear" w:color="auto" w:fill="FFFFFF"/>
        <w:spacing w:before="0" w:after="0"/>
        <w:textAlignment w:val="baseline"/>
        <w:rPr>
          <w:rFonts w:ascii="Arial" w:hAnsi="Arial" w:cs="Arial"/>
        </w:rPr>
      </w:pPr>
      <w:r w:rsidRPr="00CE4108">
        <w:rPr>
          <w:rFonts w:ascii="Arial" w:hAnsi="Arial" w:cs="Arial"/>
          <w:bdr w:val="none" w:sz="0" w:space="0" w:color="auto" w:frame="1"/>
        </w:rPr>
        <w:t>Naknada pogrebnih troškova pripada u visini tri prosječne penzije u Crnoj Gori isplaćene u mjesecu prije smrti korisnika penzije.</w:t>
      </w:r>
    </w:p>
    <w:p w14:paraId="4CC3BD9C" w14:textId="77777777" w:rsidR="00CE4108" w:rsidRPr="00CE4108" w:rsidRDefault="00CE4108" w:rsidP="00CE4108">
      <w:pPr>
        <w:pStyle w:val="NormalWeb"/>
        <w:shd w:val="clear" w:color="auto" w:fill="FFFFFF"/>
        <w:spacing w:before="0" w:after="0"/>
        <w:textAlignment w:val="baseline"/>
        <w:rPr>
          <w:rFonts w:ascii="Arial" w:hAnsi="Arial" w:cs="Arial"/>
        </w:rPr>
      </w:pPr>
    </w:p>
    <w:p w14:paraId="0C4DEF81" w14:textId="77777777" w:rsidR="00CE4108" w:rsidRPr="00CE4108" w:rsidRDefault="00CE4108" w:rsidP="00CE4108">
      <w:pPr>
        <w:pStyle w:val="NormalWeb"/>
        <w:numPr>
          <w:ilvl w:val="0"/>
          <w:numId w:val="107"/>
        </w:numPr>
        <w:shd w:val="clear" w:color="auto" w:fill="FFFFFF"/>
        <w:spacing w:before="0" w:after="0"/>
        <w:textAlignment w:val="baseline"/>
        <w:rPr>
          <w:rFonts w:ascii="Arial" w:hAnsi="Arial" w:cs="Arial"/>
        </w:rPr>
      </w:pPr>
      <w:r w:rsidRPr="00CE4108">
        <w:rPr>
          <w:rFonts w:ascii="Arial" w:hAnsi="Arial" w:cs="Arial"/>
          <w:bdr w:val="none" w:sz="0" w:space="0" w:color="auto" w:frame="1"/>
        </w:rPr>
        <w:t>Zahtjev za naknadu pogrebnih troškova podnosi se u roku od 60 dana od dana smrti korisnika penzije. Zahtjev se podnosi područnoj jedinici Fonda penzijskog i invalidskog osiguranja Crne Gore na čijem području je umrli korisnik penzije bio posljednji put osiguran, odnosno gdje je umrlom korisniku priznato pravo na penziju i Odsjeku za sprovođenje inostranog osiguranja.</w:t>
      </w:r>
    </w:p>
    <w:p w14:paraId="24E9D592" w14:textId="77777777" w:rsidR="00CE4108" w:rsidRPr="00CE4108" w:rsidRDefault="00CE4108" w:rsidP="00CE4108">
      <w:pPr>
        <w:rPr>
          <w:rFonts w:ascii="Arial" w:hAnsi="Arial" w:cs="Arial"/>
          <w:b/>
          <w:szCs w:val="24"/>
        </w:rPr>
      </w:pPr>
    </w:p>
    <w:p w14:paraId="39B3143C" w14:textId="77777777" w:rsidR="00CE4108" w:rsidRPr="00CE4108" w:rsidRDefault="00CE4108" w:rsidP="00CE4108">
      <w:pPr>
        <w:rPr>
          <w:rFonts w:ascii="Arial" w:hAnsi="Arial" w:cs="Arial"/>
          <w:b/>
          <w:szCs w:val="24"/>
        </w:rPr>
      </w:pPr>
      <w:r w:rsidRPr="00CE4108">
        <w:rPr>
          <w:rFonts w:ascii="Arial" w:hAnsi="Arial" w:cs="Arial"/>
          <w:b/>
          <w:szCs w:val="24"/>
        </w:rPr>
        <w:t>Potrebna dokumenta:</w:t>
      </w:r>
    </w:p>
    <w:p w14:paraId="261C259A" w14:textId="77777777" w:rsidR="00CE4108" w:rsidRPr="00CE4108" w:rsidRDefault="00CE4108" w:rsidP="00CE4108">
      <w:pPr>
        <w:pStyle w:val="ListParagraph"/>
        <w:numPr>
          <w:ilvl w:val="0"/>
          <w:numId w:val="29"/>
        </w:numPr>
        <w:spacing w:before="0" w:after="160" w:line="259" w:lineRule="auto"/>
        <w:jc w:val="left"/>
        <w:rPr>
          <w:rFonts w:ascii="Arial" w:hAnsi="Arial" w:cs="Arial"/>
          <w:szCs w:val="24"/>
        </w:rPr>
      </w:pPr>
      <w:r w:rsidRPr="00CE4108">
        <w:rPr>
          <w:rFonts w:ascii="Arial" w:hAnsi="Arial" w:cs="Arial"/>
          <w:szCs w:val="24"/>
        </w:rPr>
        <w:t>zahtjev za naknadu pogrebnih troškova,</w:t>
      </w:r>
    </w:p>
    <w:p w14:paraId="20DB5CB0" w14:textId="77777777" w:rsidR="00CE4108" w:rsidRPr="00CE4108" w:rsidRDefault="00CE4108" w:rsidP="00CE4108">
      <w:pPr>
        <w:pStyle w:val="ListParagraph"/>
        <w:numPr>
          <w:ilvl w:val="0"/>
          <w:numId w:val="29"/>
        </w:numPr>
        <w:spacing w:before="0" w:after="160" w:line="259" w:lineRule="auto"/>
        <w:jc w:val="left"/>
        <w:rPr>
          <w:rFonts w:ascii="Arial" w:hAnsi="Arial" w:cs="Arial"/>
          <w:szCs w:val="24"/>
        </w:rPr>
      </w:pPr>
      <w:r w:rsidRPr="00CE4108">
        <w:rPr>
          <w:rFonts w:ascii="Arial" w:hAnsi="Arial" w:cs="Arial"/>
          <w:szCs w:val="24"/>
        </w:rPr>
        <w:t>izvod iz matičnog registra umrlih,</w:t>
      </w:r>
    </w:p>
    <w:p w14:paraId="1A7F9A51" w14:textId="77777777" w:rsidR="00CE4108" w:rsidRPr="00CE4108" w:rsidRDefault="00CE4108" w:rsidP="00CE4108">
      <w:pPr>
        <w:pStyle w:val="ListParagraph"/>
        <w:numPr>
          <w:ilvl w:val="0"/>
          <w:numId w:val="29"/>
        </w:numPr>
        <w:spacing w:before="0" w:after="160" w:line="259" w:lineRule="auto"/>
        <w:jc w:val="left"/>
        <w:rPr>
          <w:rFonts w:ascii="Arial" w:hAnsi="Arial" w:cs="Arial"/>
          <w:szCs w:val="24"/>
        </w:rPr>
      </w:pPr>
      <w:r w:rsidRPr="00CE4108">
        <w:rPr>
          <w:rFonts w:ascii="Arial" w:hAnsi="Arial" w:cs="Arial"/>
          <w:szCs w:val="24"/>
        </w:rPr>
        <w:t>račun o pogrebnim troškovima (izdat od strane komunalnog, odnosno pogrebnog preduzeća ),</w:t>
      </w:r>
    </w:p>
    <w:p w14:paraId="2C4FC8C1" w14:textId="77777777" w:rsidR="00CE4108" w:rsidRPr="00CE4108" w:rsidRDefault="00CE4108" w:rsidP="00CE4108">
      <w:pPr>
        <w:pStyle w:val="ListParagraph"/>
        <w:numPr>
          <w:ilvl w:val="0"/>
          <w:numId w:val="29"/>
        </w:numPr>
        <w:spacing w:before="0" w:after="160" w:line="259" w:lineRule="auto"/>
        <w:jc w:val="left"/>
        <w:rPr>
          <w:rFonts w:ascii="Arial" w:hAnsi="Arial" w:cs="Arial"/>
          <w:szCs w:val="24"/>
        </w:rPr>
      </w:pPr>
      <w:r w:rsidRPr="00CE4108">
        <w:rPr>
          <w:rFonts w:ascii="Arial" w:hAnsi="Arial" w:cs="Arial"/>
          <w:szCs w:val="24"/>
        </w:rPr>
        <w:t>lična karta podnosioca zahtjeva na uvid i fotokopija lične karte,</w:t>
      </w:r>
    </w:p>
    <w:p w14:paraId="0BD557DA" w14:textId="77777777" w:rsidR="00CE4108" w:rsidRPr="00CE4108" w:rsidRDefault="00CE4108" w:rsidP="00CE4108">
      <w:pPr>
        <w:pStyle w:val="ListParagraph"/>
        <w:numPr>
          <w:ilvl w:val="0"/>
          <w:numId w:val="29"/>
        </w:numPr>
        <w:spacing w:before="0" w:after="160" w:line="259" w:lineRule="auto"/>
        <w:jc w:val="left"/>
        <w:rPr>
          <w:rFonts w:ascii="Arial" w:hAnsi="Arial" w:cs="Arial"/>
          <w:szCs w:val="24"/>
        </w:rPr>
      </w:pPr>
      <w:r w:rsidRPr="00CE4108">
        <w:rPr>
          <w:rFonts w:ascii="Arial" w:hAnsi="Arial" w:cs="Arial"/>
          <w:szCs w:val="24"/>
        </w:rPr>
        <w:t xml:space="preserve">broj tekućeg računa (ako se želi da se naknada pogrebnih troškova uplati putem banke) </w:t>
      </w:r>
    </w:p>
    <w:p w14:paraId="12980177" w14:textId="77777777" w:rsidR="00CE4108" w:rsidRPr="00CE4108" w:rsidRDefault="00CE4108" w:rsidP="00CE4108">
      <w:pPr>
        <w:rPr>
          <w:rFonts w:ascii="Arial" w:hAnsi="Arial" w:cs="Arial"/>
          <w:b/>
          <w:bCs/>
          <w:szCs w:val="24"/>
        </w:rPr>
      </w:pPr>
    </w:p>
    <w:p w14:paraId="6C7CFFB4" w14:textId="77777777" w:rsidR="00CE4108" w:rsidRPr="00CE4108" w:rsidRDefault="00CE4108" w:rsidP="00CE4108">
      <w:pPr>
        <w:rPr>
          <w:rFonts w:ascii="Arial" w:hAnsi="Arial" w:cs="Arial"/>
          <w:b/>
          <w:bCs/>
          <w:szCs w:val="24"/>
        </w:rPr>
      </w:pPr>
      <w:r w:rsidRPr="00CE4108">
        <w:rPr>
          <w:rFonts w:ascii="Arial" w:hAnsi="Arial" w:cs="Arial"/>
          <w:b/>
          <w:bCs/>
          <w:szCs w:val="24"/>
        </w:rPr>
        <w:t>Finansijski izdaci:</w:t>
      </w:r>
    </w:p>
    <w:p w14:paraId="126A958E" w14:textId="77777777" w:rsidR="00CE4108" w:rsidRPr="00CE4108" w:rsidRDefault="00CE4108" w:rsidP="00CE4108">
      <w:pPr>
        <w:pStyle w:val="ListParagraph"/>
        <w:numPr>
          <w:ilvl w:val="0"/>
          <w:numId w:val="4"/>
        </w:numPr>
        <w:spacing w:before="0" w:after="200" w:line="276" w:lineRule="auto"/>
        <w:jc w:val="left"/>
        <w:rPr>
          <w:rFonts w:ascii="Arial" w:hAnsi="Arial" w:cs="Arial"/>
          <w:szCs w:val="24"/>
        </w:rPr>
      </w:pPr>
      <w:r w:rsidRPr="00CE4108">
        <w:rPr>
          <w:rFonts w:ascii="Arial" w:hAnsi="Arial" w:cs="Arial"/>
          <w:szCs w:val="24"/>
        </w:rPr>
        <w:t>Nije predviđeno plaćanje administrativne takse</w:t>
      </w:r>
    </w:p>
    <w:p w14:paraId="1DF81120" w14:textId="45275A2F" w:rsidR="00CE4108" w:rsidRPr="00CE4108" w:rsidRDefault="00CE4108" w:rsidP="00CE4108">
      <w:pPr>
        <w:rPr>
          <w:rFonts w:ascii="Arial" w:hAnsi="Arial" w:cs="Arial"/>
          <w:szCs w:val="24"/>
        </w:rPr>
      </w:pPr>
    </w:p>
    <w:p w14:paraId="11BBA5C1" w14:textId="77777777" w:rsidR="00CE4108" w:rsidRPr="00CE4108" w:rsidRDefault="00CE4108" w:rsidP="00CE4108">
      <w:pPr>
        <w:rPr>
          <w:rFonts w:ascii="Arial" w:hAnsi="Arial" w:cs="Arial"/>
          <w:szCs w:val="24"/>
        </w:rPr>
      </w:pPr>
    </w:p>
    <w:p w14:paraId="50B5B65D" w14:textId="77777777" w:rsidR="00CE4108" w:rsidRPr="00CE4108" w:rsidRDefault="00CE4108" w:rsidP="00CE4108">
      <w:pPr>
        <w:rPr>
          <w:rFonts w:ascii="Arial" w:hAnsi="Arial" w:cs="Arial"/>
          <w:bCs/>
          <w:szCs w:val="24"/>
        </w:rPr>
      </w:pPr>
    </w:p>
    <w:p w14:paraId="66220166" w14:textId="77777777" w:rsidR="00CE4108" w:rsidRPr="00CE4108" w:rsidRDefault="00CE4108" w:rsidP="00CE4108">
      <w:pPr>
        <w:rPr>
          <w:rFonts w:ascii="Arial" w:hAnsi="Arial" w:cs="Arial"/>
          <w:b/>
          <w:bCs/>
          <w:szCs w:val="24"/>
        </w:rPr>
      </w:pPr>
      <w:r w:rsidRPr="00CE4108">
        <w:rPr>
          <w:rFonts w:ascii="Arial" w:hAnsi="Arial" w:cs="Arial"/>
          <w:b/>
          <w:bCs/>
          <w:szCs w:val="24"/>
        </w:rPr>
        <w:lastRenderedPageBreak/>
        <w:t xml:space="preserve">Postupanje institucije: </w:t>
      </w:r>
    </w:p>
    <w:p w14:paraId="419C8A4F"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szCs w:val="24"/>
        </w:rPr>
        <w:t>U slučaju smrti korisnika penzije, licu koje izmiri troškove sahrane pripada naknada pogrebnih troškova. Naknada pogrebnih troškova pripada u visini tri prosječne penzije u Crnoj Gori isplaćene u mjesecu prije smrti korisnika penzije.</w:t>
      </w:r>
      <w:r w:rsidRPr="00CE4108">
        <w:rPr>
          <w:rFonts w:ascii="Arial" w:hAnsi="Arial" w:cs="Arial"/>
          <w:bCs/>
          <w:szCs w:val="24"/>
        </w:rPr>
        <w:t xml:space="preserve"> </w:t>
      </w:r>
    </w:p>
    <w:p w14:paraId="2D72D3E3"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bCs/>
          <w:szCs w:val="24"/>
        </w:rPr>
        <w:t>Rok za donošenje i dostavljanje rješenja u upravnom postupku je 30 dana od dana pokretanja postupka u ovoj pravnoj stvari.</w:t>
      </w:r>
    </w:p>
    <w:p w14:paraId="2937877A" w14:textId="77777777" w:rsidR="00CE4108" w:rsidRPr="00CE4108" w:rsidRDefault="00CE4108" w:rsidP="00CE4108">
      <w:pPr>
        <w:pStyle w:val="ListParagraph"/>
        <w:rPr>
          <w:rFonts w:ascii="Arial" w:hAnsi="Arial" w:cs="Arial"/>
          <w:bCs/>
          <w:szCs w:val="24"/>
        </w:rPr>
      </w:pPr>
    </w:p>
    <w:p w14:paraId="52552F42" w14:textId="77777777" w:rsidR="00CE4108" w:rsidRPr="00CE4108" w:rsidRDefault="00CE4108" w:rsidP="00CE4108">
      <w:pPr>
        <w:rPr>
          <w:rFonts w:ascii="Arial" w:hAnsi="Arial" w:cs="Arial"/>
          <w:szCs w:val="24"/>
        </w:rPr>
      </w:pPr>
    </w:p>
    <w:p w14:paraId="21B2E560" w14:textId="77777777" w:rsidR="00DA21D3" w:rsidRPr="00DA21D3" w:rsidRDefault="00DA21D3" w:rsidP="00DA21D3">
      <w:pPr>
        <w:rPr>
          <w:rFonts w:ascii="Arial" w:hAnsi="Arial" w:cs="Arial"/>
          <w:b/>
          <w:bCs/>
          <w:szCs w:val="24"/>
        </w:rPr>
      </w:pPr>
      <w:r w:rsidRPr="00DA21D3">
        <w:rPr>
          <w:rFonts w:ascii="Arial" w:hAnsi="Arial" w:cs="Arial"/>
          <w:b/>
          <w:bCs/>
          <w:szCs w:val="24"/>
        </w:rPr>
        <w:t>Uputstvo o pravnoj zaštiti:</w:t>
      </w:r>
    </w:p>
    <w:p w14:paraId="6B56DC00"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bCs/>
          <w:szCs w:val="24"/>
        </w:rPr>
        <w:t xml:space="preserve">15 dana od dana prijema rješenja. </w:t>
      </w:r>
    </w:p>
    <w:p w14:paraId="7E42EB13"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bCs/>
          <w:szCs w:val="24"/>
        </w:rPr>
        <w:t xml:space="preserve">Žalba se podnosi preko područnih jedinica i Odsjeka za sprovođenje inostranog osiguranja. </w:t>
      </w:r>
    </w:p>
    <w:p w14:paraId="68413A80"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bCs/>
          <w:szCs w:val="24"/>
        </w:rPr>
        <w:t>Drugi pravni ljekovi propisani  Zakonom o upravnom postupku.</w:t>
      </w:r>
    </w:p>
    <w:p w14:paraId="296E316B" w14:textId="77777777" w:rsidR="00CE4108" w:rsidRPr="00CE4108" w:rsidRDefault="00CE4108" w:rsidP="00CE4108">
      <w:pPr>
        <w:rPr>
          <w:rFonts w:ascii="Arial" w:hAnsi="Arial" w:cs="Arial"/>
          <w:szCs w:val="24"/>
        </w:rPr>
      </w:pPr>
    </w:p>
    <w:p w14:paraId="036AA573" w14:textId="77777777" w:rsidR="00CE4108" w:rsidRPr="00CE4108" w:rsidRDefault="00CE4108" w:rsidP="00CE4108">
      <w:pPr>
        <w:rPr>
          <w:rFonts w:ascii="Arial" w:hAnsi="Arial" w:cs="Arial"/>
          <w:b/>
          <w:bCs/>
          <w:szCs w:val="24"/>
        </w:rPr>
      </w:pPr>
      <w:r w:rsidRPr="00CE4108">
        <w:rPr>
          <w:rFonts w:ascii="Arial" w:hAnsi="Arial" w:cs="Arial"/>
          <w:b/>
          <w:bCs/>
          <w:szCs w:val="24"/>
        </w:rPr>
        <w:t>Pravni okvir:</w:t>
      </w:r>
    </w:p>
    <w:p w14:paraId="2D59DC82" w14:textId="77777777" w:rsidR="00CE4108" w:rsidRPr="00CE4108" w:rsidRDefault="00CE4108" w:rsidP="00CE4108">
      <w:pPr>
        <w:pStyle w:val="ListParagraph"/>
        <w:numPr>
          <w:ilvl w:val="0"/>
          <w:numId w:val="52"/>
        </w:numPr>
        <w:rPr>
          <w:rFonts w:ascii="Arial" w:hAnsi="Arial" w:cs="Arial"/>
          <w:bCs/>
          <w:szCs w:val="24"/>
        </w:rPr>
      </w:pPr>
      <w:r w:rsidRPr="00CE4108">
        <w:rPr>
          <w:rFonts w:ascii="Arial" w:hAnsi="Arial" w:cs="Arial"/>
          <w:bCs/>
          <w:szCs w:val="24"/>
        </w:rPr>
        <w:t>Čl. 42-51 Zakona o penzijskom i invalidskom osiguranju;</w:t>
      </w:r>
    </w:p>
    <w:p w14:paraId="6B6D35C0" w14:textId="24A20652" w:rsidR="00CE4108" w:rsidRPr="00CE4108" w:rsidRDefault="00CE4108" w:rsidP="00CE4108">
      <w:pPr>
        <w:pStyle w:val="ListParagraph"/>
        <w:numPr>
          <w:ilvl w:val="0"/>
          <w:numId w:val="105"/>
        </w:numPr>
        <w:rPr>
          <w:rFonts w:ascii="Arial" w:hAnsi="Arial" w:cs="Arial"/>
          <w:szCs w:val="24"/>
        </w:rPr>
      </w:pPr>
      <w:r w:rsidRPr="00CE4108">
        <w:rPr>
          <w:rFonts w:ascii="Arial" w:hAnsi="Arial" w:cs="Arial"/>
          <w:szCs w:val="24"/>
        </w:rPr>
        <w:t xml:space="preserve">Zakon o upravnom postupku </w:t>
      </w:r>
      <w:r w:rsidRPr="00CE4108">
        <w:rPr>
          <w:rFonts w:ascii="Arial" w:eastAsia="Times New Roman" w:hAnsi="Arial" w:cs="Arial"/>
          <w:szCs w:val="24"/>
        </w:rPr>
        <w:t>("Službeni list Crne Gore" br. 56/14, 20/15, 40/16 i 37/17)</w:t>
      </w:r>
      <w:r>
        <w:rPr>
          <w:rFonts w:ascii="Arial" w:eastAsia="Times New Roman" w:hAnsi="Arial" w:cs="Arial"/>
          <w:szCs w:val="24"/>
        </w:rPr>
        <w:t>.</w:t>
      </w:r>
    </w:p>
    <w:p w14:paraId="57B3EE60" w14:textId="77777777" w:rsidR="00CE4108" w:rsidRPr="00847790" w:rsidRDefault="00CE4108" w:rsidP="00CE4108">
      <w:pPr>
        <w:pStyle w:val="ListParagraph"/>
        <w:rPr>
          <w:rFonts w:ascii="Arial" w:hAnsi="Arial" w:cs="Arial"/>
          <w:bCs/>
          <w:szCs w:val="24"/>
        </w:rPr>
      </w:pPr>
    </w:p>
    <w:p w14:paraId="2CCCBACF" w14:textId="77777777" w:rsidR="00CE4108" w:rsidRPr="00847790" w:rsidRDefault="00CE4108" w:rsidP="00CE4108">
      <w:pPr>
        <w:spacing w:before="0" w:after="200" w:line="276" w:lineRule="auto"/>
        <w:jc w:val="left"/>
        <w:rPr>
          <w:rFonts w:ascii="Arial" w:hAnsi="Arial" w:cs="Arial"/>
          <w:szCs w:val="24"/>
        </w:rPr>
      </w:pPr>
      <w:r w:rsidRPr="00847790">
        <w:rPr>
          <w:rFonts w:ascii="Arial" w:hAnsi="Arial" w:cs="Arial"/>
          <w:szCs w:val="24"/>
        </w:rPr>
        <w:br w:type="page"/>
      </w:r>
    </w:p>
    <w:p w14:paraId="7F15DE62" w14:textId="05015762" w:rsidR="00361EE9" w:rsidRDefault="00361EE9" w:rsidP="00361EE9">
      <w:pPr>
        <w:rPr>
          <w:rFonts w:ascii="Arial" w:hAnsi="Arial" w:cs="Arial"/>
          <w:szCs w:val="24"/>
        </w:rPr>
      </w:pPr>
    </w:p>
    <w:p w14:paraId="1F81EECB" w14:textId="56B2B152" w:rsidR="00361EE9" w:rsidRDefault="00361EE9" w:rsidP="00361EE9">
      <w:pPr>
        <w:rPr>
          <w:rFonts w:ascii="Arial" w:hAnsi="Arial" w:cs="Arial"/>
          <w:szCs w:val="24"/>
        </w:rPr>
      </w:pPr>
    </w:p>
    <w:p w14:paraId="12694C19" w14:textId="77777777" w:rsidR="00BA2938" w:rsidRPr="00847790" w:rsidRDefault="00BA2938" w:rsidP="00CE4108">
      <w:pPr>
        <w:autoSpaceDE w:val="0"/>
        <w:autoSpaceDN w:val="0"/>
        <w:adjustRightInd w:val="0"/>
        <w:spacing w:before="240"/>
        <w:rPr>
          <w:rFonts w:ascii="Arial" w:hAnsi="Arial" w:cs="Arial"/>
          <w:b/>
          <w:bCs/>
          <w:szCs w:val="24"/>
        </w:rPr>
      </w:pPr>
    </w:p>
    <w:p w14:paraId="6C992422" w14:textId="77777777" w:rsidR="00BA2938" w:rsidRPr="00847790" w:rsidRDefault="00BA2938" w:rsidP="00BA2938">
      <w:pPr>
        <w:autoSpaceDE w:val="0"/>
        <w:autoSpaceDN w:val="0"/>
        <w:adjustRightInd w:val="0"/>
        <w:spacing w:before="240"/>
        <w:jc w:val="center"/>
        <w:rPr>
          <w:rFonts w:ascii="Arial" w:hAnsi="Arial" w:cs="Arial"/>
          <w:b/>
          <w:bCs/>
          <w:sz w:val="32"/>
          <w:szCs w:val="32"/>
        </w:rPr>
      </w:pPr>
      <w:r w:rsidRPr="00847790">
        <w:rPr>
          <w:rFonts w:ascii="Arial" w:hAnsi="Arial" w:cs="Arial"/>
          <w:b/>
          <w:bCs/>
          <w:sz w:val="32"/>
          <w:szCs w:val="32"/>
        </w:rPr>
        <w:t>ZAHTJEV</w:t>
      </w:r>
    </w:p>
    <w:p w14:paraId="4A0C3060"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szCs w:val="24"/>
        </w:rPr>
        <w:t>za</w:t>
      </w:r>
    </w:p>
    <w:p w14:paraId="50A8AED0"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bCs/>
          <w:szCs w:val="24"/>
        </w:rPr>
        <w:t>Ostvarivanje prava na naknadu pogrebnih troškova</w:t>
      </w:r>
    </w:p>
    <w:p w14:paraId="72473687" w14:textId="77777777" w:rsidR="00BA2938" w:rsidRPr="00847790" w:rsidRDefault="00BA2938" w:rsidP="00BA2938">
      <w:pPr>
        <w:autoSpaceDE w:val="0"/>
        <w:autoSpaceDN w:val="0"/>
        <w:adjustRightInd w:val="0"/>
        <w:spacing w:before="240"/>
        <w:rPr>
          <w:rFonts w:ascii="Arial" w:hAnsi="Arial" w:cs="Arial"/>
          <w:szCs w:val="24"/>
        </w:rPr>
      </w:pPr>
      <w:r w:rsidRPr="00847790">
        <w:rPr>
          <w:rFonts w:ascii="Arial" w:hAnsi="Arial" w:cs="Arial"/>
          <w:szCs w:val="24"/>
        </w:rPr>
        <w:t>__________________________________________________________________</w:t>
      </w:r>
    </w:p>
    <w:p w14:paraId="3103D87F" w14:textId="77777777" w:rsidR="00BA2938" w:rsidRPr="00847790" w:rsidRDefault="00BA2938" w:rsidP="00BA2938">
      <w:pPr>
        <w:autoSpaceDE w:val="0"/>
        <w:autoSpaceDN w:val="0"/>
        <w:adjustRightInd w:val="0"/>
        <w:jc w:val="center"/>
        <w:rPr>
          <w:rFonts w:ascii="Arial" w:hAnsi="Arial" w:cs="Arial"/>
          <w:i/>
          <w:iCs/>
          <w:szCs w:val="24"/>
        </w:rPr>
      </w:pPr>
      <w:r w:rsidRPr="00847790">
        <w:rPr>
          <w:rFonts w:ascii="Arial" w:hAnsi="Arial" w:cs="Arial"/>
          <w:i/>
          <w:iCs/>
          <w:szCs w:val="24"/>
        </w:rPr>
        <w:t>(naziv prava)</w:t>
      </w:r>
    </w:p>
    <w:p w14:paraId="7B9558EC" w14:textId="77777777" w:rsidR="00BA2938" w:rsidRPr="00847790" w:rsidRDefault="00BA2938" w:rsidP="00BA2938">
      <w:pPr>
        <w:autoSpaceDE w:val="0"/>
        <w:autoSpaceDN w:val="0"/>
        <w:adjustRightInd w:val="0"/>
        <w:rPr>
          <w:rFonts w:ascii="Arial" w:hAnsi="Arial" w:cs="Arial"/>
          <w:szCs w:val="24"/>
        </w:rPr>
      </w:pPr>
    </w:p>
    <w:p w14:paraId="2B815F4E" w14:textId="77777777" w:rsidR="00BA2938" w:rsidRPr="00847790" w:rsidRDefault="00BA2938" w:rsidP="00BA2938">
      <w:pPr>
        <w:autoSpaceDE w:val="0"/>
        <w:autoSpaceDN w:val="0"/>
        <w:adjustRightInd w:val="0"/>
        <w:rPr>
          <w:rFonts w:ascii="Arial" w:hAnsi="Arial" w:cs="Arial"/>
          <w:szCs w:val="24"/>
        </w:rPr>
      </w:pPr>
    </w:p>
    <w:p w14:paraId="1D31F9B2" w14:textId="77777777" w:rsidR="00BA2938" w:rsidRPr="00847790" w:rsidRDefault="00BA2938" w:rsidP="00BA2938">
      <w:pPr>
        <w:pStyle w:val="ListParagraph"/>
        <w:autoSpaceDE w:val="0"/>
        <w:autoSpaceDN w:val="0"/>
        <w:adjustRightInd w:val="0"/>
        <w:ind w:left="0" w:right="4348"/>
        <w:jc w:val="center"/>
        <w:rPr>
          <w:rFonts w:ascii="Arial" w:hAnsi="Arial" w:cs="Arial"/>
          <w:i/>
          <w:iCs/>
          <w:szCs w:val="24"/>
        </w:rPr>
      </w:pPr>
    </w:p>
    <w:p w14:paraId="2144EAA5" w14:textId="77777777" w:rsidR="00BA2938" w:rsidRPr="00847790" w:rsidRDefault="00BA2938" w:rsidP="00BA2938">
      <w:pPr>
        <w:autoSpaceDE w:val="0"/>
        <w:autoSpaceDN w:val="0"/>
        <w:adjustRightInd w:val="0"/>
        <w:rPr>
          <w:rFonts w:ascii="Arial" w:hAnsi="Arial" w:cs="Arial"/>
          <w:szCs w:val="24"/>
        </w:rPr>
      </w:pPr>
    </w:p>
    <w:p w14:paraId="6BEA92A2"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Mjesto i datum podnošenja zahtjeva:</w:t>
      </w:r>
    </w:p>
    <w:p w14:paraId="210830C3" w14:textId="77777777" w:rsidR="00BA2938" w:rsidRPr="00847790" w:rsidRDefault="00BA2938" w:rsidP="00BA2938">
      <w:pPr>
        <w:autoSpaceDE w:val="0"/>
        <w:autoSpaceDN w:val="0"/>
        <w:adjustRightInd w:val="0"/>
        <w:rPr>
          <w:rFonts w:ascii="Arial" w:hAnsi="Arial" w:cs="Arial"/>
          <w:szCs w:val="24"/>
        </w:rPr>
      </w:pPr>
    </w:p>
    <w:p w14:paraId="52436F7F"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____________________________</w:t>
      </w:r>
    </w:p>
    <w:p w14:paraId="00193FFF" w14:textId="77777777" w:rsidR="00BA2938" w:rsidRPr="00847790" w:rsidRDefault="00BA2938" w:rsidP="00BA2938">
      <w:pPr>
        <w:jc w:val="right"/>
        <w:rPr>
          <w:rFonts w:ascii="Arial" w:hAnsi="Arial" w:cs="Arial"/>
          <w:szCs w:val="24"/>
        </w:rPr>
      </w:pPr>
    </w:p>
    <w:p w14:paraId="63B8B97B" w14:textId="77777777" w:rsidR="00BA2938" w:rsidRPr="00847790" w:rsidRDefault="00BA2938" w:rsidP="00BA2938">
      <w:pPr>
        <w:jc w:val="right"/>
        <w:rPr>
          <w:rFonts w:ascii="Arial" w:hAnsi="Arial" w:cs="Arial"/>
          <w:szCs w:val="24"/>
        </w:rPr>
      </w:pPr>
    </w:p>
    <w:p w14:paraId="40B08518" w14:textId="77777777" w:rsidR="00BA2938" w:rsidRPr="00847790" w:rsidRDefault="00BA2938" w:rsidP="00BA2938">
      <w:pPr>
        <w:jc w:val="right"/>
        <w:rPr>
          <w:rFonts w:ascii="Arial" w:hAnsi="Arial" w:cs="Arial"/>
          <w:szCs w:val="24"/>
        </w:rPr>
      </w:pPr>
    </w:p>
    <w:p w14:paraId="4EEEAFED"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35DFF881"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(svojeručni potpis podnosioca)</w:t>
      </w:r>
    </w:p>
    <w:p w14:paraId="6C4D4BCC" w14:textId="77777777" w:rsidR="00BA2938" w:rsidRPr="00847790" w:rsidRDefault="00BA2938" w:rsidP="00BA2938">
      <w:pPr>
        <w:jc w:val="right"/>
        <w:rPr>
          <w:rFonts w:ascii="Arial" w:hAnsi="Arial" w:cs="Arial"/>
          <w:i/>
          <w:iCs/>
          <w:szCs w:val="24"/>
        </w:rPr>
      </w:pPr>
    </w:p>
    <w:p w14:paraId="6C61B044" w14:textId="77777777" w:rsidR="00BA2938" w:rsidRPr="00847790" w:rsidRDefault="00BA2938" w:rsidP="00BA2938">
      <w:pPr>
        <w:jc w:val="right"/>
        <w:rPr>
          <w:rFonts w:ascii="Arial" w:hAnsi="Arial" w:cs="Arial"/>
          <w:i/>
          <w:iCs/>
          <w:szCs w:val="24"/>
        </w:rPr>
      </w:pPr>
    </w:p>
    <w:p w14:paraId="7AB414EA"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69934AB8"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(adresa/kontakt telefon)</w:t>
      </w:r>
    </w:p>
    <w:p w14:paraId="52A65C78" w14:textId="77777777" w:rsidR="00BA2938" w:rsidRPr="00847790" w:rsidRDefault="00BA2938" w:rsidP="00BA2938">
      <w:pPr>
        <w:rPr>
          <w:rFonts w:ascii="Arial" w:hAnsi="Arial" w:cs="Arial"/>
          <w:szCs w:val="24"/>
        </w:rPr>
      </w:pPr>
    </w:p>
    <w:p w14:paraId="53364973" w14:textId="77777777" w:rsidR="00BA2938" w:rsidRPr="00847790" w:rsidRDefault="00BA2938" w:rsidP="00BA2938">
      <w:pPr>
        <w:rPr>
          <w:rFonts w:ascii="Arial" w:hAnsi="Arial" w:cs="Arial"/>
          <w:szCs w:val="24"/>
        </w:rPr>
      </w:pPr>
    </w:p>
    <w:p w14:paraId="64ACA328" w14:textId="77777777" w:rsidR="00BA2938" w:rsidRPr="00847790" w:rsidRDefault="00BA2938" w:rsidP="00BA2938">
      <w:pPr>
        <w:rPr>
          <w:rFonts w:ascii="Arial" w:hAnsi="Arial" w:cs="Arial"/>
          <w:b/>
          <w:bCs/>
          <w:szCs w:val="24"/>
        </w:rPr>
      </w:pPr>
    </w:p>
    <w:p w14:paraId="4DFC2254" w14:textId="77777777" w:rsidR="00BA2938" w:rsidRPr="00847790" w:rsidRDefault="00BA2938" w:rsidP="00BA2938">
      <w:pPr>
        <w:jc w:val="center"/>
        <w:rPr>
          <w:rFonts w:ascii="Arial" w:hAnsi="Arial" w:cs="Arial"/>
          <w:b/>
          <w:iCs/>
          <w:szCs w:val="24"/>
        </w:rPr>
      </w:pPr>
    </w:p>
    <w:p w14:paraId="3340B2F7" w14:textId="09C9FEBE" w:rsidR="006A2FF7" w:rsidRDefault="006A2FF7" w:rsidP="00BA2938">
      <w:pPr>
        <w:jc w:val="center"/>
        <w:rPr>
          <w:rFonts w:ascii="Arial" w:hAnsi="Arial" w:cs="Arial"/>
          <w:b/>
          <w:iCs/>
          <w:szCs w:val="24"/>
        </w:rPr>
      </w:pPr>
    </w:p>
    <w:p w14:paraId="253E7726" w14:textId="686DA227" w:rsidR="00CE4108" w:rsidRDefault="00CE4108" w:rsidP="00BA2938">
      <w:pPr>
        <w:jc w:val="center"/>
        <w:rPr>
          <w:rFonts w:ascii="Arial" w:hAnsi="Arial" w:cs="Arial"/>
          <w:b/>
          <w:iCs/>
          <w:szCs w:val="24"/>
        </w:rPr>
      </w:pPr>
    </w:p>
    <w:p w14:paraId="50F29898" w14:textId="05D4E4AD" w:rsidR="00CE4108" w:rsidRDefault="00CE4108" w:rsidP="00BA2938">
      <w:pPr>
        <w:jc w:val="center"/>
        <w:rPr>
          <w:rFonts w:ascii="Arial" w:hAnsi="Arial" w:cs="Arial"/>
          <w:b/>
          <w:iCs/>
          <w:szCs w:val="24"/>
        </w:rPr>
      </w:pPr>
    </w:p>
    <w:p w14:paraId="53557213" w14:textId="100629B5" w:rsidR="00CE4108" w:rsidRDefault="00CE4108" w:rsidP="00BA2938">
      <w:pPr>
        <w:jc w:val="center"/>
        <w:rPr>
          <w:rFonts w:ascii="Arial" w:hAnsi="Arial" w:cs="Arial"/>
          <w:b/>
          <w:iCs/>
          <w:szCs w:val="24"/>
        </w:rPr>
      </w:pPr>
    </w:p>
    <w:p w14:paraId="577AC052" w14:textId="1B30F324" w:rsidR="00CE4108" w:rsidRDefault="00CE4108" w:rsidP="00BA2938">
      <w:pPr>
        <w:jc w:val="center"/>
        <w:rPr>
          <w:rFonts w:ascii="Arial" w:hAnsi="Arial" w:cs="Arial"/>
          <w:b/>
          <w:iCs/>
          <w:szCs w:val="24"/>
        </w:rPr>
      </w:pPr>
    </w:p>
    <w:p w14:paraId="29F7CDA7" w14:textId="77777777" w:rsidR="00CE4108" w:rsidRPr="00847790" w:rsidRDefault="00CE4108" w:rsidP="00CE4108">
      <w:pPr>
        <w:jc w:val="center"/>
        <w:rPr>
          <w:rFonts w:ascii="Arial" w:hAnsi="Arial" w:cs="Arial"/>
          <w:b/>
          <w:iCs/>
          <w:szCs w:val="24"/>
        </w:rPr>
      </w:pPr>
      <w:r w:rsidRPr="00847790">
        <w:rPr>
          <w:rFonts w:ascii="Arial" w:hAnsi="Arial" w:cs="Arial"/>
          <w:b/>
          <w:iCs/>
          <w:szCs w:val="24"/>
        </w:rPr>
        <w:t>Pogrebni troškovi/Ino-osiguranje</w:t>
      </w:r>
    </w:p>
    <w:p w14:paraId="2299364B" w14:textId="77777777" w:rsidR="00CE4108" w:rsidRDefault="00CE4108" w:rsidP="00CE4108">
      <w:pPr>
        <w:jc w:val="center"/>
        <w:rPr>
          <w:rFonts w:ascii="Arial" w:hAnsi="Arial" w:cs="Arial"/>
          <w:i/>
          <w:iCs/>
          <w:szCs w:val="24"/>
        </w:rPr>
      </w:pPr>
      <w:r w:rsidRPr="00847790">
        <w:rPr>
          <w:rFonts w:ascii="Arial" w:hAnsi="Arial" w:cs="Arial"/>
          <w:i/>
          <w:iCs/>
          <w:szCs w:val="24"/>
        </w:rPr>
        <w:t xml:space="preserve"> (skraćeni naziv prava)</w:t>
      </w:r>
    </w:p>
    <w:p w14:paraId="6AC49EAE" w14:textId="77777777" w:rsidR="00CE4108" w:rsidRPr="00847790" w:rsidRDefault="00CE4108" w:rsidP="00CE4108">
      <w:pPr>
        <w:jc w:val="center"/>
        <w:rPr>
          <w:rFonts w:ascii="Arial" w:hAnsi="Arial" w:cs="Arial"/>
          <w:i/>
          <w:iCs/>
          <w:szCs w:val="24"/>
        </w:rPr>
      </w:pPr>
    </w:p>
    <w:p w14:paraId="14086556" w14:textId="77777777" w:rsidR="00CE4108" w:rsidRPr="00847790" w:rsidRDefault="00CE4108" w:rsidP="00CE4108">
      <w:pPr>
        <w:jc w:val="center"/>
        <w:rPr>
          <w:rFonts w:ascii="Arial" w:hAnsi="Arial" w:cs="Arial"/>
          <w:b/>
          <w:szCs w:val="24"/>
        </w:rPr>
      </w:pPr>
      <w:r w:rsidRPr="00847790">
        <w:rPr>
          <w:rFonts w:ascii="Arial" w:hAnsi="Arial" w:cs="Arial"/>
          <w:b/>
          <w:szCs w:val="24"/>
        </w:rPr>
        <w:t>Pravo na naknadu pogrebnih troškova</w:t>
      </w:r>
    </w:p>
    <w:p w14:paraId="21244BEB" w14:textId="77777777" w:rsidR="00CE4108" w:rsidRPr="00847790" w:rsidRDefault="00CE4108" w:rsidP="00CE4108">
      <w:pPr>
        <w:jc w:val="center"/>
        <w:rPr>
          <w:rFonts w:ascii="Arial" w:hAnsi="Arial" w:cs="Arial"/>
          <w:i/>
          <w:iCs/>
          <w:szCs w:val="24"/>
        </w:rPr>
      </w:pPr>
      <w:r w:rsidRPr="00847790">
        <w:rPr>
          <w:rFonts w:ascii="Arial" w:hAnsi="Arial" w:cs="Arial"/>
          <w:i/>
          <w:iCs/>
          <w:szCs w:val="24"/>
        </w:rPr>
        <w:t xml:space="preserve"> (puni naziv prava )</w:t>
      </w:r>
    </w:p>
    <w:p w14:paraId="08812847" w14:textId="77777777" w:rsidR="00CE4108" w:rsidRPr="00847790" w:rsidRDefault="00CE4108" w:rsidP="00CE4108">
      <w:pPr>
        <w:rPr>
          <w:rFonts w:ascii="Arial" w:hAnsi="Arial" w:cs="Arial"/>
          <w:szCs w:val="24"/>
        </w:rPr>
      </w:pPr>
    </w:p>
    <w:p w14:paraId="5DF2DE38" w14:textId="77777777" w:rsidR="00CE4108" w:rsidRPr="00847790" w:rsidRDefault="00CE4108" w:rsidP="00CE4108">
      <w:pPr>
        <w:rPr>
          <w:rFonts w:ascii="Arial" w:hAnsi="Arial" w:cs="Arial"/>
          <w:b/>
          <w:bCs/>
          <w:szCs w:val="24"/>
        </w:rPr>
      </w:pPr>
      <w:r w:rsidRPr="00847790">
        <w:rPr>
          <w:rFonts w:ascii="Arial" w:hAnsi="Arial" w:cs="Arial"/>
          <w:b/>
          <w:bCs/>
          <w:szCs w:val="24"/>
        </w:rPr>
        <w:t>Kome je namijenjeno pravo?</w:t>
      </w:r>
    </w:p>
    <w:p w14:paraId="4943ED8C" w14:textId="77777777" w:rsidR="00CE4108" w:rsidRPr="00847790" w:rsidRDefault="00CE4108" w:rsidP="00CE4108">
      <w:pPr>
        <w:pStyle w:val="ListParagraph"/>
        <w:numPr>
          <w:ilvl w:val="0"/>
          <w:numId w:val="53"/>
        </w:numPr>
        <w:rPr>
          <w:rFonts w:ascii="Arial" w:hAnsi="Arial" w:cs="Arial"/>
          <w:szCs w:val="24"/>
        </w:rPr>
      </w:pPr>
      <w:r w:rsidRPr="00847790">
        <w:rPr>
          <w:rFonts w:ascii="Arial" w:hAnsi="Arial" w:cs="Arial"/>
          <w:szCs w:val="24"/>
        </w:rPr>
        <w:t>Pravo na naknadu pogrebnih troškova je namijenjeno licu koje je izmirilo troškove sahrane korisnika penzije.</w:t>
      </w:r>
    </w:p>
    <w:p w14:paraId="4DFD0094" w14:textId="77777777" w:rsidR="00CE4108" w:rsidRPr="00847790" w:rsidRDefault="00CE4108" w:rsidP="00CE4108">
      <w:pPr>
        <w:rPr>
          <w:rFonts w:ascii="Arial" w:hAnsi="Arial" w:cs="Arial"/>
          <w:szCs w:val="24"/>
        </w:rPr>
      </w:pPr>
    </w:p>
    <w:p w14:paraId="7E0C1D1B" w14:textId="77777777" w:rsidR="00CE4108" w:rsidRPr="00847790" w:rsidRDefault="00CE4108" w:rsidP="00CE4108">
      <w:pPr>
        <w:rPr>
          <w:rFonts w:ascii="Arial" w:hAnsi="Arial" w:cs="Arial"/>
          <w:b/>
          <w:bCs/>
          <w:szCs w:val="24"/>
        </w:rPr>
      </w:pPr>
      <w:r w:rsidRPr="00847790">
        <w:rPr>
          <w:rFonts w:ascii="Arial" w:hAnsi="Arial" w:cs="Arial"/>
          <w:b/>
          <w:bCs/>
          <w:szCs w:val="24"/>
        </w:rPr>
        <w:t>Kako se ostvaruje pravo?</w:t>
      </w:r>
    </w:p>
    <w:p w14:paraId="31C591DD" w14:textId="77777777" w:rsidR="00CE4108" w:rsidRPr="00847790" w:rsidRDefault="00CE4108" w:rsidP="00CE4108">
      <w:pPr>
        <w:pStyle w:val="ListParagraph"/>
        <w:numPr>
          <w:ilvl w:val="0"/>
          <w:numId w:val="53"/>
        </w:numPr>
        <w:rPr>
          <w:rFonts w:ascii="Arial" w:hAnsi="Arial" w:cs="Arial"/>
          <w:bCs/>
          <w:szCs w:val="24"/>
        </w:rPr>
      </w:pPr>
      <w:r w:rsidRPr="00847790">
        <w:rPr>
          <w:rFonts w:ascii="Arial" w:hAnsi="Arial" w:cs="Arial"/>
          <w:bCs/>
          <w:szCs w:val="24"/>
        </w:rPr>
        <w:t>U slučaju smrti korisnika penzije, licu koje izmiri troškove sahrane pripada naknada pogrebnih troškova.</w:t>
      </w:r>
    </w:p>
    <w:p w14:paraId="0379AB46" w14:textId="77777777" w:rsidR="00CE4108" w:rsidRPr="00847790" w:rsidRDefault="00CE4108" w:rsidP="00CE4108">
      <w:pPr>
        <w:pStyle w:val="ListParagraph"/>
        <w:numPr>
          <w:ilvl w:val="0"/>
          <w:numId w:val="53"/>
        </w:numPr>
        <w:rPr>
          <w:rFonts w:ascii="Arial" w:hAnsi="Arial" w:cs="Arial"/>
          <w:bCs/>
          <w:szCs w:val="24"/>
        </w:rPr>
      </w:pPr>
      <w:r w:rsidRPr="00847790">
        <w:rPr>
          <w:rFonts w:ascii="Arial" w:hAnsi="Arial" w:cs="Arial"/>
          <w:bCs/>
          <w:szCs w:val="24"/>
        </w:rPr>
        <w:t>Naknada pogrebnih troškova isplaćuje se u inostranstvu ako je to propisano međunarodnim ugovorom, odnosno pod uslovima reciprociteta.</w:t>
      </w:r>
    </w:p>
    <w:p w14:paraId="6DAC43B1" w14:textId="77777777" w:rsidR="00CE4108" w:rsidRPr="00847790" w:rsidRDefault="00CE4108" w:rsidP="00CE4108">
      <w:pPr>
        <w:rPr>
          <w:rFonts w:ascii="Arial" w:hAnsi="Arial" w:cs="Arial"/>
          <w:bCs/>
          <w:szCs w:val="24"/>
        </w:rPr>
      </w:pPr>
      <w:r w:rsidRPr="00847790">
        <w:rPr>
          <w:rFonts w:ascii="Arial" w:hAnsi="Arial" w:cs="Arial"/>
          <w:bCs/>
          <w:szCs w:val="24"/>
        </w:rPr>
        <w:t>Naknada pogrebnih troškova pripada u visini tri prosječne penzije u Crnoj Gori isplaćene u mjesecu prije smrti korisnika penzije.</w:t>
      </w:r>
    </w:p>
    <w:p w14:paraId="04ADBE0A" w14:textId="77777777" w:rsidR="00CE4108" w:rsidRPr="00847790" w:rsidRDefault="00CE4108" w:rsidP="00CE4108">
      <w:pPr>
        <w:rPr>
          <w:rFonts w:ascii="Arial" w:hAnsi="Arial" w:cs="Arial"/>
          <w:bCs/>
          <w:szCs w:val="24"/>
        </w:rPr>
      </w:pPr>
      <w:r w:rsidRPr="00847790">
        <w:rPr>
          <w:rFonts w:ascii="Arial" w:hAnsi="Arial" w:cs="Arial"/>
          <w:bCs/>
          <w:szCs w:val="24"/>
        </w:rPr>
        <w:t xml:space="preserve">Zahtjev za naknadu pogrebnih troškova podnosi se u roku od 60 dana od dana smrti korisnika penzije. </w:t>
      </w:r>
    </w:p>
    <w:p w14:paraId="186025EE" w14:textId="77777777" w:rsidR="00CE4108" w:rsidRPr="00847790" w:rsidRDefault="00CE4108" w:rsidP="00CE4108">
      <w:pPr>
        <w:rPr>
          <w:rFonts w:ascii="Arial" w:hAnsi="Arial" w:cs="Arial"/>
          <w:bCs/>
          <w:szCs w:val="24"/>
        </w:rPr>
      </w:pPr>
      <w:r w:rsidRPr="00847790">
        <w:rPr>
          <w:rFonts w:ascii="Arial" w:hAnsi="Arial" w:cs="Arial"/>
          <w:bCs/>
          <w:szCs w:val="24"/>
        </w:rPr>
        <w:t>Zahtjev se podnosi područnoj jedinici Fonda penzijskog i invalidskog osiguranja Crne Gore na čijem području je umrli korisnik penzije bio posljednji put osiguran, odnosno gdje je umrlom korisniku priznato pravo na penziju i Odsjeku za sprovođenje inostranog osiguranja.</w:t>
      </w:r>
    </w:p>
    <w:p w14:paraId="3B9BD9F4" w14:textId="77777777" w:rsidR="00CE4108" w:rsidRPr="00847790" w:rsidRDefault="00CE4108" w:rsidP="00CE4108">
      <w:pPr>
        <w:rPr>
          <w:rFonts w:ascii="Arial" w:hAnsi="Arial" w:cs="Arial"/>
          <w:b/>
          <w:szCs w:val="24"/>
        </w:rPr>
      </w:pPr>
    </w:p>
    <w:p w14:paraId="65052BD9" w14:textId="77777777" w:rsidR="00CE4108" w:rsidRPr="00847790" w:rsidRDefault="00CE4108" w:rsidP="00CE4108">
      <w:pPr>
        <w:rPr>
          <w:rFonts w:ascii="Arial" w:hAnsi="Arial" w:cs="Arial"/>
          <w:b/>
          <w:szCs w:val="24"/>
        </w:rPr>
      </w:pPr>
      <w:r w:rsidRPr="00847790">
        <w:rPr>
          <w:rFonts w:ascii="Arial" w:hAnsi="Arial" w:cs="Arial"/>
          <w:b/>
          <w:szCs w:val="24"/>
        </w:rPr>
        <w:t>Potrebna dokumenta:</w:t>
      </w:r>
    </w:p>
    <w:p w14:paraId="1270053E" w14:textId="77777777" w:rsidR="00CE4108" w:rsidRPr="00847790" w:rsidRDefault="00CE4108" w:rsidP="00CE4108">
      <w:pPr>
        <w:pStyle w:val="ListParagraph"/>
        <w:numPr>
          <w:ilvl w:val="0"/>
          <w:numId w:val="28"/>
        </w:numPr>
        <w:spacing w:before="0" w:after="160" w:line="259" w:lineRule="auto"/>
        <w:jc w:val="left"/>
        <w:rPr>
          <w:rFonts w:ascii="Arial" w:hAnsi="Arial" w:cs="Arial"/>
          <w:szCs w:val="24"/>
        </w:rPr>
      </w:pPr>
      <w:r w:rsidRPr="00847790">
        <w:rPr>
          <w:rFonts w:ascii="Arial" w:hAnsi="Arial" w:cs="Arial"/>
          <w:szCs w:val="24"/>
        </w:rPr>
        <w:t>zahtjev za naknadu pogrebnih troškova,</w:t>
      </w:r>
    </w:p>
    <w:p w14:paraId="6E85D417" w14:textId="77777777" w:rsidR="00CE4108" w:rsidRPr="00847790" w:rsidRDefault="00CE4108" w:rsidP="00CE4108">
      <w:pPr>
        <w:pStyle w:val="ListParagraph"/>
        <w:numPr>
          <w:ilvl w:val="0"/>
          <w:numId w:val="28"/>
        </w:numPr>
        <w:spacing w:before="0" w:after="160" w:line="259" w:lineRule="auto"/>
        <w:jc w:val="left"/>
        <w:rPr>
          <w:rFonts w:ascii="Arial" w:hAnsi="Arial" w:cs="Arial"/>
          <w:szCs w:val="24"/>
        </w:rPr>
      </w:pPr>
      <w:r w:rsidRPr="00847790">
        <w:rPr>
          <w:rFonts w:ascii="Arial" w:hAnsi="Arial" w:cs="Arial"/>
          <w:szCs w:val="24"/>
        </w:rPr>
        <w:t>izvod iz matičnog registra umrlih,</w:t>
      </w:r>
    </w:p>
    <w:p w14:paraId="1F267BE1" w14:textId="77777777" w:rsidR="00CE4108" w:rsidRPr="00847790" w:rsidRDefault="00CE4108" w:rsidP="00CE4108">
      <w:pPr>
        <w:pStyle w:val="ListParagraph"/>
        <w:numPr>
          <w:ilvl w:val="0"/>
          <w:numId w:val="28"/>
        </w:numPr>
        <w:spacing w:before="0" w:after="160" w:line="259" w:lineRule="auto"/>
        <w:jc w:val="left"/>
        <w:rPr>
          <w:rFonts w:ascii="Arial" w:hAnsi="Arial" w:cs="Arial"/>
          <w:szCs w:val="24"/>
        </w:rPr>
      </w:pPr>
      <w:r w:rsidRPr="00847790">
        <w:rPr>
          <w:rFonts w:ascii="Arial" w:hAnsi="Arial" w:cs="Arial"/>
          <w:szCs w:val="24"/>
        </w:rPr>
        <w:t>račun o pogrebnim troškovima (izdat od strane komunalnog, odnosno pogrebnog preduzeća ),</w:t>
      </w:r>
    </w:p>
    <w:p w14:paraId="226B3497" w14:textId="77777777" w:rsidR="00CE4108" w:rsidRPr="00847790" w:rsidRDefault="00CE4108" w:rsidP="00CE4108">
      <w:pPr>
        <w:pStyle w:val="ListParagraph"/>
        <w:numPr>
          <w:ilvl w:val="0"/>
          <w:numId w:val="28"/>
        </w:numPr>
        <w:spacing w:before="0" w:after="160" w:line="259" w:lineRule="auto"/>
        <w:jc w:val="left"/>
        <w:rPr>
          <w:rFonts w:ascii="Arial" w:hAnsi="Arial" w:cs="Arial"/>
          <w:szCs w:val="24"/>
        </w:rPr>
      </w:pPr>
      <w:r w:rsidRPr="00847790">
        <w:rPr>
          <w:rFonts w:ascii="Arial" w:hAnsi="Arial" w:cs="Arial"/>
          <w:szCs w:val="24"/>
        </w:rPr>
        <w:t>lična karta podnosioca zahtjeva na uvid i fotokopija lične karte,</w:t>
      </w:r>
    </w:p>
    <w:p w14:paraId="05CD5422" w14:textId="77777777" w:rsidR="00CE4108" w:rsidRPr="00847790" w:rsidRDefault="00CE4108" w:rsidP="00CE4108">
      <w:pPr>
        <w:pStyle w:val="ListParagraph"/>
        <w:numPr>
          <w:ilvl w:val="0"/>
          <w:numId w:val="28"/>
        </w:numPr>
        <w:spacing w:before="0" w:after="160" w:line="259" w:lineRule="auto"/>
        <w:jc w:val="left"/>
        <w:rPr>
          <w:rFonts w:ascii="Arial" w:hAnsi="Arial" w:cs="Arial"/>
          <w:szCs w:val="24"/>
        </w:rPr>
      </w:pPr>
      <w:r w:rsidRPr="00847790">
        <w:rPr>
          <w:rFonts w:ascii="Arial" w:hAnsi="Arial" w:cs="Arial"/>
          <w:szCs w:val="24"/>
        </w:rPr>
        <w:t xml:space="preserve">broj tekućeg računa (ako se želi da se naknada pogrebnih troškova uplati putem banke) </w:t>
      </w:r>
    </w:p>
    <w:p w14:paraId="31215692" w14:textId="77777777" w:rsidR="00CE4108" w:rsidRPr="00847790" w:rsidRDefault="00CE4108" w:rsidP="00CE4108">
      <w:pPr>
        <w:rPr>
          <w:rFonts w:ascii="Arial" w:hAnsi="Arial" w:cs="Arial"/>
          <w:b/>
          <w:bCs/>
          <w:szCs w:val="24"/>
        </w:rPr>
      </w:pPr>
      <w:r w:rsidRPr="00847790">
        <w:rPr>
          <w:rFonts w:ascii="Arial" w:hAnsi="Arial" w:cs="Arial"/>
          <w:b/>
          <w:bCs/>
          <w:szCs w:val="24"/>
        </w:rPr>
        <w:t>Finansijski izdaci:</w:t>
      </w:r>
    </w:p>
    <w:p w14:paraId="6702FE0C" w14:textId="77777777" w:rsidR="00CE4108" w:rsidRPr="00847790" w:rsidRDefault="00CE4108" w:rsidP="00CE4108">
      <w:pPr>
        <w:pStyle w:val="ListParagraph"/>
        <w:numPr>
          <w:ilvl w:val="0"/>
          <w:numId w:val="4"/>
        </w:numPr>
        <w:spacing w:before="0" w:after="200" w:line="276" w:lineRule="auto"/>
        <w:jc w:val="left"/>
        <w:rPr>
          <w:rFonts w:ascii="Arial" w:hAnsi="Arial" w:cs="Arial"/>
          <w:szCs w:val="24"/>
        </w:rPr>
      </w:pPr>
      <w:r w:rsidRPr="00847790">
        <w:rPr>
          <w:rFonts w:ascii="Arial" w:hAnsi="Arial" w:cs="Arial"/>
          <w:szCs w:val="24"/>
        </w:rPr>
        <w:t>Nije predviđeno plaćanje administrativne takse.</w:t>
      </w:r>
    </w:p>
    <w:p w14:paraId="78D8F87C" w14:textId="77777777" w:rsidR="00CE4108" w:rsidRPr="00847790" w:rsidRDefault="00CE4108" w:rsidP="00CE4108">
      <w:pPr>
        <w:rPr>
          <w:rFonts w:ascii="Arial" w:hAnsi="Arial" w:cs="Arial"/>
          <w:i/>
          <w:iCs/>
          <w:szCs w:val="24"/>
        </w:rPr>
      </w:pPr>
    </w:p>
    <w:p w14:paraId="36C19CFE" w14:textId="77777777" w:rsidR="00CE4108" w:rsidRPr="00847790" w:rsidRDefault="00CE4108" w:rsidP="00CE4108">
      <w:pPr>
        <w:rPr>
          <w:rFonts w:ascii="Arial" w:hAnsi="Arial" w:cs="Arial"/>
          <w:b/>
          <w:bCs/>
          <w:szCs w:val="24"/>
        </w:rPr>
      </w:pPr>
      <w:r w:rsidRPr="00847790">
        <w:rPr>
          <w:rFonts w:ascii="Arial" w:hAnsi="Arial" w:cs="Arial"/>
          <w:b/>
          <w:bCs/>
          <w:szCs w:val="24"/>
        </w:rPr>
        <w:t xml:space="preserve">Postupanje institucije: </w:t>
      </w:r>
    </w:p>
    <w:p w14:paraId="3CB07E23" w14:textId="77777777" w:rsidR="00CE4108" w:rsidRPr="00847790" w:rsidRDefault="00CE4108" w:rsidP="00CE4108">
      <w:pPr>
        <w:pStyle w:val="ListParagraph"/>
        <w:numPr>
          <w:ilvl w:val="0"/>
          <w:numId w:val="54"/>
        </w:numPr>
        <w:rPr>
          <w:rFonts w:ascii="Arial" w:hAnsi="Arial" w:cs="Arial"/>
          <w:bCs/>
          <w:szCs w:val="24"/>
        </w:rPr>
      </w:pPr>
      <w:r w:rsidRPr="00847790">
        <w:rPr>
          <w:rFonts w:ascii="Arial" w:hAnsi="Arial" w:cs="Arial"/>
          <w:bCs/>
          <w:szCs w:val="24"/>
        </w:rPr>
        <w:t>Rok za donošenje i dostavljanje rješenja u upravnom postupku je 30 dana od dana pokretanja postupka.</w:t>
      </w:r>
    </w:p>
    <w:p w14:paraId="59E3D197" w14:textId="77777777" w:rsidR="00CE4108" w:rsidRPr="00847790" w:rsidRDefault="00CE4108" w:rsidP="00CE4108">
      <w:pPr>
        <w:pStyle w:val="ListParagraph"/>
        <w:numPr>
          <w:ilvl w:val="0"/>
          <w:numId w:val="54"/>
        </w:numPr>
        <w:rPr>
          <w:rFonts w:ascii="Arial" w:hAnsi="Arial" w:cs="Arial"/>
          <w:bCs/>
          <w:szCs w:val="24"/>
        </w:rPr>
      </w:pPr>
      <w:r w:rsidRPr="00847790">
        <w:rPr>
          <w:rFonts w:ascii="Arial" w:hAnsi="Arial" w:cs="Arial"/>
          <w:szCs w:val="24"/>
        </w:rPr>
        <w:t>Zahtjev za naknadu pogrebnih troškova podnosi se u roku od 60 dana od dana smrti korisnika penzije.</w:t>
      </w:r>
    </w:p>
    <w:p w14:paraId="13EC75A2" w14:textId="77777777" w:rsidR="00CE4108" w:rsidRPr="00847790" w:rsidRDefault="00CE4108" w:rsidP="00CE4108">
      <w:pPr>
        <w:rPr>
          <w:rFonts w:ascii="Arial" w:hAnsi="Arial" w:cs="Arial"/>
          <w:szCs w:val="24"/>
        </w:rPr>
      </w:pPr>
    </w:p>
    <w:p w14:paraId="71699147" w14:textId="6636B2C8" w:rsidR="00CE4108" w:rsidRPr="00847790" w:rsidRDefault="00CE4108" w:rsidP="00CE4108">
      <w:pPr>
        <w:rPr>
          <w:rFonts w:ascii="Arial" w:hAnsi="Arial" w:cs="Arial"/>
          <w:b/>
          <w:bCs/>
          <w:szCs w:val="24"/>
        </w:rPr>
      </w:pPr>
      <w:r>
        <w:rPr>
          <w:rFonts w:ascii="Arial" w:hAnsi="Arial" w:cs="Arial"/>
          <w:b/>
          <w:bCs/>
          <w:szCs w:val="24"/>
        </w:rPr>
        <w:t>Uputstvo o pravnoj zaštiti:</w:t>
      </w:r>
    </w:p>
    <w:p w14:paraId="79F7514B" w14:textId="77777777" w:rsidR="00CE4108" w:rsidRPr="00847790" w:rsidRDefault="00CE4108" w:rsidP="00CE4108">
      <w:pPr>
        <w:pStyle w:val="ListParagraph"/>
        <w:numPr>
          <w:ilvl w:val="0"/>
          <w:numId w:val="54"/>
        </w:numPr>
        <w:rPr>
          <w:rFonts w:ascii="Arial" w:hAnsi="Arial" w:cs="Arial"/>
          <w:bCs/>
          <w:szCs w:val="24"/>
        </w:rPr>
      </w:pPr>
      <w:r w:rsidRPr="00847790">
        <w:rPr>
          <w:rFonts w:ascii="Arial" w:hAnsi="Arial" w:cs="Arial"/>
          <w:bCs/>
          <w:szCs w:val="24"/>
        </w:rPr>
        <w:t xml:space="preserve">15 dana od dana prijema rješenja. Žalba se podnosi preko područnih jedinica i Odsjeka za sprovođenje inostranog osiguranja. </w:t>
      </w:r>
    </w:p>
    <w:p w14:paraId="1FF697DE" w14:textId="77777777" w:rsidR="00CE4108" w:rsidRPr="00847790" w:rsidRDefault="00CE4108" w:rsidP="00CE4108">
      <w:pPr>
        <w:pStyle w:val="ListParagraph"/>
        <w:numPr>
          <w:ilvl w:val="0"/>
          <w:numId w:val="54"/>
        </w:numPr>
        <w:rPr>
          <w:rFonts w:ascii="Arial" w:hAnsi="Arial" w:cs="Arial"/>
          <w:b/>
          <w:bCs/>
          <w:szCs w:val="24"/>
        </w:rPr>
      </w:pPr>
      <w:r w:rsidRPr="00847790">
        <w:rPr>
          <w:rFonts w:ascii="Arial" w:hAnsi="Arial" w:cs="Arial"/>
          <w:bCs/>
          <w:szCs w:val="24"/>
        </w:rPr>
        <w:t>Drugi pravni ljekovi propisani  Zakonom o upravnom postupku.</w:t>
      </w:r>
    </w:p>
    <w:p w14:paraId="522CEF99" w14:textId="77777777" w:rsidR="00CE4108" w:rsidRPr="00847790" w:rsidRDefault="00CE4108" w:rsidP="00CE4108">
      <w:pPr>
        <w:rPr>
          <w:rFonts w:ascii="Arial" w:hAnsi="Arial" w:cs="Arial"/>
          <w:i/>
          <w:iCs/>
          <w:szCs w:val="24"/>
        </w:rPr>
      </w:pPr>
      <w:r w:rsidRPr="00847790">
        <w:rPr>
          <w:rFonts w:ascii="Arial" w:hAnsi="Arial" w:cs="Arial"/>
          <w:szCs w:val="24"/>
        </w:rPr>
        <w:t xml:space="preserve">            </w:t>
      </w:r>
    </w:p>
    <w:p w14:paraId="20F09328" w14:textId="77777777" w:rsidR="00CE4108" w:rsidRPr="00847790" w:rsidRDefault="00CE4108" w:rsidP="00CE4108">
      <w:pPr>
        <w:rPr>
          <w:rFonts w:ascii="Arial" w:hAnsi="Arial" w:cs="Arial"/>
          <w:b/>
          <w:bCs/>
          <w:szCs w:val="24"/>
        </w:rPr>
      </w:pPr>
      <w:r w:rsidRPr="00847790">
        <w:rPr>
          <w:rFonts w:ascii="Arial" w:hAnsi="Arial" w:cs="Arial"/>
          <w:b/>
          <w:bCs/>
          <w:szCs w:val="24"/>
        </w:rPr>
        <w:t>Pravni okvir:</w:t>
      </w:r>
    </w:p>
    <w:p w14:paraId="484A1F73" w14:textId="77777777" w:rsidR="00CE4108" w:rsidRPr="00847790" w:rsidRDefault="00CE4108" w:rsidP="00CE4108">
      <w:pPr>
        <w:pStyle w:val="ListParagraph"/>
        <w:numPr>
          <w:ilvl w:val="0"/>
          <w:numId w:val="54"/>
        </w:numPr>
        <w:rPr>
          <w:rFonts w:ascii="Arial" w:hAnsi="Arial" w:cs="Arial"/>
          <w:bCs/>
          <w:szCs w:val="24"/>
        </w:rPr>
      </w:pPr>
      <w:r w:rsidRPr="00847790">
        <w:rPr>
          <w:rFonts w:ascii="Arial" w:hAnsi="Arial" w:cs="Arial"/>
          <w:bCs/>
          <w:szCs w:val="24"/>
        </w:rPr>
        <w:t>Čl. 57 Zakona o penzijskom i invalidskom osiguranju</w:t>
      </w:r>
    </w:p>
    <w:p w14:paraId="5EA56846" w14:textId="77777777" w:rsidR="00CE4108" w:rsidRPr="00847790" w:rsidRDefault="00CE4108" w:rsidP="00CE4108">
      <w:pPr>
        <w:pStyle w:val="ListParagraph"/>
        <w:numPr>
          <w:ilvl w:val="0"/>
          <w:numId w:val="54"/>
        </w:numPr>
        <w:rPr>
          <w:rFonts w:ascii="Arial" w:hAnsi="Arial" w:cs="Arial"/>
          <w:bCs/>
          <w:szCs w:val="24"/>
        </w:rPr>
      </w:pPr>
      <w:r w:rsidRPr="00847790">
        <w:rPr>
          <w:rFonts w:ascii="Arial" w:hAnsi="Arial" w:cs="Arial"/>
          <w:bCs/>
          <w:szCs w:val="24"/>
        </w:rPr>
        <w:t>Zakon o upravnom postupku</w:t>
      </w:r>
    </w:p>
    <w:p w14:paraId="0A9E3C0B" w14:textId="77777777" w:rsidR="00CE4108" w:rsidRPr="00847790" w:rsidRDefault="00CE4108" w:rsidP="00CE4108">
      <w:pPr>
        <w:rPr>
          <w:rFonts w:ascii="Arial" w:hAnsi="Arial" w:cs="Arial"/>
          <w:bCs/>
          <w:szCs w:val="24"/>
        </w:rPr>
      </w:pPr>
    </w:p>
    <w:p w14:paraId="73723A13" w14:textId="77777777" w:rsidR="00CE4108" w:rsidRPr="00847790" w:rsidRDefault="00CE4108" w:rsidP="00CE4108">
      <w:pPr>
        <w:rPr>
          <w:rFonts w:ascii="Arial" w:hAnsi="Arial" w:cs="Arial"/>
          <w:bCs/>
          <w:szCs w:val="24"/>
        </w:rPr>
      </w:pPr>
    </w:p>
    <w:p w14:paraId="0AC05CF1" w14:textId="77777777" w:rsidR="00BA2938" w:rsidRPr="00847790" w:rsidRDefault="00BA2938" w:rsidP="00BA2938">
      <w:pPr>
        <w:spacing w:before="0" w:after="200" w:line="276" w:lineRule="auto"/>
        <w:jc w:val="center"/>
        <w:rPr>
          <w:rFonts w:ascii="Arial" w:eastAsia="Times New Roman" w:hAnsi="Arial" w:cs="Arial"/>
          <w:noProof/>
          <w:spacing w:val="-10"/>
          <w:kern w:val="28"/>
          <w:szCs w:val="24"/>
        </w:rPr>
      </w:pPr>
      <w:r w:rsidRPr="00847790">
        <w:rPr>
          <w:rFonts w:ascii="Arial" w:eastAsia="Times New Roman" w:hAnsi="Arial" w:cs="Arial"/>
          <w:noProof/>
          <w:spacing w:val="-10"/>
          <w:kern w:val="28"/>
          <w:szCs w:val="24"/>
        </w:rPr>
        <w:br w:type="page"/>
      </w:r>
    </w:p>
    <w:p w14:paraId="10BA4918" w14:textId="77777777" w:rsidR="00BA2938" w:rsidRPr="00847790" w:rsidRDefault="00BA2938" w:rsidP="00BA2938">
      <w:pPr>
        <w:spacing w:before="0" w:after="200" w:line="276" w:lineRule="auto"/>
        <w:jc w:val="center"/>
        <w:rPr>
          <w:rFonts w:ascii="Arial" w:hAnsi="Arial" w:cs="Arial"/>
          <w:b/>
          <w:bCs/>
          <w:szCs w:val="24"/>
        </w:rPr>
      </w:pPr>
    </w:p>
    <w:p w14:paraId="5592D264" w14:textId="77777777" w:rsidR="00BA2938" w:rsidRPr="00847790" w:rsidRDefault="00BA2938" w:rsidP="00BA2938">
      <w:pPr>
        <w:spacing w:before="0" w:after="200" w:line="276" w:lineRule="auto"/>
        <w:jc w:val="center"/>
        <w:rPr>
          <w:rFonts w:ascii="Arial" w:hAnsi="Arial" w:cs="Arial"/>
          <w:b/>
          <w:bCs/>
          <w:szCs w:val="24"/>
        </w:rPr>
      </w:pPr>
    </w:p>
    <w:p w14:paraId="7C9E3AC3" w14:textId="77777777" w:rsidR="00BA2938" w:rsidRPr="00847790" w:rsidRDefault="00BA2938" w:rsidP="00BA2938">
      <w:pPr>
        <w:spacing w:before="0" w:after="200" w:line="276" w:lineRule="auto"/>
        <w:jc w:val="center"/>
        <w:rPr>
          <w:rFonts w:ascii="Arial" w:hAnsi="Arial" w:cs="Arial"/>
          <w:b/>
          <w:bCs/>
          <w:szCs w:val="24"/>
        </w:rPr>
      </w:pPr>
    </w:p>
    <w:p w14:paraId="5D415561" w14:textId="77777777" w:rsidR="00BA2938" w:rsidRPr="00847790" w:rsidRDefault="00BA2938" w:rsidP="00BA2938">
      <w:pPr>
        <w:spacing w:before="0" w:after="200" w:line="276" w:lineRule="auto"/>
        <w:jc w:val="center"/>
        <w:rPr>
          <w:rFonts w:ascii="Arial" w:hAnsi="Arial" w:cs="Arial"/>
          <w:b/>
          <w:bCs/>
          <w:sz w:val="32"/>
          <w:szCs w:val="32"/>
        </w:rPr>
      </w:pPr>
      <w:r w:rsidRPr="00847790">
        <w:rPr>
          <w:rFonts w:ascii="Arial" w:hAnsi="Arial" w:cs="Arial"/>
          <w:b/>
          <w:bCs/>
          <w:sz w:val="32"/>
          <w:szCs w:val="32"/>
        </w:rPr>
        <w:t>ZAHTJEV</w:t>
      </w:r>
    </w:p>
    <w:p w14:paraId="2E7564E6"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szCs w:val="24"/>
        </w:rPr>
        <w:t>za</w:t>
      </w:r>
    </w:p>
    <w:p w14:paraId="68AC8C4A"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bCs/>
          <w:szCs w:val="24"/>
        </w:rPr>
        <w:t>Ostvarivanje prava na naknadu pogrebnih troškova/Ino osiguranje</w:t>
      </w:r>
    </w:p>
    <w:p w14:paraId="3E8EF0B0" w14:textId="77777777" w:rsidR="00BA2938" w:rsidRPr="00847790" w:rsidRDefault="00BA2938" w:rsidP="00BA2938">
      <w:pPr>
        <w:autoSpaceDE w:val="0"/>
        <w:autoSpaceDN w:val="0"/>
        <w:adjustRightInd w:val="0"/>
        <w:spacing w:before="240"/>
        <w:rPr>
          <w:rFonts w:ascii="Arial" w:hAnsi="Arial" w:cs="Arial"/>
          <w:szCs w:val="24"/>
        </w:rPr>
      </w:pPr>
      <w:r w:rsidRPr="00847790">
        <w:rPr>
          <w:rFonts w:ascii="Arial" w:hAnsi="Arial" w:cs="Arial"/>
          <w:szCs w:val="24"/>
        </w:rPr>
        <w:t>__________________________________________________________________</w:t>
      </w:r>
    </w:p>
    <w:p w14:paraId="0CB468CE" w14:textId="77777777" w:rsidR="00BA2938" w:rsidRPr="00847790" w:rsidRDefault="00BA2938" w:rsidP="00BA2938">
      <w:pPr>
        <w:autoSpaceDE w:val="0"/>
        <w:autoSpaceDN w:val="0"/>
        <w:adjustRightInd w:val="0"/>
        <w:jc w:val="center"/>
        <w:rPr>
          <w:rFonts w:ascii="Arial" w:hAnsi="Arial" w:cs="Arial"/>
          <w:i/>
          <w:iCs/>
          <w:szCs w:val="24"/>
        </w:rPr>
      </w:pPr>
      <w:r w:rsidRPr="00847790">
        <w:rPr>
          <w:rFonts w:ascii="Arial" w:hAnsi="Arial" w:cs="Arial"/>
          <w:i/>
          <w:iCs/>
          <w:szCs w:val="24"/>
        </w:rPr>
        <w:t>(naziv prava)</w:t>
      </w:r>
    </w:p>
    <w:p w14:paraId="00256AA6" w14:textId="77777777" w:rsidR="00BA2938" w:rsidRPr="00847790" w:rsidRDefault="00BA2938" w:rsidP="00BA2938">
      <w:pPr>
        <w:autoSpaceDE w:val="0"/>
        <w:autoSpaceDN w:val="0"/>
        <w:adjustRightInd w:val="0"/>
        <w:rPr>
          <w:rFonts w:ascii="Arial" w:hAnsi="Arial" w:cs="Arial"/>
          <w:szCs w:val="24"/>
        </w:rPr>
      </w:pPr>
    </w:p>
    <w:p w14:paraId="3679248B" w14:textId="77777777" w:rsidR="00BA2938" w:rsidRPr="00847790" w:rsidRDefault="00BA2938" w:rsidP="00BA2938">
      <w:pPr>
        <w:autoSpaceDE w:val="0"/>
        <w:autoSpaceDN w:val="0"/>
        <w:adjustRightInd w:val="0"/>
        <w:rPr>
          <w:rFonts w:ascii="Arial" w:hAnsi="Arial" w:cs="Arial"/>
          <w:szCs w:val="24"/>
        </w:rPr>
      </w:pPr>
    </w:p>
    <w:p w14:paraId="607BB1DA" w14:textId="77777777" w:rsidR="00BA2938" w:rsidRPr="00847790" w:rsidRDefault="00BA2938" w:rsidP="00BA2938">
      <w:pPr>
        <w:pStyle w:val="ListParagraph"/>
        <w:autoSpaceDE w:val="0"/>
        <w:autoSpaceDN w:val="0"/>
        <w:adjustRightInd w:val="0"/>
        <w:ind w:left="0" w:right="4348"/>
        <w:jc w:val="center"/>
        <w:rPr>
          <w:rFonts w:ascii="Arial" w:hAnsi="Arial" w:cs="Arial"/>
          <w:i/>
          <w:iCs/>
          <w:szCs w:val="24"/>
        </w:rPr>
      </w:pPr>
    </w:p>
    <w:p w14:paraId="0462D9C2" w14:textId="77777777" w:rsidR="00BA2938" w:rsidRPr="00847790" w:rsidRDefault="00BA2938" w:rsidP="00BA2938">
      <w:pPr>
        <w:autoSpaceDE w:val="0"/>
        <w:autoSpaceDN w:val="0"/>
        <w:adjustRightInd w:val="0"/>
        <w:rPr>
          <w:rFonts w:ascii="Arial" w:hAnsi="Arial" w:cs="Arial"/>
          <w:szCs w:val="24"/>
        </w:rPr>
      </w:pPr>
    </w:p>
    <w:p w14:paraId="5F48879F"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Mjesto i datum podnošenja zahtjeva:</w:t>
      </w:r>
    </w:p>
    <w:p w14:paraId="7C87B5AD" w14:textId="77777777" w:rsidR="00BA2938" w:rsidRPr="00847790" w:rsidRDefault="00BA2938" w:rsidP="00BA2938">
      <w:pPr>
        <w:autoSpaceDE w:val="0"/>
        <w:autoSpaceDN w:val="0"/>
        <w:adjustRightInd w:val="0"/>
        <w:rPr>
          <w:rFonts w:ascii="Arial" w:hAnsi="Arial" w:cs="Arial"/>
          <w:szCs w:val="24"/>
        </w:rPr>
      </w:pPr>
    </w:p>
    <w:p w14:paraId="7D51A2A8"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____________________________</w:t>
      </w:r>
    </w:p>
    <w:p w14:paraId="3FDA0E21" w14:textId="77777777" w:rsidR="00BA2938" w:rsidRPr="00847790" w:rsidRDefault="00BA2938" w:rsidP="00BA2938">
      <w:pPr>
        <w:jc w:val="right"/>
        <w:rPr>
          <w:rFonts w:ascii="Arial" w:hAnsi="Arial" w:cs="Arial"/>
          <w:szCs w:val="24"/>
        </w:rPr>
      </w:pPr>
    </w:p>
    <w:p w14:paraId="2B5CCEA6" w14:textId="77777777" w:rsidR="00BA2938" w:rsidRPr="00847790" w:rsidRDefault="00BA2938" w:rsidP="00BA2938">
      <w:pPr>
        <w:jc w:val="right"/>
        <w:rPr>
          <w:rFonts w:ascii="Arial" w:hAnsi="Arial" w:cs="Arial"/>
          <w:szCs w:val="24"/>
        </w:rPr>
      </w:pPr>
    </w:p>
    <w:p w14:paraId="227074CC" w14:textId="77777777" w:rsidR="00BA2938" w:rsidRPr="00847790" w:rsidRDefault="00BA2938" w:rsidP="00BA2938">
      <w:pPr>
        <w:jc w:val="right"/>
        <w:rPr>
          <w:rFonts w:ascii="Arial" w:hAnsi="Arial" w:cs="Arial"/>
          <w:szCs w:val="24"/>
        </w:rPr>
      </w:pPr>
    </w:p>
    <w:p w14:paraId="4F3D7C51" w14:textId="77777777" w:rsidR="00BA2938" w:rsidRPr="00847790" w:rsidRDefault="00BA2938" w:rsidP="00BA2938">
      <w:pPr>
        <w:jc w:val="right"/>
        <w:rPr>
          <w:rFonts w:ascii="Arial" w:hAnsi="Arial" w:cs="Arial"/>
          <w:szCs w:val="24"/>
        </w:rPr>
      </w:pPr>
    </w:p>
    <w:p w14:paraId="04D710D6"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49AD9A50"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(svojeručni potpis podnosioca)</w:t>
      </w:r>
    </w:p>
    <w:p w14:paraId="2405CE39" w14:textId="77777777" w:rsidR="00BA2938" w:rsidRPr="00847790" w:rsidRDefault="00BA2938" w:rsidP="00BA2938">
      <w:pPr>
        <w:jc w:val="right"/>
        <w:rPr>
          <w:rFonts w:ascii="Arial" w:hAnsi="Arial" w:cs="Arial"/>
          <w:i/>
          <w:iCs/>
          <w:szCs w:val="24"/>
        </w:rPr>
      </w:pPr>
    </w:p>
    <w:p w14:paraId="0DC52E69" w14:textId="77777777" w:rsidR="00BA2938" w:rsidRPr="00847790" w:rsidRDefault="00BA2938" w:rsidP="00BA2938">
      <w:pPr>
        <w:jc w:val="right"/>
        <w:rPr>
          <w:rFonts w:ascii="Arial" w:hAnsi="Arial" w:cs="Arial"/>
          <w:i/>
          <w:iCs/>
          <w:szCs w:val="24"/>
        </w:rPr>
      </w:pPr>
    </w:p>
    <w:p w14:paraId="6092337B"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63CDDE82"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(adresa/kontakt telefon)</w:t>
      </w:r>
    </w:p>
    <w:p w14:paraId="6BDDFF7C" w14:textId="77777777" w:rsidR="00BA2938" w:rsidRPr="00847790" w:rsidRDefault="00BA2938" w:rsidP="00BA2938">
      <w:pPr>
        <w:rPr>
          <w:rFonts w:ascii="Arial" w:hAnsi="Arial" w:cs="Arial"/>
          <w:szCs w:val="24"/>
        </w:rPr>
      </w:pPr>
    </w:p>
    <w:p w14:paraId="3E9F2538" w14:textId="77777777" w:rsidR="00BA2938" w:rsidRPr="00847790" w:rsidRDefault="00BA2938" w:rsidP="00BA2938">
      <w:pPr>
        <w:spacing w:before="0" w:after="200" w:line="276" w:lineRule="auto"/>
        <w:jc w:val="left"/>
        <w:rPr>
          <w:rFonts w:ascii="Arial" w:eastAsia="Times New Roman" w:hAnsi="Arial" w:cs="Arial"/>
          <w:noProof/>
          <w:spacing w:val="-10"/>
          <w:kern w:val="28"/>
          <w:szCs w:val="24"/>
        </w:rPr>
      </w:pPr>
    </w:p>
    <w:p w14:paraId="7A63A1D8" w14:textId="77777777" w:rsidR="00BA2938" w:rsidRPr="00847790" w:rsidRDefault="00BA2938" w:rsidP="00BA2938">
      <w:pPr>
        <w:jc w:val="center"/>
        <w:rPr>
          <w:rFonts w:ascii="Arial" w:hAnsi="Arial" w:cs="Arial"/>
          <w:iCs/>
          <w:szCs w:val="24"/>
        </w:rPr>
      </w:pPr>
    </w:p>
    <w:p w14:paraId="5B44C6C4" w14:textId="77777777" w:rsidR="00BA2938" w:rsidRPr="00847790" w:rsidRDefault="00BA2938" w:rsidP="00BA2938">
      <w:pPr>
        <w:jc w:val="center"/>
        <w:rPr>
          <w:rFonts w:ascii="Arial" w:hAnsi="Arial" w:cs="Arial"/>
          <w:b/>
          <w:iCs/>
          <w:szCs w:val="24"/>
        </w:rPr>
      </w:pPr>
    </w:p>
    <w:p w14:paraId="30F36CD8" w14:textId="3B5234E5" w:rsidR="006A2FF7" w:rsidRDefault="006A2FF7" w:rsidP="00BA2938">
      <w:pPr>
        <w:jc w:val="center"/>
        <w:rPr>
          <w:rFonts w:ascii="Arial" w:hAnsi="Arial" w:cs="Arial"/>
          <w:b/>
          <w:iCs/>
          <w:szCs w:val="24"/>
        </w:rPr>
      </w:pPr>
    </w:p>
    <w:p w14:paraId="5BC3FE3F" w14:textId="08FD948D" w:rsidR="00F50771" w:rsidRDefault="00F50771" w:rsidP="00BA2938">
      <w:pPr>
        <w:jc w:val="center"/>
        <w:rPr>
          <w:rFonts w:ascii="Arial" w:hAnsi="Arial" w:cs="Arial"/>
          <w:b/>
          <w:iCs/>
          <w:szCs w:val="24"/>
        </w:rPr>
      </w:pPr>
    </w:p>
    <w:p w14:paraId="03389AA7" w14:textId="2D919957" w:rsidR="00F50771" w:rsidRDefault="00F50771" w:rsidP="00BA2938">
      <w:pPr>
        <w:jc w:val="center"/>
        <w:rPr>
          <w:rFonts w:ascii="Arial" w:hAnsi="Arial" w:cs="Arial"/>
          <w:b/>
          <w:iCs/>
          <w:szCs w:val="24"/>
        </w:rPr>
      </w:pPr>
    </w:p>
    <w:p w14:paraId="45B45994" w14:textId="77777777" w:rsidR="00F50771" w:rsidRDefault="00F50771" w:rsidP="00BA2938">
      <w:pPr>
        <w:jc w:val="center"/>
        <w:rPr>
          <w:rFonts w:ascii="Arial" w:hAnsi="Arial" w:cs="Arial"/>
          <w:b/>
          <w:iCs/>
          <w:szCs w:val="24"/>
        </w:rPr>
      </w:pPr>
    </w:p>
    <w:p w14:paraId="44E33282" w14:textId="77777777" w:rsidR="00F50771" w:rsidRPr="00847790" w:rsidRDefault="00F50771" w:rsidP="00F50771">
      <w:pPr>
        <w:jc w:val="center"/>
        <w:rPr>
          <w:rFonts w:ascii="Arial" w:hAnsi="Arial" w:cs="Arial"/>
          <w:b/>
          <w:iCs/>
          <w:szCs w:val="24"/>
        </w:rPr>
      </w:pPr>
    </w:p>
    <w:p w14:paraId="5B156F67" w14:textId="77777777" w:rsidR="00F50771" w:rsidRPr="00847790" w:rsidRDefault="00F50771" w:rsidP="00F50771">
      <w:pPr>
        <w:jc w:val="center"/>
        <w:rPr>
          <w:rFonts w:ascii="Arial" w:hAnsi="Arial" w:cs="Arial"/>
          <w:b/>
          <w:iCs/>
          <w:szCs w:val="24"/>
        </w:rPr>
      </w:pPr>
      <w:r w:rsidRPr="00847790">
        <w:rPr>
          <w:rFonts w:ascii="Arial" w:hAnsi="Arial" w:cs="Arial"/>
          <w:b/>
          <w:iCs/>
          <w:szCs w:val="24"/>
        </w:rPr>
        <w:t>Tjelesno oštećenje</w:t>
      </w:r>
    </w:p>
    <w:p w14:paraId="605FBBE0" w14:textId="77777777" w:rsidR="00F50771" w:rsidRPr="00847790" w:rsidRDefault="00F50771" w:rsidP="00F50771">
      <w:pPr>
        <w:jc w:val="center"/>
        <w:rPr>
          <w:rFonts w:ascii="Arial" w:hAnsi="Arial" w:cs="Arial"/>
          <w:i/>
          <w:iCs/>
          <w:szCs w:val="24"/>
        </w:rPr>
      </w:pPr>
      <w:r w:rsidRPr="00847790">
        <w:rPr>
          <w:rFonts w:ascii="Arial" w:hAnsi="Arial" w:cs="Arial"/>
          <w:i/>
          <w:iCs/>
          <w:szCs w:val="24"/>
        </w:rPr>
        <w:t xml:space="preserve"> (skraćeni naziv prava)</w:t>
      </w:r>
    </w:p>
    <w:p w14:paraId="53B76B12" w14:textId="77777777" w:rsidR="00F50771" w:rsidRPr="00847790" w:rsidRDefault="00F50771" w:rsidP="00F50771">
      <w:pPr>
        <w:jc w:val="center"/>
        <w:rPr>
          <w:rFonts w:ascii="Arial" w:hAnsi="Arial" w:cs="Arial"/>
          <w:b/>
          <w:szCs w:val="24"/>
        </w:rPr>
      </w:pPr>
      <w:r w:rsidRPr="00847790">
        <w:rPr>
          <w:rFonts w:ascii="Arial" w:hAnsi="Arial" w:cs="Arial"/>
          <w:b/>
          <w:szCs w:val="24"/>
        </w:rPr>
        <w:t xml:space="preserve">Pravo na novčanu naknadu za tjelesno oštećenje prouzrokovano povredom na radu ili profesionalnom bolešću </w:t>
      </w:r>
    </w:p>
    <w:p w14:paraId="3E93848E" w14:textId="77777777" w:rsidR="00F50771" w:rsidRPr="00847790" w:rsidRDefault="00F50771" w:rsidP="00F50771">
      <w:pPr>
        <w:jc w:val="center"/>
        <w:rPr>
          <w:rFonts w:ascii="Arial" w:hAnsi="Arial" w:cs="Arial"/>
          <w:i/>
          <w:iCs/>
          <w:szCs w:val="24"/>
        </w:rPr>
      </w:pPr>
      <w:r w:rsidRPr="00847790">
        <w:rPr>
          <w:rFonts w:ascii="Arial" w:hAnsi="Arial" w:cs="Arial"/>
          <w:i/>
          <w:iCs/>
          <w:szCs w:val="24"/>
        </w:rPr>
        <w:t xml:space="preserve"> (puni naziv prava)</w:t>
      </w:r>
    </w:p>
    <w:p w14:paraId="3C510E75" w14:textId="77777777" w:rsidR="00F50771" w:rsidRPr="00847790" w:rsidRDefault="00F50771" w:rsidP="00F50771">
      <w:pPr>
        <w:rPr>
          <w:rFonts w:ascii="Arial" w:hAnsi="Arial" w:cs="Arial"/>
          <w:b/>
          <w:bCs/>
          <w:szCs w:val="24"/>
        </w:rPr>
      </w:pPr>
      <w:r w:rsidRPr="00847790">
        <w:rPr>
          <w:rFonts w:ascii="Arial" w:hAnsi="Arial" w:cs="Arial"/>
          <w:b/>
          <w:bCs/>
          <w:szCs w:val="24"/>
        </w:rPr>
        <w:t>Kome je namijenjeno pravo?</w:t>
      </w:r>
    </w:p>
    <w:p w14:paraId="0CA4744D" w14:textId="77777777" w:rsidR="00F50771" w:rsidRPr="00847790" w:rsidRDefault="00F50771" w:rsidP="00F50771">
      <w:pPr>
        <w:pStyle w:val="ListParagraph"/>
        <w:numPr>
          <w:ilvl w:val="0"/>
          <w:numId w:val="55"/>
        </w:numPr>
        <w:rPr>
          <w:rFonts w:ascii="Arial" w:hAnsi="Arial" w:cs="Arial"/>
          <w:szCs w:val="24"/>
        </w:rPr>
      </w:pPr>
      <w:r w:rsidRPr="00847790">
        <w:rPr>
          <w:rFonts w:ascii="Arial" w:hAnsi="Arial" w:cs="Arial"/>
          <w:szCs w:val="24"/>
        </w:rPr>
        <w:t>Pravo na novčanu naknadu za tjelesno oštećenje prouzrokovano povredom na radu ili profesionalnom bolešću je namijenjeno osiguranicima pod kojima se podrazumijevaju:</w:t>
      </w:r>
    </w:p>
    <w:p w14:paraId="1C0E60A0" w14:textId="77777777" w:rsidR="00F50771" w:rsidRPr="00847790" w:rsidRDefault="00F50771" w:rsidP="00F50771">
      <w:pPr>
        <w:pStyle w:val="ListParagraph"/>
        <w:numPr>
          <w:ilvl w:val="0"/>
          <w:numId w:val="1"/>
        </w:numPr>
        <w:rPr>
          <w:rFonts w:ascii="Arial" w:hAnsi="Arial" w:cs="Arial"/>
          <w:szCs w:val="24"/>
        </w:rPr>
      </w:pPr>
      <w:r w:rsidRPr="00847790">
        <w:rPr>
          <w:rFonts w:ascii="Arial" w:hAnsi="Arial" w:cs="Arial"/>
          <w:szCs w:val="24"/>
        </w:rPr>
        <w:t>zaposleni ( osiguranik zaposleni );</w:t>
      </w:r>
    </w:p>
    <w:p w14:paraId="6E9DABDF" w14:textId="77777777" w:rsidR="00F50771" w:rsidRPr="00847790" w:rsidRDefault="00F50771" w:rsidP="00F50771">
      <w:pPr>
        <w:pStyle w:val="ListParagraph"/>
        <w:numPr>
          <w:ilvl w:val="0"/>
          <w:numId w:val="1"/>
        </w:numPr>
        <w:rPr>
          <w:rFonts w:ascii="Arial" w:hAnsi="Arial" w:cs="Arial"/>
          <w:szCs w:val="24"/>
        </w:rPr>
      </w:pPr>
      <w:r w:rsidRPr="00847790">
        <w:rPr>
          <w:rFonts w:ascii="Arial" w:hAnsi="Arial" w:cs="Arial"/>
          <w:szCs w:val="24"/>
        </w:rPr>
        <w:t>lica koja obavljaju samostalnu djelatnost ( osiguranik samostalnih djelatnosti );</w:t>
      </w:r>
    </w:p>
    <w:p w14:paraId="31D76A5F" w14:textId="77777777" w:rsidR="00F50771" w:rsidRPr="00847790" w:rsidRDefault="00F50771" w:rsidP="00F50771">
      <w:pPr>
        <w:pStyle w:val="ListParagraph"/>
        <w:numPr>
          <w:ilvl w:val="0"/>
          <w:numId w:val="1"/>
        </w:numPr>
        <w:rPr>
          <w:rFonts w:ascii="Arial" w:hAnsi="Arial" w:cs="Arial"/>
          <w:szCs w:val="24"/>
        </w:rPr>
      </w:pPr>
      <w:r w:rsidRPr="00847790">
        <w:rPr>
          <w:rFonts w:ascii="Arial" w:hAnsi="Arial" w:cs="Arial"/>
          <w:szCs w:val="24"/>
        </w:rPr>
        <w:t>poljoprivrednici (osiguranik-poljoprivrednik).</w:t>
      </w:r>
    </w:p>
    <w:p w14:paraId="301888C4" w14:textId="77777777" w:rsidR="00F50771" w:rsidRPr="00847790" w:rsidRDefault="00F50771" w:rsidP="00F50771">
      <w:pPr>
        <w:pStyle w:val="ListParagraph"/>
        <w:rPr>
          <w:rFonts w:ascii="Arial" w:hAnsi="Arial" w:cs="Arial"/>
          <w:szCs w:val="24"/>
        </w:rPr>
      </w:pPr>
    </w:p>
    <w:p w14:paraId="3843A145" w14:textId="77777777" w:rsidR="00F50771" w:rsidRPr="00847790" w:rsidRDefault="00F50771" w:rsidP="00F50771">
      <w:pPr>
        <w:pStyle w:val="ListParagraph"/>
        <w:numPr>
          <w:ilvl w:val="0"/>
          <w:numId w:val="55"/>
        </w:numPr>
        <w:rPr>
          <w:rFonts w:ascii="Arial" w:hAnsi="Arial" w:cs="Arial"/>
          <w:szCs w:val="24"/>
        </w:rPr>
      </w:pPr>
      <w:r w:rsidRPr="00847790">
        <w:rPr>
          <w:rFonts w:ascii="Arial" w:hAnsi="Arial" w:cs="Arial"/>
          <w:szCs w:val="24"/>
        </w:rPr>
        <w:t>Tjelesno oštećenje postoji kad kod osiguranika nastane gubitak, bitnije oštećenje ili znatnija onesposobljenost pojedinih organa ili djelova tijela, što otežava normalnu aktivnost organizma i iziskuje veće napore u ostvarivanju životnih potreba, bez obzira na to da li prouzrokuje ili ne prouzrokuje invalidnost.</w:t>
      </w:r>
    </w:p>
    <w:p w14:paraId="158E9448" w14:textId="77777777" w:rsidR="00F50771" w:rsidRPr="00847790" w:rsidRDefault="00F50771" w:rsidP="00F50771">
      <w:pPr>
        <w:pStyle w:val="ListParagraph"/>
        <w:numPr>
          <w:ilvl w:val="0"/>
          <w:numId w:val="55"/>
        </w:numPr>
        <w:rPr>
          <w:rFonts w:ascii="Arial" w:hAnsi="Arial" w:cs="Arial"/>
          <w:szCs w:val="24"/>
        </w:rPr>
      </w:pPr>
      <w:r w:rsidRPr="00847790">
        <w:rPr>
          <w:rFonts w:ascii="Arial" w:hAnsi="Arial" w:cs="Arial"/>
          <w:szCs w:val="24"/>
        </w:rPr>
        <w:t>Osiguranik ili lice kod koga je tjelesno oštećenje prouzrokovano povredom na radu ili profesionalnom bolešću iznosi najmanje 50% stiče pravo na novčanu naknadu.</w:t>
      </w:r>
    </w:p>
    <w:p w14:paraId="19DB5B2F" w14:textId="77777777" w:rsidR="00F50771" w:rsidRPr="00847790" w:rsidRDefault="00F50771" w:rsidP="00F50771">
      <w:pPr>
        <w:rPr>
          <w:rFonts w:ascii="Arial" w:hAnsi="Arial" w:cs="Arial"/>
          <w:b/>
          <w:bCs/>
          <w:szCs w:val="24"/>
        </w:rPr>
      </w:pPr>
      <w:r w:rsidRPr="00847790">
        <w:rPr>
          <w:rFonts w:ascii="Arial" w:hAnsi="Arial" w:cs="Arial"/>
          <w:b/>
          <w:bCs/>
          <w:szCs w:val="24"/>
        </w:rPr>
        <w:t>Kako se ostvaruje pravo?</w:t>
      </w:r>
    </w:p>
    <w:p w14:paraId="0F45E96D" w14:textId="77777777" w:rsidR="00F50771" w:rsidRPr="00847790" w:rsidRDefault="00F50771" w:rsidP="00F50771">
      <w:pPr>
        <w:pStyle w:val="ListParagraph"/>
        <w:numPr>
          <w:ilvl w:val="0"/>
          <w:numId w:val="55"/>
        </w:numPr>
        <w:rPr>
          <w:rFonts w:ascii="Arial" w:hAnsi="Arial" w:cs="Arial"/>
          <w:szCs w:val="24"/>
        </w:rPr>
      </w:pPr>
      <w:r w:rsidRPr="00847790">
        <w:rPr>
          <w:rFonts w:ascii="Arial" w:hAnsi="Arial" w:cs="Arial"/>
          <w:szCs w:val="24"/>
        </w:rPr>
        <w:t>Postupak za ostvarivanje prava na novčanu naknadu za tjelesno oštećenje pokreće se na zahtjev osiguranika, na osnovu medicinske dokumentacije koja se obavezno podnosi uz zahtjev.</w:t>
      </w:r>
    </w:p>
    <w:p w14:paraId="0818BBCA" w14:textId="77777777" w:rsidR="00F50771" w:rsidRPr="00847790" w:rsidRDefault="00F50771" w:rsidP="00F50771">
      <w:pPr>
        <w:rPr>
          <w:rFonts w:ascii="Arial" w:hAnsi="Arial" w:cs="Arial"/>
          <w:szCs w:val="24"/>
        </w:rPr>
      </w:pPr>
      <w:r w:rsidRPr="00847790">
        <w:rPr>
          <w:rFonts w:ascii="Arial" w:hAnsi="Arial" w:cs="Arial"/>
          <w:szCs w:val="24"/>
        </w:rPr>
        <w:t>Zahtjev za ostvarivanje prava na novčanu naknadu za tjelesno oštećenje podnosi se područnoj jedinici Fonda penzijskog i invalidskog osiguranja Crne Gore na čijem području je osiguranik bio posljednji put osiguran odnosno Odsjeku za sprovođenje inostranog osiguranja.</w:t>
      </w:r>
    </w:p>
    <w:p w14:paraId="37E8E8E9" w14:textId="77777777" w:rsidR="00F50771" w:rsidRPr="00847790" w:rsidRDefault="00F50771" w:rsidP="00F50771">
      <w:pPr>
        <w:rPr>
          <w:rFonts w:ascii="Arial" w:hAnsi="Arial" w:cs="Arial"/>
          <w:b/>
          <w:szCs w:val="24"/>
        </w:rPr>
      </w:pPr>
      <w:r w:rsidRPr="00847790">
        <w:rPr>
          <w:rFonts w:ascii="Arial" w:hAnsi="Arial" w:cs="Arial"/>
          <w:b/>
          <w:szCs w:val="24"/>
        </w:rPr>
        <w:t>Potrebna dokumenta:</w:t>
      </w:r>
    </w:p>
    <w:p w14:paraId="7D3BF2C8" w14:textId="77777777" w:rsidR="00F50771" w:rsidRPr="00847790" w:rsidRDefault="00F50771" w:rsidP="00F50771">
      <w:pPr>
        <w:pStyle w:val="ListParagraph"/>
        <w:numPr>
          <w:ilvl w:val="0"/>
          <w:numId w:val="27"/>
        </w:numPr>
        <w:spacing w:before="0" w:after="160" w:line="259" w:lineRule="auto"/>
        <w:jc w:val="left"/>
        <w:rPr>
          <w:rFonts w:ascii="Arial" w:hAnsi="Arial" w:cs="Arial"/>
          <w:szCs w:val="24"/>
        </w:rPr>
      </w:pPr>
      <w:r w:rsidRPr="00847790">
        <w:rPr>
          <w:rFonts w:ascii="Arial" w:hAnsi="Arial" w:cs="Arial"/>
          <w:szCs w:val="24"/>
        </w:rPr>
        <w:t>zahtjev,</w:t>
      </w:r>
    </w:p>
    <w:p w14:paraId="7FDDCF13" w14:textId="77777777" w:rsidR="00F50771" w:rsidRPr="00847790" w:rsidRDefault="00F50771" w:rsidP="00F50771">
      <w:pPr>
        <w:pStyle w:val="ListParagraph"/>
        <w:numPr>
          <w:ilvl w:val="0"/>
          <w:numId w:val="27"/>
        </w:numPr>
        <w:spacing w:before="0" w:after="160" w:line="259" w:lineRule="auto"/>
        <w:jc w:val="left"/>
        <w:rPr>
          <w:rFonts w:ascii="Arial" w:hAnsi="Arial" w:cs="Arial"/>
          <w:szCs w:val="24"/>
        </w:rPr>
      </w:pPr>
      <w:r w:rsidRPr="00847790">
        <w:rPr>
          <w:rFonts w:ascii="Arial" w:hAnsi="Arial" w:cs="Arial"/>
          <w:szCs w:val="24"/>
        </w:rPr>
        <w:t>medicinska dokumentacija koju sačinjavaju: predlog za vještačenje izabranog doktora primarne zdravstvene zaštite, nalazi ljekara specijalista, otpusne liste, osnovni laboratorijski nalazi, dokazi o liječenju i sl.,</w:t>
      </w:r>
    </w:p>
    <w:p w14:paraId="7B5E05CF" w14:textId="77777777" w:rsidR="00F50771" w:rsidRPr="00847790" w:rsidRDefault="00F50771" w:rsidP="00F50771">
      <w:pPr>
        <w:pStyle w:val="ListParagraph"/>
        <w:numPr>
          <w:ilvl w:val="0"/>
          <w:numId w:val="27"/>
        </w:numPr>
        <w:spacing w:before="0" w:after="160" w:line="259" w:lineRule="auto"/>
        <w:jc w:val="left"/>
        <w:rPr>
          <w:rFonts w:ascii="Arial" w:hAnsi="Arial" w:cs="Arial"/>
          <w:szCs w:val="24"/>
        </w:rPr>
      </w:pPr>
      <w:r w:rsidRPr="00847790">
        <w:rPr>
          <w:rFonts w:ascii="Arial" w:hAnsi="Arial" w:cs="Arial"/>
          <w:szCs w:val="24"/>
        </w:rPr>
        <w:t>prijava o povredi na radu (ako je tjelesno oštećenje nastupilo usljed povrede na radu),</w:t>
      </w:r>
    </w:p>
    <w:p w14:paraId="6111C46B" w14:textId="77777777" w:rsidR="00F50771" w:rsidRPr="00847790" w:rsidRDefault="00F50771" w:rsidP="00F50771">
      <w:pPr>
        <w:pStyle w:val="ListParagraph"/>
        <w:numPr>
          <w:ilvl w:val="0"/>
          <w:numId w:val="27"/>
        </w:numPr>
        <w:spacing w:before="0" w:after="160" w:line="259" w:lineRule="auto"/>
        <w:jc w:val="left"/>
        <w:rPr>
          <w:rFonts w:ascii="Arial" w:hAnsi="Arial" w:cs="Arial"/>
          <w:szCs w:val="24"/>
        </w:rPr>
      </w:pPr>
      <w:r w:rsidRPr="00847790">
        <w:rPr>
          <w:rFonts w:ascii="Arial" w:hAnsi="Arial" w:cs="Arial"/>
          <w:szCs w:val="24"/>
        </w:rPr>
        <w:t>fotokopija radne knjižice,</w:t>
      </w:r>
    </w:p>
    <w:p w14:paraId="01A91E35" w14:textId="77777777" w:rsidR="00F50771" w:rsidRPr="00847790" w:rsidRDefault="00F50771" w:rsidP="00F50771">
      <w:pPr>
        <w:pStyle w:val="ListParagraph"/>
        <w:numPr>
          <w:ilvl w:val="0"/>
          <w:numId w:val="27"/>
        </w:numPr>
        <w:spacing w:before="0" w:after="160" w:line="259" w:lineRule="auto"/>
        <w:jc w:val="left"/>
        <w:rPr>
          <w:rFonts w:ascii="Arial" w:hAnsi="Arial" w:cs="Arial"/>
          <w:szCs w:val="24"/>
        </w:rPr>
      </w:pPr>
      <w:r w:rsidRPr="00847790">
        <w:rPr>
          <w:rFonts w:ascii="Arial" w:hAnsi="Arial" w:cs="Arial"/>
          <w:szCs w:val="24"/>
        </w:rPr>
        <w:lastRenderedPageBreak/>
        <w:t>lična karta na uvid sa dostavljenom njenom fotokopijom.</w:t>
      </w:r>
    </w:p>
    <w:p w14:paraId="4FF888DB" w14:textId="77777777" w:rsidR="00F50771" w:rsidRPr="00847790" w:rsidRDefault="00F50771" w:rsidP="00F50771">
      <w:pPr>
        <w:rPr>
          <w:rFonts w:ascii="Arial" w:hAnsi="Arial" w:cs="Arial"/>
          <w:b/>
          <w:bCs/>
          <w:szCs w:val="24"/>
        </w:rPr>
      </w:pPr>
    </w:p>
    <w:p w14:paraId="0CA71CD8" w14:textId="77777777" w:rsidR="00F50771" w:rsidRPr="00847790" w:rsidRDefault="00F50771" w:rsidP="00F50771">
      <w:pPr>
        <w:rPr>
          <w:rFonts w:ascii="Arial" w:hAnsi="Arial" w:cs="Arial"/>
          <w:b/>
          <w:bCs/>
          <w:szCs w:val="24"/>
        </w:rPr>
      </w:pPr>
      <w:r w:rsidRPr="00847790">
        <w:rPr>
          <w:rFonts w:ascii="Arial" w:hAnsi="Arial" w:cs="Arial"/>
          <w:b/>
          <w:bCs/>
          <w:szCs w:val="24"/>
        </w:rPr>
        <w:t>Finansijski izdaci:</w:t>
      </w:r>
    </w:p>
    <w:p w14:paraId="020A3CE6" w14:textId="77777777" w:rsidR="00F50771" w:rsidRPr="00847790" w:rsidRDefault="00F50771" w:rsidP="00F50771">
      <w:pPr>
        <w:pStyle w:val="ListParagraph"/>
        <w:numPr>
          <w:ilvl w:val="0"/>
          <w:numId w:val="4"/>
        </w:numPr>
        <w:spacing w:before="0" w:after="200" w:line="276" w:lineRule="auto"/>
        <w:jc w:val="left"/>
        <w:rPr>
          <w:rFonts w:ascii="Arial" w:hAnsi="Arial" w:cs="Arial"/>
          <w:szCs w:val="24"/>
        </w:rPr>
      </w:pPr>
      <w:r w:rsidRPr="00847790">
        <w:rPr>
          <w:rFonts w:ascii="Arial" w:hAnsi="Arial" w:cs="Arial"/>
          <w:szCs w:val="24"/>
        </w:rPr>
        <w:t>Nije predviđeno plaćanje administrativne takse.</w:t>
      </w:r>
    </w:p>
    <w:p w14:paraId="5DCF0065" w14:textId="77777777" w:rsidR="00F50771" w:rsidRPr="00847790" w:rsidRDefault="00F50771" w:rsidP="00F50771">
      <w:pPr>
        <w:rPr>
          <w:rFonts w:ascii="Arial" w:hAnsi="Arial" w:cs="Arial"/>
          <w:b/>
          <w:bCs/>
          <w:szCs w:val="24"/>
        </w:rPr>
      </w:pPr>
    </w:p>
    <w:p w14:paraId="694F0F6A" w14:textId="77777777" w:rsidR="00F50771" w:rsidRPr="00847790" w:rsidRDefault="00F50771" w:rsidP="00F50771">
      <w:pPr>
        <w:rPr>
          <w:rFonts w:ascii="Arial" w:hAnsi="Arial" w:cs="Arial"/>
          <w:b/>
          <w:bCs/>
          <w:szCs w:val="24"/>
        </w:rPr>
      </w:pPr>
      <w:r w:rsidRPr="00847790">
        <w:rPr>
          <w:rFonts w:ascii="Arial" w:hAnsi="Arial" w:cs="Arial"/>
          <w:b/>
          <w:bCs/>
          <w:szCs w:val="24"/>
        </w:rPr>
        <w:t xml:space="preserve">Postupanje institucije: </w:t>
      </w:r>
    </w:p>
    <w:p w14:paraId="190F357E" w14:textId="77777777" w:rsidR="00F50771" w:rsidRPr="00847790" w:rsidRDefault="00F50771" w:rsidP="00F50771">
      <w:pPr>
        <w:pStyle w:val="ListParagraph"/>
        <w:numPr>
          <w:ilvl w:val="0"/>
          <w:numId w:val="56"/>
        </w:numPr>
        <w:rPr>
          <w:rFonts w:ascii="Arial" w:hAnsi="Arial" w:cs="Arial"/>
          <w:szCs w:val="24"/>
        </w:rPr>
      </w:pPr>
      <w:r w:rsidRPr="00847790">
        <w:rPr>
          <w:rFonts w:ascii="Arial" w:hAnsi="Arial" w:cs="Arial"/>
          <w:szCs w:val="24"/>
        </w:rPr>
        <w:t>Rok za donošenje i dostavljanje rješenja u upravnom postupku je 30 dana od dana pokretanja postupka</w:t>
      </w:r>
    </w:p>
    <w:p w14:paraId="7783F065" w14:textId="77777777" w:rsidR="00F50771" w:rsidRPr="00847790" w:rsidRDefault="00F50771" w:rsidP="00F50771">
      <w:pPr>
        <w:rPr>
          <w:rFonts w:ascii="Arial" w:hAnsi="Arial" w:cs="Arial"/>
          <w:szCs w:val="24"/>
        </w:rPr>
      </w:pPr>
    </w:p>
    <w:p w14:paraId="1BAA59CA" w14:textId="2D6A8A57" w:rsidR="00F50771" w:rsidRPr="00847790" w:rsidRDefault="00F50771" w:rsidP="00F50771">
      <w:pPr>
        <w:rPr>
          <w:rFonts w:ascii="Arial" w:hAnsi="Arial" w:cs="Arial"/>
          <w:b/>
          <w:bCs/>
          <w:szCs w:val="24"/>
        </w:rPr>
      </w:pPr>
      <w:r>
        <w:rPr>
          <w:rFonts w:ascii="Arial" w:hAnsi="Arial" w:cs="Arial"/>
          <w:b/>
          <w:bCs/>
          <w:szCs w:val="24"/>
        </w:rPr>
        <w:t>Uputstvo o pravnoj zaštiti</w:t>
      </w:r>
      <w:r w:rsidRPr="00847790">
        <w:rPr>
          <w:rFonts w:ascii="Arial" w:hAnsi="Arial" w:cs="Arial"/>
          <w:b/>
          <w:bCs/>
          <w:szCs w:val="24"/>
        </w:rPr>
        <w:t>:</w:t>
      </w:r>
    </w:p>
    <w:p w14:paraId="7143610A" w14:textId="77777777" w:rsidR="00F50771" w:rsidRPr="00847790" w:rsidRDefault="00F50771" w:rsidP="00F50771">
      <w:pPr>
        <w:pStyle w:val="ListParagraph"/>
        <w:numPr>
          <w:ilvl w:val="0"/>
          <w:numId w:val="56"/>
        </w:numPr>
        <w:rPr>
          <w:rFonts w:ascii="Arial" w:hAnsi="Arial" w:cs="Arial"/>
          <w:szCs w:val="24"/>
        </w:rPr>
      </w:pPr>
      <w:r w:rsidRPr="00847790">
        <w:rPr>
          <w:rFonts w:ascii="Arial" w:hAnsi="Arial" w:cs="Arial"/>
          <w:szCs w:val="24"/>
        </w:rPr>
        <w:t>Rok za žalbu je 15 dana od dana prijema Rješenja.</w:t>
      </w:r>
    </w:p>
    <w:p w14:paraId="40EEA17D" w14:textId="77777777" w:rsidR="00F50771" w:rsidRPr="00847790" w:rsidRDefault="00F50771" w:rsidP="00F50771">
      <w:pPr>
        <w:pStyle w:val="ListParagraph"/>
        <w:numPr>
          <w:ilvl w:val="0"/>
          <w:numId w:val="56"/>
        </w:numPr>
        <w:rPr>
          <w:rFonts w:ascii="Arial" w:hAnsi="Arial" w:cs="Arial"/>
          <w:szCs w:val="24"/>
        </w:rPr>
      </w:pPr>
      <w:r w:rsidRPr="00847790">
        <w:rPr>
          <w:rFonts w:ascii="Arial" w:hAnsi="Arial" w:cs="Arial"/>
          <w:szCs w:val="24"/>
        </w:rPr>
        <w:t>Žalba se podnosi preko područnih jedinica i Odsjeka za sprovođenje inostranog osiguranja.</w:t>
      </w:r>
    </w:p>
    <w:p w14:paraId="1DB5FEC5" w14:textId="77777777" w:rsidR="00F50771" w:rsidRPr="00847790" w:rsidRDefault="00F50771" w:rsidP="00F50771">
      <w:pPr>
        <w:pStyle w:val="ListParagraph"/>
        <w:ind w:left="0"/>
        <w:jc w:val="center"/>
        <w:rPr>
          <w:rFonts w:ascii="Arial" w:hAnsi="Arial" w:cs="Arial"/>
          <w:i/>
          <w:iCs/>
          <w:szCs w:val="24"/>
        </w:rPr>
      </w:pPr>
    </w:p>
    <w:p w14:paraId="69FB948B" w14:textId="77777777" w:rsidR="00F50771" w:rsidRPr="00847790" w:rsidRDefault="00F50771" w:rsidP="00F50771">
      <w:pPr>
        <w:rPr>
          <w:rFonts w:ascii="Arial" w:hAnsi="Arial" w:cs="Arial"/>
          <w:b/>
          <w:bCs/>
          <w:szCs w:val="24"/>
        </w:rPr>
      </w:pPr>
      <w:r w:rsidRPr="00847790">
        <w:rPr>
          <w:rFonts w:ascii="Arial" w:hAnsi="Arial" w:cs="Arial"/>
          <w:b/>
          <w:bCs/>
          <w:szCs w:val="24"/>
        </w:rPr>
        <w:t>Pravni okvir:</w:t>
      </w:r>
    </w:p>
    <w:p w14:paraId="737E958C" w14:textId="77777777" w:rsidR="00F50771" w:rsidRPr="00847790" w:rsidRDefault="00F50771" w:rsidP="00F50771">
      <w:pPr>
        <w:pStyle w:val="ListParagraph"/>
        <w:numPr>
          <w:ilvl w:val="0"/>
          <w:numId w:val="56"/>
        </w:numPr>
        <w:rPr>
          <w:rFonts w:ascii="Arial" w:hAnsi="Arial" w:cs="Arial"/>
          <w:bCs/>
          <w:szCs w:val="24"/>
        </w:rPr>
      </w:pPr>
      <w:r w:rsidRPr="00847790">
        <w:rPr>
          <w:rFonts w:ascii="Arial" w:hAnsi="Arial" w:cs="Arial"/>
          <w:bCs/>
          <w:szCs w:val="24"/>
        </w:rPr>
        <w:t>Čl. 52-56. Zakona o penzijskom i invalidskom osiguranju</w:t>
      </w:r>
    </w:p>
    <w:p w14:paraId="44F23730" w14:textId="77777777" w:rsidR="00B87072" w:rsidRDefault="00F50771" w:rsidP="00F50771">
      <w:pPr>
        <w:pStyle w:val="ListParagraph"/>
        <w:numPr>
          <w:ilvl w:val="0"/>
          <w:numId w:val="56"/>
        </w:numPr>
        <w:rPr>
          <w:rFonts w:ascii="Arial" w:hAnsi="Arial" w:cs="Arial"/>
          <w:bCs/>
          <w:szCs w:val="24"/>
        </w:rPr>
      </w:pPr>
      <w:r w:rsidRPr="00847790">
        <w:rPr>
          <w:rFonts w:ascii="Arial" w:hAnsi="Arial" w:cs="Arial"/>
          <w:bCs/>
          <w:szCs w:val="24"/>
        </w:rPr>
        <w:t>Zakon o upravnom postupku</w:t>
      </w:r>
      <w:r w:rsidR="00B87072">
        <w:rPr>
          <w:rFonts w:ascii="Arial" w:hAnsi="Arial" w:cs="Arial"/>
          <w:bCs/>
          <w:szCs w:val="24"/>
        </w:rPr>
        <w:t>.</w:t>
      </w:r>
    </w:p>
    <w:p w14:paraId="39B24359" w14:textId="77777777" w:rsidR="00B87072" w:rsidRDefault="00B87072" w:rsidP="00B87072">
      <w:pPr>
        <w:rPr>
          <w:rFonts w:ascii="Arial" w:hAnsi="Arial" w:cs="Arial"/>
          <w:bCs/>
          <w:szCs w:val="24"/>
        </w:rPr>
      </w:pPr>
    </w:p>
    <w:p w14:paraId="3A9206C3" w14:textId="77777777" w:rsidR="00B87072" w:rsidRDefault="00B87072" w:rsidP="00B87072">
      <w:pPr>
        <w:rPr>
          <w:rFonts w:ascii="Arial" w:hAnsi="Arial" w:cs="Arial"/>
          <w:bCs/>
          <w:szCs w:val="24"/>
        </w:rPr>
      </w:pPr>
    </w:p>
    <w:p w14:paraId="7D586312" w14:textId="77777777" w:rsidR="00B87072" w:rsidRDefault="00B87072" w:rsidP="00B87072">
      <w:pPr>
        <w:rPr>
          <w:rFonts w:ascii="Arial" w:hAnsi="Arial" w:cs="Arial"/>
          <w:bCs/>
          <w:szCs w:val="24"/>
        </w:rPr>
      </w:pPr>
    </w:p>
    <w:p w14:paraId="49CED1E9" w14:textId="77777777" w:rsidR="00B87072" w:rsidRDefault="00B87072" w:rsidP="00B87072">
      <w:pPr>
        <w:rPr>
          <w:rFonts w:ascii="Arial" w:hAnsi="Arial" w:cs="Arial"/>
          <w:bCs/>
          <w:szCs w:val="24"/>
        </w:rPr>
      </w:pPr>
    </w:p>
    <w:p w14:paraId="284BB0AC" w14:textId="77777777" w:rsidR="00B87072" w:rsidRDefault="00B87072" w:rsidP="00B87072">
      <w:pPr>
        <w:rPr>
          <w:rFonts w:ascii="Arial" w:hAnsi="Arial" w:cs="Arial"/>
          <w:bCs/>
          <w:szCs w:val="24"/>
        </w:rPr>
      </w:pPr>
    </w:p>
    <w:p w14:paraId="078979FA" w14:textId="77777777" w:rsidR="00B87072" w:rsidRDefault="00B87072" w:rsidP="00B87072">
      <w:pPr>
        <w:rPr>
          <w:rFonts w:ascii="Arial" w:hAnsi="Arial" w:cs="Arial"/>
          <w:bCs/>
          <w:szCs w:val="24"/>
        </w:rPr>
      </w:pPr>
    </w:p>
    <w:p w14:paraId="1D6E0852" w14:textId="77777777" w:rsidR="00B87072" w:rsidRDefault="00B87072" w:rsidP="00B87072">
      <w:pPr>
        <w:rPr>
          <w:rFonts w:ascii="Arial" w:hAnsi="Arial" w:cs="Arial"/>
          <w:bCs/>
          <w:szCs w:val="24"/>
        </w:rPr>
      </w:pPr>
    </w:p>
    <w:p w14:paraId="79CB5EF0" w14:textId="77777777" w:rsidR="00B87072" w:rsidRDefault="00B87072" w:rsidP="00B87072">
      <w:pPr>
        <w:rPr>
          <w:rFonts w:ascii="Arial" w:hAnsi="Arial" w:cs="Arial"/>
          <w:bCs/>
          <w:szCs w:val="24"/>
        </w:rPr>
      </w:pPr>
    </w:p>
    <w:p w14:paraId="27B9560B" w14:textId="77777777" w:rsidR="00B87072" w:rsidRDefault="00B87072" w:rsidP="00B87072">
      <w:pPr>
        <w:rPr>
          <w:rFonts w:ascii="Arial" w:hAnsi="Arial" w:cs="Arial"/>
          <w:bCs/>
          <w:szCs w:val="24"/>
        </w:rPr>
      </w:pPr>
    </w:p>
    <w:p w14:paraId="4156DA11" w14:textId="77777777" w:rsidR="00B87072" w:rsidRDefault="00B87072" w:rsidP="00B87072">
      <w:pPr>
        <w:rPr>
          <w:rFonts w:ascii="Arial" w:hAnsi="Arial" w:cs="Arial"/>
          <w:bCs/>
          <w:szCs w:val="24"/>
        </w:rPr>
      </w:pPr>
    </w:p>
    <w:p w14:paraId="4A658934" w14:textId="77777777" w:rsidR="00B87072" w:rsidRDefault="00B87072" w:rsidP="00B87072">
      <w:pPr>
        <w:rPr>
          <w:rFonts w:ascii="Arial" w:hAnsi="Arial" w:cs="Arial"/>
          <w:bCs/>
          <w:szCs w:val="24"/>
        </w:rPr>
      </w:pPr>
    </w:p>
    <w:p w14:paraId="19149A27" w14:textId="77777777" w:rsidR="00B87072" w:rsidRDefault="00B87072" w:rsidP="00B87072">
      <w:pPr>
        <w:rPr>
          <w:rFonts w:ascii="Arial" w:hAnsi="Arial" w:cs="Arial"/>
          <w:bCs/>
          <w:szCs w:val="24"/>
        </w:rPr>
      </w:pPr>
    </w:p>
    <w:p w14:paraId="7E15581A" w14:textId="77777777" w:rsidR="00B87072" w:rsidRDefault="00B87072" w:rsidP="00B87072">
      <w:pPr>
        <w:rPr>
          <w:rFonts w:ascii="Arial" w:hAnsi="Arial" w:cs="Arial"/>
          <w:bCs/>
          <w:szCs w:val="24"/>
        </w:rPr>
      </w:pPr>
    </w:p>
    <w:p w14:paraId="5A3C2221" w14:textId="466A7B9F" w:rsidR="00F50771" w:rsidRPr="00B87072" w:rsidRDefault="00F50771" w:rsidP="00B87072">
      <w:pPr>
        <w:rPr>
          <w:rFonts w:ascii="Arial" w:hAnsi="Arial" w:cs="Arial"/>
          <w:bCs/>
          <w:szCs w:val="24"/>
        </w:rPr>
      </w:pPr>
      <w:r w:rsidRPr="00B87072">
        <w:rPr>
          <w:rFonts w:ascii="Arial" w:hAnsi="Arial" w:cs="Arial"/>
          <w:bCs/>
          <w:szCs w:val="24"/>
        </w:rPr>
        <w:tab/>
      </w:r>
    </w:p>
    <w:p w14:paraId="07AB8A10"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5ADC3AFD"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4DCFD812"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39A1146A" w14:textId="77777777" w:rsidR="00BA2938" w:rsidRPr="00847790" w:rsidRDefault="00BA2938" w:rsidP="00BA2938">
      <w:pPr>
        <w:autoSpaceDE w:val="0"/>
        <w:autoSpaceDN w:val="0"/>
        <w:adjustRightInd w:val="0"/>
        <w:spacing w:before="240"/>
        <w:jc w:val="center"/>
        <w:rPr>
          <w:rFonts w:ascii="Arial" w:hAnsi="Arial" w:cs="Arial"/>
          <w:b/>
          <w:bCs/>
          <w:sz w:val="32"/>
          <w:szCs w:val="32"/>
        </w:rPr>
      </w:pPr>
      <w:r w:rsidRPr="00847790">
        <w:rPr>
          <w:rFonts w:ascii="Arial" w:hAnsi="Arial" w:cs="Arial"/>
          <w:b/>
          <w:bCs/>
          <w:sz w:val="32"/>
          <w:szCs w:val="32"/>
        </w:rPr>
        <w:t>ZAHTJEV</w:t>
      </w:r>
    </w:p>
    <w:p w14:paraId="7398F33B" w14:textId="77777777" w:rsidR="00BA2938" w:rsidRPr="00847790" w:rsidRDefault="00BA2938" w:rsidP="00BA2938">
      <w:pPr>
        <w:autoSpaceDE w:val="0"/>
        <w:autoSpaceDN w:val="0"/>
        <w:adjustRightInd w:val="0"/>
        <w:spacing w:before="240" w:after="240"/>
        <w:jc w:val="center"/>
        <w:rPr>
          <w:rFonts w:ascii="Arial" w:hAnsi="Arial" w:cs="Arial"/>
          <w:b/>
          <w:szCs w:val="24"/>
        </w:rPr>
      </w:pPr>
      <w:r w:rsidRPr="00847790">
        <w:rPr>
          <w:rFonts w:ascii="Arial" w:hAnsi="Arial" w:cs="Arial"/>
          <w:b/>
          <w:szCs w:val="24"/>
        </w:rPr>
        <w:t>Za</w:t>
      </w:r>
    </w:p>
    <w:p w14:paraId="4DB81EA3" w14:textId="77777777" w:rsidR="00BA2938" w:rsidRPr="00847790" w:rsidRDefault="00BA2938" w:rsidP="00BA2938">
      <w:pPr>
        <w:jc w:val="center"/>
        <w:rPr>
          <w:rFonts w:ascii="Arial" w:hAnsi="Arial" w:cs="Arial"/>
          <w:b/>
          <w:szCs w:val="24"/>
        </w:rPr>
      </w:pPr>
      <w:r w:rsidRPr="00847790">
        <w:rPr>
          <w:rFonts w:ascii="Arial" w:hAnsi="Arial" w:cs="Arial"/>
          <w:b/>
          <w:szCs w:val="24"/>
        </w:rPr>
        <w:t xml:space="preserve">Ostvarivanje prava na novčanu naknadu za tjelesno oštećenje prouzrokovano povredom na radu ili profesionalnom bolešću </w:t>
      </w:r>
    </w:p>
    <w:p w14:paraId="2B7C24F7" w14:textId="77777777" w:rsidR="00BA2938" w:rsidRPr="00847790" w:rsidRDefault="00BA2938" w:rsidP="00BA2938">
      <w:pPr>
        <w:autoSpaceDE w:val="0"/>
        <w:autoSpaceDN w:val="0"/>
        <w:adjustRightInd w:val="0"/>
        <w:spacing w:before="240"/>
        <w:rPr>
          <w:rFonts w:ascii="Arial" w:hAnsi="Arial" w:cs="Arial"/>
          <w:szCs w:val="24"/>
        </w:rPr>
      </w:pPr>
      <w:r w:rsidRPr="00847790">
        <w:rPr>
          <w:rFonts w:ascii="Arial" w:hAnsi="Arial" w:cs="Arial"/>
          <w:szCs w:val="24"/>
        </w:rPr>
        <w:t>__________________________________________________________________</w:t>
      </w:r>
    </w:p>
    <w:p w14:paraId="54A2D1B9" w14:textId="77777777" w:rsidR="00BA2938" w:rsidRPr="00847790" w:rsidRDefault="00BA2938" w:rsidP="00BA2938">
      <w:pPr>
        <w:autoSpaceDE w:val="0"/>
        <w:autoSpaceDN w:val="0"/>
        <w:adjustRightInd w:val="0"/>
        <w:jc w:val="center"/>
        <w:rPr>
          <w:rFonts w:ascii="Arial" w:hAnsi="Arial" w:cs="Arial"/>
          <w:i/>
          <w:iCs/>
          <w:szCs w:val="24"/>
        </w:rPr>
      </w:pPr>
      <w:r w:rsidRPr="00847790">
        <w:rPr>
          <w:rFonts w:ascii="Arial" w:hAnsi="Arial" w:cs="Arial"/>
          <w:i/>
          <w:iCs/>
          <w:szCs w:val="24"/>
        </w:rPr>
        <w:t>(naziv prava)</w:t>
      </w:r>
    </w:p>
    <w:p w14:paraId="055496AE" w14:textId="77777777" w:rsidR="00BA2938" w:rsidRPr="00847790" w:rsidRDefault="00BA2938" w:rsidP="00BA2938">
      <w:pPr>
        <w:autoSpaceDE w:val="0"/>
        <w:autoSpaceDN w:val="0"/>
        <w:adjustRightInd w:val="0"/>
        <w:rPr>
          <w:rFonts w:ascii="Arial" w:hAnsi="Arial" w:cs="Arial"/>
          <w:szCs w:val="24"/>
        </w:rPr>
      </w:pPr>
    </w:p>
    <w:p w14:paraId="192536FA" w14:textId="77777777" w:rsidR="00BA2938" w:rsidRPr="00847790" w:rsidRDefault="00BA2938" w:rsidP="00BA2938">
      <w:pPr>
        <w:autoSpaceDE w:val="0"/>
        <w:autoSpaceDN w:val="0"/>
        <w:adjustRightInd w:val="0"/>
        <w:rPr>
          <w:rFonts w:ascii="Arial" w:hAnsi="Arial" w:cs="Arial"/>
          <w:szCs w:val="24"/>
        </w:rPr>
      </w:pPr>
    </w:p>
    <w:p w14:paraId="43BADD47" w14:textId="77777777" w:rsidR="00BA2938" w:rsidRPr="00847790" w:rsidRDefault="00BA2938" w:rsidP="00BA2938">
      <w:pPr>
        <w:pStyle w:val="ListParagraph"/>
        <w:autoSpaceDE w:val="0"/>
        <w:autoSpaceDN w:val="0"/>
        <w:adjustRightInd w:val="0"/>
        <w:ind w:left="0" w:right="4348"/>
        <w:jc w:val="center"/>
        <w:rPr>
          <w:rFonts w:ascii="Arial" w:hAnsi="Arial" w:cs="Arial"/>
          <w:i/>
          <w:iCs/>
          <w:szCs w:val="24"/>
        </w:rPr>
      </w:pPr>
    </w:p>
    <w:p w14:paraId="72C7B911" w14:textId="77777777" w:rsidR="00BA2938" w:rsidRPr="00847790" w:rsidRDefault="00BA2938" w:rsidP="00BA2938">
      <w:pPr>
        <w:autoSpaceDE w:val="0"/>
        <w:autoSpaceDN w:val="0"/>
        <w:adjustRightInd w:val="0"/>
        <w:rPr>
          <w:rFonts w:ascii="Arial" w:hAnsi="Arial" w:cs="Arial"/>
          <w:szCs w:val="24"/>
        </w:rPr>
      </w:pPr>
    </w:p>
    <w:p w14:paraId="7313BDEE"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Mjesto i datum podnošenja zahtjeva:</w:t>
      </w:r>
    </w:p>
    <w:p w14:paraId="576A3DEF" w14:textId="77777777" w:rsidR="00BA2938" w:rsidRPr="00847790" w:rsidRDefault="00BA2938" w:rsidP="00BA2938">
      <w:pPr>
        <w:autoSpaceDE w:val="0"/>
        <w:autoSpaceDN w:val="0"/>
        <w:adjustRightInd w:val="0"/>
        <w:rPr>
          <w:rFonts w:ascii="Arial" w:hAnsi="Arial" w:cs="Arial"/>
          <w:szCs w:val="24"/>
        </w:rPr>
      </w:pPr>
    </w:p>
    <w:p w14:paraId="21D6D803"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____________________________</w:t>
      </w:r>
    </w:p>
    <w:p w14:paraId="4A29AAEE" w14:textId="77777777" w:rsidR="00BA2938" w:rsidRPr="00847790" w:rsidRDefault="00BA2938" w:rsidP="00BA2938">
      <w:pPr>
        <w:jc w:val="right"/>
        <w:rPr>
          <w:rFonts w:ascii="Arial" w:hAnsi="Arial" w:cs="Arial"/>
          <w:szCs w:val="24"/>
        </w:rPr>
      </w:pPr>
    </w:p>
    <w:p w14:paraId="3B8F3D02" w14:textId="77777777" w:rsidR="00BA2938" w:rsidRPr="00847790" w:rsidRDefault="00BA2938" w:rsidP="00BA2938">
      <w:pPr>
        <w:jc w:val="right"/>
        <w:rPr>
          <w:rFonts w:ascii="Arial" w:hAnsi="Arial" w:cs="Arial"/>
          <w:szCs w:val="24"/>
        </w:rPr>
      </w:pPr>
    </w:p>
    <w:p w14:paraId="012459AF" w14:textId="77777777" w:rsidR="00BA2938" w:rsidRPr="00847790" w:rsidRDefault="00BA2938" w:rsidP="00BA2938">
      <w:pPr>
        <w:jc w:val="right"/>
        <w:rPr>
          <w:rFonts w:ascii="Arial" w:hAnsi="Arial" w:cs="Arial"/>
          <w:szCs w:val="24"/>
        </w:rPr>
      </w:pPr>
    </w:p>
    <w:p w14:paraId="6A914DE3"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6365E9F6"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(svojeručni potpis podnosioca)</w:t>
      </w:r>
    </w:p>
    <w:p w14:paraId="57CD6845" w14:textId="77777777" w:rsidR="00BA2938" w:rsidRPr="00847790" w:rsidRDefault="00BA2938" w:rsidP="00BA2938">
      <w:pPr>
        <w:jc w:val="right"/>
        <w:rPr>
          <w:rFonts w:ascii="Arial" w:hAnsi="Arial" w:cs="Arial"/>
          <w:i/>
          <w:iCs/>
          <w:szCs w:val="24"/>
        </w:rPr>
      </w:pPr>
    </w:p>
    <w:p w14:paraId="7E25FA1A" w14:textId="77777777" w:rsidR="00BA2938" w:rsidRPr="00847790" w:rsidRDefault="00BA2938" w:rsidP="00BA2938">
      <w:pPr>
        <w:jc w:val="right"/>
        <w:rPr>
          <w:rFonts w:ascii="Arial" w:hAnsi="Arial" w:cs="Arial"/>
          <w:i/>
          <w:iCs/>
          <w:szCs w:val="24"/>
        </w:rPr>
      </w:pPr>
    </w:p>
    <w:p w14:paraId="11F8ABE3"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0BE6E16F"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(adresa/kontakt telefon)</w:t>
      </w:r>
    </w:p>
    <w:p w14:paraId="33631B1E" w14:textId="77777777" w:rsidR="00BA2938" w:rsidRPr="00847790" w:rsidRDefault="00BA2938" w:rsidP="00BA2938">
      <w:pPr>
        <w:rPr>
          <w:rFonts w:ascii="Arial" w:hAnsi="Arial" w:cs="Arial"/>
          <w:szCs w:val="24"/>
        </w:rPr>
      </w:pPr>
    </w:p>
    <w:p w14:paraId="7C1425C9" w14:textId="77777777" w:rsidR="00BA2938" w:rsidRPr="00847790" w:rsidRDefault="00BA2938" w:rsidP="00BA2938">
      <w:pPr>
        <w:rPr>
          <w:rFonts w:ascii="Arial" w:hAnsi="Arial" w:cs="Arial"/>
          <w:b/>
          <w:szCs w:val="24"/>
        </w:rPr>
      </w:pPr>
    </w:p>
    <w:p w14:paraId="2BFA92B2" w14:textId="37590CAF" w:rsidR="00BA2938" w:rsidRDefault="00BA2938" w:rsidP="00BA2938">
      <w:pPr>
        <w:rPr>
          <w:rFonts w:ascii="Arial" w:hAnsi="Arial" w:cs="Arial"/>
          <w:b/>
          <w:szCs w:val="24"/>
        </w:rPr>
      </w:pPr>
    </w:p>
    <w:p w14:paraId="6E4872C8" w14:textId="6C68615C" w:rsidR="003A06A9" w:rsidRDefault="003A06A9" w:rsidP="00BA2938">
      <w:pPr>
        <w:rPr>
          <w:rFonts w:ascii="Arial" w:hAnsi="Arial" w:cs="Arial"/>
          <w:b/>
          <w:szCs w:val="24"/>
        </w:rPr>
      </w:pPr>
    </w:p>
    <w:p w14:paraId="7B6BE640" w14:textId="13E1D961" w:rsidR="003A06A9" w:rsidRDefault="003A06A9" w:rsidP="00BA2938">
      <w:pPr>
        <w:rPr>
          <w:rFonts w:ascii="Arial" w:hAnsi="Arial" w:cs="Arial"/>
          <w:b/>
          <w:szCs w:val="24"/>
        </w:rPr>
      </w:pPr>
    </w:p>
    <w:p w14:paraId="5A5D227F" w14:textId="42014E2F" w:rsidR="00B87072" w:rsidRDefault="00B87072" w:rsidP="00BA2938">
      <w:pPr>
        <w:rPr>
          <w:rFonts w:ascii="Arial" w:hAnsi="Arial" w:cs="Arial"/>
          <w:b/>
          <w:szCs w:val="24"/>
        </w:rPr>
      </w:pPr>
    </w:p>
    <w:p w14:paraId="47213811" w14:textId="6070B998" w:rsidR="00B87072" w:rsidRDefault="00B87072" w:rsidP="00BA2938">
      <w:pPr>
        <w:rPr>
          <w:rFonts w:ascii="Arial" w:hAnsi="Arial" w:cs="Arial"/>
          <w:b/>
          <w:szCs w:val="24"/>
        </w:rPr>
      </w:pPr>
    </w:p>
    <w:p w14:paraId="5F8CD8C1" w14:textId="77777777" w:rsidR="00B87072" w:rsidRPr="00847790" w:rsidRDefault="00B87072" w:rsidP="00BA2938">
      <w:pPr>
        <w:rPr>
          <w:rFonts w:ascii="Arial" w:hAnsi="Arial" w:cs="Arial"/>
          <w:b/>
          <w:szCs w:val="24"/>
        </w:rPr>
      </w:pPr>
    </w:p>
    <w:p w14:paraId="46DA881C" w14:textId="77777777" w:rsidR="00BA2938" w:rsidRPr="00847790" w:rsidRDefault="00BA2938" w:rsidP="00BA2938">
      <w:pPr>
        <w:rPr>
          <w:rFonts w:ascii="Arial" w:hAnsi="Arial" w:cs="Arial"/>
          <w:b/>
          <w:szCs w:val="24"/>
        </w:rPr>
      </w:pPr>
    </w:p>
    <w:p w14:paraId="31420A7F" w14:textId="77777777" w:rsidR="00B87072" w:rsidRPr="00847790" w:rsidRDefault="00B87072" w:rsidP="00B87072">
      <w:pPr>
        <w:rPr>
          <w:rFonts w:ascii="Arial" w:hAnsi="Arial" w:cs="Arial"/>
          <w:b/>
          <w:szCs w:val="24"/>
        </w:rPr>
      </w:pPr>
      <w:r w:rsidRPr="00847790">
        <w:rPr>
          <w:rFonts w:ascii="Arial" w:hAnsi="Arial" w:cs="Arial"/>
          <w:b/>
          <w:szCs w:val="24"/>
        </w:rPr>
        <w:lastRenderedPageBreak/>
        <w:t>DIREKTORAT ZA PENZIJSKO I INVALIDSKO OSIGURANJE I BORAČKU I INVALIDSKU ZAŠTITU</w:t>
      </w:r>
    </w:p>
    <w:p w14:paraId="4D998027" w14:textId="77777777" w:rsidR="00B87072" w:rsidRPr="00847790" w:rsidRDefault="00B87072" w:rsidP="00B87072">
      <w:pPr>
        <w:rPr>
          <w:rFonts w:ascii="Arial" w:hAnsi="Arial" w:cs="Arial"/>
          <w:b/>
          <w:szCs w:val="24"/>
        </w:rPr>
      </w:pPr>
      <w:r w:rsidRPr="00847790">
        <w:rPr>
          <w:rFonts w:ascii="Arial" w:hAnsi="Arial" w:cs="Arial"/>
          <w:b/>
          <w:szCs w:val="24"/>
        </w:rPr>
        <w:t>Vrsta prava:</w:t>
      </w:r>
    </w:p>
    <w:p w14:paraId="14D64617"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Lična invalidnina;</w:t>
      </w:r>
    </w:p>
    <w:p w14:paraId="7B4BA5BC"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 xml:space="preserve">Dodatak </w:t>
      </w:r>
      <w:r>
        <w:rPr>
          <w:rFonts w:ascii="Arial" w:hAnsi="Arial" w:cs="Arial"/>
          <w:szCs w:val="24"/>
        </w:rPr>
        <w:t>z</w:t>
      </w:r>
      <w:r w:rsidRPr="00847790">
        <w:rPr>
          <w:rFonts w:ascii="Arial" w:hAnsi="Arial" w:cs="Arial"/>
          <w:szCs w:val="24"/>
        </w:rPr>
        <w:t xml:space="preserve">a njegu i pomoć od strane drugog lica; </w:t>
      </w:r>
    </w:p>
    <w:p w14:paraId="20222525"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 xml:space="preserve">Ortopedski dodatak; </w:t>
      </w:r>
    </w:p>
    <w:p w14:paraId="58F7BC0E"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 xml:space="preserve">Porodična invalidnina; </w:t>
      </w:r>
    </w:p>
    <w:p w14:paraId="32F64718"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Novčana naknada materijalno</w:t>
      </w:r>
      <w:r>
        <w:rPr>
          <w:rFonts w:ascii="Arial" w:hAnsi="Arial" w:cs="Arial"/>
          <w:szCs w:val="24"/>
        </w:rPr>
        <w:t>g</w:t>
      </w:r>
      <w:r w:rsidRPr="00847790">
        <w:rPr>
          <w:rFonts w:ascii="Arial" w:hAnsi="Arial" w:cs="Arial"/>
          <w:szCs w:val="24"/>
        </w:rPr>
        <w:t xml:space="preserve"> obezbjeđenj</w:t>
      </w:r>
      <w:r>
        <w:rPr>
          <w:rFonts w:ascii="Arial" w:hAnsi="Arial" w:cs="Arial"/>
          <w:szCs w:val="24"/>
        </w:rPr>
        <w:t>a</w:t>
      </w:r>
      <w:r w:rsidRPr="00847790">
        <w:rPr>
          <w:rFonts w:ascii="Arial" w:hAnsi="Arial" w:cs="Arial"/>
          <w:szCs w:val="24"/>
        </w:rPr>
        <w:t>;</w:t>
      </w:r>
    </w:p>
    <w:p w14:paraId="2D122DAD"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Porodični dodatak;</w:t>
      </w:r>
    </w:p>
    <w:p w14:paraId="2D6F040A"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 xml:space="preserve">Zdravstvena zaštita; </w:t>
      </w:r>
    </w:p>
    <w:p w14:paraId="16FAC455"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 xml:space="preserve">Besplatna i povlašćena vožnja i </w:t>
      </w:r>
    </w:p>
    <w:p w14:paraId="2D4ABC68" w14:textId="77777777" w:rsidR="00B87072" w:rsidRPr="00847790" w:rsidRDefault="00B87072" w:rsidP="00B87072">
      <w:pPr>
        <w:pStyle w:val="ListParagraph"/>
        <w:numPr>
          <w:ilvl w:val="0"/>
          <w:numId w:val="1"/>
        </w:numPr>
        <w:rPr>
          <w:rFonts w:ascii="Arial" w:hAnsi="Arial" w:cs="Arial"/>
          <w:szCs w:val="24"/>
        </w:rPr>
      </w:pPr>
      <w:r w:rsidRPr="00847790">
        <w:rPr>
          <w:rFonts w:ascii="Arial" w:hAnsi="Arial" w:cs="Arial"/>
          <w:szCs w:val="24"/>
        </w:rPr>
        <w:t>Pogrebni troškovi</w:t>
      </w:r>
    </w:p>
    <w:p w14:paraId="272ABF38" w14:textId="77777777" w:rsidR="00B87072" w:rsidRPr="00847790" w:rsidRDefault="00B87072" w:rsidP="00B87072">
      <w:pPr>
        <w:rPr>
          <w:rFonts w:ascii="Arial" w:hAnsi="Arial" w:cs="Arial"/>
          <w:b/>
          <w:bCs/>
          <w:szCs w:val="24"/>
        </w:rPr>
      </w:pPr>
      <w:r w:rsidRPr="00847790">
        <w:rPr>
          <w:rFonts w:ascii="Arial" w:hAnsi="Arial" w:cs="Arial"/>
          <w:b/>
          <w:bCs/>
          <w:szCs w:val="24"/>
        </w:rPr>
        <w:t>Kome je namijenjeno pravo?</w:t>
      </w:r>
    </w:p>
    <w:p w14:paraId="2DF68E3A" w14:textId="77777777" w:rsidR="00B87072" w:rsidRPr="00847790" w:rsidRDefault="00B87072" w:rsidP="00B87072">
      <w:pPr>
        <w:pStyle w:val="ListParagraph"/>
        <w:numPr>
          <w:ilvl w:val="0"/>
          <w:numId w:val="57"/>
        </w:numPr>
        <w:rPr>
          <w:rFonts w:ascii="Arial" w:hAnsi="Arial" w:cs="Arial"/>
          <w:szCs w:val="24"/>
        </w:rPr>
      </w:pPr>
      <w:r>
        <w:rPr>
          <w:rFonts w:ascii="Arial" w:hAnsi="Arial" w:cs="Arial"/>
          <w:szCs w:val="24"/>
        </w:rPr>
        <w:t>Pravo je namijenjeno b</w:t>
      </w:r>
      <w:r w:rsidRPr="00847790">
        <w:rPr>
          <w:rFonts w:ascii="Arial" w:hAnsi="Arial" w:cs="Arial"/>
          <w:szCs w:val="24"/>
        </w:rPr>
        <w:t>orcima, porodicama palih boraca, vojnim invalidima, civilnim invalidima rata i članovima njihovih porodica, shodno Zakonu o boračkoj i invalidskoj zaštiti (“Službeni list RCG” br. 69/03 i “Službeni list CG” br. 21/08, 40/11, 1/15 i 52/16)</w:t>
      </w:r>
    </w:p>
    <w:p w14:paraId="66BB1A77" w14:textId="77777777" w:rsidR="00B87072" w:rsidRPr="00847790" w:rsidRDefault="00B87072" w:rsidP="00B87072">
      <w:pPr>
        <w:rPr>
          <w:rFonts w:ascii="Arial" w:hAnsi="Arial" w:cs="Arial"/>
          <w:szCs w:val="24"/>
        </w:rPr>
      </w:pPr>
    </w:p>
    <w:p w14:paraId="32F32771" w14:textId="77777777" w:rsidR="00B87072" w:rsidRPr="00847790" w:rsidRDefault="00B87072" w:rsidP="00B87072">
      <w:pPr>
        <w:rPr>
          <w:rFonts w:ascii="Arial" w:hAnsi="Arial" w:cs="Arial"/>
          <w:b/>
          <w:bCs/>
          <w:szCs w:val="24"/>
        </w:rPr>
      </w:pPr>
      <w:r w:rsidRPr="00847790">
        <w:rPr>
          <w:rFonts w:ascii="Arial" w:hAnsi="Arial" w:cs="Arial"/>
          <w:b/>
          <w:bCs/>
          <w:szCs w:val="24"/>
        </w:rPr>
        <w:t>Kako se ostvaruje pravo?</w:t>
      </w:r>
    </w:p>
    <w:p w14:paraId="353CD638" w14:textId="77777777" w:rsidR="00B87072" w:rsidRPr="00847790" w:rsidRDefault="00B87072" w:rsidP="00B87072">
      <w:pPr>
        <w:pStyle w:val="ListParagraph"/>
        <w:numPr>
          <w:ilvl w:val="0"/>
          <w:numId w:val="57"/>
        </w:numPr>
        <w:rPr>
          <w:rFonts w:ascii="Arial" w:hAnsi="Arial" w:cs="Arial"/>
          <w:bCs/>
          <w:szCs w:val="24"/>
        </w:rPr>
      </w:pPr>
      <w:r w:rsidRPr="00847790">
        <w:rPr>
          <w:rFonts w:ascii="Arial" w:hAnsi="Arial" w:cs="Arial"/>
          <w:szCs w:val="24"/>
        </w:rPr>
        <w:t>Podnošenjem zahtjeva prvostepenom organu, odnosno organu lokalne samouprave nadležnom za poslove boračke i invalidske zaštite prema mjestu prebivališta podnosioca zahtjeva (član 64 i 65 Zakona o boračkoj i invalidskoj zaštiti).</w:t>
      </w:r>
    </w:p>
    <w:p w14:paraId="79F2F6B6" w14:textId="77777777" w:rsidR="00B87072" w:rsidRPr="00847790" w:rsidRDefault="00B87072" w:rsidP="00B87072">
      <w:pPr>
        <w:pStyle w:val="NormalWeb"/>
        <w:shd w:val="clear" w:color="auto" w:fill="FFFFFF"/>
        <w:spacing w:before="0" w:after="0"/>
        <w:textAlignment w:val="baseline"/>
        <w:rPr>
          <w:rFonts w:ascii="Arial" w:hAnsi="Arial" w:cs="Arial"/>
        </w:rPr>
      </w:pPr>
      <w:r w:rsidRPr="00847790">
        <w:rPr>
          <w:rFonts w:ascii="Arial" w:hAnsi="Arial" w:cs="Arial"/>
        </w:rPr>
        <w:t xml:space="preserve">                             </w:t>
      </w:r>
    </w:p>
    <w:p w14:paraId="78EF922F" w14:textId="77777777" w:rsidR="00B87072" w:rsidRPr="00847790" w:rsidRDefault="00B87072" w:rsidP="00B87072">
      <w:pPr>
        <w:rPr>
          <w:rFonts w:ascii="Arial" w:hAnsi="Arial" w:cs="Arial"/>
          <w:b/>
          <w:szCs w:val="24"/>
        </w:rPr>
      </w:pPr>
      <w:r w:rsidRPr="00847790">
        <w:rPr>
          <w:rFonts w:ascii="Arial" w:hAnsi="Arial" w:cs="Arial"/>
          <w:b/>
          <w:szCs w:val="24"/>
        </w:rPr>
        <w:t>Potrebna dokumenta</w:t>
      </w:r>
      <w:r>
        <w:rPr>
          <w:rFonts w:ascii="Arial" w:hAnsi="Arial" w:cs="Arial"/>
          <w:b/>
          <w:szCs w:val="24"/>
        </w:rPr>
        <w:t xml:space="preserve"> ( u zavisnosti koje se pravo ostvaruje )</w:t>
      </w:r>
      <w:r w:rsidRPr="00847790">
        <w:rPr>
          <w:rFonts w:ascii="Arial" w:hAnsi="Arial" w:cs="Arial"/>
          <w:b/>
          <w:szCs w:val="24"/>
        </w:rPr>
        <w:t>:</w:t>
      </w:r>
    </w:p>
    <w:p w14:paraId="19C80ED6"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Izvod iz matične knjige rođenih</w:t>
      </w:r>
    </w:p>
    <w:p w14:paraId="2AEDE1AA"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Izvod iz matične knjige vjenčanih</w:t>
      </w:r>
    </w:p>
    <w:p w14:paraId="02F6F9E6"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Izvod iz matične knjige umrlih</w:t>
      </w:r>
    </w:p>
    <w:p w14:paraId="57DD9670"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Kopija lične karte</w:t>
      </w:r>
    </w:p>
    <w:p w14:paraId="6AE13522"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Dokaz da podnosilac zahtjeva nije korisnik penzije</w:t>
      </w:r>
    </w:p>
    <w:p w14:paraId="5CC04027"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Dokaz da podnosilac zahtjeva nije u radnom odnosu</w:t>
      </w:r>
    </w:p>
    <w:p w14:paraId="5669FA19"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Dokaz o svojstvu borca, vojnog invalida, civilnog invalida</w:t>
      </w:r>
      <w:r>
        <w:rPr>
          <w:rFonts w:ascii="Arial" w:hAnsi="Arial" w:cs="Arial"/>
          <w:szCs w:val="24"/>
        </w:rPr>
        <w:t xml:space="preserve"> rata</w:t>
      </w:r>
    </w:p>
    <w:p w14:paraId="3AAC7A6F"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Dokaz da ponosilac zahtjeva nije samostalni preduzetnik</w:t>
      </w:r>
    </w:p>
    <w:p w14:paraId="05E1B6A4"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Dokaz da podnosilac nije korisnik staračke naknade za poljoprivrednike</w:t>
      </w:r>
    </w:p>
    <w:p w14:paraId="3F285B8A" w14:textId="77777777" w:rsidR="00B87072" w:rsidRPr="00847790" w:rsidRDefault="00B87072" w:rsidP="00B87072">
      <w:pPr>
        <w:pStyle w:val="ListParagraph"/>
        <w:numPr>
          <w:ilvl w:val="0"/>
          <w:numId w:val="26"/>
        </w:numPr>
        <w:spacing w:before="0" w:after="160" w:line="259" w:lineRule="auto"/>
        <w:jc w:val="left"/>
        <w:rPr>
          <w:rFonts w:ascii="Arial" w:hAnsi="Arial" w:cs="Arial"/>
          <w:szCs w:val="24"/>
        </w:rPr>
      </w:pPr>
      <w:r w:rsidRPr="00847790">
        <w:rPr>
          <w:rFonts w:ascii="Arial" w:hAnsi="Arial" w:cs="Arial"/>
          <w:szCs w:val="24"/>
        </w:rPr>
        <w:t>Medicinska dokumentacija</w:t>
      </w:r>
    </w:p>
    <w:p w14:paraId="0A4C8C30" w14:textId="77777777" w:rsidR="00B87072" w:rsidRPr="00847790" w:rsidRDefault="00B87072" w:rsidP="00B87072">
      <w:pPr>
        <w:rPr>
          <w:rFonts w:ascii="Arial" w:hAnsi="Arial" w:cs="Arial"/>
          <w:b/>
          <w:bCs/>
          <w:szCs w:val="24"/>
        </w:rPr>
      </w:pPr>
      <w:r w:rsidRPr="00847790">
        <w:rPr>
          <w:rFonts w:ascii="Arial" w:hAnsi="Arial" w:cs="Arial"/>
          <w:b/>
          <w:bCs/>
          <w:szCs w:val="24"/>
        </w:rPr>
        <w:t>Finansijski izdaci:</w:t>
      </w:r>
    </w:p>
    <w:p w14:paraId="35AAB2C1" w14:textId="77777777" w:rsidR="00B87072" w:rsidRPr="00847790" w:rsidRDefault="00B87072" w:rsidP="00B87072">
      <w:pPr>
        <w:pStyle w:val="ListParagraph"/>
        <w:numPr>
          <w:ilvl w:val="0"/>
          <w:numId w:val="4"/>
        </w:numPr>
        <w:spacing w:before="0" w:after="200" w:line="276" w:lineRule="auto"/>
        <w:jc w:val="left"/>
        <w:rPr>
          <w:rFonts w:ascii="Arial" w:hAnsi="Arial" w:cs="Arial"/>
          <w:szCs w:val="24"/>
        </w:rPr>
      </w:pPr>
      <w:r w:rsidRPr="00847790">
        <w:rPr>
          <w:rFonts w:ascii="Arial" w:hAnsi="Arial" w:cs="Arial"/>
          <w:szCs w:val="24"/>
        </w:rPr>
        <w:t>Nije predviđeno plaćanje administrativne takse.</w:t>
      </w:r>
    </w:p>
    <w:p w14:paraId="70985B1F" w14:textId="7143AB66" w:rsidR="00B87072" w:rsidRDefault="00B87072" w:rsidP="00B87072">
      <w:pPr>
        <w:rPr>
          <w:rFonts w:ascii="Arial" w:hAnsi="Arial" w:cs="Arial"/>
          <w:szCs w:val="24"/>
        </w:rPr>
      </w:pPr>
    </w:p>
    <w:p w14:paraId="4C136004" w14:textId="77777777" w:rsidR="00B87072" w:rsidRPr="00847790" w:rsidRDefault="00B87072" w:rsidP="00B87072">
      <w:pPr>
        <w:rPr>
          <w:rFonts w:ascii="Arial" w:hAnsi="Arial" w:cs="Arial"/>
          <w:szCs w:val="24"/>
        </w:rPr>
      </w:pPr>
    </w:p>
    <w:p w14:paraId="1FEC9944" w14:textId="77777777" w:rsidR="00B87072" w:rsidRPr="00847790" w:rsidRDefault="00B87072" w:rsidP="00B87072">
      <w:pPr>
        <w:rPr>
          <w:rFonts w:ascii="Arial" w:hAnsi="Arial" w:cs="Arial"/>
          <w:b/>
          <w:bCs/>
          <w:szCs w:val="24"/>
        </w:rPr>
      </w:pPr>
      <w:r w:rsidRPr="00847790">
        <w:rPr>
          <w:rFonts w:ascii="Arial" w:hAnsi="Arial" w:cs="Arial"/>
          <w:b/>
          <w:bCs/>
          <w:szCs w:val="24"/>
        </w:rPr>
        <w:lastRenderedPageBreak/>
        <w:t xml:space="preserve">Postupanje institucije: </w:t>
      </w:r>
    </w:p>
    <w:p w14:paraId="52C099D9" w14:textId="77777777" w:rsidR="00B87072" w:rsidRPr="00847790" w:rsidRDefault="00B87072" w:rsidP="00B87072">
      <w:pPr>
        <w:pStyle w:val="ListParagraph"/>
        <w:numPr>
          <w:ilvl w:val="0"/>
          <w:numId w:val="58"/>
        </w:numPr>
        <w:rPr>
          <w:rFonts w:ascii="Arial" w:hAnsi="Arial" w:cs="Arial"/>
          <w:b/>
          <w:bCs/>
          <w:szCs w:val="24"/>
        </w:rPr>
      </w:pPr>
      <w:r w:rsidRPr="00847790">
        <w:rPr>
          <w:rFonts w:ascii="Arial" w:hAnsi="Arial" w:cs="Arial"/>
          <w:szCs w:val="24"/>
        </w:rPr>
        <w:t>Rok za donošenje rješenja prvostepenog organa je 30 dana. Prvostepeni organ odlučuje o zahtjevu i donosi rješenje u propisanom roku.</w:t>
      </w:r>
    </w:p>
    <w:p w14:paraId="41DAF2FF" w14:textId="77777777" w:rsidR="00B87072" w:rsidRPr="00847790" w:rsidRDefault="00B87072" w:rsidP="00B87072">
      <w:pPr>
        <w:pStyle w:val="ListParagraph"/>
        <w:numPr>
          <w:ilvl w:val="0"/>
          <w:numId w:val="58"/>
        </w:numPr>
        <w:rPr>
          <w:rFonts w:ascii="Arial" w:hAnsi="Arial" w:cs="Arial"/>
          <w:bCs/>
          <w:szCs w:val="24"/>
        </w:rPr>
      </w:pPr>
      <w:r w:rsidRPr="00847790">
        <w:rPr>
          <w:rFonts w:ascii="Arial" w:hAnsi="Arial" w:cs="Arial"/>
          <w:bCs/>
          <w:szCs w:val="24"/>
        </w:rPr>
        <w:t>Vojni invaliditet, invaliditet civilnog invalida rata, pravo na dodatak za njegu i pomoć od strane drugog lica, pravo na ortopedski dodatak, nesposobnost za rad i privređivanje kao uslov za ostvarivanje prava po ovom zakonu, kao i činjenica da je bolest u uzročnoj vezi sa vršenjem vojne službe, odnosno psihosomatskih bolesti za utvrđivanje svojstva civilnog invalida rata u smislu čl. 9, 13 i 18 ovog zakona utvrđuje se na osnovu nalaza i mišljenja ljekarske komisije (član 75).</w:t>
      </w:r>
    </w:p>
    <w:p w14:paraId="07A90053" w14:textId="77777777" w:rsidR="00B87072" w:rsidRPr="00847790" w:rsidRDefault="00B87072" w:rsidP="00B87072">
      <w:pPr>
        <w:pStyle w:val="ListParagraph"/>
        <w:numPr>
          <w:ilvl w:val="0"/>
          <w:numId w:val="58"/>
        </w:numPr>
        <w:rPr>
          <w:rFonts w:ascii="Arial" w:hAnsi="Arial" w:cs="Arial"/>
          <w:bCs/>
          <w:szCs w:val="24"/>
        </w:rPr>
      </w:pPr>
      <w:r w:rsidRPr="00847790">
        <w:rPr>
          <w:rFonts w:ascii="Arial" w:hAnsi="Arial" w:cs="Arial"/>
          <w:szCs w:val="24"/>
        </w:rPr>
        <w:t>Ljekarsku komisiju iz stava 1 člana 74 zakona, koja daje nalaz i mišljenje organu koji u prvom stepenu rješava o pravima po ovom zakonu čine tri ljekara specijalista.</w:t>
      </w:r>
    </w:p>
    <w:p w14:paraId="4BA6291E" w14:textId="77777777" w:rsidR="00B87072" w:rsidRDefault="00B87072" w:rsidP="00B87072">
      <w:pPr>
        <w:rPr>
          <w:rFonts w:ascii="Arial" w:hAnsi="Arial" w:cs="Arial"/>
          <w:szCs w:val="24"/>
        </w:rPr>
      </w:pPr>
    </w:p>
    <w:p w14:paraId="16098298" w14:textId="54B555B7" w:rsidR="00B87072" w:rsidRPr="00B87072" w:rsidRDefault="00B87072" w:rsidP="00B87072">
      <w:pPr>
        <w:rPr>
          <w:rFonts w:ascii="Arial" w:hAnsi="Arial" w:cs="Arial"/>
          <w:b/>
          <w:bCs/>
          <w:szCs w:val="24"/>
        </w:rPr>
      </w:pPr>
      <w:r w:rsidRPr="00B87072">
        <w:rPr>
          <w:rFonts w:ascii="Arial" w:hAnsi="Arial" w:cs="Arial"/>
          <w:b/>
          <w:bCs/>
          <w:szCs w:val="24"/>
        </w:rPr>
        <w:t>Uputstvo o pravnoj zaštiti:</w:t>
      </w:r>
    </w:p>
    <w:p w14:paraId="2BF7DFE0" w14:textId="77777777" w:rsidR="00B87072" w:rsidRPr="00847790" w:rsidRDefault="00B87072" w:rsidP="00B87072">
      <w:pPr>
        <w:pStyle w:val="ListParagraph"/>
        <w:numPr>
          <w:ilvl w:val="0"/>
          <w:numId w:val="58"/>
        </w:numPr>
        <w:rPr>
          <w:rFonts w:ascii="Arial" w:hAnsi="Arial" w:cs="Arial"/>
          <w:b/>
          <w:szCs w:val="24"/>
        </w:rPr>
      </w:pPr>
      <w:r w:rsidRPr="00847790">
        <w:rPr>
          <w:rFonts w:ascii="Arial" w:hAnsi="Arial" w:cs="Arial"/>
          <w:szCs w:val="24"/>
        </w:rPr>
        <w:t>Na rješenje prvostepenog organa može se izjaviti žalba u roku od 15 dana od dana prijema rješenja.</w:t>
      </w:r>
    </w:p>
    <w:p w14:paraId="5F546106" w14:textId="77777777" w:rsidR="00B87072" w:rsidRPr="00847790" w:rsidRDefault="00B87072" w:rsidP="00B87072">
      <w:pPr>
        <w:pStyle w:val="ListParagraph"/>
        <w:numPr>
          <w:ilvl w:val="0"/>
          <w:numId w:val="58"/>
        </w:numPr>
        <w:rPr>
          <w:rFonts w:ascii="Arial" w:hAnsi="Arial" w:cs="Arial"/>
          <w:szCs w:val="24"/>
        </w:rPr>
      </w:pPr>
      <w:r w:rsidRPr="00847790">
        <w:rPr>
          <w:rFonts w:ascii="Arial" w:hAnsi="Arial" w:cs="Arial"/>
          <w:szCs w:val="24"/>
        </w:rPr>
        <w:t>Ljekarsku komisiju iz stava 1 člana 74 zakona koja daje nalaz i mišljenje organu koji u drugom stepenu rješava o pravima po ovom zakonu čine pet ljekara specijalista.</w:t>
      </w:r>
    </w:p>
    <w:p w14:paraId="431B1C6A" w14:textId="77777777" w:rsidR="00B87072" w:rsidRPr="00847790" w:rsidRDefault="00B87072" w:rsidP="00B87072">
      <w:pPr>
        <w:rPr>
          <w:rFonts w:ascii="Arial" w:hAnsi="Arial" w:cs="Arial"/>
          <w:szCs w:val="24"/>
        </w:rPr>
      </w:pPr>
    </w:p>
    <w:p w14:paraId="021DE44E" w14:textId="77777777" w:rsidR="00B87072" w:rsidRPr="00847790" w:rsidRDefault="00B87072" w:rsidP="00B87072">
      <w:pPr>
        <w:rPr>
          <w:rFonts w:ascii="Arial" w:hAnsi="Arial" w:cs="Arial"/>
          <w:b/>
          <w:bCs/>
          <w:szCs w:val="24"/>
        </w:rPr>
      </w:pPr>
      <w:r w:rsidRPr="00847790">
        <w:rPr>
          <w:rFonts w:ascii="Arial" w:hAnsi="Arial" w:cs="Arial"/>
          <w:b/>
          <w:bCs/>
          <w:szCs w:val="24"/>
        </w:rPr>
        <w:t>Pravni okvir:</w:t>
      </w:r>
    </w:p>
    <w:p w14:paraId="4FCC36FD" w14:textId="77777777" w:rsidR="00B87072" w:rsidRPr="00847790" w:rsidRDefault="00B87072" w:rsidP="00B87072">
      <w:pPr>
        <w:pStyle w:val="ListParagraph"/>
        <w:numPr>
          <w:ilvl w:val="0"/>
          <w:numId w:val="58"/>
        </w:numPr>
        <w:rPr>
          <w:rFonts w:ascii="Arial" w:hAnsi="Arial" w:cs="Arial"/>
          <w:szCs w:val="24"/>
        </w:rPr>
      </w:pPr>
      <w:r w:rsidRPr="00847790">
        <w:rPr>
          <w:rFonts w:ascii="Arial" w:hAnsi="Arial" w:cs="Arial"/>
          <w:szCs w:val="24"/>
        </w:rPr>
        <w:t>Zakon o boračkoj i invalidskoj zaštiti (“Službeni list RCG” br. 69/03 i “Službeni list CG” br. 21/08, 40/11, 1/15 i 52/16)</w:t>
      </w:r>
    </w:p>
    <w:p w14:paraId="686659A8" w14:textId="77777777" w:rsidR="00B87072" w:rsidRPr="00847790" w:rsidRDefault="00B87072" w:rsidP="00B87072">
      <w:pPr>
        <w:pStyle w:val="ListParagraph"/>
        <w:numPr>
          <w:ilvl w:val="0"/>
          <w:numId w:val="58"/>
        </w:numPr>
        <w:rPr>
          <w:rFonts w:ascii="Arial" w:hAnsi="Arial" w:cs="Arial"/>
          <w:szCs w:val="24"/>
        </w:rPr>
      </w:pPr>
      <w:bookmarkStart w:id="3" w:name="_Hlk181272072"/>
      <w:r w:rsidRPr="00847790">
        <w:rPr>
          <w:rFonts w:ascii="Arial" w:hAnsi="Arial" w:cs="Arial"/>
          <w:szCs w:val="24"/>
        </w:rPr>
        <w:t xml:space="preserve">Zakon o upravnom postupku </w:t>
      </w:r>
      <w:r w:rsidRPr="00847790">
        <w:rPr>
          <w:rFonts w:ascii="Arial" w:eastAsia="Times New Roman" w:hAnsi="Arial" w:cs="Arial"/>
          <w:szCs w:val="24"/>
        </w:rPr>
        <w:t>("Službeni list Crne Gore" br. 56/14, 20/15, 40/16 i 37/17)</w:t>
      </w:r>
    </w:p>
    <w:bookmarkEnd w:id="3"/>
    <w:p w14:paraId="398A7965" w14:textId="77777777" w:rsidR="00B87072" w:rsidRPr="00847790" w:rsidRDefault="00B87072" w:rsidP="00B87072">
      <w:pPr>
        <w:rPr>
          <w:rFonts w:ascii="Arial" w:hAnsi="Arial" w:cs="Arial"/>
          <w:b/>
          <w:bCs/>
          <w:szCs w:val="24"/>
        </w:rPr>
      </w:pPr>
    </w:p>
    <w:p w14:paraId="105FD8BB" w14:textId="77777777" w:rsidR="00B87072" w:rsidRPr="00847790" w:rsidRDefault="00B87072" w:rsidP="00B87072">
      <w:pPr>
        <w:rPr>
          <w:rFonts w:ascii="Arial" w:hAnsi="Arial" w:cs="Arial"/>
          <w:b/>
          <w:szCs w:val="24"/>
        </w:rPr>
      </w:pPr>
      <w:r w:rsidRPr="00847790">
        <w:rPr>
          <w:rFonts w:ascii="Arial" w:hAnsi="Arial" w:cs="Arial"/>
          <w:b/>
          <w:szCs w:val="24"/>
        </w:rPr>
        <w:t>Napomena:</w:t>
      </w:r>
    </w:p>
    <w:p w14:paraId="480A4AE3" w14:textId="77777777" w:rsidR="00B87072" w:rsidRPr="00847790" w:rsidRDefault="00B87072" w:rsidP="00B87072">
      <w:pPr>
        <w:rPr>
          <w:rFonts w:ascii="Arial" w:hAnsi="Arial" w:cs="Arial"/>
          <w:szCs w:val="24"/>
        </w:rPr>
      </w:pPr>
      <w:r w:rsidRPr="00847790">
        <w:rPr>
          <w:rFonts w:ascii="Arial" w:hAnsi="Arial" w:cs="Arial"/>
          <w:szCs w:val="24"/>
        </w:rPr>
        <w:t>Korisnici prava iz boračke i invalidske zaštite kojima je utvrđen određeni procenat invaliditeta imaju pravo podnijeti zahtjev za povećanje procenta invaliditeta ukoliko je došlo do pogoršanja zdravstvenog stanja korisnika, o čemu odlučuje Komisija (prvostepena i drugostepena komisija iz oblasti boračke i Invalidske zaštite).</w:t>
      </w:r>
    </w:p>
    <w:p w14:paraId="4DE7AED8" w14:textId="77777777" w:rsidR="00B87072" w:rsidRPr="00847790" w:rsidRDefault="00B87072" w:rsidP="00B87072">
      <w:pPr>
        <w:rPr>
          <w:rFonts w:ascii="Arial" w:hAnsi="Arial" w:cs="Arial"/>
          <w:szCs w:val="24"/>
        </w:rPr>
      </w:pPr>
    </w:p>
    <w:p w14:paraId="4C2B8024" w14:textId="77777777" w:rsidR="00B87072" w:rsidRPr="00847790" w:rsidRDefault="00B87072" w:rsidP="00B87072">
      <w:pPr>
        <w:spacing w:before="0" w:after="200" w:line="276" w:lineRule="auto"/>
        <w:jc w:val="left"/>
        <w:rPr>
          <w:rFonts w:ascii="Arial" w:eastAsia="Times New Roman" w:hAnsi="Arial" w:cs="Arial"/>
          <w:noProof/>
          <w:spacing w:val="-10"/>
          <w:kern w:val="28"/>
          <w:szCs w:val="24"/>
        </w:rPr>
      </w:pPr>
      <w:r w:rsidRPr="00847790">
        <w:rPr>
          <w:rFonts w:ascii="Arial" w:eastAsia="Times New Roman" w:hAnsi="Arial" w:cs="Arial"/>
          <w:noProof/>
          <w:spacing w:val="-10"/>
          <w:kern w:val="28"/>
          <w:szCs w:val="24"/>
        </w:rPr>
        <w:br w:type="page"/>
      </w:r>
    </w:p>
    <w:p w14:paraId="7A5CF92D" w14:textId="77777777" w:rsidR="00BA2938" w:rsidRPr="00847790" w:rsidRDefault="00BA2938" w:rsidP="00BA2938">
      <w:pPr>
        <w:spacing w:before="0" w:after="200" w:line="276" w:lineRule="auto"/>
        <w:jc w:val="left"/>
        <w:rPr>
          <w:rFonts w:ascii="Arial" w:eastAsia="Times New Roman" w:hAnsi="Arial" w:cs="Arial"/>
          <w:noProof/>
          <w:spacing w:val="-10"/>
          <w:kern w:val="28"/>
          <w:szCs w:val="24"/>
        </w:rPr>
      </w:pPr>
    </w:p>
    <w:p w14:paraId="5BD0398B"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5E3C6F9F" w14:textId="77777777" w:rsidR="00BA2938" w:rsidRPr="00847790" w:rsidRDefault="00BA2938" w:rsidP="00BA2938">
      <w:pPr>
        <w:autoSpaceDE w:val="0"/>
        <w:autoSpaceDN w:val="0"/>
        <w:adjustRightInd w:val="0"/>
        <w:spacing w:before="240"/>
        <w:jc w:val="center"/>
        <w:rPr>
          <w:rFonts w:ascii="Arial" w:hAnsi="Arial" w:cs="Arial"/>
          <w:b/>
          <w:bCs/>
          <w:szCs w:val="24"/>
        </w:rPr>
      </w:pPr>
    </w:p>
    <w:p w14:paraId="4F9316B4" w14:textId="77777777" w:rsidR="00BA2938" w:rsidRPr="00847790" w:rsidRDefault="00BA2938" w:rsidP="00BA2938">
      <w:pPr>
        <w:autoSpaceDE w:val="0"/>
        <w:autoSpaceDN w:val="0"/>
        <w:adjustRightInd w:val="0"/>
        <w:spacing w:before="240"/>
        <w:jc w:val="center"/>
        <w:rPr>
          <w:rFonts w:ascii="Arial" w:hAnsi="Arial" w:cs="Arial"/>
          <w:b/>
          <w:bCs/>
          <w:sz w:val="32"/>
          <w:szCs w:val="32"/>
        </w:rPr>
      </w:pPr>
      <w:r w:rsidRPr="00847790">
        <w:rPr>
          <w:rFonts w:ascii="Arial" w:hAnsi="Arial" w:cs="Arial"/>
          <w:b/>
          <w:bCs/>
          <w:sz w:val="32"/>
          <w:szCs w:val="32"/>
        </w:rPr>
        <w:t>ZAHTJEV</w:t>
      </w:r>
    </w:p>
    <w:p w14:paraId="58DADF77" w14:textId="77777777" w:rsidR="00BA2938" w:rsidRPr="00847790" w:rsidRDefault="00BA2938" w:rsidP="00BA2938">
      <w:pPr>
        <w:autoSpaceDE w:val="0"/>
        <w:autoSpaceDN w:val="0"/>
        <w:adjustRightInd w:val="0"/>
        <w:spacing w:before="240" w:after="240"/>
        <w:jc w:val="center"/>
        <w:rPr>
          <w:rFonts w:ascii="Arial" w:hAnsi="Arial" w:cs="Arial"/>
          <w:b/>
          <w:szCs w:val="24"/>
        </w:rPr>
      </w:pPr>
    </w:p>
    <w:p w14:paraId="5FBBBD88" w14:textId="77777777" w:rsidR="00BA2938" w:rsidRPr="00847790" w:rsidRDefault="00BA2938" w:rsidP="00BA2938">
      <w:pPr>
        <w:autoSpaceDE w:val="0"/>
        <w:autoSpaceDN w:val="0"/>
        <w:adjustRightInd w:val="0"/>
        <w:spacing w:before="240"/>
        <w:rPr>
          <w:rFonts w:ascii="Arial" w:hAnsi="Arial" w:cs="Arial"/>
          <w:szCs w:val="24"/>
        </w:rPr>
      </w:pPr>
      <w:r w:rsidRPr="00847790">
        <w:rPr>
          <w:rFonts w:ascii="Arial" w:hAnsi="Arial" w:cs="Arial"/>
          <w:szCs w:val="24"/>
        </w:rPr>
        <w:t>__________________________________________________________________</w:t>
      </w:r>
    </w:p>
    <w:p w14:paraId="4062FA6D" w14:textId="77777777" w:rsidR="00BA2938" w:rsidRPr="00847790" w:rsidRDefault="00BA2938" w:rsidP="00BA2938">
      <w:pPr>
        <w:autoSpaceDE w:val="0"/>
        <w:autoSpaceDN w:val="0"/>
        <w:adjustRightInd w:val="0"/>
        <w:jc w:val="center"/>
        <w:rPr>
          <w:rFonts w:ascii="Arial" w:hAnsi="Arial" w:cs="Arial"/>
          <w:i/>
          <w:iCs/>
          <w:szCs w:val="24"/>
        </w:rPr>
      </w:pPr>
      <w:r w:rsidRPr="00847790">
        <w:rPr>
          <w:rFonts w:ascii="Arial" w:hAnsi="Arial" w:cs="Arial"/>
          <w:i/>
          <w:iCs/>
          <w:szCs w:val="24"/>
        </w:rPr>
        <w:t>(naziv prava)</w:t>
      </w:r>
    </w:p>
    <w:p w14:paraId="302DF048" w14:textId="77777777" w:rsidR="00BA2938" w:rsidRPr="00847790" w:rsidRDefault="00BA2938" w:rsidP="00BA2938">
      <w:pPr>
        <w:autoSpaceDE w:val="0"/>
        <w:autoSpaceDN w:val="0"/>
        <w:adjustRightInd w:val="0"/>
        <w:rPr>
          <w:rFonts w:ascii="Arial" w:hAnsi="Arial" w:cs="Arial"/>
          <w:szCs w:val="24"/>
        </w:rPr>
      </w:pPr>
    </w:p>
    <w:p w14:paraId="6D67B4F9" w14:textId="77777777" w:rsidR="00BA2938" w:rsidRPr="00847790" w:rsidRDefault="00BA2938" w:rsidP="00BA2938">
      <w:pPr>
        <w:autoSpaceDE w:val="0"/>
        <w:autoSpaceDN w:val="0"/>
        <w:adjustRightInd w:val="0"/>
        <w:rPr>
          <w:rFonts w:ascii="Arial" w:hAnsi="Arial" w:cs="Arial"/>
          <w:szCs w:val="24"/>
        </w:rPr>
      </w:pPr>
    </w:p>
    <w:p w14:paraId="3E96A4DA" w14:textId="77777777" w:rsidR="00BA2938" w:rsidRPr="00847790" w:rsidRDefault="00BA2938" w:rsidP="00BA2938">
      <w:pPr>
        <w:pStyle w:val="ListParagraph"/>
        <w:autoSpaceDE w:val="0"/>
        <w:autoSpaceDN w:val="0"/>
        <w:adjustRightInd w:val="0"/>
        <w:ind w:left="0" w:right="4348"/>
        <w:jc w:val="center"/>
        <w:rPr>
          <w:rFonts w:ascii="Arial" w:hAnsi="Arial" w:cs="Arial"/>
          <w:i/>
          <w:iCs/>
          <w:szCs w:val="24"/>
        </w:rPr>
      </w:pPr>
    </w:p>
    <w:p w14:paraId="343F045B" w14:textId="77777777" w:rsidR="00BA2938" w:rsidRPr="00847790" w:rsidRDefault="00BA2938" w:rsidP="00BA2938">
      <w:pPr>
        <w:autoSpaceDE w:val="0"/>
        <w:autoSpaceDN w:val="0"/>
        <w:adjustRightInd w:val="0"/>
        <w:rPr>
          <w:rFonts w:ascii="Arial" w:hAnsi="Arial" w:cs="Arial"/>
          <w:szCs w:val="24"/>
        </w:rPr>
      </w:pPr>
    </w:p>
    <w:p w14:paraId="7096E3A2"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Mjesto i datum podnošenja zahtjeva:</w:t>
      </w:r>
    </w:p>
    <w:p w14:paraId="67A7B01D" w14:textId="77777777" w:rsidR="00BA2938" w:rsidRPr="00847790" w:rsidRDefault="00BA2938" w:rsidP="00BA2938">
      <w:pPr>
        <w:autoSpaceDE w:val="0"/>
        <w:autoSpaceDN w:val="0"/>
        <w:adjustRightInd w:val="0"/>
        <w:rPr>
          <w:rFonts w:ascii="Arial" w:hAnsi="Arial" w:cs="Arial"/>
          <w:szCs w:val="24"/>
        </w:rPr>
      </w:pPr>
    </w:p>
    <w:p w14:paraId="271C48E4" w14:textId="77777777" w:rsidR="00BA2938" w:rsidRPr="00847790" w:rsidRDefault="00BA2938" w:rsidP="00BA2938">
      <w:pPr>
        <w:autoSpaceDE w:val="0"/>
        <w:autoSpaceDN w:val="0"/>
        <w:adjustRightInd w:val="0"/>
        <w:rPr>
          <w:rFonts w:ascii="Arial" w:hAnsi="Arial" w:cs="Arial"/>
          <w:szCs w:val="24"/>
        </w:rPr>
      </w:pPr>
      <w:r w:rsidRPr="00847790">
        <w:rPr>
          <w:rFonts w:ascii="Arial" w:hAnsi="Arial" w:cs="Arial"/>
          <w:szCs w:val="24"/>
        </w:rPr>
        <w:t>____________________________</w:t>
      </w:r>
    </w:p>
    <w:p w14:paraId="03250C14" w14:textId="77777777" w:rsidR="00BA2938" w:rsidRPr="00847790" w:rsidRDefault="00BA2938" w:rsidP="00BA2938">
      <w:pPr>
        <w:jc w:val="right"/>
        <w:rPr>
          <w:rFonts w:ascii="Arial" w:hAnsi="Arial" w:cs="Arial"/>
          <w:szCs w:val="24"/>
        </w:rPr>
      </w:pPr>
    </w:p>
    <w:p w14:paraId="3F4D060D" w14:textId="77777777" w:rsidR="00BA2938" w:rsidRPr="00847790" w:rsidRDefault="00BA2938" w:rsidP="00BA2938">
      <w:pPr>
        <w:jc w:val="right"/>
        <w:rPr>
          <w:rFonts w:ascii="Arial" w:hAnsi="Arial" w:cs="Arial"/>
          <w:szCs w:val="24"/>
        </w:rPr>
      </w:pPr>
    </w:p>
    <w:p w14:paraId="08EDEFB4" w14:textId="77777777" w:rsidR="00BA2938" w:rsidRPr="00847790" w:rsidRDefault="00BA2938" w:rsidP="00BA2938">
      <w:pPr>
        <w:jc w:val="right"/>
        <w:rPr>
          <w:rFonts w:ascii="Arial" w:hAnsi="Arial" w:cs="Arial"/>
          <w:szCs w:val="24"/>
        </w:rPr>
      </w:pPr>
    </w:p>
    <w:p w14:paraId="2B1181BE" w14:textId="77777777" w:rsidR="00BA2938" w:rsidRPr="00847790" w:rsidRDefault="00BA2938" w:rsidP="00BA2938">
      <w:pPr>
        <w:jc w:val="right"/>
        <w:rPr>
          <w:rFonts w:ascii="Arial" w:hAnsi="Arial" w:cs="Arial"/>
          <w:szCs w:val="24"/>
        </w:rPr>
      </w:pPr>
    </w:p>
    <w:p w14:paraId="59AB1616" w14:textId="77777777" w:rsidR="00BA2938" w:rsidRPr="00847790" w:rsidRDefault="00BA2938" w:rsidP="00BA2938">
      <w:pPr>
        <w:jc w:val="right"/>
        <w:rPr>
          <w:rFonts w:ascii="Arial" w:hAnsi="Arial" w:cs="Arial"/>
          <w:szCs w:val="24"/>
        </w:rPr>
      </w:pPr>
    </w:p>
    <w:p w14:paraId="137B2F73" w14:textId="77777777" w:rsidR="00BA2938" w:rsidRPr="00847790" w:rsidRDefault="00BA2938" w:rsidP="00BA2938">
      <w:pPr>
        <w:jc w:val="right"/>
        <w:rPr>
          <w:rFonts w:ascii="Arial" w:hAnsi="Arial" w:cs="Arial"/>
          <w:szCs w:val="24"/>
        </w:rPr>
      </w:pPr>
    </w:p>
    <w:p w14:paraId="77D80001"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34850D2A"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(svojeručni potpis podnosioca)</w:t>
      </w:r>
    </w:p>
    <w:p w14:paraId="6F56E630" w14:textId="77777777" w:rsidR="00BA2938" w:rsidRPr="00847790" w:rsidRDefault="00BA2938" w:rsidP="00BA2938">
      <w:pPr>
        <w:jc w:val="right"/>
        <w:rPr>
          <w:rFonts w:ascii="Arial" w:hAnsi="Arial" w:cs="Arial"/>
          <w:i/>
          <w:iCs/>
          <w:szCs w:val="24"/>
        </w:rPr>
      </w:pPr>
    </w:p>
    <w:p w14:paraId="73C9A8C9" w14:textId="77777777" w:rsidR="00BA2938" w:rsidRPr="00847790" w:rsidRDefault="00BA2938" w:rsidP="00BA2938">
      <w:pPr>
        <w:jc w:val="right"/>
        <w:rPr>
          <w:rFonts w:ascii="Arial" w:hAnsi="Arial" w:cs="Arial"/>
          <w:i/>
          <w:iCs/>
          <w:szCs w:val="24"/>
        </w:rPr>
      </w:pPr>
    </w:p>
    <w:p w14:paraId="1A5D0FD9" w14:textId="77777777" w:rsidR="00BA2938" w:rsidRPr="00847790" w:rsidRDefault="00BA2938" w:rsidP="00BA2938">
      <w:pPr>
        <w:autoSpaceDE w:val="0"/>
        <w:autoSpaceDN w:val="0"/>
        <w:adjustRightInd w:val="0"/>
        <w:jc w:val="right"/>
        <w:rPr>
          <w:rFonts w:ascii="Arial" w:hAnsi="Arial" w:cs="Arial"/>
          <w:szCs w:val="24"/>
        </w:rPr>
      </w:pPr>
      <w:r w:rsidRPr="00847790">
        <w:rPr>
          <w:rFonts w:ascii="Arial" w:hAnsi="Arial" w:cs="Arial"/>
          <w:szCs w:val="24"/>
        </w:rPr>
        <w:t>_________________________________</w:t>
      </w:r>
    </w:p>
    <w:p w14:paraId="7F35AFCD" w14:textId="77777777" w:rsidR="00BA2938" w:rsidRPr="00847790" w:rsidRDefault="00BA2938" w:rsidP="00BA2938">
      <w:pPr>
        <w:jc w:val="center"/>
        <w:rPr>
          <w:rFonts w:ascii="Arial" w:hAnsi="Arial" w:cs="Arial"/>
          <w:i/>
          <w:iCs/>
          <w:szCs w:val="24"/>
        </w:rPr>
      </w:pPr>
      <w:r w:rsidRPr="00847790">
        <w:rPr>
          <w:rFonts w:ascii="Arial" w:hAnsi="Arial" w:cs="Arial"/>
          <w:szCs w:val="24"/>
        </w:rPr>
        <w:t xml:space="preserve">                                                                          </w:t>
      </w:r>
      <w:r w:rsidRPr="00847790">
        <w:rPr>
          <w:rFonts w:ascii="Arial" w:hAnsi="Arial" w:cs="Arial"/>
          <w:i/>
          <w:iCs/>
          <w:szCs w:val="24"/>
        </w:rPr>
        <w:t>(adresa/kontakt telefon)</w:t>
      </w:r>
    </w:p>
    <w:p w14:paraId="49A63F9C" w14:textId="77777777" w:rsidR="00BA2938" w:rsidRPr="00847790" w:rsidRDefault="00BA2938" w:rsidP="00BA2938">
      <w:pPr>
        <w:rPr>
          <w:rFonts w:ascii="Arial" w:hAnsi="Arial" w:cs="Arial"/>
          <w:szCs w:val="24"/>
        </w:rPr>
      </w:pPr>
    </w:p>
    <w:p w14:paraId="09E3327F" w14:textId="77777777" w:rsidR="00532EC0" w:rsidRPr="003C4886" w:rsidRDefault="00532EC0" w:rsidP="00532EC0">
      <w:pPr>
        <w:rPr>
          <w:rFonts w:ascii="Arial" w:hAnsi="Arial" w:cs="Arial"/>
          <w:szCs w:val="24"/>
        </w:rPr>
      </w:pPr>
    </w:p>
    <w:p w14:paraId="6C14D80C" w14:textId="77777777" w:rsidR="00532EC0" w:rsidRPr="00847790" w:rsidRDefault="00532EC0" w:rsidP="00847790">
      <w:pPr>
        <w:spacing w:before="0" w:after="200" w:line="276" w:lineRule="auto"/>
        <w:jc w:val="left"/>
        <w:rPr>
          <w:rFonts w:ascii="Arial" w:eastAsia="Times New Roman" w:hAnsi="Arial" w:cs="Arial"/>
          <w:noProof/>
          <w:spacing w:val="-10"/>
          <w:kern w:val="28"/>
          <w:sz w:val="28"/>
          <w:szCs w:val="28"/>
        </w:rPr>
      </w:pPr>
      <w:r>
        <w:rPr>
          <w:rFonts w:ascii="Arial" w:eastAsia="Times New Roman" w:hAnsi="Arial" w:cs="Arial"/>
          <w:noProof/>
          <w:spacing w:val="-10"/>
          <w:kern w:val="28"/>
          <w:sz w:val="28"/>
          <w:szCs w:val="28"/>
        </w:rPr>
        <w:br w:type="page"/>
      </w:r>
    </w:p>
    <w:p w14:paraId="76B1411D" w14:textId="77777777" w:rsidR="00532EC0" w:rsidRDefault="00F21A58" w:rsidP="00532EC0">
      <w:pPr>
        <w:rPr>
          <w:rFonts w:ascii="Arial" w:hAnsi="Arial" w:cs="Arial"/>
          <w:b/>
        </w:rPr>
      </w:pPr>
      <w:r>
        <w:rPr>
          <w:rFonts w:ascii="Arial" w:hAnsi="Arial" w:cs="Arial"/>
          <w:b/>
        </w:rPr>
        <w:lastRenderedPageBreak/>
        <w:t xml:space="preserve">KONTAKTI </w:t>
      </w:r>
      <w:r w:rsidR="00532EC0">
        <w:rPr>
          <w:rFonts w:ascii="Arial" w:hAnsi="Arial" w:cs="Arial"/>
          <w:b/>
        </w:rPr>
        <w:t>CENT</w:t>
      </w:r>
      <w:r>
        <w:rPr>
          <w:rFonts w:ascii="Arial" w:hAnsi="Arial" w:cs="Arial"/>
          <w:b/>
        </w:rPr>
        <w:t xml:space="preserve">ARA </w:t>
      </w:r>
      <w:r w:rsidR="00532EC0">
        <w:rPr>
          <w:rFonts w:ascii="Arial" w:hAnsi="Arial" w:cs="Arial"/>
          <w:b/>
        </w:rPr>
        <w:t xml:space="preserve">ZA SOCIJALNI RAD </w:t>
      </w:r>
      <w:hyperlink r:id="rId25" w:history="1">
        <w:r w:rsidR="00532EC0" w:rsidRPr="00E419DE">
          <w:rPr>
            <w:color w:val="0000FF"/>
            <w:u w:val="single"/>
          </w:rPr>
          <w:t>Centri za socijalni rad CG (csrcg.me)</w:t>
        </w:r>
      </w:hyperlink>
    </w:p>
    <w:tbl>
      <w:tblPr>
        <w:tblStyle w:val="GridTable4-Accent11"/>
        <w:tblW w:w="0" w:type="auto"/>
        <w:tblLook w:val="04A0" w:firstRow="1" w:lastRow="0" w:firstColumn="1" w:lastColumn="0" w:noHBand="0" w:noVBand="1"/>
      </w:tblPr>
      <w:tblGrid>
        <w:gridCol w:w="1555"/>
        <w:gridCol w:w="2953"/>
        <w:gridCol w:w="1583"/>
        <w:gridCol w:w="2925"/>
      </w:tblGrid>
      <w:tr w:rsidR="00532EC0" w14:paraId="3E76F2D9" w14:textId="77777777" w:rsidTr="00532EC0">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hideMark/>
          </w:tcPr>
          <w:p w14:paraId="091BE003" w14:textId="77777777" w:rsidR="00532EC0" w:rsidRDefault="00F21A58" w:rsidP="00532EC0">
            <w:pPr>
              <w:jc w:val="center"/>
              <w:rPr>
                <w:rFonts w:ascii="Arial" w:hAnsi="Arial"/>
                <w:sz w:val="20"/>
                <w:szCs w:val="20"/>
              </w:rPr>
            </w:pPr>
            <w:r>
              <w:rPr>
                <w:rFonts w:ascii="Arial" w:hAnsi="Arial"/>
                <w:sz w:val="20"/>
                <w:szCs w:val="20"/>
              </w:rPr>
              <w:t xml:space="preserve">CSR </w:t>
            </w:r>
          </w:p>
        </w:tc>
        <w:tc>
          <w:tcPr>
            <w:tcW w:w="4508" w:type="dxa"/>
            <w:gridSpan w:val="2"/>
            <w:vAlign w:val="center"/>
            <w:hideMark/>
          </w:tcPr>
          <w:p w14:paraId="0D6D8AEA" w14:textId="77777777" w:rsidR="00532EC0"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Kontakt</w:t>
            </w:r>
          </w:p>
        </w:tc>
      </w:tr>
      <w:tr w:rsidR="00532EC0" w14:paraId="3A2EC9FA"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44F3F61" w14:textId="77777777" w:rsidR="00532EC0" w:rsidRDefault="00532EC0" w:rsidP="00532EC0">
            <w:pPr>
              <w:jc w:val="right"/>
              <w:rPr>
                <w:rFonts w:ascii="Arial" w:hAnsi="Arial"/>
                <w:bCs w:val="0"/>
              </w:rPr>
            </w:pPr>
            <w:r>
              <w:rPr>
                <w:rFonts w:ascii="Arial" w:hAnsi="Arial"/>
                <w:bCs w:val="0"/>
              </w:rPr>
              <w:t>Opština Adresa:</w:t>
            </w: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F3F5032" w14:textId="77777777" w:rsidR="00532EC0" w:rsidRDefault="00F9246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w:t>
            </w:r>
            <w:r w:rsidR="00F21A58">
              <w:rPr>
                <w:rFonts w:ascii="Arial" w:hAnsi="Arial"/>
                <w:b/>
              </w:rPr>
              <w:t xml:space="preserve">CSR za Glavni grad </w:t>
            </w:r>
            <w:r w:rsidR="00532EC0">
              <w:rPr>
                <w:rFonts w:ascii="Arial" w:hAnsi="Arial"/>
                <w:b/>
              </w:rPr>
              <w:t>Podgorica</w:t>
            </w:r>
            <w:r w:rsidR="00F21A58">
              <w:rPr>
                <w:rFonts w:ascii="Arial" w:hAnsi="Arial"/>
                <w:b/>
              </w:rPr>
              <w:t xml:space="preserve">, </w:t>
            </w:r>
            <w:r>
              <w:rPr>
                <w:rFonts w:ascii="Arial" w:hAnsi="Arial"/>
                <w:b/>
              </w:rPr>
              <w:t>opštinu u okviru Glavnog grada Golubovci i opštinu Tuzi</w:t>
            </w:r>
          </w:p>
          <w:p w14:paraId="5AF44DA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IV Proleterske br.18</w:t>
            </w:r>
            <w:r w:rsidR="00F92460">
              <w:rPr>
                <w:rFonts w:ascii="Arial" w:hAnsi="Arial"/>
              </w:rPr>
              <w:t>, Podgorica</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952ED8E"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Telefon:</w:t>
            </w:r>
          </w:p>
          <w:p w14:paraId="2D705926"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b/>
              </w:rPr>
              <w:t>E-mail:</w:t>
            </w: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A18C43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020/230-570</w:t>
            </w:r>
          </w:p>
          <w:p w14:paraId="332D7CA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 xml:space="preserve">020/ 230- 572 </w:t>
            </w:r>
          </w:p>
          <w:p w14:paraId="7312FADC"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26" w:history="1">
              <w:r w:rsidR="00532EC0">
                <w:rPr>
                  <w:rStyle w:val="Hyperlink"/>
                  <w:rFonts w:ascii="Arial" w:hAnsi="Arial"/>
                </w:rPr>
                <w:t>podgorica@czsr.me</w:t>
              </w:r>
            </w:hyperlink>
            <w:r w:rsidR="00532EC0">
              <w:rPr>
                <w:rFonts w:ascii="Arial" w:hAnsi="Arial"/>
              </w:rPr>
              <w:t xml:space="preserve"> </w:t>
            </w:r>
          </w:p>
        </w:tc>
      </w:tr>
      <w:tr w:rsidR="00532EC0" w14:paraId="3F78C3E1"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0073FA2"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120EC17" w14:textId="77777777" w:rsidR="00532EC0" w:rsidRDefault="00F9246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Nikšić</w:t>
            </w:r>
            <w:r>
              <w:rPr>
                <w:rFonts w:ascii="Arial" w:hAnsi="Arial"/>
                <w:b/>
              </w:rPr>
              <w:t>, Plužine i Šavnik</w:t>
            </w:r>
          </w:p>
          <w:p w14:paraId="070DF7B7"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Njegoševa br.10</w:t>
            </w:r>
            <w:r w:rsidR="00F92460">
              <w:rPr>
                <w:rFonts w:ascii="Arial" w:hAnsi="Arial"/>
              </w:rPr>
              <w:t>, Nikšić</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DE4D44A"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EB0E630"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shd w:val="clear" w:color="auto" w:fill="FFFFFF"/>
              </w:rPr>
            </w:pPr>
            <w:r>
              <w:rPr>
                <w:rFonts w:ascii="Arial" w:hAnsi="Arial"/>
                <w:color w:val="212529"/>
                <w:shd w:val="clear" w:color="auto" w:fill="FFFFFF"/>
              </w:rPr>
              <w:t>040/215-192;</w:t>
            </w:r>
          </w:p>
          <w:p w14:paraId="337B87F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eastAsiaTheme="minorHAnsi" w:hAnsi="Arial"/>
                <w:color w:val="212529"/>
                <w:shd w:val="clear" w:color="auto" w:fill="FFFFFF"/>
              </w:rPr>
            </w:pPr>
            <w:r>
              <w:rPr>
                <w:rFonts w:ascii="Arial" w:eastAsiaTheme="minorHAnsi" w:hAnsi="Arial"/>
                <w:color w:val="212529"/>
                <w:shd w:val="clear" w:color="auto" w:fill="FFFFFF"/>
              </w:rPr>
              <w:t>040/220-034</w:t>
            </w:r>
          </w:p>
          <w:p w14:paraId="251C0857"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27" w:history="1">
              <w:r w:rsidR="00532EC0">
                <w:rPr>
                  <w:rStyle w:val="Hyperlink"/>
                  <w:rFonts w:ascii="Arial" w:hAnsi="Arial"/>
                  <w:color w:val="3D449A"/>
                </w:rPr>
                <w:t>niksic@czsr.me</w:t>
              </w:r>
            </w:hyperlink>
            <w:r w:rsidR="00532EC0">
              <w:rPr>
                <w:rFonts w:ascii="Arial" w:hAnsi="Arial"/>
              </w:rPr>
              <w:t xml:space="preserve"> </w:t>
            </w:r>
          </w:p>
        </w:tc>
      </w:tr>
      <w:tr w:rsidR="00532EC0" w14:paraId="74968F31"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6FF5327"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C25AC6C" w14:textId="77777777" w:rsidR="00532EC0" w:rsidRDefault="00F9246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w:t>
            </w:r>
            <w:r w:rsidR="00532EC0">
              <w:rPr>
                <w:rFonts w:ascii="Arial" w:hAnsi="Arial"/>
                <w:b/>
              </w:rPr>
              <w:t>Herceg Novi</w:t>
            </w:r>
          </w:p>
          <w:p w14:paraId="2C54A05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Put partizanskih majki br.4</w:t>
            </w:r>
            <w:r w:rsidR="00F92460">
              <w:rPr>
                <w:rFonts w:ascii="Arial" w:hAnsi="Arial"/>
              </w:rPr>
              <w:t>, Herceg Novi</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5984C80"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EBB9FF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031/322-293</w:t>
            </w:r>
          </w:p>
          <w:p w14:paraId="7EF5B6C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031/322-578</w:t>
            </w:r>
          </w:p>
          <w:p w14:paraId="3371D286"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28" w:history="1">
              <w:r w:rsidR="00532EC0">
                <w:rPr>
                  <w:rStyle w:val="Hyperlink"/>
                  <w:rFonts w:ascii="Arial" w:hAnsi="Arial"/>
                </w:rPr>
                <w:t>herecegnovi@czsr.me</w:t>
              </w:r>
            </w:hyperlink>
          </w:p>
          <w:p w14:paraId="30A63D9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532EC0" w14:paraId="10C4F61A"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F003EDD"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7788C0F" w14:textId="77777777" w:rsidR="00532EC0" w:rsidRDefault="00F9246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w:t>
            </w:r>
            <w:r w:rsidR="00532EC0">
              <w:rPr>
                <w:rFonts w:ascii="Arial" w:hAnsi="Arial"/>
                <w:b/>
              </w:rPr>
              <w:t>Bijelo Polje</w:t>
            </w:r>
          </w:p>
          <w:p w14:paraId="46A20B3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Tršova br.27</w:t>
            </w:r>
            <w:r w:rsidR="00F92460">
              <w:rPr>
                <w:rFonts w:ascii="Arial" w:hAnsi="Arial"/>
              </w:rPr>
              <w:t>, Bijelo Polje</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19623A9"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7E2F7F2"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050/431-481</w:t>
            </w:r>
          </w:p>
          <w:p w14:paraId="294EA175"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050/432-024</w:t>
            </w:r>
          </w:p>
          <w:p w14:paraId="4894D53A"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29" w:history="1">
              <w:r w:rsidR="00532EC0">
                <w:rPr>
                  <w:rStyle w:val="Hyperlink"/>
                  <w:rFonts w:ascii="Arial" w:hAnsi="Arial"/>
                </w:rPr>
                <w:t>bijelopolje.czsr@czsr.me</w:t>
              </w:r>
            </w:hyperlink>
            <w:r w:rsidR="00532EC0">
              <w:rPr>
                <w:rFonts w:ascii="Arial" w:hAnsi="Arial"/>
              </w:rPr>
              <w:t xml:space="preserve"> </w:t>
            </w:r>
          </w:p>
        </w:tc>
      </w:tr>
      <w:tr w:rsidR="00532EC0" w14:paraId="15B11173"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F2209BA"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7DC0CF3" w14:textId="77777777" w:rsidR="00532EC0" w:rsidRDefault="00F9246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Bar</w:t>
            </w:r>
            <w:r>
              <w:rPr>
                <w:rFonts w:ascii="Arial" w:hAnsi="Arial"/>
                <w:b/>
              </w:rPr>
              <w:t xml:space="preserve"> i Ulcinj</w:t>
            </w:r>
          </w:p>
          <w:p w14:paraId="1FE97AC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Bulevar revolucije bb</w:t>
            </w:r>
            <w:r w:rsidR="00F92460">
              <w:rPr>
                <w:rFonts w:ascii="Arial" w:hAnsi="Arial"/>
              </w:rPr>
              <w:t>, Bar</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B18F0F9"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6E16CE0"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030/313-336</w:t>
            </w:r>
          </w:p>
          <w:p w14:paraId="711AC735"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030/312-610</w:t>
            </w:r>
          </w:p>
          <w:p w14:paraId="2B59236F"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30" w:history="1">
              <w:r w:rsidR="00532EC0">
                <w:rPr>
                  <w:rStyle w:val="Hyperlink"/>
                  <w:rFonts w:ascii="Arial" w:hAnsi="Arial"/>
                </w:rPr>
                <w:t>csrbar@t-com.me</w:t>
              </w:r>
            </w:hyperlink>
            <w:r w:rsidR="00532EC0">
              <w:rPr>
                <w:rFonts w:ascii="Arial" w:hAnsi="Arial"/>
              </w:rPr>
              <w:t xml:space="preserve"> </w:t>
            </w:r>
          </w:p>
        </w:tc>
      </w:tr>
      <w:tr w:rsidR="00532EC0" w14:paraId="21F570F8"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4F71E20"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74B980D" w14:textId="77777777" w:rsidR="00532EC0" w:rsidRDefault="00F9246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Pljevlja</w:t>
            </w:r>
            <w:r>
              <w:rPr>
                <w:rFonts w:ascii="Arial" w:hAnsi="Arial"/>
                <w:b/>
              </w:rPr>
              <w:t xml:space="preserve"> i Žabljak</w:t>
            </w:r>
          </w:p>
          <w:p w14:paraId="0A15102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Vuka Karadžića br.42</w:t>
            </w:r>
            <w:r w:rsidR="008E64B9">
              <w:rPr>
                <w:rFonts w:ascii="Arial" w:hAnsi="Arial"/>
              </w:rPr>
              <w:t>, Pljevlja</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51A65F0"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0C58EF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052/301-264</w:t>
            </w:r>
          </w:p>
          <w:p w14:paraId="760B61D7"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052/301-265</w:t>
            </w:r>
          </w:p>
          <w:p w14:paraId="2DB55E75"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31" w:history="1">
              <w:r w:rsidR="00532EC0">
                <w:rPr>
                  <w:rStyle w:val="Hyperlink"/>
                  <w:rFonts w:ascii="Arial" w:hAnsi="Arial"/>
                </w:rPr>
                <w:t>csrpv@t-com.me</w:t>
              </w:r>
            </w:hyperlink>
            <w:r w:rsidR="00532EC0">
              <w:rPr>
                <w:rFonts w:ascii="Arial" w:hAnsi="Arial"/>
              </w:rPr>
              <w:t xml:space="preserve"> </w:t>
            </w:r>
          </w:p>
        </w:tc>
      </w:tr>
      <w:tr w:rsidR="00532EC0" w14:paraId="51DFB2D8"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FFB91FD"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11C8414" w14:textId="77777777" w:rsidR="00532EC0" w:rsidRDefault="008E64B9"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Plav i Gusinje</w:t>
            </w:r>
          </w:p>
          <w:p w14:paraId="4E03E60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Ul.Korita bb</w:t>
            </w:r>
            <w:r w:rsidR="008E64B9">
              <w:rPr>
                <w:rFonts w:ascii="Arial" w:hAnsi="Arial"/>
              </w:rPr>
              <w:t>, Plav</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69D8B6B"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4FA43A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051/255-075</w:t>
            </w:r>
          </w:p>
          <w:p w14:paraId="7002A8A5"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051/251-450</w:t>
            </w:r>
          </w:p>
          <w:p w14:paraId="310CC49E"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32" w:history="1">
              <w:r w:rsidR="00532EC0">
                <w:rPr>
                  <w:rStyle w:val="Hyperlink"/>
                  <w:rFonts w:ascii="Arial" w:hAnsi="Arial"/>
                </w:rPr>
                <w:t>centarsocradplav@t-com.me</w:t>
              </w:r>
            </w:hyperlink>
            <w:r w:rsidR="00532EC0">
              <w:rPr>
                <w:rFonts w:ascii="Arial" w:hAnsi="Arial"/>
              </w:rPr>
              <w:t xml:space="preserve"> </w:t>
            </w:r>
          </w:p>
        </w:tc>
      </w:tr>
      <w:tr w:rsidR="00532EC0" w14:paraId="0797C4B6"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DDCF352"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6F4503" w14:textId="77777777" w:rsidR="00532EC0" w:rsidRDefault="008E64B9"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w:t>
            </w:r>
            <w:r w:rsidR="00532EC0">
              <w:rPr>
                <w:rFonts w:ascii="Arial" w:hAnsi="Arial"/>
                <w:b/>
              </w:rPr>
              <w:t>Danilovgrad</w:t>
            </w:r>
          </w:p>
          <w:p w14:paraId="77B7751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Bijelog Pavla bb</w:t>
            </w:r>
            <w:r w:rsidR="008E64B9">
              <w:rPr>
                <w:rFonts w:ascii="Arial" w:hAnsi="Arial"/>
              </w:rPr>
              <w:t>, Danilovgrad</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4137D2C"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AB5D309"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020/812-584</w:t>
            </w:r>
          </w:p>
          <w:p w14:paraId="7C6DAFC5"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067/255-192</w:t>
            </w:r>
          </w:p>
          <w:p w14:paraId="16FD1EEA"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33" w:history="1">
              <w:r w:rsidR="00532EC0">
                <w:rPr>
                  <w:rStyle w:val="Hyperlink"/>
                  <w:rFonts w:ascii="Arial" w:hAnsi="Arial"/>
                </w:rPr>
                <w:t>danilovgrad@czsr.me</w:t>
              </w:r>
            </w:hyperlink>
            <w:r w:rsidR="00532EC0">
              <w:rPr>
                <w:rFonts w:ascii="Arial" w:hAnsi="Arial"/>
              </w:rPr>
              <w:t xml:space="preserve"> </w:t>
            </w:r>
          </w:p>
        </w:tc>
      </w:tr>
      <w:tr w:rsidR="00532EC0" w14:paraId="006BD8AB"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4623B74"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78FB9F8" w14:textId="77777777" w:rsidR="00532EC0" w:rsidRDefault="008E64B9"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za Prijestonicu </w:t>
            </w:r>
            <w:r w:rsidR="00532EC0">
              <w:rPr>
                <w:rFonts w:ascii="Arial" w:hAnsi="Arial"/>
                <w:b/>
              </w:rPr>
              <w:t xml:space="preserve">Cetinje </w:t>
            </w:r>
          </w:p>
          <w:p w14:paraId="4FDE16F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13.novembar bb</w:t>
            </w:r>
            <w:r w:rsidR="008E64B9">
              <w:rPr>
                <w:rFonts w:ascii="Arial" w:hAnsi="Arial"/>
              </w:rPr>
              <w:t>, Cetinje</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624D515"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E0F530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041/231-890</w:t>
            </w:r>
          </w:p>
          <w:p w14:paraId="4CF2246A"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34" w:history="1">
              <w:r w:rsidR="00532EC0">
                <w:rPr>
                  <w:rStyle w:val="Hyperlink"/>
                  <w:rFonts w:ascii="Arial" w:hAnsi="Arial"/>
                </w:rPr>
                <w:t>cetinje@czsr.me</w:t>
              </w:r>
            </w:hyperlink>
            <w:r w:rsidR="00532EC0">
              <w:rPr>
                <w:rFonts w:ascii="Arial" w:hAnsi="Arial"/>
              </w:rPr>
              <w:t xml:space="preserve"> </w:t>
            </w:r>
          </w:p>
        </w:tc>
      </w:tr>
      <w:tr w:rsidR="00532EC0" w14:paraId="7805D26C"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463C9A6"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33BC19E" w14:textId="77777777" w:rsidR="00532EC0" w:rsidRDefault="008E64B9"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Kotor</w:t>
            </w:r>
            <w:r>
              <w:rPr>
                <w:rFonts w:ascii="Arial" w:hAnsi="Arial"/>
                <w:b/>
              </w:rPr>
              <w:t>, Tivat i Budva</w:t>
            </w:r>
          </w:p>
          <w:p w14:paraId="667FA74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Gurdić bb</w:t>
            </w:r>
            <w:r w:rsidR="008E64B9">
              <w:rPr>
                <w:rFonts w:ascii="Arial" w:hAnsi="Arial"/>
              </w:rPr>
              <w:t>, Kotor</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A426488"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177F4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032/322-622</w:t>
            </w:r>
          </w:p>
          <w:p w14:paraId="507AF11B"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032/322-624</w:t>
            </w:r>
          </w:p>
          <w:p w14:paraId="17806DB5"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067/613-064</w:t>
            </w:r>
          </w:p>
          <w:p w14:paraId="34FD6483"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35" w:history="1">
              <w:r w:rsidR="00532EC0">
                <w:rPr>
                  <w:rStyle w:val="Hyperlink"/>
                  <w:rFonts w:ascii="Arial" w:hAnsi="Arial"/>
                </w:rPr>
                <w:t>kotor@czsr.me</w:t>
              </w:r>
            </w:hyperlink>
            <w:r w:rsidR="00532EC0">
              <w:rPr>
                <w:rFonts w:ascii="Arial" w:hAnsi="Arial"/>
              </w:rPr>
              <w:t xml:space="preserve"> </w:t>
            </w:r>
          </w:p>
        </w:tc>
      </w:tr>
      <w:tr w:rsidR="00532EC0" w14:paraId="7D3E6E3B"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2667B76"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09B2C06" w14:textId="77777777" w:rsidR="00532EC0" w:rsidRDefault="008E64B9"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Kolašin</w:t>
            </w:r>
            <w:r>
              <w:rPr>
                <w:rFonts w:ascii="Arial" w:hAnsi="Arial"/>
                <w:b/>
              </w:rPr>
              <w:t xml:space="preserve"> i Mojkovac</w:t>
            </w:r>
          </w:p>
          <w:p w14:paraId="5BF4809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IV Proleterske bb</w:t>
            </w:r>
            <w:r w:rsidR="008E64B9">
              <w:rPr>
                <w:rFonts w:ascii="Arial" w:hAnsi="Arial"/>
              </w:rPr>
              <w:t>, Kolašin</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DF6640B"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068E5F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020/ 865-645</w:t>
            </w:r>
          </w:p>
          <w:p w14:paraId="534B2B1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020/ 864-645</w:t>
            </w:r>
          </w:p>
          <w:p w14:paraId="05C1F77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 </w:t>
            </w:r>
            <w:hyperlink r:id="rId36" w:history="1">
              <w:r>
                <w:rPr>
                  <w:rStyle w:val="Hyperlink"/>
                  <w:rFonts w:ascii="Arial" w:hAnsi="Arial"/>
                </w:rPr>
                <w:t>csrkol@t-com.me</w:t>
              </w:r>
            </w:hyperlink>
          </w:p>
        </w:tc>
      </w:tr>
      <w:tr w:rsidR="00532EC0" w14:paraId="6C78673C"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F17D8E0"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0E7E490" w14:textId="77777777" w:rsidR="00532EC0" w:rsidRDefault="008E64B9"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 xml:space="preserve">JU CSR </w:t>
            </w:r>
            <w:r w:rsidR="00532EC0">
              <w:rPr>
                <w:rFonts w:ascii="Arial" w:hAnsi="Arial"/>
                <w:b/>
              </w:rPr>
              <w:t>Rožaje</w:t>
            </w:r>
          </w:p>
          <w:p w14:paraId="4B38445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30.septembar br.6</w:t>
            </w:r>
            <w:r w:rsidR="008E64B9">
              <w:rPr>
                <w:rFonts w:ascii="Arial" w:hAnsi="Arial"/>
              </w:rPr>
              <w:t>, Rožaje</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8A20017"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9EA475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051/271-009</w:t>
            </w:r>
          </w:p>
          <w:p w14:paraId="7BBF143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051/270-174</w:t>
            </w:r>
          </w:p>
        </w:tc>
      </w:tr>
      <w:tr w:rsidR="00532EC0" w14:paraId="5E009118"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21D6B65"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DADF29C" w14:textId="77777777" w:rsidR="00532EC0" w:rsidRDefault="008E64B9"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JU CSR za opštine </w:t>
            </w:r>
            <w:r w:rsidR="00532EC0">
              <w:rPr>
                <w:rFonts w:ascii="Arial" w:hAnsi="Arial"/>
                <w:b/>
              </w:rPr>
              <w:t>Berane</w:t>
            </w:r>
            <w:r>
              <w:rPr>
                <w:rFonts w:ascii="Arial" w:hAnsi="Arial"/>
                <w:b/>
              </w:rPr>
              <w:t>,</w:t>
            </w:r>
            <w:r w:rsidR="00D061DC">
              <w:rPr>
                <w:rFonts w:ascii="Arial" w:hAnsi="Arial"/>
                <w:b/>
              </w:rPr>
              <w:t xml:space="preserve"> </w:t>
            </w:r>
            <w:r>
              <w:rPr>
                <w:rFonts w:ascii="Arial" w:hAnsi="Arial"/>
                <w:b/>
              </w:rPr>
              <w:t>Andrijevica</w:t>
            </w:r>
            <w:r w:rsidR="00D061DC">
              <w:rPr>
                <w:rFonts w:ascii="Arial" w:hAnsi="Arial"/>
                <w:b/>
              </w:rPr>
              <w:t xml:space="preserve"> i  Petnjica </w:t>
            </w:r>
          </w:p>
          <w:p w14:paraId="35411A3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ul.29.Novembar br.1</w:t>
            </w:r>
            <w:r w:rsidR="008E64B9">
              <w:rPr>
                <w:rFonts w:ascii="Arial" w:hAnsi="Arial"/>
              </w:rPr>
              <w:t>, Berane</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D98B8FB"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6FD43B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051/230-128</w:t>
            </w:r>
            <w:r>
              <w:rPr>
                <w:rFonts w:ascii="Arial" w:hAnsi="Arial"/>
                <w:color w:val="212529"/>
              </w:rPr>
              <w:br/>
            </w:r>
            <w:hyperlink r:id="rId37" w:history="1">
              <w:r>
                <w:rPr>
                  <w:rStyle w:val="Hyperlink"/>
                  <w:rFonts w:ascii="Arial" w:hAnsi="Arial"/>
                </w:rPr>
                <w:t>cen.soc.rad@t-com.me</w:t>
              </w:r>
            </w:hyperlink>
            <w:r>
              <w:rPr>
                <w:rFonts w:ascii="Arial" w:hAnsi="Arial"/>
                <w:color w:val="212529"/>
              </w:rPr>
              <w:t> </w:t>
            </w:r>
          </w:p>
          <w:p w14:paraId="3D1B5E61"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hyperlink r:id="rId38" w:history="1">
              <w:r w:rsidR="00532EC0">
                <w:rPr>
                  <w:rStyle w:val="Hyperlink"/>
                  <w:rFonts w:ascii="Arial" w:hAnsi="Arial"/>
                </w:rPr>
                <w:t>berane@czsr.me</w:t>
              </w:r>
            </w:hyperlink>
          </w:p>
        </w:tc>
      </w:tr>
      <w:tr w:rsidR="00532EC0" w14:paraId="097F9A50" w14:textId="77777777" w:rsidTr="00532EC0">
        <w:trPr>
          <w:trHeight w:val="53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6CB2819" w14:textId="77777777" w:rsidR="00532EC0" w:rsidRDefault="00532EC0" w:rsidP="00532EC0">
            <w:pPr>
              <w:jc w:val="right"/>
              <w:rPr>
                <w:rFonts w:ascii="Arial" w:hAnsi="Arial"/>
                <w:bCs w:val="0"/>
              </w:rPr>
            </w:pPr>
            <w:r>
              <w:rPr>
                <w:rFonts w:ascii="Arial" w:hAnsi="Arial"/>
                <w:bCs w:val="0"/>
              </w:rPr>
              <w:t>Radno vrijeme:</w:t>
            </w: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ACE33E1"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Svakog radnog dana od 07.00-15.00h</w:t>
            </w:r>
          </w:p>
          <w:p w14:paraId="63A90EA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Pauza od 11.00-11.30h</w:t>
            </w:r>
          </w:p>
          <w:p w14:paraId="67A54882"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ADB8382"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p w14:paraId="6250FBB9"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p w14:paraId="57D5DED1"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2D1E65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7F4FB3B1" w14:textId="77777777" w:rsidR="00532EC0" w:rsidRPr="00D612CE" w:rsidRDefault="00532EC0" w:rsidP="00D612CE">
      <w:pPr>
        <w:jc w:val="center"/>
        <w:rPr>
          <w:rFonts w:ascii="Arial" w:hAnsi="Arial" w:cs="Arial"/>
          <w:b/>
          <w:bCs/>
          <w:color w:val="0070C0"/>
          <w:sz w:val="28"/>
          <w:szCs w:val="28"/>
        </w:rPr>
      </w:pPr>
      <w:r>
        <w:rPr>
          <w:rFonts w:ascii="Arial" w:hAnsi="Arial" w:cs="Arial"/>
        </w:rPr>
        <w:br w:type="page"/>
      </w:r>
      <w:r w:rsidRPr="00D061DC">
        <w:rPr>
          <w:rFonts w:ascii="Arial" w:hAnsi="Arial" w:cs="Arial"/>
          <w:b/>
          <w:bCs/>
          <w:color w:val="0070C0"/>
          <w:sz w:val="28"/>
          <w:szCs w:val="28"/>
        </w:rPr>
        <w:lastRenderedPageBreak/>
        <w:t xml:space="preserve"> PRAVA</w:t>
      </w:r>
      <w:r w:rsidR="00D612CE" w:rsidRPr="00D061DC">
        <w:rPr>
          <w:rFonts w:ascii="Arial" w:hAnsi="Arial" w:cs="Arial"/>
          <w:b/>
          <w:bCs/>
          <w:color w:val="0070C0"/>
          <w:sz w:val="28"/>
          <w:szCs w:val="28"/>
        </w:rPr>
        <w:t xml:space="preserve"> </w:t>
      </w:r>
      <w:r w:rsidR="00D612CE">
        <w:rPr>
          <w:rFonts w:ascii="Arial" w:hAnsi="Arial" w:cs="Arial"/>
          <w:b/>
          <w:bCs/>
          <w:color w:val="0070C0"/>
          <w:sz w:val="28"/>
          <w:szCs w:val="28"/>
        </w:rPr>
        <w:t>IZ SOCIJALNE I DJEČJE ZAŠTITE</w:t>
      </w:r>
    </w:p>
    <w:p w14:paraId="2FAD9C31" w14:textId="77777777" w:rsidR="00D612CE" w:rsidRPr="00D612CE" w:rsidRDefault="00D612CE" w:rsidP="00D612CE">
      <w:pPr>
        <w:jc w:val="center"/>
        <w:rPr>
          <w:rFonts w:ascii="Arial" w:hAnsi="Arial" w:cs="Arial"/>
          <w:b/>
          <w:bCs/>
          <w:color w:val="0070C0"/>
          <w:szCs w:val="24"/>
        </w:rPr>
      </w:pPr>
    </w:p>
    <w:p w14:paraId="324DC643" w14:textId="77777777" w:rsidR="00D13845" w:rsidRPr="00D13845" w:rsidRDefault="00D061DC" w:rsidP="00F876E6">
      <w:pPr>
        <w:pStyle w:val="ListParagraph"/>
        <w:numPr>
          <w:ilvl w:val="0"/>
          <w:numId w:val="90"/>
        </w:numPr>
        <w:rPr>
          <w:rFonts w:ascii="Arial" w:hAnsi="Arial" w:cs="Arial"/>
          <w:sz w:val="20"/>
          <w:szCs w:val="20"/>
        </w:rPr>
      </w:pPr>
      <w:r>
        <w:rPr>
          <w:rFonts w:ascii="Arial" w:hAnsi="Arial" w:cs="Arial"/>
          <w:sz w:val="20"/>
          <w:szCs w:val="20"/>
        </w:rPr>
        <w:t>N</w:t>
      </w:r>
      <w:r w:rsidR="00D13845" w:rsidRPr="00D13845">
        <w:rPr>
          <w:rFonts w:ascii="Arial" w:hAnsi="Arial" w:cs="Arial"/>
          <w:sz w:val="20"/>
          <w:szCs w:val="20"/>
        </w:rPr>
        <w:t>ovčana pomoć Ministarstva socijalnog staranja, brige o porodici i demografije</w:t>
      </w:r>
    </w:p>
    <w:p w14:paraId="6CBBD699"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Jednokratna novčana pomoć Centra za socijalni rad</w:t>
      </w:r>
    </w:p>
    <w:p w14:paraId="7D2498C0"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Materijalno obezbjeđenje</w:t>
      </w:r>
    </w:p>
    <w:p w14:paraId="0004F09F"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Lična invalidnina</w:t>
      </w:r>
    </w:p>
    <w:p w14:paraId="588FA268"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Dodatak za njegu i pomoć</w:t>
      </w:r>
    </w:p>
    <w:p w14:paraId="195654CA"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Zdravstvena zaštita</w:t>
      </w:r>
    </w:p>
    <w:p w14:paraId="1FFF8507"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Troškovi sahrane</w:t>
      </w:r>
    </w:p>
    <w:p w14:paraId="289F2780"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Naknada roditelju/staratelju korisnika lične invalidnine</w:t>
      </w:r>
    </w:p>
    <w:p w14:paraId="7CBB17B0"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Naknada za novorođeno dijete</w:t>
      </w:r>
    </w:p>
    <w:p w14:paraId="3088B200"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 xml:space="preserve">Mjesečna naknada po osnovu rođenja djeteta </w:t>
      </w:r>
    </w:p>
    <w:p w14:paraId="0721759B"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Dodatak za djecu</w:t>
      </w:r>
    </w:p>
    <w:p w14:paraId="29A9795A" w14:textId="77777777" w:rsidR="00532EC0" w:rsidRPr="00D612CE" w:rsidRDefault="00532EC0" w:rsidP="00F876E6">
      <w:pPr>
        <w:pStyle w:val="ListParagraph"/>
        <w:numPr>
          <w:ilvl w:val="0"/>
          <w:numId w:val="90"/>
        </w:numPr>
        <w:rPr>
          <w:rFonts w:ascii="Arial" w:hAnsi="Arial" w:cs="Arial"/>
          <w:sz w:val="20"/>
          <w:szCs w:val="20"/>
        </w:rPr>
      </w:pPr>
      <w:bookmarkStart w:id="4" w:name="_Hlk172284751"/>
      <w:r w:rsidRPr="00D612CE">
        <w:rPr>
          <w:rFonts w:ascii="Arial" w:hAnsi="Arial" w:cs="Arial"/>
          <w:sz w:val="20"/>
          <w:szCs w:val="20"/>
        </w:rPr>
        <w:t>Troškovi ishrane u predškolskim ustanovama</w:t>
      </w:r>
    </w:p>
    <w:bookmarkEnd w:id="4"/>
    <w:p w14:paraId="65A13474"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 xml:space="preserve">Pravo na pomoć na vaspitanje i obrazovanje djece i mladih sa posebnim obrazovnim potrebama </w:t>
      </w:r>
    </w:p>
    <w:p w14:paraId="74664045"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Refundacija naknade zarade i naknade zarade za porodiljsko-roditeljsko odsustvo</w:t>
      </w:r>
    </w:p>
    <w:p w14:paraId="11BC9A1F"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 xml:space="preserve">Refundacija naknade zarade i naknade zarade za rad sa polovinom punog radnog vremena </w:t>
      </w:r>
    </w:p>
    <w:p w14:paraId="0B713EE7"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Povlastice na putovanje lica sa invaliditetom</w:t>
      </w:r>
    </w:p>
    <w:p w14:paraId="1286DAC5"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Dnevni boravak</w:t>
      </w:r>
    </w:p>
    <w:p w14:paraId="5A83698B"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Pomoć u kući</w:t>
      </w:r>
    </w:p>
    <w:p w14:paraId="7E74D940"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Stanovanje uz podršku</w:t>
      </w:r>
    </w:p>
    <w:p w14:paraId="63BF71B2"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 xml:space="preserve">Svratište </w:t>
      </w:r>
    </w:p>
    <w:p w14:paraId="4279A6D6"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Personalna asistencija</w:t>
      </w:r>
    </w:p>
    <w:p w14:paraId="50022C2B"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Savjetovanje</w:t>
      </w:r>
    </w:p>
    <w:p w14:paraId="7E6551F2"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 xml:space="preserve">Terapija </w:t>
      </w:r>
    </w:p>
    <w:p w14:paraId="1005B970"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 xml:space="preserve">SOS telefon za djecu </w:t>
      </w:r>
    </w:p>
    <w:p w14:paraId="46A7AF5D"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 xml:space="preserve">SOS telefon za odrasle </w:t>
      </w:r>
    </w:p>
    <w:p w14:paraId="29FF6D09" w14:textId="77777777" w:rsidR="00532EC0" w:rsidRPr="006A2FF7" w:rsidRDefault="00D345BA" w:rsidP="00F876E6">
      <w:pPr>
        <w:pStyle w:val="ListParagraph"/>
        <w:numPr>
          <w:ilvl w:val="0"/>
          <w:numId w:val="90"/>
        </w:numPr>
        <w:rPr>
          <w:rFonts w:ascii="Arial" w:hAnsi="Arial" w:cs="Arial"/>
          <w:sz w:val="20"/>
          <w:szCs w:val="20"/>
        </w:rPr>
      </w:pPr>
      <w:r w:rsidRPr="006A2FF7">
        <w:rPr>
          <w:rFonts w:ascii="Arial" w:hAnsi="Arial" w:cs="Arial"/>
          <w:sz w:val="20"/>
          <w:szCs w:val="20"/>
        </w:rPr>
        <w:t>Porodični smještaj-</w:t>
      </w:r>
      <w:r w:rsidR="00532EC0" w:rsidRPr="006A2FF7">
        <w:rPr>
          <w:rFonts w:ascii="Arial" w:hAnsi="Arial" w:cs="Arial"/>
          <w:sz w:val="20"/>
          <w:szCs w:val="20"/>
        </w:rPr>
        <w:t>Hraniteljstvo</w:t>
      </w:r>
    </w:p>
    <w:p w14:paraId="4706BB79"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Porodični smještaj</w:t>
      </w:r>
    </w:p>
    <w:p w14:paraId="6852FC8D"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 xml:space="preserve">Usluga smještaja u JU </w:t>
      </w:r>
      <w:r w:rsidR="00E56C93" w:rsidRPr="006A2FF7">
        <w:rPr>
          <w:rFonts w:ascii="Arial" w:hAnsi="Arial" w:cs="Arial"/>
          <w:sz w:val="20"/>
          <w:szCs w:val="20"/>
        </w:rPr>
        <w:t>Dječji</w:t>
      </w:r>
      <w:r w:rsidR="00E56C93">
        <w:rPr>
          <w:rFonts w:ascii="Arial" w:hAnsi="Arial" w:cs="Arial"/>
          <w:sz w:val="20"/>
          <w:szCs w:val="20"/>
        </w:rPr>
        <w:t xml:space="preserve"> dom</w:t>
      </w:r>
      <w:r w:rsidRPr="00D612CE">
        <w:rPr>
          <w:rFonts w:ascii="Arial" w:hAnsi="Arial" w:cs="Arial"/>
          <w:sz w:val="20"/>
          <w:szCs w:val="20"/>
        </w:rPr>
        <w:t xml:space="preserve"> </w:t>
      </w:r>
      <w:r w:rsidR="00E56C93">
        <w:rPr>
          <w:rFonts w:ascii="Arial" w:hAnsi="Arial" w:cs="Arial"/>
          <w:szCs w:val="24"/>
        </w:rPr>
        <w:t>„</w:t>
      </w:r>
      <w:r w:rsidRPr="00D612CE">
        <w:rPr>
          <w:rFonts w:ascii="Arial" w:hAnsi="Arial" w:cs="Arial"/>
          <w:sz w:val="20"/>
          <w:szCs w:val="20"/>
        </w:rPr>
        <w:t>Mladost“ Bijela</w:t>
      </w:r>
    </w:p>
    <w:p w14:paraId="52AFA721"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Usluga smještaja u malu grupnu zajednicu za djecu sa smetnjama u razvoju</w:t>
      </w:r>
    </w:p>
    <w:p w14:paraId="37AB8B22"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Usluga smještaja u JU</w:t>
      </w:r>
      <w:r w:rsidR="001338FF">
        <w:rPr>
          <w:rFonts w:ascii="Arial" w:hAnsi="Arial" w:cs="Arial"/>
          <w:sz w:val="20"/>
          <w:szCs w:val="20"/>
        </w:rPr>
        <w:t xml:space="preserve"> Centar</w:t>
      </w:r>
      <w:r w:rsidRPr="00D612CE">
        <w:rPr>
          <w:rFonts w:ascii="Arial" w:hAnsi="Arial" w:cs="Arial"/>
          <w:sz w:val="20"/>
          <w:szCs w:val="20"/>
        </w:rPr>
        <w:t xml:space="preserve"> </w:t>
      </w:r>
      <w:r w:rsidR="00E56C93">
        <w:rPr>
          <w:rFonts w:ascii="Arial" w:hAnsi="Arial" w:cs="Arial"/>
          <w:szCs w:val="24"/>
        </w:rPr>
        <w:t>„</w:t>
      </w:r>
      <w:r w:rsidRPr="00D612CE">
        <w:rPr>
          <w:rFonts w:ascii="Arial" w:hAnsi="Arial" w:cs="Arial"/>
          <w:sz w:val="20"/>
          <w:szCs w:val="20"/>
        </w:rPr>
        <w:t>Ljubović“</w:t>
      </w:r>
    </w:p>
    <w:p w14:paraId="4B0571A4"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Usluga smještaja u domove za odrasla i starija lica</w:t>
      </w:r>
    </w:p>
    <w:p w14:paraId="2AE575B3" w14:textId="77777777" w:rsidR="00532EC0" w:rsidRPr="00D612CE" w:rsidRDefault="00532EC0" w:rsidP="00F876E6">
      <w:pPr>
        <w:pStyle w:val="ListParagraph"/>
        <w:numPr>
          <w:ilvl w:val="0"/>
          <w:numId w:val="90"/>
        </w:numPr>
        <w:rPr>
          <w:rFonts w:ascii="Arial" w:hAnsi="Arial" w:cs="Arial"/>
          <w:sz w:val="20"/>
          <w:szCs w:val="20"/>
        </w:rPr>
      </w:pPr>
      <w:r w:rsidRPr="00D612CE">
        <w:rPr>
          <w:rFonts w:ascii="Arial" w:hAnsi="Arial" w:cs="Arial"/>
          <w:sz w:val="20"/>
          <w:szCs w:val="20"/>
        </w:rPr>
        <w:t xml:space="preserve">Usluga smještaja u JU </w:t>
      </w:r>
      <w:r w:rsidR="008B6D4C">
        <w:rPr>
          <w:rFonts w:ascii="Arial" w:hAnsi="Arial" w:cs="Arial"/>
          <w:sz w:val="20"/>
          <w:szCs w:val="20"/>
        </w:rPr>
        <w:t xml:space="preserve">Zavod </w:t>
      </w:r>
      <w:r w:rsidR="00E56C93">
        <w:rPr>
          <w:rFonts w:ascii="Arial" w:hAnsi="Arial" w:cs="Arial"/>
          <w:szCs w:val="24"/>
        </w:rPr>
        <w:t>„</w:t>
      </w:r>
      <w:r w:rsidRPr="00D612CE">
        <w:rPr>
          <w:rFonts w:ascii="Arial" w:hAnsi="Arial" w:cs="Arial"/>
          <w:sz w:val="20"/>
          <w:szCs w:val="20"/>
        </w:rPr>
        <w:t>Komanski most“</w:t>
      </w:r>
    </w:p>
    <w:p w14:paraId="3E39C0EF" w14:textId="77777777" w:rsidR="002D4EA3" w:rsidRDefault="00532EC0" w:rsidP="002D4EA3">
      <w:pPr>
        <w:pStyle w:val="ListParagraph"/>
        <w:numPr>
          <w:ilvl w:val="0"/>
          <w:numId w:val="90"/>
        </w:numPr>
        <w:jc w:val="left"/>
        <w:rPr>
          <w:rFonts w:ascii="Arial" w:hAnsi="Arial" w:cs="Arial"/>
          <w:sz w:val="20"/>
          <w:szCs w:val="20"/>
        </w:rPr>
      </w:pPr>
      <w:r w:rsidRPr="00D612CE">
        <w:rPr>
          <w:rFonts w:ascii="Arial" w:hAnsi="Arial" w:cs="Arial"/>
          <w:sz w:val="20"/>
          <w:szCs w:val="20"/>
        </w:rPr>
        <w:t>Prihvatilište-sklonište za žrtve porodičnog nasilja</w:t>
      </w:r>
    </w:p>
    <w:p w14:paraId="7E460FB7" w14:textId="1532E3ED" w:rsidR="002D4EA3" w:rsidRPr="002D4EA3" w:rsidRDefault="002D4EA3" w:rsidP="002D4EA3">
      <w:pPr>
        <w:pStyle w:val="ListParagraph"/>
        <w:numPr>
          <w:ilvl w:val="0"/>
          <w:numId w:val="90"/>
        </w:numPr>
        <w:jc w:val="left"/>
        <w:rPr>
          <w:rFonts w:ascii="Arial" w:hAnsi="Arial" w:cs="Arial"/>
          <w:sz w:val="20"/>
          <w:szCs w:val="20"/>
        </w:rPr>
      </w:pPr>
      <w:r w:rsidRPr="002D4EA3">
        <w:rPr>
          <w:rFonts w:ascii="Arial" w:hAnsi="Arial" w:cs="Arial"/>
          <w:sz w:val="20"/>
          <w:szCs w:val="24"/>
        </w:rPr>
        <w:t>Prihvatilište-sklonište za djecu žrtve porodičnog nasilja</w:t>
      </w:r>
    </w:p>
    <w:p w14:paraId="0EB57AEB"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Prihvatilište-sklonište za djecu žrtve trgovine ljudima</w:t>
      </w:r>
    </w:p>
    <w:p w14:paraId="63394CCE"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Prihvatilište-sklonište za odrasle žrtve trgovine ljudima</w:t>
      </w:r>
    </w:p>
    <w:p w14:paraId="284466F6"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Prihvatilište-sklonište za beskućnike</w:t>
      </w:r>
    </w:p>
    <w:p w14:paraId="0F2EAF08" w14:textId="77777777" w:rsidR="00532EC0" w:rsidRPr="0032419B" w:rsidRDefault="00532EC0" w:rsidP="00F876E6">
      <w:pPr>
        <w:pStyle w:val="ListParagraph"/>
        <w:numPr>
          <w:ilvl w:val="0"/>
          <w:numId w:val="90"/>
        </w:numPr>
        <w:jc w:val="left"/>
        <w:rPr>
          <w:rFonts w:ascii="Arial" w:hAnsi="Arial" w:cs="Arial"/>
          <w:sz w:val="20"/>
          <w:szCs w:val="20"/>
        </w:rPr>
      </w:pPr>
      <w:r w:rsidRPr="0032419B">
        <w:rPr>
          <w:rFonts w:ascii="Arial" w:hAnsi="Arial" w:cs="Arial"/>
          <w:sz w:val="20"/>
          <w:szCs w:val="20"/>
        </w:rPr>
        <w:t>Starateljstvo</w:t>
      </w:r>
    </w:p>
    <w:p w14:paraId="0CFD7C75" w14:textId="77777777" w:rsidR="00532EC0" w:rsidRP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Usvojenje djeteta</w:t>
      </w:r>
    </w:p>
    <w:p w14:paraId="739C50F8" w14:textId="77777777" w:rsidR="00D612CE" w:rsidRDefault="00532EC0" w:rsidP="00F876E6">
      <w:pPr>
        <w:pStyle w:val="ListParagraph"/>
        <w:numPr>
          <w:ilvl w:val="0"/>
          <w:numId w:val="90"/>
        </w:numPr>
        <w:jc w:val="left"/>
        <w:rPr>
          <w:rFonts w:ascii="Arial" w:hAnsi="Arial" w:cs="Arial"/>
          <w:sz w:val="20"/>
          <w:szCs w:val="20"/>
        </w:rPr>
      </w:pPr>
      <w:r w:rsidRPr="00D612CE">
        <w:rPr>
          <w:rFonts w:ascii="Arial" w:hAnsi="Arial" w:cs="Arial"/>
          <w:sz w:val="20"/>
          <w:szCs w:val="20"/>
        </w:rPr>
        <w:t xml:space="preserve">Odmor i rekreacija u JU </w:t>
      </w:r>
      <w:r w:rsidR="00E56C93">
        <w:rPr>
          <w:rFonts w:ascii="Arial" w:hAnsi="Arial" w:cs="Arial"/>
          <w:szCs w:val="24"/>
        </w:rPr>
        <w:t>„</w:t>
      </w:r>
      <w:r w:rsidRPr="00D612CE">
        <w:rPr>
          <w:rFonts w:ascii="Arial" w:hAnsi="Arial" w:cs="Arial"/>
          <w:sz w:val="20"/>
          <w:szCs w:val="20"/>
        </w:rPr>
        <w:t>Lovćen – Bečići“</w:t>
      </w:r>
    </w:p>
    <w:p w14:paraId="4EDB2A56" w14:textId="77777777" w:rsidR="00D612CE" w:rsidRPr="00D612CE" w:rsidRDefault="00D612CE" w:rsidP="00D612CE">
      <w:pPr>
        <w:pStyle w:val="ListParagraph"/>
        <w:jc w:val="left"/>
        <w:rPr>
          <w:rFonts w:ascii="Arial" w:hAnsi="Arial" w:cs="Arial"/>
          <w:sz w:val="20"/>
          <w:szCs w:val="20"/>
        </w:rPr>
      </w:pPr>
    </w:p>
    <w:p w14:paraId="48F402FA" w14:textId="05A3634E" w:rsidR="006E18D7" w:rsidRPr="00D612CE" w:rsidRDefault="00D612CE" w:rsidP="00D612CE">
      <w:pPr>
        <w:jc w:val="left"/>
        <w:rPr>
          <w:rFonts w:ascii="Arial" w:hAnsi="Arial" w:cs="Arial"/>
          <w:i/>
          <w:sz w:val="18"/>
          <w:szCs w:val="18"/>
        </w:rPr>
      </w:pPr>
      <w:r w:rsidRPr="00D612CE">
        <w:rPr>
          <w:rFonts w:ascii="Arial" w:hAnsi="Arial" w:cs="Arial"/>
          <w:i/>
          <w:sz w:val="18"/>
          <w:szCs w:val="18"/>
        </w:rPr>
        <w:t xml:space="preserve">*Navedena </w:t>
      </w:r>
      <w:r w:rsidRPr="006A2FF7">
        <w:rPr>
          <w:rFonts w:ascii="Arial" w:hAnsi="Arial" w:cs="Arial"/>
          <w:i/>
          <w:sz w:val="18"/>
          <w:szCs w:val="18"/>
        </w:rPr>
        <w:t>prava</w:t>
      </w:r>
      <w:r w:rsidRPr="00D612CE">
        <w:rPr>
          <w:rFonts w:ascii="Arial" w:hAnsi="Arial" w:cs="Arial"/>
          <w:i/>
          <w:sz w:val="18"/>
          <w:szCs w:val="18"/>
        </w:rPr>
        <w:t xml:space="preserve">, osim prava pod tačkom </w:t>
      </w:r>
      <w:r w:rsidR="00D13845">
        <w:rPr>
          <w:rFonts w:ascii="Arial" w:hAnsi="Arial" w:cs="Arial"/>
          <w:i/>
          <w:sz w:val="18"/>
          <w:szCs w:val="18"/>
        </w:rPr>
        <w:t>1</w:t>
      </w:r>
      <w:r w:rsidRPr="00D612CE">
        <w:rPr>
          <w:rFonts w:ascii="Arial" w:hAnsi="Arial" w:cs="Arial"/>
          <w:i/>
          <w:sz w:val="18"/>
          <w:szCs w:val="18"/>
        </w:rPr>
        <w:t>. se ostvaruju preko Centara za socijalni rad kao i navedenih ustanova nad kojima je Ministarstvo nadležno.</w:t>
      </w:r>
    </w:p>
    <w:p w14:paraId="54231393" w14:textId="77777777" w:rsidR="00532EC0" w:rsidRDefault="00532EC0" w:rsidP="00532EC0">
      <w:pPr>
        <w:spacing w:before="0" w:after="200" w:line="276" w:lineRule="auto"/>
        <w:jc w:val="left"/>
        <w:rPr>
          <w:rFonts w:ascii="Arial" w:hAnsi="Arial" w:cs="Arial"/>
          <w:sz w:val="22"/>
        </w:rPr>
      </w:pPr>
    </w:p>
    <w:p w14:paraId="60B2D7AD" w14:textId="77777777" w:rsidR="00E56C93" w:rsidRDefault="00E56C93" w:rsidP="00532EC0">
      <w:pPr>
        <w:spacing w:before="0" w:after="200" w:line="276" w:lineRule="auto"/>
        <w:jc w:val="left"/>
        <w:rPr>
          <w:rFonts w:ascii="Arial" w:hAnsi="Arial" w:cs="Arial"/>
          <w:sz w:val="22"/>
        </w:rPr>
      </w:pPr>
    </w:p>
    <w:p w14:paraId="4808E98E" w14:textId="77777777" w:rsidR="00E56C93" w:rsidRPr="00C87566" w:rsidRDefault="00E56C93" w:rsidP="00532EC0">
      <w:pPr>
        <w:spacing w:before="0" w:after="200" w:line="276" w:lineRule="auto"/>
        <w:jc w:val="left"/>
        <w:rPr>
          <w:rFonts w:ascii="Arial" w:hAnsi="Arial" w:cs="Arial"/>
          <w:sz w:val="22"/>
        </w:rPr>
      </w:pPr>
    </w:p>
    <w:p w14:paraId="18F4C108" w14:textId="77777777" w:rsidR="00255E2C" w:rsidRPr="00532542" w:rsidRDefault="00255E2C" w:rsidP="00255E2C">
      <w:pPr>
        <w:jc w:val="center"/>
        <w:rPr>
          <w:rFonts w:ascii="Arial" w:hAnsi="Arial" w:cs="Arial"/>
          <w:b/>
          <w:bCs/>
          <w:sz w:val="28"/>
          <w:szCs w:val="28"/>
        </w:rPr>
      </w:pPr>
      <w:r w:rsidRPr="00532542">
        <w:rPr>
          <w:rFonts w:ascii="Arial" w:hAnsi="Arial" w:cs="Arial"/>
          <w:b/>
          <w:bCs/>
          <w:sz w:val="28"/>
          <w:szCs w:val="28"/>
        </w:rPr>
        <w:lastRenderedPageBreak/>
        <w:t>NP</w:t>
      </w:r>
    </w:p>
    <w:p w14:paraId="009E1E96"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(skraćeni naziv usluge)</w:t>
      </w:r>
    </w:p>
    <w:p w14:paraId="4D080954" w14:textId="77777777" w:rsidR="00255E2C" w:rsidRPr="00532542" w:rsidRDefault="00255E2C" w:rsidP="00255E2C">
      <w:pPr>
        <w:rPr>
          <w:rFonts w:ascii="Arial" w:hAnsi="Arial" w:cs="Arial"/>
        </w:rPr>
      </w:pPr>
    </w:p>
    <w:p w14:paraId="485AB521" w14:textId="77777777" w:rsidR="00255E2C" w:rsidRPr="00532542" w:rsidRDefault="00255E2C" w:rsidP="00255E2C">
      <w:pPr>
        <w:jc w:val="center"/>
        <w:rPr>
          <w:rFonts w:ascii="Arial" w:hAnsi="Arial" w:cs="Arial"/>
          <w:bCs/>
          <w:szCs w:val="24"/>
        </w:rPr>
      </w:pPr>
      <w:r w:rsidRPr="00532542">
        <w:rPr>
          <w:rFonts w:ascii="Arial" w:hAnsi="Arial" w:cs="Arial"/>
          <w:b/>
          <w:bCs/>
          <w:sz w:val="28"/>
          <w:szCs w:val="28"/>
        </w:rPr>
        <w:t xml:space="preserve"> Novčana pomoć Ministarstva socijalnog staranja, brige o porodici i demografije</w:t>
      </w:r>
      <w:r w:rsidRPr="00532542">
        <w:rPr>
          <w:rFonts w:ascii="Arial" w:hAnsi="Arial" w:cs="Arial"/>
          <w:bCs/>
          <w:szCs w:val="24"/>
        </w:rPr>
        <w:t xml:space="preserve"> </w:t>
      </w:r>
    </w:p>
    <w:p w14:paraId="5AE3A195"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(puni naziv usluge)</w:t>
      </w:r>
    </w:p>
    <w:p w14:paraId="69BAAEDD" w14:textId="77777777" w:rsidR="00255E2C" w:rsidRPr="00532542" w:rsidRDefault="00255E2C" w:rsidP="00255E2C">
      <w:pPr>
        <w:rPr>
          <w:rFonts w:ascii="Arial" w:hAnsi="Arial" w:cs="Arial"/>
          <w:szCs w:val="24"/>
        </w:rPr>
      </w:pPr>
    </w:p>
    <w:p w14:paraId="39D3370B" w14:textId="77777777" w:rsidR="00255E2C" w:rsidRPr="00532542" w:rsidRDefault="00255E2C" w:rsidP="00255E2C">
      <w:pPr>
        <w:rPr>
          <w:rFonts w:ascii="Arial" w:hAnsi="Arial" w:cs="Arial"/>
          <w:b/>
          <w:bCs/>
          <w:szCs w:val="24"/>
        </w:rPr>
      </w:pPr>
      <w:r w:rsidRPr="00532542">
        <w:rPr>
          <w:rFonts w:ascii="Arial" w:hAnsi="Arial" w:cs="Arial"/>
          <w:b/>
          <w:bCs/>
          <w:szCs w:val="24"/>
        </w:rPr>
        <w:t>Kome je namijenjeno pravo ?</w:t>
      </w:r>
    </w:p>
    <w:p w14:paraId="76F363E7" w14:textId="77777777" w:rsidR="00255E2C" w:rsidRPr="00532542" w:rsidRDefault="00255E2C" w:rsidP="00AC5506">
      <w:pPr>
        <w:pStyle w:val="T30X"/>
        <w:numPr>
          <w:ilvl w:val="0"/>
          <w:numId w:val="108"/>
        </w:numPr>
        <w:jc w:val="left"/>
        <w:rPr>
          <w:rFonts w:ascii="Arial" w:hAnsi="Arial" w:cs="Arial"/>
          <w:sz w:val="24"/>
          <w:szCs w:val="24"/>
        </w:rPr>
      </w:pPr>
      <w:r w:rsidRPr="00532542">
        <w:rPr>
          <w:rFonts w:ascii="Arial" w:hAnsi="Arial" w:cs="Arial"/>
          <w:sz w:val="24"/>
          <w:szCs w:val="24"/>
        </w:rPr>
        <w:t xml:space="preserve"> Novčana pomoć je namijenjena pojedincu, odnosno porodicama radi unaprjeđenja kvaliteta života i osnaživanje za samostalan i produktivan rad i to: </w:t>
      </w:r>
    </w:p>
    <w:p w14:paraId="724C9CFC" w14:textId="77777777" w:rsidR="00255E2C" w:rsidRPr="00532542" w:rsidRDefault="00255E2C" w:rsidP="00F876E6">
      <w:pPr>
        <w:pStyle w:val="T30X"/>
        <w:numPr>
          <w:ilvl w:val="0"/>
          <w:numId w:val="25"/>
        </w:numPr>
        <w:rPr>
          <w:rFonts w:ascii="Arial" w:hAnsi="Arial" w:cs="Arial"/>
          <w:sz w:val="24"/>
          <w:szCs w:val="24"/>
        </w:rPr>
      </w:pPr>
      <w:r w:rsidRPr="00532542">
        <w:rPr>
          <w:rFonts w:ascii="Arial" w:hAnsi="Arial" w:cs="Arial"/>
          <w:sz w:val="24"/>
          <w:szCs w:val="24"/>
        </w:rPr>
        <w:t>ako se nađu u stanju socijalne potrebe usljed okolnosti koje se nijesu mogle predvidjeti;</w:t>
      </w:r>
    </w:p>
    <w:p w14:paraId="002F6A5C" w14:textId="77777777" w:rsidR="00255E2C" w:rsidRPr="00532542" w:rsidRDefault="00255E2C" w:rsidP="00F876E6">
      <w:pPr>
        <w:pStyle w:val="T30X"/>
        <w:numPr>
          <w:ilvl w:val="0"/>
          <w:numId w:val="25"/>
        </w:numPr>
        <w:rPr>
          <w:rFonts w:ascii="Arial" w:hAnsi="Arial" w:cs="Arial"/>
          <w:sz w:val="24"/>
          <w:szCs w:val="24"/>
        </w:rPr>
      </w:pPr>
      <w:r w:rsidRPr="00532542">
        <w:rPr>
          <w:rFonts w:ascii="Arial" w:hAnsi="Arial" w:cs="Arial"/>
          <w:sz w:val="24"/>
          <w:szCs w:val="24"/>
        </w:rPr>
        <w:t>ako je neophodno hitno otkloniti negativne posljedice nastale za pojedinca odnosno porodicu zbog zdravstvenog ili materijalnog stanja;</w:t>
      </w:r>
    </w:p>
    <w:p w14:paraId="360FF3CF" w14:textId="77777777" w:rsidR="00255E2C" w:rsidRPr="00532542" w:rsidRDefault="00255E2C" w:rsidP="00F876E6">
      <w:pPr>
        <w:pStyle w:val="T30X"/>
        <w:numPr>
          <w:ilvl w:val="0"/>
          <w:numId w:val="25"/>
        </w:numPr>
        <w:rPr>
          <w:rFonts w:ascii="Arial" w:hAnsi="Arial" w:cs="Arial"/>
          <w:sz w:val="24"/>
          <w:szCs w:val="24"/>
        </w:rPr>
      </w:pPr>
      <w:r w:rsidRPr="00532542">
        <w:rPr>
          <w:rFonts w:ascii="Arial" w:hAnsi="Arial" w:cs="Arial"/>
          <w:sz w:val="24"/>
          <w:szCs w:val="24"/>
        </w:rPr>
        <w:t>radi pomoći djeci i mladima, čija porodica nema materijalnih mogućnosti da im obezbijedi neophodne uslove za pravilan rast i razvoj, imajući u vidu mjere kojima se sprječava rizik od institucionalizacije, naročito djeteta mlađeg od tri godine života i</w:t>
      </w:r>
    </w:p>
    <w:p w14:paraId="1D09225F" w14:textId="77777777" w:rsidR="00255E2C" w:rsidRPr="00532542" w:rsidRDefault="00255E2C" w:rsidP="00F876E6">
      <w:pPr>
        <w:pStyle w:val="ListParagraph"/>
        <w:numPr>
          <w:ilvl w:val="0"/>
          <w:numId w:val="25"/>
        </w:numPr>
        <w:rPr>
          <w:rFonts w:ascii="Arial" w:hAnsi="Arial" w:cs="Arial"/>
          <w:szCs w:val="24"/>
        </w:rPr>
      </w:pPr>
      <w:r w:rsidRPr="00532542">
        <w:rPr>
          <w:rFonts w:ascii="Arial" w:hAnsi="Arial" w:cs="Arial"/>
          <w:szCs w:val="24"/>
        </w:rPr>
        <w:t>u drugim slučajevima kada se utvrde okolnosti i opravdani razlozi za obezbjeđivanje neodložne podrške</w:t>
      </w:r>
    </w:p>
    <w:p w14:paraId="02785408" w14:textId="77777777" w:rsidR="00255E2C" w:rsidRPr="00532542" w:rsidRDefault="00255E2C" w:rsidP="00255E2C">
      <w:pPr>
        <w:rPr>
          <w:rFonts w:ascii="Arial" w:hAnsi="Arial" w:cs="Arial"/>
          <w:szCs w:val="24"/>
        </w:rPr>
      </w:pPr>
    </w:p>
    <w:p w14:paraId="5D3C6F40" w14:textId="77777777" w:rsidR="00255E2C" w:rsidRPr="00532542" w:rsidRDefault="00255E2C" w:rsidP="00255E2C">
      <w:pPr>
        <w:rPr>
          <w:rFonts w:ascii="Arial" w:hAnsi="Arial" w:cs="Arial"/>
          <w:b/>
          <w:bCs/>
          <w:szCs w:val="24"/>
        </w:rPr>
      </w:pPr>
      <w:r w:rsidRPr="00532542">
        <w:rPr>
          <w:rFonts w:ascii="Arial" w:hAnsi="Arial" w:cs="Arial"/>
          <w:b/>
          <w:bCs/>
          <w:szCs w:val="24"/>
        </w:rPr>
        <w:t>Kako se ostvaruje pravo?</w:t>
      </w:r>
    </w:p>
    <w:p w14:paraId="7284DADE" w14:textId="77777777" w:rsidR="00255E2C" w:rsidRPr="00532542" w:rsidRDefault="00255E2C" w:rsidP="00F876E6">
      <w:pPr>
        <w:pStyle w:val="ListParagraph"/>
        <w:numPr>
          <w:ilvl w:val="0"/>
          <w:numId w:val="59"/>
        </w:numPr>
        <w:rPr>
          <w:rFonts w:ascii="Arial" w:hAnsi="Arial" w:cs="Arial"/>
          <w:b/>
          <w:bCs/>
          <w:szCs w:val="24"/>
        </w:rPr>
      </w:pPr>
      <w:r w:rsidRPr="00532542">
        <w:rPr>
          <w:rFonts w:ascii="Arial" w:hAnsi="Arial" w:cs="Arial"/>
        </w:rPr>
        <w:t xml:space="preserve">Postupak se pokreće na zahtjev stranke podnošenjem dokumentacije </w:t>
      </w:r>
      <w:r w:rsidRPr="00532542">
        <w:rPr>
          <w:rFonts w:ascii="Arial" w:hAnsi="Arial" w:cs="Arial"/>
          <w:bCs/>
          <w:szCs w:val="24"/>
        </w:rPr>
        <w:t xml:space="preserve">Ministarstvu socijalnog staranja, brige o porodici i demografije </w:t>
      </w:r>
      <w:r w:rsidRPr="00532542">
        <w:rPr>
          <w:rFonts w:ascii="Arial" w:hAnsi="Arial" w:cs="Arial"/>
        </w:rPr>
        <w:t>tj. na arhivi Ministarstva (Eko-efikasna zgrada, Cetinjski put b.b. 81000 Podgorica, Crna Gora) .</w:t>
      </w:r>
    </w:p>
    <w:p w14:paraId="6DCD67B6" w14:textId="77777777" w:rsidR="00255E2C" w:rsidRPr="00532542" w:rsidRDefault="00255E2C" w:rsidP="00255E2C">
      <w:pPr>
        <w:rPr>
          <w:rFonts w:ascii="Arial" w:hAnsi="Arial" w:cs="Arial"/>
          <w:b/>
          <w:bCs/>
          <w:szCs w:val="24"/>
        </w:rPr>
      </w:pPr>
      <w:r w:rsidRPr="00532542">
        <w:rPr>
          <w:rFonts w:ascii="Arial" w:hAnsi="Arial" w:cs="Arial"/>
        </w:rPr>
        <w:t xml:space="preserve"> .</w:t>
      </w:r>
    </w:p>
    <w:p w14:paraId="7C10B510" w14:textId="77777777" w:rsidR="00255E2C" w:rsidRPr="00532542" w:rsidRDefault="00255E2C" w:rsidP="00255E2C">
      <w:pPr>
        <w:rPr>
          <w:rFonts w:ascii="Arial" w:hAnsi="Arial" w:cs="Arial"/>
          <w:b/>
          <w:szCs w:val="24"/>
        </w:rPr>
      </w:pPr>
      <w:r w:rsidRPr="00532542">
        <w:rPr>
          <w:rFonts w:ascii="Arial" w:hAnsi="Arial" w:cs="Arial"/>
          <w:b/>
          <w:szCs w:val="24"/>
        </w:rPr>
        <w:t>Potrebna dokumenta:</w:t>
      </w:r>
    </w:p>
    <w:p w14:paraId="27FF2212" w14:textId="77777777" w:rsidR="00255E2C" w:rsidRPr="00532542" w:rsidRDefault="00255E2C" w:rsidP="00F876E6">
      <w:pPr>
        <w:pStyle w:val="ListParagraph"/>
        <w:numPr>
          <w:ilvl w:val="0"/>
          <w:numId w:val="25"/>
        </w:numPr>
        <w:rPr>
          <w:rFonts w:ascii="Arial" w:hAnsi="Arial" w:cs="Arial"/>
          <w:szCs w:val="24"/>
        </w:rPr>
      </w:pPr>
      <w:r w:rsidRPr="00532542">
        <w:rPr>
          <w:rFonts w:ascii="Arial" w:hAnsi="Arial" w:cs="Arial"/>
        </w:rPr>
        <w:t>Uz zahtjev za ostvarivanje prava na novčanu pomoć podnosilac zahtjeva dužan je da navede razloge zbog kojih mu je pomoć potrebna i ukoliko je u mogućnosti, da podnese odgovarajuću dokumentaciju koja te razloge čini osnovanim. Npr.(kopija žiro računa, kopija lične karte, kopija medicinske dokumentacije, potvrda/dokaz o školovanju/studiranju…)</w:t>
      </w:r>
    </w:p>
    <w:p w14:paraId="01CADEBD" w14:textId="77777777" w:rsidR="00255E2C" w:rsidRPr="00532542" w:rsidRDefault="00255E2C" w:rsidP="00255E2C">
      <w:pPr>
        <w:rPr>
          <w:rFonts w:ascii="Arial" w:hAnsi="Arial" w:cs="Arial"/>
          <w:i/>
          <w:szCs w:val="24"/>
        </w:rPr>
      </w:pPr>
      <w:r w:rsidRPr="00532542">
        <w:rPr>
          <w:rFonts w:ascii="Arial" w:hAnsi="Arial" w:cs="Arial"/>
          <w:i/>
          <w:szCs w:val="24"/>
        </w:rPr>
        <w:t xml:space="preserve">Navedenu dokumentaciju priložiti u papirnoj formi u arhivi </w:t>
      </w:r>
      <w:r w:rsidRPr="00532542">
        <w:rPr>
          <w:rFonts w:ascii="Arial" w:hAnsi="Arial" w:cs="Arial"/>
          <w:bCs/>
          <w:i/>
          <w:szCs w:val="24"/>
        </w:rPr>
        <w:t>Ministarstva socijalnog staranja, brige o porodici i demografije</w:t>
      </w:r>
      <w:r w:rsidRPr="00532542">
        <w:rPr>
          <w:rFonts w:ascii="Arial" w:hAnsi="Arial" w:cs="Arial"/>
          <w:bCs/>
          <w:szCs w:val="24"/>
        </w:rPr>
        <w:t xml:space="preserve"> </w:t>
      </w:r>
      <w:r w:rsidRPr="00532542">
        <w:rPr>
          <w:rFonts w:ascii="Arial" w:hAnsi="Arial" w:cs="Arial"/>
          <w:i/>
          <w:szCs w:val="24"/>
        </w:rPr>
        <w:t xml:space="preserve">(Eko-efikasna zgrada, Cetinjski put b.b. 81000 Podgorica, Crna Gora) ili skeniranu putem e-mail-a </w:t>
      </w:r>
      <w:r w:rsidRPr="00532542">
        <w:rPr>
          <w:rFonts w:ascii="Arial" w:hAnsi="Arial" w:cs="Arial"/>
          <w:i/>
          <w:color w:val="4472C4" w:themeColor="accent1"/>
          <w:szCs w:val="24"/>
        </w:rPr>
        <w:t>(</w:t>
      </w:r>
      <w:hyperlink r:id="rId39" w:history="1">
        <w:r w:rsidRPr="00532542">
          <w:rPr>
            <w:rStyle w:val="Hyperlink"/>
            <w:rFonts w:ascii="Arial" w:hAnsi="Arial" w:cs="Arial"/>
            <w:i/>
            <w:szCs w:val="24"/>
          </w:rPr>
          <w:t>radmila.stijepovic@mssd.gov.me</w:t>
        </w:r>
      </w:hyperlink>
      <w:r w:rsidRPr="00532542">
        <w:rPr>
          <w:rStyle w:val="Hyperlink"/>
          <w:rFonts w:ascii="Arial" w:hAnsi="Arial" w:cs="Arial"/>
          <w:i/>
          <w:szCs w:val="24"/>
        </w:rPr>
        <w:t>)</w:t>
      </w:r>
      <w:r w:rsidRPr="00532542">
        <w:rPr>
          <w:rFonts w:ascii="Arial" w:hAnsi="Arial" w:cs="Arial"/>
          <w:i/>
          <w:szCs w:val="24"/>
        </w:rPr>
        <w:t>.</w:t>
      </w:r>
    </w:p>
    <w:p w14:paraId="5ECFB61A" w14:textId="77777777" w:rsidR="00255E2C" w:rsidRPr="00532542" w:rsidRDefault="00255E2C" w:rsidP="00255E2C">
      <w:pPr>
        <w:rPr>
          <w:rFonts w:ascii="Arial" w:hAnsi="Arial" w:cs="Arial"/>
          <w:b/>
          <w:bCs/>
          <w:szCs w:val="24"/>
        </w:rPr>
      </w:pPr>
    </w:p>
    <w:p w14:paraId="6189DB30" w14:textId="77777777" w:rsidR="00255E2C" w:rsidRPr="00532542" w:rsidRDefault="00255E2C" w:rsidP="00255E2C">
      <w:pPr>
        <w:rPr>
          <w:rFonts w:ascii="Arial" w:hAnsi="Arial" w:cs="Arial"/>
          <w:b/>
          <w:bCs/>
          <w:szCs w:val="24"/>
        </w:rPr>
      </w:pPr>
      <w:r w:rsidRPr="00532542">
        <w:rPr>
          <w:rFonts w:ascii="Arial" w:hAnsi="Arial" w:cs="Arial"/>
          <w:b/>
          <w:bCs/>
          <w:szCs w:val="24"/>
        </w:rPr>
        <w:t>Finansijski izdaci:</w:t>
      </w:r>
    </w:p>
    <w:p w14:paraId="00AAA5D2"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lastRenderedPageBreak/>
        <w:t>Nije predviđeno plaćanje administrativne takse.</w:t>
      </w:r>
    </w:p>
    <w:p w14:paraId="2DA8138D" w14:textId="77777777" w:rsidR="00255E2C" w:rsidRPr="00532542" w:rsidRDefault="00255E2C" w:rsidP="00255E2C">
      <w:pPr>
        <w:rPr>
          <w:rFonts w:ascii="Arial" w:hAnsi="Arial" w:cs="Arial"/>
          <w:b/>
          <w:bCs/>
          <w:szCs w:val="24"/>
        </w:rPr>
      </w:pPr>
    </w:p>
    <w:p w14:paraId="2402CCC9" w14:textId="77777777" w:rsidR="00255E2C" w:rsidRPr="00532542" w:rsidRDefault="00255E2C" w:rsidP="00255E2C">
      <w:pPr>
        <w:rPr>
          <w:rFonts w:ascii="Arial" w:hAnsi="Arial" w:cs="Arial"/>
          <w:b/>
          <w:bCs/>
          <w:szCs w:val="24"/>
        </w:rPr>
      </w:pPr>
      <w:r w:rsidRPr="00532542">
        <w:rPr>
          <w:rFonts w:ascii="Arial" w:hAnsi="Arial" w:cs="Arial"/>
          <w:b/>
          <w:bCs/>
          <w:szCs w:val="24"/>
        </w:rPr>
        <w:t xml:space="preserve">Postupanje institucije: </w:t>
      </w:r>
    </w:p>
    <w:p w14:paraId="1A7701B8" w14:textId="5FAB6ACD"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 xml:space="preserve">Donošenje rješenja. </w:t>
      </w:r>
      <w:r w:rsidRPr="00532542">
        <w:rPr>
          <w:rFonts w:ascii="Arial" w:hAnsi="Arial" w:cs="Arial"/>
        </w:rPr>
        <w:t>Rok za donošenje i dostavljanje rješenja je najkasnije u roku od 15 dana, a ako je potrebno sprovesti poseban ispitni postupak u roku od 30 dana od dana prijema uredno podnijetog zahtjeva.</w:t>
      </w:r>
    </w:p>
    <w:p w14:paraId="4E2D1B21" w14:textId="77777777" w:rsidR="00532542" w:rsidRPr="00532542" w:rsidRDefault="00532542" w:rsidP="00532542">
      <w:pPr>
        <w:pStyle w:val="ListParagraph"/>
        <w:rPr>
          <w:rFonts w:ascii="Arial" w:hAnsi="Arial" w:cs="Arial"/>
          <w:bCs/>
          <w:szCs w:val="24"/>
        </w:rPr>
      </w:pPr>
    </w:p>
    <w:p w14:paraId="62899EA2" w14:textId="0E867296" w:rsidR="00255E2C" w:rsidRPr="00532542" w:rsidRDefault="00532542" w:rsidP="00255E2C">
      <w:pPr>
        <w:rPr>
          <w:rFonts w:ascii="Arial" w:hAnsi="Arial" w:cs="Arial"/>
          <w:szCs w:val="24"/>
        </w:rPr>
      </w:pPr>
      <w:r w:rsidRPr="00532542">
        <w:rPr>
          <w:rFonts w:ascii="Arial" w:hAnsi="Arial" w:cs="Arial"/>
          <w:b/>
          <w:bCs/>
          <w:szCs w:val="24"/>
        </w:rPr>
        <w:t>Uputstvo pravnoj zaštiti:</w:t>
      </w:r>
    </w:p>
    <w:p w14:paraId="5976780D"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Tužba Upravnom sudu CG, u roku od 20 dana od dana dostavljanja rješenja.</w:t>
      </w:r>
    </w:p>
    <w:p w14:paraId="6140D922" w14:textId="77777777" w:rsidR="00255E2C" w:rsidRPr="00532542" w:rsidRDefault="00255E2C" w:rsidP="00255E2C">
      <w:pPr>
        <w:rPr>
          <w:rFonts w:ascii="Arial" w:hAnsi="Arial" w:cs="Arial"/>
          <w:szCs w:val="24"/>
        </w:rPr>
      </w:pPr>
    </w:p>
    <w:p w14:paraId="0FD6E22B" w14:textId="77777777" w:rsidR="00255E2C" w:rsidRPr="00532542" w:rsidRDefault="00255E2C" w:rsidP="00255E2C">
      <w:pPr>
        <w:rPr>
          <w:rFonts w:ascii="Arial" w:hAnsi="Arial" w:cs="Arial"/>
          <w:b/>
          <w:bCs/>
          <w:szCs w:val="24"/>
        </w:rPr>
      </w:pPr>
      <w:r w:rsidRPr="00532542">
        <w:rPr>
          <w:rFonts w:ascii="Arial" w:hAnsi="Arial" w:cs="Arial"/>
          <w:b/>
          <w:bCs/>
          <w:szCs w:val="24"/>
        </w:rPr>
        <w:t>Pravni okvir:</w:t>
      </w:r>
    </w:p>
    <w:p w14:paraId="41AF45EA"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 xml:space="preserve">Član 20 stav 2 Zakon o socijalnoj i dječjoj zaštiti </w:t>
      </w:r>
    </w:p>
    <w:p w14:paraId="7C1A07FB"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Član 40-44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0DB1308E" w14:textId="77777777" w:rsidR="00255E2C" w:rsidRPr="00532542" w:rsidRDefault="00255E2C" w:rsidP="00255E2C">
      <w:pPr>
        <w:pStyle w:val="ListParagraph"/>
        <w:rPr>
          <w:rFonts w:ascii="Arial" w:hAnsi="Arial" w:cs="Arial"/>
          <w:bCs/>
          <w:szCs w:val="24"/>
        </w:rPr>
      </w:pPr>
    </w:p>
    <w:p w14:paraId="61A0818A" w14:textId="77777777" w:rsidR="00255E2C" w:rsidRPr="00532542" w:rsidRDefault="00255E2C" w:rsidP="00255E2C">
      <w:pPr>
        <w:rPr>
          <w:rFonts w:ascii="Arial" w:hAnsi="Arial" w:cs="Arial"/>
          <w:b/>
          <w:bCs/>
          <w:szCs w:val="24"/>
        </w:rPr>
      </w:pPr>
      <w:r w:rsidRPr="00532542">
        <w:rPr>
          <w:rFonts w:ascii="Arial" w:hAnsi="Arial" w:cs="Arial"/>
          <w:b/>
          <w:bCs/>
          <w:szCs w:val="24"/>
        </w:rPr>
        <w:t xml:space="preserve">Napomena: </w:t>
      </w:r>
    </w:p>
    <w:p w14:paraId="65966FAF" w14:textId="77777777" w:rsidR="00255E2C" w:rsidRPr="00EF4D1F" w:rsidRDefault="00255E2C" w:rsidP="00255E2C">
      <w:pPr>
        <w:rPr>
          <w:rFonts w:ascii="Arial" w:hAnsi="Arial" w:cs="Arial"/>
        </w:rPr>
      </w:pPr>
      <w:r w:rsidRPr="00532542">
        <w:rPr>
          <w:rFonts w:ascii="Arial" w:hAnsi="Arial" w:cs="Arial"/>
          <w:bCs/>
          <w:szCs w:val="24"/>
        </w:rPr>
        <w:t xml:space="preserve">Za ostvarivanje prava na novčanu pomoć u skladu sa članom 44 navedenog Pravilnika nadležna komisija Ministarstva cijeni postojanje činjenica i okolnosti istaknutih u zahtjevu i na osnovu toga predlaže visinu, obim i oblik materijalnog davanja. U cilju utvrđivanja činjeničnog stanja, komisija može tražiti nalaz i mišljenje nadležnog Centra, u skladu sa članom 48 navedenog Pravilnika kojim je propisano da se nalaz i mišljenje donosi između ostalog i za ostala materijalna davanja. </w:t>
      </w:r>
      <w:r w:rsidRPr="00532542">
        <w:rPr>
          <w:rFonts w:ascii="Arial" w:hAnsi="Arial" w:cs="Arial"/>
        </w:rPr>
        <w:t>Na predlog komisije starješina organa državne uprave nadležnog za poslove socijalnog staranja donosi rješenje.</w:t>
      </w:r>
    </w:p>
    <w:p w14:paraId="574783A2" w14:textId="77777777" w:rsidR="00255E2C" w:rsidRDefault="00255E2C" w:rsidP="00255E2C">
      <w:pPr>
        <w:jc w:val="left"/>
        <w:rPr>
          <w:rFonts w:ascii="Arial" w:hAnsi="Arial" w:cs="Arial"/>
          <w:b/>
        </w:rPr>
      </w:pPr>
    </w:p>
    <w:p w14:paraId="6D91CFBD" w14:textId="77777777" w:rsidR="00255E2C" w:rsidRDefault="00255E2C" w:rsidP="00255E2C">
      <w:pPr>
        <w:jc w:val="left"/>
        <w:rPr>
          <w:rFonts w:ascii="Arial" w:hAnsi="Arial" w:cs="Arial"/>
          <w:b/>
        </w:rPr>
      </w:pPr>
    </w:p>
    <w:p w14:paraId="0DDB8976" w14:textId="77777777" w:rsidR="00D13845" w:rsidRDefault="00D13845" w:rsidP="00D13845">
      <w:pPr>
        <w:autoSpaceDE w:val="0"/>
        <w:autoSpaceDN w:val="0"/>
        <w:adjustRightInd w:val="0"/>
        <w:spacing w:before="240"/>
        <w:jc w:val="center"/>
        <w:rPr>
          <w:rFonts w:ascii="Arial" w:hAnsi="Arial" w:cs="Arial"/>
          <w:b/>
        </w:rPr>
      </w:pPr>
      <w:r>
        <w:rPr>
          <w:rFonts w:ascii="Arial" w:hAnsi="Arial" w:cs="Arial"/>
          <w:b/>
        </w:rPr>
        <w:br w:type="page"/>
      </w:r>
    </w:p>
    <w:p w14:paraId="3A353AD3" w14:textId="77777777" w:rsidR="00D13845" w:rsidRDefault="00D13845" w:rsidP="00D13845">
      <w:pPr>
        <w:autoSpaceDE w:val="0"/>
        <w:autoSpaceDN w:val="0"/>
        <w:adjustRightInd w:val="0"/>
        <w:spacing w:before="240"/>
        <w:jc w:val="center"/>
        <w:rPr>
          <w:rFonts w:ascii="Arial" w:hAnsi="Arial" w:cs="Arial"/>
          <w:b/>
          <w:bCs/>
          <w:sz w:val="32"/>
          <w:szCs w:val="32"/>
        </w:rPr>
      </w:pPr>
    </w:p>
    <w:p w14:paraId="271E8B05" w14:textId="77777777" w:rsidR="00D13845" w:rsidRDefault="00D13845" w:rsidP="00D13845">
      <w:pPr>
        <w:autoSpaceDE w:val="0"/>
        <w:autoSpaceDN w:val="0"/>
        <w:adjustRightInd w:val="0"/>
        <w:spacing w:before="240"/>
        <w:jc w:val="center"/>
        <w:rPr>
          <w:rFonts w:ascii="Arial" w:hAnsi="Arial" w:cs="Arial"/>
          <w:b/>
          <w:bCs/>
          <w:sz w:val="32"/>
          <w:szCs w:val="32"/>
        </w:rPr>
      </w:pPr>
    </w:p>
    <w:p w14:paraId="59C7F48A" w14:textId="77777777" w:rsidR="00D13845" w:rsidRDefault="00D13845" w:rsidP="00D13845">
      <w:pPr>
        <w:autoSpaceDE w:val="0"/>
        <w:autoSpaceDN w:val="0"/>
        <w:adjustRightInd w:val="0"/>
        <w:spacing w:before="240"/>
        <w:jc w:val="center"/>
        <w:rPr>
          <w:rFonts w:ascii="Arial" w:hAnsi="Arial" w:cs="Arial"/>
          <w:b/>
          <w:bCs/>
          <w:sz w:val="32"/>
          <w:szCs w:val="32"/>
        </w:rPr>
      </w:pPr>
    </w:p>
    <w:p w14:paraId="66FD3509" w14:textId="77777777" w:rsidR="00D13845" w:rsidRDefault="00D13845" w:rsidP="00D13845">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t>ZAHTJEV</w:t>
      </w:r>
    </w:p>
    <w:p w14:paraId="1AE8917C" w14:textId="77777777" w:rsidR="00D13845" w:rsidRPr="00A850B4" w:rsidRDefault="00D13845" w:rsidP="00D13845">
      <w:pPr>
        <w:autoSpaceDE w:val="0"/>
        <w:autoSpaceDN w:val="0"/>
        <w:adjustRightInd w:val="0"/>
        <w:spacing w:before="240"/>
        <w:jc w:val="center"/>
        <w:rPr>
          <w:rFonts w:ascii="Arial" w:hAnsi="Arial" w:cs="Arial"/>
          <w:b/>
          <w:bCs/>
          <w:sz w:val="32"/>
          <w:szCs w:val="32"/>
        </w:rPr>
      </w:pPr>
      <w:r>
        <w:rPr>
          <w:rFonts w:ascii="Arial" w:hAnsi="Arial" w:cs="Arial"/>
          <w:b/>
          <w:bCs/>
          <w:sz w:val="32"/>
          <w:szCs w:val="32"/>
        </w:rPr>
        <w:t>za</w:t>
      </w:r>
    </w:p>
    <w:p w14:paraId="6721F525" w14:textId="1AAEEC8D" w:rsidR="00D13845" w:rsidRPr="0050549A" w:rsidRDefault="008C6962" w:rsidP="00D13845">
      <w:pPr>
        <w:autoSpaceDE w:val="0"/>
        <w:autoSpaceDN w:val="0"/>
        <w:adjustRightInd w:val="0"/>
        <w:spacing w:before="240" w:after="240"/>
        <w:jc w:val="center"/>
        <w:rPr>
          <w:rFonts w:ascii="Arial" w:hAnsi="Arial" w:cs="Arial"/>
          <w:b/>
          <w:sz w:val="28"/>
          <w:szCs w:val="28"/>
        </w:rPr>
      </w:pPr>
      <w:r>
        <w:rPr>
          <w:rFonts w:ascii="Arial" w:hAnsi="Arial" w:cs="Arial"/>
          <w:b/>
          <w:sz w:val="28"/>
          <w:szCs w:val="28"/>
        </w:rPr>
        <w:t>N</w:t>
      </w:r>
      <w:r w:rsidR="00D13845" w:rsidRPr="0050549A">
        <w:rPr>
          <w:rFonts w:ascii="Arial" w:hAnsi="Arial" w:cs="Arial"/>
          <w:b/>
          <w:sz w:val="28"/>
          <w:szCs w:val="28"/>
        </w:rPr>
        <w:t>ovčan</w:t>
      </w:r>
      <w:r w:rsidR="00D13845">
        <w:rPr>
          <w:rFonts w:ascii="Arial" w:hAnsi="Arial" w:cs="Arial"/>
          <w:b/>
          <w:sz w:val="28"/>
          <w:szCs w:val="28"/>
        </w:rPr>
        <w:t>u</w:t>
      </w:r>
      <w:r w:rsidR="00D13845" w:rsidRPr="0050549A">
        <w:rPr>
          <w:rFonts w:ascii="Arial" w:hAnsi="Arial" w:cs="Arial"/>
          <w:b/>
          <w:sz w:val="28"/>
          <w:szCs w:val="28"/>
        </w:rPr>
        <w:t xml:space="preserve"> pomoć</w:t>
      </w:r>
    </w:p>
    <w:p w14:paraId="1CC68800" w14:textId="77777777" w:rsidR="00D13845" w:rsidRDefault="00D13845" w:rsidP="00D13845">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075C2FA3" w14:textId="77777777" w:rsidR="00D13845" w:rsidRDefault="00D13845" w:rsidP="00D13845">
      <w:pPr>
        <w:autoSpaceDE w:val="0"/>
        <w:autoSpaceDN w:val="0"/>
        <w:adjustRightInd w:val="0"/>
        <w:jc w:val="center"/>
        <w:rPr>
          <w:rFonts w:ascii="Arial" w:hAnsi="Arial" w:cs="Arial"/>
          <w:i/>
          <w:iCs/>
          <w:sz w:val="20"/>
          <w:szCs w:val="20"/>
        </w:rPr>
      </w:pPr>
    </w:p>
    <w:p w14:paraId="769C2633" w14:textId="77777777" w:rsidR="00D13845" w:rsidRDefault="00D13845" w:rsidP="00D13845">
      <w:pPr>
        <w:autoSpaceDE w:val="0"/>
        <w:autoSpaceDN w:val="0"/>
        <w:adjustRightInd w:val="0"/>
        <w:rPr>
          <w:rFonts w:ascii="Arial" w:hAnsi="Arial" w:cs="Arial"/>
          <w:szCs w:val="24"/>
        </w:rPr>
      </w:pPr>
    </w:p>
    <w:p w14:paraId="5F727640" w14:textId="77777777" w:rsidR="00D13845" w:rsidRDefault="00D13845" w:rsidP="00D13845">
      <w:pPr>
        <w:autoSpaceDE w:val="0"/>
        <w:autoSpaceDN w:val="0"/>
        <w:adjustRightInd w:val="0"/>
        <w:rPr>
          <w:rFonts w:ascii="Arial" w:hAnsi="Arial" w:cs="Arial"/>
          <w:szCs w:val="24"/>
        </w:rPr>
      </w:pPr>
    </w:p>
    <w:p w14:paraId="452F5BAD" w14:textId="77777777" w:rsidR="00D13845" w:rsidRDefault="00D13845" w:rsidP="00D13845">
      <w:pPr>
        <w:pStyle w:val="ListParagraph"/>
        <w:autoSpaceDE w:val="0"/>
        <w:autoSpaceDN w:val="0"/>
        <w:adjustRightInd w:val="0"/>
        <w:ind w:left="0" w:right="4348"/>
        <w:jc w:val="center"/>
        <w:rPr>
          <w:rFonts w:ascii="Arial" w:hAnsi="Arial" w:cs="Arial"/>
          <w:i/>
          <w:iCs/>
          <w:sz w:val="20"/>
          <w:szCs w:val="20"/>
        </w:rPr>
      </w:pPr>
    </w:p>
    <w:p w14:paraId="44DCE14D" w14:textId="77777777" w:rsidR="00D13845" w:rsidRDefault="00D13845" w:rsidP="00D13845">
      <w:pPr>
        <w:pStyle w:val="ListParagraph"/>
        <w:autoSpaceDE w:val="0"/>
        <w:autoSpaceDN w:val="0"/>
        <w:adjustRightInd w:val="0"/>
        <w:ind w:left="0" w:right="4348"/>
        <w:jc w:val="center"/>
        <w:rPr>
          <w:rFonts w:ascii="Arial" w:hAnsi="Arial" w:cs="Arial"/>
          <w:i/>
          <w:iCs/>
          <w:sz w:val="20"/>
          <w:szCs w:val="20"/>
        </w:rPr>
      </w:pPr>
    </w:p>
    <w:p w14:paraId="68BC1E90" w14:textId="77777777" w:rsidR="00D13845" w:rsidRDefault="00D13845" w:rsidP="00D13845">
      <w:pPr>
        <w:pStyle w:val="ListParagraph"/>
        <w:autoSpaceDE w:val="0"/>
        <w:autoSpaceDN w:val="0"/>
        <w:adjustRightInd w:val="0"/>
        <w:ind w:left="0" w:right="4348"/>
        <w:jc w:val="center"/>
        <w:rPr>
          <w:rFonts w:ascii="Arial" w:hAnsi="Arial" w:cs="Arial"/>
          <w:i/>
          <w:iCs/>
          <w:sz w:val="20"/>
          <w:szCs w:val="20"/>
        </w:rPr>
      </w:pPr>
    </w:p>
    <w:p w14:paraId="13ED611E" w14:textId="77777777" w:rsidR="00D13845" w:rsidRDefault="00D13845" w:rsidP="00D13845">
      <w:pPr>
        <w:pStyle w:val="ListParagraph"/>
        <w:autoSpaceDE w:val="0"/>
        <w:autoSpaceDN w:val="0"/>
        <w:adjustRightInd w:val="0"/>
        <w:ind w:left="0" w:right="4348"/>
        <w:jc w:val="center"/>
        <w:rPr>
          <w:rFonts w:ascii="Arial" w:hAnsi="Arial" w:cs="Arial"/>
          <w:i/>
          <w:iCs/>
          <w:sz w:val="20"/>
          <w:szCs w:val="20"/>
        </w:rPr>
      </w:pPr>
    </w:p>
    <w:p w14:paraId="14B37778" w14:textId="77777777" w:rsidR="00D13845" w:rsidRDefault="00D13845" w:rsidP="00D13845">
      <w:pPr>
        <w:autoSpaceDE w:val="0"/>
        <w:autoSpaceDN w:val="0"/>
        <w:adjustRightInd w:val="0"/>
        <w:rPr>
          <w:rFonts w:ascii="Arial" w:hAnsi="Arial" w:cs="Arial"/>
          <w:szCs w:val="24"/>
        </w:rPr>
      </w:pPr>
    </w:p>
    <w:p w14:paraId="43FAF994" w14:textId="77777777" w:rsidR="00D13845" w:rsidRDefault="00D13845" w:rsidP="00D13845">
      <w:pPr>
        <w:autoSpaceDE w:val="0"/>
        <w:autoSpaceDN w:val="0"/>
        <w:adjustRightInd w:val="0"/>
        <w:rPr>
          <w:rFonts w:ascii="Arial" w:hAnsi="Arial" w:cs="Arial"/>
          <w:szCs w:val="24"/>
        </w:rPr>
      </w:pPr>
      <w:r>
        <w:rPr>
          <w:rFonts w:ascii="Arial" w:hAnsi="Arial" w:cs="Arial"/>
          <w:szCs w:val="24"/>
        </w:rPr>
        <w:t>Mjesto i datum podnošenja zahtjeva:</w:t>
      </w:r>
    </w:p>
    <w:p w14:paraId="0E458B72" w14:textId="77777777" w:rsidR="00D13845" w:rsidRDefault="00D13845" w:rsidP="00D13845">
      <w:pPr>
        <w:autoSpaceDE w:val="0"/>
        <w:autoSpaceDN w:val="0"/>
        <w:adjustRightInd w:val="0"/>
        <w:rPr>
          <w:rFonts w:ascii="Arial" w:hAnsi="Arial" w:cs="Arial"/>
          <w:szCs w:val="24"/>
        </w:rPr>
      </w:pPr>
    </w:p>
    <w:p w14:paraId="1D033E60" w14:textId="77777777" w:rsidR="00D13845" w:rsidRDefault="00D13845" w:rsidP="00D13845">
      <w:pPr>
        <w:autoSpaceDE w:val="0"/>
        <w:autoSpaceDN w:val="0"/>
        <w:adjustRightInd w:val="0"/>
        <w:rPr>
          <w:rFonts w:ascii="Arial" w:hAnsi="Arial" w:cs="Arial"/>
          <w:szCs w:val="24"/>
        </w:rPr>
      </w:pPr>
      <w:r>
        <w:rPr>
          <w:rFonts w:ascii="Arial" w:hAnsi="Arial" w:cs="Arial"/>
          <w:szCs w:val="24"/>
        </w:rPr>
        <w:t>____________________________</w:t>
      </w:r>
    </w:p>
    <w:p w14:paraId="207CB7ED" w14:textId="77777777" w:rsidR="00D13845" w:rsidRDefault="00D13845" w:rsidP="00D13845">
      <w:pPr>
        <w:jc w:val="right"/>
        <w:rPr>
          <w:rFonts w:ascii="Arial" w:hAnsi="Arial" w:cs="Arial"/>
          <w:szCs w:val="24"/>
        </w:rPr>
      </w:pPr>
    </w:p>
    <w:p w14:paraId="6BA8CAC6" w14:textId="77777777" w:rsidR="00D13845" w:rsidRDefault="00D13845" w:rsidP="00D13845">
      <w:pPr>
        <w:jc w:val="right"/>
        <w:rPr>
          <w:rFonts w:ascii="Arial" w:hAnsi="Arial" w:cs="Arial"/>
          <w:szCs w:val="24"/>
        </w:rPr>
      </w:pPr>
    </w:p>
    <w:p w14:paraId="4577F94D" w14:textId="77777777" w:rsidR="00D13845" w:rsidRDefault="00D13845" w:rsidP="00D13845">
      <w:pPr>
        <w:jc w:val="right"/>
        <w:rPr>
          <w:rFonts w:ascii="Arial" w:hAnsi="Arial" w:cs="Arial"/>
          <w:szCs w:val="24"/>
        </w:rPr>
      </w:pPr>
    </w:p>
    <w:p w14:paraId="26A3E40E" w14:textId="77777777" w:rsidR="00D13845" w:rsidRDefault="00D13845" w:rsidP="00D13845">
      <w:pPr>
        <w:jc w:val="right"/>
        <w:rPr>
          <w:rFonts w:ascii="Arial" w:hAnsi="Arial" w:cs="Arial"/>
          <w:szCs w:val="24"/>
        </w:rPr>
      </w:pPr>
    </w:p>
    <w:p w14:paraId="7870A1D5" w14:textId="77777777" w:rsidR="00D13845" w:rsidRDefault="00D13845" w:rsidP="00D13845">
      <w:pPr>
        <w:autoSpaceDE w:val="0"/>
        <w:autoSpaceDN w:val="0"/>
        <w:adjustRightInd w:val="0"/>
        <w:jc w:val="right"/>
        <w:rPr>
          <w:rFonts w:ascii="Arial" w:hAnsi="Arial" w:cs="Arial"/>
          <w:szCs w:val="24"/>
        </w:rPr>
      </w:pPr>
      <w:r>
        <w:rPr>
          <w:rFonts w:ascii="Arial" w:hAnsi="Arial" w:cs="Arial"/>
          <w:szCs w:val="24"/>
        </w:rPr>
        <w:t>_________________________________</w:t>
      </w:r>
    </w:p>
    <w:p w14:paraId="13FD63CA" w14:textId="77777777" w:rsidR="00D13845" w:rsidRDefault="00D13845" w:rsidP="00D13845">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7AE9F626" w14:textId="77777777" w:rsidR="00D13845" w:rsidRDefault="00D13845" w:rsidP="00D13845">
      <w:pPr>
        <w:jc w:val="right"/>
        <w:rPr>
          <w:rFonts w:ascii="Arial" w:hAnsi="Arial" w:cs="Arial"/>
          <w:i/>
          <w:iCs/>
          <w:sz w:val="20"/>
          <w:szCs w:val="20"/>
        </w:rPr>
      </w:pPr>
    </w:p>
    <w:p w14:paraId="7C9511BA" w14:textId="77777777" w:rsidR="00D13845" w:rsidRDefault="00D13845" w:rsidP="00D13845">
      <w:pPr>
        <w:jc w:val="right"/>
        <w:rPr>
          <w:rFonts w:ascii="Arial" w:hAnsi="Arial" w:cs="Arial"/>
          <w:i/>
          <w:iCs/>
          <w:sz w:val="20"/>
          <w:szCs w:val="20"/>
        </w:rPr>
      </w:pPr>
    </w:p>
    <w:p w14:paraId="7DD60B92" w14:textId="77777777" w:rsidR="00D13845" w:rsidRDefault="00D13845" w:rsidP="00D13845">
      <w:pPr>
        <w:autoSpaceDE w:val="0"/>
        <w:autoSpaceDN w:val="0"/>
        <w:adjustRightInd w:val="0"/>
        <w:jc w:val="right"/>
        <w:rPr>
          <w:rFonts w:ascii="Arial" w:hAnsi="Arial" w:cs="Arial"/>
          <w:szCs w:val="24"/>
        </w:rPr>
      </w:pPr>
      <w:r>
        <w:rPr>
          <w:rFonts w:ascii="Arial" w:hAnsi="Arial" w:cs="Arial"/>
          <w:szCs w:val="24"/>
        </w:rPr>
        <w:t>_________________________________</w:t>
      </w:r>
    </w:p>
    <w:p w14:paraId="1786DBC0" w14:textId="77777777" w:rsidR="00D13845" w:rsidRPr="00A850B4" w:rsidRDefault="00D13845" w:rsidP="00D13845">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p>
    <w:p w14:paraId="2BA90408" w14:textId="77777777" w:rsidR="00D13845" w:rsidRPr="00AC12A6" w:rsidRDefault="00D13845" w:rsidP="00D13845">
      <w:pPr>
        <w:spacing w:before="0" w:after="200" w:line="276" w:lineRule="auto"/>
        <w:jc w:val="left"/>
        <w:rPr>
          <w:rFonts w:ascii="Arial" w:hAnsi="Arial" w:cs="Arial"/>
          <w:b/>
        </w:rPr>
      </w:pPr>
    </w:p>
    <w:p w14:paraId="0E0C71FD" w14:textId="77777777" w:rsidR="00532EC0" w:rsidRDefault="00532EC0" w:rsidP="00532EC0">
      <w:pPr>
        <w:spacing w:before="0" w:after="200" w:line="276" w:lineRule="auto"/>
        <w:jc w:val="left"/>
        <w:rPr>
          <w:rFonts w:ascii="Arial" w:hAnsi="Arial" w:cs="Arial"/>
        </w:rPr>
      </w:pPr>
    </w:p>
    <w:p w14:paraId="0E7DAA8A" w14:textId="77777777" w:rsidR="00532EC0" w:rsidRDefault="00532EC0" w:rsidP="00532EC0">
      <w:pPr>
        <w:rPr>
          <w:rFonts w:ascii="Arial" w:hAnsi="Arial" w:cs="Arial"/>
        </w:rPr>
      </w:pPr>
    </w:p>
    <w:p w14:paraId="06042962" w14:textId="77777777" w:rsidR="00255E2C" w:rsidRPr="00532542" w:rsidRDefault="00255E2C" w:rsidP="00255E2C">
      <w:pPr>
        <w:jc w:val="center"/>
        <w:rPr>
          <w:rFonts w:ascii="Arial" w:hAnsi="Arial" w:cs="Arial"/>
          <w:b/>
          <w:bCs/>
          <w:sz w:val="28"/>
          <w:szCs w:val="28"/>
        </w:rPr>
      </w:pPr>
      <w:bookmarkStart w:id="5" w:name="_Hlk170112198"/>
      <w:r w:rsidRPr="00532542">
        <w:rPr>
          <w:rFonts w:ascii="Arial" w:hAnsi="Arial" w:cs="Arial"/>
          <w:b/>
          <w:bCs/>
          <w:sz w:val="28"/>
          <w:szCs w:val="28"/>
        </w:rPr>
        <w:lastRenderedPageBreak/>
        <w:t>JNP</w:t>
      </w:r>
    </w:p>
    <w:p w14:paraId="68B43F62"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(skraćeni naziv prava)</w:t>
      </w:r>
    </w:p>
    <w:p w14:paraId="65F087F0" w14:textId="77777777" w:rsidR="00255E2C" w:rsidRPr="00532542" w:rsidRDefault="00255E2C" w:rsidP="00255E2C">
      <w:pPr>
        <w:rPr>
          <w:rFonts w:ascii="Arial" w:hAnsi="Arial" w:cs="Arial"/>
        </w:rPr>
      </w:pPr>
    </w:p>
    <w:p w14:paraId="579BED42" w14:textId="77777777" w:rsidR="00255E2C" w:rsidRPr="00532542" w:rsidRDefault="00255E2C" w:rsidP="00255E2C">
      <w:pPr>
        <w:jc w:val="center"/>
        <w:rPr>
          <w:rFonts w:ascii="Arial" w:hAnsi="Arial" w:cs="Arial"/>
          <w:b/>
          <w:bCs/>
          <w:sz w:val="28"/>
          <w:szCs w:val="28"/>
        </w:rPr>
      </w:pPr>
      <w:r w:rsidRPr="00532542">
        <w:rPr>
          <w:rFonts w:ascii="Arial" w:hAnsi="Arial" w:cs="Arial"/>
          <w:b/>
          <w:bCs/>
          <w:sz w:val="28"/>
          <w:szCs w:val="28"/>
        </w:rPr>
        <w:t>Jednokratna novčana pomoć Centra za socijalni rad CZSR</w:t>
      </w:r>
    </w:p>
    <w:p w14:paraId="13E9EC79"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(puni naziv prava)</w:t>
      </w:r>
    </w:p>
    <w:p w14:paraId="10219C3A" w14:textId="77777777" w:rsidR="00255E2C" w:rsidRPr="00532542" w:rsidRDefault="00255E2C" w:rsidP="00255E2C">
      <w:pPr>
        <w:rPr>
          <w:rFonts w:ascii="Arial" w:hAnsi="Arial" w:cs="Arial"/>
          <w:szCs w:val="24"/>
        </w:rPr>
      </w:pPr>
    </w:p>
    <w:p w14:paraId="74730E5F" w14:textId="77777777" w:rsidR="00255E2C" w:rsidRPr="00532542" w:rsidRDefault="00255E2C" w:rsidP="00255E2C">
      <w:pPr>
        <w:rPr>
          <w:rFonts w:ascii="Arial" w:hAnsi="Arial" w:cs="Arial"/>
          <w:b/>
          <w:bCs/>
          <w:szCs w:val="24"/>
        </w:rPr>
      </w:pPr>
      <w:r w:rsidRPr="00532542">
        <w:rPr>
          <w:rFonts w:ascii="Arial" w:hAnsi="Arial" w:cs="Arial"/>
          <w:b/>
          <w:bCs/>
          <w:szCs w:val="24"/>
        </w:rPr>
        <w:t>Kome je namijenjeno pravo?</w:t>
      </w:r>
    </w:p>
    <w:p w14:paraId="7CFB4047" w14:textId="77777777" w:rsidR="00255E2C" w:rsidRPr="00532542" w:rsidRDefault="00255E2C" w:rsidP="00F876E6">
      <w:pPr>
        <w:pStyle w:val="ListParagraph"/>
        <w:numPr>
          <w:ilvl w:val="0"/>
          <w:numId w:val="59"/>
        </w:numPr>
        <w:rPr>
          <w:rFonts w:ascii="Arial" w:hAnsi="Arial" w:cs="Arial"/>
          <w:szCs w:val="24"/>
        </w:rPr>
      </w:pPr>
      <w:r w:rsidRPr="00532542">
        <w:rPr>
          <w:rFonts w:ascii="Arial" w:hAnsi="Arial" w:cs="Arial"/>
        </w:rPr>
        <w:t>Jednokratna novčana pomoć je namijenjena pojedincu, odnosno porodicama koja se, zbog posebnih okolnosti koje utiču na stambeno, materijalno i zdravstveno stanje, nađe u stanju socijalne potrebe.</w:t>
      </w:r>
    </w:p>
    <w:p w14:paraId="4DDDE80A" w14:textId="77777777" w:rsidR="00255E2C" w:rsidRPr="00532542" w:rsidRDefault="00255E2C" w:rsidP="00255E2C">
      <w:pPr>
        <w:rPr>
          <w:rFonts w:ascii="Arial" w:hAnsi="Arial" w:cs="Arial"/>
          <w:b/>
          <w:bCs/>
          <w:szCs w:val="24"/>
        </w:rPr>
      </w:pPr>
      <w:r w:rsidRPr="00532542">
        <w:rPr>
          <w:rFonts w:ascii="Arial" w:hAnsi="Arial" w:cs="Arial"/>
          <w:b/>
          <w:bCs/>
          <w:szCs w:val="24"/>
        </w:rPr>
        <w:t>Kako se ostvaruje pravo?</w:t>
      </w:r>
    </w:p>
    <w:p w14:paraId="551BB866" w14:textId="77777777" w:rsidR="00255E2C" w:rsidRPr="00532542" w:rsidRDefault="00255E2C" w:rsidP="00F876E6">
      <w:pPr>
        <w:pStyle w:val="ListParagraph"/>
        <w:numPr>
          <w:ilvl w:val="0"/>
          <w:numId w:val="59"/>
        </w:numPr>
        <w:rPr>
          <w:rFonts w:ascii="Arial" w:hAnsi="Arial" w:cs="Arial"/>
          <w:b/>
          <w:bCs/>
          <w:szCs w:val="24"/>
        </w:rPr>
      </w:pPr>
      <w:r w:rsidRPr="00532542">
        <w:rPr>
          <w:rFonts w:ascii="Arial" w:hAnsi="Arial" w:cs="Arial"/>
        </w:rPr>
        <w:t>Postupak se pokreće na  zahtjev stranke podnošenjem dokumentacije Centru za socijalni rad.</w:t>
      </w:r>
    </w:p>
    <w:p w14:paraId="237E090F" w14:textId="77777777" w:rsidR="00255E2C" w:rsidRPr="00532542" w:rsidRDefault="00255E2C" w:rsidP="00255E2C">
      <w:pPr>
        <w:rPr>
          <w:rFonts w:ascii="Arial" w:hAnsi="Arial" w:cs="Arial"/>
          <w:i/>
          <w:iCs/>
          <w:sz w:val="16"/>
          <w:szCs w:val="16"/>
        </w:rPr>
      </w:pPr>
    </w:p>
    <w:p w14:paraId="352E3C6C" w14:textId="77777777" w:rsidR="00255E2C" w:rsidRPr="00532542" w:rsidRDefault="00255E2C" w:rsidP="00255E2C">
      <w:pPr>
        <w:rPr>
          <w:rFonts w:ascii="Arial" w:hAnsi="Arial" w:cs="Arial"/>
          <w:b/>
          <w:szCs w:val="24"/>
        </w:rPr>
      </w:pPr>
      <w:r w:rsidRPr="00532542">
        <w:rPr>
          <w:rFonts w:ascii="Arial" w:hAnsi="Arial" w:cs="Arial"/>
          <w:b/>
          <w:szCs w:val="24"/>
        </w:rPr>
        <w:t>Potrebna dokumenta:</w:t>
      </w:r>
    </w:p>
    <w:p w14:paraId="49D0C902" w14:textId="77777777" w:rsidR="00255E2C" w:rsidRPr="00532542" w:rsidRDefault="00255E2C" w:rsidP="00F876E6">
      <w:pPr>
        <w:pStyle w:val="ListParagraph"/>
        <w:numPr>
          <w:ilvl w:val="0"/>
          <w:numId w:val="25"/>
        </w:numPr>
        <w:rPr>
          <w:rFonts w:ascii="Arial" w:hAnsi="Arial" w:cs="Arial"/>
          <w:szCs w:val="24"/>
        </w:rPr>
      </w:pPr>
      <w:r w:rsidRPr="00532542">
        <w:rPr>
          <w:rFonts w:ascii="Arial" w:hAnsi="Arial" w:cs="Arial"/>
        </w:rPr>
        <w:t>Uz zahtjev za ostvarivanje prava na jednokratnu novčanu pomoć podnosilac zahtjeva dužan je da navede razloge zbog kojih mu je pomoć potrebna i da podnese odgovarajuću dokumentaciju koja te razloge čini osnovanim. Npr.(kopija žiro računa, kopija lične karte, kopija medicinske dokumentacije, potvrda/dokaz o školovanju/studiranju…)</w:t>
      </w:r>
    </w:p>
    <w:p w14:paraId="69BC4065" w14:textId="77777777" w:rsidR="00255E2C" w:rsidRPr="00532542" w:rsidRDefault="00EC077C" w:rsidP="00F876E6">
      <w:pPr>
        <w:pStyle w:val="ListParagraph"/>
        <w:numPr>
          <w:ilvl w:val="0"/>
          <w:numId w:val="25"/>
        </w:numPr>
        <w:rPr>
          <w:rFonts w:ascii="Arial" w:hAnsi="Arial" w:cs="Arial"/>
          <w:szCs w:val="24"/>
        </w:rPr>
      </w:pPr>
      <w:hyperlink r:id="rId40" w:history="1">
        <w:r w:rsidR="00255E2C" w:rsidRPr="00532542">
          <w:rPr>
            <w:color w:val="0000FF"/>
            <w:u w:val="single"/>
          </w:rPr>
          <w:t>Obrasci zahtjeva (csrcg.me)</w:t>
        </w:r>
      </w:hyperlink>
    </w:p>
    <w:p w14:paraId="75FF4764" w14:textId="77777777" w:rsidR="00255E2C" w:rsidRPr="00532542" w:rsidRDefault="00255E2C" w:rsidP="00255E2C">
      <w:pPr>
        <w:ind w:left="360"/>
        <w:rPr>
          <w:rFonts w:ascii="Arial" w:hAnsi="Arial" w:cs="Arial"/>
          <w:b/>
          <w:i/>
          <w:szCs w:val="24"/>
        </w:rPr>
      </w:pPr>
    </w:p>
    <w:p w14:paraId="5D62CC53" w14:textId="77777777" w:rsidR="00255E2C" w:rsidRPr="00532542" w:rsidRDefault="00255E2C" w:rsidP="00255E2C">
      <w:pPr>
        <w:ind w:left="360"/>
        <w:rPr>
          <w:rFonts w:ascii="Arial" w:hAnsi="Arial" w:cs="Arial"/>
          <w:i/>
          <w:szCs w:val="24"/>
        </w:rPr>
      </w:pPr>
      <w:r w:rsidRPr="00532542">
        <w:rPr>
          <w:rFonts w:ascii="Arial" w:hAnsi="Arial" w:cs="Arial"/>
          <w:i/>
          <w:szCs w:val="24"/>
        </w:rPr>
        <w:t>*Navedenu dokumentaciju priložiti u papirnoj formi u Centru za socijalni rad.</w:t>
      </w:r>
    </w:p>
    <w:p w14:paraId="324575E1" w14:textId="77777777" w:rsidR="00255E2C" w:rsidRPr="00532542" w:rsidRDefault="00255E2C" w:rsidP="00255E2C">
      <w:pPr>
        <w:rPr>
          <w:rFonts w:ascii="Arial" w:hAnsi="Arial" w:cs="Arial"/>
          <w:b/>
          <w:bCs/>
          <w:szCs w:val="24"/>
        </w:rPr>
      </w:pPr>
    </w:p>
    <w:p w14:paraId="2DC7F788" w14:textId="77777777" w:rsidR="00255E2C" w:rsidRPr="00532542" w:rsidRDefault="00255E2C" w:rsidP="00255E2C">
      <w:pPr>
        <w:rPr>
          <w:rFonts w:ascii="Arial" w:hAnsi="Arial" w:cs="Arial"/>
          <w:b/>
          <w:bCs/>
          <w:szCs w:val="24"/>
        </w:rPr>
      </w:pPr>
      <w:r w:rsidRPr="00532542">
        <w:rPr>
          <w:rFonts w:ascii="Arial" w:hAnsi="Arial" w:cs="Arial"/>
          <w:b/>
          <w:bCs/>
          <w:szCs w:val="24"/>
        </w:rPr>
        <w:t>Finansijski izdaci:</w:t>
      </w:r>
    </w:p>
    <w:p w14:paraId="6B6FD81F" w14:textId="77777777" w:rsidR="00255E2C" w:rsidRPr="00532542" w:rsidRDefault="00255E2C" w:rsidP="00F876E6">
      <w:pPr>
        <w:pStyle w:val="ListParagraph"/>
        <w:numPr>
          <w:ilvl w:val="0"/>
          <w:numId w:val="25"/>
        </w:numPr>
        <w:rPr>
          <w:rFonts w:ascii="Arial" w:hAnsi="Arial" w:cs="Arial"/>
          <w:bCs/>
          <w:szCs w:val="24"/>
        </w:rPr>
      </w:pPr>
      <w:bookmarkStart w:id="6" w:name="_Hlk168851123"/>
      <w:r w:rsidRPr="00532542">
        <w:rPr>
          <w:rFonts w:ascii="Arial" w:hAnsi="Arial" w:cs="Arial"/>
          <w:bCs/>
          <w:szCs w:val="24"/>
        </w:rPr>
        <w:t>Nije predviđeno plaćanje administrativne takse.</w:t>
      </w:r>
    </w:p>
    <w:bookmarkEnd w:id="6"/>
    <w:p w14:paraId="3CC3148C" w14:textId="77777777" w:rsidR="00255E2C" w:rsidRPr="00532542" w:rsidRDefault="00255E2C" w:rsidP="00255E2C">
      <w:pPr>
        <w:rPr>
          <w:rFonts w:ascii="Arial" w:hAnsi="Arial" w:cs="Arial"/>
          <w:b/>
          <w:bCs/>
          <w:szCs w:val="24"/>
        </w:rPr>
      </w:pPr>
    </w:p>
    <w:p w14:paraId="22F81F4B" w14:textId="77777777" w:rsidR="00255E2C" w:rsidRPr="00532542" w:rsidRDefault="00255E2C" w:rsidP="00255E2C">
      <w:pPr>
        <w:rPr>
          <w:rFonts w:ascii="Arial" w:hAnsi="Arial" w:cs="Arial"/>
          <w:b/>
          <w:bCs/>
          <w:szCs w:val="24"/>
        </w:rPr>
      </w:pPr>
      <w:r w:rsidRPr="00532542">
        <w:rPr>
          <w:rFonts w:ascii="Arial" w:hAnsi="Arial" w:cs="Arial"/>
          <w:b/>
          <w:bCs/>
          <w:szCs w:val="24"/>
        </w:rPr>
        <w:t xml:space="preserve">Postupanje institucije: </w:t>
      </w:r>
    </w:p>
    <w:p w14:paraId="23D55152"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 xml:space="preserve">Donošenje rješenja. </w:t>
      </w:r>
      <w:r w:rsidRPr="00532542">
        <w:rPr>
          <w:rFonts w:ascii="Arial" w:hAnsi="Arial" w:cs="Arial"/>
        </w:rPr>
        <w:t>Rok za donošenje i dostavljanje rješenja je najkasnije u roku od 15 dana, a ako je potrebno sprovesti poseban ispitni postupak u roku od 30 dana od dana prijema uredno podnijetog zahtjeva.</w:t>
      </w:r>
    </w:p>
    <w:p w14:paraId="237AA297" w14:textId="546F9D19" w:rsidR="00532542" w:rsidRPr="00532542" w:rsidRDefault="00532542" w:rsidP="00532542">
      <w:pPr>
        <w:rPr>
          <w:rFonts w:ascii="Arial" w:hAnsi="Arial" w:cs="Arial"/>
          <w:bCs/>
          <w:szCs w:val="24"/>
        </w:rPr>
      </w:pPr>
      <w:r w:rsidRPr="00532542">
        <w:rPr>
          <w:rFonts w:ascii="Arial" w:hAnsi="Arial" w:cs="Arial"/>
          <w:b/>
          <w:bCs/>
          <w:szCs w:val="24"/>
        </w:rPr>
        <w:t>Uputstvo pravnoj zaštiti</w:t>
      </w:r>
      <w:r>
        <w:rPr>
          <w:rFonts w:ascii="Arial" w:hAnsi="Arial" w:cs="Arial"/>
          <w:b/>
          <w:bCs/>
          <w:szCs w:val="24"/>
        </w:rPr>
        <w:t>:</w:t>
      </w:r>
      <w:r w:rsidRPr="00532542">
        <w:rPr>
          <w:rFonts w:ascii="Arial" w:hAnsi="Arial" w:cs="Arial"/>
          <w:bCs/>
          <w:szCs w:val="24"/>
        </w:rPr>
        <w:t xml:space="preserve"> </w:t>
      </w:r>
    </w:p>
    <w:p w14:paraId="3A1620F1" w14:textId="3EFDA39D"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Žalbu podnijeti Centru za socijalni rad, u roku od 15 dana od dana dostavljanja rješenja.</w:t>
      </w:r>
    </w:p>
    <w:p w14:paraId="7DFA864D" w14:textId="5ACFE643" w:rsidR="00255E2C" w:rsidRDefault="00255E2C" w:rsidP="00F876E6">
      <w:pPr>
        <w:pStyle w:val="ListParagraph"/>
        <w:numPr>
          <w:ilvl w:val="0"/>
          <w:numId w:val="25"/>
        </w:numPr>
        <w:rPr>
          <w:rFonts w:ascii="Arial" w:hAnsi="Arial" w:cs="Arial"/>
          <w:szCs w:val="24"/>
        </w:rPr>
      </w:pPr>
      <w:r w:rsidRPr="00532542">
        <w:rPr>
          <w:rFonts w:ascii="Arial" w:hAnsi="Arial" w:cs="Arial"/>
          <w:szCs w:val="24"/>
        </w:rPr>
        <w:t>O žalbi protiv rješenja centra za socijalni rad rješava nadležni organ državne uprave.</w:t>
      </w:r>
    </w:p>
    <w:p w14:paraId="74C16E34" w14:textId="77777777" w:rsidR="00EC077C" w:rsidRPr="00532542" w:rsidRDefault="00EC077C" w:rsidP="00EC077C">
      <w:pPr>
        <w:pStyle w:val="ListParagraph"/>
        <w:rPr>
          <w:rFonts w:ascii="Arial" w:hAnsi="Arial" w:cs="Arial"/>
          <w:szCs w:val="24"/>
        </w:rPr>
      </w:pPr>
    </w:p>
    <w:p w14:paraId="0EFF467D" w14:textId="77777777" w:rsidR="00255E2C" w:rsidRPr="00532542" w:rsidRDefault="00255E2C" w:rsidP="00255E2C">
      <w:pPr>
        <w:rPr>
          <w:rFonts w:ascii="Arial" w:hAnsi="Arial" w:cs="Arial"/>
          <w:b/>
          <w:bCs/>
          <w:szCs w:val="24"/>
        </w:rPr>
      </w:pPr>
      <w:r w:rsidRPr="00532542">
        <w:rPr>
          <w:rFonts w:ascii="Arial" w:hAnsi="Arial" w:cs="Arial"/>
          <w:b/>
          <w:bCs/>
          <w:szCs w:val="24"/>
        </w:rPr>
        <w:lastRenderedPageBreak/>
        <w:t>Pravni okvir:</w:t>
      </w:r>
    </w:p>
    <w:p w14:paraId="723FEF77"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 xml:space="preserve">član 37 Zakon o socijalnoj i dječjoj zaštiti </w:t>
      </w:r>
    </w:p>
    <w:p w14:paraId="19D2A211" w14:textId="77777777" w:rsidR="00255E2C" w:rsidRPr="00532542" w:rsidRDefault="00255E2C" w:rsidP="00F876E6">
      <w:pPr>
        <w:pStyle w:val="ListParagraph"/>
        <w:numPr>
          <w:ilvl w:val="0"/>
          <w:numId w:val="25"/>
        </w:numPr>
        <w:rPr>
          <w:rFonts w:ascii="Arial" w:hAnsi="Arial" w:cs="Arial"/>
          <w:bCs/>
          <w:szCs w:val="24"/>
        </w:rPr>
      </w:pPr>
      <w:r w:rsidRPr="00532542">
        <w:rPr>
          <w:rFonts w:ascii="Arial" w:hAnsi="Arial" w:cs="Arial"/>
          <w:bCs/>
          <w:szCs w:val="24"/>
        </w:rPr>
        <w:t>član 24 i 25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40A02724" w14:textId="77777777" w:rsidR="00255E2C" w:rsidRPr="00532542" w:rsidRDefault="00255E2C" w:rsidP="00255E2C">
      <w:pPr>
        <w:rPr>
          <w:rFonts w:ascii="Arial" w:hAnsi="Arial" w:cs="Arial"/>
          <w:bCs/>
          <w:szCs w:val="24"/>
        </w:rPr>
      </w:pPr>
    </w:p>
    <w:p w14:paraId="5B0A560F" w14:textId="77777777" w:rsidR="00255E2C" w:rsidRPr="00532542" w:rsidRDefault="00255E2C" w:rsidP="00255E2C">
      <w:pPr>
        <w:rPr>
          <w:rFonts w:ascii="Arial" w:hAnsi="Arial" w:cs="Arial"/>
          <w:b/>
          <w:bCs/>
          <w:szCs w:val="24"/>
        </w:rPr>
      </w:pPr>
      <w:r w:rsidRPr="00532542">
        <w:rPr>
          <w:rFonts w:ascii="Arial" w:hAnsi="Arial" w:cs="Arial"/>
          <w:b/>
          <w:bCs/>
          <w:szCs w:val="24"/>
        </w:rPr>
        <w:t xml:space="preserve">Napomena: </w:t>
      </w:r>
    </w:p>
    <w:p w14:paraId="36947051" w14:textId="77777777" w:rsidR="00255E2C" w:rsidRPr="006D61C0" w:rsidRDefault="00255E2C" w:rsidP="00255E2C">
      <w:pPr>
        <w:rPr>
          <w:rFonts w:ascii="Arial" w:hAnsi="Arial" w:cs="Arial"/>
          <w:bCs/>
          <w:szCs w:val="24"/>
        </w:rPr>
      </w:pPr>
      <w:r w:rsidRPr="00532542">
        <w:rPr>
          <w:rFonts w:ascii="Arial" w:hAnsi="Arial" w:cs="Arial"/>
          <w:bCs/>
          <w:szCs w:val="24"/>
        </w:rPr>
        <w:t>Za ostvarivanje prava na jednokratnu novčanu pomoć centar u skladu sa članom 48 navedenog Pravilnika, a u vezi člana 78 Zakona sačinjava odgovarajući nalaz i mišljenje.</w:t>
      </w:r>
      <w:r w:rsidRPr="006D61C0">
        <w:rPr>
          <w:rFonts w:ascii="Arial" w:hAnsi="Arial" w:cs="Arial"/>
          <w:bCs/>
          <w:szCs w:val="24"/>
        </w:rPr>
        <w:t xml:space="preserve"> </w:t>
      </w:r>
    </w:p>
    <w:p w14:paraId="77A5985B" w14:textId="77777777" w:rsidR="00255E2C" w:rsidRDefault="00255E2C" w:rsidP="00255E2C">
      <w:pPr>
        <w:jc w:val="left"/>
        <w:rPr>
          <w:rFonts w:ascii="Arial" w:hAnsi="Arial" w:cs="Arial"/>
          <w:b/>
        </w:rPr>
      </w:pPr>
    </w:p>
    <w:p w14:paraId="26D2DF75" w14:textId="77777777" w:rsidR="00255E2C" w:rsidRDefault="00255E2C" w:rsidP="00255E2C">
      <w:pPr>
        <w:jc w:val="left"/>
        <w:rPr>
          <w:rFonts w:ascii="Arial" w:hAnsi="Arial" w:cs="Arial"/>
          <w:b/>
        </w:rPr>
      </w:pPr>
    </w:p>
    <w:p w14:paraId="02D363D9" w14:textId="77777777" w:rsidR="00255E2C" w:rsidRDefault="00255E2C" w:rsidP="00255E2C">
      <w:pPr>
        <w:spacing w:before="0" w:after="200" w:line="276" w:lineRule="auto"/>
        <w:jc w:val="left"/>
        <w:rPr>
          <w:rFonts w:ascii="Arial" w:hAnsi="Arial" w:cs="Arial"/>
          <w:b/>
        </w:rPr>
      </w:pPr>
      <w:r>
        <w:rPr>
          <w:rFonts w:ascii="Arial" w:hAnsi="Arial" w:cs="Arial"/>
          <w:b/>
        </w:rPr>
        <w:br w:type="page"/>
      </w:r>
    </w:p>
    <w:p w14:paraId="02AA353B" w14:textId="77777777" w:rsidR="00532EC0" w:rsidRPr="00E6064B" w:rsidRDefault="008813E6" w:rsidP="00255E2C">
      <w:pPr>
        <w:spacing w:before="0" w:after="200" w:line="276" w:lineRule="auto"/>
        <w:jc w:val="left"/>
        <w:rPr>
          <w:rFonts w:ascii="Times New Roman" w:hAnsi="Times New Roman" w:cs="Times New Roman"/>
          <w:b/>
          <w:bCs/>
          <w:color w:val="808080"/>
          <w:szCs w:val="24"/>
          <w:lang w:val="pl-PL"/>
        </w:rPr>
      </w:pPr>
      <w:bookmarkStart w:id="7" w:name="_Hlk170112308"/>
      <w:bookmarkEnd w:id="5"/>
      <w:r>
        <w:rPr>
          <w:rFonts w:ascii="Times New Roman" w:hAnsi="Times New Roman" w:cs="Times New Roman"/>
          <w:noProof/>
          <w:szCs w:val="24"/>
        </w:rPr>
        <w:lastRenderedPageBreak/>
        <mc:AlternateContent>
          <mc:Choice Requires="wps">
            <w:drawing>
              <wp:anchor distT="0" distB="0" distL="114300" distR="114300" simplePos="0" relativeHeight="251662336" behindDoc="0" locked="0" layoutInCell="1" allowOverlap="1" wp14:anchorId="32FD70C0" wp14:editId="3FDB555C">
                <wp:simplePos x="0" y="0"/>
                <wp:positionH relativeFrom="margin">
                  <wp:align>right</wp:align>
                </wp:positionH>
                <wp:positionV relativeFrom="paragraph">
                  <wp:posOffset>-517525</wp:posOffset>
                </wp:positionV>
                <wp:extent cx="77089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BE84C" w14:textId="77777777" w:rsidR="00EC077C" w:rsidRPr="00B42544" w:rsidRDefault="00EC077C" w:rsidP="00532EC0">
                            <w:pPr>
                              <w:ind w:right="60"/>
                              <w:jc w:val="right"/>
                              <w:rPr>
                                <w:b/>
                                <w:bCs/>
                                <w:sz w:val="22"/>
                              </w:rPr>
                            </w:pPr>
                            <w:r w:rsidRPr="00B42544">
                              <w:rPr>
                                <w:b/>
                                <w:bCs/>
                                <w:sz w:val="22"/>
                              </w:rPr>
                              <w:t>Z-JNP</w:t>
                            </w:r>
                          </w:p>
                          <w:p w14:paraId="469B726B" w14:textId="77777777" w:rsidR="00EC077C" w:rsidRPr="00B42544" w:rsidRDefault="00EC077C" w:rsidP="00532EC0">
                            <w:pPr>
                              <w:rPr>
                                <w:sz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D70C0" id="_x0000_t202" coordsize="21600,21600" o:spt="202" path="m,l,21600r21600,l21600,xe">
                <v:stroke joinstyle="miter"/>
                <v:path gradientshapeok="t" o:connecttype="rect"/>
              </v:shapetype>
              <v:shape id="Text Box 11" o:spid="_x0000_s1026" type="#_x0000_t202" style="position:absolute;margin-left:9.5pt;margin-top:-40.75pt;width:60.7pt;height:2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" stroked="f">
                <v:textbox>
                  <w:txbxContent>
                    <w:p w14:paraId="41CBE84C" w14:textId="77777777" w:rsidR="00EC077C" w:rsidRPr="00B42544" w:rsidRDefault="00EC077C" w:rsidP="00532EC0">
                      <w:pPr>
                        <w:ind w:right="60"/>
                        <w:jc w:val="right"/>
                        <w:rPr>
                          <w:b/>
                          <w:bCs/>
                          <w:sz w:val="22"/>
                        </w:rPr>
                      </w:pPr>
                      <w:r w:rsidRPr="00B42544">
                        <w:rPr>
                          <w:b/>
                          <w:bCs/>
                          <w:sz w:val="22"/>
                        </w:rPr>
                        <w:t>Z-JNP</w:t>
                      </w:r>
                    </w:p>
                    <w:p w14:paraId="469B726B" w14:textId="77777777" w:rsidR="00EC077C" w:rsidRPr="00B42544" w:rsidRDefault="00EC077C" w:rsidP="00532EC0">
                      <w:pPr>
                        <w:rPr>
                          <w:sz w:val="22"/>
                          <w:lang w:val="ru-RU"/>
                        </w:rPr>
                      </w:pPr>
                    </w:p>
                  </w:txbxContent>
                </v:textbox>
                <w10:wrap anchorx="margin"/>
              </v:shape>
            </w:pict>
          </mc:Fallback>
        </mc:AlternateContent>
      </w:r>
      <w:r w:rsidR="00532EC0" w:rsidRPr="00E6064B">
        <w:rPr>
          <w:rFonts w:ascii="Times New Roman" w:hAnsi="Times New Roman" w:cs="Times New Roman"/>
          <w:szCs w:val="24"/>
          <w:lang w:val="pl-PL"/>
        </w:rPr>
        <w:t>Broj po</w:t>
      </w:r>
      <w:r w:rsidR="00532EC0">
        <w:rPr>
          <w:rFonts w:ascii="Times New Roman" w:hAnsi="Times New Roman" w:cs="Times New Roman"/>
          <w:szCs w:val="24"/>
          <w:lang w:val="pl-PL"/>
        </w:rPr>
        <w:t xml:space="preserve">dneska ______________          </w:t>
      </w:r>
      <w:r w:rsidR="00532EC0" w:rsidRPr="00E6064B">
        <w:rPr>
          <w:rFonts w:ascii="Times New Roman" w:hAnsi="Times New Roman" w:cs="Times New Roman"/>
          <w:szCs w:val="24"/>
          <w:lang w:val="pl-PL"/>
        </w:rPr>
        <w:t xml:space="preserve"> Centru za socijalni rad _________________________</w:t>
      </w:r>
    </w:p>
    <w:p w14:paraId="56C8D128" w14:textId="77777777" w:rsidR="00532EC0" w:rsidRPr="00E6064B" w:rsidRDefault="00532EC0" w:rsidP="00532EC0">
      <w:pPr>
        <w:jc w:val="center"/>
        <w:rPr>
          <w:b/>
          <w:bCs/>
          <w:szCs w:val="24"/>
          <w:lang w:val="pl-PL"/>
        </w:rPr>
      </w:pPr>
    </w:p>
    <w:p w14:paraId="710CC942" w14:textId="77777777" w:rsidR="00532EC0" w:rsidRPr="00E6064B" w:rsidRDefault="00532EC0" w:rsidP="00532EC0">
      <w:pPr>
        <w:jc w:val="center"/>
        <w:rPr>
          <w:b/>
          <w:bCs/>
          <w:szCs w:val="24"/>
          <w:lang w:val="pl-PL"/>
        </w:rPr>
      </w:pPr>
      <w:r w:rsidRPr="00E6064B">
        <w:rPr>
          <w:b/>
          <w:bCs/>
          <w:szCs w:val="24"/>
          <w:lang w:val="pl-PL"/>
        </w:rPr>
        <w:t>ZAHTJEV ZA OSTVARIVANJE PRAVA NA JEDNOKRATNU NOVČANU POMOĆ</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827"/>
        <w:gridCol w:w="1276"/>
        <w:gridCol w:w="1418"/>
        <w:gridCol w:w="1275"/>
      </w:tblGrid>
      <w:tr w:rsidR="00532EC0" w:rsidRPr="00E6064B" w14:paraId="02DC3930" w14:textId="77777777" w:rsidTr="00532EC0">
        <w:trPr>
          <w:trHeight w:val="218"/>
        </w:trPr>
        <w:tc>
          <w:tcPr>
            <w:tcW w:w="9214" w:type="dxa"/>
            <w:gridSpan w:val="5"/>
          </w:tcPr>
          <w:p w14:paraId="1291EA75"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LIČNI PODACI PODNOSIOCA ZAHTJEVA</w:t>
            </w:r>
          </w:p>
        </w:tc>
      </w:tr>
      <w:tr w:rsidR="00532EC0" w:rsidRPr="00E6064B" w14:paraId="7BB39386" w14:textId="77777777" w:rsidTr="00532EC0">
        <w:trPr>
          <w:trHeight w:val="298"/>
        </w:trPr>
        <w:tc>
          <w:tcPr>
            <w:tcW w:w="9214" w:type="dxa"/>
            <w:gridSpan w:val="5"/>
          </w:tcPr>
          <w:p w14:paraId="558AA022" w14:textId="77777777" w:rsidR="00532EC0" w:rsidRDefault="00532EC0" w:rsidP="00532EC0">
            <w:pPr>
              <w:widowControl w:val="0"/>
              <w:rPr>
                <w:szCs w:val="24"/>
              </w:rPr>
            </w:pPr>
            <w:r>
              <w:rPr>
                <w:b/>
                <w:bCs/>
                <w:szCs w:val="24"/>
              </w:rPr>
              <w:t xml:space="preserve">Prezime, ime roditelja i ime </w:t>
            </w:r>
            <w:r w:rsidRPr="00E6064B">
              <w:rPr>
                <w:szCs w:val="24"/>
              </w:rPr>
              <w:t>__________________________________________________</w:t>
            </w:r>
          </w:p>
          <w:p w14:paraId="422E0CF3" w14:textId="77777777" w:rsidR="00532EC0" w:rsidRPr="00E6064B" w:rsidRDefault="00532EC0" w:rsidP="00532EC0">
            <w:pPr>
              <w:widowControl w:val="0"/>
              <w:rPr>
                <w:b/>
                <w:bCs/>
                <w:szCs w:val="24"/>
              </w:rPr>
            </w:pPr>
          </w:p>
        </w:tc>
      </w:tr>
      <w:tr w:rsidR="00532EC0" w:rsidRPr="00E6064B" w14:paraId="4C71E9DD" w14:textId="77777777" w:rsidTr="00532EC0">
        <w:trPr>
          <w:trHeight w:val="284"/>
        </w:trPr>
        <w:tc>
          <w:tcPr>
            <w:tcW w:w="9214" w:type="dxa"/>
            <w:gridSpan w:val="5"/>
          </w:tcPr>
          <w:p w14:paraId="332F864C"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413FECF2" w14:textId="77777777" w:rsidR="00532EC0" w:rsidRPr="00E6064B" w:rsidRDefault="00532EC0" w:rsidP="00532EC0">
            <w:pPr>
              <w:pStyle w:val="NoSpacing"/>
              <w:rPr>
                <w:rFonts w:ascii="Times New Roman" w:hAnsi="Times New Roman"/>
                <w:szCs w:val="24"/>
              </w:rPr>
            </w:pPr>
          </w:p>
        </w:tc>
      </w:tr>
      <w:tr w:rsidR="00532EC0" w:rsidRPr="00E6064B" w14:paraId="11AF9FF8" w14:textId="77777777" w:rsidTr="00532EC0">
        <w:trPr>
          <w:trHeight w:val="284"/>
        </w:trPr>
        <w:tc>
          <w:tcPr>
            <w:tcW w:w="9214" w:type="dxa"/>
            <w:gridSpan w:val="5"/>
            <w:tcBorders>
              <w:bottom w:val="nil"/>
            </w:tcBorders>
          </w:tcPr>
          <w:p w14:paraId="492596FB"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sidRPr="00E6064B">
              <w:rPr>
                <w:rFonts w:ascii="Times New Roman" w:hAnsi="Times New Roman"/>
                <w:szCs w:val="24"/>
                <w:lang w:val="pl-PL"/>
              </w:rPr>
              <w:t xml:space="preserve"> _______________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szCs w:val="24"/>
                <w:lang w:val="pl-PL"/>
              </w:rPr>
              <w:t xml:space="preserve">____________  </w:t>
            </w:r>
          </w:p>
          <w:p w14:paraId="421DF0E7" w14:textId="77777777" w:rsidR="00532EC0" w:rsidRPr="00E6064B" w:rsidRDefault="00532EC0" w:rsidP="00532EC0">
            <w:pPr>
              <w:pStyle w:val="NoSpacing"/>
              <w:rPr>
                <w:rFonts w:ascii="Times New Roman" w:hAnsi="Times New Roman"/>
                <w:b/>
                <w:bCs/>
                <w:szCs w:val="24"/>
                <w:lang w:val="pl-PL"/>
              </w:rPr>
            </w:pPr>
          </w:p>
        </w:tc>
      </w:tr>
      <w:tr w:rsidR="00532EC0" w:rsidRPr="00E6064B" w14:paraId="6F907D4D" w14:textId="77777777" w:rsidTr="00532EC0">
        <w:trPr>
          <w:trHeight w:val="284"/>
        </w:trPr>
        <w:tc>
          <w:tcPr>
            <w:tcW w:w="9214" w:type="dxa"/>
            <w:gridSpan w:val="5"/>
            <w:tcBorders>
              <w:bottom w:val="nil"/>
            </w:tcBorders>
          </w:tcPr>
          <w:p w14:paraId="19989C9A" w14:textId="77777777" w:rsidR="00532EC0"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Ulica, broj,  opština ______________________________________________________</w:t>
            </w:r>
          </w:p>
          <w:p w14:paraId="0EBC7992" w14:textId="77777777" w:rsidR="00532EC0" w:rsidRPr="00E6064B" w:rsidRDefault="00532EC0" w:rsidP="00532EC0">
            <w:pPr>
              <w:pStyle w:val="NoSpacing"/>
              <w:rPr>
                <w:rFonts w:ascii="Times New Roman" w:hAnsi="Times New Roman"/>
                <w:b/>
                <w:bCs/>
                <w:szCs w:val="24"/>
                <w:lang w:val="pl-PL"/>
              </w:rPr>
            </w:pPr>
          </w:p>
        </w:tc>
      </w:tr>
      <w:tr w:rsidR="00532EC0" w:rsidRPr="00E6064B" w14:paraId="6505F835" w14:textId="77777777" w:rsidTr="00532EC0">
        <w:trPr>
          <w:trHeight w:val="284"/>
        </w:trPr>
        <w:tc>
          <w:tcPr>
            <w:tcW w:w="1418" w:type="dxa"/>
          </w:tcPr>
          <w:p w14:paraId="1523D3B5"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796" w:type="dxa"/>
            <w:gridSpan w:val="4"/>
          </w:tcPr>
          <w:p w14:paraId="1A7D8D6A"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_____________________________________________________________ </w:t>
            </w:r>
          </w:p>
          <w:p w14:paraId="5DA6D9FF" w14:textId="77777777" w:rsidR="00532EC0" w:rsidRPr="00E6064B" w:rsidRDefault="00532EC0" w:rsidP="00532EC0">
            <w:pPr>
              <w:pStyle w:val="NoSpacing"/>
              <w:rPr>
                <w:rFonts w:ascii="Times New Roman" w:hAnsi="Times New Roman"/>
                <w:szCs w:val="24"/>
              </w:rPr>
            </w:pPr>
          </w:p>
        </w:tc>
      </w:tr>
      <w:tr w:rsidR="00532EC0" w:rsidRPr="00E6064B" w14:paraId="4ECB0F8C" w14:textId="77777777" w:rsidTr="00532EC0">
        <w:trPr>
          <w:trHeight w:val="284"/>
        </w:trPr>
        <w:tc>
          <w:tcPr>
            <w:tcW w:w="1418" w:type="dxa"/>
          </w:tcPr>
          <w:p w14:paraId="310FEAA9"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7796" w:type="dxa"/>
            <w:gridSpan w:val="4"/>
          </w:tcPr>
          <w:p w14:paraId="4AAA3454"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_____________________________________________________________ </w:t>
            </w:r>
          </w:p>
          <w:p w14:paraId="7EA659AC" w14:textId="77777777" w:rsidR="00532EC0" w:rsidRPr="00E6064B" w:rsidRDefault="00532EC0" w:rsidP="00532EC0">
            <w:pPr>
              <w:pStyle w:val="NoSpacing"/>
              <w:rPr>
                <w:rFonts w:ascii="Times New Roman" w:hAnsi="Times New Roman"/>
                <w:szCs w:val="24"/>
              </w:rPr>
            </w:pPr>
          </w:p>
        </w:tc>
      </w:tr>
      <w:tr w:rsidR="00532EC0" w:rsidRPr="00E6064B" w14:paraId="2F47376A" w14:textId="77777777" w:rsidTr="00532EC0">
        <w:trPr>
          <w:trHeight w:val="284"/>
        </w:trPr>
        <w:tc>
          <w:tcPr>
            <w:tcW w:w="1418" w:type="dxa"/>
          </w:tcPr>
          <w:p w14:paraId="5F2055A2"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7796" w:type="dxa"/>
            <w:gridSpan w:val="4"/>
          </w:tcPr>
          <w:p w14:paraId="768217A4"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________________</w:t>
            </w:r>
            <w:r>
              <w:rPr>
                <w:rFonts w:ascii="Times New Roman" w:hAnsi="Times New Roman"/>
                <w:color w:val="000000"/>
                <w:szCs w:val="24"/>
              </w:rPr>
              <w:t xml:space="preserve"> </w:t>
            </w:r>
            <w:r w:rsidRPr="00E6064B">
              <w:rPr>
                <w:rFonts w:ascii="Times New Roman" w:hAnsi="Times New Roman"/>
                <w:color w:val="000000"/>
                <w:szCs w:val="24"/>
              </w:rPr>
              <w:t xml:space="preserve">Mobilni telefon ________________________ </w:t>
            </w:r>
          </w:p>
          <w:p w14:paraId="77D1EF14" w14:textId="77777777" w:rsidR="00532EC0" w:rsidRDefault="00532EC0" w:rsidP="00532EC0">
            <w:pPr>
              <w:pStyle w:val="NoSpacing"/>
              <w:rPr>
                <w:rFonts w:ascii="Times New Roman" w:hAnsi="Times New Roman"/>
                <w:color w:val="000000"/>
                <w:szCs w:val="24"/>
              </w:rPr>
            </w:pPr>
            <w:r>
              <w:rPr>
                <w:rFonts w:ascii="Times New Roman" w:hAnsi="Times New Roman"/>
                <w:color w:val="000000"/>
                <w:szCs w:val="24"/>
              </w:rPr>
              <w:t>E-mail _________________</w:t>
            </w:r>
          </w:p>
          <w:p w14:paraId="4BCDBFE3" w14:textId="77777777" w:rsidR="00532EC0" w:rsidRPr="00E6064B" w:rsidRDefault="00532EC0" w:rsidP="00532EC0">
            <w:pPr>
              <w:pStyle w:val="NoSpacing"/>
              <w:rPr>
                <w:rFonts w:ascii="Times New Roman" w:hAnsi="Times New Roman"/>
                <w:szCs w:val="24"/>
              </w:rPr>
            </w:pPr>
          </w:p>
        </w:tc>
      </w:tr>
      <w:tr w:rsidR="00532EC0" w:rsidRPr="00E6064B" w14:paraId="3587175C" w14:textId="77777777" w:rsidTr="00532EC0">
        <w:trPr>
          <w:trHeight w:val="284"/>
        </w:trPr>
        <w:tc>
          <w:tcPr>
            <w:tcW w:w="9214" w:type="dxa"/>
            <w:gridSpan w:val="5"/>
          </w:tcPr>
          <w:p w14:paraId="5A25B014"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72E0CF8C" w14:textId="77777777" w:rsidR="00532EC0" w:rsidRPr="00E6064B" w:rsidRDefault="00532EC0" w:rsidP="00532EC0">
            <w:pPr>
              <w:pStyle w:val="NoSpacing"/>
              <w:rPr>
                <w:rFonts w:ascii="Times New Roman" w:hAnsi="Times New Roman"/>
                <w:szCs w:val="24"/>
              </w:rPr>
            </w:pPr>
          </w:p>
        </w:tc>
      </w:tr>
      <w:tr w:rsidR="00532EC0" w:rsidRPr="00E6064B" w14:paraId="4DAAB479" w14:textId="77777777" w:rsidTr="00532EC0">
        <w:trPr>
          <w:trHeight w:val="720"/>
        </w:trPr>
        <w:tc>
          <w:tcPr>
            <w:tcW w:w="9214" w:type="dxa"/>
            <w:gridSpan w:val="5"/>
          </w:tcPr>
          <w:p w14:paraId="1A97F4AC"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Bračni status      </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oženjen/ udata </w:t>
            </w:r>
            <w:r w:rsidRPr="00E6064B">
              <w:rPr>
                <w:rFonts w:ascii="Times New Roman" w:hAnsi="Times New Roman"/>
                <w:b/>
                <w:bCs/>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neoženjen/neudata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razveden/razvedena  </w:t>
            </w:r>
          </w:p>
          <w:p w14:paraId="52923291"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udovac/udovica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vanbračna zajednica</w:t>
            </w:r>
          </w:p>
        </w:tc>
      </w:tr>
      <w:tr w:rsidR="00532EC0" w:rsidRPr="00E6064B" w14:paraId="3C341902" w14:textId="77777777" w:rsidTr="00532EC0">
        <w:trPr>
          <w:trHeight w:val="284"/>
        </w:trPr>
        <w:tc>
          <w:tcPr>
            <w:tcW w:w="9214" w:type="dxa"/>
            <w:gridSpan w:val="5"/>
          </w:tcPr>
          <w:p w14:paraId="28DA70F5"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Školska sprema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nepotpuna 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SSS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VSS</w:t>
            </w:r>
          </w:p>
          <w:p w14:paraId="5F2C292A" w14:textId="77777777" w:rsidR="00532EC0" w:rsidRPr="00E6064B" w:rsidRDefault="00532EC0" w:rsidP="00532EC0">
            <w:pPr>
              <w:pStyle w:val="NoSpacing"/>
              <w:rPr>
                <w:rFonts w:ascii="Times New Roman" w:hAnsi="Times New Roman"/>
                <w:szCs w:val="24"/>
                <w:lang w:val="pl-PL"/>
              </w:rPr>
            </w:pPr>
          </w:p>
        </w:tc>
      </w:tr>
      <w:tr w:rsidR="00532EC0" w:rsidRPr="00E6064B" w14:paraId="3A024E71" w14:textId="77777777" w:rsidTr="00532EC0">
        <w:trPr>
          <w:trHeight w:val="284"/>
        </w:trPr>
        <w:tc>
          <w:tcPr>
            <w:tcW w:w="9214" w:type="dxa"/>
            <w:gridSpan w:val="5"/>
          </w:tcPr>
          <w:p w14:paraId="35B03905"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w:t>
            </w:r>
            <w:r>
              <w:rPr>
                <w:rFonts w:ascii="Times New Roman" w:hAnsi="Times New Roman"/>
                <w:szCs w:val="24"/>
              </w:rPr>
              <w:t>________</w:t>
            </w:r>
            <w:r w:rsidRPr="00E6064B">
              <w:rPr>
                <w:rFonts w:ascii="Times New Roman" w:hAnsi="Times New Roman"/>
                <w:szCs w:val="24"/>
              </w:rPr>
              <w:t>____________________________________</w:t>
            </w:r>
          </w:p>
          <w:p w14:paraId="44883FBF" w14:textId="77777777" w:rsidR="00532EC0" w:rsidRPr="00E6064B" w:rsidRDefault="00532EC0" w:rsidP="00532EC0">
            <w:pPr>
              <w:pStyle w:val="NoSpacing"/>
              <w:rPr>
                <w:rFonts w:ascii="Times New Roman" w:hAnsi="Times New Roman"/>
                <w:szCs w:val="24"/>
              </w:rPr>
            </w:pPr>
          </w:p>
        </w:tc>
      </w:tr>
      <w:tr w:rsidR="00532EC0" w:rsidRPr="00E6064B" w14:paraId="2D31D7EB" w14:textId="77777777" w:rsidTr="00532EC0">
        <w:trPr>
          <w:trHeight w:val="284"/>
        </w:trPr>
        <w:tc>
          <w:tcPr>
            <w:tcW w:w="9214" w:type="dxa"/>
            <w:gridSpan w:val="5"/>
          </w:tcPr>
          <w:p w14:paraId="0588068B" w14:textId="77777777" w:rsidR="00532EC0" w:rsidRDefault="00532EC0" w:rsidP="00532EC0">
            <w:pPr>
              <w:pStyle w:val="NoSpacing"/>
              <w:rPr>
                <w:rFonts w:ascii="Times New Roman" w:hAnsi="Times New Roman"/>
                <w:szCs w:val="24"/>
                <w:lang w:val="pl-PL"/>
              </w:rPr>
            </w:pPr>
            <w:r>
              <w:rPr>
                <w:rFonts w:ascii="Times New Roman" w:hAnsi="Times New Roman"/>
                <w:b/>
                <w:bCs/>
                <w:szCs w:val="24"/>
                <w:lang w:val="pl-PL"/>
              </w:rPr>
              <w:t xml:space="preserve">Radni status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color w:val="000000"/>
                <w:szCs w:val="24"/>
                <w:lang w:val="pl-PL"/>
              </w:rPr>
              <w:t xml:space="preserve">zaposlen/a </w:t>
            </w:r>
            <w:r w:rsidRPr="00E6064B">
              <w:rPr>
                <w:rFonts w:ascii="Times New Roman" w:hAnsi="Times New Roman"/>
                <w:color w:val="000000"/>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color w:val="000000"/>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r</w:t>
            </w:r>
            <w:r>
              <w:rPr>
                <w:rFonts w:ascii="Times New Roman" w:hAnsi="Times New Roman"/>
                <w:szCs w:val="24"/>
                <w:lang w:val="pl-PL"/>
              </w:rPr>
              <w:t>adno angažovan/a</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nezaposlen/a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penzioner/ka </w:t>
            </w:r>
          </w:p>
          <w:p w14:paraId="4E6FAC88"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dijete (0 -6)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sr-Latn-CS"/>
              </w:rPr>
              <w:t xml:space="preserve"> </w:t>
            </w:r>
            <w:r w:rsidR="00532EC0" w:rsidRPr="00E6064B">
              <w:rPr>
                <w:rFonts w:ascii="Times New Roman" w:hAnsi="Times New Roman"/>
                <w:szCs w:val="24"/>
                <w:lang w:val="pl-PL"/>
              </w:rPr>
              <w:t xml:space="preserve">dijete (7-14)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učenik/student (+15)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nesposoban/na za rad   </w:t>
            </w:r>
          </w:p>
          <w:p w14:paraId="2D3AB36D"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w:t>
            </w:r>
          </w:p>
          <w:p w14:paraId="40022428" w14:textId="77777777" w:rsidR="00532EC0" w:rsidRPr="00E6064B" w:rsidRDefault="00532EC0" w:rsidP="00532EC0">
            <w:pPr>
              <w:pStyle w:val="NoSpacing"/>
              <w:rPr>
                <w:rFonts w:ascii="Times New Roman" w:hAnsi="Times New Roman"/>
                <w:szCs w:val="24"/>
                <w:lang w:val="pl-PL"/>
              </w:rPr>
            </w:pPr>
          </w:p>
        </w:tc>
      </w:tr>
      <w:tr w:rsidR="00532EC0" w:rsidRPr="00E6064B" w14:paraId="70AE33A5" w14:textId="77777777" w:rsidTr="00532EC0">
        <w:trPr>
          <w:trHeight w:val="284"/>
        </w:trPr>
        <w:tc>
          <w:tcPr>
            <w:tcW w:w="9214" w:type="dxa"/>
            <w:gridSpan w:val="5"/>
          </w:tcPr>
          <w:p w14:paraId="6C350D7D"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Zaposlenje</w:t>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    </w:t>
            </w:r>
          </w:p>
          <w:p w14:paraId="4A535A50"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naziv poslodavca _________________________                             </w:t>
            </w:r>
          </w:p>
          <w:p w14:paraId="7ABC8A19"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poljoprivrednik  </w:t>
            </w:r>
            <w:r w:rsidR="00532EC0" w:rsidRPr="00E6064B">
              <w:rPr>
                <w:rFonts w:ascii="Times New Roman" w:hAnsi="Times New Roman"/>
                <w:szCs w:val="24"/>
                <w:lang w:val="pl-PL"/>
              </w:rPr>
              <w:t xml:space="preserve">                            </w:t>
            </w:r>
          </w:p>
          <w:p w14:paraId="2E0AD58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samostalna djelatnost (upisati)_____________          </w:t>
            </w:r>
          </w:p>
        </w:tc>
      </w:tr>
      <w:tr w:rsidR="00532EC0" w:rsidRPr="00E6064B" w14:paraId="26959BCC" w14:textId="77777777" w:rsidTr="00532EC0">
        <w:trPr>
          <w:trHeight w:val="284"/>
        </w:trPr>
        <w:tc>
          <w:tcPr>
            <w:tcW w:w="9214" w:type="dxa"/>
            <w:gridSpan w:val="5"/>
          </w:tcPr>
          <w:p w14:paraId="66002318" w14:textId="77777777" w:rsidR="00532EC0" w:rsidRPr="00E6064B" w:rsidRDefault="00532EC0" w:rsidP="00532EC0">
            <w:pPr>
              <w:pStyle w:val="NoSpacing"/>
              <w:rPr>
                <w:rFonts w:ascii="Times New Roman" w:hAnsi="Times New Roman"/>
                <w:color w:val="000000"/>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posebnog statusa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stranac sa stalnim boravkom</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azilant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color w:val="000000"/>
                <w:szCs w:val="24"/>
                <w:lang w:val="pl-PL"/>
              </w:rPr>
              <w:t>stranac pod subsidijarnom zaštitom</w:t>
            </w:r>
          </w:p>
          <w:p w14:paraId="2E4F4E2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____________________</w:t>
            </w:r>
            <w:r w:rsidR="00532EC0" w:rsidRPr="00E6064B">
              <w:rPr>
                <w:rFonts w:ascii="Times New Roman" w:hAnsi="Times New Roman"/>
                <w:b/>
                <w:bCs/>
                <w:szCs w:val="24"/>
                <w:lang w:val="pl-PL"/>
              </w:rPr>
              <w:t xml:space="preserve"> </w:t>
            </w:r>
          </w:p>
          <w:p w14:paraId="3374E583" w14:textId="77777777" w:rsidR="00532EC0" w:rsidRPr="00E6064B" w:rsidRDefault="00532EC0" w:rsidP="00532EC0">
            <w:pPr>
              <w:pStyle w:val="Default"/>
              <w:rPr>
                <w:rFonts w:ascii="Times New Roman" w:hAnsi="Times New Roman" w:cs="Times New Roman"/>
                <w:b/>
                <w:bCs/>
                <w:lang w:val="pl-PL"/>
              </w:rPr>
            </w:pPr>
          </w:p>
        </w:tc>
      </w:tr>
      <w:tr w:rsidR="00532EC0" w:rsidRPr="00E6064B" w14:paraId="601BB964" w14:textId="77777777" w:rsidTr="00532EC0">
        <w:trPr>
          <w:trHeight w:val="284"/>
        </w:trPr>
        <w:tc>
          <w:tcPr>
            <w:tcW w:w="9214" w:type="dxa"/>
            <w:gridSpan w:val="5"/>
          </w:tcPr>
          <w:p w14:paraId="5486A658"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Podnosim zahtjev za jednokratnu novčanu pomoć i izjavljujem</w:t>
            </w:r>
            <w:r w:rsidRPr="00E6064B">
              <w:rPr>
                <w:rFonts w:ascii="Times New Roman" w:hAnsi="Times New Roman"/>
                <w:szCs w:val="24"/>
                <w:lang w:val="pl-PL"/>
              </w:rPr>
              <w:t>:</w:t>
            </w:r>
          </w:p>
          <w:p w14:paraId="4CA85183" w14:textId="77777777" w:rsidR="00532EC0" w:rsidRPr="00E6064B" w:rsidRDefault="00532EC0" w:rsidP="00532EC0">
            <w:pPr>
              <w:pStyle w:val="NoSpacing"/>
              <w:rPr>
                <w:rFonts w:ascii="Times New Roman" w:hAnsi="Times New Roman"/>
                <w:szCs w:val="24"/>
                <w:lang w:val="pl-PL"/>
              </w:rPr>
            </w:pPr>
          </w:p>
          <w:p w14:paraId="704BFCBB"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Moju porodicu čine ________ članova, od čega _______ maloljetne djece.</w:t>
            </w:r>
          </w:p>
          <w:p w14:paraId="2E2B9296" w14:textId="77777777" w:rsidR="00532EC0" w:rsidRPr="00E6064B" w:rsidRDefault="00532EC0" w:rsidP="00532EC0">
            <w:pPr>
              <w:pStyle w:val="NoSpacing"/>
              <w:rPr>
                <w:rFonts w:ascii="Times New Roman" w:hAnsi="Times New Roman"/>
                <w:szCs w:val="24"/>
                <w:lang w:val="pl-PL"/>
              </w:rPr>
            </w:pPr>
          </w:p>
          <w:p w14:paraId="58A359AF" w14:textId="77777777" w:rsidR="00532EC0" w:rsidRDefault="00532EC0" w:rsidP="00532EC0">
            <w:pPr>
              <w:pStyle w:val="NoSpacing"/>
              <w:rPr>
                <w:rFonts w:ascii="Times New Roman" w:hAnsi="Times New Roman"/>
                <w:szCs w:val="24"/>
                <w:lang w:val="pl-PL"/>
              </w:rPr>
            </w:pPr>
            <w:r w:rsidRPr="00E6064B">
              <w:rPr>
                <w:rFonts w:ascii="Times New Roman" w:hAnsi="Times New Roman"/>
                <w:szCs w:val="24"/>
                <w:lang w:val="pl-PL"/>
              </w:rPr>
              <w:t>Malolje</w:t>
            </w:r>
            <w:r>
              <w:rPr>
                <w:rFonts w:ascii="Times New Roman" w:hAnsi="Times New Roman"/>
                <w:szCs w:val="24"/>
                <w:lang w:val="pl-PL"/>
              </w:rPr>
              <w:t>tna djeca školskog uzrasta</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redovno pohađaju školu</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ne pohađaju </w:t>
            </w:r>
            <w:r w:rsidRPr="00E6064B">
              <w:rPr>
                <w:rFonts w:ascii="Times New Roman" w:hAnsi="Times New Roman"/>
                <w:szCs w:val="24"/>
                <w:lang w:val="pl-PL"/>
              </w:rPr>
              <w:t>školu</w:t>
            </w:r>
          </w:p>
          <w:p w14:paraId="0DB47C93" w14:textId="77777777" w:rsidR="00532EC0" w:rsidRPr="00E6064B" w:rsidRDefault="00532EC0" w:rsidP="00532EC0">
            <w:pPr>
              <w:pStyle w:val="NoSpacing"/>
              <w:rPr>
                <w:rFonts w:ascii="Times New Roman" w:hAnsi="Times New Roman"/>
                <w:szCs w:val="24"/>
                <w:lang w:val="pl-PL"/>
              </w:rPr>
            </w:pPr>
          </w:p>
        </w:tc>
      </w:tr>
      <w:tr w:rsidR="00532EC0" w:rsidRPr="00E6064B" w14:paraId="01171673" w14:textId="77777777" w:rsidTr="00532EC0">
        <w:trPr>
          <w:trHeight w:val="917"/>
        </w:trPr>
        <w:tc>
          <w:tcPr>
            <w:tcW w:w="1418" w:type="dxa"/>
          </w:tcPr>
          <w:p w14:paraId="22A40EB1" w14:textId="77777777" w:rsidR="00532EC0" w:rsidRPr="00E6064B" w:rsidRDefault="00532EC0" w:rsidP="00532EC0">
            <w:pPr>
              <w:pStyle w:val="NoSpacing"/>
              <w:ind w:right="-110"/>
              <w:jc w:val="center"/>
              <w:rPr>
                <w:rFonts w:ascii="Times New Roman" w:hAnsi="Times New Roman"/>
                <w:b/>
                <w:bCs/>
                <w:szCs w:val="24"/>
              </w:rPr>
            </w:pPr>
            <w:r w:rsidRPr="00E6064B">
              <w:rPr>
                <w:rFonts w:ascii="Times New Roman" w:hAnsi="Times New Roman"/>
                <w:b/>
                <w:bCs/>
                <w:szCs w:val="24"/>
              </w:rPr>
              <w:lastRenderedPageBreak/>
              <w:t>Ime i prezime</w:t>
            </w:r>
          </w:p>
        </w:tc>
        <w:tc>
          <w:tcPr>
            <w:tcW w:w="3827" w:type="dxa"/>
          </w:tcPr>
          <w:p w14:paraId="0AD45C38" w14:textId="77777777" w:rsidR="00532EC0" w:rsidRPr="00E6064B" w:rsidRDefault="00532EC0" w:rsidP="00532EC0">
            <w:pPr>
              <w:pStyle w:val="NoSpacing"/>
              <w:ind w:right="-110"/>
              <w:jc w:val="center"/>
              <w:rPr>
                <w:rFonts w:ascii="Times New Roman" w:hAnsi="Times New Roman"/>
                <w:b/>
                <w:bCs/>
                <w:szCs w:val="24"/>
              </w:rPr>
            </w:pPr>
            <w:r w:rsidRPr="00E6064B">
              <w:rPr>
                <w:rFonts w:ascii="Times New Roman" w:hAnsi="Times New Roman"/>
                <w:b/>
                <w:bCs/>
                <w:szCs w:val="24"/>
              </w:rPr>
              <w:t>JMB</w:t>
            </w:r>
          </w:p>
        </w:tc>
        <w:tc>
          <w:tcPr>
            <w:tcW w:w="1276" w:type="dxa"/>
          </w:tcPr>
          <w:p w14:paraId="0FE28180" w14:textId="77777777" w:rsidR="00532EC0" w:rsidRPr="00E6064B" w:rsidRDefault="00532EC0" w:rsidP="00532EC0">
            <w:pPr>
              <w:pStyle w:val="NoSpacing"/>
              <w:ind w:right="-110"/>
              <w:jc w:val="center"/>
              <w:rPr>
                <w:rFonts w:ascii="Times New Roman" w:hAnsi="Times New Roman"/>
                <w:b/>
                <w:bCs/>
                <w:szCs w:val="24"/>
              </w:rPr>
            </w:pPr>
            <w:r w:rsidRPr="00E6064B">
              <w:rPr>
                <w:rFonts w:ascii="Times New Roman" w:hAnsi="Times New Roman"/>
                <w:b/>
                <w:bCs/>
                <w:szCs w:val="24"/>
              </w:rPr>
              <w:t>Srodstvo</w:t>
            </w:r>
          </w:p>
        </w:tc>
        <w:tc>
          <w:tcPr>
            <w:tcW w:w="1418" w:type="dxa"/>
          </w:tcPr>
          <w:p w14:paraId="7F8EC4F7" w14:textId="77777777" w:rsidR="00532EC0" w:rsidRDefault="00532EC0" w:rsidP="00532EC0">
            <w:pPr>
              <w:pStyle w:val="NoSpacing"/>
              <w:ind w:right="-110"/>
              <w:jc w:val="center"/>
              <w:rPr>
                <w:rFonts w:ascii="Times New Roman" w:hAnsi="Times New Roman"/>
                <w:b/>
                <w:bCs/>
                <w:szCs w:val="24"/>
              </w:rPr>
            </w:pPr>
            <w:r w:rsidRPr="00E6064B">
              <w:rPr>
                <w:rFonts w:ascii="Times New Roman" w:hAnsi="Times New Roman"/>
                <w:b/>
                <w:bCs/>
                <w:szCs w:val="24"/>
              </w:rPr>
              <w:t xml:space="preserve">Invaliditet </w:t>
            </w:r>
          </w:p>
          <w:p w14:paraId="23274426" w14:textId="77777777" w:rsidR="00532EC0" w:rsidRPr="00E6064B" w:rsidRDefault="00532EC0" w:rsidP="00532EC0">
            <w:pPr>
              <w:pStyle w:val="NoSpacing"/>
              <w:ind w:left="-113" w:right="-110"/>
              <w:jc w:val="center"/>
              <w:rPr>
                <w:rFonts w:ascii="Times New Roman" w:hAnsi="Times New Roman"/>
                <w:b/>
                <w:bCs/>
                <w:szCs w:val="24"/>
              </w:rPr>
            </w:pPr>
            <w:r w:rsidRPr="00E6064B">
              <w:rPr>
                <w:rFonts w:ascii="Times New Roman" w:hAnsi="Times New Roman"/>
                <w:b/>
                <w:bCs/>
                <w:szCs w:val="24"/>
              </w:rPr>
              <w:t>i teškoće / smetnje u razvoju</w:t>
            </w:r>
          </w:p>
        </w:tc>
        <w:tc>
          <w:tcPr>
            <w:tcW w:w="1275" w:type="dxa"/>
          </w:tcPr>
          <w:p w14:paraId="346E2891" w14:textId="77777777" w:rsidR="00532EC0" w:rsidRPr="00E6064B" w:rsidRDefault="00532EC0" w:rsidP="00532EC0">
            <w:pPr>
              <w:pStyle w:val="NoSpacing"/>
              <w:ind w:right="-110"/>
              <w:jc w:val="center"/>
              <w:rPr>
                <w:rFonts w:ascii="Times New Roman" w:hAnsi="Times New Roman"/>
                <w:szCs w:val="24"/>
              </w:rPr>
            </w:pPr>
            <w:r w:rsidRPr="00E6064B">
              <w:rPr>
                <w:rFonts w:ascii="Times New Roman" w:hAnsi="Times New Roman"/>
                <w:b/>
                <w:bCs/>
                <w:szCs w:val="24"/>
              </w:rPr>
              <w:t xml:space="preserve">Zanimanje i </w:t>
            </w:r>
            <w:r>
              <w:rPr>
                <w:rFonts w:ascii="Times New Roman" w:hAnsi="Times New Roman"/>
                <w:b/>
                <w:bCs/>
                <w:szCs w:val="24"/>
              </w:rPr>
              <w:t>školska sprema</w:t>
            </w:r>
          </w:p>
        </w:tc>
      </w:tr>
      <w:tr w:rsidR="00532EC0" w:rsidRPr="00E6064B" w14:paraId="192B83EE" w14:textId="77777777" w:rsidTr="00532EC0">
        <w:trPr>
          <w:trHeight w:val="244"/>
        </w:trPr>
        <w:tc>
          <w:tcPr>
            <w:tcW w:w="1418" w:type="dxa"/>
          </w:tcPr>
          <w:p w14:paraId="6DC4F019"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373BE35F"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0F8E954C"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6C0239A8"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2C6AD2F3" w14:textId="77777777" w:rsidR="00532EC0" w:rsidRPr="00E6064B" w:rsidRDefault="00532EC0" w:rsidP="00532EC0">
            <w:pPr>
              <w:pStyle w:val="NoSpacing"/>
              <w:ind w:right="-110"/>
              <w:rPr>
                <w:rFonts w:ascii="Times New Roman" w:hAnsi="Times New Roman"/>
                <w:szCs w:val="24"/>
              </w:rPr>
            </w:pPr>
          </w:p>
        </w:tc>
      </w:tr>
      <w:tr w:rsidR="00532EC0" w:rsidRPr="00E6064B" w14:paraId="5F1C342B" w14:textId="77777777" w:rsidTr="00532EC0">
        <w:trPr>
          <w:trHeight w:val="244"/>
        </w:trPr>
        <w:tc>
          <w:tcPr>
            <w:tcW w:w="1418" w:type="dxa"/>
          </w:tcPr>
          <w:p w14:paraId="3570F829"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49ED074C"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253DD69D"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505EFD02"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671D0380" w14:textId="77777777" w:rsidR="00532EC0" w:rsidRPr="00E6064B" w:rsidRDefault="00532EC0" w:rsidP="00532EC0">
            <w:pPr>
              <w:pStyle w:val="NoSpacing"/>
              <w:ind w:right="-110"/>
              <w:rPr>
                <w:rFonts w:ascii="Times New Roman" w:hAnsi="Times New Roman"/>
                <w:szCs w:val="24"/>
              </w:rPr>
            </w:pPr>
          </w:p>
        </w:tc>
      </w:tr>
      <w:tr w:rsidR="00532EC0" w:rsidRPr="00E6064B" w14:paraId="13C472AF" w14:textId="77777777" w:rsidTr="00532EC0">
        <w:trPr>
          <w:trHeight w:val="244"/>
        </w:trPr>
        <w:tc>
          <w:tcPr>
            <w:tcW w:w="1418" w:type="dxa"/>
          </w:tcPr>
          <w:p w14:paraId="580A3A53"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1B6C60CA"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27C9E8AC"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07EFC64F"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1497848B" w14:textId="77777777" w:rsidR="00532EC0" w:rsidRPr="00E6064B" w:rsidRDefault="00532EC0" w:rsidP="00532EC0">
            <w:pPr>
              <w:pStyle w:val="NoSpacing"/>
              <w:ind w:right="-110"/>
              <w:rPr>
                <w:rFonts w:ascii="Times New Roman" w:hAnsi="Times New Roman"/>
                <w:szCs w:val="24"/>
              </w:rPr>
            </w:pPr>
          </w:p>
        </w:tc>
      </w:tr>
      <w:tr w:rsidR="00532EC0" w:rsidRPr="00E6064B" w14:paraId="7859B0AF" w14:textId="77777777" w:rsidTr="00532EC0">
        <w:trPr>
          <w:trHeight w:val="244"/>
        </w:trPr>
        <w:tc>
          <w:tcPr>
            <w:tcW w:w="1418" w:type="dxa"/>
          </w:tcPr>
          <w:p w14:paraId="7270612A"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5C4C6DEF"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7B225664"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6F594218"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4E499804" w14:textId="77777777" w:rsidR="00532EC0" w:rsidRPr="00E6064B" w:rsidRDefault="00532EC0" w:rsidP="00532EC0">
            <w:pPr>
              <w:pStyle w:val="NoSpacing"/>
              <w:ind w:right="-110"/>
              <w:rPr>
                <w:rFonts w:ascii="Times New Roman" w:hAnsi="Times New Roman"/>
                <w:szCs w:val="24"/>
              </w:rPr>
            </w:pPr>
          </w:p>
        </w:tc>
      </w:tr>
      <w:tr w:rsidR="00532EC0" w:rsidRPr="00E6064B" w14:paraId="34D06C6E" w14:textId="77777777" w:rsidTr="00532EC0">
        <w:trPr>
          <w:trHeight w:val="244"/>
        </w:trPr>
        <w:tc>
          <w:tcPr>
            <w:tcW w:w="1418" w:type="dxa"/>
          </w:tcPr>
          <w:p w14:paraId="23DC249C"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4F75320A"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5E0D7A67"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461DBA47"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7D800F1B" w14:textId="77777777" w:rsidR="00532EC0" w:rsidRPr="00E6064B" w:rsidRDefault="00532EC0" w:rsidP="00532EC0">
            <w:pPr>
              <w:pStyle w:val="NoSpacing"/>
              <w:ind w:right="-110"/>
              <w:rPr>
                <w:rFonts w:ascii="Times New Roman" w:hAnsi="Times New Roman"/>
                <w:szCs w:val="24"/>
              </w:rPr>
            </w:pPr>
          </w:p>
        </w:tc>
      </w:tr>
      <w:tr w:rsidR="00532EC0" w:rsidRPr="00E6064B" w14:paraId="283CFC24" w14:textId="77777777" w:rsidTr="00532EC0">
        <w:trPr>
          <w:trHeight w:val="244"/>
        </w:trPr>
        <w:tc>
          <w:tcPr>
            <w:tcW w:w="1418" w:type="dxa"/>
          </w:tcPr>
          <w:p w14:paraId="3ADC87E9"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3956C837"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514BC643"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6301E1D6"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5A41C55A" w14:textId="77777777" w:rsidR="00532EC0" w:rsidRPr="00E6064B" w:rsidRDefault="00532EC0" w:rsidP="00532EC0">
            <w:pPr>
              <w:pStyle w:val="NoSpacing"/>
              <w:ind w:right="-110"/>
              <w:rPr>
                <w:rFonts w:ascii="Times New Roman" w:hAnsi="Times New Roman"/>
                <w:szCs w:val="24"/>
              </w:rPr>
            </w:pPr>
          </w:p>
        </w:tc>
      </w:tr>
      <w:tr w:rsidR="00532EC0" w:rsidRPr="00E6064B" w14:paraId="435C6A9A" w14:textId="77777777" w:rsidTr="00532EC0">
        <w:trPr>
          <w:trHeight w:val="244"/>
        </w:trPr>
        <w:tc>
          <w:tcPr>
            <w:tcW w:w="1418" w:type="dxa"/>
          </w:tcPr>
          <w:p w14:paraId="46A1C0E0" w14:textId="77777777" w:rsidR="00532EC0" w:rsidRPr="00E6064B" w:rsidRDefault="00532EC0" w:rsidP="00532EC0">
            <w:pPr>
              <w:pStyle w:val="NoSpacing"/>
              <w:ind w:right="-110"/>
              <w:jc w:val="center"/>
              <w:rPr>
                <w:rFonts w:ascii="Times New Roman" w:hAnsi="Times New Roman"/>
                <w:szCs w:val="24"/>
              </w:rPr>
            </w:pPr>
          </w:p>
        </w:tc>
        <w:tc>
          <w:tcPr>
            <w:tcW w:w="3827" w:type="dxa"/>
          </w:tcPr>
          <w:p w14:paraId="46713C5F" w14:textId="77777777" w:rsidR="00532EC0" w:rsidRPr="00E6064B" w:rsidRDefault="00D65FEB" w:rsidP="00532EC0">
            <w:pPr>
              <w:pStyle w:val="NoSpacing"/>
              <w:ind w:right="-110"/>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276" w:type="dxa"/>
          </w:tcPr>
          <w:p w14:paraId="0125F10A" w14:textId="77777777" w:rsidR="00532EC0" w:rsidRPr="00E6064B" w:rsidRDefault="00532EC0" w:rsidP="00532EC0">
            <w:pPr>
              <w:pStyle w:val="NoSpacing"/>
              <w:ind w:right="-110"/>
              <w:jc w:val="center"/>
              <w:rPr>
                <w:rFonts w:ascii="Times New Roman" w:hAnsi="Times New Roman"/>
                <w:szCs w:val="24"/>
              </w:rPr>
            </w:pPr>
          </w:p>
        </w:tc>
        <w:tc>
          <w:tcPr>
            <w:tcW w:w="1418" w:type="dxa"/>
          </w:tcPr>
          <w:p w14:paraId="279CCF05" w14:textId="77777777" w:rsidR="00532EC0" w:rsidRPr="00E6064B" w:rsidRDefault="00532EC0" w:rsidP="00532EC0">
            <w:pPr>
              <w:pStyle w:val="NoSpacing"/>
              <w:ind w:right="-110"/>
              <w:jc w:val="center"/>
              <w:rPr>
                <w:rFonts w:ascii="Times New Roman" w:hAnsi="Times New Roman"/>
                <w:szCs w:val="24"/>
              </w:rPr>
            </w:pPr>
          </w:p>
        </w:tc>
        <w:tc>
          <w:tcPr>
            <w:tcW w:w="1275" w:type="dxa"/>
          </w:tcPr>
          <w:p w14:paraId="45BECA1C" w14:textId="77777777" w:rsidR="00532EC0" w:rsidRPr="00E6064B" w:rsidRDefault="00532EC0" w:rsidP="00532EC0">
            <w:pPr>
              <w:pStyle w:val="NoSpacing"/>
              <w:ind w:right="-110"/>
              <w:rPr>
                <w:rFonts w:ascii="Times New Roman" w:hAnsi="Times New Roman"/>
                <w:szCs w:val="24"/>
              </w:rPr>
            </w:pPr>
          </w:p>
        </w:tc>
      </w:tr>
      <w:tr w:rsidR="00532EC0" w:rsidRPr="00E6064B" w14:paraId="27D51076" w14:textId="77777777" w:rsidTr="00532EC0">
        <w:trPr>
          <w:trHeight w:val="244"/>
        </w:trPr>
        <w:tc>
          <w:tcPr>
            <w:tcW w:w="9214" w:type="dxa"/>
            <w:gridSpan w:val="5"/>
          </w:tcPr>
          <w:p w14:paraId="4B72709C"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Stambeni status</w:t>
            </w:r>
            <w:r w:rsidRPr="00E6064B">
              <w:rPr>
                <w:rFonts w:ascii="Times New Roman" w:hAnsi="Times New Roman"/>
                <w:szCs w:val="24"/>
                <w:lang w:val="pl-PL"/>
              </w:rPr>
              <w:t xml:space="preserve"> je sljedeći: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vlasnik/suvlasnik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nosilac stanarskog prava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sustanar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zakupac stana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ostalo</w:t>
            </w:r>
          </w:p>
          <w:p w14:paraId="0056E246" w14:textId="77777777" w:rsidR="00532EC0" w:rsidRPr="00E6064B" w:rsidRDefault="00532EC0" w:rsidP="00532EC0">
            <w:pPr>
              <w:pStyle w:val="NoSpacing"/>
              <w:rPr>
                <w:rFonts w:ascii="Times New Roman" w:hAnsi="Times New Roman"/>
                <w:szCs w:val="24"/>
                <w:lang w:val="pl-PL"/>
              </w:rPr>
            </w:pPr>
          </w:p>
          <w:p w14:paraId="2033437D"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Stanujemo u _____ -sobnom stanu / stambenoj zgradi  od ____  M</w:t>
            </w:r>
            <w:r w:rsidRPr="00E6064B">
              <w:rPr>
                <w:rFonts w:ascii="Times New Roman" w:hAnsi="Times New Roman"/>
                <w:szCs w:val="24"/>
                <w:vertAlign w:val="superscript"/>
                <w:lang w:val="pl-PL"/>
              </w:rPr>
              <w:t>2</w:t>
            </w:r>
            <w:r w:rsidRPr="00E6064B">
              <w:rPr>
                <w:rFonts w:ascii="Times New Roman" w:hAnsi="Times New Roman"/>
                <w:szCs w:val="24"/>
                <w:lang w:val="pl-PL"/>
              </w:rPr>
              <w:t xml:space="preserve"> koji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ne odgovara potrebama porodice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odgovara potrebama porodice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prevazilazi potrebe porodice</w:t>
            </w:r>
          </w:p>
          <w:p w14:paraId="69B0E4C1" w14:textId="77777777" w:rsidR="00532EC0" w:rsidRPr="00E6064B" w:rsidRDefault="00532EC0" w:rsidP="00532EC0">
            <w:pPr>
              <w:pStyle w:val="NoSpacing"/>
              <w:rPr>
                <w:rFonts w:ascii="Times New Roman" w:hAnsi="Times New Roman"/>
                <w:szCs w:val="24"/>
                <w:lang w:val="pl-PL"/>
              </w:rPr>
            </w:pPr>
          </w:p>
          <w:p w14:paraId="4244C03E" w14:textId="77777777" w:rsidR="00532EC0"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Ja i članovi moje porodice: </w:t>
            </w:r>
          </w:p>
          <w:p w14:paraId="628FD53A"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nemamo drugi stan/stambenu zgradu u vlasništvu/suvlasništvu </w:t>
            </w:r>
          </w:p>
          <w:p w14:paraId="42F3EF95" w14:textId="77777777" w:rsidR="00532EC0" w:rsidRPr="0041655E"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imamo drugi stan/stambenu zgradu u vlasništvu/suvlasništvu, u (</w:t>
            </w:r>
            <w:r w:rsidR="00532EC0" w:rsidRPr="00E6064B">
              <w:rPr>
                <w:rFonts w:ascii="Times New Roman" w:hAnsi="Times New Roman"/>
                <w:i/>
                <w:iCs/>
                <w:szCs w:val="24"/>
                <w:lang w:val="pl-PL"/>
              </w:rPr>
              <w:t>mjesto</w:t>
            </w:r>
            <w:r w:rsidR="00532EC0" w:rsidRPr="00E6064B">
              <w:rPr>
                <w:rFonts w:ascii="Times New Roman" w:hAnsi="Times New Roman"/>
                <w:szCs w:val="24"/>
                <w:lang w:val="pl-PL"/>
              </w:rPr>
              <w:t>) _____________________ adresa,  ul. __________________________________________, br. _______, površine ____ M</w:t>
            </w:r>
            <w:r w:rsidR="00532EC0" w:rsidRPr="00E6064B">
              <w:rPr>
                <w:rFonts w:ascii="Times New Roman" w:hAnsi="Times New Roman"/>
                <w:szCs w:val="24"/>
                <w:vertAlign w:val="superscript"/>
                <w:lang w:val="pl-PL"/>
              </w:rPr>
              <w:t>2</w:t>
            </w:r>
            <w:r w:rsidR="00532EC0">
              <w:rPr>
                <w:rFonts w:ascii="Times New Roman" w:hAnsi="Times New Roman"/>
                <w:szCs w:val="24"/>
                <w:lang w:val="pl-PL"/>
              </w:rPr>
              <w:t>.</w:t>
            </w:r>
          </w:p>
          <w:p w14:paraId="233AF4FB" w14:textId="77777777" w:rsidR="00532EC0" w:rsidRPr="00E6064B" w:rsidRDefault="00532EC0" w:rsidP="00532EC0">
            <w:pPr>
              <w:pStyle w:val="NoSpacing"/>
              <w:rPr>
                <w:rFonts w:ascii="Times New Roman" w:hAnsi="Times New Roman"/>
                <w:szCs w:val="24"/>
              </w:rPr>
            </w:pPr>
          </w:p>
        </w:tc>
      </w:tr>
      <w:tr w:rsidR="00532EC0" w:rsidRPr="00E6064B" w14:paraId="7BCBDFFF" w14:textId="77777777" w:rsidTr="00532EC0">
        <w:trPr>
          <w:trHeight w:val="244"/>
        </w:trPr>
        <w:tc>
          <w:tcPr>
            <w:tcW w:w="9214" w:type="dxa"/>
            <w:gridSpan w:val="5"/>
          </w:tcPr>
          <w:p w14:paraId="33E53916" w14:textId="77777777" w:rsidR="00532EC0" w:rsidRPr="00042DB2" w:rsidRDefault="00532EC0" w:rsidP="00532EC0">
            <w:pPr>
              <w:pStyle w:val="NoSpacing"/>
              <w:rPr>
                <w:rFonts w:ascii="Times New Roman" w:hAnsi="Times New Roman"/>
                <w:b/>
                <w:bCs/>
                <w:szCs w:val="24"/>
                <w:lang w:val="pl-PL"/>
              </w:rPr>
            </w:pPr>
            <w:r w:rsidRPr="00042DB2">
              <w:rPr>
                <w:rFonts w:ascii="Times New Roman" w:hAnsi="Times New Roman"/>
                <w:szCs w:val="24"/>
              </w:rPr>
              <w:t>Ukupna površina poljoprivrednog zemljišta odnosno privredne šume</w:t>
            </w:r>
            <w:r w:rsidRPr="00042DB2">
              <w:rPr>
                <w:rFonts w:ascii="Times New Roman" w:hAnsi="Times New Roman"/>
                <w:b/>
                <w:bCs/>
                <w:szCs w:val="24"/>
              </w:rPr>
              <w:t xml:space="preserve"> </w:t>
            </w:r>
            <w:r w:rsidRPr="00042DB2">
              <w:rPr>
                <w:rFonts w:ascii="Times New Roman" w:hAnsi="Times New Roman"/>
                <w:szCs w:val="24"/>
              </w:rPr>
              <w:t>u vlasništvu mene i članova moje porodice   _____ha; _____ ari.</w:t>
            </w:r>
          </w:p>
        </w:tc>
      </w:tr>
      <w:tr w:rsidR="00532EC0" w:rsidRPr="00E6064B" w14:paraId="258AD098" w14:textId="77777777" w:rsidTr="00532EC0">
        <w:trPr>
          <w:trHeight w:val="244"/>
        </w:trPr>
        <w:tc>
          <w:tcPr>
            <w:tcW w:w="9214" w:type="dxa"/>
            <w:gridSpan w:val="5"/>
          </w:tcPr>
          <w:p w14:paraId="575D4620"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Prihodi moje porodice u prethodnom kvartalu su:</w:t>
            </w:r>
          </w:p>
          <w:p w14:paraId="305829A5"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radnog odnosa u iznosu od _________ €,</w:t>
            </w:r>
          </w:p>
          <w:p w14:paraId="4142679F"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povremenih i privremenih poslova u iznosu od ________ €,</w:t>
            </w:r>
          </w:p>
          <w:p w14:paraId="2B8E1FF2"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prava iz penzijskog i invalidskog osiguranja  u iznosu od _______ €,</w:t>
            </w:r>
          </w:p>
          <w:p w14:paraId="066C50F2"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poljoprivrede i šumarstva u iznosu od _______ €,</w:t>
            </w:r>
          </w:p>
          <w:p w14:paraId="046A1914"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obavljanja samostalne djelatnosti u iznosu od _______ €,</w:t>
            </w:r>
          </w:p>
          <w:p w14:paraId="7550BA7A"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naknade za vrijeme nezaposlenosti u iznosu od ________ €,</w:t>
            </w:r>
          </w:p>
          <w:p w14:paraId="350ECC96"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otpremnine po osnovu prestanka radnog odnosa u iznosu od ________ €,</w:t>
            </w:r>
          </w:p>
          <w:p w14:paraId="13CB707C"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izdavanja u zakup pokretne i nepokretne imovine u iznosu od ________ €,</w:t>
            </w:r>
          </w:p>
          <w:p w14:paraId="7EA6FE4A"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ustupanja autorskih prava, prava industrijske svojine i drugih imovinskih prava u iznosu od ________ €,</w:t>
            </w:r>
          </w:p>
          <w:p w14:paraId="67765464"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w:t>
            </w:r>
            <w:r w:rsidR="00532EC0">
              <w:rPr>
                <w:rFonts w:ascii="Times New Roman" w:hAnsi="Times New Roman"/>
                <w:szCs w:val="24"/>
                <w:lang w:val="pl-PL"/>
              </w:rPr>
              <w:t xml:space="preserve"> onovu prava iz boračke i</w:t>
            </w:r>
            <w:r w:rsidR="00532EC0" w:rsidRPr="00E6064B">
              <w:rPr>
                <w:rFonts w:ascii="Times New Roman" w:hAnsi="Times New Roman"/>
                <w:szCs w:val="24"/>
                <w:lang w:val="pl-PL"/>
              </w:rPr>
              <w:t xml:space="preserve"> invalidske zaštite u iznosu od _______ €,</w:t>
            </w:r>
          </w:p>
          <w:p w14:paraId="419075BE"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obaveze izdržavanja u iznosu od ________ €,</w:t>
            </w:r>
          </w:p>
          <w:p w14:paraId="5E01C5B3"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ostali prihodi  u iznosu od ________ €,</w:t>
            </w:r>
          </w:p>
          <w:p w14:paraId="050A4F67"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jednokratna pomoć u nadležnosti</w:t>
            </w:r>
            <w:r w:rsidR="00532EC0">
              <w:rPr>
                <w:rFonts w:ascii="Times New Roman" w:hAnsi="Times New Roman"/>
                <w:szCs w:val="24"/>
                <w:lang w:val="pl-PL"/>
              </w:rPr>
              <w:t xml:space="preserve"> opštine u iznosu od ________ €.</w:t>
            </w:r>
          </w:p>
          <w:p w14:paraId="7794E10E" w14:textId="77777777" w:rsidR="00532EC0" w:rsidRPr="00042DB2" w:rsidRDefault="00532EC0" w:rsidP="00532EC0">
            <w:pPr>
              <w:pStyle w:val="NoSpacing"/>
              <w:rPr>
                <w:rFonts w:ascii="Times New Roman" w:hAnsi="Times New Roman"/>
                <w:szCs w:val="24"/>
              </w:rPr>
            </w:pPr>
          </w:p>
        </w:tc>
      </w:tr>
      <w:tr w:rsidR="00532EC0" w:rsidRPr="00E6064B" w14:paraId="0CD3A9FF" w14:textId="77777777" w:rsidTr="00532EC0">
        <w:trPr>
          <w:trHeight w:val="244"/>
        </w:trPr>
        <w:tc>
          <w:tcPr>
            <w:tcW w:w="9214" w:type="dxa"/>
            <w:gridSpan w:val="5"/>
          </w:tcPr>
          <w:p w14:paraId="59713075" w14:textId="77777777" w:rsidR="00532EC0" w:rsidRDefault="00532EC0" w:rsidP="00532EC0">
            <w:pPr>
              <w:rPr>
                <w:szCs w:val="24"/>
                <w:lang w:val="pl-PL"/>
              </w:rPr>
            </w:pPr>
            <w:r w:rsidRPr="00E6064B">
              <w:rPr>
                <w:b/>
                <w:bCs/>
                <w:szCs w:val="24"/>
                <w:lang w:val="pl-PL"/>
              </w:rPr>
              <w:t>Status izdržavanog lica</w:t>
            </w:r>
            <w:r>
              <w:rPr>
                <w:b/>
                <w:bCs/>
                <w:szCs w:val="24"/>
                <w:lang w:val="pl-PL"/>
              </w:rPr>
              <w:t xml:space="preserve"> </w:t>
            </w:r>
            <w:r w:rsidRPr="00E6064B">
              <w:rPr>
                <w:b/>
                <w:bCs/>
                <w:szCs w:val="24"/>
                <w:lang w:val="pl-PL"/>
              </w:rPr>
              <w:t xml:space="preserve"> </w:t>
            </w:r>
            <w:r w:rsidR="00D65FEB" w:rsidRPr="00E6064B">
              <w:rPr>
                <w:szCs w:val="24"/>
                <w:lang w:val="sr-Latn-CS"/>
              </w:rPr>
              <w:fldChar w:fldCharType="begin">
                <w:ffData>
                  <w:name w:val="Check25"/>
                  <w:enabled/>
                  <w:calcOnExit w:val="0"/>
                  <w:checkBox>
                    <w:sizeAuto/>
                    <w:default w:val="0"/>
                  </w:checkBox>
                </w:ffData>
              </w:fldChar>
            </w:r>
            <w:r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00D65FEB" w:rsidRPr="00E6064B">
              <w:rPr>
                <w:szCs w:val="24"/>
                <w:lang w:val="sr-Latn-CS"/>
              </w:rPr>
              <w:fldChar w:fldCharType="end"/>
            </w:r>
            <w:r w:rsidRPr="00E6064B">
              <w:rPr>
                <w:szCs w:val="24"/>
                <w:lang w:val="pl-PL"/>
              </w:rPr>
              <w:t xml:space="preserve"> imam srodnika koji je dužan da daje izdržavanje, </w:t>
            </w:r>
            <w:r w:rsidR="00D65FEB" w:rsidRPr="00E6064B">
              <w:rPr>
                <w:szCs w:val="24"/>
                <w:lang w:val="sr-Latn-CS"/>
              </w:rPr>
              <w:fldChar w:fldCharType="begin">
                <w:ffData>
                  <w:name w:val="Check25"/>
                  <w:enabled/>
                  <w:calcOnExit w:val="0"/>
                  <w:checkBox>
                    <w:sizeAuto/>
                    <w:default w:val="0"/>
                  </w:checkBox>
                </w:ffData>
              </w:fldChar>
            </w:r>
            <w:r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00D65FEB" w:rsidRPr="00E6064B">
              <w:rPr>
                <w:szCs w:val="24"/>
                <w:lang w:val="sr-Latn-CS"/>
              </w:rPr>
              <w:fldChar w:fldCharType="end"/>
            </w:r>
            <w:r w:rsidRPr="00E6064B">
              <w:rPr>
                <w:szCs w:val="24"/>
                <w:lang w:val="pl-PL"/>
              </w:rPr>
              <w:t xml:space="preserve"> imam srodnika koji nije  dužan da daje izdržavanje, </w:t>
            </w:r>
            <w:r w:rsidR="00D65FEB" w:rsidRPr="00E6064B">
              <w:rPr>
                <w:szCs w:val="24"/>
                <w:lang w:val="sr-Latn-CS"/>
              </w:rPr>
              <w:fldChar w:fldCharType="begin">
                <w:ffData>
                  <w:name w:val="Check25"/>
                  <w:enabled/>
                  <w:calcOnExit w:val="0"/>
                  <w:checkBox>
                    <w:sizeAuto/>
                    <w:default w:val="0"/>
                  </w:checkBox>
                </w:ffData>
              </w:fldChar>
            </w:r>
            <w:r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00D65FEB" w:rsidRPr="00E6064B">
              <w:rPr>
                <w:szCs w:val="24"/>
                <w:lang w:val="sr-Latn-CS"/>
              </w:rPr>
              <w:fldChar w:fldCharType="end"/>
            </w:r>
            <w:r w:rsidRPr="00E6064B">
              <w:rPr>
                <w:szCs w:val="24"/>
                <w:lang w:val="pl-PL"/>
              </w:rPr>
              <w:t xml:space="preserve"> nemam srodnike koji su dužni da daju izdržavanje</w:t>
            </w:r>
          </w:p>
          <w:p w14:paraId="665CDF27" w14:textId="77777777" w:rsidR="00532EC0" w:rsidRPr="00E6064B" w:rsidRDefault="00532EC0" w:rsidP="00532EC0">
            <w:pPr>
              <w:rPr>
                <w:szCs w:val="24"/>
                <w:lang w:val="pl-PL"/>
              </w:rPr>
            </w:pPr>
          </w:p>
          <w:p w14:paraId="13E9D587"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Status davaoca izdržavanja: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nemam obavezu izdržavanja,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imam obavezu izdržavanja (ime i prezime) _________________________ (sr</w:t>
            </w:r>
            <w:r w:rsidRPr="00E6064B">
              <w:rPr>
                <w:rFonts w:ascii="Times New Roman" w:hAnsi="Times New Roman"/>
                <w:iCs/>
                <w:szCs w:val="24"/>
                <w:lang w:val="pl-PL"/>
              </w:rPr>
              <w:t>o</w:t>
            </w:r>
            <w:r w:rsidRPr="00E6064B">
              <w:rPr>
                <w:rFonts w:ascii="Times New Roman" w:hAnsi="Times New Roman"/>
                <w:szCs w:val="24"/>
                <w:lang w:val="pl-PL"/>
              </w:rPr>
              <w:t>dstvo) ____________________</w:t>
            </w:r>
          </w:p>
          <w:p w14:paraId="0CB16746" w14:textId="77777777" w:rsidR="00532EC0" w:rsidRPr="00E6064B" w:rsidRDefault="00532EC0" w:rsidP="00532EC0">
            <w:pPr>
              <w:pStyle w:val="NoSpacing"/>
              <w:rPr>
                <w:rFonts w:ascii="Times New Roman" w:hAnsi="Times New Roman"/>
                <w:szCs w:val="24"/>
                <w:lang w:val="pl-PL"/>
              </w:rPr>
            </w:pPr>
          </w:p>
        </w:tc>
      </w:tr>
      <w:tr w:rsidR="00532EC0" w:rsidRPr="00E6064B" w14:paraId="345F6D41" w14:textId="77777777" w:rsidTr="00532EC0">
        <w:trPr>
          <w:trHeight w:val="244"/>
        </w:trPr>
        <w:tc>
          <w:tcPr>
            <w:tcW w:w="9214" w:type="dxa"/>
            <w:gridSpan w:val="5"/>
          </w:tcPr>
          <w:p w14:paraId="2F2D4CA4" w14:textId="77777777" w:rsidR="00532EC0" w:rsidRPr="00E6064B" w:rsidRDefault="00532EC0" w:rsidP="00532EC0">
            <w:pPr>
              <w:rPr>
                <w:b/>
                <w:bCs/>
                <w:szCs w:val="24"/>
                <w:lang w:val="pl-PL"/>
              </w:rPr>
            </w:pPr>
            <w:r w:rsidRPr="00E6064B">
              <w:rPr>
                <w:b/>
                <w:bCs/>
                <w:szCs w:val="24"/>
                <w:lang w:val="pl-PL"/>
              </w:rPr>
              <w:t>Iznos za koji podnosim zahtjev je ____________ €</w:t>
            </w:r>
          </w:p>
          <w:p w14:paraId="77E20179" w14:textId="77777777" w:rsidR="00532EC0" w:rsidRPr="00E6064B" w:rsidRDefault="00532EC0" w:rsidP="00532EC0">
            <w:pPr>
              <w:rPr>
                <w:b/>
                <w:bCs/>
                <w:szCs w:val="24"/>
                <w:lang w:val="pl-PL"/>
              </w:rPr>
            </w:pPr>
          </w:p>
        </w:tc>
      </w:tr>
      <w:tr w:rsidR="00532EC0" w:rsidRPr="00E6064B" w14:paraId="2FE3B205" w14:textId="77777777" w:rsidTr="00532EC0">
        <w:trPr>
          <w:trHeight w:val="244"/>
        </w:trPr>
        <w:tc>
          <w:tcPr>
            <w:tcW w:w="9214" w:type="dxa"/>
            <w:gridSpan w:val="5"/>
          </w:tcPr>
          <w:p w14:paraId="4BEF187A" w14:textId="77777777" w:rsidR="00532EC0" w:rsidRPr="00E6064B" w:rsidRDefault="00532EC0" w:rsidP="00532EC0">
            <w:pPr>
              <w:rPr>
                <w:b/>
                <w:bCs/>
                <w:szCs w:val="24"/>
                <w:lang w:val="pl-PL"/>
              </w:rPr>
            </w:pPr>
            <w:r w:rsidRPr="00E6064B">
              <w:rPr>
                <w:b/>
                <w:bCs/>
                <w:szCs w:val="24"/>
                <w:lang w:val="pl-PL"/>
              </w:rPr>
              <w:t>Smatram da je važno da dodam i sljedeće:</w:t>
            </w:r>
          </w:p>
          <w:p w14:paraId="2E8ACD33" w14:textId="77777777" w:rsidR="00532EC0" w:rsidRDefault="00532EC0" w:rsidP="00532EC0">
            <w:pPr>
              <w:rPr>
                <w:b/>
                <w:bCs/>
                <w:szCs w:val="24"/>
                <w:lang w:val="pl-PL"/>
              </w:rPr>
            </w:pPr>
          </w:p>
          <w:p w14:paraId="1DEEDEF1" w14:textId="77777777" w:rsidR="00532EC0" w:rsidRDefault="00532EC0" w:rsidP="00532EC0">
            <w:pPr>
              <w:rPr>
                <w:b/>
                <w:bCs/>
                <w:szCs w:val="24"/>
                <w:lang w:val="pl-PL"/>
              </w:rPr>
            </w:pPr>
          </w:p>
          <w:p w14:paraId="6FEB8CFA" w14:textId="77777777" w:rsidR="00532EC0" w:rsidRDefault="00532EC0" w:rsidP="00532EC0">
            <w:pPr>
              <w:rPr>
                <w:b/>
                <w:bCs/>
                <w:szCs w:val="24"/>
                <w:lang w:val="pl-PL"/>
              </w:rPr>
            </w:pPr>
          </w:p>
          <w:p w14:paraId="3A8C5353" w14:textId="77777777" w:rsidR="00532EC0" w:rsidRDefault="00532EC0" w:rsidP="00532EC0">
            <w:pPr>
              <w:rPr>
                <w:b/>
                <w:bCs/>
                <w:szCs w:val="24"/>
                <w:lang w:val="pl-PL"/>
              </w:rPr>
            </w:pPr>
          </w:p>
          <w:p w14:paraId="34655E69" w14:textId="77777777" w:rsidR="00532EC0" w:rsidRPr="00E6064B" w:rsidRDefault="00532EC0" w:rsidP="00532EC0">
            <w:pPr>
              <w:rPr>
                <w:b/>
                <w:bCs/>
                <w:szCs w:val="24"/>
                <w:lang w:val="pl-PL"/>
              </w:rPr>
            </w:pPr>
          </w:p>
        </w:tc>
      </w:tr>
      <w:tr w:rsidR="00532EC0" w:rsidRPr="00E6064B" w14:paraId="53B2583E" w14:textId="77777777" w:rsidTr="00532EC0">
        <w:trPr>
          <w:trHeight w:val="244"/>
        </w:trPr>
        <w:tc>
          <w:tcPr>
            <w:tcW w:w="9214" w:type="dxa"/>
            <w:gridSpan w:val="5"/>
          </w:tcPr>
          <w:p w14:paraId="4D31356B" w14:textId="77777777" w:rsidR="00532EC0" w:rsidRPr="00E6064B" w:rsidRDefault="00532EC0" w:rsidP="00532EC0">
            <w:pPr>
              <w:rPr>
                <w:b/>
                <w:bCs/>
                <w:szCs w:val="24"/>
                <w:lang w:val="pl-PL"/>
              </w:rPr>
            </w:pPr>
            <w:r w:rsidRPr="00E6064B">
              <w:rPr>
                <w:b/>
                <w:bCs/>
                <w:szCs w:val="24"/>
                <w:lang w:val="pl-PL"/>
              </w:rPr>
              <w:t>Uz zahtjev dostavljam dokaze koji navedene razloge čine osnovanim:</w:t>
            </w:r>
          </w:p>
          <w:p w14:paraId="73DB2E4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lang w:val="pl-PL"/>
              </w:rPr>
              <w:t xml:space="preserve"> lična karta na uvid za sve punoljetne članove porodice </w:t>
            </w:r>
          </w:p>
          <w:p w14:paraId="3A8B1C8E"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lang w:val="pl-PL"/>
              </w:rPr>
              <w:t xml:space="preserve"> izvod iz knjige ro</w:t>
            </w:r>
            <w:r w:rsidR="00532EC0" w:rsidRPr="00E6064B">
              <w:rPr>
                <w:rFonts w:ascii="Times New Roman" w:hAnsi="Times New Roman"/>
                <w:szCs w:val="24"/>
                <w:lang w:val="sr-Latn-CS"/>
              </w:rPr>
              <w:t>đ</w:t>
            </w:r>
            <w:r w:rsidR="00532EC0" w:rsidRPr="00E6064B">
              <w:rPr>
                <w:rFonts w:ascii="Times New Roman" w:hAnsi="Times New Roman"/>
                <w:szCs w:val="24"/>
                <w:lang w:val="pl-PL"/>
              </w:rPr>
              <w:t>enih za djecu koja ne posjeduju ličnu kartu</w:t>
            </w:r>
          </w:p>
          <w:p w14:paraId="05D3476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szCs w:val="24"/>
              </w:rPr>
              <w:t xml:space="preserve"> </w:t>
            </w:r>
            <w:r w:rsidR="00532EC0" w:rsidRPr="00E6064B">
              <w:rPr>
                <w:rFonts w:ascii="Times New Roman" w:hAnsi="Times New Roman"/>
                <w:szCs w:val="24"/>
                <w:lang w:val="pl-PL"/>
              </w:rPr>
              <w:t>lična isprava (za korisnike koji nisu državljani Crne Gore)</w:t>
            </w:r>
          </w:p>
          <w:p w14:paraId="15682A9E"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szCs w:val="24"/>
              </w:rPr>
              <w:t xml:space="preserve"> </w:t>
            </w:r>
            <w:r w:rsidR="00532EC0" w:rsidRPr="00E6064B">
              <w:rPr>
                <w:rFonts w:ascii="Times New Roman" w:hAnsi="Times New Roman"/>
                <w:szCs w:val="24"/>
                <w:lang w:val="pl-PL"/>
              </w:rPr>
              <w:t>potpisane izjave od  (</w:t>
            </w:r>
            <w:r w:rsidR="00532EC0" w:rsidRPr="00E6064B">
              <w:rPr>
                <w:rFonts w:ascii="Times New Roman" w:hAnsi="Times New Roman"/>
                <w:i/>
                <w:iCs/>
                <w:szCs w:val="24"/>
                <w:lang w:val="pl-PL"/>
              </w:rPr>
              <w:t>broj</w:t>
            </w:r>
            <w:r w:rsidR="00532EC0" w:rsidRPr="00E6064B">
              <w:rPr>
                <w:rFonts w:ascii="Times New Roman" w:hAnsi="Times New Roman"/>
                <w:szCs w:val="24"/>
                <w:lang w:val="pl-PL"/>
              </w:rPr>
              <w:t>) ________  poslovno sposobnih članova moje porodice</w:t>
            </w:r>
          </w:p>
          <w:p w14:paraId="5837B934" w14:textId="77777777" w:rsidR="00532EC0" w:rsidRPr="00E6064B" w:rsidRDefault="00D65FEB" w:rsidP="00532EC0">
            <w:pPr>
              <w:pStyle w:val="NoSpacing"/>
              <w:tabs>
                <w:tab w:val="left" w:pos="0"/>
              </w:tabs>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_____________________________________ </w:t>
            </w:r>
          </w:p>
          <w:p w14:paraId="6CC8D681" w14:textId="77777777" w:rsidR="00532EC0" w:rsidRPr="00E6064B" w:rsidRDefault="00D65FEB" w:rsidP="00532EC0">
            <w:pPr>
              <w:pStyle w:val="NoSpacing"/>
              <w:tabs>
                <w:tab w:val="left" w:pos="0"/>
              </w:tabs>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_____________________________________</w:t>
            </w:r>
          </w:p>
          <w:p w14:paraId="6FDA122A" w14:textId="77777777" w:rsidR="00532EC0" w:rsidRPr="00E6064B" w:rsidRDefault="00D65FEB" w:rsidP="00532EC0">
            <w:pPr>
              <w:pStyle w:val="NoSpacing"/>
              <w:tabs>
                <w:tab w:val="left" w:pos="0"/>
              </w:tabs>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_____________________________________</w:t>
            </w:r>
          </w:p>
          <w:p w14:paraId="1BF7C67A" w14:textId="77777777" w:rsidR="00532EC0" w:rsidRPr="00E6064B" w:rsidRDefault="00D65FEB" w:rsidP="00532EC0">
            <w:pPr>
              <w:pStyle w:val="NoSpacing"/>
              <w:tabs>
                <w:tab w:val="left" w:pos="0"/>
              </w:tabs>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_____________________________________</w:t>
            </w:r>
          </w:p>
          <w:p w14:paraId="0B85FB7C" w14:textId="77777777" w:rsidR="00532EC0" w:rsidRPr="00E6064B" w:rsidRDefault="00D65FEB" w:rsidP="00532EC0">
            <w:pPr>
              <w:pStyle w:val="NoSpacing"/>
              <w:tabs>
                <w:tab w:val="left" w:pos="0"/>
              </w:tabs>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_____________________________________</w:t>
            </w:r>
          </w:p>
          <w:p w14:paraId="2E0D6A43" w14:textId="77777777" w:rsidR="00532EC0" w:rsidRPr="00E6064B" w:rsidRDefault="00532EC0" w:rsidP="00532EC0">
            <w:pPr>
              <w:rPr>
                <w:b/>
                <w:bCs/>
                <w:szCs w:val="24"/>
                <w:lang w:val="pl-PL"/>
              </w:rPr>
            </w:pPr>
          </w:p>
        </w:tc>
      </w:tr>
    </w:tbl>
    <w:p w14:paraId="1F631637" w14:textId="77777777" w:rsidR="00550B99" w:rsidRPr="004F74EB" w:rsidRDefault="00550B99" w:rsidP="00532EC0"/>
    <w:p w14:paraId="3757F4DA" w14:textId="1B1071CE" w:rsidR="00532EC0" w:rsidRDefault="00532EC0" w:rsidP="00532EC0">
      <w:pPr>
        <w:tabs>
          <w:tab w:val="left" w:pos="1095"/>
        </w:tabs>
      </w:pPr>
    </w:p>
    <w:p w14:paraId="60EA9B6A" w14:textId="23591876" w:rsidR="002E1CE5" w:rsidRDefault="002E1CE5" w:rsidP="00532EC0">
      <w:pPr>
        <w:tabs>
          <w:tab w:val="left" w:pos="1095"/>
        </w:tabs>
      </w:pPr>
    </w:p>
    <w:p w14:paraId="2C0C3060" w14:textId="6AA88D9E" w:rsidR="002E1CE5" w:rsidRDefault="002E1CE5" w:rsidP="00532EC0">
      <w:pPr>
        <w:tabs>
          <w:tab w:val="left" w:pos="1095"/>
        </w:tabs>
      </w:pPr>
    </w:p>
    <w:p w14:paraId="5F4DCFD2" w14:textId="472A9AEF" w:rsidR="002E1CE5" w:rsidRDefault="002E1CE5" w:rsidP="00532EC0">
      <w:pPr>
        <w:tabs>
          <w:tab w:val="left" w:pos="1095"/>
        </w:tabs>
      </w:pPr>
    </w:p>
    <w:p w14:paraId="48868F07" w14:textId="6D29CEF7" w:rsidR="002E1CE5" w:rsidRDefault="002E1CE5" w:rsidP="00532EC0">
      <w:pPr>
        <w:tabs>
          <w:tab w:val="left" w:pos="1095"/>
        </w:tabs>
      </w:pPr>
    </w:p>
    <w:p w14:paraId="77F5C83F" w14:textId="2B101618" w:rsidR="002E1CE5" w:rsidRDefault="002E1CE5" w:rsidP="00532EC0">
      <w:pPr>
        <w:tabs>
          <w:tab w:val="left" w:pos="1095"/>
        </w:tabs>
      </w:pPr>
    </w:p>
    <w:p w14:paraId="232C5E47" w14:textId="78298F2C" w:rsidR="002E1CE5" w:rsidRDefault="002E1CE5" w:rsidP="00532EC0">
      <w:pPr>
        <w:tabs>
          <w:tab w:val="left" w:pos="1095"/>
        </w:tabs>
      </w:pPr>
    </w:p>
    <w:p w14:paraId="6D6692D4" w14:textId="131BB4FF" w:rsidR="002E1CE5" w:rsidRDefault="002E1CE5" w:rsidP="00532EC0">
      <w:pPr>
        <w:tabs>
          <w:tab w:val="left" w:pos="1095"/>
        </w:tabs>
      </w:pPr>
    </w:p>
    <w:p w14:paraId="28FB565B" w14:textId="77777777" w:rsidR="002E1CE5" w:rsidRDefault="002E1CE5" w:rsidP="00532EC0">
      <w:pPr>
        <w:tabs>
          <w:tab w:val="left" w:pos="1095"/>
        </w:tabs>
      </w:pPr>
    </w:p>
    <w:p w14:paraId="445923DD" w14:textId="77777777" w:rsidR="00532EC0" w:rsidRPr="00A505E2" w:rsidRDefault="00532EC0" w:rsidP="00532EC0">
      <w:pPr>
        <w:ind w:right="60"/>
        <w:jc w:val="right"/>
        <w:rPr>
          <w:b/>
          <w:bCs/>
          <w:sz w:val="22"/>
        </w:rPr>
      </w:pPr>
      <w:r w:rsidRPr="00D76425">
        <w:rPr>
          <w:b/>
          <w:bCs/>
          <w:sz w:val="22"/>
        </w:rPr>
        <w:t>Z-I</w:t>
      </w:r>
    </w:p>
    <w:p w14:paraId="2AC1B8D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4DDDF7C"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w:t>
      </w:r>
      <w:r w:rsidRPr="00E6064B">
        <w:rPr>
          <w:szCs w:val="24"/>
          <w:lang w:val="pl-PL"/>
        </w:rPr>
        <w:lastRenderedPageBreak/>
        <w:t xml:space="preserve">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2ED372C9"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00E76197"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479785CB"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1AF48F7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3330C1E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708C073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46FEE28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3B459C47"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88928F4"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40F51EB0"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16A71E22"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243BA9D0"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1FEE5187"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14BA6E07"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bookmarkEnd w:id="7"/>
    <w:p w14:paraId="4F1BCF0B" w14:textId="77777777" w:rsidR="00532EC0" w:rsidRPr="00AC12A6" w:rsidRDefault="00532EC0" w:rsidP="00D13845">
      <w:pPr>
        <w:jc w:val="center"/>
        <w:rPr>
          <w:rFonts w:ascii="Arial" w:hAnsi="Arial" w:cs="Arial"/>
          <w:b/>
        </w:rPr>
      </w:pPr>
      <w:r>
        <w:rPr>
          <w:rFonts w:ascii="Arial" w:hAnsi="Arial" w:cs="Arial"/>
          <w:b/>
        </w:rPr>
        <w:br w:type="page"/>
      </w:r>
      <w:r w:rsidR="00D13845" w:rsidRPr="00AC12A6">
        <w:rPr>
          <w:rFonts w:ascii="Arial" w:hAnsi="Arial" w:cs="Arial"/>
          <w:b/>
        </w:rPr>
        <w:lastRenderedPageBreak/>
        <w:t xml:space="preserve"> </w:t>
      </w:r>
    </w:p>
    <w:p w14:paraId="78E2C44A" w14:textId="77777777" w:rsidR="00255E2C" w:rsidRPr="00532542" w:rsidRDefault="00255E2C" w:rsidP="00255E2C">
      <w:pPr>
        <w:jc w:val="center"/>
        <w:rPr>
          <w:rFonts w:ascii="Arial" w:hAnsi="Arial" w:cs="Arial"/>
          <w:b/>
          <w:bCs/>
          <w:sz w:val="28"/>
          <w:szCs w:val="28"/>
        </w:rPr>
      </w:pPr>
      <w:r w:rsidRPr="00532542">
        <w:rPr>
          <w:rFonts w:ascii="Arial" w:hAnsi="Arial" w:cs="Arial"/>
          <w:b/>
          <w:bCs/>
          <w:sz w:val="28"/>
          <w:szCs w:val="28"/>
        </w:rPr>
        <w:t>MO</w:t>
      </w:r>
    </w:p>
    <w:p w14:paraId="2E914F48"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(skraćeni naziv prava)</w:t>
      </w:r>
    </w:p>
    <w:p w14:paraId="179B5580" w14:textId="77777777" w:rsidR="00255E2C" w:rsidRPr="00532542" w:rsidRDefault="00255E2C" w:rsidP="00255E2C">
      <w:pPr>
        <w:rPr>
          <w:rFonts w:ascii="Arial" w:hAnsi="Arial" w:cs="Arial"/>
        </w:rPr>
      </w:pPr>
    </w:p>
    <w:p w14:paraId="3D2BC8E5" w14:textId="77777777" w:rsidR="00255E2C" w:rsidRPr="00532542" w:rsidRDefault="00255E2C" w:rsidP="00255E2C">
      <w:pPr>
        <w:jc w:val="center"/>
        <w:rPr>
          <w:rFonts w:ascii="Arial" w:hAnsi="Arial" w:cs="Arial"/>
          <w:b/>
          <w:bCs/>
          <w:sz w:val="28"/>
          <w:szCs w:val="28"/>
        </w:rPr>
      </w:pPr>
      <w:r w:rsidRPr="00532542">
        <w:rPr>
          <w:rFonts w:ascii="Arial" w:hAnsi="Arial" w:cs="Arial"/>
          <w:b/>
          <w:bCs/>
          <w:sz w:val="28"/>
          <w:szCs w:val="28"/>
        </w:rPr>
        <w:t xml:space="preserve">Materijalno obezbjeđenje </w:t>
      </w:r>
    </w:p>
    <w:p w14:paraId="53C6D846" w14:textId="77777777" w:rsidR="00255E2C" w:rsidRPr="00532542" w:rsidRDefault="00255E2C" w:rsidP="00255E2C">
      <w:pPr>
        <w:jc w:val="center"/>
        <w:rPr>
          <w:rFonts w:ascii="Arial" w:hAnsi="Arial" w:cs="Arial"/>
          <w:i/>
          <w:iCs/>
          <w:sz w:val="16"/>
          <w:szCs w:val="16"/>
        </w:rPr>
      </w:pPr>
      <w:r w:rsidRPr="00532542">
        <w:rPr>
          <w:rFonts w:ascii="Arial" w:hAnsi="Arial" w:cs="Arial"/>
          <w:i/>
          <w:iCs/>
          <w:sz w:val="16"/>
          <w:szCs w:val="16"/>
        </w:rPr>
        <w:t>(puni naziv prava)</w:t>
      </w:r>
    </w:p>
    <w:p w14:paraId="0E63E287" w14:textId="77777777" w:rsidR="00255E2C" w:rsidRPr="00532542" w:rsidRDefault="00255E2C" w:rsidP="00255E2C">
      <w:pPr>
        <w:rPr>
          <w:rFonts w:ascii="Arial" w:hAnsi="Arial" w:cs="Arial"/>
          <w:szCs w:val="24"/>
        </w:rPr>
      </w:pPr>
    </w:p>
    <w:p w14:paraId="28F61A81" w14:textId="77777777" w:rsidR="00255E2C" w:rsidRPr="00532542" w:rsidRDefault="00255E2C" w:rsidP="00255E2C">
      <w:pPr>
        <w:rPr>
          <w:rFonts w:ascii="Arial" w:hAnsi="Arial" w:cs="Arial"/>
          <w:b/>
          <w:bCs/>
          <w:szCs w:val="24"/>
        </w:rPr>
      </w:pPr>
      <w:r w:rsidRPr="00532542">
        <w:rPr>
          <w:rFonts w:ascii="Arial" w:hAnsi="Arial" w:cs="Arial"/>
          <w:b/>
          <w:bCs/>
          <w:szCs w:val="24"/>
        </w:rPr>
        <w:t>Kome je namijenjeno?</w:t>
      </w:r>
    </w:p>
    <w:p w14:paraId="046388F4" w14:textId="77777777" w:rsidR="00255E2C" w:rsidRPr="00532542" w:rsidRDefault="00255E2C" w:rsidP="00F876E6">
      <w:pPr>
        <w:pStyle w:val="ListParagraph"/>
        <w:numPr>
          <w:ilvl w:val="0"/>
          <w:numId w:val="60"/>
        </w:numPr>
        <w:rPr>
          <w:rFonts w:ascii="Arial" w:hAnsi="Arial" w:cs="Arial"/>
        </w:rPr>
      </w:pPr>
      <w:r w:rsidRPr="00532542">
        <w:rPr>
          <w:rFonts w:ascii="Arial" w:hAnsi="Arial" w:cs="Arial"/>
        </w:rPr>
        <w:t>Pravo na materijalno obezbjeđenje može ostvariti pojedinac, odnosno porodica, ako je pojedinac, odnosno član porodice:</w:t>
      </w:r>
    </w:p>
    <w:p w14:paraId="7989B40E" w14:textId="77777777" w:rsidR="00255E2C" w:rsidRPr="00532542" w:rsidRDefault="00255E2C" w:rsidP="00255E2C">
      <w:pPr>
        <w:rPr>
          <w:rFonts w:ascii="Arial" w:hAnsi="Arial" w:cs="Arial"/>
        </w:rPr>
      </w:pPr>
      <w:r w:rsidRPr="00532542">
        <w:rPr>
          <w:rFonts w:ascii="Arial" w:hAnsi="Arial" w:cs="Arial"/>
        </w:rPr>
        <w:t xml:space="preserve">1) nesposoban za rad; </w:t>
      </w:r>
    </w:p>
    <w:p w14:paraId="32CD7EDD" w14:textId="77777777" w:rsidR="00255E2C" w:rsidRPr="00532542" w:rsidRDefault="00255E2C" w:rsidP="00255E2C">
      <w:pPr>
        <w:rPr>
          <w:rFonts w:ascii="Arial" w:hAnsi="Arial" w:cs="Arial"/>
          <w:szCs w:val="24"/>
        </w:rPr>
      </w:pPr>
      <w:r w:rsidRPr="00532542">
        <w:rPr>
          <w:rFonts w:ascii="Arial" w:hAnsi="Arial" w:cs="Arial"/>
        </w:rPr>
        <w:t>2) sposoban za rad, pod uslovom da je: - trudnica; - samohrani roditelj; - roditelj koji izdržava dijete, odnosno roditelj koji vrši produženo roditeljsko pravo, u skladu sa zakonom; - lice koje je završilo školovanje po obrazovnom programu sa prilagođenim izvođenjem i dodatnom stručnom pomoći ili posebnom obrazovnom programu; - lice poslije navršene 18. godine života, ako je na redovnom školovanju u srednjoj školi, do kraja roka propisanog za to školovanje; - dijete bez roditeljskog staranja, odnosno lice koje je bilo dijete bez roditeljskog staranja, do zasnivanja radnog odnosa na vrijeme duže od šest mjeseci, pojedinac najduže pet godina od dana prestanka smještaja u ustanovu, porodičnog smještaja-hraniteljstva, odnosno prestanka starateljstva.</w:t>
      </w:r>
    </w:p>
    <w:p w14:paraId="1088AED8" w14:textId="77777777" w:rsidR="00255E2C" w:rsidRPr="00532542" w:rsidRDefault="00255E2C" w:rsidP="00255E2C">
      <w:pPr>
        <w:rPr>
          <w:rFonts w:ascii="Arial" w:hAnsi="Arial" w:cs="Arial"/>
          <w:szCs w:val="24"/>
        </w:rPr>
      </w:pPr>
    </w:p>
    <w:p w14:paraId="66A83DAD" w14:textId="77777777" w:rsidR="00255E2C" w:rsidRPr="00532542" w:rsidRDefault="00255E2C" w:rsidP="00255E2C">
      <w:pPr>
        <w:rPr>
          <w:rFonts w:ascii="Arial" w:hAnsi="Arial" w:cs="Arial"/>
          <w:b/>
          <w:bCs/>
          <w:szCs w:val="24"/>
        </w:rPr>
      </w:pPr>
      <w:r w:rsidRPr="00532542">
        <w:rPr>
          <w:rFonts w:ascii="Arial" w:hAnsi="Arial" w:cs="Arial"/>
          <w:b/>
          <w:bCs/>
          <w:szCs w:val="24"/>
        </w:rPr>
        <w:t>Kako se ostvaruje materijalno obezbjeđenje?</w:t>
      </w:r>
    </w:p>
    <w:p w14:paraId="5F53124D" w14:textId="77777777" w:rsidR="00255E2C" w:rsidRPr="00532542" w:rsidRDefault="00255E2C" w:rsidP="00F876E6">
      <w:pPr>
        <w:pStyle w:val="ListParagraph"/>
        <w:numPr>
          <w:ilvl w:val="0"/>
          <w:numId w:val="60"/>
        </w:numPr>
        <w:rPr>
          <w:rFonts w:ascii="Arial" w:hAnsi="Arial" w:cs="Arial"/>
        </w:rPr>
      </w:pPr>
      <w:r w:rsidRPr="00532542">
        <w:rPr>
          <w:rFonts w:ascii="Arial" w:hAnsi="Arial" w:cs="Arial"/>
        </w:rPr>
        <w:t>Postupak se pokreće na  zahtjev stranke podnošenjem dokumentacije Centru za socijalni rad.</w:t>
      </w:r>
    </w:p>
    <w:p w14:paraId="10F208DD" w14:textId="77777777" w:rsidR="00255E2C" w:rsidRPr="00532542" w:rsidRDefault="00255E2C" w:rsidP="00255E2C">
      <w:pPr>
        <w:rPr>
          <w:rFonts w:ascii="Arial" w:hAnsi="Arial" w:cs="Arial"/>
          <w:b/>
          <w:bCs/>
          <w:szCs w:val="24"/>
        </w:rPr>
      </w:pPr>
      <w:r w:rsidRPr="00532542">
        <w:rPr>
          <w:rFonts w:ascii="Arial" w:hAnsi="Arial" w:cs="Arial"/>
        </w:rPr>
        <w:t>Ovlašćeno lice centra za socijalni rad može radi ostvarivanja prava na materijalno obezbjeđenje, predložiti da se izvrši neposredan uvid od strane komisije Centra za socijalni rad ako je pojedinac, odnosno ako su svi članovi porodice nesposobni za rad, odnosno ako je samohrani roditelj.</w:t>
      </w:r>
    </w:p>
    <w:p w14:paraId="304AC78D" w14:textId="77777777" w:rsidR="00255E2C" w:rsidRPr="00532542" w:rsidRDefault="00255E2C" w:rsidP="00255E2C">
      <w:pPr>
        <w:jc w:val="center"/>
        <w:rPr>
          <w:rFonts w:ascii="Arial" w:hAnsi="Arial" w:cs="Arial"/>
          <w:i/>
          <w:iCs/>
          <w:sz w:val="16"/>
          <w:szCs w:val="16"/>
        </w:rPr>
      </w:pPr>
    </w:p>
    <w:p w14:paraId="3FD627B7" w14:textId="77777777" w:rsidR="00255E2C" w:rsidRPr="00532542" w:rsidRDefault="00255E2C" w:rsidP="00255E2C">
      <w:pPr>
        <w:rPr>
          <w:rFonts w:ascii="Arial" w:hAnsi="Arial" w:cs="Arial"/>
          <w:b/>
          <w:szCs w:val="24"/>
        </w:rPr>
      </w:pPr>
      <w:r w:rsidRPr="00532542">
        <w:rPr>
          <w:rFonts w:ascii="Arial" w:hAnsi="Arial" w:cs="Arial"/>
          <w:b/>
          <w:szCs w:val="24"/>
        </w:rPr>
        <w:t>Potrebna dokumenta:</w:t>
      </w:r>
    </w:p>
    <w:p w14:paraId="15BE79DD"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lična karta na uvid za sve punoljetne članove porodice;</w:t>
      </w:r>
    </w:p>
    <w:p w14:paraId="4755D9B8"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 xml:space="preserve">izvod iz knjige rođenih za djecu koja ne posjeduju ličnu kartu;     </w:t>
      </w:r>
    </w:p>
    <w:p w14:paraId="438E37CB"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 xml:space="preserve">lična isprava (za korisnike koji nijesu državljani Crne Gore); </w:t>
      </w:r>
    </w:p>
    <w:p w14:paraId="41FF3951"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 xml:space="preserve">potvrda o školovanju (za lica preko 15/18 godina); </w:t>
      </w:r>
    </w:p>
    <w:p w14:paraId="7746B8B5"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dokaz o prihodima po osnovu radnog odnosa ili privremenih i povremenih poslova;</w:t>
      </w:r>
    </w:p>
    <w:p w14:paraId="6F28E140" w14:textId="77777777" w:rsidR="00255E2C" w:rsidRPr="00532542" w:rsidRDefault="00255E2C" w:rsidP="00255E2C">
      <w:pPr>
        <w:pStyle w:val="ListParagraph"/>
        <w:rPr>
          <w:rFonts w:ascii="Arial" w:hAnsi="Arial" w:cs="Arial"/>
        </w:rPr>
      </w:pPr>
    </w:p>
    <w:p w14:paraId="0E564ADD"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 xml:space="preserve">dokaz o primanjima preko Fonda penzijskog i invalidskog osiguranja (za sve članove porodice);      </w:t>
      </w:r>
    </w:p>
    <w:p w14:paraId="1F82C872"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lastRenderedPageBreak/>
        <w:t xml:space="preserve">uvjerenje o posjedu (za sve članove porodice, na teritoriji Crne Gore); </w:t>
      </w:r>
    </w:p>
    <w:p w14:paraId="77506DD1"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potvrda izdata od Zavoda za zapošljavanje Crne Gore;</w:t>
      </w:r>
    </w:p>
    <w:p w14:paraId="6391D1CD"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dokaz da pojedinac, odnosno član porodice sposoban za rad nije u radnom odnosu;</w:t>
      </w:r>
    </w:p>
    <w:p w14:paraId="6C2A8E72"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nalaz,ocjena i mišljenje socijalno-ljekarske komisije;</w:t>
      </w:r>
    </w:p>
    <w:p w14:paraId="37A7979D" w14:textId="77777777" w:rsidR="00255E2C" w:rsidRPr="00532542" w:rsidRDefault="00255E2C" w:rsidP="00F876E6">
      <w:pPr>
        <w:pStyle w:val="ListParagraph"/>
        <w:numPr>
          <w:ilvl w:val="0"/>
          <w:numId w:val="24"/>
        </w:numPr>
        <w:rPr>
          <w:rFonts w:ascii="Arial" w:hAnsi="Arial" w:cs="Arial"/>
          <w:i/>
          <w:sz w:val="20"/>
          <w:szCs w:val="20"/>
        </w:rPr>
      </w:pPr>
      <w:r w:rsidRPr="00532542">
        <w:rPr>
          <w:rFonts w:ascii="Arial" w:hAnsi="Arial" w:cs="Arial"/>
          <w:i/>
        </w:rPr>
        <w:t>ljekarsko uvjerenje (za trudnice); *</w:t>
      </w:r>
    </w:p>
    <w:p w14:paraId="3370209A"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izvod iz matične knjige umrlih (za bračnog ili vanbračnog supružnika);*</w:t>
      </w:r>
    </w:p>
    <w:p w14:paraId="6F9F811E"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presuda o razvodu braka, odnosno presuda o povjeravanju djece i vršenju roditeljskog prava;*</w:t>
      </w:r>
    </w:p>
    <w:p w14:paraId="55295F8C"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rješenje o produženom vršenju roditeljskog prava; *</w:t>
      </w:r>
    </w:p>
    <w:p w14:paraId="2F435D3F"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uvjerenje o završenom školovanju u posebnoj ustanovi za obrazovanje i vaspitanje;*</w:t>
      </w:r>
    </w:p>
    <w:p w14:paraId="465CF621"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uvjerenje o primanjima po osnovu prava iz oblasti boračke i invalidske zaštite;</w:t>
      </w:r>
    </w:p>
    <w:p w14:paraId="775B2B53"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uvjerenje da li je član porodice korisnik staračke naknade;</w:t>
      </w:r>
    </w:p>
    <w:p w14:paraId="7F99F919"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prijedlog za prinudno izvršenje presude za izdržavanje;*</w:t>
      </w:r>
    </w:p>
    <w:p w14:paraId="50F62E4A"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dokaz o sprovedenom prinudnom izvršenju presude za izdržavanje ili razlozima nesprovođenja izvršenja odluke nadležnog suda;*</w:t>
      </w:r>
    </w:p>
    <w:p w14:paraId="0F5AB09E"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dokaz poreskog organa da imovina nije otuđena u posljednje tri godine (priložen ugovor);*</w:t>
      </w:r>
    </w:p>
    <w:p w14:paraId="253647CF"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ugovor o zakupu sa stanodavcem (kod korišćenja stana u obimu većem od zakonom predviđenog);*</w:t>
      </w:r>
    </w:p>
    <w:p w14:paraId="2E6DA2B2" w14:textId="77777777" w:rsidR="00255E2C" w:rsidRPr="00532542" w:rsidRDefault="00255E2C" w:rsidP="00F876E6">
      <w:pPr>
        <w:pStyle w:val="ListParagraph"/>
        <w:numPr>
          <w:ilvl w:val="0"/>
          <w:numId w:val="24"/>
        </w:numPr>
        <w:rPr>
          <w:rFonts w:ascii="Arial" w:hAnsi="Arial" w:cs="Arial"/>
          <w:i/>
        </w:rPr>
      </w:pPr>
      <w:r w:rsidRPr="00532542">
        <w:rPr>
          <w:rFonts w:ascii="Arial" w:hAnsi="Arial" w:cs="Arial"/>
          <w:i/>
        </w:rPr>
        <w:t>uvjerenje o posjedu na ime roditelja ili vanbračnog druga (u slučaju smrti jednog ili oba roditelja) odnosno ostavinsko rješenje iza smrti jednog ili oba roditelja podnosioca zahtjeva i njegovog bračnog ili vanbračnog druga i izvod iz knjige umrlih za roditelje;*</w:t>
      </w:r>
    </w:p>
    <w:p w14:paraId="3F075FFB"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uvjerenje da nijesam vlasnik više od dva uslovna grla u ruralnom području (od nadležnog organa i za članove porodice);</w:t>
      </w:r>
    </w:p>
    <w:p w14:paraId="18F9E771"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potvrda da nijesam vlasnik teretnog ili putničkog motornog vozila (za sve punoljetne članove porodice);</w:t>
      </w:r>
    </w:p>
    <w:p w14:paraId="4630A9ED" w14:textId="77777777" w:rsidR="00255E2C" w:rsidRPr="00532542" w:rsidRDefault="00255E2C" w:rsidP="00F876E6">
      <w:pPr>
        <w:pStyle w:val="ListParagraph"/>
        <w:numPr>
          <w:ilvl w:val="0"/>
          <w:numId w:val="24"/>
        </w:numPr>
        <w:rPr>
          <w:rFonts w:ascii="Arial" w:hAnsi="Arial" w:cs="Arial"/>
        </w:rPr>
      </w:pPr>
      <w:r w:rsidRPr="00532542">
        <w:rPr>
          <w:rFonts w:ascii="Arial" w:hAnsi="Arial" w:cs="Arial"/>
        </w:rPr>
        <w:t>potvrda da nijesam vlasnik poljoprivredne ili građevinske mehanizacije (traktor, bager, buldožer, grejder, utovarivač, kombajn, valjak, viljuškar i sl.);  - potpisane izjave  poslovno sposobnih članova parodice;</w:t>
      </w:r>
    </w:p>
    <w:p w14:paraId="53F3B4B3" w14:textId="77777777" w:rsidR="00255E2C" w:rsidRPr="00532542" w:rsidRDefault="00255E2C" w:rsidP="00F876E6">
      <w:pPr>
        <w:pStyle w:val="ListParagraph"/>
        <w:numPr>
          <w:ilvl w:val="0"/>
          <w:numId w:val="24"/>
        </w:numPr>
        <w:rPr>
          <w:rFonts w:ascii="Arial" w:hAnsi="Arial" w:cs="Arial"/>
          <w:b/>
          <w:szCs w:val="24"/>
        </w:rPr>
      </w:pPr>
      <w:r w:rsidRPr="00532542">
        <w:rPr>
          <w:rFonts w:ascii="Arial" w:hAnsi="Arial" w:cs="Arial"/>
        </w:rPr>
        <w:t>i drugo.</w:t>
      </w:r>
    </w:p>
    <w:p w14:paraId="47681B6E" w14:textId="77777777" w:rsidR="00255E2C" w:rsidRPr="00532542" w:rsidRDefault="00255E2C" w:rsidP="00255E2C">
      <w:pPr>
        <w:rPr>
          <w:rFonts w:ascii="Arial" w:hAnsi="Arial" w:cs="Arial"/>
          <w:i/>
          <w:szCs w:val="24"/>
        </w:rPr>
      </w:pPr>
      <w:r w:rsidRPr="00532542">
        <w:rPr>
          <w:rFonts w:ascii="Arial" w:hAnsi="Arial" w:cs="Arial"/>
          <w:i/>
          <w:szCs w:val="24"/>
        </w:rPr>
        <w:t>*Dokumentaciju označenu zvjezdicom (*) dostaviti u papirnoj formi, dok ostalu dokumentaciju Centar prikuplja po službenoj dužnosti.</w:t>
      </w:r>
    </w:p>
    <w:p w14:paraId="28652CAE" w14:textId="7DE20351" w:rsidR="00255E2C" w:rsidRPr="00532542" w:rsidRDefault="00255E2C" w:rsidP="00255E2C">
      <w:pPr>
        <w:rPr>
          <w:rFonts w:ascii="Arial" w:hAnsi="Arial" w:cs="Arial"/>
          <w:b/>
          <w:bCs/>
          <w:szCs w:val="24"/>
        </w:rPr>
      </w:pPr>
    </w:p>
    <w:p w14:paraId="62A6336F" w14:textId="77777777" w:rsidR="00133A0B" w:rsidRPr="00532542" w:rsidRDefault="00133A0B" w:rsidP="00255E2C">
      <w:pPr>
        <w:rPr>
          <w:rFonts w:ascii="Arial" w:hAnsi="Arial" w:cs="Arial"/>
          <w:b/>
          <w:bCs/>
          <w:szCs w:val="24"/>
        </w:rPr>
      </w:pPr>
    </w:p>
    <w:p w14:paraId="4C6FC4B6" w14:textId="77777777" w:rsidR="00255E2C" w:rsidRPr="00532542" w:rsidRDefault="00255E2C" w:rsidP="00255E2C">
      <w:pPr>
        <w:rPr>
          <w:rFonts w:ascii="Arial" w:hAnsi="Arial" w:cs="Arial"/>
          <w:b/>
          <w:bCs/>
          <w:szCs w:val="24"/>
        </w:rPr>
      </w:pPr>
      <w:r w:rsidRPr="00532542">
        <w:rPr>
          <w:rFonts w:ascii="Arial" w:hAnsi="Arial" w:cs="Arial"/>
          <w:b/>
          <w:bCs/>
          <w:szCs w:val="24"/>
        </w:rPr>
        <w:t>Finansijski izdaci:</w:t>
      </w:r>
    </w:p>
    <w:p w14:paraId="76DA481D" w14:textId="77777777" w:rsidR="00255E2C" w:rsidRPr="00532542" w:rsidRDefault="00255E2C" w:rsidP="00F876E6">
      <w:pPr>
        <w:pStyle w:val="ListParagraph"/>
        <w:numPr>
          <w:ilvl w:val="0"/>
          <w:numId w:val="61"/>
        </w:numPr>
        <w:ind w:left="360"/>
        <w:rPr>
          <w:rFonts w:ascii="Arial" w:hAnsi="Arial" w:cs="Arial"/>
          <w:bCs/>
          <w:szCs w:val="24"/>
        </w:rPr>
      </w:pPr>
      <w:r w:rsidRPr="00532542">
        <w:rPr>
          <w:rFonts w:ascii="Arial" w:hAnsi="Arial" w:cs="Arial"/>
          <w:bCs/>
          <w:szCs w:val="24"/>
        </w:rPr>
        <w:t>Nije predviđeno plaćanje administrativne takse.</w:t>
      </w:r>
    </w:p>
    <w:p w14:paraId="2F0D841C" w14:textId="756D31BD" w:rsidR="00255E2C" w:rsidRDefault="00255E2C" w:rsidP="00255E2C">
      <w:pPr>
        <w:rPr>
          <w:rFonts w:ascii="Arial" w:hAnsi="Arial" w:cs="Arial"/>
          <w:szCs w:val="24"/>
        </w:rPr>
      </w:pPr>
    </w:p>
    <w:p w14:paraId="791A0FAD" w14:textId="77777777" w:rsidR="003A06A9" w:rsidRPr="00532542" w:rsidRDefault="003A06A9" w:rsidP="00255E2C">
      <w:pPr>
        <w:rPr>
          <w:rFonts w:ascii="Arial" w:hAnsi="Arial" w:cs="Arial"/>
          <w:szCs w:val="24"/>
        </w:rPr>
      </w:pPr>
    </w:p>
    <w:p w14:paraId="3491FE83" w14:textId="77777777" w:rsidR="00255E2C" w:rsidRPr="00532542" w:rsidRDefault="00255E2C" w:rsidP="00255E2C">
      <w:pPr>
        <w:rPr>
          <w:rFonts w:ascii="Arial" w:hAnsi="Arial" w:cs="Arial"/>
          <w:b/>
          <w:bCs/>
          <w:szCs w:val="24"/>
        </w:rPr>
      </w:pPr>
      <w:r w:rsidRPr="00532542">
        <w:rPr>
          <w:rFonts w:ascii="Arial" w:hAnsi="Arial" w:cs="Arial"/>
          <w:b/>
          <w:bCs/>
          <w:szCs w:val="24"/>
        </w:rPr>
        <w:lastRenderedPageBreak/>
        <w:t xml:space="preserve">Postupanje institucije: </w:t>
      </w:r>
    </w:p>
    <w:p w14:paraId="5FDDC759" w14:textId="77777777" w:rsidR="00255E2C" w:rsidRPr="00532542" w:rsidRDefault="00255E2C" w:rsidP="00F876E6">
      <w:pPr>
        <w:pStyle w:val="ListParagraph"/>
        <w:numPr>
          <w:ilvl w:val="0"/>
          <w:numId w:val="61"/>
        </w:numPr>
        <w:ind w:left="360"/>
        <w:rPr>
          <w:rFonts w:ascii="Arial" w:hAnsi="Arial" w:cs="Arial"/>
          <w:bCs/>
          <w:szCs w:val="24"/>
        </w:rPr>
      </w:pPr>
      <w:r w:rsidRPr="00532542">
        <w:rPr>
          <w:rFonts w:ascii="Arial" w:hAnsi="Arial" w:cs="Arial"/>
          <w:bCs/>
          <w:szCs w:val="24"/>
        </w:rPr>
        <w:t xml:space="preserve">Donošenje rješenja. </w:t>
      </w:r>
      <w:r w:rsidRPr="00532542">
        <w:rPr>
          <w:rFonts w:ascii="Arial" w:hAnsi="Arial" w:cs="Arial"/>
        </w:rPr>
        <w:t>Rok za donošenje i dostavljanje rješenja je najkasnije u roku od 15 dana, a ako je potrebno sprovesti poseban ispitni postupak u roku od 30 dana od dana prijema uredno podnijetog zahtjeva.</w:t>
      </w:r>
    </w:p>
    <w:p w14:paraId="5A35806A" w14:textId="77777777" w:rsidR="00255E2C" w:rsidRPr="00532542" w:rsidRDefault="00255E2C" w:rsidP="00F876E6">
      <w:pPr>
        <w:pStyle w:val="ListParagraph"/>
        <w:numPr>
          <w:ilvl w:val="0"/>
          <w:numId w:val="61"/>
        </w:numPr>
        <w:ind w:left="360"/>
        <w:rPr>
          <w:rFonts w:ascii="Arial" w:hAnsi="Arial" w:cs="Arial"/>
          <w:bCs/>
          <w:szCs w:val="24"/>
        </w:rPr>
      </w:pPr>
      <w:bookmarkStart w:id="8" w:name="_Hlk181183130"/>
      <w:r w:rsidRPr="00532542">
        <w:rPr>
          <w:rFonts w:ascii="Arial" w:hAnsi="Arial" w:cs="Arial"/>
          <w:bCs/>
          <w:szCs w:val="24"/>
        </w:rPr>
        <w:t>U postupku ostvarivanja ovog prava, Centar za socijalni rad dužan je da sačini nalaz i mišljenje.</w:t>
      </w:r>
    </w:p>
    <w:p w14:paraId="518C4F9A" w14:textId="77777777" w:rsidR="00255E2C" w:rsidRPr="00532542" w:rsidRDefault="00255E2C" w:rsidP="00F876E6">
      <w:pPr>
        <w:pStyle w:val="ListParagraph"/>
        <w:numPr>
          <w:ilvl w:val="0"/>
          <w:numId w:val="61"/>
        </w:numPr>
        <w:ind w:left="360"/>
        <w:rPr>
          <w:rFonts w:ascii="Arial" w:hAnsi="Arial" w:cs="Arial"/>
          <w:bCs/>
          <w:szCs w:val="24"/>
        </w:rPr>
      </w:pPr>
      <w:r w:rsidRPr="00532542">
        <w:rPr>
          <w:rFonts w:ascii="Arial" w:hAnsi="Arial" w:cs="Arial"/>
          <w:bCs/>
          <w:szCs w:val="24"/>
        </w:rPr>
        <w:t>Kada je u postupku za ostvarivanje prava na materijalno obezbjeđenje, kada je od uticaja zdravstveno stanje vezano za utvrđivanje nesposobnosti za rad, Centar za socijalni rad utvrđuje činjenice na osnovu nalaza, ocjene i mišljenja socijalno-ljekarske komisije.</w:t>
      </w:r>
    </w:p>
    <w:bookmarkEnd w:id="8"/>
    <w:p w14:paraId="0ED6B2C5" w14:textId="77777777" w:rsidR="00255E2C" w:rsidRPr="00532542" w:rsidRDefault="00255E2C" w:rsidP="00255E2C">
      <w:pPr>
        <w:rPr>
          <w:rFonts w:ascii="Arial" w:hAnsi="Arial" w:cs="Arial"/>
          <w:b/>
          <w:bCs/>
          <w:szCs w:val="24"/>
        </w:rPr>
      </w:pPr>
    </w:p>
    <w:p w14:paraId="75D8ADBE" w14:textId="2854F459" w:rsidR="00532542" w:rsidRPr="00532542" w:rsidRDefault="00532542" w:rsidP="00532542">
      <w:pPr>
        <w:rPr>
          <w:rFonts w:ascii="Arial" w:hAnsi="Arial" w:cs="Arial"/>
          <w:bCs/>
          <w:szCs w:val="24"/>
        </w:rPr>
      </w:pPr>
      <w:bookmarkStart w:id="9" w:name="_Hlk181086553"/>
      <w:r w:rsidRPr="00532542">
        <w:rPr>
          <w:rFonts w:ascii="Arial" w:hAnsi="Arial" w:cs="Arial"/>
          <w:b/>
          <w:bCs/>
          <w:szCs w:val="24"/>
        </w:rPr>
        <w:t>Uputstvo pravnoj zaštiti</w:t>
      </w:r>
      <w:r w:rsidR="00EB7191">
        <w:rPr>
          <w:rFonts w:ascii="Arial" w:hAnsi="Arial" w:cs="Arial"/>
          <w:bCs/>
          <w:szCs w:val="24"/>
        </w:rPr>
        <w:t>:</w:t>
      </w:r>
    </w:p>
    <w:p w14:paraId="148E4005" w14:textId="77777777" w:rsidR="00532542" w:rsidRPr="00532542" w:rsidRDefault="00532542" w:rsidP="00532542">
      <w:pPr>
        <w:pStyle w:val="ListParagraph"/>
        <w:rPr>
          <w:rFonts w:ascii="Arial" w:hAnsi="Arial" w:cs="Arial"/>
          <w:bCs/>
          <w:szCs w:val="24"/>
        </w:rPr>
      </w:pPr>
    </w:p>
    <w:p w14:paraId="36077573" w14:textId="69F4F7F0" w:rsidR="00255E2C" w:rsidRPr="00532542" w:rsidRDefault="00255E2C" w:rsidP="00F876E6">
      <w:pPr>
        <w:pStyle w:val="ListParagraph"/>
        <w:numPr>
          <w:ilvl w:val="0"/>
          <w:numId w:val="61"/>
        </w:numPr>
        <w:ind w:left="360"/>
        <w:rPr>
          <w:rFonts w:ascii="Arial" w:hAnsi="Arial" w:cs="Arial"/>
          <w:bCs/>
          <w:szCs w:val="24"/>
        </w:rPr>
      </w:pPr>
      <w:r w:rsidRPr="00532542">
        <w:rPr>
          <w:rFonts w:ascii="Arial" w:hAnsi="Arial" w:cs="Arial"/>
          <w:bCs/>
          <w:szCs w:val="24"/>
        </w:rPr>
        <w:t>Žalbu podnijeti Centru za socijalni rad, u roku od 15 dana od dana dostavljanja rješenja.</w:t>
      </w:r>
    </w:p>
    <w:p w14:paraId="57319830" w14:textId="77777777" w:rsidR="00255E2C" w:rsidRPr="00532542" w:rsidRDefault="00255E2C" w:rsidP="00F876E6">
      <w:pPr>
        <w:pStyle w:val="ListParagraph"/>
        <w:numPr>
          <w:ilvl w:val="0"/>
          <w:numId w:val="61"/>
        </w:numPr>
        <w:ind w:left="360"/>
        <w:rPr>
          <w:rFonts w:ascii="Arial" w:hAnsi="Arial" w:cs="Arial"/>
          <w:bCs/>
          <w:szCs w:val="24"/>
        </w:rPr>
      </w:pPr>
      <w:r w:rsidRPr="00532542">
        <w:rPr>
          <w:rFonts w:ascii="Arial" w:hAnsi="Arial" w:cs="Arial"/>
          <w:bCs/>
          <w:szCs w:val="24"/>
        </w:rPr>
        <w:t>O žalbi protiv rješenja centra za socijalni rad rješava nadležni organ državne uprave.</w:t>
      </w:r>
    </w:p>
    <w:bookmarkEnd w:id="9"/>
    <w:p w14:paraId="24A85A5B" w14:textId="77777777" w:rsidR="00255E2C" w:rsidRPr="00532542" w:rsidRDefault="00255E2C" w:rsidP="00255E2C">
      <w:pPr>
        <w:rPr>
          <w:rFonts w:ascii="Arial" w:hAnsi="Arial" w:cs="Arial"/>
          <w:szCs w:val="24"/>
        </w:rPr>
      </w:pPr>
    </w:p>
    <w:p w14:paraId="699F24A1" w14:textId="77777777" w:rsidR="00255E2C" w:rsidRPr="00532542" w:rsidRDefault="00255E2C" w:rsidP="00255E2C">
      <w:pPr>
        <w:rPr>
          <w:rFonts w:ascii="Arial" w:hAnsi="Arial" w:cs="Arial"/>
          <w:b/>
          <w:bCs/>
          <w:szCs w:val="24"/>
        </w:rPr>
      </w:pPr>
      <w:r w:rsidRPr="00532542">
        <w:rPr>
          <w:rFonts w:ascii="Arial" w:hAnsi="Arial" w:cs="Arial"/>
          <w:b/>
          <w:bCs/>
          <w:szCs w:val="24"/>
        </w:rPr>
        <w:t>Pravni okvir:</w:t>
      </w:r>
    </w:p>
    <w:p w14:paraId="194D30F2" w14:textId="77777777" w:rsidR="00255E2C" w:rsidRPr="00532542" w:rsidRDefault="00255E2C" w:rsidP="00F876E6">
      <w:pPr>
        <w:pStyle w:val="ListParagraph"/>
        <w:numPr>
          <w:ilvl w:val="0"/>
          <w:numId w:val="61"/>
        </w:numPr>
        <w:ind w:left="360"/>
        <w:rPr>
          <w:rFonts w:ascii="Arial" w:hAnsi="Arial" w:cs="Arial"/>
          <w:szCs w:val="24"/>
        </w:rPr>
      </w:pPr>
      <w:r w:rsidRPr="00532542">
        <w:rPr>
          <w:rFonts w:ascii="Arial" w:hAnsi="Arial" w:cs="Arial"/>
          <w:szCs w:val="24"/>
        </w:rPr>
        <w:t xml:space="preserve">Član 21 i 25 Zakon o socijalnoj i dječjoj zaštiti; </w:t>
      </w:r>
    </w:p>
    <w:p w14:paraId="415B8270" w14:textId="77777777" w:rsidR="00255E2C" w:rsidRPr="00532542" w:rsidRDefault="00255E2C" w:rsidP="00F876E6">
      <w:pPr>
        <w:pStyle w:val="ListParagraph"/>
        <w:numPr>
          <w:ilvl w:val="0"/>
          <w:numId w:val="61"/>
        </w:numPr>
        <w:ind w:left="360"/>
        <w:rPr>
          <w:rFonts w:ascii="Arial" w:hAnsi="Arial" w:cs="Arial"/>
          <w:szCs w:val="24"/>
        </w:rPr>
      </w:pPr>
      <w:r w:rsidRPr="00532542">
        <w:rPr>
          <w:rFonts w:ascii="Arial" w:hAnsi="Arial" w:cs="Arial"/>
          <w:szCs w:val="24"/>
        </w:rPr>
        <w:t>Član 6 Pravilnik  o bližim uslovima  za ostvarivanje  osnovnih materijalnih davanja  iz socijalne i dječije zaštite ("Službeni list Crne Gore", br. 043/20 od 13.05.2020, 043/21 od 23.04.2021, 076/21 od 09.07.2021, 113/21 od 25.10.2021, 079/23 od 04.08.2023, 058/24 od 18.06.2024, 104/24 od 31.10.2024).</w:t>
      </w:r>
    </w:p>
    <w:p w14:paraId="6EA7EA50" w14:textId="77777777" w:rsidR="00255E2C" w:rsidRPr="00532542" w:rsidRDefault="00255E2C" w:rsidP="00255E2C">
      <w:pPr>
        <w:rPr>
          <w:rFonts w:ascii="Arial" w:hAnsi="Arial" w:cs="Arial"/>
          <w:szCs w:val="24"/>
        </w:rPr>
      </w:pPr>
    </w:p>
    <w:p w14:paraId="3AD4E0EB" w14:textId="77777777" w:rsidR="00255E2C" w:rsidRPr="00532542" w:rsidRDefault="00255E2C" w:rsidP="00255E2C">
      <w:pPr>
        <w:rPr>
          <w:rFonts w:ascii="Arial" w:hAnsi="Arial" w:cs="Arial"/>
          <w:b/>
          <w:bCs/>
          <w:szCs w:val="24"/>
        </w:rPr>
      </w:pPr>
      <w:r w:rsidRPr="00532542">
        <w:rPr>
          <w:rFonts w:ascii="Arial" w:hAnsi="Arial" w:cs="Arial"/>
          <w:b/>
          <w:bCs/>
          <w:szCs w:val="24"/>
        </w:rPr>
        <w:t>Napomena:</w:t>
      </w:r>
    </w:p>
    <w:p w14:paraId="13C579E8" w14:textId="77777777" w:rsidR="00255E2C" w:rsidRPr="00035938" w:rsidRDefault="00255E2C" w:rsidP="00255E2C">
      <w:pPr>
        <w:rPr>
          <w:rFonts w:ascii="Arial" w:hAnsi="Arial" w:cs="Arial"/>
          <w:b/>
          <w:bCs/>
          <w:szCs w:val="24"/>
        </w:rPr>
      </w:pPr>
      <w:r w:rsidRPr="00532542">
        <w:rPr>
          <w:rFonts w:ascii="Arial" w:hAnsi="Arial" w:cs="Arial"/>
        </w:rPr>
        <w:t>Materijalno obezbjeđenje se može ostvariti i u slučaju neispunjavanja uslova iz člana 22 Zakona u slučajevima kada se radi o pojedincu, svim članovima nesposobnim za rad ili se radi o samohranom roditelju pod uslovom da ovlašćeno lice centra za socijalni rad predloži da se izvrši neposredan uvid od strane komisije centra, koja u tom slučaju može dati mišljenje o potrebi za materijalnim obezbjeđenjem.</w:t>
      </w:r>
      <w:r>
        <w:rPr>
          <w:rFonts w:ascii="Arial" w:hAnsi="Arial" w:cs="Arial"/>
        </w:rPr>
        <w:t xml:space="preserve"> </w:t>
      </w:r>
    </w:p>
    <w:p w14:paraId="19E2674A" w14:textId="77777777" w:rsidR="00255E2C" w:rsidRDefault="00255E2C" w:rsidP="00255E2C">
      <w:pPr>
        <w:tabs>
          <w:tab w:val="left" w:pos="7576"/>
        </w:tabs>
        <w:spacing w:line="192" w:lineRule="auto"/>
        <w:rPr>
          <w:rFonts w:ascii="Arial" w:eastAsia="Times New Roman" w:hAnsi="Arial" w:cs="Arial"/>
          <w:noProof/>
          <w:spacing w:val="-10"/>
          <w:kern w:val="28"/>
          <w:sz w:val="28"/>
          <w:szCs w:val="28"/>
        </w:rPr>
      </w:pPr>
    </w:p>
    <w:p w14:paraId="1DA14997" w14:textId="77777777" w:rsidR="00532EC0" w:rsidRDefault="00532EC0" w:rsidP="00532EC0">
      <w:pPr>
        <w:rPr>
          <w:sz w:val="22"/>
        </w:rPr>
      </w:pPr>
    </w:p>
    <w:p w14:paraId="4F90F92D" w14:textId="77D84EF7" w:rsidR="00532EC0" w:rsidRDefault="00532EC0" w:rsidP="00532EC0">
      <w:pPr>
        <w:rPr>
          <w:sz w:val="22"/>
        </w:rPr>
      </w:pPr>
    </w:p>
    <w:p w14:paraId="405A41F5" w14:textId="61A120F4" w:rsidR="003A06A9" w:rsidRDefault="003A06A9" w:rsidP="00532EC0">
      <w:pPr>
        <w:rPr>
          <w:sz w:val="22"/>
        </w:rPr>
      </w:pPr>
    </w:p>
    <w:p w14:paraId="7D7A1F62" w14:textId="5112DE46" w:rsidR="003A06A9" w:rsidRDefault="003A06A9" w:rsidP="00532EC0">
      <w:pPr>
        <w:rPr>
          <w:sz w:val="22"/>
        </w:rPr>
      </w:pPr>
    </w:p>
    <w:p w14:paraId="5BE5FE04" w14:textId="77777777" w:rsidR="003A06A9" w:rsidRDefault="003A06A9" w:rsidP="00532EC0">
      <w:pPr>
        <w:rPr>
          <w:sz w:val="22"/>
        </w:rPr>
      </w:pPr>
    </w:p>
    <w:p w14:paraId="0C5B9CA8" w14:textId="31957F2C" w:rsidR="00133A0B" w:rsidRDefault="00133A0B" w:rsidP="00532EC0">
      <w:pPr>
        <w:rPr>
          <w:sz w:val="22"/>
        </w:rPr>
      </w:pPr>
    </w:p>
    <w:p w14:paraId="4F3C7FEB" w14:textId="77777777" w:rsidR="00133A0B" w:rsidRDefault="00133A0B" w:rsidP="00532EC0">
      <w:pPr>
        <w:rPr>
          <w:sz w:val="22"/>
        </w:rPr>
      </w:pPr>
    </w:p>
    <w:p w14:paraId="07B40C97" w14:textId="77777777" w:rsidR="00532EC0" w:rsidRPr="00E6064B" w:rsidRDefault="008813E6" w:rsidP="00532EC0">
      <w:pPr>
        <w:pStyle w:val="Header"/>
        <w:rPr>
          <w:rFonts w:ascii="Times New Roman" w:hAnsi="Times New Roman" w:cs="Times New Roman"/>
          <w:b/>
          <w:bCs/>
          <w:color w:val="808080"/>
          <w:szCs w:val="24"/>
          <w:lang w:val="pl-PL"/>
        </w:rPr>
      </w:pPr>
      <w:r>
        <w:rPr>
          <w:rFonts w:ascii="Times New Roman" w:hAnsi="Times New Roman" w:cs="Times New Roman"/>
          <w:noProof/>
          <w:szCs w:val="24"/>
        </w:rPr>
        <w:lastRenderedPageBreak/>
        <mc:AlternateContent>
          <mc:Choice Requires="wps">
            <w:drawing>
              <wp:anchor distT="0" distB="0" distL="114300" distR="114300" simplePos="0" relativeHeight="251659264" behindDoc="0" locked="0" layoutInCell="1" allowOverlap="1" wp14:anchorId="5C667B91" wp14:editId="629F5F03">
                <wp:simplePos x="0" y="0"/>
                <wp:positionH relativeFrom="column">
                  <wp:posOffset>4986020</wp:posOffset>
                </wp:positionH>
                <wp:positionV relativeFrom="paragraph">
                  <wp:posOffset>-391795</wp:posOffset>
                </wp:positionV>
                <wp:extent cx="77089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62AEF" w14:textId="77777777" w:rsidR="00EC077C" w:rsidRPr="0053778B" w:rsidRDefault="00EC077C" w:rsidP="00532EC0">
                            <w:pPr>
                              <w:ind w:right="60"/>
                              <w:jc w:val="right"/>
                              <w:rPr>
                                <w:b/>
                                <w:bCs/>
                                <w:sz w:val="22"/>
                              </w:rPr>
                            </w:pPr>
                            <w:r w:rsidRPr="0053778B">
                              <w:rPr>
                                <w:b/>
                                <w:bCs/>
                                <w:sz w:val="22"/>
                              </w:rPr>
                              <w:t>Z-MO</w:t>
                            </w:r>
                          </w:p>
                          <w:p w14:paraId="538A1B58"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67B91" id="Text Box 5" o:spid="_x0000_s1027" type="#_x0000_t202" style="position:absolute;left:0;text-align:left;margin-left:392.6pt;margin-top:-30.85pt;width:6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USgwIAABU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" stroked="f">
                <v:textbox>
                  <w:txbxContent>
                    <w:p w14:paraId="7D662AEF" w14:textId="77777777" w:rsidR="00EC077C" w:rsidRPr="0053778B" w:rsidRDefault="00EC077C" w:rsidP="00532EC0">
                      <w:pPr>
                        <w:ind w:right="60"/>
                        <w:jc w:val="right"/>
                        <w:rPr>
                          <w:b/>
                          <w:bCs/>
                          <w:sz w:val="22"/>
                        </w:rPr>
                      </w:pPr>
                      <w:r w:rsidRPr="0053778B">
                        <w:rPr>
                          <w:b/>
                          <w:bCs/>
                          <w:sz w:val="22"/>
                        </w:rPr>
                        <w:t>Z-MO</w:t>
                      </w:r>
                    </w:p>
                    <w:p w14:paraId="538A1B58"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lang w:val="pl-PL"/>
        </w:rPr>
        <w:t xml:space="preserve">Broj podneska ____________           </w:t>
      </w:r>
      <w:r w:rsidR="00532EC0">
        <w:rPr>
          <w:rFonts w:ascii="Times New Roman" w:hAnsi="Times New Roman" w:cs="Times New Roman"/>
          <w:szCs w:val="24"/>
          <w:lang w:val="pl-PL"/>
        </w:rPr>
        <w:t xml:space="preserve">      </w:t>
      </w:r>
      <w:r w:rsidR="00532EC0" w:rsidRPr="00E6064B">
        <w:rPr>
          <w:rFonts w:ascii="Times New Roman" w:hAnsi="Times New Roman" w:cs="Times New Roman"/>
          <w:szCs w:val="24"/>
          <w:lang w:val="pl-PL"/>
        </w:rPr>
        <w:t>Centru za socijalni rad ________________________</w:t>
      </w:r>
    </w:p>
    <w:p w14:paraId="2153BD25" w14:textId="77777777" w:rsidR="00532EC0" w:rsidRPr="00E6064B" w:rsidRDefault="00532EC0" w:rsidP="00532EC0">
      <w:pPr>
        <w:rPr>
          <w:b/>
          <w:bCs/>
          <w:szCs w:val="24"/>
          <w:lang w:val="pl-PL"/>
        </w:rPr>
      </w:pPr>
    </w:p>
    <w:p w14:paraId="248C0870" w14:textId="77777777" w:rsidR="00532EC0" w:rsidRPr="00E6064B" w:rsidRDefault="00532EC0" w:rsidP="00532EC0">
      <w:pPr>
        <w:jc w:val="center"/>
        <w:rPr>
          <w:b/>
          <w:bCs/>
          <w:szCs w:val="24"/>
          <w:lang w:val="pl-PL"/>
        </w:rPr>
      </w:pPr>
      <w:r w:rsidRPr="00E6064B">
        <w:rPr>
          <w:b/>
          <w:bCs/>
          <w:szCs w:val="24"/>
          <w:lang w:val="pl-PL"/>
        </w:rPr>
        <w:t>ZAHTJEV ZA OSTVARIVANJE PRAVA NA MATERIJALNO OBEZBJEĐENJE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12"/>
      </w:tblGrid>
      <w:tr w:rsidR="00532EC0" w:rsidRPr="00E6064B" w14:paraId="649AA7EE" w14:textId="77777777" w:rsidTr="00532EC0">
        <w:trPr>
          <w:jc w:val="center"/>
        </w:trPr>
        <w:tc>
          <w:tcPr>
            <w:tcW w:w="9072" w:type="dxa"/>
            <w:gridSpan w:val="2"/>
            <w:tcBorders>
              <w:top w:val="nil"/>
              <w:left w:val="nil"/>
              <w:right w:val="nil"/>
            </w:tcBorders>
          </w:tcPr>
          <w:p w14:paraId="2B2C7BEB" w14:textId="77777777" w:rsidR="00532EC0" w:rsidRPr="00E6064B" w:rsidRDefault="00532EC0" w:rsidP="00532EC0">
            <w:pPr>
              <w:rPr>
                <w:b/>
                <w:bCs/>
                <w:szCs w:val="24"/>
                <w:lang w:val="pl-PL"/>
              </w:rPr>
            </w:pPr>
          </w:p>
        </w:tc>
      </w:tr>
      <w:tr w:rsidR="00532EC0" w:rsidRPr="00E6064B" w14:paraId="786950B2" w14:textId="77777777" w:rsidTr="00532EC0">
        <w:trPr>
          <w:trHeight w:val="298"/>
          <w:jc w:val="center"/>
        </w:trPr>
        <w:tc>
          <w:tcPr>
            <w:tcW w:w="9072" w:type="dxa"/>
            <w:gridSpan w:val="2"/>
            <w:shd w:val="clear" w:color="auto" w:fill="BFBFBF" w:themeFill="background1" w:themeFillShade="BF"/>
          </w:tcPr>
          <w:p w14:paraId="1C295331" w14:textId="77777777" w:rsidR="00532EC0" w:rsidRPr="00E6064B" w:rsidRDefault="00532EC0" w:rsidP="00532EC0">
            <w:pPr>
              <w:rPr>
                <w:szCs w:val="24"/>
              </w:rPr>
            </w:pPr>
            <w:r w:rsidRPr="00E6064B">
              <w:rPr>
                <w:b/>
                <w:bCs/>
                <w:szCs w:val="24"/>
              </w:rPr>
              <w:t>LIČNI PODACI PODNOSIOCA ZAHTJEVA</w:t>
            </w:r>
          </w:p>
        </w:tc>
      </w:tr>
      <w:tr w:rsidR="00532EC0" w:rsidRPr="00E6064B" w14:paraId="5F0EE162" w14:textId="77777777" w:rsidTr="00532EC0">
        <w:trPr>
          <w:trHeight w:val="298"/>
          <w:jc w:val="center"/>
        </w:trPr>
        <w:tc>
          <w:tcPr>
            <w:tcW w:w="9072" w:type="dxa"/>
            <w:gridSpan w:val="2"/>
          </w:tcPr>
          <w:p w14:paraId="7B49AAF5" w14:textId="77777777" w:rsidR="00532EC0" w:rsidRPr="00E6064B" w:rsidRDefault="00532EC0" w:rsidP="00532EC0">
            <w:pPr>
              <w:rPr>
                <w:szCs w:val="24"/>
              </w:rPr>
            </w:pPr>
            <w:r w:rsidRPr="00E6064B">
              <w:rPr>
                <w:b/>
                <w:bCs/>
                <w:szCs w:val="24"/>
              </w:rPr>
              <w:t>Prezime,</w:t>
            </w:r>
            <w:r>
              <w:rPr>
                <w:b/>
                <w:bCs/>
                <w:szCs w:val="24"/>
              </w:rPr>
              <w:t xml:space="preserve"> ime roditelja i ime </w:t>
            </w:r>
            <w:r w:rsidRPr="00E6064B">
              <w:rPr>
                <w:szCs w:val="24"/>
              </w:rPr>
              <w:t>____________________________</w:t>
            </w:r>
            <w:r>
              <w:rPr>
                <w:szCs w:val="24"/>
              </w:rPr>
              <w:t>____________________</w:t>
            </w:r>
          </w:p>
          <w:p w14:paraId="5430613A" w14:textId="77777777" w:rsidR="00532EC0" w:rsidRPr="00E6064B" w:rsidRDefault="00532EC0" w:rsidP="00532EC0">
            <w:pPr>
              <w:rPr>
                <w:b/>
                <w:bCs/>
                <w:szCs w:val="24"/>
              </w:rPr>
            </w:pPr>
          </w:p>
        </w:tc>
      </w:tr>
      <w:tr w:rsidR="00532EC0" w:rsidRPr="00E6064B" w14:paraId="500AB017" w14:textId="77777777" w:rsidTr="00532EC0">
        <w:trPr>
          <w:trHeight w:val="284"/>
          <w:jc w:val="center"/>
        </w:trPr>
        <w:tc>
          <w:tcPr>
            <w:tcW w:w="9072" w:type="dxa"/>
            <w:gridSpan w:val="2"/>
          </w:tcPr>
          <w:p w14:paraId="58E95B58"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0B622AA5" w14:textId="77777777" w:rsidR="00532EC0" w:rsidRPr="00E6064B" w:rsidRDefault="00532EC0" w:rsidP="00532EC0">
            <w:pPr>
              <w:pStyle w:val="NoSpacing"/>
              <w:rPr>
                <w:rFonts w:ascii="Times New Roman" w:hAnsi="Times New Roman"/>
                <w:szCs w:val="24"/>
              </w:rPr>
            </w:pPr>
          </w:p>
        </w:tc>
      </w:tr>
      <w:tr w:rsidR="00532EC0" w:rsidRPr="00E6064B" w14:paraId="764E1283" w14:textId="77777777" w:rsidTr="00532EC0">
        <w:trPr>
          <w:trHeight w:val="284"/>
          <w:jc w:val="center"/>
        </w:trPr>
        <w:tc>
          <w:tcPr>
            <w:tcW w:w="9072" w:type="dxa"/>
            <w:gridSpan w:val="2"/>
            <w:tcBorders>
              <w:bottom w:val="nil"/>
            </w:tcBorders>
          </w:tcPr>
          <w:p w14:paraId="45124C61"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___________</w:t>
            </w:r>
            <w:r w:rsidRPr="00E6064B">
              <w:rPr>
                <w:rFonts w:ascii="Times New Roman" w:hAnsi="Times New Roman"/>
                <w:szCs w:val="24"/>
                <w:lang w:val="pl-PL"/>
              </w:rPr>
              <w:t xml:space="preserve">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szCs w:val="24"/>
                <w:lang w:val="pl-PL"/>
              </w:rPr>
              <w:t xml:space="preserve">______________  </w:t>
            </w:r>
          </w:p>
          <w:p w14:paraId="6A08FFE6" w14:textId="77777777" w:rsidR="00532EC0" w:rsidRPr="00E6064B" w:rsidRDefault="00532EC0" w:rsidP="00532EC0">
            <w:pPr>
              <w:pStyle w:val="NoSpacing"/>
              <w:rPr>
                <w:rFonts w:ascii="Times New Roman" w:hAnsi="Times New Roman"/>
                <w:b/>
                <w:bCs/>
                <w:szCs w:val="24"/>
                <w:lang w:val="pl-PL"/>
              </w:rPr>
            </w:pPr>
          </w:p>
        </w:tc>
      </w:tr>
      <w:tr w:rsidR="00532EC0" w:rsidRPr="00E6064B" w14:paraId="32FFAA7E" w14:textId="77777777" w:rsidTr="00532EC0">
        <w:trPr>
          <w:trHeight w:val="284"/>
          <w:jc w:val="center"/>
        </w:trPr>
        <w:tc>
          <w:tcPr>
            <w:tcW w:w="1560" w:type="dxa"/>
          </w:tcPr>
          <w:p w14:paraId="2C292460"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512" w:type="dxa"/>
          </w:tcPr>
          <w:p w14:paraId="41654939"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w:t>
            </w:r>
          </w:p>
          <w:p w14:paraId="65B6DB15" w14:textId="77777777" w:rsidR="00532EC0" w:rsidRPr="00E6064B" w:rsidRDefault="00532EC0" w:rsidP="00532EC0">
            <w:pPr>
              <w:pStyle w:val="NoSpacing"/>
              <w:rPr>
                <w:rFonts w:ascii="Times New Roman" w:hAnsi="Times New Roman"/>
                <w:szCs w:val="24"/>
              </w:rPr>
            </w:pPr>
          </w:p>
        </w:tc>
      </w:tr>
      <w:tr w:rsidR="00532EC0" w:rsidRPr="00E6064B" w14:paraId="0F448AAD" w14:textId="77777777" w:rsidTr="00532EC0">
        <w:trPr>
          <w:trHeight w:val="284"/>
          <w:jc w:val="center"/>
        </w:trPr>
        <w:tc>
          <w:tcPr>
            <w:tcW w:w="1560" w:type="dxa"/>
          </w:tcPr>
          <w:p w14:paraId="153C72E7"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7512" w:type="dxa"/>
          </w:tcPr>
          <w:p w14:paraId="4B10B43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w:t>
            </w:r>
          </w:p>
          <w:p w14:paraId="5ADDEFC7" w14:textId="77777777" w:rsidR="00532EC0" w:rsidRPr="00E6064B" w:rsidRDefault="00532EC0" w:rsidP="00532EC0">
            <w:pPr>
              <w:pStyle w:val="NoSpacing"/>
              <w:rPr>
                <w:rFonts w:ascii="Times New Roman" w:hAnsi="Times New Roman"/>
                <w:szCs w:val="24"/>
              </w:rPr>
            </w:pPr>
          </w:p>
        </w:tc>
      </w:tr>
      <w:tr w:rsidR="00532EC0" w:rsidRPr="00E6064B" w14:paraId="65C2DF13" w14:textId="77777777" w:rsidTr="00532EC0">
        <w:trPr>
          <w:trHeight w:val="284"/>
          <w:jc w:val="center"/>
        </w:trPr>
        <w:tc>
          <w:tcPr>
            <w:tcW w:w="1560" w:type="dxa"/>
          </w:tcPr>
          <w:p w14:paraId="5388B91B"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7512" w:type="dxa"/>
          </w:tcPr>
          <w:p w14:paraId="3F322BBB"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_________________</w:t>
            </w:r>
            <w:r>
              <w:rPr>
                <w:rFonts w:ascii="Times New Roman" w:hAnsi="Times New Roman"/>
                <w:color w:val="000000"/>
                <w:szCs w:val="24"/>
              </w:rPr>
              <w:t xml:space="preserve"> </w:t>
            </w:r>
            <w:r w:rsidRPr="00E6064B">
              <w:rPr>
                <w:rFonts w:ascii="Times New Roman" w:hAnsi="Times New Roman"/>
                <w:color w:val="000000"/>
                <w:szCs w:val="24"/>
              </w:rPr>
              <w:t xml:space="preserve">Mobilni telefon </w:t>
            </w:r>
            <w:r>
              <w:rPr>
                <w:rFonts w:ascii="Times New Roman" w:hAnsi="Times New Roman"/>
                <w:color w:val="000000"/>
                <w:szCs w:val="24"/>
              </w:rPr>
              <w:t>______________________</w:t>
            </w:r>
            <w:r w:rsidRPr="00E6064B">
              <w:rPr>
                <w:rFonts w:ascii="Times New Roman" w:hAnsi="Times New Roman"/>
                <w:color w:val="000000"/>
                <w:szCs w:val="24"/>
              </w:rPr>
              <w:t xml:space="preserve"> </w:t>
            </w:r>
          </w:p>
          <w:p w14:paraId="02C4867F"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E-mail ________________</w:t>
            </w:r>
          </w:p>
          <w:p w14:paraId="48685648" w14:textId="77777777" w:rsidR="00532EC0" w:rsidRPr="00E6064B" w:rsidRDefault="00532EC0" w:rsidP="00532EC0">
            <w:pPr>
              <w:pStyle w:val="NoSpacing"/>
              <w:rPr>
                <w:rFonts w:ascii="Times New Roman" w:hAnsi="Times New Roman"/>
                <w:szCs w:val="24"/>
              </w:rPr>
            </w:pPr>
          </w:p>
        </w:tc>
      </w:tr>
      <w:tr w:rsidR="00532EC0" w:rsidRPr="00E6064B" w14:paraId="0A88A22F" w14:textId="77777777" w:rsidTr="00532EC0">
        <w:trPr>
          <w:trHeight w:val="284"/>
          <w:jc w:val="center"/>
        </w:trPr>
        <w:tc>
          <w:tcPr>
            <w:tcW w:w="9072" w:type="dxa"/>
            <w:gridSpan w:val="2"/>
          </w:tcPr>
          <w:p w14:paraId="7FF4C15A"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6BAA97A6"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 </w:t>
            </w:r>
          </w:p>
        </w:tc>
      </w:tr>
      <w:tr w:rsidR="00532EC0" w:rsidRPr="00E6064B" w14:paraId="6196A750" w14:textId="77777777" w:rsidTr="00532EC0">
        <w:trPr>
          <w:trHeight w:val="284"/>
          <w:jc w:val="center"/>
        </w:trPr>
        <w:tc>
          <w:tcPr>
            <w:tcW w:w="9072" w:type="dxa"/>
            <w:gridSpan w:val="2"/>
          </w:tcPr>
          <w:p w14:paraId="36C2A7B0"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Bračni status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rPr>
              <w:t xml:space="preserve"> </w:t>
            </w:r>
            <w:r w:rsidRPr="00E6064B">
              <w:rPr>
                <w:rFonts w:ascii="Times New Roman" w:hAnsi="Times New Roman"/>
                <w:szCs w:val="24"/>
              </w:rPr>
              <w:t xml:space="preserve">  oženjen/ udata </w:t>
            </w:r>
            <w:r w:rsidRPr="00E6064B">
              <w:rPr>
                <w:rFonts w:ascii="Times New Roman" w:hAnsi="Times New Roman"/>
                <w:b/>
                <w:bCs/>
                <w:szCs w:val="24"/>
              </w:rPr>
              <w:t xml:space="preserve"> </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neoženjen/neudata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razveden/razvedena </w:t>
            </w:r>
          </w:p>
          <w:p w14:paraId="64A7D0C5" w14:textId="77777777" w:rsidR="00532EC0"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udovac/udovica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vanbračna zajednica</w:t>
            </w:r>
          </w:p>
          <w:p w14:paraId="1500FA7F" w14:textId="77777777" w:rsidR="00532EC0" w:rsidRPr="00E6064B" w:rsidRDefault="00532EC0" w:rsidP="00532EC0">
            <w:pPr>
              <w:pStyle w:val="NoSpacing"/>
              <w:rPr>
                <w:rFonts w:ascii="Times New Roman" w:hAnsi="Times New Roman"/>
                <w:szCs w:val="24"/>
              </w:rPr>
            </w:pPr>
          </w:p>
        </w:tc>
      </w:tr>
      <w:tr w:rsidR="00532EC0" w:rsidRPr="00E6064B" w14:paraId="5C671D37" w14:textId="77777777" w:rsidTr="00532EC0">
        <w:trPr>
          <w:trHeight w:val="284"/>
          <w:jc w:val="center"/>
        </w:trPr>
        <w:tc>
          <w:tcPr>
            <w:tcW w:w="9072" w:type="dxa"/>
            <w:gridSpan w:val="2"/>
          </w:tcPr>
          <w:p w14:paraId="6B9D8559"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Školska sprema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nepotpuna 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SSS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VSS</w:t>
            </w:r>
          </w:p>
          <w:p w14:paraId="151186A5" w14:textId="77777777" w:rsidR="00532EC0" w:rsidRPr="00E6064B" w:rsidRDefault="00532EC0" w:rsidP="00532EC0">
            <w:pPr>
              <w:pStyle w:val="NoSpacing"/>
              <w:rPr>
                <w:rFonts w:ascii="Times New Roman" w:hAnsi="Times New Roman"/>
                <w:szCs w:val="24"/>
                <w:lang w:val="pl-PL"/>
              </w:rPr>
            </w:pPr>
          </w:p>
        </w:tc>
      </w:tr>
      <w:tr w:rsidR="00532EC0" w:rsidRPr="00E6064B" w14:paraId="1DF4E1A2" w14:textId="77777777" w:rsidTr="00532EC0">
        <w:trPr>
          <w:trHeight w:val="284"/>
          <w:jc w:val="center"/>
        </w:trPr>
        <w:tc>
          <w:tcPr>
            <w:tcW w:w="9072" w:type="dxa"/>
            <w:gridSpan w:val="2"/>
          </w:tcPr>
          <w:p w14:paraId="7AD8A670"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________________________________________________________</w:t>
            </w:r>
          </w:p>
          <w:p w14:paraId="64760042" w14:textId="77777777" w:rsidR="00532EC0" w:rsidRPr="00E6064B" w:rsidRDefault="00532EC0" w:rsidP="00532EC0">
            <w:pPr>
              <w:pStyle w:val="NoSpacing"/>
              <w:rPr>
                <w:rFonts w:ascii="Times New Roman" w:hAnsi="Times New Roman"/>
                <w:szCs w:val="24"/>
              </w:rPr>
            </w:pPr>
          </w:p>
        </w:tc>
      </w:tr>
      <w:tr w:rsidR="00532EC0" w:rsidRPr="00E6064B" w14:paraId="28747FB5" w14:textId="77777777" w:rsidTr="00532EC0">
        <w:trPr>
          <w:trHeight w:val="284"/>
          <w:jc w:val="center"/>
        </w:trPr>
        <w:tc>
          <w:tcPr>
            <w:tcW w:w="9072" w:type="dxa"/>
            <w:gridSpan w:val="2"/>
          </w:tcPr>
          <w:p w14:paraId="5680CEC7"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Radni status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 zaposlen/a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radno angažovan/a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nezaposlen/a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penzioner/ka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dijete (0 -6)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dijete  (7- 14)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učenik/student (+15) </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nesposoban/na za rad    </w:t>
            </w:r>
          </w:p>
          <w:p w14:paraId="26899AB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w:t>
            </w:r>
          </w:p>
          <w:p w14:paraId="0800F99C" w14:textId="77777777" w:rsidR="00532EC0" w:rsidRPr="00E6064B" w:rsidRDefault="00532EC0" w:rsidP="00532EC0">
            <w:pPr>
              <w:pStyle w:val="NoSpacing"/>
              <w:rPr>
                <w:rFonts w:ascii="Times New Roman" w:hAnsi="Times New Roman"/>
                <w:szCs w:val="24"/>
                <w:lang w:val="pl-PL"/>
              </w:rPr>
            </w:pPr>
          </w:p>
        </w:tc>
      </w:tr>
      <w:tr w:rsidR="00532EC0" w:rsidRPr="00E6064B" w14:paraId="1FB78D47" w14:textId="77777777" w:rsidTr="00532EC0">
        <w:trPr>
          <w:trHeight w:val="284"/>
          <w:jc w:val="center"/>
        </w:trPr>
        <w:tc>
          <w:tcPr>
            <w:tcW w:w="9072" w:type="dxa"/>
            <w:gridSpan w:val="2"/>
          </w:tcPr>
          <w:p w14:paraId="185418C6"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Zaposlenje</w:t>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   </w:t>
            </w:r>
          </w:p>
          <w:p w14:paraId="6D472B7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naziv poslodavca _________________________  </w:t>
            </w:r>
          </w:p>
          <w:p w14:paraId="5E5C1FC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sr-Latn-CS"/>
              </w:rPr>
              <w:t xml:space="preserve"> </w:t>
            </w:r>
            <w:r w:rsidR="00532EC0" w:rsidRPr="00E6064B">
              <w:rPr>
                <w:rFonts w:ascii="Times New Roman" w:hAnsi="Times New Roman"/>
                <w:szCs w:val="24"/>
                <w:lang w:val="pl-PL"/>
              </w:rPr>
              <w:t xml:space="preserve">poljoprivrednik  </w:t>
            </w:r>
          </w:p>
          <w:p w14:paraId="0F3C906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samostalna delatnost (upisati)_____________  </w:t>
            </w:r>
          </w:p>
          <w:p w14:paraId="217BA6B7"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56124EF5" w14:textId="77777777" w:rsidTr="00532EC0">
        <w:trPr>
          <w:trHeight w:val="284"/>
          <w:jc w:val="center"/>
        </w:trPr>
        <w:tc>
          <w:tcPr>
            <w:tcW w:w="9072" w:type="dxa"/>
            <w:gridSpan w:val="2"/>
          </w:tcPr>
          <w:p w14:paraId="5FB3AB9E"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bez posebnog statusa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stranac sa stalnim boravkom</w:t>
            </w:r>
            <w:r w:rsidRPr="00E6064B">
              <w:rPr>
                <w:rFonts w:ascii="Times New Roman" w:hAnsi="Times New Roman"/>
                <w:b/>
                <w:bCs/>
                <w:szCs w:val="24"/>
                <w:lang w:val="pl-PL"/>
              </w:rPr>
              <w:t xml:space="preserve"> </w:t>
            </w:r>
            <w:r>
              <w:rPr>
                <w:rFonts w:ascii="Times New Roman" w:hAnsi="Times New Roman"/>
                <w:b/>
                <w:bCs/>
                <w:szCs w:val="24"/>
                <w:lang w:val="pl-PL"/>
              </w:rPr>
              <w:t xml:space="preserve"> </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color w:val="000000"/>
                <w:szCs w:val="24"/>
                <w:lang w:val="pl-PL"/>
              </w:rPr>
              <w:t>azilant</w:t>
            </w:r>
            <w:r>
              <w:rPr>
                <w:rFonts w:ascii="Times New Roman" w:hAnsi="Times New Roman"/>
                <w:color w:val="000000"/>
                <w:szCs w:val="24"/>
                <w:lang w:val="pl-PL"/>
              </w:rPr>
              <w:t xml:space="preserv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stranac pod subsidijarnom zaštitom</w:t>
            </w:r>
            <w:r>
              <w:rPr>
                <w:rFonts w:ascii="Times New Roman" w:hAnsi="Times New Roman"/>
                <w:szCs w:val="24"/>
                <w:lang w:val="pl-PL"/>
              </w:rPr>
              <w:t xml:space="preserve"> </w:t>
            </w:r>
          </w:p>
          <w:p w14:paraId="0ACBA98A"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drugo</w:t>
            </w:r>
            <w:r w:rsidR="00532EC0">
              <w:rPr>
                <w:rFonts w:ascii="Times New Roman" w:hAnsi="Times New Roman"/>
                <w:szCs w:val="24"/>
                <w:lang w:val="pl-PL"/>
              </w:rPr>
              <w:t>___________</w:t>
            </w:r>
          </w:p>
          <w:p w14:paraId="4233BE24"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6A8E47E4" w14:textId="77777777" w:rsidTr="00532EC0">
        <w:trPr>
          <w:trHeight w:val="284"/>
          <w:jc w:val="center"/>
        </w:trPr>
        <w:tc>
          <w:tcPr>
            <w:tcW w:w="9072" w:type="dxa"/>
            <w:gridSpan w:val="2"/>
          </w:tcPr>
          <w:p w14:paraId="176BEBB7"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Podnosim zahtjev za materijalno obezbjeđenje i izjavljujem:</w:t>
            </w:r>
          </w:p>
          <w:p w14:paraId="223E95BD" w14:textId="77777777" w:rsidR="00532EC0" w:rsidRPr="00E6064B" w:rsidRDefault="00532EC0" w:rsidP="00532EC0">
            <w:pPr>
              <w:pStyle w:val="NoSpacing"/>
              <w:rPr>
                <w:rFonts w:ascii="Times New Roman" w:hAnsi="Times New Roman"/>
                <w:szCs w:val="24"/>
                <w:lang w:val="pl-PL"/>
              </w:rPr>
            </w:pPr>
          </w:p>
          <w:p w14:paraId="5603275C"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Moju porodicu čine ________ članova, od čega _______ maloljetne djece.</w:t>
            </w:r>
          </w:p>
          <w:p w14:paraId="5209DAFF" w14:textId="77777777" w:rsidR="00532EC0" w:rsidRPr="00E6064B" w:rsidRDefault="00532EC0" w:rsidP="00532EC0">
            <w:pPr>
              <w:pStyle w:val="NoSpacing"/>
              <w:rPr>
                <w:rFonts w:ascii="Times New Roman" w:hAnsi="Times New Roman"/>
                <w:szCs w:val="24"/>
                <w:lang w:val="pl-PL"/>
              </w:rPr>
            </w:pPr>
          </w:p>
          <w:p w14:paraId="5F235C06"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lastRenderedPageBreak/>
              <w:t xml:space="preserve">Maloljetna djeca školskog uzrasta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redovno pohađaju školu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ne pohađaju školu</w:t>
            </w:r>
          </w:p>
        </w:tc>
      </w:tr>
      <w:tr w:rsidR="00532EC0" w:rsidRPr="00E6064B" w14:paraId="0301F278" w14:textId="77777777" w:rsidTr="00532EC0">
        <w:trPr>
          <w:trHeight w:val="2595"/>
          <w:jc w:val="center"/>
        </w:trPr>
        <w:tc>
          <w:tcPr>
            <w:tcW w:w="9072" w:type="dxa"/>
            <w:gridSpan w:val="2"/>
          </w:tcPr>
          <w:p w14:paraId="6F68DD60"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lastRenderedPageBreak/>
              <w:t>Stambeni status</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vlasnik/suvlasnik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nosilac stanarskog prava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sustanar </w:t>
            </w:r>
          </w:p>
          <w:p w14:paraId="2501AD2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zakupac stana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ostalo</w:t>
            </w:r>
          </w:p>
          <w:p w14:paraId="4C5B8B34" w14:textId="77777777" w:rsidR="00532EC0" w:rsidRPr="00E6064B" w:rsidRDefault="00532EC0" w:rsidP="00532EC0">
            <w:pPr>
              <w:pStyle w:val="NoSpacing"/>
              <w:rPr>
                <w:rFonts w:ascii="Times New Roman" w:hAnsi="Times New Roman"/>
                <w:szCs w:val="24"/>
                <w:lang w:val="pl-PL"/>
              </w:rPr>
            </w:pPr>
          </w:p>
          <w:p w14:paraId="6EF816EA"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Stanujemo u _____ -sobnom stanu / stambenoj zgradi  od ____  m</w:t>
            </w:r>
            <w:r w:rsidRPr="00E6064B">
              <w:rPr>
                <w:rFonts w:ascii="Times New Roman" w:hAnsi="Times New Roman"/>
                <w:szCs w:val="24"/>
                <w:vertAlign w:val="superscript"/>
                <w:lang w:val="pl-PL"/>
              </w:rPr>
              <w:t>2</w:t>
            </w:r>
            <w:r w:rsidRPr="00E6064B">
              <w:rPr>
                <w:rFonts w:ascii="Times New Roman" w:hAnsi="Times New Roman"/>
                <w:szCs w:val="24"/>
                <w:lang w:val="pl-PL"/>
              </w:rPr>
              <w:t xml:space="preserve"> koji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ne odgovara potrebama porodice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odgovara potrebama porodice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prevazilazi potrebe porodice</w:t>
            </w:r>
          </w:p>
          <w:p w14:paraId="3E9404B8" w14:textId="77777777" w:rsidR="00532EC0" w:rsidRPr="00E6064B" w:rsidRDefault="00532EC0" w:rsidP="00532EC0">
            <w:pPr>
              <w:pStyle w:val="NoSpacing"/>
              <w:rPr>
                <w:rFonts w:ascii="Times New Roman" w:hAnsi="Times New Roman"/>
                <w:szCs w:val="24"/>
                <w:lang w:val="pl-PL"/>
              </w:rPr>
            </w:pPr>
          </w:p>
          <w:p w14:paraId="4F85EE78" w14:textId="77777777" w:rsidR="00532EC0"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Ja i članovi moje porodice: </w:t>
            </w:r>
          </w:p>
          <w:p w14:paraId="601A5373"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nemamo drugi stan</w:t>
            </w:r>
            <w:r w:rsidR="00532EC0">
              <w:rPr>
                <w:rFonts w:ascii="Times New Roman" w:hAnsi="Times New Roman"/>
                <w:szCs w:val="24"/>
                <w:lang w:val="pl-PL"/>
              </w:rPr>
              <w:t>/stambenu zgradu u vlasništvu/</w:t>
            </w:r>
            <w:r w:rsidR="00532EC0" w:rsidRPr="00E6064B">
              <w:rPr>
                <w:rFonts w:ascii="Times New Roman" w:hAnsi="Times New Roman"/>
                <w:szCs w:val="24"/>
                <w:lang w:val="pl-PL"/>
              </w:rPr>
              <w:t xml:space="preserve">suvlasništvu  </w:t>
            </w:r>
          </w:p>
          <w:p w14:paraId="6D004528" w14:textId="77777777" w:rsidR="00532EC0" w:rsidRPr="003C1482"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imamo drugi stan/stambenu zgradu u vlasništvu/suvlasništvu, u (</w:t>
            </w:r>
            <w:r w:rsidR="00532EC0" w:rsidRPr="00E6064B">
              <w:rPr>
                <w:rFonts w:ascii="Times New Roman" w:hAnsi="Times New Roman"/>
                <w:i/>
                <w:iCs/>
                <w:szCs w:val="24"/>
                <w:lang w:val="pl-PL"/>
              </w:rPr>
              <w:t>mjesto</w:t>
            </w:r>
            <w:r w:rsidR="00532EC0" w:rsidRPr="00E6064B">
              <w:rPr>
                <w:rFonts w:ascii="Times New Roman" w:hAnsi="Times New Roman"/>
                <w:szCs w:val="24"/>
                <w:lang w:val="pl-PL"/>
              </w:rPr>
              <w:t>) _______________________ adresa, ul. _____________________, br. _______, površine ____ m</w:t>
            </w:r>
            <w:r w:rsidR="00532EC0">
              <w:rPr>
                <w:rFonts w:ascii="Times New Roman" w:hAnsi="Times New Roman"/>
                <w:szCs w:val="24"/>
                <w:vertAlign w:val="superscript"/>
                <w:lang w:val="pl-PL"/>
              </w:rPr>
              <w:t>2</w:t>
            </w:r>
            <w:r w:rsidR="00532EC0">
              <w:rPr>
                <w:rFonts w:ascii="Times New Roman" w:hAnsi="Times New Roman"/>
                <w:szCs w:val="24"/>
                <w:lang w:val="pl-PL"/>
              </w:rPr>
              <w:t>.</w:t>
            </w:r>
          </w:p>
          <w:p w14:paraId="3E69FC54" w14:textId="77777777" w:rsidR="00532EC0" w:rsidRPr="00E6064B" w:rsidRDefault="00532EC0" w:rsidP="00532EC0">
            <w:pPr>
              <w:pStyle w:val="NoSpacing"/>
              <w:rPr>
                <w:rFonts w:ascii="Times New Roman" w:hAnsi="Times New Roman"/>
                <w:szCs w:val="24"/>
                <w:lang w:val="pl-PL"/>
              </w:rPr>
            </w:pPr>
          </w:p>
        </w:tc>
      </w:tr>
      <w:tr w:rsidR="00532EC0" w:rsidRPr="00E6064B" w14:paraId="5C4945C2" w14:textId="77777777" w:rsidTr="00532EC0">
        <w:trPr>
          <w:trHeight w:val="983"/>
          <w:jc w:val="center"/>
        </w:trPr>
        <w:tc>
          <w:tcPr>
            <w:tcW w:w="9072" w:type="dxa"/>
            <w:gridSpan w:val="2"/>
          </w:tcPr>
          <w:p w14:paraId="7CBF91CC" w14:textId="77777777" w:rsidR="00532EC0" w:rsidRPr="00E6064B" w:rsidRDefault="00532EC0" w:rsidP="00532EC0">
            <w:pPr>
              <w:pStyle w:val="NoSpacing"/>
              <w:rPr>
                <w:rFonts w:ascii="Times New Roman" w:hAnsi="Times New Roman"/>
                <w:szCs w:val="24"/>
                <w:lang w:val="sr-Latn-CS"/>
              </w:rPr>
            </w:pPr>
            <w:r w:rsidRPr="00E6064B">
              <w:rPr>
                <w:rFonts w:ascii="Times New Roman" w:hAnsi="Times New Roman"/>
                <w:szCs w:val="24"/>
                <w:lang w:val="pl-PL"/>
              </w:rPr>
              <w:t>Ukupna povr</w:t>
            </w:r>
            <w:r w:rsidRPr="00E6064B">
              <w:rPr>
                <w:rFonts w:ascii="Times New Roman" w:hAnsi="Times New Roman"/>
                <w:szCs w:val="24"/>
                <w:lang w:val="sr-Latn-CS"/>
              </w:rPr>
              <w:t>šina poljoprivrednog zemljišta odnosno privredne šume u vlasništvu mene i članova moje porodice</w:t>
            </w:r>
            <w:r>
              <w:rPr>
                <w:rFonts w:ascii="Times New Roman" w:hAnsi="Times New Roman"/>
                <w:szCs w:val="24"/>
                <w:lang w:val="sr-Latn-CS"/>
              </w:rPr>
              <w:t xml:space="preserve"> je </w:t>
            </w:r>
            <w:r w:rsidRPr="00E6064B">
              <w:rPr>
                <w:rFonts w:ascii="Times New Roman" w:hAnsi="Times New Roman"/>
                <w:szCs w:val="24"/>
                <w:lang w:val="sr-Latn-CS"/>
              </w:rPr>
              <w:t>____ ha; _____ ari.</w:t>
            </w:r>
          </w:p>
        </w:tc>
      </w:tr>
      <w:tr w:rsidR="00532EC0" w:rsidRPr="00E6064B" w14:paraId="60AA2D7D" w14:textId="77777777" w:rsidTr="00532EC0">
        <w:trPr>
          <w:trHeight w:val="5159"/>
          <w:jc w:val="center"/>
        </w:trPr>
        <w:tc>
          <w:tcPr>
            <w:tcW w:w="9072" w:type="dxa"/>
            <w:gridSpan w:val="2"/>
          </w:tcPr>
          <w:p w14:paraId="0205FD9F" w14:textId="77777777" w:rsidR="00532EC0" w:rsidRPr="00E6064B" w:rsidRDefault="00532EC0" w:rsidP="00532EC0">
            <w:pPr>
              <w:pStyle w:val="NoSpacing"/>
              <w:rPr>
                <w:rFonts w:ascii="Times New Roman" w:hAnsi="Times New Roman"/>
                <w:szCs w:val="24"/>
                <w:lang w:val="sr-Latn-CS"/>
              </w:rPr>
            </w:pPr>
          </w:p>
          <w:p w14:paraId="3ADF5D95"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lang w:val="pl-PL"/>
              </w:rPr>
              <w:t>Prihodi moje porodice u prethodnom kvartalu su:</w:t>
            </w:r>
          </w:p>
          <w:p w14:paraId="2615E60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po osnovu radnog odnosa u iznosu od _________ €,</w:t>
            </w:r>
          </w:p>
          <w:p w14:paraId="3126CDF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od povremenih i privremenih poslova u iznosu od ________ €,</w:t>
            </w:r>
          </w:p>
          <w:p w14:paraId="38B98A9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po osnovu prava iz penzi</w:t>
            </w:r>
            <w:r w:rsidR="00532EC0">
              <w:rPr>
                <w:rFonts w:ascii="Times New Roman" w:hAnsi="Times New Roman"/>
                <w:szCs w:val="24"/>
                <w:lang w:val="pl-PL"/>
              </w:rPr>
              <w:t xml:space="preserve">jskog i invalidskog osiguranja </w:t>
            </w:r>
            <w:r w:rsidR="00532EC0" w:rsidRPr="00E6064B">
              <w:rPr>
                <w:rFonts w:ascii="Times New Roman" w:hAnsi="Times New Roman"/>
                <w:szCs w:val="24"/>
                <w:lang w:val="pl-PL"/>
              </w:rPr>
              <w:t>u iznosu od _______ €,</w:t>
            </w:r>
          </w:p>
          <w:p w14:paraId="4106FD0D"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od poljoprivrede i šumarstva u iznosu od _______ €,</w:t>
            </w:r>
          </w:p>
          <w:p w14:paraId="4426C40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po osnovu obavljanja samostalne djelatnosti u iznosu od _______ €,</w:t>
            </w:r>
          </w:p>
          <w:p w14:paraId="1E3AEE0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po osnovu naknade za vrijeme nezaposlenosti u iznosu od ________ €,</w:t>
            </w:r>
          </w:p>
          <w:p w14:paraId="55CA3FD5"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prihod od otpremnine po osnovu prestanka radnog odnosa u iznosu od ________ €,</w:t>
            </w:r>
          </w:p>
          <w:p w14:paraId="4AFFBE8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od izdavanja u zakup pokretne i nepokretne imovine u iznosu od ________ €,</w:t>
            </w:r>
          </w:p>
          <w:p w14:paraId="503DD77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od ustupanja autorskih prava, prava industrijske sv</w:t>
            </w:r>
            <w:r w:rsidR="00532EC0">
              <w:rPr>
                <w:rFonts w:ascii="Times New Roman" w:hAnsi="Times New Roman"/>
                <w:szCs w:val="24"/>
                <w:lang w:val="pl-PL"/>
              </w:rPr>
              <w:t>ojine i drugih imovinskih prava</w:t>
            </w:r>
            <w:r w:rsidR="00532EC0" w:rsidRPr="00E6064B">
              <w:rPr>
                <w:rFonts w:ascii="Times New Roman" w:hAnsi="Times New Roman"/>
                <w:szCs w:val="24"/>
                <w:lang w:val="pl-PL"/>
              </w:rPr>
              <w:t xml:space="preserve"> u iznosu od ________ €,</w:t>
            </w:r>
          </w:p>
          <w:p w14:paraId="6F803C4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prihod po onovu prava iz boračke i</w:t>
            </w:r>
            <w:r w:rsidR="00532EC0" w:rsidRPr="00E6064B">
              <w:rPr>
                <w:rFonts w:ascii="Times New Roman" w:hAnsi="Times New Roman"/>
                <w:szCs w:val="24"/>
                <w:lang w:val="pl-PL"/>
              </w:rPr>
              <w:t xml:space="preserve"> invalidske zaštite u iznosu od _______ €,</w:t>
            </w:r>
          </w:p>
          <w:p w14:paraId="2594A11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prihod po osnovu obaveze izdržavanja u iznosu od ________ €,</w:t>
            </w:r>
          </w:p>
          <w:p w14:paraId="51F5E087"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ostali </w:t>
            </w:r>
            <w:r w:rsidR="00532EC0">
              <w:rPr>
                <w:rFonts w:ascii="Times New Roman" w:hAnsi="Times New Roman"/>
                <w:szCs w:val="24"/>
                <w:lang w:val="pl-PL"/>
              </w:rPr>
              <w:t>prihodi  u iznosu od ________ €.</w:t>
            </w:r>
          </w:p>
          <w:p w14:paraId="60B372B5" w14:textId="77777777" w:rsidR="00532EC0" w:rsidRPr="00E6064B" w:rsidRDefault="00532EC0" w:rsidP="00532EC0">
            <w:pPr>
              <w:pStyle w:val="NoSpacing"/>
              <w:rPr>
                <w:rFonts w:ascii="Times New Roman" w:hAnsi="Times New Roman"/>
                <w:szCs w:val="24"/>
                <w:lang w:val="pl-PL"/>
              </w:rPr>
            </w:pPr>
          </w:p>
          <w:p w14:paraId="5F447786"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Ukupni prihodi iznose ________ €.</w:t>
            </w:r>
          </w:p>
        </w:tc>
      </w:tr>
      <w:tr w:rsidR="00532EC0" w:rsidRPr="00E6064B" w14:paraId="2F37DDF3" w14:textId="77777777" w:rsidTr="00532EC0">
        <w:trPr>
          <w:trHeight w:val="1661"/>
          <w:jc w:val="center"/>
        </w:trPr>
        <w:tc>
          <w:tcPr>
            <w:tcW w:w="9072" w:type="dxa"/>
            <w:gridSpan w:val="2"/>
          </w:tcPr>
          <w:p w14:paraId="7B9FFE21" w14:textId="77777777" w:rsidR="00532EC0" w:rsidRPr="00E6064B" w:rsidRDefault="00532EC0" w:rsidP="00532EC0">
            <w:pPr>
              <w:pStyle w:val="NoSpacing"/>
              <w:rPr>
                <w:rFonts w:ascii="Times New Roman" w:hAnsi="Times New Roman"/>
                <w:b/>
                <w:bCs/>
                <w:szCs w:val="24"/>
                <w:lang w:val="pl-PL"/>
              </w:rPr>
            </w:pPr>
          </w:p>
          <w:p w14:paraId="43E54381" w14:textId="77777777" w:rsidR="00532EC0" w:rsidRDefault="00532EC0" w:rsidP="00532EC0">
            <w:pPr>
              <w:spacing w:after="200" w:line="276" w:lineRule="auto"/>
              <w:rPr>
                <w:b/>
                <w:bCs/>
                <w:szCs w:val="24"/>
              </w:rPr>
            </w:pPr>
            <w:r w:rsidRPr="00E6064B">
              <w:rPr>
                <w:b/>
                <w:bCs/>
                <w:szCs w:val="24"/>
              </w:rPr>
              <w:t>Status izdržavanog lica</w:t>
            </w:r>
            <w:r>
              <w:rPr>
                <w:b/>
                <w:bCs/>
                <w:szCs w:val="24"/>
              </w:rPr>
              <w:t>:</w:t>
            </w:r>
          </w:p>
          <w:p w14:paraId="4D5B8E18" w14:textId="77777777" w:rsidR="00532EC0" w:rsidRDefault="00D65FEB" w:rsidP="00532EC0">
            <w:pPr>
              <w:rPr>
                <w:szCs w:val="24"/>
              </w:rPr>
            </w:pPr>
            <w:r w:rsidRPr="00E6064B">
              <w:rPr>
                <w:szCs w:val="24"/>
                <w:lang w:val="sr-Latn-CS"/>
              </w:rPr>
              <w:fldChar w:fldCharType="begin">
                <w:ffData>
                  <w:name w:val="Check25"/>
                  <w:enabled/>
                  <w:calcOnExit w:val="0"/>
                  <w:checkBox>
                    <w:sizeAuto/>
                    <w:default w:val="0"/>
                  </w:checkBox>
                </w:ffData>
              </w:fldChar>
            </w:r>
            <w:r w:rsidR="00532EC0"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Pr="00E6064B">
              <w:rPr>
                <w:szCs w:val="24"/>
                <w:lang w:val="sr-Latn-CS"/>
              </w:rPr>
              <w:fldChar w:fldCharType="end"/>
            </w:r>
            <w:r w:rsidR="00532EC0" w:rsidRPr="00E6064B">
              <w:rPr>
                <w:szCs w:val="24"/>
              </w:rPr>
              <w:t xml:space="preserve"> imam srodnika koji je dužan da daje izdržavanje, </w:t>
            </w:r>
          </w:p>
          <w:p w14:paraId="4C670D94" w14:textId="77777777" w:rsidR="00532EC0" w:rsidRDefault="00D65FEB" w:rsidP="00532EC0">
            <w:pPr>
              <w:rPr>
                <w:szCs w:val="24"/>
              </w:rPr>
            </w:pPr>
            <w:r w:rsidRPr="00E6064B">
              <w:rPr>
                <w:szCs w:val="24"/>
                <w:lang w:val="sr-Latn-CS"/>
              </w:rPr>
              <w:fldChar w:fldCharType="begin">
                <w:ffData>
                  <w:name w:val="Check25"/>
                  <w:enabled/>
                  <w:calcOnExit w:val="0"/>
                  <w:checkBox>
                    <w:sizeAuto/>
                    <w:default w:val="0"/>
                  </w:checkBox>
                </w:ffData>
              </w:fldChar>
            </w:r>
            <w:r w:rsidR="00532EC0"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Pr="00E6064B">
              <w:rPr>
                <w:szCs w:val="24"/>
                <w:lang w:val="sr-Latn-CS"/>
              </w:rPr>
              <w:fldChar w:fldCharType="end"/>
            </w:r>
            <w:r w:rsidR="00532EC0" w:rsidRPr="00E6064B">
              <w:rPr>
                <w:szCs w:val="24"/>
              </w:rPr>
              <w:t xml:space="preserve"> imam srodnika koji nije  dužan da daje izdržavanje</w:t>
            </w:r>
          </w:p>
          <w:p w14:paraId="2880BEF5" w14:textId="77777777" w:rsidR="00532EC0" w:rsidRPr="00E6064B" w:rsidRDefault="00D65FEB" w:rsidP="00532EC0">
            <w:pPr>
              <w:rPr>
                <w:szCs w:val="24"/>
              </w:rPr>
            </w:pPr>
            <w:r w:rsidRPr="00E6064B">
              <w:rPr>
                <w:szCs w:val="24"/>
                <w:lang w:val="sr-Latn-CS"/>
              </w:rPr>
              <w:fldChar w:fldCharType="begin">
                <w:ffData>
                  <w:name w:val="Check25"/>
                  <w:enabled/>
                  <w:calcOnExit w:val="0"/>
                  <w:checkBox>
                    <w:sizeAuto/>
                    <w:default w:val="0"/>
                  </w:checkBox>
                </w:ffData>
              </w:fldChar>
            </w:r>
            <w:r w:rsidR="00532EC0" w:rsidRPr="00E6064B">
              <w:rPr>
                <w:szCs w:val="24"/>
                <w:lang w:val="sr-Latn-CS"/>
              </w:rPr>
              <w:instrText xml:space="preserve"> FORMCHECKBOX </w:instrText>
            </w:r>
            <w:r w:rsidR="00EC077C">
              <w:rPr>
                <w:szCs w:val="24"/>
                <w:lang w:val="sr-Latn-CS"/>
              </w:rPr>
            </w:r>
            <w:r w:rsidR="00EC077C">
              <w:rPr>
                <w:szCs w:val="24"/>
                <w:lang w:val="sr-Latn-CS"/>
              </w:rPr>
              <w:fldChar w:fldCharType="separate"/>
            </w:r>
            <w:r w:rsidRPr="00E6064B">
              <w:rPr>
                <w:szCs w:val="24"/>
                <w:lang w:val="sr-Latn-CS"/>
              </w:rPr>
              <w:fldChar w:fldCharType="end"/>
            </w:r>
            <w:r w:rsidR="00532EC0" w:rsidRPr="00E6064B">
              <w:rPr>
                <w:szCs w:val="24"/>
              </w:rPr>
              <w:t xml:space="preserve"> nemam srodnike koji su dužni da daju izdržavanje</w:t>
            </w:r>
          </w:p>
          <w:p w14:paraId="6E2A8ED3" w14:textId="77777777" w:rsidR="00532EC0" w:rsidRDefault="00532EC0" w:rsidP="00532EC0">
            <w:pPr>
              <w:pStyle w:val="NoSpacing"/>
              <w:rPr>
                <w:rFonts w:ascii="Times New Roman" w:hAnsi="Times New Roman"/>
                <w:b/>
                <w:bCs/>
                <w:szCs w:val="24"/>
              </w:rPr>
            </w:pPr>
          </w:p>
          <w:p w14:paraId="71B61BFA" w14:textId="77777777" w:rsidR="00532EC0" w:rsidRDefault="00532EC0" w:rsidP="00532EC0">
            <w:pPr>
              <w:pStyle w:val="NoSpacing"/>
              <w:rPr>
                <w:rFonts w:ascii="Times New Roman" w:hAnsi="Times New Roman"/>
                <w:b/>
                <w:bCs/>
                <w:szCs w:val="24"/>
              </w:rPr>
            </w:pPr>
            <w:r w:rsidRPr="00E6064B">
              <w:rPr>
                <w:rFonts w:ascii="Times New Roman" w:hAnsi="Times New Roman"/>
                <w:b/>
                <w:bCs/>
                <w:szCs w:val="24"/>
              </w:rPr>
              <w:t xml:space="preserve">Status davaoca izdržavanja: </w:t>
            </w:r>
          </w:p>
          <w:p w14:paraId="725C323D" w14:textId="77777777" w:rsidR="00532EC0"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nemam obavezu izdržavanja, </w:t>
            </w:r>
          </w:p>
          <w:p w14:paraId="56004811"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imam obavezu izdržavanja (ime i prezime) _________________________ (sr</w:t>
            </w:r>
            <w:r w:rsidR="00532EC0" w:rsidRPr="00E6064B">
              <w:rPr>
                <w:rFonts w:ascii="Times New Roman" w:hAnsi="Times New Roman"/>
                <w:iCs/>
                <w:szCs w:val="24"/>
              </w:rPr>
              <w:t>o</w:t>
            </w:r>
            <w:r w:rsidR="00532EC0" w:rsidRPr="00E6064B">
              <w:rPr>
                <w:rFonts w:ascii="Times New Roman" w:hAnsi="Times New Roman"/>
                <w:szCs w:val="24"/>
              </w:rPr>
              <w:t>dstvo) _________________</w:t>
            </w:r>
          </w:p>
          <w:p w14:paraId="63D9A265" w14:textId="77777777" w:rsidR="00532EC0" w:rsidRPr="00E6064B" w:rsidRDefault="00532EC0" w:rsidP="00532EC0">
            <w:pPr>
              <w:pStyle w:val="NoSpacing"/>
              <w:rPr>
                <w:rFonts w:ascii="Times New Roman" w:hAnsi="Times New Roman"/>
                <w:szCs w:val="24"/>
                <w:lang w:val="pl-PL"/>
              </w:rPr>
            </w:pPr>
          </w:p>
        </w:tc>
      </w:tr>
      <w:tr w:rsidR="00532EC0" w:rsidRPr="00E6064B" w14:paraId="5E47ABF0" w14:textId="77777777" w:rsidTr="00532EC0">
        <w:trPr>
          <w:trHeight w:val="1265"/>
          <w:jc w:val="center"/>
        </w:trPr>
        <w:tc>
          <w:tcPr>
            <w:tcW w:w="9072" w:type="dxa"/>
            <w:gridSpan w:val="2"/>
          </w:tcPr>
          <w:p w14:paraId="0D4A8447" w14:textId="77777777" w:rsidR="00532EC0" w:rsidRPr="00E6064B" w:rsidRDefault="00532EC0" w:rsidP="00532EC0">
            <w:pPr>
              <w:pStyle w:val="NoSpacing"/>
              <w:rPr>
                <w:rFonts w:ascii="Times New Roman" w:hAnsi="Times New Roman"/>
                <w:b/>
                <w:szCs w:val="24"/>
                <w:lang w:val="pl-PL"/>
              </w:rPr>
            </w:pPr>
            <w:r w:rsidRPr="00E6064B">
              <w:rPr>
                <w:rFonts w:ascii="Times New Roman" w:hAnsi="Times New Roman"/>
                <w:b/>
                <w:szCs w:val="24"/>
                <w:lang w:val="pl-PL"/>
              </w:rPr>
              <w:lastRenderedPageBreak/>
              <w:t>Uključivanje u školovanje, rad, radno i društveno angažovanje</w:t>
            </w:r>
          </w:p>
          <w:p w14:paraId="7EC158D4"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spreman/na sam za   </w:t>
            </w:r>
          </w:p>
          <w:p w14:paraId="5A79B054"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 uključivanje u školovanje, </w:t>
            </w:r>
          </w:p>
          <w:p w14:paraId="096E7557"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 osposobljavanje za rad </w:t>
            </w:r>
          </w:p>
          <w:p w14:paraId="6D983084"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 radno angažovanje </w:t>
            </w:r>
          </w:p>
          <w:p w14:paraId="028A34B6"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 društveno angažovanje; </w:t>
            </w:r>
          </w:p>
          <w:p w14:paraId="0B14EE3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nisam spreman/na z</w:t>
            </w:r>
            <w:r w:rsidR="00532EC0" w:rsidRPr="00E6064B">
              <w:rPr>
                <w:rFonts w:ascii="Times New Roman" w:hAnsi="Times New Roman"/>
                <w:szCs w:val="24"/>
                <w:lang w:val="pl-PL"/>
              </w:rPr>
              <w:t>a uključivanje u školovanje, rad, radno i društveno angažovanje</w:t>
            </w:r>
          </w:p>
          <w:p w14:paraId="3D04052F" w14:textId="77777777" w:rsidR="00532EC0" w:rsidRPr="00E6064B" w:rsidRDefault="00532EC0" w:rsidP="00532EC0">
            <w:pPr>
              <w:pStyle w:val="NoSpacing"/>
              <w:rPr>
                <w:rFonts w:ascii="Times New Roman" w:hAnsi="Times New Roman"/>
                <w:szCs w:val="24"/>
                <w:lang w:val="pl-PL"/>
              </w:rPr>
            </w:pPr>
          </w:p>
        </w:tc>
      </w:tr>
      <w:tr w:rsidR="00532EC0" w:rsidRPr="00E6064B" w14:paraId="6B26FC77" w14:textId="77777777" w:rsidTr="00532EC0">
        <w:trPr>
          <w:trHeight w:val="2651"/>
          <w:jc w:val="center"/>
        </w:trPr>
        <w:tc>
          <w:tcPr>
            <w:tcW w:w="9072" w:type="dxa"/>
            <w:gridSpan w:val="2"/>
          </w:tcPr>
          <w:p w14:paraId="7E9BF8DD" w14:textId="77777777" w:rsidR="00532EC0" w:rsidRPr="00E6064B" w:rsidRDefault="00532EC0" w:rsidP="00532EC0">
            <w:pPr>
              <w:spacing w:after="200" w:line="276" w:lineRule="auto"/>
              <w:rPr>
                <w:b/>
                <w:szCs w:val="24"/>
                <w:lang w:val="pl-PL"/>
              </w:rPr>
            </w:pPr>
            <w:r w:rsidRPr="00E6064B">
              <w:rPr>
                <w:b/>
                <w:szCs w:val="24"/>
                <w:lang w:val="pl-PL"/>
              </w:rPr>
              <w:t>Smatram da je važno da dodam i sljedeće</w:t>
            </w:r>
            <w:r>
              <w:rPr>
                <w:b/>
                <w:szCs w:val="24"/>
                <w:lang w:val="pl-PL"/>
              </w:rPr>
              <w:t>:</w:t>
            </w:r>
          </w:p>
          <w:p w14:paraId="40A73EF4" w14:textId="77777777" w:rsidR="00532EC0" w:rsidRPr="00E6064B" w:rsidRDefault="00532EC0" w:rsidP="00532EC0">
            <w:pPr>
              <w:pStyle w:val="NoSpacing"/>
              <w:rPr>
                <w:rFonts w:ascii="Times New Roman" w:hAnsi="Times New Roman"/>
                <w:szCs w:val="24"/>
                <w:lang w:val="pl-PL"/>
              </w:rPr>
            </w:pPr>
          </w:p>
        </w:tc>
      </w:tr>
      <w:tr w:rsidR="00532EC0" w:rsidRPr="00E6064B" w14:paraId="62E8E62F" w14:textId="77777777" w:rsidTr="00532EC0">
        <w:trPr>
          <w:trHeight w:val="437"/>
          <w:jc w:val="center"/>
        </w:trPr>
        <w:tc>
          <w:tcPr>
            <w:tcW w:w="9072" w:type="dxa"/>
            <w:gridSpan w:val="2"/>
          </w:tcPr>
          <w:p w14:paraId="51B05BAA"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r w:rsidR="00532EC0" w:rsidRPr="00E6064B">
              <w:rPr>
                <w:rFonts w:ascii="Times New Roman" w:hAnsi="Times New Roman"/>
                <w:szCs w:val="24"/>
              </w:rPr>
              <w:t>Sastavni dio ovog zahtjeva čine podaci i za ________________ članova porodice na obrascu Z-MOP.</w:t>
            </w:r>
          </w:p>
          <w:p w14:paraId="75B95B1A" w14:textId="77777777" w:rsidR="00532EC0" w:rsidRPr="00E6064B" w:rsidRDefault="00532EC0" w:rsidP="00532EC0">
            <w:pPr>
              <w:pStyle w:val="NoSpacing"/>
              <w:rPr>
                <w:rFonts w:ascii="Times New Roman" w:hAnsi="Times New Roman"/>
                <w:szCs w:val="24"/>
                <w:lang w:val="pl-PL"/>
              </w:rPr>
            </w:pPr>
          </w:p>
        </w:tc>
      </w:tr>
      <w:tr w:rsidR="00532EC0" w:rsidRPr="00E6064B" w14:paraId="0A523B61" w14:textId="77777777" w:rsidTr="00532EC0">
        <w:trPr>
          <w:trHeight w:val="437"/>
          <w:jc w:val="center"/>
        </w:trPr>
        <w:tc>
          <w:tcPr>
            <w:tcW w:w="9072" w:type="dxa"/>
            <w:gridSpan w:val="2"/>
          </w:tcPr>
          <w:p w14:paraId="1BD38F17" w14:textId="77777777" w:rsidR="00532EC0" w:rsidRPr="00E6064B" w:rsidRDefault="00532EC0" w:rsidP="00532EC0">
            <w:pPr>
              <w:pStyle w:val="NoSpacing"/>
              <w:rPr>
                <w:rFonts w:ascii="Times New Roman" w:hAnsi="Times New Roman"/>
                <w:b/>
                <w:szCs w:val="24"/>
                <w:lang w:val="pl-PL"/>
              </w:rPr>
            </w:pPr>
            <w:r w:rsidRPr="00E6064B">
              <w:rPr>
                <w:rFonts w:ascii="Times New Roman" w:hAnsi="Times New Roman"/>
                <w:b/>
                <w:szCs w:val="24"/>
                <w:lang w:val="pl-PL"/>
              </w:rPr>
              <w:t>Uz zahtjev dostavljam dokaze:</w:t>
            </w:r>
          </w:p>
          <w:p w14:paraId="1E251C0E" w14:textId="77777777" w:rsidR="00532EC0" w:rsidRPr="00E6064B" w:rsidRDefault="00532EC0" w:rsidP="00532EC0">
            <w:pPr>
              <w:pStyle w:val="NoSpacing"/>
              <w:rPr>
                <w:rFonts w:ascii="Times New Roman" w:hAnsi="Times New Roman"/>
                <w:b/>
                <w:bCs/>
                <w:szCs w:val="24"/>
                <w:lang w:val="pl-PL"/>
              </w:rPr>
            </w:pPr>
          </w:p>
          <w:p w14:paraId="10B20F7E"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lična karta na uvid za sve punoljetne članove porodice </w:t>
            </w:r>
          </w:p>
          <w:p w14:paraId="1A09166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w:t>
            </w:r>
            <w:r w:rsidR="00532EC0" w:rsidRPr="00E6064B">
              <w:rPr>
                <w:rFonts w:ascii="Times New Roman" w:hAnsi="Times New Roman"/>
                <w:szCs w:val="24"/>
                <w:lang w:val="sr-Latn-CS"/>
              </w:rPr>
              <w:t>đ</w:t>
            </w:r>
            <w:r w:rsidR="00532EC0" w:rsidRPr="00E6064B">
              <w:rPr>
                <w:rFonts w:ascii="Times New Roman" w:hAnsi="Times New Roman"/>
                <w:szCs w:val="24"/>
                <w:lang w:val="pl-PL"/>
              </w:rPr>
              <w:t xml:space="preserve">enih za djecu koja ne posjeduju ličnu kartu </w:t>
            </w:r>
          </w:p>
          <w:p w14:paraId="69AD987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lična isprava (za korisnike koji nijesu državljani  Crne Gore)</w:t>
            </w:r>
          </w:p>
          <w:p w14:paraId="43BF747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potvrda o školovanju (za lica preko 15/18 godina)</w:t>
            </w:r>
          </w:p>
          <w:p w14:paraId="22E39B2D"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o prihodima po osnovu radnog odnosa ili privremenih i povremenih poslova</w:t>
            </w:r>
          </w:p>
          <w:p w14:paraId="10C4CBB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dokaz o primanjima preko Fonda penzijskog i invalidskog osiguranja (za sve članove porodice) </w:t>
            </w:r>
          </w:p>
          <w:p w14:paraId="68C6FD9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uvjerenje o posjedu (za sve članove porodice, na teritoriji Crne Gore)  </w:t>
            </w:r>
          </w:p>
          <w:p w14:paraId="34FAB3B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potvrda  izdata od Zavoda za zapošljavanje Crne Gore</w:t>
            </w:r>
          </w:p>
          <w:p w14:paraId="10CC452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pojedinac, odnosno član porodice sposoban za rad nije u radnom odnosu </w:t>
            </w:r>
          </w:p>
          <w:p w14:paraId="07849C78"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nalaz, ocjena i mišljenje socijalno-ljekarske komisije</w:t>
            </w:r>
          </w:p>
          <w:p w14:paraId="057351C8"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ljekarsko uvjerenje (za trudnice) </w:t>
            </w:r>
          </w:p>
          <w:p w14:paraId="3415234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matične knjige umrlih (za bračnog ili vanbračnog supružnika) </w:t>
            </w:r>
          </w:p>
          <w:p w14:paraId="29F60D9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presuda o razvodu braka, odnosno presuda o povjeravanju djece i vršenju roditeljskog prava</w:t>
            </w:r>
          </w:p>
          <w:p w14:paraId="5F7339C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rješenje o produženom vršenju roditeljskog prava</w:t>
            </w:r>
          </w:p>
          <w:p w14:paraId="627D94A3"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uvjerenje o završenom školovanju u posebnoj ustanovi za obrazovanje i vaspitanje </w:t>
            </w:r>
          </w:p>
          <w:p w14:paraId="06BC144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uvjerenje o primanjima po</w:t>
            </w:r>
            <w:r w:rsidR="00532EC0">
              <w:rPr>
                <w:rFonts w:ascii="Times New Roman" w:hAnsi="Times New Roman"/>
                <w:szCs w:val="24"/>
                <w:lang w:val="pl-PL"/>
              </w:rPr>
              <w:t xml:space="preserve"> osnovu prava iz oblasti boračke i</w:t>
            </w:r>
            <w:r w:rsidR="00532EC0" w:rsidRPr="00E6064B">
              <w:rPr>
                <w:rFonts w:ascii="Times New Roman" w:hAnsi="Times New Roman"/>
                <w:szCs w:val="24"/>
                <w:lang w:val="pl-PL"/>
              </w:rPr>
              <w:t xml:space="preserve"> invalidske zaštite</w:t>
            </w:r>
          </w:p>
          <w:p w14:paraId="786279D9"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uvjerenje da li je član porodice korisnik staračke naknade</w:t>
            </w:r>
          </w:p>
          <w:p w14:paraId="74E9716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prijedlog za prinudno izvršenje presude za izdržavanje</w:t>
            </w:r>
          </w:p>
          <w:p w14:paraId="3AB0EBD1" w14:textId="77777777" w:rsidR="00532EC0" w:rsidRPr="00E6064B" w:rsidRDefault="00D65FEB" w:rsidP="00532EC0">
            <w:pPr>
              <w:rPr>
                <w:szCs w:val="24"/>
              </w:rPr>
            </w:pPr>
            <w:r w:rsidRPr="00E6064B">
              <w:rPr>
                <w:szCs w:val="24"/>
                <w:lang w:val="pl-PL"/>
              </w:rPr>
              <w:fldChar w:fldCharType="begin">
                <w:ffData>
                  <w:name w:val="Check113"/>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lang w:val="pl-PL"/>
              </w:rPr>
              <w:t xml:space="preserve"> dokaz o sprovedenom prinudnom izvršenju presude za izdržavanje</w:t>
            </w:r>
            <w:r w:rsidR="00532EC0" w:rsidRPr="00E6064B">
              <w:rPr>
                <w:szCs w:val="24"/>
              </w:rPr>
              <w:t xml:space="preserve"> ili razlozima nesprovođenja izvršenja odluke nadležnog suda</w:t>
            </w:r>
          </w:p>
          <w:p w14:paraId="3053719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poreskog organa da imovina nije otuđena u posljednje tri godine (priložen ugovor) </w:t>
            </w:r>
          </w:p>
          <w:p w14:paraId="0C397E55"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ugovor o zakupu sa stanodavcem (kod korišćenja stana u obimu većem od zakonom predviđenog)</w:t>
            </w:r>
          </w:p>
          <w:p w14:paraId="14B0398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lastRenderedPageBreak/>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uvjerenje o posjedu na ime roditelja ili vanbračnog druga (u slučaju smrti jednog ili oba roditelja) odnosno ostavinsko rješenje iza smrti jednog ili oba roditelja podnosioca zahtjeva i njegovog  bračnog ili vanbračnog druga i izvod iz knjige umrlih za roditelje</w:t>
            </w:r>
          </w:p>
          <w:p w14:paraId="479ACD4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uvjerenje da nijesam vlasnik više od dva uslovna grla u ruralnom području (od nadležnog organa  i za članove porodice) </w:t>
            </w:r>
          </w:p>
          <w:p w14:paraId="18C2C8B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potvrda da nijesam vlasnik teretnog ili putničkog motornog vozila (za sve punoljetne članove porodice)</w:t>
            </w:r>
          </w:p>
          <w:p w14:paraId="039B8BE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potvrda da nijesam vlasnik poljoprivredne ili građevinske mehanizacije (traktor, bager, buldožer, grejder, utovarivač, kombajn, valjak, viljuškar i sl.)</w:t>
            </w:r>
          </w:p>
          <w:p w14:paraId="0152A17E"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potpisane izjave od  (</w:t>
            </w:r>
            <w:r w:rsidR="00532EC0" w:rsidRPr="00E6064B">
              <w:rPr>
                <w:rFonts w:ascii="Times New Roman" w:hAnsi="Times New Roman"/>
                <w:i/>
                <w:iCs/>
                <w:szCs w:val="24"/>
                <w:lang w:val="pl-PL"/>
              </w:rPr>
              <w:t>broj</w:t>
            </w:r>
            <w:r w:rsidR="00532EC0" w:rsidRPr="00E6064B">
              <w:rPr>
                <w:rFonts w:ascii="Times New Roman" w:hAnsi="Times New Roman"/>
                <w:szCs w:val="24"/>
                <w:lang w:val="pl-PL"/>
              </w:rPr>
              <w:t>) ________  poslovno sposobnih članova moje porodice</w:t>
            </w:r>
          </w:p>
          <w:p w14:paraId="5A0A1552" w14:textId="77777777" w:rsidR="00532EC0" w:rsidRPr="00E6064B" w:rsidRDefault="00D65FEB" w:rsidP="00532EC0">
            <w:pPr>
              <w:spacing w:line="276" w:lineRule="auto"/>
              <w:rPr>
                <w:szCs w:val="24"/>
              </w:rPr>
            </w:pPr>
            <w:r w:rsidRPr="00E6064B">
              <w:rPr>
                <w:szCs w:val="24"/>
                <w:lang w:val="pl-PL"/>
              </w:rPr>
              <w:fldChar w:fldCharType="begin">
                <w:ffData>
                  <w:name w:val="Check113"/>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rPr>
              <w:t>drugo  __________________________________________________</w:t>
            </w:r>
            <w:r w:rsidR="00532EC0">
              <w:rPr>
                <w:szCs w:val="24"/>
              </w:rPr>
              <w:t>___________________</w:t>
            </w:r>
            <w:r w:rsidR="00532EC0" w:rsidRPr="00E6064B">
              <w:rPr>
                <w:szCs w:val="24"/>
              </w:rPr>
              <w:t>_____________________________________________________________________________</w:t>
            </w:r>
          </w:p>
          <w:p w14:paraId="4FE0CD9F" w14:textId="77777777" w:rsidR="00532EC0"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w:t>
            </w:r>
            <w:r>
              <w:rPr>
                <w:rFonts w:ascii="Times New Roman" w:hAnsi="Times New Roman"/>
                <w:szCs w:val="24"/>
              </w:rPr>
              <w:t>____________________________</w:t>
            </w:r>
          </w:p>
          <w:p w14:paraId="7E3D221A" w14:textId="77777777" w:rsidR="00532EC0" w:rsidRPr="009737F3" w:rsidRDefault="00532EC0" w:rsidP="00532EC0">
            <w:pPr>
              <w:pStyle w:val="NoSpacing"/>
              <w:rPr>
                <w:rFonts w:ascii="Times New Roman" w:hAnsi="Times New Roman"/>
                <w:szCs w:val="24"/>
              </w:rPr>
            </w:pPr>
          </w:p>
        </w:tc>
      </w:tr>
    </w:tbl>
    <w:p w14:paraId="0FBCBC80" w14:textId="77777777" w:rsidR="00532EC0" w:rsidRPr="00E6064B" w:rsidRDefault="00532EC0" w:rsidP="00532EC0">
      <w:pPr>
        <w:rPr>
          <w:szCs w:val="24"/>
          <w:lang w:val="pl-PL"/>
        </w:rPr>
      </w:pPr>
    </w:p>
    <w:p w14:paraId="5698402F" w14:textId="77777777" w:rsidR="00532EC0" w:rsidRPr="00E6064B" w:rsidRDefault="00532EC0" w:rsidP="00532EC0">
      <w:pPr>
        <w:rPr>
          <w:szCs w:val="24"/>
          <w:lang w:val="pl-PL"/>
        </w:rPr>
      </w:pPr>
    </w:p>
    <w:p w14:paraId="29E32211" w14:textId="77777777" w:rsidR="00532EC0" w:rsidRPr="00E6064B" w:rsidRDefault="00532EC0" w:rsidP="00532EC0">
      <w:pPr>
        <w:rPr>
          <w:szCs w:val="24"/>
          <w:lang w:val="pl-PL"/>
        </w:rPr>
      </w:pPr>
    </w:p>
    <w:p w14:paraId="099EBB99" w14:textId="77777777" w:rsidR="00532EC0" w:rsidRPr="00E6064B" w:rsidRDefault="00532EC0" w:rsidP="00532EC0">
      <w:pPr>
        <w:rPr>
          <w:szCs w:val="24"/>
          <w:lang w:val="pl-PL"/>
        </w:rPr>
      </w:pPr>
    </w:p>
    <w:p w14:paraId="298F92C2" w14:textId="77777777" w:rsidR="00532EC0" w:rsidRPr="00E6064B" w:rsidRDefault="00532EC0" w:rsidP="00532EC0">
      <w:pPr>
        <w:rPr>
          <w:szCs w:val="24"/>
          <w:lang w:val="pl-PL"/>
        </w:rPr>
      </w:pPr>
    </w:p>
    <w:p w14:paraId="03FDDC78" w14:textId="5F043868" w:rsidR="00532EC0" w:rsidRDefault="00532EC0" w:rsidP="00532EC0">
      <w:pPr>
        <w:rPr>
          <w:szCs w:val="24"/>
          <w:lang w:val="pl-PL"/>
        </w:rPr>
      </w:pPr>
    </w:p>
    <w:p w14:paraId="3FF4C60C" w14:textId="2C5E9327" w:rsidR="00133A0B" w:rsidRDefault="00133A0B" w:rsidP="00532EC0">
      <w:pPr>
        <w:rPr>
          <w:szCs w:val="24"/>
          <w:lang w:val="pl-PL"/>
        </w:rPr>
      </w:pPr>
    </w:p>
    <w:p w14:paraId="433FFC03" w14:textId="08B3C574" w:rsidR="00133A0B" w:rsidRDefault="00133A0B" w:rsidP="00532EC0">
      <w:pPr>
        <w:rPr>
          <w:szCs w:val="24"/>
          <w:lang w:val="pl-PL"/>
        </w:rPr>
      </w:pPr>
    </w:p>
    <w:p w14:paraId="73AA95C1" w14:textId="72400A2A" w:rsidR="00133A0B" w:rsidRDefault="00133A0B" w:rsidP="00532EC0">
      <w:pPr>
        <w:rPr>
          <w:szCs w:val="24"/>
          <w:lang w:val="pl-PL"/>
        </w:rPr>
      </w:pPr>
    </w:p>
    <w:p w14:paraId="1DD2F39B" w14:textId="40D84F02" w:rsidR="00133A0B" w:rsidRDefault="00133A0B" w:rsidP="00532EC0">
      <w:pPr>
        <w:rPr>
          <w:szCs w:val="24"/>
          <w:lang w:val="pl-PL"/>
        </w:rPr>
      </w:pPr>
    </w:p>
    <w:p w14:paraId="455BE76D" w14:textId="214ED072" w:rsidR="00133A0B" w:rsidRDefault="00133A0B" w:rsidP="00532EC0">
      <w:pPr>
        <w:rPr>
          <w:szCs w:val="24"/>
          <w:lang w:val="pl-PL"/>
        </w:rPr>
      </w:pPr>
    </w:p>
    <w:p w14:paraId="679F7BF4" w14:textId="6C6337F9" w:rsidR="003A06A9" w:rsidRDefault="003A06A9" w:rsidP="00532EC0">
      <w:pPr>
        <w:rPr>
          <w:szCs w:val="24"/>
          <w:lang w:val="pl-PL"/>
        </w:rPr>
      </w:pPr>
    </w:p>
    <w:p w14:paraId="356740B9" w14:textId="552AB706" w:rsidR="003A06A9" w:rsidRDefault="003A06A9" w:rsidP="00532EC0">
      <w:pPr>
        <w:rPr>
          <w:szCs w:val="24"/>
          <w:lang w:val="pl-PL"/>
        </w:rPr>
      </w:pPr>
    </w:p>
    <w:p w14:paraId="62BC3566" w14:textId="69596A2F" w:rsidR="003A06A9" w:rsidRDefault="003A06A9" w:rsidP="00532EC0">
      <w:pPr>
        <w:rPr>
          <w:szCs w:val="24"/>
          <w:lang w:val="pl-PL"/>
        </w:rPr>
      </w:pPr>
    </w:p>
    <w:p w14:paraId="264B8F00" w14:textId="3BB9CB7E" w:rsidR="003A06A9" w:rsidRDefault="003A06A9" w:rsidP="00532EC0">
      <w:pPr>
        <w:rPr>
          <w:szCs w:val="24"/>
          <w:lang w:val="pl-PL"/>
        </w:rPr>
      </w:pPr>
    </w:p>
    <w:p w14:paraId="61C0681A" w14:textId="2D66AAA7" w:rsidR="003A06A9" w:rsidRDefault="003A06A9" w:rsidP="00532EC0">
      <w:pPr>
        <w:rPr>
          <w:szCs w:val="24"/>
          <w:lang w:val="pl-PL"/>
        </w:rPr>
      </w:pPr>
    </w:p>
    <w:p w14:paraId="56AD9026" w14:textId="5B7FE695" w:rsidR="003A06A9" w:rsidRDefault="003A06A9" w:rsidP="00532EC0">
      <w:pPr>
        <w:rPr>
          <w:szCs w:val="24"/>
          <w:lang w:val="pl-PL"/>
        </w:rPr>
      </w:pPr>
    </w:p>
    <w:p w14:paraId="54BDC7BB" w14:textId="77777777" w:rsidR="003A06A9" w:rsidRDefault="003A06A9" w:rsidP="00532EC0">
      <w:pPr>
        <w:rPr>
          <w:szCs w:val="24"/>
          <w:lang w:val="pl-PL"/>
        </w:rPr>
      </w:pPr>
    </w:p>
    <w:p w14:paraId="73A3F27E" w14:textId="77777777" w:rsidR="00133A0B" w:rsidRPr="00E6064B" w:rsidRDefault="00133A0B" w:rsidP="00532EC0">
      <w:pPr>
        <w:rPr>
          <w:szCs w:val="24"/>
          <w:lang w:val="pl-PL"/>
        </w:rPr>
      </w:pPr>
    </w:p>
    <w:p w14:paraId="3CFF9FB7" w14:textId="77777777" w:rsidR="00532EC0" w:rsidRPr="00E6064B" w:rsidRDefault="00532EC0" w:rsidP="00532EC0">
      <w:pPr>
        <w:rPr>
          <w:szCs w:val="24"/>
          <w:lang w:val="pl-PL"/>
        </w:rPr>
      </w:pPr>
    </w:p>
    <w:p w14:paraId="359F0B32" w14:textId="77777777" w:rsidR="00532EC0" w:rsidRPr="00E6064B" w:rsidRDefault="00532EC0" w:rsidP="00532EC0">
      <w:pPr>
        <w:rPr>
          <w:szCs w:val="24"/>
          <w:lang w:val="pl-PL"/>
        </w:rPr>
      </w:pPr>
    </w:p>
    <w:p w14:paraId="317D3D3B" w14:textId="77777777" w:rsidR="00532EC0" w:rsidRPr="00E6064B" w:rsidRDefault="00532EC0" w:rsidP="00532EC0">
      <w:pPr>
        <w:rPr>
          <w:szCs w:val="24"/>
          <w:lang w:val="pl-PL"/>
        </w:rPr>
      </w:pPr>
    </w:p>
    <w:p w14:paraId="2CA2BF86" w14:textId="77777777" w:rsidR="00532EC0" w:rsidRPr="00E6064B" w:rsidRDefault="008813E6" w:rsidP="00532EC0">
      <w:pPr>
        <w:pStyle w:val="Header"/>
        <w:rPr>
          <w:rFonts w:ascii="Times New Roman" w:hAnsi="Times New Roman" w:cs="Times New Roman"/>
          <w:szCs w:val="24"/>
          <w:lang w:val="pl-PL"/>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170CE12A" wp14:editId="6426D163">
                <wp:simplePos x="0" y="0"/>
                <wp:positionH relativeFrom="column">
                  <wp:posOffset>4782185</wp:posOffset>
                </wp:positionH>
                <wp:positionV relativeFrom="paragraph">
                  <wp:posOffset>-427990</wp:posOffset>
                </wp:positionV>
                <wp:extent cx="77089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051FB" w14:textId="77777777" w:rsidR="00EC077C" w:rsidRPr="0053778B" w:rsidRDefault="00EC077C" w:rsidP="00532EC0">
                            <w:pPr>
                              <w:ind w:right="60"/>
                              <w:jc w:val="right"/>
                              <w:rPr>
                                <w:b/>
                                <w:bCs/>
                              </w:rPr>
                            </w:pPr>
                            <w:r w:rsidRPr="0053778B">
                              <w:rPr>
                                <w:b/>
                                <w:bCs/>
                              </w:rPr>
                              <w:t xml:space="preserve"> Z-MOP</w:t>
                            </w:r>
                          </w:p>
                          <w:p w14:paraId="2425AD2D"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CE12A" id="Text Box 6" o:spid="_x0000_s1028" type="#_x0000_t202" style="position:absolute;left:0;text-align:left;margin-left:376.55pt;margin-top:-33.7pt;width:6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fgw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" stroked="f">
                <v:textbox>
                  <w:txbxContent>
                    <w:p w14:paraId="031051FB" w14:textId="77777777" w:rsidR="00EC077C" w:rsidRPr="0053778B" w:rsidRDefault="00EC077C" w:rsidP="00532EC0">
                      <w:pPr>
                        <w:ind w:right="60"/>
                        <w:jc w:val="right"/>
                        <w:rPr>
                          <w:b/>
                          <w:bCs/>
                        </w:rPr>
                      </w:pPr>
                      <w:r w:rsidRPr="0053778B">
                        <w:rPr>
                          <w:b/>
                          <w:bCs/>
                        </w:rPr>
                        <w:t xml:space="preserve"> Z-MOP</w:t>
                      </w:r>
                    </w:p>
                    <w:p w14:paraId="2425AD2D"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lang w:val="pl-PL"/>
        </w:rPr>
        <w:t>Broj podneska ______________          Centru za socijalni rad _________________________</w:t>
      </w:r>
    </w:p>
    <w:p w14:paraId="7A9A4F45" w14:textId="77777777" w:rsidR="00532EC0" w:rsidRPr="00E6064B" w:rsidRDefault="00532EC0" w:rsidP="00532EC0">
      <w:pPr>
        <w:pStyle w:val="Header"/>
        <w:rPr>
          <w:rFonts w:ascii="Times New Roman" w:hAnsi="Times New Roman" w:cs="Times New Roman"/>
          <w:b/>
          <w:bCs/>
          <w:color w:val="808080"/>
          <w:szCs w:val="24"/>
          <w:lang w:val="pl-PL"/>
        </w:rPr>
      </w:pPr>
    </w:p>
    <w:p w14:paraId="0CDFF0DF" w14:textId="77777777" w:rsidR="00532EC0" w:rsidRPr="00B3669D" w:rsidRDefault="00532EC0" w:rsidP="00532EC0">
      <w:pPr>
        <w:jc w:val="center"/>
        <w:rPr>
          <w:b/>
          <w:bCs/>
          <w:szCs w:val="24"/>
          <w:lang w:val="pl-PL"/>
        </w:rPr>
      </w:pPr>
      <w:r w:rsidRPr="00E6064B">
        <w:rPr>
          <w:b/>
          <w:bCs/>
          <w:szCs w:val="24"/>
          <w:lang w:val="pl-PL"/>
        </w:rPr>
        <w:t>PODACI O ČLANOVIMA PORODICE UZ ZAHTJEV ZA OSTVARIVANJE PRAVA NA MATERIJALNO OBEZBJEĐENJE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7536"/>
      </w:tblGrid>
      <w:tr w:rsidR="00532EC0" w:rsidRPr="00E6064B" w14:paraId="73642235" w14:textId="77777777" w:rsidTr="00532EC0">
        <w:trPr>
          <w:trHeight w:val="814"/>
        </w:trPr>
        <w:tc>
          <w:tcPr>
            <w:tcW w:w="9062" w:type="dxa"/>
            <w:gridSpan w:val="2"/>
          </w:tcPr>
          <w:p w14:paraId="06285695" w14:textId="77777777" w:rsidR="00532EC0" w:rsidRPr="00E6064B" w:rsidRDefault="00532EC0" w:rsidP="00F876E6">
            <w:pPr>
              <w:pStyle w:val="ListParagraph"/>
              <w:widowControl w:val="0"/>
              <w:numPr>
                <w:ilvl w:val="0"/>
                <w:numId w:val="88"/>
              </w:numPr>
              <w:spacing w:before="0" w:after="0" w:line="240" w:lineRule="auto"/>
              <w:contextualSpacing w:val="0"/>
              <w:jc w:val="left"/>
              <w:rPr>
                <w:rFonts w:ascii="Times New Roman" w:hAnsi="Times New Roman"/>
                <w:b/>
                <w:bCs/>
                <w:szCs w:val="24"/>
              </w:rPr>
            </w:pPr>
            <w:r w:rsidRPr="00E6064B">
              <w:rPr>
                <w:rFonts w:ascii="Times New Roman" w:hAnsi="Times New Roman"/>
                <w:b/>
                <w:bCs/>
                <w:szCs w:val="24"/>
              </w:rPr>
              <w:t xml:space="preserve">PREZIME, IME RODITELJA I IME </w:t>
            </w:r>
            <w:r w:rsidRPr="00E6064B">
              <w:rPr>
                <w:rFonts w:ascii="Times New Roman" w:hAnsi="Times New Roman"/>
                <w:szCs w:val="24"/>
              </w:rPr>
              <w:t>______________________________________________</w:t>
            </w:r>
          </w:p>
          <w:p w14:paraId="548E551D" w14:textId="77777777" w:rsidR="00532EC0" w:rsidRPr="00E6064B" w:rsidRDefault="00532EC0" w:rsidP="00532EC0">
            <w:pPr>
              <w:pStyle w:val="ListParagraph"/>
              <w:widowControl w:val="0"/>
              <w:spacing w:after="0" w:line="240" w:lineRule="auto"/>
              <w:ind w:left="360"/>
              <w:rPr>
                <w:rFonts w:ascii="Times New Roman" w:hAnsi="Times New Roman"/>
                <w:b/>
                <w:bCs/>
                <w:szCs w:val="24"/>
              </w:rPr>
            </w:pPr>
          </w:p>
        </w:tc>
      </w:tr>
      <w:tr w:rsidR="00532EC0" w:rsidRPr="00E6064B" w14:paraId="4B6AA49F" w14:textId="77777777" w:rsidTr="00532EC0">
        <w:trPr>
          <w:trHeight w:val="533"/>
        </w:trPr>
        <w:tc>
          <w:tcPr>
            <w:tcW w:w="9062" w:type="dxa"/>
            <w:gridSpan w:val="2"/>
          </w:tcPr>
          <w:p w14:paraId="638141F0"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70CB8999" w14:textId="77777777" w:rsidR="00532EC0" w:rsidRPr="00E6064B" w:rsidRDefault="00532EC0" w:rsidP="00532EC0">
            <w:pPr>
              <w:pStyle w:val="NoSpacing"/>
              <w:rPr>
                <w:rFonts w:ascii="Times New Roman" w:hAnsi="Times New Roman"/>
                <w:szCs w:val="24"/>
              </w:rPr>
            </w:pPr>
          </w:p>
        </w:tc>
      </w:tr>
      <w:tr w:rsidR="00532EC0" w:rsidRPr="00E6064B" w14:paraId="5FD05EFC" w14:textId="77777777" w:rsidTr="00532EC0">
        <w:trPr>
          <w:trHeight w:val="548"/>
        </w:trPr>
        <w:tc>
          <w:tcPr>
            <w:tcW w:w="9062" w:type="dxa"/>
            <w:gridSpan w:val="2"/>
          </w:tcPr>
          <w:p w14:paraId="553A5348"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_______</w:t>
            </w:r>
            <w:r w:rsidRPr="00E6064B">
              <w:rPr>
                <w:rFonts w:ascii="Times New Roman" w:hAnsi="Times New Roman"/>
                <w:szCs w:val="24"/>
                <w:lang w:val="pl-PL"/>
              </w:rPr>
              <w:t xml:space="preserve">_____ </w:t>
            </w:r>
            <w:r w:rsidRPr="00E6064B">
              <w:rPr>
                <w:rFonts w:ascii="Times New Roman" w:hAnsi="Times New Roman"/>
                <w:b/>
                <w:bCs/>
                <w:szCs w:val="24"/>
                <w:lang w:val="pl-PL"/>
              </w:rPr>
              <w:t>Opština</w:t>
            </w:r>
            <w:r>
              <w:rPr>
                <w:rFonts w:ascii="Times New Roman" w:hAnsi="Times New Roman"/>
                <w:szCs w:val="24"/>
                <w:lang w:val="pl-PL"/>
              </w:rPr>
              <w:t xml:space="preserve"> _____</w:t>
            </w:r>
            <w:r w:rsidRPr="00E6064B">
              <w:rPr>
                <w:rFonts w:ascii="Times New Roman" w:hAnsi="Times New Roman"/>
                <w:szCs w:val="24"/>
                <w:lang w:val="pl-PL"/>
              </w:rPr>
              <w:t xml:space="preserve">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szCs w:val="24"/>
                <w:lang w:val="pl-PL"/>
              </w:rPr>
              <w:t xml:space="preserve">______________  </w:t>
            </w:r>
          </w:p>
          <w:p w14:paraId="3999E419" w14:textId="77777777" w:rsidR="00532EC0" w:rsidRPr="00E6064B" w:rsidRDefault="00532EC0" w:rsidP="00532EC0">
            <w:pPr>
              <w:pStyle w:val="NoSpacing"/>
              <w:rPr>
                <w:rFonts w:ascii="Times New Roman" w:hAnsi="Times New Roman"/>
                <w:b/>
                <w:bCs/>
                <w:szCs w:val="24"/>
                <w:lang w:val="pl-PL"/>
              </w:rPr>
            </w:pPr>
          </w:p>
        </w:tc>
      </w:tr>
      <w:tr w:rsidR="00532EC0" w:rsidRPr="00E6064B" w14:paraId="7B69767E" w14:textId="77777777" w:rsidTr="00532EC0">
        <w:trPr>
          <w:trHeight w:val="354"/>
        </w:trPr>
        <w:tc>
          <w:tcPr>
            <w:tcW w:w="1555" w:type="dxa"/>
          </w:tcPr>
          <w:p w14:paraId="57D8C376"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507" w:type="dxa"/>
          </w:tcPr>
          <w:p w14:paraId="31CF5E82" w14:textId="77777777" w:rsidR="00532EC0" w:rsidRPr="00E6064B" w:rsidRDefault="00532EC0" w:rsidP="00532EC0">
            <w:pPr>
              <w:pStyle w:val="NoSpacing"/>
              <w:rPr>
                <w:rFonts w:ascii="Times New Roman" w:hAnsi="Times New Roman"/>
                <w:szCs w:val="24"/>
              </w:rPr>
            </w:pPr>
            <w:r>
              <w:rPr>
                <w:rFonts w:ascii="Times New Roman" w:hAnsi="Times New Roman"/>
                <w:szCs w:val="24"/>
              </w:rPr>
              <w:t>_______________________</w:t>
            </w:r>
            <w:r w:rsidRPr="00E6064B">
              <w:rPr>
                <w:rFonts w:ascii="Times New Roman" w:hAnsi="Times New Roman"/>
                <w:szCs w:val="24"/>
              </w:rPr>
              <w:t>______________________________________</w:t>
            </w:r>
          </w:p>
        </w:tc>
      </w:tr>
      <w:tr w:rsidR="00532EC0" w:rsidRPr="00E6064B" w14:paraId="1938AE70" w14:textId="77777777" w:rsidTr="00532EC0">
        <w:trPr>
          <w:trHeight w:val="354"/>
        </w:trPr>
        <w:tc>
          <w:tcPr>
            <w:tcW w:w="1555" w:type="dxa"/>
          </w:tcPr>
          <w:p w14:paraId="17F3B4BD"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7507" w:type="dxa"/>
          </w:tcPr>
          <w:p w14:paraId="7B697EF6" w14:textId="77777777" w:rsidR="00532EC0" w:rsidRPr="00E6064B" w:rsidRDefault="00532EC0" w:rsidP="00532EC0">
            <w:pPr>
              <w:pStyle w:val="NoSpacing"/>
              <w:rPr>
                <w:rFonts w:ascii="Times New Roman" w:hAnsi="Times New Roman"/>
                <w:szCs w:val="24"/>
              </w:rPr>
            </w:pPr>
            <w:r>
              <w:rPr>
                <w:rFonts w:ascii="Times New Roman" w:hAnsi="Times New Roman"/>
                <w:szCs w:val="24"/>
              </w:rPr>
              <w:t>_______________________</w:t>
            </w:r>
            <w:r w:rsidRPr="00E6064B">
              <w:rPr>
                <w:rFonts w:ascii="Times New Roman" w:hAnsi="Times New Roman"/>
                <w:szCs w:val="24"/>
              </w:rPr>
              <w:t>______________________________________</w:t>
            </w:r>
          </w:p>
        </w:tc>
      </w:tr>
      <w:tr w:rsidR="00532EC0" w:rsidRPr="00E6064B" w14:paraId="1012809B" w14:textId="77777777" w:rsidTr="00532EC0">
        <w:trPr>
          <w:trHeight w:val="354"/>
        </w:trPr>
        <w:tc>
          <w:tcPr>
            <w:tcW w:w="1555" w:type="dxa"/>
          </w:tcPr>
          <w:p w14:paraId="2E88B6F6"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7507" w:type="dxa"/>
          </w:tcPr>
          <w:p w14:paraId="4DDFBEA7"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Telefon ________________</w:t>
            </w:r>
            <w:r w:rsidRPr="00E6064B">
              <w:rPr>
                <w:rFonts w:ascii="Times New Roman" w:hAnsi="Times New Roman"/>
                <w:color w:val="000000"/>
                <w:szCs w:val="24"/>
              </w:rPr>
              <w:t xml:space="preserve">_ Mobilni telefon________________________ </w:t>
            </w:r>
          </w:p>
          <w:p w14:paraId="1BA1EADB" w14:textId="77777777" w:rsidR="00532EC0" w:rsidRDefault="00532EC0" w:rsidP="00532EC0">
            <w:pPr>
              <w:pStyle w:val="NoSpacing"/>
              <w:rPr>
                <w:rFonts w:ascii="Times New Roman" w:hAnsi="Times New Roman"/>
                <w:color w:val="000000"/>
                <w:szCs w:val="24"/>
              </w:rPr>
            </w:pPr>
            <w:r>
              <w:rPr>
                <w:rFonts w:ascii="Times New Roman" w:hAnsi="Times New Roman"/>
                <w:color w:val="000000"/>
                <w:szCs w:val="24"/>
              </w:rPr>
              <w:t>E-mail ________________</w:t>
            </w:r>
          </w:p>
          <w:p w14:paraId="2DBB9366" w14:textId="77777777" w:rsidR="00532EC0" w:rsidRPr="00F03C4B" w:rsidRDefault="00532EC0" w:rsidP="00532EC0">
            <w:pPr>
              <w:pStyle w:val="NoSpacing"/>
              <w:rPr>
                <w:rFonts w:ascii="Times New Roman" w:hAnsi="Times New Roman"/>
                <w:color w:val="000000"/>
                <w:szCs w:val="24"/>
              </w:rPr>
            </w:pPr>
          </w:p>
        </w:tc>
      </w:tr>
      <w:tr w:rsidR="00532EC0" w:rsidRPr="00E6064B" w14:paraId="6D0CFBED" w14:textId="77777777" w:rsidTr="00532EC0">
        <w:trPr>
          <w:trHeight w:val="533"/>
        </w:trPr>
        <w:tc>
          <w:tcPr>
            <w:tcW w:w="9062" w:type="dxa"/>
            <w:gridSpan w:val="2"/>
          </w:tcPr>
          <w:p w14:paraId="30DC77E7"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14F0983C" w14:textId="77777777" w:rsidR="00532EC0" w:rsidRPr="00E6064B" w:rsidRDefault="00532EC0" w:rsidP="00532EC0">
            <w:pPr>
              <w:pStyle w:val="NoSpacing"/>
              <w:rPr>
                <w:rFonts w:ascii="Times New Roman" w:hAnsi="Times New Roman"/>
                <w:szCs w:val="24"/>
              </w:rPr>
            </w:pPr>
          </w:p>
        </w:tc>
      </w:tr>
      <w:tr w:rsidR="00532EC0" w:rsidRPr="00E6064B" w14:paraId="1631CF9F" w14:textId="77777777" w:rsidTr="00532EC0">
        <w:trPr>
          <w:trHeight w:val="814"/>
        </w:trPr>
        <w:tc>
          <w:tcPr>
            <w:tcW w:w="9062" w:type="dxa"/>
            <w:gridSpan w:val="2"/>
          </w:tcPr>
          <w:p w14:paraId="2629B3E7"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Srodstvo sa podnosiocem zahtjeva</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bračni drug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vanbračni drug</w:t>
            </w:r>
            <w:r>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dijete</w:t>
            </w:r>
          </w:p>
          <w:p w14:paraId="28E761B0" w14:textId="77777777" w:rsidR="00532EC0" w:rsidRPr="008E665A" w:rsidRDefault="00D65FEB" w:rsidP="00532EC0">
            <w:pPr>
              <w:pStyle w:val="NoSpacing"/>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roditelj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brat/sestra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szCs w:val="24"/>
              </w:rPr>
              <w:t xml:space="preserve"> </w:t>
            </w:r>
            <w:r w:rsidR="00532EC0" w:rsidRPr="00E6064B">
              <w:rPr>
                <w:rFonts w:ascii="Times New Roman" w:hAnsi="Times New Roman"/>
                <w:szCs w:val="24"/>
              </w:rPr>
              <w:t xml:space="preserve">drugi srodnik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szCs w:val="24"/>
              </w:rPr>
              <w:t xml:space="preserve"> </w:t>
            </w:r>
            <w:r w:rsidR="00532EC0" w:rsidRPr="00E6064B">
              <w:rPr>
                <w:rFonts w:ascii="Times New Roman" w:hAnsi="Times New Roman"/>
                <w:szCs w:val="24"/>
              </w:rPr>
              <w:t xml:space="preserve">ostalo     </w:t>
            </w:r>
            <w:r w:rsidR="00532EC0" w:rsidRPr="00E6064B">
              <w:rPr>
                <w:rFonts w:ascii="Times New Roman" w:hAnsi="Times New Roman"/>
                <w:b/>
                <w:bCs/>
                <w:szCs w:val="24"/>
              </w:rPr>
              <w:t xml:space="preserve"> </w:t>
            </w:r>
          </w:p>
          <w:p w14:paraId="4F9B5C54"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                   </w:t>
            </w:r>
          </w:p>
        </w:tc>
      </w:tr>
      <w:tr w:rsidR="00532EC0" w:rsidRPr="00E6064B" w14:paraId="28C2CD43" w14:textId="77777777" w:rsidTr="00532EC0">
        <w:trPr>
          <w:trHeight w:val="814"/>
        </w:trPr>
        <w:tc>
          <w:tcPr>
            <w:tcW w:w="9062" w:type="dxa"/>
            <w:gridSpan w:val="2"/>
          </w:tcPr>
          <w:p w14:paraId="0FF6B6B8"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 xml:space="preserve">Bračni status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oženjen/ udata </w:t>
            </w:r>
            <w:r w:rsidRPr="00E6064B">
              <w:rPr>
                <w:rFonts w:ascii="Times New Roman" w:hAnsi="Times New Roman"/>
                <w:b/>
                <w:bCs/>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neoženjen/neudata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razveden/razvedena </w:t>
            </w:r>
          </w:p>
          <w:p w14:paraId="06CC6DEA"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szCs w:val="24"/>
              </w:rPr>
              <w:t xml:space="preserve"> udovac/udovica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vanbra</w:t>
            </w:r>
            <w:r w:rsidR="00532EC0" w:rsidRPr="00E6064B">
              <w:rPr>
                <w:rFonts w:ascii="Times New Roman" w:hAnsi="Times New Roman"/>
                <w:szCs w:val="24"/>
                <w:lang w:val="sr-Latn-CS"/>
              </w:rPr>
              <w:t xml:space="preserve">čna </w:t>
            </w:r>
            <w:r w:rsidR="00532EC0" w:rsidRPr="00E6064B">
              <w:rPr>
                <w:rFonts w:ascii="Times New Roman" w:hAnsi="Times New Roman"/>
                <w:szCs w:val="24"/>
              </w:rPr>
              <w:t>zajednica</w:t>
            </w:r>
          </w:p>
          <w:p w14:paraId="6BA15EE8" w14:textId="77777777" w:rsidR="00532EC0" w:rsidRPr="00E6064B" w:rsidRDefault="00532EC0" w:rsidP="00532EC0">
            <w:pPr>
              <w:pStyle w:val="NoSpacing"/>
              <w:rPr>
                <w:rFonts w:ascii="Times New Roman" w:hAnsi="Times New Roman"/>
                <w:szCs w:val="24"/>
              </w:rPr>
            </w:pPr>
          </w:p>
        </w:tc>
      </w:tr>
      <w:tr w:rsidR="00532EC0" w:rsidRPr="00E6064B" w14:paraId="6564EAD5" w14:textId="77777777" w:rsidTr="00532EC0">
        <w:trPr>
          <w:trHeight w:val="548"/>
        </w:trPr>
        <w:tc>
          <w:tcPr>
            <w:tcW w:w="9062" w:type="dxa"/>
            <w:gridSpan w:val="2"/>
          </w:tcPr>
          <w:p w14:paraId="54495B3B" w14:textId="77777777" w:rsidR="00532EC0" w:rsidRPr="00E6064B" w:rsidRDefault="00532EC0" w:rsidP="00532EC0">
            <w:pPr>
              <w:pStyle w:val="NoSpacing"/>
              <w:rPr>
                <w:rFonts w:ascii="Times New Roman" w:hAnsi="Times New Roman"/>
                <w:szCs w:val="24"/>
                <w:lang w:val="pl-PL"/>
              </w:rPr>
            </w:pPr>
            <w:r>
              <w:rPr>
                <w:rFonts w:ascii="Times New Roman" w:hAnsi="Times New Roman"/>
                <w:b/>
                <w:bCs/>
                <w:szCs w:val="24"/>
                <w:lang w:val="pl-PL"/>
              </w:rPr>
              <w:t xml:space="preserve">Školska sprema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bez škole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Pr>
                <w:rFonts w:ascii="Times New Roman" w:hAnsi="Times New Roman"/>
                <w:szCs w:val="24"/>
                <w:lang w:val="pl-PL"/>
              </w:rPr>
              <w:t xml:space="preserve">  nepotpuna OŠ</w:t>
            </w:r>
            <w:r w:rsidRPr="00E6064B">
              <w:rPr>
                <w:rFonts w:ascii="Times New Roman" w:hAnsi="Times New Roman"/>
                <w:szCs w:val="24"/>
                <w:lang w:val="pl-PL"/>
              </w:rPr>
              <w:t xml:space="preserv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OŠ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SSS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Pr>
                <w:rFonts w:ascii="Times New Roman" w:hAnsi="Times New Roman"/>
                <w:szCs w:val="24"/>
                <w:lang w:val="pl-PL"/>
              </w:rPr>
              <w:t xml:space="preserve">  VS </w:t>
            </w:r>
            <w:r w:rsidRPr="00E6064B">
              <w:rPr>
                <w:rFonts w:ascii="Times New Roman" w:hAnsi="Times New Roman"/>
                <w:szCs w:val="24"/>
                <w:lang w:val="pl-PL"/>
              </w:rPr>
              <w:t xml:space="preserv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VSS</w:t>
            </w:r>
          </w:p>
          <w:p w14:paraId="1D3DC2BF" w14:textId="77777777" w:rsidR="00532EC0" w:rsidRPr="00E6064B" w:rsidRDefault="00532EC0" w:rsidP="00532EC0">
            <w:pPr>
              <w:pStyle w:val="NoSpacing"/>
              <w:rPr>
                <w:rFonts w:ascii="Times New Roman" w:hAnsi="Times New Roman"/>
                <w:szCs w:val="24"/>
                <w:lang w:val="pl-PL"/>
              </w:rPr>
            </w:pPr>
          </w:p>
        </w:tc>
      </w:tr>
      <w:tr w:rsidR="00532EC0" w:rsidRPr="00E6064B" w14:paraId="6E963518" w14:textId="77777777" w:rsidTr="00532EC0">
        <w:trPr>
          <w:trHeight w:val="533"/>
        </w:trPr>
        <w:tc>
          <w:tcPr>
            <w:tcW w:w="9062" w:type="dxa"/>
            <w:gridSpan w:val="2"/>
          </w:tcPr>
          <w:p w14:paraId="6B91D839"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________________________________________________________</w:t>
            </w:r>
          </w:p>
          <w:p w14:paraId="552103A8" w14:textId="77777777" w:rsidR="00532EC0" w:rsidRPr="00E6064B" w:rsidRDefault="00532EC0" w:rsidP="00532EC0">
            <w:pPr>
              <w:pStyle w:val="NoSpacing"/>
              <w:rPr>
                <w:rFonts w:ascii="Times New Roman" w:hAnsi="Times New Roman"/>
                <w:szCs w:val="24"/>
              </w:rPr>
            </w:pPr>
          </w:p>
        </w:tc>
      </w:tr>
      <w:tr w:rsidR="00532EC0" w:rsidRPr="00E6064B" w14:paraId="690C3725" w14:textId="77777777" w:rsidTr="00532EC0">
        <w:trPr>
          <w:trHeight w:val="1081"/>
        </w:trPr>
        <w:tc>
          <w:tcPr>
            <w:tcW w:w="9062" w:type="dxa"/>
            <w:gridSpan w:val="2"/>
          </w:tcPr>
          <w:p w14:paraId="137FDD98"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Radni status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zaposlen/a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radno angažovan/a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nezaposlen/a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penzioner/ka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dijete (0 6)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dijete (7- 14)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učenik/student (+15)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nesposoban/na za rad  </w:t>
            </w:r>
          </w:p>
          <w:p w14:paraId="2B64DE1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drugo ________________</w:t>
            </w:r>
          </w:p>
          <w:p w14:paraId="57A827D0" w14:textId="77777777" w:rsidR="00532EC0" w:rsidRPr="00E6064B" w:rsidRDefault="00532EC0" w:rsidP="00532EC0">
            <w:pPr>
              <w:pStyle w:val="NoSpacing"/>
              <w:rPr>
                <w:rFonts w:ascii="Times New Roman" w:hAnsi="Times New Roman"/>
                <w:szCs w:val="24"/>
                <w:lang w:val="pl-PL"/>
              </w:rPr>
            </w:pPr>
          </w:p>
        </w:tc>
      </w:tr>
      <w:tr w:rsidR="00532EC0" w:rsidRPr="00E6064B" w14:paraId="54260034" w14:textId="77777777" w:rsidTr="00532EC0">
        <w:trPr>
          <w:trHeight w:val="1363"/>
        </w:trPr>
        <w:tc>
          <w:tcPr>
            <w:tcW w:w="9062" w:type="dxa"/>
            <w:gridSpan w:val="2"/>
          </w:tcPr>
          <w:p w14:paraId="14AC6574"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Zaposlenje</w:t>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 </w:t>
            </w:r>
          </w:p>
          <w:p w14:paraId="34BCD2E8"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naziv poslodavca ________________</w:t>
            </w:r>
          </w:p>
          <w:p w14:paraId="4AF3D7D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poljoprivrednik   </w:t>
            </w:r>
          </w:p>
          <w:p w14:paraId="07ACFB0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samostalna delatnost (upisati)_____________     </w:t>
            </w:r>
          </w:p>
          <w:p w14:paraId="1225EDF1"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2A521DCB" w14:textId="77777777" w:rsidTr="00532EC0">
        <w:trPr>
          <w:trHeight w:val="1081"/>
        </w:trPr>
        <w:tc>
          <w:tcPr>
            <w:tcW w:w="9062" w:type="dxa"/>
            <w:gridSpan w:val="2"/>
          </w:tcPr>
          <w:p w14:paraId="50E2B9EF"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bez posebnog statusa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stranac sa stalnim boravkom</w:t>
            </w:r>
            <w:r w:rsidRPr="00E6064B">
              <w:rPr>
                <w:rFonts w:ascii="Times New Roman" w:hAnsi="Times New Roman"/>
                <w:b/>
                <w:bCs/>
                <w:szCs w:val="24"/>
                <w:lang w:val="pl-PL"/>
              </w:rPr>
              <w:t xml:space="preserv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color w:val="000000"/>
                <w:szCs w:val="24"/>
                <w:lang w:val="pl-PL"/>
              </w:rPr>
              <w:t>azilant</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pod subsidijarnom zaštitom        </w:t>
            </w:r>
          </w:p>
          <w:p w14:paraId="2503E702" w14:textId="77777777" w:rsidR="00532EC0" w:rsidRPr="00E6064B" w:rsidRDefault="00D65FEB" w:rsidP="00532EC0">
            <w:pPr>
              <w:pStyle w:val="NoSpacing"/>
              <w:rPr>
                <w:rFonts w:ascii="Times New Roman" w:hAnsi="Times New Roman"/>
                <w:b/>
                <w:bCs/>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drugo ____________________</w:t>
            </w:r>
          </w:p>
          <w:p w14:paraId="21C201C2" w14:textId="77777777" w:rsidR="00532EC0" w:rsidRDefault="00532EC0" w:rsidP="00532EC0">
            <w:pPr>
              <w:pStyle w:val="NoSpacing"/>
              <w:rPr>
                <w:rFonts w:ascii="Times New Roman" w:hAnsi="Times New Roman"/>
                <w:szCs w:val="24"/>
                <w:lang w:val="pl-PL"/>
              </w:rPr>
            </w:pPr>
          </w:p>
          <w:p w14:paraId="2ACA34A3" w14:textId="77777777" w:rsidR="00532EC0" w:rsidRPr="00E6064B" w:rsidRDefault="00532EC0" w:rsidP="00532EC0">
            <w:pPr>
              <w:pStyle w:val="NoSpacing"/>
              <w:rPr>
                <w:rFonts w:ascii="Times New Roman" w:hAnsi="Times New Roman"/>
                <w:szCs w:val="24"/>
                <w:lang w:val="pl-PL"/>
              </w:rPr>
            </w:pPr>
          </w:p>
        </w:tc>
      </w:tr>
      <w:tr w:rsidR="00532EC0" w:rsidRPr="00E6064B" w14:paraId="60E47A38" w14:textId="77777777" w:rsidTr="00532EC0">
        <w:trPr>
          <w:trHeight w:val="814"/>
        </w:trPr>
        <w:tc>
          <w:tcPr>
            <w:tcW w:w="9062" w:type="dxa"/>
            <w:gridSpan w:val="2"/>
          </w:tcPr>
          <w:p w14:paraId="2B4DC0A6" w14:textId="77777777" w:rsidR="00532EC0" w:rsidRPr="008F2AEA" w:rsidRDefault="00532EC0" w:rsidP="00F876E6">
            <w:pPr>
              <w:pStyle w:val="ListParagraph"/>
              <w:widowControl w:val="0"/>
              <w:numPr>
                <w:ilvl w:val="0"/>
                <w:numId w:val="88"/>
              </w:numPr>
              <w:spacing w:before="0" w:after="0" w:line="240" w:lineRule="auto"/>
              <w:contextualSpacing w:val="0"/>
              <w:jc w:val="left"/>
              <w:rPr>
                <w:rFonts w:ascii="Times New Roman" w:hAnsi="Times New Roman"/>
                <w:b/>
                <w:bCs/>
                <w:szCs w:val="24"/>
              </w:rPr>
            </w:pPr>
            <w:r w:rsidRPr="00E6064B">
              <w:rPr>
                <w:rFonts w:ascii="Times New Roman" w:hAnsi="Times New Roman"/>
                <w:b/>
                <w:bCs/>
                <w:szCs w:val="24"/>
              </w:rPr>
              <w:t xml:space="preserve">PREZIME, IME RODITELJA I IME </w:t>
            </w:r>
            <w:r w:rsidRPr="00E6064B">
              <w:rPr>
                <w:rFonts w:ascii="Times New Roman" w:hAnsi="Times New Roman"/>
                <w:szCs w:val="24"/>
              </w:rPr>
              <w:t>_______________________________________________</w:t>
            </w:r>
          </w:p>
        </w:tc>
      </w:tr>
      <w:tr w:rsidR="00532EC0" w:rsidRPr="00E6064B" w14:paraId="60472ED0" w14:textId="77777777" w:rsidTr="00532EC0">
        <w:trPr>
          <w:trHeight w:val="548"/>
        </w:trPr>
        <w:tc>
          <w:tcPr>
            <w:tcW w:w="9062" w:type="dxa"/>
            <w:gridSpan w:val="2"/>
          </w:tcPr>
          <w:p w14:paraId="38318EFC"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lastRenderedPageBreak/>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tc>
      </w:tr>
      <w:tr w:rsidR="00532EC0" w:rsidRPr="00E6064B" w14:paraId="7DC1C145" w14:textId="77777777" w:rsidTr="00532EC0">
        <w:trPr>
          <w:trHeight w:val="533"/>
        </w:trPr>
        <w:tc>
          <w:tcPr>
            <w:tcW w:w="9062" w:type="dxa"/>
            <w:gridSpan w:val="2"/>
          </w:tcPr>
          <w:p w14:paraId="25DBD687" w14:textId="77777777" w:rsidR="00532EC0" w:rsidRPr="008F2AEA"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w:t>
            </w:r>
            <w:r w:rsidRPr="00E6064B">
              <w:rPr>
                <w:rFonts w:ascii="Times New Roman" w:hAnsi="Times New Roman"/>
                <w:szCs w:val="24"/>
                <w:lang w:val="pl-PL"/>
              </w:rPr>
              <w:t xml:space="preserve">______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szCs w:val="24"/>
                <w:lang w:val="pl-PL"/>
              </w:rPr>
              <w:t xml:space="preserve">______________ </w:t>
            </w:r>
          </w:p>
        </w:tc>
      </w:tr>
      <w:tr w:rsidR="00532EC0" w:rsidRPr="00E6064B" w14:paraId="1D4B1D62" w14:textId="77777777" w:rsidTr="00532EC0">
        <w:trPr>
          <w:trHeight w:val="548"/>
        </w:trPr>
        <w:tc>
          <w:tcPr>
            <w:tcW w:w="1555" w:type="dxa"/>
          </w:tcPr>
          <w:p w14:paraId="0D20782B"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507" w:type="dxa"/>
          </w:tcPr>
          <w:p w14:paraId="31AEC617"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w:t>
            </w:r>
            <w:r>
              <w:rPr>
                <w:rFonts w:ascii="Times New Roman" w:hAnsi="Times New Roman"/>
                <w:szCs w:val="24"/>
              </w:rPr>
              <w:t>__</w:t>
            </w:r>
            <w:r w:rsidRPr="00E6064B">
              <w:rPr>
                <w:rFonts w:ascii="Times New Roman" w:hAnsi="Times New Roman"/>
                <w:szCs w:val="24"/>
              </w:rPr>
              <w:t>___________________________</w:t>
            </w:r>
            <w:r>
              <w:rPr>
                <w:rFonts w:ascii="Times New Roman" w:hAnsi="Times New Roman"/>
                <w:szCs w:val="24"/>
              </w:rPr>
              <w:t>______________________________</w:t>
            </w:r>
          </w:p>
          <w:p w14:paraId="18F22A3D" w14:textId="77777777" w:rsidR="00532EC0" w:rsidRPr="00E6064B" w:rsidRDefault="00532EC0" w:rsidP="00532EC0">
            <w:pPr>
              <w:pStyle w:val="NoSpacing"/>
              <w:rPr>
                <w:rFonts w:ascii="Times New Roman" w:hAnsi="Times New Roman"/>
                <w:szCs w:val="24"/>
              </w:rPr>
            </w:pPr>
          </w:p>
        </w:tc>
      </w:tr>
      <w:tr w:rsidR="00532EC0" w:rsidRPr="00E6064B" w14:paraId="5B3EE238" w14:textId="77777777" w:rsidTr="00532EC0">
        <w:trPr>
          <w:trHeight w:val="533"/>
        </w:trPr>
        <w:tc>
          <w:tcPr>
            <w:tcW w:w="1555" w:type="dxa"/>
          </w:tcPr>
          <w:p w14:paraId="65B30D6B"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7507" w:type="dxa"/>
          </w:tcPr>
          <w:p w14:paraId="2116B364"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___________________________________________________________ </w:t>
            </w:r>
          </w:p>
          <w:p w14:paraId="7EECBDEB" w14:textId="77777777" w:rsidR="00532EC0" w:rsidRPr="00E6064B" w:rsidRDefault="00532EC0" w:rsidP="00532EC0">
            <w:pPr>
              <w:pStyle w:val="NoSpacing"/>
              <w:rPr>
                <w:rFonts w:ascii="Times New Roman" w:hAnsi="Times New Roman"/>
                <w:szCs w:val="24"/>
              </w:rPr>
            </w:pPr>
          </w:p>
        </w:tc>
      </w:tr>
      <w:tr w:rsidR="00532EC0" w:rsidRPr="00E6064B" w14:paraId="24039E08" w14:textId="77777777" w:rsidTr="00532EC0">
        <w:trPr>
          <w:trHeight w:val="814"/>
        </w:trPr>
        <w:tc>
          <w:tcPr>
            <w:tcW w:w="1555" w:type="dxa"/>
          </w:tcPr>
          <w:p w14:paraId="1679764F"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7507" w:type="dxa"/>
          </w:tcPr>
          <w:p w14:paraId="4CBC60C2"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w:t>
            </w:r>
            <w:r>
              <w:rPr>
                <w:rFonts w:ascii="Times New Roman" w:hAnsi="Times New Roman"/>
                <w:color w:val="000000"/>
                <w:szCs w:val="24"/>
              </w:rPr>
              <w:t>elefon _______</w:t>
            </w:r>
            <w:r w:rsidRPr="00E6064B">
              <w:rPr>
                <w:rFonts w:ascii="Times New Roman" w:hAnsi="Times New Roman"/>
                <w:color w:val="000000"/>
                <w:szCs w:val="24"/>
              </w:rPr>
              <w:t xml:space="preserve">________ Mobilni telefon ________________________ </w:t>
            </w:r>
          </w:p>
          <w:p w14:paraId="71D8C4D2" w14:textId="77777777" w:rsidR="00532EC0" w:rsidRPr="008F2AEA" w:rsidRDefault="00532EC0" w:rsidP="00532EC0">
            <w:pPr>
              <w:pStyle w:val="NoSpacing"/>
              <w:rPr>
                <w:rFonts w:ascii="Times New Roman" w:hAnsi="Times New Roman"/>
                <w:color w:val="000000"/>
                <w:szCs w:val="24"/>
              </w:rPr>
            </w:pPr>
            <w:r w:rsidRPr="00E6064B">
              <w:rPr>
                <w:rFonts w:ascii="Times New Roman" w:hAnsi="Times New Roman"/>
                <w:color w:val="000000"/>
                <w:szCs w:val="24"/>
              </w:rPr>
              <w:t>E-mail ________________</w:t>
            </w:r>
          </w:p>
        </w:tc>
      </w:tr>
      <w:tr w:rsidR="00532EC0" w:rsidRPr="00E6064B" w14:paraId="5801ECA5" w14:textId="77777777" w:rsidTr="00532EC0">
        <w:trPr>
          <w:trHeight w:val="548"/>
        </w:trPr>
        <w:tc>
          <w:tcPr>
            <w:tcW w:w="9062" w:type="dxa"/>
            <w:gridSpan w:val="2"/>
          </w:tcPr>
          <w:p w14:paraId="39D2688E"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tc>
      </w:tr>
      <w:tr w:rsidR="00532EC0" w:rsidRPr="00E6064B" w14:paraId="77F2E88D" w14:textId="77777777" w:rsidTr="00532EC0">
        <w:trPr>
          <w:trHeight w:val="814"/>
        </w:trPr>
        <w:tc>
          <w:tcPr>
            <w:tcW w:w="9062" w:type="dxa"/>
            <w:gridSpan w:val="2"/>
          </w:tcPr>
          <w:p w14:paraId="5CE066B5"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Srodstvo sa podnosiocem zahtjeva</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bračni drug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vanbračni drug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dijete </w:t>
            </w:r>
          </w:p>
          <w:p w14:paraId="27D115C2"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roditelj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brat/sestra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drugi srodnik </w:t>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ostalo     </w:t>
            </w:r>
          </w:p>
          <w:p w14:paraId="1B3C6B7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                     </w:t>
            </w:r>
          </w:p>
        </w:tc>
      </w:tr>
      <w:tr w:rsidR="00532EC0" w:rsidRPr="00E6064B" w14:paraId="7045E1E9" w14:textId="77777777" w:rsidTr="00532EC0">
        <w:trPr>
          <w:trHeight w:val="800"/>
        </w:trPr>
        <w:tc>
          <w:tcPr>
            <w:tcW w:w="9062" w:type="dxa"/>
            <w:gridSpan w:val="2"/>
          </w:tcPr>
          <w:p w14:paraId="3CD057E4" w14:textId="77777777" w:rsidR="00532EC0" w:rsidRPr="00E6064B" w:rsidRDefault="00532EC0" w:rsidP="00532EC0">
            <w:pPr>
              <w:pStyle w:val="NoSpacing"/>
              <w:rPr>
                <w:rFonts w:ascii="Times New Roman" w:hAnsi="Times New Roman"/>
                <w:szCs w:val="24"/>
              </w:rPr>
            </w:pPr>
            <w:r>
              <w:rPr>
                <w:rFonts w:ascii="Times New Roman" w:hAnsi="Times New Roman"/>
                <w:b/>
                <w:bCs/>
                <w:szCs w:val="24"/>
              </w:rPr>
              <w:t xml:space="preserve">Bračni status </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oženjen/ udata </w:t>
            </w:r>
            <w:r w:rsidRPr="00E6064B">
              <w:rPr>
                <w:rFonts w:ascii="Times New Roman" w:hAnsi="Times New Roman"/>
                <w:b/>
                <w:bCs/>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neoženjen/neudata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razveden/razvedena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udovac/udovica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Pr>
                <w:rFonts w:ascii="Times New Roman" w:hAnsi="Times New Roman"/>
                <w:szCs w:val="24"/>
              </w:rPr>
              <w:t xml:space="preserve"> vanbračna z</w:t>
            </w:r>
            <w:r w:rsidRPr="00E6064B">
              <w:rPr>
                <w:rFonts w:ascii="Times New Roman" w:hAnsi="Times New Roman"/>
                <w:szCs w:val="24"/>
              </w:rPr>
              <w:t>ajednica</w:t>
            </w:r>
          </w:p>
          <w:p w14:paraId="1FC8AA9C" w14:textId="77777777" w:rsidR="00532EC0" w:rsidRPr="00E6064B" w:rsidRDefault="00532EC0" w:rsidP="00532EC0">
            <w:pPr>
              <w:pStyle w:val="NoSpacing"/>
              <w:rPr>
                <w:rFonts w:ascii="Times New Roman" w:hAnsi="Times New Roman"/>
                <w:szCs w:val="24"/>
              </w:rPr>
            </w:pPr>
          </w:p>
        </w:tc>
      </w:tr>
      <w:tr w:rsidR="00532EC0" w:rsidRPr="00E6064B" w14:paraId="314CAF9F" w14:textId="77777777" w:rsidTr="00532EC0">
        <w:trPr>
          <w:trHeight w:val="548"/>
        </w:trPr>
        <w:tc>
          <w:tcPr>
            <w:tcW w:w="9062" w:type="dxa"/>
            <w:gridSpan w:val="2"/>
          </w:tcPr>
          <w:p w14:paraId="43F88D2C"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Školska sprema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bez škole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nepotpuna OŠ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OŠ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SSS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VS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VSS</w:t>
            </w:r>
          </w:p>
        </w:tc>
      </w:tr>
      <w:tr w:rsidR="00532EC0" w:rsidRPr="00E6064B" w14:paraId="351E76B3" w14:textId="77777777" w:rsidTr="00532EC0">
        <w:trPr>
          <w:trHeight w:val="533"/>
        </w:trPr>
        <w:tc>
          <w:tcPr>
            <w:tcW w:w="9062" w:type="dxa"/>
            <w:gridSpan w:val="2"/>
          </w:tcPr>
          <w:p w14:paraId="65FA2A0C"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w:t>
            </w:r>
          </w:p>
          <w:p w14:paraId="492BEC8B" w14:textId="77777777" w:rsidR="00532EC0" w:rsidRPr="00E6064B" w:rsidRDefault="00532EC0" w:rsidP="00532EC0">
            <w:pPr>
              <w:pStyle w:val="NoSpacing"/>
              <w:rPr>
                <w:rFonts w:ascii="Times New Roman" w:hAnsi="Times New Roman"/>
                <w:szCs w:val="24"/>
              </w:rPr>
            </w:pPr>
          </w:p>
        </w:tc>
      </w:tr>
      <w:tr w:rsidR="00532EC0" w:rsidRPr="00E6064B" w14:paraId="6FEA30E2" w14:textId="77777777" w:rsidTr="00532EC0">
        <w:trPr>
          <w:trHeight w:val="814"/>
        </w:trPr>
        <w:tc>
          <w:tcPr>
            <w:tcW w:w="9062" w:type="dxa"/>
            <w:gridSpan w:val="2"/>
          </w:tcPr>
          <w:p w14:paraId="6CBC8193"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Radni status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zaposlen/a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radno angažovan/a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nezaposlen/a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penzioner/ka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dijete (0-6)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dijete (7- 14)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učenik/student (+15)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nesposoban/na za rad  </w:t>
            </w:r>
            <w:r w:rsidR="00D65FEB" w:rsidRPr="00E6064B">
              <w:rPr>
                <w:rFonts w:ascii="Times New Roman" w:hAnsi="Times New Roman"/>
                <w:szCs w:val="24"/>
                <w:lang w:val="pl-PL"/>
              </w:rPr>
              <w:fldChar w:fldCharType="begin">
                <w:ffData>
                  <w:name w:val="Check46"/>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drugo _______________</w:t>
            </w:r>
          </w:p>
          <w:p w14:paraId="16C3C85C" w14:textId="77777777" w:rsidR="008F2AEA" w:rsidRPr="00E6064B" w:rsidRDefault="008F2AEA" w:rsidP="00532EC0">
            <w:pPr>
              <w:pStyle w:val="NoSpacing"/>
              <w:rPr>
                <w:rFonts w:ascii="Times New Roman" w:hAnsi="Times New Roman"/>
                <w:szCs w:val="24"/>
                <w:lang w:val="pl-PL"/>
              </w:rPr>
            </w:pPr>
          </w:p>
        </w:tc>
      </w:tr>
      <w:tr w:rsidR="00532EC0" w:rsidRPr="00E6064B" w14:paraId="2D0F775F" w14:textId="77777777" w:rsidTr="00532EC0">
        <w:trPr>
          <w:trHeight w:val="1363"/>
        </w:trPr>
        <w:tc>
          <w:tcPr>
            <w:tcW w:w="9062" w:type="dxa"/>
            <w:gridSpan w:val="2"/>
          </w:tcPr>
          <w:p w14:paraId="0662488A"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szCs w:val="24"/>
                <w:lang w:val="pl-PL"/>
              </w:rPr>
              <w:t xml:space="preserve">Zaposlenje  </w:t>
            </w:r>
            <w:r w:rsidRPr="00E6064B">
              <w:rPr>
                <w:rFonts w:ascii="Times New Roman" w:hAnsi="Times New Roman"/>
                <w:b/>
                <w:bCs/>
                <w:szCs w:val="24"/>
                <w:lang w:val="pl-PL"/>
              </w:rPr>
              <w:t xml:space="preserve">   </w:t>
            </w:r>
          </w:p>
          <w:p w14:paraId="0385821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naziv poslodavca ________________</w:t>
            </w:r>
          </w:p>
          <w:p w14:paraId="33DD844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poljoprivrednik </w:t>
            </w:r>
          </w:p>
          <w:p w14:paraId="5428674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samostalna delatnost (upisati)_____________         </w:t>
            </w:r>
          </w:p>
        </w:tc>
      </w:tr>
      <w:tr w:rsidR="00532EC0" w:rsidRPr="00E6064B" w14:paraId="3D9D2909" w14:textId="77777777" w:rsidTr="00532EC0">
        <w:trPr>
          <w:trHeight w:val="814"/>
        </w:trPr>
        <w:tc>
          <w:tcPr>
            <w:tcW w:w="9062" w:type="dxa"/>
            <w:gridSpan w:val="2"/>
          </w:tcPr>
          <w:p w14:paraId="45634A28" w14:textId="77777777" w:rsidR="00532EC0" w:rsidRPr="00E6064B" w:rsidRDefault="00532EC0" w:rsidP="00532EC0">
            <w:pPr>
              <w:pStyle w:val="Default"/>
              <w:rPr>
                <w:rFonts w:ascii="Times New Roman" w:hAnsi="Times New Roman" w:cs="Times New Roman"/>
                <w:b/>
                <w:bCs/>
                <w:lang w:val="pl-PL"/>
              </w:rPr>
            </w:pPr>
            <w:r w:rsidRPr="00E6064B">
              <w:rPr>
                <w:rFonts w:ascii="Times New Roman" w:hAnsi="Times New Roman" w:cs="Times New Roman"/>
                <w:b/>
                <w:bCs/>
                <w:lang w:val="pl-PL"/>
              </w:rPr>
              <w:t xml:space="preserve">Poseban status </w:t>
            </w:r>
            <w:r w:rsidRPr="00E6064B">
              <w:rPr>
                <w:rFonts w:ascii="Times New Roman" w:hAnsi="Times New Roman" w:cs="Times New Roman"/>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bez posebnog statusa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stranac sa stalnim boravkom</w:t>
            </w:r>
            <w:r w:rsidRPr="00E6064B">
              <w:rPr>
                <w:rFonts w:ascii="Times New Roman" w:hAnsi="Times New Roman" w:cs="Times New Roman"/>
                <w:b/>
                <w:bCs/>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b/>
                <w:bCs/>
                <w:lang w:val="pl-PL"/>
              </w:rPr>
              <w:t xml:space="preserve">  </w:t>
            </w:r>
            <w:r w:rsidRPr="00E6064B">
              <w:rPr>
                <w:rFonts w:ascii="Times New Roman" w:hAnsi="Times New Roman" w:cs="Times New Roman"/>
                <w:lang w:val="pl-PL"/>
              </w:rPr>
              <w:t xml:space="preserve">stranac sa privremenim boravkom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w:t>
            </w:r>
            <w:r w:rsidRPr="00E6064B">
              <w:rPr>
                <w:rFonts w:ascii="Times New Roman" w:hAnsi="Times New Roman" w:cs="Times New Roman"/>
                <w:b/>
                <w:bCs/>
                <w:lang w:val="pl-PL"/>
              </w:rPr>
              <w:t xml:space="preserve"> </w:t>
            </w:r>
            <w:r w:rsidRPr="00E6064B">
              <w:rPr>
                <w:rFonts w:ascii="Times New Roman" w:hAnsi="Times New Roman" w:cs="Times New Roman"/>
                <w:lang w:val="pl-PL"/>
              </w:rPr>
              <w:t xml:space="preserve">azilant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w:t>
            </w:r>
            <w:r w:rsidRPr="00E6064B">
              <w:rPr>
                <w:rFonts w:ascii="Times New Roman" w:hAnsi="Times New Roman" w:cs="Times New Roman"/>
                <w:b/>
                <w:bCs/>
                <w:lang w:val="pl-PL"/>
              </w:rPr>
              <w:t xml:space="preserve"> </w:t>
            </w:r>
            <w:r w:rsidRPr="00E6064B">
              <w:rPr>
                <w:rFonts w:ascii="Times New Roman" w:hAnsi="Times New Roman" w:cs="Times New Roman"/>
                <w:lang w:val="pl-PL"/>
              </w:rPr>
              <w:t xml:space="preserve">stranac pod subsidijarnom zaštitom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w:t>
            </w:r>
            <w:r w:rsidRPr="00E6064B">
              <w:rPr>
                <w:rFonts w:ascii="Times New Roman" w:hAnsi="Times New Roman" w:cs="Times New Roman"/>
                <w:b/>
                <w:bCs/>
                <w:lang w:val="pl-PL"/>
              </w:rPr>
              <w:t xml:space="preserve"> </w:t>
            </w:r>
            <w:r w:rsidRPr="00E6064B">
              <w:rPr>
                <w:rFonts w:ascii="Times New Roman" w:hAnsi="Times New Roman" w:cs="Times New Roman"/>
                <w:lang w:val="pl-PL"/>
              </w:rPr>
              <w:t>drugo ____________________</w:t>
            </w:r>
            <w:r w:rsidRPr="00E6064B">
              <w:rPr>
                <w:rFonts w:ascii="Times New Roman" w:hAnsi="Times New Roman" w:cs="Times New Roman"/>
                <w:b/>
                <w:bCs/>
                <w:lang w:val="pl-PL"/>
              </w:rPr>
              <w:t xml:space="preserve"> </w:t>
            </w:r>
          </w:p>
          <w:p w14:paraId="0D20C7C9" w14:textId="77777777" w:rsidR="00532EC0" w:rsidRPr="00E6064B" w:rsidRDefault="00532EC0" w:rsidP="00532EC0">
            <w:pPr>
              <w:pStyle w:val="Default"/>
              <w:rPr>
                <w:rFonts w:ascii="Times New Roman" w:hAnsi="Times New Roman" w:cs="Times New Roman"/>
                <w:b/>
                <w:bCs/>
                <w:lang w:val="pl-PL"/>
              </w:rPr>
            </w:pPr>
          </w:p>
        </w:tc>
      </w:tr>
      <w:tr w:rsidR="00532EC0" w:rsidRPr="00E6064B" w14:paraId="224FC72C" w14:textId="77777777" w:rsidTr="008F2AEA">
        <w:trPr>
          <w:trHeight w:val="890"/>
        </w:trPr>
        <w:tc>
          <w:tcPr>
            <w:tcW w:w="9062" w:type="dxa"/>
            <w:gridSpan w:val="2"/>
          </w:tcPr>
          <w:p w14:paraId="513C0EE4" w14:textId="77777777" w:rsidR="00532EC0" w:rsidRPr="00E6064B" w:rsidRDefault="00532EC0" w:rsidP="00532EC0">
            <w:pPr>
              <w:rPr>
                <w:szCs w:val="24"/>
                <w:lang w:val="pl-PL"/>
              </w:rPr>
            </w:pPr>
            <w:r w:rsidRPr="00E6064B">
              <w:rPr>
                <w:szCs w:val="24"/>
                <w:lang w:val="pl-PL"/>
              </w:rPr>
              <w:t xml:space="preserve">Br. lične karte  podnosioca zahjeva _______________ </w:t>
            </w:r>
          </w:p>
          <w:p w14:paraId="08142BC1" w14:textId="77777777" w:rsidR="00532EC0" w:rsidRPr="008F2AEA" w:rsidRDefault="00532EC0" w:rsidP="00532EC0">
            <w:pPr>
              <w:rPr>
                <w:lang w:val="pl-PL"/>
              </w:rPr>
            </w:pPr>
            <w:r w:rsidRPr="008F2AEA">
              <w:rPr>
                <w:sz w:val="22"/>
                <w:lang w:val="pl-PL"/>
              </w:rPr>
              <w:t xml:space="preserve">JMB _______________                                                   </w:t>
            </w:r>
          </w:p>
          <w:p w14:paraId="08DF464F" w14:textId="77777777" w:rsidR="008F2AEA" w:rsidRPr="008F2AEA" w:rsidRDefault="00532EC0" w:rsidP="00532EC0">
            <w:pPr>
              <w:rPr>
                <w:lang w:val="pl-PL"/>
              </w:rPr>
            </w:pPr>
            <w:r w:rsidRPr="008F2AEA">
              <w:rPr>
                <w:sz w:val="22"/>
                <w:lang w:val="pl-PL"/>
              </w:rPr>
              <w:t>MUP - PJ ______________</w:t>
            </w:r>
            <w:r w:rsidR="008F2AEA">
              <w:rPr>
                <w:sz w:val="22"/>
                <w:lang w:val="pl-PL"/>
              </w:rPr>
              <w:t xml:space="preserve">                                                                                     </w:t>
            </w:r>
            <w:r w:rsidR="008F2AEA" w:rsidRPr="008F2AEA">
              <w:rPr>
                <w:sz w:val="22"/>
                <w:lang w:val="pl-PL"/>
              </w:rPr>
              <w:t>Potpis</w:t>
            </w:r>
          </w:p>
          <w:p w14:paraId="78990B34" w14:textId="77777777" w:rsidR="00532EC0" w:rsidRPr="008F2AEA" w:rsidRDefault="00532EC0" w:rsidP="008F2AEA">
            <w:pPr>
              <w:rPr>
                <w:lang w:val="pl-PL"/>
              </w:rPr>
            </w:pPr>
            <w:r w:rsidRPr="008F2AEA">
              <w:rPr>
                <w:sz w:val="22"/>
                <w:lang w:val="pl-PL"/>
              </w:rPr>
              <w:t>Datum _____________</w:t>
            </w:r>
            <w:r w:rsidR="008F2AEA" w:rsidRPr="008F2AEA">
              <w:rPr>
                <w:sz w:val="22"/>
                <w:lang w:val="pl-PL"/>
              </w:rPr>
              <w:t xml:space="preserve"> </w:t>
            </w:r>
            <w:r w:rsidR="008F2AEA">
              <w:rPr>
                <w:sz w:val="22"/>
                <w:lang w:val="pl-PL"/>
              </w:rPr>
              <w:t xml:space="preserve">                                                                            _______________________</w:t>
            </w:r>
          </w:p>
        </w:tc>
      </w:tr>
    </w:tbl>
    <w:p w14:paraId="6998B16F" w14:textId="77777777" w:rsidR="00532EC0" w:rsidRDefault="00532EC0" w:rsidP="00532EC0">
      <w:pPr>
        <w:rPr>
          <w:szCs w:val="24"/>
        </w:rPr>
      </w:pPr>
    </w:p>
    <w:p w14:paraId="21DBCFFC" w14:textId="3BADC73D" w:rsidR="00532EC0" w:rsidRDefault="00532EC0" w:rsidP="00532EC0">
      <w:pPr>
        <w:rPr>
          <w:szCs w:val="24"/>
        </w:rPr>
      </w:pPr>
    </w:p>
    <w:p w14:paraId="02ECDB97" w14:textId="77777777" w:rsidR="00EC077C" w:rsidRDefault="00EC077C" w:rsidP="00532EC0">
      <w:pPr>
        <w:rPr>
          <w:szCs w:val="24"/>
        </w:rPr>
      </w:pPr>
    </w:p>
    <w:p w14:paraId="08C6B62A" w14:textId="77777777" w:rsidR="00532EC0" w:rsidRPr="00E6064B" w:rsidRDefault="00532EC0" w:rsidP="00532EC0">
      <w:pPr>
        <w:rPr>
          <w:szCs w:val="24"/>
        </w:rPr>
      </w:pPr>
    </w:p>
    <w:p w14:paraId="4A4724E7" w14:textId="77777777" w:rsidR="00532EC0" w:rsidRPr="00B3669D" w:rsidRDefault="00532EC0" w:rsidP="00532EC0">
      <w:pPr>
        <w:ind w:right="60"/>
        <w:jc w:val="right"/>
        <w:rPr>
          <w:b/>
          <w:bCs/>
          <w:sz w:val="22"/>
        </w:rPr>
      </w:pPr>
      <w:r w:rsidRPr="00D76425">
        <w:rPr>
          <w:b/>
          <w:bCs/>
          <w:sz w:val="22"/>
        </w:rPr>
        <w:lastRenderedPageBreak/>
        <w:t>Z-I</w:t>
      </w:r>
    </w:p>
    <w:p w14:paraId="265F7BE0" w14:textId="77777777" w:rsidR="00532EC0" w:rsidRPr="00E6064B" w:rsidRDefault="00532EC0" w:rsidP="00532EC0">
      <w:pPr>
        <w:pBdr>
          <w:top w:val="single" w:sz="4" w:space="7"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381FFE91" w14:textId="77777777" w:rsidR="00532EC0" w:rsidRDefault="00532EC0" w:rsidP="00532EC0">
      <w:pPr>
        <w:pBdr>
          <w:top w:val="single" w:sz="4" w:space="7" w:color="auto"/>
          <w:left w:val="single" w:sz="4" w:space="4" w:color="auto"/>
          <w:bottom w:val="single" w:sz="4" w:space="1" w:color="auto"/>
          <w:right w:val="single" w:sz="4" w:space="4" w:color="auto"/>
        </w:pBdr>
        <w:jc w:val="center"/>
        <w:rPr>
          <w:b/>
          <w:bCs/>
          <w:szCs w:val="24"/>
          <w:lang w:val="pl-PL"/>
        </w:rPr>
      </w:pPr>
    </w:p>
    <w:p w14:paraId="3E75D160" w14:textId="77777777" w:rsidR="00532EC0" w:rsidRPr="00E6064B" w:rsidRDefault="00532EC0" w:rsidP="00532EC0">
      <w:pPr>
        <w:pBdr>
          <w:top w:val="single" w:sz="4" w:space="7"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48EE1B67" w14:textId="77777777" w:rsidR="00532EC0" w:rsidRPr="00B3669D" w:rsidRDefault="00532EC0" w:rsidP="00532EC0">
      <w:pPr>
        <w:pBdr>
          <w:top w:val="single" w:sz="4" w:space="7"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719E1BDA" w14:textId="77777777" w:rsidR="00532EC0" w:rsidRPr="00E6064B" w:rsidRDefault="00532EC0" w:rsidP="00532EC0">
      <w:pPr>
        <w:pBdr>
          <w:top w:val="single" w:sz="4" w:space="7"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599F6771" w14:textId="77777777" w:rsidR="00532EC0" w:rsidRPr="00E6064B" w:rsidRDefault="00532EC0" w:rsidP="00532EC0">
      <w:pPr>
        <w:pBdr>
          <w:top w:val="single" w:sz="4" w:space="7"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w:t>
      </w:r>
      <w:r w:rsidR="00066F8E">
        <w:rPr>
          <w:szCs w:val="24"/>
          <w:lang w:val="pl-PL"/>
        </w:rPr>
        <w:t xml:space="preserve"> </w:t>
      </w:r>
      <w:r w:rsidRPr="00E6064B">
        <w:rPr>
          <w:szCs w:val="24"/>
          <w:lang w:val="pl-PL"/>
        </w:rPr>
        <w:t>ostvarivanje ovog prava.</w:t>
      </w:r>
      <w:r w:rsidRPr="00E6064B">
        <w:rPr>
          <w:szCs w:val="24"/>
          <w:lang w:val="pl-PL"/>
        </w:rPr>
        <w:br/>
        <w:t xml:space="preserve">Br. lične karte  _________ </w:t>
      </w:r>
    </w:p>
    <w:p w14:paraId="53502D98" w14:textId="77777777" w:rsidR="00532EC0" w:rsidRPr="00E6064B" w:rsidRDefault="00532EC0" w:rsidP="00532EC0">
      <w:pPr>
        <w:pBdr>
          <w:top w:val="single" w:sz="4" w:space="7"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45F20E5D" w14:textId="77777777" w:rsidR="00532EC0" w:rsidRPr="00E6064B" w:rsidRDefault="00532EC0" w:rsidP="00532EC0">
      <w:pPr>
        <w:pBdr>
          <w:top w:val="single" w:sz="4" w:space="7"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w:t>
      </w:r>
    </w:p>
    <w:p w14:paraId="721DE012" w14:textId="77777777" w:rsidR="00532EC0" w:rsidRPr="00E6064B" w:rsidRDefault="00532EC0" w:rsidP="00532EC0">
      <w:pPr>
        <w:pBdr>
          <w:top w:val="single" w:sz="4" w:space="7" w:color="auto"/>
          <w:left w:val="single" w:sz="4" w:space="4" w:color="auto"/>
          <w:bottom w:val="single" w:sz="4" w:space="1" w:color="auto"/>
          <w:right w:val="single" w:sz="4" w:space="4" w:color="auto"/>
        </w:pBdr>
        <w:spacing w:line="360" w:lineRule="auto"/>
        <w:rPr>
          <w:szCs w:val="24"/>
        </w:rPr>
      </w:pPr>
      <w:r w:rsidRPr="00E6064B">
        <w:rPr>
          <w:szCs w:val="24"/>
        </w:rPr>
        <w:t>Datum ______________                                                                                  Potpis</w:t>
      </w:r>
    </w:p>
    <w:p w14:paraId="7F2A0E04" w14:textId="77777777" w:rsidR="00532EC0" w:rsidRPr="00E6064B" w:rsidRDefault="00532EC0" w:rsidP="00532EC0">
      <w:pPr>
        <w:pStyle w:val="NoSpacing"/>
        <w:pBdr>
          <w:top w:val="single" w:sz="4" w:space="7"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0B68BCD9" w14:textId="77777777" w:rsidR="00532EC0" w:rsidRPr="00E6064B" w:rsidRDefault="00532EC0" w:rsidP="00532EC0">
      <w:pPr>
        <w:pStyle w:val="NoSpacing"/>
        <w:pBdr>
          <w:top w:val="single" w:sz="4" w:space="7" w:color="auto"/>
          <w:left w:val="single" w:sz="4" w:space="4" w:color="auto"/>
          <w:bottom w:val="single" w:sz="4" w:space="1" w:color="auto"/>
          <w:right w:val="single" w:sz="4" w:space="4" w:color="auto"/>
        </w:pBdr>
        <w:rPr>
          <w:rFonts w:ascii="Times New Roman" w:hAnsi="Times New Roman"/>
          <w:color w:val="000000"/>
          <w:szCs w:val="24"/>
        </w:rPr>
      </w:pPr>
    </w:p>
    <w:p w14:paraId="4C217B04" w14:textId="77777777" w:rsidR="00532EC0" w:rsidRPr="00E6064B" w:rsidRDefault="00532EC0" w:rsidP="00532EC0">
      <w:pPr>
        <w:rPr>
          <w:szCs w:val="24"/>
        </w:rPr>
      </w:pPr>
    </w:p>
    <w:p w14:paraId="3B792C68" w14:textId="77777777" w:rsidR="00532EC0" w:rsidRDefault="00532EC0" w:rsidP="00532EC0"/>
    <w:p w14:paraId="32A97776"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2A58B000" w14:textId="77777777" w:rsidR="00255E2C" w:rsidRPr="00EB7191" w:rsidRDefault="00255E2C" w:rsidP="00255E2C">
      <w:pPr>
        <w:jc w:val="center"/>
        <w:rPr>
          <w:rFonts w:ascii="Arial" w:hAnsi="Arial" w:cs="Arial"/>
          <w:b/>
          <w:bCs/>
          <w:sz w:val="28"/>
          <w:szCs w:val="28"/>
        </w:rPr>
      </w:pPr>
      <w:r w:rsidRPr="00EB7191">
        <w:rPr>
          <w:rFonts w:ascii="Arial" w:hAnsi="Arial" w:cs="Arial"/>
          <w:b/>
          <w:bCs/>
          <w:sz w:val="28"/>
          <w:szCs w:val="28"/>
        </w:rPr>
        <w:lastRenderedPageBreak/>
        <w:t>LI</w:t>
      </w:r>
    </w:p>
    <w:p w14:paraId="2764CA71" w14:textId="77777777" w:rsidR="00255E2C" w:rsidRPr="00EB7191" w:rsidRDefault="00255E2C" w:rsidP="00255E2C">
      <w:pPr>
        <w:jc w:val="center"/>
        <w:rPr>
          <w:rFonts w:ascii="Arial" w:hAnsi="Arial" w:cs="Arial"/>
          <w:i/>
          <w:iCs/>
          <w:sz w:val="16"/>
          <w:szCs w:val="16"/>
        </w:rPr>
      </w:pPr>
      <w:r w:rsidRPr="00EB7191">
        <w:rPr>
          <w:rFonts w:ascii="Arial" w:hAnsi="Arial" w:cs="Arial"/>
          <w:i/>
          <w:iCs/>
          <w:sz w:val="16"/>
          <w:szCs w:val="16"/>
        </w:rPr>
        <w:t>(skraćeni naziv)</w:t>
      </w:r>
    </w:p>
    <w:p w14:paraId="60B70DBE" w14:textId="77777777" w:rsidR="00255E2C" w:rsidRPr="00EB7191" w:rsidRDefault="00255E2C" w:rsidP="00255E2C">
      <w:pPr>
        <w:rPr>
          <w:rFonts w:ascii="Arial" w:hAnsi="Arial" w:cs="Arial"/>
        </w:rPr>
      </w:pPr>
    </w:p>
    <w:p w14:paraId="699710CE" w14:textId="77777777" w:rsidR="00255E2C" w:rsidRPr="00EB7191" w:rsidRDefault="00255E2C" w:rsidP="00255E2C">
      <w:pPr>
        <w:jc w:val="center"/>
        <w:rPr>
          <w:rFonts w:ascii="Arial" w:hAnsi="Arial" w:cs="Arial"/>
          <w:b/>
          <w:bCs/>
          <w:sz w:val="28"/>
          <w:szCs w:val="28"/>
        </w:rPr>
      </w:pPr>
      <w:r w:rsidRPr="00EB7191">
        <w:rPr>
          <w:rFonts w:ascii="Arial" w:hAnsi="Arial" w:cs="Arial"/>
          <w:b/>
          <w:bCs/>
          <w:sz w:val="28"/>
          <w:szCs w:val="28"/>
        </w:rPr>
        <w:t>Lična invalidnina</w:t>
      </w:r>
    </w:p>
    <w:p w14:paraId="636CA66B" w14:textId="77777777" w:rsidR="00255E2C" w:rsidRPr="00EB7191" w:rsidRDefault="00255E2C" w:rsidP="00255E2C">
      <w:pPr>
        <w:jc w:val="center"/>
        <w:rPr>
          <w:rFonts w:ascii="Arial" w:hAnsi="Arial" w:cs="Arial"/>
          <w:i/>
          <w:iCs/>
          <w:sz w:val="16"/>
          <w:szCs w:val="16"/>
        </w:rPr>
      </w:pPr>
      <w:r w:rsidRPr="00EB7191">
        <w:rPr>
          <w:rFonts w:ascii="Arial" w:hAnsi="Arial" w:cs="Arial"/>
          <w:i/>
          <w:iCs/>
          <w:sz w:val="16"/>
          <w:szCs w:val="16"/>
        </w:rPr>
        <w:t>(puni naziv prava)</w:t>
      </w:r>
    </w:p>
    <w:p w14:paraId="5A39532D" w14:textId="77777777" w:rsidR="00255E2C" w:rsidRPr="00EB7191" w:rsidRDefault="00255E2C" w:rsidP="00255E2C">
      <w:pPr>
        <w:rPr>
          <w:rFonts w:ascii="Arial" w:hAnsi="Arial" w:cs="Arial"/>
          <w:szCs w:val="24"/>
        </w:rPr>
      </w:pPr>
    </w:p>
    <w:p w14:paraId="6438CC4C" w14:textId="77777777" w:rsidR="00255E2C" w:rsidRPr="00EB7191" w:rsidRDefault="00255E2C" w:rsidP="00255E2C">
      <w:pPr>
        <w:rPr>
          <w:rFonts w:ascii="Arial" w:hAnsi="Arial" w:cs="Arial"/>
          <w:b/>
          <w:bCs/>
          <w:szCs w:val="24"/>
        </w:rPr>
      </w:pPr>
      <w:r w:rsidRPr="00EB7191">
        <w:rPr>
          <w:rFonts w:ascii="Arial" w:hAnsi="Arial" w:cs="Arial"/>
          <w:b/>
          <w:bCs/>
          <w:szCs w:val="24"/>
        </w:rPr>
        <w:t>Kome je namijenjena?</w:t>
      </w:r>
    </w:p>
    <w:p w14:paraId="72026F79" w14:textId="77777777" w:rsidR="00255E2C" w:rsidRPr="00EB7191" w:rsidRDefault="00255E2C" w:rsidP="00F876E6">
      <w:pPr>
        <w:pStyle w:val="ListParagraph"/>
        <w:numPr>
          <w:ilvl w:val="0"/>
          <w:numId w:val="62"/>
        </w:numPr>
        <w:rPr>
          <w:rFonts w:ascii="Arial" w:hAnsi="Arial" w:cs="Arial"/>
        </w:rPr>
      </w:pPr>
      <w:r w:rsidRPr="00EB7191">
        <w:rPr>
          <w:rFonts w:ascii="Arial" w:hAnsi="Arial" w:cs="Arial"/>
        </w:rPr>
        <w:t>Pravo na ličnu invalidninu ima lice sa teškim invaliditetom.</w:t>
      </w:r>
    </w:p>
    <w:p w14:paraId="627B7C6D" w14:textId="77777777" w:rsidR="00255E2C" w:rsidRPr="00EB7191" w:rsidRDefault="00255E2C" w:rsidP="00255E2C">
      <w:pPr>
        <w:rPr>
          <w:rFonts w:ascii="Arial" w:hAnsi="Arial" w:cs="Arial"/>
        </w:rPr>
      </w:pPr>
      <w:r w:rsidRPr="00EB7191">
        <w:rPr>
          <w:rFonts w:ascii="Arial" w:hAnsi="Arial" w:cs="Arial"/>
        </w:rPr>
        <w:t>Pravo na ličnu invalidninu može ostvariti lice pod uslovom da nije korisnik prava na dodatak za njegu i pomoć u skladu sa Zakonom o socijalnoj i dječjoj zaštiti i drugim zakonima.</w:t>
      </w:r>
    </w:p>
    <w:p w14:paraId="36614B06" w14:textId="77777777" w:rsidR="00255E2C" w:rsidRPr="00EB7191" w:rsidRDefault="00255E2C" w:rsidP="00255E2C">
      <w:pPr>
        <w:rPr>
          <w:rFonts w:ascii="Arial" w:hAnsi="Arial" w:cs="Arial"/>
          <w:szCs w:val="24"/>
        </w:rPr>
      </w:pPr>
    </w:p>
    <w:p w14:paraId="4D87EE76" w14:textId="77777777" w:rsidR="00255E2C" w:rsidRPr="00EB7191" w:rsidRDefault="00255E2C" w:rsidP="00255E2C">
      <w:pPr>
        <w:rPr>
          <w:rFonts w:ascii="Arial" w:hAnsi="Arial" w:cs="Arial"/>
          <w:b/>
          <w:bCs/>
          <w:szCs w:val="24"/>
        </w:rPr>
      </w:pPr>
      <w:r w:rsidRPr="00EB7191">
        <w:rPr>
          <w:rFonts w:ascii="Arial" w:hAnsi="Arial" w:cs="Arial"/>
          <w:b/>
          <w:bCs/>
          <w:szCs w:val="24"/>
        </w:rPr>
        <w:t>Kako se ostvaruje?</w:t>
      </w:r>
    </w:p>
    <w:p w14:paraId="72D3F111" w14:textId="77777777" w:rsidR="00255E2C" w:rsidRPr="00EB7191" w:rsidRDefault="00255E2C" w:rsidP="00F876E6">
      <w:pPr>
        <w:pStyle w:val="ListParagraph"/>
        <w:numPr>
          <w:ilvl w:val="0"/>
          <w:numId w:val="62"/>
        </w:numPr>
        <w:rPr>
          <w:rFonts w:ascii="Arial" w:hAnsi="Arial" w:cs="Arial"/>
          <w:b/>
          <w:bCs/>
          <w:szCs w:val="24"/>
        </w:rPr>
      </w:pPr>
      <w:r w:rsidRPr="00EB7191">
        <w:rPr>
          <w:rFonts w:ascii="Arial" w:hAnsi="Arial" w:cs="Arial"/>
        </w:rPr>
        <w:t>Postupak se pokreće na  zahtjev stranke podnošenjem dokumentacije Centru za socijalni rad.</w:t>
      </w:r>
    </w:p>
    <w:p w14:paraId="47D40EF7" w14:textId="77777777" w:rsidR="00255E2C" w:rsidRPr="00EB7191" w:rsidRDefault="00255E2C" w:rsidP="00255E2C">
      <w:pPr>
        <w:jc w:val="center"/>
        <w:rPr>
          <w:rFonts w:ascii="Arial" w:hAnsi="Arial" w:cs="Arial"/>
          <w:i/>
          <w:iCs/>
          <w:sz w:val="16"/>
          <w:szCs w:val="16"/>
        </w:rPr>
      </w:pPr>
    </w:p>
    <w:p w14:paraId="2D4EE1E3" w14:textId="77777777" w:rsidR="00255E2C" w:rsidRPr="00EB7191" w:rsidRDefault="00255E2C" w:rsidP="00255E2C">
      <w:pPr>
        <w:rPr>
          <w:rFonts w:ascii="Arial" w:hAnsi="Arial" w:cs="Arial"/>
          <w:b/>
          <w:szCs w:val="24"/>
        </w:rPr>
      </w:pPr>
      <w:r w:rsidRPr="00EB7191">
        <w:rPr>
          <w:rFonts w:ascii="Arial" w:hAnsi="Arial" w:cs="Arial"/>
          <w:b/>
          <w:szCs w:val="24"/>
        </w:rPr>
        <w:t>Potrebna dokumenta:</w:t>
      </w:r>
    </w:p>
    <w:p w14:paraId="463C983B" w14:textId="77777777" w:rsidR="00255E2C" w:rsidRPr="00EB7191" w:rsidRDefault="00255E2C" w:rsidP="00F876E6">
      <w:pPr>
        <w:pStyle w:val="ListParagraph"/>
        <w:numPr>
          <w:ilvl w:val="0"/>
          <w:numId w:val="23"/>
        </w:numPr>
        <w:rPr>
          <w:rFonts w:ascii="Arial" w:hAnsi="Arial" w:cs="Arial"/>
          <w:szCs w:val="24"/>
        </w:rPr>
      </w:pPr>
      <w:r w:rsidRPr="00EB7191">
        <w:rPr>
          <w:rFonts w:ascii="Arial" w:hAnsi="Arial" w:cs="Arial"/>
          <w:szCs w:val="24"/>
        </w:rPr>
        <w:t xml:space="preserve">Uz </w:t>
      </w:r>
      <w:r w:rsidRPr="00EB7191">
        <w:rPr>
          <w:rFonts w:ascii="Arial" w:hAnsi="Arial" w:cs="Arial"/>
          <w:i/>
          <w:szCs w:val="24"/>
        </w:rPr>
        <w:t>zahtjev</w:t>
      </w:r>
      <w:r w:rsidRPr="00EB7191">
        <w:rPr>
          <w:rFonts w:ascii="Arial" w:hAnsi="Arial" w:cs="Arial"/>
          <w:szCs w:val="24"/>
        </w:rPr>
        <w:t xml:space="preserve"> za ostvarivanje prava na dodatak za njegu i pomoć </w:t>
      </w:r>
      <w:r w:rsidRPr="00EB7191">
        <w:rPr>
          <w:rFonts w:ascii="Arial" w:hAnsi="Arial" w:cs="Arial"/>
          <w:i/>
          <w:szCs w:val="24"/>
        </w:rPr>
        <w:t>prilaže se medicinska dokumentacija</w:t>
      </w:r>
      <w:r w:rsidRPr="00EB7191">
        <w:rPr>
          <w:rFonts w:ascii="Arial" w:hAnsi="Arial" w:cs="Arial"/>
          <w:szCs w:val="24"/>
        </w:rPr>
        <w:t>, odnosno dokaz da nije korisnik prava na dodatak za njegu i pomoć u skladu sa drugim zakonima, odnosno dokaz da nije korisnik prava na ličnu invalidninu u skladu sa Zakonom o socijalnoj i dječjoj zaštiti;</w:t>
      </w:r>
    </w:p>
    <w:p w14:paraId="1DA8F650" w14:textId="77777777" w:rsidR="00255E2C" w:rsidRPr="00EB7191" w:rsidRDefault="00255E2C" w:rsidP="00F876E6">
      <w:pPr>
        <w:pStyle w:val="ListParagraph"/>
        <w:numPr>
          <w:ilvl w:val="0"/>
          <w:numId w:val="23"/>
        </w:numPr>
        <w:rPr>
          <w:rFonts w:ascii="Arial" w:hAnsi="Arial" w:cs="Arial"/>
          <w:szCs w:val="24"/>
        </w:rPr>
      </w:pPr>
      <w:r w:rsidRPr="00EB7191">
        <w:rPr>
          <w:rFonts w:ascii="Arial" w:hAnsi="Arial" w:cs="Arial"/>
          <w:szCs w:val="24"/>
        </w:rPr>
        <w:t>ponovni zahtjev može se podnijeti sa obnovljenom medicinskom dokumentacijom, koja je od strane nadležne zdravstvene ustanove izdata poslije pravosnažnosti rješenja o odbijanju zahtjeva za pravo na dodatak za njegu i pomoć, osim otpusnih lista o bolničkom liječenju;</w:t>
      </w:r>
    </w:p>
    <w:p w14:paraId="75FE1D99" w14:textId="77777777" w:rsidR="00255E2C" w:rsidRPr="00EB7191" w:rsidRDefault="00255E2C" w:rsidP="00F876E6">
      <w:pPr>
        <w:pStyle w:val="ListParagraph"/>
        <w:numPr>
          <w:ilvl w:val="0"/>
          <w:numId w:val="23"/>
        </w:numPr>
        <w:rPr>
          <w:rFonts w:ascii="Arial" w:hAnsi="Arial" w:cs="Arial"/>
          <w:szCs w:val="24"/>
        </w:rPr>
      </w:pPr>
      <w:r w:rsidRPr="00EB7191">
        <w:rPr>
          <w:rFonts w:ascii="Arial" w:hAnsi="Arial" w:cs="Arial"/>
          <w:szCs w:val="24"/>
        </w:rPr>
        <w:t>lična karta na uvid.</w:t>
      </w:r>
    </w:p>
    <w:p w14:paraId="30C25BD0" w14:textId="77777777" w:rsidR="00255E2C" w:rsidRPr="00EB7191" w:rsidRDefault="00255E2C" w:rsidP="00255E2C">
      <w:pPr>
        <w:rPr>
          <w:rFonts w:ascii="Arial" w:hAnsi="Arial" w:cs="Arial"/>
          <w:i/>
          <w:szCs w:val="24"/>
        </w:rPr>
      </w:pPr>
      <w:r w:rsidRPr="00EB7191">
        <w:rPr>
          <w:rFonts w:ascii="Arial" w:hAnsi="Arial" w:cs="Arial"/>
          <w:i/>
          <w:szCs w:val="24"/>
        </w:rPr>
        <w:t>*Medicinsku dokumentaciju priložiti u papirnoj formi na arhivi Centra za socijalni rad kao i ličnu kartu na uvid. Ostale dokaze Centar prikuplja po službenoj dužnosti.</w:t>
      </w:r>
    </w:p>
    <w:p w14:paraId="2B48FD53" w14:textId="77777777" w:rsidR="00255E2C" w:rsidRPr="00EB7191" w:rsidRDefault="00255E2C" w:rsidP="00255E2C">
      <w:pPr>
        <w:rPr>
          <w:rFonts w:ascii="Arial" w:hAnsi="Arial" w:cs="Arial"/>
          <w:szCs w:val="24"/>
        </w:rPr>
      </w:pPr>
    </w:p>
    <w:p w14:paraId="2A2B2CED" w14:textId="77777777" w:rsidR="00255E2C" w:rsidRPr="00EB7191" w:rsidRDefault="00255E2C" w:rsidP="00255E2C">
      <w:pPr>
        <w:rPr>
          <w:rFonts w:ascii="Arial" w:hAnsi="Arial" w:cs="Arial"/>
          <w:b/>
          <w:bCs/>
          <w:szCs w:val="24"/>
        </w:rPr>
      </w:pPr>
      <w:r w:rsidRPr="00EB7191">
        <w:rPr>
          <w:rFonts w:ascii="Arial" w:hAnsi="Arial" w:cs="Arial"/>
          <w:b/>
          <w:bCs/>
          <w:szCs w:val="24"/>
        </w:rPr>
        <w:t>Finansijski izdaci:</w:t>
      </w:r>
    </w:p>
    <w:p w14:paraId="5567366B"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Nije predviđeno plaćanje administrativne takse.</w:t>
      </w:r>
    </w:p>
    <w:p w14:paraId="739F9B28" w14:textId="77777777" w:rsidR="00255E2C" w:rsidRPr="00EB7191" w:rsidRDefault="00255E2C" w:rsidP="00255E2C">
      <w:pPr>
        <w:rPr>
          <w:rFonts w:ascii="Arial" w:hAnsi="Arial" w:cs="Arial"/>
          <w:szCs w:val="24"/>
        </w:rPr>
      </w:pPr>
    </w:p>
    <w:p w14:paraId="4D104A23" w14:textId="5E2EB047" w:rsidR="00255E2C" w:rsidRDefault="00255E2C" w:rsidP="00255E2C">
      <w:pPr>
        <w:rPr>
          <w:rFonts w:ascii="Arial" w:hAnsi="Arial" w:cs="Arial"/>
          <w:b/>
          <w:bCs/>
          <w:szCs w:val="24"/>
        </w:rPr>
      </w:pPr>
    </w:p>
    <w:p w14:paraId="402D8B9B" w14:textId="485421E9" w:rsidR="00EB7191" w:rsidRDefault="00EB7191" w:rsidP="00255E2C">
      <w:pPr>
        <w:rPr>
          <w:rFonts w:ascii="Arial" w:hAnsi="Arial" w:cs="Arial"/>
          <w:b/>
          <w:bCs/>
          <w:szCs w:val="24"/>
        </w:rPr>
      </w:pPr>
    </w:p>
    <w:p w14:paraId="5EA5BBCA" w14:textId="77777777" w:rsidR="00F0717E" w:rsidRPr="00EB7191" w:rsidRDefault="00F0717E" w:rsidP="00255E2C">
      <w:pPr>
        <w:rPr>
          <w:rFonts w:ascii="Arial" w:hAnsi="Arial" w:cs="Arial"/>
          <w:b/>
          <w:bCs/>
          <w:szCs w:val="24"/>
        </w:rPr>
      </w:pPr>
    </w:p>
    <w:p w14:paraId="04F8FD41" w14:textId="77777777" w:rsidR="00255E2C" w:rsidRPr="00EB7191" w:rsidRDefault="00255E2C" w:rsidP="00255E2C">
      <w:pPr>
        <w:rPr>
          <w:rFonts w:ascii="Arial" w:hAnsi="Arial" w:cs="Arial"/>
          <w:b/>
          <w:bCs/>
          <w:szCs w:val="24"/>
        </w:rPr>
      </w:pPr>
    </w:p>
    <w:p w14:paraId="5F18669A" w14:textId="77777777" w:rsidR="00255E2C" w:rsidRPr="00EB7191" w:rsidRDefault="00255E2C" w:rsidP="00255E2C">
      <w:pPr>
        <w:rPr>
          <w:rFonts w:ascii="Arial" w:hAnsi="Arial" w:cs="Arial"/>
          <w:b/>
          <w:bCs/>
          <w:szCs w:val="24"/>
        </w:rPr>
      </w:pPr>
      <w:r w:rsidRPr="00EB7191">
        <w:rPr>
          <w:rFonts w:ascii="Arial" w:hAnsi="Arial" w:cs="Arial"/>
          <w:b/>
          <w:bCs/>
          <w:szCs w:val="24"/>
        </w:rPr>
        <w:lastRenderedPageBreak/>
        <w:t xml:space="preserve">Postupanje institucije: </w:t>
      </w:r>
    </w:p>
    <w:p w14:paraId="4625006E"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 xml:space="preserve">Donošenje rješenja. </w:t>
      </w:r>
      <w:r w:rsidRPr="00EB7191">
        <w:rPr>
          <w:rFonts w:ascii="Arial" w:hAnsi="Arial" w:cs="Arial"/>
        </w:rPr>
        <w:t>Rok za donošenje i dostavljanje rješenja je najkasnije u roku od 15 dana, a ako je potrebno sprovesti poseban ispitni postupak u roku od 30 dana od dana prijema uredno podnijetog zahtjeva.</w:t>
      </w:r>
    </w:p>
    <w:p w14:paraId="148E57AD" w14:textId="77777777" w:rsidR="00255E2C" w:rsidRPr="00EB7191" w:rsidRDefault="00255E2C" w:rsidP="00F876E6">
      <w:pPr>
        <w:pStyle w:val="ListParagraph"/>
        <w:numPr>
          <w:ilvl w:val="0"/>
          <w:numId w:val="33"/>
        </w:numPr>
        <w:rPr>
          <w:rFonts w:ascii="Arial" w:hAnsi="Arial" w:cs="Arial"/>
          <w:bCs/>
          <w:szCs w:val="24"/>
        </w:rPr>
      </w:pPr>
      <w:bookmarkStart w:id="10" w:name="_Hlk181183166"/>
      <w:r w:rsidRPr="00EB7191">
        <w:rPr>
          <w:rFonts w:ascii="Arial" w:hAnsi="Arial" w:cs="Arial"/>
          <w:bCs/>
          <w:szCs w:val="24"/>
        </w:rPr>
        <w:t>U postupku ostvarivanja ovog prava, Centar za socijalni rad dužan je da sačini nalaz i mišljenje.</w:t>
      </w:r>
    </w:p>
    <w:bookmarkEnd w:id="10"/>
    <w:p w14:paraId="33C647EA" w14:textId="77777777" w:rsidR="00255E2C" w:rsidRPr="00EB7191" w:rsidRDefault="00255E2C" w:rsidP="00255E2C">
      <w:pPr>
        <w:rPr>
          <w:rFonts w:ascii="Arial" w:hAnsi="Arial" w:cs="Arial"/>
          <w:szCs w:val="24"/>
        </w:rPr>
      </w:pPr>
    </w:p>
    <w:p w14:paraId="5D17818D" w14:textId="1753C11F" w:rsidR="00EB7191" w:rsidRPr="00EB7191" w:rsidRDefault="00EB7191" w:rsidP="00EB7191">
      <w:pPr>
        <w:rPr>
          <w:rFonts w:ascii="Arial" w:hAnsi="Arial" w:cs="Arial"/>
          <w:bCs/>
          <w:szCs w:val="24"/>
        </w:rPr>
      </w:pPr>
      <w:r w:rsidRPr="00EB7191">
        <w:rPr>
          <w:rFonts w:ascii="Arial" w:hAnsi="Arial" w:cs="Arial"/>
          <w:b/>
          <w:bCs/>
          <w:szCs w:val="24"/>
        </w:rPr>
        <w:t>Uputstvo pravnoj zaštiti</w:t>
      </w:r>
      <w:r>
        <w:rPr>
          <w:rFonts w:ascii="Arial" w:hAnsi="Arial" w:cs="Arial"/>
          <w:bCs/>
          <w:szCs w:val="24"/>
        </w:rPr>
        <w:t>:</w:t>
      </w:r>
    </w:p>
    <w:p w14:paraId="1667E5AD" w14:textId="307A40DF"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2AE2DE4A" w14:textId="77777777"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w:t>
      </w:r>
    </w:p>
    <w:p w14:paraId="5C767873" w14:textId="77777777" w:rsidR="00255E2C" w:rsidRPr="00EB7191" w:rsidRDefault="00255E2C" w:rsidP="00255E2C">
      <w:pPr>
        <w:rPr>
          <w:rFonts w:ascii="Arial" w:hAnsi="Arial" w:cs="Arial"/>
          <w:szCs w:val="24"/>
        </w:rPr>
      </w:pPr>
    </w:p>
    <w:p w14:paraId="47F7BD20" w14:textId="77777777" w:rsidR="00255E2C" w:rsidRPr="00EB7191" w:rsidRDefault="00255E2C" w:rsidP="00255E2C">
      <w:pPr>
        <w:rPr>
          <w:rFonts w:ascii="Arial" w:hAnsi="Arial" w:cs="Arial"/>
          <w:b/>
          <w:bCs/>
          <w:szCs w:val="24"/>
        </w:rPr>
      </w:pPr>
      <w:r w:rsidRPr="00EB7191">
        <w:rPr>
          <w:rFonts w:ascii="Arial" w:hAnsi="Arial" w:cs="Arial"/>
          <w:b/>
          <w:bCs/>
          <w:szCs w:val="24"/>
        </w:rPr>
        <w:t>Pravni okvir:</w:t>
      </w:r>
    </w:p>
    <w:p w14:paraId="061F5D4E"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 xml:space="preserve">Član 32 Zakon o socijalnoj i dječjoj zaštiti </w:t>
      </w:r>
    </w:p>
    <w:p w14:paraId="7C4B234B"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Član 20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6995E9A8" w14:textId="77777777" w:rsidR="00255E2C" w:rsidRPr="00EB7191" w:rsidRDefault="00255E2C" w:rsidP="00255E2C">
      <w:pPr>
        <w:rPr>
          <w:rFonts w:ascii="Arial" w:hAnsi="Arial" w:cs="Arial"/>
          <w:b/>
          <w:bCs/>
          <w:szCs w:val="24"/>
        </w:rPr>
      </w:pPr>
    </w:p>
    <w:p w14:paraId="3731C426" w14:textId="77777777" w:rsidR="00255E2C" w:rsidRPr="00EB7191" w:rsidRDefault="00255E2C" w:rsidP="00255E2C">
      <w:pPr>
        <w:rPr>
          <w:rFonts w:ascii="Arial" w:hAnsi="Arial" w:cs="Arial"/>
          <w:b/>
          <w:bCs/>
          <w:szCs w:val="24"/>
        </w:rPr>
      </w:pPr>
      <w:r w:rsidRPr="00EB7191">
        <w:rPr>
          <w:rFonts w:ascii="Arial" w:hAnsi="Arial" w:cs="Arial"/>
          <w:b/>
          <w:bCs/>
          <w:szCs w:val="24"/>
        </w:rPr>
        <w:t>Napomena:</w:t>
      </w:r>
    </w:p>
    <w:p w14:paraId="0B3EB1C9" w14:textId="77777777" w:rsidR="00255E2C" w:rsidRPr="001C3425" w:rsidRDefault="00255E2C" w:rsidP="00255E2C">
      <w:pPr>
        <w:rPr>
          <w:rFonts w:ascii="Arial" w:hAnsi="Arial" w:cs="Arial"/>
          <w:bCs/>
          <w:szCs w:val="24"/>
        </w:rPr>
      </w:pPr>
      <w:r w:rsidRPr="00EB7191">
        <w:rPr>
          <w:rFonts w:ascii="Arial" w:hAnsi="Arial" w:cs="Arial"/>
          <w:bCs/>
          <w:szCs w:val="24"/>
        </w:rPr>
        <w:t>Medicinske indikacije za ostvarivanje prava utvrđuju se na osnovu nalaza, ocjene i mišljenja prvostepene socijalno-ljekarske komisije, a u postupku po žalbi drugostepena socijalno - ljekarske komisija preispituje nalaz, ocjenu i mišljenje prvostepene socijalno ljekarske komisije.</w:t>
      </w:r>
    </w:p>
    <w:p w14:paraId="7F372689" w14:textId="77777777" w:rsidR="00532EC0" w:rsidRPr="00090499" w:rsidRDefault="00532EC0" w:rsidP="00532EC0"/>
    <w:p w14:paraId="01CE50A8" w14:textId="77777777" w:rsidR="00532EC0" w:rsidRPr="0064392D" w:rsidRDefault="00532EC0" w:rsidP="00532EC0">
      <w:pPr>
        <w:tabs>
          <w:tab w:val="left" w:pos="7576"/>
        </w:tabs>
        <w:spacing w:line="192" w:lineRule="auto"/>
        <w:rPr>
          <w:rFonts w:ascii="Arial" w:eastAsia="Times New Roman" w:hAnsi="Arial" w:cs="Arial"/>
          <w:noProof/>
          <w:spacing w:val="-10"/>
          <w:kern w:val="28"/>
          <w:sz w:val="28"/>
          <w:szCs w:val="28"/>
        </w:rPr>
      </w:pPr>
    </w:p>
    <w:p w14:paraId="62F8EC4F" w14:textId="77777777" w:rsidR="00532EC0" w:rsidRPr="0064392D" w:rsidRDefault="00532EC0" w:rsidP="00532EC0">
      <w:pPr>
        <w:tabs>
          <w:tab w:val="left" w:pos="7576"/>
        </w:tabs>
        <w:spacing w:line="192" w:lineRule="auto"/>
        <w:rPr>
          <w:rFonts w:ascii="Arial" w:eastAsia="Times New Roman" w:hAnsi="Arial" w:cs="Arial"/>
          <w:noProof/>
          <w:spacing w:val="-10"/>
          <w:kern w:val="28"/>
          <w:sz w:val="28"/>
          <w:szCs w:val="28"/>
        </w:rPr>
      </w:pPr>
    </w:p>
    <w:p w14:paraId="028E8426"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30704A12" w14:textId="77777777" w:rsidR="00532EC0" w:rsidRPr="00E6064B" w:rsidRDefault="00532EC0" w:rsidP="00532EC0">
      <w:pPr>
        <w:pStyle w:val="Header"/>
        <w:rPr>
          <w:rFonts w:ascii="Times New Roman" w:hAnsi="Times New Roman" w:cs="Times New Roman"/>
          <w:szCs w:val="24"/>
          <w:lang w:val="pl-PL"/>
        </w:rPr>
      </w:pPr>
      <w:r w:rsidRPr="00E6064B">
        <w:rPr>
          <w:rFonts w:ascii="Times New Roman" w:hAnsi="Times New Roman" w:cs="Times New Roman"/>
          <w:szCs w:val="24"/>
          <w:lang w:val="pl-PL"/>
        </w:rPr>
        <w:lastRenderedPageBreak/>
        <w:t>po</w:t>
      </w:r>
      <w:r>
        <w:rPr>
          <w:rFonts w:ascii="Times New Roman" w:hAnsi="Times New Roman" w:cs="Times New Roman"/>
          <w:szCs w:val="24"/>
          <w:lang w:val="pl-PL"/>
        </w:rPr>
        <w:t xml:space="preserve">dneska ______________        </w:t>
      </w:r>
      <w:r w:rsidRPr="00E6064B">
        <w:rPr>
          <w:rFonts w:ascii="Times New Roman" w:hAnsi="Times New Roman" w:cs="Times New Roman"/>
          <w:szCs w:val="24"/>
          <w:lang w:val="pl-PL"/>
        </w:rPr>
        <w:t xml:space="preserve"> Centru za socijalni rad _________________________</w:t>
      </w:r>
    </w:p>
    <w:p w14:paraId="5ED66B15" w14:textId="77777777" w:rsidR="00532EC0" w:rsidRPr="00E6064B" w:rsidRDefault="00532EC0" w:rsidP="00532EC0">
      <w:pPr>
        <w:rPr>
          <w:b/>
          <w:bCs/>
          <w:color w:val="808080"/>
          <w:szCs w:val="24"/>
          <w:lang w:val="pl-PL"/>
        </w:rPr>
      </w:pPr>
    </w:p>
    <w:p w14:paraId="62D6ED9A" w14:textId="77777777" w:rsidR="00532EC0" w:rsidRPr="00DF4C13" w:rsidRDefault="00532EC0" w:rsidP="00532EC0">
      <w:pPr>
        <w:jc w:val="center"/>
        <w:rPr>
          <w:b/>
          <w:bCs/>
          <w:szCs w:val="24"/>
          <w:lang w:val="pl-PL"/>
        </w:rPr>
      </w:pPr>
      <w:r w:rsidRPr="00E6064B">
        <w:rPr>
          <w:b/>
          <w:bCs/>
          <w:szCs w:val="24"/>
          <w:lang w:val="pl-PL"/>
        </w:rPr>
        <w:t>ZAHTJEV ZA OSTVARIVANJE PRAVA NA LIČNU INVALIDNINU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56"/>
        <w:gridCol w:w="1276"/>
        <w:gridCol w:w="4110"/>
        <w:gridCol w:w="1701"/>
      </w:tblGrid>
      <w:tr w:rsidR="00532EC0" w:rsidRPr="00E6064B" w14:paraId="69DF5F01" w14:textId="77777777" w:rsidTr="00532EC0">
        <w:tc>
          <w:tcPr>
            <w:tcW w:w="9072" w:type="dxa"/>
            <w:gridSpan w:val="5"/>
            <w:shd w:val="clear" w:color="auto" w:fill="BFBFBF" w:themeFill="background1" w:themeFillShade="BF"/>
          </w:tcPr>
          <w:p w14:paraId="6A661924" w14:textId="77777777" w:rsidR="00532EC0" w:rsidRPr="00E6064B" w:rsidRDefault="00532EC0" w:rsidP="00532EC0">
            <w:pPr>
              <w:keepNext/>
              <w:keepLines/>
              <w:jc w:val="center"/>
              <w:rPr>
                <w:b/>
                <w:bCs/>
                <w:szCs w:val="24"/>
              </w:rPr>
            </w:pPr>
            <w:r w:rsidRPr="00E6064B">
              <w:rPr>
                <w:b/>
                <w:bCs/>
                <w:szCs w:val="24"/>
              </w:rPr>
              <w:t>LIČNI PODACI KORISNIKA/PODNOSIOCA ZAHTJEVA:</w:t>
            </w:r>
          </w:p>
        </w:tc>
      </w:tr>
      <w:tr w:rsidR="00532EC0" w:rsidRPr="00E6064B" w14:paraId="77E8D532" w14:textId="77777777" w:rsidTr="00532EC0">
        <w:trPr>
          <w:trHeight w:val="298"/>
        </w:trPr>
        <w:tc>
          <w:tcPr>
            <w:tcW w:w="9072" w:type="dxa"/>
            <w:gridSpan w:val="5"/>
          </w:tcPr>
          <w:p w14:paraId="394C9CE7" w14:textId="77777777" w:rsidR="00532EC0" w:rsidRDefault="00532EC0" w:rsidP="00532EC0">
            <w:pPr>
              <w:widowControl w:val="0"/>
              <w:rPr>
                <w:szCs w:val="24"/>
              </w:rPr>
            </w:pPr>
            <w:r w:rsidRPr="00E6064B">
              <w:rPr>
                <w:b/>
                <w:bCs/>
                <w:szCs w:val="24"/>
              </w:rPr>
              <w:t xml:space="preserve">Prezime, ime roditelja i ime </w:t>
            </w:r>
            <w:r w:rsidRPr="00E6064B">
              <w:rPr>
                <w:szCs w:val="24"/>
              </w:rPr>
              <w:t xml:space="preserve"> ____________________________________________________________</w:t>
            </w:r>
          </w:p>
          <w:p w14:paraId="4B2C2734" w14:textId="77777777" w:rsidR="00532EC0" w:rsidRPr="00E6064B" w:rsidRDefault="00532EC0" w:rsidP="00532EC0">
            <w:pPr>
              <w:widowControl w:val="0"/>
              <w:rPr>
                <w:szCs w:val="24"/>
              </w:rPr>
            </w:pPr>
          </w:p>
        </w:tc>
      </w:tr>
      <w:tr w:rsidR="00532EC0" w:rsidRPr="00E6064B" w14:paraId="7BEA20EC" w14:textId="77777777" w:rsidTr="00532EC0">
        <w:trPr>
          <w:trHeight w:val="284"/>
        </w:trPr>
        <w:tc>
          <w:tcPr>
            <w:tcW w:w="9072" w:type="dxa"/>
            <w:gridSpan w:val="5"/>
          </w:tcPr>
          <w:p w14:paraId="3A47E12A"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7295E7CA" w14:textId="77777777" w:rsidR="00532EC0" w:rsidRPr="00E6064B" w:rsidRDefault="00532EC0" w:rsidP="00532EC0">
            <w:pPr>
              <w:pStyle w:val="NoSpacing"/>
              <w:rPr>
                <w:rFonts w:ascii="Times New Roman" w:hAnsi="Times New Roman"/>
                <w:b/>
                <w:bCs/>
                <w:szCs w:val="24"/>
                <w:highlight w:val="lightGray"/>
              </w:rPr>
            </w:pPr>
            <w:r w:rsidRPr="00E6064B">
              <w:rPr>
                <w:rFonts w:ascii="Times New Roman" w:hAnsi="Times New Roman"/>
                <w:szCs w:val="24"/>
              </w:rPr>
              <w:t xml:space="preserve"> </w:t>
            </w:r>
          </w:p>
        </w:tc>
      </w:tr>
      <w:tr w:rsidR="00532EC0" w:rsidRPr="00E6064B" w14:paraId="769997CD" w14:textId="77777777" w:rsidTr="00532EC0">
        <w:trPr>
          <w:trHeight w:val="284"/>
        </w:trPr>
        <w:tc>
          <w:tcPr>
            <w:tcW w:w="9072" w:type="dxa"/>
            <w:gridSpan w:val="5"/>
          </w:tcPr>
          <w:p w14:paraId="5FFDF757"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______________</w:t>
            </w:r>
            <w:r w:rsidRPr="00E6064B">
              <w:rPr>
                <w:rFonts w:ascii="Times New Roman" w:hAnsi="Times New Roman"/>
                <w:b/>
                <w:bCs/>
                <w:szCs w:val="24"/>
                <w:lang w:val="pl-PL"/>
              </w:rPr>
              <w:t>Opština</w:t>
            </w:r>
            <w:r>
              <w:rPr>
                <w:rFonts w:ascii="Times New Roman" w:hAnsi="Times New Roman"/>
                <w:szCs w:val="24"/>
                <w:lang w:val="pl-PL"/>
              </w:rPr>
              <w:t xml:space="preserve"> ___________</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szCs w:val="24"/>
                <w:lang w:val="pl-PL"/>
              </w:rPr>
              <w:t>______________</w:t>
            </w:r>
          </w:p>
          <w:p w14:paraId="2D06BD51" w14:textId="77777777" w:rsidR="00532EC0" w:rsidRPr="00843D31"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6E9903BD" w14:textId="77777777" w:rsidTr="00532EC0">
        <w:trPr>
          <w:trHeight w:val="284"/>
        </w:trPr>
        <w:tc>
          <w:tcPr>
            <w:tcW w:w="9072" w:type="dxa"/>
            <w:gridSpan w:val="5"/>
          </w:tcPr>
          <w:p w14:paraId="7D618955" w14:textId="77777777" w:rsidR="00532EC0"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Ulica, broj,  opština</w:t>
            </w:r>
            <w:r>
              <w:rPr>
                <w:rFonts w:ascii="Times New Roman" w:hAnsi="Times New Roman"/>
                <w:b/>
                <w:bCs/>
                <w:szCs w:val="24"/>
                <w:lang w:val="pl-PL"/>
              </w:rPr>
              <w:t xml:space="preserve"> _______________________________________________________</w:t>
            </w:r>
          </w:p>
          <w:p w14:paraId="21DE7772" w14:textId="77777777" w:rsidR="00532EC0" w:rsidRPr="00E6064B" w:rsidRDefault="00532EC0" w:rsidP="00532EC0">
            <w:pPr>
              <w:pStyle w:val="NoSpacing"/>
              <w:rPr>
                <w:rFonts w:ascii="Times New Roman" w:hAnsi="Times New Roman"/>
                <w:b/>
                <w:bCs/>
                <w:szCs w:val="24"/>
                <w:lang w:val="pl-PL"/>
              </w:rPr>
            </w:pPr>
          </w:p>
        </w:tc>
      </w:tr>
      <w:tr w:rsidR="00532EC0" w:rsidRPr="00E6064B" w14:paraId="3D1268F9" w14:textId="77777777" w:rsidTr="00532EC0">
        <w:trPr>
          <w:trHeight w:val="284"/>
        </w:trPr>
        <w:tc>
          <w:tcPr>
            <w:tcW w:w="1729" w:type="dxa"/>
          </w:tcPr>
          <w:p w14:paraId="7F3153C1"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343" w:type="dxa"/>
            <w:gridSpan w:val="4"/>
          </w:tcPr>
          <w:p w14:paraId="22671B1C"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___________________________________________________________ </w:t>
            </w:r>
          </w:p>
          <w:p w14:paraId="6887CEB8" w14:textId="77777777" w:rsidR="00532EC0" w:rsidRPr="00E6064B" w:rsidRDefault="00532EC0" w:rsidP="00532EC0">
            <w:pPr>
              <w:pStyle w:val="NoSpacing"/>
              <w:rPr>
                <w:rFonts w:ascii="Times New Roman" w:hAnsi="Times New Roman"/>
                <w:szCs w:val="24"/>
              </w:rPr>
            </w:pPr>
          </w:p>
        </w:tc>
      </w:tr>
      <w:tr w:rsidR="00532EC0" w:rsidRPr="00E6064B" w14:paraId="257F0E21" w14:textId="77777777" w:rsidTr="00532EC0">
        <w:trPr>
          <w:trHeight w:val="284"/>
        </w:trPr>
        <w:tc>
          <w:tcPr>
            <w:tcW w:w="1729" w:type="dxa"/>
          </w:tcPr>
          <w:p w14:paraId="0651E32A" w14:textId="77777777" w:rsidR="00532EC0" w:rsidRPr="00E6064B" w:rsidRDefault="00532EC0" w:rsidP="00532EC0">
            <w:pPr>
              <w:rPr>
                <w:b/>
                <w:bCs/>
                <w:szCs w:val="24"/>
              </w:rPr>
            </w:pPr>
            <w:r w:rsidRPr="00E6064B">
              <w:rPr>
                <w:b/>
                <w:bCs/>
                <w:szCs w:val="24"/>
              </w:rPr>
              <w:t xml:space="preserve">Boravište         </w:t>
            </w:r>
          </w:p>
        </w:tc>
        <w:tc>
          <w:tcPr>
            <w:tcW w:w="7343" w:type="dxa"/>
            <w:gridSpan w:val="4"/>
          </w:tcPr>
          <w:p w14:paraId="0E847969"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___________________________________________________________</w:t>
            </w:r>
          </w:p>
          <w:p w14:paraId="0B3258A3" w14:textId="77777777" w:rsidR="00532EC0" w:rsidRPr="00E6064B" w:rsidRDefault="00532EC0" w:rsidP="00532EC0">
            <w:pPr>
              <w:pStyle w:val="NoSpacing"/>
              <w:rPr>
                <w:rFonts w:ascii="Times New Roman" w:hAnsi="Times New Roman"/>
                <w:szCs w:val="24"/>
              </w:rPr>
            </w:pPr>
          </w:p>
        </w:tc>
      </w:tr>
      <w:tr w:rsidR="00532EC0" w:rsidRPr="00E6064B" w14:paraId="40100F2C" w14:textId="77777777" w:rsidTr="00532EC0">
        <w:trPr>
          <w:trHeight w:val="284"/>
        </w:trPr>
        <w:tc>
          <w:tcPr>
            <w:tcW w:w="1729" w:type="dxa"/>
          </w:tcPr>
          <w:p w14:paraId="164DC236" w14:textId="77777777" w:rsidR="00532EC0" w:rsidRPr="00E6064B" w:rsidRDefault="00532EC0" w:rsidP="00532EC0">
            <w:pPr>
              <w:rPr>
                <w:b/>
                <w:bCs/>
                <w:szCs w:val="24"/>
              </w:rPr>
            </w:pPr>
            <w:r w:rsidRPr="00E6064B">
              <w:rPr>
                <w:b/>
                <w:bCs/>
                <w:szCs w:val="24"/>
              </w:rPr>
              <w:t>Telefon</w:t>
            </w:r>
          </w:p>
        </w:tc>
        <w:tc>
          <w:tcPr>
            <w:tcW w:w="7343" w:type="dxa"/>
            <w:gridSpan w:val="4"/>
          </w:tcPr>
          <w:p w14:paraId="40204A43"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Telefon _______________</w:t>
            </w:r>
            <w:r w:rsidRPr="00E6064B">
              <w:rPr>
                <w:rFonts w:ascii="Times New Roman" w:hAnsi="Times New Roman"/>
                <w:color w:val="000000"/>
                <w:szCs w:val="24"/>
              </w:rPr>
              <w:t xml:space="preserve"> </w:t>
            </w:r>
            <w:r>
              <w:rPr>
                <w:rFonts w:ascii="Times New Roman" w:hAnsi="Times New Roman"/>
                <w:color w:val="000000"/>
                <w:szCs w:val="24"/>
              </w:rPr>
              <w:t>M</w:t>
            </w:r>
            <w:r w:rsidRPr="00E6064B">
              <w:rPr>
                <w:rFonts w:ascii="Times New Roman" w:hAnsi="Times New Roman"/>
                <w:color w:val="000000"/>
                <w:szCs w:val="24"/>
              </w:rPr>
              <w:t xml:space="preserve">obilni telefon________________________       </w:t>
            </w:r>
            <w:r>
              <w:rPr>
                <w:rFonts w:ascii="Times New Roman" w:hAnsi="Times New Roman"/>
                <w:color w:val="000000"/>
                <w:szCs w:val="24"/>
              </w:rPr>
              <w:t>E</w:t>
            </w:r>
            <w:r w:rsidRPr="00E6064B">
              <w:rPr>
                <w:rFonts w:ascii="Times New Roman" w:hAnsi="Times New Roman"/>
                <w:color w:val="000000"/>
                <w:szCs w:val="24"/>
              </w:rPr>
              <w:t>-mail _______</w:t>
            </w:r>
            <w:r>
              <w:rPr>
                <w:rFonts w:ascii="Times New Roman" w:hAnsi="Times New Roman"/>
                <w:color w:val="000000"/>
                <w:szCs w:val="24"/>
              </w:rPr>
              <w:t>_____</w:t>
            </w:r>
            <w:r w:rsidRPr="00E6064B">
              <w:rPr>
                <w:rFonts w:ascii="Times New Roman" w:hAnsi="Times New Roman"/>
                <w:color w:val="000000"/>
                <w:szCs w:val="24"/>
              </w:rPr>
              <w:t>____</w:t>
            </w:r>
          </w:p>
          <w:p w14:paraId="31CDD278" w14:textId="77777777" w:rsidR="00532EC0" w:rsidRPr="00E6064B" w:rsidRDefault="00532EC0" w:rsidP="00532EC0">
            <w:pPr>
              <w:pStyle w:val="NoSpacing"/>
              <w:rPr>
                <w:rFonts w:ascii="Times New Roman" w:hAnsi="Times New Roman"/>
                <w:szCs w:val="24"/>
              </w:rPr>
            </w:pPr>
          </w:p>
        </w:tc>
      </w:tr>
      <w:tr w:rsidR="00532EC0" w:rsidRPr="00E6064B" w14:paraId="7FD994C4" w14:textId="77777777" w:rsidTr="00532EC0">
        <w:trPr>
          <w:trHeight w:val="284"/>
        </w:trPr>
        <w:tc>
          <w:tcPr>
            <w:tcW w:w="9072" w:type="dxa"/>
            <w:gridSpan w:val="5"/>
          </w:tcPr>
          <w:p w14:paraId="4322F30F"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2ED36BC1" w14:textId="77777777" w:rsidR="00532EC0" w:rsidRPr="00E6064B" w:rsidRDefault="00532EC0" w:rsidP="00532EC0">
            <w:pPr>
              <w:pStyle w:val="NoSpacing"/>
              <w:rPr>
                <w:rFonts w:ascii="Times New Roman" w:hAnsi="Times New Roman"/>
                <w:szCs w:val="24"/>
              </w:rPr>
            </w:pPr>
          </w:p>
        </w:tc>
      </w:tr>
      <w:tr w:rsidR="00532EC0" w:rsidRPr="00E6064B" w14:paraId="7B0A284E" w14:textId="77777777" w:rsidTr="00532EC0">
        <w:trPr>
          <w:trHeight w:val="284"/>
        </w:trPr>
        <w:tc>
          <w:tcPr>
            <w:tcW w:w="9072" w:type="dxa"/>
            <w:gridSpan w:val="5"/>
          </w:tcPr>
          <w:p w14:paraId="592D123F"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Moju  porodicu čine _____________ članova</w:t>
            </w:r>
          </w:p>
          <w:p w14:paraId="3121DC38" w14:textId="77777777" w:rsidR="00532EC0" w:rsidRPr="00E6064B" w:rsidRDefault="00532EC0" w:rsidP="00532EC0">
            <w:pPr>
              <w:pStyle w:val="NoSpacing"/>
              <w:rPr>
                <w:rFonts w:ascii="Times New Roman" w:hAnsi="Times New Roman"/>
                <w:b/>
                <w:bCs/>
                <w:szCs w:val="24"/>
                <w:lang w:val="pl-PL"/>
              </w:rPr>
            </w:pPr>
          </w:p>
        </w:tc>
      </w:tr>
      <w:tr w:rsidR="00532EC0" w:rsidRPr="00E6064B" w14:paraId="11250796" w14:textId="77777777" w:rsidTr="00532EC0">
        <w:trPr>
          <w:trHeight w:val="284"/>
        </w:trPr>
        <w:tc>
          <w:tcPr>
            <w:tcW w:w="9072" w:type="dxa"/>
            <w:gridSpan w:val="5"/>
            <w:shd w:val="clear" w:color="auto" w:fill="BFBFBF" w:themeFill="background1" w:themeFillShade="BF"/>
          </w:tcPr>
          <w:p w14:paraId="4FB941FB"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Podaci o drugim članovima porodice ili drugim licima značajnim za korisnika:</w:t>
            </w:r>
          </w:p>
        </w:tc>
      </w:tr>
      <w:tr w:rsidR="00532EC0" w:rsidRPr="00E6064B" w14:paraId="58604331" w14:textId="77777777" w:rsidTr="00532EC0">
        <w:trPr>
          <w:trHeight w:val="221"/>
        </w:trPr>
        <w:tc>
          <w:tcPr>
            <w:tcW w:w="1985" w:type="dxa"/>
            <w:gridSpan w:val="2"/>
          </w:tcPr>
          <w:p w14:paraId="54A0D152"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Prezime i ime</w:t>
            </w:r>
          </w:p>
        </w:tc>
        <w:tc>
          <w:tcPr>
            <w:tcW w:w="1276" w:type="dxa"/>
          </w:tcPr>
          <w:p w14:paraId="388B09BC"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Srodstvo/</w:t>
            </w:r>
          </w:p>
          <w:p w14:paraId="49014E0F"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odnos</w:t>
            </w:r>
          </w:p>
        </w:tc>
        <w:tc>
          <w:tcPr>
            <w:tcW w:w="4110" w:type="dxa"/>
          </w:tcPr>
          <w:p w14:paraId="521C6A58"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JMB</w:t>
            </w:r>
          </w:p>
        </w:tc>
        <w:tc>
          <w:tcPr>
            <w:tcW w:w="1701" w:type="dxa"/>
          </w:tcPr>
          <w:p w14:paraId="27288418" w14:textId="77777777" w:rsidR="00532EC0" w:rsidRPr="00E6064B" w:rsidRDefault="00532EC0" w:rsidP="00532EC0">
            <w:pPr>
              <w:pStyle w:val="NoSpacing"/>
              <w:rPr>
                <w:rFonts w:ascii="Times New Roman" w:hAnsi="Times New Roman"/>
                <w:b/>
                <w:bCs/>
                <w:szCs w:val="24"/>
              </w:rPr>
            </w:pPr>
            <w:r>
              <w:rPr>
                <w:rFonts w:ascii="Times New Roman" w:hAnsi="Times New Roman"/>
                <w:b/>
                <w:bCs/>
                <w:szCs w:val="24"/>
              </w:rPr>
              <w:t xml:space="preserve">Zanimanje i školska </w:t>
            </w:r>
            <w:r w:rsidRPr="00C00A2A">
              <w:rPr>
                <w:rFonts w:ascii="Times New Roman" w:hAnsi="Times New Roman"/>
                <w:b/>
                <w:bCs/>
                <w:szCs w:val="24"/>
              </w:rPr>
              <w:t>sprema</w:t>
            </w:r>
          </w:p>
        </w:tc>
      </w:tr>
      <w:tr w:rsidR="00532EC0" w:rsidRPr="00E6064B" w14:paraId="71E64382" w14:textId="77777777" w:rsidTr="00532EC0">
        <w:trPr>
          <w:trHeight w:val="217"/>
        </w:trPr>
        <w:tc>
          <w:tcPr>
            <w:tcW w:w="1985" w:type="dxa"/>
            <w:gridSpan w:val="2"/>
          </w:tcPr>
          <w:p w14:paraId="7FFE8AA9" w14:textId="77777777" w:rsidR="00532EC0" w:rsidRPr="00E6064B" w:rsidRDefault="00532EC0" w:rsidP="00532EC0">
            <w:pPr>
              <w:pStyle w:val="NoSpacing"/>
              <w:jc w:val="center"/>
              <w:rPr>
                <w:rFonts w:ascii="Times New Roman" w:hAnsi="Times New Roman"/>
                <w:szCs w:val="24"/>
              </w:rPr>
            </w:pPr>
          </w:p>
          <w:p w14:paraId="631A69C2" w14:textId="77777777" w:rsidR="00532EC0" w:rsidRPr="00E6064B" w:rsidRDefault="00532EC0" w:rsidP="00532EC0">
            <w:pPr>
              <w:pStyle w:val="NoSpacing"/>
              <w:jc w:val="center"/>
              <w:rPr>
                <w:rFonts w:ascii="Times New Roman" w:hAnsi="Times New Roman"/>
                <w:szCs w:val="24"/>
              </w:rPr>
            </w:pPr>
          </w:p>
        </w:tc>
        <w:tc>
          <w:tcPr>
            <w:tcW w:w="1276" w:type="dxa"/>
          </w:tcPr>
          <w:p w14:paraId="075814C4" w14:textId="77777777" w:rsidR="00532EC0" w:rsidRPr="00E6064B" w:rsidRDefault="00532EC0" w:rsidP="00532EC0">
            <w:pPr>
              <w:pStyle w:val="NoSpacing"/>
              <w:jc w:val="center"/>
              <w:rPr>
                <w:rFonts w:ascii="Times New Roman" w:hAnsi="Times New Roman"/>
                <w:szCs w:val="24"/>
              </w:rPr>
            </w:pPr>
          </w:p>
        </w:tc>
        <w:tc>
          <w:tcPr>
            <w:tcW w:w="4110" w:type="dxa"/>
          </w:tcPr>
          <w:p w14:paraId="59215C26"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6FD8F970" w14:textId="77777777" w:rsidR="00532EC0" w:rsidRPr="00E6064B" w:rsidRDefault="00532EC0" w:rsidP="00532EC0">
            <w:pPr>
              <w:pStyle w:val="NoSpacing"/>
              <w:jc w:val="center"/>
              <w:rPr>
                <w:rFonts w:ascii="Times New Roman" w:hAnsi="Times New Roman"/>
                <w:szCs w:val="24"/>
              </w:rPr>
            </w:pPr>
          </w:p>
        </w:tc>
      </w:tr>
      <w:tr w:rsidR="00532EC0" w:rsidRPr="00E6064B" w14:paraId="5B90DC26" w14:textId="77777777" w:rsidTr="00532EC0">
        <w:trPr>
          <w:trHeight w:val="217"/>
        </w:trPr>
        <w:tc>
          <w:tcPr>
            <w:tcW w:w="1985" w:type="dxa"/>
            <w:gridSpan w:val="2"/>
          </w:tcPr>
          <w:p w14:paraId="29B8BBF4" w14:textId="77777777" w:rsidR="00532EC0" w:rsidRPr="00E6064B" w:rsidRDefault="00532EC0" w:rsidP="00532EC0">
            <w:pPr>
              <w:pStyle w:val="NoSpacing"/>
              <w:jc w:val="center"/>
              <w:rPr>
                <w:rFonts w:ascii="Times New Roman" w:hAnsi="Times New Roman"/>
                <w:szCs w:val="24"/>
              </w:rPr>
            </w:pPr>
          </w:p>
          <w:p w14:paraId="2F0F3E82" w14:textId="77777777" w:rsidR="00532EC0" w:rsidRPr="00E6064B" w:rsidRDefault="00532EC0" w:rsidP="00532EC0">
            <w:pPr>
              <w:pStyle w:val="NoSpacing"/>
              <w:jc w:val="center"/>
              <w:rPr>
                <w:rFonts w:ascii="Times New Roman" w:hAnsi="Times New Roman"/>
                <w:szCs w:val="24"/>
              </w:rPr>
            </w:pPr>
          </w:p>
        </w:tc>
        <w:tc>
          <w:tcPr>
            <w:tcW w:w="1276" w:type="dxa"/>
          </w:tcPr>
          <w:p w14:paraId="76DDC3E9" w14:textId="77777777" w:rsidR="00532EC0" w:rsidRPr="00E6064B" w:rsidRDefault="00532EC0" w:rsidP="00532EC0">
            <w:pPr>
              <w:pStyle w:val="NoSpacing"/>
              <w:jc w:val="center"/>
              <w:rPr>
                <w:rFonts w:ascii="Times New Roman" w:hAnsi="Times New Roman"/>
                <w:szCs w:val="24"/>
              </w:rPr>
            </w:pPr>
          </w:p>
        </w:tc>
        <w:tc>
          <w:tcPr>
            <w:tcW w:w="4110" w:type="dxa"/>
          </w:tcPr>
          <w:p w14:paraId="34B1B4CF"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20724A15" w14:textId="77777777" w:rsidR="00532EC0" w:rsidRPr="00E6064B" w:rsidRDefault="00532EC0" w:rsidP="00532EC0">
            <w:pPr>
              <w:pStyle w:val="NoSpacing"/>
              <w:jc w:val="center"/>
              <w:rPr>
                <w:rFonts w:ascii="Times New Roman" w:hAnsi="Times New Roman"/>
                <w:szCs w:val="24"/>
              </w:rPr>
            </w:pPr>
          </w:p>
        </w:tc>
      </w:tr>
      <w:tr w:rsidR="00532EC0" w:rsidRPr="00E6064B" w14:paraId="74C141FF" w14:textId="77777777" w:rsidTr="00532EC0">
        <w:trPr>
          <w:trHeight w:val="217"/>
        </w:trPr>
        <w:tc>
          <w:tcPr>
            <w:tcW w:w="1985" w:type="dxa"/>
            <w:gridSpan w:val="2"/>
          </w:tcPr>
          <w:p w14:paraId="5F5A7372" w14:textId="77777777" w:rsidR="00532EC0" w:rsidRPr="00E6064B" w:rsidRDefault="00532EC0" w:rsidP="00532EC0">
            <w:pPr>
              <w:pStyle w:val="NoSpacing"/>
              <w:jc w:val="center"/>
              <w:rPr>
                <w:rFonts w:ascii="Times New Roman" w:hAnsi="Times New Roman"/>
                <w:szCs w:val="24"/>
              </w:rPr>
            </w:pPr>
          </w:p>
          <w:p w14:paraId="2C0BCDDB" w14:textId="77777777" w:rsidR="00532EC0" w:rsidRPr="00E6064B" w:rsidRDefault="00532EC0" w:rsidP="00532EC0">
            <w:pPr>
              <w:pStyle w:val="NoSpacing"/>
              <w:jc w:val="center"/>
              <w:rPr>
                <w:rFonts w:ascii="Times New Roman" w:hAnsi="Times New Roman"/>
                <w:szCs w:val="24"/>
              </w:rPr>
            </w:pPr>
          </w:p>
        </w:tc>
        <w:tc>
          <w:tcPr>
            <w:tcW w:w="1276" w:type="dxa"/>
          </w:tcPr>
          <w:p w14:paraId="5BE5248C" w14:textId="77777777" w:rsidR="00532EC0" w:rsidRPr="00E6064B" w:rsidRDefault="00532EC0" w:rsidP="00532EC0">
            <w:pPr>
              <w:pStyle w:val="NoSpacing"/>
              <w:jc w:val="center"/>
              <w:rPr>
                <w:rFonts w:ascii="Times New Roman" w:hAnsi="Times New Roman"/>
                <w:szCs w:val="24"/>
              </w:rPr>
            </w:pPr>
          </w:p>
        </w:tc>
        <w:tc>
          <w:tcPr>
            <w:tcW w:w="4110" w:type="dxa"/>
          </w:tcPr>
          <w:p w14:paraId="00B7EE79"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2B4442BE" w14:textId="77777777" w:rsidR="00532EC0" w:rsidRPr="00E6064B" w:rsidRDefault="00532EC0" w:rsidP="00532EC0">
            <w:pPr>
              <w:pStyle w:val="NoSpacing"/>
              <w:jc w:val="center"/>
              <w:rPr>
                <w:rFonts w:ascii="Times New Roman" w:hAnsi="Times New Roman"/>
                <w:szCs w:val="24"/>
              </w:rPr>
            </w:pPr>
          </w:p>
        </w:tc>
      </w:tr>
      <w:tr w:rsidR="00532EC0" w:rsidRPr="00E6064B" w14:paraId="6879A49F" w14:textId="77777777" w:rsidTr="00532EC0">
        <w:trPr>
          <w:trHeight w:val="217"/>
        </w:trPr>
        <w:tc>
          <w:tcPr>
            <w:tcW w:w="1985" w:type="dxa"/>
            <w:gridSpan w:val="2"/>
          </w:tcPr>
          <w:p w14:paraId="350DCA36" w14:textId="77777777" w:rsidR="00532EC0" w:rsidRPr="00E6064B" w:rsidRDefault="00532EC0" w:rsidP="00532EC0">
            <w:pPr>
              <w:pStyle w:val="NoSpacing"/>
              <w:jc w:val="center"/>
              <w:rPr>
                <w:rFonts w:ascii="Times New Roman" w:hAnsi="Times New Roman"/>
                <w:szCs w:val="24"/>
              </w:rPr>
            </w:pPr>
          </w:p>
          <w:p w14:paraId="6D135181" w14:textId="77777777" w:rsidR="00532EC0" w:rsidRPr="00E6064B" w:rsidRDefault="00532EC0" w:rsidP="00532EC0">
            <w:pPr>
              <w:pStyle w:val="NoSpacing"/>
              <w:jc w:val="center"/>
              <w:rPr>
                <w:rFonts w:ascii="Times New Roman" w:hAnsi="Times New Roman"/>
                <w:szCs w:val="24"/>
              </w:rPr>
            </w:pPr>
          </w:p>
        </w:tc>
        <w:tc>
          <w:tcPr>
            <w:tcW w:w="1276" w:type="dxa"/>
          </w:tcPr>
          <w:p w14:paraId="192AC48A" w14:textId="77777777" w:rsidR="00532EC0" w:rsidRPr="00E6064B" w:rsidRDefault="00532EC0" w:rsidP="00532EC0">
            <w:pPr>
              <w:pStyle w:val="NoSpacing"/>
              <w:jc w:val="center"/>
              <w:rPr>
                <w:rFonts w:ascii="Times New Roman" w:hAnsi="Times New Roman"/>
                <w:szCs w:val="24"/>
              </w:rPr>
            </w:pPr>
          </w:p>
        </w:tc>
        <w:tc>
          <w:tcPr>
            <w:tcW w:w="4110" w:type="dxa"/>
          </w:tcPr>
          <w:p w14:paraId="18C2B395"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00701F9E" w14:textId="77777777" w:rsidR="00532EC0" w:rsidRPr="00E6064B" w:rsidRDefault="00532EC0" w:rsidP="00532EC0">
            <w:pPr>
              <w:pStyle w:val="NoSpacing"/>
              <w:jc w:val="center"/>
              <w:rPr>
                <w:rFonts w:ascii="Times New Roman" w:hAnsi="Times New Roman"/>
                <w:szCs w:val="24"/>
              </w:rPr>
            </w:pPr>
          </w:p>
        </w:tc>
      </w:tr>
      <w:tr w:rsidR="00532EC0" w:rsidRPr="00E6064B" w14:paraId="1D2A4233" w14:textId="77777777" w:rsidTr="00532EC0">
        <w:trPr>
          <w:trHeight w:val="217"/>
        </w:trPr>
        <w:tc>
          <w:tcPr>
            <w:tcW w:w="1985" w:type="dxa"/>
            <w:gridSpan w:val="2"/>
          </w:tcPr>
          <w:p w14:paraId="1DAD58C2" w14:textId="77777777" w:rsidR="00532EC0" w:rsidRPr="00E6064B" w:rsidRDefault="00532EC0" w:rsidP="00532EC0">
            <w:pPr>
              <w:pStyle w:val="NoSpacing"/>
              <w:jc w:val="center"/>
              <w:rPr>
                <w:rFonts w:ascii="Times New Roman" w:hAnsi="Times New Roman"/>
                <w:szCs w:val="24"/>
              </w:rPr>
            </w:pPr>
          </w:p>
        </w:tc>
        <w:tc>
          <w:tcPr>
            <w:tcW w:w="1276" w:type="dxa"/>
          </w:tcPr>
          <w:p w14:paraId="1E32C61F" w14:textId="77777777" w:rsidR="00532EC0" w:rsidRPr="00E6064B" w:rsidRDefault="00532EC0" w:rsidP="00532EC0">
            <w:pPr>
              <w:pStyle w:val="NoSpacing"/>
              <w:jc w:val="center"/>
              <w:rPr>
                <w:rFonts w:ascii="Times New Roman" w:hAnsi="Times New Roman"/>
                <w:szCs w:val="24"/>
              </w:rPr>
            </w:pPr>
          </w:p>
        </w:tc>
        <w:tc>
          <w:tcPr>
            <w:tcW w:w="4110" w:type="dxa"/>
          </w:tcPr>
          <w:p w14:paraId="1CE75D38"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72EFEB88" w14:textId="77777777" w:rsidR="00532EC0" w:rsidRPr="00E6064B" w:rsidRDefault="00532EC0" w:rsidP="00532EC0">
            <w:pPr>
              <w:pStyle w:val="NoSpacing"/>
              <w:jc w:val="center"/>
              <w:rPr>
                <w:rFonts w:ascii="Times New Roman" w:hAnsi="Times New Roman"/>
                <w:szCs w:val="24"/>
              </w:rPr>
            </w:pPr>
          </w:p>
          <w:p w14:paraId="792BB777" w14:textId="77777777" w:rsidR="00532EC0" w:rsidRPr="00E6064B" w:rsidRDefault="00532EC0" w:rsidP="00532EC0">
            <w:pPr>
              <w:pStyle w:val="NoSpacing"/>
              <w:jc w:val="center"/>
              <w:rPr>
                <w:rFonts w:ascii="Times New Roman" w:hAnsi="Times New Roman"/>
                <w:szCs w:val="24"/>
              </w:rPr>
            </w:pPr>
          </w:p>
        </w:tc>
      </w:tr>
      <w:tr w:rsidR="00532EC0" w:rsidRPr="00E6064B" w14:paraId="12FF7864" w14:textId="77777777" w:rsidTr="00532EC0">
        <w:trPr>
          <w:trHeight w:val="217"/>
        </w:trPr>
        <w:tc>
          <w:tcPr>
            <w:tcW w:w="1985" w:type="dxa"/>
            <w:gridSpan w:val="2"/>
          </w:tcPr>
          <w:p w14:paraId="793A5CA4" w14:textId="77777777" w:rsidR="00532EC0" w:rsidRPr="00E6064B" w:rsidRDefault="00532EC0" w:rsidP="00532EC0">
            <w:pPr>
              <w:pStyle w:val="NoSpacing"/>
              <w:jc w:val="center"/>
              <w:rPr>
                <w:rFonts w:ascii="Times New Roman" w:hAnsi="Times New Roman"/>
                <w:szCs w:val="24"/>
              </w:rPr>
            </w:pPr>
          </w:p>
        </w:tc>
        <w:tc>
          <w:tcPr>
            <w:tcW w:w="1276" w:type="dxa"/>
          </w:tcPr>
          <w:p w14:paraId="4F00EFAC" w14:textId="77777777" w:rsidR="00532EC0" w:rsidRPr="00E6064B" w:rsidRDefault="00532EC0" w:rsidP="00532EC0">
            <w:pPr>
              <w:pStyle w:val="NoSpacing"/>
              <w:jc w:val="center"/>
              <w:rPr>
                <w:rFonts w:ascii="Times New Roman" w:hAnsi="Times New Roman"/>
                <w:szCs w:val="24"/>
              </w:rPr>
            </w:pPr>
          </w:p>
        </w:tc>
        <w:tc>
          <w:tcPr>
            <w:tcW w:w="4110" w:type="dxa"/>
          </w:tcPr>
          <w:p w14:paraId="71F76921"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3B891A6A" w14:textId="77777777" w:rsidR="00532EC0" w:rsidRPr="00E6064B" w:rsidRDefault="00532EC0" w:rsidP="00532EC0">
            <w:pPr>
              <w:pStyle w:val="NoSpacing"/>
              <w:jc w:val="center"/>
              <w:rPr>
                <w:rFonts w:ascii="Times New Roman" w:hAnsi="Times New Roman"/>
                <w:szCs w:val="24"/>
              </w:rPr>
            </w:pPr>
          </w:p>
          <w:p w14:paraId="15C71F10" w14:textId="77777777" w:rsidR="00532EC0" w:rsidRPr="00E6064B" w:rsidRDefault="00532EC0" w:rsidP="00532EC0">
            <w:pPr>
              <w:pStyle w:val="NoSpacing"/>
              <w:jc w:val="center"/>
              <w:rPr>
                <w:rFonts w:ascii="Times New Roman" w:hAnsi="Times New Roman"/>
                <w:szCs w:val="24"/>
              </w:rPr>
            </w:pPr>
          </w:p>
        </w:tc>
      </w:tr>
      <w:tr w:rsidR="00532EC0" w:rsidRPr="00E6064B" w14:paraId="130B5516" w14:textId="77777777" w:rsidTr="00532EC0">
        <w:trPr>
          <w:trHeight w:val="284"/>
        </w:trPr>
        <w:tc>
          <w:tcPr>
            <w:tcW w:w="9072" w:type="dxa"/>
            <w:gridSpan w:val="5"/>
            <w:shd w:val="clear" w:color="auto" w:fill="BFBFBF" w:themeFill="background1" w:themeFillShade="BF"/>
          </w:tcPr>
          <w:p w14:paraId="6DBA440E" w14:textId="77777777" w:rsidR="00392B7B" w:rsidRDefault="00392B7B" w:rsidP="00532EC0">
            <w:pPr>
              <w:pStyle w:val="NoSpacing"/>
              <w:rPr>
                <w:rFonts w:ascii="Times New Roman" w:hAnsi="Times New Roman"/>
                <w:b/>
                <w:bCs/>
                <w:szCs w:val="24"/>
                <w:lang w:val="pl-PL"/>
              </w:rPr>
            </w:pPr>
          </w:p>
          <w:p w14:paraId="1DD1C1FA"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lang w:val="pl-PL"/>
              </w:rPr>
              <w:t>Podaci o korisniku/podnosiocu zahtjeva:</w:t>
            </w:r>
          </w:p>
        </w:tc>
      </w:tr>
      <w:tr w:rsidR="00532EC0" w:rsidRPr="00E6064B" w14:paraId="2953E3A4" w14:textId="77777777" w:rsidTr="00532EC0">
        <w:trPr>
          <w:trHeight w:val="284"/>
        </w:trPr>
        <w:tc>
          <w:tcPr>
            <w:tcW w:w="9072" w:type="dxa"/>
            <w:gridSpan w:val="5"/>
          </w:tcPr>
          <w:p w14:paraId="34CBE87C"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Bračni status      </w:t>
            </w:r>
            <w:r>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oženjen/ udata </w:t>
            </w:r>
            <w:r w:rsidRPr="00E6064B">
              <w:rPr>
                <w:rFonts w:ascii="Times New Roman" w:hAnsi="Times New Roman"/>
                <w:b/>
                <w:bCs/>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neoženjen/neudata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razveden/razvedena  </w:t>
            </w:r>
          </w:p>
          <w:p w14:paraId="0DA2BF6E" w14:textId="77777777" w:rsidR="00532EC0"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udovac/udovica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vanbračna zajednica</w:t>
            </w:r>
          </w:p>
          <w:p w14:paraId="3796A565" w14:textId="77777777" w:rsidR="00532EC0" w:rsidRPr="00E6064B" w:rsidRDefault="00532EC0" w:rsidP="00532EC0">
            <w:pPr>
              <w:pStyle w:val="NoSpacing"/>
              <w:rPr>
                <w:rFonts w:ascii="Times New Roman" w:hAnsi="Times New Roman"/>
                <w:b/>
                <w:bCs/>
                <w:szCs w:val="24"/>
                <w:lang w:val="pl-PL"/>
              </w:rPr>
            </w:pPr>
          </w:p>
        </w:tc>
      </w:tr>
      <w:tr w:rsidR="00532EC0" w:rsidRPr="00E6064B" w14:paraId="6C7BE605" w14:textId="77777777" w:rsidTr="00532EC0">
        <w:trPr>
          <w:trHeight w:val="284"/>
        </w:trPr>
        <w:tc>
          <w:tcPr>
            <w:tcW w:w="9072" w:type="dxa"/>
            <w:gridSpan w:val="5"/>
          </w:tcPr>
          <w:p w14:paraId="1250DD27"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lastRenderedPageBreak/>
              <w:t xml:space="preserve">Školska sprema      </w:t>
            </w:r>
          </w:p>
          <w:p w14:paraId="4340DB16"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bez škole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nepotpuna OŠ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OŠ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SSS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VS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VSS</w:t>
            </w:r>
          </w:p>
          <w:p w14:paraId="2A21C47E" w14:textId="77777777" w:rsidR="00532EC0" w:rsidRPr="00E6064B" w:rsidRDefault="00532EC0" w:rsidP="00532EC0">
            <w:pPr>
              <w:pStyle w:val="NoSpacing"/>
              <w:rPr>
                <w:rFonts w:ascii="Times New Roman" w:hAnsi="Times New Roman"/>
                <w:szCs w:val="24"/>
                <w:lang w:val="pl-PL"/>
              </w:rPr>
            </w:pPr>
          </w:p>
        </w:tc>
      </w:tr>
      <w:tr w:rsidR="00532EC0" w:rsidRPr="00E6064B" w14:paraId="7C103773" w14:textId="77777777" w:rsidTr="00532EC0">
        <w:trPr>
          <w:trHeight w:val="284"/>
        </w:trPr>
        <w:tc>
          <w:tcPr>
            <w:tcW w:w="9072" w:type="dxa"/>
            <w:gridSpan w:val="5"/>
          </w:tcPr>
          <w:p w14:paraId="68343C42"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________________________________________________________</w:t>
            </w:r>
          </w:p>
          <w:p w14:paraId="36F8A64A" w14:textId="77777777" w:rsidR="00532EC0" w:rsidRPr="00E6064B" w:rsidRDefault="00532EC0" w:rsidP="00532EC0">
            <w:pPr>
              <w:pStyle w:val="NoSpacing"/>
              <w:rPr>
                <w:rFonts w:ascii="Times New Roman" w:hAnsi="Times New Roman"/>
                <w:szCs w:val="24"/>
              </w:rPr>
            </w:pPr>
          </w:p>
        </w:tc>
      </w:tr>
      <w:tr w:rsidR="00532EC0" w:rsidRPr="00E6064B" w14:paraId="624080B2" w14:textId="77777777" w:rsidTr="00532EC0">
        <w:trPr>
          <w:trHeight w:val="284"/>
        </w:trPr>
        <w:tc>
          <w:tcPr>
            <w:tcW w:w="9072" w:type="dxa"/>
            <w:gridSpan w:val="5"/>
          </w:tcPr>
          <w:p w14:paraId="152C3D6D"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 xml:space="preserve">Radni status     </w:t>
            </w:r>
          </w:p>
          <w:p w14:paraId="5D3D41C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 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radno angažovan/a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sr-Latn-CS"/>
              </w:rPr>
              <w:t xml:space="preserve"> </w:t>
            </w:r>
            <w:r w:rsidR="00532EC0" w:rsidRPr="00E6064B">
              <w:rPr>
                <w:rFonts w:ascii="Times New Roman" w:hAnsi="Times New Roman"/>
                <w:szCs w:val="24"/>
                <w:lang w:val="pl-PL"/>
              </w:rPr>
              <w:t xml:space="preserve">nezaposlen/a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penzioner/ka</w:t>
            </w:r>
          </w:p>
          <w:p w14:paraId="1212796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(0-6)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(7-14)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učenik/student (+15)     </w:t>
            </w:r>
            <w:r w:rsidR="00532EC0" w:rsidRPr="00E6064B">
              <w:rPr>
                <w:rFonts w:ascii="Times New Roman" w:hAnsi="Times New Roman"/>
                <w:szCs w:val="24"/>
                <w:lang w:val="pl-PL"/>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nesposoban/na za rad    </w:t>
            </w:r>
          </w:p>
          <w:p w14:paraId="69C8C1D4"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w:t>
            </w:r>
          </w:p>
          <w:p w14:paraId="55C0D88D" w14:textId="77777777" w:rsidR="00532EC0" w:rsidRPr="00E6064B" w:rsidRDefault="00532EC0" w:rsidP="00532EC0">
            <w:pPr>
              <w:pStyle w:val="NoSpacing"/>
              <w:rPr>
                <w:rFonts w:ascii="Times New Roman" w:hAnsi="Times New Roman"/>
                <w:szCs w:val="24"/>
                <w:lang w:val="pl-PL"/>
              </w:rPr>
            </w:pPr>
          </w:p>
        </w:tc>
      </w:tr>
      <w:tr w:rsidR="00532EC0" w:rsidRPr="00E6064B" w14:paraId="6519CBCA" w14:textId="77777777" w:rsidTr="00532EC0">
        <w:trPr>
          <w:trHeight w:val="284"/>
        </w:trPr>
        <w:tc>
          <w:tcPr>
            <w:tcW w:w="9072" w:type="dxa"/>
            <w:gridSpan w:val="5"/>
          </w:tcPr>
          <w:p w14:paraId="5F9626F2" w14:textId="77777777" w:rsidR="00532EC0" w:rsidRPr="00843D31" w:rsidRDefault="00532EC0" w:rsidP="00532EC0">
            <w:pPr>
              <w:pStyle w:val="NoSpacing"/>
              <w:rPr>
                <w:rFonts w:ascii="Times New Roman" w:hAnsi="Times New Roman"/>
                <w:b/>
                <w:szCs w:val="24"/>
                <w:lang w:val="pl-PL"/>
              </w:rPr>
            </w:pPr>
            <w:r w:rsidRPr="00843D31">
              <w:rPr>
                <w:rFonts w:ascii="Times New Roman" w:hAnsi="Times New Roman"/>
                <w:b/>
                <w:szCs w:val="24"/>
                <w:lang w:val="pl-PL"/>
              </w:rPr>
              <w:t xml:space="preserve">Zaposlenje  </w:t>
            </w:r>
            <w:r w:rsidRPr="00843D31">
              <w:rPr>
                <w:rFonts w:ascii="Times New Roman" w:hAnsi="Times New Roman"/>
                <w:b/>
                <w:bCs/>
                <w:szCs w:val="24"/>
                <w:lang w:val="pl-PL"/>
              </w:rPr>
              <w:t xml:space="preserve">   </w:t>
            </w:r>
            <w:r w:rsidRPr="00843D31">
              <w:rPr>
                <w:rFonts w:ascii="Times New Roman" w:hAnsi="Times New Roman"/>
                <w:b/>
                <w:szCs w:val="24"/>
                <w:lang w:val="pl-PL"/>
              </w:rPr>
              <w:t xml:space="preserve"> </w:t>
            </w:r>
          </w:p>
          <w:p w14:paraId="1E60FC8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naziv poslodavca __________________________________________   </w:t>
            </w:r>
          </w:p>
          <w:p w14:paraId="09C4FFD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poljoprivrednik     </w:t>
            </w:r>
          </w:p>
          <w:p w14:paraId="6596CBE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samostalna djelatnost (</w:t>
            </w:r>
            <w:r w:rsidR="00532EC0" w:rsidRPr="00E6064B">
              <w:rPr>
                <w:rFonts w:ascii="Times New Roman" w:hAnsi="Times New Roman"/>
                <w:i/>
                <w:iCs/>
                <w:szCs w:val="24"/>
                <w:lang w:val="pl-PL"/>
              </w:rPr>
              <w:t>upisati</w:t>
            </w:r>
            <w:r w:rsidR="00532EC0" w:rsidRPr="00E6064B">
              <w:rPr>
                <w:rFonts w:ascii="Times New Roman" w:hAnsi="Times New Roman"/>
                <w:szCs w:val="24"/>
                <w:lang w:val="pl-PL"/>
              </w:rPr>
              <w:t>)  _______________________________</w:t>
            </w:r>
          </w:p>
        </w:tc>
      </w:tr>
      <w:tr w:rsidR="00532EC0" w:rsidRPr="00E6064B" w14:paraId="10B21187" w14:textId="77777777" w:rsidTr="00532EC0">
        <w:trPr>
          <w:trHeight w:val="2298"/>
        </w:trPr>
        <w:tc>
          <w:tcPr>
            <w:tcW w:w="9072" w:type="dxa"/>
            <w:gridSpan w:val="5"/>
          </w:tcPr>
          <w:p w14:paraId="29ABE0EC"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Starateljstvo</w:t>
            </w:r>
            <w:r>
              <w:rPr>
                <w:rFonts w:ascii="Times New Roman" w:hAnsi="Times New Roman"/>
                <w:szCs w:val="24"/>
                <w:lang w:val="pl-PL"/>
              </w:rPr>
              <w:t xml:space="preserv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Ne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Da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starateljstvo  opšte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Pr>
                <w:rFonts w:ascii="Times New Roman" w:hAnsi="Times New Roman"/>
                <w:szCs w:val="24"/>
                <w:lang w:val="pl-PL"/>
              </w:rPr>
              <w:t xml:space="preserve">privremeno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za poseban slučaj</w:t>
            </w:r>
            <w:r w:rsidRPr="00E6064B">
              <w:rPr>
                <w:rFonts w:ascii="Times New Roman" w:hAnsi="Times New Roman"/>
                <w:szCs w:val="24"/>
                <w:lang w:val="pl-PL"/>
              </w:rPr>
              <w:tab/>
              <w:t xml:space="preserve">         </w:t>
            </w:r>
          </w:p>
          <w:p w14:paraId="41E07DB9" w14:textId="77777777" w:rsidR="00532EC0" w:rsidRPr="00E6064B" w:rsidRDefault="00532EC0" w:rsidP="00532EC0">
            <w:pPr>
              <w:pStyle w:val="NoSpacing"/>
              <w:rPr>
                <w:rFonts w:ascii="Times New Roman" w:hAnsi="Times New Roman"/>
                <w:szCs w:val="24"/>
                <w:lang w:val="pl-PL"/>
              </w:rPr>
            </w:pPr>
            <w:r>
              <w:rPr>
                <w:rFonts w:ascii="Times New Roman" w:hAnsi="Times New Roman"/>
                <w:szCs w:val="24"/>
                <w:lang w:val="pl-PL"/>
              </w:rPr>
              <w:t xml:space="preserve">Staralac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srodnik/drugo lice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neposredno CSR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drugo  ___________________                                                                                                                                                                            </w:t>
            </w:r>
          </w:p>
          <w:p w14:paraId="5C4400B1" w14:textId="77777777" w:rsidR="00532EC0" w:rsidRDefault="00532EC0" w:rsidP="00532EC0">
            <w:pPr>
              <w:pStyle w:val="NoSpacing"/>
              <w:rPr>
                <w:rFonts w:ascii="Times New Roman" w:hAnsi="Times New Roman"/>
                <w:szCs w:val="24"/>
                <w:lang w:val="pl-PL"/>
              </w:rPr>
            </w:pPr>
          </w:p>
          <w:p w14:paraId="37DB6204" w14:textId="77777777" w:rsidR="00532EC0" w:rsidRPr="00E6064B" w:rsidRDefault="00532EC0" w:rsidP="00532EC0">
            <w:pPr>
              <w:pStyle w:val="NoSpacing"/>
              <w:rPr>
                <w:rFonts w:ascii="Times New Roman" w:hAnsi="Times New Roman"/>
                <w:szCs w:val="24"/>
                <w:lang w:val="pl-PL"/>
              </w:rPr>
            </w:pPr>
            <w:r w:rsidRPr="00CF7007">
              <w:rPr>
                <w:rFonts w:ascii="Times New Roman" w:hAnsi="Times New Roman"/>
                <w:szCs w:val="24"/>
                <w:lang w:val="pl-PL"/>
              </w:rPr>
              <w:t xml:space="preserve">Prezime i ime </w:t>
            </w:r>
            <w:r w:rsidRPr="00E6064B">
              <w:rPr>
                <w:rFonts w:ascii="Times New Roman" w:hAnsi="Times New Roman"/>
                <w:szCs w:val="24"/>
                <w:lang w:val="pl-PL"/>
              </w:rPr>
              <w:t>_________________________________________</w:t>
            </w:r>
            <w:r w:rsidRPr="00E6064B">
              <w:rPr>
                <w:rFonts w:ascii="Times New Roman" w:hAnsi="Times New Roman"/>
                <w:b/>
                <w:bCs/>
                <w:szCs w:val="24"/>
                <w:lang w:val="pl-PL"/>
              </w:rPr>
              <w:t xml:space="preserve"> </w:t>
            </w:r>
            <w:r w:rsidRPr="00E6064B">
              <w:rPr>
                <w:rFonts w:ascii="Times New Roman" w:hAnsi="Times New Roman"/>
                <w:szCs w:val="24"/>
                <w:lang w:val="pl-PL"/>
              </w:rPr>
              <w:t>Adresa__________________________________</w:t>
            </w:r>
          </w:p>
          <w:p w14:paraId="764BF384"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Kontakt telefon/i: ____________________________________________________________</w:t>
            </w:r>
          </w:p>
          <w:p w14:paraId="5AC9F468" w14:textId="77777777" w:rsidR="00532EC0" w:rsidRPr="00E6064B" w:rsidRDefault="00532EC0" w:rsidP="00532EC0">
            <w:pPr>
              <w:pStyle w:val="NoSpacing"/>
              <w:rPr>
                <w:rFonts w:ascii="Times New Roman" w:hAnsi="Times New Roman"/>
                <w:szCs w:val="24"/>
                <w:lang w:val="pl-PL"/>
              </w:rPr>
            </w:pPr>
          </w:p>
        </w:tc>
      </w:tr>
      <w:tr w:rsidR="00532EC0" w:rsidRPr="00E6064B" w14:paraId="0CB01008" w14:textId="77777777" w:rsidTr="00532EC0">
        <w:trPr>
          <w:trHeight w:val="284"/>
        </w:trPr>
        <w:tc>
          <w:tcPr>
            <w:tcW w:w="9072" w:type="dxa"/>
            <w:gridSpan w:val="5"/>
          </w:tcPr>
          <w:p w14:paraId="1A57100F" w14:textId="77777777" w:rsidR="00532EC0" w:rsidRDefault="00532EC0" w:rsidP="00532EC0">
            <w:pPr>
              <w:pStyle w:val="NoSpacing"/>
              <w:rPr>
                <w:rFonts w:ascii="Times New Roman" w:hAnsi="Times New Roman"/>
                <w:szCs w:val="24"/>
              </w:rPr>
            </w:pPr>
            <w:r w:rsidRPr="00E6064B">
              <w:rPr>
                <w:rFonts w:ascii="Times New Roman" w:hAnsi="Times New Roman"/>
                <w:szCs w:val="24"/>
                <w:lang w:val="pl-PL"/>
              </w:rPr>
              <w:t>Da li ste korisnik</w:t>
            </w:r>
            <w:r w:rsidRPr="00E6064B">
              <w:rPr>
                <w:rFonts w:ascii="Times New Roman" w:hAnsi="Times New Roman"/>
                <w:b/>
                <w:bCs/>
                <w:szCs w:val="24"/>
                <w:lang w:val="pl-PL"/>
              </w:rPr>
              <w:t xml:space="preserve"> </w:t>
            </w:r>
            <w:r w:rsidRPr="00E6064B">
              <w:rPr>
                <w:rFonts w:ascii="Times New Roman" w:hAnsi="Times New Roman"/>
                <w:szCs w:val="24"/>
                <w:lang w:val="pl-PL"/>
              </w:rPr>
              <w:t xml:space="preserve">dodatka za njegu i pomoć?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b/>
                <w:bCs/>
                <w:szCs w:val="24"/>
              </w:rPr>
              <w:t xml:space="preserve">NE </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rPr>
              <w:t>DA</w:t>
            </w:r>
            <w:r w:rsidRPr="00E6064B">
              <w:rPr>
                <w:rFonts w:ascii="Times New Roman" w:hAnsi="Times New Roman"/>
                <w:szCs w:val="24"/>
              </w:rPr>
              <w:t xml:space="preserve"> </w:t>
            </w:r>
          </w:p>
          <w:p w14:paraId="190FC2C7"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  </w:t>
            </w:r>
          </w:p>
        </w:tc>
      </w:tr>
      <w:tr w:rsidR="00532EC0" w:rsidRPr="00E6064B" w14:paraId="6C7E1E72" w14:textId="77777777" w:rsidTr="00532EC0">
        <w:trPr>
          <w:trHeight w:val="284"/>
        </w:trPr>
        <w:tc>
          <w:tcPr>
            <w:tcW w:w="9072" w:type="dxa"/>
            <w:gridSpan w:val="5"/>
          </w:tcPr>
          <w:p w14:paraId="5963BE2C" w14:textId="77777777" w:rsidR="00532EC0" w:rsidRPr="00E6064B" w:rsidRDefault="00532EC0" w:rsidP="00532EC0">
            <w:pPr>
              <w:pStyle w:val="Default"/>
              <w:rPr>
                <w:rFonts w:ascii="Times New Roman" w:hAnsi="Times New Roman" w:cs="Times New Roman"/>
                <w:lang w:val="pl-PL"/>
              </w:rPr>
            </w:pPr>
            <w:r w:rsidRPr="00E6064B">
              <w:rPr>
                <w:rFonts w:ascii="Times New Roman" w:hAnsi="Times New Roman" w:cs="Times New Roman"/>
                <w:b/>
                <w:bCs/>
                <w:lang w:val="pl-PL"/>
              </w:rPr>
              <w:t xml:space="preserve">Poseban status </w:t>
            </w:r>
            <w:r w:rsidRPr="00E6064B">
              <w:rPr>
                <w:rFonts w:ascii="Times New Roman" w:hAnsi="Times New Roman" w:cs="Times New Roman"/>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bez posebnog statusa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stranac sa stalnim boravkom</w:t>
            </w:r>
            <w:r w:rsidRPr="00E6064B">
              <w:rPr>
                <w:rFonts w:ascii="Times New Roman" w:hAnsi="Times New Roman" w:cs="Times New Roman"/>
                <w:b/>
                <w:bCs/>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b/>
                <w:bCs/>
                <w:lang w:val="pl-PL"/>
              </w:rPr>
              <w:t xml:space="preserve">  </w:t>
            </w:r>
            <w:r w:rsidRPr="00E6064B">
              <w:rPr>
                <w:rFonts w:ascii="Times New Roman" w:hAnsi="Times New Roman" w:cs="Times New Roman"/>
                <w:lang w:val="pl-PL"/>
              </w:rPr>
              <w:t xml:space="preserve">stranac sa privremenim boravkom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w:t>
            </w:r>
            <w:r w:rsidRPr="00E6064B">
              <w:rPr>
                <w:rFonts w:ascii="Times New Roman" w:hAnsi="Times New Roman" w:cs="Times New Roman"/>
                <w:b/>
                <w:bCs/>
                <w:lang w:val="pl-PL"/>
              </w:rPr>
              <w:t xml:space="preserve"> </w:t>
            </w:r>
            <w:r w:rsidRPr="00E6064B">
              <w:rPr>
                <w:rFonts w:ascii="Times New Roman" w:hAnsi="Times New Roman" w:cs="Times New Roman"/>
                <w:lang w:val="pl-PL"/>
              </w:rPr>
              <w:t xml:space="preserve">azilant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stranac pod subsidijarnom zaštitom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w:t>
            </w:r>
            <w:r w:rsidRPr="00E6064B">
              <w:rPr>
                <w:rFonts w:ascii="Times New Roman" w:hAnsi="Times New Roman" w:cs="Times New Roman"/>
                <w:b/>
                <w:bCs/>
                <w:lang w:val="pl-PL"/>
              </w:rPr>
              <w:t xml:space="preserve"> </w:t>
            </w:r>
            <w:r w:rsidRPr="00E6064B">
              <w:rPr>
                <w:rFonts w:ascii="Times New Roman" w:hAnsi="Times New Roman" w:cs="Times New Roman"/>
                <w:lang w:val="pl-PL"/>
              </w:rPr>
              <w:t>drugo __________________</w:t>
            </w:r>
          </w:p>
          <w:p w14:paraId="628391D2" w14:textId="77777777" w:rsidR="00532EC0" w:rsidRPr="00E6064B" w:rsidRDefault="00532EC0" w:rsidP="00532EC0">
            <w:pPr>
              <w:pStyle w:val="Default"/>
              <w:rPr>
                <w:rFonts w:ascii="Times New Roman" w:hAnsi="Times New Roman" w:cs="Times New Roman"/>
                <w:b/>
                <w:bCs/>
                <w:lang w:val="pl-PL"/>
              </w:rPr>
            </w:pPr>
          </w:p>
        </w:tc>
      </w:tr>
      <w:tr w:rsidR="00532EC0" w:rsidRPr="00E6064B" w14:paraId="062C1C12" w14:textId="77777777" w:rsidTr="00532EC0">
        <w:trPr>
          <w:trHeight w:val="147"/>
        </w:trPr>
        <w:tc>
          <w:tcPr>
            <w:tcW w:w="9072" w:type="dxa"/>
            <w:gridSpan w:val="5"/>
          </w:tcPr>
          <w:p w14:paraId="3D62F09A"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Podnosim zahtjev za ličnu invalidninu  i uz zahtjev prilažem dokaze:</w:t>
            </w:r>
          </w:p>
          <w:p w14:paraId="17B52115" w14:textId="77777777" w:rsidR="00532EC0" w:rsidRPr="00E6064B" w:rsidRDefault="00532EC0" w:rsidP="00532EC0">
            <w:pPr>
              <w:pStyle w:val="NoSpacing"/>
              <w:rPr>
                <w:rFonts w:ascii="Times New Roman" w:hAnsi="Times New Roman"/>
                <w:szCs w:val="24"/>
                <w:lang w:val="pl-PL"/>
              </w:rPr>
            </w:pPr>
          </w:p>
          <w:p w14:paraId="1AC2F401" w14:textId="77777777" w:rsidR="00532EC0" w:rsidRPr="00E6064B" w:rsidRDefault="00D65FEB" w:rsidP="00532EC0">
            <w:pPr>
              <w:pStyle w:val="NoSpacing"/>
              <w:ind w:left="70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ličnu kartu na uvid</w:t>
            </w:r>
          </w:p>
          <w:p w14:paraId="441787E1" w14:textId="77777777" w:rsidR="00532EC0" w:rsidRPr="00E6064B" w:rsidRDefault="00D65FEB" w:rsidP="00532EC0">
            <w:pPr>
              <w:pStyle w:val="NoSpacing"/>
              <w:ind w:left="70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rođenih</w:t>
            </w:r>
          </w:p>
          <w:p w14:paraId="55C4A172" w14:textId="77777777" w:rsidR="00532EC0" w:rsidRPr="00E6064B" w:rsidRDefault="00D65FEB" w:rsidP="00532EC0">
            <w:pPr>
              <w:pStyle w:val="NoSpacing"/>
              <w:ind w:left="70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medicinsku dokumentaciju (</w:t>
            </w:r>
            <w:r w:rsidR="00532EC0" w:rsidRPr="00E6064B">
              <w:rPr>
                <w:rFonts w:ascii="Times New Roman" w:hAnsi="Times New Roman"/>
                <w:i/>
                <w:iCs/>
                <w:szCs w:val="24"/>
                <w:lang w:val="pl-PL"/>
              </w:rPr>
              <w:t>navesti)</w:t>
            </w:r>
            <w:r w:rsidR="00532EC0" w:rsidRPr="00E6064B">
              <w:rPr>
                <w:rFonts w:ascii="Times New Roman" w:hAnsi="Times New Roman"/>
                <w:szCs w:val="24"/>
                <w:lang w:val="pl-PL"/>
              </w:rPr>
              <w:t xml:space="preserve"> </w:t>
            </w:r>
          </w:p>
          <w:p w14:paraId="73728307" w14:textId="77777777" w:rsidR="00532EC0" w:rsidRPr="00E6064B" w:rsidRDefault="00532EC0" w:rsidP="00532EC0">
            <w:pPr>
              <w:pStyle w:val="NoSpacing"/>
              <w:rPr>
                <w:rFonts w:ascii="Times New Roman" w:hAnsi="Times New Roman"/>
                <w:szCs w:val="24"/>
                <w:lang w:val="pl-PL"/>
              </w:rPr>
            </w:pPr>
            <w:r>
              <w:rPr>
                <w:rFonts w:ascii="Times New Roman" w:hAnsi="Times New Roman"/>
                <w:szCs w:val="24"/>
                <w:lang w:val="pl-PL"/>
              </w:rPr>
              <w:t xml:space="preserve">                        </w:t>
            </w:r>
            <w:r w:rsidR="00D65FEB" w:rsidRPr="00E6064B">
              <w:rPr>
                <w:rFonts w:ascii="Times New Roman" w:hAnsi="Times New Roman"/>
                <w:szCs w:val="24"/>
                <w:lang w:val="pl-PL"/>
              </w:rPr>
              <w:fldChar w:fldCharType="begin">
                <w:ffData>
                  <w:name w:val="Check113"/>
                  <w:enabled/>
                  <w:calcOnExit w:val="0"/>
                  <w:checkBox>
                    <w:sizeAuto/>
                    <w:default w:val="0"/>
                  </w:checkBox>
                </w:ffData>
              </w:fldChar>
            </w:r>
            <w:r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00D65FEB" w:rsidRPr="00E6064B">
              <w:rPr>
                <w:rFonts w:ascii="Times New Roman" w:hAnsi="Times New Roman"/>
                <w:szCs w:val="24"/>
                <w:lang w:val="pl-PL"/>
              </w:rPr>
              <w:fldChar w:fldCharType="end"/>
            </w:r>
            <w:r w:rsidRPr="00E6064B">
              <w:rPr>
                <w:rFonts w:ascii="Times New Roman" w:hAnsi="Times New Roman"/>
                <w:szCs w:val="24"/>
                <w:lang w:val="pl-PL"/>
              </w:rPr>
              <w:t xml:space="preserve"> _______________________</w:t>
            </w:r>
          </w:p>
          <w:p w14:paraId="0B19A3F9" w14:textId="77777777" w:rsidR="00532EC0" w:rsidRPr="00E6064B" w:rsidRDefault="00D65FEB" w:rsidP="00532EC0">
            <w:pPr>
              <w:pStyle w:val="NoSpacing"/>
              <w:ind w:left="142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_______________________</w:t>
            </w:r>
          </w:p>
          <w:p w14:paraId="71B447D1" w14:textId="77777777" w:rsidR="00532EC0" w:rsidRPr="00E6064B" w:rsidRDefault="00D65FEB" w:rsidP="00532EC0">
            <w:pPr>
              <w:pStyle w:val="NoSpacing"/>
              <w:ind w:left="142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_______________________</w:t>
            </w:r>
          </w:p>
          <w:p w14:paraId="2C341E41" w14:textId="77777777" w:rsidR="00532EC0" w:rsidRPr="00E6064B" w:rsidRDefault="00D65FEB" w:rsidP="00532EC0">
            <w:pPr>
              <w:pStyle w:val="NoSpacing"/>
              <w:ind w:left="708"/>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w:t>
            </w:r>
            <w:r w:rsidR="00532EC0" w:rsidRPr="00F03C4B">
              <w:rPr>
                <w:rFonts w:ascii="Times New Roman" w:hAnsi="Times New Roman"/>
                <w:szCs w:val="24"/>
                <w:lang w:val="pl-PL"/>
              </w:rPr>
              <w:t>nijesa</w:t>
            </w:r>
            <w:r w:rsidR="00532EC0">
              <w:rPr>
                <w:rFonts w:ascii="Times New Roman" w:hAnsi="Times New Roman"/>
                <w:szCs w:val="24"/>
                <w:lang w:val="pl-PL"/>
              </w:rPr>
              <w:t>m</w:t>
            </w:r>
            <w:r w:rsidR="00532EC0" w:rsidRPr="00E6064B">
              <w:rPr>
                <w:rFonts w:ascii="Times New Roman" w:hAnsi="Times New Roman"/>
                <w:szCs w:val="24"/>
                <w:lang w:val="pl-PL"/>
              </w:rPr>
              <w:t xml:space="preserve"> korisnik prava na dodatak za njegu i pomoć u skladu sa Zakonom i drugim zakonima     </w:t>
            </w:r>
          </w:p>
          <w:p w14:paraId="66796ADE" w14:textId="77777777" w:rsidR="00532EC0" w:rsidRPr="00E6064B" w:rsidRDefault="00532EC0" w:rsidP="00532EC0">
            <w:pPr>
              <w:pStyle w:val="Default"/>
              <w:rPr>
                <w:rFonts w:ascii="Times New Roman" w:hAnsi="Times New Roman" w:cs="Times New Roman"/>
                <w:lang w:val="pl-PL"/>
              </w:rPr>
            </w:pPr>
            <w:r w:rsidRPr="00E6064B">
              <w:rPr>
                <w:rFonts w:ascii="Times New Roman" w:hAnsi="Times New Roman" w:cs="Times New Roman"/>
                <w:lang w:val="pl-PL"/>
              </w:rPr>
              <w:t xml:space="preserve">          </w:t>
            </w:r>
            <w:r>
              <w:rPr>
                <w:rFonts w:ascii="Times New Roman" w:hAnsi="Times New Roman" w:cs="Times New Roman"/>
                <w:lang w:val="pl-PL"/>
              </w:rPr>
              <w:t xml:space="preserve">  </w:t>
            </w:r>
            <w:r w:rsidR="00D65FEB" w:rsidRPr="00E6064B">
              <w:rPr>
                <w:rFonts w:ascii="Times New Roman" w:hAnsi="Times New Roman" w:cs="Times New Roman"/>
                <w:lang w:val="pl-PL"/>
              </w:rPr>
              <w:fldChar w:fldCharType="begin">
                <w:ffData>
                  <w:name w:val="Check113"/>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ostalo _______________________________________</w:t>
            </w:r>
          </w:p>
          <w:p w14:paraId="5B05BCE2" w14:textId="77777777" w:rsidR="00532EC0" w:rsidRPr="00E6064B" w:rsidRDefault="00532EC0" w:rsidP="00532EC0">
            <w:pPr>
              <w:pStyle w:val="Default"/>
              <w:rPr>
                <w:rFonts w:ascii="Times New Roman" w:hAnsi="Times New Roman" w:cs="Times New Roman"/>
                <w:b/>
                <w:bCs/>
                <w:lang w:val="pl-PL"/>
              </w:rPr>
            </w:pPr>
          </w:p>
        </w:tc>
      </w:tr>
    </w:tbl>
    <w:p w14:paraId="653D9C94" w14:textId="77777777" w:rsidR="00532EC0" w:rsidRDefault="00532EC0" w:rsidP="00532EC0"/>
    <w:p w14:paraId="07ACC2E5" w14:textId="77777777" w:rsidR="009A75D4" w:rsidRDefault="009A75D4" w:rsidP="00532EC0"/>
    <w:p w14:paraId="09BD789A" w14:textId="77777777" w:rsidR="009A75D4" w:rsidRDefault="009A75D4" w:rsidP="00532EC0"/>
    <w:p w14:paraId="44C86245" w14:textId="77777777" w:rsidR="00532EC0" w:rsidRPr="00D76425" w:rsidRDefault="00532EC0" w:rsidP="00532EC0">
      <w:pPr>
        <w:ind w:right="60"/>
        <w:jc w:val="right"/>
        <w:rPr>
          <w:b/>
          <w:bCs/>
          <w:sz w:val="22"/>
        </w:rPr>
      </w:pPr>
      <w:r w:rsidRPr="00D76425">
        <w:rPr>
          <w:b/>
          <w:bCs/>
          <w:sz w:val="22"/>
        </w:rPr>
        <w:t>Z-I</w:t>
      </w:r>
    </w:p>
    <w:p w14:paraId="566EBEF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1A1EC8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lastRenderedPageBreak/>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6BFB606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25AEA20B"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378B4A40"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75AC535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F050AA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2F7602A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5D51A39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1FFE3559"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7651481B"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27483D87"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196D387D"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0E1CE217"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051A3532"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5977726A"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566D2FA3" w14:textId="77777777" w:rsidR="00532EC0" w:rsidRDefault="00532EC0" w:rsidP="00AC74C0">
      <w:pPr>
        <w:autoSpaceDE w:val="0"/>
        <w:autoSpaceDN w:val="0"/>
        <w:adjustRightInd w:val="0"/>
        <w:spacing w:before="240"/>
        <w:rPr>
          <w:rFonts w:ascii="Arial" w:hAnsi="Arial" w:cs="Arial"/>
          <w:b/>
          <w:bCs/>
          <w:sz w:val="32"/>
          <w:szCs w:val="32"/>
        </w:rPr>
      </w:pPr>
    </w:p>
    <w:p w14:paraId="35C965F8" w14:textId="77777777" w:rsidR="00255E2C" w:rsidRPr="00EB7191" w:rsidRDefault="00255E2C" w:rsidP="00255E2C">
      <w:pPr>
        <w:jc w:val="center"/>
        <w:rPr>
          <w:rFonts w:ascii="Arial" w:hAnsi="Arial" w:cs="Arial"/>
          <w:b/>
          <w:bCs/>
          <w:sz w:val="28"/>
          <w:szCs w:val="28"/>
        </w:rPr>
      </w:pPr>
      <w:r w:rsidRPr="00EB7191">
        <w:rPr>
          <w:rFonts w:ascii="Arial" w:hAnsi="Arial" w:cs="Arial"/>
          <w:b/>
          <w:bCs/>
          <w:sz w:val="28"/>
          <w:szCs w:val="28"/>
        </w:rPr>
        <w:t>Njega i pomoć</w:t>
      </w:r>
    </w:p>
    <w:p w14:paraId="0A59A833" w14:textId="77777777" w:rsidR="00255E2C" w:rsidRPr="00EB7191" w:rsidRDefault="00255E2C" w:rsidP="00255E2C">
      <w:pPr>
        <w:jc w:val="center"/>
        <w:rPr>
          <w:rFonts w:ascii="Arial" w:hAnsi="Arial" w:cs="Arial"/>
          <w:i/>
          <w:iCs/>
          <w:sz w:val="16"/>
          <w:szCs w:val="16"/>
        </w:rPr>
      </w:pPr>
      <w:r w:rsidRPr="00EB7191">
        <w:rPr>
          <w:rFonts w:ascii="Arial" w:hAnsi="Arial" w:cs="Arial"/>
          <w:i/>
          <w:iCs/>
          <w:sz w:val="16"/>
          <w:szCs w:val="16"/>
        </w:rPr>
        <w:t>(skraćeni naziv prava)</w:t>
      </w:r>
    </w:p>
    <w:p w14:paraId="2C965C7C" w14:textId="77777777" w:rsidR="00255E2C" w:rsidRPr="00EB7191" w:rsidRDefault="00255E2C" w:rsidP="00255E2C">
      <w:pPr>
        <w:rPr>
          <w:rFonts w:ascii="Arial" w:hAnsi="Arial" w:cs="Arial"/>
        </w:rPr>
      </w:pPr>
    </w:p>
    <w:p w14:paraId="1F66BE1E" w14:textId="77777777" w:rsidR="00255E2C" w:rsidRPr="00EB7191" w:rsidRDefault="00255E2C" w:rsidP="00255E2C">
      <w:pPr>
        <w:jc w:val="center"/>
        <w:rPr>
          <w:rFonts w:ascii="Arial" w:hAnsi="Arial" w:cs="Arial"/>
          <w:b/>
          <w:bCs/>
          <w:sz w:val="28"/>
          <w:szCs w:val="28"/>
        </w:rPr>
      </w:pPr>
      <w:r w:rsidRPr="00EB7191">
        <w:rPr>
          <w:rFonts w:ascii="Arial" w:hAnsi="Arial" w:cs="Arial"/>
          <w:b/>
          <w:bCs/>
          <w:sz w:val="28"/>
          <w:szCs w:val="28"/>
        </w:rPr>
        <w:t>Dodatak za njegu i pomoć</w:t>
      </w:r>
    </w:p>
    <w:p w14:paraId="439839CC" w14:textId="77777777" w:rsidR="00255E2C" w:rsidRPr="00EB7191" w:rsidRDefault="00255E2C" w:rsidP="00255E2C">
      <w:pPr>
        <w:jc w:val="center"/>
        <w:rPr>
          <w:rFonts w:ascii="Arial" w:hAnsi="Arial" w:cs="Arial"/>
          <w:i/>
          <w:iCs/>
          <w:sz w:val="16"/>
          <w:szCs w:val="16"/>
        </w:rPr>
      </w:pPr>
      <w:r w:rsidRPr="00EB7191">
        <w:rPr>
          <w:rFonts w:ascii="Arial" w:hAnsi="Arial" w:cs="Arial"/>
          <w:i/>
          <w:iCs/>
          <w:sz w:val="16"/>
          <w:szCs w:val="16"/>
        </w:rPr>
        <w:t>(puni naziv prava)</w:t>
      </w:r>
    </w:p>
    <w:p w14:paraId="41EE2A17" w14:textId="77777777" w:rsidR="00255E2C" w:rsidRPr="00EB7191" w:rsidRDefault="00255E2C" w:rsidP="00255E2C">
      <w:pPr>
        <w:rPr>
          <w:rFonts w:ascii="Arial" w:hAnsi="Arial" w:cs="Arial"/>
          <w:szCs w:val="24"/>
        </w:rPr>
      </w:pPr>
    </w:p>
    <w:p w14:paraId="68D18C2B" w14:textId="77777777" w:rsidR="00255E2C" w:rsidRPr="00EB7191" w:rsidRDefault="00255E2C" w:rsidP="00255E2C">
      <w:pPr>
        <w:rPr>
          <w:rFonts w:ascii="Arial" w:hAnsi="Arial" w:cs="Arial"/>
          <w:b/>
          <w:bCs/>
          <w:szCs w:val="24"/>
        </w:rPr>
      </w:pPr>
      <w:r w:rsidRPr="00EB7191">
        <w:rPr>
          <w:rFonts w:ascii="Arial" w:hAnsi="Arial" w:cs="Arial"/>
          <w:b/>
          <w:bCs/>
          <w:szCs w:val="24"/>
        </w:rPr>
        <w:t>Kome je namijenjeno pravo?</w:t>
      </w:r>
    </w:p>
    <w:p w14:paraId="49FB4954" w14:textId="77777777" w:rsidR="00255E2C" w:rsidRPr="00EB7191" w:rsidRDefault="00255E2C" w:rsidP="00F876E6">
      <w:pPr>
        <w:pStyle w:val="ListParagraph"/>
        <w:numPr>
          <w:ilvl w:val="0"/>
          <w:numId w:val="63"/>
        </w:numPr>
        <w:rPr>
          <w:rFonts w:ascii="Arial" w:hAnsi="Arial" w:cs="Arial"/>
          <w:szCs w:val="24"/>
        </w:rPr>
      </w:pPr>
      <w:r w:rsidRPr="00EB7191">
        <w:rPr>
          <w:rFonts w:ascii="Arial" w:hAnsi="Arial" w:cs="Arial"/>
          <w:szCs w:val="24"/>
        </w:rPr>
        <w:t>Pravo na dodatak za njegu i pomoć ima lice kome je zbog tjelesnih, mentalnih, intelektualnih ili senzornih oštećenja ili promjena u zdravstvenom stanju neophodna njega i pomoć da bi imalo obezbijeđen pristup zadovoljavanju potreba;</w:t>
      </w:r>
    </w:p>
    <w:p w14:paraId="4838F115" w14:textId="77777777" w:rsidR="00255E2C" w:rsidRPr="00EB7191" w:rsidRDefault="00255E2C" w:rsidP="00255E2C">
      <w:pPr>
        <w:rPr>
          <w:rFonts w:ascii="Arial" w:hAnsi="Arial" w:cs="Arial"/>
          <w:szCs w:val="24"/>
        </w:rPr>
      </w:pPr>
      <w:r w:rsidRPr="00EB7191">
        <w:rPr>
          <w:rFonts w:ascii="Arial" w:hAnsi="Arial" w:cs="Arial"/>
          <w:szCs w:val="24"/>
        </w:rPr>
        <w:t>- Pravo na dodatak za njegu i pomoć može ostvariti lice pod uslovom da ovo pravo nije ostvarilo u skladu sa drugim zakonima i da nije korisnik prava na ličnu invalidninu u skladu sa Zakonom o socijalnoj i dječjoj zaštiti.</w:t>
      </w:r>
    </w:p>
    <w:p w14:paraId="4B859D1A" w14:textId="77777777" w:rsidR="00255E2C" w:rsidRPr="00EB7191" w:rsidRDefault="00255E2C" w:rsidP="00255E2C">
      <w:pPr>
        <w:rPr>
          <w:rFonts w:ascii="Arial" w:hAnsi="Arial" w:cs="Arial"/>
          <w:szCs w:val="24"/>
        </w:rPr>
      </w:pPr>
    </w:p>
    <w:p w14:paraId="5FE8CC8E" w14:textId="77777777" w:rsidR="00255E2C" w:rsidRPr="00EB7191" w:rsidRDefault="00255E2C" w:rsidP="00255E2C">
      <w:pPr>
        <w:rPr>
          <w:rFonts w:ascii="Arial" w:hAnsi="Arial" w:cs="Arial"/>
          <w:b/>
          <w:bCs/>
          <w:szCs w:val="24"/>
        </w:rPr>
      </w:pPr>
      <w:r w:rsidRPr="00EB7191">
        <w:rPr>
          <w:rFonts w:ascii="Arial" w:hAnsi="Arial" w:cs="Arial"/>
          <w:b/>
          <w:bCs/>
          <w:szCs w:val="24"/>
        </w:rPr>
        <w:t>Kako se ostvaruje pravo?</w:t>
      </w:r>
    </w:p>
    <w:p w14:paraId="00FC42D3" w14:textId="77777777" w:rsidR="00255E2C" w:rsidRPr="00EB7191" w:rsidRDefault="00255E2C" w:rsidP="00F876E6">
      <w:pPr>
        <w:pStyle w:val="ListParagraph"/>
        <w:numPr>
          <w:ilvl w:val="0"/>
          <w:numId w:val="63"/>
        </w:numPr>
        <w:rPr>
          <w:rFonts w:ascii="Arial" w:hAnsi="Arial" w:cs="Arial"/>
          <w:b/>
          <w:bCs/>
          <w:szCs w:val="24"/>
        </w:rPr>
      </w:pPr>
      <w:r w:rsidRPr="00EB7191">
        <w:rPr>
          <w:rFonts w:ascii="Arial" w:hAnsi="Arial" w:cs="Arial"/>
        </w:rPr>
        <w:t>Postupak se pokreće na  zahtjev stranke podnošenjem dokumentacije Centru za socijalni rad.</w:t>
      </w:r>
    </w:p>
    <w:p w14:paraId="689C46F5" w14:textId="77777777" w:rsidR="00255E2C" w:rsidRPr="00EB7191" w:rsidRDefault="00255E2C" w:rsidP="00255E2C">
      <w:pPr>
        <w:rPr>
          <w:rFonts w:ascii="Arial" w:hAnsi="Arial" w:cs="Arial"/>
          <w:i/>
          <w:iCs/>
          <w:sz w:val="16"/>
          <w:szCs w:val="16"/>
        </w:rPr>
      </w:pPr>
    </w:p>
    <w:p w14:paraId="4E5B0896" w14:textId="77777777" w:rsidR="00255E2C" w:rsidRPr="00EB7191" w:rsidRDefault="00255E2C" w:rsidP="00255E2C">
      <w:pPr>
        <w:rPr>
          <w:rFonts w:ascii="Arial" w:hAnsi="Arial" w:cs="Arial"/>
          <w:b/>
          <w:szCs w:val="24"/>
        </w:rPr>
      </w:pPr>
      <w:r w:rsidRPr="00EB7191">
        <w:rPr>
          <w:rFonts w:ascii="Arial" w:hAnsi="Arial" w:cs="Arial"/>
          <w:b/>
          <w:szCs w:val="24"/>
        </w:rPr>
        <w:t>Potrebna dokumenta:</w:t>
      </w:r>
    </w:p>
    <w:p w14:paraId="156530CC" w14:textId="77777777" w:rsidR="00255E2C" w:rsidRPr="00EB7191" w:rsidRDefault="00255E2C" w:rsidP="00F876E6">
      <w:pPr>
        <w:pStyle w:val="ListParagraph"/>
        <w:numPr>
          <w:ilvl w:val="0"/>
          <w:numId w:val="63"/>
        </w:numPr>
        <w:rPr>
          <w:rFonts w:ascii="Arial" w:hAnsi="Arial" w:cs="Arial"/>
          <w:szCs w:val="24"/>
        </w:rPr>
      </w:pPr>
      <w:r w:rsidRPr="00EB7191">
        <w:rPr>
          <w:rFonts w:ascii="Arial" w:hAnsi="Arial" w:cs="Arial"/>
          <w:szCs w:val="24"/>
        </w:rPr>
        <w:t xml:space="preserve">Uz zahtjev za ostvarivanje prava na dodatak za njegu i pomoć </w:t>
      </w:r>
      <w:r w:rsidRPr="00EB7191">
        <w:rPr>
          <w:rFonts w:ascii="Arial" w:hAnsi="Arial" w:cs="Arial"/>
          <w:i/>
          <w:szCs w:val="24"/>
        </w:rPr>
        <w:t>prilaže se medicinska dokumentacija</w:t>
      </w:r>
      <w:r w:rsidRPr="00EB7191">
        <w:rPr>
          <w:rFonts w:ascii="Arial" w:hAnsi="Arial" w:cs="Arial"/>
          <w:szCs w:val="24"/>
        </w:rPr>
        <w:t>, odnosno dokaz da nije korisnik prava na dodatak za njegu i pomoć u skladu sa drugim zakonima, odnosno dokaz da nije korisnik prava na ličnu invalidninu;</w:t>
      </w:r>
    </w:p>
    <w:p w14:paraId="660DAE77" w14:textId="77777777" w:rsidR="00255E2C" w:rsidRPr="00EB7191" w:rsidRDefault="00255E2C" w:rsidP="00F876E6">
      <w:pPr>
        <w:pStyle w:val="ListParagraph"/>
        <w:numPr>
          <w:ilvl w:val="0"/>
          <w:numId w:val="63"/>
        </w:numPr>
        <w:rPr>
          <w:rFonts w:ascii="Arial" w:hAnsi="Arial" w:cs="Arial"/>
          <w:szCs w:val="24"/>
        </w:rPr>
      </w:pPr>
      <w:r w:rsidRPr="00EB7191">
        <w:rPr>
          <w:rFonts w:ascii="Arial" w:hAnsi="Arial" w:cs="Arial"/>
          <w:szCs w:val="24"/>
        </w:rPr>
        <w:t>ponovni zahtjev može se podnijeti sa priloženom medicinskom dokumentacijom, koja je od strane nadležne zdravstvene ustanove izdata poslije pravosnažnosti rješenja o odbijanju zahtjeva za pravo na dodatak za njegu i pomoć, osim otpusnih lista o bolničkom liječenju;</w:t>
      </w:r>
    </w:p>
    <w:p w14:paraId="35EAF973" w14:textId="77777777" w:rsidR="00255E2C" w:rsidRPr="00EB7191" w:rsidRDefault="00255E2C" w:rsidP="00F876E6">
      <w:pPr>
        <w:pStyle w:val="ListParagraph"/>
        <w:numPr>
          <w:ilvl w:val="0"/>
          <w:numId w:val="63"/>
        </w:numPr>
        <w:rPr>
          <w:rFonts w:ascii="Arial" w:hAnsi="Arial" w:cs="Arial"/>
          <w:szCs w:val="24"/>
        </w:rPr>
      </w:pPr>
      <w:r w:rsidRPr="00EB7191">
        <w:rPr>
          <w:rFonts w:ascii="Arial" w:hAnsi="Arial" w:cs="Arial"/>
          <w:szCs w:val="24"/>
        </w:rPr>
        <w:t>lična karta na uvid.</w:t>
      </w:r>
    </w:p>
    <w:p w14:paraId="1270920A" w14:textId="77777777" w:rsidR="00255E2C" w:rsidRPr="00EB7191" w:rsidRDefault="00255E2C" w:rsidP="00255E2C">
      <w:pPr>
        <w:rPr>
          <w:rFonts w:ascii="Arial" w:hAnsi="Arial" w:cs="Arial"/>
          <w:b/>
          <w:i/>
          <w:szCs w:val="24"/>
        </w:rPr>
      </w:pPr>
    </w:p>
    <w:p w14:paraId="039F3445" w14:textId="77777777" w:rsidR="00255E2C" w:rsidRPr="00EB7191" w:rsidRDefault="00255E2C" w:rsidP="00255E2C">
      <w:pPr>
        <w:rPr>
          <w:rFonts w:ascii="Arial" w:hAnsi="Arial" w:cs="Arial"/>
          <w:i/>
          <w:szCs w:val="24"/>
        </w:rPr>
      </w:pPr>
      <w:r w:rsidRPr="00EB7191">
        <w:rPr>
          <w:rFonts w:ascii="Arial" w:hAnsi="Arial" w:cs="Arial"/>
          <w:i/>
          <w:szCs w:val="24"/>
        </w:rPr>
        <w:t>*Medicinsku dokumentaciju priložiti u papirnoj formi na arhivi Centra za socijalni rad kao i ličnu kartu na uvid, dok ostale dokaze Centar pribavlja po službenoj dužnosti.</w:t>
      </w:r>
    </w:p>
    <w:p w14:paraId="0DA4FC1C" w14:textId="739AB917" w:rsidR="00255E2C" w:rsidRPr="00EB7191" w:rsidRDefault="00255E2C" w:rsidP="00255E2C">
      <w:pPr>
        <w:rPr>
          <w:rFonts w:ascii="Arial" w:hAnsi="Arial" w:cs="Arial"/>
          <w:szCs w:val="24"/>
        </w:rPr>
      </w:pPr>
    </w:p>
    <w:p w14:paraId="0D6864C3" w14:textId="77777777" w:rsidR="00255E2C" w:rsidRPr="00EB7191" w:rsidRDefault="00255E2C" w:rsidP="00255E2C">
      <w:pPr>
        <w:rPr>
          <w:rFonts w:ascii="Arial" w:hAnsi="Arial" w:cs="Arial"/>
          <w:szCs w:val="24"/>
        </w:rPr>
      </w:pPr>
    </w:p>
    <w:p w14:paraId="78EE5538" w14:textId="77777777" w:rsidR="00255E2C" w:rsidRPr="00EB7191" w:rsidRDefault="00255E2C" w:rsidP="00255E2C">
      <w:pPr>
        <w:rPr>
          <w:rFonts w:ascii="Arial" w:hAnsi="Arial" w:cs="Arial"/>
          <w:b/>
          <w:bCs/>
          <w:szCs w:val="24"/>
        </w:rPr>
      </w:pPr>
      <w:r w:rsidRPr="00EB7191">
        <w:rPr>
          <w:rFonts w:ascii="Arial" w:hAnsi="Arial" w:cs="Arial"/>
          <w:b/>
          <w:bCs/>
          <w:szCs w:val="24"/>
        </w:rPr>
        <w:t>Finansijski izdaci:</w:t>
      </w:r>
    </w:p>
    <w:p w14:paraId="6A483103"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Nije predviđeno plaćanje administrativne takse.</w:t>
      </w:r>
    </w:p>
    <w:p w14:paraId="6E8D410A" w14:textId="77777777" w:rsidR="00255E2C" w:rsidRPr="00EB7191" w:rsidRDefault="00255E2C" w:rsidP="00255E2C">
      <w:pPr>
        <w:pStyle w:val="ListParagraph"/>
        <w:rPr>
          <w:rFonts w:ascii="Arial" w:hAnsi="Arial" w:cs="Arial"/>
          <w:bCs/>
          <w:szCs w:val="24"/>
        </w:rPr>
      </w:pPr>
    </w:p>
    <w:p w14:paraId="3C050DA0" w14:textId="77777777" w:rsidR="00255E2C" w:rsidRPr="00EB7191" w:rsidRDefault="00255E2C" w:rsidP="00255E2C">
      <w:pPr>
        <w:rPr>
          <w:rFonts w:ascii="Arial" w:hAnsi="Arial" w:cs="Arial"/>
          <w:b/>
          <w:bCs/>
          <w:szCs w:val="24"/>
        </w:rPr>
      </w:pPr>
      <w:r w:rsidRPr="00EB7191">
        <w:rPr>
          <w:rFonts w:ascii="Arial" w:hAnsi="Arial" w:cs="Arial"/>
          <w:b/>
          <w:bCs/>
          <w:szCs w:val="24"/>
        </w:rPr>
        <w:t xml:space="preserve">Postupanje institucije: </w:t>
      </w:r>
    </w:p>
    <w:p w14:paraId="28E889AB"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 xml:space="preserve">Donošenje rješenja. </w:t>
      </w:r>
      <w:r w:rsidRPr="00EB7191">
        <w:rPr>
          <w:rFonts w:ascii="Arial" w:hAnsi="Arial" w:cs="Arial"/>
        </w:rPr>
        <w:t>Rok za donošenje i dostavljanje rješenja je najkasnije u roku od 15 dana, a ako je potrebno sprovesti poseban ispitni postupak u roku od 30 dana od dana prijema uredno podnijetog zahtjeva.</w:t>
      </w:r>
    </w:p>
    <w:p w14:paraId="7BF63717"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U postupku ostvarivanja ovog prava, Centar za socijalni rad dužan je da sačini nalaz i mišljenje.</w:t>
      </w:r>
    </w:p>
    <w:p w14:paraId="2FAC629F" w14:textId="77777777" w:rsidR="00255E2C" w:rsidRPr="00EB7191" w:rsidRDefault="00255E2C" w:rsidP="00255E2C">
      <w:pPr>
        <w:pStyle w:val="ListParagraph"/>
        <w:rPr>
          <w:rFonts w:ascii="Arial" w:hAnsi="Arial" w:cs="Arial"/>
          <w:bCs/>
          <w:szCs w:val="24"/>
        </w:rPr>
      </w:pPr>
    </w:p>
    <w:p w14:paraId="713600B9" w14:textId="4E60FEBE" w:rsidR="00EB7191" w:rsidRPr="00EB7191" w:rsidRDefault="00EB7191" w:rsidP="00255E2C">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35A4A0FC" w14:textId="77777777"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07C0C3B0" w14:textId="77777777"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w:t>
      </w:r>
    </w:p>
    <w:p w14:paraId="091FDCC8" w14:textId="77777777" w:rsidR="00255E2C" w:rsidRPr="00EB7191" w:rsidRDefault="00255E2C" w:rsidP="00255E2C">
      <w:pPr>
        <w:pStyle w:val="ListParagraph"/>
        <w:ind w:left="0"/>
        <w:jc w:val="center"/>
        <w:rPr>
          <w:rFonts w:ascii="Arial" w:hAnsi="Arial" w:cs="Arial"/>
          <w:i/>
          <w:iCs/>
          <w:sz w:val="16"/>
          <w:szCs w:val="16"/>
        </w:rPr>
      </w:pPr>
    </w:p>
    <w:p w14:paraId="26658DB8" w14:textId="77777777" w:rsidR="00255E2C" w:rsidRPr="00EB7191" w:rsidRDefault="00255E2C" w:rsidP="00255E2C">
      <w:pPr>
        <w:rPr>
          <w:rFonts w:ascii="Arial" w:hAnsi="Arial" w:cs="Arial"/>
          <w:szCs w:val="24"/>
        </w:rPr>
      </w:pPr>
    </w:p>
    <w:p w14:paraId="20FA9400" w14:textId="77777777" w:rsidR="00255E2C" w:rsidRPr="00EB7191" w:rsidRDefault="00255E2C" w:rsidP="00255E2C">
      <w:pPr>
        <w:rPr>
          <w:rFonts w:ascii="Arial" w:hAnsi="Arial" w:cs="Arial"/>
          <w:b/>
          <w:bCs/>
          <w:szCs w:val="24"/>
        </w:rPr>
      </w:pPr>
      <w:r w:rsidRPr="00EB7191">
        <w:rPr>
          <w:rFonts w:ascii="Arial" w:hAnsi="Arial" w:cs="Arial"/>
          <w:b/>
          <w:bCs/>
          <w:szCs w:val="24"/>
        </w:rPr>
        <w:t>Pravni okvir:</w:t>
      </w:r>
    </w:p>
    <w:p w14:paraId="480C9AC4"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 xml:space="preserve">Član 33 Zakon o socijalnoj i dječjoj zaštiti </w:t>
      </w:r>
    </w:p>
    <w:p w14:paraId="269A3815" w14:textId="77777777" w:rsidR="00255E2C" w:rsidRPr="00EB7191" w:rsidRDefault="00255E2C" w:rsidP="00F876E6">
      <w:pPr>
        <w:pStyle w:val="ListParagraph"/>
        <w:numPr>
          <w:ilvl w:val="0"/>
          <w:numId w:val="33"/>
        </w:numPr>
        <w:rPr>
          <w:rFonts w:ascii="Arial" w:hAnsi="Arial" w:cs="Arial"/>
          <w:bCs/>
          <w:szCs w:val="24"/>
        </w:rPr>
      </w:pPr>
      <w:r w:rsidRPr="00EB7191">
        <w:rPr>
          <w:rFonts w:ascii="Arial" w:hAnsi="Arial" w:cs="Arial"/>
          <w:bCs/>
          <w:szCs w:val="24"/>
        </w:rPr>
        <w:t>Član 21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0566402B" w14:textId="77777777" w:rsidR="00255E2C" w:rsidRPr="003850F0" w:rsidRDefault="00255E2C" w:rsidP="00255E2C">
      <w:pPr>
        <w:rPr>
          <w:rFonts w:ascii="Arial" w:hAnsi="Arial" w:cs="Arial"/>
          <w:b/>
          <w:bCs/>
          <w:szCs w:val="24"/>
        </w:rPr>
      </w:pPr>
    </w:p>
    <w:p w14:paraId="3EB8707D" w14:textId="77777777" w:rsidR="00532EC0" w:rsidRPr="003850F0" w:rsidRDefault="00532EC0" w:rsidP="00532EC0">
      <w:pPr>
        <w:rPr>
          <w:rFonts w:ascii="Arial" w:hAnsi="Arial" w:cs="Arial"/>
          <w:b/>
          <w:bCs/>
          <w:szCs w:val="24"/>
        </w:rPr>
      </w:pPr>
    </w:p>
    <w:p w14:paraId="44C02E19" w14:textId="77777777" w:rsidR="00532EC0" w:rsidRPr="00090499" w:rsidRDefault="00532EC0" w:rsidP="00532EC0"/>
    <w:p w14:paraId="1BB541E3" w14:textId="77777777" w:rsidR="00532EC0" w:rsidRPr="00A52F4F" w:rsidRDefault="00532EC0" w:rsidP="00532EC0">
      <w:pPr>
        <w:spacing w:before="0" w:after="200" w:line="276" w:lineRule="auto"/>
        <w:jc w:val="left"/>
        <w:rPr>
          <w:rFonts w:ascii="Arial" w:hAnsi="Arial" w:cs="Arial"/>
          <w:b/>
        </w:rPr>
      </w:pPr>
      <w:r>
        <w:rPr>
          <w:rFonts w:ascii="Arial" w:hAnsi="Arial" w:cs="Arial"/>
          <w:b/>
        </w:rPr>
        <w:br w:type="page"/>
      </w:r>
    </w:p>
    <w:p w14:paraId="13AD5BE9" w14:textId="77777777" w:rsidR="00532EC0" w:rsidRDefault="008813E6" w:rsidP="00532EC0">
      <w:pPr>
        <w:tabs>
          <w:tab w:val="left" w:pos="3915"/>
        </w:tabs>
        <w:rPr>
          <w:szCs w:val="24"/>
          <w:lang w:val="pl-PL"/>
        </w:rPr>
      </w:pPr>
      <w:r>
        <w:rPr>
          <w:rFonts w:ascii="Times New Roman" w:hAnsi="Times New Roman" w:cs="Times New Roman"/>
          <w:noProof/>
          <w:szCs w:val="24"/>
        </w:rPr>
        <w:lastRenderedPageBreak/>
        <mc:AlternateContent>
          <mc:Choice Requires="wps">
            <w:drawing>
              <wp:anchor distT="0" distB="0" distL="114300" distR="114300" simplePos="0" relativeHeight="251661312" behindDoc="0" locked="0" layoutInCell="1" allowOverlap="1" wp14:anchorId="403BA798" wp14:editId="4B9949E2">
                <wp:simplePos x="0" y="0"/>
                <wp:positionH relativeFrom="column">
                  <wp:posOffset>4450715</wp:posOffset>
                </wp:positionH>
                <wp:positionV relativeFrom="paragraph">
                  <wp:posOffset>66675</wp:posOffset>
                </wp:positionV>
                <wp:extent cx="1196340" cy="3816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052A0" w14:textId="77777777" w:rsidR="00EC077C" w:rsidRPr="00CF7007" w:rsidRDefault="00EC077C" w:rsidP="00532EC0">
                            <w:pPr>
                              <w:rPr>
                                <w:b/>
                                <w:sz w:val="22"/>
                                <w:lang w:val="sr-Latn-CS"/>
                              </w:rPr>
                            </w:pPr>
                            <w:r>
                              <w:rPr>
                                <w:szCs w:val="24"/>
                                <w:lang w:val="sr-Latn-CS"/>
                              </w:rPr>
                              <w:t xml:space="preserve">          </w:t>
                            </w:r>
                            <w:r w:rsidRPr="001969A2">
                              <w:rPr>
                                <w:szCs w:val="24"/>
                                <w:lang w:val="sr-Latn-CS"/>
                              </w:rPr>
                              <w:t xml:space="preserve">   </w:t>
                            </w:r>
                            <w:r w:rsidRPr="00CF7007">
                              <w:rPr>
                                <w:b/>
                                <w:sz w:val="22"/>
                                <w:lang w:val="sr-Latn-CS"/>
                              </w:rPr>
                              <w:t>Z-DNJP</w:t>
                            </w:r>
                          </w:p>
                          <w:p w14:paraId="733E8396" w14:textId="77777777" w:rsidR="00EC077C" w:rsidRDefault="00EC077C" w:rsidP="00532E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BA798" id="Text Box 7" o:spid="_x0000_s1029" type="#_x0000_t202" style="position:absolute;left:0;text-align:left;margin-left:350.45pt;margin-top:5.25pt;width:94.2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" stroked="f">
                <v:textbox>
                  <w:txbxContent>
                    <w:p w14:paraId="1E1052A0" w14:textId="77777777" w:rsidR="00EC077C" w:rsidRPr="00CF7007" w:rsidRDefault="00EC077C" w:rsidP="00532EC0">
                      <w:pPr>
                        <w:rPr>
                          <w:b/>
                          <w:sz w:val="22"/>
                          <w:lang w:val="sr-Latn-CS"/>
                        </w:rPr>
                      </w:pPr>
                      <w:r>
                        <w:rPr>
                          <w:szCs w:val="24"/>
                          <w:lang w:val="sr-Latn-CS"/>
                        </w:rPr>
                        <w:t xml:space="preserve">          </w:t>
                      </w:r>
                      <w:r w:rsidRPr="001969A2">
                        <w:rPr>
                          <w:szCs w:val="24"/>
                          <w:lang w:val="sr-Latn-CS"/>
                        </w:rPr>
                        <w:t xml:space="preserve">   </w:t>
                      </w:r>
                      <w:r w:rsidRPr="00CF7007">
                        <w:rPr>
                          <w:b/>
                          <w:sz w:val="22"/>
                          <w:lang w:val="sr-Latn-CS"/>
                        </w:rPr>
                        <w:t>Z-DNJP</w:t>
                      </w:r>
                    </w:p>
                    <w:p w14:paraId="733E8396" w14:textId="77777777" w:rsidR="00EC077C" w:rsidRDefault="00EC077C" w:rsidP="00532EC0"/>
                  </w:txbxContent>
                </v:textbox>
              </v:shape>
            </w:pict>
          </mc:Fallback>
        </mc:AlternateContent>
      </w:r>
    </w:p>
    <w:p w14:paraId="7CABC731" w14:textId="77777777" w:rsidR="00532EC0" w:rsidRPr="00E6064B" w:rsidRDefault="00532EC0" w:rsidP="00532EC0">
      <w:pPr>
        <w:tabs>
          <w:tab w:val="left" w:pos="3915"/>
        </w:tabs>
        <w:rPr>
          <w:szCs w:val="24"/>
          <w:lang w:val="pl-PL"/>
        </w:rPr>
      </w:pPr>
    </w:p>
    <w:p w14:paraId="6505A2ED" w14:textId="77777777" w:rsidR="00532EC0" w:rsidRPr="00E6064B" w:rsidRDefault="00532EC0" w:rsidP="00532EC0">
      <w:pPr>
        <w:pStyle w:val="Header"/>
        <w:rPr>
          <w:rFonts w:ascii="Times New Roman" w:hAnsi="Times New Roman" w:cs="Times New Roman"/>
          <w:b/>
          <w:bCs/>
          <w:color w:val="808080"/>
          <w:szCs w:val="24"/>
          <w:lang w:val="pl-PL"/>
        </w:rPr>
      </w:pPr>
      <w:r w:rsidRPr="00E6064B">
        <w:rPr>
          <w:rFonts w:ascii="Times New Roman" w:hAnsi="Times New Roman" w:cs="Times New Roman"/>
          <w:szCs w:val="24"/>
          <w:lang w:val="pl-PL"/>
        </w:rPr>
        <w:t>Broj podneska ______________         Centru za socijalni rad _________________________</w:t>
      </w:r>
    </w:p>
    <w:p w14:paraId="24484F51" w14:textId="77777777" w:rsidR="00532EC0" w:rsidRPr="00E6064B" w:rsidRDefault="00532EC0" w:rsidP="00532EC0">
      <w:pPr>
        <w:jc w:val="center"/>
        <w:rPr>
          <w:b/>
          <w:bCs/>
          <w:szCs w:val="24"/>
          <w:lang w:val="pl-PL"/>
        </w:rPr>
      </w:pPr>
    </w:p>
    <w:p w14:paraId="05179B83" w14:textId="77777777" w:rsidR="00532EC0" w:rsidRPr="00E6064B" w:rsidRDefault="00532EC0" w:rsidP="00532EC0">
      <w:pPr>
        <w:jc w:val="center"/>
        <w:rPr>
          <w:b/>
          <w:bCs/>
          <w:szCs w:val="24"/>
          <w:lang w:val="pl-PL"/>
        </w:rPr>
      </w:pPr>
      <w:r w:rsidRPr="00E6064B">
        <w:rPr>
          <w:b/>
          <w:bCs/>
          <w:szCs w:val="24"/>
          <w:lang w:val="pl-PL"/>
        </w:rPr>
        <w:t>ZAHTJEV ZA OSTVARIVANJE PRAVA NA DODATAK ZA NJEGU I POMOĆ</w:t>
      </w:r>
    </w:p>
    <w:p w14:paraId="75B5B632" w14:textId="77777777" w:rsidR="00532EC0" w:rsidRPr="00E6064B" w:rsidRDefault="00532EC0" w:rsidP="00532EC0">
      <w:pPr>
        <w:tabs>
          <w:tab w:val="left" w:pos="3915"/>
        </w:tabs>
        <w:rPr>
          <w:szCs w:val="24"/>
          <w:lang w:val="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0"/>
        <w:gridCol w:w="1651"/>
        <w:gridCol w:w="3969"/>
        <w:gridCol w:w="1701"/>
      </w:tblGrid>
      <w:tr w:rsidR="00532EC0" w:rsidRPr="00E6064B" w14:paraId="57D204C3" w14:textId="77777777" w:rsidTr="00532EC0">
        <w:tc>
          <w:tcPr>
            <w:tcW w:w="9067" w:type="dxa"/>
            <w:gridSpan w:val="5"/>
            <w:tcBorders>
              <w:top w:val="single" w:sz="4" w:space="0" w:color="auto"/>
              <w:left w:val="single" w:sz="4" w:space="0" w:color="auto"/>
              <w:right w:val="single" w:sz="4" w:space="0" w:color="auto"/>
            </w:tcBorders>
            <w:shd w:val="clear" w:color="auto" w:fill="BFBFBF" w:themeFill="background1" w:themeFillShade="BF"/>
          </w:tcPr>
          <w:p w14:paraId="571B928D" w14:textId="77777777" w:rsidR="00532EC0" w:rsidRPr="00E6064B" w:rsidRDefault="00532EC0" w:rsidP="00532EC0">
            <w:pPr>
              <w:keepNext/>
              <w:keepLines/>
              <w:jc w:val="center"/>
              <w:rPr>
                <w:b/>
                <w:bCs/>
                <w:szCs w:val="24"/>
              </w:rPr>
            </w:pPr>
            <w:r w:rsidRPr="00E6064B">
              <w:rPr>
                <w:b/>
                <w:bCs/>
                <w:szCs w:val="24"/>
              </w:rPr>
              <w:t>LIČNI PODACI</w:t>
            </w:r>
          </w:p>
        </w:tc>
      </w:tr>
      <w:tr w:rsidR="00532EC0" w:rsidRPr="00E6064B" w14:paraId="003A941B" w14:textId="77777777" w:rsidTr="00532EC0">
        <w:trPr>
          <w:trHeight w:val="298"/>
        </w:trPr>
        <w:tc>
          <w:tcPr>
            <w:tcW w:w="9067" w:type="dxa"/>
            <w:gridSpan w:val="5"/>
          </w:tcPr>
          <w:p w14:paraId="2F0D8901"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_________________________________________________</w:t>
            </w:r>
          </w:p>
          <w:p w14:paraId="354DAEE0" w14:textId="77777777" w:rsidR="00532EC0" w:rsidRPr="00E6064B" w:rsidRDefault="00532EC0" w:rsidP="00532EC0">
            <w:pPr>
              <w:widowControl w:val="0"/>
              <w:rPr>
                <w:b/>
                <w:bCs/>
                <w:szCs w:val="24"/>
              </w:rPr>
            </w:pPr>
          </w:p>
        </w:tc>
      </w:tr>
      <w:tr w:rsidR="00532EC0" w:rsidRPr="00E6064B" w14:paraId="586F9493" w14:textId="77777777" w:rsidTr="00532EC0">
        <w:trPr>
          <w:trHeight w:val="284"/>
        </w:trPr>
        <w:tc>
          <w:tcPr>
            <w:tcW w:w="9067" w:type="dxa"/>
            <w:gridSpan w:val="5"/>
          </w:tcPr>
          <w:p w14:paraId="62508348"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45C95931" w14:textId="77777777" w:rsidR="00532EC0" w:rsidRPr="00E6064B" w:rsidRDefault="00532EC0" w:rsidP="00532EC0">
            <w:pPr>
              <w:pStyle w:val="NoSpacing"/>
              <w:rPr>
                <w:rFonts w:ascii="Times New Roman" w:hAnsi="Times New Roman"/>
                <w:szCs w:val="24"/>
              </w:rPr>
            </w:pPr>
          </w:p>
        </w:tc>
      </w:tr>
      <w:tr w:rsidR="00532EC0" w:rsidRPr="00E6064B" w14:paraId="40294285" w14:textId="77777777" w:rsidTr="00532EC0">
        <w:trPr>
          <w:trHeight w:val="284"/>
        </w:trPr>
        <w:tc>
          <w:tcPr>
            <w:tcW w:w="9067" w:type="dxa"/>
            <w:gridSpan w:val="5"/>
            <w:tcBorders>
              <w:bottom w:val="nil"/>
            </w:tcBorders>
          </w:tcPr>
          <w:p w14:paraId="4BA3BB32"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____________</w:t>
            </w:r>
            <w:r w:rsidRPr="00E6064B">
              <w:rPr>
                <w:rFonts w:ascii="Times New Roman" w:hAnsi="Times New Roman"/>
                <w:szCs w:val="24"/>
                <w:lang w:val="pl-PL"/>
              </w:rPr>
              <w:t xml:space="preserve">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Pr>
                <w:rFonts w:ascii="Times New Roman" w:hAnsi="Times New Roman"/>
                <w:szCs w:val="24"/>
                <w:lang w:val="pl-PL"/>
              </w:rPr>
              <w:t>_____________</w:t>
            </w:r>
          </w:p>
          <w:p w14:paraId="6351474D" w14:textId="77777777" w:rsidR="00532EC0" w:rsidRPr="00E6064B" w:rsidRDefault="00532EC0" w:rsidP="00532EC0">
            <w:pPr>
              <w:pStyle w:val="NoSpacing"/>
              <w:rPr>
                <w:rFonts w:ascii="Times New Roman" w:hAnsi="Times New Roman"/>
                <w:szCs w:val="24"/>
                <w:lang w:val="pl-PL"/>
              </w:rPr>
            </w:pPr>
          </w:p>
        </w:tc>
      </w:tr>
      <w:tr w:rsidR="00532EC0" w:rsidRPr="00E6064B" w14:paraId="7C640AFD" w14:textId="77777777" w:rsidTr="00532EC0">
        <w:trPr>
          <w:trHeight w:val="284"/>
        </w:trPr>
        <w:tc>
          <w:tcPr>
            <w:tcW w:w="9067" w:type="dxa"/>
            <w:gridSpan w:val="5"/>
            <w:tcBorders>
              <w:bottom w:val="nil"/>
            </w:tcBorders>
          </w:tcPr>
          <w:p w14:paraId="09E9B13A" w14:textId="77777777" w:rsidR="00532EC0"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Ulica, broj,  opština</w:t>
            </w:r>
            <w:r>
              <w:rPr>
                <w:rFonts w:ascii="Times New Roman" w:hAnsi="Times New Roman"/>
                <w:b/>
                <w:bCs/>
                <w:szCs w:val="24"/>
                <w:lang w:val="pl-PL"/>
              </w:rPr>
              <w:t xml:space="preserve"> ________________________________________________________</w:t>
            </w:r>
          </w:p>
          <w:p w14:paraId="6540A76E" w14:textId="77777777" w:rsidR="00532EC0" w:rsidRPr="00E6064B" w:rsidRDefault="00532EC0" w:rsidP="00532EC0">
            <w:pPr>
              <w:pStyle w:val="NoSpacing"/>
              <w:rPr>
                <w:rFonts w:ascii="Times New Roman" w:hAnsi="Times New Roman"/>
                <w:b/>
                <w:bCs/>
                <w:szCs w:val="24"/>
                <w:lang w:val="pl-PL"/>
              </w:rPr>
            </w:pPr>
          </w:p>
        </w:tc>
      </w:tr>
      <w:tr w:rsidR="00532EC0" w:rsidRPr="00E6064B" w14:paraId="046AAF08" w14:textId="77777777" w:rsidTr="00532EC0">
        <w:trPr>
          <w:trHeight w:val="284"/>
        </w:trPr>
        <w:tc>
          <w:tcPr>
            <w:tcW w:w="1746" w:type="dxa"/>
            <w:gridSpan w:val="2"/>
          </w:tcPr>
          <w:p w14:paraId="2506788F"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321" w:type="dxa"/>
            <w:gridSpan w:val="3"/>
          </w:tcPr>
          <w:p w14:paraId="044BC81D"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___________________________________________________________</w:t>
            </w:r>
          </w:p>
          <w:p w14:paraId="6A48C2EB" w14:textId="77777777" w:rsidR="00532EC0" w:rsidRPr="00E6064B" w:rsidRDefault="00532EC0" w:rsidP="00532EC0">
            <w:pPr>
              <w:pStyle w:val="NoSpacing"/>
              <w:rPr>
                <w:rFonts w:ascii="Times New Roman" w:hAnsi="Times New Roman"/>
                <w:szCs w:val="24"/>
              </w:rPr>
            </w:pPr>
          </w:p>
        </w:tc>
      </w:tr>
      <w:tr w:rsidR="00532EC0" w:rsidRPr="00E6064B" w14:paraId="0B64D22B" w14:textId="77777777" w:rsidTr="00532EC0">
        <w:trPr>
          <w:trHeight w:val="284"/>
        </w:trPr>
        <w:tc>
          <w:tcPr>
            <w:tcW w:w="1746" w:type="dxa"/>
            <w:gridSpan w:val="2"/>
          </w:tcPr>
          <w:p w14:paraId="0BC96A7A"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7321" w:type="dxa"/>
            <w:gridSpan w:val="3"/>
          </w:tcPr>
          <w:p w14:paraId="49067002"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___________________________________________________________</w:t>
            </w:r>
          </w:p>
          <w:p w14:paraId="1703E494" w14:textId="77777777" w:rsidR="00532EC0" w:rsidRPr="00E6064B" w:rsidRDefault="00532EC0" w:rsidP="00532EC0">
            <w:pPr>
              <w:pStyle w:val="NoSpacing"/>
              <w:rPr>
                <w:rFonts w:ascii="Times New Roman" w:hAnsi="Times New Roman"/>
                <w:szCs w:val="24"/>
              </w:rPr>
            </w:pPr>
          </w:p>
        </w:tc>
      </w:tr>
      <w:tr w:rsidR="00532EC0" w:rsidRPr="00E6064B" w14:paraId="07BCF4C0" w14:textId="77777777" w:rsidTr="00532EC0">
        <w:trPr>
          <w:trHeight w:val="284"/>
        </w:trPr>
        <w:tc>
          <w:tcPr>
            <w:tcW w:w="1746" w:type="dxa"/>
            <w:gridSpan w:val="2"/>
          </w:tcPr>
          <w:p w14:paraId="35DF6B47"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7321" w:type="dxa"/>
            <w:gridSpan w:val="3"/>
          </w:tcPr>
          <w:p w14:paraId="57234A59" w14:textId="77777777" w:rsidR="00532EC0" w:rsidRDefault="00532EC0" w:rsidP="00532EC0">
            <w:pPr>
              <w:pStyle w:val="NoSpacing"/>
              <w:rPr>
                <w:rFonts w:ascii="Times New Roman" w:hAnsi="Times New Roman"/>
                <w:color w:val="000000"/>
                <w:szCs w:val="24"/>
              </w:rPr>
            </w:pPr>
            <w:r>
              <w:rPr>
                <w:rFonts w:ascii="Times New Roman" w:hAnsi="Times New Roman"/>
                <w:color w:val="000000"/>
                <w:szCs w:val="24"/>
              </w:rPr>
              <w:t>Telefon ________________</w:t>
            </w:r>
            <w:r w:rsidRPr="00E6064B">
              <w:rPr>
                <w:rFonts w:ascii="Times New Roman" w:hAnsi="Times New Roman"/>
                <w:color w:val="000000"/>
                <w:szCs w:val="24"/>
              </w:rPr>
              <w:t xml:space="preserve"> </w:t>
            </w:r>
            <w:r>
              <w:rPr>
                <w:rFonts w:ascii="Times New Roman" w:hAnsi="Times New Roman"/>
                <w:color w:val="000000"/>
                <w:szCs w:val="24"/>
              </w:rPr>
              <w:t>M</w:t>
            </w:r>
            <w:r w:rsidRPr="00E6064B">
              <w:rPr>
                <w:rFonts w:ascii="Times New Roman" w:hAnsi="Times New Roman"/>
                <w:color w:val="000000"/>
                <w:szCs w:val="24"/>
              </w:rPr>
              <w:t xml:space="preserve">obilni telefon _____________________ </w:t>
            </w:r>
            <w:r>
              <w:rPr>
                <w:rFonts w:ascii="Times New Roman" w:hAnsi="Times New Roman"/>
                <w:color w:val="000000"/>
                <w:szCs w:val="24"/>
              </w:rPr>
              <w:t>E</w:t>
            </w:r>
            <w:r w:rsidRPr="00E6064B">
              <w:rPr>
                <w:rFonts w:ascii="Times New Roman" w:hAnsi="Times New Roman"/>
                <w:color w:val="000000"/>
                <w:szCs w:val="24"/>
              </w:rPr>
              <w:t>-mail ________________</w:t>
            </w:r>
          </w:p>
          <w:p w14:paraId="7FE82413" w14:textId="77777777" w:rsidR="00532EC0" w:rsidRPr="00E6064B" w:rsidRDefault="00532EC0" w:rsidP="00532EC0">
            <w:pPr>
              <w:pStyle w:val="NoSpacing"/>
              <w:rPr>
                <w:rFonts w:ascii="Times New Roman" w:hAnsi="Times New Roman"/>
                <w:szCs w:val="24"/>
              </w:rPr>
            </w:pPr>
          </w:p>
        </w:tc>
      </w:tr>
      <w:tr w:rsidR="00532EC0" w:rsidRPr="00E6064B" w14:paraId="060A53B4" w14:textId="77777777" w:rsidTr="00532EC0">
        <w:trPr>
          <w:trHeight w:val="284"/>
        </w:trPr>
        <w:tc>
          <w:tcPr>
            <w:tcW w:w="9067" w:type="dxa"/>
            <w:gridSpan w:val="5"/>
          </w:tcPr>
          <w:p w14:paraId="7706295C"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426DB6CB"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  </w:t>
            </w:r>
          </w:p>
        </w:tc>
      </w:tr>
      <w:tr w:rsidR="00532EC0" w:rsidRPr="00E6064B" w14:paraId="739DF28A" w14:textId="77777777" w:rsidTr="00532EC0">
        <w:trPr>
          <w:trHeight w:val="284"/>
        </w:trPr>
        <w:tc>
          <w:tcPr>
            <w:tcW w:w="9067" w:type="dxa"/>
            <w:gridSpan w:val="5"/>
          </w:tcPr>
          <w:p w14:paraId="5539DE95" w14:textId="77777777" w:rsidR="00532EC0" w:rsidRDefault="00532EC0" w:rsidP="00532EC0">
            <w:pPr>
              <w:pStyle w:val="NoSpacing"/>
              <w:rPr>
                <w:rFonts w:ascii="Times New Roman" w:hAnsi="Times New Roman"/>
                <w:b/>
                <w:bCs/>
                <w:szCs w:val="24"/>
              </w:rPr>
            </w:pPr>
            <w:r w:rsidRPr="00E6064B">
              <w:rPr>
                <w:rFonts w:ascii="Times New Roman" w:hAnsi="Times New Roman"/>
                <w:b/>
                <w:bCs/>
                <w:szCs w:val="24"/>
              </w:rPr>
              <w:t>U porodici živi _____________ članova</w:t>
            </w:r>
          </w:p>
          <w:p w14:paraId="281CCAD4" w14:textId="77777777" w:rsidR="00532EC0" w:rsidRPr="00E6064B" w:rsidRDefault="00532EC0" w:rsidP="00532EC0">
            <w:pPr>
              <w:pStyle w:val="NoSpacing"/>
              <w:rPr>
                <w:rFonts w:ascii="Times New Roman" w:hAnsi="Times New Roman"/>
                <w:b/>
                <w:bCs/>
                <w:szCs w:val="24"/>
              </w:rPr>
            </w:pPr>
          </w:p>
        </w:tc>
      </w:tr>
      <w:tr w:rsidR="00532EC0" w:rsidRPr="00E6064B" w14:paraId="6760E6C7" w14:textId="77777777" w:rsidTr="00532EC0">
        <w:trPr>
          <w:trHeight w:val="284"/>
        </w:trPr>
        <w:tc>
          <w:tcPr>
            <w:tcW w:w="9067" w:type="dxa"/>
            <w:gridSpan w:val="5"/>
          </w:tcPr>
          <w:p w14:paraId="0D6E9BEF"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Podaci o članovima porodice korisnika/ podnosioca zahtjeva</w:t>
            </w:r>
            <w:r>
              <w:rPr>
                <w:rFonts w:ascii="Times New Roman" w:hAnsi="Times New Roman"/>
                <w:b/>
                <w:bCs/>
                <w:szCs w:val="24"/>
                <w:lang w:val="pl-PL"/>
              </w:rPr>
              <w:t>:</w:t>
            </w:r>
          </w:p>
        </w:tc>
      </w:tr>
      <w:tr w:rsidR="00532EC0" w:rsidRPr="00E6064B" w14:paraId="140A6314" w14:textId="77777777" w:rsidTr="00532EC0">
        <w:trPr>
          <w:trHeight w:val="221"/>
        </w:trPr>
        <w:tc>
          <w:tcPr>
            <w:tcW w:w="1696" w:type="dxa"/>
          </w:tcPr>
          <w:p w14:paraId="0B826106"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Prezime i ime</w:t>
            </w:r>
          </w:p>
        </w:tc>
        <w:tc>
          <w:tcPr>
            <w:tcW w:w="1701" w:type="dxa"/>
            <w:gridSpan w:val="2"/>
          </w:tcPr>
          <w:p w14:paraId="23D0D8E8"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Srodstvo/</w:t>
            </w:r>
          </w:p>
          <w:p w14:paraId="1E1DF8D3"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odnos</w:t>
            </w:r>
          </w:p>
        </w:tc>
        <w:tc>
          <w:tcPr>
            <w:tcW w:w="3969" w:type="dxa"/>
          </w:tcPr>
          <w:p w14:paraId="7EDF877F"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JMB</w:t>
            </w:r>
          </w:p>
        </w:tc>
        <w:tc>
          <w:tcPr>
            <w:tcW w:w="1701" w:type="dxa"/>
          </w:tcPr>
          <w:p w14:paraId="605E12F6"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 xml:space="preserve">Zanimanje i </w:t>
            </w:r>
            <w:r>
              <w:rPr>
                <w:rFonts w:ascii="Times New Roman" w:hAnsi="Times New Roman"/>
                <w:b/>
                <w:bCs/>
                <w:szCs w:val="24"/>
              </w:rPr>
              <w:t>školska sprema</w:t>
            </w:r>
          </w:p>
        </w:tc>
      </w:tr>
      <w:tr w:rsidR="00532EC0" w:rsidRPr="00E6064B" w14:paraId="7C97CAAB" w14:textId="77777777" w:rsidTr="00532EC0">
        <w:trPr>
          <w:trHeight w:val="217"/>
        </w:trPr>
        <w:tc>
          <w:tcPr>
            <w:tcW w:w="1696" w:type="dxa"/>
          </w:tcPr>
          <w:p w14:paraId="6D87A578" w14:textId="77777777" w:rsidR="00532EC0" w:rsidRPr="00E6064B" w:rsidRDefault="00532EC0" w:rsidP="00532EC0">
            <w:pPr>
              <w:pStyle w:val="NoSpacing"/>
              <w:jc w:val="center"/>
              <w:rPr>
                <w:rFonts w:ascii="Times New Roman" w:hAnsi="Times New Roman"/>
                <w:szCs w:val="24"/>
              </w:rPr>
            </w:pPr>
          </w:p>
        </w:tc>
        <w:tc>
          <w:tcPr>
            <w:tcW w:w="1701" w:type="dxa"/>
            <w:gridSpan w:val="2"/>
          </w:tcPr>
          <w:p w14:paraId="07E3D712" w14:textId="77777777" w:rsidR="00532EC0" w:rsidRPr="00E6064B" w:rsidRDefault="00532EC0" w:rsidP="00532EC0">
            <w:pPr>
              <w:pStyle w:val="NoSpacing"/>
              <w:jc w:val="center"/>
              <w:rPr>
                <w:rFonts w:ascii="Times New Roman" w:hAnsi="Times New Roman"/>
                <w:szCs w:val="24"/>
              </w:rPr>
            </w:pPr>
          </w:p>
        </w:tc>
        <w:tc>
          <w:tcPr>
            <w:tcW w:w="3969" w:type="dxa"/>
          </w:tcPr>
          <w:p w14:paraId="4ABE855C"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0A0F00A1" w14:textId="77777777" w:rsidR="00532EC0" w:rsidRPr="00E6064B" w:rsidRDefault="00532EC0" w:rsidP="00532EC0">
            <w:pPr>
              <w:pStyle w:val="NoSpacing"/>
              <w:jc w:val="center"/>
              <w:rPr>
                <w:rFonts w:ascii="Times New Roman" w:hAnsi="Times New Roman"/>
                <w:szCs w:val="24"/>
              </w:rPr>
            </w:pPr>
          </w:p>
        </w:tc>
      </w:tr>
      <w:tr w:rsidR="00532EC0" w:rsidRPr="00E6064B" w14:paraId="7386CCAD" w14:textId="77777777" w:rsidTr="00532EC0">
        <w:trPr>
          <w:trHeight w:val="217"/>
        </w:trPr>
        <w:tc>
          <w:tcPr>
            <w:tcW w:w="1696" w:type="dxa"/>
          </w:tcPr>
          <w:p w14:paraId="66470C70" w14:textId="77777777" w:rsidR="00532EC0" w:rsidRPr="00E6064B" w:rsidRDefault="00532EC0" w:rsidP="00532EC0">
            <w:pPr>
              <w:pStyle w:val="NoSpacing"/>
              <w:jc w:val="center"/>
              <w:rPr>
                <w:rFonts w:ascii="Times New Roman" w:hAnsi="Times New Roman"/>
                <w:szCs w:val="24"/>
              </w:rPr>
            </w:pPr>
          </w:p>
        </w:tc>
        <w:tc>
          <w:tcPr>
            <w:tcW w:w="1701" w:type="dxa"/>
            <w:gridSpan w:val="2"/>
          </w:tcPr>
          <w:p w14:paraId="4EB50A84" w14:textId="77777777" w:rsidR="00532EC0" w:rsidRPr="00E6064B" w:rsidRDefault="00532EC0" w:rsidP="00532EC0">
            <w:pPr>
              <w:pStyle w:val="NoSpacing"/>
              <w:jc w:val="center"/>
              <w:rPr>
                <w:rFonts w:ascii="Times New Roman" w:hAnsi="Times New Roman"/>
                <w:szCs w:val="24"/>
              </w:rPr>
            </w:pPr>
          </w:p>
        </w:tc>
        <w:tc>
          <w:tcPr>
            <w:tcW w:w="3969" w:type="dxa"/>
          </w:tcPr>
          <w:p w14:paraId="12613E07"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37953E60" w14:textId="77777777" w:rsidR="00532EC0" w:rsidRPr="00E6064B" w:rsidRDefault="00532EC0" w:rsidP="00532EC0">
            <w:pPr>
              <w:pStyle w:val="NoSpacing"/>
              <w:jc w:val="center"/>
              <w:rPr>
                <w:rFonts w:ascii="Times New Roman" w:hAnsi="Times New Roman"/>
                <w:szCs w:val="24"/>
              </w:rPr>
            </w:pPr>
          </w:p>
        </w:tc>
      </w:tr>
      <w:tr w:rsidR="00532EC0" w:rsidRPr="00E6064B" w14:paraId="37EBAF2F" w14:textId="77777777" w:rsidTr="00532EC0">
        <w:trPr>
          <w:trHeight w:val="217"/>
        </w:trPr>
        <w:tc>
          <w:tcPr>
            <w:tcW w:w="1696" w:type="dxa"/>
          </w:tcPr>
          <w:p w14:paraId="156706F4" w14:textId="77777777" w:rsidR="00532EC0" w:rsidRPr="00E6064B" w:rsidRDefault="00532EC0" w:rsidP="00532EC0">
            <w:pPr>
              <w:pStyle w:val="NoSpacing"/>
              <w:jc w:val="center"/>
              <w:rPr>
                <w:rFonts w:ascii="Times New Roman" w:hAnsi="Times New Roman"/>
                <w:szCs w:val="24"/>
              </w:rPr>
            </w:pPr>
          </w:p>
        </w:tc>
        <w:tc>
          <w:tcPr>
            <w:tcW w:w="1701" w:type="dxa"/>
            <w:gridSpan w:val="2"/>
          </w:tcPr>
          <w:p w14:paraId="2C828D18" w14:textId="77777777" w:rsidR="00532EC0" w:rsidRPr="00E6064B" w:rsidRDefault="00532EC0" w:rsidP="00532EC0">
            <w:pPr>
              <w:pStyle w:val="NoSpacing"/>
              <w:jc w:val="center"/>
              <w:rPr>
                <w:rFonts w:ascii="Times New Roman" w:hAnsi="Times New Roman"/>
                <w:szCs w:val="24"/>
              </w:rPr>
            </w:pPr>
          </w:p>
        </w:tc>
        <w:tc>
          <w:tcPr>
            <w:tcW w:w="3969" w:type="dxa"/>
          </w:tcPr>
          <w:p w14:paraId="276B8C04"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63E73511" w14:textId="77777777" w:rsidR="00532EC0" w:rsidRPr="00E6064B" w:rsidRDefault="00532EC0" w:rsidP="00532EC0">
            <w:pPr>
              <w:pStyle w:val="NoSpacing"/>
              <w:jc w:val="center"/>
              <w:rPr>
                <w:rFonts w:ascii="Times New Roman" w:hAnsi="Times New Roman"/>
                <w:szCs w:val="24"/>
              </w:rPr>
            </w:pPr>
          </w:p>
        </w:tc>
      </w:tr>
      <w:tr w:rsidR="00532EC0" w:rsidRPr="00E6064B" w14:paraId="0D6F0083" w14:textId="77777777" w:rsidTr="00532EC0">
        <w:trPr>
          <w:trHeight w:val="217"/>
        </w:trPr>
        <w:tc>
          <w:tcPr>
            <w:tcW w:w="1696" w:type="dxa"/>
          </w:tcPr>
          <w:p w14:paraId="67AC6807" w14:textId="77777777" w:rsidR="00532EC0" w:rsidRPr="00E6064B" w:rsidRDefault="00532EC0" w:rsidP="00532EC0">
            <w:pPr>
              <w:pStyle w:val="NoSpacing"/>
              <w:jc w:val="center"/>
              <w:rPr>
                <w:rFonts w:ascii="Times New Roman" w:hAnsi="Times New Roman"/>
                <w:szCs w:val="24"/>
              </w:rPr>
            </w:pPr>
          </w:p>
        </w:tc>
        <w:tc>
          <w:tcPr>
            <w:tcW w:w="1701" w:type="dxa"/>
            <w:gridSpan w:val="2"/>
          </w:tcPr>
          <w:p w14:paraId="5C1FB918" w14:textId="77777777" w:rsidR="00532EC0" w:rsidRPr="00E6064B" w:rsidRDefault="00532EC0" w:rsidP="00532EC0">
            <w:pPr>
              <w:pStyle w:val="NoSpacing"/>
              <w:jc w:val="center"/>
              <w:rPr>
                <w:rFonts w:ascii="Times New Roman" w:hAnsi="Times New Roman"/>
                <w:szCs w:val="24"/>
              </w:rPr>
            </w:pPr>
          </w:p>
        </w:tc>
        <w:tc>
          <w:tcPr>
            <w:tcW w:w="3969" w:type="dxa"/>
          </w:tcPr>
          <w:p w14:paraId="480CC4C8"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2CE5F82F" w14:textId="77777777" w:rsidR="00532EC0" w:rsidRPr="00E6064B" w:rsidRDefault="00532EC0" w:rsidP="00532EC0">
            <w:pPr>
              <w:pStyle w:val="NoSpacing"/>
              <w:jc w:val="center"/>
              <w:rPr>
                <w:rFonts w:ascii="Times New Roman" w:hAnsi="Times New Roman"/>
                <w:szCs w:val="24"/>
              </w:rPr>
            </w:pPr>
          </w:p>
        </w:tc>
      </w:tr>
      <w:tr w:rsidR="00532EC0" w:rsidRPr="00E6064B" w14:paraId="2156E70A" w14:textId="77777777" w:rsidTr="00532EC0">
        <w:trPr>
          <w:trHeight w:val="217"/>
        </w:trPr>
        <w:tc>
          <w:tcPr>
            <w:tcW w:w="1696" w:type="dxa"/>
          </w:tcPr>
          <w:p w14:paraId="76736878" w14:textId="77777777" w:rsidR="00532EC0" w:rsidRPr="00E6064B" w:rsidRDefault="00532EC0" w:rsidP="00532EC0">
            <w:pPr>
              <w:pStyle w:val="NoSpacing"/>
              <w:jc w:val="center"/>
              <w:rPr>
                <w:rFonts w:ascii="Times New Roman" w:hAnsi="Times New Roman"/>
                <w:szCs w:val="24"/>
              </w:rPr>
            </w:pPr>
          </w:p>
        </w:tc>
        <w:tc>
          <w:tcPr>
            <w:tcW w:w="1701" w:type="dxa"/>
            <w:gridSpan w:val="2"/>
          </w:tcPr>
          <w:p w14:paraId="447BBD5A" w14:textId="77777777" w:rsidR="00532EC0" w:rsidRPr="00E6064B" w:rsidRDefault="00532EC0" w:rsidP="00532EC0">
            <w:pPr>
              <w:pStyle w:val="NoSpacing"/>
              <w:jc w:val="center"/>
              <w:rPr>
                <w:rFonts w:ascii="Times New Roman" w:hAnsi="Times New Roman"/>
                <w:szCs w:val="24"/>
              </w:rPr>
            </w:pPr>
          </w:p>
        </w:tc>
        <w:tc>
          <w:tcPr>
            <w:tcW w:w="3969" w:type="dxa"/>
          </w:tcPr>
          <w:p w14:paraId="5A1C05FA"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701" w:type="dxa"/>
          </w:tcPr>
          <w:p w14:paraId="001E3153" w14:textId="77777777" w:rsidR="00532EC0" w:rsidRPr="00E6064B" w:rsidRDefault="00532EC0" w:rsidP="00532EC0">
            <w:pPr>
              <w:pStyle w:val="NoSpacing"/>
              <w:jc w:val="center"/>
              <w:rPr>
                <w:rFonts w:ascii="Times New Roman" w:hAnsi="Times New Roman"/>
                <w:szCs w:val="24"/>
              </w:rPr>
            </w:pPr>
          </w:p>
        </w:tc>
      </w:tr>
      <w:tr w:rsidR="00532EC0" w:rsidRPr="00E6064B" w14:paraId="3CA874AA" w14:textId="77777777" w:rsidTr="00532EC0">
        <w:trPr>
          <w:trHeight w:val="284"/>
        </w:trPr>
        <w:tc>
          <w:tcPr>
            <w:tcW w:w="9067" w:type="dxa"/>
            <w:gridSpan w:val="5"/>
            <w:shd w:val="clear" w:color="auto" w:fill="BFBFBF" w:themeFill="background1" w:themeFillShade="BF"/>
          </w:tcPr>
          <w:p w14:paraId="1DEA32B8"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Podaci o korisniku/ podnosiocu zahtjeva</w:t>
            </w:r>
          </w:p>
        </w:tc>
      </w:tr>
      <w:tr w:rsidR="00532EC0" w:rsidRPr="00E6064B" w14:paraId="4EB9CB0B" w14:textId="77777777" w:rsidTr="00532EC0">
        <w:trPr>
          <w:trHeight w:val="284"/>
        </w:trPr>
        <w:tc>
          <w:tcPr>
            <w:tcW w:w="9067" w:type="dxa"/>
            <w:gridSpan w:val="5"/>
          </w:tcPr>
          <w:p w14:paraId="259083F6"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 xml:space="preserve">Bračni status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oženjen/ udata </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neoženjen/neudata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razveden/razvedena</w:t>
            </w:r>
          </w:p>
          <w:p w14:paraId="342344EB" w14:textId="77777777" w:rsidR="00532EC0" w:rsidRDefault="00532EC0" w:rsidP="00532EC0">
            <w:pPr>
              <w:pStyle w:val="NoSpacing"/>
              <w:rPr>
                <w:rFonts w:ascii="Times New Roman" w:hAnsi="Times New Roman"/>
                <w:szCs w:val="24"/>
              </w:rPr>
            </w:pP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udovac/udovica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vanbračna zajednica</w:t>
            </w:r>
          </w:p>
          <w:p w14:paraId="4817A8F6" w14:textId="77777777" w:rsidR="00532EC0" w:rsidRPr="00E6064B" w:rsidRDefault="00532EC0" w:rsidP="00532EC0">
            <w:pPr>
              <w:pStyle w:val="NoSpacing"/>
              <w:rPr>
                <w:rFonts w:ascii="Times New Roman" w:hAnsi="Times New Roman"/>
                <w:szCs w:val="24"/>
                <w:lang w:val="pl-PL"/>
              </w:rPr>
            </w:pPr>
          </w:p>
        </w:tc>
      </w:tr>
      <w:tr w:rsidR="00532EC0" w:rsidRPr="00E6064B" w14:paraId="1AF7DFAD" w14:textId="77777777" w:rsidTr="00532EC0">
        <w:trPr>
          <w:trHeight w:val="284"/>
        </w:trPr>
        <w:tc>
          <w:tcPr>
            <w:tcW w:w="9067" w:type="dxa"/>
            <w:gridSpan w:val="5"/>
          </w:tcPr>
          <w:p w14:paraId="48AF517E" w14:textId="77777777" w:rsidR="00532EC0" w:rsidRDefault="00532EC0" w:rsidP="00532EC0">
            <w:pPr>
              <w:pStyle w:val="NoSpacing"/>
              <w:rPr>
                <w:rFonts w:ascii="Times New Roman" w:hAnsi="Times New Roman"/>
                <w:szCs w:val="24"/>
                <w:lang w:val="pl-PL"/>
              </w:rPr>
            </w:pPr>
            <w:r>
              <w:rPr>
                <w:rFonts w:ascii="Times New Roman" w:hAnsi="Times New Roman"/>
                <w:b/>
                <w:bCs/>
                <w:szCs w:val="24"/>
                <w:lang w:val="pl-PL"/>
              </w:rPr>
              <w:t xml:space="preserve">Školska sprema </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w:t>
            </w:r>
            <w:r w:rsidRPr="00E6064B">
              <w:rPr>
                <w:rFonts w:ascii="Times New Roman" w:hAnsi="Times New Roman"/>
                <w:szCs w:val="24"/>
                <w:lang w:val="pl-PL"/>
              </w:rPr>
              <w:t xml:space="preserve">bez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w:t>
            </w:r>
            <w:r w:rsidRPr="00E6064B">
              <w:rPr>
                <w:rFonts w:ascii="Times New Roman" w:hAnsi="Times New Roman"/>
                <w:szCs w:val="24"/>
                <w:lang w:val="pl-PL"/>
              </w:rPr>
              <w:t xml:space="preserve">nepotpuna 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w:t>
            </w:r>
            <w:r w:rsidRPr="00E6064B">
              <w:rPr>
                <w:rFonts w:ascii="Times New Roman" w:hAnsi="Times New Roman"/>
                <w:szCs w:val="24"/>
                <w:lang w:val="pl-PL"/>
              </w:rPr>
              <w:t xml:space="preserve">OŠ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w:t>
            </w:r>
            <w:r w:rsidRPr="00E6064B">
              <w:rPr>
                <w:rFonts w:ascii="Times New Roman" w:hAnsi="Times New Roman"/>
                <w:szCs w:val="24"/>
                <w:lang w:val="pl-PL"/>
              </w:rPr>
              <w:t xml:space="preserve">SSS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VSS</w:t>
            </w:r>
          </w:p>
          <w:p w14:paraId="08D62937" w14:textId="77777777" w:rsidR="00532EC0" w:rsidRPr="00E6064B" w:rsidRDefault="00532EC0" w:rsidP="00532EC0">
            <w:pPr>
              <w:pStyle w:val="NoSpacing"/>
              <w:rPr>
                <w:rFonts w:ascii="Times New Roman" w:hAnsi="Times New Roman"/>
                <w:szCs w:val="24"/>
                <w:lang w:val="pl-PL"/>
              </w:rPr>
            </w:pPr>
          </w:p>
        </w:tc>
      </w:tr>
      <w:tr w:rsidR="00532EC0" w:rsidRPr="00E6064B" w14:paraId="50A95CD3" w14:textId="77777777" w:rsidTr="00532EC0">
        <w:trPr>
          <w:trHeight w:val="284"/>
        </w:trPr>
        <w:tc>
          <w:tcPr>
            <w:tcW w:w="9067" w:type="dxa"/>
            <w:gridSpan w:val="5"/>
          </w:tcPr>
          <w:p w14:paraId="324CA845"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________________________________________________________</w:t>
            </w:r>
          </w:p>
          <w:p w14:paraId="41E0304A" w14:textId="77777777" w:rsidR="00532EC0" w:rsidRPr="00E6064B" w:rsidRDefault="00532EC0" w:rsidP="00532EC0">
            <w:pPr>
              <w:pStyle w:val="NoSpacing"/>
              <w:rPr>
                <w:rFonts w:ascii="Times New Roman" w:hAnsi="Times New Roman"/>
                <w:szCs w:val="24"/>
              </w:rPr>
            </w:pPr>
          </w:p>
        </w:tc>
      </w:tr>
      <w:tr w:rsidR="00532EC0" w:rsidRPr="00E6064B" w14:paraId="137AF58C" w14:textId="77777777" w:rsidTr="00532EC0">
        <w:trPr>
          <w:trHeight w:val="284"/>
        </w:trPr>
        <w:tc>
          <w:tcPr>
            <w:tcW w:w="9067" w:type="dxa"/>
            <w:gridSpan w:val="5"/>
          </w:tcPr>
          <w:p w14:paraId="0C5AF19B"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lastRenderedPageBreak/>
              <w:t xml:space="preserve">Radni status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zaposlen/a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radno angažovan/a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nezaposlen/a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penzioner/ka  </w:t>
            </w:r>
          </w:p>
          <w:p w14:paraId="17F390D1" w14:textId="77777777" w:rsidR="00532EC0" w:rsidRPr="00E6064B" w:rsidRDefault="00D65FEB" w:rsidP="00532EC0">
            <w:pPr>
              <w:pStyle w:val="NoSpacing"/>
              <w:rPr>
                <w:rFonts w:ascii="Times New Roman" w:hAnsi="Times New Roman"/>
                <w:color w:val="000000"/>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dijete (0-6)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(7-14)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učenik/student (+15)</w:t>
            </w:r>
            <w:r w:rsidR="00532EC0" w:rsidRPr="00E6064B">
              <w:rPr>
                <w:rFonts w:ascii="Times New Roman" w:hAnsi="Times New Roman"/>
                <w:color w:val="FF0000"/>
                <w:szCs w:val="24"/>
                <w:lang w:val="pl-PL"/>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color w:val="000000"/>
                <w:szCs w:val="24"/>
                <w:lang w:val="pl-PL"/>
              </w:rPr>
              <w:t xml:space="preserve">nesposoban/na za rad   </w:t>
            </w:r>
          </w:p>
          <w:p w14:paraId="76075CAB" w14:textId="77777777" w:rsidR="00532EC0" w:rsidRPr="00C3209D" w:rsidRDefault="00D65FEB" w:rsidP="00532EC0">
            <w:pPr>
              <w:pStyle w:val="NoSpacing"/>
              <w:rPr>
                <w:rFonts w:ascii="Times New Roman" w:hAnsi="Times New Roman"/>
                <w:color w:val="000000"/>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color w:val="000000"/>
                <w:szCs w:val="24"/>
                <w:lang w:val="pl-PL"/>
              </w:rPr>
              <w:t xml:space="preserve">  drugo ___________________</w:t>
            </w:r>
          </w:p>
        </w:tc>
      </w:tr>
      <w:tr w:rsidR="00532EC0" w:rsidRPr="00E6064B" w14:paraId="3E5460B5" w14:textId="77777777" w:rsidTr="00532EC0">
        <w:trPr>
          <w:trHeight w:val="284"/>
        </w:trPr>
        <w:tc>
          <w:tcPr>
            <w:tcW w:w="9067" w:type="dxa"/>
            <w:gridSpan w:val="5"/>
          </w:tcPr>
          <w:p w14:paraId="6F2AC536"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Zaposlenje</w:t>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 </w:t>
            </w:r>
          </w:p>
          <w:p w14:paraId="56DCA22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naziv poslodavca</w:t>
            </w:r>
            <w:r w:rsidR="00532EC0">
              <w:rPr>
                <w:rFonts w:ascii="Times New Roman" w:hAnsi="Times New Roman"/>
                <w:szCs w:val="24"/>
                <w:lang w:val="pl-PL"/>
              </w:rPr>
              <w:t xml:space="preserve"> ________________________</w:t>
            </w:r>
            <w:r w:rsidR="00532EC0" w:rsidRPr="00E6064B">
              <w:rPr>
                <w:rFonts w:ascii="Times New Roman" w:hAnsi="Times New Roman"/>
                <w:szCs w:val="24"/>
                <w:lang w:val="pl-PL"/>
              </w:rPr>
              <w:t xml:space="preserve">    </w:t>
            </w:r>
          </w:p>
          <w:p w14:paraId="69457D9E"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poljoprivrednik     </w:t>
            </w:r>
          </w:p>
          <w:p w14:paraId="29F1133B"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samostalna djelatnost (upisati) _______</w:t>
            </w:r>
            <w:r w:rsidR="00532EC0">
              <w:rPr>
                <w:rFonts w:ascii="Times New Roman" w:hAnsi="Times New Roman"/>
                <w:szCs w:val="24"/>
                <w:lang w:val="pl-PL"/>
              </w:rPr>
              <w:t>________</w:t>
            </w:r>
          </w:p>
          <w:p w14:paraId="207B8970"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74AC628F" w14:textId="77777777" w:rsidTr="00532EC0">
        <w:trPr>
          <w:trHeight w:val="284"/>
        </w:trPr>
        <w:tc>
          <w:tcPr>
            <w:tcW w:w="9067" w:type="dxa"/>
            <w:gridSpan w:val="5"/>
          </w:tcPr>
          <w:p w14:paraId="460EE37C"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Starateljstvo</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NE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DA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starate</w:t>
            </w:r>
            <w:r>
              <w:rPr>
                <w:rFonts w:ascii="Times New Roman" w:hAnsi="Times New Roman"/>
                <w:szCs w:val="24"/>
                <w:lang w:val="pl-PL"/>
              </w:rPr>
              <w:t xml:space="preserve">ljstvo </w:t>
            </w:r>
            <w:r w:rsidRPr="00E6064B">
              <w:rPr>
                <w:rFonts w:ascii="Times New Roman" w:hAnsi="Times New Roman"/>
                <w:szCs w:val="24"/>
                <w:lang w:val="pl-PL"/>
              </w:rPr>
              <w:t xml:space="preserve">opšte  </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privremeno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za poseban slučaj</w:t>
            </w:r>
          </w:p>
          <w:p w14:paraId="4439DCD2"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Staralac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srodnik/drugo lice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b/>
                <w:bCs/>
                <w:szCs w:val="24"/>
                <w:lang w:val="pl-PL"/>
              </w:rPr>
              <w:t xml:space="preserve"> </w:t>
            </w:r>
            <w:r w:rsidRPr="00E6064B">
              <w:rPr>
                <w:rFonts w:ascii="Times New Roman" w:hAnsi="Times New Roman"/>
                <w:szCs w:val="24"/>
                <w:lang w:val="pl-PL"/>
              </w:rPr>
              <w:t xml:space="preserve">neposredno CSR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drugo  _______________                                                                                                                                                                         </w:t>
            </w:r>
          </w:p>
          <w:p w14:paraId="7AD936C8" w14:textId="77777777" w:rsidR="00532EC0" w:rsidRDefault="00532EC0" w:rsidP="00532EC0">
            <w:pPr>
              <w:pStyle w:val="NoSpacing"/>
              <w:rPr>
                <w:rFonts w:ascii="Times New Roman" w:hAnsi="Times New Roman"/>
                <w:szCs w:val="24"/>
                <w:lang w:val="pl-PL"/>
              </w:rPr>
            </w:pPr>
          </w:p>
          <w:p w14:paraId="7A179655" w14:textId="77777777" w:rsidR="00532EC0" w:rsidRDefault="00532EC0" w:rsidP="00532EC0">
            <w:pPr>
              <w:pStyle w:val="NoSpacing"/>
              <w:rPr>
                <w:rFonts w:ascii="Times New Roman" w:hAnsi="Times New Roman"/>
                <w:b/>
                <w:bCs/>
                <w:szCs w:val="24"/>
                <w:lang w:val="pl-PL"/>
              </w:rPr>
            </w:pPr>
            <w:r w:rsidRPr="00BE57DF">
              <w:rPr>
                <w:rFonts w:ascii="Times New Roman" w:hAnsi="Times New Roman"/>
                <w:szCs w:val="24"/>
                <w:lang w:val="pl-PL"/>
              </w:rPr>
              <w:t xml:space="preserve">Prezime i ime </w:t>
            </w:r>
            <w:r w:rsidRPr="00E6064B">
              <w:rPr>
                <w:rFonts w:ascii="Times New Roman" w:hAnsi="Times New Roman"/>
                <w:szCs w:val="24"/>
                <w:lang w:val="pl-PL"/>
              </w:rPr>
              <w:t>_________________________________________</w:t>
            </w:r>
            <w:r w:rsidRPr="00E6064B">
              <w:rPr>
                <w:rFonts w:ascii="Times New Roman" w:hAnsi="Times New Roman"/>
                <w:b/>
                <w:bCs/>
                <w:szCs w:val="24"/>
                <w:lang w:val="pl-PL"/>
              </w:rPr>
              <w:t xml:space="preserve"> </w:t>
            </w:r>
          </w:p>
          <w:p w14:paraId="75EF287F"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Adresa</w:t>
            </w:r>
            <w:r>
              <w:rPr>
                <w:rFonts w:ascii="Times New Roman" w:hAnsi="Times New Roman"/>
                <w:szCs w:val="24"/>
                <w:lang w:val="pl-PL"/>
              </w:rPr>
              <w:t xml:space="preserve"> </w:t>
            </w:r>
            <w:r w:rsidRPr="00E6064B">
              <w:rPr>
                <w:rFonts w:ascii="Times New Roman" w:hAnsi="Times New Roman"/>
                <w:szCs w:val="24"/>
                <w:lang w:val="pl-PL"/>
              </w:rPr>
              <w:t>__________________________________</w:t>
            </w:r>
          </w:p>
          <w:p w14:paraId="72F18672"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Kontakt telefon/i: ____________________________________________</w:t>
            </w:r>
          </w:p>
          <w:p w14:paraId="36BFBC6D" w14:textId="77777777" w:rsidR="00532EC0" w:rsidRPr="00E6064B" w:rsidRDefault="00532EC0" w:rsidP="00532EC0">
            <w:pPr>
              <w:pStyle w:val="NoSpacing"/>
              <w:rPr>
                <w:rFonts w:ascii="Times New Roman" w:hAnsi="Times New Roman"/>
                <w:szCs w:val="24"/>
                <w:lang w:val="pl-PL"/>
              </w:rPr>
            </w:pPr>
          </w:p>
        </w:tc>
      </w:tr>
      <w:tr w:rsidR="00532EC0" w:rsidRPr="00E6064B" w14:paraId="1458E137" w14:textId="77777777" w:rsidTr="00532EC0">
        <w:trPr>
          <w:trHeight w:val="284"/>
        </w:trPr>
        <w:tc>
          <w:tcPr>
            <w:tcW w:w="9067" w:type="dxa"/>
            <w:gridSpan w:val="5"/>
          </w:tcPr>
          <w:p w14:paraId="144DF44C" w14:textId="77777777" w:rsidR="00532EC0" w:rsidRDefault="00532EC0" w:rsidP="00532EC0">
            <w:pPr>
              <w:pStyle w:val="NoSpacing"/>
              <w:rPr>
                <w:rFonts w:ascii="Times New Roman" w:hAnsi="Times New Roman"/>
                <w:szCs w:val="24"/>
              </w:rPr>
            </w:pPr>
            <w:r w:rsidRPr="00E6064B">
              <w:rPr>
                <w:rFonts w:ascii="Times New Roman" w:hAnsi="Times New Roman"/>
                <w:szCs w:val="24"/>
                <w:lang w:val="pl-PL"/>
              </w:rPr>
              <w:t>Da li ste korisnik</w:t>
            </w:r>
            <w:r w:rsidRPr="00E6064B">
              <w:rPr>
                <w:rFonts w:ascii="Times New Roman" w:hAnsi="Times New Roman"/>
                <w:b/>
                <w:bCs/>
                <w:szCs w:val="24"/>
                <w:lang w:val="pl-PL"/>
              </w:rPr>
              <w:t xml:space="preserve"> </w:t>
            </w:r>
            <w:r w:rsidRPr="00E6064B">
              <w:rPr>
                <w:rFonts w:ascii="Times New Roman" w:hAnsi="Times New Roman"/>
                <w:szCs w:val="24"/>
                <w:lang w:val="pl-PL"/>
              </w:rPr>
              <w:t xml:space="preserve">lične invalidnine?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b/>
                <w:bCs/>
                <w:szCs w:val="24"/>
              </w:rPr>
              <w:t xml:space="preserve">NE </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rPr>
              <w:t>DA</w:t>
            </w:r>
            <w:r w:rsidRPr="00E6064B">
              <w:rPr>
                <w:rFonts w:ascii="Times New Roman" w:hAnsi="Times New Roman"/>
                <w:szCs w:val="24"/>
              </w:rPr>
              <w:t xml:space="preserve">  </w:t>
            </w:r>
          </w:p>
          <w:p w14:paraId="0DA1D444"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 </w:t>
            </w:r>
          </w:p>
        </w:tc>
      </w:tr>
      <w:tr w:rsidR="00532EC0" w:rsidRPr="00E6064B" w14:paraId="06A620F1" w14:textId="77777777" w:rsidTr="00532EC0">
        <w:trPr>
          <w:trHeight w:val="284"/>
        </w:trPr>
        <w:tc>
          <w:tcPr>
            <w:tcW w:w="9067" w:type="dxa"/>
            <w:gridSpan w:val="5"/>
          </w:tcPr>
          <w:p w14:paraId="30C4AA69" w14:textId="77777777" w:rsidR="00532EC0" w:rsidRDefault="00532EC0" w:rsidP="00532EC0">
            <w:pPr>
              <w:pStyle w:val="Default"/>
              <w:rPr>
                <w:rFonts w:ascii="Times New Roman" w:hAnsi="Times New Roman" w:cs="Times New Roman"/>
                <w:lang w:val="pl-PL"/>
              </w:rPr>
            </w:pPr>
            <w:r w:rsidRPr="00E6064B">
              <w:rPr>
                <w:rFonts w:ascii="Times New Roman" w:hAnsi="Times New Roman" w:cs="Times New Roman"/>
                <w:b/>
                <w:bCs/>
                <w:lang w:val="pl-PL"/>
              </w:rPr>
              <w:t xml:space="preserve">Poseban status </w:t>
            </w:r>
            <w:r w:rsidRPr="00E6064B">
              <w:rPr>
                <w:rFonts w:ascii="Times New Roman" w:hAnsi="Times New Roman" w:cs="Times New Roman"/>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 xml:space="preserve"> bez posebnog statusa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sidRPr="00E6064B">
              <w:rPr>
                <w:rFonts w:ascii="Times New Roman" w:hAnsi="Times New Roman" w:cs="Times New Roman"/>
                <w:lang w:val="pl-PL"/>
              </w:rPr>
              <w:t>stranac sa stalnim boravkom</w:t>
            </w:r>
            <w:r w:rsidRPr="00E6064B">
              <w:rPr>
                <w:rFonts w:ascii="Times New Roman" w:hAnsi="Times New Roman" w:cs="Times New Roman"/>
                <w:b/>
                <w:bCs/>
                <w:lang w:val="pl-PL"/>
              </w:rPr>
              <w:t xml:space="preserve">  </w:t>
            </w:r>
            <w:r w:rsidR="00D65FEB" w:rsidRPr="00E6064B">
              <w:rPr>
                <w:rFonts w:ascii="Times New Roman" w:hAnsi="Times New Roman" w:cs="Times New Roman"/>
                <w:lang w:val="pl-PL"/>
              </w:rPr>
              <w:fldChar w:fldCharType="begin">
                <w:ffData>
                  <w:name w:val="Check46"/>
                  <w:enabled/>
                  <w:calcOnExit w:val="0"/>
                  <w:checkBox>
                    <w:sizeAuto/>
                    <w:default w:val="0"/>
                  </w:checkBox>
                </w:ffData>
              </w:fldChar>
            </w:r>
            <w:r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00D65FEB" w:rsidRPr="00E6064B">
              <w:rPr>
                <w:rFonts w:ascii="Times New Roman" w:hAnsi="Times New Roman" w:cs="Times New Roman"/>
                <w:lang w:val="pl-PL"/>
              </w:rPr>
              <w:fldChar w:fldCharType="end"/>
            </w:r>
            <w:r>
              <w:rPr>
                <w:rFonts w:ascii="Times New Roman" w:hAnsi="Times New Roman" w:cs="Times New Roman"/>
                <w:b/>
                <w:bCs/>
                <w:lang w:val="pl-PL"/>
              </w:rPr>
              <w:t xml:space="preserve"> </w:t>
            </w:r>
            <w:r w:rsidRPr="00E6064B">
              <w:rPr>
                <w:rFonts w:ascii="Times New Roman" w:hAnsi="Times New Roman" w:cs="Times New Roman"/>
                <w:lang w:val="pl-PL"/>
              </w:rPr>
              <w:t xml:space="preserve">stranac sa privremenim boravkom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azilant </w:t>
            </w:r>
            <w:r w:rsidR="00D65FEB" w:rsidRPr="00E6064B">
              <w:rPr>
                <w:rFonts w:ascii="Times New Roman" w:hAnsi="Times New Roman" w:cs="Times New Roman"/>
                <w:lang w:val="sr-Latn-CS"/>
              </w:rPr>
              <w:fldChar w:fldCharType="begin">
                <w:ffData>
                  <w:name w:val="Check25"/>
                  <w:enabled/>
                  <w:calcOnExit w:val="0"/>
                  <w:checkBox>
                    <w:sizeAuto/>
                    <w:default w:val="0"/>
                  </w:checkBox>
                </w:ffData>
              </w:fldChar>
            </w:r>
            <w:r w:rsidRPr="00E6064B">
              <w:rPr>
                <w:rFonts w:ascii="Times New Roman" w:hAnsi="Times New Roman" w:cs="Times New Roman"/>
                <w:lang w:val="sr-Latn-CS"/>
              </w:rPr>
              <w:instrText xml:space="preserve"> FORMCHECKBOX </w:instrText>
            </w:r>
            <w:r w:rsidR="00EC077C">
              <w:rPr>
                <w:rFonts w:ascii="Times New Roman" w:hAnsi="Times New Roman" w:cs="Times New Roman"/>
                <w:lang w:val="sr-Latn-CS"/>
              </w:rPr>
            </w:r>
            <w:r w:rsidR="00EC077C">
              <w:rPr>
                <w:rFonts w:ascii="Times New Roman" w:hAnsi="Times New Roman" w:cs="Times New Roman"/>
                <w:lang w:val="sr-Latn-CS"/>
              </w:rPr>
              <w:fldChar w:fldCharType="separate"/>
            </w:r>
            <w:r w:rsidR="00D65FEB" w:rsidRPr="00E6064B">
              <w:rPr>
                <w:rFonts w:ascii="Times New Roman" w:hAnsi="Times New Roman" w:cs="Times New Roman"/>
                <w:lang w:val="sr-Latn-CS"/>
              </w:rPr>
              <w:fldChar w:fldCharType="end"/>
            </w:r>
            <w:r w:rsidRPr="00E6064B">
              <w:rPr>
                <w:rFonts w:ascii="Times New Roman" w:hAnsi="Times New Roman" w:cs="Times New Roman"/>
                <w:lang w:val="pl-PL"/>
              </w:rPr>
              <w:t xml:space="preserve"> stranac pod subsidijarnom zaštitom  </w:t>
            </w:r>
          </w:p>
          <w:p w14:paraId="03CA572A" w14:textId="77777777" w:rsidR="00532EC0" w:rsidRPr="00E6064B" w:rsidRDefault="00D65FEB" w:rsidP="00532EC0">
            <w:pPr>
              <w:pStyle w:val="Default"/>
              <w:rPr>
                <w:rFonts w:ascii="Times New Roman" w:hAnsi="Times New Roman" w:cs="Times New Roman"/>
                <w:lang w:val="pl-PL"/>
              </w:rPr>
            </w:pPr>
            <w:r w:rsidRPr="00E6064B">
              <w:rPr>
                <w:rFonts w:ascii="Times New Roman" w:hAnsi="Times New Roman" w:cs="Times New Roman"/>
                <w:lang w:val="pl-PL"/>
              </w:rPr>
              <w:fldChar w:fldCharType="begin">
                <w:ffData>
                  <w:name w:val="Check46"/>
                  <w:enabled/>
                  <w:calcOnExit w:val="0"/>
                  <w:checkBox>
                    <w:sizeAuto/>
                    <w:default w:val="0"/>
                  </w:checkBox>
                </w:ffData>
              </w:fldChar>
            </w:r>
            <w:r w:rsidR="00532EC0" w:rsidRPr="00E6064B">
              <w:rPr>
                <w:rFonts w:ascii="Times New Roman" w:hAnsi="Times New Roman" w:cs="Times New Roman"/>
                <w:lang w:val="pl-PL"/>
              </w:rPr>
              <w:instrText xml:space="preserve"> FORMCHECKBOX </w:instrText>
            </w:r>
            <w:r w:rsidR="00EC077C">
              <w:rPr>
                <w:rFonts w:ascii="Times New Roman" w:hAnsi="Times New Roman" w:cs="Times New Roman"/>
                <w:lang w:val="pl-PL"/>
              </w:rPr>
            </w:r>
            <w:r w:rsidR="00EC077C">
              <w:rPr>
                <w:rFonts w:ascii="Times New Roman" w:hAnsi="Times New Roman" w:cs="Times New Roman"/>
                <w:lang w:val="pl-PL"/>
              </w:rPr>
              <w:fldChar w:fldCharType="separate"/>
            </w:r>
            <w:r w:rsidRPr="00E6064B">
              <w:rPr>
                <w:rFonts w:ascii="Times New Roman" w:hAnsi="Times New Roman" w:cs="Times New Roman"/>
                <w:lang w:val="pl-PL"/>
              </w:rPr>
              <w:fldChar w:fldCharType="end"/>
            </w:r>
            <w:r w:rsidR="00532EC0" w:rsidRPr="00E6064B">
              <w:rPr>
                <w:rFonts w:ascii="Times New Roman" w:hAnsi="Times New Roman" w:cs="Times New Roman"/>
                <w:lang w:val="pl-PL"/>
              </w:rPr>
              <w:t xml:space="preserve"> drugo</w:t>
            </w:r>
            <w:r w:rsidR="00532EC0">
              <w:rPr>
                <w:rFonts w:ascii="Times New Roman" w:hAnsi="Times New Roman" w:cs="Times New Roman"/>
                <w:lang w:val="pl-PL"/>
              </w:rPr>
              <w:t xml:space="preserve"> _________</w:t>
            </w:r>
            <w:r w:rsidR="00532EC0" w:rsidRPr="00E6064B">
              <w:rPr>
                <w:rFonts w:ascii="Times New Roman" w:hAnsi="Times New Roman" w:cs="Times New Roman"/>
                <w:lang w:val="pl-PL"/>
              </w:rPr>
              <w:t>_</w:t>
            </w:r>
          </w:p>
          <w:p w14:paraId="047E91A5" w14:textId="77777777" w:rsidR="00532EC0" w:rsidRPr="00E6064B" w:rsidRDefault="00532EC0" w:rsidP="00532EC0">
            <w:pPr>
              <w:pStyle w:val="Default"/>
              <w:rPr>
                <w:rFonts w:ascii="Times New Roman" w:hAnsi="Times New Roman" w:cs="Times New Roman"/>
                <w:lang w:val="pl-PL"/>
              </w:rPr>
            </w:pPr>
          </w:p>
        </w:tc>
      </w:tr>
      <w:tr w:rsidR="00532EC0" w:rsidRPr="00E6064B" w14:paraId="61EC1FD6" w14:textId="77777777" w:rsidTr="00532EC0">
        <w:trPr>
          <w:trHeight w:val="284"/>
        </w:trPr>
        <w:tc>
          <w:tcPr>
            <w:tcW w:w="9067" w:type="dxa"/>
            <w:gridSpan w:val="5"/>
          </w:tcPr>
          <w:p w14:paraId="2E4A614B" w14:textId="77777777" w:rsidR="00532EC0" w:rsidRPr="00E6064B" w:rsidRDefault="00532EC0" w:rsidP="00532EC0">
            <w:pPr>
              <w:pStyle w:val="NoSpacing"/>
              <w:tabs>
                <w:tab w:val="left" w:pos="4080"/>
              </w:tabs>
              <w:rPr>
                <w:rFonts w:ascii="Times New Roman" w:hAnsi="Times New Roman"/>
                <w:b/>
                <w:bCs/>
                <w:szCs w:val="24"/>
                <w:lang w:val="pl-PL"/>
              </w:rPr>
            </w:pPr>
            <w:r>
              <w:rPr>
                <w:rFonts w:ascii="Times New Roman" w:hAnsi="Times New Roman"/>
                <w:b/>
                <w:bCs/>
                <w:szCs w:val="24"/>
                <w:lang w:val="pl-PL"/>
              </w:rPr>
              <w:t>Dokumentacija uz zahtjev:</w:t>
            </w:r>
          </w:p>
          <w:p w14:paraId="7683465F" w14:textId="77777777" w:rsidR="00532EC0" w:rsidRPr="00E6064B" w:rsidRDefault="00532EC0" w:rsidP="00532EC0">
            <w:pPr>
              <w:pStyle w:val="NoSpacing"/>
              <w:rPr>
                <w:rFonts w:ascii="Times New Roman" w:hAnsi="Times New Roman"/>
                <w:szCs w:val="24"/>
                <w:lang w:val="pl-PL"/>
              </w:rPr>
            </w:pPr>
          </w:p>
          <w:p w14:paraId="252F9955"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Podnosim zahtjev za dodatak za njegu i pomoć i uz zahtjev prilažem dokaze:</w:t>
            </w:r>
          </w:p>
          <w:p w14:paraId="2E1A1E3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lična karta na uvid</w:t>
            </w:r>
          </w:p>
          <w:p w14:paraId="3B069AC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rođenih</w:t>
            </w:r>
          </w:p>
          <w:p w14:paraId="076D440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medicinska dokumentacija (</w:t>
            </w:r>
            <w:r w:rsidR="00532EC0" w:rsidRPr="00E6064B">
              <w:rPr>
                <w:rFonts w:ascii="Times New Roman" w:hAnsi="Times New Roman"/>
                <w:i/>
                <w:iCs/>
                <w:szCs w:val="24"/>
                <w:lang w:val="pl-PL"/>
              </w:rPr>
              <w:t>navesti)</w:t>
            </w:r>
            <w:r w:rsidR="00532EC0" w:rsidRPr="00E6064B">
              <w:rPr>
                <w:rFonts w:ascii="Times New Roman" w:hAnsi="Times New Roman"/>
                <w:szCs w:val="24"/>
                <w:lang w:val="pl-PL"/>
              </w:rPr>
              <w:t xml:space="preserve"> </w:t>
            </w:r>
          </w:p>
          <w:p w14:paraId="05D771B3"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_______________________</w:t>
            </w:r>
          </w:p>
          <w:p w14:paraId="35319980"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_______________________</w:t>
            </w:r>
          </w:p>
          <w:p w14:paraId="4ADA8330" w14:textId="77777777" w:rsidR="00532EC0" w:rsidRPr="00E6064B" w:rsidRDefault="00532EC0" w:rsidP="00532EC0">
            <w:pPr>
              <w:pStyle w:val="NoSpacing"/>
              <w:rPr>
                <w:rFonts w:ascii="Times New Roman" w:hAnsi="Times New Roman"/>
                <w:szCs w:val="24"/>
                <w:lang w:val="pl-PL"/>
              </w:rPr>
            </w:pPr>
            <w:r>
              <w:rPr>
                <w:rFonts w:ascii="Times New Roman" w:hAnsi="Times New Roman"/>
                <w:szCs w:val="24"/>
                <w:lang w:val="pl-PL"/>
              </w:rPr>
              <w:t xml:space="preserve">       </w:t>
            </w:r>
            <w:r w:rsidRPr="00E6064B">
              <w:rPr>
                <w:rFonts w:ascii="Times New Roman" w:hAnsi="Times New Roman"/>
                <w:szCs w:val="24"/>
                <w:lang w:val="pl-PL"/>
              </w:rPr>
              <w:t>_______________________</w:t>
            </w:r>
          </w:p>
          <w:p w14:paraId="3BE7B16A"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_______________________</w:t>
            </w:r>
          </w:p>
          <w:p w14:paraId="428DF557" w14:textId="77777777" w:rsidR="00532EC0" w:rsidRPr="00E6064B" w:rsidRDefault="00532EC0" w:rsidP="00532EC0">
            <w:pPr>
              <w:pStyle w:val="NoSpacing"/>
              <w:rPr>
                <w:rFonts w:ascii="Times New Roman" w:hAnsi="Times New Roman"/>
                <w:szCs w:val="24"/>
                <w:lang w:val="pl-PL"/>
              </w:rPr>
            </w:pPr>
          </w:p>
          <w:p w14:paraId="5B09EF88"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nije</w:t>
            </w:r>
            <w:r w:rsidR="00532EC0">
              <w:rPr>
                <w:rFonts w:ascii="Times New Roman" w:hAnsi="Times New Roman"/>
                <w:szCs w:val="24"/>
                <w:lang w:val="pl-PL"/>
              </w:rPr>
              <w:t>sam</w:t>
            </w:r>
            <w:r w:rsidR="00532EC0" w:rsidRPr="00E6064B">
              <w:rPr>
                <w:rFonts w:ascii="Times New Roman" w:hAnsi="Times New Roman"/>
                <w:szCs w:val="24"/>
                <w:lang w:val="pl-PL"/>
              </w:rPr>
              <w:t xml:space="preserve"> korisnik prava na dodatak za njegu i pomoć u skladu sa drugim zakonima </w:t>
            </w:r>
          </w:p>
          <w:p w14:paraId="273727F3"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nije</w:t>
            </w:r>
            <w:r w:rsidR="00532EC0">
              <w:rPr>
                <w:rFonts w:ascii="Times New Roman" w:hAnsi="Times New Roman"/>
                <w:szCs w:val="24"/>
                <w:lang w:val="pl-PL"/>
              </w:rPr>
              <w:t>sam</w:t>
            </w:r>
            <w:r w:rsidR="00532EC0" w:rsidRPr="00E6064B">
              <w:rPr>
                <w:rFonts w:ascii="Times New Roman" w:hAnsi="Times New Roman"/>
                <w:szCs w:val="24"/>
                <w:lang w:val="pl-PL"/>
              </w:rPr>
              <w:t xml:space="preserve"> korisnik prava na ličnu invalidninu u skladu za Zakonom</w:t>
            </w:r>
          </w:p>
          <w:p w14:paraId="0A044C34" w14:textId="77777777" w:rsidR="00532EC0" w:rsidRPr="00A52F4F" w:rsidRDefault="00D65FEB" w:rsidP="00532EC0">
            <w:pPr>
              <w:pStyle w:val="NoSpacing"/>
              <w:rPr>
                <w:rFonts w:ascii="Times New Roman" w:hAnsi="Times New Roman"/>
                <w:szCs w:val="24"/>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rPr>
              <w:t xml:space="preserve"> drugo ________________________________________________</w:t>
            </w:r>
          </w:p>
        </w:tc>
      </w:tr>
    </w:tbl>
    <w:p w14:paraId="3A8E3061" w14:textId="77777777" w:rsidR="00532EC0" w:rsidRDefault="00532EC0" w:rsidP="00532EC0"/>
    <w:p w14:paraId="7BE2D8B2" w14:textId="77777777" w:rsidR="00532EC0" w:rsidRDefault="00532EC0" w:rsidP="00532EC0"/>
    <w:p w14:paraId="48A00E3D" w14:textId="77777777" w:rsidR="00532EC0" w:rsidRDefault="00532EC0" w:rsidP="00532EC0"/>
    <w:p w14:paraId="3F4F1174" w14:textId="77777777" w:rsidR="00532EC0" w:rsidRDefault="00532EC0" w:rsidP="00532EC0"/>
    <w:p w14:paraId="575D5A11" w14:textId="77777777" w:rsidR="00D84E43" w:rsidRDefault="00D84E43" w:rsidP="00532EC0"/>
    <w:p w14:paraId="33553098" w14:textId="77777777" w:rsidR="00D84E43" w:rsidRDefault="00D84E43" w:rsidP="00532EC0"/>
    <w:p w14:paraId="6635F8B4" w14:textId="77777777" w:rsidR="00D84E43" w:rsidRDefault="00D84E43" w:rsidP="00532EC0"/>
    <w:p w14:paraId="3F930827" w14:textId="77777777" w:rsidR="00532EC0" w:rsidRPr="00A52F4F" w:rsidRDefault="00532EC0" w:rsidP="00532EC0">
      <w:pPr>
        <w:ind w:right="60"/>
        <w:jc w:val="right"/>
        <w:rPr>
          <w:b/>
          <w:bCs/>
          <w:sz w:val="22"/>
        </w:rPr>
      </w:pPr>
      <w:r w:rsidRPr="00D76425">
        <w:rPr>
          <w:b/>
          <w:bCs/>
          <w:sz w:val="22"/>
        </w:rPr>
        <w:t>Z-I</w:t>
      </w:r>
    </w:p>
    <w:p w14:paraId="06AC9631"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260A76F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7A83DA04"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2F4FD34D"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2469F097"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0F3F8C8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13FDD475"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0BCC4AB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375A5F5D"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21093E51"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7AA8607F"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288AD562"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7128E425"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48C54D96"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543E4DEE"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75408683" w14:textId="77777777" w:rsidR="00532EC0" w:rsidRPr="00E6064B" w:rsidRDefault="00532EC0" w:rsidP="00532EC0">
      <w:pPr>
        <w:rPr>
          <w:szCs w:val="24"/>
        </w:rPr>
      </w:pPr>
    </w:p>
    <w:p w14:paraId="477554BD" w14:textId="77777777" w:rsidR="005B5371" w:rsidRDefault="005B5371" w:rsidP="00532EC0">
      <w:pPr>
        <w:rPr>
          <w:rFonts w:ascii="Arial" w:hAnsi="Arial" w:cs="Arial"/>
          <w:i/>
          <w:iCs/>
          <w:sz w:val="16"/>
          <w:szCs w:val="16"/>
        </w:rPr>
      </w:pPr>
    </w:p>
    <w:p w14:paraId="7B40A7F4" w14:textId="17220D8D" w:rsidR="00E56C93" w:rsidRDefault="00E56C93" w:rsidP="00532EC0">
      <w:pPr>
        <w:rPr>
          <w:rFonts w:ascii="Arial" w:hAnsi="Arial" w:cs="Arial"/>
          <w:i/>
          <w:iCs/>
          <w:sz w:val="16"/>
          <w:szCs w:val="16"/>
        </w:rPr>
      </w:pPr>
    </w:p>
    <w:p w14:paraId="106E938C" w14:textId="7D1F139C" w:rsidR="00F0717E" w:rsidRDefault="00F0717E" w:rsidP="00532EC0">
      <w:pPr>
        <w:rPr>
          <w:rFonts w:ascii="Arial" w:hAnsi="Arial" w:cs="Arial"/>
          <w:i/>
          <w:iCs/>
          <w:sz w:val="16"/>
          <w:szCs w:val="16"/>
        </w:rPr>
      </w:pPr>
    </w:p>
    <w:p w14:paraId="2C4038E4" w14:textId="36D347FD" w:rsidR="00F0717E" w:rsidRDefault="00F0717E" w:rsidP="00532EC0">
      <w:pPr>
        <w:rPr>
          <w:rFonts w:ascii="Arial" w:hAnsi="Arial" w:cs="Arial"/>
          <w:i/>
          <w:iCs/>
          <w:sz w:val="16"/>
          <w:szCs w:val="16"/>
        </w:rPr>
      </w:pPr>
    </w:p>
    <w:p w14:paraId="627D817C" w14:textId="77777777" w:rsidR="00F0717E" w:rsidRDefault="00F0717E" w:rsidP="00532EC0">
      <w:pPr>
        <w:rPr>
          <w:rFonts w:ascii="Arial" w:hAnsi="Arial" w:cs="Arial"/>
          <w:i/>
          <w:iCs/>
          <w:sz w:val="16"/>
          <w:szCs w:val="16"/>
        </w:rPr>
      </w:pPr>
    </w:p>
    <w:p w14:paraId="7A783EE9" w14:textId="77777777" w:rsidR="00E56C93" w:rsidRDefault="00E56C93" w:rsidP="00532EC0">
      <w:pPr>
        <w:rPr>
          <w:rFonts w:ascii="Arial" w:hAnsi="Arial" w:cs="Arial"/>
          <w:i/>
          <w:iCs/>
          <w:sz w:val="16"/>
          <w:szCs w:val="16"/>
        </w:rPr>
      </w:pPr>
    </w:p>
    <w:p w14:paraId="721279D6" w14:textId="77777777" w:rsidR="005B5371" w:rsidRPr="003C4886" w:rsidRDefault="005B5371" w:rsidP="00532EC0">
      <w:pPr>
        <w:rPr>
          <w:rFonts w:ascii="Arial" w:hAnsi="Arial" w:cs="Arial"/>
          <w:i/>
          <w:iCs/>
          <w:sz w:val="16"/>
          <w:szCs w:val="16"/>
        </w:rPr>
      </w:pPr>
    </w:p>
    <w:p w14:paraId="49D8F70F" w14:textId="77777777" w:rsidR="00255E2C" w:rsidRPr="00EB7191" w:rsidRDefault="00255E2C" w:rsidP="00255E2C">
      <w:pPr>
        <w:jc w:val="center"/>
        <w:rPr>
          <w:rFonts w:ascii="Arial" w:hAnsi="Arial" w:cs="Arial"/>
          <w:b/>
          <w:i/>
          <w:iCs/>
          <w:sz w:val="28"/>
          <w:szCs w:val="28"/>
        </w:rPr>
      </w:pPr>
      <w:r w:rsidRPr="00EB7191">
        <w:rPr>
          <w:rFonts w:ascii="Arial" w:hAnsi="Arial" w:cs="Arial"/>
          <w:b/>
          <w:sz w:val="28"/>
          <w:szCs w:val="28"/>
        </w:rPr>
        <w:lastRenderedPageBreak/>
        <w:t>ZDRAVSTVENA ZAŠTITA</w:t>
      </w:r>
    </w:p>
    <w:p w14:paraId="238ADF14" w14:textId="77777777" w:rsidR="00255E2C" w:rsidRPr="00EB7191" w:rsidRDefault="00255E2C" w:rsidP="00255E2C">
      <w:pPr>
        <w:jc w:val="center"/>
        <w:rPr>
          <w:rFonts w:ascii="Arial" w:hAnsi="Arial" w:cs="Arial"/>
          <w:i/>
          <w:iCs/>
          <w:sz w:val="16"/>
          <w:szCs w:val="16"/>
        </w:rPr>
      </w:pPr>
      <w:r w:rsidRPr="00EB7191">
        <w:rPr>
          <w:rFonts w:ascii="Arial" w:hAnsi="Arial" w:cs="Arial"/>
          <w:i/>
          <w:iCs/>
          <w:sz w:val="16"/>
          <w:szCs w:val="16"/>
        </w:rPr>
        <w:t>(puni naziv prava)</w:t>
      </w:r>
    </w:p>
    <w:p w14:paraId="219CD9EF" w14:textId="77777777" w:rsidR="00255E2C" w:rsidRPr="00EB7191" w:rsidRDefault="00255E2C" w:rsidP="00255E2C">
      <w:pPr>
        <w:rPr>
          <w:rFonts w:ascii="Arial" w:hAnsi="Arial" w:cs="Arial"/>
          <w:szCs w:val="24"/>
        </w:rPr>
      </w:pPr>
    </w:p>
    <w:p w14:paraId="19616D3C" w14:textId="77777777" w:rsidR="00255E2C" w:rsidRPr="00EB7191" w:rsidRDefault="00255E2C" w:rsidP="00255E2C">
      <w:pPr>
        <w:rPr>
          <w:rFonts w:ascii="Arial" w:hAnsi="Arial" w:cs="Arial"/>
          <w:b/>
          <w:bCs/>
          <w:szCs w:val="24"/>
        </w:rPr>
      </w:pPr>
      <w:r w:rsidRPr="00EB7191">
        <w:rPr>
          <w:rFonts w:ascii="Arial" w:hAnsi="Arial" w:cs="Arial"/>
          <w:b/>
          <w:bCs/>
          <w:szCs w:val="24"/>
        </w:rPr>
        <w:t>Kome je namijenjena usluga/pravo?</w:t>
      </w:r>
    </w:p>
    <w:p w14:paraId="49A84E3E" w14:textId="77777777" w:rsidR="00255E2C" w:rsidRPr="00EB7191" w:rsidRDefault="00255E2C" w:rsidP="00F876E6">
      <w:pPr>
        <w:pStyle w:val="ListParagraph"/>
        <w:numPr>
          <w:ilvl w:val="0"/>
          <w:numId w:val="74"/>
        </w:numPr>
        <w:rPr>
          <w:rFonts w:ascii="Arial" w:hAnsi="Arial" w:cs="Arial"/>
          <w:bCs/>
          <w:szCs w:val="24"/>
        </w:rPr>
      </w:pPr>
      <w:r w:rsidRPr="00EB7191">
        <w:rPr>
          <w:rFonts w:ascii="Arial" w:hAnsi="Arial" w:cs="Arial"/>
          <w:bCs/>
          <w:szCs w:val="24"/>
        </w:rPr>
        <w:t>Pravo na uslugu zdravstvene zaštite obezbjeđuje se korisniku: materijalnog obezbjeđenja, lične invalidnine, dodatka za njegu i pomoć i usluge smještaja, ukoliko ovo pravo nije ostvario po drugom osnovu.</w:t>
      </w:r>
    </w:p>
    <w:p w14:paraId="58CE8A3F" w14:textId="77777777" w:rsidR="00255E2C" w:rsidRPr="00EB7191" w:rsidRDefault="00255E2C" w:rsidP="00255E2C">
      <w:pPr>
        <w:rPr>
          <w:rFonts w:ascii="Arial" w:hAnsi="Arial" w:cs="Arial"/>
          <w:b/>
          <w:bCs/>
          <w:szCs w:val="24"/>
        </w:rPr>
      </w:pPr>
    </w:p>
    <w:p w14:paraId="069A780B" w14:textId="77777777" w:rsidR="00255E2C" w:rsidRPr="00EB7191" w:rsidRDefault="00255E2C" w:rsidP="00255E2C">
      <w:pPr>
        <w:rPr>
          <w:rFonts w:ascii="Arial" w:hAnsi="Arial" w:cs="Arial"/>
          <w:b/>
          <w:bCs/>
          <w:szCs w:val="24"/>
        </w:rPr>
      </w:pPr>
      <w:r w:rsidRPr="00EB7191">
        <w:rPr>
          <w:rFonts w:ascii="Arial" w:hAnsi="Arial" w:cs="Arial"/>
          <w:b/>
          <w:bCs/>
          <w:szCs w:val="24"/>
        </w:rPr>
        <w:t>Kako se ostvaruje usluga/pravo?</w:t>
      </w:r>
    </w:p>
    <w:p w14:paraId="6EFBF9B6" w14:textId="77777777" w:rsidR="00255E2C" w:rsidRPr="00EB7191" w:rsidRDefault="00255E2C" w:rsidP="00F876E6">
      <w:pPr>
        <w:pStyle w:val="ListParagraph"/>
        <w:numPr>
          <w:ilvl w:val="0"/>
          <w:numId w:val="74"/>
        </w:numPr>
        <w:rPr>
          <w:rFonts w:ascii="Arial" w:hAnsi="Arial" w:cs="Arial"/>
        </w:rPr>
      </w:pPr>
      <w:r w:rsidRPr="00EB7191">
        <w:rPr>
          <w:rFonts w:ascii="Arial" w:hAnsi="Arial" w:cs="Arial"/>
        </w:rPr>
        <w:t>Postupak se pokreće na  zahtjev stranke.</w:t>
      </w:r>
    </w:p>
    <w:p w14:paraId="53A7B267" w14:textId="77777777" w:rsidR="00255E2C" w:rsidRPr="00EB7191" w:rsidRDefault="00255E2C" w:rsidP="00255E2C">
      <w:pPr>
        <w:rPr>
          <w:rFonts w:ascii="Arial" w:hAnsi="Arial" w:cs="Arial"/>
          <w:i/>
          <w:iCs/>
          <w:sz w:val="16"/>
          <w:szCs w:val="16"/>
        </w:rPr>
      </w:pPr>
    </w:p>
    <w:p w14:paraId="6373F9D9" w14:textId="77777777" w:rsidR="00255E2C" w:rsidRPr="00EB7191" w:rsidRDefault="00255E2C" w:rsidP="00255E2C">
      <w:pPr>
        <w:rPr>
          <w:rFonts w:ascii="Arial" w:hAnsi="Arial" w:cs="Arial"/>
          <w:b/>
          <w:szCs w:val="24"/>
        </w:rPr>
      </w:pPr>
      <w:r w:rsidRPr="00EB7191">
        <w:rPr>
          <w:rFonts w:ascii="Arial" w:hAnsi="Arial" w:cs="Arial"/>
          <w:b/>
          <w:szCs w:val="24"/>
        </w:rPr>
        <w:t>Potrebna dokumenta:</w:t>
      </w:r>
    </w:p>
    <w:p w14:paraId="7344F144" w14:textId="77777777" w:rsidR="00255E2C" w:rsidRPr="00EB7191" w:rsidRDefault="00255E2C" w:rsidP="00255E2C">
      <w:pPr>
        <w:rPr>
          <w:rFonts w:ascii="Arial" w:hAnsi="Arial" w:cs="Arial"/>
          <w:bCs/>
          <w:szCs w:val="24"/>
        </w:rPr>
      </w:pPr>
      <w:r w:rsidRPr="00EB7191">
        <w:rPr>
          <w:rFonts w:ascii="Arial" w:hAnsi="Arial" w:cs="Arial"/>
        </w:rPr>
        <w:t xml:space="preserve">Uz zahtjev za ostvarivanje prava na zdravstvenu zaštitu </w:t>
      </w:r>
      <w:r w:rsidRPr="00EB7191">
        <w:rPr>
          <w:rFonts w:ascii="Arial" w:hAnsi="Arial" w:cs="Arial"/>
          <w:i/>
        </w:rPr>
        <w:t>prilaže se dokaz da ovo pravo nije ostvareno po drugom osnovu</w:t>
      </w:r>
      <w:r w:rsidRPr="00EB7191">
        <w:rPr>
          <w:rFonts w:ascii="Arial" w:hAnsi="Arial" w:cs="Arial"/>
        </w:rPr>
        <w:t>.</w:t>
      </w:r>
      <w:r w:rsidRPr="00EB7191">
        <w:rPr>
          <w:rFonts w:ascii="Arial" w:hAnsi="Arial" w:cs="Arial"/>
          <w:bCs/>
          <w:szCs w:val="24"/>
        </w:rPr>
        <w:t xml:space="preserve"> </w:t>
      </w:r>
    </w:p>
    <w:p w14:paraId="36E8AC13" w14:textId="77777777" w:rsidR="00255E2C" w:rsidRPr="00EB7191" w:rsidRDefault="00255E2C" w:rsidP="00F876E6">
      <w:pPr>
        <w:pStyle w:val="ListParagraph"/>
        <w:numPr>
          <w:ilvl w:val="0"/>
          <w:numId w:val="74"/>
        </w:numPr>
        <w:rPr>
          <w:rFonts w:ascii="Arial" w:hAnsi="Arial" w:cs="Arial"/>
          <w:bCs/>
          <w:szCs w:val="24"/>
        </w:rPr>
      </w:pPr>
      <w:r w:rsidRPr="00EB7191">
        <w:rPr>
          <w:rFonts w:ascii="Arial" w:hAnsi="Arial" w:cs="Arial"/>
          <w:bCs/>
          <w:szCs w:val="24"/>
        </w:rPr>
        <w:t>lična karta na uvid</w:t>
      </w:r>
    </w:p>
    <w:p w14:paraId="171E1DCF" w14:textId="77777777" w:rsidR="00255E2C" w:rsidRPr="00EB7191" w:rsidRDefault="00255E2C" w:rsidP="00F876E6">
      <w:pPr>
        <w:pStyle w:val="ListParagraph"/>
        <w:numPr>
          <w:ilvl w:val="0"/>
          <w:numId w:val="74"/>
        </w:numPr>
        <w:rPr>
          <w:rFonts w:ascii="Arial" w:hAnsi="Arial" w:cs="Arial"/>
          <w:bCs/>
          <w:szCs w:val="24"/>
        </w:rPr>
      </w:pPr>
      <w:r w:rsidRPr="00EB7191">
        <w:rPr>
          <w:rFonts w:ascii="Arial" w:hAnsi="Arial" w:cs="Arial"/>
          <w:bCs/>
          <w:szCs w:val="24"/>
        </w:rPr>
        <w:t>izvod iz knjige rođenih</w:t>
      </w:r>
    </w:p>
    <w:p w14:paraId="796A5DEB" w14:textId="77777777" w:rsidR="00255E2C" w:rsidRPr="00EB7191" w:rsidRDefault="00255E2C" w:rsidP="00F876E6">
      <w:pPr>
        <w:pStyle w:val="ListParagraph"/>
        <w:numPr>
          <w:ilvl w:val="0"/>
          <w:numId w:val="74"/>
        </w:numPr>
        <w:rPr>
          <w:rFonts w:ascii="Arial" w:hAnsi="Arial" w:cs="Arial"/>
          <w:bCs/>
          <w:szCs w:val="24"/>
        </w:rPr>
      </w:pPr>
      <w:r w:rsidRPr="00EB7191">
        <w:rPr>
          <w:rFonts w:ascii="Arial" w:hAnsi="Arial" w:cs="Arial"/>
          <w:bCs/>
          <w:szCs w:val="24"/>
        </w:rPr>
        <w:t xml:space="preserve">dokaz da pravo nije ostvareno pravo po drugom osnovu </w:t>
      </w:r>
    </w:p>
    <w:p w14:paraId="00A20AC5" w14:textId="77777777" w:rsidR="00255E2C" w:rsidRPr="00EB7191" w:rsidRDefault="00255E2C" w:rsidP="00F876E6">
      <w:pPr>
        <w:pStyle w:val="ListParagraph"/>
        <w:numPr>
          <w:ilvl w:val="0"/>
          <w:numId w:val="74"/>
        </w:numPr>
        <w:rPr>
          <w:rFonts w:ascii="Arial" w:hAnsi="Arial" w:cs="Arial"/>
          <w:bCs/>
          <w:szCs w:val="24"/>
        </w:rPr>
      </w:pPr>
      <w:r w:rsidRPr="00EB7191">
        <w:rPr>
          <w:rFonts w:ascii="Arial" w:hAnsi="Arial" w:cs="Arial"/>
          <w:bCs/>
          <w:szCs w:val="24"/>
        </w:rPr>
        <w:t>dokaz da je korisnik materijalnog obezbjedjenja, lične invalidnine, dodatka za njegu i pomoć i usluge smještaja</w:t>
      </w:r>
    </w:p>
    <w:p w14:paraId="6383C78F" w14:textId="77777777" w:rsidR="00255E2C" w:rsidRPr="00EB7191" w:rsidRDefault="00255E2C" w:rsidP="00255E2C">
      <w:pPr>
        <w:rPr>
          <w:rFonts w:ascii="Arial" w:hAnsi="Arial" w:cs="Arial"/>
          <w:i/>
        </w:rPr>
      </w:pPr>
      <w:r w:rsidRPr="00EB7191">
        <w:rPr>
          <w:rFonts w:ascii="Arial" w:hAnsi="Arial" w:cs="Arial"/>
          <w:bCs/>
          <w:szCs w:val="24"/>
        </w:rPr>
        <w:t xml:space="preserve">Dokaz o ostvarenom pravu na materijalno obezbjeđenje, ličnu invalidninu, dodatka za njegu i pomoć i usluge smještaja, Centar </w:t>
      </w:r>
      <w:r w:rsidRPr="00EB7191">
        <w:rPr>
          <w:rFonts w:ascii="Arial" w:hAnsi="Arial" w:cs="Arial"/>
          <w:bCs/>
          <w:i/>
          <w:szCs w:val="24"/>
        </w:rPr>
        <w:t xml:space="preserve">pribavlja po službenoj dužnosti. </w:t>
      </w:r>
    </w:p>
    <w:p w14:paraId="518BA84B" w14:textId="77777777" w:rsidR="00255E2C" w:rsidRPr="00EB7191" w:rsidRDefault="00255E2C" w:rsidP="00255E2C">
      <w:pPr>
        <w:rPr>
          <w:rFonts w:ascii="Arial" w:hAnsi="Arial" w:cs="Arial"/>
          <w:szCs w:val="24"/>
        </w:rPr>
      </w:pPr>
    </w:p>
    <w:p w14:paraId="75C42766" w14:textId="77777777" w:rsidR="00255E2C" w:rsidRPr="00EB7191" w:rsidRDefault="00255E2C" w:rsidP="00255E2C">
      <w:pPr>
        <w:rPr>
          <w:rFonts w:ascii="Arial" w:hAnsi="Arial" w:cs="Arial"/>
          <w:b/>
          <w:bCs/>
          <w:szCs w:val="24"/>
        </w:rPr>
      </w:pPr>
      <w:r w:rsidRPr="00EB7191">
        <w:rPr>
          <w:rFonts w:ascii="Arial" w:hAnsi="Arial" w:cs="Arial"/>
          <w:b/>
          <w:bCs/>
          <w:szCs w:val="24"/>
        </w:rPr>
        <w:t>Finansijski izdaci:</w:t>
      </w:r>
    </w:p>
    <w:p w14:paraId="01287250" w14:textId="77777777" w:rsidR="00255E2C" w:rsidRPr="00EB7191" w:rsidRDefault="00255E2C" w:rsidP="00F876E6">
      <w:pPr>
        <w:pStyle w:val="ListParagraph"/>
        <w:numPr>
          <w:ilvl w:val="0"/>
          <w:numId w:val="39"/>
        </w:numPr>
        <w:rPr>
          <w:rFonts w:ascii="Arial" w:hAnsi="Arial" w:cs="Arial"/>
          <w:bCs/>
          <w:szCs w:val="24"/>
        </w:rPr>
      </w:pPr>
      <w:r w:rsidRPr="00EB7191">
        <w:rPr>
          <w:rFonts w:ascii="Arial" w:hAnsi="Arial" w:cs="Arial"/>
          <w:bCs/>
          <w:szCs w:val="24"/>
        </w:rPr>
        <w:t>Nije predviđeno plaćanje administrativne takse.</w:t>
      </w:r>
    </w:p>
    <w:p w14:paraId="07B61D17" w14:textId="77777777" w:rsidR="00255E2C" w:rsidRPr="00EB7191" w:rsidRDefault="00255E2C" w:rsidP="00255E2C">
      <w:pPr>
        <w:rPr>
          <w:rFonts w:ascii="Arial" w:hAnsi="Arial" w:cs="Arial"/>
          <w:b/>
          <w:bCs/>
          <w:szCs w:val="24"/>
        </w:rPr>
      </w:pPr>
    </w:p>
    <w:p w14:paraId="7086AD68" w14:textId="77777777" w:rsidR="00255E2C" w:rsidRPr="00EB7191" w:rsidRDefault="00255E2C" w:rsidP="00255E2C">
      <w:pPr>
        <w:rPr>
          <w:rFonts w:ascii="Arial" w:hAnsi="Arial" w:cs="Arial"/>
          <w:b/>
          <w:bCs/>
          <w:szCs w:val="24"/>
        </w:rPr>
      </w:pPr>
      <w:r w:rsidRPr="00EB7191">
        <w:rPr>
          <w:rFonts w:ascii="Arial" w:hAnsi="Arial" w:cs="Arial"/>
          <w:b/>
          <w:bCs/>
          <w:szCs w:val="24"/>
        </w:rPr>
        <w:t xml:space="preserve">Postupanje institucije: </w:t>
      </w:r>
    </w:p>
    <w:p w14:paraId="79B76102" w14:textId="77777777" w:rsidR="00255E2C" w:rsidRPr="00EB7191" w:rsidRDefault="00255E2C" w:rsidP="00F876E6">
      <w:pPr>
        <w:pStyle w:val="ListParagraph"/>
        <w:numPr>
          <w:ilvl w:val="0"/>
          <w:numId w:val="39"/>
        </w:numPr>
        <w:rPr>
          <w:rFonts w:ascii="Arial" w:hAnsi="Arial" w:cs="Arial"/>
          <w:bCs/>
          <w:szCs w:val="24"/>
        </w:rPr>
      </w:pPr>
      <w:r w:rsidRPr="00EB7191">
        <w:rPr>
          <w:rFonts w:ascii="Arial" w:hAnsi="Arial" w:cs="Arial"/>
          <w:bCs/>
          <w:szCs w:val="24"/>
        </w:rPr>
        <w:t>Donošenje rješenja.</w:t>
      </w:r>
    </w:p>
    <w:p w14:paraId="0B117374" w14:textId="77777777" w:rsidR="00255E2C" w:rsidRPr="00EB7191" w:rsidRDefault="00255E2C" w:rsidP="00255E2C">
      <w:pPr>
        <w:rPr>
          <w:rFonts w:ascii="Arial" w:hAnsi="Arial" w:cs="Arial"/>
          <w:bCs/>
          <w:szCs w:val="24"/>
        </w:rPr>
      </w:pPr>
    </w:p>
    <w:p w14:paraId="3786E802" w14:textId="77777777" w:rsidR="00255E2C" w:rsidRPr="00EB7191" w:rsidRDefault="00255E2C" w:rsidP="00255E2C">
      <w:pPr>
        <w:rPr>
          <w:rFonts w:ascii="Arial" w:hAnsi="Arial" w:cs="Arial"/>
          <w:bCs/>
          <w:szCs w:val="24"/>
        </w:rPr>
      </w:pPr>
      <w:r w:rsidRPr="00EB7191">
        <w:rPr>
          <w:rFonts w:ascii="Arial" w:hAnsi="Arial" w:cs="Arial"/>
          <w:bCs/>
          <w:szCs w:val="24"/>
        </w:rPr>
        <w:t xml:space="preserve">Rok za donošenje i dostavljanje rješenja je najkasnije u roku od 15 dana, a ako je potrebno sprovesti poseban ispitni postupak u roku od 30 dana od dana prijema uredno podnijetog zahtjeva. </w:t>
      </w:r>
    </w:p>
    <w:p w14:paraId="4D7F576A" w14:textId="77777777" w:rsidR="00255E2C" w:rsidRPr="00EB7191" w:rsidRDefault="00255E2C" w:rsidP="00255E2C">
      <w:pPr>
        <w:rPr>
          <w:rFonts w:ascii="Arial" w:hAnsi="Arial" w:cs="Arial"/>
          <w:szCs w:val="24"/>
        </w:rPr>
      </w:pPr>
    </w:p>
    <w:p w14:paraId="29494A50" w14:textId="77777777" w:rsidR="00255E2C" w:rsidRPr="00EB7191" w:rsidRDefault="00255E2C" w:rsidP="00255E2C">
      <w:pPr>
        <w:rPr>
          <w:rFonts w:ascii="Arial" w:hAnsi="Arial" w:cs="Arial"/>
          <w:szCs w:val="24"/>
        </w:rPr>
      </w:pPr>
    </w:p>
    <w:p w14:paraId="7BB49981" w14:textId="77777777" w:rsidR="00255E2C" w:rsidRPr="00EB7191" w:rsidRDefault="00255E2C" w:rsidP="00255E2C">
      <w:pPr>
        <w:rPr>
          <w:rFonts w:ascii="Arial" w:hAnsi="Arial" w:cs="Arial"/>
          <w:b/>
          <w:bCs/>
          <w:szCs w:val="24"/>
        </w:rPr>
      </w:pPr>
      <w:r w:rsidRPr="00EB7191">
        <w:rPr>
          <w:rFonts w:ascii="Arial" w:hAnsi="Arial" w:cs="Arial"/>
          <w:b/>
          <w:bCs/>
          <w:szCs w:val="24"/>
        </w:rPr>
        <w:t>Pravni lijek:</w:t>
      </w:r>
    </w:p>
    <w:p w14:paraId="5A71DDC7" w14:textId="77777777"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5D55F521" w14:textId="77777777" w:rsidR="00255E2C" w:rsidRPr="00EB7191" w:rsidRDefault="00255E2C" w:rsidP="00F876E6">
      <w:pPr>
        <w:pStyle w:val="ListParagraph"/>
        <w:numPr>
          <w:ilvl w:val="0"/>
          <w:numId w:val="61"/>
        </w:numPr>
        <w:ind w:left="360"/>
        <w:rPr>
          <w:rFonts w:ascii="Arial" w:hAnsi="Arial" w:cs="Arial"/>
          <w:bCs/>
          <w:szCs w:val="24"/>
        </w:rPr>
      </w:pPr>
      <w:r w:rsidRPr="00EB7191">
        <w:rPr>
          <w:rFonts w:ascii="Arial" w:hAnsi="Arial" w:cs="Arial"/>
          <w:bCs/>
          <w:szCs w:val="24"/>
        </w:rPr>
        <w:lastRenderedPageBreak/>
        <w:t>O žalbi protiv rješenja centra za socijalni rad rješava nadležni organ državne uprave.</w:t>
      </w:r>
    </w:p>
    <w:p w14:paraId="45A9EB06" w14:textId="77777777" w:rsidR="00255E2C" w:rsidRPr="00EB7191" w:rsidRDefault="00255E2C" w:rsidP="00255E2C">
      <w:pPr>
        <w:rPr>
          <w:rFonts w:ascii="Arial" w:hAnsi="Arial" w:cs="Arial"/>
          <w:szCs w:val="24"/>
        </w:rPr>
      </w:pPr>
    </w:p>
    <w:p w14:paraId="22AA1E92" w14:textId="77777777" w:rsidR="00255E2C" w:rsidRPr="00EB7191" w:rsidRDefault="00255E2C" w:rsidP="00255E2C">
      <w:pPr>
        <w:rPr>
          <w:rFonts w:ascii="Arial" w:hAnsi="Arial" w:cs="Arial"/>
          <w:b/>
          <w:bCs/>
          <w:szCs w:val="24"/>
        </w:rPr>
      </w:pPr>
      <w:r w:rsidRPr="00EB7191">
        <w:rPr>
          <w:rFonts w:ascii="Arial" w:hAnsi="Arial" w:cs="Arial"/>
          <w:b/>
          <w:bCs/>
          <w:szCs w:val="24"/>
        </w:rPr>
        <w:t>Pravni okvir:</w:t>
      </w:r>
    </w:p>
    <w:p w14:paraId="73639543" w14:textId="77777777" w:rsidR="00255E2C" w:rsidRPr="00EB7191" w:rsidRDefault="00255E2C" w:rsidP="00F876E6">
      <w:pPr>
        <w:pStyle w:val="ListParagraph"/>
        <w:numPr>
          <w:ilvl w:val="0"/>
          <w:numId w:val="39"/>
        </w:numPr>
        <w:rPr>
          <w:rFonts w:ascii="Arial" w:hAnsi="Arial" w:cs="Arial"/>
          <w:bCs/>
          <w:szCs w:val="24"/>
        </w:rPr>
      </w:pPr>
      <w:r w:rsidRPr="00EB7191">
        <w:rPr>
          <w:rFonts w:ascii="Arial" w:hAnsi="Arial" w:cs="Arial"/>
          <w:bCs/>
          <w:szCs w:val="24"/>
        </w:rPr>
        <w:t xml:space="preserve">Član 34 Zakon o socijalnoj i dječjoj zaštiti </w:t>
      </w:r>
    </w:p>
    <w:p w14:paraId="4E621D75" w14:textId="77777777" w:rsidR="00255E2C" w:rsidRPr="00EB7191" w:rsidRDefault="00255E2C" w:rsidP="00F876E6">
      <w:pPr>
        <w:pStyle w:val="ListParagraph"/>
        <w:numPr>
          <w:ilvl w:val="0"/>
          <w:numId w:val="39"/>
        </w:numPr>
        <w:rPr>
          <w:rFonts w:ascii="Arial" w:hAnsi="Arial" w:cs="Arial"/>
          <w:bCs/>
          <w:szCs w:val="24"/>
        </w:rPr>
      </w:pPr>
      <w:r w:rsidRPr="00EB7191">
        <w:rPr>
          <w:rFonts w:ascii="Arial" w:hAnsi="Arial" w:cs="Arial"/>
          <w:bCs/>
          <w:szCs w:val="24"/>
        </w:rPr>
        <w:t>Član 22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2510DD8F" w14:textId="77777777" w:rsidR="00532EC0" w:rsidRDefault="00532EC0" w:rsidP="00532EC0">
      <w:pPr>
        <w:spacing w:before="0" w:after="200" w:line="276" w:lineRule="auto"/>
        <w:jc w:val="left"/>
        <w:rPr>
          <w:rFonts w:ascii="Arial" w:eastAsia="Times New Roman" w:hAnsi="Arial" w:cs="Arial"/>
          <w:noProof/>
          <w:spacing w:val="-10"/>
          <w:kern w:val="28"/>
          <w:sz w:val="28"/>
          <w:szCs w:val="28"/>
        </w:rPr>
      </w:pPr>
      <w:r>
        <w:rPr>
          <w:rFonts w:ascii="Arial" w:eastAsia="Times New Roman" w:hAnsi="Arial" w:cs="Arial"/>
          <w:noProof/>
          <w:spacing w:val="-10"/>
          <w:kern w:val="28"/>
          <w:sz w:val="28"/>
          <w:szCs w:val="28"/>
        </w:rPr>
        <w:br w:type="page"/>
      </w:r>
    </w:p>
    <w:p w14:paraId="13107871" w14:textId="77777777" w:rsidR="00532EC0" w:rsidRPr="00E6064B" w:rsidRDefault="008813E6" w:rsidP="00532EC0">
      <w:pPr>
        <w:rPr>
          <w:szCs w:val="24"/>
          <w:lang w:val="pl-PL"/>
        </w:rPr>
      </w:pPr>
      <w:r>
        <w:rPr>
          <w:rFonts w:ascii="Times New Roman" w:hAnsi="Times New Roman" w:cs="Times New Roman"/>
          <w:noProof/>
          <w:szCs w:val="24"/>
        </w:rPr>
        <w:lastRenderedPageBreak/>
        <mc:AlternateContent>
          <mc:Choice Requires="wps">
            <w:drawing>
              <wp:anchor distT="0" distB="0" distL="114300" distR="114300" simplePos="0" relativeHeight="251663360" behindDoc="0" locked="0" layoutInCell="1" allowOverlap="1" wp14:anchorId="52B450DF" wp14:editId="6A8F58D2">
                <wp:simplePos x="0" y="0"/>
                <wp:positionH relativeFrom="column">
                  <wp:posOffset>4935855</wp:posOffset>
                </wp:positionH>
                <wp:positionV relativeFrom="paragraph">
                  <wp:posOffset>130175</wp:posOffset>
                </wp:positionV>
                <wp:extent cx="635635" cy="3898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55572" w14:textId="77777777" w:rsidR="00EC077C" w:rsidRPr="004B0284" w:rsidRDefault="00EC077C" w:rsidP="00532EC0">
                            <w:pPr>
                              <w:ind w:right="60"/>
                              <w:jc w:val="right"/>
                              <w:rPr>
                                <w:b/>
                                <w:bCs/>
                                <w:sz w:val="22"/>
                              </w:rPr>
                            </w:pPr>
                            <w:r w:rsidRPr="004B0284">
                              <w:rPr>
                                <w:b/>
                                <w:bCs/>
                                <w:sz w:val="22"/>
                              </w:rPr>
                              <w:t>Z-ZZ</w:t>
                            </w:r>
                          </w:p>
                          <w:p w14:paraId="3F7BC1CB" w14:textId="77777777" w:rsidR="00EC077C" w:rsidRDefault="00EC077C" w:rsidP="00532EC0">
                            <w:pPr>
                              <w:jc w:val="righ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50DF" id="Text Box 9" o:spid="_x0000_s1030" type="#_x0000_t202" style="position:absolute;left:0;text-align:left;margin-left:388.65pt;margin-top:10.25pt;width:50.05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" stroked="f">
                <v:textbox>
                  <w:txbxContent>
                    <w:p w14:paraId="1A155572" w14:textId="77777777" w:rsidR="00EC077C" w:rsidRPr="004B0284" w:rsidRDefault="00EC077C" w:rsidP="00532EC0">
                      <w:pPr>
                        <w:ind w:right="60"/>
                        <w:jc w:val="right"/>
                        <w:rPr>
                          <w:b/>
                          <w:bCs/>
                          <w:sz w:val="22"/>
                        </w:rPr>
                      </w:pPr>
                      <w:r w:rsidRPr="004B0284">
                        <w:rPr>
                          <w:b/>
                          <w:bCs/>
                          <w:sz w:val="22"/>
                        </w:rPr>
                        <w:t>Z-ZZ</w:t>
                      </w:r>
                    </w:p>
                    <w:p w14:paraId="3F7BC1CB" w14:textId="77777777" w:rsidR="00EC077C" w:rsidRDefault="00EC077C" w:rsidP="00532EC0">
                      <w:pPr>
                        <w:jc w:val="right"/>
                        <w:rPr>
                          <w:lang w:val="ru-RU"/>
                        </w:rPr>
                      </w:pPr>
                    </w:p>
                  </w:txbxContent>
                </v:textbox>
              </v:shape>
            </w:pict>
          </mc:Fallback>
        </mc:AlternateContent>
      </w:r>
    </w:p>
    <w:p w14:paraId="79E93115" w14:textId="77777777" w:rsidR="00532EC0" w:rsidRPr="00E6064B" w:rsidRDefault="00532EC0" w:rsidP="00532EC0">
      <w:pPr>
        <w:rPr>
          <w:szCs w:val="24"/>
          <w:lang w:val="pl-PL"/>
        </w:rPr>
      </w:pPr>
    </w:p>
    <w:p w14:paraId="020CEF04" w14:textId="77777777" w:rsidR="00532EC0" w:rsidRPr="00E6064B" w:rsidRDefault="00532EC0" w:rsidP="00532EC0">
      <w:pPr>
        <w:pStyle w:val="Header"/>
        <w:jc w:val="center"/>
        <w:rPr>
          <w:rFonts w:ascii="Times New Roman" w:hAnsi="Times New Roman" w:cs="Times New Roman"/>
          <w:szCs w:val="24"/>
          <w:lang w:val="pl-PL"/>
        </w:rPr>
      </w:pPr>
      <w:r w:rsidRPr="00E6064B">
        <w:rPr>
          <w:rFonts w:ascii="Times New Roman" w:hAnsi="Times New Roman" w:cs="Times New Roman"/>
          <w:szCs w:val="24"/>
          <w:lang w:val="pl-PL"/>
        </w:rPr>
        <w:t>Broj podneska ____________            Centru za socijalni rad _________________________</w:t>
      </w:r>
    </w:p>
    <w:p w14:paraId="453A0DA5" w14:textId="77777777" w:rsidR="00532EC0" w:rsidRPr="00E6064B" w:rsidRDefault="00532EC0" w:rsidP="00532EC0">
      <w:pPr>
        <w:pStyle w:val="Header"/>
        <w:rPr>
          <w:rFonts w:ascii="Times New Roman" w:hAnsi="Times New Roman" w:cs="Times New Roman"/>
          <w:b/>
          <w:bCs/>
          <w:color w:val="808080"/>
          <w:szCs w:val="24"/>
          <w:lang w:val="pl-PL"/>
        </w:rPr>
      </w:pPr>
    </w:p>
    <w:p w14:paraId="5F2A5EB0" w14:textId="77777777" w:rsidR="00532EC0" w:rsidRPr="00E6064B" w:rsidRDefault="00532EC0" w:rsidP="00532EC0">
      <w:pPr>
        <w:jc w:val="center"/>
        <w:rPr>
          <w:b/>
          <w:bCs/>
          <w:szCs w:val="24"/>
          <w:lang w:val="pl-PL"/>
        </w:rPr>
      </w:pPr>
      <w:r w:rsidRPr="00E6064B">
        <w:rPr>
          <w:b/>
          <w:bCs/>
          <w:szCs w:val="24"/>
          <w:lang w:val="pl-PL"/>
        </w:rPr>
        <w:t>ZAHTJEV ZA OSTVARIVANJE PRAVA NA ZDRAVSTVENU ZAŠTITU</w:t>
      </w:r>
    </w:p>
    <w:p w14:paraId="777F7E6B" w14:textId="77777777" w:rsidR="00532EC0" w:rsidRPr="00E6064B" w:rsidRDefault="00532EC0" w:rsidP="00532EC0">
      <w:pPr>
        <w:rPr>
          <w:szCs w:val="24"/>
          <w:lang w:val="pl-P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7512"/>
      </w:tblGrid>
      <w:tr w:rsidR="00532EC0" w:rsidRPr="00E6064B" w14:paraId="3984D87A" w14:textId="77777777" w:rsidTr="00532EC0">
        <w:trPr>
          <w:trHeight w:val="298"/>
        </w:trPr>
        <w:tc>
          <w:tcPr>
            <w:tcW w:w="8959" w:type="dxa"/>
            <w:gridSpan w:val="2"/>
            <w:shd w:val="clear" w:color="auto" w:fill="BFBFBF" w:themeFill="background1" w:themeFillShade="BF"/>
          </w:tcPr>
          <w:p w14:paraId="7121D211"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LIČNI PODACI</w:t>
            </w:r>
          </w:p>
        </w:tc>
      </w:tr>
      <w:tr w:rsidR="00532EC0" w:rsidRPr="00E6064B" w14:paraId="45D36310" w14:textId="77777777" w:rsidTr="00532EC0">
        <w:trPr>
          <w:trHeight w:val="298"/>
        </w:trPr>
        <w:tc>
          <w:tcPr>
            <w:tcW w:w="8959" w:type="dxa"/>
            <w:gridSpan w:val="2"/>
          </w:tcPr>
          <w:p w14:paraId="3871955D"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_______________________________________________</w:t>
            </w:r>
          </w:p>
          <w:p w14:paraId="787BF0D7" w14:textId="77777777" w:rsidR="00532EC0" w:rsidRPr="00E6064B" w:rsidRDefault="00532EC0" w:rsidP="00532EC0">
            <w:pPr>
              <w:pStyle w:val="NoSpacing"/>
              <w:jc w:val="center"/>
              <w:rPr>
                <w:rFonts w:ascii="Times New Roman" w:hAnsi="Times New Roman"/>
                <w:b/>
                <w:bCs/>
                <w:szCs w:val="24"/>
              </w:rPr>
            </w:pPr>
          </w:p>
        </w:tc>
      </w:tr>
      <w:tr w:rsidR="00532EC0" w:rsidRPr="00E6064B" w14:paraId="115178D8" w14:textId="77777777" w:rsidTr="00532EC0">
        <w:trPr>
          <w:trHeight w:val="298"/>
        </w:trPr>
        <w:tc>
          <w:tcPr>
            <w:tcW w:w="8959" w:type="dxa"/>
            <w:gridSpan w:val="2"/>
          </w:tcPr>
          <w:p w14:paraId="598C397F"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7386B16C" w14:textId="77777777" w:rsidR="00532EC0" w:rsidRPr="00E6064B" w:rsidRDefault="00532EC0" w:rsidP="00532EC0">
            <w:pPr>
              <w:pStyle w:val="NoSpacing"/>
              <w:rPr>
                <w:rFonts w:ascii="Times New Roman" w:hAnsi="Times New Roman"/>
                <w:szCs w:val="24"/>
              </w:rPr>
            </w:pPr>
          </w:p>
        </w:tc>
      </w:tr>
      <w:tr w:rsidR="00532EC0" w:rsidRPr="00E6064B" w14:paraId="720CF5ED" w14:textId="77777777" w:rsidTr="00532EC0">
        <w:trPr>
          <w:trHeight w:val="284"/>
        </w:trPr>
        <w:tc>
          <w:tcPr>
            <w:tcW w:w="8959" w:type="dxa"/>
            <w:gridSpan w:val="2"/>
          </w:tcPr>
          <w:p w14:paraId="7D95ACA3"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Mjesto rođenja</w:t>
            </w:r>
            <w:r w:rsidRPr="00E6064B">
              <w:rPr>
                <w:rFonts w:ascii="Times New Roman" w:hAnsi="Times New Roman"/>
                <w:szCs w:val="24"/>
                <w:lang w:val="pl-PL"/>
              </w:rPr>
              <w:t xml:space="preserve"> _______________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Datum rođenja</w:t>
            </w:r>
            <w:r w:rsidRPr="00E6064B">
              <w:rPr>
                <w:rFonts w:ascii="Times New Roman" w:hAnsi="Times New Roman"/>
                <w:szCs w:val="24"/>
                <w:lang w:val="pl-PL"/>
              </w:rPr>
              <w:t>__________</w:t>
            </w:r>
          </w:p>
        </w:tc>
      </w:tr>
      <w:tr w:rsidR="00532EC0" w:rsidRPr="00E6064B" w14:paraId="1815A472" w14:textId="77777777" w:rsidTr="00532EC0">
        <w:trPr>
          <w:trHeight w:val="284"/>
        </w:trPr>
        <w:tc>
          <w:tcPr>
            <w:tcW w:w="8959" w:type="dxa"/>
            <w:gridSpan w:val="2"/>
          </w:tcPr>
          <w:p w14:paraId="76438A18"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Ulica, broj, opština _______________________________________________________</w:t>
            </w:r>
          </w:p>
        </w:tc>
      </w:tr>
      <w:tr w:rsidR="00532EC0" w:rsidRPr="00E6064B" w14:paraId="3A96CAE0" w14:textId="77777777" w:rsidTr="00532EC0">
        <w:trPr>
          <w:trHeight w:val="284"/>
        </w:trPr>
        <w:tc>
          <w:tcPr>
            <w:tcW w:w="1447" w:type="dxa"/>
          </w:tcPr>
          <w:p w14:paraId="11526848" w14:textId="77777777" w:rsidR="00532EC0" w:rsidRPr="00E6064B" w:rsidRDefault="00532EC0" w:rsidP="00532EC0">
            <w:pPr>
              <w:widowControl w:val="0"/>
              <w:rPr>
                <w:b/>
                <w:bCs/>
                <w:szCs w:val="24"/>
              </w:rPr>
            </w:pPr>
            <w:r w:rsidRPr="00E6064B">
              <w:rPr>
                <w:b/>
                <w:bCs/>
                <w:szCs w:val="24"/>
              </w:rPr>
              <w:t>Prebivalište</w:t>
            </w:r>
          </w:p>
        </w:tc>
        <w:tc>
          <w:tcPr>
            <w:tcW w:w="7512" w:type="dxa"/>
          </w:tcPr>
          <w:p w14:paraId="217754D8"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w:t>
            </w:r>
            <w:r>
              <w:rPr>
                <w:rFonts w:ascii="Times New Roman" w:hAnsi="Times New Roman"/>
                <w:szCs w:val="24"/>
              </w:rPr>
              <w:t>___________________________</w:t>
            </w:r>
          </w:p>
          <w:p w14:paraId="79FEAF44" w14:textId="77777777" w:rsidR="00532EC0" w:rsidRPr="00E6064B" w:rsidRDefault="00532EC0" w:rsidP="00532EC0">
            <w:pPr>
              <w:pStyle w:val="NoSpacing"/>
              <w:rPr>
                <w:rFonts w:ascii="Times New Roman" w:hAnsi="Times New Roman"/>
                <w:szCs w:val="24"/>
              </w:rPr>
            </w:pPr>
          </w:p>
        </w:tc>
      </w:tr>
      <w:tr w:rsidR="00532EC0" w:rsidRPr="00E6064B" w14:paraId="37AAD46C" w14:textId="77777777" w:rsidTr="00532EC0">
        <w:trPr>
          <w:trHeight w:val="284"/>
        </w:trPr>
        <w:tc>
          <w:tcPr>
            <w:tcW w:w="1447" w:type="dxa"/>
          </w:tcPr>
          <w:p w14:paraId="45F1C0ED" w14:textId="77777777" w:rsidR="00532EC0" w:rsidRPr="00E6064B" w:rsidRDefault="00532EC0" w:rsidP="00532EC0">
            <w:pPr>
              <w:widowControl w:val="0"/>
              <w:rPr>
                <w:b/>
                <w:bCs/>
                <w:szCs w:val="24"/>
              </w:rPr>
            </w:pPr>
            <w:r w:rsidRPr="00E6064B">
              <w:rPr>
                <w:b/>
                <w:bCs/>
                <w:szCs w:val="24"/>
              </w:rPr>
              <w:t xml:space="preserve">Boravište         </w:t>
            </w:r>
          </w:p>
        </w:tc>
        <w:tc>
          <w:tcPr>
            <w:tcW w:w="7512" w:type="dxa"/>
          </w:tcPr>
          <w:p w14:paraId="66831DDC"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w:t>
            </w:r>
            <w:r>
              <w:rPr>
                <w:rFonts w:ascii="Times New Roman" w:hAnsi="Times New Roman"/>
                <w:szCs w:val="24"/>
              </w:rPr>
              <w:t>__________________________</w:t>
            </w:r>
          </w:p>
          <w:p w14:paraId="4F1D71FD" w14:textId="77777777" w:rsidR="00532EC0" w:rsidRPr="00E6064B" w:rsidRDefault="00532EC0" w:rsidP="00532EC0">
            <w:pPr>
              <w:pStyle w:val="NoSpacing"/>
              <w:rPr>
                <w:rFonts w:ascii="Times New Roman" w:hAnsi="Times New Roman"/>
                <w:szCs w:val="24"/>
              </w:rPr>
            </w:pPr>
          </w:p>
        </w:tc>
      </w:tr>
      <w:tr w:rsidR="00532EC0" w:rsidRPr="00E6064B" w14:paraId="55DF052B" w14:textId="77777777" w:rsidTr="00532EC0">
        <w:trPr>
          <w:trHeight w:val="284"/>
        </w:trPr>
        <w:tc>
          <w:tcPr>
            <w:tcW w:w="1447" w:type="dxa"/>
          </w:tcPr>
          <w:p w14:paraId="2FA40116" w14:textId="77777777" w:rsidR="00532EC0" w:rsidRPr="00E6064B" w:rsidRDefault="00532EC0" w:rsidP="00532EC0">
            <w:pPr>
              <w:widowControl w:val="0"/>
              <w:rPr>
                <w:b/>
                <w:bCs/>
                <w:szCs w:val="24"/>
              </w:rPr>
            </w:pPr>
            <w:r w:rsidRPr="00E6064B">
              <w:rPr>
                <w:b/>
                <w:bCs/>
                <w:szCs w:val="24"/>
              </w:rPr>
              <w:t>Telefon</w:t>
            </w:r>
          </w:p>
        </w:tc>
        <w:tc>
          <w:tcPr>
            <w:tcW w:w="7512" w:type="dxa"/>
          </w:tcPr>
          <w:p w14:paraId="41CA7844"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w:t>
            </w:r>
            <w:r>
              <w:rPr>
                <w:rFonts w:ascii="Times New Roman" w:hAnsi="Times New Roman"/>
                <w:color w:val="000000"/>
                <w:szCs w:val="24"/>
              </w:rPr>
              <w:t>___________________</w:t>
            </w:r>
            <w:r w:rsidRPr="00E6064B">
              <w:rPr>
                <w:rFonts w:ascii="Times New Roman" w:hAnsi="Times New Roman"/>
                <w:color w:val="000000"/>
                <w:szCs w:val="24"/>
              </w:rPr>
              <w:t xml:space="preserve"> Mobilni telefon _________________</w:t>
            </w:r>
          </w:p>
          <w:p w14:paraId="0F74A94A" w14:textId="77777777" w:rsidR="00532EC0" w:rsidRDefault="00532EC0" w:rsidP="00532EC0">
            <w:pPr>
              <w:pStyle w:val="NoSpacing"/>
              <w:rPr>
                <w:rFonts w:ascii="Times New Roman" w:hAnsi="Times New Roman"/>
                <w:color w:val="000000"/>
                <w:szCs w:val="24"/>
              </w:rPr>
            </w:pPr>
            <w:r w:rsidRPr="00E6064B">
              <w:rPr>
                <w:rFonts w:ascii="Times New Roman" w:hAnsi="Times New Roman"/>
                <w:color w:val="000000"/>
                <w:szCs w:val="24"/>
              </w:rPr>
              <w:t>E-mail: _____________________</w:t>
            </w:r>
          </w:p>
          <w:p w14:paraId="098F3488" w14:textId="77777777" w:rsidR="00532EC0" w:rsidRPr="00E6064B" w:rsidRDefault="00532EC0" w:rsidP="00532EC0">
            <w:pPr>
              <w:pStyle w:val="NoSpacing"/>
              <w:rPr>
                <w:rFonts w:ascii="Times New Roman" w:hAnsi="Times New Roman"/>
                <w:color w:val="000000"/>
                <w:szCs w:val="24"/>
              </w:rPr>
            </w:pPr>
          </w:p>
        </w:tc>
      </w:tr>
      <w:tr w:rsidR="00532EC0" w:rsidRPr="00E6064B" w14:paraId="0D220945" w14:textId="77777777" w:rsidTr="00532EC0">
        <w:trPr>
          <w:trHeight w:val="195"/>
        </w:trPr>
        <w:tc>
          <w:tcPr>
            <w:tcW w:w="8959" w:type="dxa"/>
            <w:gridSpan w:val="2"/>
          </w:tcPr>
          <w:p w14:paraId="67D63290"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1F5EA664" w14:textId="77777777" w:rsidR="00532EC0" w:rsidRPr="00E6064B" w:rsidRDefault="00532EC0" w:rsidP="00532EC0">
            <w:pPr>
              <w:pStyle w:val="NoSpacing"/>
              <w:rPr>
                <w:rFonts w:ascii="Times New Roman" w:hAnsi="Times New Roman"/>
                <w:szCs w:val="24"/>
              </w:rPr>
            </w:pPr>
          </w:p>
        </w:tc>
      </w:tr>
      <w:tr w:rsidR="00532EC0" w:rsidRPr="00E6064B" w14:paraId="6DE60554"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6DCA65B8"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Bračni status           </w:t>
            </w:r>
          </w:p>
          <w:p w14:paraId="08AD32E4" w14:textId="77777777" w:rsidR="00532EC0" w:rsidRPr="00E6064B" w:rsidRDefault="00D65FEB" w:rsidP="00532EC0">
            <w:pPr>
              <w:pStyle w:val="NoSpacing"/>
              <w:rPr>
                <w:rFonts w:ascii="Times New Roman" w:hAnsi="Times New Roman"/>
                <w:bCs/>
                <w:szCs w:val="24"/>
              </w:rPr>
            </w:pPr>
            <w:r w:rsidRPr="00E6064B">
              <w:rPr>
                <w:rFonts w:ascii="Times New Roman" w:hAnsi="Times New Roman"/>
                <w:b/>
                <w:bCs/>
                <w:szCs w:val="24"/>
              </w:rPr>
              <w:fldChar w:fldCharType="begin">
                <w:ffData>
                  <w:name w:val="Check25"/>
                  <w:enabled/>
                  <w:calcOnExit w:val="0"/>
                  <w:checkBox>
                    <w:sizeAuto/>
                    <w:default w:val="0"/>
                  </w:checkBox>
                </w:ffData>
              </w:fldChar>
            </w:r>
            <w:r w:rsidR="00532EC0" w:rsidRPr="00E6064B">
              <w:rPr>
                <w:rFonts w:ascii="Times New Roman" w:hAnsi="Times New Roman"/>
                <w:b/>
                <w:bCs/>
                <w:szCs w:val="24"/>
              </w:rPr>
              <w:instrText xml:space="preserve"> FORMCHECKBOX </w:instrText>
            </w:r>
            <w:r w:rsidR="00EC077C">
              <w:rPr>
                <w:rFonts w:ascii="Times New Roman" w:hAnsi="Times New Roman"/>
                <w:b/>
                <w:bCs/>
                <w:szCs w:val="24"/>
              </w:rPr>
            </w:r>
            <w:r w:rsidR="00EC077C">
              <w:rPr>
                <w:rFonts w:ascii="Times New Roman" w:hAnsi="Times New Roman"/>
                <w:b/>
                <w:bCs/>
                <w:szCs w:val="24"/>
              </w:rPr>
              <w:fldChar w:fldCharType="separate"/>
            </w:r>
            <w:r w:rsidRPr="00E6064B">
              <w:rPr>
                <w:rFonts w:ascii="Times New Roman" w:hAnsi="Times New Roman"/>
                <w:b/>
                <w:bCs/>
                <w:szCs w:val="24"/>
              </w:rPr>
              <w:fldChar w:fldCharType="end"/>
            </w:r>
            <w:r w:rsidR="00532EC0" w:rsidRPr="00E6064B">
              <w:rPr>
                <w:rFonts w:ascii="Times New Roman" w:hAnsi="Times New Roman"/>
                <w:b/>
                <w:bCs/>
                <w:szCs w:val="24"/>
              </w:rPr>
              <w:t xml:space="preserve">  </w:t>
            </w:r>
            <w:r w:rsidR="00532EC0" w:rsidRPr="00E6064B">
              <w:rPr>
                <w:rFonts w:ascii="Times New Roman" w:hAnsi="Times New Roman"/>
                <w:bCs/>
                <w:szCs w:val="24"/>
              </w:rPr>
              <w:t xml:space="preserve">oženjen/ udata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neoženjen/neudata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razveden/razvedena</w:t>
            </w:r>
          </w:p>
          <w:p w14:paraId="77860FCB" w14:textId="77777777" w:rsidR="00532EC0"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udovac/udovica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vanbračna zajednica</w:t>
            </w:r>
          </w:p>
          <w:p w14:paraId="6D18DD13" w14:textId="77777777" w:rsidR="00532EC0" w:rsidRPr="00E6064B" w:rsidRDefault="00532EC0" w:rsidP="00532EC0">
            <w:pPr>
              <w:pStyle w:val="NoSpacing"/>
              <w:rPr>
                <w:rFonts w:ascii="Times New Roman" w:hAnsi="Times New Roman"/>
                <w:b/>
                <w:bCs/>
                <w:szCs w:val="24"/>
              </w:rPr>
            </w:pPr>
          </w:p>
        </w:tc>
      </w:tr>
      <w:tr w:rsidR="00532EC0" w:rsidRPr="00E6064B" w14:paraId="4A1EB024"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2C676938"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Školska sprema      </w:t>
            </w:r>
          </w:p>
          <w:p w14:paraId="163C4D02" w14:textId="77777777" w:rsidR="00532EC0" w:rsidRDefault="00D65FEB" w:rsidP="00532EC0">
            <w:pPr>
              <w:pStyle w:val="NoSpacing"/>
              <w:rPr>
                <w:rFonts w:ascii="Times New Roman" w:hAnsi="Times New Roman"/>
                <w:bCs/>
                <w:szCs w:val="24"/>
              </w:rPr>
            </w:pPr>
            <w:r w:rsidRPr="00E6064B">
              <w:rPr>
                <w:rFonts w:ascii="Times New Roman" w:hAnsi="Times New Roman"/>
                <w:b/>
                <w:bCs/>
                <w:szCs w:val="24"/>
              </w:rPr>
              <w:fldChar w:fldCharType="begin">
                <w:ffData>
                  <w:name w:val="Check25"/>
                  <w:enabled/>
                  <w:calcOnExit w:val="0"/>
                  <w:checkBox>
                    <w:sizeAuto/>
                    <w:default w:val="0"/>
                  </w:checkBox>
                </w:ffData>
              </w:fldChar>
            </w:r>
            <w:r w:rsidR="00532EC0" w:rsidRPr="00E6064B">
              <w:rPr>
                <w:rFonts w:ascii="Times New Roman" w:hAnsi="Times New Roman"/>
                <w:b/>
                <w:bCs/>
                <w:szCs w:val="24"/>
              </w:rPr>
              <w:instrText xml:space="preserve"> FORMCHECKBOX </w:instrText>
            </w:r>
            <w:r w:rsidR="00EC077C">
              <w:rPr>
                <w:rFonts w:ascii="Times New Roman" w:hAnsi="Times New Roman"/>
                <w:b/>
                <w:bCs/>
                <w:szCs w:val="24"/>
              </w:rPr>
            </w:r>
            <w:r w:rsidR="00EC077C">
              <w:rPr>
                <w:rFonts w:ascii="Times New Roman" w:hAnsi="Times New Roman"/>
                <w:b/>
                <w:bCs/>
                <w:szCs w:val="24"/>
              </w:rPr>
              <w:fldChar w:fldCharType="separate"/>
            </w:r>
            <w:r w:rsidRPr="00E6064B">
              <w:rPr>
                <w:rFonts w:ascii="Times New Roman" w:hAnsi="Times New Roman"/>
                <w:b/>
                <w:bCs/>
                <w:szCs w:val="24"/>
              </w:rPr>
              <w:fldChar w:fldCharType="end"/>
            </w:r>
            <w:r w:rsidR="00532EC0" w:rsidRPr="00E6064B">
              <w:rPr>
                <w:rFonts w:ascii="Times New Roman" w:hAnsi="Times New Roman"/>
                <w:b/>
                <w:bCs/>
                <w:szCs w:val="24"/>
              </w:rPr>
              <w:t xml:space="preserve">  </w:t>
            </w:r>
            <w:r w:rsidR="00532EC0" w:rsidRPr="00E6064B">
              <w:rPr>
                <w:rFonts w:ascii="Times New Roman" w:hAnsi="Times New Roman"/>
                <w:bCs/>
                <w:szCs w:val="24"/>
              </w:rPr>
              <w:t xml:space="preserve">bez škole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nepotpuna OŠ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OŠ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SSS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VS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VSS</w:t>
            </w:r>
          </w:p>
          <w:p w14:paraId="2262FA07" w14:textId="77777777" w:rsidR="00532EC0" w:rsidRPr="00E6064B" w:rsidRDefault="00532EC0" w:rsidP="00532EC0">
            <w:pPr>
              <w:pStyle w:val="NoSpacing"/>
              <w:rPr>
                <w:rFonts w:ascii="Times New Roman" w:hAnsi="Times New Roman"/>
                <w:b/>
                <w:bCs/>
                <w:szCs w:val="24"/>
              </w:rPr>
            </w:pPr>
          </w:p>
        </w:tc>
      </w:tr>
      <w:tr w:rsidR="00532EC0" w:rsidRPr="00E6064B" w14:paraId="6ECEEF35"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16582781" w14:textId="77777777" w:rsidR="00532EC0" w:rsidRDefault="00532EC0" w:rsidP="00532EC0">
            <w:pPr>
              <w:pStyle w:val="NoSpacing"/>
              <w:rPr>
                <w:rFonts w:ascii="Times New Roman" w:hAnsi="Times New Roman"/>
                <w:b/>
                <w:bCs/>
                <w:szCs w:val="24"/>
              </w:rPr>
            </w:pPr>
            <w:r w:rsidRPr="00E6064B">
              <w:rPr>
                <w:rFonts w:ascii="Times New Roman" w:hAnsi="Times New Roman"/>
                <w:b/>
                <w:bCs/>
                <w:szCs w:val="24"/>
              </w:rPr>
              <w:t>Zanimanje ________________________________________________________</w:t>
            </w:r>
          </w:p>
          <w:p w14:paraId="4EF02BD8" w14:textId="77777777" w:rsidR="00532EC0" w:rsidRPr="00E6064B" w:rsidRDefault="00532EC0" w:rsidP="00532EC0">
            <w:pPr>
              <w:pStyle w:val="NoSpacing"/>
              <w:rPr>
                <w:rFonts w:ascii="Times New Roman" w:hAnsi="Times New Roman"/>
                <w:b/>
                <w:bCs/>
                <w:szCs w:val="24"/>
              </w:rPr>
            </w:pPr>
          </w:p>
        </w:tc>
      </w:tr>
      <w:tr w:rsidR="00532EC0" w:rsidRPr="00E6064B" w14:paraId="427D87C0"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13BBBA1F"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Radni status  </w:t>
            </w:r>
          </w:p>
          <w:p w14:paraId="23DFE01A" w14:textId="77777777" w:rsidR="00532EC0" w:rsidRPr="00E6064B"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zaposlen/a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radno angažovan/a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nezaposlen/a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penzioner/ka  </w:t>
            </w:r>
          </w:p>
          <w:p w14:paraId="5EA4F8B2" w14:textId="77777777" w:rsidR="00532EC0" w:rsidRPr="00E6064B"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dijete (0-6)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dijete (7-14)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učenik/student (+15) </w:t>
            </w: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nesposoban/na za rad   </w:t>
            </w:r>
          </w:p>
          <w:p w14:paraId="79E5A7CA" w14:textId="77777777" w:rsidR="00532EC0"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25"/>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drugo ___________________</w:t>
            </w:r>
          </w:p>
          <w:p w14:paraId="7A62FC7F" w14:textId="77777777" w:rsidR="00532EC0" w:rsidRPr="00E6064B" w:rsidRDefault="00532EC0" w:rsidP="00532EC0">
            <w:pPr>
              <w:pStyle w:val="NoSpacing"/>
              <w:rPr>
                <w:rFonts w:ascii="Times New Roman" w:hAnsi="Times New Roman"/>
                <w:bCs/>
                <w:szCs w:val="24"/>
              </w:rPr>
            </w:pPr>
          </w:p>
        </w:tc>
      </w:tr>
      <w:tr w:rsidR="00532EC0" w:rsidRPr="00E6064B" w14:paraId="1A985DC7"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64CDB514"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Zaposlenje     </w:t>
            </w:r>
          </w:p>
          <w:p w14:paraId="42A8A26C" w14:textId="77777777" w:rsidR="00532EC0" w:rsidRPr="00E6064B"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114"/>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naziv poslodavca ______________________________     </w:t>
            </w:r>
          </w:p>
          <w:p w14:paraId="5A6BE120" w14:textId="77777777" w:rsidR="00532EC0" w:rsidRPr="00E6064B" w:rsidRDefault="00D65FEB" w:rsidP="00532EC0">
            <w:pPr>
              <w:pStyle w:val="NoSpacing"/>
              <w:rPr>
                <w:rFonts w:ascii="Times New Roman" w:hAnsi="Times New Roman"/>
                <w:bCs/>
                <w:szCs w:val="24"/>
              </w:rPr>
            </w:pPr>
            <w:r w:rsidRPr="00E6064B">
              <w:rPr>
                <w:rFonts w:ascii="Times New Roman" w:hAnsi="Times New Roman"/>
                <w:bCs/>
                <w:szCs w:val="24"/>
              </w:rPr>
              <w:fldChar w:fldCharType="begin">
                <w:ffData>
                  <w:name w:val="Check114"/>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poljoprivrednik     </w:t>
            </w:r>
          </w:p>
          <w:p w14:paraId="77A864EF" w14:textId="77777777" w:rsidR="00532EC0" w:rsidRDefault="00D65FEB" w:rsidP="00532EC0">
            <w:pPr>
              <w:pStyle w:val="NoSpacing"/>
              <w:rPr>
                <w:rFonts w:ascii="Times New Roman" w:hAnsi="Times New Roman"/>
                <w:b/>
                <w:bCs/>
                <w:szCs w:val="24"/>
              </w:rPr>
            </w:pPr>
            <w:r w:rsidRPr="00E6064B">
              <w:rPr>
                <w:rFonts w:ascii="Times New Roman" w:hAnsi="Times New Roman"/>
                <w:bCs/>
                <w:szCs w:val="24"/>
              </w:rPr>
              <w:fldChar w:fldCharType="begin">
                <w:ffData>
                  <w:name w:val="Check113"/>
                  <w:enabled/>
                  <w:calcOnExit w:val="0"/>
                  <w:checkBox>
                    <w:sizeAuto/>
                    <w:default w:val="0"/>
                  </w:checkBox>
                </w:ffData>
              </w:fldChar>
            </w:r>
            <w:r w:rsidR="00532EC0" w:rsidRPr="00E6064B">
              <w:rPr>
                <w:rFonts w:ascii="Times New Roman" w:hAnsi="Times New Roman"/>
                <w:bCs/>
                <w:szCs w:val="24"/>
              </w:rPr>
              <w:instrText xml:space="preserve"> FORMCHECKBOX </w:instrText>
            </w:r>
            <w:r w:rsidR="00EC077C">
              <w:rPr>
                <w:rFonts w:ascii="Times New Roman" w:hAnsi="Times New Roman"/>
                <w:bCs/>
                <w:szCs w:val="24"/>
              </w:rPr>
            </w:r>
            <w:r w:rsidR="00EC077C">
              <w:rPr>
                <w:rFonts w:ascii="Times New Roman" w:hAnsi="Times New Roman"/>
                <w:bCs/>
                <w:szCs w:val="24"/>
              </w:rPr>
              <w:fldChar w:fldCharType="separate"/>
            </w:r>
            <w:r w:rsidRPr="00E6064B">
              <w:rPr>
                <w:rFonts w:ascii="Times New Roman" w:hAnsi="Times New Roman"/>
                <w:bCs/>
                <w:szCs w:val="24"/>
              </w:rPr>
              <w:fldChar w:fldCharType="end"/>
            </w:r>
            <w:r w:rsidR="00532EC0" w:rsidRPr="00E6064B">
              <w:rPr>
                <w:rFonts w:ascii="Times New Roman" w:hAnsi="Times New Roman"/>
                <w:bCs/>
                <w:szCs w:val="24"/>
              </w:rPr>
              <w:t xml:space="preserve"> samostalna djelatnost (upisati) </w:t>
            </w:r>
            <w:r w:rsidR="00532EC0" w:rsidRPr="00E6064B">
              <w:rPr>
                <w:rFonts w:ascii="Times New Roman" w:hAnsi="Times New Roman"/>
                <w:b/>
                <w:bCs/>
                <w:szCs w:val="24"/>
              </w:rPr>
              <w:t xml:space="preserve">____________________________      </w:t>
            </w:r>
          </w:p>
          <w:p w14:paraId="12351CA3" w14:textId="77777777" w:rsidR="00532EC0" w:rsidRPr="00E6064B" w:rsidRDefault="00532EC0" w:rsidP="00532EC0">
            <w:pPr>
              <w:pStyle w:val="NoSpacing"/>
              <w:rPr>
                <w:rFonts w:ascii="Times New Roman" w:hAnsi="Times New Roman"/>
                <w:b/>
                <w:bCs/>
                <w:szCs w:val="24"/>
              </w:rPr>
            </w:pPr>
          </w:p>
        </w:tc>
      </w:tr>
      <w:tr w:rsidR="00532EC0" w:rsidRPr="00E6064B" w14:paraId="610E8789"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6252567C"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Obaveza izdržavanja </w:t>
            </w:r>
          </w:p>
          <w:p w14:paraId="0BCCBFEC"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zakonska obaveza, i to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da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ima mogućnost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nema mogućnost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nema  </w:t>
            </w:r>
          </w:p>
          <w:p w14:paraId="48EB714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ugovorna obaveza izdržavanja i to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da</w:t>
            </w:r>
            <w:r w:rsidR="00532EC0" w:rsidRPr="00E6064B">
              <w:rPr>
                <w:rFonts w:ascii="Times New Roman" w:hAnsi="Times New Roman"/>
                <w:b/>
                <w:bCs/>
                <w:szCs w:val="24"/>
                <w:lang w:val="pl-PL"/>
              </w:rPr>
              <w:t xml:space="preserve">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sa CSR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Pr>
                <w:rFonts w:ascii="Times New Roman" w:hAnsi="Times New Roman"/>
                <w:szCs w:val="24"/>
                <w:lang w:val="pl-PL"/>
              </w:rPr>
              <w:t>sa drugim</w:t>
            </w:r>
            <w:r w:rsidR="00532EC0" w:rsidRPr="00E6064B">
              <w:rPr>
                <w:rFonts w:ascii="Times New Roman" w:hAnsi="Times New Roman"/>
                <w:szCs w:val="24"/>
                <w:lang w:val="pl-PL"/>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nema  </w:t>
            </w:r>
          </w:p>
          <w:p w14:paraId="0B65F256" w14:textId="77777777" w:rsidR="00532EC0" w:rsidRPr="00E6064B" w:rsidRDefault="00532EC0" w:rsidP="00532EC0">
            <w:pPr>
              <w:pStyle w:val="NoSpacing"/>
              <w:rPr>
                <w:rFonts w:ascii="Times New Roman" w:hAnsi="Times New Roman"/>
                <w:b/>
                <w:bCs/>
                <w:szCs w:val="24"/>
              </w:rPr>
            </w:pPr>
          </w:p>
        </w:tc>
      </w:tr>
      <w:tr w:rsidR="00532EC0" w:rsidRPr="00E6064B" w14:paraId="4FBA07FC"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057278C0"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lastRenderedPageBreak/>
              <w:t xml:space="preserve">Poseban status </w:t>
            </w:r>
          </w:p>
          <w:p w14:paraId="138F1965"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bez posebnog statusa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stranac sa stalnim boravkom</w:t>
            </w:r>
            <w:r w:rsidR="00532EC0" w:rsidRPr="00E6064B">
              <w:rPr>
                <w:rFonts w:ascii="Times New Roman" w:hAnsi="Times New Roman"/>
                <w:b/>
                <w:bCs/>
                <w:szCs w:val="24"/>
                <w:lang w:val="pl-PL"/>
              </w:rPr>
              <w:t xml:space="preserve">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Pr>
                <w:rFonts w:ascii="Times New Roman" w:hAnsi="Times New Roman"/>
                <w:b/>
                <w:bCs/>
                <w:szCs w:val="24"/>
                <w:lang w:val="pl-PL"/>
              </w:rPr>
              <w:t xml:space="preserve"> </w:t>
            </w:r>
            <w:r w:rsidR="00532EC0" w:rsidRPr="00E6064B">
              <w:rPr>
                <w:rFonts w:ascii="Times New Roman" w:hAnsi="Times New Roman"/>
                <w:szCs w:val="24"/>
                <w:lang w:val="pl-PL"/>
              </w:rPr>
              <w:t xml:space="preserve">stranac sa privremenim boravkom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azilant</w:t>
            </w:r>
            <w:r w:rsidR="00532EC0">
              <w:rPr>
                <w:rFonts w:ascii="Times New Roman" w:hAnsi="Times New Roman"/>
                <w:szCs w:val="24"/>
                <w:lang w:val="pl-PL"/>
              </w:rPr>
              <w:t xml:space="preserve"> </w:t>
            </w:r>
            <w:r w:rsidR="00532EC0" w:rsidRPr="00E6064B">
              <w:rPr>
                <w:rFonts w:ascii="Times New Roman" w:hAnsi="Times New Roman"/>
                <w:szCs w:val="24"/>
                <w:lang w:val="pl-PL"/>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stranac pod subsidijarnom zaštitom  </w:t>
            </w:r>
          </w:p>
          <w:p w14:paraId="73CE01A5"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r w:rsidR="00532EC0">
              <w:rPr>
                <w:rFonts w:ascii="Times New Roman" w:hAnsi="Times New Roman"/>
                <w:szCs w:val="24"/>
                <w:lang w:val="pl-PL"/>
              </w:rPr>
              <w:t>drugo</w:t>
            </w:r>
            <w:r w:rsidR="00532EC0" w:rsidRPr="00E6064B">
              <w:rPr>
                <w:rFonts w:ascii="Times New Roman" w:hAnsi="Times New Roman"/>
                <w:szCs w:val="24"/>
                <w:lang w:val="pl-PL"/>
              </w:rPr>
              <w:t>________________</w:t>
            </w:r>
          </w:p>
          <w:p w14:paraId="4121FB7F" w14:textId="77777777" w:rsidR="00532EC0" w:rsidRPr="00E6064B" w:rsidRDefault="00532EC0" w:rsidP="00532EC0">
            <w:pPr>
              <w:pStyle w:val="NoSpacing"/>
              <w:rPr>
                <w:rFonts w:ascii="Times New Roman" w:hAnsi="Times New Roman"/>
                <w:b/>
                <w:bCs/>
                <w:szCs w:val="24"/>
              </w:rPr>
            </w:pPr>
          </w:p>
        </w:tc>
      </w:tr>
      <w:tr w:rsidR="00532EC0" w:rsidRPr="00E6064B" w14:paraId="6511E7C0"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2ED12803"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Status </w:t>
            </w:r>
          </w:p>
          <w:p w14:paraId="28F8D049" w14:textId="77777777" w:rsidR="00532EC0" w:rsidRPr="00E6064B" w:rsidRDefault="00D65FEB" w:rsidP="00532EC0">
            <w:pPr>
              <w:pStyle w:val="NoSpacing"/>
              <w:rPr>
                <w:rFonts w:ascii="Times New Roman" w:hAnsi="Times New Roman"/>
                <w:b/>
                <w:bCs/>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korisnik prava na materijalno obezbjedjenje  </w:t>
            </w: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korisnik prava na ličnu invalidninu</w:t>
            </w:r>
            <w:r w:rsidR="00532EC0" w:rsidRPr="00E6064B">
              <w:rPr>
                <w:rFonts w:ascii="Times New Roman" w:hAnsi="Times New Roman"/>
                <w:b/>
                <w:bCs/>
                <w:szCs w:val="24"/>
                <w:lang w:val="pl-PL"/>
              </w:rPr>
              <w:t xml:space="preserve">  </w:t>
            </w:r>
          </w:p>
          <w:p w14:paraId="6C5B482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46"/>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korisnik prava na dodatak za njegu i pomoć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korisnik usluge smještaja  </w:t>
            </w:r>
          </w:p>
          <w:p w14:paraId="04EBCC86" w14:textId="77777777" w:rsidR="00532EC0" w:rsidRPr="00E6064B" w:rsidRDefault="00532EC0" w:rsidP="00532EC0">
            <w:pPr>
              <w:pStyle w:val="NoSpacing"/>
              <w:rPr>
                <w:rFonts w:ascii="Times New Roman" w:hAnsi="Times New Roman"/>
                <w:b/>
                <w:bCs/>
                <w:szCs w:val="24"/>
              </w:rPr>
            </w:pPr>
          </w:p>
        </w:tc>
      </w:tr>
      <w:tr w:rsidR="00532EC0" w:rsidRPr="00E6064B" w14:paraId="08CCC4AD" w14:textId="77777777" w:rsidTr="00532EC0">
        <w:trPr>
          <w:trHeight w:val="195"/>
        </w:trPr>
        <w:tc>
          <w:tcPr>
            <w:tcW w:w="8959" w:type="dxa"/>
            <w:gridSpan w:val="2"/>
            <w:tcBorders>
              <w:top w:val="single" w:sz="4" w:space="0" w:color="auto"/>
              <w:left w:val="single" w:sz="4" w:space="0" w:color="auto"/>
              <w:bottom w:val="single" w:sz="4" w:space="0" w:color="auto"/>
              <w:right w:val="single" w:sz="4" w:space="0" w:color="auto"/>
            </w:tcBorders>
          </w:tcPr>
          <w:p w14:paraId="7AF49DFE"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Podnosim zahtjev za pravo na zdravstvenu zastitu i uz zahtjev prilažem dokaze: </w:t>
            </w:r>
          </w:p>
          <w:p w14:paraId="155E1309"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bookmarkStart w:id="11" w:name="_Hlk172875483"/>
            <w:r w:rsidR="00532EC0" w:rsidRPr="00E6064B">
              <w:rPr>
                <w:rFonts w:ascii="Times New Roman" w:hAnsi="Times New Roman"/>
                <w:szCs w:val="24"/>
                <w:lang w:val="pl-PL"/>
              </w:rPr>
              <w:t>lična karta na uvid</w:t>
            </w:r>
          </w:p>
          <w:p w14:paraId="550CFA3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rođenih</w:t>
            </w:r>
          </w:p>
          <w:p w14:paraId="6DE6ECE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w:t>
            </w:r>
            <w:r w:rsidR="00532EC0">
              <w:rPr>
                <w:rFonts w:ascii="Times New Roman" w:hAnsi="Times New Roman"/>
                <w:szCs w:val="24"/>
                <w:lang w:val="pl-PL"/>
              </w:rPr>
              <w:t xml:space="preserve">pravo </w:t>
            </w:r>
            <w:r w:rsidR="00532EC0" w:rsidRPr="00E6064B">
              <w:rPr>
                <w:rFonts w:ascii="Times New Roman" w:hAnsi="Times New Roman"/>
                <w:szCs w:val="24"/>
                <w:lang w:val="pl-PL"/>
              </w:rPr>
              <w:t xml:space="preserve">nije ostvareno pravo po drugom osnovu </w:t>
            </w:r>
          </w:p>
          <w:p w14:paraId="4F1C836F"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je korisnik materijalnog obezbjedjenja, lične invalidnine, dodatka za njegu i pomoć i usluge smještaja </w:t>
            </w:r>
          </w:p>
          <w:bookmarkEnd w:id="11"/>
          <w:p w14:paraId="13EB27D9"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rPr>
              <w:t xml:space="preserve"> drugo (navesti) ________________________________________________</w:t>
            </w:r>
          </w:p>
          <w:p w14:paraId="3F64603C" w14:textId="77777777" w:rsidR="00532EC0" w:rsidRPr="00E6064B" w:rsidRDefault="00532EC0" w:rsidP="00532EC0">
            <w:pPr>
              <w:pStyle w:val="NoSpacing"/>
              <w:rPr>
                <w:rFonts w:ascii="Times New Roman" w:hAnsi="Times New Roman"/>
                <w:b/>
                <w:bCs/>
                <w:szCs w:val="24"/>
              </w:rPr>
            </w:pPr>
          </w:p>
        </w:tc>
      </w:tr>
    </w:tbl>
    <w:p w14:paraId="32A1E363" w14:textId="77777777" w:rsidR="00532EC0" w:rsidRDefault="00532EC0" w:rsidP="00532EC0"/>
    <w:p w14:paraId="079D0BD5" w14:textId="77777777" w:rsidR="00532EC0" w:rsidRDefault="00532EC0" w:rsidP="00532EC0"/>
    <w:p w14:paraId="2EDBAD11" w14:textId="77777777" w:rsidR="00532EC0" w:rsidRDefault="00532EC0" w:rsidP="00532EC0"/>
    <w:p w14:paraId="3C8B31FA" w14:textId="77777777" w:rsidR="00532EC0" w:rsidRDefault="00532EC0" w:rsidP="00532EC0"/>
    <w:p w14:paraId="430924A1" w14:textId="77777777" w:rsidR="00532EC0" w:rsidRDefault="00532EC0" w:rsidP="00532EC0"/>
    <w:p w14:paraId="50CF020A" w14:textId="77777777" w:rsidR="00532EC0" w:rsidRDefault="00532EC0" w:rsidP="00532EC0"/>
    <w:p w14:paraId="308E1366" w14:textId="77777777" w:rsidR="00532EC0" w:rsidRDefault="00532EC0" w:rsidP="00532EC0"/>
    <w:p w14:paraId="558AFAC2" w14:textId="77777777" w:rsidR="00532EC0" w:rsidRDefault="00532EC0" w:rsidP="00532EC0"/>
    <w:p w14:paraId="4FC2C1FD" w14:textId="77777777" w:rsidR="00532EC0" w:rsidRDefault="00532EC0" w:rsidP="00532EC0"/>
    <w:p w14:paraId="7D98D4C2" w14:textId="77777777" w:rsidR="00532EC0" w:rsidRDefault="00532EC0" w:rsidP="00532EC0"/>
    <w:p w14:paraId="6B270C1D" w14:textId="77777777" w:rsidR="00532EC0" w:rsidRDefault="00532EC0" w:rsidP="00532EC0"/>
    <w:p w14:paraId="54089544" w14:textId="77777777" w:rsidR="00532EC0" w:rsidRDefault="00532EC0" w:rsidP="00532EC0"/>
    <w:p w14:paraId="68533EB9" w14:textId="71D7B94B" w:rsidR="00532EC0" w:rsidRDefault="00532EC0" w:rsidP="00532EC0"/>
    <w:p w14:paraId="7BEC706C" w14:textId="77777777" w:rsidR="00314B53" w:rsidRDefault="00314B53" w:rsidP="00532EC0"/>
    <w:p w14:paraId="5C9A240F" w14:textId="77777777" w:rsidR="00532EC0" w:rsidRDefault="00532EC0" w:rsidP="00532EC0"/>
    <w:p w14:paraId="20664006" w14:textId="77777777" w:rsidR="00532EC0" w:rsidRDefault="00532EC0" w:rsidP="00532EC0"/>
    <w:p w14:paraId="0DB2E13A" w14:textId="77777777" w:rsidR="00532EC0" w:rsidRDefault="00532EC0" w:rsidP="00532EC0"/>
    <w:p w14:paraId="227726A5" w14:textId="77777777" w:rsidR="00301958" w:rsidRDefault="00301958" w:rsidP="00532EC0"/>
    <w:p w14:paraId="501240BD" w14:textId="77777777" w:rsidR="00301958" w:rsidRDefault="00301958" w:rsidP="00532EC0"/>
    <w:p w14:paraId="674A605C" w14:textId="77777777" w:rsidR="00301958" w:rsidRDefault="00301958" w:rsidP="00532EC0"/>
    <w:p w14:paraId="2B5F9120" w14:textId="77777777" w:rsidR="00532EC0" w:rsidRPr="004C4C9C" w:rsidRDefault="00532EC0" w:rsidP="00532EC0">
      <w:pPr>
        <w:ind w:right="60"/>
        <w:jc w:val="right"/>
        <w:rPr>
          <w:b/>
          <w:bCs/>
          <w:sz w:val="22"/>
        </w:rPr>
      </w:pPr>
      <w:r w:rsidRPr="00D76425">
        <w:rPr>
          <w:b/>
          <w:bCs/>
          <w:sz w:val="22"/>
        </w:rPr>
        <w:lastRenderedPageBreak/>
        <w:t>Z-I</w:t>
      </w:r>
    </w:p>
    <w:p w14:paraId="0C4F3B17"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569A994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03F6196D"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133A10AA"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359E07B9"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0A9B265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D1B95AC"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2649EA29"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CA8F857"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794C0C73"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758698E0"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47A3C861"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714B0694"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664857B2"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0059324B"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78EB0690" w14:textId="77777777" w:rsidR="00532EC0" w:rsidRPr="00A33EE5" w:rsidRDefault="00532EC0" w:rsidP="00532EC0">
      <w:pPr>
        <w:spacing w:before="0" w:after="200" w:line="276" w:lineRule="auto"/>
        <w:jc w:val="left"/>
        <w:rPr>
          <w:rFonts w:ascii="Arial" w:eastAsia="Times New Roman" w:hAnsi="Arial" w:cs="Arial"/>
          <w:noProof/>
          <w:spacing w:val="-10"/>
          <w:kern w:val="28"/>
          <w:sz w:val="28"/>
          <w:szCs w:val="28"/>
        </w:rPr>
      </w:pPr>
      <w:r>
        <w:rPr>
          <w:rFonts w:ascii="Arial" w:eastAsia="Times New Roman" w:hAnsi="Arial" w:cs="Arial"/>
          <w:noProof/>
          <w:spacing w:val="-10"/>
          <w:kern w:val="28"/>
          <w:sz w:val="28"/>
          <w:szCs w:val="28"/>
        </w:rPr>
        <w:br w:type="page"/>
      </w:r>
    </w:p>
    <w:p w14:paraId="6B67BFAB" w14:textId="77777777" w:rsidR="00532EC0" w:rsidRDefault="00532EC0" w:rsidP="00532EC0">
      <w:pPr>
        <w:jc w:val="center"/>
        <w:rPr>
          <w:rFonts w:ascii="Arial" w:hAnsi="Arial" w:cs="Arial"/>
          <w:b/>
          <w:szCs w:val="24"/>
        </w:rPr>
      </w:pPr>
    </w:p>
    <w:p w14:paraId="0630E701" w14:textId="77777777" w:rsidR="0058189A" w:rsidRPr="00EB7191" w:rsidRDefault="0058189A" w:rsidP="0058189A">
      <w:pPr>
        <w:jc w:val="center"/>
        <w:rPr>
          <w:rFonts w:ascii="Arial" w:hAnsi="Arial" w:cs="Arial"/>
          <w:b/>
          <w:i/>
          <w:iCs/>
          <w:sz w:val="28"/>
          <w:szCs w:val="28"/>
        </w:rPr>
      </w:pPr>
      <w:r w:rsidRPr="00EB7191">
        <w:rPr>
          <w:rFonts w:ascii="Arial" w:hAnsi="Arial" w:cs="Arial"/>
          <w:b/>
          <w:sz w:val="28"/>
          <w:szCs w:val="28"/>
        </w:rPr>
        <w:t>TROŠKOVI SAHRANE</w:t>
      </w:r>
    </w:p>
    <w:p w14:paraId="1D1AC9C9"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 naziv prava)</w:t>
      </w:r>
    </w:p>
    <w:p w14:paraId="27BBF53E" w14:textId="77777777" w:rsidR="0058189A" w:rsidRPr="00EB7191" w:rsidRDefault="0058189A" w:rsidP="0058189A">
      <w:pPr>
        <w:rPr>
          <w:rFonts w:ascii="Arial" w:hAnsi="Arial" w:cs="Arial"/>
          <w:szCs w:val="24"/>
        </w:rPr>
      </w:pPr>
    </w:p>
    <w:p w14:paraId="70BC2177" w14:textId="77777777" w:rsidR="0058189A" w:rsidRPr="00EB7191" w:rsidRDefault="0058189A" w:rsidP="0058189A">
      <w:pPr>
        <w:rPr>
          <w:rFonts w:ascii="Arial" w:hAnsi="Arial" w:cs="Arial"/>
          <w:b/>
          <w:bCs/>
          <w:szCs w:val="24"/>
        </w:rPr>
      </w:pPr>
      <w:r w:rsidRPr="00EB7191">
        <w:rPr>
          <w:rFonts w:ascii="Arial" w:hAnsi="Arial" w:cs="Arial"/>
          <w:b/>
          <w:bCs/>
          <w:szCs w:val="24"/>
        </w:rPr>
        <w:t>Kome je namijenjeno?</w:t>
      </w:r>
    </w:p>
    <w:p w14:paraId="7C5CB92E" w14:textId="77777777" w:rsidR="0058189A" w:rsidRPr="00EB7191" w:rsidRDefault="0058189A" w:rsidP="00F876E6">
      <w:pPr>
        <w:pStyle w:val="ListParagraph"/>
        <w:numPr>
          <w:ilvl w:val="0"/>
          <w:numId w:val="75"/>
        </w:numPr>
        <w:rPr>
          <w:rFonts w:ascii="Arial" w:hAnsi="Arial" w:cs="Arial"/>
          <w:b/>
          <w:bCs/>
          <w:szCs w:val="24"/>
        </w:rPr>
      </w:pPr>
      <w:r w:rsidRPr="00EB7191">
        <w:rPr>
          <w:rFonts w:ascii="Arial" w:hAnsi="Arial" w:cs="Arial"/>
        </w:rPr>
        <w:t>Pravo na troškove sahrane u slučaju smrti korisnika: materijalnog obezbjeđenja, lične invalidnine, dodatka za njegu i pomoć i smještaja, obezbjeđuju se u skladu sa Zakonom o socijalnoj i dječjoj zaštiti.</w:t>
      </w:r>
    </w:p>
    <w:p w14:paraId="0C3909BB" w14:textId="77777777" w:rsidR="0058189A" w:rsidRPr="00EB7191" w:rsidRDefault="0058189A" w:rsidP="0058189A">
      <w:pPr>
        <w:rPr>
          <w:rFonts w:ascii="Arial" w:hAnsi="Arial" w:cs="Arial"/>
        </w:rPr>
      </w:pPr>
      <w:r w:rsidRPr="00EB7191">
        <w:rPr>
          <w:rFonts w:ascii="Arial" w:hAnsi="Arial" w:cs="Arial"/>
        </w:rPr>
        <w:t xml:space="preserve"> Pravo na troškove sahrane za korisnika ima lice koje je preuzelo plaćanje troškova sahrane, ukoliko to pravo nije ostvarilo po drugom osnovu. </w:t>
      </w:r>
    </w:p>
    <w:p w14:paraId="033713B1" w14:textId="77777777" w:rsidR="0058189A" w:rsidRPr="00EB7191" w:rsidRDefault="0058189A" w:rsidP="0058189A">
      <w:pPr>
        <w:rPr>
          <w:rFonts w:ascii="Arial" w:hAnsi="Arial" w:cs="Arial"/>
          <w:b/>
          <w:bCs/>
          <w:szCs w:val="24"/>
        </w:rPr>
      </w:pPr>
      <w:r w:rsidRPr="00EB7191">
        <w:rPr>
          <w:rFonts w:ascii="Arial" w:hAnsi="Arial" w:cs="Arial"/>
        </w:rPr>
        <w:t xml:space="preserve">Pružalac usluge koji je platio troškove sahrane ima pravo na naknadu troškova. </w:t>
      </w:r>
    </w:p>
    <w:p w14:paraId="72FB2F16" w14:textId="77777777" w:rsidR="0058189A" w:rsidRPr="00EB7191" w:rsidRDefault="0058189A" w:rsidP="0058189A">
      <w:pPr>
        <w:rPr>
          <w:rFonts w:ascii="Arial" w:hAnsi="Arial" w:cs="Arial"/>
          <w:b/>
          <w:bCs/>
          <w:szCs w:val="24"/>
        </w:rPr>
      </w:pPr>
    </w:p>
    <w:p w14:paraId="294A4B45" w14:textId="77777777" w:rsidR="0058189A" w:rsidRPr="00EB7191" w:rsidRDefault="0058189A" w:rsidP="0058189A">
      <w:pPr>
        <w:rPr>
          <w:rFonts w:ascii="Arial" w:hAnsi="Arial" w:cs="Arial"/>
          <w:b/>
          <w:bCs/>
          <w:szCs w:val="24"/>
        </w:rPr>
      </w:pPr>
      <w:r w:rsidRPr="00EB7191">
        <w:rPr>
          <w:rFonts w:ascii="Arial" w:hAnsi="Arial" w:cs="Arial"/>
          <w:b/>
          <w:bCs/>
          <w:szCs w:val="24"/>
        </w:rPr>
        <w:t>Kako se ostvaruje materijalno davanje?</w:t>
      </w:r>
    </w:p>
    <w:p w14:paraId="22364C3E" w14:textId="77777777" w:rsidR="0058189A" w:rsidRPr="00EB7191" w:rsidRDefault="0058189A" w:rsidP="00F876E6">
      <w:pPr>
        <w:pStyle w:val="ListParagraph"/>
        <w:numPr>
          <w:ilvl w:val="0"/>
          <w:numId w:val="75"/>
        </w:numPr>
        <w:rPr>
          <w:rFonts w:ascii="Arial" w:hAnsi="Arial" w:cs="Arial"/>
        </w:rPr>
      </w:pPr>
      <w:r w:rsidRPr="00EB7191">
        <w:rPr>
          <w:rFonts w:ascii="Arial" w:hAnsi="Arial" w:cs="Arial"/>
        </w:rPr>
        <w:t>Postupak se pokreće na  zahtjev stranke podnošenjem dokumentacije Centru za socijalni rad.</w:t>
      </w:r>
    </w:p>
    <w:p w14:paraId="1817A684" w14:textId="77777777" w:rsidR="0058189A" w:rsidRPr="00EB7191" w:rsidRDefault="0058189A" w:rsidP="0058189A">
      <w:pPr>
        <w:rPr>
          <w:rFonts w:ascii="Arial" w:hAnsi="Arial" w:cs="Arial"/>
          <w:i/>
          <w:iCs/>
          <w:sz w:val="16"/>
          <w:szCs w:val="16"/>
        </w:rPr>
      </w:pPr>
    </w:p>
    <w:p w14:paraId="5E5BCE13" w14:textId="77777777" w:rsidR="0058189A" w:rsidRPr="00EB7191" w:rsidRDefault="0058189A" w:rsidP="0058189A">
      <w:pPr>
        <w:rPr>
          <w:rFonts w:ascii="Arial" w:hAnsi="Arial" w:cs="Arial"/>
          <w:b/>
          <w:szCs w:val="24"/>
        </w:rPr>
      </w:pPr>
      <w:r w:rsidRPr="00EB7191">
        <w:rPr>
          <w:rFonts w:ascii="Arial" w:hAnsi="Arial" w:cs="Arial"/>
          <w:b/>
          <w:szCs w:val="24"/>
        </w:rPr>
        <w:t>Potrebna dokumenta:</w:t>
      </w:r>
    </w:p>
    <w:p w14:paraId="02FD8A9E" w14:textId="77777777" w:rsidR="0058189A" w:rsidRPr="00EB7191" w:rsidRDefault="0058189A" w:rsidP="0058189A">
      <w:pPr>
        <w:spacing w:after="0" w:line="240" w:lineRule="auto"/>
        <w:rPr>
          <w:rFonts w:ascii="Arial" w:hAnsi="Arial" w:cs="Arial"/>
          <w:b/>
        </w:rPr>
      </w:pPr>
      <w:r w:rsidRPr="00EB7191">
        <w:rPr>
          <w:rFonts w:ascii="Arial" w:hAnsi="Arial" w:cs="Arial"/>
          <w:b/>
        </w:rPr>
        <w:t>Zahtjev lica koje je preuzelo plaćanje troškova sahrane prilaže:</w:t>
      </w:r>
    </w:p>
    <w:p w14:paraId="53BB8F76"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lična karta na uvid</w:t>
      </w:r>
    </w:p>
    <w:p w14:paraId="5D7B8752"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izvod iz knjige rođenih umrlog lica</w:t>
      </w:r>
    </w:p>
    <w:p w14:paraId="67034362"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izvod iz knjige umrlih</w:t>
      </w:r>
    </w:p>
    <w:p w14:paraId="033CE457"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dokaz o troškovima sahrane</w:t>
      </w:r>
    </w:p>
    <w:p w14:paraId="521099FF"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rješenje o smještaju ( ukoliko je lice bilo smješteno u jedno od ustanova )</w:t>
      </w:r>
    </w:p>
    <w:p w14:paraId="61F0B4E9"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dokaz da je lice umrlo van mjesta prebivališta</w:t>
      </w:r>
    </w:p>
    <w:p w14:paraId="6A59475A" w14:textId="77777777" w:rsidR="0058189A" w:rsidRPr="00EB7191" w:rsidRDefault="0058189A" w:rsidP="00F876E6">
      <w:pPr>
        <w:pStyle w:val="ListParagraph"/>
        <w:numPr>
          <w:ilvl w:val="0"/>
          <w:numId w:val="1"/>
        </w:numPr>
        <w:spacing w:after="0" w:line="240" w:lineRule="auto"/>
        <w:rPr>
          <w:rFonts w:ascii="Arial" w:hAnsi="Arial" w:cs="Arial"/>
        </w:rPr>
      </w:pPr>
      <w:r w:rsidRPr="00EB7191">
        <w:rPr>
          <w:rFonts w:ascii="Arial" w:hAnsi="Arial" w:cs="Arial"/>
        </w:rPr>
        <w:t>dokaz o troškovima prevoza lica koje je umrlo van mjesta prebivališta</w:t>
      </w:r>
    </w:p>
    <w:p w14:paraId="7E13396F" w14:textId="77777777" w:rsidR="0058189A" w:rsidRPr="00EB7191" w:rsidRDefault="0058189A" w:rsidP="0058189A">
      <w:pPr>
        <w:pStyle w:val="ListParagraph"/>
        <w:spacing w:after="0" w:line="240" w:lineRule="auto"/>
        <w:rPr>
          <w:rFonts w:ascii="Arial" w:hAnsi="Arial" w:cs="Arial"/>
        </w:rPr>
      </w:pPr>
      <w:r w:rsidRPr="00EB7191">
        <w:rPr>
          <w:rFonts w:ascii="Arial" w:hAnsi="Arial" w:cs="Arial"/>
        </w:rPr>
        <w:t xml:space="preserve"> -    dokaz da troškovi sahrane nijesu ostvareni po drugom osnovu</w:t>
      </w:r>
    </w:p>
    <w:p w14:paraId="428F4D30" w14:textId="77777777" w:rsidR="0058189A" w:rsidRPr="00EB7191" w:rsidRDefault="0058189A" w:rsidP="0058189A">
      <w:pPr>
        <w:spacing w:after="0" w:line="240" w:lineRule="auto"/>
        <w:rPr>
          <w:rFonts w:ascii="Arial" w:hAnsi="Arial" w:cs="Arial"/>
        </w:rPr>
      </w:pPr>
    </w:p>
    <w:p w14:paraId="0E90F9A4" w14:textId="77777777" w:rsidR="0058189A" w:rsidRPr="00EB7191" w:rsidRDefault="0058189A" w:rsidP="0058189A">
      <w:pPr>
        <w:spacing w:before="0" w:after="0" w:line="240" w:lineRule="auto"/>
        <w:jc w:val="left"/>
        <w:rPr>
          <w:rFonts w:ascii="Arial" w:hAnsi="Arial" w:cs="Arial"/>
          <w:i/>
        </w:rPr>
      </w:pPr>
      <w:r w:rsidRPr="00EB7191">
        <w:rPr>
          <w:rFonts w:ascii="Arial" w:hAnsi="Arial" w:cs="Arial"/>
        </w:rPr>
        <w:t xml:space="preserve"> </w:t>
      </w:r>
      <w:r w:rsidRPr="00EB7191">
        <w:rPr>
          <w:rFonts w:ascii="Arial" w:hAnsi="Arial" w:cs="Arial"/>
          <w:i/>
          <w:szCs w:val="24"/>
        </w:rPr>
        <w:t>*</w:t>
      </w:r>
      <w:r w:rsidRPr="00EB7191">
        <w:rPr>
          <w:rFonts w:ascii="Arial" w:hAnsi="Arial" w:cs="Arial"/>
          <w:i/>
        </w:rPr>
        <w:t xml:space="preserve"> Navedenu dokumentaciju Centar za socijalni rad pribavlja po službenoj dužnosti, osim rješenja o smještaju koji se prilaže u papirnoj formi, kao i lična karta na uvid.</w:t>
      </w:r>
    </w:p>
    <w:p w14:paraId="6AC5BBD4" w14:textId="77777777" w:rsidR="0058189A" w:rsidRPr="00EB7191" w:rsidRDefault="0058189A" w:rsidP="0058189A">
      <w:pPr>
        <w:rPr>
          <w:rFonts w:ascii="Arial" w:hAnsi="Arial" w:cs="Arial"/>
          <w:b/>
          <w:bCs/>
          <w:szCs w:val="24"/>
        </w:rPr>
      </w:pPr>
    </w:p>
    <w:p w14:paraId="3EC39725" w14:textId="77777777" w:rsidR="0058189A" w:rsidRPr="00EB7191" w:rsidRDefault="0058189A" w:rsidP="0058189A">
      <w:pPr>
        <w:rPr>
          <w:rFonts w:ascii="Arial" w:hAnsi="Arial" w:cs="Arial"/>
          <w:b/>
          <w:bCs/>
          <w:szCs w:val="24"/>
        </w:rPr>
      </w:pPr>
      <w:r w:rsidRPr="00EB7191">
        <w:rPr>
          <w:rFonts w:ascii="Arial" w:hAnsi="Arial" w:cs="Arial"/>
          <w:b/>
          <w:bCs/>
          <w:szCs w:val="24"/>
        </w:rPr>
        <w:t>Finansijski izdaci:</w:t>
      </w:r>
    </w:p>
    <w:p w14:paraId="708A4C44" w14:textId="77777777" w:rsidR="0058189A" w:rsidRPr="00EB7191" w:rsidRDefault="0058189A" w:rsidP="00F876E6">
      <w:pPr>
        <w:pStyle w:val="ListParagraph"/>
        <w:numPr>
          <w:ilvl w:val="0"/>
          <w:numId w:val="38"/>
        </w:numPr>
        <w:rPr>
          <w:rFonts w:ascii="Arial" w:hAnsi="Arial" w:cs="Arial"/>
          <w:bCs/>
          <w:szCs w:val="24"/>
        </w:rPr>
      </w:pPr>
      <w:r w:rsidRPr="00EB7191">
        <w:rPr>
          <w:rFonts w:ascii="Arial" w:hAnsi="Arial" w:cs="Arial"/>
          <w:bCs/>
          <w:szCs w:val="24"/>
        </w:rPr>
        <w:t>Nije propisano plaćanje administrativne takse ili naknade.</w:t>
      </w:r>
    </w:p>
    <w:p w14:paraId="049CC724" w14:textId="77777777" w:rsidR="0058189A" w:rsidRPr="00EB7191" w:rsidRDefault="0058189A" w:rsidP="0058189A">
      <w:pPr>
        <w:rPr>
          <w:rFonts w:ascii="Arial" w:hAnsi="Arial" w:cs="Arial"/>
          <w:b/>
          <w:bCs/>
          <w:szCs w:val="24"/>
        </w:rPr>
      </w:pPr>
    </w:p>
    <w:p w14:paraId="0D905C10" w14:textId="77777777" w:rsidR="0058189A" w:rsidRPr="00EB7191" w:rsidRDefault="0058189A" w:rsidP="0058189A">
      <w:pPr>
        <w:rPr>
          <w:rFonts w:ascii="Arial" w:hAnsi="Arial" w:cs="Arial"/>
          <w:b/>
          <w:bCs/>
          <w:szCs w:val="24"/>
        </w:rPr>
      </w:pPr>
    </w:p>
    <w:p w14:paraId="76289D30" w14:textId="77777777" w:rsidR="0058189A" w:rsidRPr="00EB7191" w:rsidRDefault="0058189A" w:rsidP="0058189A">
      <w:pPr>
        <w:rPr>
          <w:rFonts w:ascii="Arial" w:hAnsi="Arial" w:cs="Arial"/>
          <w:b/>
          <w:bCs/>
          <w:szCs w:val="24"/>
        </w:rPr>
      </w:pPr>
      <w:r w:rsidRPr="00EB7191">
        <w:rPr>
          <w:rFonts w:ascii="Arial" w:hAnsi="Arial" w:cs="Arial"/>
          <w:b/>
          <w:bCs/>
          <w:szCs w:val="24"/>
        </w:rPr>
        <w:t xml:space="preserve">Postupanje institucije: </w:t>
      </w:r>
    </w:p>
    <w:p w14:paraId="0F23304E" w14:textId="77777777" w:rsidR="0058189A" w:rsidRPr="00EB7191" w:rsidRDefault="0058189A" w:rsidP="00F876E6">
      <w:pPr>
        <w:pStyle w:val="ListParagraph"/>
        <w:numPr>
          <w:ilvl w:val="0"/>
          <w:numId w:val="38"/>
        </w:numPr>
        <w:rPr>
          <w:rFonts w:ascii="Arial" w:hAnsi="Arial" w:cs="Arial"/>
          <w:bCs/>
          <w:szCs w:val="24"/>
        </w:rPr>
      </w:pPr>
      <w:r w:rsidRPr="00EB7191">
        <w:rPr>
          <w:rFonts w:ascii="Arial" w:hAnsi="Arial" w:cs="Arial"/>
          <w:bCs/>
          <w:szCs w:val="24"/>
        </w:rPr>
        <w:t>Donošenje rješenja.</w:t>
      </w:r>
    </w:p>
    <w:p w14:paraId="5400C92C" w14:textId="77777777" w:rsidR="0058189A" w:rsidRPr="00EB7191" w:rsidRDefault="0058189A" w:rsidP="0058189A">
      <w:pPr>
        <w:rPr>
          <w:rFonts w:ascii="Arial" w:hAnsi="Arial" w:cs="Arial"/>
          <w:bCs/>
          <w:szCs w:val="24"/>
        </w:rPr>
      </w:pPr>
      <w:r w:rsidRPr="00EB7191">
        <w:rPr>
          <w:rFonts w:ascii="Arial" w:hAnsi="Arial" w:cs="Arial"/>
          <w:bCs/>
          <w:szCs w:val="24"/>
        </w:rPr>
        <w:lastRenderedPageBreak/>
        <w:t xml:space="preserve">Rok za donošenje i dostavljanje rješenja je najkasnije u roku od 15 dana , a ako je potrebno sprovesti poseban ispitni postupak u roku od 30 dana od dana prijema uredno podnijetog zahtjeva. </w:t>
      </w:r>
    </w:p>
    <w:p w14:paraId="3D327699" w14:textId="77777777" w:rsidR="0058189A" w:rsidRPr="00EB7191" w:rsidRDefault="0058189A" w:rsidP="0058189A">
      <w:pPr>
        <w:rPr>
          <w:rFonts w:ascii="Arial" w:hAnsi="Arial" w:cs="Arial"/>
          <w:b/>
          <w:bCs/>
          <w:szCs w:val="24"/>
        </w:rPr>
      </w:pPr>
    </w:p>
    <w:p w14:paraId="53FCAEB6" w14:textId="77777777" w:rsidR="0058189A" w:rsidRPr="00EB7191" w:rsidRDefault="0058189A" w:rsidP="0058189A">
      <w:pPr>
        <w:rPr>
          <w:rFonts w:ascii="Arial" w:hAnsi="Arial" w:cs="Arial"/>
          <w:b/>
          <w:bCs/>
          <w:szCs w:val="24"/>
        </w:rPr>
      </w:pPr>
      <w:r w:rsidRPr="00EB7191">
        <w:rPr>
          <w:rFonts w:ascii="Arial" w:hAnsi="Arial" w:cs="Arial"/>
          <w:b/>
          <w:bCs/>
          <w:szCs w:val="24"/>
        </w:rPr>
        <w:t>Pravni lijek:</w:t>
      </w:r>
    </w:p>
    <w:p w14:paraId="1FC761DF"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3F02751D"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 odnosno Ministarstvo.</w:t>
      </w:r>
    </w:p>
    <w:p w14:paraId="5C53AFDA" w14:textId="77777777" w:rsidR="0058189A" w:rsidRPr="00EB7191" w:rsidRDefault="0058189A" w:rsidP="0058189A">
      <w:pPr>
        <w:rPr>
          <w:rFonts w:ascii="Arial" w:hAnsi="Arial" w:cs="Arial"/>
          <w:b/>
          <w:bCs/>
          <w:szCs w:val="24"/>
        </w:rPr>
      </w:pPr>
      <w:r w:rsidRPr="00EB7191">
        <w:rPr>
          <w:rFonts w:ascii="Arial" w:hAnsi="Arial" w:cs="Arial"/>
          <w:b/>
          <w:bCs/>
          <w:szCs w:val="24"/>
        </w:rPr>
        <w:t>Pravni okvir:</w:t>
      </w:r>
    </w:p>
    <w:p w14:paraId="118E21A1" w14:textId="77777777" w:rsidR="0058189A" w:rsidRPr="00EB7191" w:rsidRDefault="0058189A" w:rsidP="00F876E6">
      <w:pPr>
        <w:pStyle w:val="ListParagraph"/>
        <w:numPr>
          <w:ilvl w:val="0"/>
          <w:numId w:val="38"/>
        </w:numPr>
        <w:rPr>
          <w:rFonts w:ascii="Arial" w:hAnsi="Arial" w:cs="Arial"/>
          <w:bCs/>
          <w:szCs w:val="24"/>
        </w:rPr>
      </w:pPr>
      <w:r w:rsidRPr="00EB7191">
        <w:rPr>
          <w:rFonts w:ascii="Arial" w:hAnsi="Arial" w:cs="Arial"/>
          <w:bCs/>
          <w:szCs w:val="24"/>
        </w:rPr>
        <w:t xml:space="preserve">Član 35 Zakon o socijalnoj i dječjoj zaštiti </w:t>
      </w:r>
    </w:p>
    <w:p w14:paraId="14ACD264" w14:textId="77777777" w:rsidR="0058189A" w:rsidRPr="00EB7191" w:rsidRDefault="0058189A" w:rsidP="00F876E6">
      <w:pPr>
        <w:pStyle w:val="ListParagraph"/>
        <w:numPr>
          <w:ilvl w:val="0"/>
          <w:numId w:val="38"/>
        </w:numPr>
        <w:rPr>
          <w:rFonts w:ascii="Arial" w:hAnsi="Arial" w:cs="Arial"/>
          <w:bCs/>
          <w:szCs w:val="24"/>
        </w:rPr>
      </w:pPr>
      <w:r w:rsidRPr="00EB7191">
        <w:rPr>
          <w:rFonts w:ascii="Arial" w:hAnsi="Arial" w:cs="Arial"/>
          <w:bCs/>
          <w:szCs w:val="24"/>
        </w:rPr>
        <w:t>Član 23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451002F2" w14:textId="77777777" w:rsidR="0058189A" w:rsidRPr="00EB7191" w:rsidRDefault="0058189A" w:rsidP="0058189A">
      <w:pPr>
        <w:pStyle w:val="ListParagraph"/>
        <w:rPr>
          <w:rFonts w:ascii="Arial" w:hAnsi="Arial" w:cs="Arial"/>
          <w:bCs/>
          <w:szCs w:val="24"/>
        </w:rPr>
      </w:pPr>
    </w:p>
    <w:p w14:paraId="124DD5BC" w14:textId="77777777" w:rsidR="0058189A" w:rsidRPr="00EB7191" w:rsidRDefault="0058189A" w:rsidP="0058189A">
      <w:pPr>
        <w:rPr>
          <w:rFonts w:ascii="Arial" w:hAnsi="Arial" w:cs="Arial"/>
          <w:b/>
          <w:noProof/>
        </w:rPr>
      </w:pPr>
      <w:r w:rsidRPr="00EB7191">
        <w:rPr>
          <w:rFonts w:ascii="Arial" w:hAnsi="Arial" w:cs="Arial"/>
          <w:b/>
          <w:noProof/>
        </w:rPr>
        <w:t xml:space="preserve">Napomena: </w:t>
      </w:r>
    </w:p>
    <w:p w14:paraId="4F0D3C47" w14:textId="77777777" w:rsidR="0058189A" w:rsidRPr="00EB7191" w:rsidRDefault="0058189A" w:rsidP="00AC5506">
      <w:pPr>
        <w:pStyle w:val="ListParagraph"/>
        <w:numPr>
          <w:ilvl w:val="0"/>
          <w:numId w:val="102"/>
        </w:numPr>
        <w:spacing w:after="0" w:line="240" w:lineRule="auto"/>
        <w:rPr>
          <w:rFonts w:ascii="Arial" w:eastAsia="Times New Roman" w:hAnsi="Arial" w:cs="Arial"/>
          <w:lang w:val="en-GB" w:eastAsia="en-GB"/>
        </w:rPr>
      </w:pPr>
      <w:r w:rsidRPr="00EB7191">
        <w:rPr>
          <w:rFonts w:ascii="Arial" w:eastAsia="Times New Roman" w:hAnsi="Arial" w:cs="Arial"/>
          <w:lang w:val="en-GB" w:eastAsia="en-GB"/>
        </w:rPr>
        <w:t>Visina troškova prevoza za lice koje je umrlo van mjesta prebivališta utvrđuje se u iznosu stvarnih troškova prevoza.</w:t>
      </w:r>
    </w:p>
    <w:p w14:paraId="49CE455C" w14:textId="77777777" w:rsidR="0058189A" w:rsidRPr="00EB7191" w:rsidRDefault="0058189A" w:rsidP="0058189A">
      <w:pPr>
        <w:spacing w:after="0" w:line="240" w:lineRule="auto"/>
        <w:rPr>
          <w:rFonts w:ascii="Arial" w:eastAsia="Times New Roman" w:hAnsi="Arial" w:cs="Arial"/>
          <w:lang w:val="en-GB" w:eastAsia="en-GB"/>
        </w:rPr>
      </w:pPr>
      <w:r w:rsidRPr="00EB7191">
        <w:rPr>
          <w:rFonts w:ascii="Arial" w:eastAsia="Times New Roman" w:hAnsi="Arial" w:cs="Arial"/>
          <w:lang w:val="en-GB" w:eastAsia="en-GB"/>
        </w:rPr>
        <w:t>Visina troškova sahrane za lice nepoznatog prebivališta, koje je umrlo na teritoriji države, obezbjeđuje se kod centra za socijalni rad i utvrđuje u iznosu stvarnih troškova sahrane.</w:t>
      </w:r>
    </w:p>
    <w:p w14:paraId="34592532" w14:textId="77777777" w:rsidR="00314B53" w:rsidRDefault="0058189A" w:rsidP="0058189A">
      <w:pPr>
        <w:spacing w:before="0" w:after="200" w:line="276" w:lineRule="auto"/>
        <w:jc w:val="left"/>
        <w:rPr>
          <w:rFonts w:ascii="Arial" w:eastAsia="Times New Roman" w:hAnsi="Arial" w:cs="Arial"/>
          <w:noProof/>
          <w:spacing w:val="-10"/>
          <w:kern w:val="28"/>
          <w:sz w:val="28"/>
          <w:szCs w:val="28"/>
        </w:rPr>
      </w:pPr>
      <w:r w:rsidRPr="00EB7191">
        <w:rPr>
          <w:rFonts w:ascii="Arial" w:eastAsia="Times New Roman" w:hAnsi="Arial" w:cs="Arial"/>
          <w:noProof/>
          <w:spacing w:val="-10"/>
          <w:kern w:val="28"/>
          <w:sz w:val="28"/>
          <w:szCs w:val="28"/>
        </w:rPr>
        <w:br w:type="page"/>
      </w:r>
    </w:p>
    <w:p w14:paraId="7999B682" w14:textId="77777777" w:rsidR="00314B53" w:rsidRDefault="00314B53" w:rsidP="0058189A">
      <w:pPr>
        <w:spacing w:before="0" w:after="200" w:line="276" w:lineRule="auto"/>
        <w:jc w:val="left"/>
        <w:rPr>
          <w:rFonts w:ascii="Arial" w:eastAsia="Times New Roman" w:hAnsi="Arial" w:cs="Arial"/>
          <w:noProof/>
          <w:spacing w:val="-10"/>
          <w:kern w:val="28"/>
          <w:sz w:val="28"/>
          <w:szCs w:val="28"/>
        </w:rPr>
      </w:pPr>
    </w:p>
    <w:p w14:paraId="0947C4E6" w14:textId="5AF4BA3E" w:rsidR="00532EC0" w:rsidRDefault="008813E6" w:rsidP="0058189A">
      <w:pPr>
        <w:spacing w:before="0" w:after="200" w:line="276" w:lineRule="auto"/>
        <w:jc w:val="left"/>
        <w:rPr>
          <w:rFonts w:ascii="Arial" w:eastAsia="Times New Roman" w:hAnsi="Arial" w:cs="Arial"/>
          <w:noProof/>
          <w:spacing w:val="-10"/>
          <w:kern w:val="28"/>
          <w:sz w:val="28"/>
          <w:szCs w:val="28"/>
        </w:rPr>
      </w:pPr>
      <w:r w:rsidRPr="00EB7191">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184F5A04" wp14:editId="373D0A3E">
                <wp:simplePos x="0" y="0"/>
                <wp:positionH relativeFrom="column">
                  <wp:posOffset>4935855</wp:posOffset>
                </wp:positionH>
                <wp:positionV relativeFrom="paragraph">
                  <wp:posOffset>217805</wp:posOffset>
                </wp:positionV>
                <wp:extent cx="635635" cy="3416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3804" w14:textId="77777777" w:rsidR="00EC077C" w:rsidRPr="00F418E6" w:rsidRDefault="00EC077C" w:rsidP="00532EC0">
                            <w:pPr>
                              <w:ind w:right="60"/>
                              <w:jc w:val="right"/>
                              <w:rPr>
                                <w:b/>
                                <w:bCs/>
                                <w:sz w:val="22"/>
                              </w:rPr>
                            </w:pPr>
                            <w:r w:rsidRPr="00F418E6">
                              <w:rPr>
                                <w:b/>
                                <w:bCs/>
                                <w:sz w:val="22"/>
                              </w:rPr>
                              <w:t>Z-TS</w:t>
                            </w:r>
                          </w:p>
                          <w:p w14:paraId="03559DBD" w14:textId="77777777" w:rsidR="00EC077C" w:rsidRDefault="00EC077C" w:rsidP="00532EC0">
                            <w:pPr>
                              <w:jc w:val="right"/>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5A04" id="Text Box 10" o:spid="_x0000_s1031" type="#_x0000_t202" style="position:absolute;margin-left:388.65pt;margin-top:17.15pt;width:50.0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" stroked="f">
                <v:textbox>
                  <w:txbxContent>
                    <w:p w14:paraId="19343804" w14:textId="77777777" w:rsidR="00EC077C" w:rsidRPr="00F418E6" w:rsidRDefault="00EC077C" w:rsidP="00532EC0">
                      <w:pPr>
                        <w:ind w:right="60"/>
                        <w:jc w:val="right"/>
                        <w:rPr>
                          <w:b/>
                          <w:bCs/>
                          <w:sz w:val="22"/>
                        </w:rPr>
                      </w:pPr>
                      <w:r w:rsidRPr="00F418E6">
                        <w:rPr>
                          <w:b/>
                          <w:bCs/>
                          <w:sz w:val="22"/>
                        </w:rPr>
                        <w:t>Z-TS</w:t>
                      </w:r>
                    </w:p>
                    <w:p w14:paraId="03559DBD" w14:textId="77777777" w:rsidR="00EC077C" w:rsidRDefault="00EC077C" w:rsidP="00532EC0">
                      <w:pPr>
                        <w:jc w:val="right"/>
                        <w:rPr>
                          <w:lang w:val="ru-RU"/>
                        </w:rPr>
                      </w:pPr>
                    </w:p>
                  </w:txbxContent>
                </v:textbox>
              </v:shape>
            </w:pict>
          </mc:Fallback>
        </mc:AlternateContent>
      </w:r>
    </w:p>
    <w:p w14:paraId="2159634E" w14:textId="77777777" w:rsidR="00532EC0" w:rsidRPr="00E6064B" w:rsidRDefault="00532EC0" w:rsidP="00532EC0">
      <w:pPr>
        <w:rPr>
          <w:szCs w:val="24"/>
          <w:lang w:val="pl-PL"/>
        </w:rPr>
      </w:pPr>
    </w:p>
    <w:p w14:paraId="7D436034" w14:textId="77777777" w:rsidR="00532EC0" w:rsidRPr="00E6064B" w:rsidRDefault="00532EC0" w:rsidP="00532EC0">
      <w:pPr>
        <w:pStyle w:val="Header"/>
        <w:jc w:val="center"/>
        <w:rPr>
          <w:rFonts w:ascii="Times New Roman" w:hAnsi="Times New Roman" w:cs="Times New Roman"/>
          <w:szCs w:val="24"/>
          <w:lang w:val="pl-PL"/>
        </w:rPr>
      </w:pPr>
      <w:r w:rsidRPr="00E6064B">
        <w:rPr>
          <w:rFonts w:ascii="Times New Roman" w:hAnsi="Times New Roman" w:cs="Times New Roman"/>
          <w:szCs w:val="24"/>
          <w:lang w:val="pl-PL"/>
        </w:rPr>
        <w:t>Broj podneska ____________            Centru za socijalni rad _________________________</w:t>
      </w:r>
    </w:p>
    <w:p w14:paraId="1CCEA5ED" w14:textId="77777777" w:rsidR="00532EC0" w:rsidRPr="00E6064B" w:rsidRDefault="00532EC0" w:rsidP="00532EC0">
      <w:pPr>
        <w:pStyle w:val="Header"/>
        <w:rPr>
          <w:rFonts w:ascii="Times New Roman" w:hAnsi="Times New Roman" w:cs="Times New Roman"/>
          <w:b/>
          <w:bCs/>
          <w:color w:val="808080"/>
          <w:szCs w:val="24"/>
          <w:lang w:val="pl-PL"/>
        </w:rPr>
      </w:pPr>
    </w:p>
    <w:p w14:paraId="3EC03277" w14:textId="77777777" w:rsidR="00532EC0" w:rsidRPr="00E6064B" w:rsidRDefault="00532EC0" w:rsidP="00532EC0">
      <w:pPr>
        <w:jc w:val="center"/>
        <w:rPr>
          <w:b/>
          <w:bCs/>
          <w:szCs w:val="24"/>
          <w:lang w:val="pl-PL"/>
        </w:rPr>
      </w:pPr>
      <w:r w:rsidRPr="00E6064B">
        <w:rPr>
          <w:b/>
          <w:bCs/>
          <w:szCs w:val="24"/>
          <w:lang w:val="pl-PL"/>
        </w:rPr>
        <w:t>ZAHTJEV ZA OSTVARIVANJE PRAVA NA TROŠKOVE SAHRANE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567"/>
        <w:gridCol w:w="6945"/>
      </w:tblGrid>
      <w:tr w:rsidR="00532EC0" w:rsidRPr="00E6064B" w14:paraId="79A488DB" w14:textId="77777777" w:rsidTr="00532EC0">
        <w:trPr>
          <w:trHeight w:val="298"/>
        </w:trPr>
        <w:tc>
          <w:tcPr>
            <w:tcW w:w="8959" w:type="dxa"/>
            <w:gridSpan w:val="3"/>
            <w:shd w:val="clear" w:color="auto" w:fill="BFBFBF" w:themeFill="background1" w:themeFillShade="BF"/>
          </w:tcPr>
          <w:p w14:paraId="6E5CD000"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PODACI ZA PODNOSIOCA ZAHTJEVA</w:t>
            </w:r>
          </w:p>
        </w:tc>
      </w:tr>
      <w:tr w:rsidR="00532EC0" w:rsidRPr="00E6064B" w14:paraId="3CFB4282" w14:textId="77777777" w:rsidTr="00532EC0">
        <w:trPr>
          <w:trHeight w:val="298"/>
        </w:trPr>
        <w:tc>
          <w:tcPr>
            <w:tcW w:w="8959" w:type="dxa"/>
            <w:gridSpan w:val="3"/>
          </w:tcPr>
          <w:p w14:paraId="38233950"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_______________________________________________</w:t>
            </w:r>
          </w:p>
          <w:p w14:paraId="3A5A805D" w14:textId="77777777" w:rsidR="00532EC0" w:rsidRPr="00E6064B" w:rsidRDefault="00532EC0" w:rsidP="00532EC0">
            <w:pPr>
              <w:pStyle w:val="NoSpacing"/>
              <w:rPr>
                <w:rFonts w:ascii="Times New Roman" w:hAnsi="Times New Roman"/>
                <w:b/>
                <w:bCs/>
                <w:szCs w:val="24"/>
              </w:rPr>
            </w:pPr>
          </w:p>
        </w:tc>
      </w:tr>
      <w:tr w:rsidR="00532EC0" w:rsidRPr="00E6064B" w14:paraId="4E28E876" w14:textId="77777777" w:rsidTr="00532EC0">
        <w:trPr>
          <w:trHeight w:val="298"/>
        </w:trPr>
        <w:tc>
          <w:tcPr>
            <w:tcW w:w="8959" w:type="dxa"/>
            <w:gridSpan w:val="3"/>
          </w:tcPr>
          <w:p w14:paraId="0E333D16"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5EBB2FE2" w14:textId="77777777" w:rsidR="00532EC0" w:rsidRPr="00E6064B" w:rsidRDefault="00532EC0" w:rsidP="00532EC0">
            <w:pPr>
              <w:pStyle w:val="NoSpacing"/>
              <w:rPr>
                <w:rFonts w:ascii="Times New Roman" w:hAnsi="Times New Roman"/>
                <w:szCs w:val="24"/>
              </w:rPr>
            </w:pPr>
          </w:p>
        </w:tc>
      </w:tr>
      <w:tr w:rsidR="00532EC0" w:rsidRPr="00E6064B" w14:paraId="5F9BEA32" w14:textId="77777777" w:rsidTr="00532EC0">
        <w:trPr>
          <w:trHeight w:val="284"/>
        </w:trPr>
        <w:tc>
          <w:tcPr>
            <w:tcW w:w="8959" w:type="dxa"/>
            <w:gridSpan w:val="3"/>
          </w:tcPr>
          <w:p w14:paraId="126ADE45"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sidRPr="00E6064B">
              <w:rPr>
                <w:rFonts w:ascii="Times New Roman" w:hAnsi="Times New Roman"/>
                <w:szCs w:val="24"/>
                <w:lang w:val="pl-PL"/>
              </w:rPr>
              <w:t xml:space="preserve"> _______________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___________   </w:t>
            </w:r>
            <w:r w:rsidRPr="00E6064B">
              <w:rPr>
                <w:rFonts w:ascii="Times New Roman" w:hAnsi="Times New Roman"/>
                <w:b/>
                <w:bCs/>
                <w:szCs w:val="24"/>
                <w:lang w:val="pl-PL"/>
              </w:rPr>
              <w:t>Datum rođenja</w:t>
            </w:r>
            <w:r w:rsidRPr="00E6064B">
              <w:rPr>
                <w:rFonts w:ascii="Times New Roman" w:hAnsi="Times New Roman"/>
                <w:szCs w:val="24"/>
                <w:lang w:val="pl-PL"/>
              </w:rPr>
              <w:t>__________</w:t>
            </w:r>
          </w:p>
          <w:p w14:paraId="28DDCA05" w14:textId="77777777" w:rsidR="00532EC0" w:rsidRPr="00E6064B" w:rsidRDefault="00532EC0" w:rsidP="00532EC0">
            <w:pPr>
              <w:pStyle w:val="NoSpacing"/>
              <w:rPr>
                <w:rFonts w:ascii="Times New Roman" w:hAnsi="Times New Roman"/>
                <w:b/>
                <w:bCs/>
                <w:szCs w:val="24"/>
                <w:lang w:val="pl-PL"/>
              </w:rPr>
            </w:pPr>
          </w:p>
        </w:tc>
      </w:tr>
      <w:tr w:rsidR="00532EC0" w:rsidRPr="00E6064B" w14:paraId="718955E0" w14:textId="77777777" w:rsidTr="00532EC0">
        <w:trPr>
          <w:trHeight w:val="284"/>
        </w:trPr>
        <w:tc>
          <w:tcPr>
            <w:tcW w:w="1447" w:type="dxa"/>
          </w:tcPr>
          <w:p w14:paraId="7B746BD5" w14:textId="77777777" w:rsidR="00532EC0" w:rsidRPr="00E6064B" w:rsidRDefault="00532EC0" w:rsidP="00532EC0">
            <w:pPr>
              <w:widowControl w:val="0"/>
              <w:rPr>
                <w:b/>
                <w:bCs/>
                <w:szCs w:val="24"/>
              </w:rPr>
            </w:pPr>
            <w:r w:rsidRPr="00E6064B">
              <w:rPr>
                <w:b/>
                <w:bCs/>
                <w:szCs w:val="24"/>
              </w:rPr>
              <w:t>Prebivalište</w:t>
            </w:r>
          </w:p>
        </w:tc>
        <w:tc>
          <w:tcPr>
            <w:tcW w:w="7512" w:type="dxa"/>
            <w:gridSpan w:val="2"/>
          </w:tcPr>
          <w:p w14:paraId="3C59CB42"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w:t>
            </w:r>
            <w:r>
              <w:rPr>
                <w:rFonts w:ascii="Times New Roman" w:hAnsi="Times New Roman"/>
                <w:szCs w:val="24"/>
              </w:rPr>
              <w:t>___________________________</w:t>
            </w:r>
          </w:p>
          <w:p w14:paraId="5BD766A3" w14:textId="77777777" w:rsidR="00532EC0" w:rsidRPr="00E6064B" w:rsidRDefault="00532EC0" w:rsidP="00532EC0">
            <w:pPr>
              <w:pStyle w:val="NoSpacing"/>
              <w:rPr>
                <w:rFonts w:ascii="Times New Roman" w:hAnsi="Times New Roman"/>
                <w:szCs w:val="24"/>
              </w:rPr>
            </w:pPr>
          </w:p>
        </w:tc>
      </w:tr>
      <w:tr w:rsidR="00532EC0" w:rsidRPr="00E6064B" w14:paraId="429B0C14" w14:textId="77777777" w:rsidTr="00532EC0">
        <w:trPr>
          <w:trHeight w:val="284"/>
        </w:trPr>
        <w:tc>
          <w:tcPr>
            <w:tcW w:w="1447" w:type="dxa"/>
          </w:tcPr>
          <w:p w14:paraId="3CB06A56" w14:textId="77777777" w:rsidR="00532EC0" w:rsidRPr="00E6064B" w:rsidRDefault="00532EC0" w:rsidP="00532EC0">
            <w:pPr>
              <w:widowControl w:val="0"/>
              <w:rPr>
                <w:b/>
                <w:bCs/>
                <w:szCs w:val="24"/>
              </w:rPr>
            </w:pPr>
            <w:r w:rsidRPr="00E6064B">
              <w:rPr>
                <w:b/>
                <w:bCs/>
                <w:szCs w:val="24"/>
              </w:rPr>
              <w:t xml:space="preserve">Boravište         </w:t>
            </w:r>
          </w:p>
        </w:tc>
        <w:tc>
          <w:tcPr>
            <w:tcW w:w="7512" w:type="dxa"/>
            <w:gridSpan w:val="2"/>
          </w:tcPr>
          <w:p w14:paraId="56EC37BD"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w:t>
            </w:r>
            <w:r>
              <w:rPr>
                <w:rFonts w:ascii="Times New Roman" w:hAnsi="Times New Roman"/>
                <w:szCs w:val="24"/>
              </w:rPr>
              <w:t>_________________________</w:t>
            </w:r>
          </w:p>
          <w:p w14:paraId="3F2326FA" w14:textId="77777777" w:rsidR="00532EC0" w:rsidRPr="00E6064B" w:rsidRDefault="00532EC0" w:rsidP="00532EC0">
            <w:pPr>
              <w:pStyle w:val="NoSpacing"/>
              <w:rPr>
                <w:rFonts w:ascii="Times New Roman" w:hAnsi="Times New Roman"/>
                <w:szCs w:val="24"/>
              </w:rPr>
            </w:pPr>
          </w:p>
        </w:tc>
      </w:tr>
      <w:tr w:rsidR="00532EC0" w:rsidRPr="00E6064B" w14:paraId="001DB22A" w14:textId="77777777" w:rsidTr="00532EC0">
        <w:trPr>
          <w:trHeight w:val="284"/>
        </w:trPr>
        <w:tc>
          <w:tcPr>
            <w:tcW w:w="2014" w:type="dxa"/>
            <w:gridSpan w:val="2"/>
          </w:tcPr>
          <w:p w14:paraId="512B2B23" w14:textId="77777777" w:rsidR="00532EC0" w:rsidRPr="00E6064B" w:rsidRDefault="00532EC0" w:rsidP="00532EC0">
            <w:pPr>
              <w:widowControl w:val="0"/>
              <w:rPr>
                <w:b/>
                <w:bCs/>
                <w:szCs w:val="24"/>
              </w:rPr>
            </w:pPr>
            <w:r w:rsidRPr="00E6064B">
              <w:rPr>
                <w:b/>
                <w:bCs/>
                <w:szCs w:val="24"/>
              </w:rPr>
              <w:t>Telefon</w:t>
            </w:r>
          </w:p>
        </w:tc>
        <w:tc>
          <w:tcPr>
            <w:tcW w:w="6945" w:type="dxa"/>
          </w:tcPr>
          <w:p w14:paraId="0022CFAF"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w:t>
            </w:r>
            <w:r>
              <w:rPr>
                <w:rFonts w:ascii="Times New Roman" w:hAnsi="Times New Roman"/>
                <w:color w:val="000000"/>
                <w:szCs w:val="24"/>
              </w:rPr>
              <w:t>_________________</w:t>
            </w:r>
            <w:r w:rsidRPr="00E6064B">
              <w:rPr>
                <w:rFonts w:ascii="Times New Roman" w:hAnsi="Times New Roman"/>
                <w:color w:val="000000"/>
                <w:szCs w:val="24"/>
              </w:rPr>
              <w:t>Mobilni telefon_______________</w:t>
            </w:r>
          </w:p>
          <w:p w14:paraId="52862A9D"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E-mail: ______________</w:t>
            </w:r>
            <w:r>
              <w:rPr>
                <w:rFonts w:ascii="Times New Roman" w:hAnsi="Times New Roman"/>
                <w:color w:val="000000"/>
                <w:szCs w:val="24"/>
              </w:rPr>
              <w:t>______</w:t>
            </w:r>
          </w:p>
        </w:tc>
      </w:tr>
      <w:tr w:rsidR="00532EC0" w:rsidRPr="00E6064B" w14:paraId="123FCCB8" w14:textId="77777777" w:rsidTr="00532EC0">
        <w:trPr>
          <w:trHeight w:val="195"/>
        </w:trPr>
        <w:tc>
          <w:tcPr>
            <w:tcW w:w="8959" w:type="dxa"/>
            <w:gridSpan w:val="3"/>
          </w:tcPr>
          <w:p w14:paraId="0E48B10E"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15BD179E" w14:textId="77777777" w:rsidR="00532EC0" w:rsidRPr="00E6064B" w:rsidRDefault="00532EC0" w:rsidP="00532EC0">
            <w:pPr>
              <w:pStyle w:val="NoSpacing"/>
              <w:rPr>
                <w:rFonts w:ascii="Times New Roman" w:hAnsi="Times New Roman"/>
                <w:szCs w:val="24"/>
              </w:rPr>
            </w:pPr>
          </w:p>
        </w:tc>
      </w:tr>
      <w:tr w:rsidR="00532EC0" w:rsidRPr="00E6064B" w14:paraId="1404E6AE" w14:textId="77777777" w:rsidTr="00532EC0">
        <w:trPr>
          <w:trHeight w:val="284"/>
        </w:trPr>
        <w:tc>
          <w:tcPr>
            <w:tcW w:w="8959" w:type="dxa"/>
            <w:gridSpan w:val="3"/>
            <w:shd w:val="clear" w:color="auto" w:fill="BFBFBF" w:themeFill="background1" w:themeFillShade="BF"/>
          </w:tcPr>
          <w:p w14:paraId="349D5CFB"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PODACI ZA UMRLO LICE</w:t>
            </w:r>
          </w:p>
        </w:tc>
      </w:tr>
      <w:tr w:rsidR="00532EC0" w:rsidRPr="00E6064B" w14:paraId="0DEE3B14" w14:textId="77777777" w:rsidTr="00532EC0">
        <w:trPr>
          <w:trHeight w:val="284"/>
        </w:trPr>
        <w:tc>
          <w:tcPr>
            <w:tcW w:w="8959" w:type="dxa"/>
            <w:gridSpan w:val="3"/>
          </w:tcPr>
          <w:p w14:paraId="1B125091"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Prezime, ime roditelja i ime </w:t>
            </w:r>
            <w:r>
              <w:rPr>
                <w:rFonts w:ascii="Times New Roman" w:hAnsi="Times New Roman"/>
                <w:szCs w:val="24"/>
              </w:rPr>
              <w:t xml:space="preserve"> _____</w:t>
            </w:r>
            <w:r w:rsidRPr="00E6064B">
              <w:rPr>
                <w:rFonts w:ascii="Times New Roman" w:hAnsi="Times New Roman"/>
                <w:szCs w:val="24"/>
              </w:rPr>
              <w:t>__________________________________________</w:t>
            </w:r>
          </w:p>
          <w:p w14:paraId="28A99CB9" w14:textId="77777777" w:rsidR="00532EC0" w:rsidRPr="00E6064B" w:rsidRDefault="00532EC0" w:rsidP="00532EC0">
            <w:pPr>
              <w:pStyle w:val="NoSpacing"/>
              <w:rPr>
                <w:rFonts w:ascii="Times New Roman" w:hAnsi="Times New Roman"/>
                <w:b/>
                <w:bCs/>
                <w:szCs w:val="24"/>
              </w:rPr>
            </w:pPr>
          </w:p>
        </w:tc>
      </w:tr>
      <w:tr w:rsidR="00532EC0" w:rsidRPr="00E6064B" w14:paraId="152D3C17" w14:textId="77777777" w:rsidTr="00532EC0">
        <w:trPr>
          <w:trHeight w:val="284"/>
        </w:trPr>
        <w:tc>
          <w:tcPr>
            <w:tcW w:w="8959" w:type="dxa"/>
            <w:gridSpan w:val="3"/>
          </w:tcPr>
          <w:p w14:paraId="075D27E4"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1BCFFD18" w14:textId="77777777" w:rsidR="00532EC0" w:rsidRPr="00E6064B" w:rsidRDefault="00532EC0" w:rsidP="00532EC0">
            <w:pPr>
              <w:pStyle w:val="NoSpacing"/>
              <w:rPr>
                <w:rFonts w:ascii="Times New Roman" w:hAnsi="Times New Roman"/>
                <w:szCs w:val="24"/>
              </w:rPr>
            </w:pPr>
          </w:p>
        </w:tc>
      </w:tr>
      <w:tr w:rsidR="00532EC0" w:rsidRPr="00E6064B" w14:paraId="7141283B" w14:textId="77777777" w:rsidTr="00532EC0">
        <w:trPr>
          <w:trHeight w:val="284"/>
        </w:trPr>
        <w:tc>
          <w:tcPr>
            <w:tcW w:w="8959" w:type="dxa"/>
            <w:gridSpan w:val="3"/>
          </w:tcPr>
          <w:p w14:paraId="036704F1"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sidRPr="00E6064B">
              <w:rPr>
                <w:rFonts w:ascii="Times New Roman" w:hAnsi="Times New Roman"/>
                <w:szCs w:val="24"/>
                <w:lang w:val="pl-PL"/>
              </w:rPr>
              <w:t xml:space="preserve"> _______________ </w:t>
            </w:r>
            <w:r w:rsidRPr="00E6064B">
              <w:rPr>
                <w:rFonts w:ascii="Times New Roman" w:hAnsi="Times New Roman"/>
                <w:b/>
                <w:bCs/>
                <w:szCs w:val="24"/>
                <w:lang w:val="pl-PL"/>
              </w:rPr>
              <w:t>Opština</w:t>
            </w:r>
            <w:r w:rsidRPr="00E6064B">
              <w:rPr>
                <w:rFonts w:ascii="Times New Roman" w:hAnsi="Times New Roman"/>
                <w:szCs w:val="24"/>
                <w:lang w:val="pl-PL"/>
              </w:rPr>
              <w:t xml:space="preserve"> __________   </w:t>
            </w:r>
            <w:r w:rsidRPr="00E6064B">
              <w:rPr>
                <w:rFonts w:ascii="Times New Roman" w:hAnsi="Times New Roman"/>
                <w:b/>
                <w:bCs/>
                <w:szCs w:val="24"/>
                <w:lang w:val="pl-PL"/>
              </w:rPr>
              <w:t xml:space="preserve">Datum rođenja  </w:t>
            </w:r>
            <w:r w:rsidRPr="00E6064B">
              <w:rPr>
                <w:rFonts w:ascii="Times New Roman" w:hAnsi="Times New Roman"/>
                <w:szCs w:val="24"/>
                <w:lang w:val="pl-PL"/>
              </w:rPr>
              <w:t xml:space="preserve">__________ </w:t>
            </w:r>
          </w:p>
          <w:p w14:paraId="22354913"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szCs w:val="24"/>
                <w:lang w:val="pl-PL"/>
              </w:rPr>
              <w:t xml:space="preserve"> </w:t>
            </w:r>
          </w:p>
        </w:tc>
      </w:tr>
      <w:tr w:rsidR="00532EC0" w:rsidRPr="00E6064B" w14:paraId="2EE7C849" w14:textId="77777777" w:rsidTr="00532EC0">
        <w:trPr>
          <w:trHeight w:val="284"/>
        </w:trPr>
        <w:tc>
          <w:tcPr>
            <w:tcW w:w="8959" w:type="dxa"/>
            <w:gridSpan w:val="3"/>
          </w:tcPr>
          <w:p w14:paraId="6BB14077" w14:textId="77777777" w:rsidR="00532EC0" w:rsidRDefault="00532EC0" w:rsidP="00532EC0">
            <w:pPr>
              <w:widowControl w:val="0"/>
              <w:rPr>
                <w:b/>
                <w:bCs/>
                <w:szCs w:val="24"/>
              </w:rPr>
            </w:pPr>
            <w:r w:rsidRPr="00E6064B">
              <w:rPr>
                <w:b/>
                <w:bCs/>
                <w:szCs w:val="24"/>
              </w:rPr>
              <w:t>Prebivalište ____________________________________________________________</w:t>
            </w:r>
          </w:p>
          <w:p w14:paraId="0A02F7C4" w14:textId="77777777" w:rsidR="00532EC0" w:rsidRPr="00E6064B" w:rsidRDefault="00532EC0" w:rsidP="00532EC0">
            <w:pPr>
              <w:widowControl w:val="0"/>
              <w:rPr>
                <w:b/>
                <w:bCs/>
                <w:szCs w:val="24"/>
              </w:rPr>
            </w:pPr>
          </w:p>
        </w:tc>
      </w:tr>
      <w:tr w:rsidR="00532EC0" w:rsidRPr="00E6064B" w14:paraId="1A57A167" w14:textId="77777777" w:rsidTr="00532EC0">
        <w:trPr>
          <w:trHeight w:val="284"/>
        </w:trPr>
        <w:tc>
          <w:tcPr>
            <w:tcW w:w="8959" w:type="dxa"/>
            <w:gridSpan w:val="3"/>
          </w:tcPr>
          <w:p w14:paraId="0CFB6733" w14:textId="77777777" w:rsidR="00532EC0" w:rsidRDefault="00532EC0" w:rsidP="00532EC0">
            <w:pPr>
              <w:widowControl w:val="0"/>
              <w:rPr>
                <w:b/>
                <w:bCs/>
                <w:szCs w:val="24"/>
              </w:rPr>
            </w:pPr>
            <w:r w:rsidRPr="00E6064B">
              <w:rPr>
                <w:b/>
                <w:bCs/>
                <w:szCs w:val="24"/>
              </w:rPr>
              <w:t>Boravište     ____________________________________________________________</w:t>
            </w:r>
          </w:p>
          <w:p w14:paraId="23B2B85E" w14:textId="77777777" w:rsidR="00532EC0" w:rsidRPr="00E6064B" w:rsidRDefault="00532EC0" w:rsidP="00532EC0">
            <w:pPr>
              <w:widowControl w:val="0"/>
              <w:rPr>
                <w:b/>
                <w:bCs/>
                <w:szCs w:val="24"/>
              </w:rPr>
            </w:pPr>
            <w:r w:rsidRPr="00E6064B">
              <w:rPr>
                <w:b/>
                <w:bCs/>
                <w:szCs w:val="24"/>
              </w:rPr>
              <w:t xml:space="preserve">    </w:t>
            </w:r>
          </w:p>
        </w:tc>
      </w:tr>
      <w:tr w:rsidR="00532EC0" w:rsidRPr="00E6064B" w14:paraId="7D23731D" w14:textId="77777777" w:rsidTr="00532EC0">
        <w:trPr>
          <w:trHeight w:val="284"/>
        </w:trPr>
        <w:tc>
          <w:tcPr>
            <w:tcW w:w="8959" w:type="dxa"/>
            <w:gridSpan w:val="3"/>
          </w:tcPr>
          <w:p w14:paraId="2ED7A930" w14:textId="77777777" w:rsidR="00532EC0" w:rsidRPr="00E6064B" w:rsidRDefault="00532EC0" w:rsidP="00532EC0">
            <w:pPr>
              <w:rPr>
                <w:szCs w:val="24"/>
                <w:lang w:val="pl-PL"/>
              </w:rPr>
            </w:pPr>
            <w:r w:rsidRPr="00E6064B">
              <w:rPr>
                <w:b/>
                <w:bCs/>
                <w:szCs w:val="24"/>
                <w:lang w:val="pl-PL"/>
              </w:rPr>
              <w:t>Datum smrti _________</w:t>
            </w:r>
            <w:r>
              <w:rPr>
                <w:b/>
                <w:bCs/>
                <w:szCs w:val="24"/>
                <w:lang w:val="pl-PL"/>
              </w:rPr>
              <w:t>____  Mjesto smrti __________</w:t>
            </w:r>
            <w:r w:rsidRPr="00E6064B">
              <w:rPr>
                <w:b/>
                <w:bCs/>
                <w:szCs w:val="24"/>
                <w:lang w:val="pl-PL"/>
              </w:rPr>
              <w:t>______ Opština</w:t>
            </w:r>
            <w:r w:rsidRPr="00E6064B">
              <w:rPr>
                <w:szCs w:val="24"/>
                <w:lang w:val="pl-PL"/>
              </w:rPr>
              <w:t xml:space="preserve"> ___________  </w:t>
            </w:r>
          </w:p>
          <w:p w14:paraId="228255D4" w14:textId="77777777" w:rsidR="00532EC0" w:rsidRPr="00E6064B" w:rsidRDefault="00532EC0" w:rsidP="00532EC0">
            <w:pPr>
              <w:rPr>
                <w:b/>
                <w:bCs/>
                <w:szCs w:val="24"/>
                <w:lang w:val="pl-PL"/>
              </w:rPr>
            </w:pPr>
            <w:r w:rsidRPr="00E6064B">
              <w:rPr>
                <w:szCs w:val="24"/>
                <w:lang w:val="pl-PL"/>
              </w:rPr>
              <w:t xml:space="preserve"> </w:t>
            </w:r>
          </w:p>
        </w:tc>
      </w:tr>
      <w:tr w:rsidR="00532EC0" w:rsidRPr="00E6064B" w14:paraId="1CD1C8C4" w14:textId="77777777" w:rsidTr="00532EC0">
        <w:trPr>
          <w:trHeight w:val="405"/>
        </w:trPr>
        <w:tc>
          <w:tcPr>
            <w:tcW w:w="8959" w:type="dxa"/>
            <w:gridSpan w:val="3"/>
          </w:tcPr>
          <w:p w14:paraId="54041C37" w14:textId="77777777" w:rsidR="00532EC0" w:rsidRPr="00E6064B" w:rsidRDefault="00532EC0" w:rsidP="00532EC0">
            <w:pPr>
              <w:rPr>
                <w:szCs w:val="24"/>
                <w:lang w:val="pl-PL"/>
              </w:rPr>
            </w:pPr>
            <w:r w:rsidRPr="00E6064B">
              <w:rPr>
                <w:b/>
                <w:bCs/>
                <w:szCs w:val="24"/>
                <w:lang w:val="pl-PL"/>
              </w:rPr>
              <w:t>Status</w:t>
            </w:r>
            <w:r w:rsidRPr="00E6064B">
              <w:rPr>
                <w:szCs w:val="24"/>
                <w:lang w:val="pl-PL"/>
              </w:rPr>
              <w:t xml:space="preserve">   </w:t>
            </w:r>
          </w:p>
          <w:p w14:paraId="3CBB4D69" w14:textId="77777777" w:rsidR="00532EC0" w:rsidRPr="00E6064B" w:rsidRDefault="00D65FEB" w:rsidP="00532EC0">
            <w:pPr>
              <w:rPr>
                <w:szCs w:val="24"/>
                <w:lang w:val="pl-PL"/>
              </w:rPr>
            </w:pPr>
            <w:r w:rsidRPr="00E6064B">
              <w:rPr>
                <w:szCs w:val="24"/>
                <w:lang w:val="pl-PL"/>
              </w:rPr>
              <w:fldChar w:fldCharType="begin">
                <w:ffData>
                  <w:name w:val="Check46"/>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lang w:val="pl-PL"/>
              </w:rPr>
              <w:t xml:space="preserve"> korisnik prava na materijalno obezbjeđenje </w:t>
            </w:r>
            <w:r w:rsidRPr="00E6064B">
              <w:rPr>
                <w:szCs w:val="24"/>
                <w:lang w:val="pl-PL"/>
              </w:rPr>
              <w:fldChar w:fldCharType="begin">
                <w:ffData>
                  <w:name w:val="Check46"/>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lang w:val="pl-PL"/>
              </w:rPr>
              <w:t xml:space="preserve"> korisnik prava na ličnu invalidninu</w:t>
            </w:r>
          </w:p>
          <w:p w14:paraId="78959067" w14:textId="77777777" w:rsidR="00532EC0" w:rsidRPr="00E6064B" w:rsidRDefault="00D65FEB" w:rsidP="00532EC0">
            <w:pPr>
              <w:rPr>
                <w:szCs w:val="24"/>
                <w:lang w:val="pl-PL"/>
              </w:rPr>
            </w:pPr>
            <w:r w:rsidRPr="00E6064B">
              <w:rPr>
                <w:szCs w:val="24"/>
                <w:lang w:val="pl-PL"/>
              </w:rPr>
              <w:fldChar w:fldCharType="begin">
                <w:ffData>
                  <w:name w:val="Check46"/>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lang w:val="pl-PL"/>
              </w:rPr>
              <w:t xml:space="preserve"> korisnik prava na dodatak za njegu i pomoć </w:t>
            </w:r>
            <w:r w:rsidRPr="00E6064B">
              <w:rPr>
                <w:szCs w:val="24"/>
                <w:lang w:val="pl-PL"/>
              </w:rPr>
              <w:fldChar w:fldCharType="begin">
                <w:ffData>
                  <w:name w:val="Check46"/>
                  <w:enabled/>
                  <w:calcOnExit w:val="0"/>
                  <w:checkBox>
                    <w:sizeAuto/>
                    <w:default w:val="0"/>
                  </w:checkBox>
                </w:ffData>
              </w:fldChar>
            </w:r>
            <w:r w:rsidR="00532EC0" w:rsidRPr="00E6064B">
              <w:rPr>
                <w:szCs w:val="24"/>
                <w:lang w:val="pl-PL"/>
              </w:rPr>
              <w:instrText xml:space="preserve"> FORMCHECKBOX </w:instrText>
            </w:r>
            <w:r w:rsidR="00EC077C">
              <w:rPr>
                <w:szCs w:val="24"/>
                <w:lang w:val="pl-PL"/>
              </w:rPr>
            </w:r>
            <w:r w:rsidR="00EC077C">
              <w:rPr>
                <w:szCs w:val="24"/>
                <w:lang w:val="pl-PL"/>
              </w:rPr>
              <w:fldChar w:fldCharType="separate"/>
            </w:r>
            <w:r w:rsidRPr="00E6064B">
              <w:rPr>
                <w:szCs w:val="24"/>
                <w:lang w:val="pl-PL"/>
              </w:rPr>
              <w:fldChar w:fldCharType="end"/>
            </w:r>
            <w:r w:rsidR="00532EC0" w:rsidRPr="00E6064B">
              <w:rPr>
                <w:szCs w:val="24"/>
                <w:lang w:val="pl-PL"/>
              </w:rPr>
              <w:t xml:space="preserve"> korisnik</w:t>
            </w:r>
            <w:r w:rsidR="00532EC0" w:rsidRPr="00E6064B">
              <w:rPr>
                <w:b/>
                <w:bCs/>
                <w:szCs w:val="24"/>
                <w:lang w:val="pl-PL"/>
              </w:rPr>
              <w:t xml:space="preserve"> </w:t>
            </w:r>
            <w:r w:rsidR="00532EC0" w:rsidRPr="00E6064B">
              <w:rPr>
                <w:szCs w:val="24"/>
                <w:lang w:val="pl-PL"/>
              </w:rPr>
              <w:t xml:space="preserve">usluge smještaja  </w:t>
            </w:r>
          </w:p>
        </w:tc>
      </w:tr>
      <w:tr w:rsidR="00532EC0" w:rsidRPr="00E6064B" w14:paraId="57B912DB" w14:textId="77777777" w:rsidTr="00532EC0">
        <w:trPr>
          <w:trHeight w:val="284"/>
        </w:trPr>
        <w:tc>
          <w:tcPr>
            <w:tcW w:w="8959" w:type="dxa"/>
            <w:gridSpan w:val="3"/>
          </w:tcPr>
          <w:p w14:paraId="370FB8BB"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lastRenderedPageBreak/>
              <w:t>Podnosim zahtjev za ostvarivanje prava na troškove sahrane  i uz zahtjev prilažem dokaze:</w:t>
            </w:r>
          </w:p>
          <w:p w14:paraId="712EBA3E"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w:t>
            </w:r>
            <w:bookmarkStart w:id="12" w:name="_Hlk172875933"/>
            <w:r w:rsidR="00532EC0" w:rsidRPr="00E6064B">
              <w:rPr>
                <w:rFonts w:ascii="Times New Roman" w:hAnsi="Times New Roman"/>
                <w:szCs w:val="24"/>
                <w:lang w:val="pl-PL"/>
              </w:rPr>
              <w:t>lična karta na uvid</w:t>
            </w:r>
          </w:p>
          <w:p w14:paraId="28ABD456"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w:t>
            </w:r>
            <w:r w:rsidR="00532EC0" w:rsidRPr="00E6064B">
              <w:rPr>
                <w:rFonts w:ascii="Times New Roman" w:hAnsi="Times New Roman"/>
                <w:szCs w:val="24"/>
                <w:lang w:val="sr-Latn-CS"/>
              </w:rPr>
              <w:t>đ</w:t>
            </w:r>
            <w:r w:rsidR="00532EC0" w:rsidRPr="00E6064B">
              <w:rPr>
                <w:rFonts w:ascii="Times New Roman" w:hAnsi="Times New Roman"/>
                <w:szCs w:val="24"/>
                <w:lang w:val="pl-PL"/>
              </w:rPr>
              <w:t>enih</w:t>
            </w:r>
          </w:p>
          <w:p w14:paraId="62FDABCD"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umrlih</w:t>
            </w:r>
          </w:p>
          <w:p w14:paraId="38B4B908"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o troškovima sahrane</w:t>
            </w:r>
          </w:p>
          <w:p w14:paraId="082B2E6B"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je lice umrlo van mjesta prebivališta</w:t>
            </w:r>
          </w:p>
          <w:p w14:paraId="7BA06F6C"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o troškovima prevoza lica koje je umrlo van mjesta prebivališta</w:t>
            </w:r>
          </w:p>
          <w:p w14:paraId="54DF770C" w14:textId="77777777" w:rsidR="00532EC0" w:rsidRPr="00E6064B" w:rsidRDefault="00D65FEB" w:rsidP="00532EC0">
            <w:pPr>
              <w:pStyle w:val="NoSpacing"/>
              <w:ind w:left="1416"/>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troškovi sahrane nijesu ostvareni po drugom osnovu</w:t>
            </w:r>
          </w:p>
          <w:bookmarkEnd w:id="12"/>
          <w:p w14:paraId="1BE6E818" w14:textId="77777777" w:rsidR="00532EC0" w:rsidRPr="00E6064B" w:rsidRDefault="00D65FEB" w:rsidP="00532EC0">
            <w:pPr>
              <w:tabs>
                <w:tab w:val="left" w:pos="4065"/>
              </w:tabs>
              <w:ind w:left="1416"/>
              <w:rPr>
                <w:szCs w:val="24"/>
              </w:rPr>
            </w:pPr>
            <w:r w:rsidRPr="00E6064B">
              <w:rPr>
                <w:szCs w:val="24"/>
              </w:rPr>
              <w:fldChar w:fldCharType="begin">
                <w:ffData>
                  <w:name w:val="Check113"/>
                  <w:enabled/>
                  <w:calcOnExit w:val="0"/>
                  <w:checkBox>
                    <w:sizeAuto/>
                    <w:default w:val="0"/>
                  </w:checkBox>
                </w:ffData>
              </w:fldChar>
            </w:r>
            <w:r w:rsidR="00532EC0" w:rsidRPr="00E6064B">
              <w:rPr>
                <w:szCs w:val="24"/>
              </w:rPr>
              <w:instrText xml:space="preserve"> FORMCHECKBOX </w:instrText>
            </w:r>
            <w:r w:rsidR="00EC077C">
              <w:rPr>
                <w:szCs w:val="24"/>
              </w:rPr>
            </w:r>
            <w:r w:rsidR="00EC077C">
              <w:rPr>
                <w:szCs w:val="24"/>
              </w:rPr>
              <w:fldChar w:fldCharType="separate"/>
            </w:r>
            <w:r w:rsidRPr="00E6064B">
              <w:rPr>
                <w:szCs w:val="24"/>
              </w:rPr>
              <w:fldChar w:fldCharType="end"/>
            </w:r>
            <w:r w:rsidR="00532EC0">
              <w:rPr>
                <w:szCs w:val="24"/>
              </w:rPr>
              <w:t xml:space="preserve">  </w:t>
            </w:r>
            <w:r w:rsidR="00532EC0" w:rsidRPr="00E6064B">
              <w:rPr>
                <w:szCs w:val="24"/>
              </w:rPr>
              <w:t>drugo ________________________________________________</w:t>
            </w:r>
          </w:p>
          <w:p w14:paraId="0462A74E" w14:textId="77777777" w:rsidR="00532EC0" w:rsidRPr="00E6064B" w:rsidRDefault="00532EC0" w:rsidP="00532EC0">
            <w:pPr>
              <w:tabs>
                <w:tab w:val="left" w:pos="4065"/>
              </w:tabs>
              <w:rPr>
                <w:szCs w:val="24"/>
              </w:rPr>
            </w:pPr>
          </w:p>
        </w:tc>
      </w:tr>
      <w:tr w:rsidR="00532EC0" w:rsidRPr="00E6064B" w14:paraId="47E5F0B0" w14:textId="77777777" w:rsidTr="00532EC0">
        <w:trPr>
          <w:trHeight w:val="284"/>
        </w:trPr>
        <w:tc>
          <w:tcPr>
            <w:tcW w:w="8959" w:type="dxa"/>
            <w:gridSpan w:val="3"/>
          </w:tcPr>
          <w:p w14:paraId="72154C3F"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Napomena</w:t>
            </w:r>
          </w:p>
          <w:p w14:paraId="361B1448" w14:textId="77777777" w:rsidR="00532EC0" w:rsidRPr="00E6064B" w:rsidRDefault="00532EC0" w:rsidP="00532EC0">
            <w:pPr>
              <w:pStyle w:val="NoSpacing"/>
              <w:rPr>
                <w:rFonts w:ascii="Times New Roman" w:hAnsi="Times New Roman"/>
                <w:b/>
                <w:bCs/>
                <w:szCs w:val="24"/>
              </w:rPr>
            </w:pPr>
          </w:p>
        </w:tc>
      </w:tr>
    </w:tbl>
    <w:p w14:paraId="5B4F644E" w14:textId="77777777" w:rsidR="00532EC0" w:rsidRDefault="00532EC0" w:rsidP="00532EC0"/>
    <w:p w14:paraId="0FC7F269" w14:textId="77777777" w:rsidR="00532EC0" w:rsidRDefault="00532EC0" w:rsidP="00532EC0"/>
    <w:p w14:paraId="04AB531B" w14:textId="77777777" w:rsidR="00532EC0" w:rsidRDefault="00532EC0" w:rsidP="00532EC0"/>
    <w:p w14:paraId="3B9FE5AF" w14:textId="77777777" w:rsidR="00532EC0" w:rsidRDefault="00532EC0" w:rsidP="00532EC0"/>
    <w:p w14:paraId="003B513B" w14:textId="77777777" w:rsidR="00532EC0" w:rsidRDefault="00532EC0" w:rsidP="00532EC0"/>
    <w:p w14:paraId="7EA7F210" w14:textId="77777777" w:rsidR="00532EC0" w:rsidRDefault="00532EC0" w:rsidP="00532EC0"/>
    <w:p w14:paraId="0BFE4169" w14:textId="77777777" w:rsidR="00532EC0" w:rsidRDefault="00532EC0" w:rsidP="00532EC0"/>
    <w:p w14:paraId="342002BB" w14:textId="77777777" w:rsidR="00532EC0" w:rsidRDefault="00532EC0" w:rsidP="00532EC0"/>
    <w:p w14:paraId="4B159281" w14:textId="77777777" w:rsidR="00532EC0" w:rsidRDefault="00532EC0" w:rsidP="00532EC0"/>
    <w:p w14:paraId="15A23F26" w14:textId="77777777" w:rsidR="00532EC0" w:rsidRDefault="00532EC0" w:rsidP="00532EC0"/>
    <w:p w14:paraId="0C5D57F2" w14:textId="77777777" w:rsidR="00532EC0" w:rsidRDefault="00532EC0" w:rsidP="00532EC0"/>
    <w:p w14:paraId="740388CC" w14:textId="77777777" w:rsidR="00532EC0" w:rsidRDefault="00532EC0" w:rsidP="00532EC0"/>
    <w:p w14:paraId="46A3E88E" w14:textId="77777777" w:rsidR="00532EC0" w:rsidRDefault="00532EC0" w:rsidP="00532EC0"/>
    <w:p w14:paraId="191D5F8A" w14:textId="77777777" w:rsidR="00532EC0" w:rsidRDefault="00532EC0" w:rsidP="00532EC0"/>
    <w:p w14:paraId="16E6DD58" w14:textId="77777777" w:rsidR="00532EC0" w:rsidRDefault="00532EC0" w:rsidP="00532EC0"/>
    <w:p w14:paraId="31C632E4" w14:textId="77777777" w:rsidR="00532EC0" w:rsidRDefault="00532EC0" w:rsidP="00532EC0"/>
    <w:p w14:paraId="1B9B17F7" w14:textId="77777777" w:rsidR="00532EC0" w:rsidRDefault="00532EC0" w:rsidP="00532EC0"/>
    <w:p w14:paraId="27F32EFB" w14:textId="77777777" w:rsidR="00532EC0" w:rsidRDefault="00532EC0" w:rsidP="00532EC0"/>
    <w:p w14:paraId="375E1B44" w14:textId="03DD6451" w:rsidR="00532EC0" w:rsidRDefault="00532EC0" w:rsidP="00532EC0"/>
    <w:p w14:paraId="5F5E2AFA" w14:textId="3AA39176" w:rsidR="00F0717E" w:rsidRDefault="00F0717E" w:rsidP="00532EC0"/>
    <w:p w14:paraId="30103123" w14:textId="7839DA50" w:rsidR="00F0717E" w:rsidRDefault="00F0717E" w:rsidP="00532EC0"/>
    <w:p w14:paraId="5E791DA8" w14:textId="77777777" w:rsidR="00F0717E" w:rsidRDefault="00F0717E" w:rsidP="00532EC0"/>
    <w:p w14:paraId="3048CF81" w14:textId="77777777" w:rsidR="00010FCB" w:rsidRDefault="00010FCB" w:rsidP="00532EC0"/>
    <w:p w14:paraId="744D4C7F" w14:textId="77777777" w:rsidR="00010FCB" w:rsidRDefault="00010FCB" w:rsidP="00532EC0"/>
    <w:p w14:paraId="547C8CA9" w14:textId="77777777" w:rsidR="00532EC0" w:rsidRDefault="00532EC0" w:rsidP="00532EC0"/>
    <w:p w14:paraId="492D1838" w14:textId="77777777" w:rsidR="00532EC0" w:rsidRPr="00D76425" w:rsidRDefault="00532EC0" w:rsidP="00532EC0">
      <w:pPr>
        <w:ind w:right="60"/>
        <w:jc w:val="right"/>
        <w:rPr>
          <w:b/>
          <w:bCs/>
          <w:sz w:val="22"/>
        </w:rPr>
      </w:pPr>
      <w:r w:rsidRPr="00D76425">
        <w:rPr>
          <w:b/>
          <w:bCs/>
          <w:sz w:val="22"/>
        </w:rPr>
        <w:t>Z-I</w:t>
      </w:r>
    </w:p>
    <w:p w14:paraId="6206FA9A" w14:textId="77777777" w:rsidR="00532EC0" w:rsidRPr="00E6064B" w:rsidRDefault="00532EC0" w:rsidP="00532EC0">
      <w:pPr>
        <w:rPr>
          <w:szCs w:val="24"/>
        </w:rPr>
      </w:pPr>
    </w:p>
    <w:p w14:paraId="40C8D31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357F25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0FF83E7C"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4181D6EA"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2D1EADDE"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0D00F5D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78E40AED"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5F840D6C"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803D4A7"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76020480"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467389AD"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59759055"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0E2EE898"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389DCF49"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1925E29D" w14:textId="77777777" w:rsidR="00532EC0" w:rsidRDefault="00532EC0" w:rsidP="006A7314">
      <w:pPr>
        <w:rPr>
          <w:rFonts w:ascii="Arial" w:hAnsi="Arial" w:cs="Arial"/>
          <w:b/>
          <w:szCs w:val="24"/>
        </w:rPr>
      </w:pPr>
    </w:p>
    <w:p w14:paraId="5D735243" w14:textId="672EE9A9" w:rsidR="00532EC0" w:rsidRDefault="00532EC0" w:rsidP="00532EC0">
      <w:pPr>
        <w:rPr>
          <w:rFonts w:ascii="Arial" w:hAnsi="Arial" w:cs="Arial"/>
        </w:rPr>
      </w:pPr>
    </w:p>
    <w:p w14:paraId="0DC6DE27" w14:textId="214524E8" w:rsidR="00133A0B" w:rsidRDefault="00133A0B" w:rsidP="00532EC0">
      <w:pPr>
        <w:rPr>
          <w:rFonts w:ascii="Arial" w:hAnsi="Arial" w:cs="Arial"/>
        </w:rPr>
      </w:pPr>
    </w:p>
    <w:p w14:paraId="74A5AE99" w14:textId="77777777" w:rsidR="00133A0B" w:rsidRDefault="00133A0B" w:rsidP="00532EC0">
      <w:pPr>
        <w:rPr>
          <w:rFonts w:ascii="Arial" w:hAnsi="Arial" w:cs="Arial"/>
        </w:rPr>
      </w:pPr>
    </w:p>
    <w:p w14:paraId="2C27BB25" w14:textId="77777777" w:rsidR="0058189A" w:rsidRDefault="0058189A" w:rsidP="00532EC0">
      <w:pPr>
        <w:jc w:val="center"/>
        <w:rPr>
          <w:rFonts w:ascii="Arial" w:hAnsi="Arial" w:cs="Arial"/>
          <w:b/>
          <w:bCs/>
          <w:szCs w:val="24"/>
        </w:rPr>
      </w:pPr>
    </w:p>
    <w:p w14:paraId="0B433603" w14:textId="77777777" w:rsidR="0058189A" w:rsidRPr="00EB7191" w:rsidRDefault="0058189A" w:rsidP="0058189A">
      <w:pPr>
        <w:jc w:val="center"/>
        <w:rPr>
          <w:rFonts w:ascii="Arial" w:hAnsi="Arial" w:cs="Arial"/>
          <w:b/>
          <w:bCs/>
          <w:szCs w:val="24"/>
        </w:rPr>
      </w:pPr>
      <w:r w:rsidRPr="00EB7191">
        <w:rPr>
          <w:rFonts w:ascii="Arial" w:hAnsi="Arial" w:cs="Arial"/>
          <w:b/>
          <w:bCs/>
          <w:szCs w:val="24"/>
        </w:rPr>
        <w:t>NRS</w:t>
      </w:r>
    </w:p>
    <w:p w14:paraId="2C7BD414"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(skraćeni naziv prava)</w:t>
      </w:r>
    </w:p>
    <w:p w14:paraId="2583C594" w14:textId="77777777" w:rsidR="0058189A" w:rsidRPr="00EB7191" w:rsidRDefault="0058189A" w:rsidP="0058189A">
      <w:pPr>
        <w:jc w:val="center"/>
        <w:rPr>
          <w:rFonts w:ascii="Arial" w:hAnsi="Arial" w:cs="Arial"/>
          <w:b/>
          <w:i/>
          <w:iCs/>
          <w:szCs w:val="24"/>
        </w:rPr>
      </w:pPr>
      <w:r w:rsidRPr="00EB7191">
        <w:rPr>
          <w:rFonts w:ascii="Arial" w:hAnsi="Arial" w:cs="Arial"/>
          <w:b/>
          <w:szCs w:val="24"/>
        </w:rPr>
        <w:t>Naknada roditelju ili staratelju korisnika prava na ličnu invalidninu</w:t>
      </w:r>
    </w:p>
    <w:p w14:paraId="4B3F8F17"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(puni naziv prava)</w:t>
      </w:r>
    </w:p>
    <w:p w14:paraId="60613467" w14:textId="77777777" w:rsidR="0058189A" w:rsidRPr="00EB7191" w:rsidRDefault="0058189A" w:rsidP="0058189A">
      <w:pPr>
        <w:rPr>
          <w:rFonts w:ascii="Arial" w:hAnsi="Arial" w:cs="Arial"/>
          <w:szCs w:val="24"/>
        </w:rPr>
      </w:pPr>
    </w:p>
    <w:p w14:paraId="0C244576" w14:textId="77777777" w:rsidR="0058189A" w:rsidRPr="00EB7191" w:rsidRDefault="0058189A" w:rsidP="0058189A">
      <w:pPr>
        <w:rPr>
          <w:rFonts w:ascii="Arial" w:hAnsi="Arial" w:cs="Arial"/>
          <w:b/>
          <w:bCs/>
          <w:szCs w:val="24"/>
        </w:rPr>
      </w:pPr>
      <w:r w:rsidRPr="00EB7191">
        <w:rPr>
          <w:rFonts w:ascii="Arial" w:hAnsi="Arial" w:cs="Arial"/>
          <w:b/>
          <w:bCs/>
          <w:szCs w:val="24"/>
        </w:rPr>
        <w:t>Kome je namijenjeno pravo?</w:t>
      </w:r>
    </w:p>
    <w:p w14:paraId="668984E0" w14:textId="77777777" w:rsidR="0058189A" w:rsidRPr="00EB7191" w:rsidRDefault="0058189A" w:rsidP="00F876E6">
      <w:pPr>
        <w:pStyle w:val="ListParagraph"/>
        <w:numPr>
          <w:ilvl w:val="0"/>
          <w:numId w:val="68"/>
        </w:numPr>
        <w:rPr>
          <w:rFonts w:ascii="Arial" w:hAnsi="Arial" w:cs="Arial"/>
          <w:b/>
          <w:bCs/>
          <w:szCs w:val="24"/>
        </w:rPr>
      </w:pPr>
      <w:r w:rsidRPr="00EB7191">
        <w:rPr>
          <w:rFonts w:ascii="Arial" w:hAnsi="Arial" w:cs="Arial"/>
        </w:rPr>
        <w:t xml:space="preserve">Pravo je namijenjeno jednom od roditelja, odnosno staratelja korisnika prava na ličnu invalidninu ima pravo na naknadu, za svakog korisnika pojedinačno. </w:t>
      </w:r>
    </w:p>
    <w:p w14:paraId="44BB6A61" w14:textId="77777777" w:rsidR="0058189A" w:rsidRPr="00EB7191" w:rsidRDefault="0058189A" w:rsidP="0058189A">
      <w:pPr>
        <w:ind w:left="360"/>
        <w:rPr>
          <w:rFonts w:ascii="Arial" w:hAnsi="Arial" w:cs="Arial"/>
        </w:rPr>
      </w:pPr>
      <w:r w:rsidRPr="00EB7191">
        <w:rPr>
          <w:rFonts w:ascii="Arial" w:hAnsi="Arial" w:cs="Arial"/>
        </w:rPr>
        <w:t>Pravo ima jedan od roditelja, odnosno staratelj koji ima najmanje jednog korisnika prava na ličnu invalidninu i jednog ili više korisnika prava na dodatak za njegu i pomoć, za svakog korisnika pojedinačno. Pravo ima i jedan od roditelja, odnosno staratelj dvoje ili više korisnika prava na dodatak za njegu i pomoć, za svakog korisnika pojedinačno. Lica imaju pravo na naknadu pod uslovom da korisnik prava na ličnu invalidninu, odnosno prava na dodatak za njegu i pomoć ne koristi uslugu smještaja.</w:t>
      </w:r>
    </w:p>
    <w:p w14:paraId="64ECDF61" w14:textId="77777777" w:rsidR="0058189A" w:rsidRPr="00EB7191" w:rsidRDefault="0058189A" w:rsidP="0058189A">
      <w:pPr>
        <w:ind w:left="360"/>
        <w:rPr>
          <w:rFonts w:ascii="Arial" w:hAnsi="Arial" w:cs="Arial"/>
          <w:b/>
          <w:bCs/>
          <w:szCs w:val="24"/>
        </w:rPr>
      </w:pPr>
    </w:p>
    <w:p w14:paraId="6E428BC4" w14:textId="77777777" w:rsidR="0058189A" w:rsidRPr="00EB7191" w:rsidRDefault="0058189A" w:rsidP="0058189A">
      <w:pPr>
        <w:rPr>
          <w:rFonts w:ascii="Arial" w:hAnsi="Arial" w:cs="Arial"/>
          <w:b/>
          <w:bCs/>
          <w:szCs w:val="24"/>
        </w:rPr>
      </w:pPr>
      <w:r w:rsidRPr="00EB7191">
        <w:rPr>
          <w:rFonts w:ascii="Arial" w:hAnsi="Arial" w:cs="Arial"/>
          <w:b/>
          <w:bCs/>
          <w:szCs w:val="24"/>
        </w:rPr>
        <w:t>Kako se ostvaruje pravo?</w:t>
      </w:r>
    </w:p>
    <w:p w14:paraId="09F8BDE4" w14:textId="77777777" w:rsidR="0058189A" w:rsidRPr="00EB7191" w:rsidRDefault="0058189A" w:rsidP="00F876E6">
      <w:pPr>
        <w:pStyle w:val="ListParagraph"/>
        <w:numPr>
          <w:ilvl w:val="0"/>
          <w:numId w:val="68"/>
        </w:numPr>
        <w:rPr>
          <w:rFonts w:ascii="Arial" w:hAnsi="Arial" w:cs="Arial"/>
          <w:b/>
          <w:bCs/>
          <w:szCs w:val="24"/>
        </w:rPr>
      </w:pPr>
      <w:r w:rsidRPr="00EB7191">
        <w:rPr>
          <w:rFonts w:ascii="Arial" w:hAnsi="Arial" w:cs="Arial"/>
        </w:rPr>
        <w:t>Postupak se pokreće na  zahtjev stranke podnošenjem dokumentacije Centru za socijalni rad.</w:t>
      </w:r>
    </w:p>
    <w:p w14:paraId="269985A8" w14:textId="77777777" w:rsidR="0058189A" w:rsidRPr="00EB7191" w:rsidRDefault="0058189A" w:rsidP="0058189A">
      <w:pPr>
        <w:rPr>
          <w:rFonts w:ascii="Arial" w:hAnsi="Arial" w:cs="Arial"/>
          <w:i/>
          <w:iCs/>
          <w:sz w:val="16"/>
          <w:szCs w:val="16"/>
        </w:rPr>
      </w:pPr>
    </w:p>
    <w:p w14:paraId="6AA94FDA" w14:textId="77777777" w:rsidR="0058189A" w:rsidRPr="00EB7191" w:rsidRDefault="0058189A" w:rsidP="0058189A">
      <w:pPr>
        <w:rPr>
          <w:rFonts w:ascii="Arial" w:hAnsi="Arial" w:cs="Arial"/>
          <w:b/>
          <w:szCs w:val="24"/>
        </w:rPr>
      </w:pPr>
      <w:r w:rsidRPr="00EB7191">
        <w:rPr>
          <w:rFonts w:ascii="Arial" w:hAnsi="Arial" w:cs="Arial"/>
          <w:b/>
          <w:szCs w:val="24"/>
        </w:rPr>
        <w:t>Potrebna dokumenta:</w:t>
      </w:r>
    </w:p>
    <w:p w14:paraId="7C694585" w14:textId="77777777" w:rsidR="0058189A" w:rsidRPr="00EB7191" w:rsidRDefault="0058189A" w:rsidP="00F876E6">
      <w:pPr>
        <w:pStyle w:val="ListParagraph"/>
        <w:numPr>
          <w:ilvl w:val="0"/>
          <w:numId w:val="42"/>
        </w:numPr>
        <w:rPr>
          <w:rFonts w:ascii="Arial" w:hAnsi="Arial" w:cs="Arial"/>
        </w:rPr>
      </w:pPr>
      <w:r w:rsidRPr="00EB7191">
        <w:rPr>
          <w:rFonts w:ascii="Arial" w:hAnsi="Arial" w:cs="Arial"/>
        </w:rPr>
        <w:t>zahtjev;</w:t>
      </w:r>
    </w:p>
    <w:p w14:paraId="6D9CEBA9" w14:textId="77777777" w:rsidR="0058189A" w:rsidRPr="00EB7191" w:rsidRDefault="0058189A" w:rsidP="00F876E6">
      <w:pPr>
        <w:pStyle w:val="ListParagraph"/>
        <w:numPr>
          <w:ilvl w:val="0"/>
          <w:numId w:val="42"/>
        </w:numPr>
        <w:rPr>
          <w:rFonts w:ascii="Arial" w:hAnsi="Arial" w:cs="Arial"/>
        </w:rPr>
      </w:pPr>
      <w:r w:rsidRPr="00EB7191">
        <w:rPr>
          <w:rFonts w:ascii="Arial" w:hAnsi="Arial" w:cs="Arial"/>
        </w:rPr>
        <w:t xml:space="preserve">rješenje o postavljanju staratelja; </w:t>
      </w:r>
    </w:p>
    <w:p w14:paraId="3809A569" w14:textId="77777777" w:rsidR="0058189A" w:rsidRPr="00EB7191" w:rsidRDefault="0058189A" w:rsidP="00F876E6">
      <w:pPr>
        <w:pStyle w:val="ListParagraph"/>
        <w:numPr>
          <w:ilvl w:val="0"/>
          <w:numId w:val="42"/>
        </w:numPr>
        <w:rPr>
          <w:rFonts w:ascii="Arial" w:hAnsi="Arial" w:cs="Arial"/>
        </w:rPr>
      </w:pPr>
      <w:r w:rsidRPr="00EB7191">
        <w:rPr>
          <w:rFonts w:ascii="Arial" w:hAnsi="Arial" w:cs="Arial"/>
        </w:rPr>
        <w:t xml:space="preserve">izvod iz knjige rođenih za korisnika lične invalidnine i dodatka za njegu i pomoć ako nemaju lične karte; </w:t>
      </w:r>
    </w:p>
    <w:p w14:paraId="651B8017" w14:textId="77777777" w:rsidR="0058189A" w:rsidRPr="00EB7191" w:rsidRDefault="0058189A" w:rsidP="00F876E6">
      <w:pPr>
        <w:pStyle w:val="ListParagraph"/>
        <w:numPr>
          <w:ilvl w:val="0"/>
          <w:numId w:val="42"/>
        </w:numPr>
        <w:rPr>
          <w:rFonts w:ascii="Arial" w:hAnsi="Arial" w:cs="Arial"/>
        </w:rPr>
      </w:pPr>
      <w:r w:rsidRPr="00EB7191">
        <w:rPr>
          <w:rFonts w:ascii="Arial" w:hAnsi="Arial" w:cs="Arial"/>
        </w:rPr>
        <w:t xml:space="preserve">rješenje o pravu na ličnu invalidninu, odnosno rješenje o pravu na dodatak za njegu i pomoć; </w:t>
      </w:r>
    </w:p>
    <w:p w14:paraId="6B0DCF1D" w14:textId="77777777" w:rsidR="0058189A" w:rsidRPr="00EB7191" w:rsidRDefault="0058189A" w:rsidP="00F876E6">
      <w:pPr>
        <w:pStyle w:val="ListParagraph"/>
        <w:numPr>
          <w:ilvl w:val="0"/>
          <w:numId w:val="42"/>
        </w:numPr>
        <w:rPr>
          <w:rFonts w:ascii="Arial" w:hAnsi="Arial" w:cs="Arial"/>
        </w:rPr>
      </w:pPr>
      <w:r w:rsidRPr="00EB7191">
        <w:rPr>
          <w:rFonts w:ascii="Arial" w:hAnsi="Arial" w:cs="Arial"/>
        </w:rPr>
        <w:t>dokaz da korisnik lične invalidnine ili dodatka za njegu i pomoć nije smješten u javnu ustanovu socijalne i dječje zaštite i</w:t>
      </w:r>
    </w:p>
    <w:p w14:paraId="0BCF86CC" w14:textId="77777777" w:rsidR="0058189A" w:rsidRPr="00EB7191" w:rsidRDefault="0058189A" w:rsidP="00F876E6">
      <w:pPr>
        <w:pStyle w:val="ListParagraph"/>
        <w:numPr>
          <w:ilvl w:val="0"/>
          <w:numId w:val="42"/>
        </w:numPr>
        <w:rPr>
          <w:rFonts w:ascii="Arial" w:hAnsi="Arial" w:cs="Arial"/>
          <w:b/>
          <w:szCs w:val="24"/>
        </w:rPr>
      </w:pPr>
      <w:r w:rsidRPr="00EB7191">
        <w:rPr>
          <w:rFonts w:ascii="Arial" w:hAnsi="Arial" w:cs="Arial"/>
        </w:rPr>
        <w:t>uvid u ličnu kartu podnosioca zahtjeva</w:t>
      </w:r>
    </w:p>
    <w:p w14:paraId="3372EBF2" w14:textId="77777777" w:rsidR="0058189A" w:rsidRPr="00EB7191" w:rsidRDefault="0058189A" w:rsidP="0058189A">
      <w:pPr>
        <w:pStyle w:val="ListParagraph"/>
        <w:rPr>
          <w:rFonts w:ascii="Arial" w:hAnsi="Arial" w:cs="Arial"/>
          <w:b/>
          <w:szCs w:val="24"/>
        </w:rPr>
      </w:pPr>
    </w:p>
    <w:p w14:paraId="5AD2605B" w14:textId="77777777" w:rsidR="0058189A" w:rsidRPr="00EB7191" w:rsidRDefault="0058189A" w:rsidP="0058189A">
      <w:pPr>
        <w:spacing w:before="0" w:after="0" w:line="240" w:lineRule="auto"/>
        <w:jc w:val="left"/>
        <w:rPr>
          <w:rFonts w:ascii="Arial" w:hAnsi="Arial" w:cs="Arial"/>
          <w:i/>
        </w:rPr>
      </w:pPr>
      <w:r w:rsidRPr="00EB7191">
        <w:rPr>
          <w:rFonts w:ascii="Arial" w:hAnsi="Arial" w:cs="Arial"/>
          <w:i/>
          <w:szCs w:val="24"/>
        </w:rPr>
        <w:t>*</w:t>
      </w:r>
      <w:r w:rsidRPr="00EB7191">
        <w:rPr>
          <w:rFonts w:ascii="Arial" w:hAnsi="Arial" w:cs="Arial"/>
          <w:i/>
        </w:rPr>
        <w:t xml:space="preserve"> Navedenu dokumentaciju Centar za socijalni rad pribavlja po službenoj dužnosti, osim  lične karte koju je potrebno dati na uvid.</w:t>
      </w:r>
    </w:p>
    <w:p w14:paraId="53C75ACC" w14:textId="77777777" w:rsidR="0058189A" w:rsidRPr="00EB7191" w:rsidRDefault="0058189A" w:rsidP="0058189A">
      <w:pPr>
        <w:rPr>
          <w:rFonts w:ascii="Arial" w:hAnsi="Arial" w:cs="Arial"/>
          <w:b/>
          <w:bCs/>
          <w:szCs w:val="24"/>
        </w:rPr>
      </w:pPr>
      <w:r w:rsidRPr="00EB7191">
        <w:rPr>
          <w:rFonts w:ascii="Arial" w:hAnsi="Arial" w:cs="Arial"/>
          <w:b/>
          <w:bCs/>
          <w:szCs w:val="24"/>
        </w:rPr>
        <w:t>Finansijski izdaci:</w:t>
      </w:r>
    </w:p>
    <w:p w14:paraId="21F338DA" w14:textId="77777777" w:rsidR="0058189A" w:rsidRPr="00EB7191" w:rsidRDefault="0058189A" w:rsidP="00F876E6">
      <w:pPr>
        <w:pStyle w:val="ListParagraph"/>
        <w:numPr>
          <w:ilvl w:val="0"/>
          <w:numId w:val="37"/>
        </w:numPr>
        <w:rPr>
          <w:rFonts w:ascii="Arial" w:hAnsi="Arial" w:cs="Arial"/>
          <w:bCs/>
          <w:szCs w:val="24"/>
        </w:rPr>
      </w:pPr>
      <w:r w:rsidRPr="00EB7191">
        <w:rPr>
          <w:rFonts w:ascii="Arial" w:hAnsi="Arial" w:cs="Arial"/>
          <w:bCs/>
          <w:szCs w:val="24"/>
        </w:rPr>
        <w:t>Nije predviđeno plaćanje administrativne takse.</w:t>
      </w:r>
    </w:p>
    <w:p w14:paraId="0AD8B686" w14:textId="77777777" w:rsidR="0058189A" w:rsidRPr="00EB7191" w:rsidRDefault="0058189A" w:rsidP="0058189A">
      <w:pPr>
        <w:rPr>
          <w:rFonts w:ascii="Arial" w:hAnsi="Arial" w:cs="Arial"/>
          <w:b/>
          <w:bCs/>
          <w:szCs w:val="24"/>
        </w:rPr>
      </w:pPr>
    </w:p>
    <w:p w14:paraId="6820D4EF" w14:textId="677393C4" w:rsidR="003E009D" w:rsidRDefault="003E009D" w:rsidP="0058189A">
      <w:pPr>
        <w:rPr>
          <w:rFonts w:ascii="Arial" w:hAnsi="Arial" w:cs="Arial"/>
          <w:b/>
          <w:bCs/>
          <w:szCs w:val="24"/>
        </w:rPr>
      </w:pPr>
    </w:p>
    <w:p w14:paraId="57F8A8F5" w14:textId="77777777" w:rsidR="00F0717E" w:rsidRPr="00EB7191" w:rsidRDefault="00F0717E" w:rsidP="0058189A">
      <w:pPr>
        <w:rPr>
          <w:rFonts w:ascii="Arial" w:hAnsi="Arial" w:cs="Arial"/>
          <w:b/>
          <w:bCs/>
          <w:szCs w:val="24"/>
        </w:rPr>
      </w:pPr>
    </w:p>
    <w:p w14:paraId="36DEF66A" w14:textId="40C53220" w:rsidR="0058189A" w:rsidRPr="00EB7191" w:rsidRDefault="0058189A" w:rsidP="0058189A">
      <w:pPr>
        <w:rPr>
          <w:rFonts w:ascii="Arial" w:hAnsi="Arial" w:cs="Arial"/>
          <w:b/>
          <w:bCs/>
          <w:szCs w:val="24"/>
        </w:rPr>
      </w:pPr>
      <w:r w:rsidRPr="00EB7191">
        <w:rPr>
          <w:rFonts w:ascii="Arial" w:hAnsi="Arial" w:cs="Arial"/>
          <w:b/>
          <w:bCs/>
          <w:szCs w:val="24"/>
        </w:rPr>
        <w:t xml:space="preserve">Postupanje institucije: </w:t>
      </w:r>
    </w:p>
    <w:p w14:paraId="22A02224" w14:textId="77777777" w:rsidR="0058189A" w:rsidRPr="00EB7191" w:rsidRDefault="0058189A" w:rsidP="00F876E6">
      <w:pPr>
        <w:pStyle w:val="ListParagraph"/>
        <w:numPr>
          <w:ilvl w:val="0"/>
          <w:numId w:val="37"/>
        </w:numPr>
        <w:rPr>
          <w:rFonts w:ascii="Arial" w:hAnsi="Arial" w:cs="Arial"/>
          <w:bCs/>
          <w:szCs w:val="24"/>
        </w:rPr>
      </w:pPr>
      <w:r w:rsidRPr="00EB7191">
        <w:rPr>
          <w:rFonts w:ascii="Arial" w:hAnsi="Arial" w:cs="Arial"/>
          <w:bCs/>
          <w:szCs w:val="24"/>
        </w:rPr>
        <w:t>Donošenje rješenja.</w:t>
      </w:r>
    </w:p>
    <w:p w14:paraId="744A8C8D" w14:textId="77777777" w:rsidR="0058189A" w:rsidRPr="00EB7191" w:rsidRDefault="0058189A" w:rsidP="0058189A">
      <w:pPr>
        <w:rPr>
          <w:rFonts w:ascii="Arial" w:hAnsi="Arial" w:cs="Arial"/>
          <w:bCs/>
          <w:szCs w:val="24"/>
        </w:rPr>
      </w:pPr>
      <w:r w:rsidRPr="00EB7191">
        <w:rPr>
          <w:rFonts w:ascii="Arial" w:hAnsi="Arial" w:cs="Arial"/>
          <w:bCs/>
          <w:szCs w:val="24"/>
        </w:rPr>
        <w:t xml:space="preserve">Rok za donošenje i dostavljanje rješenja je najkasnije u roku od 15 dana , a ako je potrebno sprovesti poseban ispitni postupak u roku od 30 dana od dana prijema uredno podnijetog zahtjeva. </w:t>
      </w:r>
    </w:p>
    <w:p w14:paraId="6AFEF661" w14:textId="77777777" w:rsidR="0058189A" w:rsidRPr="00EB7191" w:rsidRDefault="0058189A" w:rsidP="0058189A">
      <w:pPr>
        <w:rPr>
          <w:rFonts w:ascii="Arial" w:hAnsi="Arial" w:cs="Arial"/>
          <w:szCs w:val="24"/>
        </w:rPr>
      </w:pPr>
    </w:p>
    <w:p w14:paraId="2742EECA" w14:textId="2BD3C8F7" w:rsidR="00EB7191" w:rsidRPr="00EB7191" w:rsidRDefault="00EB7191" w:rsidP="0058189A">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509DFEAE"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58402D6E"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w:t>
      </w:r>
    </w:p>
    <w:p w14:paraId="311BB518" w14:textId="77777777" w:rsidR="0058189A" w:rsidRPr="00EB7191" w:rsidRDefault="0058189A" w:rsidP="0058189A">
      <w:pPr>
        <w:rPr>
          <w:rFonts w:ascii="Arial" w:hAnsi="Arial" w:cs="Arial"/>
          <w:szCs w:val="24"/>
        </w:rPr>
      </w:pPr>
    </w:p>
    <w:p w14:paraId="0EFF3549" w14:textId="77777777" w:rsidR="0058189A" w:rsidRPr="00EB7191" w:rsidRDefault="0058189A" w:rsidP="0058189A">
      <w:pPr>
        <w:rPr>
          <w:rFonts w:ascii="Arial" w:hAnsi="Arial" w:cs="Arial"/>
          <w:b/>
          <w:bCs/>
          <w:szCs w:val="24"/>
        </w:rPr>
      </w:pPr>
      <w:r w:rsidRPr="00EB7191">
        <w:rPr>
          <w:rFonts w:ascii="Arial" w:hAnsi="Arial" w:cs="Arial"/>
          <w:b/>
          <w:bCs/>
          <w:szCs w:val="24"/>
        </w:rPr>
        <w:t>Pravni okvir:</w:t>
      </w:r>
    </w:p>
    <w:p w14:paraId="6FABE3A5" w14:textId="77777777" w:rsidR="0058189A" w:rsidRPr="00EB7191" w:rsidRDefault="0058189A" w:rsidP="00F876E6">
      <w:pPr>
        <w:pStyle w:val="ListParagraph"/>
        <w:numPr>
          <w:ilvl w:val="0"/>
          <w:numId w:val="37"/>
        </w:numPr>
        <w:rPr>
          <w:rFonts w:ascii="Arial" w:hAnsi="Arial" w:cs="Arial"/>
          <w:bCs/>
          <w:szCs w:val="24"/>
        </w:rPr>
      </w:pPr>
      <w:r w:rsidRPr="00EB7191">
        <w:rPr>
          <w:rFonts w:ascii="Arial" w:hAnsi="Arial" w:cs="Arial"/>
          <w:bCs/>
          <w:szCs w:val="24"/>
        </w:rPr>
        <w:t xml:space="preserve">Član 39a Zakon o socijalnoj i dječjoj zaštiti </w:t>
      </w:r>
    </w:p>
    <w:p w14:paraId="30491EA3" w14:textId="77777777" w:rsidR="0058189A" w:rsidRPr="00EB7191" w:rsidRDefault="0058189A" w:rsidP="00F876E6">
      <w:pPr>
        <w:pStyle w:val="ListParagraph"/>
        <w:numPr>
          <w:ilvl w:val="0"/>
          <w:numId w:val="37"/>
        </w:numPr>
        <w:rPr>
          <w:rFonts w:ascii="Arial" w:hAnsi="Arial" w:cs="Arial"/>
          <w:bCs/>
          <w:szCs w:val="24"/>
        </w:rPr>
      </w:pPr>
      <w:r w:rsidRPr="00EB7191">
        <w:rPr>
          <w:rFonts w:ascii="Arial" w:hAnsi="Arial" w:cs="Arial"/>
          <w:bCs/>
          <w:szCs w:val="24"/>
        </w:rPr>
        <w:t>Član 27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00292A10" w14:textId="77777777" w:rsidR="0058189A" w:rsidRDefault="0058189A" w:rsidP="0058189A">
      <w:pPr>
        <w:spacing w:before="0" w:after="200" w:line="276" w:lineRule="auto"/>
        <w:jc w:val="left"/>
        <w:rPr>
          <w:rFonts w:ascii="Arial" w:hAnsi="Arial" w:cs="Arial"/>
          <w:bCs/>
          <w:szCs w:val="24"/>
        </w:rPr>
      </w:pPr>
      <w:r>
        <w:rPr>
          <w:rFonts w:ascii="Arial" w:hAnsi="Arial" w:cs="Arial"/>
          <w:bCs/>
          <w:szCs w:val="24"/>
        </w:rPr>
        <w:br w:type="page"/>
      </w:r>
    </w:p>
    <w:p w14:paraId="463F48EE" w14:textId="77777777" w:rsidR="00532EC0" w:rsidRPr="00E6064B" w:rsidRDefault="00532EC0" w:rsidP="0058189A">
      <w:pPr>
        <w:spacing w:before="0" w:after="200" w:line="276" w:lineRule="auto"/>
        <w:jc w:val="left"/>
        <w:rPr>
          <w:rFonts w:ascii="Times New Roman" w:hAnsi="Times New Roman" w:cs="Times New Roman"/>
          <w:szCs w:val="24"/>
          <w:lang w:val="pl-PL"/>
        </w:rPr>
      </w:pPr>
      <w:r w:rsidRPr="00E6064B">
        <w:rPr>
          <w:rFonts w:ascii="Times New Roman" w:hAnsi="Times New Roman" w:cs="Times New Roman"/>
          <w:szCs w:val="24"/>
          <w:lang w:val="pl-PL"/>
        </w:rPr>
        <w:lastRenderedPageBreak/>
        <w:t>podneska ______________          Centru za socijalni rad _________________________</w:t>
      </w:r>
    </w:p>
    <w:p w14:paraId="04DDB73F" w14:textId="77777777" w:rsidR="00532EC0" w:rsidRPr="00E6064B" w:rsidRDefault="00532EC0" w:rsidP="00532EC0">
      <w:pPr>
        <w:rPr>
          <w:b/>
          <w:bCs/>
          <w:color w:val="808080"/>
          <w:szCs w:val="24"/>
          <w:lang w:val="pl-PL"/>
        </w:rPr>
      </w:pPr>
    </w:p>
    <w:p w14:paraId="48CB9326" w14:textId="77777777" w:rsidR="00532EC0" w:rsidRPr="00E6064B" w:rsidRDefault="00532EC0" w:rsidP="00532EC0">
      <w:pPr>
        <w:jc w:val="center"/>
        <w:rPr>
          <w:b/>
          <w:bCs/>
          <w:szCs w:val="24"/>
          <w:lang w:val="pl-PL"/>
        </w:rPr>
      </w:pPr>
      <w:r w:rsidRPr="00E6064B">
        <w:rPr>
          <w:b/>
          <w:bCs/>
          <w:szCs w:val="24"/>
          <w:lang w:val="pl-PL"/>
        </w:rPr>
        <w:t>ZAHTJEV ZA OSTVARIVANJE PRAVA NA NAKNADU RODITELJU ILI STARATELJU KORISNIKA PRAVA NA LIČNU INVALIDNINU</w:t>
      </w:r>
    </w:p>
    <w:p w14:paraId="44D8F98A" w14:textId="77777777" w:rsidR="00532EC0" w:rsidRPr="00E6064B" w:rsidRDefault="00532EC0" w:rsidP="00532EC0">
      <w:pPr>
        <w:rPr>
          <w:szCs w:val="24"/>
          <w:lang w:val="pl-P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14"/>
        <w:gridCol w:w="1559"/>
        <w:gridCol w:w="3969"/>
        <w:gridCol w:w="1843"/>
      </w:tblGrid>
      <w:tr w:rsidR="00532EC0" w:rsidRPr="00E6064B" w14:paraId="72B7EF5D" w14:textId="77777777" w:rsidTr="00532EC0">
        <w:tc>
          <w:tcPr>
            <w:tcW w:w="9214" w:type="dxa"/>
            <w:gridSpan w:val="5"/>
            <w:shd w:val="clear" w:color="auto" w:fill="BFBFBF" w:themeFill="background1" w:themeFillShade="BF"/>
          </w:tcPr>
          <w:p w14:paraId="52E9E9B7" w14:textId="77777777" w:rsidR="00532EC0" w:rsidRPr="00E6064B" w:rsidRDefault="00532EC0" w:rsidP="00532EC0">
            <w:pPr>
              <w:keepNext/>
              <w:keepLines/>
              <w:jc w:val="center"/>
              <w:rPr>
                <w:b/>
                <w:bCs/>
                <w:szCs w:val="24"/>
              </w:rPr>
            </w:pPr>
            <w:r w:rsidRPr="00E6064B">
              <w:rPr>
                <w:b/>
                <w:bCs/>
                <w:szCs w:val="24"/>
              </w:rPr>
              <w:t>LIČNI PODACI</w:t>
            </w:r>
          </w:p>
        </w:tc>
      </w:tr>
      <w:tr w:rsidR="00532EC0" w:rsidRPr="00E6064B" w14:paraId="424BCF27" w14:textId="77777777" w:rsidTr="00532EC0">
        <w:trPr>
          <w:trHeight w:val="298"/>
        </w:trPr>
        <w:tc>
          <w:tcPr>
            <w:tcW w:w="9214" w:type="dxa"/>
            <w:gridSpan w:val="5"/>
          </w:tcPr>
          <w:p w14:paraId="1566B37B" w14:textId="77777777" w:rsidR="00532EC0" w:rsidRDefault="00532EC0" w:rsidP="00532EC0">
            <w:pPr>
              <w:widowControl w:val="0"/>
              <w:rPr>
                <w:szCs w:val="24"/>
              </w:rPr>
            </w:pPr>
            <w:r w:rsidRPr="00E6064B">
              <w:rPr>
                <w:b/>
                <w:bCs/>
                <w:szCs w:val="24"/>
              </w:rPr>
              <w:t xml:space="preserve">Prezime, ime roditelja i ime </w:t>
            </w:r>
            <w:r w:rsidRPr="00E6064B">
              <w:rPr>
                <w:szCs w:val="24"/>
              </w:rPr>
              <w:t xml:space="preserve"> ____________________________________________________________</w:t>
            </w:r>
          </w:p>
          <w:p w14:paraId="2000305B" w14:textId="77777777" w:rsidR="00532EC0" w:rsidRPr="00E6064B" w:rsidRDefault="00532EC0" w:rsidP="00532EC0">
            <w:pPr>
              <w:widowControl w:val="0"/>
              <w:rPr>
                <w:szCs w:val="24"/>
              </w:rPr>
            </w:pPr>
          </w:p>
        </w:tc>
      </w:tr>
      <w:tr w:rsidR="00532EC0" w:rsidRPr="00E6064B" w14:paraId="5EF62B98" w14:textId="77777777" w:rsidTr="00532EC0">
        <w:trPr>
          <w:trHeight w:val="284"/>
        </w:trPr>
        <w:tc>
          <w:tcPr>
            <w:tcW w:w="9214" w:type="dxa"/>
            <w:gridSpan w:val="5"/>
          </w:tcPr>
          <w:p w14:paraId="7156D891"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w:t>
            </w:r>
          </w:p>
          <w:p w14:paraId="2BBF24DE" w14:textId="77777777" w:rsidR="00532EC0" w:rsidRPr="00E6064B" w:rsidRDefault="00532EC0" w:rsidP="00532EC0">
            <w:pPr>
              <w:pStyle w:val="NoSpacing"/>
              <w:rPr>
                <w:rFonts w:ascii="Times New Roman" w:hAnsi="Times New Roman"/>
                <w:b/>
                <w:bCs/>
                <w:szCs w:val="24"/>
                <w:highlight w:val="lightGray"/>
              </w:rPr>
            </w:pPr>
          </w:p>
        </w:tc>
      </w:tr>
      <w:tr w:rsidR="00532EC0" w:rsidRPr="00E6064B" w14:paraId="52080D63" w14:textId="77777777" w:rsidTr="00532EC0">
        <w:trPr>
          <w:trHeight w:val="284"/>
        </w:trPr>
        <w:tc>
          <w:tcPr>
            <w:tcW w:w="9214" w:type="dxa"/>
            <w:gridSpan w:val="5"/>
          </w:tcPr>
          <w:p w14:paraId="24F342FB" w14:textId="77777777" w:rsidR="00532EC0"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Mjesto rođenja</w:t>
            </w:r>
            <w:r>
              <w:rPr>
                <w:rFonts w:ascii="Times New Roman" w:hAnsi="Times New Roman"/>
                <w:szCs w:val="24"/>
                <w:lang w:val="pl-PL"/>
              </w:rPr>
              <w:t xml:space="preserve"> ______________</w:t>
            </w:r>
            <w:r w:rsidRPr="00E6064B">
              <w:rPr>
                <w:rFonts w:ascii="Times New Roman" w:hAnsi="Times New Roman"/>
                <w:szCs w:val="24"/>
                <w:lang w:val="pl-PL"/>
              </w:rPr>
              <w:t xml:space="preserve">__ </w:t>
            </w:r>
            <w:r w:rsidRPr="00E6064B">
              <w:rPr>
                <w:rFonts w:ascii="Times New Roman" w:hAnsi="Times New Roman"/>
                <w:b/>
                <w:bCs/>
                <w:szCs w:val="24"/>
                <w:lang w:val="pl-PL"/>
              </w:rPr>
              <w:t>Opština</w:t>
            </w:r>
            <w:r>
              <w:rPr>
                <w:rFonts w:ascii="Times New Roman" w:hAnsi="Times New Roman"/>
                <w:szCs w:val="24"/>
                <w:lang w:val="pl-PL"/>
              </w:rPr>
              <w:t xml:space="preserve"> ____________   </w:t>
            </w:r>
            <w:r w:rsidRPr="00E6064B">
              <w:rPr>
                <w:rFonts w:ascii="Times New Roman" w:hAnsi="Times New Roman"/>
                <w:b/>
                <w:bCs/>
                <w:szCs w:val="24"/>
                <w:lang w:val="pl-PL"/>
              </w:rPr>
              <w:t xml:space="preserve">Datum rođenja  </w:t>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sidRPr="00E6064B">
              <w:rPr>
                <w:rFonts w:ascii="Times New Roman" w:hAnsi="Times New Roman"/>
                <w:b/>
                <w:bCs/>
                <w:szCs w:val="24"/>
                <w:lang w:val="pl-PL"/>
              </w:rPr>
              <w:softHyphen/>
            </w:r>
            <w:r>
              <w:rPr>
                <w:rFonts w:ascii="Times New Roman" w:hAnsi="Times New Roman"/>
                <w:szCs w:val="24"/>
                <w:lang w:val="pl-PL"/>
              </w:rPr>
              <w:t>______</w:t>
            </w:r>
            <w:r w:rsidRPr="00E6064B">
              <w:rPr>
                <w:rFonts w:ascii="Times New Roman" w:hAnsi="Times New Roman"/>
                <w:szCs w:val="24"/>
                <w:lang w:val="pl-PL"/>
              </w:rPr>
              <w:t>_____</w:t>
            </w:r>
          </w:p>
          <w:p w14:paraId="235D6C14" w14:textId="77777777" w:rsidR="00532EC0" w:rsidRPr="008E665A" w:rsidRDefault="00532EC0" w:rsidP="00532EC0">
            <w:pPr>
              <w:pStyle w:val="NoSpacing"/>
              <w:rPr>
                <w:rFonts w:ascii="Times New Roman" w:hAnsi="Times New Roman"/>
                <w:szCs w:val="24"/>
                <w:lang w:val="pl-PL"/>
              </w:rPr>
            </w:pPr>
            <w:r w:rsidRPr="00E6064B">
              <w:rPr>
                <w:rFonts w:ascii="Times New Roman" w:hAnsi="Times New Roman"/>
                <w:szCs w:val="24"/>
                <w:lang w:val="pl-PL"/>
              </w:rPr>
              <w:t xml:space="preserve">  </w:t>
            </w:r>
          </w:p>
        </w:tc>
      </w:tr>
      <w:tr w:rsidR="00532EC0" w:rsidRPr="00E6064B" w14:paraId="165F783F" w14:textId="77777777" w:rsidTr="00532EC0">
        <w:trPr>
          <w:trHeight w:val="284"/>
        </w:trPr>
        <w:tc>
          <w:tcPr>
            <w:tcW w:w="9214" w:type="dxa"/>
            <w:gridSpan w:val="5"/>
          </w:tcPr>
          <w:p w14:paraId="19F66BCE" w14:textId="77777777" w:rsidR="00532EC0"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Ulica, broj,  opština</w:t>
            </w:r>
            <w:r>
              <w:rPr>
                <w:rFonts w:ascii="Times New Roman" w:hAnsi="Times New Roman"/>
                <w:b/>
                <w:bCs/>
                <w:szCs w:val="24"/>
                <w:lang w:val="pl-PL"/>
              </w:rPr>
              <w:t xml:space="preserve"> </w:t>
            </w:r>
          </w:p>
          <w:p w14:paraId="1D927356" w14:textId="77777777" w:rsidR="00532EC0" w:rsidRPr="00E6064B" w:rsidRDefault="00532EC0" w:rsidP="00532EC0">
            <w:pPr>
              <w:pStyle w:val="NoSpacing"/>
              <w:rPr>
                <w:rFonts w:ascii="Times New Roman" w:hAnsi="Times New Roman"/>
                <w:b/>
                <w:bCs/>
                <w:szCs w:val="24"/>
                <w:lang w:val="pl-PL"/>
              </w:rPr>
            </w:pPr>
          </w:p>
        </w:tc>
      </w:tr>
      <w:tr w:rsidR="00532EC0" w:rsidRPr="00E6064B" w14:paraId="404EAA8B" w14:textId="77777777" w:rsidTr="00532EC0">
        <w:trPr>
          <w:trHeight w:val="284"/>
        </w:trPr>
        <w:tc>
          <w:tcPr>
            <w:tcW w:w="1729" w:type="dxa"/>
          </w:tcPr>
          <w:p w14:paraId="6794BFBB"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7485" w:type="dxa"/>
            <w:gridSpan w:val="4"/>
          </w:tcPr>
          <w:p w14:paraId="508C67A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 xml:space="preserve">___________________________________________________________ </w:t>
            </w:r>
          </w:p>
          <w:p w14:paraId="3570B7F9" w14:textId="77777777" w:rsidR="00532EC0" w:rsidRPr="00E6064B" w:rsidRDefault="00532EC0" w:rsidP="00532EC0">
            <w:pPr>
              <w:pStyle w:val="NoSpacing"/>
              <w:rPr>
                <w:rFonts w:ascii="Times New Roman" w:hAnsi="Times New Roman"/>
                <w:szCs w:val="24"/>
              </w:rPr>
            </w:pPr>
          </w:p>
        </w:tc>
      </w:tr>
      <w:tr w:rsidR="00532EC0" w:rsidRPr="00E6064B" w14:paraId="0485B994" w14:textId="77777777" w:rsidTr="00532EC0">
        <w:trPr>
          <w:trHeight w:val="284"/>
        </w:trPr>
        <w:tc>
          <w:tcPr>
            <w:tcW w:w="1729" w:type="dxa"/>
          </w:tcPr>
          <w:p w14:paraId="24F15D3B" w14:textId="77777777" w:rsidR="00532EC0" w:rsidRPr="00E6064B" w:rsidRDefault="00532EC0" w:rsidP="00532EC0">
            <w:pPr>
              <w:rPr>
                <w:b/>
                <w:bCs/>
                <w:szCs w:val="24"/>
              </w:rPr>
            </w:pPr>
            <w:r w:rsidRPr="00E6064B">
              <w:rPr>
                <w:b/>
                <w:bCs/>
                <w:szCs w:val="24"/>
              </w:rPr>
              <w:t xml:space="preserve">Boravište         </w:t>
            </w:r>
          </w:p>
        </w:tc>
        <w:tc>
          <w:tcPr>
            <w:tcW w:w="7485" w:type="dxa"/>
            <w:gridSpan w:val="4"/>
          </w:tcPr>
          <w:p w14:paraId="5A9265E4"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___________________________________________________________</w:t>
            </w:r>
          </w:p>
          <w:p w14:paraId="3D5BC447" w14:textId="77777777" w:rsidR="00532EC0" w:rsidRPr="00E6064B" w:rsidRDefault="00532EC0" w:rsidP="00532EC0">
            <w:pPr>
              <w:pStyle w:val="NoSpacing"/>
              <w:rPr>
                <w:rFonts w:ascii="Times New Roman" w:hAnsi="Times New Roman"/>
                <w:szCs w:val="24"/>
              </w:rPr>
            </w:pPr>
          </w:p>
        </w:tc>
      </w:tr>
      <w:tr w:rsidR="00532EC0" w:rsidRPr="00E6064B" w14:paraId="0FCBAF39" w14:textId="77777777" w:rsidTr="00532EC0">
        <w:trPr>
          <w:trHeight w:val="284"/>
        </w:trPr>
        <w:tc>
          <w:tcPr>
            <w:tcW w:w="1729" w:type="dxa"/>
          </w:tcPr>
          <w:p w14:paraId="192D17D1" w14:textId="77777777" w:rsidR="00532EC0" w:rsidRPr="00E6064B" w:rsidRDefault="00532EC0" w:rsidP="00532EC0">
            <w:pPr>
              <w:rPr>
                <w:b/>
                <w:bCs/>
                <w:szCs w:val="24"/>
              </w:rPr>
            </w:pPr>
            <w:r w:rsidRPr="00E6064B">
              <w:rPr>
                <w:b/>
                <w:bCs/>
                <w:szCs w:val="24"/>
              </w:rPr>
              <w:t>Telefon</w:t>
            </w:r>
          </w:p>
        </w:tc>
        <w:tc>
          <w:tcPr>
            <w:tcW w:w="7485" w:type="dxa"/>
            <w:gridSpan w:val="4"/>
          </w:tcPr>
          <w:p w14:paraId="71F7777A"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_________________ Mobilni telefon_______________________      E-mail ___________________</w:t>
            </w:r>
          </w:p>
          <w:p w14:paraId="3DAF7942" w14:textId="77777777" w:rsidR="00532EC0" w:rsidRPr="00E6064B" w:rsidRDefault="00532EC0" w:rsidP="00532EC0">
            <w:pPr>
              <w:pStyle w:val="NoSpacing"/>
              <w:rPr>
                <w:rFonts w:ascii="Times New Roman" w:hAnsi="Times New Roman"/>
                <w:szCs w:val="24"/>
              </w:rPr>
            </w:pPr>
          </w:p>
        </w:tc>
      </w:tr>
      <w:tr w:rsidR="00532EC0" w:rsidRPr="00E6064B" w14:paraId="58CEF7F3" w14:textId="77777777" w:rsidTr="00532EC0">
        <w:trPr>
          <w:trHeight w:val="284"/>
        </w:trPr>
        <w:tc>
          <w:tcPr>
            <w:tcW w:w="9214" w:type="dxa"/>
            <w:gridSpan w:val="5"/>
          </w:tcPr>
          <w:p w14:paraId="140DD3CF"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71836538" w14:textId="77777777" w:rsidR="00532EC0" w:rsidRPr="00E6064B" w:rsidRDefault="00532EC0" w:rsidP="00532EC0">
            <w:pPr>
              <w:pStyle w:val="NoSpacing"/>
              <w:rPr>
                <w:rFonts w:ascii="Times New Roman" w:hAnsi="Times New Roman"/>
                <w:szCs w:val="24"/>
              </w:rPr>
            </w:pPr>
          </w:p>
        </w:tc>
      </w:tr>
      <w:tr w:rsidR="00532EC0" w:rsidRPr="00E6064B" w14:paraId="16B2473F" w14:textId="77777777" w:rsidTr="00532EC0">
        <w:trPr>
          <w:trHeight w:val="284"/>
        </w:trPr>
        <w:tc>
          <w:tcPr>
            <w:tcW w:w="9214" w:type="dxa"/>
            <w:gridSpan w:val="5"/>
          </w:tcPr>
          <w:p w14:paraId="170B009E"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Moju  porodicu čine _____________ članova</w:t>
            </w:r>
          </w:p>
          <w:p w14:paraId="1C2370FC" w14:textId="77777777" w:rsidR="00532EC0" w:rsidRPr="00E6064B" w:rsidRDefault="00532EC0" w:rsidP="00532EC0">
            <w:pPr>
              <w:pStyle w:val="NoSpacing"/>
              <w:rPr>
                <w:rFonts w:ascii="Times New Roman" w:hAnsi="Times New Roman"/>
                <w:b/>
                <w:bCs/>
                <w:szCs w:val="24"/>
                <w:lang w:val="pl-PL"/>
              </w:rPr>
            </w:pPr>
          </w:p>
        </w:tc>
      </w:tr>
      <w:tr w:rsidR="00532EC0" w:rsidRPr="00E6064B" w14:paraId="24447B92" w14:textId="77777777" w:rsidTr="00532EC0">
        <w:trPr>
          <w:trHeight w:val="284"/>
        </w:trPr>
        <w:tc>
          <w:tcPr>
            <w:tcW w:w="9214" w:type="dxa"/>
            <w:gridSpan w:val="5"/>
            <w:shd w:val="clear" w:color="auto" w:fill="BFBFBF" w:themeFill="background1" w:themeFillShade="BF"/>
          </w:tcPr>
          <w:p w14:paraId="5063EB3E"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Podaci o članovima porodice korisnika/podnosioca zahtjeva</w:t>
            </w:r>
          </w:p>
        </w:tc>
      </w:tr>
      <w:tr w:rsidR="00532EC0" w:rsidRPr="00E6064B" w14:paraId="2DB5165C" w14:textId="77777777" w:rsidTr="00532EC0">
        <w:trPr>
          <w:trHeight w:val="221"/>
        </w:trPr>
        <w:tc>
          <w:tcPr>
            <w:tcW w:w="1843" w:type="dxa"/>
            <w:gridSpan w:val="2"/>
          </w:tcPr>
          <w:p w14:paraId="724565E7"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Prezime i ime</w:t>
            </w:r>
          </w:p>
        </w:tc>
        <w:tc>
          <w:tcPr>
            <w:tcW w:w="1559" w:type="dxa"/>
          </w:tcPr>
          <w:p w14:paraId="6B635543"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Srodstvo/</w:t>
            </w:r>
          </w:p>
          <w:p w14:paraId="5CCADF67"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odnos</w:t>
            </w:r>
          </w:p>
        </w:tc>
        <w:tc>
          <w:tcPr>
            <w:tcW w:w="3969" w:type="dxa"/>
          </w:tcPr>
          <w:p w14:paraId="6DE95A31"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JMB</w:t>
            </w:r>
          </w:p>
        </w:tc>
        <w:tc>
          <w:tcPr>
            <w:tcW w:w="1843" w:type="dxa"/>
          </w:tcPr>
          <w:p w14:paraId="2C35F998"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 xml:space="preserve">Zanimanje i </w:t>
            </w:r>
            <w:r>
              <w:rPr>
                <w:rFonts w:ascii="Times New Roman" w:hAnsi="Times New Roman"/>
                <w:b/>
                <w:bCs/>
                <w:szCs w:val="24"/>
              </w:rPr>
              <w:t>školska sprema</w:t>
            </w:r>
          </w:p>
        </w:tc>
      </w:tr>
      <w:tr w:rsidR="00532EC0" w:rsidRPr="00E6064B" w14:paraId="1A8C6055" w14:textId="77777777" w:rsidTr="00532EC0">
        <w:trPr>
          <w:trHeight w:val="217"/>
        </w:trPr>
        <w:tc>
          <w:tcPr>
            <w:tcW w:w="1843" w:type="dxa"/>
            <w:gridSpan w:val="2"/>
          </w:tcPr>
          <w:p w14:paraId="17278E9B" w14:textId="77777777" w:rsidR="00532EC0" w:rsidRPr="00E6064B" w:rsidRDefault="00532EC0" w:rsidP="00532EC0">
            <w:pPr>
              <w:pStyle w:val="NoSpacing"/>
              <w:jc w:val="center"/>
              <w:rPr>
                <w:rFonts w:ascii="Times New Roman" w:hAnsi="Times New Roman"/>
                <w:szCs w:val="24"/>
              </w:rPr>
            </w:pPr>
          </w:p>
          <w:p w14:paraId="63969936" w14:textId="77777777" w:rsidR="00532EC0" w:rsidRPr="00E6064B" w:rsidRDefault="00532EC0" w:rsidP="00532EC0">
            <w:pPr>
              <w:pStyle w:val="NoSpacing"/>
              <w:jc w:val="center"/>
              <w:rPr>
                <w:rFonts w:ascii="Times New Roman" w:hAnsi="Times New Roman"/>
                <w:szCs w:val="24"/>
              </w:rPr>
            </w:pPr>
          </w:p>
        </w:tc>
        <w:tc>
          <w:tcPr>
            <w:tcW w:w="1559" w:type="dxa"/>
          </w:tcPr>
          <w:p w14:paraId="2380A2B5" w14:textId="77777777" w:rsidR="00532EC0" w:rsidRPr="00E6064B" w:rsidRDefault="00532EC0" w:rsidP="00532EC0">
            <w:pPr>
              <w:pStyle w:val="NoSpacing"/>
              <w:jc w:val="center"/>
              <w:rPr>
                <w:rFonts w:ascii="Times New Roman" w:hAnsi="Times New Roman"/>
                <w:szCs w:val="24"/>
              </w:rPr>
            </w:pPr>
          </w:p>
        </w:tc>
        <w:tc>
          <w:tcPr>
            <w:tcW w:w="3969" w:type="dxa"/>
          </w:tcPr>
          <w:p w14:paraId="18EEB76C"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18FF7085" w14:textId="77777777" w:rsidR="00532EC0" w:rsidRPr="00E6064B" w:rsidRDefault="00532EC0" w:rsidP="00532EC0">
            <w:pPr>
              <w:pStyle w:val="NoSpacing"/>
              <w:jc w:val="center"/>
              <w:rPr>
                <w:rFonts w:ascii="Times New Roman" w:hAnsi="Times New Roman"/>
                <w:szCs w:val="24"/>
              </w:rPr>
            </w:pPr>
          </w:p>
        </w:tc>
      </w:tr>
      <w:tr w:rsidR="00532EC0" w:rsidRPr="00E6064B" w14:paraId="4E2C9309" w14:textId="77777777" w:rsidTr="00532EC0">
        <w:trPr>
          <w:trHeight w:val="217"/>
        </w:trPr>
        <w:tc>
          <w:tcPr>
            <w:tcW w:w="1843" w:type="dxa"/>
            <w:gridSpan w:val="2"/>
          </w:tcPr>
          <w:p w14:paraId="16585155" w14:textId="77777777" w:rsidR="00532EC0" w:rsidRPr="00E6064B" w:rsidRDefault="00532EC0" w:rsidP="00532EC0">
            <w:pPr>
              <w:pStyle w:val="NoSpacing"/>
              <w:jc w:val="center"/>
              <w:rPr>
                <w:rFonts w:ascii="Times New Roman" w:hAnsi="Times New Roman"/>
                <w:szCs w:val="24"/>
              </w:rPr>
            </w:pPr>
          </w:p>
          <w:p w14:paraId="5534E30C" w14:textId="77777777" w:rsidR="00532EC0" w:rsidRPr="00E6064B" w:rsidRDefault="00532EC0" w:rsidP="00532EC0">
            <w:pPr>
              <w:pStyle w:val="NoSpacing"/>
              <w:jc w:val="center"/>
              <w:rPr>
                <w:rFonts w:ascii="Times New Roman" w:hAnsi="Times New Roman"/>
                <w:szCs w:val="24"/>
              </w:rPr>
            </w:pPr>
          </w:p>
        </w:tc>
        <w:tc>
          <w:tcPr>
            <w:tcW w:w="1559" w:type="dxa"/>
          </w:tcPr>
          <w:p w14:paraId="68F733E6" w14:textId="77777777" w:rsidR="00532EC0" w:rsidRPr="00E6064B" w:rsidRDefault="00532EC0" w:rsidP="00532EC0">
            <w:pPr>
              <w:pStyle w:val="NoSpacing"/>
              <w:jc w:val="center"/>
              <w:rPr>
                <w:rFonts w:ascii="Times New Roman" w:hAnsi="Times New Roman"/>
                <w:szCs w:val="24"/>
              </w:rPr>
            </w:pPr>
          </w:p>
        </w:tc>
        <w:tc>
          <w:tcPr>
            <w:tcW w:w="3969" w:type="dxa"/>
          </w:tcPr>
          <w:p w14:paraId="6E8EF803"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7DCD75C9" w14:textId="77777777" w:rsidR="00532EC0" w:rsidRPr="00E6064B" w:rsidRDefault="00532EC0" w:rsidP="00532EC0">
            <w:pPr>
              <w:pStyle w:val="NoSpacing"/>
              <w:jc w:val="center"/>
              <w:rPr>
                <w:rFonts w:ascii="Times New Roman" w:hAnsi="Times New Roman"/>
                <w:szCs w:val="24"/>
              </w:rPr>
            </w:pPr>
          </w:p>
        </w:tc>
      </w:tr>
      <w:tr w:rsidR="00532EC0" w:rsidRPr="00E6064B" w14:paraId="66440CB4" w14:textId="77777777" w:rsidTr="00532EC0">
        <w:trPr>
          <w:trHeight w:val="217"/>
        </w:trPr>
        <w:tc>
          <w:tcPr>
            <w:tcW w:w="1843" w:type="dxa"/>
            <w:gridSpan w:val="2"/>
          </w:tcPr>
          <w:p w14:paraId="1F119338" w14:textId="77777777" w:rsidR="00532EC0" w:rsidRPr="00E6064B" w:rsidRDefault="00532EC0" w:rsidP="00532EC0">
            <w:pPr>
              <w:pStyle w:val="NoSpacing"/>
              <w:jc w:val="center"/>
              <w:rPr>
                <w:rFonts w:ascii="Times New Roman" w:hAnsi="Times New Roman"/>
                <w:szCs w:val="24"/>
              </w:rPr>
            </w:pPr>
          </w:p>
          <w:p w14:paraId="004981BF" w14:textId="77777777" w:rsidR="00532EC0" w:rsidRPr="00E6064B" w:rsidRDefault="00532EC0" w:rsidP="00532EC0">
            <w:pPr>
              <w:pStyle w:val="NoSpacing"/>
              <w:jc w:val="center"/>
              <w:rPr>
                <w:rFonts w:ascii="Times New Roman" w:hAnsi="Times New Roman"/>
                <w:szCs w:val="24"/>
              </w:rPr>
            </w:pPr>
          </w:p>
        </w:tc>
        <w:tc>
          <w:tcPr>
            <w:tcW w:w="1559" w:type="dxa"/>
          </w:tcPr>
          <w:p w14:paraId="1F032AEB" w14:textId="77777777" w:rsidR="00532EC0" w:rsidRPr="00E6064B" w:rsidRDefault="00532EC0" w:rsidP="00532EC0">
            <w:pPr>
              <w:pStyle w:val="NoSpacing"/>
              <w:jc w:val="center"/>
              <w:rPr>
                <w:rFonts w:ascii="Times New Roman" w:hAnsi="Times New Roman"/>
                <w:szCs w:val="24"/>
              </w:rPr>
            </w:pPr>
          </w:p>
        </w:tc>
        <w:tc>
          <w:tcPr>
            <w:tcW w:w="3969" w:type="dxa"/>
          </w:tcPr>
          <w:p w14:paraId="57924B7E"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22670BFF" w14:textId="77777777" w:rsidR="00532EC0" w:rsidRPr="00E6064B" w:rsidRDefault="00532EC0" w:rsidP="00532EC0">
            <w:pPr>
              <w:pStyle w:val="NoSpacing"/>
              <w:jc w:val="center"/>
              <w:rPr>
                <w:rFonts w:ascii="Times New Roman" w:hAnsi="Times New Roman"/>
                <w:szCs w:val="24"/>
              </w:rPr>
            </w:pPr>
          </w:p>
        </w:tc>
      </w:tr>
      <w:tr w:rsidR="00532EC0" w:rsidRPr="00E6064B" w14:paraId="6D6DF0F2" w14:textId="77777777" w:rsidTr="00532EC0">
        <w:trPr>
          <w:trHeight w:val="217"/>
        </w:trPr>
        <w:tc>
          <w:tcPr>
            <w:tcW w:w="1843" w:type="dxa"/>
            <w:gridSpan w:val="2"/>
          </w:tcPr>
          <w:p w14:paraId="5BA831C7" w14:textId="77777777" w:rsidR="00532EC0" w:rsidRPr="00E6064B" w:rsidRDefault="00532EC0" w:rsidP="00532EC0">
            <w:pPr>
              <w:pStyle w:val="NoSpacing"/>
              <w:jc w:val="center"/>
              <w:rPr>
                <w:rFonts w:ascii="Times New Roman" w:hAnsi="Times New Roman"/>
                <w:szCs w:val="24"/>
              </w:rPr>
            </w:pPr>
          </w:p>
          <w:p w14:paraId="5E8A77B5" w14:textId="77777777" w:rsidR="00532EC0" w:rsidRPr="00E6064B" w:rsidRDefault="00532EC0" w:rsidP="00532EC0">
            <w:pPr>
              <w:pStyle w:val="NoSpacing"/>
              <w:jc w:val="center"/>
              <w:rPr>
                <w:rFonts w:ascii="Times New Roman" w:hAnsi="Times New Roman"/>
                <w:szCs w:val="24"/>
              </w:rPr>
            </w:pPr>
          </w:p>
        </w:tc>
        <w:tc>
          <w:tcPr>
            <w:tcW w:w="1559" w:type="dxa"/>
          </w:tcPr>
          <w:p w14:paraId="011F417C" w14:textId="77777777" w:rsidR="00532EC0" w:rsidRPr="00E6064B" w:rsidRDefault="00532EC0" w:rsidP="00532EC0">
            <w:pPr>
              <w:pStyle w:val="NoSpacing"/>
              <w:jc w:val="center"/>
              <w:rPr>
                <w:rFonts w:ascii="Times New Roman" w:hAnsi="Times New Roman"/>
                <w:szCs w:val="24"/>
              </w:rPr>
            </w:pPr>
          </w:p>
        </w:tc>
        <w:tc>
          <w:tcPr>
            <w:tcW w:w="3969" w:type="dxa"/>
          </w:tcPr>
          <w:p w14:paraId="271FE6A6"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0DE0356B" w14:textId="77777777" w:rsidR="00532EC0" w:rsidRPr="00E6064B" w:rsidRDefault="00532EC0" w:rsidP="00532EC0">
            <w:pPr>
              <w:pStyle w:val="NoSpacing"/>
              <w:jc w:val="center"/>
              <w:rPr>
                <w:rFonts w:ascii="Times New Roman" w:hAnsi="Times New Roman"/>
                <w:szCs w:val="24"/>
              </w:rPr>
            </w:pPr>
          </w:p>
        </w:tc>
      </w:tr>
      <w:tr w:rsidR="00532EC0" w:rsidRPr="00E6064B" w14:paraId="3CAD366E" w14:textId="77777777" w:rsidTr="00532EC0">
        <w:trPr>
          <w:trHeight w:val="217"/>
        </w:trPr>
        <w:tc>
          <w:tcPr>
            <w:tcW w:w="1843" w:type="dxa"/>
            <w:gridSpan w:val="2"/>
          </w:tcPr>
          <w:p w14:paraId="2DC15669" w14:textId="77777777" w:rsidR="00532EC0" w:rsidRPr="00E6064B" w:rsidRDefault="00532EC0" w:rsidP="00532EC0">
            <w:pPr>
              <w:pStyle w:val="NoSpacing"/>
              <w:jc w:val="center"/>
              <w:rPr>
                <w:rFonts w:ascii="Times New Roman" w:hAnsi="Times New Roman"/>
                <w:szCs w:val="24"/>
              </w:rPr>
            </w:pPr>
          </w:p>
        </w:tc>
        <w:tc>
          <w:tcPr>
            <w:tcW w:w="1559" w:type="dxa"/>
          </w:tcPr>
          <w:p w14:paraId="6D1CB7F5" w14:textId="77777777" w:rsidR="00532EC0" w:rsidRPr="00E6064B" w:rsidRDefault="00532EC0" w:rsidP="00532EC0">
            <w:pPr>
              <w:pStyle w:val="NoSpacing"/>
              <w:jc w:val="center"/>
              <w:rPr>
                <w:rFonts w:ascii="Times New Roman" w:hAnsi="Times New Roman"/>
                <w:szCs w:val="24"/>
              </w:rPr>
            </w:pPr>
          </w:p>
        </w:tc>
        <w:tc>
          <w:tcPr>
            <w:tcW w:w="3969" w:type="dxa"/>
          </w:tcPr>
          <w:p w14:paraId="01CA2C97"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441D56A0" w14:textId="77777777" w:rsidR="00532EC0" w:rsidRPr="00E6064B" w:rsidRDefault="00532EC0" w:rsidP="00532EC0">
            <w:pPr>
              <w:pStyle w:val="NoSpacing"/>
              <w:jc w:val="center"/>
              <w:rPr>
                <w:rFonts w:ascii="Times New Roman" w:hAnsi="Times New Roman"/>
                <w:szCs w:val="24"/>
              </w:rPr>
            </w:pPr>
          </w:p>
          <w:p w14:paraId="349113B1" w14:textId="77777777" w:rsidR="00532EC0" w:rsidRPr="00E6064B" w:rsidRDefault="00532EC0" w:rsidP="00532EC0">
            <w:pPr>
              <w:pStyle w:val="NoSpacing"/>
              <w:jc w:val="center"/>
              <w:rPr>
                <w:rFonts w:ascii="Times New Roman" w:hAnsi="Times New Roman"/>
                <w:szCs w:val="24"/>
              </w:rPr>
            </w:pPr>
          </w:p>
        </w:tc>
      </w:tr>
      <w:tr w:rsidR="00532EC0" w:rsidRPr="00E6064B" w14:paraId="512CD864" w14:textId="77777777" w:rsidTr="00532EC0">
        <w:trPr>
          <w:trHeight w:val="217"/>
        </w:trPr>
        <w:tc>
          <w:tcPr>
            <w:tcW w:w="1843" w:type="dxa"/>
            <w:gridSpan w:val="2"/>
          </w:tcPr>
          <w:p w14:paraId="5C0DFE97" w14:textId="77777777" w:rsidR="00532EC0" w:rsidRPr="00E6064B" w:rsidRDefault="00532EC0" w:rsidP="00532EC0">
            <w:pPr>
              <w:pStyle w:val="NoSpacing"/>
              <w:jc w:val="center"/>
              <w:rPr>
                <w:rFonts w:ascii="Times New Roman" w:hAnsi="Times New Roman"/>
                <w:szCs w:val="24"/>
              </w:rPr>
            </w:pPr>
          </w:p>
        </w:tc>
        <w:tc>
          <w:tcPr>
            <w:tcW w:w="1559" w:type="dxa"/>
          </w:tcPr>
          <w:p w14:paraId="1FECBE86" w14:textId="77777777" w:rsidR="00532EC0" w:rsidRPr="00E6064B" w:rsidRDefault="00532EC0" w:rsidP="00532EC0">
            <w:pPr>
              <w:pStyle w:val="NoSpacing"/>
              <w:jc w:val="center"/>
              <w:rPr>
                <w:rFonts w:ascii="Times New Roman" w:hAnsi="Times New Roman"/>
                <w:szCs w:val="24"/>
              </w:rPr>
            </w:pPr>
          </w:p>
        </w:tc>
        <w:tc>
          <w:tcPr>
            <w:tcW w:w="3969" w:type="dxa"/>
          </w:tcPr>
          <w:p w14:paraId="5855E216"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71CF43CD" w14:textId="77777777" w:rsidR="00532EC0" w:rsidRPr="00E6064B" w:rsidRDefault="00532EC0" w:rsidP="00532EC0">
            <w:pPr>
              <w:pStyle w:val="NoSpacing"/>
              <w:jc w:val="center"/>
              <w:rPr>
                <w:rFonts w:ascii="Times New Roman" w:hAnsi="Times New Roman"/>
                <w:szCs w:val="24"/>
              </w:rPr>
            </w:pPr>
          </w:p>
          <w:p w14:paraId="3768F933" w14:textId="77777777" w:rsidR="00532EC0" w:rsidRPr="00E6064B" w:rsidRDefault="00532EC0" w:rsidP="00532EC0">
            <w:pPr>
              <w:pStyle w:val="NoSpacing"/>
              <w:jc w:val="center"/>
              <w:rPr>
                <w:rFonts w:ascii="Times New Roman" w:hAnsi="Times New Roman"/>
                <w:szCs w:val="24"/>
              </w:rPr>
            </w:pPr>
          </w:p>
        </w:tc>
      </w:tr>
      <w:tr w:rsidR="00532EC0" w:rsidRPr="00E6064B" w14:paraId="619AF4D2" w14:textId="77777777" w:rsidTr="00532EC0">
        <w:trPr>
          <w:trHeight w:val="217"/>
        </w:trPr>
        <w:tc>
          <w:tcPr>
            <w:tcW w:w="1843" w:type="dxa"/>
            <w:gridSpan w:val="2"/>
          </w:tcPr>
          <w:p w14:paraId="40765D61" w14:textId="77777777" w:rsidR="00532EC0" w:rsidRPr="00E6064B" w:rsidRDefault="00532EC0" w:rsidP="00532EC0">
            <w:pPr>
              <w:pStyle w:val="NoSpacing"/>
              <w:jc w:val="center"/>
              <w:rPr>
                <w:rFonts w:ascii="Times New Roman" w:hAnsi="Times New Roman"/>
                <w:szCs w:val="24"/>
              </w:rPr>
            </w:pPr>
          </w:p>
        </w:tc>
        <w:tc>
          <w:tcPr>
            <w:tcW w:w="1559" w:type="dxa"/>
          </w:tcPr>
          <w:p w14:paraId="17E91F0B" w14:textId="77777777" w:rsidR="00532EC0" w:rsidRPr="00E6064B" w:rsidRDefault="00532EC0" w:rsidP="00532EC0">
            <w:pPr>
              <w:pStyle w:val="NoSpacing"/>
              <w:jc w:val="center"/>
              <w:rPr>
                <w:rFonts w:ascii="Times New Roman" w:hAnsi="Times New Roman"/>
                <w:szCs w:val="24"/>
              </w:rPr>
            </w:pPr>
          </w:p>
        </w:tc>
        <w:tc>
          <w:tcPr>
            <w:tcW w:w="3969" w:type="dxa"/>
          </w:tcPr>
          <w:p w14:paraId="6558A370" w14:textId="77777777" w:rsidR="00532EC0" w:rsidRPr="00E6064B" w:rsidRDefault="00D65FEB" w:rsidP="00532EC0">
            <w:pPr>
              <w:pStyle w:val="NoSpacing"/>
              <w:jc w:val="center"/>
              <w:rPr>
                <w:rFonts w:ascii="Times New Roman" w:hAnsi="Times New Roman"/>
                <w:szCs w:val="24"/>
              </w:rPr>
            </w:pP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Pr="00E6064B">
              <w:rPr>
                <w:rFonts w:ascii="Times New Roman" w:hAnsi="Times New Roman"/>
                <w:szCs w:val="24"/>
              </w:rPr>
              <w:fldChar w:fldCharType="begin">
                <w:ffData>
                  <w:name w:val="Check46"/>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p>
        </w:tc>
        <w:tc>
          <w:tcPr>
            <w:tcW w:w="1843" w:type="dxa"/>
          </w:tcPr>
          <w:p w14:paraId="1482F39B" w14:textId="77777777" w:rsidR="00532EC0" w:rsidRPr="00E6064B" w:rsidRDefault="00532EC0" w:rsidP="00532EC0">
            <w:pPr>
              <w:pStyle w:val="NoSpacing"/>
              <w:jc w:val="center"/>
              <w:rPr>
                <w:rFonts w:ascii="Times New Roman" w:hAnsi="Times New Roman"/>
                <w:szCs w:val="24"/>
              </w:rPr>
            </w:pPr>
          </w:p>
          <w:p w14:paraId="7EC834B5" w14:textId="77777777" w:rsidR="00532EC0" w:rsidRPr="00E6064B" w:rsidRDefault="00532EC0" w:rsidP="00532EC0">
            <w:pPr>
              <w:pStyle w:val="NoSpacing"/>
              <w:jc w:val="center"/>
              <w:rPr>
                <w:rFonts w:ascii="Times New Roman" w:hAnsi="Times New Roman"/>
                <w:szCs w:val="24"/>
              </w:rPr>
            </w:pPr>
          </w:p>
        </w:tc>
      </w:tr>
      <w:tr w:rsidR="00532EC0" w:rsidRPr="00E6064B" w14:paraId="23B4DB32" w14:textId="77777777" w:rsidTr="00532EC0">
        <w:trPr>
          <w:trHeight w:val="284"/>
        </w:trPr>
        <w:tc>
          <w:tcPr>
            <w:tcW w:w="9214" w:type="dxa"/>
            <w:gridSpan w:val="5"/>
            <w:shd w:val="clear" w:color="auto" w:fill="BFBFBF" w:themeFill="background1" w:themeFillShade="BF"/>
          </w:tcPr>
          <w:p w14:paraId="10AEF9E1"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lang w:val="pl-PL"/>
              </w:rPr>
              <w:lastRenderedPageBreak/>
              <w:t>Podaci o korisniku/podnosiocu zahtjeva:</w:t>
            </w:r>
          </w:p>
        </w:tc>
      </w:tr>
      <w:tr w:rsidR="00532EC0" w:rsidRPr="00E6064B" w14:paraId="3F66F3AD" w14:textId="77777777" w:rsidTr="00532EC0">
        <w:trPr>
          <w:trHeight w:val="284"/>
        </w:trPr>
        <w:tc>
          <w:tcPr>
            <w:tcW w:w="9214" w:type="dxa"/>
            <w:gridSpan w:val="5"/>
          </w:tcPr>
          <w:p w14:paraId="6C49D851"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 xml:space="preserve">Bračni status      </w:t>
            </w:r>
            <w:r w:rsidRPr="00E6064B">
              <w:rPr>
                <w:rFonts w:ascii="Times New Roman" w:hAnsi="Times New Roman"/>
                <w:szCs w:val="24"/>
              </w:rPr>
              <w:t xml:space="preserve"> </w:t>
            </w:r>
          </w:p>
          <w:p w14:paraId="67FC7C62" w14:textId="77777777" w:rsidR="00532EC0" w:rsidRPr="00E6064B"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oženjen/ udata </w:t>
            </w:r>
            <w:r w:rsidR="00532EC0" w:rsidRPr="00E6064B">
              <w:rPr>
                <w:rFonts w:ascii="Times New Roman" w:hAnsi="Times New Roman"/>
                <w:b/>
                <w:bCs/>
                <w:szCs w:val="24"/>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neoženjen/neudata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razveden/razvedena  </w:t>
            </w:r>
          </w:p>
          <w:p w14:paraId="5C3C973D" w14:textId="77777777" w:rsidR="00532EC0" w:rsidRDefault="00D65FEB" w:rsidP="00532EC0">
            <w:pPr>
              <w:pStyle w:val="NoSpacing"/>
              <w:rPr>
                <w:rFonts w:ascii="Times New Roman" w:hAnsi="Times New Roman"/>
                <w:szCs w:val="24"/>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udovac/udovica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rPr>
              <w:t xml:space="preserve">  vanbračna zajednica</w:t>
            </w:r>
          </w:p>
          <w:p w14:paraId="1B82DE9F" w14:textId="77777777" w:rsidR="00532EC0" w:rsidRPr="002D7391" w:rsidRDefault="00532EC0" w:rsidP="00532EC0">
            <w:pPr>
              <w:pStyle w:val="NoSpacing"/>
              <w:rPr>
                <w:rFonts w:ascii="Times New Roman" w:hAnsi="Times New Roman"/>
                <w:szCs w:val="24"/>
              </w:rPr>
            </w:pPr>
          </w:p>
          <w:p w14:paraId="06A33CFA" w14:textId="77777777" w:rsidR="00532EC0" w:rsidRPr="00E6064B" w:rsidRDefault="00532EC0" w:rsidP="00532EC0">
            <w:pPr>
              <w:pStyle w:val="NoSpacing"/>
              <w:rPr>
                <w:rFonts w:ascii="Times New Roman" w:hAnsi="Times New Roman"/>
                <w:b/>
                <w:bCs/>
                <w:szCs w:val="24"/>
                <w:lang w:val="pl-PL"/>
              </w:rPr>
            </w:pPr>
          </w:p>
        </w:tc>
      </w:tr>
      <w:tr w:rsidR="00532EC0" w:rsidRPr="00E6064B" w14:paraId="56C7776B" w14:textId="77777777" w:rsidTr="00532EC0">
        <w:trPr>
          <w:trHeight w:val="284"/>
        </w:trPr>
        <w:tc>
          <w:tcPr>
            <w:tcW w:w="9214" w:type="dxa"/>
            <w:gridSpan w:val="5"/>
          </w:tcPr>
          <w:p w14:paraId="6B9EF7CE" w14:textId="77777777" w:rsidR="00532EC0" w:rsidRDefault="00532EC0" w:rsidP="00532EC0">
            <w:pPr>
              <w:pStyle w:val="NoSpacing"/>
              <w:rPr>
                <w:rFonts w:ascii="Times New Roman" w:hAnsi="Times New Roman"/>
                <w:b/>
                <w:bCs/>
                <w:szCs w:val="24"/>
                <w:lang w:val="pl-PL"/>
              </w:rPr>
            </w:pPr>
          </w:p>
          <w:p w14:paraId="4C95905F"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 xml:space="preserve">Školska sprema      </w:t>
            </w:r>
          </w:p>
          <w:p w14:paraId="20D07424"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bez škole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nepotpuna OŠ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OŠ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SSS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VS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VSS</w:t>
            </w:r>
          </w:p>
          <w:p w14:paraId="78044491" w14:textId="77777777" w:rsidR="00532EC0" w:rsidRPr="00E6064B" w:rsidRDefault="00532EC0" w:rsidP="00532EC0">
            <w:pPr>
              <w:pStyle w:val="NoSpacing"/>
              <w:rPr>
                <w:rFonts w:ascii="Times New Roman" w:hAnsi="Times New Roman"/>
                <w:szCs w:val="24"/>
                <w:lang w:val="pl-PL"/>
              </w:rPr>
            </w:pPr>
          </w:p>
        </w:tc>
      </w:tr>
      <w:tr w:rsidR="00532EC0" w:rsidRPr="00E6064B" w14:paraId="2C674F01" w14:textId="77777777" w:rsidTr="00532EC0">
        <w:trPr>
          <w:trHeight w:val="284"/>
        </w:trPr>
        <w:tc>
          <w:tcPr>
            <w:tcW w:w="9214" w:type="dxa"/>
            <w:gridSpan w:val="5"/>
          </w:tcPr>
          <w:p w14:paraId="3D3D30BE"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Zanimanje</w:t>
            </w:r>
            <w:r w:rsidRPr="00E6064B">
              <w:rPr>
                <w:rFonts w:ascii="Times New Roman" w:hAnsi="Times New Roman"/>
                <w:szCs w:val="24"/>
              </w:rPr>
              <w:t xml:space="preserve"> ________________________________________________________</w:t>
            </w:r>
          </w:p>
          <w:p w14:paraId="6F83BFF0" w14:textId="77777777" w:rsidR="00532EC0" w:rsidRPr="00E6064B" w:rsidRDefault="00532EC0" w:rsidP="00532EC0">
            <w:pPr>
              <w:pStyle w:val="NoSpacing"/>
              <w:rPr>
                <w:rFonts w:ascii="Times New Roman" w:hAnsi="Times New Roman"/>
                <w:szCs w:val="24"/>
              </w:rPr>
            </w:pPr>
          </w:p>
        </w:tc>
      </w:tr>
      <w:tr w:rsidR="00532EC0" w:rsidRPr="00E6064B" w14:paraId="43AAB155" w14:textId="77777777" w:rsidTr="00532EC0">
        <w:trPr>
          <w:trHeight w:val="284"/>
        </w:trPr>
        <w:tc>
          <w:tcPr>
            <w:tcW w:w="9214" w:type="dxa"/>
            <w:gridSpan w:val="5"/>
          </w:tcPr>
          <w:p w14:paraId="124E93BC"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 xml:space="preserve">Radni status     </w:t>
            </w:r>
          </w:p>
          <w:p w14:paraId="6B8659E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 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radno angažovan/a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sr-Latn-CS"/>
              </w:rPr>
              <w:t xml:space="preserve"> </w:t>
            </w:r>
            <w:r w:rsidR="00532EC0" w:rsidRPr="00E6064B">
              <w:rPr>
                <w:rFonts w:ascii="Times New Roman" w:hAnsi="Times New Roman"/>
                <w:szCs w:val="24"/>
                <w:lang w:val="pl-PL"/>
              </w:rPr>
              <w:t xml:space="preserve">nezaposlen/a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penzioner/ka</w:t>
            </w:r>
          </w:p>
          <w:p w14:paraId="1C32EAA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(0-6)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(7-14)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Pr>
                <w:rFonts w:ascii="Times New Roman" w:hAnsi="Times New Roman"/>
                <w:szCs w:val="24"/>
                <w:lang w:val="pl-PL"/>
              </w:rPr>
              <w:t xml:space="preserve"> učenik/student (+15)    </w:t>
            </w:r>
            <w:r w:rsidR="00532EC0" w:rsidRPr="00E6064B">
              <w:rPr>
                <w:rFonts w:ascii="Times New Roman" w:hAnsi="Times New Roman"/>
                <w:szCs w:val="24"/>
                <w:lang w:val="pl-PL"/>
              </w:rPr>
              <w:t xml:space="preserve">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nesposoban/na za rad    </w:t>
            </w:r>
          </w:p>
          <w:p w14:paraId="685FC68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w:t>
            </w:r>
          </w:p>
          <w:p w14:paraId="3D50110B" w14:textId="77777777" w:rsidR="00532EC0" w:rsidRPr="00E6064B" w:rsidRDefault="00532EC0" w:rsidP="00532EC0">
            <w:pPr>
              <w:pStyle w:val="NoSpacing"/>
              <w:rPr>
                <w:rFonts w:ascii="Times New Roman" w:hAnsi="Times New Roman"/>
                <w:szCs w:val="24"/>
                <w:lang w:val="pl-PL"/>
              </w:rPr>
            </w:pPr>
          </w:p>
        </w:tc>
      </w:tr>
      <w:tr w:rsidR="00532EC0" w:rsidRPr="00E6064B" w14:paraId="1FF6D26A" w14:textId="77777777" w:rsidTr="00532EC0">
        <w:trPr>
          <w:trHeight w:val="284"/>
        </w:trPr>
        <w:tc>
          <w:tcPr>
            <w:tcW w:w="9214" w:type="dxa"/>
            <w:gridSpan w:val="5"/>
          </w:tcPr>
          <w:p w14:paraId="0661D7A9" w14:textId="77777777" w:rsidR="00532EC0" w:rsidRPr="00E6064B" w:rsidRDefault="00532EC0" w:rsidP="00532EC0">
            <w:pPr>
              <w:pStyle w:val="NoSpacing"/>
              <w:rPr>
                <w:rFonts w:ascii="Times New Roman" w:hAnsi="Times New Roman"/>
                <w:b/>
                <w:szCs w:val="24"/>
                <w:lang w:val="pl-PL"/>
              </w:rPr>
            </w:pPr>
            <w:r w:rsidRPr="00E6064B">
              <w:rPr>
                <w:rFonts w:ascii="Times New Roman" w:hAnsi="Times New Roman"/>
                <w:b/>
                <w:szCs w:val="24"/>
                <w:lang w:val="pl-PL"/>
              </w:rPr>
              <w:t xml:space="preserve">Zaposlenje  </w:t>
            </w:r>
            <w:r w:rsidRPr="00E6064B">
              <w:rPr>
                <w:rFonts w:ascii="Times New Roman" w:hAnsi="Times New Roman"/>
                <w:b/>
                <w:bCs/>
                <w:szCs w:val="24"/>
                <w:lang w:val="pl-PL"/>
              </w:rPr>
              <w:t xml:space="preserve">   </w:t>
            </w:r>
            <w:r w:rsidRPr="00E6064B">
              <w:rPr>
                <w:rFonts w:ascii="Times New Roman" w:hAnsi="Times New Roman"/>
                <w:b/>
                <w:szCs w:val="24"/>
                <w:lang w:val="pl-PL"/>
              </w:rPr>
              <w:t xml:space="preserve"> </w:t>
            </w:r>
          </w:p>
          <w:p w14:paraId="729B1056"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naziv poslodavca __________________________________________   </w:t>
            </w:r>
          </w:p>
          <w:p w14:paraId="41CE97F2"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poljoprivrednik     </w:t>
            </w:r>
          </w:p>
          <w:p w14:paraId="2DA7FD8D" w14:textId="77777777" w:rsidR="00532EC0"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samostalna djelatnost (</w:t>
            </w:r>
            <w:r w:rsidR="00532EC0" w:rsidRPr="00E6064B">
              <w:rPr>
                <w:rFonts w:ascii="Times New Roman" w:hAnsi="Times New Roman"/>
                <w:i/>
                <w:iCs/>
                <w:szCs w:val="24"/>
                <w:lang w:val="pl-PL"/>
              </w:rPr>
              <w:t>upisati</w:t>
            </w:r>
            <w:r w:rsidR="00532EC0" w:rsidRPr="00E6064B">
              <w:rPr>
                <w:rFonts w:ascii="Times New Roman" w:hAnsi="Times New Roman"/>
                <w:szCs w:val="24"/>
                <w:lang w:val="pl-PL"/>
              </w:rPr>
              <w:t>)  _______________________________</w:t>
            </w:r>
          </w:p>
          <w:p w14:paraId="20B6CD83" w14:textId="77777777" w:rsidR="00532EC0" w:rsidRPr="00E6064B" w:rsidRDefault="00532EC0" w:rsidP="00532EC0">
            <w:pPr>
              <w:pStyle w:val="NoSpacing"/>
              <w:rPr>
                <w:rFonts w:ascii="Times New Roman" w:hAnsi="Times New Roman"/>
                <w:szCs w:val="24"/>
                <w:lang w:val="pl-PL"/>
              </w:rPr>
            </w:pPr>
          </w:p>
        </w:tc>
      </w:tr>
      <w:tr w:rsidR="00532EC0" w:rsidRPr="00E6064B" w14:paraId="65D3816A" w14:textId="77777777" w:rsidTr="00532EC0">
        <w:trPr>
          <w:trHeight w:val="284"/>
        </w:trPr>
        <w:tc>
          <w:tcPr>
            <w:tcW w:w="9214" w:type="dxa"/>
            <w:gridSpan w:val="5"/>
          </w:tcPr>
          <w:p w14:paraId="5AF2EC58"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b/>
                <w:bCs/>
                <w:szCs w:val="24"/>
                <w:lang w:val="pl-PL"/>
              </w:rPr>
              <w:t>Starateljstvo</w:t>
            </w:r>
            <w:r>
              <w:rPr>
                <w:rFonts w:ascii="Times New Roman" w:hAnsi="Times New Roman"/>
                <w:szCs w:val="24"/>
                <w:lang w:val="pl-PL"/>
              </w:rPr>
              <w:t xml:space="preserv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Ne</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Da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starateljstvo  opšte</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Pr>
                <w:rFonts w:ascii="Times New Roman" w:hAnsi="Times New Roman"/>
                <w:szCs w:val="24"/>
                <w:lang w:val="pl-PL"/>
              </w:rPr>
              <w:t>privremeno</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za poseban slučaj</w:t>
            </w:r>
            <w:r w:rsidRPr="00E6064B">
              <w:rPr>
                <w:rFonts w:ascii="Times New Roman" w:hAnsi="Times New Roman"/>
                <w:szCs w:val="24"/>
                <w:lang w:val="pl-PL"/>
              </w:rPr>
              <w:tab/>
              <w:t xml:space="preserve">         </w:t>
            </w:r>
          </w:p>
          <w:p w14:paraId="3461E2E2" w14:textId="77777777" w:rsidR="00532EC0" w:rsidRPr="00E6064B" w:rsidRDefault="00532EC0" w:rsidP="00532EC0">
            <w:pPr>
              <w:pStyle w:val="NoSpacing"/>
              <w:rPr>
                <w:rFonts w:ascii="Times New Roman" w:hAnsi="Times New Roman"/>
                <w:szCs w:val="24"/>
                <w:lang w:val="pl-PL"/>
              </w:rPr>
            </w:pPr>
            <w:r>
              <w:rPr>
                <w:rFonts w:ascii="Times New Roman" w:hAnsi="Times New Roman"/>
                <w:szCs w:val="24"/>
                <w:lang w:val="pl-PL"/>
              </w:rPr>
              <w:t>Staralac</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Pr>
                <w:rFonts w:ascii="Times New Roman" w:hAnsi="Times New Roman"/>
                <w:szCs w:val="24"/>
                <w:lang w:val="pl-PL"/>
              </w:rPr>
              <w:t xml:space="preserve"> srodnik/drugo lice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neposredno CSR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drugo  ___________________                                                                                                                                                                            </w:t>
            </w:r>
          </w:p>
          <w:p w14:paraId="2A49B5B2" w14:textId="77777777" w:rsidR="00532EC0" w:rsidRDefault="00532EC0" w:rsidP="00532EC0">
            <w:pPr>
              <w:pStyle w:val="NoSpacing"/>
              <w:rPr>
                <w:rFonts w:ascii="Times New Roman" w:hAnsi="Times New Roman"/>
                <w:szCs w:val="24"/>
                <w:lang w:val="pl-PL"/>
              </w:rPr>
            </w:pPr>
          </w:p>
          <w:p w14:paraId="68CC2CFA" w14:textId="77777777" w:rsidR="00532EC0" w:rsidRPr="00E6064B" w:rsidRDefault="00532EC0" w:rsidP="00532EC0">
            <w:pPr>
              <w:pStyle w:val="NoSpacing"/>
              <w:rPr>
                <w:rFonts w:ascii="Times New Roman" w:hAnsi="Times New Roman"/>
                <w:szCs w:val="24"/>
                <w:lang w:val="pl-PL"/>
              </w:rPr>
            </w:pPr>
            <w:r w:rsidRPr="00840833">
              <w:rPr>
                <w:rFonts w:ascii="Times New Roman" w:hAnsi="Times New Roman"/>
                <w:szCs w:val="24"/>
                <w:lang w:val="pl-PL"/>
              </w:rPr>
              <w:t xml:space="preserve">Prezime i ime </w:t>
            </w:r>
            <w:r w:rsidRPr="00E6064B">
              <w:rPr>
                <w:rFonts w:ascii="Times New Roman" w:hAnsi="Times New Roman"/>
                <w:szCs w:val="24"/>
                <w:lang w:val="pl-PL"/>
              </w:rPr>
              <w:t>_________________________________________</w:t>
            </w:r>
            <w:r w:rsidRPr="00E6064B">
              <w:rPr>
                <w:rFonts w:ascii="Times New Roman" w:hAnsi="Times New Roman"/>
                <w:b/>
                <w:bCs/>
                <w:szCs w:val="24"/>
                <w:lang w:val="pl-PL"/>
              </w:rPr>
              <w:t xml:space="preserve"> </w:t>
            </w:r>
            <w:r w:rsidRPr="00E6064B">
              <w:rPr>
                <w:rFonts w:ascii="Times New Roman" w:hAnsi="Times New Roman"/>
                <w:szCs w:val="24"/>
                <w:lang w:val="pl-PL"/>
              </w:rPr>
              <w:t>Adresa__________________________________</w:t>
            </w:r>
          </w:p>
          <w:p w14:paraId="7BE65F50" w14:textId="77777777" w:rsidR="00532EC0" w:rsidRPr="00E6064B" w:rsidRDefault="00532EC0" w:rsidP="00532EC0">
            <w:pPr>
              <w:pStyle w:val="NoSpacing"/>
              <w:rPr>
                <w:rFonts w:ascii="Times New Roman" w:hAnsi="Times New Roman"/>
                <w:szCs w:val="24"/>
                <w:lang w:val="pl-PL"/>
              </w:rPr>
            </w:pPr>
            <w:r w:rsidRPr="00E6064B">
              <w:rPr>
                <w:rFonts w:ascii="Times New Roman" w:hAnsi="Times New Roman"/>
                <w:szCs w:val="24"/>
                <w:lang w:val="pl-PL"/>
              </w:rPr>
              <w:t>Kontakt telefon/i: ____________________________________________________________</w:t>
            </w:r>
          </w:p>
          <w:p w14:paraId="4FE380DD" w14:textId="77777777" w:rsidR="00532EC0" w:rsidRPr="00E6064B" w:rsidRDefault="00532EC0" w:rsidP="00532EC0">
            <w:pPr>
              <w:pStyle w:val="NoSpacing"/>
              <w:rPr>
                <w:rFonts w:ascii="Times New Roman" w:hAnsi="Times New Roman"/>
                <w:szCs w:val="24"/>
                <w:lang w:val="pl-PL"/>
              </w:rPr>
            </w:pPr>
          </w:p>
        </w:tc>
      </w:tr>
      <w:tr w:rsidR="00532EC0" w:rsidRPr="00E6064B" w14:paraId="1288C872" w14:textId="77777777" w:rsidTr="00532EC0">
        <w:trPr>
          <w:trHeight w:val="284"/>
        </w:trPr>
        <w:tc>
          <w:tcPr>
            <w:tcW w:w="9214" w:type="dxa"/>
            <w:gridSpan w:val="5"/>
          </w:tcPr>
          <w:p w14:paraId="7E18A542"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lang w:val="pl-PL"/>
              </w:rPr>
              <w:t>Da li ste korisnik</w:t>
            </w:r>
            <w:r w:rsidRPr="00E6064B">
              <w:rPr>
                <w:rFonts w:ascii="Times New Roman" w:hAnsi="Times New Roman"/>
                <w:b/>
                <w:bCs/>
                <w:szCs w:val="24"/>
                <w:lang w:val="pl-PL"/>
              </w:rPr>
              <w:t xml:space="preserve"> </w:t>
            </w:r>
            <w:r w:rsidRPr="00E6064B">
              <w:rPr>
                <w:rFonts w:ascii="Times New Roman" w:hAnsi="Times New Roman"/>
                <w:szCs w:val="24"/>
                <w:lang w:val="pl-PL"/>
              </w:rPr>
              <w:t xml:space="preserve">lične invalidnine?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b/>
                <w:bCs/>
                <w:szCs w:val="24"/>
              </w:rPr>
              <w:t xml:space="preserve">NE </w:t>
            </w:r>
            <w:r w:rsidRPr="00E6064B">
              <w:rPr>
                <w:rFonts w:ascii="Times New Roman" w:hAnsi="Times New Roman"/>
                <w:szCs w:val="24"/>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b/>
                <w:bCs/>
                <w:szCs w:val="24"/>
              </w:rPr>
              <w:t>DA</w:t>
            </w:r>
            <w:r w:rsidRPr="00E6064B">
              <w:rPr>
                <w:rFonts w:ascii="Times New Roman" w:hAnsi="Times New Roman"/>
                <w:szCs w:val="24"/>
              </w:rPr>
              <w:t xml:space="preserve">   </w:t>
            </w:r>
          </w:p>
        </w:tc>
      </w:tr>
      <w:tr w:rsidR="00532EC0" w:rsidRPr="00E6064B" w14:paraId="72A4958F" w14:textId="77777777" w:rsidTr="00532EC0">
        <w:trPr>
          <w:trHeight w:val="284"/>
        </w:trPr>
        <w:tc>
          <w:tcPr>
            <w:tcW w:w="9214" w:type="dxa"/>
            <w:gridSpan w:val="5"/>
          </w:tcPr>
          <w:p w14:paraId="247E6D72" w14:textId="77777777" w:rsidR="00532EC0" w:rsidRDefault="00532EC0" w:rsidP="00532EC0">
            <w:pPr>
              <w:pStyle w:val="NoSpacing"/>
              <w:rPr>
                <w:rFonts w:ascii="Times New Roman" w:hAnsi="Times New Roman"/>
                <w:szCs w:val="24"/>
                <w:lang w:val="pl-PL"/>
              </w:rPr>
            </w:pPr>
          </w:p>
          <w:p w14:paraId="21397273" w14:textId="77777777" w:rsidR="00532EC0" w:rsidRPr="00E6064B" w:rsidRDefault="00532EC0" w:rsidP="00532EC0">
            <w:pPr>
              <w:pStyle w:val="NoSpacing"/>
              <w:rPr>
                <w:rFonts w:ascii="Times New Roman" w:hAnsi="Times New Roman"/>
                <w:szCs w:val="24"/>
                <w:lang w:val="pl-PL"/>
              </w:rPr>
            </w:pPr>
            <w:r>
              <w:rPr>
                <w:rFonts w:ascii="Times New Roman" w:hAnsi="Times New Roman"/>
                <w:szCs w:val="24"/>
                <w:lang w:val="pl-PL"/>
              </w:rPr>
              <w:t>Podnosim zahtjev za naknadu roditelju ili staratelju korisnika prava na ličnu invalidninu i uz zahtjev prilažem dokaze</w:t>
            </w:r>
            <w:r w:rsidRPr="00E6064B">
              <w:rPr>
                <w:rFonts w:ascii="Times New Roman" w:hAnsi="Times New Roman"/>
                <w:szCs w:val="24"/>
                <w:lang w:val="pl-PL"/>
              </w:rPr>
              <w:t>:</w:t>
            </w:r>
          </w:p>
          <w:p w14:paraId="33E87CEC" w14:textId="77777777" w:rsidR="00532EC0" w:rsidRPr="00E6064B" w:rsidRDefault="00532EC0" w:rsidP="00532EC0">
            <w:pPr>
              <w:pStyle w:val="NoSpacing"/>
              <w:rPr>
                <w:rFonts w:ascii="Times New Roman" w:hAnsi="Times New Roman"/>
                <w:szCs w:val="24"/>
                <w:lang w:val="pl-PL"/>
              </w:rPr>
            </w:pPr>
          </w:p>
          <w:p w14:paraId="790D26B9"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rješenje o postavljanju staratelja</w:t>
            </w:r>
          </w:p>
          <w:p w14:paraId="089381DE"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lična karta na uvid za podnosioca zahtjeva</w:t>
            </w:r>
          </w:p>
          <w:p w14:paraId="1DE9E277"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lična karta na uvid za korisnika lične invalidnine i dodatka za njegu i pomoć</w:t>
            </w:r>
          </w:p>
          <w:p w14:paraId="30A1A747"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izvod iz knjige rodjenih za maloljetnog korisnika lične invalidnine i dodatka za njegu i pomoć</w:t>
            </w:r>
          </w:p>
          <w:p w14:paraId="449B2389"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rješenje o pravu na ličnu invalidninu, odnosno rješenje o pravu na dodatak za njegu i pomoć</w:t>
            </w:r>
          </w:p>
          <w:p w14:paraId="0EAF2952"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dokaz da korisnik lične invalidnine i dodatka za njegu i pomoć nije smješten u javnu ustanovu socijalne i dječje zaštite</w:t>
            </w:r>
          </w:p>
          <w:p w14:paraId="70D0ED80" w14:textId="77777777" w:rsidR="00532EC0" w:rsidRPr="00E6064B" w:rsidRDefault="00D65FEB" w:rsidP="00532EC0">
            <w:pPr>
              <w:pStyle w:val="NoSpacing"/>
              <w:ind w:left="34"/>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drugo   __________________________________________________________</w:t>
            </w:r>
          </w:p>
          <w:p w14:paraId="1A3448FB" w14:textId="77777777" w:rsidR="00532EC0" w:rsidRPr="00E6064B" w:rsidRDefault="00532EC0" w:rsidP="00532EC0">
            <w:pPr>
              <w:pStyle w:val="NoSpacing"/>
              <w:ind w:left="708"/>
              <w:rPr>
                <w:rFonts w:ascii="Times New Roman" w:hAnsi="Times New Roman"/>
                <w:szCs w:val="24"/>
                <w:lang w:val="pl-PL"/>
              </w:rPr>
            </w:pPr>
            <w:r w:rsidRPr="00E6064B">
              <w:rPr>
                <w:rFonts w:ascii="Times New Roman" w:hAnsi="Times New Roman"/>
                <w:szCs w:val="24"/>
                <w:lang w:val="pl-PL"/>
              </w:rPr>
              <w:t xml:space="preserve"> </w:t>
            </w:r>
          </w:p>
          <w:p w14:paraId="62E073DD" w14:textId="77777777" w:rsidR="00532EC0" w:rsidRPr="00E6064B" w:rsidRDefault="00532EC0" w:rsidP="00532EC0">
            <w:pPr>
              <w:pStyle w:val="Default"/>
              <w:rPr>
                <w:rFonts w:ascii="Times New Roman" w:hAnsi="Times New Roman" w:cs="Times New Roman"/>
                <w:lang w:val="pl-PL"/>
              </w:rPr>
            </w:pPr>
            <w:r w:rsidRPr="00E6064B">
              <w:rPr>
                <w:rFonts w:ascii="Times New Roman" w:hAnsi="Times New Roman" w:cs="Times New Roman"/>
                <w:lang w:val="pl-PL"/>
              </w:rPr>
              <w:t xml:space="preserve">           </w:t>
            </w:r>
          </w:p>
          <w:p w14:paraId="57C9C558" w14:textId="77777777" w:rsidR="00532EC0" w:rsidRPr="00E6064B" w:rsidRDefault="00532EC0" w:rsidP="00532EC0">
            <w:pPr>
              <w:pStyle w:val="Default"/>
              <w:rPr>
                <w:rFonts w:ascii="Times New Roman" w:hAnsi="Times New Roman" w:cs="Times New Roman"/>
                <w:b/>
                <w:bCs/>
                <w:lang w:val="pl-PL"/>
              </w:rPr>
            </w:pPr>
          </w:p>
        </w:tc>
      </w:tr>
    </w:tbl>
    <w:p w14:paraId="2F0A91ED" w14:textId="77777777" w:rsidR="000C1CDC" w:rsidRDefault="000C1CDC" w:rsidP="00E56C93"/>
    <w:p w14:paraId="438CF80E" w14:textId="77777777" w:rsidR="00532EC0" w:rsidRPr="00543BF6" w:rsidRDefault="00532EC0" w:rsidP="00532EC0">
      <w:pPr>
        <w:ind w:right="60"/>
        <w:jc w:val="right"/>
        <w:rPr>
          <w:b/>
          <w:bCs/>
          <w:sz w:val="22"/>
        </w:rPr>
      </w:pPr>
      <w:r w:rsidRPr="00D76425">
        <w:rPr>
          <w:b/>
          <w:bCs/>
          <w:sz w:val="22"/>
        </w:rPr>
        <w:lastRenderedPageBreak/>
        <w:t>Z-I</w:t>
      </w:r>
    </w:p>
    <w:p w14:paraId="12150B74"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4C6516DD"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5D2AFF3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558CCBA6"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156D78C6"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23BEF2C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F73EA7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4CF6F04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386DE42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AD5D998" w14:textId="77777777" w:rsidR="00532EC0"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290995FB"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br/>
        <w:t xml:space="preserve">Br. lične karte  _________ </w:t>
      </w:r>
    </w:p>
    <w:p w14:paraId="6FCB781A"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6BCB66F1"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75392229"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2BE06D6A"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5BD25259"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2EAE0E2E" w14:textId="77777777" w:rsidR="00532EC0" w:rsidRPr="00E6064B" w:rsidRDefault="00532EC0" w:rsidP="00532EC0">
      <w:pPr>
        <w:rPr>
          <w:szCs w:val="24"/>
        </w:rPr>
      </w:pPr>
    </w:p>
    <w:p w14:paraId="6662B920" w14:textId="77777777" w:rsidR="00865CDB" w:rsidRDefault="00865CDB" w:rsidP="00532EC0">
      <w:pPr>
        <w:jc w:val="center"/>
        <w:rPr>
          <w:rFonts w:ascii="Arial" w:hAnsi="Arial" w:cs="Arial"/>
          <w:b/>
          <w:bCs/>
          <w:szCs w:val="24"/>
        </w:rPr>
      </w:pPr>
    </w:p>
    <w:p w14:paraId="7464E63A" w14:textId="7976A846" w:rsidR="00865CDB" w:rsidRDefault="00865CDB" w:rsidP="00532EC0">
      <w:pPr>
        <w:jc w:val="center"/>
        <w:rPr>
          <w:rFonts w:ascii="Arial" w:hAnsi="Arial" w:cs="Arial"/>
          <w:b/>
          <w:bCs/>
          <w:szCs w:val="24"/>
        </w:rPr>
      </w:pPr>
    </w:p>
    <w:p w14:paraId="58228D80" w14:textId="77777777" w:rsidR="00F0717E" w:rsidRDefault="00F0717E" w:rsidP="00532EC0">
      <w:pPr>
        <w:jc w:val="center"/>
        <w:rPr>
          <w:rFonts w:ascii="Arial" w:hAnsi="Arial" w:cs="Arial"/>
          <w:b/>
          <w:bCs/>
          <w:szCs w:val="24"/>
        </w:rPr>
      </w:pPr>
    </w:p>
    <w:p w14:paraId="5DE12499" w14:textId="77777777" w:rsidR="00865CDB" w:rsidRDefault="00865CDB" w:rsidP="00532EC0">
      <w:pPr>
        <w:jc w:val="center"/>
        <w:rPr>
          <w:rFonts w:ascii="Arial" w:hAnsi="Arial" w:cs="Arial"/>
          <w:b/>
          <w:bCs/>
          <w:szCs w:val="24"/>
        </w:rPr>
      </w:pPr>
    </w:p>
    <w:p w14:paraId="2145E038" w14:textId="77777777" w:rsidR="0058189A" w:rsidRPr="00EB7191" w:rsidRDefault="0058189A" w:rsidP="0058189A">
      <w:pPr>
        <w:jc w:val="center"/>
        <w:rPr>
          <w:rFonts w:ascii="Arial" w:hAnsi="Arial" w:cs="Arial"/>
          <w:b/>
          <w:bCs/>
          <w:szCs w:val="24"/>
        </w:rPr>
      </w:pPr>
      <w:r w:rsidRPr="00EB7191">
        <w:rPr>
          <w:rFonts w:ascii="Arial" w:hAnsi="Arial" w:cs="Arial"/>
          <w:b/>
          <w:bCs/>
          <w:szCs w:val="24"/>
        </w:rPr>
        <w:lastRenderedPageBreak/>
        <w:t>NAKNADA ZA NOVOROĐENČE</w:t>
      </w:r>
    </w:p>
    <w:p w14:paraId="10B787A2"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(skraćeni naziv prava)</w:t>
      </w:r>
    </w:p>
    <w:p w14:paraId="6BDB09AC" w14:textId="77777777" w:rsidR="0058189A" w:rsidRPr="00EB7191" w:rsidRDefault="0058189A" w:rsidP="0058189A">
      <w:pPr>
        <w:jc w:val="center"/>
        <w:rPr>
          <w:rFonts w:ascii="Arial" w:hAnsi="Arial" w:cs="Arial"/>
          <w:b/>
          <w:sz w:val="28"/>
          <w:szCs w:val="28"/>
        </w:rPr>
      </w:pPr>
      <w:r w:rsidRPr="00EB7191">
        <w:rPr>
          <w:b/>
          <w:sz w:val="28"/>
          <w:szCs w:val="28"/>
        </w:rPr>
        <w:t>JEDNOKRATNA NAKNADA ZA NOVOROĐENO DIJETE</w:t>
      </w:r>
    </w:p>
    <w:p w14:paraId="4D0EF1B0"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 xml:space="preserve"> (puni naziv prava)</w:t>
      </w:r>
    </w:p>
    <w:p w14:paraId="515ABD7C" w14:textId="77777777" w:rsidR="0058189A" w:rsidRPr="00EB7191" w:rsidRDefault="0058189A" w:rsidP="0058189A">
      <w:pPr>
        <w:rPr>
          <w:rFonts w:ascii="Arial" w:hAnsi="Arial" w:cs="Arial"/>
          <w:szCs w:val="24"/>
        </w:rPr>
      </w:pPr>
    </w:p>
    <w:p w14:paraId="21242201" w14:textId="77777777" w:rsidR="0058189A" w:rsidRPr="00EB7191" w:rsidRDefault="0058189A" w:rsidP="0058189A">
      <w:pPr>
        <w:rPr>
          <w:rFonts w:ascii="Arial" w:hAnsi="Arial" w:cs="Arial"/>
          <w:b/>
          <w:bCs/>
          <w:szCs w:val="24"/>
        </w:rPr>
      </w:pPr>
      <w:r w:rsidRPr="00EB7191">
        <w:rPr>
          <w:rFonts w:ascii="Arial" w:hAnsi="Arial" w:cs="Arial"/>
          <w:b/>
          <w:bCs/>
          <w:szCs w:val="24"/>
        </w:rPr>
        <w:t>Kome je namijenjeno pravo?</w:t>
      </w:r>
    </w:p>
    <w:p w14:paraId="02393FAF" w14:textId="77777777" w:rsidR="0058189A" w:rsidRPr="00EB7191" w:rsidRDefault="0058189A" w:rsidP="00F876E6">
      <w:pPr>
        <w:pStyle w:val="ListParagraph"/>
        <w:numPr>
          <w:ilvl w:val="0"/>
          <w:numId w:val="66"/>
        </w:numPr>
        <w:rPr>
          <w:rFonts w:ascii="Arial" w:hAnsi="Arial" w:cs="Arial"/>
          <w:b/>
          <w:bCs/>
          <w:szCs w:val="24"/>
        </w:rPr>
      </w:pPr>
      <w:r w:rsidRPr="00EB7191">
        <w:rPr>
          <w:rFonts w:ascii="Arial" w:hAnsi="Arial" w:cs="Arial"/>
        </w:rPr>
        <w:t>Pravo je namijenjeno jednom od roditelja, usvojiocu, staraocu ili hranitelju. Pravo  na jednokratnu naknadu za novorođeno dijete može se ostvariti za dijete do navršene jedne godine života.</w:t>
      </w:r>
    </w:p>
    <w:p w14:paraId="694CBC57" w14:textId="77777777" w:rsidR="0058189A" w:rsidRPr="00EB7191" w:rsidRDefault="0058189A" w:rsidP="0058189A">
      <w:pPr>
        <w:rPr>
          <w:rFonts w:ascii="Arial" w:hAnsi="Arial" w:cs="Arial"/>
          <w:b/>
          <w:bCs/>
          <w:szCs w:val="24"/>
        </w:rPr>
      </w:pPr>
    </w:p>
    <w:p w14:paraId="3FE25669" w14:textId="77777777" w:rsidR="0058189A" w:rsidRPr="00EB7191" w:rsidRDefault="0058189A" w:rsidP="0058189A">
      <w:pPr>
        <w:rPr>
          <w:rFonts w:ascii="Arial" w:hAnsi="Arial" w:cs="Arial"/>
          <w:b/>
          <w:bCs/>
          <w:szCs w:val="24"/>
        </w:rPr>
      </w:pPr>
      <w:r w:rsidRPr="00EB7191">
        <w:rPr>
          <w:rFonts w:ascii="Arial" w:hAnsi="Arial" w:cs="Arial"/>
          <w:b/>
          <w:bCs/>
          <w:szCs w:val="24"/>
        </w:rPr>
        <w:t>Kako se ostvaruje pravo?</w:t>
      </w:r>
    </w:p>
    <w:p w14:paraId="6919CDD6" w14:textId="77777777" w:rsidR="0058189A" w:rsidRPr="00EB7191" w:rsidRDefault="0058189A" w:rsidP="00F876E6">
      <w:pPr>
        <w:pStyle w:val="ListParagraph"/>
        <w:numPr>
          <w:ilvl w:val="0"/>
          <w:numId w:val="66"/>
        </w:numPr>
        <w:rPr>
          <w:rFonts w:ascii="Arial" w:hAnsi="Arial" w:cs="Arial"/>
        </w:rPr>
      </w:pPr>
      <w:r w:rsidRPr="00EB7191">
        <w:rPr>
          <w:rFonts w:ascii="Arial" w:hAnsi="Arial" w:cs="Arial"/>
        </w:rPr>
        <w:t>Roditelj, usvojilac, staralac ili hranitelj ostvaruje pravo na naknadu za novorođeno dijete podnošenjem dokumentacije Centru za socijalni rad.</w:t>
      </w:r>
    </w:p>
    <w:p w14:paraId="1DFA86D3" w14:textId="77777777" w:rsidR="0058189A" w:rsidRPr="00EB7191" w:rsidRDefault="0058189A" w:rsidP="0058189A">
      <w:pPr>
        <w:rPr>
          <w:rFonts w:ascii="Arial" w:hAnsi="Arial" w:cs="Arial"/>
        </w:rPr>
      </w:pPr>
      <w:r w:rsidRPr="00EB7191">
        <w:rPr>
          <w:rFonts w:ascii="Arial" w:hAnsi="Arial" w:cs="Arial"/>
        </w:rPr>
        <w:t>Visina prava  zavisi da li se radi o  prvorođenom, drugorođenom, trećerođenom, četvrtorođenom ili svakom sljedećem rođenom djetetu. Potrebno je obezbijediti izvode iz matične knjige rođenih za svu djecu koja nemaju ličnu kartu, kao i dokaze u tom smislu od strane nadležnog organa ako su u pitanju djeca stranaca. U cilju utvrđivanja činjeničnog stanja centar može tražiti i dodatne dokaze.</w:t>
      </w:r>
    </w:p>
    <w:p w14:paraId="2F131EB3" w14:textId="77777777" w:rsidR="0058189A" w:rsidRPr="00EB7191" w:rsidRDefault="0058189A" w:rsidP="0058189A">
      <w:pPr>
        <w:rPr>
          <w:rFonts w:ascii="Arial" w:hAnsi="Arial" w:cs="Arial"/>
        </w:rPr>
      </w:pPr>
      <w:r w:rsidRPr="00EB7191">
        <w:rPr>
          <w:rFonts w:ascii="Arial" w:hAnsi="Arial" w:cs="Arial"/>
        </w:rPr>
        <w:t>Potrebno je da porodica ima prebivalište, odnosno boravište u opštini u kojoj podnosi zahtjev za predmetno pravo. Ukoliko jedan od roditelja nema prebivalište u mjestu podnošenja zahtjeva, obezbjeđuje se dokaz da nije ostvario pravo na naknadu za novorođeno dijete kod drugog centra.</w:t>
      </w:r>
    </w:p>
    <w:p w14:paraId="0B8D8EE6" w14:textId="77777777" w:rsidR="0058189A" w:rsidRPr="00EB7191" w:rsidRDefault="0058189A" w:rsidP="0058189A">
      <w:pPr>
        <w:rPr>
          <w:rFonts w:ascii="Arial" w:hAnsi="Arial" w:cs="Arial"/>
        </w:rPr>
      </w:pPr>
      <w:r w:rsidRPr="00EB7191">
        <w:rPr>
          <w:rFonts w:ascii="Arial" w:hAnsi="Arial" w:cs="Arial"/>
        </w:rPr>
        <w:t>U slučaju razvoda braka ili prekida vanbračne zajednice dostavlja se dokaz o povjeravanju djece od strane nadležnog organa.</w:t>
      </w:r>
    </w:p>
    <w:p w14:paraId="50AFC72D" w14:textId="77777777" w:rsidR="0058189A" w:rsidRPr="00EB7191" w:rsidRDefault="0058189A" w:rsidP="0058189A">
      <w:pPr>
        <w:rPr>
          <w:rFonts w:ascii="Arial" w:hAnsi="Arial" w:cs="Arial"/>
        </w:rPr>
      </w:pPr>
      <w:r w:rsidRPr="00EB7191">
        <w:rPr>
          <w:rFonts w:ascii="Arial" w:hAnsi="Arial" w:cs="Arial"/>
        </w:rPr>
        <w:t>Ukoliko je u pitanju dijete iz vanbračne zajednice, a roditelji ne žive zajedno, tada se traži od notara da je drugi roditelj dao saglasnost prvom roditelju da može da podnese zahtjev za naknadu za novorođeno dijete.</w:t>
      </w:r>
    </w:p>
    <w:p w14:paraId="0278D6FA" w14:textId="77777777" w:rsidR="0058189A" w:rsidRPr="00EB7191" w:rsidRDefault="0058189A" w:rsidP="0058189A">
      <w:pPr>
        <w:rPr>
          <w:rFonts w:ascii="Arial" w:hAnsi="Arial" w:cs="Arial"/>
        </w:rPr>
      </w:pPr>
      <w:r w:rsidRPr="00EB7191">
        <w:rPr>
          <w:rFonts w:ascii="Arial" w:hAnsi="Arial" w:cs="Arial"/>
        </w:rPr>
        <w:t xml:space="preserve">Unos se vrši na jednog od roditelja koji će biti nosilac prava na naknadu za novorođeno dijete. </w:t>
      </w:r>
    </w:p>
    <w:p w14:paraId="70DBEF30" w14:textId="77777777" w:rsidR="0058189A" w:rsidRPr="00EB7191" w:rsidRDefault="0058189A" w:rsidP="0058189A">
      <w:pPr>
        <w:rPr>
          <w:rFonts w:ascii="Arial" w:hAnsi="Arial" w:cs="Arial"/>
          <w:b/>
          <w:szCs w:val="24"/>
        </w:rPr>
      </w:pPr>
    </w:p>
    <w:p w14:paraId="4073F163" w14:textId="77777777" w:rsidR="0058189A" w:rsidRPr="00EB7191" w:rsidRDefault="0058189A" w:rsidP="0058189A">
      <w:pPr>
        <w:rPr>
          <w:rFonts w:ascii="Arial" w:hAnsi="Arial" w:cs="Arial"/>
          <w:b/>
          <w:szCs w:val="24"/>
        </w:rPr>
      </w:pPr>
      <w:r w:rsidRPr="00EB7191">
        <w:rPr>
          <w:rFonts w:ascii="Arial" w:hAnsi="Arial" w:cs="Arial"/>
          <w:b/>
          <w:szCs w:val="24"/>
        </w:rPr>
        <w:t>Potrebna dokumenta:</w:t>
      </w:r>
    </w:p>
    <w:p w14:paraId="3B003191"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Zahtjev za ostvarivanje prava</w:t>
      </w:r>
    </w:p>
    <w:p w14:paraId="117A4FE9"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lična karta na uvid</w:t>
      </w:r>
    </w:p>
    <w:p w14:paraId="1C585505"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 xml:space="preserve"> dokaz o prebivalištu odnosno boravištu za majku</w:t>
      </w:r>
    </w:p>
    <w:p w14:paraId="03C25D36"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 xml:space="preserve"> dokaz o prebivalištu odnosno boravištu za oca</w:t>
      </w:r>
    </w:p>
    <w:p w14:paraId="527EA387"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 xml:space="preserve"> dokaz da je korisnik materijalnog obezbjedjenja </w:t>
      </w:r>
    </w:p>
    <w:p w14:paraId="5F5453BF" w14:textId="77777777" w:rsidR="0058189A" w:rsidRPr="00EB7191" w:rsidRDefault="0058189A" w:rsidP="00F876E6">
      <w:pPr>
        <w:pStyle w:val="ListParagraph"/>
        <w:numPr>
          <w:ilvl w:val="0"/>
          <w:numId w:val="34"/>
        </w:numPr>
        <w:spacing w:before="0" w:after="0" w:line="240" w:lineRule="auto"/>
        <w:jc w:val="left"/>
        <w:rPr>
          <w:rFonts w:ascii="Arial" w:hAnsi="Arial" w:cs="Arial"/>
          <w:szCs w:val="24"/>
        </w:rPr>
      </w:pPr>
      <w:r w:rsidRPr="00EB7191">
        <w:rPr>
          <w:rFonts w:ascii="Arial" w:hAnsi="Arial" w:cs="Arial"/>
          <w:szCs w:val="24"/>
        </w:rPr>
        <w:t xml:space="preserve"> izvod iz knjige rođenih za novorođeno dijete</w:t>
      </w:r>
    </w:p>
    <w:p w14:paraId="411DC132" w14:textId="77777777" w:rsidR="0058189A" w:rsidRPr="00EB7191" w:rsidRDefault="0058189A" w:rsidP="0058189A">
      <w:pPr>
        <w:pStyle w:val="ListParagraph"/>
        <w:spacing w:before="0" w:after="0" w:line="240" w:lineRule="auto"/>
        <w:jc w:val="left"/>
        <w:rPr>
          <w:rFonts w:ascii="Arial" w:hAnsi="Arial" w:cs="Arial"/>
          <w:szCs w:val="24"/>
        </w:rPr>
      </w:pPr>
    </w:p>
    <w:p w14:paraId="2D8969D7" w14:textId="77777777" w:rsidR="0058189A" w:rsidRPr="00EB7191" w:rsidRDefault="0058189A" w:rsidP="0058189A">
      <w:pPr>
        <w:spacing w:before="0" w:after="0" w:line="240" w:lineRule="auto"/>
        <w:ind w:left="360"/>
        <w:jc w:val="left"/>
        <w:rPr>
          <w:rFonts w:ascii="Arial" w:hAnsi="Arial" w:cs="Arial"/>
          <w:i/>
        </w:rPr>
      </w:pPr>
      <w:bookmarkStart w:id="13" w:name="_Hlk170717030"/>
      <w:r w:rsidRPr="00EB7191">
        <w:rPr>
          <w:rFonts w:ascii="Arial" w:hAnsi="Arial" w:cs="Arial"/>
          <w:i/>
          <w:szCs w:val="24"/>
        </w:rPr>
        <w:lastRenderedPageBreak/>
        <w:t>*</w:t>
      </w:r>
      <w:r w:rsidRPr="00EB7191">
        <w:rPr>
          <w:rFonts w:ascii="Arial" w:hAnsi="Arial" w:cs="Arial"/>
          <w:i/>
        </w:rPr>
        <w:t xml:space="preserve"> Od navedene dokumentacije se u Centru prilaže izvod iz knjige rođenih djeteta kao i lična karta na uvid.</w:t>
      </w:r>
    </w:p>
    <w:p w14:paraId="0BAE2C4F" w14:textId="77777777" w:rsidR="0058189A" w:rsidRPr="00EB7191" w:rsidRDefault="0058189A" w:rsidP="0058189A">
      <w:pPr>
        <w:spacing w:before="0" w:after="0" w:line="240" w:lineRule="auto"/>
        <w:ind w:left="360"/>
        <w:jc w:val="left"/>
        <w:rPr>
          <w:rFonts w:ascii="Arial" w:hAnsi="Arial" w:cs="Arial"/>
          <w:i/>
        </w:rPr>
      </w:pPr>
      <w:r w:rsidRPr="00EB7191">
        <w:rPr>
          <w:rFonts w:ascii="Arial" w:hAnsi="Arial" w:cs="Arial"/>
          <w:i/>
        </w:rPr>
        <w:t>Ostalu dokumentaciju Centar pribavlja po službenoj dužnosti.</w:t>
      </w:r>
    </w:p>
    <w:bookmarkEnd w:id="13"/>
    <w:p w14:paraId="33E685F4" w14:textId="77777777" w:rsidR="0058189A" w:rsidRPr="00EB7191" w:rsidRDefault="0058189A" w:rsidP="0058189A">
      <w:pPr>
        <w:rPr>
          <w:rFonts w:ascii="Arial" w:hAnsi="Arial" w:cs="Arial"/>
          <w:szCs w:val="24"/>
        </w:rPr>
      </w:pPr>
    </w:p>
    <w:p w14:paraId="2DAD9E69" w14:textId="77777777" w:rsidR="0058189A" w:rsidRPr="00EB7191" w:rsidRDefault="0058189A" w:rsidP="0058189A">
      <w:pPr>
        <w:rPr>
          <w:rFonts w:ascii="Arial" w:hAnsi="Arial" w:cs="Arial"/>
          <w:b/>
          <w:bCs/>
          <w:szCs w:val="24"/>
        </w:rPr>
      </w:pPr>
      <w:r w:rsidRPr="00EB7191">
        <w:rPr>
          <w:rFonts w:ascii="Arial" w:hAnsi="Arial" w:cs="Arial"/>
          <w:b/>
          <w:bCs/>
          <w:szCs w:val="24"/>
        </w:rPr>
        <w:t>Finansijski izdaci:</w:t>
      </w:r>
    </w:p>
    <w:p w14:paraId="78A2E188" w14:textId="77777777" w:rsidR="0058189A" w:rsidRPr="00EB7191" w:rsidRDefault="0058189A" w:rsidP="00F876E6">
      <w:pPr>
        <w:pStyle w:val="ListParagraph"/>
        <w:numPr>
          <w:ilvl w:val="0"/>
          <w:numId w:val="35"/>
        </w:numPr>
        <w:rPr>
          <w:rFonts w:ascii="Arial" w:hAnsi="Arial" w:cs="Arial"/>
          <w:bCs/>
          <w:szCs w:val="24"/>
        </w:rPr>
      </w:pPr>
      <w:r w:rsidRPr="00EB7191">
        <w:rPr>
          <w:rFonts w:ascii="Arial" w:hAnsi="Arial" w:cs="Arial"/>
          <w:bCs/>
          <w:szCs w:val="24"/>
        </w:rPr>
        <w:t>Nije predviđeno plaćanje administrativne takse.</w:t>
      </w:r>
    </w:p>
    <w:p w14:paraId="1BB311E0" w14:textId="77777777" w:rsidR="0058189A" w:rsidRPr="00EB7191" w:rsidRDefault="0058189A" w:rsidP="0058189A">
      <w:pPr>
        <w:rPr>
          <w:rFonts w:ascii="Arial" w:hAnsi="Arial" w:cs="Arial"/>
          <w:b/>
          <w:bCs/>
          <w:szCs w:val="24"/>
        </w:rPr>
      </w:pPr>
    </w:p>
    <w:p w14:paraId="3FC16E68" w14:textId="77777777" w:rsidR="0058189A" w:rsidRPr="00EB7191" w:rsidRDefault="0058189A" w:rsidP="0058189A">
      <w:pPr>
        <w:rPr>
          <w:rFonts w:ascii="Arial" w:hAnsi="Arial" w:cs="Arial"/>
          <w:b/>
          <w:bCs/>
          <w:szCs w:val="24"/>
        </w:rPr>
      </w:pPr>
      <w:r w:rsidRPr="00EB7191">
        <w:rPr>
          <w:rFonts w:ascii="Arial" w:hAnsi="Arial" w:cs="Arial"/>
          <w:b/>
          <w:bCs/>
          <w:szCs w:val="24"/>
        </w:rPr>
        <w:t xml:space="preserve">Postupanje institucije: </w:t>
      </w:r>
    </w:p>
    <w:p w14:paraId="7AB54FD0" w14:textId="77777777" w:rsidR="0058189A" w:rsidRPr="00EB7191" w:rsidRDefault="0058189A" w:rsidP="00F876E6">
      <w:pPr>
        <w:pStyle w:val="ListParagraph"/>
        <w:numPr>
          <w:ilvl w:val="0"/>
          <w:numId w:val="35"/>
        </w:numPr>
        <w:rPr>
          <w:rFonts w:ascii="Arial" w:hAnsi="Arial" w:cs="Arial"/>
          <w:bCs/>
          <w:szCs w:val="24"/>
        </w:rPr>
      </w:pPr>
      <w:r w:rsidRPr="00EB7191">
        <w:rPr>
          <w:rFonts w:ascii="Arial" w:hAnsi="Arial" w:cs="Arial"/>
          <w:bCs/>
          <w:szCs w:val="24"/>
        </w:rPr>
        <w:t>Donošenje rješenja.</w:t>
      </w:r>
    </w:p>
    <w:p w14:paraId="18C3DC12" w14:textId="77777777" w:rsidR="0058189A" w:rsidRPr="00EB7191" w:rsidRDefault="0058189A" w:rsidP="0058189A">
      <w:pPr>
        <w:rPr>
          <w:rFonts w:ascii="Arial" w:hAnsi="Arial" w:cs="Arial"/>
          <w:bCs/>
          <w:szCs w:val="24"/>
        </w:rPr>
      </w:pPr>
      <w:r w:rsidRPr="00EB7191">
        <w:rPr>
          <w:rFonts w:ascii="Arial" w:hAnsi="Arial" w:cs="Arial"/>
          <w:bCs/>
          <w:szCs w:val="24"/>
        </w:rPr>
        <w:t xml:space="preserve">Rok za donošenje i dostavljanje rješenja je najkasnije u roku od 15 dana , a ako je potrebno sprovesti poseban ispitni postupak u roku od 30 dana od dana prijema uredno podnijetog zahtjeva. </w:t>
      </w:r>
    </w:p>
    <w:p w14:paraId="2CDE5B9B" w14:textId="77777777" w:rsidR="0058189A" w:rsidRPr="00EB7191" w:rsidRDefault="0058189A" w:rsidP="0058189A">
      <w:pPr>
        <w:rPr>
          <w:rFonts w:ascii="Arial" w:hAnsi="Arial" w:cs="Arial"/>
          <w:i/>
          <w:iCs/>
          <w:sz w:val="16"/>
          <w:szCs w:val="16"/>
        </w:rPr>
      </w:pPr>
    </w:p>
    <w:p w14:paraId="1C26A533" w14:textId="363E9F4B" w:rsidR="00EB7191" w:rsidRPr="00EB7191" w:rsidRDefault="00EB7191" w:rsidP="0058189A">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1B20D806"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560C0FA2"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w:t>
      </w:r>
    </w:p>
    <w:p w14:paraId="27C08F32" w14:textId="77777777" w:rsidR="0058189A" w:rsidRPr="00EB7191" w:rsidRDefault="0058189A" w:rsidP="0058189A">
      <w:pPr>
        <w:rPr>
          <w:rFonts w:ascii="Arial" w:hAnsi="Arial" w:cs="Arial"/>
          <w:b/>
          <w:bCs/>
          <w:szCs w:val="24"/>
        </w:rPr>
      </w:pPr>
    </w:p>
    <w:p w14:paraId="214246BC" w14:textId="77777777" w:rsidR="0058189A" w:rsidRPr="00EB7191" w:rsidRDefault="0058189A" w:rsidP="0058189A">
      <w:pPr>
        <w:rPr>
          <w:rFonts w:ascii="Arial" w:hAnsi="Arial" w:cs="Arial"/>
          <w:b/>
          <w:bCs/>
          <w:szCs w:val="24"/>
        </w:rPr>
      </w:pPr>
      <w:r w:rsidRPr="00EB7191">
        <w:rPr>
          <w:rFonts w:ascii="Arial" w:hAnsi="Arial" w:cs="Arial"/>
          <w:b/>
          <w:bCs/>
          <w:szCs w:val="24"/>
        </w:rPr>
        <w:t>Pravni okvir:</w:t>
      </w:r>
    </w:p>
    <w:p w14:paraId="06A05E69" w14:textId="77777777" w:rsidR="0058189A" w:rsidRPr="00EB7191" w:rsidRDefault="0058189A" w:rsidP="00F876E6">
      <w:pPr>
        <w:pStyle w:val="ListParagraph"/>
        <w:numPr>
          <w:ilvl w:val="0"/>
          <w:numId w:val="35"/>
        </w:numPr>
        <w:rPr>
          <w:rFonts w:ascii="Arial" w:hAnsi="Arial" w:cs="Arial"/>
          <w:bCs/>
          <w:szCs w:val="24"/>
        </w:rPr>
      </w:pPr>
      <w:r w:rsidRPr="00EB7191">
        <w:rPr>
          <w:rFonts w:ascii="Arial" w:hAnsi="Arial" w:cs="Arial"/>
          <w:bCs/>
          <w:szCs w:val="24"/>
        </w:rPr>
        <w:t xml:space="preserve">Član 41 Zakon o socijalnoj i dječjoj zaštiti </w:t>
      </w:r>
    </w:p>
    <w:p w14:paraId="515299E4" w14:textId="77777777" w:rsidR="00532EC0" w:rsidRDefault="0058189A" w:rsidP="0058189A">
      <w:pPr>
        <w:rPr>
          <w:rFonts w:ascii="Arial" w:hAnsi="Arial" w:cs="Arial"/>
          <w:bCs/>
          <w:szCs w:val="24"/>
        </w:rPr>
      </w:pPr>
      <w:r w:rsidRPr="00EB7191">
        <w:rPr>
          <w:rFonts w:ascii="Arial" w:hAnsi="Arial" w:cs="Arial"/>
          <w:bCs/>
          <w:szCs w:val="24"/>
        </w:rPr>
        <w:t>Član 28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68E69F0F" w14:textId="77777777" w:rsidR="0058189A" w:rsidRDefault="0058189A" w:rsidP="0058189A">
      <w:pPr>
        <w:rPr>
          <w:rFonts w:ascii="Arial" w:hAnsi="Arial" w:cs="Arial"/>
          <w:bCs/>
          <w:szCs w:val="24"/>
        </w:rPr>
      </w:pPr>
    </w:p>
    <w:p w14:paraId="7270FD7B" w14:textId="77777777" w:rsidR="0058189A" w:rsidRDefault="0058189A" w:rsidP="0058189A">
      <w:pPr>
        <w:rPr>
          <w:rFonts w:ascii="Arial" w:hAnsi="Arial" w:cs="Arial"/>
          <w:bCs/>
          <w:szCs w:val="24"/>
        </w:rPr>
      </w:pPr>
    </w:p>
    <w:p w14:paraId="73B93B43" w14:textId="77777777" w:rsidR="0058189A" w:rsidRDefault="0058189A" w:rsidP="0058189A">
      <w:pPr>
        <w:rPr>
          <w:rFonts w:ascii="Arial" w:hAnsi="Arial" w:cs="Arial"/>
          <w:bCs/>
          <w:szCs w:val="24"/>
        </w:rPr>
      </w:pPr>
    </w:p>
    <w:p w14:paraId="2423629E" w14:textId="77777777" w:rsidR="0058189A" w:rsidRDefault="0058189A" w:rsidP="0058189A">
      <w:pPr>
        <w:rPr>
          <w:rFonts w:ascii="Arial" w:hAnsi="Arial" w:cs="Arial"/>
          <w:bCs/>
          <w:szCs w:val="24"/>
        </w:rPr>
      </w:pPr>
    </w:p>
    <w:p w14:paraId="7C8B02D0" w14:textId="77777777" w:rsidR="0058189A" w:rsidRDefault="0058189A" w:rsidP="0058189A">
      <w:pPr>
        <w:rPr>
          <w:rFonts w:ascii="Arial" w:hAnsi="Arial" w:cs="Arial"/>
          <w:bCs/>
          <w:szCs w:val="24"/>
        </w:rPr>
      </w:pPr>
    </w:p>
    <w:p w14:paraId="7BF7E756" w14:textId="77777777" w:rsidR="00E56C93" w:rsidRDefault="00E56C93" w:rsidP="0058189A">
      <w:pPr>
        <w:rPr>
          <w:rFonts w:ascii="Arial" w:hAnsi="Arial" w:cs="Arial"/>
          <w:bCs/>
          <w:szCs w:val="24"/>
        </w:rPr>
      </w:pPr>
    </w:p>
    <w:p w14:paraId="7072BF28" w14:textId="77777777" w:rsidR="00E56C93" w:rsidRDefault="00E56C93" w:rsidP="0058189A">
      <w:pPr>
        <w:rPr>
          <w:rFonts w:ascii="Arial" w:hAnsi="Arial" w:cs="Arial"/>
          <w:bCs/>
          <w:szCs w:val="24"/>
        </w:rPr>
      </w:pPr>
    </w:p>
    <w:p w14:paraId="7D1C578A" w14:textId="77777777" w:rsidR="00E56C93" w:rsidRDefault="00E56C93" w:rsidP="0058189A">
      <w:pPr>
        <w:rPr>
          <w:rFonts w:ascii="Arial" w:hAnsi="Arial" w:cs="Arial"/>
          <w:bCs/>
          <w:szCs w:val="24"/>
        </w:rPr>
      </w:pPr>
    </w:p>
    <w:p w14:paraId="43574CA2" w14:textId="77777777" w:rsidR="00E56C93" w:rsidRDefault="00E56C93" w:rsidP="0058189A">
      <w:pPr>
        <w:rPr>
          <w:rFonts w:ascii="Arial" w:hAnsi="Arial" w:cs="Arial"/>
          <w:bCs/>
          <w:szCs w:val="24"/>
        </w:rPr>
      </w:pPr>
    </w:p>
    <w:p w14:paraId="0723B44D" w14:textId="6D800875" w:rsidR="0058189A" w:rsidRDefault="0058189A" w:rsidP="0058189A">
      <w:pPr>
        <w:rPr>
          <w:rFonts w:ascii="Arial" w:hAnsi="Arial" w:cs="Arial"/>
          <w:bCs/>
          <w:szCs w:val="24"/>
        </w:rPr>
      </w:pPr>
    </w:p>
    <w:p w14:paraId="63D16816" w14:textId="77777777" w:rsidR="00DA331C" w:rsidRPr="002E627E" w:rsidRDefault="00DA331C" w:rsidP="0058189A">
      <w:pPr>
        <w:rPr>
          <w:rFonts w:ascii="Arial" w:hAnsi="Arial" w:cs="Arial"/>
          <w:bCs/>
          <w:szCs w:val="24"/>
        </w:rPr>
      </w:pPr>
    </w:p>
    <w:p w14:paraId="7FC8B274" w14:textId="77777777" w:rsidR="00532EC0" w:rsidRPr="00E6064B" w:rsidRDefault="00532EC0" w:rsidP="00532EC0">
      <w:pPr>
        <w:rPr>
          <w:szCs w:val="24"/>
          <w:lang w:val="pl-PL"/>
        </w:rPr>
      </w:pPr>
    </w:p>
    <w:p w14:paraId="51730D17" w14:textId="77777777" w:rsidR="00532EC0" w:rsidRPr="00E6064B" w:rsidRDefault="008813E6" w:rsidP="00532EC0">
      <w:pPr>
        <w:pStyle w:val="Header"/>
        <w:rPr>
          <w:rFonts w:ascii="Times New Roman" w:hAnsi="Times New Roman" w:cs="Times New Roman"/>
          <w:szCs w:val="24"/>
        </w:rPr>
      </w:pPr>
      <w:r>
        <w:rPr>
          <w:rFonts w:ascii="Times New Roman" w:hAnsi="Times New Roman" w:cs="Times New Roman"/>
          <w:noProof/>
          <w:szCs w:val="24"/>
        </w:rPr>
        <w:lastRenderedPageBreak/>
        <mc:AlternateContent>
          <mc:Choice Requires="wps">
            <w:drawing>
              <wp:anchor distT="0" distB="0" distL="114300" distR="114300" simplePos="0" relativeHeight="251665408" behindDoc="0" locked="0" layoutInCell="1" allowOverlap="1" wp14:anchorId="3BBECE9B" wp14:editId="2208E13C">
                <wp:simplePos x="0" y="0"/>
                <wp:positionH relativeFrom="column">
                  <wp:posOffset>4766310</wp:posOffset>
                </wp:positionH>
                <wp:positionV relativeFrom="paragraph">
                  <wp:posOffset>-523240</wp:posOffset>
                </wp:positionV>
                <wp:extent cx="770890"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10C3E" w14:textId="77777777" w:rsidR="00EC077C" w:rsidRPr="00FA294B" w:rsidRDefault="00EC077C" w:rsidP="00532EC0">
                            <w:pPr>
                              <w:ind w:right="60"/>
                              <w:jc w:val="right"/>
                              <w:rPr>
                                <w:b/>
                                <w:bCs/>
                                <w:sz w:val="22"/>
                              </w:rPr>
                            </w:pPr>
                            <w:r w:rsidRPr="00FA294B">
                              <w:rPr>
                                <w:b/>
                                <w:bCs/>
                                <w:sz w:val="22"/>
                              </w:rPr>
                              <w:t>Z-ND</w:t>
                            </w:r>
                          </w:p>
                          <w:p w14:paraId="2B3F50C9"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CE9B" id="Text Box 13" o:spid="_x0000_s1032" type="#_x0000_t202" style="position:absolute;left:0;text-align:left;margin-left:375.3pt;margin-top:-41.2pt;width:60.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3l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" stroked="f">
                <v:textbox>
                  <w:txbxContent>
                    <w:p w14:paraId="08010C3E" w14:textId="77777777" w:rsidR="00EC077C" w:rsidRPr="00FA294B" w:rsidRDefault="00EC077C" w:rsidP="00532EC0">
                      <w:pPr>
                        <w:ind w:right="60"/>
                        <w:jc w:val="right"/>
                        <w:rPr>
                          <w:b/>
                          <w:bCs/>
                          <w:sz w:val="22"/>
                        </w:rPr>
                      </w:pPr>
                      <w:r w:rsidRPr="00FA294B">
                        <w:rPr>
                          <w:b/>
                          <w:bCs/>
                          <w:sz w:val="22"/>
                        </w:rPr>
                        <w:t>Z-ND</w:t>
                      </w:r>
                    </w:p>
                    <w:p w14:paraId="2B3F50C9"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rPr>
        <w:t xml:space="preserve">Broj </w:t>
      </w:r>
      <w:r w:rsidR="00532EC0">
        <w:rPr>
          <w:rFonts w:ascii="Times New Roman" w:hAnsi="Times New Roman" w:cs="Times New Roman"/>
          <w:szCs w:val="24"/>
        </w:rPr>
        <w:t xml:space="preserve">podneska ______________       </w:t>
      </w:r>
      <w:r w:rsidR="00532EC0" w:rsidRPr="00E6064B">
        <w:rPr>
          <w:rFonts w:ascii="Times New Roman" w:hAnsi="Times New Roman" w:cs="Times New Roman"/>
          <w:szCs w:val="24"/>
        </w:rPr>
        <w:t xml:space="preserve">   Centru za socijalni rad _________________________</w:t>
      </w:r>
    </w:p>
    <w:p w14:paraId="45CA1C6C" w14:textId="77777777" w:rsidR="00532EC0" w:rsidRPr="00E6064B" w:rsidRDefault="00532EC0" w:rsidP="00532EC0">
      <w:pPr>
        <w:pStyle w:val="Header"/>
        <w:rPr>
          <w:rFonts w:ascii="Times New Roman" w:hAnsi="Times New Roman" w:cs="Times New Roman"/>
          <w:b/>
          <w:bCs/>
          <w:color w:val="808080"/>
          <w:szCs w:val="24"/>
        </w:rPr>
      </w:pPr>
    </w:p>
    <w:p w14:paraId="75B138BE" w14:textId="77777777" w:rsidR="00532EC0" w:rsidRPr="00E6064B" w:rsidRDefault="00532EC0" w:rsidP="00532EC0">
      <w:pPr>
        <w:pStyle w:val="Header"/>
        <w:rPr>
          <w:rFonts w:ascii="Times New Roman" w:hAnsi="Times New Roman" w:cs="Times New Roman"/>
          <w:b/>
          <w:bCs/>
          <w:color w:val="808080"/>
          <w:szCs w:val="24"/>
        </w:rPr>
      </w:pPr>
    </w:p>
    <w:p w14:paraId="2ADAC53D" w14:textId="77777777" w:rsidR="00532EC0" w:rsidRPr="00E6064B" w:rsidRDefault="00532EC0" w:rsidP="00532EC0">
      <w:pPr>
        <w:jc w:val="center"/>
        <w:rPr>
          <w:b/>
          <w:bCs/>
          <w:szCs w:val="24"/>
        </w:rPr>
      </w:pPr>
      <w:r w:rsidRPr="00E6064B">
        <w:rPr>
          <w:b/>
          <w:bCs/>
          <w:szCs w:val="24"/>
        </w:rPr>
        <w:t>ZAHTJEV ZA OSTVARIVANJE PRAVA NA NAKNADU ZA NOVOROĐENO DIJETE</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06"/>
      </w:tblGrid>
      <w:tr w:rsidR="00532EC0" w:rsidRPr="00E6064B" w14:paraId="586156C7" w14:textId="77777777" w:rsidTr="00532EC0">
        <w:trPr>
          <w:trHeight w:val="339"/>
        </w:trPr>
        <w:tc>
          <w:tcPr>
            <w:tcW w:w="9214" w:type="dxa"/>
            <w:gridSpan w:val="2"/>
            <w:tcBorders>
              <w:top w:val="single" w:sz="4" w:space="0" w:color="auto"/>
              <w:left w:val="single" w:sz="4" w:space="0" w:color="auto"/>
              <w:right w:val="single" w:sz="4" w:space="0" w:color="auto"/>
            </w:tcBorders>
          </w:tcPr>
          <w:p w14:paraId="25CD8483" w14:textId="77777777" w:rsidR="00532EC0" w:rsidRPr="00E6064B" w:rsidRDefault="00532EC0" w:rsidP="00532EC0">
            <w:pPr>
              <w:keepNext/>
              <w:keepLines/>
              <w:jc w:val="center"/>
              <w:rPr>
                <w:b/>
                <w:bCs/>
                <w:szCs w:val="24"/>
              </w:rPr>
            </w:pPr>
            <w:r w:rsidRPr="00E6064B">
              <w:rPr>
                <w:b/>
                <w:bCs/>
                <w:szCs w:val="24"/>
              </w:rPr>
              <w:t>LIČNI PODACI</w:t>
            </w:r>
          </w:p>
        </w:tc>
      </w:tr>
      <w:tr w:rsidR="00532EC0" w:rsidRPr="00E6064B" w14:paraId="71B94609" w14:textId="77777777" w:rsidTr="00532EC0">
        <w:trPr>
          <w:trHeight w:val="298"/>
        </w:trPr>
        <w:tc>
          <w:tcPr>
            <w:tcW w:w="9214" w:type="dxa"/>
            <w:gridSpan w:val="2"/>
          </w:tcPr>
          <w:p w14:paraId="294AEB2F" w14:textId="77777777" w:rsidR="00532EC0" w:rsidRDefault="00532EC0" w:rsidP="00532EC0">
            <w:pPr>
              <w:widowControl w:val="0"/>
              <w:rPr>
                <w:szCs w:val="24"/>
              </w:rPr>
            </w:pPr>
            <w:r w:rsidRPr="00E6064B">
              <w:rPr>
                <w:b/>
                <w:bCs/>
                <w:szCs w:val="24"/>
              </w:rPr>
              <w:t xml:space="preserve">Svojstvo podnosioca zahtjeva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majka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otac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usvojilac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staralac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hranitelj </w:t>
            </w:r>
          </w:p>
          <w:p w14:paraId="3A2D2A37" w14:textId="77777777" w:rsidR="00532EC0" w:rsidRPr="00E6064B" w:rsidRDefault="00D65FEB" w:rsidP="00532EC0">
            <w:pPr>
              <w:widowControl w:val="0"/>
              <w:rPr>
                <w:szCs w:val="24"/>
              </w:rPr>
            </w:pPr>
            <w:r w:rsidRPr="00E6064B">
              <w:rPr>
                <w:szCs w:val="24"/>
              </w:rPr>
              <w:fldChar w:fldCharType="begin">
                <w:ffData>
                  <w:name w:val="Check46"/>
                  <w:enabled/>
                  <w:calcOnExit w:val="0"/>
                  <w:checkBox>
                    <w:sizeAuto/>
                    <w:default w:val="0"/>
                  </w:checkBox>
                </w:ffData>
              </w:fldChar>
            </w:r>
            <w:r w:rsidR="00532EC0" w:rsidRPr="00E6064B">
              <w:rPr>
                <w:szCs w:val="24"/>
              </w:rPr>
              <w:instrText xml:space="preserve"> FORMCHECKBOX </w:instrText>
            </w:r>
            <w:r w:rsidR="00EC077C">
              <w:rPr>
                <w:szCs w:val="24"/>
              </w:rPr>
            </w:r>
            <w:r w:rsidR="00EC077C">
              <w:rPr>
                <w:szCs w:val="24"/>
              </w:rPr>
              <w:fldChar w:fldCharType="separate"/>
            </w:r>
            <w:r w:rsidRPr="00E6064B">
              <w:rPr>
                <w:szCs w:val="24"/>
              </w:rPr>
              <w:fldChar w:fldCharType="end"/>
            </w:r>
            <w:r w:rsidR="00532EC0" w:rsidRPr="00E6064B">
              <w:rPr>
                <w:szCs w:val="24"/>
              </w:rPr>
              <w:t xml:space="preserve"> </w:t>
            </w:r>
            <w:r w:rsidR="00532EC0" w:rsidRPr="00E6064B">
              <w:rPr>
                <w:szCs w:val="24"/>
                <w:lang w:val="pl-PL"/>
              </w:rPr>
              <w:t>lice</w:t>
            </w:r>
            <w:r w:rsidR="00532EC0" w:rsidRPr="00E6064B">
              <w:rPr>
                <w:szCs w:val="24"/>
              </w:rPr>
              <w:t xml:space="preserve"> </w:t>
            </w:r>
            <w:r w:rsidR="00532EC0" w:rsidRPr="00E6064B">
              <w:rPr>
                <w:szCs w:val="24"/>
                <w:lang w:val="pl-PL"/>
              </w:rPr>
              <w:t>kome</w:t>
            </w:r>
            <w:r w:rsidR="00532EC0" w:rsidRPr="00E6064B">
              <w:rPr>
                <w:szCs w:val="24"/>
              </w:rPr>
              <w:t xml:space="preserve"> </w:t>
            </w:r>
            <w:r w:rsidR="00532EC0" w:rsidRPr="00E6064B">
              <w:rPr>
                <w:szCs w:val="24"/>
                <w:lang w:val="pl-PL"/>
              </w:rPr>
              <w:t>je</w:t>
            </w:r>
            <w:r w:rsidR="00532EC0" w:rsidRPr="00E6064B">
              <w:rPr>
                <w:szCs w:val="24"/>
              </w:rPr>
              <w:t xml:space="preserve"> </w:t>
            </w:r>
            <w:r w:rsidR="00532EC0" w:rsidRPr="00E6064B">
              <w:rPr>
                <w:szCs w:val="24"/>
                <w:lang w:val="pl-PL"/>
              </w:rPr>
              <w:t>dijete</w:t>
            </w:r>
            <w:r w:rsidR="00532EC0" w:rsidRPr="00E6064B">
              <w:rPr>
                <w:szCs w:val="24"/>
              </w:rPr>
              <w:t xml:space="preserve"> </w:t>
            </w:r>
            <w:r w:rsidR="00532EC0" w:rsidRPr="00E6064B">
              <w:rPr>
                <w:szCs w:val="24"/>
                <w:lang w:val="pl-PL"/>
              </w:rPr>
              <w:t>povjereno</w:t>
            </w:r>
            <w:r w:rsidR="00532EC0" w:rsidRPr="00E6064B">
              <w:rPr>
                <w:szCs w:val="24"/>
              </w:rPr>
              <w:t xml:space="preserve"> </w:t>
            </w:r>
            <w:r w:rsidR="00532EC0" w:rsidRPr="00E6064B">
              <w:rPr>
                <w:szCs w:val="24"/>
                <w:lang w:val="pl-PL"/>
              </w:rPr>
              <w:t>na</w:t>
            </w:r>
            <w:r w:rsidR="00532EC0" w:rsidRPr="00E6064B">
              <w:rPr>
                <w:szCs w:val="24"/>
              </w:rPr>
              <w:t xml:space="preserve"> </w:t>
            </w:r>
            <w:r w:rsidR="00532EC0" w:rsidRPr="00E6064B">
              <w:rPr>
                <w:szCs w:val="24"/>
                <w:lang w:val="pl-PL"/>
              </w:rPr>
              <w:t>njegu</w:t>
            </w:r>
            <w:r w:rsidR="00532EC0" w:rsidRPr="00E6064B">
              <w:rPr>
                <w:szCs w:val="24"/>
              </w:rPr>
              <w:t xml:space="preserve">, </w:t>
            </w:r>
            <w:r w:rsidR="00532EC0" w:rsidRPr="00E6064B">
              <w:rPr>
                <w:szCs w:val="24"/>
                <w:lang w:val="pl-PL"/>
              </w:rPr>
              <w:t>vaspitanje</w:t>
            </w:r>
            <w:r w:rsidR="00532EC0" w:rsidRPr="00E6064B">
              <w:rPr>
                <w:szCs w:val="24"/>
              </w:rPr>
              <w:t xml:space="preserve"> </w:t>
            </w:r>
            <w:r w:rsidR="00532EC0" w:rsidRPr="00E6064B">
              <w:rPr>
                <w:szCs w:val="24"/>
                <w:lang w:val="pl-PL"/>
              </w:rPr>
              <w:t>i</w:t>
            </w:r>
            <w:r w:rsidR="00532EC0" w:rsidRPr="00E6064B">
              <w:rPr>
                <w:szCs w:val="24"/>
              </w:rPr>
              <w:t xml:space="preserve"> </w:t>
            </w:r>
            <w:r w:rsidR="00532EC0" w:rsidRPr="00E6064B">
              <w:rPr>
                <w:szCs w:val="24"/>
                <w:lang w:val="pl-PL"/>
              </w:rPr>
              <w:t>obrazovanje</w:t>
            </w:r>
          </w:p>
        </w:tc>
      </w:tr>
      <w:tr w:rsidR="00532EC0" w:rsidRPr="00E6064B" w14:paraId="566116FD" w14:textId="77777777" w:rsidTr="00532EC0">
        <w:trPr>
          <w:trHeight w:val="298"/>
        </w:trPr>
        <w:tc>
          <w:tcPr>
            <w:tcW w:w="9214" w:type="dxa"/>
            <w:gridSpan w:val="2"/>
          </w:tcPr>
          <w:p w14:paraId="6BC0C11A"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 xml:space="preserve"> _________________________________________________________________________</w:t>
            </w:r>
          </w:p>
          <w:p w14:paraId="5CBCE9C5" w14:textId="77777777" w:rsidR="00532EC0" w:rsidRPr="00E6064B" w:rsidRDefault="00532EC0" w:rsidP="00532EC0">
            <w:pPr>
              <w:widowControl w:val="0"/>
              <w:rPr>
                <w:b/>
                <w:bCs/>
                <w:szCs w:val="24"/>
              </w:rPr>
            </w:pPr>
          </w:p>
        </w:tc>
      </w:tr>
      <w:tr w:rsidR="00532EC0" w:rsidRPr="00E6064B" w14:paraId="052943EC" w14:textId="77777777" w:rsidTr="00532EC0">
        <w:trPr>
          <w:trHeight w:val="284"/>
        </w:trPr>
        <w:tc>
          <w:tcPr>
            <w:tcW w:w="9214" w:type="dxa"/>
            <w:gridSpan w:val="2"/>
          </w:tcPr>
          <w:p w14:paraId="65BBBB61"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6E105F69" w14:textId="77777777" w:rsidR="00532EC0" w:rsidRPr="00E6064B" w:rsidRDefault="00532EC0" w:rsidP="00532EC0">
            <w:pPr>
              <w:pStyle w:val="NoSpacing"/>
              <w:rPr>
                <w:rFonts w:ascii="Times New Roman" w:hAnsi="Times New Roman"/>
                <w:szCs w:val="24"/>
              </w:rPr>
            </w:pPr>
          </w:p>
        </w:tc>
      </w:tr>
      <w:tr w:rsidR="00532EC0" w:rsidRPr="00E6064B" w14:paraId="55031CB5" w14:textId="77777777" w:rsidTr="00532EC0">
        <w:trPr>
          <w:trHeight w:val="284"/>
        </w:trPr>
        <w:tc>
          <w:tcPr>
            <w:tcW w:w="9214" w:type="dxa"/>
            <w:gridSpan w:val="2"/>
            <w:tcBorders>
              <w:bottom w:val="nil"/>
            </w:tcBorders>
          </w:tcPr>
          <w:p w14:paraId="1B1F631E"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p w14:paraId="1E2A3A16" w14:textId="77777777" w:rsidR="00532EC0" w:rsidRPr="00E6064B" w:rsidRDefault="00532EC0" w:rsidP="00532EC0">
            <w:pPr>
              <w:pStyle w:val="NoSpacing"/>
              <w:rPr>
                <w:rFonts w:ascii="Times New Roman" w:hAnsi="Times New Roman"/>
                <w:b/>
                <w:bCs/>
                <w:szCs w:val="24"/>
              </w:rPr>
            </w:pPr>
          </w:p>
        </w:tc>
      </w:tr>
      <w:tr w:rsidR="00532EC0" w:rsidRPr="00E6064B" w14:paraId="511DEAE3" w14:textId="77777777" w:rsidTr="00532EC0">
        <w:trPr>
          <w:trHeight w:val="284"/>
        </w:trPr>
        <w:tc>
          <w:tcPr>
            <w:tcW w:w="2808" w:type="dxa"/>
          </w:tcPr>
          <w:p w14:paraId="737126DD"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6406" w:type="dxa"/>
          </w:tcPr>
          <w:p w14:paraId="56ECE7B1"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5981516F" w14:textId="77777777" w:rsidR="00532EC0" w:rsidRPr="00E6064B" w:rsidRDefault="00532EC0" w:rsidP="00532EC0">
            <w:pPr>
              <w:pStyle w:val="NoSpacing"/>
              <w:rPr>
                <w:rFonts w:ascii="Times New Roman" w:hAnsi="Times New Roman"/>
                <w:szCs w:val="24"/>
              </w:rPr>
            </w:pPr>
          </w:p>
        </w:tc>
      </w:tr>
      <w:tr w:rsidR="00532EC0" w:rsidRPr="00E6064B" w14:paraId="2542E97A" w14:textId="77777777" w:rsidTr="00532EC0">
        <w:trPr>
          <w:trHeight w:val="284"/>
        </w:trPr>
        <w:tc>
          <w:tcPr>
            <w:tcW w:w="2808" w:type="dxa"/>
          </w:tcPr>
          <w:p w14:paraId="03C8DEF6"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6406" w:type="dxa"/>
          </w:tcPr>
          <w:p w14:paraId="4C1E2456"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3B64CE16" w14:textId="77777777" w:rsidR="00532EC0" w:rsidRPr="00E6064B" w:rsidRDefault="00532EC0" w:rsidP="00532EC0">
            <w:pPr>
              <w:pStyle w:val="NoSpacing"/>
              <w:rPr>
                <w:rFonts w:ascii="Times New Roman" w:hAnsi="Times New Roman"/>
                <w:szCs w:val="24"/>
              </w:rPr>
            </w:pPr>
          </w:p>
        </w:tc>
      </w:tr>
      <w:tr w:rsidR="00532EC0" w:rsidRPr="00E6064B" w14:paraId="03377D1F" w14:textId="77777777" w:rsidTr="00532EC0">
        <w:trPr>
          <w:trHeight w:val="284"/>
        </w:trPr>
        <w:tc>
          <w:tcPr>
            <w:tcW w:w="2808" w:type="dxa"/>
          </w:tcPr>
          <w:p w14:paraId="1303ABBD"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6406" w:type="dxa"/>
          </w:tcPr>
          <w:p w14:paraId="0EE030E7"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 Mobilni telefon ___________________</w:t>
            </w:r>
          </w:p>
          <w:p w14:paraId="49C0CD15"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E-mail ____________</w:t>
            </w:r>
          </w:p>
          <w:p w14:paraId="04887D31" w14:textId="77777777" w:rsidR="00532EC0" w:rsidRPr="00E6064B" w:rsidRDefault="00532EC0" w:rsidP="00532EC0">
            <w:pPr>
              <w:pStyle w:val="NoSpacing"/>
              <w:rPr>
                <w:rFonts w:ascii="Times New Roman" w:hAnsi="Times New Roman"/>
                <w:szCs w:val="24"/>
              </w:rPr>
            </w:pPr>
          </w:p>
        </w:tc>
      </w:tr>
      <w:tr w:rsidR="00532EC0" w:rsidRPr="00E6064B" w14:paraId="68CC07E9" w14:textId="77777777" w:rsidTr="00532EC0">
        <w:trPr>
          <w:trHeight w:val="284"/>
        </w:trPr>
        <w:tc>
          <w:tcPr>
            <w:tcW w:w="9214" w:type="dxa"/>
            <w:gridSpan w:val="2"/>
          </w:tcPr>
          <w:p w14:paraId="02C7CA35"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45A512B8" w14:textId="77777777" w:rsidR="00532EC0" w:rsidRPr="00E6064B" w:rsidRDefault="00532EC0" w:rsidP="00532EC0">
            <w:pPr>
              <w:pStyle w:val="NoSpacing"/>
              <w:rPr>
                <w:rFonts w:ascii="Times New Roman" w:hAnsi="Times New Roman"/>
                <w:szCs w:val="24"/>
              </w:rPr>
            </w:pPr>
          </w:p>
        </w:tc>
      </w:tr>
      <w:tr w:rsidR="00532EC0" w:rsidRPr="00E6064B" w14:paraId="5FF51ECF" w14:textId="77777777" w:rsidTr="00532EC0">
        <w:trPr>
          <w:trHeight w:val="284"/>
        </w:trPr>
        <w:tc>
          <w:tcPr>
            <w:tcW w:w="9214" w:type="dxa"/>
            <w:gridSpan w:val="2"/>
          </w:tcPr>
          <w:p w14:paraId="76585D7E" w14:textId="77777777" w:rsidR="00532EC0" w:rsidRPr="00E6064B" w:rsidRDefault="00532EC0" w:rsidP="00532EC0">
            <w:pPr>
              <w:pStyle w:val="NoSpacing"/>
              <w:rPr>
                <w:rFonts w:ascii="Times New Roman" w:hAnsi="Times New Roman"/>
                <w:color w:val="000000"/>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posebnog statusa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stranac sa stalnim boravkom</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azilant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color w:val="000000"/>
                <w:szCs w:val="24"/>
                <w:lang w:val="pl-PL"/>
              </w:rPr>
              <w:t>stranac pod subsidijarnom zaštitom</w:t>
            </w:r>
          </w:p>
          <w:p w14:paraId="3707A189"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____________________</w:t>
            </w:r>
          </w:p>
          <w:p w14:paraId="3ACCDADD" w14:textId="77777777" w:rsidR="00532EC0" w:rsidRPr="00E6064B" w:rsidRDefault="00532EC0" w:rsidP="00532EC0">
            <w:pPr>
              <w:pStyle w:val="NoSpacing"/>
              <w:rPr>
                <w:rFonts w:ascii="Times New Roman" w:hAnsi="Times New Roman"/>
                <w:szCs w:val="24"/>
              </w:rPr>
            </w:pPr>
          </w:p>
        </w:tc>
      </w:tr>
      <w:tr w:rsidR="00532EC0" w:rsidRPr="00E6064B" w14:paraId="32E47209" w14:textId="77777777" w:rsidTr="00532EC0">
        <w:trPr>
          <w:trHeight w:val="284"/>
        </w:trPr>
        <w:tc>
          <w:tcPr>
            <w:tcW w:w="9214" w:type="dxa"/>
            <w:gridSpan w:val="2"/>
          </w:tcPr>
          <w:p w14:paraId="59ABD2D3" w14:textId="77777777" w:rsidR="00532EC0" w:rsidRDefault="00532EC0" w:rsidP="00532EC0">
            <w:pPr>
              <w:pStyle w:val="NoSpacing"/>
              <w:rPr>
                <w:rFonts w:ascii="Times New Roman" w:hAnsi="Times New Roman"/>
                <w:szCs w:val="24"/>
              </w:rPr>
            </w:pPr>
          </w:p>
          <w:p w14:paraId="2FC3CA8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Podnosim zahtjev za ostvarivanje prava na naknadu za novorođeno dijete i uz zahtjev prilažem dokaze:</w:t>
            </w:r>
          </w:p>
          <w:p w14:paraId="053CBF9C"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w:t>
            </w:r>
            <w:bookmarkStart w:id="14" w:name="_Hlk181616662"/>
            <w:r w:rsidR="00532EC0" w:rsidRPr="00E6064B">
              <w:rPr>
                <w:rFonts w:ascii="Times New Roman" w:hAnsi="Times New Roman"/>
                <w:szCs w:val="24"/>
              </w:rPr>
              <w:t>lična karta na uvid</w:t>
            </w:r>
          </w:p>
          <w:p w14:paraId="068F8A1C"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 prebivalištu odnosno boravištu za majku</w:t>
            </w:r>
          </w:p>
          <w:p w14:paraId="4BB1FDC2"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 prebivalištu odnosno boravištu za oca</w:t>
            </w:r>
          </w:p>
          <w:p w14:paraId="0660CE0D"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da je korisnik materijalnog obezbjedjenja </w:t>
            </w:r>
          </w:p>
          <w:p w14:paraId="4ACD82A4"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izvod iz knjige rođenih za novorođeno dijete</w:t>
            </w:r>
          </w:p>
          <w:bookmarkEnd w:id="14"/>
          <w:p w14:paraId="4919B714"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drugo  ______________________________________________</w:t>
            </w:r>
          </w:p>
          <w:p w14:paraId="7A914A83" w14:textId="77777777" w:rsidR="00532EC0" w:rsidRPr="00E6064B" w:rsidRDefault="00532EC0" w:rsidP="00532EC0">
            <w:pPr>
              <w:pStyle w:val="NoSpacing"/>
              <w:rPr>
                <w:rFonts w:ascii="Times New Roman" w:hAnsi="Times New Roman"/>
                <w:szCs w:val="24"/>
              </w:rPr>
            </w:pPr>
          </w:p>
        </w:tc>
      </w:tr>
    </w:tbl>
    <w:p w14:paraId="00F79339" w14:textId="77777777" w:rsidR="00532EC0" w:rsidRDefault="00532EC0" w:rsidP="00532EC0"/>
    <w:p w14:paraId="1E578197" w14:textId="77777777" w:rsidR="00F0717E" w:rsidRDefault="00F0717E" w:rsidP="00532EC0">
      <w:pPr>
        <w:ind w:right="60"/>
        <w:jc w:val="right"/>
        <w:rPr>
          <w:b/>
          <w:bCs/>
          <w:sz w:val="22"/>
        </w:rPr>
      </w:pPr>
    </w:p>
    <w:p w14:paraId="657FEBB3" w14:textId="77777777" w:rsidR="00F0717E" w:rsidRDefault="00F0717E" w:rsidP="00532EC0">
      <w:pPr>
        <w:ind w:right="60"/>
        <w:jc w:val="right"/>
        <w:rPr>
          <w:b/>
          <w:bCs/>
          <w:sz w:val="22"/>
        </w:rPr>
      </w:pPr>
    </w:p>
    <w:p w14:paraId="54728548" w14:textId="77777777" w:rsidR="00F0717E" w:rsidRDefault="00F0717E" w:rsidP="00532EC0">
      <w:pPr>
        <w:ind w:right="60"/>
        <w:jc w:val="right"/>
        <w:rPr>
          <w:b/>
          <w:bCs/>
          <w:sz w:val="22"/>
        </w:rPr>
      </w:pPr>
    </w:p>
    <w:p w14:paraId="34D79DEA" w14:textId="77821528" w:rsidR="00532EC0" w:rsidRPr="002B0BFD" w:rsidRDefault="00532EC0" w:rsidP="00532EC0">
      <w:pPr>
        <w:ind w:right="60"/>
        <w:jc w:val="right"/>
        <w:rPr>
          <w:b/>
          <w:bCs/>
          <w:sz w:val="22"/>
        </w:rPr>
      </w:pPr>
      <w:r w:rsidRPr="00D76425">
        <w:rPr>
          <w:b/>
          <w:bCs/>
          <w:sz w:val="22"/>
        </w:rPr>
        <w:lastRenderedPageBreak/>
        <w:t>Z-I</w:t>
      </w:r>
    </w:p>
    <w:p w14:paraId="4ED1FA4B"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87BDDE2"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72FC05F5"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497D868F"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6F9FEDD8"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657465C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3D70D211"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2C37A30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D77117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0BE724E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3D80989A"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096B1321"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6BC9A1E4"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31549DEB"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163AFE0A"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70308BEA"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11747863"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3C3B227D" w14:textId="77777777" w:rsidR="00532EC0" w:rsidRDefault="00532EC0" w:rsidP="00532EC0">
      <w:pPr>
        <w:jc w:val="center"/>
        <w:rPr>
          <w:rFonts w:ascii="Arial" w:hAnsi="Arial" w:cs="Arial"/>
          <w:b/>
          <w:szCs w:val="24"/>
        </w:rPr>
      </w:pPr>
    </w:p>
    <w:p w14:paraId="43A6FBEA" w14:textId="77777777" w:rsidR="0058189A" w:rsidRPr="00EB7191" w:rsidRDefault="0058189A" w:rsidP="0058189A">
      <w:pPr>
        <w:jc w:val="center"/>
        <w:rPr>
          <w:rFonts w:ascii="Arial" w:hAnsi="Arial" w:cs="Arial"/>
          <w:b/>
          <w:sz w:val="28"/>
          <w:szCs w:val="28"/>
        </w:rPr>
      </w:pPr>
      <w:r w:rsidRPr="00EB7191">
        <w:rPr>
          <w:b/>
          <w:sz w:val="28"/>
          <w:szCs w:val="28"/>
        </w:rPr>
        <w:t>NAKNADA PO OSNOVU ROĐENJA DJETETA</w:t>
      </w:r>
    </w:p>
    <w:p w14:paraId="781B0610" w14:textId="77777777" w:rsidR="0058189A" w:rsidRPr="00EB7191" w:rsidRDefault="0058189A" w:rsidP="0058189A">
      <w:pPr>
        <w:jc w:val="center"/>
        <w:rPr>
          <w:rFonts w:ascii="Arial" w:hAnsi="Arial" w:cs="Arial"/>
          <w:i/>
          <w:iCs/>
          <w:sz w:val="16"/>
          <w:szCs w:val="16"/>
        </w:rPr>
      </w:pPr>
      <w:r w:rsidRPr="00EB7191">
        <w:rPr>
          <w:rFonts w:ascii="Arial" w:hAnsi="Arial" w:cs="Arial"/>
          <w:i/>
          <w:iCs/>
          <w:sz w:val="16"/>
          <w:szCs w:val="16"/>
        </w:rPr>
        <w:t xml:space="preserve"> (puni naziv prava)</w:t>
      </w:r>
    </w:p>
    <w:p w14:paraId="3FC48DA5" w14:textId="77777777" w:rsidR="0058189A" w:rsidRPr="00EB7191" w:rsidRDefault="0058189A" w:rsidP="0058189A">
      <w:pPr>
        <w:rPr>
          <w:rFonts w:ascii="Arial" w:hAnsi="Arial" w:cs="Arial"/>
          <w:szCs w:val="24"/>
        </w:rPr>
      </w:pPr>
    </w:p>
    <w:p w14:paraId="727ADA44" w14:textId="77777777" w:rsidR="0058189A" w:rsidRPr="00EB7191" w:rsidRDefault="0058189A" w:rsidP="0058189A">
      <w:pPr>
        <w:rPr>
          <w:rFonts w:ascii="Arial" w:hAnsi="Arial" w:cs="Arial"/>
          <w:b/>
          <w:bCs/>
          <w:szCs w:val="24"/>
        </w:rPr>
      </w:pPr>
      <w:r w:rsidRPr="00EB7191">
        <w:rPr>
          <w:rFonts w:ascii="Arial" w:hAnsi="Arial" w:cs="Arial"/>
          <w:b/>
          <w:bCs/>
          <w:szCs w:val="24"/>
        </w:rPr>
        <w:t>Kome je namijenjeno pravo?</w:t>
      </w:r>
    </w:p>
    <w:p w14:paraId="6E144F0C" w14:textId="77777777" w:rsidR="0058189A" w:rsidRPr="00EB7191" w:rsidRDefault="0058189A" w:rsidP="00F876E6">
      <w:pPr>
        <w:pStyle w:val="ListParagraph"/>
        <w:numPr>
          <w:ilvl w:val="0"/>
          <w:numId w:val="67"/>
        </w:numPr>
        <w:rPr>
          <w:rFonts w:ascii="Arial" w:hAnsi="Arial" w:cs="Arial"/>
        </w:rPr>
      </w:pPr>
      <w:r w:rsidRPr="00EB7191">
        <w:rPr>
          <w:rFonts w:ascii="Arial" w:hAnsi="Arial" w:cs="Arial"/>
        </w:rPr>
        <w:t xml:space="preserve">Pravo je namijenjeno jednom od roditelja koji je na evidenciji </w:t>
      </w:r>
      <w:r w:rsidRPr="00EB7191">
        <w:rPr>
          <w:rFonts w:ascii="Arial" w:hAnsi="Arial" w:cs="Arial"/>
          <w:i/>
        </w:rPr>
        <w:t>Zavoda za zapošljavanje</w:t>
      </w:r>
      <w:r w:rsidRPr="00EB7191">
        <w:rPr>
          <w:rFonts w:ascii="Arial" w:hAnsi="Arial" w:cs="Arial"/>
        </w:rPr>
        <w:t xml:space="preserve"> kao i studentu. </w:t>
      </w:r>
    </w:p>
    <w:p w14:paraId="1C297260" w14:textId="77777777" w:rsidR="0058189A" w:rsidRPr="00EB7191" w:rsidRDefault="0058189A" w:rsidP="00F876E6">
      <w:pPr>
        <w:pStyle w:val="ListParagraph"/>
        <w:numPr>
          <w:ilvl w:val="0"/>
          <w:numId w:val="67"/>
        </w:numPr>
        <w:rPr>
          <w:rFonts w:ascii="Arial" w:hAnsi="Arial" w:cs="Arial"/>
        </w:rPr>
      </w:pPr>
      <w:r w:rsidRPr="00EB7191">
        <w:rPr>
          <w:rFonts w:ascii="Arial" w:hAnsi="Arial" w:cs="Arial"/>
        </w:rPr>
        <w:t xml:space="preserve">Lica mogu ostvariti mjesečnu naknadu po osnovu rođenja djeteta, do navršene jedne godine života djeteta. </w:t>
      </w:r>
    </w:p>
    <w:p w14:paraId="7D159FD1" w14:textId="77777777" w:rsidR="0058189A" w:rsidRPr="00EB7191" w:rsidRDefault="0058189A" w:rsidP="0058189A">
      <w:pPr>
        <w:ind w:left="360"/>
        <w:rPr>
          <w:rFonts w:ascii="Arial" w:hAnsi="Arial" w:cs="Arial"/>
        </w:rPr>
      </w:pPr>
      <w:r w:rsidRPr="00EB7191">
        <w:rPr>
          <w:rFonts w:ascii="Arial" w:hAnsi="Arial" w:cs="Arial"/>
        </w:rPr>
        <w:t xml:space="preserve">Ukoliko je zahtjev za naknadu podnijet u roku od 30 dana od dana porođaja, isplata teče od dana porođaja, a ako je zahtjev podnijet poslije toga roka naknada se isplaćuje od dana podnošenja zahtjeva. </w:t>
      </w:r>
    </w:p>
    <w:p w14:paraId="41A1180D" w14:textId="77777777" w:rsidR="0058189A" w:rsidRPr="00EB7191" w:rsidRDefault="0058189A" w:rsidP="0058189A">
      <w:pPr>
        <w:ind w:left="360"/>
        <w:rPr>
          <w:rFonts w:ascii="Arial" w:hAnsi="Arial" w:cs="Arial"/>
        </w:rPr>
      </w:pPr>
      <w:r w:rsidRPr="00EB7191">
        <w:rPr>
          <w:rFonts w:ascii="Arial" w:hAnsi="Arial" w:cs="Arial"/>
        </w:rPr>
        <w:t>Lice ne može ostvariti pravo na naknadu po osnovu rođenja djeteta, ukoliko podnese zahtjev po isteku vremena za koje bi mu pripadalo pravo na naknadu.</w:t>
      </w:r>
    </w:p>
    <w:p w14:paraId="5C247FC4" w14:textId="77777777" w:rsidR="0058189A" w:rsidRPr="00EB7191" w:rsidRDefault="0058189A" w:rsidP="0058189A">
      <w:pPr>
        <w:rPr>
          <w:rFonts w:ascii="Arial" w:hAnsi="Arial" w:cs="Arial"/>
          <w:b/>
          <w:bCs/>
          <w:szCs w:val="24"/>
        </w:rPr>
      </w:pPr>
    </w:p>
    <w:p w14:paraId="7F466242" w14:textId="77777777" w:rsidR="0058189A" w:rsidRPr="00EB7191" w:rsidRDefault="0058189A" w:rsidP="0058189A">
      <w:pPr>
        <w:rPr>
          <w:rFonts w:ascii="Arial" w:hAnsi="Arial" w:cs="Arial"/>
          <w:b/>
          <w:bCs/>
          <w:szCs w:val="24"/>
        </w:rPr>
      </w:pPr>
      <w:r w:rsidRPr="00EB7191">
        <w:rPr>
          <w:rFonts w:ascii="Arial" w:hAnsi="Arial" w:cs="Arial"/>
          <w:b/>
          <w:bCs/>
          <w:szCs w:val="24"/>
        </w:rPr>
        <w:t>Kako se ostvaruje pravo?</w:t>
      </w:r>
    </w:p>
    <w:p w14:paraId="4A3478EF" w14:textId="77777777" w:rsidR="0058189A" w:rsidRPr="00EB7191" w:rsidRDefault="0058189A" w:rsidP="00F876E6">
      <w:pPr>
        <w:pStyle w:val="ListParagraph"/>
        <w:numPr>
          <w:ilvl w:val="0"/>
          <w:numId w:val="67"/>
        </w:numPr>
        <w:rPr>
          <w:rFonts w:ascii="Arial" w:hAnsi="Arial" w:cs="Arial"/>
        </w:rPr>
      </w:pPr>
      <w:r w:rsidRPr="00EB7191">
        <w:rPr>
          <w:rFonts w:ascii="Arial" w:hAnsi="Arial" w:cs="Arial"/>
        </w:rPr>
        <w:t>Roditelj podnosi zahtjev Centru za socijalni rad u mjestu prebivališta.</w:t>
      </w:r>
    </w:p>
    <w:p w14:paraId="5A104582" w14:textId="77777777" w:rsidR="0058189A" w:rsidRPr="00EB7191" w:rsidRDefault="0058189A" w:rsidP="0058189A">
      <w:pPr>
        <w:ind w:left="360"/>
        <w:rPr>
          <w:rFonts w:ascii="Arial" w:hAnsi="Arial" w:cs="Arial"/>
        </w:rPr>
      </w:pPr>
      <w:r w:rsidRPr="00EB7191">
        <w:rPr>
          <w:rFonts w:ascii="Arial" w:hAnsi="Arial" w:cs="Arial"/>
        </w:rPr>
        <w:t xml:space="preserve"> Unos se vrši na jednog od nezaposlenih roditelja koji će biti nosilac prava na naknadu po osnovu rođenja djeteta. </w:t>
      </w:r>
    </w:p>
    <w:p w14:paraId="3D478084" w14:textId="77777777" w:rsidR="0058189A" w:rsidRPr="00EB7191" w:rsidRDefault="0058189A" w:rsidP="0058189A">
      <w:pPr>
        <w:rPr>
          <w:rFonts w:ascii="Arial" w:hAnsi="Arial" w:cs="Arial"/>
          <w:i/>
          <w:iCs/>
          <w:sz w:val="16"/>
          <w:szCs w:val="16"/>
        </w:rPr>
      </w:pPr>
    </w:p>
    <w:p w14:paraId="7B1A1E31" w14:textId="77777777" w:rsidR="0058189A" w:rsidRPr="00EB7191" w:rsidRDefault="0058189A" w:rsidP="0058189A">
      <w:pPr>
        <w:rPr>
          <w:rFonts w:ascii="Arial" w:hAnsi="Arial" w:cs="Arial"/>
          <w:b/>
          <w:szCs w:val="24"/>
        </w:rPr>
      </w:pPr>
      <w:r w:rsidRPr="00EB7191">
        <w:rPr>
          <w:rFonts w:ascii="Arial" w:hAnsi="Arial" w:cs="Arial"/>
          <w:b/>
          <w:szCs w:val="24"/>
        </w:rPr>
        <w:t>Potrebna dokumenta:</w:t>
      </w:r>
    </w:p>
    <w:p w14:paraId="340540A0"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Zahtjev za ostvarivanje prava,</w:t>
      </w:r>
    </w:p>
    <w:p w14:paraId="488D19A9"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Lične karte na uvid,</w:t>
      </w:r>
    </w:p>
    <w:p w14:paraId="681E3292"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Izvod iz matičnog registra rođenih za dijete,</w:t>
      </w:r>
    </w:p>
    <w:p w14:paraId="6987047F"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Uvjerenje sa Zavoda za zapošljavanje da se jedan od roditelja nalazi na Evidenciji ZZZ kao nezaposleno lice, ukoliko oba roditelja ne rade, potvrde sa ZZZ za oba roditelja, odnosno da je student</w:t>
      </w:r>
    </w:p>
    <w:p w14:paraId="7BC466D5"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Ukoliko jedan od roditelja nije prijavljen na ZZZCG, neophodno je da se dostavi uvjerenje da se ne nalazi na Evidenciji ZZZ, kao i iz Uprave prihoda i carina da se ne oporezuje po osnovu ličnog dohotka;</w:t>
      </w:r>
    </w:p>
    <w:p w14:paraId="38A9EC65" w14:textId="77777777" w:rsidR="0058189A" w:rsidRPr="00EB7191" w:rsidRDefault="0058189A" w:rsidP="00F876E6">
      <w:pPr>
        <w:pStyle w:val="ListParagraph"/>
        <w:numPr>
          <w:ilvl w:val="0"/>
          <w:numId w:val="35"/>
        </w:numPr>
        <w:spacing w:before="0" w:after="0" w:line="240" w:lineRule="auto"/>
        <w:jc w:val="left"/>
        <w:rPr>
          <w:rFonts w:ascii="Arial" w:hAnsi="Arial" w:cs="Arial"/>
        </w:rPr>
      </w:pPr>
      <w:r w:rsidRPr="00EB7191">
        <w:rPr>
          <w:rFonts w:ascii="Arial" w:hAnsi="Arial" w:cs="Arial"/>
        </w:rPr>
        <w:t>Ukoliko je jedan od roditelja u radnom odnosu, dokaz od poslodavca da ne koristi pravo na refundaciju naknade zarade po osnovu korišćenja prava na porodiljsko, odnosno roditeljsko odsustvo zaposlenog.</w:t>
      </w:r>
    </w:p>
    <w:p w14:paraId="69DEB1A3" w14:textId="77777777" w:rsidR="0058189A" w:rsidRPr="00EB7191" w:rsidRDefault="0058189A" w:rsidP="0058189A">
      <w:pPr>
        <w:pStyle w:val="ListParagraph"/>
        <w:spacing w:before="0" w:after="0" w:line="240" w:lineRule="auto"/>
        <w:jc w:val="left"/>
        <w:rPr>
          <w:rFonts w:ascii="Arial" w:hAnsi="Arial" w:cs="Arial"/>
        </w:rPr>
      </w:pPr>
    </w:p>
    <w:p w14:paraId="1F5196FA" w14:textId="77777777" w:rsidR="0058189A" w:rsidRPr="00EB7191" w:rsidRDefault="0058189A" w:rsidP="0058189A">
      <w:pPr>
        <w:spacing w:before="0" w:after="0" w:line="240" w:lineRule="auto"/>
        <w:ind w:left="360"/>
        <w:jc w:val="left"/>
        <w:rPr>
          <w:rFonts w:ascii="Arial" w:hAnsi="Arial" w:cs="Arial"/>
          <w:i/>
        </w:rPr>
      </w:pPr>
      <w:r w:rsidRPr="00EB7191">
        <w:rPr>
          <w:rFonts w:ascii="Arial" w:hAnsi="Arial" w:cs="Arial"/>
          <w:i/>
          <w:szCs w:val="24"/>
        </w:rPr>
        <w:t>*</w:t>
      </w:r>
      <w:r w:rsidRPr="00EB7191">
        <w:rPr>
          <w:rFonts w:ascii="Arial" w:hAnsi="Arial" w:cs="Arial"/>
          <w:i/>
        </w:rPr>
        <w:t xml:space="preserve"> Od navedene dokumentacije se u Centru za socijalni rad prilaže dokaz od poslodavca ukoliko je jedan od roditelja zaposlen i da ne koristi roditeljsko odsustvo,  kao i lična karta na uvid.</w:t>
      </w:r>
    </w:p>
    <w:p w14:paraId="1819C9B8" w14:textId="77777777" w:rsidR="0058189A" w:rsidRPr="00EB7191" w:rsidRDefault="0058189A" w:rsidP="0058189A">
      <w:pPr>
        <w:spacing w:before="0" w:after="0" w:line="240" w:lineRule="auto"/>
        <w:ind w:left="360"/>
        <w:jc w:val="left"/>
        <w:rPr>
          <w:rFonts w:ascii="Arial" w:hAnsi="Arial" w:cs="Arial"/>
          <w:i/>
        </w:rPr>
      </w:pPr>
      <w:r w:rsidRPr="00EB7191">
        <w:rPr>
          <w:rFonts w:ascii="Arial" w:hAnsi="Arial" w:cs="Arial"/>
          <w:i/>
        </w:rPr>
        <w:t>Ostalu dokumentaciju Centar pribavlja po službenoj dužnosti.</w:t>
      </w:r>
    </w:p>
    <w:p w14:paraId="305C439A" w14:textId="48700EC5" w:rsidR="0058189A" w:rsidRDefault="0058189A" w:rsidP="0058189A">
      <w:pPr>
        <w:rPr>
          <w:rFonts w:ascii="Arial" w:hAnsi="Arial" w:cs="Arial"/>
          <w:szCs w:val="24"/>
        </w:rPr>
      </w:pPr>
    </w:p>
    <w:p w14:paraId="0DF37FD3" w14:textId="77777777" w:rsidR="00F0717E" w:rsidRPr="00EB7191" w:rsidRDefault="00F0717E" w:rsidP="0058189A">
      <w:pPr>
        <w:rPr>
          <w:rFonts w:ascii="Arial" w:hAnsi="Arial" w:cs="Arial"/>
          <w:szCs w:val="24"/>
        </w:rPr>
      </w:pPr>
    </w:p>
    <w:p w14:paraId="5E9A47C8" w14:textId="77777777" w:rsidR="0058189A" w:rsidRPr="00EB7191" w:rsidRDefault="0058189A" w:rsidP="0058189A">
      <w:pPr>
        <w:rPr>
          <w:rFonts w:ascii="Arial" w:hAnsi="Arial" w:cs="Arial"/>
          <w:b/>
          <w:bCs/>
          <w:szCs w:val="24"/>
        </w:rPr>
      </w:pPr>
      <w:r w:rsidRPr="00EB7191">
        <w:rPr>
          <w:rFonts w:ascii="Arial" w:hAnsi="Arial" w:cs="Arial"/>
          <w:b/>
          <w:bCs/>
          <w:szCs w:val="24"/>
        </w:rPr>
        <w:lastRenderedPageBreak/>
        <w:t>Finansijski izdaci:</w:t>
      </w:r>
    </w:p>
    <w:p w14:paraId="5FC09F84" w14:textId="77777777" w:rsidR="0058189A" w:rsidRPr="00EB7191" w:rsidRDefault="0058189A" w:rsidP="00F876E6">
      <w:pPr>
        <w:pStyle w:val="ListParagraph"/>
        <w:numPr>
          <w:ilvl w:val="0"/>
          <w:numId w:val="36"/>
        </w:numPr>
        <w:rPr>
          <w:rFonts w:ascii="Arial" w:hAnsi="Arial" w:cs="Arial"/>
          <w:bCs/>
          <w:szCs w:val="24"/>
        </w:rPr>
      </w:pPr>
      <w:r w:rsidRPr="00EB7191">
        <w:rPr>
          <w:rFonts w:ascii="Arial" w:hAnsi="Arial" w:cs="Arial"/>
          <w:bCs/>
          <w:szCs w:val="24"/>
        </w:rPr>
        <w:t>Nije predviđeno plaćanje administrativne takse.</w:t>
      </w:r>
    </w:p>
    <w:p w14:paraId="7BB47F50" w14:textId="77777777" w:rsidR="0058189A" w:rsidRPr="00EB7191" w:rsidRDefault="0058189A" w:rsidP="0058189A">
      <w:pPr>
        <w:rPr>
          <w:rFonts w:ascii="Arial" w:hAnsi="Arial" w:cs="Arial"/>
          <w:bCs/>
          <w:szCs w:val="24"/>
        </w:rPr>
      </w:pPr>
    </w:p>
    <w:p w14:paraId="568523A3" w14:textId="77777777" w:rsidR="0058189A" w:rsidRPr="00EB7191" w:rsidRDefault="0058189A" w:rsidP="0058189A">
      <w:pPr>
        <w:rPr>
          <w:rFonts w:ascii="Arial" w:hAnsi="Arial" w:cs="Arial"/>
          <w:b/>
          <w:bCs/>
          <w:szCs w:val="24"/>
        </w:rPr>
      </w:pPr>
      <w:r w:rsidRPr="00EB7191">
        <w:rPr>
          <w:rFonts w:ascii="Arial" w:hAnsi="Arial" w:cs="Arial"/>
          <w:b/>
          <w:bCs/>
          <w:szCs w:val="24"/>
        </w:rPr>
        <w:t xml:space="preserve">Postupanje institucije: </w:t>
      </w:r>
    </w:p>
    <w:p w14:paraId="4CB4FC8E" w14:textId="77777777" w:rsidR="0058189A" w:rsidRPr="00EB7191" w:rsidRDefault="0058189A" w:rsidP="00F876E6">
      <w:pPr>
        <w:pStyle w:val="ListParagraph"/>
        <w:numPr>
          <w:ilvl w:val="0"/>
          <w:numId w:val="36"/>
        </w:numPr>
        <w:rPr>
          <w:rFonts w:ascii="Arial" w:hAnsi="Arial" w:cs="Arial"/>
          <w:bCs/>
          <w:szCs w:val="24"/>
        </w:rPr>
      </w:pPr>
      <w:r w:rsidRPr="00EB7191">
        <w:rPr>
          <w:rFonts w:ascii="Arial" w:hAnsi="Arial" w:cs="Arial"/>
          <w:bCs/>
          <w:szCs w:val="24"/>
        </w:rPr>
        <w:t>Donošenje rješenja.</w:t>
      </w:r>
    </w:p>
    <w:p w14:paraId="5649B358" w14:textId="77777777" w:rsidR="0058189A" w:rsidRPr="00EB7191" w:rsidRDefault="0058189A" w:rsidP="0058189A">
      <w:pPr>
        <w:rPr>
          <w:rFonts w:ascii="Arial" w:hAnsi="Arial" w:cs="Arial"/>
          <w:bCs/>
          <w:szCs w:val="24"/>
        </w:rPr>
      </w:pPr>
      <w:r w:rsidRPr="00EB7191">
        <w:rPr>
          <w:rFonts w:ascii="Arial" w:hAnsi="Arial" w:cs="Arial"/>
          <w:bCs/>
          <w:szCs w:val="24"/>
        </w:rPr>
        <w:t>Rok za donošenje i dostavljanje rješenja je najkasnije u roku od 15 dana , a ako je potrebno sprovesti poseban ispitni postupak u roku od 30 dana od dana prijema uredno podnijetog zahtjeva. Prije donošenja rješenja utvrđuje se da li je predata sva potrebna dokumentacija za ostvarivanje predmetnog prava. Generišu se dokazi i validira sva dokumentaciju koju je skenirao prijemni radnik, ukoliko je sve u redu, donosi se rješenje.</w:t>
      </w:r>
    </w:p>
    <w:p w14:paraId="6472160D" w14:textId="77777777" w:rsidR="0058189A" w:rsidRPr="00EB7191" w:rsidRDefault="0058189A" w:rsidP="0058189A">
      <w:pPr>
        <w:rPr>
          <w:rFonts w:ascii="Arial" w:hAnsi="Arial" w:cs="Arial"/>
          <w:szCs w:val="24"/>
        </w:rPr>
      </w:pPr>
    </w:p>
    <w:p w14:paraId="4DA87B85" w14:textId="7408339B" w:rsidR="00EB7191" w:rsidRPr="00EB7191" w:rsidRDefault="00EB7191" w:rsidP="0058189A">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267E86C0"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Žalbu podnijeti Centru za socijalni rad, u roku od 15 dana od dana dostavljanja rješenja.</w:t>
      </w:r>
    </w:p>
    <w:p w14:paraId="5F0435D6" w14:textId="77777777" w:rsidR="0058189A" w:rsidRPr="00EB7191" w:rsidRDefault="0058189A" w:rsidP="00F876E6">
      <w:pPr>
        <w:pStyle w:val="ListParagraph"/>
        <w:numPr>
          <w:ilvl w:val="0"/>
          <w:numId w:val="61"/>
        </w:numPr>
        <w:ind w:left="360"/>
        <w:rPr>
          <w:rFonts w:ascii="Arial" w:hAnsi="Arial" w:cs="Arial"/>
          <w:bCs/>
          <w:szCs w:val="24"/>
        </w:rPr>
      </w:pPr>
      <w:r w:rsidRPr="00EB7191">
        <w:rPr>
          <w:rFonts w:ascii="Arial" w:hAnsi="Arial" w:cs="Arial"/>
          <w:bCs/>
          <w:szCs w:val="24"/>
        </w:rPr>
        <w:t>O žalbi protiv rješenja centra za socijalni rad rješava nadležni organ državne uprave.</w:t>
      </w:r>
    </w:p>
    <w:p w14:paraId="3F923486" w14:textId="77777777" w:rsidR="0058189A" w:rsidRPr="00EB7191" w:rsidRDefault="0058189A" w:rsidP="0058189A">
      <w:pPr>
        <w:rPr>
          <w:rFonts w:ascii="Arial" w:hAnsi="Arial" w:cs="Arial"/>
          <w:b/>
          <w:bCs/>
          <w:szCs w:val="24"/>
        </w:rPr>
      </w:pPr>
    </w:p>
    <w:p w14:paraId="66F5D417" w14:textId="77777777" w:rsidR="0058189A" w:rsidRPr="00EB7191" w:rsidRDefault="0058189A" w:rsidP="0058189A">
      <w:pPr>
        <w:rPr>
          <w:rFonts w:ascii="Arial" w:hAnsi="Arial" w:cs="Arial"/>
          <w:b/>
          <w:bCs/>
          <w:szCs w:val="24"/>
        </w:rPr>
      </w:pPr>
      <w:r w:rsidRPr="00EB7191">
        <w:rPr>
          <w:rFonts w:ascii="Arial" w:hAnsi="Arial" w:cs="Arial"/>
          <w:b/>
          <w:bCs/>
          <w:szCs w:val="24"/>
        </w:rPr>
        <w:t>Pravni okvir:</w:t>
      </w:r>
    </w:p>
    <w:p w14:paraId="7FD66745" w14:textId="77777777" w:rsidR="0058189A" w:rsidRPr="00EB7191" w:rsidRDefault="0058189A" w:rsidP="00F876E6">
      <w:pPr>
        <w:pStyle w:val="ListParagraph"/>
        <w:numPr>
          <w:ilvl w:val="0"/>
          <w:numId w:val="36"/>
        </w:numPr>
        <w:rPr>
          <w:rFonts w:ascii="Arial" w:hAnsi="Arial" w:cs="Arial"/>
          <w:bCs/>
          <w:szCs w:val="24"/>
        </w:rPr>
      </w:pPr>
      <w:r w:rsidRPr="00EB7191">
        <w:rPr>
          <w:rFonts w:ascii="Arial" w:hAnsi="Arial" w:cs="Arial"/>
          <w:bCs/>
          <w:szCs w:val="24"/>
        </w:rPr>
        <w:t xml:space="preserve">Član 54 Zakon o socijalnoj i dječjoj zaštiti </w:t>
      </w:r>
    </w:p>
    <w:p w14:paraId="5F44B801" w14:textId="77777777" w:rsidR="00532EC0" w:rsidRDefault="0058189A" w:rsidP="0058189A">
      <w:pPr>
        <w:rPr>
          <w:rFonts w:ascii="Arial" w:hAnsi="Arial" w:cs="Arial"/>
          <w:bCs/>
          <w:szCs w:val="24"/>
        </w:rPr>
      </w:pPr>
      <w:r w:rsidRPr="00EB7191">
        <w:rPr>
          <w:rFonts w:ascii="Arial" w:hAnsi="Arial" w:cs="Arial"/>
          <w:bCs/>
          <w:szCs w:val="24"/>
        </w:rPr>
        <w:t>Član 36 Pravilnik  o bližim uslovima  za ostvarivanje  osnovnih materijalnih davanja  iz socijalne i dječije zaštite ("Službeni list Crne Gore", br. 043/20 od 13.05.2020, 043/21 od 23.04.2021, 076/21 od 09.07.2021, 113/21 od 25.10.2021, 079/23 od 04.08.2023, 058/24 od 18.06.2024, 104/24 od 31.10.2024).</w:t>
      </w:r>
    </w:p>
    <w:p w14:paraId="6A53D49A" w14:textId="77777777" w:rsidR="0058189A" w:rsidRDefault="0058189A" w:rsidP="0058189A">
      <w:pPr>
        <w:rPr>
          <w:rFonts w:ascii="Arial" w:hAnsi="Arial" w:cs="Arial"/>
          <w:bCs/>
          <w:szCs w:val="24"/>
        </w:rPr>
      </w:pPr>
    </w:p>
    <w:p w14:paraId="2D101AC6" w14:textId="77777777" w:rsidR="0058189A" w:rsidRDefault="0058189A" w:rsidP="0058189A">
      <w:pPr>
        <w:rPr>
          <w:rFonts w:ascii="Arial" w:hAnsi="Arial" w:cs="Arial"/>
          <w:bCs/>
          <w:szCs w:val="24"/>
        </w:rPr>
      </w:pPr>
    </w:p>
    <w:p w14:paraId="5DDFD6F3" w14:textId="77777777" w:rsidR="0058189A" w:rsidRDefault="0058189A" w:rsidP="0058189A">
      <w:pPr>
        <w:rPr>
          <w:rFonts w:ascii="Arial" w:hAnsi="Arial" w:cs="Arial"/>
          <w:bCs/>
          <w:szCs w:val="24"/>
        </w:rPr>
      </w:pPr>
    </w:p>
    <w:p w14:paraId="6F460AE1" w14:textId="77777777" w:rsidR="0058189A" w:rsidRDefault="0058189A" w:rsidP="0058189A">
      <w:pPr>
        <w:rPr>
          <w:rFonts w:ascii="Arial" w:hAnsi="Arial" w:cs="Arial"/>
          <w:bCs/>
          <w:szCs w:val="24"/>
        </w:rPr>
      </w:pPr>
    </w:p>
    <w:p w14:paraId="6D1C5B70" w14:textId="77777777" w:rsidR="0058189A" w:rsidRDefault="0058189A" w:rsidP="0058189A">
      <w:pPr>
        <w:rPr>
          <w:rFonts w:ascii="Arial" w:hAnsi="Arial" w:cs="Arial"/>
          <w:bCs/>
          <w:szCs w:val="24"/>
        </w:rPr>
      </w:pPr>
    </w:p>
    <w:p w14:paraId="73ECC1B5" w14:textId="77777777" w:rsidR="0058189A" w:rsidRDefault="0058189A" w:rsidP="0058189A">
      <w:pPr>
        <w:rPr>
          <w:rFonts w:ascii="Arial" w:hAnsi="Arial" w:cs="Arial"/>
          <w:bCs/>
          <w:szCs w:val="24"/>
        </w:rPr>
      </w:pPr>
    </w:p>
    <w:p w14:paraId="5CD03DDB" w14:textId="77777777" w:rsidR="00E56C93" w:rsidRDefault="00E56C93" w:rsidP="0058189A">
      <w:pPr>
        <w:rPr>
          <w:rFonts w:ascii="Arial" w:hAnsi="Arial" w:cs="Arial"/>
          <w:bCs/>
          <w:szCs w:val="24"/>
        </w:rPr>
      </w:pPr>
    </w:p>
    <w:p w14:paraId="3BE1D333" w14:textId="77777777" w:rsidR="00E56C93" w:rsidRDefault="00E56C93" w:rsidP="0058189A">
      <w:pPr>
        <w:rPr>
          <w:rFonts w:ascii="Arial" w:hAnsi="Arial" w:cs="Arial"/>
          <w:bCs/>
          <w:szCs w:val="24"/>
        </w:rPr>
      </w:pPr>
    </w:p>
    <w:p w14:paraId="617020CB" w14:textId="77777777" w:rsidR="00E56C93" w:rsidRDefault="00E56C93" w:rsidP="0058189A">
      <w:pPr>
        <w:rPr>
          <w:rFonts w:ascii="Arial" w:hAnsi="Arial" w:cs="Arial"/>
          <w:bCs/>
          <w:szCs w:val="24"/>
        </w:rPr>
      </w:pPr>
    </w:p>
    <w:p w14:paraId="25A700B6" w14:textId="77777777" w:rsidR="00E56C93" w:rsidRDefault="00E56C93" w:rsidP="0058189A">
      <w:pPr>
        <w:rPr>
          <w:rFonts w:ascii="Arial" w:hAnsi="Arial" w:cs="Arial"/>
          <w:bCs/>
          <w:szCs w:val="24"/>
        </w:rPr>
      </w:pPr>
    </w:p>
    <w:p w14:paraId="12D30E5A" w14:textId="77777777" w:rsidR="00E56C93" w:rsidRDefault="00E56C93" w:rsidP="0058189A">
      <w:pPr>
        <w:rPr>
          <w:rFonts w:ascii="Arial" w:hAnsi="Arial" w:cs="Arial"/>
          <w:bCs/>
          <w:szCs w:val="24"/>
        </w:rPr>
      </w:pPr>
    </w:p>
    <w:p w14:paraId="45DA4A11" w14:textId="77777777" w:rsidR="00532EC0" w:rsidRDefault="00532EC0" w:rsidP="00532EC0">
      <w:pPr>
        <w:spacing w:before="0" w:after="200" w:line="276" w:lineRule="auto"/>
        <w:jc w:val="left"/>
        <w:rPr>
          <w:rFonts w:ascii="Arial" w:hAnsi="Arial" w:cs="Arial"/>
          <w:b/>
        </w:rPr>
      </w:pPr>
    </w:p>
    <w:p w14:paraId="625850EE" w14:textId="77777777" w:rsidR="00532EC0" w:rsidRDefault="00532EC0" w:rsidP="00532EC0">
      <w:pPr>
        <w:spacing w:before="0" w:after="200" w:line="276" w:lineRule="auto"/>
        <w:jc w:val="left"/>
        <w:rPr>
          <w:rFonts w:ascii="Arial" w:hAnsi="Arial" w:cs="Arial"/>
          <w:b/>
        </w:rPr>
      </w:pPr>
    </w:p>
    <w:p w14:paraId="7125A3BC" w14:textId="77777777" w:rsidR="00532EC0" w:rsidRPr="00E6064B" w:rsidRDefault="00532EC0" w:rsidP="00532EC0">
      <w:pPr>
        <w:pStyle w:val="N01X"/>
        <w:jc w:val="left"/>
        <w:rPr>
          <w:b w:val="0"/>
          <w:bCs w:val="0"/>
        </w:rPr>
      </w:pPr>
    </w:p>
    <w:p w14:paraId="4C074501" w14:textId="77777777" w:rsidR="00532EC0" w:rsidRPr="00E6064B" w:rsidRDefault="008813E6" w:rsidP="00532EC0">
      <w:pPr>
        <w:pStyle w:val="Head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14:anchorId="49B574DE" wp14:editId="515139B8">
                <wp:simplePos x="0" y="0"/>
                <wp:positionH relativeFrom="column">
                  <wp:posOffset>4766310</wp:posOffset>
                </wp:positionH>
                <wp:positionV relativeFrom="paragraph">
                  <wp:posOffset>-523240</wp:posOffset>
                </wp:positionV>
                <wp:extent cx="77089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F5653" w14:textId="77777777" w:rsidR="00EC077C" w:rsidRPr="00E00B90" w:rsidRDefault="00EC077C" w:rsidP="00532EC0">
                            <w:pPr>
                              <w:ind w:right="60"/>
                              <w:jc w:val="right"/>
                              <w:rPr>
                                <w:b/>
                                <w:bCs/>
                                <w:sz w:val="22"/>
                              </w:rPr>
                            </w:pPr>
                            <w:r w:rsidRPr="00E00B90">
                              <w:rPr>
                                <w:b/>
                                <w:bCs/>
                                <w:sz w:val="22"/>
                              </w:rPr>
                              <w:t>Z-NRD</w:t>
                            </w:r>
                          </w:p>
                          <w:p w14:paraId="450F74A9"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574DE" id="Text Box 12" o:spid="_x0000_s1033" type="#_x0000_t202" style="position:absolute;left:0;text-align:left;margin-left:375.3pt;margin-top:-41.2pt;width:60.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VY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" stroked="f">
                <v:textbox>
                  <w:txbxContent>
                    <w:p w14:paraId="3A2F5653" w14:textId="77777777" w:rsidR="00EC077C" w:rsidRPr="00E00B90" w:rsidRDefault="00EC077C" w:rsidP="00532EC0">
                      <w:pPr>
                        <w:ind w:right="60"/>
                        <w:jc w:val="right"/>
                        <w:rPr>
                          <w:b/>
                          <w:bCs/>
                          <w:sz w:val="22"/>
                        </w:rPr>
                      </w:pPr>
                      <w:r w:rsidRPr="00E00B90">
                        <w:rPr>
                          <w:b/>
                          <w:bCs/>
                          <w:sz w:val="22"/>
                        </w:rPr>
                        <w:t>Z-NRD</w:t>
                      </w:r>
                    </w:p>
                    <w:p w14:paraId="450F74A9"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rPr>
        <w:t>Broj podneska ______________</w:t>
      </w:r>
      <w:r w:rsidR="00532EC0">
        <w:rPr>
          <w:rFonts w:ascii="Times New Roman" w:hAnsi="Times New Roman" w:cs="Times New Roman"/>
          <w:szCs w:val="24"/>
        </w:rPr>
        <w:t xml:space="preserve">           </w:t>
      </w:r>
      <w:r w:rsidR="00532EC0" w:rsidRPr="00E6064B">
        <w:rPr>
          <w:rFonts w:ascii="Times New Roman" w:hAnsi="Times New Roman" w:cs="Times New Roman"/>
          <w:szCs w:val="24"/>
        </w:rPr>
        <w:t>Centru za socijalni rad _________________________</w:t>
      </w:r>
    </w:p>
    <w:p w14:paraId="4DEF0BCF" w14:textId="77777777" w:rsidR="00532EC0" w:rsidRPr="00E6064B" w:rsidRDefault="00532EC0" w:rsidP="00532EC0">
      <w:pPr>
        <w:pStyle w:val="Header"/>
        <w:rPr>
          <w:rFonts w:ascii="Times New Roman" w:hAnsi="Times New Roman" w:cs="Times New Roman"/>
          <w:b/>
          <w:bCs/>
          <w:color w:val="808080"/>
          <w:szCs w:val="24"/>
        </w:rPr>
      </w:pPr>
    </w:p>
    <w:p w14:paraId="66A4D2DF" w14:textId="77777777" w:rsidR="00532EC0" w:rsidRPr="00E6064B" w:rsidRDefault="00532EC0" w:rsidP="00532EC0">
      <w:pPr>
        <w:pStyle w:val="Header"/>
        <w:rPr>
          <w:rFonts w:ascii="Times New Roman" w:hAnsi="Times New Roman" w:cs="Times New Roman"/>
          <w:b/>
          <w:bCs/>
          <w:color w:val="808080"/>
          <w:szCs w:val="24"/>
        </w:rPr>
      </w:pPr>
    </w:p>
    <w:p w14:paraId="5C3AAA93" w14:textId="77777777" w:rsidR="00532EC0" w:rsidRPr="00E6064B" w:rsidRDefault="00532EC0" w:rsidP="00532EC0">
      <w:pPr>
        <w:jc w:val="center"/>
        <w:rPr>
          <w:b/>
          <w:bCs/>
          <w:szCs w:val="24"/>
        </w:rPr>
      </w:pPr>
      <w:r w:rsidRPr="00E6064B">
        <w:rPr>
          <w:b/>
          <w:bCs/>
          <w:szCs w:val="24"/>
        </w:rPr>
        <w:t>ZAHTJEV ZA OSTVARIVANJE PRAVA NA NAKNADU PO OSNOVU ROĐENJA DJETETA</w:t>
      </w:r>
    </w:p>
    <w:p w14:paraId="51AEA304" w14:textId="77777777" w:rsidR="00532EC0" w:rsidRPr="00E6064B" w:rsidRDefault="00532EC0" w:rsidP="00532EC0">
      <w:pPr>
        <w:jc w:val="center"/>
        <w:rPr>
          <w:b/>
          <w:bCs/>
          <w:szCs w:val="24"/>
        </w:rPr>
      </w:pP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06"/>
      </w:tblGrid>
      <w:tr w:rsidR="00532EC0" w:rsidRPr="00E6064B" w14:paraId="1CE640E2" w14:textId="77777777" w:rsidTr="00532EC0">
        <w:trPr>
          <w:trHeight w:val="339"/>
        </w:trPr>
        <w:tc>
          <w:tcPr>
            <w:tcW w:w="9214" w:type="dxa"/>
            <w:gridSpan w:val="2"/>
            <w:tcBorders>
              <w:top w:val="single" w:sz="4" w:space="0" w:color="auto"/>
              <w:left w:val="single" w:sz="4" w:space="0" w:color="auto"/>
              <w:right w:val="single" w:sz="4" w:space="0" w:color="auto"/>
            </w:tcBorders>
          </w:tcPr>
          <w:p w14:paraId="33B0B396" w14:textId="77777777" w:rsidR="00532EC0" w:rsidRPr="00E6064B" w:rsidRDefault="00532EC0" w:rsidP="00532EC0">
            <w:pPr>
              <w:keepNext/>
              <w:keepLines/>
              <w:jc w:val="center"/>
              <w:rPr>
                <w:b/>
                <w:bCs/>
                <w:szCs w:val="24"/>
              </w:rPr>
            </w:pPr>
            <w:r w:rsidRPr="00E6064B">
              <w:rPr>
                <w:b/>
                <w:bCs/>
                <w:szCs w:val="24"/>
              </w:rPr>
              <w:t>LIČNI PODACI</w:t>
            </w:r>
          </w:p>
        </w:tc>
      </w:tr>
      <w:tr w:rsidR="00532EC0" w:rsidRPr="00E6064B" w14:paraId="14DBD4B0" w14:textId="77777777" w:rsidTr="00532EC0">
        <w:trPr>
          <w:trHeight w:val="298"/>
        </w:trPr>
        <w:tc>
          <w:tcPr>
            <w:tcW w:w="9214" w:type="dxa"/>
            <w:gridSpan w:val="2"/>
          </w:tcPr>
          <w:p w14:paraId="4853EB34" w14:textId="77777777" w:rsidR="00532EC0" w:rsidRDefault="00532EC0" w:rsidP="00532EC0">
            <w:pPr>
              <w:widowControl w:val="0"/>
              <w:rPr>
                <w:szCs w:val="24"/>
              </w:rPr>
            </w:pPr>
            <w:r w:rsidRPr="00E6064B">
              <w:rPr>
                <w:b/>
                <w:bCs/>
                <w:szCs w:val="24"/>
              </w:rPr>
              <w:t xml:space="preserve">Svojstvo podnosioca zahtjeva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majka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otac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na evidenciji Zavoda za zapošljavanje Crne Gore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student/kinja</w:t>
            </w:r>
          </w:p>
          <w:p w14:paraId="56730035" w14:textId="77777777" w:rsidR="00532EC0" w:rsidRPr="00E6064B" w:rsidRDefault="00532EC0" w:rsidP="00532EC0">
            <w:pPr>
              <w:widowControl w:val="0"/>
              <w:rPr>
                <w:szCs w:val="24"/>
              </w:rPr>
            </w:pPr>
          </w:p>
        </w:tc>
      </w:tr>
      <w:tr w:rsidR="00532EC0" w:rsidRPr="00E6064B" w14:paraId="20130D06" w14:textId="77777777" w:rsidTr="00532EC0">
        <w:trPr>
          <w:trHeight w:val="298"/>
        </w:trPr>
        <w:tc>
          <w:tcPr>
            <w:tcW w:w="9214" w:type="dxa"/>
            <w:gridSpan w:val="2"/>
          </w:tcPr>
          <w:p w14:paraId="507B18D6"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 xml:space="preserve"> _________________________________________________________________________</w:t>
            </w:r>
          </w:p>
          <w:p w14:paraId="1D74ACBA" w14:textId="77777777" w:rsidR="00532EC0" w:rsidRPr="00E6064B" w:rsidRDefault="00532EC0" w:rsidP="00532EC0">
            <w:pPr>
              <w:widowControl w:val="0"/>
              <w:rPr>
                <w:b/>
                <w:bCs/>
                <w:szCs w:val="24"/>
              </w:rPr>
            </w:pPr>
          </w:p>
        </w:tc>
      </w:tr>
      <w:tr w:rsidR="00532EC0" w:rsidRPr="00E6064B" w14:paraId="7825715B" w14:textId="77777777" w:rsidTr="00532EC0">
        <w:trPr>
          <w:trHeight w:val="284"/>
        </w:trPr>
        <w:tc>
          <w:tcPr>
            <w:tcW w:w="9214" w:type="dxa"/>
            <w:gridSpan w:val="2"/>
          </w:tcPr>
          <w:p w14:paraId="15E77487"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6B6E0E3F" w14:textId="77777777" w:rsidR="00532EC0" w:rsidRPr="00E6064B" w:rsidRDefault="00532EC0" w:rsidP="00532EC0">
            <w:pPr>
              <w:pStyle w:val="NoSpacing"/>
              <w:rPr>
                <w:rFonts w:ascii="Times New Roman" w:hAnsi="Times New Roman"/>
                <w:szCs w:val="24"/>
              </w:rPr>
            </w:pPr>
          </w:p>
        </w:tc>
      </w:tr>
      <w:tr w:rsidR="00532EC0" w:rsidRPr="00E6064B" w14:paraId="1E3E4603" w14:textId="77777777" w:rsidTr="00532EC0">
        <w:trPr>
          <w:trHeight w:val="284"/>
        </w:trPr>
        <w:tc>
          <w:tcPr>
            <w:tcW w:w="9214" w:type="dxa"/>
            <w:gridSpan w:val="2"/>
            <w:tcBorders>
              <w:bottom w:val="nil"/>
            </w:tcBorders>
          </w:tcPr>
          <w:p w14:paraId="4F7AB49B"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p w14:paraId="316F8496" w14:textId="77777777" w:rsidR="00532EC0" w:rsidRPr="00E6064B" w:rsidRDefault="00532EC0" w:rsidP="00532EC0">
            <w:pPr>
              <w:pStyle w:val="NoSpacing"/>
              <w:rPr>
                <w:rFonts w:ascii="Times New Roman" w:hAnsi="Times New Roman"/>
                <w:b/>
                <w:bCs/>
                <w:szCs w:val="24"/>
              </w:rPr>
            </w:pPr>
          </w:p>
        </w:tc>
      </w:tr>
      <w:tr w:rsidR="00532EC0" w:rsidRPr="00E6064B" w14:paraId="3FED7AA7" w14:textId="77777777" w:rsidTr="00532EC0">
        <w:trPr>
          <w:trHeight w:val="284"/>
        </w:trPr>
        <w:tc>
          <w:tcPr>
            <w:tcW w:w="2808" w:type="dxa"/>
          </w:tcPr>
          <w:p w14:paraId="56109A8F"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6406" w:type="dxa"/>
          </w:tcPr>
          <w:p w14:paraId="56064600"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49B856F9" w14:textId="77777777" w:rsidR="00532EC0" w:rsidRPr="00E6064B" w:rsidRDefault="00532EC0" w:rsidP="00532EC0">
            <w:pPr>
              <w:pStyle w:val="NoSpacing"/>
              <w:rPr>
                <w:rFonts w:ascii="Times New Roman" w:hAnsi="Times New Roman"/>
                <w:szCs w:val="24"/>
              </w:rPr>
            </w:pPr>
          </w:p>
        </w:tc>
      </w:tr>
      <w:tr w:rsidR="00532EC0" w:rsidRPr="00E6064B" w14:paraId="7D8B2625" w14:textId="77777777" w:rsidTr="00532EC0">
        <w:trPr>
          <w:trHeight w:val="284"/>
        </w:trPr>
        <w:tc>
          <w:tcPr>
            <w:tcW w:w="2808" w:type="dxa"/>
          </w:tcPr>
          <w:p w14:paraId="14873D99"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6406" w:type="dxa"/>
          </w:tcPr>
          <w:p w14:paraId="2352E3C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3DF866C3" w14:textId="77777777" w:rsidR="00532EC0" w:rsidRPr="00E6064B" w:rsidRDefault="00532EC0" w:rsidP="00532EC0">
            <w:pPr>
              <w:pStyle w:val="NoSpacing"/>
              <w:rPr>
                <w:rFonts w:ascii="Times New Roman" w:hAnsi="Times New Roman"/>
                <w:szCs w:val="24"/>
              </w:rPr>
            </w:pPr>
          </w:p>
        </w:tc>
      </w:tr>
      <w:tr w:rsidR="00532EC0" w:rsidRPr="00E6064B" w14:paraId="4FE26276" w14:textId="77777777" w:rsidTr="00532EC0">
        <w:trPr>
          <w:trHeight w:val="284"/>
        </w:trPr>
        <w:tc>
          <w:tcPr>
            <w:tcW w:w="2808" w:type="dxa"/>
          </w:tcPr>
          <w:p w14:paraId="5E435B71"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6406" w:type="dxa"/>
          </w:tcPr>
          <w:p w14:paraId="5917DD95"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 Mobilni telefon ___________________</w:t>
            </w:r>
          </w:p>
          <w:p w14:paraId="039C8DAD"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E-mail ____________</w:t>
            </w:r>
          </w:p>
          <w:p w14:paraId="27F3D295" w14:textId="77777777" w:rsidR="00532EC0" w:rsidRPr="00E6064B" w:rsidRDefault="00532EC0" w:rsidP="00532EC0">
            <w:pPr>
              <w:pStyle w:val="NoSpacing"/>
              <w:rPr>
                <w:rFonts w:ascii="Times New Roman" w:hAnsi="Times New Roman"/>
                <w:szCs w:val="24"/>
              </w:rPr>
            </w:pPr>
          </w:p>
        </w:tc>
      </w:tr>
      <w:tr w:rsidR="00532EC0" w:rsidRPr="00E6064B" w14:paraId="222D6941" w14:textId="77777777" w:rsidTr="00532EC0">
        <w:trPr>
          <w:trHeight w:val="284"/>
        </w:trPr>
        <w:tc>
          <w:tcPr>
            <w:tcW w:w="9214" w:type="dxa"/>
            <w:gridSpan w:val="2"/>
          </w:tcPr>
          <w:p w14:paraId="3AE83BE2"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7A4E1FF8" w14:textId="77777777" w:rsidR="00532EC0" w:rsidRPr="00E6064B" w:rsidRDefault="00532EC0" w:rsidP="00532EC0">
            <w:pPr>
              <w:pStyle w:val="NoSpacing"/>
              <w:rPr>
                <w:rFonts w:ascii="Times New Roman" w:hAnsi="Times New Roman"/>
                <w:szCs w:val="24"/>
              </w:rPr>
            </w:pPr>
          </w:p>
        </w:tc>
      </w:tr>
      <w:tr w:rsidR="00532EC0" w:rsidRPr="00E6064B" w14:paraId="5B430018" w14:textId="77777777" w:rsidTr="00532EC0">
        <w:trPr>
          <w:trHeight w:val="284"/>
        </w:trPr>
        <w:tc>
          <w:tcPr>
            <w:tcW w:w="9214" w:type="dxa"/>
            <w:gridSpan w:val="2"/>
          </w:tcPr>
          <w:p w14:paraId="432B9557" w14:textId="77777777" w:rsidR="00532EC0" w:rsidRPr="00E6064B" w:rsidRDefault="00532EC0" w:rsidP="00532EC0">
            <w:pPr>
              <w:pStyle w:val="NoSpacing"/>
              <w:rPr>
                <w:rFonts w:ascii="Times New Roman" w:hAnsi="Times New Roman"/>
                <w:color w:val="000000"/>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posebnog statusa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stranac sa stalnim boravkom</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azilant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color w:val="000000"/>
                <w:szCs w:val="24"/>
                <w:lang w:val="pl-PL"/>
              </w:rPr>
              <w:t>stranac pod subsidijarnom zaštitom</w:t>
            </w:r>
          </w:p>
          <w:p w14:paraId="7A0D035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____________________</w:t>
            </w:r>
          </w:p>
          <w:p w14:paraId="60453D06" w14:textId="77777777" w:rsidR="00532EC0" w:rsidRPr="00E6064B" w:rsidRDefault="00532EC0" w:rsidP="00532EC0">
            <w:pPr>
              <w:pStyle w:val="NoSpacing"/>
              <w:rPr>
                <w:rFonts w:ascii="Times New Roman" w:hAnsi="Times New Roman"/>
                <w:szCs w:val="24"/>
              </w:rPr>
            </w:pPr>
          </w:p>
        </w:tc>
      </w:tr>
      <w:tr w:rsidR="00532EC0" w:rsidRPr="00E6064B" w14:paraId="03D89921" w14:textId="77777777" w:rsidTr="00532EC0">
        <w:trPr>
          <w:trHeight w:val="284"/>
        </w:trPr>
        <w:tc>
          <w:tcPr>
            <w:tcW w:w="9214" w:type="dxa"/>
            <w:gridSpan w:val="2"/>
          </w:tcPr>
          <w:p w14:paraId="34678EA8" w14:textId="77777777" w:rsidR="00532EC0" w:rsidRPr="00E6064B" w:rsidRDefault="00532EC0" w:rsidP="00532EC0">
            <w:pPr>
              <w:pStyle w:val="NoSpacing"/>
              <w:jc w:val="center"/>
              <w:rPr>
                <w:rFonts w:ascii="Times New Roman" w:hAnsi="Times New Roman"/>
                <w:b/>
                <w:bCs/>
                <w:szCs w:val="24"/>
                <w:lang w:val="pl-PL"/>
              </w:rPr>
            </w:pPr>
            <w:r w:rsidRPr="00E6064B">
              <w:rPr>
                <w:rFonts w:ascii="Times New Roman" w:hAnsi="Times New Roman"/>
                <w:b/>
                <w:bCs/>
                <w:szCs w:val="24"/>
                <w:lang w:val="pl-PL"/>
              </w:rPr>
              <w:t>DOKUMENTACIJA UZ ZAHTJEV</w:t>
            </w:r>
          </w:p>
        </w:tc>
      </w:tr>
      <w:tr w:rsidR="00532EC0" w:rsidRPr="00E6064B" w14:paraId="44BEF178" w14:textId="77777777" w:rsidTr="00532EC0">
        <w:trPr>
          <w:trHeight w:val="284"/>
        </w:trPr>
        <w:tc>
          <w:tcPr>
            <w:tcW w:w="9214" w:type="dxa"/>
            <w:gridSpan w:val="2"/>
          </w:tcPr>
          <w:p w14:paraId="27772F27"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Podnosim zahtjev za ostvarivanje prava na naknadu po osnovu rođenja djeteta i uz zahtjev prilažem sljedeće dokaze:</w:t>
            </w:r>
          </w:p>
          <w:p w14:paraId="2258AC6F" w14:textId="77777777" w:rsidR="00532EC0" w:rsidRPr="00E6064B" w:rsidRDefault="00D65FEB" w:rsidP="00532EC0">
            <w:pPr>
              <w:pStyle w:val="NoSpacing"/>
              <w:ind w:left="708"/>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lična karta na uvid</w:t>
            </w:r>
          </w:p>
          <w:p w14:paraId="3EDBD9D1" w14:textId="77777777" w:rsidR="00532EC0" w:rsidRPr="00E6064B" w:rsidRDefault="00D65FEB" w:rsidP="00532EC0">
            <w:pPr>
              <w:pStyle w:val="NoSpacing"/>
              <w:ind w:left="708"/>
              <w:rPr>
                <w:rFonts w:ascii="Times New Roman" w:hAnsi="Times New Roman"/>
                <w:color w:val="FF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w:t>
            </w:r>
            <w:r w:rsidR="00532EC0" w:rsidRPr="00A304D6">
              <w:rPr>
                <w:rFonts w:ascii="Times New Roman" w:hAnsi="Times New Roman"/>
                <w:szCs w:val="24"/>
              </w:rPr>
              <w:t>izvod iz matične kljige za dijete</w:t>
            </w:r>
          </w:p>
          <w:p w14:paraId="1340094F" w14:textId="77777777" w:rsidR="00532EC0" w:rsidRPr="00D67EC6" w:rsidRDefault="00D65FEB" w:rsidP="00532EC0">
            <w:pPr>
              <w:pStyle w:val="NoSpacing"/>
              <w:ind w:left="708"/>
              <w:rPr>
                <w:rFonts w:ascii="Times New Roman" w:hAnsi="Times New Roman"/>
                <w:szCs w:val="24"/>
              </w:rPr>
            </w:pPr>
            <w:r w:rsidRPr="00D67EC6">
              <w:rPr>
                <w:rFonts w:ascii="Times New Roman" w:hAnsi="Times New Roman"/>
                <w:szCs w:val="24"/>
              </w:rPr>
              <w:fldChar w:fldCharType="begin">
                <w:ffData>
                  <w:name w:val="Check113"/>
                  <w:enabled/>
                  <w:calcOnExit w:val="0"/>
                  <w:checkBox>
                    <w:sizeAuto/>
                    <w:default w:val="0"/>
                  </w:checkBox>
                </w:ffData>
              </w:fldChar>
            </w:r>
            <w:r w:rsidR="00532EC0" w:rsidRPr="00D67EC6">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D67EC6">
              <w:rPr>
                <w:rFonts w:ascii="Times New Roman" w:hAnsi="Times New Roman"/>
                <w:szCs w:val="24"/>
              </w:rPr>
              <w:fldChar w:fldCharType="end"/>
            </w:r>
            <w:r w:rsidR="00532EC0" w:rsidRPr="00D67EC6">
              <w:rPr>
                <w:rFonts w:ascii="Times New Roman" w:hAnsi="Times New Roman"/>
                <w:szCs w:val="24"/>
              </w:rPr>
              <w:t xml:space="preserve"> dokaz o </w:t>
            </w:r>
            <w:r w:rsidR="00532EC0">
              <w:rPr>
                <w:rFonts w:ascii="Times New Roman" w:hAnsi="Times New Roman"/>
                <w:szCs w:val="24"/>
              </w:rPr>
              <w:t xml:space="preserve">prebivalištu, odnosno </w:t>
            </w:r>
            <w:r w:rsidR="00532EC0" w:rsidRPr="00D67EC6">
              <w:rPr>
                <w:rFonts w:ascii="Times New Roman" w:hAnsi="Times New Roman"/>
                <w:szCs w:val="24"/>
              </w:rPr>
              <w:t xml:space="preserve">boravištu za </w:t>
            </w:r>
            <w:r w:rsidR="00532EC0">
              <w:rPr>
                <w:rFonts w:ascii="Times New Roman" w:hAnsi="Times New Roman"/>
                <w:szCs w:val="24"/>
              </w:rPr>
              <w:t>majku</w:t>
            </w:r>
          </w:p>
          <w:p w14:paraId="1AB1E222" w14:textId="77777777" w:rsidR="00532EC0" w:rsidRPr="00D67EC6" w:rsidRDefault="00D65FEB" w:rsidP="00532EC0">
            <w:pPr>
              <w:pStyle w:val="NoSpacing"/>
              <w:ind w:left="708"/>
              <w:rPr>
                <w:rFonts w:ascii="Times New Roman" w:hAnsi="Times New Roman"/>
                <w:szCs w:val="24"/>
              </w:rPr>
            </w:pPr>
            <w:r w:rsidRPr="00D67EC6">
              <w:rPr>
                <w:rFonts w:ascii="Times New Roman" w:hAnsi="Times New Roman"/>
                <w:szCs w:val="24"/>
              </w:rPr>
              <w:fldChar w:fldCharType="begin">
                <w:ffData>
                  <w:name w:val="Check113"/>
                  <w:enabled/>
                  <w:calcOnExit w:val="0"/>
                  <w:checkBox>
                    <w:sizeAuto/>
                    <w:default w:val="0"/>
                  </w:checkBox>
                </w:ffData>
              </w:fldChar>
            </w:r>
            <w:r w:rsidR="00532EC0" w:rsidRPr="00D67EC6">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D67EC6">
              <w:rPr>
                <w:rFonts w:ascii="Times New Roman" w:hAnsi="Times New Roman"/>
                <w:szCs w:val="24"/>
              </w:rPr>
              <w:fldChar w:fldCharType="end"/>
            </w:r>
            <w:r w:rsidR="00532EC0" w:rsidRPr="00D67EC6">
              <w:rPr>
                <w:rFonts w:ascii="Times New Roman" w:hAnsi="Times New Roman"/>
                <w:szCs w:val="24"/>
              </w:rPr>
              <w:t xml:space="preserve"> dokaz o </w:t>
            </w:r>
            <w:r w:rsidR="00532EC0">
              <w:rPr>
                <w:rFonts w:ascii="Times New Roman" w:hAnsi="Times New Roman"/>
                <w:szCs w:val="24"/>
              </w:rPr>
              <w:t xml:space="preserve">prebivalištu, odnosno </w:t>
            </w:r>
            <w:r w:rsidR="00532EC0" w:rsidRPr="00D67EC6">
              <w:rPr>
                <w:rFonts w:ascii="Times New Roman" w:hAnsi="Times New Roman"/>
                <w:szCs w:val="24"/>
              </w:rPr>
              <w:t>boravištu za oca</w:t>
            </w:r>
          </w:p>
          <w:p w14:paraId="353D024D" w14:textId="77777777" w:rsidR="00532EC0" w:rsidRPr="00D90603" w:rsidRDefault="00D65FEB" w:rsidP="00532EC0">
            <w:pPr>
              <w:pStyle w:val="NoSpacing"/>
              <w:ind w:left="708"/>
              <w:rPr>
                <w:rFonts w:ascii="Times New Roman" w:hAnsi="Times New Roman"/>
                <w:szCs w:val="24"/>
              </w:rPr>
            </w:pPr>
            <w:r w:rsidRPr="00D90603">
              <w:rPr>
                <w:rFonts w:ascii="Times New Roman" w:hAnsi="Times New Roman"/>
                <w:szCs w:val="24"/>
              </w:rPr>
              <w:fldChar w:fldCharType="begin">
                <w:ffData>
                  <w:name w:val="Check113"/>
                  <w:enabled/>
                  <w:calcOnExit w:val="0"/>
                  <w:checkBox>
                    <w:sizeAuto/>
                    <w:default w:val="0"/>
                  </w:checkBox>
                </w:ffData>
              </w:fldChar>
            </w:r>
            <w:r w:rsidR="00532EC0" w:rsidRPr="00D90603">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D90603">
              <w:rPr>
                <w:rFonts w:ascii="Times New Roman" w:hAnsi="Times New Roman"/>
                <w:szCs w:val="24"/>
              </w:rPr>
              <w:fldChar w:fldCharType="end"/>
            </w:r>
            <w:r w:rsidR="00532EC0" w:rsidRPr="00D90603">
              <w:rPr>
                <w:rFonts w:ascii="Times New Roman" w:hAnsi="Times New Roman"/>
                <w:szCs w:val="24"/>
              </w:rPr>
              <w:t xml:space="preserve"> dokaz da se roditelj nalazi na evidenciji Zavoda za zapošljavanje Crne Gore</w:t>
            </w:r>
          </w:p>
          <w:p w14:paraId="008E168C" w14:textId="77777777" w:rsidR="00532EC0" w:rsidRPr="00D90603" w:rsidRDefault="00D65FEB" w:rsidP="00532EC0">
            <w:pPr>
              <w:pStyle w:val="NoSpacing"/>
              <w:ind w:left="708"/>
              <w:rPr>
                <w:rFonts w:ascii="Times New Roman" w:hAnsi="Times New Roman"/>
                <w:szCs w:val="24"/>
              </w:rPr>
            </w:pPr>
            <w:r w:rsidRPr="00D90603">
              <w:rPr>
                <w:rFonts w:ascii="Times New Roman" w:hAnsi="Times New Roman"/>
                <w:szCs w:val="24"/>
              </w:rPr>
              <w:fldChar w:fldCharType="begin">
                <w:ffData>
                  <w:name w:val="Check113"/>
                  <w:enabled/>
                  <w:calcOnExit w:val="0"/>
                  <w:checkBox>
                    <w:sizeAuto/>
                    <w:default w:val="0"/>
                  </w:checkBox>
                </w:ffData>
              </w:fldChar>
            </w:r>
            <w:r w:rsidR="00532EC0" w:rsidRPr="00D90603">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D90603">
              <w:rPr>
                <w:rFonts w:ascii="Times New Roman" w:hAnsi="Times New Roman"/>
                <w:szCs w:val="24"/>
              </w:rPr>
              <w:fldChar w:fldCharType="end"/>
            </w:r>
            <w:r w:rsidR="00532EC0" w:rsidRPr="00D90603">
              <w:rPr>
                <w:rFonts w:ascii="Times New Roman" w:hAnsi="Times New Roman"/>
                <w:szCs w:val="24"/>
              </w:rPr>
              <w:t xml:space="preserve"> dokaz da je roditelj student </w:t>
            </w:r>
          </w:p>
          <w:p w14:paraId="6603B2C7" w14:textId="77777777" w:rsidR="00532EC0" w:rsidRPr="00D90603" w:rsidRDefault="00D65FEB" w:rsidP="00532EC0">
            <w:pPr>
              <w:pStyle w:val="NoSpacing"/>
              <w:ind w:left="708"/>
              <w:rPr>
                <w:rFonts w:ascii="Times New Roman" w:hAnsi="Times New Roman"/>
                <w:szCs w:val="24"/>
              </w:rPr>
            </w:pPr>
            <w:r w:rsidRPr="00D90603">
              <w:rPr>
                <w:rFonts w:ascii="Times New Roman" w:hAnsi="Times New Roman"/>
                <w:szCs w:val="24"/>
              </w:rPr>
              <w:fldChar w:fldCharType="begin">
                <w:ffData>
                  <w:name w:val="Check113"/>
                  <w:enabled/>
                  <w:calcOnExit w:val="0"/>
                  <w:checkBox>
                    <w:sizeAuto/>
                    <w:default w:val="0"/>
                  </w:checkBox>
                </w:ffData>
              </w:fldChar>
            </w:r>
            <w:r w:rsidR="00532EC0" w:rsidRPr="00D90603">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D90603">
              <w:rPr>
                <w:rFonts w:ascii="Times New Roman" w:hAnsi="Times New Roman"/>
                <w:szCs w:val="24"/>
              </w:rPr>
              <w:fldChar w:fldCharType="end"/>
            </w:r>
            <w:r w:rsidR="00532EC0" w:rsidRPr="00D90603">
              <w:rPr>
                <w:rFonts w:ascii="Times New Roman" w:hAnsi="Times New Roman"/>
                <w:szCs w:val="24"/>
              </w:rPr>
              <w:t xml:space="preserve"> dokaz da drugi roditelj ne koristi naknadu po osnovu rođenja djeteta</w:t>
            </w:r>
          </w:p>
          <w:p w14:paraId="36EE65CB" w14:textId="77777777" w:rsidR="00532EC0" w:rsidRPr="00D90603" w:rsidRDefault="00532EC0" w:rsidP="00532EC0">
            <w:pPr>
              <w:pStyle w:val="NoSpacing"/>
              <w:rPr>
                <w:rFonts w:ascii="Times New Roman" w:hAnsi="Times New Roman"/>
                <w:szCs w:val="24"/>
              </w:rPr>
            </w:pPr>
            <w:r w:rsidRPr="00D90603">
              <w:rPr>
                <w:rFonts w:ascii="Times New Roman" w:hAnsi="Times New Roman"/>
                <w:szCs w:val="24"/>
              </w:rPr>
              <w:t xml:space="preserve">            </w:t>
            </w:r>
            <w:r w:rsidR="00D65FEB" w:rsidRPr="00D90603">
              <w:rPr>
                <w:rFonts w:ascii="Times New Roman" w:hAnsi="Times New Roman"/>
                <w:szCs w:val="24"/>
              </w:rPr>
              <w:fldChar w:fldCharType="begin">
                <w:ffData>
                  <w:name w:val="Check113"/>
                  <w:enabled/>
                  <w:calcOnExit w:val="0"/>
                  <w:checkBox>
                    <w:sizeAuto/>
                    <w:default w:val="0"/>
                  </w:checkBox>
                </w:ffData>
              </w:fldChar>
            </w:r>
            <w:r w:rsidRPr="00D90603">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D90603">
              <w:rPr>
                <w:rFonts w:ascii="Times New Roman" w:hAnsi="Times New Roman"/>
                <w:szCs w:val="24"/>
              </w:rPr>
              <w:fldChar w:fldCharType="end"/>
            </w:r>
            <w:r w:rsidRPr="00D90603">
              <w:rPr>
                <w:rFonts w:ascii="Times New Roman" w:hAnsi="Times New Roman"/>
                <w:szCs w:val="24"/>
              </w:rPr>
              <w:t xml:space="preserve"> dokaz da poslodavac ne ostvaruje pravo na refundaciju naknade zarade za vrijeme roditeljskog, odnosno porodiljskog odsustva na ime drugog roditelja </w:t>
            </w:r>
          </w:p>
          <w:p w14:paraId="72C3F875" w14:textId="77777777" w:rsidR="00532EC0" w:rsidRPr="00D90603" w:rsidRDefault="00532EC0" w:rsidP="00532EC0">
            <w:pPr>
              <w:pStyle w:val="NoSpacing"/>
              <w:rPr>
                <w:rFonts w:ascii="Times New Roman" w:hAnsi="Times New Roman"/>
                <w:szCs w:val="24"/>
              </w:rPr>
            </w:pPr>
            <w:r w:rsidRPr="00D90603">
              <w:rPr>
                <w:rFonts w:ascii="Times New Roman" w:hAnsi="Times New Roman"/>
                <w:szCs w:val="24"/>
              </w:rPr>
              <w:lastRenderedPageBreak/>
              <w:t xml:space="preserve">            </w:t>
            </w:r>
            <w:r w:rsidR="00D65FEB" w:rsidRPr="00D90603">
              <w:rPr>
                <w:rFonts w:ascii="Times New Roman" w:hAnsi="Times New Roman"/>
                <w:szCs w:val="24"/>
              </w:rPr>
              <w:fldChar w:fldCharType="begin">
                <w:ffData>
                  <w:name w:val="Check113"/>
                  <w:enabled/>
                  <w:calcOnExit w:val="0"/>
                  <w:checkBox>
                    <w:sizeAuto/>
                    <w:default w:val="0"/>
                  </w:checkBox>
                </w:ffData>
              </w:fldChar>
            </w:r>
            <w:r w:rsidRPr="00D90603">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D90603">
              <w:rPr>
                <w:rFonts w:ascii="Times New Roman" w:hAnsi="Times New Roman"/>
                <w:szCs w:val="24"/>
              </w:rPr>
              <w:fldChar w:fldCharType="end"/>
            </w:r>
            <w:r w:rsidRPr="00D90603">
              <w:rPr>
                <w:rFonts w:ascii="Times New Roman" w:hAnsi="Times New Roman"/>
                <w:szCs w:val="24"/>
              </w:rPr>
              <w:t xml:space="preserve"> dokaz da drugi roditelj kao preduzetnik ne ostvaruje pravo na naknade zarade za vrijeme roditeljskog, odnosno porodiljskog odsustva </w:t>
            </w:r>
          </w:p>
          <w:p w14:paraId="631F86EE" w14:textId="77777777" w:rsidR="00532EC0" w:rsidRPr="00D67EC6" w:rsidRDefault="00532EC0" w:rsidP="00532EC0">
            <w:pPr>
              <w:pStyle w:val="NoSpacing"/>
              <w:rPr>
                <w:rFonts w:ascii="Times New Roman" w:hAnsi="Times New Roman"/>
                <w:szCs w:val="24"/>
              </w:rPr>
            </w:pPr>
            <w:r>
              <w:rPr>
                <w:rFonts w:ascii="Times New Roman" w:hAnsi="Times New Roman"/>
                <w:szCs w:val="24"/>
              </w:rPr>
              <w:t xml:space="preserve">            </w:t>
            </w:r>
            <w:r w:rsidR="00D65FEB" w:rsidRPr="00D67EC6">
              <w:rPr>
                <w:rFonts w:ascii="Times New Roman" w:hAnsi="Times New Roman"/>
                <w:szCs w:val="24"/>
              </w:rPr>
              <w:fldChar w:fldCharType="begin">
                <w:ffData>
                  <w:name w:val="Check113"/>
                  <w:enabled/>
                  <w:calcOnExit w:val="0"/>
                  <w:checkBox>
                    <w:sizeAuto/>
                    <w:default w:val="0"/>
                  </w:checkBox>
                </w:ffData>
              </w:fldChar>
            </w:r>
            <w:r w:rsidRPr="00D67EC6">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D67EC6">
              <w:rPr>
                <w:rFonts w:ascii="Times New Roman" w:hAnsi="Times New Roman"/>
                <w:szCs w:val="24"/>
              </w:rPr>
              <w:fldChar w:fldCharType="end"/>
            </w:r>
            <w:r w:rsidRPr="00D67EC6">
              <w:rPr>
                <w:rFonts w:ascii="Times New Roman" w:hAnsi="Times New Roman"/>
                <w:szCs w:val="24"/>
              </w:rPr>
              <w:t xml:space="preserve"> drugo  ______________________________________________</w:t>
            </w:r>
          </w:p>
          <w:p w14:paraId="4B883DFD" w14:textId="77777777" w:rsidR="00532EC0" w:rsidRPr="00E6064B" w:rsidRDefault="00532EC0" w:rsidP="00532EC0">
            <w:pPr>
              <w:pStyle w:val="NoSpacing"/>
              <w:rPr>
                <w:rFonts w:ascii="Times New Roman" w:hAnsi="Times New Roman"/>
                <w:szCs w:val="24"/>
              </w:rPr>
            </w:pPr>
          </w:p>
        </w:tc>
      </w:tr>
    </w:tbl>
    <w:p w14:paraId="6C426B46" w14:textId="77777777" w:rsidR="00532EC0" w:rsidRDefault="00532EC0" w:rsidP="00532EC0"/>
    <w:p w14:paraId="4B1A3EBC" w14:textId="77777777" w:rsidR="00E56C93" w:rsidRDefault="00E56C93" w:rsidP="00532EC0"/>
    <w:p w14:paraId="48E59820" w14:textId="77777777" w:rsidR="00E56C93" w:rsidRDefault="00E56C93" w:rsidP="00532EC0"/>
    <w:p w14:paraId="2B09D7B2" w14:textId="77777777" w:rsidR="00E56C93" w:rsidRDefault="00E56C93" w:rsidP="00532EC0"/>
    <w:p w14:paraId="33A499DD" w14:textId="77777777" w:rsidR="00E56C93" w:rsidRDefault="00E56C93" w:rsidP="00532EC0"/>
    <w:p w14:paraId="4CAF70BA" w14:textId="77777777" w:rsidR="00E56C93" w:rsidRDefault="00E56C93" w:rsidP="00532EC0"/>
    <w:p w14:paraId="01846751" w14:textId="77777777" w:rsidR="00E56C93" w:rsidRDefault="00E56C93" w:rsidP="00532EC0"/>
    <w:p w14:paraId="4F7C3670" w14:textId="77777777" w:rsidR="00E56C93" w:rsidRDefault="00E56C93" w:rsidP="00532EC0"/>
    <w:p w14:paraId="6B414060" w14:textId="77777777" w:rsidR="00E56C93" w:rsidRDefault="00E56C93" w:rsidP="00532EC0"/>
    <w:p w14:paraId="414F9870" w14:textId="77777777" w:rsidR="00E56C93" w:rsidRDefault="00E56C93" w:rsidP="00532EC0"/>
    <w:p w14:paraId="2597DA61" w14:textId="77777777" w:rsidR="00E56C93" w:rsidRDefault="00E56C93" w:rsidP="00532EC0"/>
    <w:p w14:paraId="4DA17EF9" w14:textId="77777777" w:rsidR="00E56C93" w:rsidRDefault="00E56C93" w:rsidP="00532EC0"/>
    <w:p w14:paraId="4790F817" w14:textId="77777777" w:rsidR="00E56C93" w:rsidRDefault="00E56C93" w:rsidP="00532EC0"/>
    <w:p w14:paraId="1F8A57D5" w14:textId="77777777" w:rsidR="00E56C93" w:rsidRDefault="00E56C93" w:rsidP="00532EC0"/>
    <w:p w14:paraId="1958592D" w14:textId="77777777" w:rsidR="00E56C93" w:rsidRDefault="00E56C93" w:rsidP="00532EC0"/>
    <w:p w14:paraId="6D61E22B" w14:textId="77777777" w:rsidR="00E56C93" w:rsidRDefault="00E56C93" w:rsidP="00532EC0"/>
    <w:p w14:paraId="5F2E8F1E" w14:textId="77777777" w:rsidR="00E56C93" w:rsidRDefault="00E56C93" w:rsidP="00532EC0"/>
    <w:p w14:paraId="183569B6" w14:textId="77777777" w:rsidR="00E56C93" w:rsidRDefault="00E56C93" w:rsidP="00532EC0"/>
    <w:p w14:paraId="54252F9A" w14:textId="77777777" w:rsidR="00E56C93" w:rsidRDefault="00E56C93" w:rsidP="00532EC0"/>
    <w:p w14:paraId="31A00189" w14:textId="77777777" w:rsidR="00E56C93" w:rsidRDefault="00E56C93" w:rsidP="00532EC0"/>
    <w:p w14:paraId="6267AF65" w14:textId="77777777" w:rsidR="00E56C93" w:rsidRDefault="00E56C93" w:rsidP="00532EC0"/>
    <w:p w14:paraId="3EC0B299" w14:textId="77777777" w:rsidR="00E56C93" w:rsidRDefault="00E56C93" w:rsidP="00532EC0"/>
    <w:p w14:paraId="0190698F" w14:textId="77777777" w:rsidR="00E56C93" w:rsidRDefault="00E56C93" w:rsidP="00532EC0"/>
    <w:p w14:paraId="1C2E3B7D" w14:textId="18FB9F33" w:rsidR="00E56C93" w:rsidRDefault="00E56C93" w:rsidP="00532EC0"/>
    <w:p w14:paraId="081738AE" w14:textId="7DE613D2" w:rsidR="00314B53" w:rsidRDefault="00314B53" w:rsidP="00532EC0"/>
    <w:p w14:paraId="7E934A5C" w14:textId="77777777" w:rsidR="00314B53" w:rsidRDefault="00314B53" w:rsidP="00532EC0">
      <w:bookmarkStart w:id="15" w:name="_GoBack"/>
      <w:bookmarkEnd w:id="15"/>
    </w:p>
    <w:p w14:paraId="34ACE827" w14:textId="77777777" w:rsidR="00E56C93" w:rsidRDefault="00E56C93" w:rsidP="00532EC0"/>
    <w:p w14:paraId="6852F8EB" w14:textId="77777777" w:rsidR="00E56C93" w:rsidRDefault="00E56C93" w:rsidP="00532EC0"/>
    <w:p w14:paraId="52244246" w14:textId="77777777" w:rsidR="00E56C93" w:rsidRDefault="00E56C93" w:rsidP="00532EC0"/>
    <w:p w14:paraId="540F52FE" w14:textId="77777777" w:rsidR="00532EC0" w:rsidRPr="00320AEC" w:rsidRDefault="00532EC0" w:rsidP="00532EC0">
      <w:pPr>
        <w:ind w:right="60"/>
        <w:jc w:val="right"/>
        <w:rPr>
          <w:b/>
          <w:bCs/>
          <w:sz w:val="22"/>
        </w:rPr>
      </w:pPr>
      <w:r w:rsidRPr="00D76425">
        <w:rPr>
          <w:b/>
          <w:bCs/>
          <w:sz w:val="22"/>
        </w:rPr>
        <w:lastRenderedPageBreak/>
        <w:t>Z-I</w:t>
      </w:r>
    </w:p>
    <w:p w14:paraId="6AEFB2C3"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08A9D08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75B1EE9C"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461BC484"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324EE0E2"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17160B4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43BB8014"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0B2D5E94"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692090A"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0B71A41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21B0EFEE"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1BF154AE"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144A5B2D"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03987729"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0B202103"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6A9F1DA5"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75412D90" w14:textId="77777777" w:rsidR="00532EC0" w:rsidRDefault="00532EC0" w:rsidP="00532EC0">
      <w:pPr>
        <w:rPr>
          <w:szCs w:val="24"/>
        </w:rPr>
      </w:pPr>
    </w:p>
    <w:p w14:paraId="735A8C6A" w14:textId="77777777" w:rsidR="0058189A" w:rsidRDefault="0058189A" w:rsidP="007911E7">
      <w:pPr>
        <w:rPr>
          <w:rFonts w:ascii="Arial" w:hAnsi="Arial" w:cs="Arial"/>
          <w:b/>
          <w:bCs/>
          <w:sz w:val="28"/>
          <w:szCs w:val="28"/>
        </w:rPr>
      </w:pPr>
    </w:p>
    <w:p w14:paraId="73C9A5AE" w14:textId="517B767A" w:rsidR="0058189A" w:rsidRDefault="0058189A" w:rsidP="00532EC0">
      <w:pPr>
        <w:jc w:val="center"/>
        <w:rPr>
          <w:rFonts w:ascii="Arial" w:hAnsi="Arial" w:cs="Arial"/>
          <w:b/>
          <w:bCs/>
          <w:sz w:val="28"/>
          <w:szCs w:val="28"/>
        </w:rPr>
      </w:pPr>
    </w:p>
    <w:p w14:paraId="087D0256" w14:textId="3ECF52D1" w:rsidR="00F0717E" w:rsidRDefault="00F0717E" w:rsidP="00532EC0">
      <w:pPr>
        <w:jc w:val="center"/>
        <w:rPr>
          <w:rFonts w:ascii="Arial" w:hAnsi="Arial" w:cs="Arial"/>
          <w:b/>
          <w:bCs/>
          <w:sz w:val="28"/>
          <w:szCs w:val="28"/>
        </w:rPr>
      </w:pPr>
    </w:p>
    <w:p w14:paraId="32A8F0E5" w14:textId="77777777" w:rsidR="00F0717E" w:rsidRDefault="00F0717E" w:rsidP="00532EC0">
      <w:pPr>
        <w:jc w:val="center"/>
        <w:rPr>
          <w:rFonts w:ascii="Arial" w:hAnsi="Arial" w:cs="Arial"/>
          <w:b/>
          <w:bCs/>
          <w:sz w:val="28"/>
          <w:szCs w:val="28"/>
        </w:rPr>
      </w:pPr>
    </w:p>
    <w:p w14:paraId="19E60910" w14:textId="77777777" w:rsidR="0058189A" w:rsidRPr="007911E7" w:rsidRDefault="0058189A" w:rsidP="0058189A">
      <w:pPr>
        <w:jc w:val="center"/>
        <w:rPr>
          <w:rFonts w:ascii="Arial" w:hAnsi="Arial" w:cs="Arial"/>
          <w:b/>
          <w:bCs/>
          <w:sz w:val="28"/>
          <w:szCs w:val="28"/>
        </w:rPr>
      </w:pPr>
      <w:r w:rsidRPr="007911E7">
        <w:rPr>
          <w:rFonts w:ascii="Arial" w:hAnsi="Arial" w:cs="Arial"/>
          <w:b/>
          <w:bCs/>
          <w:sz w:val="28"/>
          <w:szCs w:val="28"/>
        </w:rPr>
        <w:t>DD</w:t>
      </w:r>
    </w:p>
    <w:p w14:paraId="28F6603D" w14:textId="77777777" w:rsidR="0058189A" w:rsidRPr="007911E7" w:rsidRDefault="0058189A" w:rsidP="0058189A">
      <w:pPr>
        <w:jc w:val="center"/>
        <w:rPr>
          <w:rFonts w:ascii="Arial" w:hAnsi="Arial" w:cs="Arial"/>
          <w:i/>
          <w:iCs/>
          <w:sz w:val="16"/>
          <w:szCs w:val="16"/>
        </w:rPr>
      </w:pPr>
      <w:r w:rsidRPr="007911E7">
        <w:rPr>
          <w:rFonts w:ascii="Arial" w:hAnsi="Arial" w:cs="Arial"/>
          <w:i/>
          <w:iCs/>
          <w:sz w:val="16"/>
          <w:szCs w:val="16"/>
        </w:rPr>
        <w:t>(skraćeni naziv prava)</w:t>
      </w:r>
    </w:p>
    <w:p w14:paraId="0ED6CB32" w14:textId="77777777" w:rsidR="0058189A" w:rsidRPr="007911E7" w:rsidRDefault="0058189A" w:rsidP="0058189A">
      <w:pPr>
        <w:jc w:val="center"/>
        <w:rPr>
          <w:rFonts w:ascii="Arial" w:hAnsi="Arial" w:cs="Arial"/>
          <w:b/>
          <w:bCs/>
          <w:sz w:val="28"/>
          <w:szCs w:val="28"/>
        </w:rPr>
      </w:pPr>
    </w:p>
    <w:p w14:paraId="613DF822" w14:textId="77777777" w:rsidR="0058189A" w:rsidRPr="007911E7" w:rsidRDefault="0058189A" w:rsidP="0058189A">
      <w:pPr>
        <w:jc w:val="center"/>
        <w:rPr>
          <w:rFonts w:ascii="Arial" w:hAnsi="Arial" w:cs="Arial"/>
          <w:b/>
          <w:bCs/>
          <w:sz w:val="28"/>
          <w:szCs w:val="28"/>
        </w:rPr>
      </w:pPr>
      <w:r w:rsidRPr="007911E7">
        <w:rPr>
          <w:rFonts w:ascii="Arial" w:hAnsi="Arial" w:cs="Arial"/>
          <w:b/>
          <w:bCs/>
          <w:sz w:val="28"/>
          <w:szCs w:val="28"/>
        </w:rPr>
        <w:t>Dodatak za djecu</w:t>
      </w:r>
    </w:p>
    <w:p w14:paraId="21650852" w14:textId="77777777" w:rsidR="0058189A" w:rsidRPr="007911E7" w:rsidRDefault="0058189A" w:rsidP="0058189A">
      <w:pPr>
        <w:jc w:val="center"/>
        <w:rPr>
          <w:rFonts w:ascii="Arial" w:hAnsi="Arial" w:cs="Arial"/>
          <w:i/>
          <w:iCs/>
          <w:sz w:val="16"/>
          <w:szCs w:val="16"/>
        </w:rPr>
      </w:pPr>
      <w:r w:rsidRPr="007911E7">
        <w:rPr>
          <w:rFonts w:ascii="Arial" w:hAnsi="Arial" w:cs="Arial"/>
          <w:i/>
          <w:iCs/>
          <w:sz w:val="16"/>
          <w:szCs w:val="16"/>
        </w:rPr>
        <w:t>(puni naziv prava)</w:t>
      </w:r>
    </w:p>
    <w:p w14:paraId="3BFCEEB5" w14:textId="77777777" w:rsidR="0058189A" w:rsidRPr="007911E7" w:rsidRDefault="0058189A" w:rsidP="0058189A">
      <w:pPr>
        <w:rPr>
          <w:rFonts w:ascii="Arial" w:hAnsi="Arial" w:cs="Arial"/>
          <w:szCs w:val="24"/>
        </w:rPr>
      </w:pPr>
    </w:p>
    <w:p w14:paraId="715E6314" w14:textId="77777777" w:rsidR="0058189A" w:rsidRPr="007911E7" w:rsidRDefault="0058189A" w:rsidP="0058189A">
      <w:pPr>
        <w:rPr>
          <w:rFonts w:ascii="Arial" w:hAnsi="Arial" w:cs="Arial"/>
          <w:b/>
          <w:bCs/>
          <w:szCs w:val="24"/>
        </w:rPr>
      </w:pPr>
      <w:r w:rsidRPr="007911E7">
        <w:rPr>
          <w:rFonts w:ascii="Arial" w:hAnsi="Arial" w:cs="Arial"/>
          <w:b/>
          <w:bCs/>
          <w:szCs w:val="24"/>
        </w:rPr>
        <w:t>Kome je namijenjen?</w:t>
      </w:r>
    </w:p>
    <w:p w14:paraId="4D0BE17D" w14:textId="73F72C08" w:rsidR="0058189A" w:rsidRPr="007911E7" w:rsidRDefault="0058189A" w:rsidP="0058189A">
      <w:pPr>
        <w:rPr>
          <w:rFonts w:ascii="Arial" w:hAnsi="Arial" w:cs="Arial"/>
        </w:rPr>
      </w:pPr>
      <w:r w:rsidRPr="007911E7">
        <w:rPr>
          <w:rFonts w:ascii="Arial" w:hAnsi="Arial" w:cs="Arial"/>
        </w:rPr>
        <w:t xml:space="preserve">Pravo na dodatak za djecu može ostvaritidijete: </w:t>
      </w:r>
    </w:p>
    <w:p w14:paraId="5BD64F8D" w14:textId="77777777" w:rsidR="0058189A" w:rsidRPr="007911E7" w:rsidRDefault="0058189A" w:rsidP="0058189A">
      <w:pPr>
        <w:rPr>
          <w:rFonts w:ascii="Arial" w:hAnsi="Arial" w:cs="Arial"/>
        </w:rPr>
      </w:pPr>
      <w:r w:rsidRPr="007911E7">
        <w:rPr>
          <w:rFonts w:ascii="Arial" w:hAnsi="Arial" w:cs="Arial"/>
        </w:rPr>
        <w:t>1) do navršene 18. godine života, a da nije iz kategorija pod tač. 2,3,4,5 i 6;</w:t>
      </w:r>
    </w:p>
    <w:p w14:paraId="47B6B794" w14:textId="77777777" w:rsidR="0058189A" w:rsidRPr="007911E7" w:rsidRDefault="0058189A" w:rsidP="0058189A">
      <w:pPr>
        <w:rPr>
          <w:rFonts w:ascii="Arial" w:hAnsi="Arial" w:cs="Arial"/>
        </w:rPr>
      </w:pPr>
      <w:r w:rsidRPr="007911E7">
        <w:rPr>
          <w:rFonts w:ascii="Arial" w:hAnsi="Arial" w:cs="Arial"/>
        </w:rPr>
        <w:t xml:space="preserve">2) korisnik materijalnog obezbjeđenja; </w:t>
      </w:r>
    </w:p>
    <w:p w14:paraId="47AD7D0F" w14:textId="77777777" w:rsidR="0058189A" w:rsidRPr="007911E7" w:rsidRDefault="0058189A" w:rsidP="0058189A">
      <w:pPr>
        <w:rPr>
          <w:rFonts w:ascii="Arial" w:hAnsi="Arial" w:cs="Arial"/>
        </w:rPr>
      </w:pPr>
      <w:r w:rsidRPr="007911E7">
        <w:rPr>
          <w:rFonts w:ascii="Arial" w:hAnsi="Arial" w:cs="Arial"/>
        </w:rPr>
        <w:t xml:space="preserve">3) korisnik dodatka za njegu i pomoć; </w:t>
      </w:r>
    </w:p>
    <w:p w14:paraId="65A38F8C" w14:textId="77777777" w:rsidR="0058189A" w:rsidRPr="007911E7" w:rsidRDefault="0058189A" w:rsidP="0058189A">
      <w:pPr>
        <w:rPr>
          <w:rFonts w:ascii="Arial" w:hAnsi="Arial" w:cs="Arial"/>
        </w:rPr>
      </w:pPr>
      <w:r w:rsidRPr="007911E7">
        <w:rPr>
          <w:rFonts w:ascii="Arial" w:hAnsi="Arial" w:cs="Arial"/>
        </w:rPr>
        <w:t xml:space="preserve">4) korisnik lične invalidnine; </w:t>
      </w:r>
    </w:p>
    <w:p w14:paraId="4EC6EBAA" w14:textId="77777777" w:rsidR="0058189A" w:rsidRPr="007911E7" w:rsidRDefault="0058189A" w:rsidP="0058189A">
      <w:pPr>
        <w:rPr>
          <w:rFonts w:ascii="Arial" w:hAnsi="Arial" w:cs="Arial"/>
        </w:rPr>
      </w:pPr>
      <w:r w:rsidRPr="007911E7">
        <w:rPr>
          <w:rFonts w:ascii="Arial" w:hAnsi="Arial" w:cs="Arial"/>
        </w:rPr>
        <w:t xml:space="preserve">5) bez roditeljskog staranja; </w:t>
      </w:r>
    </w:p>
    <w:p w14:paraId="404BB1A0" w14:textId="77777777" w:rsidR="0058189A" w:rsidRPr="007911E7" w:rsidRDefault="0058189A" w:rsidP="0058189A">
      <w:pPr>
        <w:rPr>
          <w:rFonts w:ascii="Arial" w:hAnsi="Arial" w:cs="Arial"/>
        </w:rPr>
      </w:pPr>
      <w:r w:rsidRPr="007911E7">
        <w:rPr>
          <w:rFonts w:ascii="Arial" w:hAnsi="Arial" w:cs="Arial"/>
        </w:rPr>
        <w:t>6) čiji je roditelj, usvojilac, staralac, hranitelj, odnosno lice kome je dijete povjereno na njegu, vaspitanje i obrazovanje kao korisnik materijalnog obezbjeđenja zasnovao radni odnos na osnovu sporazuma o aktivnom prevazilaženju nepovoljne socijalne situacije.</w:t>
      </w:r>
    </w:p>
    <w:p w14:paraId="32EA0AF0" w14:textId="77777777" w:rsidR="0058189A" w:rsidRPr="007911E7" w:rsidRDefault="0058189A" w:rsidP="0058189A">
      <w:pPr>
        <w:rPr>
          <w:rFonts w:ascii="Arial" w:hAnsi="Arial" w:cs="Arial"/>
          <w:b/>
          <w:bCs/>
          <w:szCs w:val="24"/>
        </w:rPr>
      </w:pPr>
    </w:p>
    <w:p w14:paraId="57B25B6C" w14:textId="77777777" w:rsidR="0058189A" w:rsidRPr="007911E7" w:rsidRDefault="0058189A" w:rsidP="0058189A">
      <w:pPr>
        <w:rPr>
          <w:rFonts w:ascii="Arial" w:hAnsi="Arial" w:cs="Arial"/>
          <w:b/>
          <w:bCs/>
          <w:szCs w:val="24"/>
        </w:rPr>
      </w:pPr>
      <w:r w:rsidRPr="007911E7">
        <w:rPr>
          <w:rFonts w:ascii="Arial" w:hAnsi="Arial" w:cs="Arial"/>
          <w:b/>
          <w:bCs/>
          <w:szCs w:val="24"/>
        </w:rPr>
        <w:t>Kako se ostvaruje pravo?</w:t>
      </w:r>
    </w:p>
    <w:p w14:paraId="706A2DF3" w14:textId="77777777" w:rsidR="0058189A" w:rsidRPr="007911E7" w:rsidRDefault="0058189A" w:rsidP="00F876E6">
      <w:pPr>
        <w:pStyle w:val="ListParagraph"/>
        <w:numPr>
          <w:ilvl w:val="0"/>
          <w:numId w:val="64"/>
        </w:numPr>
        <w:rPr>
          <w:rFonts w:ascii="Arial" w:hAnsi="Arial" w:cs="Arial"/>
          <w:b/>
          <w:bCs/>
          <w:szCs w:val="24"/>
        </w:rPr>
      </w:pPr>
      <w:r w:rsidRPr="007911E7">
        <w:rPr>
          <w:rFonts w:ascii="Arial" w:hAnsi="Arial" w:cs="Arial"/>
        </w:rPr>
        <w:t>Postupak se pokreće na  zahtjev stranke podnošenjem dokumentacije Centru za socijalni rad.</w:t>
      </w:r>
    </w:p>
    <w:p w14:paraId="3471BCD0" w14:textId="77777777" w:rsidR="0058189A" w:rsidRPr="007911E7" w:rsidRDefault="0058189A" w:rsidP="0058189A">
      <w:pPr>
        <w:rPr>
          <w:rFonts w:ascii="Arial" w:hAnsi="Arial" w:cs="Arial"/>
          <w:b/>
          <w:szCs w:val="24"/>
        </w:rPr>
      </w:pPr>
    </w:p>
    <w:p w14:paraId="0A654305" w14:textId="77777777" w:rsidR="0058189A" w:rsidRPr="007911E7" w:rsidRDefault="0058189A" w:rsidP="0058189A">
      <w:pPr>
        <w:rPr>
          <w:rFonts w:ascii="Arial" w:hAnsi="Arial" w:cs="Arial"/>
          <w:b/>
          <w:szCs w:val="24"/>
        </w:rPr>
      </w:pPr>
      <w:r w:rsidRPr="007911E7">
        <w:rPr>
          <w:rFonts w:ascii="Arial" w:hAnsi="Arial" w:cs="Arial"/>
          <w:b/>
          <w:szCs w:val="24"/>
        </w:rPr>
        <w:t>Potrebna dokumenta:</w:t>
      </w:r>
    </w:p>
    <w:p w14:paraId="69C8C6EB" w14:textId="77777777" w:rsidR="0058189A" w:rsidRPr="007911E7" w:rsidRDefault="0058189A" w:rsidP="0058189A">
      <w:pPr>
        <w:rPr>
          <w:rFonts w:ascii="Arial" w:hAnsi="Arial" w:cs="Arial"/>
        </w:rPr>
      </w:pPr>
      <w:r w:rsidRPr="007911E7">
        <w:rPr>
          <w:rFonts w:ascii="Arial" w:hAnsi="Arial" w:cs="Arial"/>
        </w:rPr>
        <w:t xml:space="preserve">Uz zahtjev za ostvarivanje prava na dodatak za djecu prilaže se: </w:t>
      </w:r>
    </w:p>
    <w:p w14:paraId="568416BD" w14:textId="77777777" w:rsidR="0058189A" w:rsidRPr="007911E7" w:rsidRDefault="0058189A" w:rsidP="00F876E6">
      <w:pPr>
        <w:pStyle w:val="ListParagraph"/>
        <w:numPr>
          <w:ilvl w:val="0"/>
          <w:numId w:val="43"/>
        </w:numPr>
        <w:spacing w:before="0" w:after="160" w:line="259" w:lineRule="auto"/>
        <w:jc w:val="left"/>
        <w:rPr>
          <w:rFonts w:ascii="Arial" w:hAnsi="Arial" w:cs="Arial"/>
        </w:rPr>
      </w:pPr>
      <w:r w:rsidRPr="007911E7">
        <w:rPr>
          <w:rFonts w:ascii="Arial" w:hAnsi="Arial" w:cs="Arial"/>
        </w:rPr>
        <w:t>dokaz o prebivalištu roditelja, usvojioca, staraoca ili hranitelja;</w:t>
      </w:r>
    </w:p>
    <w:p w14:paraId="246923AF" w14:textId="77777777" w:rsidR="0058189A" w:rsidRPr="007911E7" w:rsidRDefault="0058189A" w:rsidP="00F876E6">
      <w:pPr>
        <w:pStyle w:val="ListParagraph"/>
        <w:numPr>
          <w:ilvl w:val="0"/>
          <w:numId w:val="43"/>
        </w:numPr>
        <w:spacing w:before="0" w:after="160" w:line="259" w:lineRule="auto"/>
        <w:jc w:val="left"/>
        <w:rPr>
          <w:rFonts w:ascii="Arial" w:hAnsi="Arial" w:cs="Arial"/>
        </w:rPr>
      </w:pPr>
      <w:r w:rsidRPr="007911E7">
        <w:rPr>
          <w:rFonts w:ascii="Arial" w:hAnsi="Arial" w:cs="Arial"/>
        </w:rPr>
        <w:t xml:space="preserve"> rješenje o pravu na materijalno obezbjeđenje ili rješenje o pravu na dodatak za njegu i pomoć ili rješenje o pravu na ličnu invalidninu ili za dijete bez roditeljskog staranja, odluka nadležnog organa; </w:t>
      </w:r>
    </w:p>
    <w:p w14:paraId="708AADF0" w14:textId="77777777" w:rsidR="0058189A" w:rsidRPr="007911E7" w:rsidRDefault="0058189A" w:rsidP="00F876E6">
      <w:pPr>
        <w:pStyle w:val="ListParagraph"/>
        <w:numPr>
          <w:ilvl w:val="0"/>
          <w:numId w:val="43"/>
        </w:numPr>
        <w:spacing w:before="0" w:after="160" w:line="259" w:lineRule="auto"/>
        <w:jc w:val="left"/>
        <w:rPr>
          <w:rFonts w:ascii="Arial" w:hAnsi="Arial" w:cs="Arial"/>
        </w:rPr>
      </w:pPr>
      <w:r w:rsidRPr="007911E7">
        <w:rPr>
          <w:rFonts w:ascii="Arial" w:hAnsi="Arial" w:cs="Arial"/>
        </w:rPr>
        <w:t xml:space="preserve">dokaz o radnom odnosu na osnovu sporazuma o aktivaciji i rješenje o prestanku prava na materijalno obezbjeđenje; </w:t>
      </w:r>
    </w:p>
    <w:p w14:paraId="133FC754" w14:textId="2881F6AD" w:rsidR="0058189A" w:rsidRPr="007911E7" w:rsidRDefault="0058189A" w:rsidP="00F876E6">
      <w:pPr>
        <w:pStyle w:val="ListParagraph"/>
        <w:numPr>
          <w:ilvl w:val="0"/>
          <w:numId w:val="43"/>
        </w:numPr>
        <w:spacing w:before="0" w:after="160" w:line="259" w:lineRule="auto"/>
        <w:rPr>
          <w:rFonts w:ascii="Arial" w:hAnsi="Arial" w:cs="Arial"/>
        </w:rPr>
      </w:pPr>
      <w:r w:rsidRPr="007911E7">
        <w:rPr>
          <w:rFonts w:ascii="Arial" w:hAnsi="Arial" w:cs="Arial"/>
        </w:rPr>
        <w:t xml:space="preserve">za dijete korisnika materijalnog obezbjeđenja, dodatka za njegu i pomoć, i za dijete bez roditeljskog staranja, do navršene 18 godine života dokaz da je na redovnom školovanju; </w:t>
      </w:r>
    </w:p>
    <w:p w14:paraId="1CE124EA" w14:textId="27EF0162" w:rsidR="00532542" w:rsidRPr="007911E7" w:rsidRDefault="00532542" w:rsidP="00532542">
      <w:pPr>
        <w:pStyle w:val="ListParagraph"/>
        <w:numPr>
          <w:ilvl w:val="0"/>
          <w:numId w:val="43"/>
        </w:numPr>
        <w:rPr>
          <w:rFonts w:ascii="Arial" w:hAnsi="Arial" w:cs="Arial"/>
        </w:rPr>
      </w:pPr>
      <w:r w:rsidRPr="007911E7">
        <w:rPr>
          <w:rFonts w:ascii="Arial" w:hAnsi="Arial" w:cs="Arial"/>
        </w:rPr>
        <w:t>izuzetno dijete korisnika materijalnog obezbjeđenja, dodatka za njegu i pomoć,  i dijete bez roditeljskog staranja pravo na dodatak za djecu ostvaruju i poslije 18.godine života ako su na redovnom školovanju u srednjoj školi, do kraja roka propisanog za to školovanje;</w:t>
      </w:r>
    </w:p>
    <w:p w14:paraId="10CE8DCD" w14:textId="77777777" w:rsidR="0058189A" w:rsidRPr="007911E7" w:rsidRDefault="0058189A" w:rsidP="00F876E6">
      <w:pPr>
        <w:pStyle w:val="ListParagraph"/>
        <w:numPr>
          <w:ilvl w:val="0"/>
          <w:numId w:val="43"/>
        </w:numPr>
        <w:spacing w:before="0" w:after="160" w:line="259" w:lineRule="auto"/>
        <w:rPr>
          <w:rFonts w:ascii="Arial" w:hAnsi="Arial" w:cs="Arial"/>
        </w:rPr>
      </w:pPr>
      <w:r w:rsidRPr="007911E7">
        <w:rPr>
          <w:rFonts w:ascii="Arial" w:hAnsi="Arial" w:cs="Arial"/>
        </w:rPr>
        <w:lastRenderedPageBreak/>
        <w:t xml:space="preserve">za dijete koje je na redovnom školovanju u srednjoj školi, do kraja roka propisanog za to školovanje; </w:t>
      </w:r>
    </w:p>
    <w:p w14:paraId="5F22B25C" w14:textId="77777777" w:rsidR="0058189A" w:rsidRPr="007911E7" w:rsidRDefault="0058189A" w:rsidP="00F876E6">
      <w:pPr>
        <w:pStyle w:val="ListParagraph"/>
        <w:numPr>
          <w:ilvl w:val="0"/>
          <w:numId w:val="43"/>
        </w:numPr>
        <w:spacing w:before="0" w:after="160" w:line="259" w:lineRule="auto"/>
        <w:jc w:val="left"/>
        <w:rPr>
          <w:rFonts w:ascii="Arial" w:hAnsi="Arial" w:cs="Arial"/>
        </w:rPr>
      </w:pPr>
      <w:r w:rsidRPr="007911E7">
        <w:rPr>
          <w:rFonts w:ascii="Arial" w:hAnsi="Arial" w:cs="Arial"/>
        </w:rPr>
        <w:t xml:space="preserve">za dijete od 15 do navršene 18 godine života, koje nije na redovnom školovanju, dokaz da je na evidenciji Zavoda. </w:t>
      </w:r>
    </w:p>
    <w:p w14:paraId="512158CD" w14:textId="77777777" w:rsidR="0058189A" w:rsidRPr="007911E7" w:rsidRDefault="0058189A" w:rsidP="00F876E6">
      <w:pPr>
        <w:pStyle w:val="ListParagraph"/>
        <w:numPr>
          <w:ilvl w:val="0"/>
          <w:numId w:val="43"/>
        </w:numPr>
        <w:spacing w:before="0" w:after="160" w:line="259" w:lineRule="auto"/>
        <w:jc w:val="left"/>
        <w:rPr>
          <w:rFonts w:ascii="Arial" w:hAnsi="Arial" w:cs="Arial"/>
          <w:b/>
          <w:szCs w:val="24"/>
        </w:rPr>
      </w:pPr>
      <w:r w:rsidRPr="007911E7">
        <w:rPr>
          <w:rFonts w:ascii="Arial" w:hAnsi="Arial" w:cs="Arial"/>
        </w:rPr>
        <w:t>dokaz o redovnom školovanju, dostavlja se do 1. oktobra tekuće godine, a dokaz da je na evidenciji Zavoda na početku svakog kvartala, za prethodni kvartal.</w:t>
      </w:r>
    </w:p>
    <w:p w14:paraId="07588119" w14:textId="1714E04D" w:rsidR="0058189A" w:rsidRPr="007911E7" w:rsidRDefault="0058189A" w:rsidP="00F876E6">
      <w:pPr>
        <w:pStyle w:val="ListParagraph"/>
        <w:numPr>
          <w:ilvl w:val="0"/>
          <w:numId w:val="43"/>
        </w:numPr>
        <w:spacing w:before="0" w:after="160" w:line="259" w:lineRule="auto"/>
        <w:jc w:val="left"/>
        <w:rPr>
          <w:rFonts w:ascii="Arial" w:hAnsi="Arial" w:cs="Arial"/>
          <w:b/>
          <w:szCs w:val="24"/>
        </w:rPr>
      </w:pPr>
      <w:r w:rsidRPr="007911E7">
        <w:rPr>
          <w:rFonts w:ascii="Arial" w:hAnsi="Arial" w:cs="Arial"/>
        </w:rPr>
        <w:t>za ostalu djecu koja nisu  korisnici materijalnog obezbjeđenja, dodataka za njegu i pomoć, i za dijete bez roditeljskog staranja  nije propisano da se prilaže dokaz o redovnom školovanju.</w:t>
      </w:r>
    </w:p>
    <w:p w14:paraId="695D60A4" w14:textId="77777777" w:rsidR="0058189A" w:rsidRPr="007911E7" w:rsidRDefault="0058189A" w:rsidP="0058189A">
      <w:pPr>
        <w:pStyle w:val="ListParagraph"/>
        <w:spacing w:before="0" w:after="160" w:line="259" w:lineRule="auto"/>
        <w:jc w:val="left"/>
        <w:rPr>
          <w:rFonts w:ascii="Arial" w:hAnsi="Arial" w:cs="Arial"/>
          <w:b/>
          <w:szCs w:val="24"/>
        </w:rPr>
      </w:pPr>
    </w:p>
    <w:p w14:paraId="3E515523" w14:textId="77777777" w:rsidR="0058189A" w:rsidRPr="007911E7" w:rsidRDefault="0058189A" w:rsidP="0058189A">
      <w:pPr>
        <w:spacing w:before="0" w:after="160" w:line="259" w:lineRule="auto"/>
        <w:jc w:val="left"/>
        <w:rPr>
          <w:rFonts w:ascii="Arial" w:hAnsi="Arial" w:cs="Arial"/>
          <w:i/>
          <w:szCs w:val="24"/>
        </w:rPr>
      </w:pPr>
      <w:r w:rsidRPr="007911E7">
        <w:rPr>
          <w:rFonts w:ascii="Arial" w:hAnsi="Arial" w:cs="Arial"/>
          <w:i/>
          <w:szCs w:val="24"/>
        </w:rPr>
        <w:t xml:space="preserve">*U papirnoj formi Centru dostaviti: dokaz za dijete koje je na redovnom školovanju </w:t>
      </w:r>
      <w:r w:rsidRPr="007911E7">
        <w:rPr>
          <w:rFonts w:ascii="Arial" w:hAnsi="Arial" w:cs="Arial"/>
          <w:i/>
          <w:sz w:val="20"/>
          <w:szCs w:val="20"/>
        </w:rPr>
        <w:t xml:space="preserve">( </w:t>
      </w:r>
      <w:r w:rsidRPr="007911E7">
        <w:rPr>
          <w:rFonts w:ascii="Arial" w:hAnsi="Arial" w:cs="Arial"/>
          <w:i/>
          <w:szCs w:val="24"/>
        </w:rPr>
        <w:t xml:space="preserve">dokaz dostavljati do 1.oktobra tekuće godine) </w:t>
      </w:r>
    </w:p>
    <w:p w14:paraId="513BE639" w14:textId="77777777" w:rsidR="0058189A" w:rsidRPr="007911E7" w:rsidRDefault="0058189A" w:rsidP="0058189A">
      <w:pPr>
        <w:spacing w:before="0" w:after="160" w:line="259" w:lineRule="auto"/>
        <w:jc w:val="left"/>
        <w:rPr>
          <w:rFonts w:ascii="Arial" w:hAnsi="Arial" w:cs="Arial"/>
          <w:i/>
          <w:szCs w:val="24"/>
        </w:rPr>
      </w:pPr>
      <w:r w:rsidRPr="007911E7">
        <w:rPr>
          <w:rFonts w:ascii="Arial" w:hAnsi="Arial" w:cs="Arial"/>
          <w:i/>
          <w:szCs w:val="24"/>
        </w:rPr>
        <w:t>*Ostalu navedenu dokumentaciju Centar pribavlja po službenoj dužnosti.</w:t>
      </w:r>
    </w:p>
    <w:p w14:paraId="01FBEFA1" w14:textId="77777777" w:rsidR="0058189A" w:rsidRPr="007911E7" w:rsidRDefault="0058189A" w:rsidP="0058189A">
      <w:pPr>
        <w:rPr>
          <w:rFonts w:ascii="Arial" w:hAnsi="Arial" w:cs="Arial"/>
          <w:szCs w:val="24"/>
        </w:rPr>
      </w:pPr>
    </w:p>
    <w:p w14:paraId="39249B93" w14:textId="77777777" w:rsidR="0058189A" w:rsidRPr="007911E7" w:rsidRDefault="0058189A" w:rsidP="0058189A">
      <w:pPr>
        <w:rPr>
          <w:rFonts w:ascii="Arial" w:hAnsi="Arial" w:cs="Arial"/>
          <w:b/>
          <w:bCs/>
          <w:szCs w:val="24"/>
        </w:rPr>
      </w:pPr>
      <w:r w:rsidRPr="007911E7">
        <w:rPr>
          <w:rFonts w:ascii="Arial" w:hAnsi="Arial" w:cs="Arial"/>
          <w:b/>
          <w:bCs/>
          <w:szCs w:val="24"/>
        </w:rPr>
        <w:t>Finansijski izdaci:</w:t>
      </w:r>
    </w:p>
    <w:p w14:paraId="4C713710" w14:textId="77777777" w:rsidR="0058189A" w:rsidRPr="007911E7" w:rsidRDefault="0058189A" w:rsidP="00F876E6">
      <w:pPr>
        <w:pStyle w:val="ListParagraph"/>
        <w:numPr>
          <w:ilvl w:val="0"/>
          <w:numId w:val="44"/>
        </w:numPr>
        <w:rPr>
          <w:rFonts w:ascii="Arial" w:hAnsi="Arial" w:cs="Arial"/>
          <w:bCs/>
          <w:szCs w:val="24"/>
        </w:rPr>
      </w:pPr>
      <w:r w:rsidRPr="007911E7">
        <w:rPr>
          <w:rFonts w:ascii="Arial" w:hAnsi="Arial" w:cs="Arial"/>
          <w:bCs/>
          <w:szCs w:val="24"/>
        </w:rPr>
        <w:t>Nije predviđeno plaćanje administrativne takse.</w:t>
      </w:r>
    </w:p>
    <w:p w14:paraId="2E5A376E" w14:textId="77777777" w:rsidR="0058189A" w:rsidRPr="007911E7" w:rsidRDefault="0058189A" w:rsidP="0058189A">
      <w:pPr>
        <w:pStyle w:val="ListParagraph"/>
        <w:ind w:left="0"/>
        <w:jc w:val="center"/>
        <w:rPr>
          <w:rFonts w:ascii="Arial" w:hAnsi="Arial" w:cs="Arial"/>
          <w:i/>
          <w:iCs/>
          <w:sz w:val="16"/>
          <w:szCs w:val="16"/>
        </w:rPr>
      </w:pPr>
    </w:p>
    <w:p w14:paraId="560D4FE6" w14:textId="77777777" w:rsidR="0058189A" w:rsidRPr="007911E7" w:rsidRDefault="0058189A" w:rsidP="0058189A">
      <w:pPr>
        <w:rPr>
          <w:rFonts w:ascii="Arial" w:hAnsi="Arial" w:cs="Arial"/>
          <w:i/>
          <w:iCs/>
          <w:sz w:val="16"/>
          <w:szCs w:val="16"/>
        </w:rPr>
      </w:pPr>
    </w:p>
    <w:p w14:paraId="57BF1BB2" w14:textId="77777777" w:rsidR="0058189A" w:rsidRPr="007911E7" w:rsidRDefault="0058189A" w:rsidP="0058189A">
      <w:pPr>
        <w:rPr>
          <w:rFonts w:ascii="Arial" w:hAnsi="Arial" w:cs="Arial"/>
          <w:b/>
          <w:bCs/>
          <w:szCs w:val="24"/>
        </w:rPr>
      </w:pPr>
      <w:r w:rsidRPr="007911E7">
        <w:rPr>
          <w:rFonts w:ascii="Arial" w:hAnsi="Arial" w:cs="Arial"/>
          <w:b/>
          <w:bCs/>
          <w:szCs w:val="24"/>
        </w:rPr>
        <w:t xml:space="preserve">Postupanje institucije: </w:t>
      </w:r>
    </w:p>
    <w:p w14:paraId="59966024" w14:textId="77777777" w:rsidR="0058189A" w:rsidRPr="007911E7" w:rsidRDefault="0058189A" w:rsidP="00F876E6">
      <w:pPr>
        <w:pStyle w:val="ListParagraph"/>
        <w:numPr>
          <w:ilvl w:val="0"/>
          <w:numId w:val="44"/>
        </w:numPr>
        <w:rPr>
          <w:rFonts w:ascii="Arial" w:hAnsi="Arial" w:cs="Arial"/>
          <w:szCs w:val="24"/>
        </w:rPr>
      </w:pPr>
      <w:r w:rsidRPr="007911E7">
        <w:rPr>
          <w:rFonts w:ascii="Arial" w:hAnsi="Arial" w:cs="Arial"/>
          <w:bCs/>
          <w:szCs w:val="24"/>
        </w:rPr>
        <w:t xml:space="preserve">Donošenje rješenja. </w:t>
      </w:r>
      <w:r w:rsidRPr="007911E7">
        <w:rPr>
          <w:rFonts w:ascii="Arial" w:hAnsi="Arial" w:cs="Arial"/>
        </w:rPr>
        <w:t>Rok za donošenje i dostavljanje rješenja je najkasnije u roku od 15 dana, a ako je potrebno sprovesti poseban ispitni postupak u roku od 30 dana od dana prijema uredno podnijetog zahtjeva.</w:t>
      </w:r>
    </w:p>
    <w:p w14:paraId="78F3352B" w14:textId="77777777" w:rsidR="0058189A" w:rsidRPr="007911E7" w:rsidRDefault="0058189A" w:rsidP="0058189A">
      <w:pPr>
        <w:rPr>
          <w:rFonts w:ascii="Arial" w:hAnsi="Arial" w:cs="Arial"/>
          <w:b/>
          <w:bCs/>
          <w:szCs w:val="24"/>
        </w:rPr>
      </w:pPr>
    </w:p>
    <w:p w14:paraId="6328E73B" w14:textId="1353DF2C" w:rsidR="007911E7" w:rsidRPr="007911E7" w:rsidRDefault="007911E7" w:rsidP="0058189A">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62912BFC" w14:textId="77777777" w:rsidR="0058189A" w:rsidRPr="007911E7" w:rsidRDefault="0058189A" w:rsidP="00F876E6">
      <w:pPr>
        <w:pStyle w:val="ListParagraph"/>
        <w:numPr>
          <w:ilvl w:val="0"/>
          <w:numId w:val="61"/>
        </w:numPr>
        <w:ind w:left="360"/>
        <w:rPr>
          <w:rFonts w:ascii="Arial" w:hAnsi="Arial" w:cs="Arial"/>
          <w:bCs/>
          <w:szCs w:val="24"/>
        </w:rPr>
      </w:pPr>
      <w:r w:rsidRPr="007911E7">
        <w:rPr>
          <w:rFonts w:ascii="Arial" w:hAnsi="Arial" w:cs="Arial"/>
          <w:bCs/>
          <w:szCs w:val="24"/>
        </w:rPr>
        <w:t>Žalbu podnijeti Centru za socijalni rad, u roku od 15 dana od dana dostavljanja rješenja.</w:t>
      </w:r>
    </w:p>
    <w:p w14:paraId="76515A47" w14:textId="77777777" w:rsidR="0058189A" w:rsidRPr="007911E7" w:rsidRDefault="0058189A" w:rsidP="00F876E6">
      <w:pPr>
        <w:pStyle w:val="ListParagraph"/>
        <w:numPr>
          <w:ilvl w:val="0"/>
          <w:numId w:val="61"/>
        </w:numPr>
        <w:ind w:left="360"/>
        <w:rPr>
          <w:rFonts w:ascii="Arial" w:hAnsi="Arial" w:cs="Arial"/>
          <w:bCs/>
          <w:szCs w:val="24"/>
        </w:rPr>
      </w:pPr>
      <w:r w:rsidRPr="007911E7">
        <w:rPr>
          <w:rFonts w:ascii="Arial" w:hAnsi="Arial" w:cs="Arial"/>
          <w:bCs/>
          <w:szCs w:val="24"/>
        </w:rPr>
        <w:t>O žalbi protiv rješenja centra za socijalni rad rješava nadležni organ državne uprave.</w:t>
      </w:r>
    </w:p>
    <w:p w14:paraId="2A01600A" w14:textId="77777777" w:rsidR="0058189A" w:rsidRPr="007911E7" w:rsidRDefault="0058189A" w:rsidP="0058189A">
      <w:pPr>
        <w:rPr>
          <w:rFonts w:ascii="Arial" w:hAnsi="Arial" w:cs="Arial"/>
          <w:szCs w:val="24"/>
        </w:rPr>
      </w:pPr>
    </w:p>
    <w:p w14:paraId="11CE180F" w14:textId="77777777" w:rsidR="0058189A" w:rsidRPr="007911E7" w:rsidRDefault="0058189A" w:rsidP="0058189A">
      <w:pPr>
        <w:rPr>
          <w:rFonts w:ascii="Arial" w:hAnsi="Arial" w:cs="Arial"/>
          <w:b/>
          <w:bCs/>
          <w:szCs w:val="24"/>
        </w:rPr>
      </w:pPr>
      <w:r w:rsidRPr="007911E7">
        <w:rPr>
          <w:rFonts w:ascii="Arial" w:hAnsi="Arial" w:cs="Arial"/>
          <w:b/>
          <w:bCs/>
          <w:szCs w:val="24"/>
        </w:rPr>
        <w:t xml:space="preserve">Pravni okvir: </w:t>
      </w:r>
    </w:p>
    <w:p w14:paraId="2A7DA24F" w14:textId="77777777" w:rsidR="0058189A" w:rsidRPr="007911E7" w:rsidRDefault="0058189A" w:rsidP="00F876E6">
      <w:pPr>
        <w:pStyle w:val="ListParagraph"/>
        <w:numPr>
          <w:ilvl w:val="0"/>
          <w:numId w:val="44"/>
        </w:numPr>
        <w:rPr>
          <w:rFonts w:ascii="Arial" w:hAnsi="Arial" w:cs="Arial"/>
          <w:szCs w:val="24"/>
        </w:rPr>
      </w:pPr>
      <w:r w:rsidRPr="007911E7">
        <w:rPr>
          <w:rFonts w:ascii="Arial" w:hAnsi="Arial" w:cs="Arial"/>
          <w:szCs w:val="24"/>
        </w:rPr>
        <w:t xml:space="preserve">Član 42 Zakon o socijalnoj i dječjoj zaštiti </w:t>
      </w:r>
    </w:p>
    <w:p w14:paraId="30C886A5" w14:textId="77777777" w:rsidR="0058189A" w:rsidRPr="007911E7" w:rsidRDefault="0058189A" w:rsidP="00F876E6">
      <w:pPr>
        <w:pStyle w:val="ListParagraph"/>
        <w:numPr>
          <w:ilvl w:val="0"/>
          <w:numId w:val="44"/>
        </w:numPr>
        <w:rPr>
          <w:rFonts w:ascii="Arial" w:hAnsi="Arial" w:cs="Arial"/>
          <w:szCs w:val="24"/>
        </w:rPr>
      </w:pPr>
      <w:r w:rsidRPr="007911E7">
        <w:rPr>
          <w:rFonts w:ascii="Arial" w:hAnsi="Arial" w:cs="Arial"/>
          <w:szCs w:val="24"/>
        </w:rPr>
        <w:t>Član 34 i član 42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17E22888" w14:textId="162E5A49" w:rsidR="0058189A" w:rsidRDefault="0058189A" w:rsidP="0058189A">
      <w:pPr>
        <w:rPr>
          <w:rFonts w:ascii="Arial" w:hAnsi="Arial" w:cs="Arial"/>
          <w:szCs w:val="24"/>
        </w:rPr>
      </w:pPr>
    </w:p>
    <w:p w14:paraId="0B4A54E0" w14:textId="3DA6CB40" w:rsidR="00F0717E" w:rsidRDefault="00F0717E" w:rsidP="0058189A">
      <w:pPr>
        <w:rPr>
          <w:rFonts w:ascii="Arial" w:hAnsi="Arial" w:cs="Arial"/>
          <w:szCs w:val="24"/>
        </w:rPr>
      </w:pPr>
    </w:p>
    <w:p w14:paraId="42D020BB" w14:textId="77777777" w:rsidR="00F0717E" w:rsidRPr="007911E7" w:rsidRDefault="00F0717E" w:rsidP="0058189A">
      <w:pPr>
        <w:rPr>
          <w:rFonts w:ascii="Arial" w:hAnsi="Arial" w:cs="Arial"/>
          <w:szCs w:val="24"/>
        </w:rPr>
      </w:pPr>
    </w:p>
    <w:p w14:paraId="5A39B2E9" w14:textId="77777777" w:rsidR="0058189A" w:rsidRPr="007911E7" w:rsidRDefault="0058189A" w:rsidP="0058189A">
      <w:pPr>
        <w:rPr>
          <w:rFonts w:ascii="Arial" w:hAnsi="Arial" w:cs="Arial"/>
          <w:b/>
          <w:bCs/>
          <w:szCs w:val="24"/>
        </w:rPr>
      </w:pPr>
      <w:r w:rsidRPr="007911E7">
        <w:rPr>
          <w:rFonts w:ascii="Arial" w:hAnsi="Arial" w:cs="Arial"/>
          <w:b/>
          <w:bCs/>
          <w:szCs w:val="24"/>
        </w:rPr>
        <w:lastRenderedPageBreak/>
        <w:t>Napomena:</w:t>
      </w:r>
    </w:p>
    <w:p w14:paraId="729175C0" w14:textId="77777777" w:rsidR="0058189A" w:rsidRPr="007911E7" w:rsidRDefault="0058189A" w:rsidP="0058189A">
      <w:pPr>
        <w:rPr>
          <w:rFonts w:ascii="Arial" w:hAnsi="Arial" w:cs="Arial"/>
          <w:noProof/>
        </w:rPr>
      </w:pPr>
      <w:r w:rsidRPr="007911E7">
        <w:rPr>
          <w:rFonts w:ascii="Arial" w:hAnsi="Arial" w:cs="Arial"/>
          <w:noProof/>
        </w:rPr>
        <w:t>Za dijete sa smetnjama u razvoju kojem je rješenjem o razvrstavanju nadležnog organa opštine utvrđeno da ne može pohađati obrazovni proces ni pod posebnim uslovima, ne prilaže se dokaz o redovnom školovanju.</w:t>
      </w:r>
    </w:p>
    <w:p w14:paraId="515F302C" w14:textId="77777777" w:rsidR="0058189A" w:rsidRPr="007911E7" w:rsidRDefault="0058189A" w:rsidP="0058189A">
      <w:pPr>
        <w:pStyle w:val="T30X"/>
        <w:ind w:firstLine="0"/>
        <w:jc w:val="left"/>
        <w:rPr>
          <w:rFonts w:ascii="Arial" w:hAnsi="Arial" w:cs="Arial"/>
          <w:sz w:val="24"/>
          <w:szCs w:val="24"/>
        </w:rPr>
      </w:pPr>
      <w:r w:rsidRPr="007911E7">
        <w:rPr>
          <w:rFonts w:ascii="Arial" w:hAnsi="Arial" w:cs="Arial"/>
          <w:sz w:val="24"/>
          <w:szCs w:val="24"/>
        </w:rPr>
        <w:t>Pravo na dodatak za djecu imaju petoro djece u porodici.</w:t>
      </w:r>
    </w:p>
    <w:p w14:paraId="4BC7F7B4" w14:textId="77777777" w:rsidR="0058189A" w:rsidRPr="009932CA" w:rsidRDefault="0058189A" w:rsidP="0058189A">
      <w:pPr>
        <w:pStyle w:val="T30X"/>
        <w:ind w:firstLine="0"/>
        <w:jc w:val="left"/>
        <w:rPr>
          <w:rFonts w:ascii="Arial" w:hAnsi="Arial" w:cs="Arial"/>
          <w:sz w:val="24"/>
          <w:szCs w:val="24"/>
        </w:rPr>
      </w:pPr>
      <w:r w:rsidRPr="007911E7">
        <w:rPr>
          <w:rFonts w:ascii="Arial" w:hAnsi="Arial" w:cs="Arial"/>
          <w:sz w:val="24"/>
          <w:szCs w:val="24"/>
        </w:rPr>
        <w:t>Dodatak za djecu obezbjeđuje se i djeci koja su rođena kao dvojke, trojke i sl. nezavisno od broja djece.</w:t>
      </w:r>
    </w:p>
    <w:p w14:paraId="5176878F" w14:textId="77777777" w:rsidR="00532EC0" w:rsidRDefault="00532EC0" w:rsidP="00532EC0">
      <w:pPr>
        <w:spacing w:before="0" w:after="200" w:line="276" w:lineRule="auto"/>
        <w:jc w:val="left"/>
        <w:rPr>
          <w:rFonts w:ascii="Arial" w:hAnsi="Arial" w:cs="Arial"/>
          <w:b/>
        </w:rPr>
      </w:pPr>
    </w:p>
    <w:p w14:paraId="4B3B6A9D" w14:textId="77777777" w:rsidR="00532EC0" w:rsidRDefault="00532EC0" w:rsidP="00532EC0">
      <w:pPr>
        <w:spacing w:before="0" w:after="200" w:line="276" w:lineRule="auto"/>
        <w:jc w:val="left"/>
        <w:rPr>
          <w:rFonts w:ascii="Arial" w:hAnsi="Arial" w:cs="Arial"/>
          <w:b/>
        </w:rPr>
      </w:pPr>
    </w:p>
    <w:p w14:paraId="4175F7EE" w14:textId="77777777" w:rsidR="00532EC0" w:rsidRDefault="00532EC0" w:rsidP="00532EC0">
      <w:pPr>
        <w:spacing w:before="0" w:after="200" w:line="276" w:lineRule="auto"/>
        <w:jc w:val="left"/>
        <w:rPr>
          <w:rFonts w:ascii="Arial" w:hAnsi="Arial" w:cs="Arial"/>
          <w:b/>
        </w:rPr>
      </w:pPr>
    </w:p>
    <w:p w14:paraId="65B538B4" w14:textId="77777777" w:rsidR="00532EC0" w:rsidRDefault="00532EC0" w:rsidP="00532EC0">
      <w:pPr>
        <w:spacing w:before="0" w:after="200" w:line="276" w:lineRule="auto"/>
        <w:jc w:val="left"/>
        <w:rPr>
          <w:rFonts w:ascii="Arial" w:hAnsi="Arial" w:cs="Arial"/>
          <w:b/>
        </w:rPr>
      </w:pPr>
    </w:p>
    <w:p w14:paraId="744D4A06" w14:textId="77777777" w:rsidR="00532EC0" w:rsidRDefault="00532EC0" w:rsidP="00532EC0">
      <w:pPr>
        <w:spacing w:before="0" w:after="200" w:line="276" w:lineRule="auto"/>
        <w:jc w:val="left"/>
        <w:rPr>
          <w:rFonts w:ascii="Arial" w:hAnsi="Arial" w:cs="Arial"/>
          <w:b/>
        </w:rPr>
      </w:pPr>
    </w:p>
    <w:p w14:paraId="541DB2F4" w14:textId="77777777" w:rsidR="00532EC0" w:rsidRDefault="00532EC0" w:rsidP="00532EC0">
      <w:pPr>
        <w:spacing w:before="0" w:after="200" w:line="276" w:lineRule="auto"/>
        <w:jc w:val="left"/>
        <w:rPr>
          <w:rFonts w:ascii="Arial" w:hAnsi="Arial" w:cs="Arial"/>
          <w:b/>
        </w:rPr>
      </w:pPr>
    </w:p>
    <w:p w14:paraId="12670E57" w14:textId="77777777" w:rsidR="00532EC0" w:rsidRDefault="00532EC0" w:rsidP="00532EC0">
      <w:pPr>
        <w:spacing w:before="0" w:after="200" w:line="276" w:lineRule="auto"/>
        <w:jc w:val="left"/>
        <w:rPr>
          <w:rFonts w:ascii="Arial" w:hAnsi="Arial" w:cs="Arial"/>
          <w:b/>
        </w:rPr>
      </w:pPr>
    </w:p>
    <w:p w14:paraId="169DCEF7" w14:textId="13A54639" w:rsidR="00532EC0" w:rsidRDefault="00532EC0" w:rsidP="00532EC0">
      <w:pPr>
        <w:spacing w:before="0" w:after="200" w:line="276" w:lineRule="auto"/>
        <w:jc w:val="left"/>
        <w:rPr>
          <w:rFonts w:ascii="Arial" w:hAnsi="Arial" w:cs="Arial"/>
          <w:b/>
        </w:rPr>
      </w:pPr>
    </w:p>
    <w:p w14:paraId="4683A4C4" w14:textId="4354C58D" w:rsidR="007911E7" w:rsidRDefault="007911E7" w:rsidP="00532EC0">
      <w:pPr>
        <w:spacing w:before="0" w:after="200" w:line="276" w:lineRule="auto"/>
        <w:jc w:val="left"/>
        <w:rPr>
          <w:rFonts w:ascii="Arial" w:hAnsi="Arial" w:cs="Arial"/>
          <w:b/>
        </w:rPr>
      </w:pPr>
    </w:p>
    <w:p w14:paraId="262B7D9A" w14:textId="6D7E4C71" w:rsidR="007911E7" w:rsidRDefault="007911E7" w:rsidP="00532EC0">
      <w:pPr>
        <w:spacing w:before="0" w:after="200" w:line="276" w:lineRule="auto"/>
        <w:jc w:val="left"/>
        <w:rPr>
          <w:rFonts w:ascii="Arial" w:hAnsi="Arial" w:cs="Arial"/>
          <w:b/>
        </w:rPr>
      </w:pPr>
    </w:p>
    <w:p w14:paraId="2147808A" w14:textId="4F1B00C7" w:rsidR="007911E7" w:rsidRDefault="007911E7" w:rsidP="00532EC0">
      <w:pPr>
        <w:spacing w:before="0" w:after="200" w:line="276" w:lineRule="auto"/>
        <w:jc w:val="left"/>
        <w:rPr>
          <w:rFonts w:ascii="Arial" w:hAnsi="Arial" w:cs="Arial"/>
          <w:b/>
        </w:rPr>
      </w:pPr>
    </w:p>
    <w:p w14:paraId="59F9B98B" w14:textId="5C4FEEDF" w:rsidR="007911E7" w:rsidRDefault="007911E7" w:rsidP="00532EC0">
      <w:pPr>
        <w:spacing w:before="0" w:after="200" w:line="276" w:lineRule="auto"/>
        <w:jc w:val="left"/>
        <w:rPr>
          <w:rFonts w:ascii="Arial" w:hAnsi="Arial" w:cs="Arial"/>
          <w:b/>
        </w:rPr>
      </w:pPr>
    </w:p>
    <w:p w14:paraId="018BD801" w14:textId="6CEA3C8F" w:rsidR="007911E7" w:rsidRDefault="007911E7" w:rsidP="00532EC0">
      <w:pPr>
        <w:spacing w:before="0" w:after="200" w:line="276" w:lineRule="auto"/>
        <w:jc w:val="left"/>
        <w:rPr>
          <w:rFonts w:ascii="Arial" w:hAnsi="Arial" w:cs="Arial"/>
          <w:b/>
        </w:rPr>
      </w:pPr>
    </w:p>
    <w:p w14:paraId="71221B81" w14:textId="44861C46" w:rsidR="007911E7" w:rsidRDefault="007911E7" w:rsidP="00532EC0">
      <w:pPr>
        <w:spacing w:before="0" w:after="200" w:line="276" w:lineRule="auto"/>
        <w:jc w:val="left"/>
        <w:rPr>
          <w:rFonts w:ascii="Arial" w:hAnsi="Arial" w:cs="Arial"/>
          <w:b/>
        </w:rPr>
      </w:pPr>
    </w:p>
    <w:p w14:paraId="67F77F5F" w14:textId="1CDE4677" w:rsidR="007911E7" w:rsidRDefault="007911E7" w:rsidP="00532EC0">
      <w:pPr>
        <w:spacing w:before="0" w:after="200" w:line="276" w:lineRule="auto"/>
        <w:jc w:val="left"/>
        <w:rPr>
          <w:rFonts w:ascii="Arial" w:hAnsi="Arial" w:cs="Arial"/>
          <w:b/>
        </w:rPr>
      </w:pPr>
    </w:p>
    <w:p w14:paraId="16420CBD" w14:textId="7EEF6967" w:rsidR="007911E7" w:rsidRDefault="007911E7" w:rsidP="00532EC0">
      <w:pPr>
        <w:spacing w:before="0" w:after="200" w:line="276" w:lineRule="auto"/>
        <w:jc w:val="left"/>
        <w:rPr>
          <w:rFonts w:ascii="Arial" w:hAnsi="Arial" w:cs="Arial"/>
          <w:b/>
        </w:rPr>
      </w:pPr>
    </w:p>
    <w:p w14:paraId="41AB7DD8" w14:textId="7393104C" w:rsidR="007911E7" w:rsidRDefault="007911E7" w:rsidP="00532EC0">
      <w:pPr>
        <w:spacing w:before="0" w:after="200" w:line="276" w:lineRule="auto"/>
        <w:jc w:val="left"/>
        <w:rPr>
          <w:rFonts w:ascii="Arial" w:hAnsi="Arial" w:cs="Arial"/>
          <w:b/>
        </w:rPr>
      </w:pPr>
    </w:p>
    <w:p w14:paraId="6BE51A8F" w14:textId="77777777" w:rsidR="00DA331C" w:rsidRDefault="00DA331C" w:rsidP="00532EC0">
      <w:pPr>
        <w:spacing w:before="0" w:after="200" w:line="276" w:lineRule="auto"/>
        <w:jc w:val="left"/>
        <w:rPr>
          <w:rFonts w:ascii="Arial" w:hAnsi="Arial" w:cs="Arial"/>
          <w:b/>
        </w:rPr>
      </w:pPr>
    </w:p>
    <w:p w14:paraId="1C4BC1D3" w14:textId="77777777" w:rsidR="007911E7" w:rsidRDefault="007911E7" w:rsidP="00532EC0">
      <w:pPr>
        <w:spacing w:before="0" w:after="200" w:line="276" w:lineRule="auto"/>
        <w:jc w:val="left"/>
        <w:rPr>
          <w:rFonts w:ascii="Arial" w:hAnsi="Arial" w:cs="Arial"/>
          <w:b/>
        </w:rPr>
      </w:pPr>
    </w:p>
    <w:p w14:paraId="3F19856A" w14:textId="77777777" w:rsidR="00AA1355" w:rsidRDefault="00AA1355" w:rsidP="00532EC0">
      <w:pPr>
        <w:spacing w:before="0" w:after="200" w:line="276" w:lineRule="auto"/>
        <w:jc w:val="left"/>
        <w:rPr>
          <w:rFonts w:ascii="Arial" w:hAnsi="Arial" w:cs="Arial"/>
          <w:b/>
        </w:rPr>
      </w:pPr>
    </w:p>
    <w:p w14:paraId="51200960" w14:textId="77777777" w:rsidR="00532EC0" w:rsidRDefault="00532EC0" w:rsidP="00532EC0">
      <w:pPr>
        <w:spacing w:before="0" w:after="200" w:line="276" w:lineRule="auto"/>
        <w:jc w:val="left"/>
        <w:rPr>
          <w:rFonts w:ascii="Arial" w:hAnsi="Arial" w:cs="Arial"/>
          <w:b/>
        </w:rPr>
      </w:pPr>
    </w:p>
    <w:p w14:paraId="551487DB" w14:textId="77777777" w:rsidR="00532EC0" w:rsidRPr="00E6064B" w:rsidRDefault="00532EC0" w:rsidP="00532EC0">
      <w:pPr>
        <w:rPr>
          <w:szCs w:val="24"/>
          <w:lang w:val="pl-PL"/>
        </w:rPr>
      </w:pPr>
    </w:p>
    <w:p w14:paraId="0FACD08D" w14:textId="77777777" w:rsidR="00532EC0" w:rsidRPr="00E6064B" w:rsidRDefault="00532EC0" w:rsidP="00532EC0">
      <w:pPr>
        <w:rPr>
          <w:szCs w:val="24"/>
          <w:lang w:val="pl-PL"/>
        </w:rPr>
      </w:pPr>
    </w:p>
    <w:p w14:paraId="73C96B97" w14:textId="77777777" w:rsidR="00532EC0" w:rsidRPr="00E6064B" w:rsidRDefault="008813E6" w:rsidP="00532EC0">
      <w:pPr>
        <w:pStyle w:val="Head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67456" behindDoc="0" locked="0" layoutInCell="1" allowOverlap="1" wp14:anchorId="34203637" wp14:editId="52CCA4CF">
                <wp:simplePos x="0" y="0"/>
                <wp:positionH relativeFrom="column">
                  <wp:posOffset>4766310</wp:posOffset>
                </wp:positionH>
                <wp:positionV relativeFrom="paragraph">
                  <wp:posOffset>-523240</wp:posOffset>
                </wp:positionV>
                <wp:extent cx="770890" cy="34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82183" w14:textId="77777777" w:rsidR="00EC077C" w:rsidRPr="00F77067" w:rsidRDefault="00EC077C" w:rsidP="00532EC0">
                            <w:pPr>
                              <w:ind w:right="60"/>
                              <w:jc w:val="right"/>
                              <w:rPr>
                                <w:b/>
                                <w:bCs/>
                                <w:sz w:val="22"/>
                              </w:rPr>
                            </w:pPr>
                            <w:r w:rsidRPr="00F77067">
                              <w:rPr>
                                <w:b/>
                                <w:bCs/>
                                <w:sz w:val="22"/>
                              </w:rPr>
                              <w:t>Z-DD-1</w:t>
                            </w:r>
                          </w:p>
                          <w:p w14:paraId="7D2A7F52"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03637" id="Text Box 14" o:spid="_x0000_s1034" type="#_x0000_t202" style="position:absolute;left:0;text-align:left;margin-left:375.3pt;margin-top:-41.2pt;width:60.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HhQ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" stroked="f">
                <v:textbox>
                  <w:txbxContent>
                    <w:p w14:paraId="4FF82183" w14:textId="77777777" w:rsidR="00EC077C" w:rsidRPr="00F77067" w:rsidRDefault="00EC077C" w:rsidP="00532EC0">
                      <w:pPr>
                        <w:ind w:right="60"/>
                        <w:jc w:val="right"/>
                        <w:rPr>
                          <w:b/>
                          <w:bCs/>
                          <w:sz w:val="22"/>
                        </w:rPr>
                      </w:pPr>
                      <w:r w:rsidRPr="00F77067">
                        <w:rPr>
                          <w:b/>
                          <w:bCs/>
                          <w:sz w:val="22"/>
                        </w:rPr>
                        <w:t>Z-DD-1</w:t>
                      </w:r>
                    </w:p>
                    <w:p w14:paraId="7D2A7F52"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rPr>
        <w:t xml:space="preserve">Broj </w:t>
      </w:r>
      <w:r w:rsidR="00532EC0">
        <w:rPr>
          <w:rFonts w:ascii="Times New Roman" w:hAnsi="Times New Roman" w:cs="Times New Roman"/>
          <w:szCs w:val="24"/>
        </w:rPr>
        <w:t xml:space="preserve">podneska ______________       </w:t>
      </w:r>
      <w:r w:rsidR="00532EC0" w:rsidRPr="00E6064B">
        <w:rPr>
          <w:rFonts w:ascii="Times New Roman" w:hAnsi="Times New Roman" w:cs="Times New Roman"/>
          <w:szCs w:val="24"/>
        </w:rPr>
        <w:t xml:space="preserve">   Centru za socijalni rad _________________________</w:t>
      </w:r>
    </w:p>
    <w:p w14:paraId="11316CCE" w14:textId="77777777" w:rsidR="00532EC0" w:rsidRPr="00E6064B" w:rsidRDefault="00532EC0" w:rsidP="00532EC0">
      <w:pPr>
        <w:pStyle w:val="Header"/>
        <w:rPr>
          <w:rFonts w:ascii="Times New Roman" w:hAnsi="Times New Roman" w:cs="Times New Roman"/>
          <w:b/>
          <w:bCs/>
          <w:color w:val="808080"/>
          <w:szCs w:val="24"/>
        </w:rPr>
      </w:pPr>
    </w:p>
    <w:p w14:paraId="3027D282" w14:textId="77777777" w:rsidR="00532EC0" w:rsidRPr="00E6064B" w:rsidRDefault="00532EC0" w:rsidP="00532EC0">
      <w:pPr>
        <w:pStyle w:val="Header"/>
        <w:rPr>
          <w:rFonts w:ascii="Times New Roman" w:hAnsi="Times New Roman" w:cs="Times New Roman"/>
          <w:b/>
          <w:bCs/>
          <w:color w:val="808080"/>
          <w:szCs w:val="24"/>
        </w:rPr>
      </w:pPr>
    </w:p>
    <w:p w14:paraId="02C39D7F" w14:textId="77777777" w:rsidR="00532EC0" w:rsidRPr="00E6064B" w:rsidRDefault="00532EC0" w:rsidP="00532EC0">
      <w:pPr>
        <w:jc w:val="center"/>
        <w:rPr>
          <w:b/>
          <w:bCs/>
          <w:szCs w:val="24"/>
        </w:rPr>
      </w:pPr>
      <w:r w:rsidRPr="00E6064B">
        <w:rPr>
          <w:b/>
          <w:bCs/>
          <w:szCs w:val="24"/>
        </w:rPr>
        <w:t>ZAHTJEV ZA OSTVARIVANJE PRAVA NA DODATAK ZA DJECU</w:t>
      </w:r>
    </w:p>
    <w:p w14:paraId="257DC391" w14:textId="77777777" w:rsidR="00532EC0" w:rsidRPr="00E6064B" w:rsidRDefault="00532EC0" w:rsidP="00532EC0">
      <w:pPr>
        <w:jc w:val="center"/>
        <w:rPr>
          <w:b/>
          <w:bCs/>
          <w:szCs w:val="24"/>
        </w:rPr>
      </w:pP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406"/>
      </w:tblGrid>
      <w:tr w:rsidR="00532EC0" w:rsidRPr="00E6064B" w14:paraId="5A0521AD" w14:textId="77777777" w:rsidTr="00532EC0">
        <w:trPr>
          <w:trHeight w:val="339"/>
        </w:trPr>
        <w:tc>
          <w:tcPr>
            <w:tcW w:w="9214" w:type="dxa"/>
            <w:gridSpan w:val="2"/>
            <w:tcBorders>
              <w:top w:val="single" w:sz="4" w:space="0" w:color="auto"/>
              <w:left w:val="single" w:sz="4" w:space="0" w:color="auto"/>
              <w:right w:val="single" w:sz="4" w:space="0" w:color="auto"/>
            </w:tcBorders>
          </w:tcPr>
          <w:p w14:paraId="64C44E85" w14:textId="77777777" w:rsidR="00532EC0" w:rsidRPr="00E6064B" w:rsidRDefault="00532EC0" w:rsidP="00532EC0">
            <w:pPr>
              <w:keepNext/>
              <w:keepLines/>
              <w:jc w:val="center"/>
              <w:rPr>
                <w:b/>
                <w:bCs/>
                <w:szCs w:val="24"/>
              </w:rPr>
            </w:pPr>
            <w:r>
              <w:rPr>
                <w:b/>
                <w:bCs/>
                <w:szCs w:val="24"/>
              </w:rPr>
              <w:t>PODACI O PODNOSIOCU ZAHTJEVA</w:t>
            </w:r>
          </w:p>
        </w:tc>
      </w:tr>
      <w:tr w:rsidR="00532EC0" w:rsidRPr="00E6064B" w14:paraId="6DD0CBE9" w14:textId="77777777" w:rsidTr="00532EC0">
        <w:trPr>
          <w:trHeight w:val="298"/>
        </w:trPr>
        <w:tc>
          <w:tcPr>
            <w:tcW w:w="9214" w:type="dxa"/>
            <w:gridSpan w:val="2"/>
          </w:tcPr>
          <w:p w14:paraId="11E9D021" w14:textId="77777777" w:rsidR="00532EC0" w:rsidRPr="00E6064B" w:rsidRDefault="00532EC0" w:rsidP="00532EC0">
            <w:pPr>
              <w:widowControl w:val="0"/>
              <w:rPr>
                <w:szCs w:val="24"/>
              </w:rPr>
            </w:pPr>
            <w:r w:rsidRPr="00E6064B">
              <w:rPr>
                <w:b/>
                <w:bCs/>
                <w:szCs w:val="24"/>
              </w:rPr>
              <w:t xml:space="preserve">Prezime, ime roditelja i ime </w:t>
            </w:r>
            <w:r w:rsidRPr="00E6064B">
              <w:rPr>
                <w:szCs w:val="24"/>
              </w:rPr>
              <w:t xml:space="preserve"> _________________________________________________________________________</w:t>
            </w:r>
          </w:p>
          <w:p w14:paraId="51E23324" w14:textId="77777777" w:rsidR="00532EC0" w:rsidRPr="00E6064B" w:rsidRDefault="00532EC0" w:rsidP="00532EC0">
            <w:pPr>
              <w:widowControl w:val="0"/>
              <w:rPr>
                <w:b/>
                <w:bCs/>
                <w:szCs w:val="24"/>
              </w:rPr>
            </w:pPr>
          </w:p>
        </w:tc>
      </w:tr>
      <w:tr w:rsidR="00532EC0" w:rsidRPr="00E6064B" w14:paraId="4270813A" w14:textId="77777777" w:rsidTr="00532EC0">
        <w:trPr>
          <w:trHeight w:val="298"/>
        </w:trPr>
        <w:tc>
          <w:tcPr>
            <w:tcW w:w="9214" w:type="dxa"/>
            <w:gridSpan w:val="2"/>
          </w:tcPr>
          <w:p w14:paraId="7E2B8FB2" w14:textId="77777777" w:rsidR="00532EC0" w:rsidRPr="00E6064B" w:rsidRDefault="00532EC0" w:rsidP="00532EC0">
            <w:pPr>
              <w:widowControl w:val="0"/>
              <w:rPr>
                <w:szCs w:val="24"/>
                <w:lang w:val="pl-PL"/>
              </w:rPr>
            </w:pPr>
            <w:r w:rsidRPr="00E6064B">
              <w:rPr>
                <w:b/>
                <w:bCs/>
                <w:szCs w:val="24"/>
              </w:rPr>
              <w:t xml:space="preserve">Svojstvo podnosioca zahtjeva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roditelj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usvojilac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staralac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szCs w:val="24"/>
              </w:rPr>
              <w:t xml:space="preserve"> hranitelj </w:t>
            </w:r>
          </w:p>
          <w:p w14:paraId="683488C9" w14:textId="77777777" w:rsidR="00532EC0" w:rsidRPr="00E6064B" w:rsidRDefault="00532EC0" w:rsidP="00532EC0">
            <w:pPr>
              <w:widowControl w:val="0"/>
              <w:rPr>
                <w:b/>
                <w:bCs/>
                <w:szCs w:val="24"/>
              </w:rPr>
            </w:pPr>
          </w:p>
        </w:tc>
      </w:tr>
      <w:tr w:rsidR="00532EC0" w:rsidRPr="00E6064B" w14:paraId="1E89B661" w14:textId="77777777" w:rsidTr="00532EC0">
        <w:trPr>
          <w:trHeight w:val="284"/>
        </w:trPr>
        <w:tc>
          <w:tcPr>
            <w:tcW w:w="9214" w:type="dxa"/>
            <w:gridSpan w:val="2"/>
          </w:tcPr>
          <w:p w14:paraId="711A71B9"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tc>
      </w:tr>
      <w:tr w:rsidR="00532EC0" w:rsidRPr="00E6064B" w14:paraId="6DFA3595" w14:textId="77777777" w:rsidTr="00532EC0">
        <w:trPr>
          <w:trHeight w:val="284"/>
        </w:trPr>
        <w:tc>
          <w:tcPr>
            <w:tcW w:w="9214" w:type="dxa"/>
            <w:gridSpan w:val="2"/>
            <w:tcBorders>
              <w:bottom w:val="nil"/>
            </w:tcBorders>
          </w:tcPr>
          <w:p w14:paraId="24265792"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tc>
      </w:tr>
      <w:tr w:rsidR="00532EC0" w:rsidRPr="00E6064B" w14:paraId="2C5DC43F" w14:textId="77777777" w:rsidTr="00532EC0">
        <w:trPr>
          <w:trHeight w:val="284"/>
        </w:trPr>
        <w:tc>
          <w:tcPr>
            <w:tcW w:w="2808" w:type="dxa"/>
          </w:tcPr>
          <w:p w14:paraId="32E68227"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Prebivalište</w:t>
            </w:r>
          </w:p>
        </w:tc>
        <w:tc>
          <w:tcPr>
            <w:tcW w:w="6406" w:type="dxa"/>
          </w:tcPr>
          <w:p w14:paraId="501BD0BC"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56238979" w14:textId="77777777" w:rsidR="00532EC0" w:rsidRPr="00E6064B" w:rsidRDefault="00532EC0" w:rsidP="00532EC0">
            <w:pPr>
              <w:pStyle w:val="NoSpacing"/>
              <w:rPr>
                <w:rFonts w:ascii="Times New Roman" w:hAnsi="Times New Roman"/>
                <w:szCs w:val="24"/>
              </w:rPr>
            </w:pPr>
          </w:p>
        </w:tc>
      </w:tr>
      <w:tr w:rsidR="00532EC0" w:rsidRPr="00E6064B" w14:paraId="61D77C37" w14:textId="77777777" w:rsidTr="00532EC0">
        <w:trPr>
          <w:trHeight w:val="284"/>
        </w:trPr>
        <w:tc>
          <w:tcPr>
            <w:tcW w:w="2808" w:type="dxa"/>
          </w:tcPr>
          <w:p w14:paraId="243E5DD6"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Boravište         </w:t>
            </w:r>
          </w:p>
        </w:tc>
        <w:tc>
          <w:tcPr>
            <w:tcW w:w="6406" w:type="dxa"/>
          </w:tcPr>
          <w:p w14:paraId="07A29005"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__________________________________________________</w:t>
            </w:r>
          </w:p>
          <w:p w14:paraId="027BC8EA" w14:textId="77777777" w:rsidR="00532EC0" w:rsidRPr="00E6064B" w:rsidRDefault="00532EC0" w:rsidP="00532EC0">
            <w:pPr>
              <w:pStyle w:val="NoSpacing"/>
              <w:rPr>
                <w:rFonts w:ascii="Times New Roman" w:hAnsi="Times New Roman"/>
                <w:szCs w:val="24"/>
              </w:rPr>
            </w:pPr>
          </w:p>
        </w:tc>
      </w:tr>
      <w:tr w:rsidR="00532EC0" w:rsidRPr="00E6064B" w14:paraId="36258467" w14:textId="77777777" w:rsidTr="00532EC0">
        <w:trPr>
          <w:trHeight w:val="284"/>
        </w:trPr>
        <w:tc>
          <w:tcPr>
            <w:tcW w:w="2808" w:type="dxa"/>
          </w:tcPr>
          <w:p w14:paraId="22C54791"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w:t>
            </w:r>
          </w:p>
        </w:tc>
        <w:tc>
          <w:tcPr>
            <w:tcW w:w="6406" w:type="dxa"/>
          </w:tcPr>
          <w:p w14:paraId="05573A48"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Telefon ___________ Mobilni telefon ___________________</w:t>
            </w:r>
          </w:p>
          <w:p w14:paraId="7E637CE5"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color w:val="000000"/>
                <w:szCs w:val="24"/>
              </w:rPr>
              <w:t>E-mail ________________</w:t>
            </w:r>
          </w:p>
          <w:p w14:paraId="49BB6BDB" w14:textId="77777777" w:rsidR="00532EC0" w:rsidRPr="00E6064B" w:rsidRDefault="00532EC0" w:rsidP="00532EC0">
            <w:pPr>
              <w:pStyle w:val="NoSpacing"/>
              <w:rPr>
                <w:rFonts w:ascii="Times New Roman" w:hAnsi="Times New Roman"/>
                <w:szCs w:val="24"/>
              </w:rPr>
            </w:pPr>
          </w:p>
        </w:tc>
      </w:tr>
      <w:tr w:rsidR="00532EC0" w:rsidRPr="00E6064B" w14:paraId="0B418F60" w14:textId="77777777" w:rsidTr="00532EC0">
        <w:trPr>
          <w:trHeight w:val="284"/>
        </w:trPr>
        <w:tc>
          <w:tcPr>
            <w:tcW w:w="9214" w:type="dxa"/>
            <w:gridSpan w:val="2"/>
          </w:tcPr>
          <w:p w14:paraId="58554712"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Državljanstvo</w:t>
            </w:r>
            <w:r w:rsidRPr="00E6064B">
              <w:rPr>
                <w:rFonts w:ascii="Times New Roman" w:hAnsi="Times New Roman"/>
                <w:szCs w:val="24"/>
              </w:rPr>
              <w:t xml:space="preserve"> ____________________________  </w:t>
            </w:r>
          </w:p>
          <w:p w14:paraId="5A946DB5" w14:textId="77777777" w:rsidR="00532EC0" w:rsidRPr="00E6064B" w:rsidRDefault="00532EC0" w:rsidP="00532EC0">
            <w:pPr>
              <w:pStyle w:val="NoSpacing"/>
              <w:rPr>
                <w:rFonts w:ascii="Times New Roman" w:hAnsi="Times New Roman"/>
                <w:szCs w:val="24"/>
              </w:rPr>
            </w:pPr>
          </w:p>
        </w:tc>
      </w:tr>
      <w:tr w:rsidR="00532EC0" w:rsidRPr="00E6064B" w14:paraId="2F6A32EE" w14:textId="77777777" w:rsidTr="00532EC0">
        <w:trPr>
          <w:trHeight w:val="284"/>
        </w:trPr>
        <w:tc>
          <w:tcPr>
            <w:tcW w:w="9214" w:type="dxa"/>
            <w:gridSpan w:val="2"/>
          </w:tcPr>
          <w:p w14:paraId="6D260873" w14:textId="77777777" w:rsidR="00532EC0" w:rsidRPr="00E6064B" w:rsidRDefault="00532EC0" w:rsidP="00532EC0">
            <w:pPr>
              <w:pStyle w:val="NoSpacing"/>
              <w:rPr>
                <w:rFonts w:ascii="Times New Roman" w:hAnsi="Times New Roman"/>
                <w:b/>
                <w:bCs/>
                <w:szCs w:val="24"/>
                <w:lang w:val="pl-PL"/>
              </w:rPr>
            </w:pPr>
            <w:r w:rsidRPr="00E6064B">
              <w:rPr>
                <w:rFonts w:ascii="Times New Roman" w:hAnsi="Times New Roman"/>
                <w:b/>
                <w:bCs/>
                <w:szCs w:val="24"/>
                <w:lang w:val="pl-PL"/>
              </w:rPr>
              <w:t xml:space="preserve">Radni status     </w:t>
            </w:r>
          </w:p>
          <w:p w14:paraId="671F14E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 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radno angažovan/a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sr-Latn-CS"/>
              </w:rPr>
              <w:t xml:space="preserve"> </w:t>
            </w:r>
            <w:r w:rsidR="00532EC0" w:rsidRPr="00E6064B">
              <w:rPr>
                <w:rFonts w:ascii="Times New Roman" w:hAnsi="Times New Roman"/>
                <w:szCs w:val="24"/>
                <w:lang w:val="pl-PL"/>
              </w:rPr>
              <w:t xml:space="preserve">nezaposlen/a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penzioner/ka</w:t>
            </w:r>
          </w:p>
          <w:p w14:paraId="2E726000"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(0-6)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dijete (7-14)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učenik/student (+15)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w:t>
            </w:r>
            <w:r w:rsidR="00532EC0" w:rsidRPr="00E6064B">
              <w:rPr>
                <w:rFonts w:ascii="Times New Roman" w:hAnsi="Times New Roman"/>
                <w:b/>
                <w:bCs/>
                <w:szCs w:val="24"/>
                <w:lang w:val="pl-PL"/>
              </w:rPr>
              <w:t xml:space="preserve"> </w:t>
            </w:r>
            <w:r w:rsidR="00532EC0" w:rsidRPr="00E6064B">
              <w:rPr>
                <w:rFonts w:ascii="Times New Roman" w:hAnsi="Times New Roman"/>
                <w:szCs w:val="24"/>
                <w:lang w:val="pl-PL"/>
              </w:rPr>
              <w:t xml:space="preserve">nesposoban/na za rad    </w:t>
            </w:r>
          </w:p>
          <w:p w14:paraId="74D9B7A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w:t>
            </w:r>
          </w:p>
          <w:p w14:paraId="5F67E287" w14:textId="77777777" w:rsidR="00532EC0" w:rsidRPr="00E6064B" w:rsidRDefault="00532EC0" w:rsidP="00532EC0">
            <w:pPr>
              <w:pStyle w:val="NoSpacing"/>
              <w:rPr>
                <w:rFonts w:ascii="Times New Roman" w:hAnsi="Times New Roman"/>
                <w:szCs w:val="24"/>
                <w:lang w:val="pl-PL"/>
              </w:rPr>
            </w:pPr>
          </w:p>
        </w:tc>
      </w:tr>
      <w:tr w:rsidR="00532EC0" w:rsidRPr="00E6064B" w14:paraId="4245712E" w14:textId="77777777" w:rsidTr="00532EC0">
        <w:trPr>
          <w:trHeight w:val="284"/>
        </w:trPr>
        <w:tc>
          <w:tcPr>
            <w:tcW w:w="9214" w:type="dxa"/>
            <w:gridSpan w:val="2"/>
          </w:tcPr>
          <w:p w14:paraId="18309ECB" w14:textId="77777777" w:rsidR="00532EC0" w:rsidRPr="00E6064B" w:rsidRDefault="00532EC0" w:rsidP="00532EC0">
            <w:pPr>
              <w:pStyle w:val="NoSpacing"/>
              <w:rPr>
                <w:rFonts w:ascii="Times New Roman" w:hAnsi="Times New Roman"/>
                <w:b/>
                <w:szCs w:val="24"/>
                <w:lang w:val="pl-PL"/>
              </w:rPr>
            </w:pPr>
            <w:r w:rsidRPr="00E6064B">
              <w:rPr>
                <w:rFonts w:ascii="Times New Roman" w:hAnsi="Times New Roman"/>
                <w:b/>
                <w:szCs w:val="24"/>
                <w:lang w:val="pl-PL"/>
              </w:rPr>
              <w:t xml:space="preserve">Zaposlenje  </w:t>
            </w:r>
            <w:r w:rsidRPr="00E6064B">
              <w:rPr>
                <w:rFonts w:ascii="Times New Roman" w:hAnsi="Times New Roman"/>
                <w:b/>
                <w:bCs/>
                <w:szCs w:val="24"/>
                <w:lang w:val="pl-PL"/>
              </w:rPr>
              <w:t xml:space="preserve">   </w:t>
            </w:r>
            <w:r w:rsidRPr="00E6064B">
              <w:rPr>
                <w:rFonts w:ascii="Times New Roman" w:hAnsi="Times New Roman"/>
                <w:b/>
                <w:szCs w:val="24"/>
                <w:lang w:val="pl-PL"/>
              </w:rPr>
              <w:t xml:space="preserve"> </w:t>
            </w:r>
          </w:p>
          <w:p w14:paraId="1C488C6B"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naziv poslodavca __________________________________________   </w:t>
            </w:r>
          </w:p>
          <w:p w14:paraId="263FA0F7"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4"/>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poljoprivrednik     </w:t>
            </w:r>
          </w:p>
          <w:p w14:paraId="720EF121"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pl-PL"/>
              </w:rPr>
              <w:fldChar w:fldCharType="begin">
                <w:ffData>
                  <w:name w:val="Check113"/>
                  <w:enabled/>
                  <w:calcOnExit w:val="0"/>
                  <w:checkBox>
                    <w:sizeAuto/>
                    <w:default w:val="0"/>
                  </w:checkBox>
                </w:ffData>
              </w:fldChar>
            </w:r>
            <w:r w:rsidR="00532EC0" w:rsidRPr="00E6064B">
              <w:rPr>
                <w:rFonts w:ascii="Times New Roman" w:hAnsi="Times New Roman"/>
                <w:szCs w:val="24"/>
                <w:lang w:val="pl-PL"/>
              </w:rPr>
              <w:instrText xml:space="preserve"> FORMCHECKBOX </w:instrText>
            </w:r>
            <w:r w:rsidR="00EC077C">
              <w:rPr>
                <w:rFonts w:ascii="Times New Roman" w:hAnsi="Times New Roman"/>
                <w:szCs w:val="24"/>
                <w:lang w:val="pl-PL"/>
              </w:rPr>
            </w:r>
            <w:r w:rsidR="00EC077C">
              <w:rPr>
                <w:rFonts w:ascii="Times New Roman" w:hAnsi="Times New Roman"/>
                <w:szCs w:val="24"/>
                <w:lang w:val="pl-PL"/>
              </w:rPr>
              <w:fldChar w:fldCharType="separate"/>
            </w:r>
            <w:r w:rsidRPr="00E6064B">
              <w:rPr>
                <w:rFonts w:ascii="Times New Roman" w:hAnsi="Times New Roman"/>
                <w:szCs w:val="24"/>
                <w:lang w:val="pl-PL"/>
              </w:rPr>
              <w:fldChar w:fldCharType="end"/>
            </w:r>
            <w:r w:rsidR="00532EC0" w:rsidRPr="00E6064B">
              <w:rPr>
                <w:rFonts w:ascii="Times New Roman" w:hAnsi="Times New Roman"/>
                <w:szCs w:val="24"/>
                <w:lang w:val="pl-PL"/>
              </w:rPr>
              <w:t xml:space="preserve"> samostalna djelatnost (</w:t>
            </w:r>
            <w:r w:rsidR="00532EC0" w:rsidRPr="00E6064B">
              <w:rPr>
                <w:rFonts w:ascii="Times New Roman" w:hAnsi="Times New Roman"/>
                <w:i/>
                <w:iCs/>
                <w:szCs w:val="24"/>
                <w:lang w:val="pl-PL"/>
              </w:rPr>
              <w:t>upisati</w:t>
            </w:r>
            <w:r w:rsidR="00532EC0" w:rsidRPr="00E6064B">
              <w:rPr>
                <w:rFonts w:ascii="Times New Roman" w:hAnsi="Times New Roman"/>
                <w:szCs w:val="24"/>
                <w:lang w:val="pl-PL"/>
              </w:rPr>
              <w:t>)  _______________________________</w:t>
            </w:r>
          </w:p>
        </w:tc>
      </w:tr>
      <w:tr w:rsidR="00532EC0" w:rsidRPr="00E6064B" w14:paraId="70664A83" w14:textId="77777777" w:rsidTr="00532EC0">
        <w:trPr>
          <w:trHeight w:val="284"/>
        </w:trPr>
        <w:tc>
          <w:tcPr>
            <w:tcW w:w="9214" w:type="dxa"/>
            <w:gridSpan w:val="2"/>
          </w:tcPr>
          <w:p w14:paraId="7D13C4A7" w14:textId="77777777" w:rsidR="00532EC0" w:rsidRPr="00E6064B" w:rsidRDefault="00532EC0" w:rsidP="00532EC0">
            <w:pPr>
              <w:pStyle w:val="NoSpacing"/>
              <w:rPr>
                <w:rFonts w:ascii="Times New Roman" w:hAnsi="Times New Roman"/>
                <w:color w:val="000000"/>
                <w:szCs w:val="24"/>
                <w:lang w:val="pl-PL"/>
              </w:rPr>
            </w:pPr>
            <w:r w:rsidRPr="00E6064B">
              <w:rPr>
                <w:rFonts w:ascii="Times New Roman" w:hAnsi="Times New Roman"/>
                <w:b/>
                <w:bCs/>
                <w:szCs w:val="24"/>
                <w:lang w:val="pl-PL"/>
              </w:rPr>
              <w:t xml:space="preserve">Poseban status  </w:t>
            </w:r>
            <w:r w:rsidRPr="00E6064B">
              <w:rPr>
                <w:rFonts w:ascii="Times New Roman" w:hAnsi="Times New Roman"/>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bez posebnog statusa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stranac sa stalnim boravkom</w:t>
            </w:r>
            <w:r w:rsidRPr="00E6064B">
              <w:rPr>
                <w:rFonts w:ascii="Times New Roman" w:hAnsi="Times New Roman"/>
                <w:b/>
                <w:bCs/>
                <w:szCs w:val="24"/>
                <w:lang w:val="pl-PL"/>
              </w:rPr>
              <w:t xml:space="preserv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stranac sa privremenim boravkom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azilant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color w:val="000000"/>
                <w:szCs w:val="24"/>
                <w:lang w:val="pl-PL"/>
              </w:rPr>
              <w:t>stranac pod subsidijarnom zaštitom</w:t>
            </w:r>
          </w:p>
          <w:p w14:paraId="7A6C3DCA" w14:textId="77777777" w:rsidR="00532EC0" w:rsidRPr="00E6064B" w:rsidRDefault="00D65FEB" w:rsidP="00532EC0">
            <w:pPr>
              <w:pStyle w:val="NoSpacing"/>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drugo  ____________________</w:t>
            </w:r>
          </w:p>
          <w:p w14:paraId="258B69CB" w14:textId="77777777" w:rsidR="00532EC0" w:rsidRPr="00E6064B" w:rsidRDefault="00532EC0" w:rsidP="00532EC0">
            <w:pPr>
              <w:pStyle w:val="NoSpacing"/>
              <w:rPr>
                <w:rFonts w:ascii="Times New Roman" w:hAnsi="Times New Roman"/>
                <w:szCs w:val="24"/>
              </w:rPr>
            </w:pPr>
          </w:p>
        </w:tc>
      </w:tr>
      <w:tr w:rsidR="00532EC0" w:rsidRPr="00E6064B" w14:paraId="6984297C" w14:textId="77777777" w:rsidTr="00532EC0">
        <w:trPr>
          <w:trHeight w:val="284"/>
        </w:trPr>
        <w:tc>
          <w:tcPr>
            <w:tcW w:w="9214" w:type="dxa"/>
            <w:gridSpan w:val="2"/>
          </w:tcPr>
          <w:p w14:paraId="1F458585" w14:textId="77777777" w:rsidR="00532EC0" w:rsidRPr="00E6064B" w:rsidRDefault="00532EC0" w:rsidP="00532EC0">
            <w:pPr>
              <w:pStyle w:val="NoSpacing"/>
              <w:rPr>
                <w:rFonts w:ascii="Times New Roman" w:hAnsi="Times New Roman"/>
                <w:bCs/>
                <w:szCs w:val="24"/>
                <w:lang w:val="pl-PL"/>
              </w:rPr>
            </w:pPr>
            <w:r w:rsidRPr="00E6064B">
              <w:rPr>
                <w:rFonts w:ascii="Times New Roman" w:hAnsi="Times New Roman"/>
                <w:bCs/>
                <w:szCs w:val="24"/>
                <w:lang w:val="pl-PL"/>
              </w:rPr>
              <w:t>Sastavni dio ovog zahtjeva čine podaci i za _______ djece na obrascu Z-DD-2.</w:t>
            </w:r>
          </w:p>
          <w:p w14:paraId="491FF198" w14:textId="77777777" w:rsidR="00532EC0" w:rsidRPr="00E6064B" w:rsidRDefault="00532EC0" w:rsidP="00532EC0">
            <w:pPr>
              <w:pStyle w:val="NoSpacing"/>
              <w:rPr>
                <w:rFonts w:ascii="Times New Roman" w:hAnsi="Times New Roman"/>
                <w:bCs/>
                <w:szCs w:val="24"/>
                <w:lang w:val="pl-PL"/>
              </w:rPr>
            </w:pPr>
          </w:p>
        </w:tc>
      </w:tr>
      <w:tr w:rsidR="00532EC0" w:rsidRPr="00E6064B" w14:paraId="4ED7188B" w14:textId="77777777" w:rsidTr="00532EC0">
        <w:trPr>
          <w:trHeight w:val="284"/>
        </w:trPr>
        <w:tc>
          <w:tcPr>
            <w:tcW w:w="9214" w:type="dxa"/>
            <w:gridSpan w:val="2"/>
          </w:tcPr>
          <w:p w14:paraId="0E386F03"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Podnosim zahtjev za ostvarivanje prava na dodatak za djecu i uz zahtjev prilažem sljedeće dokaze:</w:t>
            </w:r>
          </w:p>
          <w:p w14:paraId="26078E53"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lična karta na uvid</w:t>
            </w:r>
          </w:p>
          <w:p w14:paraId="0AEBBD87"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 prebivalištu roditelja, usvojioca, staraoca ili hranitelja</w:t>
            </w:r>
          </w:p>
          <w:p w14:paraId="10D2A070"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lastRenderedPageBreak/>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izvod iz knjige rodjenih, za svu djecu u porodici, osim kod djeteta bez roditeljskog staranja</w:t>
            </w:r>
          </w:p>
          <w:p w14:paraId="7B61AB98"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rješenje o pravu na materijalno obezbjedjenje ili rješenje o pravu na dodatak za njegu i pomoć ili rješenje o pravu na ličnu invalidninu, odnosno za dijete bez roditeljskog staranja, odluka nadležnog organa </w:t>
            </w:r>
          </w:p>
          <w:p w14:paraId="6D00EE49"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 radnom statusu na osnovu sporazuma o aktivaciji i rješenje o prestanku prava na materijalno obezbjedjenje</w:t>
            </w:r>
          </w:p>
          <w:p w14:paraId="57C26153"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za dijete do navršene 18 godine života dokaz da je na redovnom školovanju </w:t>
            </w:r>
          </w:p>
          <w:p w14:paraId="571CA244"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za dijete koje je na redovnom školovanju u srednjoj školi, do kraja roka propisanog za to školovanje, dokaz o redovnom školovanju</w:t>
            </w:r>
          </w:p>
          <w:p w14:paraId="0089E0E0"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za dijete od 15. do navršene 18. godine života, koje nije na redovnom školovanju, dokaz da je na evidenciji Zavoda za zapošljavanje Crne Gore</w:t>
            </w:r>
          </w:p>
          <w:p w14:paraId="4484A081" w14:textId="77777777" w:rsidR="00532EC0" w:rsidRPr="00E6064B" w:rsidRDefault="00D65FEB" w:rsidP="00532EC0">
            <w:pPr>
              <w:pStyle w:val="NoSpacing"/>
              <w:ind w:left="29"/>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drugo  ______________________________________________</w:t>
            </w:r>
          </w:p>
          <w:p w14:paraId="2F0E585F" w14:textId="77777777" w:rsidR="00532EC0" w:rsidRDefault="00532EC0" w:rsidP="00532EC0">
            <w:pPr>
              <w:pStyle w:val="NoSpacing"/>
              <w:rPr>
                <w:rFonts w:ascii="Times New Roman" w:hAnsi="Times New Roman"/>
                <w:szCs w:val="24"/>
              </w:rPr>
            </w:pPr>
          </w:p>
          <w:p w14:paraId="5460FBD8" w14:textId="77777777" w:rsidR="00532EC0" w:rsidRDefault="00532EC0" w:rsidP="00532EC0">
            <w:pPr>
              <w:pStyle w:val="NoSpacing"/>
              <w:rPr>
                <w:rFonts w:ascii="Times New Roman" w:hAnsi="Times New Roman"/>
                <w:szCs w:val="24"/>
              </w:rPr>
            </w:pPr>
          </w:p>
          <w:p w14:paraId="27AA6450" w14:textId="77777777" w:rsidR="00532EC0" w:rsidRPr="00E6064B" w:rsidRDefault="00532EC0" w:rsidP="00532EC0">
            <w:pPr>
              <w:pStyle w:val="NoSpacing"/>
              <w:rPr>
                <w:rFonts w:ascii="Times New Roman" w:hAnsi="Times New Roman"/>
                <w:szCs w:val="24"/>
              </w:rPr>
            </w:pPr>
          </w:p>
        </w:tc>
      </w:tr>
    </w:tbl>
    <w:p w14:paraId="2CD57147" w14:textId="77777777" w:rsidR="00532EC0" w:rsidRDefault="00532EC0" w:rsidP="00532EC0"/>
    <w:p w14:paraId="13677009" w14:textId="77777777" w:rsidR="00532EC0" w:rsidRPr="004661C9" w:rsidRDefault="00532EC0" w:rsidP="00532EC0"/>
    <w:p w14:paraId="0241C870" w14:textId="77777777" w:rsidR="00532EC0" w:rsidRPr="004661C9" w:rsidRDefault="00532EC0" w:rsidP="00532EC0"/>
    <w:p w14:paraId="30B328E3" w14:textId="77777777" w:rsidR="00532EC0" w:rsidRPr="004661C9" w:rsidRDefault="00532EC0" w:rsidP="00532EC0"/>
    <w:p w14:paraId="643448C8" w14:textId="77777777" w:rsidR="00532EC0" w:rsidRPr="004661C9" w:rsidRDefault="00532EC0" w:rsidP="00532EC0"/>
    <w:p w14:paraId="44D919F7" w14:textId="77777777" w:rsidR="00532EC0" w:rsidRPr="004661C9" w:rsidRDefault="00532EC0" w:rsidP="00532EC0"/>
    <w:p w14:paraId="57C5F57E" w14:textId="77777777" w:rsidR="00532EC0" w:rsidRPr="004661C9" w:rsidRDefault="00532EC0" w:rsidP="00532EC0"/>
    <w:p w14:paraId="6067B7AA" w14:textId="77777777" w:rsidR="00532EC0" w:rsidRDefault="00532EC0" w:rsidP="00532EC0"/>
    <w:p w14:paraId="05FDED3F" w14:textId="77777777" w:rsidR="00532EC0" w:rsidRDefault="00532EC0" w:rsidP="00532EC0"/>
    <w:p w14:paraId="7983405B" w14:textId="77777777" w:rsidR="00532EC0" w:rsidRDefault="00532EC0" w:rsidP="00532EC0"/>
    <w:p w14:paraId="3B48E549" w14:textId="77777777" w:rsidR="00532EC0" w:rsidRDefault="00532EC0" w:rsidP="00532EC0"/>
    <w:p w14:paraId="7690EFAB" w14:textId="77777777" w:rsidR="00532EC0" w:rsidRDefault="00532EC0" w:rsidP="00532EC0"/>
    <w:p w14:paraId="31475E45" w14:textId="77777777" w:rsidR="00532EC0" w:rsidRDefault="00532EC0" w:rsidP="00532EC0"/>
    <w:p w14:paraId="19F84D51" w14:textId="77777777" w:rsidR="00532EC0" w:rsidRDefault="00532EC0" w:rsidP="00532EC0"/>
    <w:p w14:paraId="65BAE481" w14:textId="77777777" w:rsidR="00532EC0" w:rsidRDefault="00532EC0" w:rsidP="00532EC0"/>
    <w:p w14:paraId="4DDD1F06" w14:textId="77777777" w:rsidR="00532EC0" w:rsidRDefault="00532EC0" w:rsidP="00532EC0"/>
    <w:p w14:paraId="36FC142E" w14:textId="7BE557D1" w:rsidR="00532EC0" w:rsidRDefault="00532EC0" w:rsidP="00532EC0"/>
    <w:p w14:paraId="2866F0CD" w14:textId="1030B654" w:rsidR="00EF626F" w:rsidRDefault="00EF626F" w:rsidP="00532EC0"/>
    <w:p w14:paraId="37CF5D6D" w14:textId="293FFF2F" w:rsidR="00EF626F" w:rsidRDefault="00EF626F" w:rsidP="00532EC0"/>
    <w:p w14:paraId="172D66B9" w14:textId="43CA86F9" w:rsidR="00EF626F" w:rsidRDefault="00EF626F" w:rsidP="00532EC0"/>
    <w:p w14:paraId="0233DC55" w14:textId="77777777" w:rsidR="00EF626F" w:rsidRDefault="00EF626F" w:rsidP="00532EC0"/>
    <w:p w14:paraId="7F9EEADE" w14:textId="77777777" w:rsidR="00AA1355" w:rsidRDefault="00AA1355" w:rsidP="00532EC0"/>
    <w:p w14:paraId="0EA555C4" w14:textId="77777777" w:rsidR="00532EC0" w:rsidRPr="00EB423B" w:rsidRDefault="008813E6" w:rsidP="00532EC0">
      <w:pPr>
        <w:pStyle w:val="Header"/>
        <w:rPr>
          <w:rFonts w:ascii="Times New Roman" w:hAnsi="Times New Roman" w:cs="Times New Roman"/>
          <w:szCs w:val="24"/>
        </w:rPr>
      </w:pPr>
      <w:r>
        <w:rPr>
          <w:rFonts w:ascii="Times New Roman" w:hAnsi="Times New Roman" w:cs="Times New Roman"/>
          <w:noProof/>
          <w:szCs w:val="24"/>
        </w:rPr>
        <w:lastRenderedPageBreak/>
        <mc:AlternateContent>
          <mc:Choice Requires="wps">
            <w:drawing>
              <wp:anchor distT="0" distB="0" distL="114300" distR="114300" simplePos="0" relativeHeight="251668480" behindDoc="0" locked="0" layoutInCell="1" allowOverlap="1" wp14:anchorId="0FDB8852" wp14:editId="74097393">
                <wp:simplePos x="0" y="0"/>
                <wp:positionH relativeFrom="column">
                  <wp:posOffset>4766310</wp:posOffset>
                </wp:positionH>
                <wp:positionV relativeFrom="paragraph">
                  <wp:posOffset>-523240</wp:posOffset>
                </wp:positionV>
                <wp:extent cx="770890" cy="3429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65F56" w14:textId="77777777" w:rsidR="00EC077C" w:rsidRPr="00945098" w:rsidRDefault="00EC077C" w:rsidP="00532EC0">
                            <w:pPr>
                              <w:ind w:right="60"/>
                              <w:jc w:val="right"/>
                              <w:rPr>
                                <w:b/>
                                <w:bCs/>
                                <w:sz w:val="22"/>
                              </w:rPr>
                            </w:pPr>
                            <w:r w:rsidRPr="00945098">
                              <w:rPr>
                                <w:b/>
                                <w:bCs/>
                                <w:sz w:val="22"/>
                              </w:rPr>
                              <w:t>Z-DD-2</w:t>
                            </w:r>
                          </w:p>
                          <w:p w14:paraId="10341826"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8852" id="Text Box 18" o:spid="_x0000_s1035" type="#_x0000_t202" style="position:absolute;left:0;text-align:left;margin-left:375.3pt;margin-top:-41.2pt;width:60.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QXhAIAABc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" stroked="f">
                <v:textbox>
                  <w:txbxContent>
                    <w:p w14:paraId="18765F56" w14:textId="77777777" w:rsidR="00EC077C" w:rsidRPr="00945098" w:rsidRDefault="00EC077C" w:rsidP="00532EC0">
                      <w:pPr>
                        <w:ind w:right="60"/>
                        <w:jc w:val="right"/>
                        <w:rPr>
                          <w:b/>
                          <w:bCs/>
                          <w:sz w:val="22"/>
                        </w:rPr>
                      </w:pPr>
                      <w:r w:rsidRPr="00945098">
                        <w:rPr>
                          <w:b/>
                          <w:bCs/>
                          <w:sz w:val="22"/>
                        </w:rPr>
                        <w:t>Z-DD-2</w:t>
                      </w:r>
                    </w:p>
                    <w:p w14:paraId="10341826"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rPr>
        <w:t>Broj</w:t>
      </w:r>
      <w:r w:rsidR="00532EC0">
        <w:rPr>
          <w:rFonts w:ascii="Times New Roman" w:hAnsi="Times New Roman" w:cs="Times New Roman"/>
          <w:szCs w:val="24"/>
        </w:rPr>
        <w:t xml:space="preserve"> podneska ______________      </w:t>
      </w:r>
      <w:r w:rsidR="00532EC0" w:rsidRPr="00E6064B">
        <w:rPr>
          <w:rFonts w:ascii="Times New Roman" w:hAnsi="Times New Roman" w:cs="Times New Roman"/>
          <w:szCs w:val="24"/>
        </w:rPr>
        <w:t xml:space="preserve">    Centru za socijalni rad _________________________</w:t>
      </w:r>
    </w:p>
    <w:p w14:paraId="77D7F147" w14:textId="77777777" w:rsidR="00532EC0" w:rsidRPr="00E6064B" w:rsidRDefault="00532EC0" w:rsidP="00532EC0">
      <w:pPr>
        <w:pStyle w:val="Header"/>
        <w:rPr>
          <w:rFonts w:ascii="Times New Roman" w:hAnsi="Times New Roman" w:cs="Times New Roman"/>
          <w:b/>
          <w:bCs/>
          <w:color w:val="808080"/>
          <w:szCs w:val="24"/>
        </w:rPr>
      </w:pPr>
    </w:p>
    <w:p w14:paraId="32503006" w14:textId="77777777" w:rsidR="00532EC0" w:rsidRPr="00E6064B" w:rsidRDefault="00532EC0" w:rsidP="00532EC0">
      <w:pPr>
        <w:jc w:val="center"/>
        <w:rPr>
          <w:b/>
          <w:bCs/>
          <w:szCs w:val="24"/>
        </w:rPr>
      </w:pPr>
      <w:r w:rsidRPr="00E6064B">
        <w:rPr>
          <w:b/>
          <w:bCs/>
          <w:szCs w:val="24"/>
        </w:rPr>
        <w:t xml:space="preserve">PODACI O DJECI UZ ZAHTJEV ZA OSTVARIVANJE PRAVA NA </w:t>
      </w:r>
    </w:p>
    <w:p w14:paraId="494F1A24" w14:textId="77777777" w:rsidR="00532EC0" w:rsidRPr="00E6064B" w:rsidRDefault="00532EC0" w:rsidP="00EB423B">
      <w:pPr>
        <w:jc w:val="center"/>
        <w:rPr>
          <w:b/>
          <w:bCs/>
          <w:szCs w:val="24"/>
        </w:rPr>
      </w:pPr>
      <w:r w:rsidRPr="00E6064B">
        <w:rPr>
          <w:b/>
          <w:bCs/>
          <w:szCs w:val="24"/>
        </w:rPr>
        <w:t>DODATAK ZA DJECU</w:t>
      </w:r>
    </w:p>
    <w:tbl>
      <w:tblPr>
        <w:tblW w:w="9214" w:type="dxa"/>
        <w:tblInd w:w="-14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532EC0" w:rsidRPr="00E6064B" w14:paraId="7FDF29B9" w14:textId="77777777" w:rsidTr="00532EC0">
        <w:trPr>
          <w:trHeight w:val="339"/>
        </w:trPr>
        <w:tc>
          <w:tcPr>
            <w:tcW w:w="9214" w:type="dxa"/>
            <w:shd w:val="clear" w:color="auto" w:fill="D9D9D9" w:themeFill="background1" w:themeFillShade="D9"/>
          </w:tcPr>
          <w:p w14:paraId="7AAAA740" w14:textId="77777777" w:rsidR="00532EC0" w:rsidRPr="00E6064B" w:rsidRDefault="00532EC0" w:rsidP="00532EC0">
            <w:pPr>
              <w:keepNext/>
              <w:keepLines/>
              <w:jc w:val="center"/>
              <w:rPr>
                <w:b/>
                <w:bCs/>
                <w:szCs w:val="24"/>
              </w:rPr>
            </w:pPr>
            <w:r w:rsidRPr="00E6064B">
              <w:rPr>
                <w:b/>
                <w:bCs/>
                <w:szCs w:val="24"/>
              </w:rPr>
              <w:t>PODACI O DJECI</w:t>
            </w:r>
          </w:p>
        </w:tc>
      </w:tr>
      <w:tr w:rsidR="00532EC0" w:rsidRPr="00E6064B" w14:paraId="5DA9A527" w14:textId="77777777" w:rsidTr="00532EC0">
        <w:trPr>
          <w:trHeight w:val="3368"/>
        </w:trPr>
        <w:tc>
          <w:tcPr>
            <w:tcW w:w="9214" w:type="dxa"/>
          </w:tcPr>
          <w:p w14:paraId="2F509891" w14:textId="77777777" w:rsidR="00532EC0" w:rsidRPr="00EB423B" w:rsidRDefault="00532EC0" w:rsidP="00532EC0">
            <w:pPr>
              <w:widowControl w:val="0"/>
              <w:rPr>
                <w:szCs w:val="24"/>
              </w:rPr>
            </w:pPr>
            <w:r w:rsidRPr="00E6064B">
              <w:rPr>
                <w:b/>
                <w:bCs/>
                <w:szCs w:val="24"/>
              </w:rPr>
              <w:t>1. Prezime, ime roditelja i ime djeteta ________</w:t>
            </w:r>
            <w:r w:rsidRPr="00E6064B">
              <w:rPr>
                <w:szCs w:val="24"/>
              </w:rPr>
              <w:t>_________________________________________________________________</w:t>
            </w:r>
          </w:p>
          <w:p w14:paraId="41F9BDFB"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24FA0EB7" w14:textId="77777777" w:rsidR="00532EC0" w:rsidRPr="00C13456" w:rsidRDefault="00532EC0" w:rsidP="00532EC0">
            <w:pPr>
              <w:pStyle w:val="NoSpacing"/>
              <w:spacing w:after="120"/>
              <w:rPr>
                <w:rFonts w:ascii="Times New Roman" w:hAnsi="Times New Roman"/>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p w14:paraId="281355BA" w14:textId="77777777" w:rsidR="00532EC0" w:rsidRDefault="00532EC0" w:rsidP="00532EC0">
            <w:pPr>
              <w:pStyle w:val="NoSpacing"/>
              <w:spacing w:after="120"/>
              <w:rPr>
                <w:rFonts w:ascii="Times New Roman" w:hAnsi="Times New Roman"/>
                <w:b/>
                <w:bCs/>
                <w:szCs w:val="24"/>
              </w:rPr>
            </w:pPr>
            <w:r w:rsidRPr="00E6064B">
              <w:rPr>
                <w:rFonts w:ascii="Times New Roman" w:hAnsi="Times New Roman"/>
                <w:b/>
                <w:bCs/>
                <w:szCs w:val="24"/>
              </w:rPr>
              <w:t>Državljanstvo ____________________</w:t>
            </w:r>
          </w:p>
          <w:p w14:paraId="08CC92D8" w14:textId="77777777" w:rsidR="00532EC0" w:rsidRPr="00E6064B" w:rsidRDefault="00532EC0" w:rsidP="00532EC0">
            <w:pPr>
              <w:pStyle w:val="NoSpacing"/>
              <w:spacing w:after="120"/>
              <w:rPr>
                <w:rFonts w:ascii="Times New Roman" w:hAnsi="Times New Roman"/>
                <w:szCs w:val="24"/>
                <w:lang w:val="pl-PL"/>
              </w:rPr>
            </w:pPr>
            <w:r w:rsidRPr="00E6064B">
              <w:rPr>
                <w:rFonts w:ascii="Times New Roman" w:hAnsi="Times New Roman"/>
                <w:b/>
                <w:bCs/>
                <w:szCs w:val="24"/>
              </w:rPr>
              <w:t xml:space="preserve">Pohađanje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 dijete (0-6)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predškolsko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osnovna škola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srednja škola</w:t>
            </w:r>
          </w:p>
          <w:p w14:paraId="2B2A2CE1" w14:textId="77777777" w:rsidR="00532EC0" w:rsidRPr="00C13456" w:rsidRDefault="00D65FEB" w:rsidP="00532EC0">
            <w:pPr>
              <w:pStyle w:val="NoSpacing"/>
              <w:spacing w:after="120"/>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(7+)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 pohadja školu (razlog) ________________________________</w:t>
            </w:r>
          </w:p>
          <w:p w14:paraId="0C08875D" w14:textId="77777777" w:rsidR="00532EC0" w:rsidRPr="00C13456" w:rsidRDefault="00532EC0" w:rsidP="00532EC0">
            <w:pPr>
              <w:pStyle w:val="NoSpacing"/>
              <w:spacing w:after="120"/>
              <w:rPr>
                <w:rFonts w:ascii="Times New Roman" w:hAnsi="Times New Roman"/>
                <w:szCs w:val="24"/>
                <w:lang w:val="pl-PL"/>
              </w:rPr>
            </w:pPr>
            <w:r w:rsidRPr="00E6064B">
              <w:rPr>
                <w:rFonts w:ascii="Times New Roman" w:hAnsi="Times New Roman"/>
                <w:b/>
                <w:szCs w:val="24"/>
                <w:lang w:val="pl-PL"/>
              </w:rPr>
              <w:t>Škola/predškolska ustanova</w:t>
            </w:r>
            <w:r w:rsidRPr="00E6064B">
              <w:rPr>
                <w:rFonts w:ascii="Times New Roman" w:hAnsi="Times New Roman"/>
                <w:szCs w:val="24"/>
                <w:lang w:val="pl-PL"/>
              </w:rPr>
              <w:t xml:space="preserve"> _______________________________________</w:t>
            </w:r>
          </w:p>
          <w:p w14:paraId="3E3DA32C" w14:textId="77777777" w:rsidR="00532EC0" w:rsidRPr="00C13456" w:rsidRDefault="00532EC0" w:rsidP="00532EC0">
            <w:pPr>
              <w:pStyle w:val="NoSpacing"/>
              <w:spacing w:after="120"/>
              <w:rPr>
                <w:rFonts w:ascii="Times New Roman" w:hAnsi="Times New Roman"/>
                <w:szCs w:val="24"/>
                <w:lang w:val="pl-PL"/>
              </w:rPr>
            </w:pPr>
            <w:r w:rsidRPr="00E6064B">
              <w:rPr>
                <w:rFonts w:ascii="Times New Roman" w:hAnsi="Times New Roman"/>
                <w:b/>
                <w:szCs w:val="24"/>
                <w:lang w:val="pl-PL"/>
              </w:rPr>
              <w:t>Razred</w:t>
            </w:r>
            <w:r w:rsidRPr="00E6064B">
              <w:rPr>
                <w:rFonts w:ascii="Times New Roman" w:hAnsi="Times New Roman"/>
                <w:szCs w:val="24"/>
                <w:lang w:val="pl-PL"/>
              </w:rPr>
              <w:t xml:space="preserve"> _______________________________</w:t>
            </w:r>
          </w:p>
        </w:tc>
      </w:tr>
      <w:tr w:rsidR="00532EC0" w:rsidRPr="00E6064B" w14:paraId="37943281" w14:textId="77777777" w:rsidTr="00532EC0">
        <w:trPr>
          <w:trHeight w:val="3702"/>
        </w:trPr>
        <w:tc>
          <w:tcPr>
            <w:tcW w:w="9214" w:type="dxa"/>
          </w:tcPr>
          <w:p w14:paraId="50319EA9" w14:textId="77777777" w:rsidR="00532EC0" w:rsidRDefault="00532EC0" w:rsidP="00532EC0">
            <w:pPr>
              <w:widowControl w:val="0"/>
              <w:rPr>
                <w:b/>
                <w:bCs/>
                <w:szCs w:val="24"/>
              </w:rPr>
            </w:pPr>
          </w:p>
          <w:p w14:paraId="1AA09CE7" w14:textId="77777777" w:rsidR="00532EC0" w:rsidRPr="00E6064B" w:rsidRDefault="00532EC0" w:rsidP="00532EC0">
            <w:pPr>
              <w:widowControl w:val="0"/>
              <w:rPr>
                <w:szCs w:val="24"/>
              </w:rPr>
            </w:pPr>
            <w:r w:rsidRPr="00E6064B">
              <w:rPr>
                <w:b/>
                <w:bCs/>
                <w:szCs w:val="24"/>
              </w:rPr>
              <w:t>2. Prezime, ime roditelja i ime djeteta ________</w:t>
            </w:r>
            <w:r w:rsidRPr="00E6064B">
              <w:rPr>
                <w:szCs w:val="24"/>
              </w:rPr>
              <w:t>_________________________________________________________________</w:t>
            </w:r>
          </w:p>
          <w:p w14:paraId="1EB005CA" w14:textId="77777777" w:rsidR="00532EC0" w:rsidRPr="00E6064B" w:rsidRDefault="00532EC0" w:rsidP="00532EC0">
            <w:pPr>
              <w:widowControl w:val="0"/>
              <w:rPr>
                <w:b/>
                <w:bCs/>
                <w:szCs w:val="24"/>
              </w:rPr>
            </w:pPr>
          </w:p>
          <w:p w14:paraId="61DACEE1"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223F65EE" w14:textId="77777777" w:rsidR="00532EC0" w:rsidRPr="00C13456" w:rsidRDefault="00532EC0" w:rsidP="00532EC0">
            <w:pPr>
              <w:pStyle w:val="NoSpacing"/>
              <w:spacing w:after="120"/>
              <w:rPr>
                <w:rFonts w:ascii="Times New Roman" w:hAnsi="Times New Roman"/>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p w14:paraId="75362D48" w14:textId="77777777" w:rsidR="00532EC0" w:rsidRDefault="00532EC0" w:rsidP="00532EC0">
            <w:pPr>
              <w:pStyle w:val="NoSpacing"/>
              <w:spacing w:after="120"/>
              <w:rPr>
                <w:rFonts w:ascii="Times New Roman" w:hAnsi="Times New Roman"/>
                <w:b/>
                <w:bCs/>
                <w:szCs w:val="24"/>
              </w:rPr>
            </w:pPr>
            <w:r w:rsidRPr="00E6064B">
              <w:rPr>
                <w:rFonts w:ascii="Times New Roman" w:hAnsi="Times New Roman"/>
                <w:b/>
                <w:bCs/>
                <w:szCs w:val="24"/>
              </w:rPr>
              <w:t>Državljanstvo ____________________</w:t>
            </w:r>
          </w:p>
          <w:p w14:paraId="3A740A7C" w14:textId="77777777" w:rsidR="00532EC0" w:rsidRPr="00E6064B" w:rsidRDefault="00532EC0" w:rsidP="00532EC0">
            <w:pPr>
              <w:pStyle w:val="NoSpacing"/>
              <w:spacing w:after="120"/>
              <w:rPr>
                <w:rFonts w:ascii="Times New Roman" w:hAnsi="Times New Roman"/>
                <w:szCs w:val="24"/>
                <w:lang w:val="pl-PL"/>
              </w:rPr>
            </w:pPr>
            <w:r w:rsidRPr="00E6064B">
              <w:rPr>
                <w:rFonts w:ascii="Times New Roman" w:hAnsi="Times New Roman"/>
                <w:b/>
                <w:bCs/>
                <w:szCs w:val="24"/>
              </w:rPr>
              <w:t xml:space="preserve">Pohađanje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 dijete (0-6)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predškolsko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osnovna škola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srednja škola</w:t>
            </w:r>
          </w:p>
          <w:p w14:paraId="10C2FD1C" w14:textId="77777777" w:rsidR="00532EC0" w:rsidRPr="00E6064B" w:rsidRDefault="00D65FEB" w:rsidP="00532EC0">
            <w:pPr>
              <w:pStyle w:val="NoSpacing"/>
              <w:spacing w:after="120"/>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(7+)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 pohadja školu (razlog) ________________________________</w:t>
            </w:r>
          </w:p>
          <w:p w14:paraId="2374C848" w14:textId="77777777" w:rsidR="00532EC0" w:rsidRPr="00E6064B" w:rsidRDefault="00532EC0" w:rsidP="00532EC0">
            <w:pPr>
              <w:pStyle w:val="NoSpacing"/>
              <w:spacing w:after="120"/>
              <w:rPr>
                <w:rFonts w:ascii="Times New Roman" w:hAnsi="Times New Roman"/>
                <w:szCs w:val="24"/>
                <w:lang w:val="pl-PL"/>
              </w:rPr>
            </w:pPr>
            <w:r w:rsidRPr="00E6064B">
              <w:rPr>
                <w:rFonts w:ascii="Times New Roman" w:hAnsi="Times New Roman"/>
                <w:b/>
                <w:szCs w:val="24"/>
                <w:lang w:val="pl-PL"/>
              </w:rPr>
              <w:t>Škola/predškolska ustanova</w:t>
            </w:r>
            <w:r w:rsidRPr="00E6064B">
              <w:rPr>
                <w:rFonts w:ascii="Times New Roman" w:hAnsi="Times New Roman"/>
                <w:szCs w:val="24"/>
                <w:lang w:val="pl-PL"/>
              </w:rPr>
              <w:t xml:space="preserve"> _______________________________________</w:t>
            </w:r>
          </w:p>
          <w:p w14:paraId="523432F8" w14:textId="77777777" w:rsidR="00532EC0" w:rsidRPr="00C13456" w:rsidRDefault="00532EC0" w:rsidP="00532EC0">
            <w:pPr>
              <w:pStyle w:val="NoSpacing"/>
              <w:spacing w:after="120"/>
              <w:rPr>
                <w:rFonts w:ascii="Times New Roman" w:hAnsi="Times New Roman"/>
                <w:szCs w:val="24"/>
                <w:lang w:val="pl-PL"/>
              </w:rPr>
            </w:pPr>
            <w:r>
              <w:rPr>
                <w:rFonts w:ascii="Times New Roman" w:hAnsi="Times New Roman"/>
                <w:b/>
                <w:szCs w:val="24"/>
                <w:lang w:val="pl-PL"/>
              </w:rPr>
              <w:t>Ra</w:t>
            </w:r>
            <w:r w:rsidRPr="00E6064B">
              <w:rPr>
                <w:rFonts w:ascii="Times New Roman" w:hAnsi="Times New Roman"/>
                <w:b/>
                <w:szCs w:val="24"/>
                <w:lang w:val="pl-PL"/>
              </w:rPr>
              <w:t>z</w:t>
            </w:r>
            <w:r w:rsidR="00EB423B">
              <w:rPr>
                <w:rFonts w:ascii="Times New Roman" w:hAnsi="Times New Roman"/>
                <w:b/>
                <w:szCs w:val="24"/>
                <w:lang w:val="pl-PL"/>
              </w:rPr>
              <w:t>r</w:t>
            </w:r>
            <w:r w:rsidRPr="00E6064B">
              <w:rPr>
                <w:rFonts w:ascii="Times New Roman" w:hAnsi="Times New Roman"/>
                <w:b/>
                <w:szCs w:val="24"/>
                <w:lang w:val="pl-PL"/>
              </w:rPr>
              <w:t>ed</w:t>
            </w:r>
            <w:r w:rsidRPr="00E6064B">
              <w:rPr>
                <w:rFonts w:ascii="Times New Roman" w:hAnsi="Times New Roman"/>
                <w:szCs w:val="24"/>
                <w:lang w:val="pl-PL"/>
              </w:rPr>
              <w:t xml:space="preserve"> _______________________________</w:t>
            </w:r>
          </w:p>
        </w:tc>
      </w:tr>
      <w:tr w:rsidR="00532EC0" w:rsidRPr="00E6064B" w14:paraId="7BFDBC81" w14:textId="77777777" w:rsidTr="00532EC0">
        <w:trPr>
          <w:trHeight w:val="4179"/>
        </w:trPr>
        <w:tc>
          <w:tcPr>
            <w:tcW w:w="9214" w:type="dxa"/>
            <w:tcBorders>
              <w:bottom w:val="single" w:sz="4" w:space="0" w:color="auto"/>
            </w:tcBorders>
          </w:tcPr>
          <w:p w14:paraId="4B62539B" w14:textId="77777777" w:rsidR="00532EC0" w:rsidRDefault="00532EC0" w:rsidP="00532EC0">
            <w:pPr>
              <w:widowControl w:val="0"/>
              <w:rPr>
                <w:b/>
                <w:bCs/>
                <w:szCs w:val="24"/>
              </w:rPr>
            </w:pPr>
          </w:p>
          <w:p w14:paraId="162E4BDC" w14:textId="77777777" w:rsidR="00EB423B" w:rsidRDefault="00532EC0" w:rsidP="00F876E6">
            <w:pPr>
              <w:pStyle w:val="ListParagraph"/>
              <w:widowControl w:val="0"/>
              <w:numPr>
                <w:ilvl w:val="0"/>
                <w:numId w:val="88"/>
              </w:numPr>
              <w:rPr>
                <w:b/>
                <w:bCs/>
                <w:szCs w:val="24"/>
              </w:rPr>
            </w:pPr>
            <w:r w:rsidRPr="00EB423B">
              <w:rPr>
                <w:b/>
                <w:bCs/>
                <w:szCs w:val="24"/>
              </w:rPr>
              <w:t>Prezime, ime roditelja i ime djeteta</w:t>
            </w:r>
          </w:p>
          <w:p w14:paraId="0920F5A4" w14:textId="77777777" w:rsidR="00EB423B" w:rsidRPr="00EB423B" w:rsidRDefault="00EB423B" w:rsidP="00EB423B">
            <w:pPr>
              <w:pStyle w:val="ListParagraph"/>
              <w:widowControl w:val="0"/>
              <w:rPr>
                <w:b/>
                <w:bCs/>
                <w:szCs w:val="24"/>
              </w:rPr>
            </w:pPr>
          </w:p>
          <w:p w14:paraId="507C4954" w14:textId="77777777" w:rsidR="00532EC0" w:rsidRPr="00EB423B" w:rsidRDefault="00EB423B" w:rsidP="00EB423B">
            <w:pPr>
              <w:pStyle w:val="ListParagraph"/>
              <w:widowControl w:val="0"/>
              <w:rPr>
                <w:szCs w:val="24"/>
              </w:rPr>
            </w:pPr>
            <w:r>
              <w:rPr>
                <w:b/>
                <w:bCs/>
                <w:szCs w:val="24"/>
              </w:rPr>
              <w:t>____________________________________________________________</w:t>
            </w:r>
          </w:p>
          <w:p w14:paraId="4B15F08F" w14:textId="77777777" w:rsidR="00532EC0" w:rsidRPr="00E6064B" w:rsidRDefault="00532EC0" w:rsidP="00532EC0">
            <w:pPr>
              <w:widowControl w:val="0"/>
              <w:rPr>
                <w:b/>
                <w:bCs/>
                <w:szCs w:val="24"/>
              </w:rPr>
            </w:pPr>
          </w:p>
          <w:p w14:paraId="23BA7E02"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4480E752" w14:textId="77777777" w:rsidR="00532EC0" w:rsidRPr="00E6064B" w:rsidRDefault="00532EC0" w:rsidP="00532EC0">
            <w:pPr>
              <w:widowControl w:val="0"/>
              <w:rPr>
                <w:b/>
                <w:bCs/>
                <w:szCs w:val="24"/>
              </w:rPr>
            </w:pPr>
          </w:p>
          <w:p w14:paraId="20371167" w14:textId="77777777" w:rsidR="00532EC0" w:rsidRPr="00E6064B" w:rsidRDefault="00532EC0" w:rsidP="00532EC0">
            <w:pPr>
              <w:pStyle w:val="NoSpacing"/>
              <w:spacing w:after="120"/>
              <w:rPr>
                <w:rFonts w:ascii="Times New Roman" w:hAnsi="Times New Roman"/>
                <w:szCs w:val="24"/>
              </w:rPr>
            </w:pPr>
            <w:r w:rsidRPr="00E6064B">
              <w:rPr>
                <w:rFonts w:ascii="Times New Roman" w:hAnsi="Times New Roman"/>
                <w:b/>
                <w:bCs/>
                <w:szCs w:val="24"/>
              </w:rPr>
              <w:t>Mjesto rođenja</w:t>
            </w:r>
            <w:r w:rsidRPr="00E6064B">
              <w:rPr>
                <w:rFonts w:ascii="Times New Roman" w:hAnsi="Times New Roman"/>
                <w:szCs w:val="24"/>
              </w:rPr>
              <w:t xml:space="preserve"> _______________ </w:t>
            </w:r>
            <w:r w:rsidRPr="00E6064B">
              <w:rPr>
                <w:rFonts w:ascii="Times New Roman" w:hAnsi="Times New Roman"/>
                <w:b/>
                <w:bCs/>
                <w:szCs w:val="24"/>
              </w:rPr>
              <w:t>Opština</w:t>
            </w:r>
            <w:r w:rsidRPr="00E6064B">
              <w:rPr>
                <w:rFonts w:ascii="Times New Roman" w:hAnsi="Times New Roman"/>
                <w:szCs w:val="24"/>
              </w:rPr>
              <w:t xml:space="preserve"> ___________  </w:t>
            </w:r>
            <w:r w:rsidRPr="00E6064B">
              <w:rPr>
                <w:rFonts w:ascii="Times New Roman" w:hAnsi="Times New Roman"/>
                <w:b/>
                <w:bCs/>
                <w:szCs w:val="24"/>
              </w:rPr>
              <w:t>Datum rođenja</w:t>
            </w:r>
            <w:r w:rsidRPr="00E6064B">
              <w:rPr>
                <w:rFonts w:ascii="Times New Roman" w:hAnsi="Times New Roman"/>
                <w:szCs w:val="24"/>
              </w:rPr>
              <w:t xml:space="preserve">____________ </w:t>
            </w:r>
          </w:p>
          <w:p w14:paraId="7BA3635F" w14:textId="77777777" w:rsidR="00532EC0" w:rsidRDefault="00532EC0" w:rsidP="00532EC0">
            <w:pPr>
              <w:pStyle w:val="NoSpacing"/>
              <w:spacing w:after="120"/>
              <w:rPr>
                <w:rFonts w:ascii="Times New Roman" w:hAnsi="Times New Roman"/>
                <w:b/>
                <w:bCs/>
                <w:szCs w:val="24"/>
              </w:rPr>
            </w:pPr>
            <w:r w:rsidRPr="00E6064B">
              <w:rPr>
                <w:rFonts w:ascii="Times New Roman" w:hAnsi="Times New Roman"/>
                <w:b/>
                <w:bCs/>
                <w:szCs w:val="24"/>
              </w:rPr>
              <w:t>Državljanstvo ____________________</w:t>
            </w:r>
          </w:p>
          <w:p w14:paraId="4628343D" w14:textId="77777777" w:rsidR="00532EC0" w:rsidRPr="00216284" w:rsidRDefault="00532EC0" w:rsidP="00532EC0">
            <w:pPr>
              <w:pStyle w:val="NoSpacing"/>
              <w:spacing w:after="120"/>
              <w:rPr>
                <w:rFonts w:ascii="Times New Roman" w:hAnsi="Times New Roman"/>
                <w:b/>
                <w:bCs/>
                <w:szCs w:val="24"/>
              </w:rPr>
            </w:pPr>
            <w:r w:rsidRPr="00E6064B">
              <w:rPr>
                <w:rFonts w:ascii="Times New Roman" w:hAnsi="Times New Roman"/>
                <w:b/>
                <w:bCs/>
                <w:szCs w:val="24"/>
              </w:rPr>
              <w:t xml:space="preserve">Pohađanje škole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b/>
                <w:bCs/>
                <w:szCs w:val="24"/>
                <w:lang w:val="pl-PL"/>
              </w:rPr>
              <w:t xml:space="preserve"> </w:t>
            </w:r>
            <w:r w:rsidRPr="00E6064B">
              <w:rPr>
                <w:rFonts w:ascii="Times New Roman" w:hAnsi="Times New Roman"/>
                <w:szCs w:val="24"/>
                <w:lang w:val="pl-PL"/>
              </w:rPr>
              <w:t xml:space="preserve"> dijete (0-6)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w:t>
            </w:r>
            <w:r w:rsidRPr="00E6064B">
              <w:rPr>
                <w:rFonts w:ascii="Times New Roman" w:hAnsi="Times New Roman"/>
                <w:b/>
                <w:bCs/>
                <w:szCs w:val="24"/>
                <w:lang w:val="pl-PL"/>
              </w:rPr>
              <w:t xml:space="preserve"> </w:t>
            </w:r>
            <w:r w:rsidRPr="00E6064B">
              <w:rPr>
                <w:rFonts w:ascii="Times New Roman" w:hAnsi="Times New Roman"/>
                <w:szCs w:val="24"/>
                <w:lang w:val="pl-PL"/>
              </w:rPr>
              <w:t xml:space="preserve">predškolsko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sr-Latn-CS"/>
              </w:rPr>
              <w:t xml:space="preserve"> </w:t>
            </w:r>
            <w:r w:rsidRPr="00E6064B">
              <w:rPr>
                <w:rFonts w:ascii="Times New Roman" w:hAnsi="Times New Roman"/>
                <w:szCs w:val="24"/>
                <w:lang w:val="pl-PL"/>
              </w:rPr>
              <w:t xml:space="preserve">osnovna škola </w:t>
            </w:r>
            <w:r w:rsidR="00D65FEB" w:rsidRPr="00E6064B">
              <w:rPr>
                <w:rFonts w:ascii="Times New Roman" w:hAnsi="Times New Roman"/>
                <w:szCs w:val="24"/>
                <w:lang w:val="sr-Latn-CS"/>
              </w:rPr>
              <w:fldChar w:fldCharType="begin">
                <w:ffData>
                  <w:name w:val="Check25"/>
                  <w:enabled/>
                  <w:calcOnExit w:val="0"/>
                  <w:checkBox>
                    <w:sizeAuto/>
                    <w:default w:val="0"/>
                  </w:checkBox>
                </w:ffData>
              </w:fldChar>
            </w:r>
            <w:r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00D65FEB" w:rsidRPr="00E6064B">
              <w:rPr>
                <w:rFonts w:ascii="Times New Roman" w:hAnsi="Times New Roman"/>
                <w:szCs w:val="24"/>
                <w:lang w:val="sr-Latn-CS"/>
              </w:rPr>
              <w:fldChar w:fldCharType="end"/>
            </w:r>
            <w:r w:rsidRPr="00E6064B">
              <w:rPr>
                <w:rFonts w:ascii="Times New Roman" w:hAnsi="Times New Roman"/>
                <w:szCs w:val="24"/>
                <w:lang w:val="pl-PL"/>
              </w:rPr>
              <w:t xml:space="preserve"> srednja škola</w:t>
            </w:r>
          </w:p>
          <w:p w14:paraId="0F68E466" w14:textId="77777777" w:rsidR="00532EC0" w:rsidRPr="00E6064B" w:rsidRDefault="00D65FEB" w:rsidP="00532EC0">
            <w:pPr>
              <w:pStyle w:val="NoSpacing"/>
              <w:spacing w:after="120"/>
              <w:rPr>
                <w:rFonts w:ascii="Times New Roman" w:hAnsi="Times New Roman"/>
                <w:szCs w:val="24"/>
                <w:lang w:val="pl-PL"/>
              </w:rPr>
            </w:pP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(7+) </w:t>
            </w:r>
            <w:r w:rsidRPr="00E6064B">
              <w:rPr>
                <w:rFonts w:ascii="Times New Roman" w:hAnsi="Times New Roman"/>
                <w:szCs w:val="24"/>
                <w:lang w:val="sr-Latn-CS"/>
              </w:rPr>
              <w:fldChar w:fldCharType="begin">
                <w:ffData>
                  <w:name w:val="Check25"/>
                  <w:enabled/>
                  <w:calcOnExit w:val="0"/>
                  <w:checkBox>
                    <w:sizeAuto/>
                    <w:default w:val="0"/>
                  </w:checkBox>
                </w:ffData>
              </w:fldChar>
            </w:r>
            <w:r w:rsidR="00532EC0" w:rsidRPr="00E6064B">
              <w:rPr>
                <w:rFonts w:ascii="Times New Roman" w:hAnsi="Times New Roman"/>
                <w:szCs w:val="24"/>
                <w:lang w:val="sr-Latn-CS"/>
              </w:rPr>
              <w:instrText xml:space="preserve"> FORMCHECKBOX </w:instrText>
            </w:r>
            <w:r w:rsidR="00EC077C">
              <w:rPr>
                <w:rFonts w:ascii="Times New Roman" w:hAnsi="Times New Roman"/>
                <w:szCs w:val="24"/>
                <w:lang w:val="sr-Latn-CS"/>
              </w:rPr>
            </w:r>
            <w:r w:rsidR="00EC077C">
              <w:rPr>
                <w:rFonts w:ascii="Times New Roman" w:hAnsi="Times New Roman"/>
                <w:szCs w:val="24"/>
                <w:lang w:val="sr-Latn-CS"/>
              </w:rPr>
              <w:fldChar w:fldCharType="separate"/>
            </w:r>
            <w:r w:rsidRPr="00E6064B">
              <w:rPr>
                <w:rFonts w:ascii="Times New Roman" w:hAnsi="Times New Roman"/>
                <w:szCs w:val="24"/>
                <w:lang w:val="sr-Latn-CS"/>
              </w:rPr>
              <w:fldChar w:fldCharType="end"/>
            </w:r>
            <w:r w:rsidR="00532EC0" w:rsidRPr="00E6064B">
              <w:rPr>
                <w:rFonts w:ascii="Times New Roman" w:hAnsi="Times New Roman"/>
                <w:szCs w:val="24"/>
                <w:lang w:val="pl-PL"/>
              </w:rPr>
              <w:t xml:space="preserve">  ne pohadja školu (razlog) ________________________________</w:t>
            </w:r>
          </w:p>
          <w:p w14:paraId="460EE789" w14:textId="77777777" w:rsidR="00532EC0" w:rsidRPr="00E6064B" w:rsidRDefault="00532EC0" w:rsidP="00532EC0">
            <w:pPr>
              <w:pStyle w:val="NoSpacing"/>
              <w:spacing w:after="120"/>
              <w:rPr>
                <w:rFonts w:ascii="Times New Roman" w:hAnsi="Times New Roman"/>
                <w:szCs w:val="24"/>
                <w:lang w:val="pl-PL"/>
              </w:rPr>
            </w:pPr>
            <w:r w:rsidRPr="00E6064B">
              <w:rPr>
                <w:rFonts w:ascii="Times New Roman" w:hAnsi="Times New Roman"/>
                <w:b/>
                <w:szCs w:val="24"/>
                <w:lang w:val="pl-PL"/>
              </w:rPr>
              <w:t>Škola/predškolska ustanova</w:t>
            </w:r>
            <w:r w:rsidRPr="00E6064B">
              <w:rPr>
                <w:rFonts w:ascii="Times New Roman" w:hAnsi="Times New Roman"/>
                <w:szCs w:val="24"/>
                <w:lang w:val="pl-PL"/>
              </w:rPr>
              <w:t xml:space="preserve"> _______________________________________</w:t>
            </w:r>
          </w:p>
          <w:p w14:paraId="44D53B60" w14:textId="77777777" w:rsidR="00532EC0" w:rsidRDefault="00532EC0" w:rsidP="00532EC0">
            <w:pPr>
              <w:pStyle w:val="NoSpacing"/>
              <w:spacing w:after="120"/>
              <w:rPr>
                <w:rFonts w:ascii="Times New Roman" w:hAnsi="Times New Roman"/>
                <w:szCs w:val="24"/>
                <w:lang w:val="pl-PL"/>
              </w:rPr>
            </w:pPr>
            <w:r w:rsidRPr="00E6064B">
              <w:rPr>
                <w:rFonts w:ascii="Times New Roman" w:hAnsi="Times New Roman"/>
                <w:b/>
                <w:szCs w:val="24"/>
                <w:lang w:val="pl-PL"/>
              </w:rPr>
              <w:t>Razred</w:t>
            </w:r>
            <w:r w:rsidRPr="00E6064B">
              <w:rPr>
                <w:rFonts w:ascii="Times New Roman" w:hAnsi="Times New Roman"/>
                <w:szCs w:val="24"/>
                <w:lang w:val="pl-PL"/>
              </w:rPr>
              <w:t xml:space="preserve"> </w:t>
            </w:r>
            <w:r>
              <w:rPr>
                <w:rFonts w:ascii="Times New Roman" w:hAnsi="Times New Roman"/>
                <w:szCs w:val="24"/>
                <w:lang w:val="pl-PL"/>
              </w:rPr>
              <w:t>_______________________________</w:t>
            </w:r>
          </w:p>
          <w:p w14:paraId="4353AC17" w14:textId="77777777" w:rsidR="00EB423B" w:rsidRPr="003A54DA" w:rsidRDefault="00EB423B" w:rsidP="00532EC0">
            <w:pPr>
              <w:pStyle w:val="NoSpacing"/>
              <w:spacing w:after="120"/>
              <w:rPr>
                <w:rFonts w:ascii="Times New Roman" w:hAnsi="Times New Roman"/>
                <w:szCs w:val="24"/>
                <w:lang w:val="pl-PL"/>
              </w:rPr>
            </w:pPr>
          </w:p>
        </w:tc>
      </w:tr>
      <w:tr w:rsidR="00532EC0" w:rsidRPr="00E6064B" w14:paraId="4E7F53B7" w14:textId="77777777" w:rsidTr="00EB423B">
        <w:trPr>
          <w:trHeight w:val="2375"/>
        </w:trPr>
        <w:tc>
          <w:tcPr>
            <w:tcW w:w="9214" w:type="dxa"/>
            <w:tcBorders>
              <w:bottom w:val="single" w:sz="4" w:space="0" w:color="auto"/>
            </w:tcBorders>
          </w:tcPr>
          <w:p w14:paraId="50358C03" w14:textId="77777777" w:rsidR="00532EC0" w:rsidRDefault="00532EC0" w:rsidP="00532EC0">
            <w:pPr>
              <w:pStyle w:val="NoSpacing"/>
              <w:ind w:left="24"/>
              <w:rPr>
                <w:rFonts w:ascii="Times New Roman" w:hAnsi="Times New Roman"/>
                <w:szCs w:val="24"/>
              </w:rPr>
            </w:pPr>
          </w:p>
          <w:p w14:paraId="31491F57" w14:textId="77777777" w:rsidR="00532EC0" w:rsidRDefault="00532EC0" w:rsidP="00532EC0">
            <w:pPr>
              <w:pStyle w:val="NoSpacing"/>
              <w:ind w:left="24"/>
              <w:rPr>
                <w:rFonts w:ascii="Times New Roman" w:hAnsi="Times New Roman"/>
                <w:szCs w:val="24"/>
              </w:rPr>
            </w:pPr>
          </w:p>
          <w:p w14:paraId="5D4414AF" w14:textId="77777777" w:rsidR="00532EC0" w:rsidRPr="00E6064B" w:rsidRDefault="00532EC0" w:rsidP="00532EC0">
            <w:pPr>
              <w:pStyle w:val="NoSpacing"/>
              <w:ind w:left="24"/>
              <w:rPr>
                <w:rFonts w:ascii="Times New Roman" w:hAnsi="Times New Roman"/>
                <w:szCs w:val="24"/>
              </w:rPr>
            </w:pPr>
            <w:r w:rsidRPr="00E6064B">
              <w:rPr>
                <w:rFonts w:ascii="Times New Roman" w:hAnsi="Times New Roman"/>
                <w:szCs w:val="24"/>
              </w:rPr>
              <w:t>Broj lične karte podnosioca zahtjeva ______________</w:t>
            </w:r>
          </w:p>
          <w:p w14:paraId="17DA73BD"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JMB ____________________</w:t>
            </w:r>
          </w:p>
          <w:p w14:paraId="3296DE4C"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MUP-PJ _________________                                                                   Potpis</w:t>
            </w:r>
          </w:p>
          <w:p w14:paraId="60DACBC5"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Datum __________________                                                   _________________________</w:t>
            </w:r>
          </w:p>
          <w:p w14:paraId="44C82D51" w14:textId="77777777" w:rsidR="00532EC0" w:rsidRPr="00E6064B" w:rsidRDefault="00532EC0" w:rsidP="00532EC0">
            <w:pPr>
              <w:pStyle w:val="NoSpacing"/>
              <w:rPr>
                <w:rFonts w:ascii="Times New Roman" w:hAnsi="Times New Roman"/>
                <w:szCs w:val="24"/>
              </w:rPr>
            </w:pPr>
          </w:p>
        </w:tc>
      </w:tr>
    </w:tbl>
    <w:p w14:paraId="05BB84C7" w14:textId="77777777" w:rsidR="00532EC0" w:rsidRDefault="00532EC0" w:rsidP="00532EC0">
      <w:pPr>
        <w:rPr>
          <w:szCs w:val="24"/>
          <w:lang w:val="pl-PL"/>
        </w:rPr>
      </w:pPr>
    </w:p>
    <w:p w14:paraId="05E16BFC" w14:textId="77777777" w:rsidR="00532EC0" w:rsidRDefault="00532EC0" w:rsidP="00532EC0">
      <w:pPr>
        <w:rPr>
          <w:szCs w:val="24"/>
          <w:lang w:val="pl-PL"/>
        </w:rPr>
      </w:pPr>
    </w:p>
    <w:p w14:paraId="33F86409" w14:textId="77777777" w:rsidR="00532EC0" w:rsidRDefault="00532EC0" w:rsidP="00532EC0">
      <w:pPr>
        <w:rPr>
          <w:szCs w:val="24"/>
          <w:lang w:val="pl-PL"/>
        </w:rPr>
      </w:pPr>
    </w:p>
    <w:p w14:paraId="5B227DAB" w14:textId="77777777" w:rsidR="00532EC0" w:rsidRDefault="00532EC0" w:rsidP="00532EC0">
      <w:pPr>
        <w:rPr>
          <w:szCs w:val="24"/>
          <w:lang w:val="pl-PL"/>
        </w:rPr>
      </w:pPr>
    </w:p>
    <w:p w14:paraId="553BDF23" w14:textId="77777777" w:rsidR="00532EC0" w:rsidRDefault="00532EC0" w:rsidP="00532EC0">
      <w:pPr>
        <w:rPr>
          <w:szCs w:val="24"/>
          <w:lang w:val="pl-PL"/>
        </w:rPr>
      </w:pPr>
    </w:p>
    <w:p w14:paraId="74EC2FA2" w14:textId="77777777" w:rsidR="00532EC0" w:rsidRDefault="00532EC0" w:rsidP="00532EC0">
      <w:pPr>
        <w:rPr>
          <w:szCs w:val="24"/>
          <w:lang w:val="pl-PL"/>
        </w:rPr>
      </w:pPr>
    </w:p>
    <w:p w14:paraId="23EC459A" w14:textId="77777777" w:rsidR="00532EC0" w:rsidRDefault="00532EC0" w:rsidP="00532EC0">
      <w:pPr>
        <w:rPr>
          <w:szCs w:val="24"/>
          <w:lang w:val="pl-PL"/>
        </w:rPr>
      </w:pPr>
    </w:p>
    <w:p w14:paraId="3A36E037" w14:textId="77777777" w:rsidR="00532EC0" w:rsidRDefault="00532EC0" w:rsidP="00532EC0">
      <w:pPr>
        <w:rPr>
          <w:szCs w:val="24"/>
          <w:lang w:val="pl-PL"/>
        </w:rPr>
      </w:pPr>
    </w:p>
    <w:p w14:paraId="66446B74" w14:textId="77777777" w:rsidR="00532EC0" w:rsidRDefault="00532EC0" w:rsidP="00532EC0">
      <w:pPr>
        <w:rPr>
          <w:szCs w:val="24"/>
          <w:lang w:val="pl-PL"/>
        </w:rPr>
      </w:pPr>
    </w:p>
    <w:p w14:paraId="69DB3A4C" w14:textId="77777777" w:rsidR="00532EC0" w:rsidRDefault="00532EC0" w:rsidP="00532EC0">
      <w:pPr>
        <w:rPr>
          <w:szCs w:val="24"/>
          <w:lang w:val="pl-PL"/>
        </w:rPr>
      </w:pPr>
    </w:p>
    <w:p w14:paraId="1A586ACD" w14:textId="77777777" w:rsidR="00532EC0" w:rsidRDefault="00532EC0" w:rsidP="00532EC0">
      <w:pPr>
        <w:rPr>
          <w:szCs w:val="24"/>
          <w:lang w:val="pl-PL"/>
        </w:rPr>
      </w:pPr>
    </w:p>
    <w:p w14:paraId="4D05F13F" w14:textId="77777777" w:rsidR="00532EC0" w:rsidRPr="00E6064B" w:rsidRDefault="00532EC0" w:rsidP="00532EC0">
      <w:pPr>
        <w:rPr>
          <w:szCs w:val="24"/>
          <w:lang w:val="pl-PL"/>
        </w:rPr>
      </w:pPr>
    </w:p>
    <w:p w14:paraId="7804CF41" w14:textId="77777777" w:rsidR="00532EC0" w:rsidRDefault="00532EC0" w:rsidP="00532EC0"/>
    <w:p w14:paraId="6B8FFADB" w14:textId="77777777" w:rsidR="00532EC0" w:rsidRPr="00B441A7" w:rsidRDefault="00532EC0" w:rsidP="00532EC0">
      <w:pPr>
        <w:ind w:right="60"/>
        <w:jc w:val="right"/>
        <w:rPr>
          <w:b/>
          <w:bCs/>
          <w:sz w:val="22"/>
        </w:rPr>
      </w:pPr>
      <w:r w:rsidRPr="00D76425">
        <w:rPr>
          <w:b/>
          <w:bCs/>
          <w:sz w:val="22"/>
        </w:rPr>
        <w:lastRenderedPageBreak/>
        <w:t>Z-I</w:t>
      </w:r>
    </w:p>
    <w:p w14:paraId="0D978259"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08703B45"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549E7C9D"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5F1F75DD"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54F98F87"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05040BA2"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073EF45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152F45DB"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51979D27"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4074BCA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59764A8D"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2A16F50A"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4DC35719"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59F14B73"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18E84DCD"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22FD6ED7"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rPr>
          <w:rFonts w:ascii="Times New Roman" w:hAnsi="Times New Roman"/>
          <w:color w:val="000000"/>
          <w:szCs w:val="24"/>
        </w:rPr>
      </w:pPr>
    </w:p>
    <w:p w14:paraId="6F91FEE0" w14:textId="77777777" w:rsidR="00532EC0" w:rsidRDefault="00532EC0" w:rsidP="00532EC0">
      <w:pPr>
        <w:spacing w:before="0" w:after="200" w:line="276" w:lineRule="auto"/>
        <w:jc w:val="left"/>
        <w:rPr>
          <w:rFonts w:ascii="Arial" w:hAnsi="Arial" w:cs="Arial"/>
          <w:b/>
        </w:rPr>
      </w:pPr>
    </w:p>
    <w:p w14:paraId="4EEBD03C" w14:textId="77777777" w:rsidR="00532EC0" w:rsidRDefault="00532EC0" w:rsidP="00532EC0">
      <w:pPr>
        <w:spacing w:before="0" w:after="200" w:line="276" w:lineRule="auto"/>
        <w:jc w:val="left"/>
        <w:rPr>
          <w:rFonts w:ascii="Arial" w:hAnsi="Arial" w:cs="Arial"/>
          <w:b/>
          <w:szCs w:val="24"/>
        </w:rPr>
      </w:pPr>
      <w:r>
        <w:rPr>
          <w:rFonts w:ascii="Arial" w:hAnsi="Arial" w:cs="Arial"/>
          <w:b/>
          <w:szCs w:val="24"/>
        </w:rPr>
        <w:br w:type="page"/>
      </w:r>
      <w:r>
        <w:rPr>
          <w:rFonts w:ascii="Arial" w:hAnsi="Arial" w:cs="Arial"/>
          <w:b/>
          <w:szCs w:val="24"/>
        </w:rPr>
        <w:lastRenderedPageBreak/>
        <w:t xml:space="preserve"> </w:t>
      </w:r>
    </w:p>
    <w:p w14:paraId="47A06730" w14:textId="77777777" w:rsidR="00532EC0" w:rsidRPr="00374806" w:rsidRDefault="00532EC0" w:rsidP="00532EC0">
      <w:pPr>
        <w:spacing w:before="0" w:after="200" w:line="276" w:lineRule="auto"/>
        <w:jc w:val="center"/>
        <w:rPr>
          <w:rFonts w:ascii="Arial" w:hAnsi="Arial" w:cs="Arial"/>
          <w:b/>
          <w:szCs w:val="24"/>
        </w:rPr>
      </w:pPr>
      <w:bookmarkStart w:id="16" w:name="_Hlk172284858"/>
      <w:r>
        <w:rPr>
          <w:rFonts w:ascii="Arial" w:hAnsi="Arial" w:cs="Arial"/>
          <w:b/>
          <w:bCs/>
          <w:szCs w:val="24"/>
        </w:rPr>
        <w:t>TROŠKOVI ISHRANE U PREDŠKOLSKIM USTANOVAMA</w:t>
      </w:r>
    </w:p>
    <w:p w14:paraId="6FA36AA9" w14:textId="77777777" w:rsidR="000A3C76" w:rsidRPr="007911E7" w:rsidRDefault="000A3C76" w:rsidP="000A3C76">
      <w:pPr>
        <w:rPr>
          <w:rFonts w:ascii="Arial" w:hAnsi="Arial" w:cs="Arial"/>
          <w:b/>
          <w:bCs/>
          <w:szCs w:val="24"/>
        </w:rPr>
      </w:pPr>
      <w:r w:rsidRPr="007911E7">
        <w:rPr>
          <w:rFonts w:ascii="Arial" w:hAnsi="Arial" w:cs="Arial"/>
          <w:b/>
          <w:bCs/>
          <w:szCs w:val="24"/>
        </w:rPr>
        <w:t>Kome je namijenjeno?</w:t>
      </w:r>
    </w:p>
    <w:p w14:paraId="6B3FC782" w14:textId="77777777" w:rsidR="000A3C76" w:rsidRPr="007911E7" w:rsidRDefault="008C4A38" w:rsidP="00F876E6">
      <w:pPr>
        <w:pStyle w:val="ListParagraph"/>
        <w:numPr>
          <w:ilvl w:val="0"/>
          <w:numId w:val="44"/>
        </w:numPr>
        <w:rPr>
          <w:rFonts w:ascii="Arial" w:hAnsi="Arial" w:cs="Arial"/>
          <w:bCs/>
          <w:szCs w:val="24"/>
        </w:rPr>
      </w:pPr>
      <w:r w:rsidRPr="007911E7">
        <w:rPr>
          <w:rFonts w:ascii="Arial" w:hAnsi="Arial" w:cs="Arial"/>
          <w:color w:val="666666"/>
          <w:shd w:val="clear" w:color="auto" w:fill="FFFFFF"/>
        </w:rPr>
        <w:t>Pravo na troškove ishrane u javnoj predškolskoj ustanovi ostvaruju djeca u skladu sa zakonom kojim se uređuje predškolsko vaspitanje i obrazovanje.</w:t>
      </w:r>
    </w:p>
    <w:p w14:paraId="08D5B8A5" w14:textId="77777777" w:rsidR="00532EC0" w:rsidRDefault="00532EC0" w:rsidP="00532EC0">
      <w:pPr>
        <w:rPr>
          <w:rFonts w:ascii="Arial" w:hAnsi="Arial" w:cs="Arial"/>
          <w:b/>
          <w:bCs/>
          <w:szCs w:val="24"/>
        </w:rPr>
      </w:pPr>
      <w:r>
        <w:rPr>
          <w:rFonts w:ascii="Arial" w:hAnsi="Arial" w:cs="Arial"/>
          <w:b/>
          <w:bCs/>
          <w:szCs w:val="24"/>
        </w:rPr>
        <w:t>Kako se ostvaruje?</w:t>
      </w:r>
    </w:p>
    <w:p w14:paraId="0A195382" w14:textId="77777777" w:rsidR="00E17E05" w:rsidRDefault="00E17E05" w:rsidP="00F876E6">
      <w:pPr>
        <w:pStyle w:val="ListParagraph"/>
        <w:numPr>
          <w:ilvl w:val="0"/>
          <w:numId w:val="44"/>
        </w:numPr>
        <w:rPr>
          <w:rFonts w:ascii="Arial" w:hAnsi="Arial" w:cs="Arial"/>
        </w:rPr>
      </w:pPr>
      <w:r w:rsidRPr="00E17E05">
        <w:rPr>
          <w:rFonts w:ascii="Arial" w:hAnsi="Arial" w:cs="Arial"/>
        </w:rPr>
        <w:t>Zahtjev se podnosi na</w:t>
      </w:r>
      <w:r>
        <w:rPr>
          <w:rFonts w:ascii="Arial" w:hAnsi="Arial" w:cs="Arial"/>
        </w:rPr>
        <w:t>d</w:t>
      </w:r>
      <w:r w:rsidRPr="00E17E05">
        <w:rPr>
          <w:rFonts w:ascii="Arial" w:hAnsi="Arial" w:cs="Arial"/>
        </w:rPr>
        <w:t xml:space="preserve">ležnoj predškolskoj ustanovi. </w:t>
      </w:r>
    </w:p>
    <w:p w14:paraId="08A5533C" w14:textId="77777777" w:rsidR="00E17E05" w:rsidRDefault="00E17E05" w:rsidP="00F876E6">
      <w:pPr>
        <w:pStyle w:val="ListParagraph"/>
        <w:numPr>
          <w:ilvl w:val="0"/>
          <w:numId w:val="44"/>
        </w:numPr>
        <w:rPr>
          <w:rFonts w:ascii="Arial" w:hAnsi="Arial" w:cs="Arial"/>
        </w:rPr>
      </w:pPr>
      <w:r w:rsidRPr="00E17E05">
        <w:rPr>
          <w:rFonts w:ascii="Arial" w:hAnsi="Arial" w:cs="Arial"/>
        </w:rPr>
        <w:t>Nadležna predškolska ustanova sa licima koja ispunjavaju uslove zaključuje ugovore o boravku.</w:t>
      </w:r>
    </w:p>
    <w:p w14:paraId="4976D054" w14:textId="77777777" w:rsidR="00532EC0" w:rsidRDefault="00532EC0" w:rsidP="008C21EF">
      <w:pPr>
        <w:rPr>
          <w:rFonts w:ascii="Arial" w:hAnsi="Arial" w:cs="Arial"/>
          <w:i/>
        </w:rPr>
      </w:pPr>
      <w:r w:rsidRPr="00E17E05">
        <w:rPr>
          <w:rFonts w:ascii="Arial" w:hAnsi="Arial" w:cs="Arial"/>
          <w:i/>
        </w:rPr>
        <w:t>Dokumentacija za ostvarivanje usluge navedena je u konkursu koji raspisuje nadležna predškolska ustanova.</w:t>
      </w:r>
    </w:p>
    <w:p w14:paraId="6E2314CF" w14:textId="77777777" w:rsidR="00E17E05" w:rsidRPr="00E17E05" w:rsidRDefault="00E17E05" w:rsidP="008C21EF">
      <w:pPr>
        <w:rPr>
          <w:rFonts w:ascii="Arial" w:hAnsi="Arial" w:cs="Arial"/>
          <w:i/>
        </w:rPr>
      </w:pPr>
      <w:r>
        <w:rPr>
          <w:rFonts w:ascii="Arial" w:hAnsi="Arial" w:cs="Arial"/>
          <w:i/>
        </w:rPr>
        <w:t>Uz mjesečni zahtjev za troškove ishrane, nadležna predškolska ustanova dostavlja Centru za socijalni rad račun o mjesečnim troškovima ishrane djeteta i evidenciju o broju dana boravka djeteta u toku mjeseca.</w:t>
      </w:r>
    </w:p>
    <w:p w14:paraId="52E2316C" w14:textId="77777777" w:rsidR="00532EC0" w:rsidRDefault="00532EC0" w:rsidP="00532EC0">
      <w:pPr>
        <w:rPr>
          <w:rFonts w:ascii="Arial" w:hAnsi="Arial" w:cs="Arial"/>
          <w:i/>
          <w:iCs/>
          <w:sz w:val="16"/>
          <w:szCs w:val="16"/>
        </w:rPr>
      </w:pPr>
    </w:p>
    <w:p w14:paraId="4A8EEF8C" w14:textId="77777777" w:rsidR="00532EC0" w:rsidRDefault="00532EC0" w:rsidP="00532EC0">
      <w:pPr>
        <w:rPr>
          <w:rFonts w:ascii="Arial" w:hAnsi="Arial" w:cs="Arial"/>
          <w:b/>
          <w:szCs w:val="24"/>
        </w:rPr>
      </w:pPr>
      <w:r>
        <w:rPr>
          <w:rFonts w:ascii="Arial" w:hAnsi="Arial" w:cs="Arial"/>
          <w:b/>
          <w:szCs w:val="24"/>
        </w:rPr>
        <w:t>Potrebna dokumenta:</w:t>
      </w:r>
    </w:p>
    <w:p w14:paraId="6888BC9A" w14:textId="77777777" w:rsidR="00532EC0" w:rsidRPr="00CC111A" w:rsidRDefault="00532EC0" w:rsidP="00F876E6">
      <w:pPr>
        <w:pStyle w:val="ListParagraph"/>
        <w:numPr>
          <w:ilvl w:val="0"/>
          <w:numId w:val="44"/>
        </w:numPr>
        <w:rPr>
          <w:rFonts w:ascii="Arial" w:hAnsi="Arial" w:cs="Arial"/>
          <w:b/>
          <w:szCs w:val="24"/>
        </w:rPr>
      </w:pPr>
      <w:r w:rsidRPr="004E288A">
        <w:rPr>
          <w:rFonts w:ascii="Arial" w:hAnsi="Arial" w:cs="Arial"/>
        </w:rPr>
        <w:t>Uz zahtjev za ostvarivanje prava na troškove ishrane</w:t>
      </w:r>
      <w:r>
        <w:rPr>
          <w:rFonts w:ascii="Arial" w:hAnsi="Arial" w:cs="Arial"/>
        </w:rPr>
        <w:t>,</w:t>
      </w:r>
      <w:r w:rsidRPr="004E288A">
        <w:rPr>
          <w:rFonts w:ascii="Arial" w:hAnsi="Arial" w:cs="Arial"/>
        </w:rPr>
        <w:t xml:space="preserve"> </w:t>
      </w:r>
      <w:r w:rsidRPr="00E17E05">
        <w:rPr>
          <w:rFonts w:ascii="Arial" w:hAnsi="Arial" w:cs="Arial"/>
          <w:i/>
        </w:rPr>
        <w:t xml:space="preserve">javna predškolska ustanova prilaže </w:t>
      </w:r>
      <w:r w:rsidR="00E17E05" w:rsidRPr="00E17E05">
        <w:rPr>
          <w:rFonts w:ascii="Arial" w:hAnsi="Arial" w:cs="Arial"/>
          <w:i/>
        </w:rPr>
        <w:t>C</w:t>
      </w:r>
      <w:r w:rsidRPr="00E17E05">
        <w:rPr>
          <w:rFonts w:ascii="Arial" w:hAnsi="Arial" w:cs="Arial"/>
          <w:i/>
        </w:rPr>
        <w:t>entru za socijalni rad  ugovor zaključen sa korisnikom</w:t>
      </w:r>
      <w:r w:rsidRPr="004E288A">
        <w:rPr>
          <w:rFonts w:ascii="Arial" w:hAnsi="Arial" w:cs="Arial"/>
        </w:rPr>
        <w:t xml:space="preserve"> i akt kojim se utvrđuje cijena troškova ishrane.</w:t>
      </w:r>
    </w:p>
    <w:p w14:paraId="60B84B9E" w14:textId="77777777" w:rsidR="00532EC0" w:rsidRPr="00710BA7" w:rsidRDefault="00532EC0" w:rsidP="00F876E6">
      <w:pPr>
        <w:pStyle w:val="ListParagraph"/>
        <w:numPr>
          <w:ilvl w:val="0"/>
          <w:numId w:val="44"/>
        </w:numPr>
        <w:rPr>
          <w:rFonts w:ascii="Arial" w:hAnsi="Arial" w:cs="Arial"/>
          <w:szCs w:val="24"/>
        </w:rPr>
      </w:pPr>
      <w:r w:rsidRPr="00710BA7">
        <w:rPr>
          <w:rFonts w:ascii="Arial" w:hAnsi="Arial" w:cs="Arial"/>
          <w:szCs w:val="24"/>
        </w:rPr>
        <w:t>Dokumentacija za ostvarivanje usluge navedena je u konkursu koji raspisuje nadležna predškolska ustanova.</w:t>
      </w:r>
    </w:p>
    <w:p w14:paraId="1939C6EA" w14:textId="77777777" w:rsidR="00532EC0" w:rsidRDefault="00532EC0" w:rsidP="00532EC0">
      <w:pPr>
        <w:pStyle w:val="ListParagraph"/>
        <w:ind w:left="0"/>
        <w:jc w:val="center"/>
        <w:rPr>
          <w:rFonts w:ascii="Arial" w:hAnsi="Arial" w:cs="Arial"/>
          <w:b/>
          <w:bCs/>
          <w:szCs w:val="24"/>
        </w:rPr>
      </w:pPr>
      <w:r>
        <w:rPr>
          <w:rFonts w:ascii="Arial" w:hAnsi="Arial" w:cs="Arial"/>
          <w:i/>
          <w:iCs/>
          <w:sz w:val="16"/>
          <w:szCs w:val="16"/>
        </w:rPr>
        <w:t xml:space="preserve"> </w:t>
      </w:r>
    </w:p>
    <w:p w14:paraId="5890C2AB" w14:textId="77777777" w:rsidR="00532EC0" w:rsidRDefault="00532EC0" w:rsidP="00532EC0">
      <w:pPr>
        <w:rPr>
          <w:rFonts w:ascii="Arial" w:hAnsi="Arial" w:cs="Arial"/>
          <w:b/>
          <w:bCs/>
          <w:szCs w:val="24"/>
        </w:rPr>
      </w:pPr>
      <w:r>
        <w:rPr>
          <w:rFonts w:ascii="Arial" w:hAnsi="Arial" w:cs="Arial"/>
          <w:b/>
          <w:bCs/>
          <w:szCs w:val="24"/>
        </w:rPr>
        <w:t xml:space="preserve">Postupanje institucije: </w:t>
      </w:r>
    </w:p>
    <w:p w14:paraId="4488F4C9" w14:textId="77777777" w:rsidR="00532EC0" w:rsidRDefault="00532EC0" w:rsidP="00F876E6">
      <w:pPr>
        <w:pStyle w:val="ListParagraph"/>
        <w:numPr>
          <w:ilvl w:val="0"/>
          <w:numId w:val="44"/>
        </w:numPr>
        <w:rPr>
          <w:rFonts w:ascii="Arial" w:hAnsi="Arial" w:cs="Arial"/>
        </w:rPr>
      </w:pPr>
      <w:r w:rsidRPr="004E288A">
        <w:rPr>
          <w:rFonts w:ascii="Arial" w:hAnsi="Arial" w:cs="Arial"/>
        </w:rPr>
        <w:t>Eventualni sporovi nisu u nadležnosti</w:t>
      </w:r>
      <w:r w:rsidR="00AA1355">
        <w:rPr>
          <w:rFonts w:ascii="Arial" w:hAnsi="Arial" w:cs="Arial"/>
        </w:rPr>
        <w:t xml:space="preserve"> </w:t>
      </w:r>
      <w:r w:rsidR="00AA1355" w:rsidRPr="004259F1">
        <w:rPr>
          <w:rFonts w:ascii="Arial" w:hAnsi="Arial" w:cs="Arial"/>
          <w:bCs/>
          <w:szCs w:val="24"/>
        </w:rPr>
        <w:t>Ministarstv</w:t>
      </w:r>
      <w:r w:rsidR="00AA1355">
        <w:rPr>
          <w:rFonts w:ascii="Arial" w:hAnsi="Arial" w:cs="Arial"/>
          <w:bCs/>
          <w:szCs w:val="24"/>
        </w:rPr>
        <w:t xml:space="preserve">a </w:t>
      </w:r>
      <w:r w:rsidR="00AA1355" w:rsidRPr="004259F1">
        <w:rPr>
          <w:rFonts w:ascii="Arial" w:hAnsi="Arial" w:cs="Arial"/>
          <w:bCs/>
          <w:szCs w:val="24"/>
        </w:rPr>
        <w:t>socijalnog staranja</w:t>
      </w:r>
      <w:r w:rsidR="00AA1355">
        <w:rPr>
          <w:rFonts w:ascii="Arial" w:hAnsi="Arial" w:cs="Arial"/>
          <w:bCs/>
          <w:szCs w:val="24"/>
        </w:rPr>
        <w:t>, brige o porodici i demografije</w:t>
      </w:r>
      <w:r w:rsidRPr="004E288A">
        <w:rPr>
          <w:rFonts w:ascii="Arial" w:hAnsi="Arial" w:cs="Arial"/>
        </w:rPr>
        <w:t xml:space="preserve">, već nadležne predškolske stanove. </w:t>
      </w:r>
    </w:p>
    <w:p w14:paraId="5523949E" w14:textId="77777777" w:rsidR="00532EC0" w:rsidRPr="00710BA7" w:rsidRDefault="00532EC0" w:rsidP="00F876E6">
      <w:pPr>
        <w:pStyle w:val="ListParagraph"/>
        <w:numPr>
          <w:ilvl w:val="0"/>
          <w:numId w:val="44"/>
        </w:numPr>
        <w:rPr>
          <w:rFonts w:ascii="Arial" w:hAnsi="Arial" w:cs="Arial"/>
        </w:rPr>
      </w:pPr>
      <w:r w:rsidRPr="00710BA7">
        <w:rPr>
          <w:rFonts w:ascii="Arial" w:hAnsi="Arial" w:cs="Arial"/>
        </w:rPr>
        <w:t>Pravna zaštita je naznačena u zaključenom ugovoru.</w:t>
      </w:r>
    </w:p>
    <w:p w14:paraId="510943D2" w14:textId="77777777" w:rsidR="00532EC0" w:rsidRPr="00710BA7" w:rsidRDefault="00532EC0" w:rsidP="00532EC0">
      <w:pPr>
        <w:pStyle w:val="ListParagraph"/>
        <w:ind w:left="0"/>
        <w:jc w:val="center"/>
        <w:rPr>
          <w:rFonts w:ascii="Arial" w:hAnsi="Arial" w:cs="Arial"/>
          <w:i/>
          <w:iCs/>
          <w:sz w:val="16"/>
          <w:szCs w:val="16"/>
        </w:rPr>
      </w:pPr>
      <w:r w:rsidRPr="00710BA7">
        <w:rPr>
          <w:rFonts w:ascii="Arial" w:hAnsi="Arial" w:cs="Arial"/>
          <w:i/>
          <w:iCs/>
          <w:sz w:val="16"/>
          <w:szCs w:val="16"/>
        </w:rPr>
        <w:t xml:space="preserve"> </w:t>
      </w:r>
    </w:p>
    <w:p w14:paraId="6B7BA1A2" w14:textId="77777777" w:rsidR="00532EC0" w:rsidRDefault="00532EC0" w:rsidP="00532EC0">
      <w:pPr>
        <w:rPr>
          <w:rFonts w:ascii="Arial" w:hAnsi="Arial" w:cs="Arial"/>
          <w:szCs w:val="24"/>
        </w:rPr>
      </w:pPr>
    </w:p>
    <w:p w14:paraId="00F4B599" w14:textId="77777777" w:rsidR="00532EC0" w:rsidRDefault="00532EC0" w:rsidP="00532EC0">
      <w:pPr>
        <w:rPr>
          <w:rFonts w:ascii="Arial" w:hAnsi="Arial" w:cs="Arial"/>
          <w:b/>
          <w:bCs/>
          <w:szCs w:val="24"/>
        </w:rPr>
      </w:pPr>
      <w:r>
        <w:rPr>
          <w:rFonts w:ascii="Arial" w:hAnsi="Arial" w:cs="Arial"/>
          <w:b/>
          <w:bCs/>
          <w:szCs w:val="24"/>
        </w:rPr>
        <w:t>Pravni okvir:</w:t>
      </w:r>
    </w:p>
    <w:p w14:paraId="46E757DE" w14:textId="77777777" w:rsidR="00532EC0" w:rsidRDefault="00532EC0" w:rsidP="00F876E6">
      <w:pPr>
        <w:pStyle w:val="ListParagraph"/>
        <w:numPr>
          <w:ilvl w:val="0"/>
          <w:numId w:val="44"/>
        </w:numPr>
        <w:rPr>
          <w:rFonts w:ascii="Arial" w:hAnsi="Arial" w:cs="Arial"/>
        </w:rPr>
      </w:pPr>
      <w:r>
        <w:rPr>
          <w:rFonts w:ascii="Arial" w:hAnsi="Arial" w:cs="Arial"/>
        </w:rPr>
        <w:t>Č</w:t>
      </w:r>
      <w:r w:rsidRPr="00B42BB9">
        <w:rPr>
          <w:rFonts w:ascii="Arial" w:hAnsi="Arial" w:cs="Arial"/>
        </w:rPr>
        <w:t>lan</w:t>
      </w:r>
      <w:r>
        <w:rPr>
          <w:rFonts w:ascii="Arial" w:hAnsi="Arial" w:cs="Arial"/>
        </w:rPr>
        <w:t xml:space="preserve"> </w:t>
      </w:r>
      <w:r w:rsidRPr="00B42BB9">
        <w:rPr>
          <w:rFonts w:ascii="Arial" w:hAnsi="Arial" w:cs="Arial"/>
        </w:rPr>
        <w:t xml:space="preserve">46 </w:t>
      </w:r>
      <w:r w:rsidRPr="004E288A">
        <w:rPr>
          <w:rFonts w:ascii="Arial" w:hAnsi="Arial" w:cs="Arial"/>
        </w:rPr>
        <w:t>Zakona o socijalnoj i dječjoj zaštiti</w:t>
      </w:r>
      <w:r>
        <w:rPr>
          <w:rFonts w:ascii="Arial" w:hAnsi="Arial" w:cs="Arial"/>
        </w:rPr>
        <w:t xml:space="preserve"> - </w:t>
      </w:r>
      <w:r w:rsidRPr="00B42BB9">
        <w:rPr>
          <w:rFonts w:ascii="Arial" w:hAnsi="Arial" w:cs="Arial"/>
        </w:rPr>
        <w:t xml:space="preserve">Plaćanje troškova ishrane </w:t>
      </w:r>
      <w:r w:rsidRPr="004E288A">
        <w:rPr>
          <w:rFonts w:ascii="Arial" w:hAnsi="Arial" w:cs="Arial"/>
        </w:rPr>
        <w:t xml:space="preserve">, </w:t>
      </w:r>
    </w:p>
    <w:p w14:paraId="3422BCB6" w14:textId="77777777" w:rsidR="00532EC0" w:rsidRPr="003A45CB" w:rsidRDefault="00532EC0" w:rsidP="00F876E6">
      <w:pPr>
        <w:pStyle w:val="ListParagraph"/>
        <w:numPr>
          <w:ilvl w:val="0"/>
          <w:numId w:val="44"/>
        </w:numPr>
        <w:rPr>
          <w:rFonts w:ascii="Arial" w:hAnsi="Arial" w:cs="Arial"/>
        </w:rPr>
      </w:pPr>
      <w:r>
        <w:rPr>
          <w:rFonts w:ascii="Arial" w:hAnsi="Arial" w:cs="Arial"/>
        </w:rPr>
        <w:t>Č</w:t>
      </w:r>
      <w:r w:rsidRPr="004E288A">
        <w:rPr>
          <w:rFonts w:ascii="Arial" w:hAnsi="Arial" w:cs="Arial"/>
        </w:rPr>
        <w:t>lan</w:t>
      </w:r>
      <w:r>
        <w:rPr>
          <w:rFonts w:ascii="Arial" w:hAnsi="Arial" w:cs="Arial"/>
        </w:rPr>
        <w:t xml:space="preserve"> </w:t>
      </w:r>
      <w:r w:rsidRPr="004E288A">
        <w:rPr>
          <w:rFonts w:ascii="Arial" w:hAnsi="Arial" w:cs="Arial"/>
        </w:rPr>
        <w:t>30 Pravilnika o bližim uslovima za ostvarivanje osnovnih materijalnih davanja iz socijalne i dječje zaštite</w:t>
      </w:r>
      <w:r w:rsidR="003A45CB">
        <w:rPr>
          <w:rFonts w:ascii="Arial" w:hAnsi="Arial" w:cs="Arial"/>
        </w:rPr>
        <w:t xml:space="preserve"> </w:t>
      </w:r>
      <w:r w:rsidR="003A45CB" w:rsidRPr="003A45CB">
        <w:rPr>
          <w:rFonts w:ascii="Arial" w:hAnsi="Arial" w:cs="Arial"/>
        </w:rPr>
        <w:t>("Službeni list Crne Gore", br. 043/20 od 13.05.2020, 043/21 od 23.04.2021, 076/21 od 09.07.2021, 113/21 od 25.10.2021, 079/23 od 04.08.2023, 058/24 od 18.06.2024, 104/24 od 31.10.2024).</w:t>
      </w:r>
    </w:p>
    <w:bookmarkEnd w:id="16"/>
    <w:p w14:paraId="33AE67FC" w14:textId="77777777" w:rsidR="00532EC0" w:rsidRDefault="00532EC0" w:rsidP="00532EC0">
      <w:pPr>
        <w:spacing w:before="0" w:after="200" w:line="276" w:lineRule="auto"/>
        <w:jc w:val="left"/>
        <w:rPr>
          <w:rFonts w:ascii="Arial" w:hAnsi="Arial" w:cs="Arial"/>
          <w:b/>
          <w:szCs w:val="24"/>
        </w:rPr>
      </w:pPr>
    </w:p>
    <w:p w14:paraId="44D80E88" w14:textId="77777777" w:rsidR="000A3C76" w:rsidRDefault="00532EC0" w:rsidP="00532EC0">
      <w:pPr>
        <w:spacing w:before="0" w:after="200" w:line="276" w:lineRule="auto"/>
        <w:jc w:val="left"/>
        <w:rPr>
          <w:rFonts w:ascii="Arial" w:hAnsi="Arial" w:cs="Arial"/>
          <w:b/>
          <w:bCs/>
          <w:szCs w:val="24"/>
        </w:rPr>
      </w:pPr>
      <w:r>
        <w:rPr>
          <w:rFonts w:ascii="Arial" w:hAnsi="Arial" w:cs="Arial"/>
          <w:b/>
          <w:bCs/>
          <w:szCs w:val="24"/>
        </w:rPr>
        <w:t xml:space="preserve">  </w:t>
      </w:r>
    </w:p>
    <w:p w14:paraId="2FB24509" w14:textId="77777777" w:rsidR="000A3C76" w:rsidRDefault="000A3C76" w:rsidP="00532EC0">
      <w:pPr>
        <w:spacing w:before="0" w:after="200" w:line="276" w:lineRule="auto"/>
        <w:jc w:val="left"/>
        <w:rPr>
          <w:rFonts w:ascii="Arial" w:hAnsi="Arial" w:cs="Arial"/>
          <w:b/>
          <w:bCs/>
          <w:szCs w:val="24"/>
        </w:rPr>
      </w:pPr>
    </w:p>
    <w:p w14:paraId="650F24A3" w14:textId="77777777" w:rsidR="000A3C76" w:rsidRDefault="000A3C76" w:rsidP="00532EC0">
      <w:pPr>
        <w:spacing w:before="0" w:after="200" w:line="276" w:lineRule="auto"/>
        <w:jc w:val="left"/>
        <w:rPr>
          <w:rFonts w:ascii="Arial" w:hAnsi="Arial" w:cs="Arial"/>
          <w:b/>
          <w:bCs/>
          <w:szCs w:val="24"/>
        </w:rPr>
      </w:pPr>
    </w:p>
    <w:p w14:paraId="10FD6E2A" w14:textId="77777777" w:rsidR="000A3C76" w:rsidRPr="007911E7" w:rsidRDefault="000A3C76" w:rsidP="000A3C76">
      <w:pPr>
        <w:spacing w:before="0" w:after="200" w:line="276" w:lineRule="auto"/>
        <w:jc w:val="left"/>
        <w:rPr>
          <w:rFonts w:ascii="Arial" w:hAnsi="Arial" w:cs="Arial"/>
          <w:b/>
          <w:szCs w:val="24"/>
        </w:rPr>
      </w:pPr>
      <w:r>
        <w:rPr>
          <w:rFonts w:ascii="Arial" w:hAnsi="Arial" w:cs="Arial"/>
          <w:b/>
          <w:bCs/>
          <w:szCs w:val="24"/>
        </w:rPr>
        <w:t xml:space="preserve">                                     </w:t>
      </w:r>
      <w:r w:rsidRPr="007911E7">
        <w:rPr>
          <w:rFonts w:ascii="Arial" w:hAnsi="Arial" w:cs="Arial"/>
          <w:b/>
          <w:bCs/>
          <w:szCs w:val="24"/>
        </w:rPr>
        <w:t>POMOĆ ZA VASPITANJE I OBRAZOVANJE</w:t>
      </w:r>
    </w:p>
    <w:p w14:paraId="6577F8C7" w14:textId="77777777" w:rsidR="000A3C76" w:rsidRPr="007911E7" w:rsidRDefault="000A3C76" w:rsidP="000A3C76">
      <w:pPr>
        <w:jc w:val="center"/>
        <w:rPr>
          <w:rFonts w:ascii="Arial" w:hAnsi="Arial" w:cs="Arial"/>
          <w:i/>
          <w:iCs/>
          <w:sz w:val="16"/>
          <w:szCs w:val="16"/>
        </w:rPr>
      </w:pPr>
      <w:r w:rsidRPr="007911E7">
        <w:rPr>
          <w:rFonts w:ascii="Arial" w:hAnsi="Arial" w:cs="Arial"/>
          <w:i/>
          <w:iCs/>
          <w:sz w:val="16"/>
          <w:szCs w:val="16"/>
        </w:rPr>
        <w:t>(skraćeni naziv prava)</w:t>
      </w:r>
    </w:p>
    <w:p w14:paraId="468FDAFC" w14:textId="77777777" w:rsidR="000A3C76" w:rsidRPr="007911E7" w:rsidRDefault="000A3C76" w:rsidP="000A3C76">
      <w:pPr>
        <w:jc w:val="center"/>
        <w:rPr>
          <w:rFonts w:ascii="Arial" w:hAnsi="Arial" w:cs="Arial"/>
          <w:b/>
          <w:iCs/>
          <w:sz w:val="28"/>
          <w:szCs w:val="28"/>
        </w:rPr>
      </w:pPr>
      <w:bookmarkStart w:id="17" w:name="_Hlk172877281"/>
      <w:r w:rsidRPr="007911E7">
        <w:rPr>
          <w:rFonts w:ascii="Arial" w:hAnsi="Arial" w:cs="Arial"/>
          <w:b/>
          <w:iCs/>
          <w:sz w:val="28"/>
          <w:szCs w:val="28"/>
        </w:rPr>
        <w:t>Pomoć za vaspitanje i obrazovanje djece i mladih sa posebnim obrazovnim potrebama-PVO</w:t>
      </w:r>
    </w:p>
    <w:bookmarkEnd w:id="17"/>
    <w:p w14:paraId="17D0D695" w14:textId="77777777" w:rsidR="000A3C76" w:rsidRPr="007911E7" w:rsidRDefault="000A3C76" w:rsidP="000A3C76">
      <w:pPr>
        <w:jc w:val="center"/>
        <w:rPr>
          <w:rFonts w:ascii="Arial" w:hAnsi="Arial" w:cs="Arial"/>
          <w:i/>
          <w:iCs/>
          <w:sz w:val="16"/>
          <w:szCs w:val="16"/>
        </w:rPr>
      </w:pPr>
      <w:r w:rsidRPr="007911E7">
        <w:rPr>
          <w:rFonts w:ascii="Arial" w:hAnsi="Arial" w:cs="Arial"/>
          <w:i/>
          <w:iCs/>
          <w:sz w:val="16"/>
          <w:szCs w:val="16"/>
        </w:rPr>
        <w:t>( naziv prava)</w:t>
      </w:r>
    </w:p>
    <w:p w14:paraId="41C4CE39" w14:textId="77777777" w:rsidR="000A3C76" w:rsidRPr="007911E7" w:rsidRDefault="000A3C76" w:rsidP="000A3C76">
      <w:pPr>
        <w:rPr>
          <w:rFonts w:ascii="Arial" w:hAnsi="Arial" w:cs="Arial"/>
          <w:szCs w:val="24"/>
        </w:rPr>
      </w:pPr>
    </w:p>
    <w:p w14:paraId="36282E1C" w14:textId="77777777" w:rsidR="000A3C76" w:rsidRPr="007911E7" w:rsidRDefault="000A3C76" w:rsidP="000A3C76">
      <w:pPr>
        <w:rPr>
          <w:rFonts w:ascii="Arial" w:hAnsi="Arial" w:cs="Arial"/>
          <w:b/>
          <w:bCs/>
          <w:szCs w:val="24"/>
        </w:rPr>
      </w:pPr>
      <w:r w:rsidRPr="007911E7">
        <w:rPr>
          <w:rFonts w:ascii="Arial" w:hAnsi="Arial" w:cs="Arial"/>
          <w:b/>
          <w:bCs/>
          <w:szCs w:val="24"/>
        </w:rPr>
        <w:t>Kome je namijenjena usluga/pravo?</w:t>
      </w:r>
    </w:p>
    <w:p w14:paraId="3E7DB400" w14:textId="77777777" w:rsidR="000A3C76" w:rsidRPr="007911E7" w:rsidRDefault="000A3C76" w:rsidP="00F876E6">
      <w:pPr>
        <w:pStyle w:val="ListParagraph"/>
        <w:numPr>
          <w:ilvl w:val="0"/>
          <w:numId w:val="69"/>
        </w:numPr>
        <w:rPr>
          <w:rFonts w:ascii="Arial" w:hAnsi="Arial" w:cs="Arial"/>
        </w:rPr>
      </w:pPr>
      <w:r w:rsidRPr="007911E7">
        <w:rPr>
          <w:rFonts w:ascii="Arial" w:hAnsi="Arial" w:cs="Arial"/>
        </w:rPr>
        <w:t xml:space="preserve">Usluga pomoći za vrijeme vaspitanja i obrazovanja djece i mladih sa posebnim obrazovnim potrebama imaju djeca i mladi koji su ostvarili pravo na vaspitanje i obrazovanje, u skladu sa posebnim zakonom. </w:t>
      </w:r>
    </w:p>
    <w:p w14:paraId="776F36F1" w14:textId="77777777" w:rsidR="000A3C76" w:rsidRPr="007911E7" w:rsidRDefault="000A3C76" w:rsidP="00F876E6">
      <w:pPr>
        <w:pStyle w:val="ListParagraph"/>
        <w:numPr>
          <w:ilvl w:val="0"/>
          <w:numId w:val="69"/>
        </w:numPr>
        <w:rPr>
          <w:rFonts w:ascii="Arial" w:hAnsi="Arial" w:cs="Arial"/>
        </w:rPr>
      </w:pPr>
      <w:r w:rsidRPr="007911E7">
        <w:rPr>
          <w:rFonts w:ascii="Arial" w:hAnsi="Arial" w:cs="Arial"/>
        </w:rPr>
        <w:t>Pravo obuhvata troškove smještaja u ustanovu i troškove prevoza.</w:t>
      </w:r>
    </w:p>
    <w:p w14:paraId="009BBEAE" w14:textId="77777777" w:rsidR="000A3C76" w:rsidRPr="007911E7" w:rsidRDefault="000A3C76" w:rsidP="000A3C76">
      <w:pPr>
        <w:rPr>
          <w:rFonts w:ascii="Arial" w:hAnsi="Arial" w:cs="Arial"/>
          <w:b/>
          <w:bCs/>
          <w:szCs w:val="24"/>
        </w:rPr>
      </w:pPr>
    </w:p>
    <w:p w14:paraId="71EEC7E3" w14:textId="77777777" w:rsidR="000A3C76" w:rsidRPr="007911E7" w:rsidRDefault="000A3C76" w:rsidP="000A3C76">
      <w:pPr>
        <w:rPr>
          <w:rFonts w:ascii="Arial" w:hAnsi="Arial" w:cs="Arial"/>
          <w:b/>
          <w:bCs/>
          <w:szCs w:val="24"/>
        </w:rPr>
      </w:pPr>
      <w:r w:rsidRPr="007911E7">
        <w:rPr>
          <w:rFonts w:ascii="Arial" w:hAnsi="Arial" w:cs="Arial"/>
          <w:b/>
          <w:bCs/>
          <w:szCs w:val="24"/>
        </w:rPr>
        <w:t>Kako se ostvaruje usluga/pravo?</w:t>
      </w:r>
    </w:p>
    <w:p w14:paraId="707755E2" w14:textId="77777777" w:rsidR="000A3C76" w:rsidRPr="007911E7" w:rsidRDefault="000A3C76" w:rsidP="00F876E6">
      <w:pPr>
        <w:pStyle w:val="ListParagraph"/>
        <w:numPr>
          <w:ilvl w:val="0"/>
          <w:numId w:val="69"/>
        </w:numPr>
        <w:rPr>
          <w:rFonts w:ascii="Arial" w:hAnsi="Arial" w:cs="Arial"/>
        </w:rPr>
      </w:pPr>
      <w:r w:rsidRPr="007911E7">
        <w:rPr>
          <w:rFonts w:ascii="Arial" w:hAnsi="Arial" w:cs="Arial"/>
        </w:rPr>
        <w:t>Postupak se pokreće na  zahtjev stranke podnošenjem dokumentacije Centru za socijalni rad.</w:t>
      </w:r>
    </w:p>
    <w:p w14:paraId="2D26C599" w14:textId="77777777" w:rsidR="000A3C76" w:rsidRPr="007911E7" w:rsidRDefault="000A3C76" w:rsidP="000A3C76">
      <w:pPr>
        <w:rPr>
          <w:rFonts w:ascii="Arial" w:hAnsi="Arial" w:cs="Arial"/>
        </w:rPr>
      </w:pPr>
      <w:r w:rsidRPr="007911E7">
        <w:rPr>
          <w:rFonts w:ascii="Arial" w:hAnsi="Arial" w:cs="Arial"/>
        </w:rPr>
        <w:t xml:space="preserve">Djeci i mladima se obezbjeđuju troškovi prevoza za vrijeme trajanja vaspitanja i obrazovanja, a ako su smještena u ustanovu obezbjeđuju se i troškovi prevoza za vrijeme zimskog i ljetnjeg školskog raspusta, državnih, vjerskih i drugih praznika ako putuju u mjesto stanovanja, kao i za povratak u mjesto školovanja, ukoliko ovo pravo nije ostvareno po drugom osnovu. </w:t>
      </w:r>
    </w:p>
    <w:p w14:paraId="43775A38" w14:textId="77777777" w:rsidR="000A3C76" w:rsidRPr="007911E7" w:rsidRDefault="000A3C76" w:rsidP="000A3C76">
      <w:pPr>
        <w:rPr>
          <w:rFonts w:ascii="Arial" w:hAnsi="Arial" w:cs="Arial"/>
          <w:b/>
          <w:bCs/>
          <w:szCs w:val="24"/>
        </w:rPr>
      </w:pPr>
      <w:r w:rsidRPr="007911E7">
        <w:rPr>
          <w:rFonts w:ascii="Arial" w:hAnsi="Arial" w:cs="Arial"/>
        </w:rPr>
        <w:t>Pravo na obezbjeđenje troškova prevoza ima i pratilac, ukoliko ovo pravo nije ostvario po drugom osnovu. Visina troškova prevoza za lica se utvrđuje u visini troškova javnog prevoza u drumskom i željezničkom saobraćaju.</w:t>
      </w:r>
    </w:p>
    <w:p w14:paraId="54CCF5CD" w14:textId="77777777" w:rsidR="000A3C76" w:rsidRPr="007911E7" w:rsidRDefault="000A3C76" w:rsidP="000A3C76">
      <w:pPr>
        <w:rPr>
          <w:rFonts w:ascii="Arial" w:hAnsi="Arial" w:cs="Arial"/>
          <w:i/>
          <w:iCs/>
          <w:sz w:val="16"/>
          <w:szCs w:val="16"/>
        </w:rPr>
      </w:pPr>
    </w:p>
    <w:p w14:paraId="55FEA30C" w14:textId="77777777" w:rsidR="000A3C76" w:rsidRPr="007911E7" w:rsidRDefault="000A3C76" w:rsidP="000A3C76">
      <w:pPr>
        <w:rPr>
          <w:rFonts w:ascii="Arial" w:hAnsi="Arial" w:cs="Arial"/>
          <w:b/>
          <w:szCs w:val="24"/>
        </w:rPr>
      </w:pPr>
      <w:r w:rsidRPr="007911E7">
        <w:rPr>
          <w:rFonts w:ascii="Arial" w:hAnsi="Arial" w:cs="Arial"/>
          <w:b/>
          <w:szCs w:val="24"/>
        </w:rPr>
        <w:t>Potrebna dokumenta:</w:t>
      </w:r>
    </w:p>
    <w:p w14:paraId="24C1DA94" w14:textId="77777777" w:rsidR="000A3C76" w:rsidRPr="007911E7" w:rsidRDefault="000A3C76" w:rsidP="000A3C76">
      <w:pPr>
        <w:rPr>
          <w:rFonts w:ascii="Arial" w:hAnsi="Arial" w:cs="Arial"/>
        </w:rPr>
      </w:pPr>
      <w:r w:rsidRPr="007911E7">
        <w:rPr>
          <w:rFonts w:ascii="Arial" w:hAnsi="Arial" w:cs="Arial"/>
        </w:rPr>
        <w:t xml:space="preserve">Uz zahtjev za ostvarivanje prava na troškove prevoza, korisnik dostavlja Centru: </w:t>
      </w:r>
    </w:p>
    <w:p w14:paraId="3BEB23BA" w14:textId="77777777" w:rsidR="000A3C76" w:rsidRPr="007911E7" w:rsidRDefault="000A3C76" w:rsidP="000A3C76">
      <w:pPr>
        <w:rPr>
          <w:rFonts w:ascii="Arial" w:hAnsi="Arial" w:cs="Arial"/>
        </w:rPr>
      </w:pPr>
      <w:r w:rsidRPr="007911E7">
        <w:rPr>
          <w:rFonts w:ascii="Arial" w:hAnsi="Arial" w:cs="Arial"/>
        </w:rPr>
        <w:t>- dokaz o upisu u vaspitno obrazovnu ustanovu;</w:t>
      </w:r>
    </w:p>
    <w:p w14:paraId="46C666BE" w14:textId="77777777" w:rsidR="000A3C76" w:rsidRPr="007911E7" w:rsidRDefault="000A3C76" w:rsidP="000A3C76">
      <w:pPr>
        <w:rPr>
          <w:rFonts w:ascii="Arial" w:hAnsi="Arial" w:cs="Arial"/>
        </w:rPr>
      </w:pPr>
      <w:r w:rsidRPr="007911E7">
        <w:rPr>
          <w:rFonts w:ascii="Arial" w:hAnsi="Arial" w:cs="Arial"/>
        </w:rPr>
        <w:t>- dokaz o visini troškova cijene javnog prevoza;</w:t>
      </w:r>
    </w:p>
    <w:p w14:paraId="44606E80" w14:textId="77777777" w:rsidR="000A3C76" w:rsidRPr="007911E7" w:rsidRDefault="000A3C76" w:rsidP="000A3C76">
      <w:pPr>
        <w:rPr>
          <w:rFonts w:ascii="Arial" w:hAnsi="Arial" w:cs="Arial"/>
        </w:rPr>
      </w:pPr>
      <w:r w:rsidRPr="007911E7">
        <w:rPr>
          <w:rFonts w:ascii="Arial" w:hAnsi="Arial" w:cs="Arial"/>
        </w:rPr>
        <w:t>- dokaz iz obrazovne ustanove, broj dana provedenih na nastavi/ustanovi;</w:t>
      </w:r>
    </w:p>
    <w:p w14:paraId="427BF86B" w14:textId="77777777" w:rsidR="000A3C76" w:rsidRPr="007911E7" w:rsidRDefault="000A3C76" w:rsidP="000A3C76">
      <w:pPr>
        <w:rPr>
          <w:rFonts w:ascii="Arial" w:hAnsi="Arial" w:cs="Arial"/>
        </w:rPr>
      </w:pPr>
      <w:r w:rsidRPr="007911E7">
        <w:rPr>
          <w:rFonts w:ascii="Arial" w:hAnsi="Arial" w:cs="Arial"/>
        </w:rPr>
        <w:t>- rješenje o inkluzivnom pravu od Sekreterijata za sport i kulturu</w:t>
      </w:r>
    </w:p>
    <w:p w14:paraId="28F60B7F" w14:textId="77777777" w:rsidR="000A3C76" w:rsidRPr="007911E7" w:rsidRDefault="000A3C76" w:rsidP="000A3C76">
      <w:pPr>
        <w:rPr>
          <w:rFonts w:ascii="Arial" w:hAnsi="Arial" w:cs="Arial"/>
          <w:b/>
          <w:bCs/>
          <w:szCs w:val="24"/>
        </w:rPr>
      </w:pPr>
    </w:p>
    <w:p w14:paraId="0223CCD3" w14:textId="77777777" w:rsidR="000A3C76" w:rsidRPr="007911E7" w:rsidRDefault="000A3C76" w:rsidP="000A3C76">
      <w:pPr>
        <w:rPr>
          <w:rFonts w:ascii="Arial" w:hAnsi="Arial" w:cs="Arial"/>
          <w:b/>
          <w:bCs/>
          <w:szCs w:val="24"/>
        </w:rPr>
      </w:pPr>
      <w:r w:rsidRPr="007911E7">
        <w:rPr>
          <w:rFonts w:ascii="Arial" w:hAnsi="Arial" w:cs="Arial"/>
          <w:bCs/>
          <w:szCs w:val="24"/>
        </w:rPr>
        <w:t>Navedenu dokumentaciju predati Centru za socijalni rad, u papirnoj formi.</w:t>
      </w:r>
    </w:p>
    <w:p w14:paraId="32756B48" w14:textId="77777777" w:rsidR="000A3C76" w:rsidRPr="007911E7" w:rsidRDefault="000A3C76" w:rsidP="000A3C76">
      <w:pPr>
        <w:rPr>
          <w:rFonts w:ascii="Arial" w:hAnsi="Arial" w:cs="Arial"/>
          <w:b/>
          <w:bCs/>
          <w:szCs w:val="24"/>
        </w:rPr>
      </w:pPr>
      <w:r w:rsidRPr="007911E7">
        <w:rPr>
          <w:rFonts w:ascii="Arial" w:hAnsi="Arial" w:cs="Arial"/>
          <w:b/>
          <w:bCs/>
          <w:szCs w:val="24"/>
        </w:rPr>
        <w:t xml:space="preserve">Postupanje institucije: </w:t>
      </w:r>
    </w:p>
    <w:p w14:paraId="5DA17E93" w14:textId="77777777" w:rsidR="000A3C76" w:rsidRPr="007911E7" w:rsidRDefault="000A3C76" w:rsidP="00F876E6">
      <w:pPr>
        <w:pStyle w:val="ListParagraph"/>
        <w:numPr>
          <w:ilvl w:val="0"/>
          <w:numId w:val="69"/>
        </w:numPr>
        <w:rPr>
          <w:rFonts w:ascii="Arial" w:hAnsi="Arial" w:cs="Arial"/>
          <w:bCs/>
          <w:szCs w:val="24"/>
        </w:rPr>
      </w:pPr>
      <w:r w:rsidRPr="007911E7">
        <w:rPr>
          <w:rFonts w:ascii="Arial" w:hAnsi="Arial" w:cs="Arial"/>
          <w:bCs/>
          <w:szCs w:val="24"/>
        </w:rPr>
        <w:lastRenderedPageBreak/>
        <w:t>Donošenje rješenja.</w:t>
      </w:r>
    </w:p>
    <w:p w14:paraId="1781C0F2" w14:textId="77777777" w:rsidR="000A3C76" w:rsidRPr="007911E7" w:rsidRDefault="000A3C76" w:rsidP="000A3C76">
      <w:pPr>
        <w:rPr>
          <w:rFonts w:ascii="Arial" w:hAnsi="Arial" w:cs="Arial"/>
          <w:bCs/>
          <w:szCs w:val="24"/>
        </w:rPr>
      </w:pPr>
      <w:r w:rsidRPr="007911E7">
        <w:rPr>
          <w:rFonts w:ascii="Arial" w:hAnsi="Arial" w:cs="Arial"/>
          <w:bCs/>
          <w:szCs w:val="24"/>
        </w:rPr>
        <w:t xml:space="preserve">Rok za donošenje i dostavljanje rješenja je najkasnije u roku od 15 dana , a ako je potrebno sprovesti poseban ispitni postupak u roku od 30 dana od dana prijema uredno podnijetog zahtjeva. </w:t>
      </w:r>
    </w:p>
    <w:p w14:paraId="67D3BAD6" w14:textId="77777777" w:rsidR="000A3C76" w:rsidRPr="007911E7" w:rsidRDefault="000A3C76" w:rsidP="000A3C76">
      <w:pPr>
        <w:rPr>
          <w:rFonts w:ascii="Arial" w:hAnsi="Arial" w:cs="Arial"/>
          <w:b/>
          <w:bCs/>
          <w:szCs w:val="24"/>
        </w:rPr>
      </w:pPr>
    </w:p>
    <w:p w14:paraId="35E6ED47" w14:textId="5A2BB49D" w:rsidR="007911E7" w:rsidRPr="007911E7" w:rsidRDefault="007911E7" w:rsidP="000A3C76">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41B7655C" w14:textId="77777777" w:rsidR="000A3C76" w:rsidRPr="007911E7" w:rsidRDefault="000A3C76" w:rsidP="00F876E6">
      <w:pPr>
        <w:pStyle w:val="ListParagraph"/>
        <w:numPr>
          <w:ilvl w:val="0"/>
          <w:numId w:val="61"/>
        </w:numPr>
        <w:ind w:left="360"/>
        <w:rPr>
          <w:rFonts w:ascii="Arial" w:hAnsi="Arial" w:cs="Arial"/>
          <w:bCs/>
          <w:szCs w:val="24"/>
        </w:rPr>
      </w:pPr>
      <w:r w:rsidRPr="007911E7">
        <w:rPr>
          <w:rFonts w:ascii="Arial" w:hAnsi="Arial" w:cs="Arial"/>
          <w:bCs/>
          <w:szCs w:val="24"/>
        </w:rPr>
        <w:t>Žalbu podnijeti Centru za socijalni rad, u roku od 15 dana od dana dostavljanja rješenja.</w:t>
      </w:r>
    </w:p>
    <w:p w14:paraId="33B859E2" w14:textId="77777777" w:rsidR="000A3C76" w:rsidRPr="007911E7" w:rsidRDefault="000A3C76" w:rsidP="00F876E6">
      <w:pPr>
        <w:pStyle w:val="ListParagraph"/>
        <w:numPr>
          <w:ilvl w:val="0"/>
          <w:numId w:val="61"/>
        </w:numPr>
        <w:ind w:left="360"/>
        <w:rPr>
          <w:rFonts w:ascii="Arial" w:hAnsi="Arial" w:cs="Arial"/>
          <w:bCs/>
          <w:szCs w:val="24"/>
        </w:rPr>
      </w:pPr>
      <w:r w:rsidRPr="007911E7">
        <w:rPr>
          <w:rFonts w:ascii="Arial" w:hAnsi="Arial" w:cs="Arial"/>
          <w:bCs/>
          <w:szCs w:val="24"/>
        </w:rPr>
        <w:t>O žalbi protiv rješenja centra za socijalni rad rješava nadležni organ državne uprave.</w:t>
      </w:r>
    </w:p>
    <w:p w14:paraId="425CF650" w14:textId="77777777" w:rsidR="000A3C76" w:rsidRPr="007911E7" w:rsidRDefault="000A3C76" w:rsidP="000A3C76">
      <w:pPr>
        <w:rPr>
          <w:rFonts w:ascii="Arial" w:hAnsi="Arial" w:cs="Arial"/>
          <w:b/>
          <w:bCs/>
          <w:szCs w:val="24"/>
        </w:rPr>
      </w:pPr>
    </w:p>
    <w:p w14:paraId="03623248" w14:textId="77777777" w:rsidR="000A3C76" w:rsidRPr="007911E7" w:rsidRDefault="000A3C76" w:rsidP="000A3C76">
      <w:pPr>
        <w:rPr>
          <w:rFonts w:ascii="Arial" w:hAnsi="Arial" w:cs="Arial"/>
          <w:b/>
          <w:bCs/>
          <w:szCs w:val="24"/>
        </w:rPr>
      </w:pPr>
      <w:r w:rsidRPr="007911E7">
        <w:rPr>
          <w:rFonts w:ascii="Arial" w:hAnsi="Arial" w:cs="Arial"/>
          <w:b/>
          <w:bCs/>
          <w:szCs w:val="24"/>
        </w:rPr>
        <w:t>Pravni okvir:</w:t>
      </w:r>
    </w:p>
    <w:p w14:paraId="692FB81D" w14:textId="77777777" w:rsidR="000A3C76" w:rsidRPr="007911E7" w:rsidRDefault="000A3C76" w:rsidP="00F876E6">
      <w:pPr>
        <w:pStyle w:val="ListParagraph"/>
        <w:numPr>
          <w:ilvl w:val="0"/>
          <w:numId w:val="69"/>
        </w:numPr>
        <w:rPr>
          <w:rFonts w:ascii="Arial" w:hAnsi="Arial" w:cs="Arial"/>
          <w:bCs/>
          <w:szCs w:val="24"/>
        </w:rPr>
      </w:pPr>
      <w:r w:rsidRPr="007911E7">
        <w:rPr>
          <w:rFonts w:ascii="Arial" w:hAnsi="Arial" w:cs="Arial"/>
          <w:bCs/>
          <w:szCs w:val="24"/>
        </w:rPr>
        <w:t xml:space="preserve">Član 47, 49 Zakon o socijalnoj i dječjoj zaštiti </w:t>
      </w:r>
    </w:p>
    <w:p w14:paraId="66B72712" w14:textId="77777777" w:rsidR="000A3C76" w:rsidRPr="007911E7" w:rsidRDefault="000A3C76" w:rsidP="00F876E6">
      <w:pPr>
        <w:pStyle w:val="ListParagraph"/>
        <w:numPr>
          <w:ilvl w:val="0"/>
          <w:numId w:val="69"/>
        </w:numPr>
        <w:rPr>
          <w:rFonts w:ascii="Arial" w:hAnsi="Arial" w:cs="Arial"/>
          <w:bCs/>
          <w:szCs w:val="24"/>
        </w:rPr>
      </w:pPr>
      <w:r w:rsidRPr="007911E7">
        <w:rPr>
          <w:rFonts w:ascii="Arial" w:hAnsi="Arial" w:cs="Arial"/>
          <w:bCs/>
          <w:szCs w:val="24"/>
        </w:rPr>
        <w:t>Član 31 Pravilnik  o bližim uslovima  za ostvarivanje  osnovnih materijalnih davanja  iz socijalne i dječje zaštite ("Službeni list Crne Gore", br. 043/20 od 13.05.2020, 043/21 od 23.04.2021, 076/21 od 09.07.2021, 113/21 od 25.10.2021, 079/23 od 04.08.2023, 058/24 od 18.06.2024, 104/24 od 31.10.2024).</w:t>
      </w:r>
    </w:p>
    <w:p w14:paraId="1B62C505" w14:textId="77777777" w:rsidR="00532EC0" w:rsidRPr="003A45CB" w:rsidRDefault="00532EC0" w:rsidP="000A3C76">
      <w:pPr>
        <w:spacing w:before="0" w:after="200" w:line="276" w:lineRule="auto"/>
        <w:jc w:val="left"/>
        <w:rPr>
          <w:rFonts w:ascii="Arial" w:hAnsi="Arial" w:cs="Arial"/>
          <w:bCs/>
          <w:szCs w:val="24"/>
        </w:rPr>
      </w:pPr>
      <w:bookmarkStart w:id="18" w:name="_Hlk172283938"/>
    </w:p>
    <w:p w14:paraId="372CFE60" w14:textId="77777777" w:rsidR="00532EC0" w:rsidRDefault="00532EC0" w:rsidP="00532EC0">
      <w:pPr>
        <w:rPr>
          <w:rFonts w:ascii="Arial" w:hAnsi="Arial" w:cs="Arial"/>
          <w:bCs/>
          <w:szCs w:val="24"/>
        </w:rPr>
      </w:pPr>
    </w:p>
    <w:p w14:paraId="54276D22" w14:textId="77777777" w:rsidR="00532EC0" w:rsidRDefault="00532EC0" w:rsidP="00532EC0">
      <w:pPr>
        <w:tabs>
          <w:tab w:val="left" w:pos="7576"/>
        </w:tabs>
        <w:spacing w:line="192" w:lineRule="auto"/>
        <w:rPr>
          <w:rFonts w:ascii="Arial" w:eastAsia="Times New Roman" w:hAnsi="Arial" w:cs="Arial"/>
          <w:noProof/>
          <w:spacing w:val="-10"/>
          <w:kern w:val="28"/>
          <w:sz w:val="28"/>
          <w:szCs w:val="28"/>
        </w:rPr>
      </w:pPr>
    </w:p>
    <w:bookmarkEnd w:id="18"/>
    <w:p w14:paraId="07929D67" w14:textId="77777777" w:rsidR="00532EC0" w:rsidRDefault="00532EC0" w:rsidP="00532EC0">
      <w:pPr>
        <w:tabs>
          <w:tab w:val="left" w:pos="7576"/>
        </w:tabs>
        <w:spacing w:line="192" w:lineRule="auto"/>
        <w:rPr>
          <w:rFonts w:ascii="Arial" w:eastAsia="Times New Roman" w:hAnsi="Arial" w:cs="Arial"/>
          <w:noProof/>
          <w:spacing w:val="-10"/>
          <w:kern w:val="28"/>
          <w:sz w:val="28"/>
          <w:szCs w:val="28"/>
        </w:rPr>
      </w:pPr>
    </w:p>
    <w:p w14:paraId="1EAD290C" w14:textId="77777777" w:rsidR="00532EC0" w:rsidRDefault="00532EC0" w:rsidP="00532EC0">
      <w:pPr>
        <w:tabs>
          <w:tab w:val="left" w:pos="7576"/>
        </w:tabs>
        <w:spacing w:line="192" w:lineRule="auto"/>
        <w:rPr>
          <w:rFonts w:ascii="Arial" w:eastAsia="Times New Roman" w:hAnsi="Arial" w:cs="Arial"/>
          <w:noProof/>
          <w:spacing w:val="-10"/>
          <w:kern w:val="28"/>
          <w:sz w:val="28"/>
          <w:szCs w:val="28"/>
        </w:rPr>
      </w:pPr>
    </w:p>
    <w:p w14:paraId="740C86C6"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1F9B5CD5" w14:textId="77777777" w:rsidR="00532EC0" w:rsidRDefault="00532EC0" w:rsidP="00532EC0">
      <w:pPr>
        <w:spacing w:before="0" w:after="200" w:line="276" w:lineRule="auto"/>
        <w:jc w:val="left"/>
        <w:rPr>
          <w:rFonts w:ascii="Arial" w:hAnsi="Arial" w:cs="Arial"/>
          <w:b/>
        </w:rPr>
      </w:pPr>
    </w:p>
    <w:p w14:paraId="26451772" w14:textId="77777777" w:rsidR="00532EC0" w:rsidRDefault="00532EC0" w:rsidP="00532EC0">
      <w:pPr>
        <w:autoSpaceDE w:val="0"/>
        <w:autoSpaceDN w:val="0"/>
        <w:adjustRightInd w:val="0"/>
        <w:spacing w:before="240"/>
        <w:jc w:val="center"/>
        <w:rPr>
          <w:rFonts w:ascii="Arial" w:hAnsi="Arial" w:cs="Arial"/>
          <w:b/>
        </w:rPr>
      </w:pPr>
      <w:bookmarkStart w:id="19" w:name="_Hlk170113490"/>
    </w:p>
    <w:p w14:paraId="43A12F81" w14:textId="77777777" w:rsidR="00532EC0" w:rsidRDefault="00532EC0" w:rsidP="00532EC0">
      <w:pPr>
        <w:autoSpaceDE w:val="0"/>
        <w:autoSpaceDN w:val="0"/>
        <w:adjustRightInd w:val="0"/>
        <w:spacing w:before="240"/>
        <w:jc w:val="center"/>
        <w:rPr>
          <w:rFonts w:ascii="Arial" w:hAnsi="Arial" w:cs="Arial"/>
          <w:b/>
          <w:bCs/>
          <w:sz w:val="32"/>
          <w:szCs w:val="32"/>
        </w:rPr>
      </w:pPr>
    </w:p>
    <w:p w14:paraId="19A83F75" w14:textId="77777777" w:rsidR="00532EC0" w:rsidRDefault="00532EC0" w:rsidP="00532EC0">
      <w:pPr>
        <w:autoSpaceDE w:val="0"/>
        <w:autoSpaceDN w:val="0"/>
        <w:adjustRightInd w:val="0"/>
        <w:spacing w:before="240"/>
        <w:jc w:val="center"/>
        <w:rPr>
          <w:rFonts w:ascii="Arial" w:hAnsi="Arial" w:cs="Arial"/>
          <w:b/>
          <w:bCs/>
          <w:sz w:val="32"/>
          <w:szCs w:val="32"/>
        </w:rPr>
      </w:pPr>
    </w:p>
    <w:p w14:paraId="66972BF1" w14:textId="77777777" w:rsidR="00532EC0" w:rsidRPr="00A850B4" w:rsidRDefault="00532EC0" w:rsidP="00532EC0">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t>ZAHTJEV</w:t>
      </w:r>
    </w:p>
    <w:p w14:paraId="507D9E7B" w14:textId="77777777" w:rsidR="00532EC0" w:rsidRDefault="00532EC0" w:rsidP="00532EC0">
      <w:pPr>
        <w:autoSpaceDE w:val="0"/>
        <w:autoSpaceDN w:val="0"/>
        <w:adjustRightInd w:val="0"/>
        <w:spacing w:before="240" w:after="240"/>
        <w:jc w:val="center"/>
        <w:rPr>
          <w:rFonts w:ascii="Arial" w:hAnsi="Arial" w:cs="Arial"/>
          <w:szCs w:val="24"/>
        </w:rPr>
      </w:pPr>
      <w:r>
        <w:rPr>
          <w:rFonts w:ascii="Arial" w:hAnsi="Arial" w:cs="Arial"/>
          <w:szCs w:val="24"/>
        </w:rPr>
        <w:t>Za</w:t>
      </w:r>
    </w:p>
    <w:p w14:paraId="7E35BE08" w14:textId="77777777" w:rsidR="000A3C76" w:rsidRDefault="000A3C76" w:rsidP="00532EC0">
      <w:pPr>
        <w:jc w:val="center"/>
        <w:rPr>
          <w:rFonts w:ascii="Arial" w:hAnsi="Arial" w:cs="Arial"/>
          <w:b/>
          <w:iCs/>
          <w:sz w:val="28"/>
          <w:szCs w:val="28"/>
        </w:rPr>
      </w:pPr>
    </w:p>
    <w:p w14:paraId="6EC82194" w14:textId="77777777" w:rsidR="00532EC0" w:rsidRPr="00CE11DA" w:rsidRDefault="000A3C76" w:rsidP="00532EC0">
      <w:pPr>
        <w:jc w:val="center"/>
        <w:rPr>
          <w:rFonts w:ascii="Arial" w:hAnsi="Arial" w:cs="Arial"/>
          <w:b/>
          <w:iCs/>
          <w:sz w:val="28"/>
          <w:szCs w:val="28"/>
        </w:rPr>
      </w:pPr>
      <w:r w:rsidRPr="007911E7">
        <w:rPr>
          <w:rFonts w:ascii="Arial" w:hAnsi="Arial" w:cs="Arial"/>
          <w:b/>
          <w:iCs/>
          <w:sz w:val="28"/>
          <w:szCs w:val="28"/>
        </w:rPr>
        <w:t>P</w:t>
      </w:r>
      <w:r w:rsidR="00532EC0" w:rsidRPr="007911E7">
        <w:rPr>
          <w:rFonts w:ascii="Arial" w:hAnsi="Arial" w:cs="Arial"/>
          <w:b/>
          <w:iCs/>
          <w:sz w:val="28"/>
          <w:szCs w:val="28"/>
        </w:rPr>
        <w:t>omoć za vaspitanje</w:t>
      </w:r>
      <w:r w:rsidR="00532EC0" w:rsidRPr="00E21128">
        <w:rPr>
          <w:rFonts w:ascii="Arial" w:hAnsi="Arial" w:cs="Arial"/>
          <w:b/>
          <w:iCs/>
          <w:sz w:val="28"/>
          <w:szCs w:val="28"/>
        </w:rPr>
        <w:t xml:space="preserve"> </w:t>
      </w:r>
      <w:r w:rsidR="00532EC0">
        <w:rPr>
          <w:rFonts w:ascii="Arial" w:hAnsi="Arial" w:cs="Arial"/>
          <w:b/>
          <w:iCs/>
          <w:sz w:val="28"/>
          <w:szCs w:val="28"/>
        </w:rPr>
        <w:t>i</w:t>
      </w:r>
      <w:r w:rsidR="00532EC0" w:rsidRPr="00E21128">
        <w:rPr>
          <w:rFonts w:ascii="Arial" w:hAnsi="Arial" w:cs="Arial"/>
          <w:b/>
          <w:iCs/>
          <w:sz w:val="28"/>
          <w:szCs w:val="28"/>
        </w:rPr>
        <w:t xml:space="preserve"> obrazovanje djece </w:t>
      </w:r>
      <w:r w:rsidR="00532EC0">
        <w:rPr>
          <w:rFonts w:ascii="Arial" w:hAnsi="Arial" w:cs="Arial"/>
          <w:b/>
          <w:iCs/>
          <w:sz w:val="28"/>
          <w:szCs w:val="28"/>
        </w:rPr>
        <w:t>i</w:t>
      </w:r>
      <w:r w:rsidR="00532EC0" w:rsidRPr="00E21128">
        <w:rPr>
          <w:rFonts w:ascii="Arial" w:hAnsi="Arial" w:cs="Arial"/>
          <w:b/>
          <w:iCs/>
          <w:sz w:val="28"/>
          <w:szCs w:val="28"/>
        </w:rPr>
        <w:t xml:space="preserve"> mladih sa posebnim obrazovnim potrebama</w:t>
      </w:r>
    </w:p>
    <w:p w14:paraId="0EBD2188" w14:textId="77777777" w:rsidR="00532EC0" w:rsidRDefault="00532EC0" w:rsidP="00532EC0">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08BC0E24"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3177233E"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428FC2C9"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20307AE1"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7EE6C5C1"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763D69E8"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2D14DF98" w14:textId="77777777" w:rsidR="00532EC0" w:rsidRDefault="00532EC0" w:rsidP="00532EC0">
      <w:pPr>
        <w:autoSpaceDE w:val="0"/>
        <w:autoSpaceDN w:val="0"/>
        <w:adjustRightInd w:val="0"/>
        <w:rPr>
          <w:rFonts w:ascii="Arial" w:hAnsi="Arial" w:cs="Arial"/>
          <w:szCs w:val="24"/>
        </w:rPr>
      </w:pPr>
    </w:p>
    <w:p w14:paraId="14D29CDE" w14:textId="77777777" w:rsidR="00532EC0" w:rsidRDefault="00532EC0" w:rsidP="00532EC0">
      <w:pPr>
        <w:autoSpaceDE w:val="0"/>
        <w:autoSpaceDN w:val="0"/>
        <w:adjustRightInd w:val="0"/>
        <w:rPr>
          <w:rFonts w:ascii="Arial" w:hAnsi="Arial" w:cs="Arial"/>
          <w:szCs w:val="24"/>
        </w:rPr>
      </w:pPr>
      <w:r>
        <w:rPr>
          <w:rFonts w:ascii="Arial" w:hAnsi="Arial" w:cs="Arial"/>
          <w:szCs w:val="24"/>
        </w:rPr>
        <w:t>Mjesto i datum podnošenja zahtjeva:</w:t>
      </w:r>
    </w:p>
    <w:p w14:paraId="6ED8B189" w14:textId="77777777" w:rsidR="00532EC0" w:rsidRDefault="00532EC0" w:rsidP="00532EC0">
      <w:pPr>
        <w:autoSpaceDE w:val="0"/>
        <w:autoSpaceDN w:val="0"/>
        <w:adjustRightInd w:val="0"/>
        <w:rPr>
          <w:rFonts w:ascii="Arial" w:hAnsi="Arial" w:cs="Arial"/>
          <w:szCs w:val="24"/>
        </w:rPr>
      </w:pPr>
    </w:p>
    <w:p w14:paraId="0A1FBA27" w14:textId="77777777" w:rsidR="00532EC0" w:rsidRDefault="00532EC0" w:rsidP="00532EC0">
      <w:pPr>
        <w:autoSpaceDE w:val="0"/>
        <w:autoSpaceDN w:val="0"/>
        <w:adjustRightInd w:val="0"/>
        <w:rPr>
          <w:rFonts w:ascii="Arial" w:hAnsi="Arial" w:cs="Arial"/>
          <w:szCs w:val="24"/>
        </w:rPr>
      </w:pPr>
      <w:r>
        <w:rPr>
          <w:rFonts w:ascii="Arial" w:hAnsi="Arial" w:cs="Arial"/>
          <w:szCs w:val="24"/>
        </w:rPr>
        <w:t>____________________________</w:t>
      </w:r>
    </w:p>
    <w:p w14:paraId="7E351480" w14:textId="77777777" w:rsidR="00532EC0" w:rsidRDefault="00532EC0" w:rsidP="00532EC0">
      <w:pPr>
        <w:jc w:val="right"/>
        <w:rPr>
          <w:rFonts w:ascii="Arial" w:hAnsi="Arial" w:cs="Arial"/>
          <w:szCs w:val="24"/>
        </w:rPr>
      </w:pPr>
    </w:p>
    <w:p w14:paraId="55606464" w14:textId="77777777" w:rsidR="00532EC0" w:rsidRDefault="00532EC0" w:rsidP="00532EC0">
      <w:pPr>
        <w:jc w:val="right"/>
        <w:rPr>
          <w:rFonts w:ascii="Arial" w:hAnsi="Arial" w:cs="Arial"/>
          <w:szCs w:val="24"/>
        </w:rPr>
      </w:pPr>
    </w:p>
    <w:p w14:paraId="6DF82DC3" w14:textId="77777777" w:rsidR="00532EC0" w:rsidRDefault="00532EC0" w:rsidP="00532EC0">
      <w:pPr>
        <w:jc w:val="right"/>
        <w:rPr>
          <w:rFonts w:ascii="Arial" w:hAnsi="Arial" w:cs="Arial"/>
          <w:szCs w:val="24"/>
        </w:rPr>
      </w:pPr>
    </w:p>
    <w:p w14:paraId="65007F15"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5F184289" w14:textId="77777777" w:rsidR="00532EC0"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40BD6FEA" w14:textId="77777777" w:rsidR="00532EC0" w:rsidRDefault="00532EC0" w:rsidP="00532EC0">
      <w:pPr>
        <w:jc w:val="right"/>
        <w:rPr>
          <w:rFonts w:ascii="Arial" w:hAnsi="Arial" w:cs="Arial"/>
          <w:i/>
          <w:iCs/>
          <w:sz w:val="20"/>
          <w:szCs w:val="20"/>
        </w:rPr>
      </w:pPr>
    </w:p>
    <w:p w14:paraId="3E7B3E4C" w14:textId="77777777" w:rsidR="00532EC0" w:rsidRDefault="00532EC0" w:rsidP="00532EC0">
      <w:pPr>
        <w:jc w:val="right"/>
        <w:rPr>
          <w:rFonts w:ascii="Arial" w:hAnsi="Arial" w:cs="Arial"/>
          <w:i/>
          <w:iCs/>
          <w:sz w:val="20"/>
          <w:szCs w:val="20"/>
        </w:rPr>
      </w:pPr>
    </w:p>
    <w:p w14:paraId="1911BEBB"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58CECC98" w14:textId="77777777" w:rsidR="00532EC0" w:rsidRPr="00A850B4"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p>
    <w:p w14:paraId="108BDA0F" w14:textId="77777777" w:rsidR="00532EC0" w:rsidRPr="00D93153" w:rsidRDefault="00532EC0" w:rsidP="00532EC0">
      <w:pPr>
        <w:spacing w:before="0" w:after="200" w:line="276" w:lineRule="auto"/>
        <w:jc w:val="left"/>
        <w:rPr>
          <w:rFonts w:ascii="Arial" w:hAnsi="Arial" w:cs="Arial"/>
          <w:b/>
        </w:rPr>
      </w:pPr>
      <w:r>
        <w:rPr>
          <w:rFonts w:ascii="Arial" w:hAnsi="Arial" w:cs="Arial"/>
          <w:b/>
        </w:rPr>
        <w:br w:type="page"/>
      </w:r>
      <w:bookmarkEnd w:id="19"/>
    </w:p>
    <w:p w14:paraId="60392812" w14:textId="77777777" w:rsidR="00B83423" w:rsidRDefault="00B83423" w:rsidP="00532EC0">
      <w:pPr>
        <w:jc w:val="center"/>
        <w:rPr>
          <w:rFonts w:ascii="Arial" w:hAnsi="Arial" w:cs="Arial"/>
          <w:b/>
          <w:bCs/>
          <w:sz w:val="28"/>
          <w:szCs w:val="28"/>
        </w:rPr>
      </w:pPr>
    </w:p>
    <w:p w14:paraId="0BC32457" w14:textId="77777777" w:rsidR="000A3C76" w:rsidRPr="007911E7" w:rsidRDefault="000A3C76" w:rsidP="000A3C76">
      <w:pPr>
        <w:jc w:val="center"/>
        <w:rPr>
          <w:rFonts w:ascii="Arial" w:hAnsi="Arial" w:cs="Arial"/>
          <w:b/>
          <w:bCs/>
          <w:sz w:val="28"/>
          <w:szCs w:val="28"/>
        </w:rPr>
      </w:pPr>
      <w:r w:rsidRPr="007911E7">
        <w:rPr>
          <w:rFonts w:ascii="Arial" w:hAnsi="Arial" w:cs="Arial"/>
          <w:b/>
          <w:bCs/>
          <w:sz w:val="28"/>
          <w:szCs w:val="28"/>
        </w:rPr>
        <w:t>REFUNDACIJA NAKNADE ZARADE</w:t>
      </w:r>
    </w:p>
    <w:p w14:paraId="5855E35D" w14:textId="77777777" w:rsidR="000A3C76" w:rsidRPr="007911E7" w:rsidRDefault="00D0591F" w:rsidP="000A3C76">
      <w:pPr>
        <w:jc w:val="center"/>
        <w:rPr>
          <w:rFonts w:ascii="Arial" w:hAnsi="Arial" w:cs="Arial"/>
          <w:i/>
          <w:iCs/>
          <w:sz w:val="16"/>
          <w:szCs w:val="16"/>
        </w:rPr>
      </w:pPr>
      <w:r w:rsidRPr="007911E7">
        <w:rPr>
          <w:rFonts w:ascii="Arial" w:hAnsi="Arial" w:cs="Arial"/>
          <w:i/>
          <w:iCs/>
          <w:sz w:val="16"/>
          <w:szCs w:val="16"/>
        </w:rPr>
        <w:t>(skraćeni naziv prava</w:t>
      </w:r>
      <w:r w:rsidR="000A3C76" w:rsidRPr="007911E7">
        <w:rPr>
          <w:rFonts w:ascii="Arial" w:hAnsi="Arial" w:cs="Arial"/>
          <w:i/>
          <w:iCs/>
          <w:sz w:val="16"/>
          <w:szCs w:val="16"/>
        </w:rPr>
        <w:t>)</w:t>
      </w:r>
    </w:p>
    <w:p w14:paraId="720044BE" w14:textId="77777777" w:rsidR="000A3C76" w:rsidRPr="007911E7" w:rsidRDefault="000A3C76" w:rsidP="000A3C76">
      <w:pPr>
        <w:jc w:val="center"/>
        <w:rPr>
          <w:rFonts w:ascii="Arial" w:hAnsi="Arial" w:cs="Arial"/>
          <w:i/>
          <w:iCs/>
          <w:sz w:val="16"/>
          <w:szCs w:val="16"/>
        </w:rPr>
      </w:pPr>
    </w:p>
    <w:p w14:paraId="0F5A24B0" w14:textId="77777777" w:rsidR="000A3C76" w:rsidRPr="007911E7" w:rsidRDefault="000A3C76" w:rsidP="000A3C76">
      <w:pPr>
        <w:jc w:val="center"/>
        <w:rPr>
          <w:rFonts w:ascii="Arial" w:hAnsi="Arial" w:cs="Arial"/>
          <w:b/>
        </w:rPr>
      </w:pPr>
      <w:r w:rsidRPr="007911E7">
        <w:rPr>
          <w:rFonts w:ascii="Arial" w:hAnsi="Arial" w:cs="Arial"/>
          <w:b/>
        </w:rPr>
        <w:t>REFUNDACIJA  NAKNADE ZARADE I NAKNADA ZARADA ZA PORODILJSKO, ODNOSNO RODITELJSKO ODSUSTVO</w:t>
      </w:r>
    </w:p>
    <w:p w14:paraId="103E2A90" w14:textId="77777777" w:rsidR="000A3C76" w:rsidRPr="007911E7" w:rsidRDefault="00D0591F" w:rsidP="000A3C76">
      <w:pPr>
        <w:jc w:val="center"/>
        <w:rPr>
          <w:rFonts w:ascii="Arial" w:hAnsi="Arial" w:cs="Arial"/>
          <w:i/>
          <w:iCs/>
          <w:sz w:val="16"/>
          <w:szCs w:val="16"/>
        </w:rPr>
      </w:pPr>
      <w:r w:rsidRPr="007911E7">
        <w:rPr>
          <w:rFonts w:ascii="Arial" w:hAnsi="Arial" w:cs="Arial"/>
          <w:i/>
          <w:iCs/>
          <w:sz w:val="16"/>
          <w:szCs w:val="16"/>
        </w:rPr>
        <w:t xml:space="preserve"> (puni naziv prava)</w:t>
      </w:r>
    </w:p>
    <w:p w14:paraId="3BF399C0" w14:textId="77777777" w:rsidR="000A3C76" w:rsidRPr="007911E7" w:rsidRDefault="000A3C76" w:rsidP="000A3C76">
      <w:pPr>
        <w:jc w:val="center"/>
        <w:rPr>
          <w:rFonts w:ascii="Arial" w:hAnsi="Arial" w:cs="Arial"/>
          <w:i/>
          <w:iCs/>
          <w:sz w:val="16"/>
          <w:szCs w:val="16"/>
        </w:rPr>
      </w:pPr>
    </w:p>
    <w:p w14:paraId="0B5E2083" w14:textId="77777777" w:rsidR="000A3C76" w:rsidRPr="007911E7" w:rsidRDefault="000A3C76" w:rsidP="000A3C76">
      <w:pPr>
        <w:rPr>
          <w:rFonts w:ascii="Arial" w:hAnsi="Arial" w:cs="Arial"/>
          <w:b/>
          <w:bCs/>
          <w:szCs w:val="24"/>
        </w:rPr>
      </w:pPr>
      <w:r w:rsidRPr="007911E7">
        <w:rPr>
          <w:rFonts w:ascii="Arial" w:hAnsi="Arial" w:cs="Arial"/>
          <w:b/>
          <w:bCs/>
          <w:szCs w:val="24"/>
        </w:rPr>
        <w:t>Kome je namijenjena usluga/pravo?</w:t>
      </w:r>
    </w:p>
    <w:p w14:paraId="3511F930" w14:textId="77777777" w:rsidR="000A3C76" w:rsidRPr="007911E7" w:rsidRDefault="000A3C76" w:rsidP="00F876E6">
      <w:pPr>
        <w:pStyle w:val="ListParagraph"/>
        <w:numPr>
          <w:ilvl w:val="0"/>
          <w:numId w:val="70"/>
        </w:numPr>
        <w:rPr>
          <w:rFonts w:ascii="Arial" w:hAnsi="Arial" w:cs="Arial"/>
        </w:rPr>
      </w:pPr>
      <w:r w:rsidRPr="007911E7">
        <w:rPr>
          <w:rFonts w:ascii="Arial" w:hAnsi="Arial" w:cs="Arial"/>
        </w:rPr>
        <w:t>Poslodavac ima pravo na refundaciju sredstava po osnovu isplate naknade zarade zaposlenom za porodiljsko, odnosno roditeljsko odsustvo.</w:t>
      </w:r>
    </w:p>
    <w:p w14:paraId="0D9177BD" w14:textId="77777777" w:rsidR="000A3C76" w:rsidRPr="007911E7" w:rsidRDefault="000A3C76" w:rsidP="000A3C76">
      <w:pPr>
        <w:rPr>
          <w:rFonts w:ascii="Arial" w:hAnsi="Arial" w:cs="Arial"/>
          <w:szCs w:val="24"/>
        </w:rPr>
      </w:pPr>
    </w:p>
    <w:p w14:paraId="20AB4436" w14:textId="77777777" w:rsidR="000A3C76" w:rsidRPr="007911E7" w:rsidRDefault="000A3C76" w:rsidP="000A3C76">
      <w:pPr>
        <w:rPr>
          <w:rFonts w:ascii="Arial" w:hAnsi="Arial" w:cs="Arial"/>
          <w:b/>
          <w:bCs/>
          <w:szCs w:val="24"/>
        </w:rPr>
      </w:pPr>
      <w:r w:rsidRPr="007911E7">
        <w:rPr>
          <w:rFonts w:ascii="Arial" w:hAnsi="Arial" w:cs="Arial"/>
          <w:b/>
          <w:bCs/>
          <w:szCs w:val="24"/>
        </w:rPr>
        <w:t>Kako se ostvaruje usluga/pravo?</w:t>
      </w:r>
    </w:p>
    <w:p w14:paraId="65648815" w14:textId="77777777" w:rsidR="000A3C76" w:rsidRPr="007911E7" w:rsidRDefault="000A3C76" w:rsidP="00F876E6">
      <w:pPr>
        <w:pStyle w:val="ListParagraph"/>
        <w:numPr>
          <w:ilvl w:val="0"/>
          <w:numId w:val="70"/>
        </w:numPr>
        <w:rPr>
          <w:rFonts w:ascii="Arial" w:hAnsi="Arial" w:cs="Arial"/>
        </w:rPr>
      </w:pPr>
      <w:r w:rsidRPr="007911E7">
        <w:rPr>
          <w:rFonts w:ascii="Arial" w:hAnsi="Arial" w:cs="Arial"/>
        </w:rPr>
        <w:t>Poslodavci/preduzetnici ostvaruju pravo na refundaciju naknade zarade za porodiljsko, odnosno roditeljsko odsustvo podnošenjem zahtjeva nadležnom Centru za socijalni rad.</w:t>
      </w:r>
    </w:p>
    <w:p w14:paraId="5CC57DDF" w14:textId="77777777" w:rsidR="000A3C76" w:rsidRPr="007911E7" w:rsidRDefault="000A3C76" w:rsidP="000A3C76">
      <w:pPr>
        <w:pStyle w:val="ListParagraph"/>
        <w:rPr>
          <w:rFonts w:ascii="Arial" w:hAnsi="Arial" w:cs="Arial"/>
        </w:rPr>
      </w:pPr>
    </w:p>
    <w:p w14:paraId="1F7AB199" w14:textId="77777777" w:rsidR="000A3C76" w:rsidRPr="007911E7" w:rsidRDefault="000A3C76" w:rsidP="000A3C76">
      <w:pPr>
        <w:rPr>
          <w:rFonts w:ascii="Arial" w:hAnsi="Arial" w:cs="Arial"/>
        </w:rPr>
      </w:pPr>
      <w:r w:rsidRPr="007911E7">
        <w:rPr>
          <w:rFonts w:ascii="Arial" w:hAnsi="Arial" w:cs="Arial"/>
        </w:rPr>
        <w:t xml:space="preserve">Ako je zahtjev za refundaciju naknade zarade, odnosno zahtjev za naknadu zarade za porodiljsko, odnosno roditeljsko odsustvo podnijet u roku od 30 dana od dana početka korišćenja prava, isplata teče od toga dana, a ako je zahtjev podnijet poslije toga roka, isplata teče od dana podnošenja zahtjeva. </w:t>
      </w:r>
    </w:p>
    <w:p w14:paraId="40FC0F67" w14:textId="77777777" w:rsidR="000A3C76" w:rsidRPr="007911E7" w:rsidRDefault="000A3C76" w:rsidP="000A3C76">
      <w:pPr>
        <w:rPr>
          <w:rFonts w:ascii="Arial" w:hAnsi="Arial" w:cs="Arial"/>
        </w:rPr>
      </w:pPr>
    </w:p>
    <w:p w14:paraId="20E7AD93" w14:textId="77777777" w:rsidR="000A3C76" w:rsidRPr="007911E7" w:rsidRDefault="000A3C76" w:rsidP="000A3C76">
      <w:pPr>
        <w:rPr>
          <w:rFonts w:ascii="Arial" w:hAnsi="Arial" w:cs="Arial"/>
        </w:rPr>
      </w:pPr>
      <w:r w:rsidRPr="007911E7">
        <w:rPr>
          <w:rFonts w:ascii="Arial" w:hAnsi="Arial" w:cs="Arial"/>
        </w:rPr>
        <w:t>Refundacija naknade zarade, odnosno naknada zarade za porodiljsko/roditeljsko odsustvo ne može se ostvariti ukoliko je zahtjev podnijet po isteku vremena koje je zaposleni koristio za porodiljsko, odnosno roditeljsko odsustvo.</w:t>
      </w:r>
    </w:p>
    <w:p w14:paraId="72FA9AFE" w14:textId="77777777" w:rsidR="000A3C76" w:rsidRPr="007911E7" w:rsidRDefault="000A3C76" w:rsidP="000A3C76">
      <w:pPr>
        <w:rPr>
          <w:rFonts w:ascii="Arial" w:hAnsi="Arial" w:cs="Arial"/>
        </w:rPr>
      </w:pPr>
    </w:p>
    <w:p w14:paraId="13190421" w14:textId="77777777" w:rsidR="000A3C76" w:rsidRPr="007911E7" w:rsidRDefault="000A3C76" w:rsidP="000A3C76">
      <w:pPr>
        <w:rPr>
          <w:rStyle w:val="Hyperlink"/>
          <w:rFonts w:ascii="Arial" w:hAnsi="Arial" w:cs="Arial"/>
          <w:color w:val="auto"/>
          <w:u w:val="none"/>
        </w:rPr>
      </w:pPr>
      <w:r w:rsidRPr="007911E7">
        <w:rPr>
          <w:rFonts w:ascii="Arial" w:hAnsi="Arial" w:cs="Arial"/>
        </w:rPr>
        <w:t xml:space="preserve">Poslodavci/preduzetnici mogu ostvariti pravo podnošenjem zahtjeva elektronskim putem preko Portala </w:t>
      </w:r>
      <w:hyperlink r:id="rId41" w:history="1">
        <w:r w:rsidRPr="007911E7">
          <w:rPr>
            <w:rStyle w:val="Hyperlink"/>
            <w:rFonts w:ascii="Arial" w:hAnsi="Arial" w:cs="Arial"/>
          </w:rPr>
          <w:t>porodiljsko.gov.me</w:t>
        </w:r>
      </w:hyperlink>
      <w:r w:rsidRPr="007911E7">
        <w:rPr>
          <w:rStyle w:val="Hyperlink"/>
          <w:rFonts w:ascii="Arial" w:hAnsi="Arial" w:cs="Arial"/>
          <w:color w:val="auto"/>
          <w:u w:val="none"/>
        </w:rPr>
        <w:t>, ili dolaskom u Centar za socijalni rad.</w:t>
      </w:r>
    </w:p>
    <w:p w14:paraId="41C01139" w14:textId="77777777" w:rsidR="000A3C76" w:rsidRPr="007911E7" w:rsidRDefault="000A3C76" w:rsidP="000A3C76">
      <w:pPr>
        <w:rPr>
          <w:rFonts w:ascii="Arial" w:hAnsi="Arial" w:cs="Arial"/>
        </w:rPr>
      </w:pPr>
    </w:p>
    <w:p w14:paraId="00618A22" w14:textId="77777777" w:rsidR="000A3C76" w:rsidRPr="007911E7" w:rsidRDefault="000A3C76" w:rsidP="000A3C76">
      <w:pPr>
        <w:rPr>
          <w:rFonts w:ascii="Arial" w:hAnsi="Arial" w:cs="Arial"/>
        </w:rPr>
      </w:pPr>
      <w:r w:rsidRPr="007911E7">
        <w:rPr>
          <w:rFonts w:ascii="Arial" w:hAnsi="Arial" w:cs="Arial"/>
        </w:rPr>
        <w:t>Nakon donošenja rješenja o ostvarivanju prava na refundaciju naknade zarade za porodiljsko, odnosno roditeljsko odsustvo, poslodavci/preduzetnici prilažu mjesečne zahtjeve na osnovu kojih se vrši mjesečna isplata novčanih sredstava.</w:t>
      </w:r>
    </w:p>
    <w:p w14:paraId="38FCE656" w14:textId="77777777" w:rsidR="000A3C76" w:rsidRPr="007911E7" w:rsidRDefault="000A3C76" w:rsidP="000A3C76">
      <w:pPr>
        <w:rPr>
          <w:rFonts w:ascii="Arial" w:hAnsi="Arial" w:cs="Arial"/>
        </w:rPr>
      </w:pPr>
    </w:p>
    <w:p w14:paraId="591D3C9F" w14:textId="45846E8A" w:rsidR="000A3C76" w:rsidRDefault="000A3C76" w:rsidP="000A3C76">
      <w:pPr>
        <w:rPr>
          <w:rFonts w:ascii="Arial" w:hAnsi="Arial" w:cs="Arial"/>
        </w:rPr>
      </w:pPr>
    </w:p>
    <w:p w14:paraId="04917E5A" w14:textId="5CA8EA7B" w:rsidR="00F0717E" w:rsidRDefault="00F0717E" w:rsidP="000A3C76">
      <w:pPr>
        <w:rPr>
          <w:rFonts w:ascii="Arial" w:hAnsi="Arial" w:cs="Arial"/>
        </w:rPr>
      </w:pPr>
    </w:p>
    <w:p w14:paraId="57385BD4" w14:textId="77777777" w:rsidR="00F0717E" w:rsidRPr="007911E7" w:rsidRDefault="00F0717E" w:rsidP="000A3C76">
      <w:pPr>
        <w:rPr>
          <w:rFonts w:ascii="Arial" w:hAnsi="Arial" w:cs="Arial"/>
        </w:rPr>
      </w:pPr>
    </w:p>
    <w:p w14:paraId="51AB7DA5" w14:textId="77777777" w:rsidR="000A3C76" w:rsidRPr="007911E7" w:rsidRDefault="000A3C76" w:rsidP="000A3C76">
      <w:pPr>
        <w:rPr>
          <w:rFonts w:ascii="Arial" w:hAnsi="Arial" w:cs="Arial"/>
        </w:rPr>
      </w:pPr>
    </w:p>
    <w:p w14:paraId="3B0013A2" w14:textId="77777777" w:rsidR="000A3C76" w:rsidRPr="007911E7" w:rsidRDefault="000A3C76" w:rsidP="000A3C76">
      <w:pPr>
        <w:rPr>
          <w:rFonts w:ascii="Arial" w:hAnsi="Arial" w:cs="Arial"/>
          <w:b/>
          <w:szCs w:val="24"/>
        </w:rPr>
      </w:pPr>
      <w:r w:rsidRPr="007911E7">
        <w:rPr>
          <w:rFonts w:ascii="Arial" w:hAnsi="Arial" w:cs="Arial"/>
          <w:b/>
          <w:szCs w:val="24"/>
        </w:rPr>
        <w:lastRenderedPageBreak/>
        <w:t>Potrebna dokumenta, poslodavci:</w:t>
      </w:r>
    </w:p>
    <w:p w14:paraId="0CFE0EE3"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Zahtjev;</w:t>
      </w:r>
    </w:p>
    <w:p w14:paraId="098DD690"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 xml:space="preserve">Dokaz o radnom odnosu zaposlenog; </w:t>
      </w:r>
    </w:p>
    <w:p w14:paraId="216CF95A"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 xml:space="preserve">Potvrdu o očekivanom terminu porođaja koju izdaje izabrani ginekolog; </w:t>
      </w:r>
    </w:p>
    <w:p w14:paraId="6CA6BD85"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 xml:space="preserve">Potvrdu o obavljenom porođaju koju izdaje zdravstvena ustanova u kojoj je porođaj obavljen; </w:t>
      </w:r>
    </w:p>
    <w:p w14:paraId="53C190A0"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 xml:space="preserve">Odluku poslodavca o ostvarivanju prava na porodiljsko odsustvo, odnosno roditeljsko odsustvo; </w:t>
      </w:r>
    </w:p>
    <w:p w14:paraId="43D626F6"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 xml:space="preserve">Izvod iz matične knjige rođenih za dijete; </w:t>
      </w:r>
    </w:p>
    <w:p w14:paraId="09A1873C"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Potvrdu o prijavi zaposlenog na obavezno socijalno osiguranje;</w:t>
      </w:r>
    </w:p>
    <w:p w14:paraId="14CDB070" w14:textId="77777777" w:rsidR="000A3C76" w:rsidRPr="007911E7" w:rsidRDefault="000A3C76" w:rsidP="00F876E6">
      <w:pPr>
        <w:pStyle w:val="ListParagraph"/>
        <w:numPr>
          <w:ilvl w:val="0"/>
          <w:numId w:val="17"/>
        </w:numPr>
        <w:spacing w:before="0" w:after="0" w:line="240" w:lineRule="auto"/>
        <w:jc w:val="left"/>
        <w:rPr>
          <w:rFonts w:ascii="Arial" w:hAnsi="Arial" w:cs="Arial"/>
          <w:szCs w:val="24"/>
        </w:rPr>
      </w:pPr>
      <w:r w:rsidRPr="007911E7">
        <w:rPr>
          <w:rFonts w:ascii="Arial" w:hAnsi="Arial" w:cs="Arial"/>
          <w:szCs w:val="24"/>
        </w:rPr>
        <w:t>Dokaz od poreskog organa o visini izmirene zarade zaposlenom za period propisan članom 51 stav 1 Zakona.</w:t>
      </w:r>
    </w:p>
    <w:p w14:paraId="31F66F89" w14:textId="77777777" w:rsidR="000A3C76" w:rsidRPr="007911E7" w:rsidRDefault="000A3C76" w:rsidP="000A3C76">
      <w:pPr>
        <w:rPr>
          <w:rFonts w:ascii="Arial" w:hAnsi="Arial" w:cs="Arial"/>
          <w:b/>
          <w:szCs w:val="24"/>
        </w:rPr>
      </w:pPr>
    </w:p>
    <w:p w14:paraId="5621B31C" w14:textId="77777777" w:rsidR="000A3C76" w:rsidRPr="007911E7" w:rsidRDefault="000A3C76" w:rsidP="000A3C76">
      <w:pPr>
        <w:rPr>
          <w:rFonts w:ascii="Arial" w:hAnsi="Arial" w:cs="Arial"/>
          <w:b/>
          <w:szCs w:val="24"/>
        </w:rPr>
      </w:pPr>
      <w:r w:rsidRPr="007911E7">
        <w:rPr>
          <w:rFonts w:ascii="Arial" w:hAnsi="Arial" w:cs="Arial"/>
          <w:b/>
          <w:szCs w:val="24"/>
        </w:rPr>
        <w:t>Potrebna dokumenta, preduzetnici:</w:t>
      </w:r>
    </w:p>
    <w:p w14:paraId="65E118EE"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Zahtjev;</w:t>
      </w:r>
    </w:p>
    <w:p w14:paraId="0786418C"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 xml:space="preserve">Rješenje o registraciji od nadležnog organa; </w:t>
      </w:r>
    </w:p>
    <w:p w14:paraId="448D5E97"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 xml:space="preserve">Potvrdu o očekivanom terminu porođaja koju izdaje izabrani ginekolog; </w:t>
      </w:r>
    </w:p>
    <w:p w14:paraId="7E72B2AC"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 xml:space="preserve">Potvrdu o obavljenom porođaju koju izdaje zdravstvena ustanova u kojoj je porođaj obavljen; </w:t>
      </w:r>
    </w:p>
    <w:p w14:paraId="113D7F4D"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 xml:space="preserve">Izvod iz matične knjige rođenih za dijete; </w:t>
      </w:r>
    </w:p>
    <w:p w14:paraId="7F49688A"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Potvrdu o prijavi na obavezno socijalno osiguranje;</w:t>
      </w:r>
    </w:p>
    <w:p w14:paraId="3E3C5F7C" w14:textId="77777777" w:rsidR="000A3C76" w:rsidRPr="007911E7" w:rsidRDefault="000A3C76" w:rsidP="00F876E6">
      <w:pPr>
        <w:pStyle w:val="ListParagraph"/>
        <w:numPr>
          <w:ilvl w:val="0"/>
          <w:numId w:val="18"/>
        </w:numPr>
        <w:rPr>
          <w:rFonts w:ascii="Arial" w:hAnsi="Arial" w:cs="Arial"/>
          <w:szCs w:val="24"/>
        </w:rPr>
      </w:pPr>
      <w:r w:rsidRPr="007911E7">
        <w:rPr>
          <w:rFonts w:ascii="Arial" w:hAnsi="Arial" w:cs="Arial"/>
          <w:szCs w:val="24"/>
        </w:rPr>
        <w:t>Dokaz od poreskog organa o visini izmirene zarade za period propisan članom 51 stav 1 Zakona.</w:t>
      </w:r>
    </w:p>
    <w:p w14:paraId="2D27DA82" w14:textId="77777777" w:rsidR="000A3C76" w:rsidRPr="007911E7" w:rsidRDefault="000A3C76" w:rsidP="000A3C76">
      <w:pPr>
        <w:rPr>
          <w:rFonts w:ascii="Arial" w:hAnsi="Arial" w:cs="Arial"/>
          <w:b/>
          <w:bCs/>
          <w:szCs w:val="24"/>
        </w:rPr>
      </w:pPr>
    </w:p>
    <w:p w14:paraId="6CF68B7C" w14:textId="77777777" w:rsidR="000A3C76" w:rsidRPr="007911E7" w:rsidRDefault="000A3C76" w:rsidP="000A3C76">
      <w:pPr>
        <w:rPr>
          <w:rFonts w:ascii="Arial" w:hAnsi="Arial" w:cs="Arial"/>
          <w:b/>
          <w:bCs/>
          <w:szCs w:val="24"/>
        </w:rPr>
      </w:pPr>
      <w:r w:rsidRPr="007911E7">
        <w:rPr>
          <w:rFonts w:ascii="Arial" w:hAnsi="Arial" w:cs="Arial"/>
          <w:b/>
          <w:bCs/>
          <w:szCs w:val="24"/>
        </w:rPr>
        <w:t>Finansijski izdaci:</w:t>
      </w:r>
    </w:p>
    <w:p w14:paraId="49520138"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Nije predviđeno plaćanje administrativne takse.</w:t>
      </w:r>
    </w:p>
    <w:p w14:paraId="6A058DD8" w14:textId="77777777" w:rsidR="000A3C76" w:rsidRPr="007911E7" w:rsidRDefault="000A3C76" w:rsidP="000A3C76">
      <w:pPr>
        <w:rPr>
          <w:rFonts w:ascii="Arial" w:hAnsi="Arial" w:cs="Arial"/>
          <w:szCs w:val="24"/>
        </w:rPr>
      </w:pPr>
    </w:p>
    <w:p w14:paraId="721F82C3" w14:textId="77777777" w:rsidR="000A3C76" w:rsidRPr="007911E7" w:rsidRDefault="000A3C76" w:rsidP="000A3C76">
      <w:pPr>
        <w:rPr>
          <w:rFonts w:ascii="Arial" w:hAnsi="Arial" w:cs="Arial"/>
          <w:b/>
          <w:bCs/>
          <w:szCs w:val="24"/>
        </w:rPr>
      </w:pPr>
      <w:r w:rsidRPr="007911E7">
        <w:rPr>
          <w:rFonts w:ascii="Arial" w:hAnsi="Arial" w:cs="Arial"/>
          <w:b/>
          <w:bCs/>
          <w:szCs w:val="24"/>
        </w:rPr>
        <w:t xml:space="preserve">Postupanje institucije: </w:t>
      </w:r>
    </w:p>
    <w:p w14:paraId="3DE8773D"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Rok za donošenje rješenja je 15 dana, a ukoliko je neophodno sprovesti dodatne procesne radnje, rok je 30 dana.</w:t>
      </w:r>
    </w:p>
    <w:p w14:paraId="1A333781" w14:textId="77777777" w:rsidR="000A3C76" w:rsidRPr="007911E7" w:rsidRDefault="000A3C76" w:rsidP="000A3C76">
      <w:pPr>
        <w:rPr>
          <w:rFonts w:ascii="Arial" w:hAnsi="Arial" w:cs="Arial"/>
          <w:bCs/>
          <w:szCs w:val="24"/>
        </w:rPr>
      </w:pPr>
      <w:r w:rsidRPr="007911E7">
        <w:rPr>
          <w:rFonts w:ascii="Arial" w:hAnsi="Arial" w:cs="Arial"/>
          <w:bCs/>
          <w:szCs w:val="24"/>
        </w:rPr>
        <w:t>Centar za socijalni rad je dužan da donese i dostavi rješenje o zahtjevu za ostvarivanje prava u zakonski predviđenom roku.</w:t>
      </w:r>
    </w:p>
    <w:p w14:paraId="39E50942" w14:textId="77777777" w:rsidR="000A3C76" w:rsidRPr="007911E7" w:rsidRDefault="000A3C76" w:rsidP="000A3C76">
      <w:pPr>
        <w:rPr>
          <w:rFonts w:ascii="Arial" w:hAnsi="Arial" w:cs="Arial"/>
          <w:bCs/>
          <w:color w:val="000000" w:themeColor="text1"/>
          <w:szCs w:val="24"/>
        </w:rPr>
      </w:pPr>
      <w:r w:rsidRPr="007911E7">
        <w:rPr>
          <w:rFonts w:ascii="Arial" w:hAnsi="Arial" w:cs="Arial"/>
          <w:bCs/>
          <w:szCs w:val="24"/>
        </w:rPr>
        <w:t>Poslodavac ostvaruje pravo na refundaciju naknade zarade u iznosu od 30%, 50%, 70% ili 100% zarade zavisno od tog</w:t>
      </w:r>
      <w:r w:rsidR="00D0591F" w:rsidRPr="007911E7">
        <w:rPr>
          <w:rFonts w:ascii="Arial" w:hAnsi="Arial" w:cs="Arial"/>
          <w:bCs/>
          <w:szCs w:val="24"/>
        </w:rPr>
        <w:t>a koliko je zaposlena/zaposleni</w:t>
      </w:r>
      <w:r w:rsidRPr="007911E7">
        <w:rPr>
          <w:rFonts w:ascii="Arial" w:hAnsi="Arial" w:cs="Arial"/>
          <w:bCs/>
          <w:szCs w:val="24"/>
        </w:rPr>
        <w:t xml:space="preserve"> </w:t>
      </w:r>
      <w:r w:rsidR="00D0591F" w:rsidRPr="007911E7">
        <w:rPr>
          <w:rFonts w:ascii="Arial" w:hAnsi="Arial" w:cs="Arial"/>
          <w:bCs/>
          <w:szCs w:val="24"/>
        </w:rPr>
        <w:t>bila/</w:t>
      </w:r>
      <w:r w:rsidRPr="007911E7">
        <w:rPr>
          <w:rFonts w:ascii="Arial" w:hAnsi="Arial" w:cs="Arial"/>
          <w:bCs/>
          <w:szCs w:val="24"/>
        </w:rPr>
        <w:t>bio u radnom odnosu prije otvaranja porodiljskog odsustva.</w:t>
      </w:r>
    </w:p>
    <w:p w14:paraId="22A10810" w14:textId="1A986C2B" w:rsidR="000A3C76" w:rsidRPr="007911E7" w:rsidRDefault="000A3C76" w:rsidP="000A3C76">
      <w:pPr>
        <w:rPr>
          <w:rFonts w:ascii="Arial" w:hAnsi="Arial" w:cs="Arial"/>
          <w:szCs w:val="24"/>
        </w:rPr>
      </w:pPr>
    </w:p>
    <w:p w14:paraId="647A6571" w14:textId="46929D42" w:rsidR="00EF626F" w:rsidRPr="007911E7" w:rsidRDefault="00EF626F" w:rsidP="000A3C76">
      <w:pPr>
        <w:rPr>
          <w:rFonts w:ascii="Arial" w:hAnsi="Arial" w:cs="Arial"/>
          <w:szCs w:val="24"/>
        </w:rPr>
      </w:pPr>
    </w:p>
    <w:p w14:paraId="01A7B476" w14:textId="19C2D149" w:rsidR="00EF626F" w:rsidRPr="007911E7" w:rsidRDefault="00EF626F" w:rsidP="000A3C76">
      <w:pPr>
        <w:rPr>
          <w:rFonts w:ascii="Arial" w:hAnsi="Arial" w:cs="Arial"/>
          <w:szCs w:val="24"/>
        </w:rPr>
      </w:pPr>
    </w:p>
    <w:p w14:paraId="61E39CC2" w14:textId="77777777" w:rsidR="00EF626F" w:rsidRPr="007911E7" w:rsidRDefault="00EF626F" w:rsidP="000A3C76">
      <w:pPr>
        <w:rPr>
          <w:rFonts w:ascii="Arial" w:hAnsi="Arial" w:cs="Arial"/>
          <w:szCs w:val="24"/>
        </w:rPr>
      </w:pPr>
    </w:p>
    <w:p w14:paraId="16BF148C" w14:textId="77777777" w:rsidR="00D0591F" w:rsidRPr="007911E7" w:rsidRDefault="00D0591F" w:rsidP="000A3C76">
      <w:pPr>
        <w:rPr>
          <w:rFonts w:ascii="Arial" w:hAnsi="Arial" w:cs="Arial"/>
          <w:b/>
          <w:bCs/>
          <w:szCs w:val="24"/>
        </w:rPr>
      </w:pPr>
    </w:p>
    <w:p w14:paraId="3E7FA182" w14:textId="2AB5C7EC" w:rsidR="007911E7" w:rsidRPr="007911E7" w:rsidRDefault="007911E7" w:rsidP="000A3C76">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52A67FE0" w14:textId="77777777" w:rsidR="000A3C76" w:rsidRPr="007911E7" w:rsidRDefault="000A3C76" w:rsidP="00F876E6">
      <w:pPr>
        <w:pStyle w:val="ListParagraph"/>
        <w:numPr>
          <w:ilvl w:val="0"/>
          <w:numId w:val="61"/>
        </w:numPr>
        <w:ind w:left="360"/>
        <w:rPr>
          <w:rFonts w:ascii="Arial" w:hAnsi="Arial" w:cs="Arial"/>
          <w:bCs/>
          <w:szCs w:val="24"/>
        </w:rPr>
      </w:pPr>
      <w:r w:rsidRPr="007911E7">
        <w:rPr>
          <w:rFonts w:ascii="Arial" w:hAnsi="Arial" w:cs="Arial"/>
          <w:bCs/>
          <w:szCs w:val="24"/>
        </w:rPr>
        <w:t>Žalba se podnosi Centru za socijalni rad, u roku od 15 dana od dana dostavljanja rješenja.</w:t>
      </w:r>
    </w:p>
    <w:p w14:paraId="58849628" w14:textId="77777777" w:rsidR="000A3C76" w:rsidRPr="007911E7" w:rsidRDefault="000A3C76" w:rsidP="00F876E6">
      <w:pPr>
        <w:pStyle w:val="ListParagraph"/>
        <w:numPr>
          <w:ilvl w:val="0"/>
          <w:numId w:val="61"/>
        </w:numPr>
        <w:ind w:left="360"/>
        <w:rPr>
          <w:rFonts w:ascii="Arial" w:hAnsi="Arial" w:cs="Arial"/>
          <w:bCs/>
          <w:szCs w:val="24"/>
        </w:rPr>
      </w:pPr>
      <w:r w:rsidRPr="007911E7">
        <w:rPr>
          <w:rFonts w:ascii="Arial" w:hAnsi="Arial" w:cs="Arial"/>
          <w:bCs/>
          <w:szCs w:val="24"/>
        </w:rPr>
        <w:t>O žalbi protiv rješenja Centra za socijalni rad odlučuje nadležni organ državne uprave, tj. Ministarstvo socijalnog staranja, brige o porodice i demografije.</w:t>
      </w:r>
    </w:p>
    <w:p w14:paraId="718157F1" w14:textId="77777777" w:rsidR="000A3C76" w:rsidRPr="007911E7" w:rsidRDefault="000A3C76" w:rsidP="000A3C76">
      <w:pPr>
        <w:rPr>
          <w:rFonts w:ascii="Arial" w:hAnsi="Arial" w:cs="Arial"/>
          <w:szCs w:val="24"/>
        </w:rPr>
      </w:pPr>
    </w:p>
    <w:p w14:paraId="0A17A979" w14:textId="77777777" w:rsidR="000A3C76" w:rsidRPr="007911E7" w:rsidRDefault="000A3C76" w:rsidP="000A3C76">
      <w:pPr>
        <w:rPr>
          <w:rFonts w:ascii="Arial" w:hAnsi="Arial" w:cs="Arial"/>
          <w:b/>
          <w:bCs/>
          <w:szCs w:val="24"/>
        </w:rPr>
      </w:pPr>
      <w:r w:rsidRPr="007911E7">
        <w:rPr>
          <w:rFonts w:ascii="Arial" w:hAnsi="Arial" w:cs="Arial"/>
          <w:b/>
          <w:bCs/>
          <w:szCs w:val="24"/>
        </w:rPr>
        <w:t>Pravni okvir:</w:t>
      </w:r>
    </w:p>
    <w:p w14:paraId="48CD303E"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Član 50, član 51, član 52, član 53 Zakona o socijalnoj i dječjoj zaštiti.</w:t>
      </w:r>
    </w:p>
    <w:p w14:paraId="02C09797"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Član 126, član 127, član 128, član 131 Zakona o radu.</w:t>
      </w:r>
    </w:p>
    <w:p w14:paraId="31841FE6"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Član 32, član 33, član 34, član 35 Pravilnika o bližim uslovima za ostvarivanje osnovnih materijalnih davanja iz socijalne i dječje zaštite (</w:t>
      </w:r>
      <w:r w:rsidRPr="007911E7">
        <w:rPr>
          <w:rFonts w:ascii="Arial" w:hAnsi="Arial" w:cs="Arial"/>
          <w:szCs w:val="24"/>
        </w:rPr>
        <w:t>„</w:t>
      </w:r>
      <w:r w:rsidRPr="007911E7">
        <w:rPr>
          <w:rFonts w:ascii="Arial" w:hAnsi="Arial" w:cs="Arial"/>
          <w:bCs/>
          <w:szCs w:val="24"/>
        </w:rPr>
        <w:t>Službeni list Crne Gore”, br. 043/20 od 13. 5. 2020, 043/21 od 23. 4. 2021, 076/21 od 9. 7. 2021, 113/21 od 25. 10. 2021, 079/23 od 4. 8. 2023, 058/24 od 18. 6. 2024, 104/24 od 31. 10. 2024).</w:t>
      </w:r>
    </w:p>
    <w:p w14:paraId="34C87C32" w14:textId="77777777" w:rsidR="000A3C76" w:rsidRPr="007911E7" w:rsidRDefault="000A3C76" w:rsidP="00F876E6">
      <w:pPr>
        <w:pStyle w:val="ListParagraph"/>
        <w:numPr>
          <w:ilvl w:val="0"/>
          <w:numId w:val="39"/>
        </w:numPr>
        <w:rPr>
          <w:rFonts w:ascii="Arial" w:hAnsi="Arial" w:cs="Arial"/>
          <w:bCs/>
          <w:szCs w:val="24"/>
        </w:rPr>
      </w:pPr>
      <w:r w:rsidRPr="007911E7">
        <w:rPr>
          <w:rFonts w:ascii="Arial" w:hAnsi="Arial" w:cs="Arial"/>
          <w:bCs/>
          <w:szCs w:val="24"/>
        </w:rPr>
        <w:t>Član 14, 18, 60, 111, 112 Zakona o upravnom postupku.</w:t>
      </w:r>
    </w:p>
    <w:p w14:paraId="0A515924" w14:textId="77777777" w:rsidR="000A3C76" w:rsidRPr="007911E7" w:rsidRDefault="000A3C76" w:rsidP="000A3C76">
      <w:pPr>
        <w:spacing w:before="0" w:after="160" w:line="259" w:lineRule="auto"/>
        <w:jc w:val="left"/>
        <w:rPr>
          <w:rFonts w:ascii="Arial" w:hAnsi="Arial" w:cs="Arial"/>
          <w:szCs w:val="24"/>
        </w:rPr>
      </w:pPr>
    </w:p>
    <w:p w14:paraId="6DD57EC9" w14:textId="77777777" w:rsidR="000A3C76" w:rsidRPr="007911E7" w:rsidRDefault="000A3C76" w:rsidP="000A3C76">
      <w:pPr>
        <w:spacing w:before="0" w:after="160" w:line="259" w:lineRule="auto"/>
        <w:jc w:val="left"/>
        <w:rPr>
          <w:rFonts w:ascii="Arial" w:hAnsi="Arial" w:cs="Arial"/>
          <w:b/>
          <w:szCs w:val="24"/>
        </w:rPr>
      </w:pPr>
      <w:r w:rsidRPr="007911E7">
        <w:rPr>
          <w:rFonts w:ascii="Arial" w:hAnsi="Arial" w:cs="Arial"/>
          <w:b/>
          <w:szCs w:val="24"/>
        </w:rPr>
        <w:t>Napomena:</w:t>
      </w:r>
    </w:p>
    <w:p w14:paraId="326DD484" w14:textId="77777777" w:rsidR="000A3C76" w:rsidRPr="007911E7" w:rsidRDefault="000A3C76" w:rsidP="00AC5506">
      <w:pPr>
        <w:pStyle w:val="ListParagraph"/>
        <w:numPr>
          <w:ilvl w:val="0"/>
          <w:numId w:val="110"/>
        </w:numPr>
        <w:spacing w:before="0" w:after="160" w:line="259" w:lineRule="auto"/>
        <w:jc w:val="left"/>
        <w:rPr>
          <w:rFonts w:ascii="Arial" w:hAnsi="Arial" w:cs="Arial"/>
          <w:szCs w:val="24"/>
        </w:rPr>
      </w:pPr>
      <w:r w:rsidRPr="007911E7">
        <w:rPr>
          <w:rFonts w:ascii="Arial" w:hAnsi="Arial" w:cs="Arial"/>
          <w:szCs w:val="24"/>
        </w:rPr>
        <w:t xml:space="preserve">Uputstvo za korišćenje Portala možete pronaći na sajtu </w:t>
      </w:r>
      <w:hyperlink r:id="rId42" w:history="1">
        <w:r w:rsidRPr="007911E7">
          <w:rPr>
            <w:rStyle w:val="Hyperlink"/>
            <w:rFonts w:ascii="Arial" w:hAnsi="Arial" w:cs="Arial"/>
          </w:rPr>
          <w:t>porodiljsko.gov.me</w:t>
        </w:r>
      </w:hyperlink>
      <w:r w:rsidRPr="007911E7">
        <w:rPr>
          <w:rStyle w:val="Hyperlink"/>
          <w:rFonts w:ascii="Arial" w:hAnsi="Arial" w:cs="Arial"/>
        </w:rPr>
        <w:t xml:space="preserve"> </w:t>
      </w:r>
    </w:p>
    <w:p w14:paraId="3A7E8A38" w14:textId="77777777" w:rsidR="00936AAD" w:rsidRPr="00936AAD" w:rsidRDefault="00936AAD" w:rsidP="00D0591F">
      <w:pPr>
        <w:pStyle w:val="ListParagraph"/>
        <w:spacing w:before="0" w:after="160" w:line="259" w:lineRule="auto"/>
        <w:jc w:val="left"/>
        <w:rPr>
          <w:rFonts w:ascii="Arial" w:hAnsi="Arial" w:cs="Arial"/>
          <w:szCs w:val="24"/>
        </w:rPr>
      </w:pPr>
      <w:r w:rsidRPr="00936AAD">
        <w:rPr>
          <w:rStyle w:val="Hyperlink"/>
          <w:rFonts w:ascii="Arial" w:hAnsi="Arial" w:cs="Arial"/>
        </w:rPr>
        <w:t xml:space="preserve"> </w:t>
      </w:r>
    </w:p>
    <w:p w14:paraId="23895E03" w14:textId="77777777" w:rsidR="00936AAD" w:rsidRDefault="00936AAD" w:rsidP="00936AAD">
      <w:pPr>
        <w:spacing w:before="0" w:after="160" w:line="259" w:lineRule="auto"/>
        <w:jc w:val="left"/>
        <w:rPr>
          <w:rFonts w:ascii="Arial" w:hAnsi="Arial" w:cs="Arial"/>
          <w:szCs w:val="24"/>
        </w:rPr>
      </w:pPr>
      <w:r>
        <w:rPr>
          <w:rFonts w:ascii="Arial" w:hAnsi="Arial" w:cs="Arial"/>
          <w:szCs w:val="24"/>
        </w:rPr>
        <w:t xml:space="preserve"> </w:t>
      </w:r>
    </w:p>
    <w:p w14:paraId="58CAC5F2" w14:textId="4F38CFF7" w:rsidR="00936AAD" w:rsidRDefault="00936AAD" w:rsidP="00DA331C">
      <w:pPr>
        <w:spacing w:before="0" w:after="160" w:line="259" w:lineRule="auto"/>
        <w:jc w:val="left"/>
        <w:rPr>
          <w:rFonts w:ascii="Arial" w:hAnsi="Arial" w:cs="Arial"/>
          <w:szCs w:val="24"/>
        </w:rPr>
      </w:pPr>
      <w:r w:rsidRPr="00936AAD">
        <w:rPr>
          <w:rFonts w:ascii="Arial" w:hAnsi="Arial" w:cs="Arial"/>
          <w:szCs w:val="24"/>
        </w:rPr>
        <w:br w:type="page"/>
      </w:r>
    </w:p>
    <w:p w14:paraId="7618BEA3" w14:textId="77777777" w:rsidR="00D0591F" w:rsidRPr="007911E7" w:rsidRDefault="00D0591F" w:rsidP="00D0591F">
      <w:pPr>
        <w:spacing w:before="0" w:after="200" w:line="276" w:lineRule="auto"/>
        <w:jc w:val="center"/>
        <w:rPr>
          <w:rFonts w:ascii="Arial" w:hAnsi="Arial" w:cs="Arial"/>
          <w:b/>
        </w:rPr>
      </w:pPr>
      <w:r w:rsidRPr="007911E7">
        <w:rPr>
          <w:rFonts w:ascii="Arial" w:hAnsi="Arial" w:cs="Arial"/>
          <w:b/>
          <w:bCs/>
          <w:szCs w:val="24"/>
        </w:rPr>
        <w:lastRenderedPageBreak/>
        <w:t>Refundacija polovine punog radnog vremena</w:t>
      </w:r>
    </w:p>
    <w:p w14:paraId="2E56585F" w14:textId="77777777" w:rsidR="00D0591F" w:rsidRPr="007911E7" w:rsidRDefault="00D0591F" w:rsidP="00D0591F">
      <w:pPr>
        <w:jc w:val="center"/>
        <w:rPr>
          <w:rFonts w:ascii="Arial" w:hAnsi="Arial" w:cs="Arial"/>
          <w:i/>
          <w:iCs/>
          <w:sz w:val="16"/>
          <w:szCs w:val="16"/>
        </w:rPr>
      </w:pPr>
      <w:r w:rsidRPr="007911E7">
        <w:rPr>
          <w:rFonts w:ascii="Arial" w:hAnsi="Arial" w:cs="Arial"/>
          <w:i/>
          <w:iCs/>
          <w:sz w:val="16"/>
          <w:szCs w:val="16"/>
        </w:rPr>
        <w:t>(skraćeni naziv prava)</w:t>
      </w:r>
    </w:p>
    <w:p w14:paraId="4188F061" w14:textId="77777777" w:rsidR="00D0591F" w:rsidRPr="007911E7" w:rsidRDefault="00D0591F" w:rsidP="00D0591F">
      <w:pPr>
        <w:rPr>
          <w:rFonts w:ascii="Arial" w:hAnsi="Arial" w:cs="Arial"/>
        </w:rPr>
      </w:pPr>
    </w:p>
    <w:p w14:paraId="3D7A9819" w14:textId="77777777" w:rsidR="00D0591F" w:rsidRPr="007911E7" w:rsidRDefault="00D0591F" w:rsidP="00D0591F">
      <w:pPr>
        <w:jc w:val="center"/>
        <w:rPr>
          <w:rFonts w:ascii="Arial" w:hAnsi="Arial" w:cs="Arial"/>
          <w:b/>
          <w:bCs/>
          <w:sz w:val="28"/>
          <w:szCs w:val="28"/>
        </w:rPr>
      </w:pPr>
      <w:r w:rsidRPr="007911E7">
        <w:rPr>
          <w:rFonts w:ascii="Arial" w:hAnsi="Arial" w:cs="Arial"/>
          <w:b/>
        </w:rPr>
        <w:t>REFUNDACIJA NAKNADE ZARADE ZA RAD SA POLOVINOM PUNOG RADNOG VREMENA</w:t>
      </w:r>
    </w:p>
    <w:p w14:paraId="2329CF46" w14:textId="77777777" w:rsidR="00D0591F" w:rsidRPr="007911E7" w:rsidRDefault="00D0591F" w:rsidP="00D0591F">
      <w:pPr>
        <w:jc w:val="center"/>
        <w:rPr>
          <w:rFonts w:ascii="Arial" w:hAnsi="Arial" w:cs="Arial"/>
          <w:i/>
          <w:iCs/>
          <w:sz w:val="16"/>
          <w:szCs w:val="16"/>
        </w:rPr>
      </w:pPr>
      <w:r w:rsidRPr="007911E7">
        <w:rPr>
          <w:rFonts w:ascii="Arial" w:hAnsi="Arial" w:cs="Arial"/>
          <w:i/>
          <w:iCs/>
          <w:sz w:val="16"/>
          <w:szCs w:val="16"/>
        </w:rPr>
        <w:t>(puni naziv prava)</w:t>
      </w:r>
    </w:p>
    <w:p w14:paraId="16018241" w14:textId="77777777" w:rsidR="00D0591F" w:rsidRPr="007911E7" w:rsidRDefault="00D0591F" w:rsidP="00D0591F">
      <w:pPr>
        <w:rPr>
          <w:rFonts w:ascii="Arial" w:hAnsi="Arial" w:cs="Arial"/>
          <w:szCs w:val="24"/>
        </w:rPr>
      </w:pPr>
    </w:p>
    <w:p w14:paraId="52EEB893" w14:textId="77777777" w:rsidR="00D0591F" w:rsidRPr="007911E7" w:rsidRDefault="00D0591F" w:rsidP="00D0591F">
      <w:pPr>
        <w:rPr>
          <w:rFonts w:ascii="Arial" w:hAnsi="Arial" w:cs="Arial"/>
          <w:b/>
          <w:bCs/>
          <w:szCs w:val="24"/>
        </w:rPr>
      </w:pPr>
      <w:r w:rsidRPr="007911E7">
        <w:rPr>
          <w:rFonts w:ascii="Arial" w:hAnsi="Arial" w:cs="Arial"/>
          <w:b/>
          <w:bCs/>
          <w:szCs w:val="24"/>
        </w:rPr>
        <w:t>Kome je namijenjeno pravo?</w:t>
      </w:r>
    </w:p>
    <w:p w14:paraId="2B2BCBC0" w14:textId="77777777" w:rsidR="00D0591F" w:rsidRPr="007911E7" w:rsidRDefault="00D0591F" w:rsidP="00F876E6">
      <w:pPr>
        <w:pStyle w:val="ListParagraph"/>
        <w:numPr>
          <w:ilvl w:val="0"/>
          <w:numId w:val="70"/>
        </w:numPr>
        <w:rPr>
          <w:rFonts w:ascii="Arial" w:hAnsi="Arial" w:cs="Arial"/>
        </w:rPr>
      </w:pPr>
      <w:r w:rsidRPr="007911E7">
        <w:rPr>
          <w:rFonts w:ascii="Arial" w:hAnsi="Arial" w:cs="Arial"/>
        </w:rPr>
        <w:t>Poslodavac/preduzetnik ima pravo na refundaciju sredstava po osnovu isplate naknade zarade zaposlenom za rad sa polovinom punog radnog vremena.</w:t>
      </w:r>
    </w:p>
    <w:p w14:paraId="4A345140" w14:textId="77777777" w:rsidR="00D0591F" w:rsidRPr="007911E7" w:rsidRDefault="00D0591F" w:rsidP="00D0591F">
      <w:pPr>
        <w:rPr>
          <w:rFonts w:ascii="Arial" w:hAnsi="Arial" w:cs="Arial"/>
          <w:szCs w:val="24"/>
        </w:rPr>
      </w:pPr>
    </w:p>
    <w:p w14:paraId="541DEF8C" w14:textId="77777777" w:rsidR="00D0591F" w:rsidRPr="007911E7" w:rsidRDefault="00D0591F" w:rsidP="00D0591F">
      <w:pPr>
        <w:rPr>
          <w:rFonts w:ascii="Arial" w:hAnsi="Arial" w:cs="Arial"/>
          <w:b/>
          <w:bCs/>
          <w:szCs w:val="24"/>
        </w:rPr>
      </w:pPr>
      <w:r w:rsidRPr="007911E7">
        <w:rPr>
          <w:rFonts w:ascii="Arial" w:hAnsi="Arial" w:cs="Arial"/>
          <w:b/>
          <w:bCs/>
          <w:szCs w:val="24"/>
        </w:rPr>
        <w:t>Kako se ostvaruje pravo?</w:t>
      </w:r>
    </w:p>
    <w:p w14:paraId="1B7BABE6" w14:textId="77777777" w:rsidR="00D0591F" w:rsidRPr="007911E7" w:rsidRDefault="00D0591F" w:rsidP="00F876E6">
      <w:pPr>
        <w:pStyle w:val="ListParagraph"/>
        <w:numPr>
          <w:ilvl w:val="0"/>
          <w:numId w:val="71"/>
        </w:numPr>
        <w:rPr>
          <w:rFonts w:ascii="Arial" w:hAnsi="Arial" w:cs="Arial"/>
        </w:rPr>
      </w:pPr>
      <w:r w:rsidRPr="007911E7">
        <w:rPr>
          <w:rFonts w:ascii="Arial" w:hAnsi="Arial" w:cs="Arial"/>
        </w:rPr>
        <w:t xml:space="preserve">Poslodavac/preduzetnik se obraća Centru za socijalni rad na osnovu zahtjeva zaposlenog za ostvarivanje prava na polovinu punog radnog vremena. </w:t>
      </w:r>
    </w:p>
    <w:p w14:paraId="727E4874" w14:textId="77777777" w:rsidR="00D0591F" w:rsidRPr="007911E7" w:rsidRDefault="00D0591F" w:rsidP="00D0591F">
      <w:pPr>
        <w:pStyle w:val="ListParagraph"/>
        <w:rPr>
          <w:rFonts w:ascii="Arial" w:hAnsi="Arial" w:cs="Arial"/>
        </w:rPr>
      </w:pPr>
    </w:p>
    <w:p w14:paraId="71AE894B" w14:textId="77777777" w:rsidR="00D0591F" w:rsidRPr="007911E7" w:rsidRDefault="00D0591F" w:rsidP="00D0591F">
      <w:pPr>
        <w:rPr>
          <w:rFonts w:ascii="Arial" w:hAnsi="Arial" w:cs="Arial"/>
        </w:rPr>
      </w:pPr>
      <w:r w:rsidRPr="007911E7">
        <w:rPr>
          <w:rFonts w:ascii="Arial" w:hAnsi="Arial" w:cs="Arial"/>
        </w:rPr>
        <w:t xml:space="preserve">Nakon održane socio-ljekarske komisije, poslodavcu se uz propratni akt dostavlja Nalaz, ocjenu i mišljenje na osnovu kojeg poslodavac priznaje pravo na rad sa polovinom punog radnog vremena. </w:t>
      </w:r>
    </w:p>
    <w:p w14:paraId="4FD5E587" w14:textId="77777777" w:rsidR="00D0591F" w:rsidRPr="007911E7" w:rsidRDefault="00D0591F" w:rsidP="00D0591F">
      <w:pPr>
        <w:rPr>
          <w:rFonts w:ascii="Arial" w:hAnsi="Arial" w:cs="Arial"/>
        </w:rPr>
      </w:pPr>
      <w:r w:rsidRPr="007911E7">
        <w:rPr>
          <w:rFonts w:ascii="Arial" w:hAnsi="Arial" w:cs="Arial"/>
        </w:rPr>
        <w:t>Centar za socijalni rad ne donosi rješenje za polovinu punog radnog vremena, već isto donosi poslodavac na osnovu odluke komisije.</w:t>
      </w:r>
    </w:p>
    <w:p w14:paraId="5BD33971" w14:textId="77777777" w:rsidR="00D0591F" w:rsidRPr="007911E7" w:rsidRDefault="00D0591F" w:rsidP="00D0591F">
      <w:pPr>
        <w:rPr>
          <w:rFonts w:ascii="Arial" w:hAnsi="Arial" w:cs="Arial"/>
          <w:color w:val="000000" w:themeColor="text1"/>
        </w:rPr>
      </w:pPr>
      <w:r w:rsidRPr="007911E7">
        <w:rPr>
          <w:rFonts w:ascii="Arial" w:hAnsi="Arial" w:cs="Arial"/>
        </w:rPr>
        <w:t xml:space="preserve">Ukoliko se rad sa polovinom punog radnog vremena odnosi na privredne subjekte koji se finansiraju iz sopstvenih prihoda, poslodavac može da podnese zahtjev Centru za socijalni rad u roku od 30 dana od dana podnošenja zahtjeva zaposlene. Ukoliko poslodavac podnese zahtjev nakon roka od 30 dana, </w:t>
      </w:r>
      <w:r w:rsidRPr="007911E7">
        <w:rPr>
          <w:rFonts w:ascii="Arial" w:hAnsi="Arial" w:cs="Arial"/>
          <w:color w:val="000000" w:themeColor="text1"/>
        </w:rPr>
        <w:t>pravo na refundaciju će teći od dana podnošenja zahtjeva.</w:t>
      </w:r>
    </w:p>
    <w:p w14:paraId="514F963E" w14:textId="77777777" w:rsidR="00D0591F" w:rsidRPr="007911E7" w:rsidRDefault="00D0591F" w:rsidP="00D0591F">
      <w:pPr>
        <w:rPr>
          <w:rFonts w:ascii="Arial" w:hAnsi="Arial" w:cs="Arial"/>
        </w:rPr>
      </w:pPr>
    </w:p>
    <w:p w14:paraId="75439B77" w14:textId="77777777" w:rsidR="00D0591F" w:rsidRPr="007911E7" w:rsidRDefault="00D0591F" w:rsidP="00D0591F">
      <w:pPr>
        <w:rPr>
          <w:rFonts w:ascii="Arial" w:hAnsi="Arial" w:cs="Arial"/>
        </w:rPr>
      </w:pPr>
      <w:r w:rsidRPr="007911E7">
        <w:rPr>
          <w:rFonts w:ascii="Arial" w:hAnsi="Arial" w:cs="Arial"/>
        </w:rPr>
        <w:t>Poslodavcu kojem se isplata naknade zarade obezbjeđuje iz sektora javne potrošnje (budžet države, budžet opštine i vanbudžetski fondovi) ne refundiraju se sredstva po osnovu naknade za porodiljsko, odnosno roditeljsko odsustvo i naknade zarade za rad sa polovinom punog radnog vremena.</w:t>
      </w:r>
    </w:p>
    <w:p w14:paraId="3DB0275B" w14:textId="77777777" w:rsidR="00D0591F" w:rsidRPr="007911E7" w:rsidRDefault="00D0591F" w:rsidP="00D0591F">
      <w:pPr>
        <w:rPr>
          <w:rFonts w:ascii="Arial" w:hAnsi="Arial" w:cs="Arial"/>
        </w:rPr>
      </w:pPr>
    </w:p>
    <w:p w14:paraId="29E2A31B" w14:textId="77777777" w:rsidR="00D0591F" w:rsidRPr="007911E7" w:rsidRDefault="00D0591F" w:rsidP="00D0591F">
      <w:pPr>
        <w:rPr>
          <w:rFonts w:ascii="Arial" w:hAnsi="Arial" w:cs="Arial"/>
        </w:rPr>
      </w:pPr>
      <w:r w:rsidRPr="007911E7">
        <w:rPr>
          <w:rFonts w:ascii="Arial" w:hAnsi="Arial" w:cs="Arial"/>
        </w:rPr>
        <w:t>Nakon donošenja rješenja o ostvarivanju prava na refundaciju naknade zarade za rad sa polovinom punog radnog vremena, poslodavci/preduzetnici prilažu mjesečne zahtjeve na osnovu kojih se vrši mjesečna isplata novčanih sredstava, sa dokazom o isplati naknade zarade zaposlenom.</w:t>
      </w:r>
    </w:p>
    <w:p w14:paraId="198F8AD5" w14:textId="77777777" w:rsidR="00F0717E" w:rsidRDefault="00F0717E" w:rsidP="00D0591F">
      <w:pPr>
        <w:rPr>
          <w:rFonts w:ascii="Arial" w:hAnsi="Arial" w:cs="Arial"/>
          <w:b/>
          <w:szCs w:val="24"/>
        </w:rPr>
      </w:pPr>
    </w:p>
    <w:p w14:paraId="1A276656" w14:textId="77777777" w:rsidR="00F0717E" w:rsidRDefault="00F0717E" w:rsidP="00D0591F">
      <w:pPr>
        <w:rPr>
          <w:rFonts w:ascii="Arial" w:hAnsi="Arial" w:cs="Arial"/>
          <w:b/>
          <w:szCs w:val="24"/>
        </w:rPr>
      </w:pPr>
    </w:p>
    <w:p w14:paraId="7697FC80" w14:textId="32CDBF0F" w:rsidR="00D0591F" w:rsidRPr="007911E7" w:rsidRDefault="00D0591F" w:rsidP="00D0591F">
      <w:pPr>
        <w:rPr>
          <w:rFonts w:ascii="Arial" w:hAnsi="Arial" w:cs="Arial"/>
          <w:b/>
          <w:szCs w:val="24"/>
        </w:rPr>
      </w:pPr>
      <w:r w:rsidRPr="007911E7">
        <w:rPr>
          <w:rFonts w:ascii="Arial" w:hAnsi="Arial" w:cs="Arial"/>
          <w:b/>
          <w:szCs w:val="24"/>
        </w:rPr>
        <w:t>Potrebna dokumenta:</w:t>
      </w:r>
    </w:p>
    <w:p w14:paraId="3FBEB575"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lastRenderedPageBreak/>
        <w:t>Zahtjev (Obrazac Z-RNZRP)</w:t>
      </w:r>
    </w:p>
    <w:p w14:paraId="12442631"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 xml:space="preserve">Dokaz o radnom odnosu zaposlenog; </w:t>
      </w:r>
    </w:p>
    <w:p w14:paraId="5B79F3BA"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 xml:space="preserve">Rješenje poslodavca o ostvarivanju prava zaposlenog na rad sa polovinom punog radnog vremena; </w:t>
      </w:r>
    </w:p>
    <w:p w14:paraId="7087FCCF"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 xml:space="preserve">Izvod iz matične knjige rođenih za dijete; </w:t>
      </w:r>
    </w:p>
    <w:p w14:paraId="2BFA9407"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Dokaz od poreskog organa o visini izmirene zarade zaposlenog;</w:t>
      </w:r>
    </w:p>
    <w:p w14:paraId="470D89B7"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Potvrda o prijavi zaposlenog na obavezno socijalno osiguranje;</w:t>
      </w:r>
    </w:p>
    <w:p w14:paraId="6D68FBA8"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Kopija Nalaza i mišljenja socio-ljekarske komisije;</w:t>
      </w:r>
    </w:p>
    <w:p w14:paraId="6F8B557D"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Ugovor o radu;</w:t>
      </w:r>
    </w:p>
    <w:p w14:paraId="4F5B872F" w14:textId="77777777" w:rsidR="00D0591F" w:rsidRPr="007911E7" w:rsidRDefault="00D0591F" w:rsidP="00F876E6">
      <w:pPr>
        <w:pStyle w:val="ListParagraph"/>
        <w:numPr>
          <w:ilvl w:val="0"/>
          <w:numId w:val="16"/>
        </w:numPr>
        <w:spacing w:before="0" w:after="0" w:line="256" w:lineRule="auto"/>
        <w:jc w:val="left"/>
        <w:rPr>
          <w:rFonts w:ascii="Arial" w:hAnsi="Arial" w:cs="Arial"/>
        </w:rPr>
      </w:pPr>
      <w:r w:rsidRPr="007911E7">
        <w:rPr>
          <w:rFonts w:ascii="Arial" w:hAnsi="Arial" w:cs="Arial"/>
        </w:rPr>
        <w:t>Potvrda da drugi roditelj, ukoliko je u radnom odnosu, ne koristi pravo na polovinu punog radnog vremena kod poslodavca.</w:t>
      </w:r>
    </w:p>
    <w:p w14:paraId="055DE9C6" w14:textId="77777777" w:rsidR="00D0591F" w:rsidRPr="007911E7" w:rsidRDefault="00D0591F" w:rsidP="00D0591F">
      <w:pPr>
        <w:pStyle w:val="ListParagraph"/>
        <w:spacing w:before="0" w:after="0" w:line="256" w:lineRule="auto"/>
        <w:jc w:val="left"/>
        <w:rPr>
          <w:rFonts w:ascii="Arial" w:hAnsi="Arial" w:cs="Arial"/>
        </w:rPr>
      </w:pPr>
    </w:p>
    <w:p w14:paraId="7EDE0048" w14:textId="77777777" w:rsidR="00D0591F" w:rsidRPr="007911E7" w:rsidRDefault="00D0591F" w:rsidP="00D0591F">
      <w:pPr>
        <w:spacing w:before="0" w:after="0" w:line="240" w:lineRule="auto"/>
        <w:ind w:left="360"/>
        <w:jc w:val="left"/>
        <w:rPr>
          <w:rFonts w:ascii="Arial" w:hAnsi="Arial" w:cs="Arial"/>
          <w:i/>
        </w:rPr>
      </w:pPr>
      <w:r w:rsidRPr="007911E7">
        <w:rPr>
          <w:rFonts w:ascii="Arial" w:hAnsi="Arial" w:cs="Arial"/>
          <w:i/>
          <w:szCs w:val="24"/>
        </w:rPr>
        <w:t>*</w:t>
      </w:r>
      <w:r w:rsidRPr="007911E7">
        <w:rPr>
          <w:rFonts w:ascii="Arial" w:hAnsi="Arial" w:cs="Arial"/>
          <w:i/>
        </w:rPr>
        <w:t xml:space="preserve"> Navedenu dokumentaciju priložiti Centru za socijalni rad.</w:t>
      </w:r>
    </w:p>
    <w:p w14:paraId="25BDC291" w14:textId="77777777" w:rsidR="00D0591F" w:rsidRPr="007911E7" w:rsidRDefault="00D0591F" w:rsidP="00D0591F">
      <w:pPr>
        <w:rPr>
          <w:rFonts w:ascii="Arial" w:hAnsi="Arial" w:cs="Arial"/>
          <w:szCs w:val="24"/>
        </w:rPr>
      </w:pPr>
    </w:p>
    <w:p w14:paraId="7BDE0A9D" w14:textId="77777777" w:rsidR="00D0591F" w:rsidRPr="007911E7" w:rsidRDefault="00D0591F" w:rsidP="00D0591F">
      <w:pPr>
        <w:rPr>
          <w:rFonts w:ascii="Arial" w:hAnsi="Arial" w:cs="Arial"/>
          <w:b/>
          <w:bCs/>
          <w:szCs w:val="24"/>
        </w:rPr>
      </w:pPr>
      <w:r w:rsidRPr="007911E7">
        <w:rPr>
          <w:rFonts w:ascii="Arial" w:hAnsi="Arial" w:cs="Arial"/>
          <w:b/>
          <w:bCs/>
          <w:szCs w:val="24"/>
        </w:rPr>
        <w:t>Finansijski izdaci:</w:t>
      </w:r>
    </w:p>
    <w:p w14:paraId="104A365A"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Nije predviđeno plaćanje administrativne takse.</w:t>
      </w:r>
    </w:p>
    <w:p w14:paraId="0A13E45A" w14:textId="77777777" w:rsidR="00D0591F" w:rsidRPr="007911E7" w:rsidRDefault="00D0591F" w:rsidP="00D0591F">
      <w:pPr>
        <w:rPr>
          <w:rFonts w:ascii="Arial" w:hAnsi="Arial" w:cs="Arial"/>
          <w:b/>
          <w:bCs/>
          <w:szCs w:val="24"/>
        </w:rPr>
      </w:pPr>
    </w:p>
    <w:p w14:paraId="382C1960" w14:textId="77777777" w:rsidR="00D0591F" w:rsidRPr="007911E7" w:rsidRDefault="00D0591F" w:rsidP="00D0591F">
      <w:pPr>
        <w:rPr>
          <w:rFonts w:ascii="Arial" w:hAnsi="Arial" w:cs="Arial"/>
          <w:b/>
          <w:bCs/>
          <w:szCs w:val="24"/>
        </w:rPr>
      </w:pPr>
      <w:r w:rsidRPr="007911E7">
        <w:rPr>
          <w:rFonts w:ascii="Arial" w:hAnsi="Arial" w:cs="Arial"/>
          <w:b/>
          <w:bCs/>
          <w:szCs w:val="24"/>
        </w:rPr>
        <w:t xml:space="preserve">Postupanje institucije: </w:t>
      </w:r>
    </w:p>
    <w:p w14:paraId="0ED6590F"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Rok za donošenje rješenja za refundaciju je 15 dana od momenta podnošenja zahtjeva, a ukoliko je neophodno sprovesti dodatne procesne radnje rok je 30 dana.</w:t>
      </w:r>
    </w:p>
    <w:p w14:paraId="50235E7A" w14:textId="1AC37457" w:rsidR="00D0591F" w:rsidRDefault="00D0591F" w:rsidP="00D0591F">
      <w:pPr>
        <w:rPr>
          <w:rFonts w:ascii="Arial" w:hAnsi="Arial" w:cs="Arial"/>
          <w:bCs/>
          <w:szCs w:val="24"/>
        </w:rPr>
      </w:pPr>
      <w:r w:rsidRPr="007911E7">
        <w:rPr>
          <w:rFonts w:ascii="Arial" w:hAnsi="Arial" w:cs="Arial"/>
          <w:bCs/>
          <w:szCs w:val="24"/>
        </w:rPr>
        <w:t xml:space="preserve">Pravo na refundaciju se priznaje za vremenski period utvrđen rješenjem, odnosno odlukom poslodavca, a u skladu sa nalazom, ocjenom i mišljenjem socio-ljekarske komisije. </w:t>
      </w:r>
    </w:p>
    <w:p w14:paraId="5752EBA5" w14:textId="77777777" w:rsidR="007911E7" w:rsidRPr="007911E7" w:rsidRDefault="007911E7" w:rsidP="00D0591F">
      <w:pPr>
        <w:rPr>
          <w:rFonts w:ascii="Arial" w:hAnsi="Arial" w:cs="Arial"/>
          <w:bCs/>
          <w:szCs w:val="24"/>
        </w:rPr>
      </w:pPr>
    </w:p>
    <w:p w14:paraId="0022E914" w14:textId="56545D49" w:rsidR="007911E7" w:rsidRPr="007911E7" w:rsidRDefault="007911E7" w:rsidP="00D0591F">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413F800C" w14:textId="77777777" w:rsidR="00D0591F" w:rsidRPr="007911E7" w:rsidRDefault="00D0591F" w:rsidP="00F876E6">
      <w:pPr>
        <w:pStyle w:val="ListParagraph"/>
        <w:numPr>
          <w:ilvl w:val="0"/>
          <w:numId w:val="61"/>
        </w:numPr>
        <w:ind w:left="360"/>
        <w:rPr>
          <w:rFonts w:ascii="Arial" w:hAnsi="Arial" w:cs="Arial"/>
          <w:bCs/>
          <w:szCs w:val="24"/>
        </w:rPr>
      </w:pPr>
      <w:r w:rsidRPr="007911E7">
        <w:rPr>
          <w:rFonts w:ascii="Arial" w:hAnsi="Arial" w:cs="Arial"/>
          <w:bCs/>
          <w:szCs w:val="24"/>
        </w:rPr>
        <w:t xml:space="preserve">Žalba na Nalaz, ocjenu i mišljenje  zaposleni podnosi poslodavcu koju poslodavac dostavlja Centru za socijalni rad, </w:t>
      </w:r>
    </w:p>
    <w:p w14:paraId="3C20186A" w14:textId="77777777" w:rsidR="00D0591F" w:rsidRPr="007911E7" w:rsidRDefault="00D0591F" w:rsidP="00D0591F">
      <w:pPr>
        <w:pStyle w:val="ListParagraph"/>
        <w:ind w:left="360"/>
        <w:rPr>
          <w:rFonts w:ascii="Arial" w:hAnsi="Arial" w:cs="Arial"/>
          <w:bCs/>
          <w:szCs w:val="24"/>
        </w:rPr>
      </w:pPr>
      <w:r w:rsidRPr="007911E7">
        <w:rPr>
          <w:rFonts w:ascii="Arial" w:hAnsi="Arial" w:cs="Arial"/>
          <w:bCs/>
          <w:szCs w:val="24"/>
        </w:rPr>
        <w:t>O žalbi odlučuje nadležni organ državne uprave, tj. Ministarstvo socijalnog staranja, brige o porodice i demografije.</w:t>
      </w:r>
    </w:p>
    <w:p w14:paraId="36555BFF" w14:textId="77777777" w:rsidR="00D0591F" w:rsidRPr="007911E7" w:rsidRDefault="00D0591F" w:rsidP="00D0591F">
      <w:pPr>
        <w:rPr>
          <w:rFonts w:ascii="Arial" w:hAnsi="Arial" w:cs="Arial"/>
          <w:szCs w:val="24"/>
        </w:rPr>
      </w:pPr>
    </w:p>
    <w:p w14:paraId="03B7160A" w14:textId="77777777" w:rsidR="00D0591F" w:rsidRPr="007911E7" w:rsidRDefault="00D0591F" w:rsidP="00D0591F">
      <w:pPr>
        <w:rPr>
          <w:rFonts w:ascii="Arial" w:hAnsi="Arial" w:cs="Arial"/>
          <w:b/>
          <w:bCs/>
          <w:szCs w:val="24"/>
        </w:rPr>
      </w:pPr>
      <w:r w:rsidRPr="007911E7">
        <w:rPr>
          <w:rFonts w:ascii="Arial" w:hAnsi="Arial" w:cs="Arial"/>
          <w:b/>
          <w:bCs/>
          <w:szCs w:val="24"/>
        </w:rPr>
        <w:t>Pravni okvir:</w:t>
      </w:r>
    </w:p>
    <w:p w14:paraId="21D52D4A"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Član 55, član 56 Zakona o socijalnoj i dječjoj zaštiti.</w:t>
      </w:r>
    </w:p>
    <w:p w14:paraId="0A373771"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Član 132, član 133, član 134 Zakona o radu.</w:t>
      </w:r>
    </w:p>
    <w:p w14:paraId="0356AF70"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Član 37, član 38, član 39 Pravilnika o bližim uslovima za ostvarivanje osnovnih materijalnih davanja iz socijalne i dječje zaštite (</w:t>
      </w:r>
      <w:r w:rsidRPr="007911E7">
        <w:rPr>
          <w:rFonts w:ascii="Arial" w:hAnsi="Arial" w:cs="Arial"/>
          <w:szCs w:val="24"/>
        </w:rPr>
        <w:t>„</w:t>
      </w:r>
      <w:r w:rsidRPr="007911E7">
        <w:rPr>
          <w:rFonts w:ascii="Arial" w:hAnsi="Arial" w:cs="Arial"/>
          <w:bCs/>
          <w:szCs w:val="24"/>
        </w:rPr>
        <w:t>Službeni list Crne Gore”, br. 043/20 od 13. 5. 2020, 043/21 od 23. 4. 2021, 076/21 od 9. 7. 2021, 113/21 od 25. 10. 2021, 079/23 od 4. 8. 2023, 058/24 od 18. 6. 2024, 104/24 od 31. 10. 2024).</w:t>
      </w:r>
    </w:p>
    <w:p w14:paraId="2F9516CF" w14:textId="77777777" w:rsidR="00D0591F" w:rsidRPr="007911E7" w:rsidRDefault="00D0591F" w:rsidP="00F876E6">
      <w:pPr>
        <w:pStyle w:val="ListParagraph"/>
        <w:numPr>
          <w:ilvl w:val="0"/>
          <w:numId w:val="72"/>
        </w:numPr>
        <w:rPr>
          <w:rFonts w:ascii="Arial" w:hAnsi="Arial" w:cs="Arial"/>
          <w:bCs/>
          <w:szCs w:val="24"/>
        </w:rPr>
      </w:pPr>
      <w:r w:rsidRPr="007911E7">
        <w:rPr>
          <w:rFonts w:ascii="Arial" w:hAnsi="Arial" w:cs="Arial"/>
          <w:bCs/>
          <w:szCs w:val="24"/>
        </w:rPr>
        <w:t>Član 14, 18, 60, 111, 112 Zakona o upravnom postupku.</w:t>
      </w:r>
    </w:p>
    <w:p w14:paraId="7FF54C19" w14:textId="7FB6D51B" w:rsidR="00532EC0" w:rsidRPr="00EF626F" w:rsidRDefault="00532EC0" w:rsidP="00EF626F">
      <w:pPr>
        <w:spacing w:before="0" w:after="200" w:line="276" w:lineRule="auto"/>
        <w:jc w:val="left"/>
        <w:rPr>
          <w:rFonts w:ascii="Arial" w:hAnsi="Arial" w:cs="Arial"/>
          <w:b/>
        </w:rPr>
      </w:pPr>
    </w:p>
    <w:p w14:paraId="007565A1" w14:textId="77777777" w:rsidR="00532EC0" w:rsidRPr="00E6064B" w:rsidRDefault="008813E6" w:rsidP="00532EC0">
      <w:pPr>
        <w:pStyle w:val="Header"/>
        <w:rPr>
          <w:rFonts w:ascii="Times New Roman" w:hAnsi="Times New Roman" w:cs="Times New Roman"/>
          <w:szCs w:val="24"/>
        </w:rPr>
      </w:pPr>
      <w:r>
        <w:rPr>
          <w:rFonts w:ascii="Times New Roman" w:hAnsi="Times New Roman" w:cs="Times New Roman"/>
          <w:noProof/>
          <w:szCs w:val="24"/>
        </w:rPr>
        <mc:AlternateContent>
          <mc:Choice Requires="wps">
            <w:drawing>
              <wp:anchor distT="0" distB="0" distL="114300" distR="114300" simplePos="0" relativeHeight="251670528" behindDoc="0" locked="0" layoutInCell="1" allowOverlap="1" wp14:anchorId="29A3BAAD" wp14:editId="093D4476">
                <wp:simplePos x="0" y="0"/>
                <wp:positionH relativeFrom="column">
                  <wp:posOffset>4786630</wp:posOffset>
                </wp:positionH>
                <wp:positionV relativeFrom="paragraph">
                  <wp:posOffset>-399415</wp:posOffset>
                </wp:positionV>
                <wp:extent cx="1101090" cy="3429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AE6A4" w14:textId="77777777" w:rsidR="00EC077C" w:rsidRPr="00D86CA8" w:rsidRDefault="00EC077C" w:rsidP="00532EC0">
                            <w:pPr>
                              <w:ind w:right="60"/>
                              <w:jc w:val="right"/>
                              <w:rPr>
                                <w:b/>
                                <w:bCs/>
                                <w:sz w:val="22"/>
                              </w:rPr>
                            </w:pPr>
                            <w:r w:rsidRPr="00D86CA8">
                              <w:rPr>
                                <w:b/>
                                <w:bCs/>
                                <w:sz w:val="22"/>
                              </w:rPr>
                              <w:t>Z-RNZRP</w:t>
                            </w:r>
                          </w:p>
                          <w:p w14:paraId="68AEE7EF" w14:textId="77777777" w:rsidR="00EC077C" w:rsidRDefault="00EC077C" w:rsidP="00532EC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3BAAD" id="Text Box 2" o:spid="_x0000_s1036" type="#_x0000_t202" style="position:absolute;left:0;text-align:left;margin-left:376.9pt;margin-top:-31.45pt;width:86.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d1hQIAABg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" stroked="f">
                <v:textbox>
                  <w:txbxContent>
                    <w:p w14:paraId="423AE6A4" w14:textId="77777777" w:rsidR="00EC077C" w:rsidRPr="00D86CA8" w:rsidRDefault="00EC077C" w:rsidP="00532EC0">
                      <w:pPr>
                        <w:ind w:right="60"/>
                        <w:jc w:val="right"/>
                        <w:rPr>
                          <w:b/>
                          <w:bCs/>
                          <w:sz w:val="22"/>
                        </w:rPr>
                      </w:pPr>
                      <w:r w:rsidRPr="00D86CA8">
                        <w:rPr>
                          <w:b/>
                          <w:bCs/>
                          <w:sz w:val="22"/>
                        </w:rPr>
                        <w:t>Z-RNZRP</w:t>
                      </w:r>
                    </w:p>
                    <w:p w14:paraId="68AEE7EF" w14:textId="77777777" w:rsidR="00EC077C" w:rsidRDefault="00EC077C" w:rsidP="00532EC0">
                      <w:pPr>
                        <w:rPr>
                          <w:lang w:val="ru-RU"/>
                        </w:rPr>
                      </w:pPr>
                    </w:p>
                  </w:txbxContent>
                </v:textbox>
              </v:shape>
            </w:pict>
          </mc:Fallback>
        </mc:AlternateContent>
      </w:r>
      <w:r w:rsidR="00532EC0" w:rsidRPr="00E6064B">
        <w:rPr>
          <w:rFonts w:ascii="Times New Roman" w:hAnsi="Times New Roman" w:cs="Times New Roman"/>
          <w:szCs w:val="24"/>
        </w:rPr>
        <w:t xml:space="preserve">      Broj podneska ______________            Centru za socijalni rad ____________________</w:t>
      </w:r>
    </w:p>
    <w:p w14:paraId="32C87F6C" w14:textId="77777777" w:rsidR="00532EC0" w:rsidRDefault="00532EC0" w:rsidP="00532EC0">
      <w:pPr>
        <w:pStyle w:val="Header"/>
        <w:rPr>
          <w:rFonts w:ascii="Times New Roman" w:hAnsi="Times New Roman" w:cs="Times New Roman"/>
          <w:b/>
          <w:bCs/>
          <w:color w:val="808080"/>
          <w:szCs w:val="24"/>
        </w:rPr>
      </w:pPr>
    </w:p>
    <w:p w14:paraId="50CD12F9" w14:textId="77777777" w:rsidR="00532EC0" w:rsidRPr="00E6064B" w:rsidRDefault="00532EC0" w:rsidP="00532EC0">
      <w:pPr>
        <w:pStyle w:val="Header"/>
        <w:rPr>
          <w:rFonts w:ascii="Times New Roman" w:hAnsi="Times New Roman" w:cs="Times New Roman"/>
          <w:b/>
          <w:bCs/>
          <w:color w:val="808080"/>
          <w:szCs w:val="24"/>
        </w:rPr>
      </w:pPr>
    </w:p>
    <w:p w14:paraId="665DBD66" w14:textId="77777777" w:rsidR="00532EC0" w:rsidRPr="00E6064B" w:rsidRDefault="00532EC0" w:rsidP="00532EC0">
      <w:pPr>
        <w:pStyle w:val="NoSpacing"/>
        <w:jc w:val="center"/>
        <w:rPr>
          <w:rFonts w:ascii="Times New Roman" w:hAnsi="Times New Roman"/>
          <w:b/>
          <w:bCs/>
          <w:szCs w:val="24"/>
        </w:rPr>
      </w:pPr>
      <w:r w:rsidRPr="00E6064B">
        <w:rPr>
          <w:rFonts w:ascii="Times New Roman" w:hAnsi="Times New Roman"/>
          <w:b/>
          <w:bCs/>
          <w:szCs w:val="24"/>
        </w:rPr>
        <w:t>ZAHTJEV ZA OSTVARIVANJE PRAVA NA REFUNDACIJU NAKNADE ZARADE I NAKNADU ZARADE ZA RAD SA POLOVINOM PUNOG RADNOG VREMENA</w:t>
      </w:r>
    </w:p>
    <w:p w14:paraId="3537D99B" w14:textId="77777777" w:rsidR="00532EC0" w:rsidRDefault="00532EC0" w:rsidP="00532EC0">
      <w:pPr>
        <w:pStyle w:val="NoSpacing"/>
        <w:jc w:val="center"/>
        <w:rPr>
          <w:rFonts w:ascii="Times New Roman" w:hAnsi="Times New Roman"/>
          <w:b/>
          <w:bCs/>
          <w:szCs w:val="24"/>
        </w:rPr>
      </w:pPr>
    </w:p>
    <w:p w14:paraId="3AA3EA32" w14:textId="77777777" w:rsidR="00532EC0" w:rsidRPr="00E6064B" w:rsidRDefault="00532EC0" w:rsidP="00532EC0">
      <w:pPr>
        <w:pStyle w:val="NoSpacing"/>
        <w:jc w:val="center"/>
        <w:rPr>
          <w:rFonts w:ascii="Times New Roman" w:hAnsi="Times New Roman"/>
          <w:b/>
          <w:bCs/>
          <w:szCs w:val="24"/>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0"/>
        <w:gridCol w:w="5362"/>
      </w:tblGrid>
      <w:tr w:rsidR="00532EC0" w:rsidRPr="00E6064B" w14:paraId="1CDB742E" w14:textId="77777777" w:rsidTr="00532EC0">
        <w:trPr>
          <w:jc w:val="center"/>
        </w:trPr>
        <w:tc>
          <w:tcPr>
            <w:tcW w:w="9612" w:type="dxa"/>
            <w:gridSpan w:val="2"/>
            <w:tcBorders>
              <w:top w:val="single" w:sz="4" w:space="0" w:color="auto"/>
              <w:left w:val="single" w:sz="4" w:space="0" w:color="auto"/>
              <w:right w:val="single" w:sz="4" w:space="0" w:color="auto"/>
            </w:tcBorders>
          </w:tcPr>
          <w:p w14:paraId="3D5C66AB" w14:textId="77777777" w:rsidR="00532EC0" w:rsidRPr="00E6064B" w:rsidRDefault="00532EC0" w:rsidP="00532EC0">
            <w:pPr>
              <w:keepNext/>
              <w:keepLines/>
              <w:jc w:val="center"/>
              <w:rPr>
                <w:b/>
                <w:bCs/>
                <w:szCs w:val="24"/>
              </w:rPr>
            </w:pPr>
            <w:r w:rsidRPr="00E6064B">
              <w:rPr>
                <w:b/>
                <w:bCs/>
                <w:szCs w:val="24"/>
              </w:rPr>
              <w:t>LIČNI PODACI</w:t>
            </w:r>
          </w:p>
        </w:tc>
      </w:tr>
      <w:tr w:rsidR="00532EC0" w:rsidRPr="00E6064B" w14:paraId="19BE5DE1" w14:textId="77777777" w:rsidTr="00532EC0">
        <w:trPr>
          <w:trHeight w:val="298"/>
          <w:jc w:val="center"/>
        </w:trPr>
        <w:tc>
          <w:tcPr>
            <w:tcW w:w="9612" w:type="dxa"/>
            <w:gridSpan w:val="2"/>
          </w:tcPr>
          <w:p w14:paraId="2A04DC2F" w14:textId="77777777" w:rsidR="00532EC0" w:rsidRDefault="00532EC0" w:rsidP="00532EC0">
            <w:pPr>
              <w:widowControl w:val="0"/>
              <w:rPr>
                <w:szCs w:val="24"/>
              </w:rPr>
            </w:pPr>
            <w:r w:rsidRPr="00E6064B">
              <w:rPr>
                <w:b/>
                <w:bCs/>
                <w:szCs w:val="24"/>
              </w:rPr>
              <w:t xml:space="preserve">Svojstvo podnosioca zahtjeva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b/>
                <w:bCs/>
                <w:szCs w:val="24"/>
              </w:rPr>
              <w:t xml:space="preserve"> </w:t>
            </w:r>
            <w:r w:rsidRPr="00E6064B">
              <w:rPr>
                <w:szCs w:val="24"/>
              </w:rPr>
              <w:t xml:space="preserve">poslodavac </w:t>
            </w:r>
            <w:r w:rsidR="00D65FEB" w:rsidRPr="00E6064B">
              <w:rPr>
                <w:szCs w:val="24"/>
              </w:rPr>
              <w:fldChar w:fldCharType="begin">
                <w:ffData>
                  <w:name w:val="Check46"/>
                  <w:enabled/>
                  <w:calcOnExit w:val="0"/>
                  <w:checkBox>
                    <w:sizeAuto/>
                    <w:default w:val="0"/>
                  </w:checkBox>
                </w:ffData>
              </w:fldChar>
            </w:r>
            <w:r w:rsidRPr="00E6064B">
              <w:rPr>
                <w:szCs w:val="24"/>
              </w:rPr>
              <w:instrText xml:space="preserve"> FORMCHECKBOX </w:instrText>
            </w:r>
            <w:r w:rsidR="00EC077C">
              <w:rPr>
                <w:szCs w:val="24"/>
              </w:rPr>
            </w:r>
            <w:r w:rsidR="00EC077C">
              <w:rPr>
                <w:szCs w:val="24"/>
              </w:rPr>
              <w:fldChar w:fldCharType="separate"/>
            </w:r>
            <w:r w:rsidR="00D65FEB" w:rsidRPr="00E6064B">
              <w:rPr>
                <w:szCs w:val="24"/>
              </w:rPr>
              <w:fldChar w:fldCharType="end"/>
            </w:r>
            <w:r w:rsidRPr="00E6064B">
              <w:rPr>
                <w:b/>
                <w:bCs/>
                <w:szCs w:val="24"/>
              </w:rPr>
              <w:t xml:space="preserve">  </w:t>
            </w:r>
            <w:r w:rsidRPr="00E6064B">
              <w:rPr>
                <w:szCs w:val="24"/>
              </w:rPr>
              <w:t xml:space="preserve">preduzetnik </w:t>
            </w:r>
          </w:p>
          <w:p w14:paraId="177FB7E4" w14:textId="77777777" w:rsidR="00532EC0" w:rsidRPr="00E6064B" w:rsidRDefault="00532EC0" w:rsidP="00532EC0">
            <w:pPr>
              <w:widowControl w:val="0"/>
              <w:rPr>
                <w:szCs w:val="24"/>
              </w:rPr>
            </w:pPr>
          </w:p>
        </w:tc>
      </w:tr>
      <w:tr w:rsidR="00532EC0" w:rsidRPr="00E6064B" w14:paraId="6FBCEAE3" w14:textId="77777777" w:rsidTr="00532EC0">
        <w:trPr>
          <w:trHeight w:val="298"/>
          <w:jc w:val="center"/>
        </w:trPr>
        <w:tc>
          <w:tcPr>
            <w:tcW w:w="9612" w:type="dxa"/>
            <w:gridSpan w:val="2"/>
          </w:tcPr>
          <w:p w14:paraId="37242F1F" w14:textId="77777777" w:rsidR="00532EC0" w:rsidRDefault="00532EC0" w:rsidP="00532EC0">
            <w:pPr>
              <w:widowControl w:val="0"/>
              <w:rPr>
                <w:b/>
                <w:bCs/>
                <w:szCs w:val="24"/>
              </w:rPr>
            </w:pPr>
          </w:p>
          <w:p w14:paraId="02307C73" w14:textId="77777777" w:rsidR="00532EC0" w:rsidRDefault="00532EC0" w:rsidP="00532EC0">
            <w:pPr>
              <w:widowControl w:val="0"/>
              <w:rPr>
                <w:szCs w:val="24"/>
              </w:rPr>
            </w:pPr>
            <w:r w:rsidRPr="00E6064B">
              <w:rPr>
                <w:b/>
                <w:bCs/>
                <w:szCs w:val="24"/>
              </w:rPr>
              <w:t xml:space="preserve">Prezime, ime roditelja i ime zaposlene/og </w:t>
            </w:r>
            <w:r w:rsidRPr="00E6064B">
              <w:rPr>
                <w:szCs w:val="24"/>
              </w:rPr>
              <w:t>_______________________________________________________</w:t>
            </w:r>
          </w:p>
          <w:p w14:paraId="1923067F" w14:textId="77777777" w:rsidR="00532EC0" w:rsidRPr="00E6064B" w:rsidRDefault="00532EC0" w:rsidP="00532EC0">
            <w:pPr>
              <w:widowControl w:val="0"/>
              <w:rPr>
                <w:b/>
                <w:bCs/>
                <w:szCs w:val="24"/>
              </w:rPr>
            </w:pPr>
          </w:p>
        </w:tc>
      </w:tr>
      <w:tr w:rsidR="00532EC0" w:rsidRPr="00E6064B" w14:paraId="576C822D" w14:textId="77777777" w:rsidTr="00532EC0">
        <w:trPr>
          <w:trHeight w:val="284"/>
          <w:jc w:val="center"/>
        </w:trPr>
        <w:tc>
          <w:tcPr>
            <w:tcW w:w="9612" w:type="dxa"/>
            <w:gridSpan w:val="2"/>
          </w:tcPr>
          <w:p w14:paraId="3D8BF283" w14:textId="77777777" w:rsidR="00532EC0" w:rsidRDefault="00532EC0" w:rsidP="00532EC0">
            <w:pPr>
              <w:pStyle w:val="NoSpacing"/>
              <w:rPr>
                <w:rFonts w:ascii="Times New Roman" w:hAnsi="Times New Roman"/>
                <w:b/>
                <w:bCs/>
                <w:szCs w:val="24"/>
              </w:rPr>
            </w:pPr>
          </w:p>
          <w:p w14:paraId="3CE362BB"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Pol</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szCs w:val="24"/>
              </w:rPr>
              <w:t xml:space="preserve"> Ž                        </w:t>
            </w:r>
            <w:r>
              <w:rPr>
                <w:rFonts w:ascii="Times New Roman" w:hAnsi="Times New Roman"/>
                <w:szCs w:val="24"/>
              </w:rPr>
              <w:t xml:space="preserve">                               </w:t>
            </w:r>
            <w:r w:rsidRPr="00E6064B">
              <w:rPr>
                <w:rFonts w:ascii="Times New Roman" w:hAnsi="Times New Roman"/>
                <w:szCs w:val="24"/>
              </w:rPr>
              <w:t xml:space="preserve">  </w:t>
            </w:r>
            <w:r w:rsidRPr="00E6064B">
              <w:rPr>
                <w:rFonts w:ascii="Times New Roman" w:hAnsi="Times New Roman"/>
                <w:b/>
                <w:bCs/>
                <w:szCs w:val="24"/>
              </w:rPr>
              <w:t>JMB</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7A4F8349" w14:textId="77777777" w:rsidR="00532EC0" w:rsidRPr="00E6064B" w:rsidRDefault="00532EC0" w:rsidP="00532EC0">
            <w:pPr>
              <w:pStyle w:val="NoSpacing"/>
              <w:rPr>
                <w:rFonts w:ascii="Times New Roman" w:hAnsi="Times New Roman"/>
                <w:szCs w:val="24"/>
              </w:rPr>
            </w:pPr>
          </w:p>
        </w:tc>
      </w:tr>
      <w:tr w:rsidR="00532EC0" w:rsidRPr="00E6064B" w14:paraId="6EF89AA1" w14:textId="77777777" w:rsidTr="00532EC0">
        <w:trPr>
          <w:trHeight w:val="284"/>
          <w:jc w:val="center"/>
        </w:trPr>
        <w:tc>
          <w:tcPr>
            <w:tcW w:w="9612" w:type="dxa"/>
            <w:gridSpan w:val="2"/>
            <w:tcBorders>
              <w:bottom w:val="nil"/>
            </w:tcBorders>
          </w:tcPr>
          <w:p w14:paraId="78CADF85" w14:textId="77777777" w:rsidR="00532EC0" w:rsidRPr="00E6064B" w:rsidRDefault="00532EC0" w:rsidP="00532EC0">
            <w:pPr>
              <w:pStyle w:val="NoSpacing"/>
              <w:tabs>
                <w:tab w:val="left" w:pos="6240"/>
              </w:tabs>
              <w:rPr>
                <w:rFonts w:ascii="Times New Roman" w:hAnsi="Times New Roman"/>
                <w:b/>
                <w:bCs/>
                <w:szCs w:val="24"/>
              </w:rPr>
            </w:pPr>
            <w:r w:rsidRPr="00E6064B">
              <w:rPr>
                <w:rFonts w:ascii="Times New Roman" w:hAnsi="Times New Roman"/>
                <w:b/>
                <w:bCs/>
                <w:szCs w:val="24"/>
              </w:rPr>
              <w:t>Naziv poslodavca/preduzetnika                                  PIB/JMB</w:t>
            </w:r>
          </w:p>
          <w:p w14:paraId="19EDF618" w14:textId="77777777" w:rsidR="00532EC0" w:rsidRDefault="00532EC0" w:rsidP="00532EC0">
            <w:pPr>
              <w:pStyle w:val="NoSpacing"/>
              <w:tabs>
                <w:tab w:val="left" w:pos="6240"/>
              </w:tabs>
              <w:rPr>
                <w:rFonts w:ascii="Times New Roman" w:hAnsi="Times New Roman"/>
                <w:szCs w:val="24"/>
              </w:rPr>
            </w:pPr>
            <w:r w:rsidRPr="00E6064B">
              <w:rPr>
                <w:rFonts w:ascii="Times New Roman" w:hAnsi="Times New Roman"/>
                <w:b/>
                <w:bCs/>
                <w:szCs w:val="24"/>
              </w:rPr>
              <w:t>______________________________</w:t>
            </w:r>
            <w:r w:rsidRPr="00E6064B">
              <w:rPr>
                <w:rFonts w:ascii="Times New Roman" w:hAnsi="Times New Roman"/>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p>
          <w:p w14:paraId="5906A519" w14:textId="77777777" w:rsidR="00532EC0" w:rsidRPr="00E6064B" w:rsidRDefault="00532EC0" w:rsidP="00532EC0">
            <w:pPr>
              <w:pStyle w:val="NoSpacing"/>
              <w:tabs>
                <w:tab w:val="left" w:pos="6240"/>
              </w:tabs>
              <w:rPr>
                <w:rFonts w:ascii="Times New Roman" w:hAnsi="Times New Roman"/>
                <w:b/>
                <w:bCs/>
                <w:szCs w:val="24"/>
              </w:rPr>
            </w:pPr>
          </w:p>
        </w:tc>
      </w:tr>
      <w:tr w:rsidR="00532EC0" w:rsidRPr="00E6064B" w14:paraId="409CE18C" w14:textId="77777777" w:rsidTr="00532EC0">
        <w:trPr>
          <w:trHeight w:val="284"/>
          <w:jc w:val="center"/>
        </w:trPr>
        <w:tc>
          <w:tcPr>
            <w:tcW w:w="9612" w:type="dxa"/>
            <w:gridSpan w:val="2"/>
            <w:tcBorders>
              <w:bottom w:val="nil"/>
            </w:tcBorders>
          </w:tcPr>
          <w:p w14:paraId="5250F791" w14:textId="77777777" w:rsidR="00532EC0" w:rsidRDefault="00532EC0" w:rsidP="00532EC0">
            <w:pPr>
              <w:pStyle w:val="NoSpacing"/>
              <w:tabs>
                <w:tab w:val="left" w:pos="6240"/>
              </w:tabs>
              <w:rPr>
                <w:rFonts w:ascii="Times New Roman" w:hAnsi="Times New Roman"/>
                <w:b/>
                <w:bCs/>
                <w:szCs w:val="24"/>
              </w:rPr>
            </w:pPr>
          </w:p>
          <w:p w14:paraId="073650DE" w14:textId="77777777" w:rsidR="00532EC0" w:rsidRDefault="00532EC0" w:rsidP="00532EC0">
            <w:pPr>
              <w:pStyle w:val="NoSpacing"/>
              <w:tabs>
                <w:tab w:val="left" w:pos="6240"/>
              </w:tabs>
              <w:rPr>
                <w:rFonts w:ascii="Times New Roman" w:hAnsi="Times New Roman"/>
                <w:bCs/>
                <w:szCs w:val="24"/>
              </w:rPr>
            </w:pPr>
            <w:r w:rsidRPr="00E6064B">
              <w:rPr>
                <w:rFonts w:ascii="Times New Roman" w:hAnsi="Times New Roman"/>
                <w:b/>
                <w:bCs/>
                <w:szCs w:val="24"/>
              </w:rPr>
              <w:t xml:space="preserve">Poseban status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sidRPr="00E6064B">
              <w:rPr>
                <w:rFonts w:ascii="Times New Roman" w:hAnsi="Times New Roman"/>
                <w:bCs/>
                <w:szCs w:val="24"/>
              </w:rPr>
              <w:t xml:space="preserve">bez posebnog statusa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sidRPr="00E6064B">
              <w:rPr>
                <w:rFonts w:ascii="Times New Roman" w:hAnsi="Times New Roman"/>
                <w:bCs/>
                <w:szCs w:val="24"/>
              </w:rPr>
              <w:t>stranac sa stalnim boravkom</w:t>
            </w:r>
            <w:r w:rsidRPr="00E6064B">
              <w:rPr>
                <w:rFonts w:ascii="Times New Roman" w:hAnsi="Times New Roman"/>
                <w:b/>
                <w:bCs/>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Pr>
                <w:rFonts w:ascii="Times New Roman" w:hAnsi="Times New Roman"/>
                <w:bCs/>
                <w:szCs w:val="24"/>
              </w:rPr>
              <w:t xml:space="preserve">stranac sa privremenim </w:t>
            </w:r>
            <w:r w:rsidRPr="00E6064B">
              <w:rPr>
                <w:rFonts w:ascii="Times New Roman" w:hAnsi="Times New Roman"/>
                <w:bCs/>
                <w:szCs w:val="24"/>
              </w:rPr>
              <w:t xml:space="preserve">boravkom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sidRPr="00E6064B">
              <w:rPr>
                <w:rFonts w:ascii="Times New Roman" w:hAnsi="Times New Roman"/>
                <w:bCs/>
                <w:szCs w:val="24"/>
              </w:rPr>
              <w:t xml:space="preserve">azilant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sidRPr="00E6064B">
              <w:rPr>
                <w:rFonts w:ascii="Times New Roman" w:hAnsi="Times New Roman"/>
                <w:bCs/>
                <w:szCs w:val="24"/>
              </w:rPr>
              <w:t>stranac pod supsidijarnom zaštitom</w:t>
            </w:r>
            <w:r w:rsidRPr="00E6064B">
              <w:rPr>
                <w:rFonts w:ascii="Times New Roman" w:hAnsi="Times New Roman"/>
                <w:b/>
                <w:bCs/>
                <w:szCs w:val="24"/>
              </w:rPr>
              <w:t xml:space="preserve"> </w:t>
            </w:r>
            <w:r w:rsidR="00D65FEB" w:rsidRPr="00E6064B">
              <w:rPr>
                <w:rFonts w:ascii="Times New Roman" w:hAnsi="Times New Roman"/>
                <w:szCs w:val="24"/>
              </w:rPr>
              <w:fldChar w:fldCharType="begin">
                <w:ffData>
                  <w:name w:val="Check46"/>
                  <w:enabled/>
                  <w:calcOnExit w:val="0"/>
                  <w:checkBox>
                    <w:sizeAuto/>
                    <w:default w:val="0"/>
                  </w:checkBox>
                </w:ffData>
              </w:fldChar>
            </w:r>
            <w:r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00D65FEB" w:rsidRPr="00E6064B">
              <w:rPr>
                <w:rFonts w:ascii="Times New Roman" w:hAnsi="Times New Roman"/>
                <w:szCs w:val="24"/>
              </w:rPr>
              <w:fldChar w:fldCharType="end"/>
            </w:r>
            <w:r w:rsidRPr="00E6064B">
              <w:rPr>
                <w:rFonts w:ascii="Times New Roman" w:hAnsi="Times New Roman"/>
                <w:b/>
                <w:bCs/>
                <w:szCs w:val="24"/>
              </w:rPr>
              <w:t xml:space="preserve"> </w:t>
            </w:r>
            <w:r w:rsidRPr="00E6064B">
              <w:rPr>
                <w:rFonts w:ascii="Times New Roman" w:hAnsi="Times New Roman"/>
                <w:bCs/>
                <w:szCs w:val="24"/>
              </w:rPr>
              <w:t>drugo</w:t>
            </w:r>
          </w:p>
          <w:p w14:paraId="49C90A4C" w14:textId="77777777" w:rsidR="00532EC0" w:rsidRPr="0076420B" w:rsidRDefault="00532EC0" w:rsidP="00532EC0">
            <w:pPr>
              <w:pStyle w:val="NoSpacing"/>
              <w:tabs>
                <w:tab w:val="left" w:pos="6240"/>
              </w:tabs>
              <w:rPr>
                <w:rFonts w:ascii="Times New Roman" w:hAnsi="Times New Roman"/>
                <w:bCs/>
                <w:szCs w:val="24"/>
              </w:rPr>
            </w:pPr>
          </w:p>
        </w:tc>
      </w:tr>
      <w:tr w:rsidR="00532EC0" w:rsidRPr="00E6064B" w14:paraId="27C58EEB" w14:textId="77777777" w:rsidTr="00532EC0">
        <w:trPr>
          <w:trHeight w:val="284"/>
          <w:jc w:val="center"/>
        </w:trPr>
        <w:tc>
          <w:tcPr>
            <w:tcW w:w="4250" w:type="dxa"/>
          </w:tcPr>
          <w:p w14:paraId="5D858CD4"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Sjedište poslodavca/preduzetnika</w:t>
            </w:r>
          </w:p>
        </w:tc>
        <w:tc>
          <w:tcPr>
            <w:tcW w:w="5362" w:type="dxa"/>
          </w:tcPr>
          <w:p w14:paraId="67787A1A" w14:textId="77777777" w:rsidR="00532EC0"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w:t>
            </w:r>
          </w:p>
          <w:p w14:paraId="13F13687" w14:textId="77777777" w:rsidR="00532EC0" w:rsidRPr="00E6064B" w:rsidRDefault="00532EC0" w:rsidP="00532EC0">
            <w:pPr>
              <w:pStyle w:val="NoSpacing"/>
              <w:rPr>
                <w:rFonts w:ascii="Times New Roman" w:hAnsi="Times New Roman"/>
                <w:szCs w:val="24"/>
              </w:rPr>
            </w:pPr>
          </w:p>
        </w:tc>
      </w:tr>
      <w:tr w:rsidR="00532EC0" w:rsidRPr="00E6064B" w14:paraId="169F1524" w14:textId="77777777" w:rsidTr="00532EC0">
        <w:trPr>
          <w:trHeight w:val="284"/>
          <w:jc w:val="center"/>
        </w:trPr>
        <w:tc>
          <w:tcPr>
            <w:tcW w:w="4250" w:type="dxa"/>
          </w:tcPr>
          <w:p w14:paraId="610897D9"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 xml:space="preserve">Adresa poslodavca/preduzetnika     </w:t>
            </w:r>
          </w:p>
        </w:tc>
        <w:tc>
          <w:tcPr>
            <w:tcW w:w="5362" w:type="dxa"/>
          </w:tcPr>
          <w:p w14:paraId="21B64ECE" w14:textId="77777777" w:rsidR="00532EC0" w:rsidRPr="00E6064B" w:rsidRDefault="00532EC0" w:rsidP="00532EC0">
            <w:pPr>
              <w:pStyle w:val="NoSpacing"/>
              <w:rPr>
                <w:rFonts w:ascii="Times New Roman" w:hAnsi="Times New Roman"/>
                <w:szCs w:val="24"/>
              </w:rPr>
            </w:pPr>
          </w:p>
          <w:p w14:paraId="69F9E8AF"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__________________________________________</w:t>
            </w:r>
          </w:p>
          <w:p w14:paraId="33607617" w14:textId="77777777" w:rsidR="00532EC0" w:rsidRPr="00E6064B" w:rsidRDefault="00532EC0" w:rsidP="00532EC0">
            <w:pPr>
              <w:pStyle w:val="NoSpacing"/>
              <w:rPr>
                <w:rFonts w:ascii="Times New Roman" w:hAnsi="Times New Roman"/>
                <w:szCs w:val="24"/>
              </w:rPr>
            </w:pPr>
          </w:p>
        </w:tc>
      </w:tr>
      <w:tr w:rsidR="00532EC0" w:rsidRPr="00E6064B" w14:paraId="5DD9DBCD" w14:textId="77777777" w:rsidTr="00532EC0">
        <w:trPr>
          <w:trHeight w:val="284"/>
          <w:jc w:val="center"/>
        </w:trPr>
        <w:tc>
          <w:tcPr>
            <w:tcW w:w="4250" w:type="dxa"/>
          </w:tcPr>
          <w:p w14:paraId="6FFAD62D" w14:textId="77777777" w:rsidR="00532EC0" w:rsidRPr="00E6064B" w:rsidRDefault="00532EC0" w:rsidP="00532EC0">
            <w:pPr>
              <w:pStyle w:val="NoSpacing"/>
              <w:rPr>
                <w:rFonts w:ascii="Times New Roman" w:hAnsi="Times New Roman"/>
                <w:b/>
                <w:bCs/>
                <w:szCs w:val="24"/>
              </w:rPr>
            </w:pPr>
            <w:r w:rsidRPr="00E6064B">
              <w:rPr>
                <w:rFonts w:ascii="Times New Roman" w:hAnsi="Times New Roman"/>
                <w:b/>
                <w:bCs/>
                <w:szCs w:val="24"/>
              </w:rPr>
              <w:t>Telefon poslodavca/preduzetnika</w:t>
            </w:r>
          </w:p>
        </w:tc>
        <w:tc>
          <w:tcPr>
            <w:tcW w:w="5362" w:type="dxa"/>
          </w:tcPr>
          <w:p w14:paraId="04F75CDC"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T</w:t>
            </w:r>
            <w:r w:rsidRPr="00E6064B">
              <w:rPr>
                <w:rFonts w:ascii="Times New Roman" w:hAnsi="Times New Roman"/>
                <w:color w:val="000000"/>
                <w:szCs w:val="24"/>
              </w:rPr>
              <w:t>elefon ____________________</w:t>
            </w:r>
          </w:p>
          <w:p w14:paraId="20B2159A" w14:textId="77777777" w:rsidR="00532EC0" w:rsidRPr="00E6064B" w:rsidRDefault="00532EC0" w:rsidP="00532EC0">
            <w:pPr>
              <w:pStyle w:val="NoSpacing"/>
              <w:rPr>
                <w:rFonts w:ascii="Times New Roman" w:hAnsi="Times New Roman"/>
                <w:color w:val="000000"/>
                <w:szCs w:val="24"/>
              </w:rPr>
            </w:pPr>
            <w:r>
              <w:rPr>
                <w:rFonts w:ascii="Times New Roman" w:hAnsi="Times New Roman"/>
                <w:color w:val="000000"/>
                <w:szCs w:val="24"/>
              </w:rPr>
              <w:t>M</w:t>
            </w:r>
            <w:r w:rsidRPr="00E6064B">
              <w:rPr>
                <w:rFonts w:ascii="Times New Roman" w:hAnsi="Times New Roman"/>
                <w:color w:val="000000"/>
                <w:szCs w:val="24"/>
              </w:rPr>
              <w:t xml:space="preserve">obilni telefon  ________________________ </w:t>
            </w:r>
          </w:p>
          <w:p w14:paraId="6AF378D4" w14:textId="77777777" w:rsidR="00532EC0" w:rsidRDefault="00532EC0" w:rsidP="00532EC0">
            <w:pPr>
              <w:pStyle w:val="NoSpacing"/>
              <w:rPr>
                <w:rFonts w:ascii="Times New Roman" w:hAnsi="Times New Roman"/>
                <w:color w:val="000000"/>
                <w:szCs w:val="24"/>
              </w:rPr>
            </w:pPr>
            <w:r>
              <w:rPr>
                <w:rFonts w:ascii="Times New Roman" w:hAnsi="Times New Roman"/>
                <w:color w:val="000000"/>
                <w:szCs w:val="24"/>
              </w:rPr>
              <w:t>E</w:t>
            </w:r>
            <w:r w:rsidRPr="00E6064B">
              <w:rPr>
                <w:rFonts w:ascii="Times New Roman" w:hAnsi="Times New Roman"/>
                <w:color w:val="000000"/>
                <w:szCs w:val="24"/>
              </w:rPr>
              <w:t>-mail ________________</w:t>
            </w:r>
          </w:p>
          <w:p w14:paraId="196F4C96" w14:textId="77777777" w:rsidR="00532EC0" w:rsidRPr="00E6064B" w:rsidRDefault="00532EC0" w:rsidP="00532EC0">
            <w:pPr>
              <w:pStyle w:val="NoSpacing"/>
              <w:rPr>
                <w:rFonts w:ascii="Times New Roman" w:hAnsi="Times New Roman"/>
                <w:szCs w:val="24"/>
              </w:rPr>
            </w:pPr>
          </w:p>
        </w:tc>
      </w:tr>
      <w:tr w:rsidR="00532EC0" w:rsidRPr="00E6064B" w14:paraId="03ED33FE" w14:textId="77777777" w:rsidTr="00532EC0">
        <w:trPr>
          <w:trHeight w:val="284"/>
          <w:jc w:val="center"/>
        </w:trPr>
        <w:tc>
          <w:tcPr>
            <w:tcW w:w="9612" w:type="dxa"/>
            <w:gridSpan w:val="2"/>
          </w:tcPr>
          <w:p w14:paraId="09D221FD" w14:textId="77777777" w:rsidR="00532EC0" w:rsidRPr="00E6064B" w:rsidRDefault="00532EC0" w:rsidP="00532EC0">
            <w:pPr>
              <w:pStyle w:val="NoSpacing"/>
              <w:rPr>
                <w:rFonts w:ascii="Times New Roman" w:hAnsi="Times New Roman"/>
                <w:b/>
                <w:bCs/>
                <w:szCs w:val="24"/>
              </w:rPr>
            </w:pPr>
          </w:p>
          <w:p w14:paraId="5D6EAA92" w14:textId="77777777" w:rsidR="00532EC0" w:rsidRDefault="00532EC0" w:rsidP="00532EC0">
            <w:pPr>
              <w:pStyle w:val="NoSpacing"/>
              <w:rPr>
                <w:rFonts w:ascii="Times New Roman" w:hAnsi="Times New Roman"/>
                <w:szCs w:val="24"/>
              </w:rPr>
            </w:pPr>
            <w:r w:rsidRPr="00E6064B">
              <w:rPr>
                <w:rFonts w:ascii="Times New Roman" w:hAnsi="Times New Roman"/>
                <w:b/>
                <w:bCs/>
                <w:szCs w:val="24"/>
              </w:rPr>
              <w:t>Banka</w:t>
            </w:r>
            <w:r w:rsidRPr="00E6064B">
              <w:rPr>
                <w:rFonts w:ascii="Times New Roman" w:hAnsi="Times New Roman"/>
                <w:szCs w:val="24"/>
              </w:rPr>
              <w:t xml:space="preserve"> ____________________________  </w:t>
            </w:r>
            <w:r w:rsidRPr="00E6064B">
              <w:rPr>
                <w:rFonts w:ascii="Times New Roman" w:hAnsi="Times New Roman"/>
                <w:b/>
                <w:bCs/>
                <w:szCs w:val="24"/>
              </w:rPr>
              <w:t>Žiro račun</w:t>
            </w:r>
            <w:r w:rsidRPr="00E6064B">
              <w:rPr>
                <w:rFonts w:ascii="Times New Roman" w:hAnsi="Times New Roman"/>
                <w:szCs w:val="24"/>
              </w:rPr>
              <w:t>______________________________</w:t>
            </w:r>
          </w:p>
          <w:p w14:paraId="79927DB3" w14:textId="77777777" w:rsidR="00532EC0" w:rsidRPr="00E6064B" w:rsidRDefault="00532EC0" w:rsidP="00532EC0">
            <w:pPr>
              <w:pStyle w:val="NoSpacing"/>
              <w:rPr>
                <w:rFonts w:ascii="Times New Roman" w:hAnsi="Times New Roman"/>
                <w:szCs w:val="24"/>
              </w:rPr>
            </w:pPr>
          </w:p>
        </w:tc>
      </w:tr>
      <w:tr w:rsidR="00532EC0" w:rsidRPr="00E6064B" w14:paraId="1F4DFD7B" w14:textId="77777777" w:rsidTr="00532EC0">
        <w:trPr>
          <w:trHeight w:val="284"/>
          <w:jc w:val="center"/>
        </w:trPr>
        <w:tc>
          <w:tcPr>
            <w:tcW w:w="9612" w:type="dxa"/>
            <w:gridSpan w:val="2"/>
          </w:tcPr>
          <w:p w14:paraId="3DF04368" w14:textId="77777777" w:rsidR="00532EC0" w:rsidRPr="00E6064B" w:rsidRDefault="00532EC0" w:rsidP="00532EC0">
            <w:pPr>
              <w:pStyle w:val="NoSpacing"/>
              <w:rPr>
                <w:rFonts w:ascii="Times New Roman" w:hAnsi="Times New Roman"/>
                <w:b/>
                <w:bCs/>
                <w:color w:val="000000"/>
                <w:szCs w:val="24"/>
              </w:rPr>
            </w:pPr>
          </w:p>
          <w:p w14:paraId="4556C619" w14:textId="77777777" w:rsidR="00532EC0" w:rsidRPr="00E6064B" w:rsidRDefault="00532EC0" w:rsidP="00532EC0">
            <w:pPr>
              <w:pStyle w:val="NoSpacing"/>
              <w:rPr>
                <w:rFonts w:ascii="Times New Roman" w:hAnsi="Times New Roman"/>
                <w:szCs w:val="24"/>
              </w:rPr>
            </w:pPr>
            <w:r w:rsidRPr="00E6064B">
              <w:rPr>
                <w:rFonts w:ascii="Times New Roman" w:hAnsi="Times New Roman"/>
                <w:b/>
                <w:bCs/>
                <w:color w:val="000000"/>
                <w:szCs w:val="24"/>
              </w:rPr>
              <w:t>Početak korišćenja prava na rad sa polovinom punog radnog vremena</w:t>
            </w:r>
            <w:r>
              <w:rPr>
                <w:rFonts w:ascii="Times New Roman" w:hAnsi="Times New Roman"/>
                <w:color w:val="000000"/>
                <w:szCs w:val="24"/>
              </w:rPr>
              <w:t xml:space="preserve"> </w:t>
            </w:r>
            <w:r w:rsidRPr="00E6064B">
              <w:rPr>
                <w:rFonts w:ascii="Times New Roman" w:hAnsi="Times New Roman"/>
                <w:color w:val="000000"/>
                <w:szCs w:val="24"/>
              </w:rPr>
              <w:t>(</w:t>
            </w:r>
            <w:r w:rsidRPr="00E6064B">
              <w:rPr>
                <w:rFonts w:ascii="Times New Roman" w:hAnsi="Times New Roman"/>
                <w:i/>
                <w:iCs/>
                <w:color w:val="000000"/>
                <w:szCs w:val="24"/>
              </w:rPr>
              <w:t>datum</w:t>
            </w:r>
            <w:r w:rsidRPr="00E6064B">
              <w:rPr>
                <w:rFonts w:ascii="Times New Roman" w:hAnsi="Times New Roman"/>
                <w:color w:val="000000"/>
                <w:szCs w:val="24"/>
              </w:rPr>
              <w:t xml:space="preserve">) </w:t>
            </w:r>
            <w:r>
              <w:rPr>
                <w:rFonts w:ascii="Times New Roman" w:hAnsi="Times New Roman"/>
                <w:szCs w:val="24"/>
              </w:rPr>
              <w:t xml:space="preserve">    _______________</w:t>
            </w:r>
            <w:r w:rsidRPr="00E6064B">
              <w:rPr>
                <w:rFonts w:ascii="Times New Roman" w:hAnsi="Times New Roman"/>
                <w:szCs w:val="24"/>
              </w:rPr>
              <w:t xml:space="preserve">__       </w:t>
            </w:r>
          </w:p>
          <w:p w14:paraId="2CFA7457" w14:textId="77777777" w:rsidR="00532EC0" w:rsidRPr="00E6064B" w:rsidRDefault="00532EC0" w:rsidP="00532EC0">
            <w:pPr>
              <w:pStyle w:val="NoSpacing"/>
              <w:rPr>
                <w:rFonts w:ascii="Times New Roman" w:hAnsi="Times New Roman"/>
                <w:color w:val="000000"/>
                <w:szCs w:val="24"/>
              </w:rPr>
            </w:pPr>
            <w:r w:rsidRPr="00E6064B">
              <w:rPr>
                <w:rFonts w:ascii="Times New Roman" w:hAnsi="Times New Roman"/>
                <w:szCs w:val="24"/>
              </w:rPr>
              <w:t xml:space="preserve">                                                            </w:t>
            </w:r>
          </w:p>
        </w:tc>
      </w:tr>
      <w:tr w:rsidR="00532EC0" w:rsidRPr="00E6064B" w14:paraId="68630621" w14:textId="77777777" w:rsidTr="00532EC0">
        <w:trPr>
          <w:trHeight w:val="284"/>
          <w:jc w:val="center"/>
        </w:trPr>
        <w:tc>
          <w:tcPr>
            <w:tcW w:w="9612" w:type="dxa"/>
            <w:gridSpan w:val="2"/>
          </w:tcPr>
          <w:p w14:paraId="0E02234A" w14:textId="77777777" w:rsidR="00532EC0" w:rsidRPr="00E6064B" w:rsidRDefault="00532EC0" w:rsidP="00532EC0">
            <w:pPr>
              <w:pStyle w:val="NoSpacing"/>
              <w:rPr>
                <w:rFonts w:ascii="Times New Roman" w:hAnsi="Times New Roman"/>
                <w:b/>
                <w:bCs/>
                <w:color w:val="000000"/>
                <w:szCs w:val="24"/>
              </w:rPr>
            </w:pPr>
          </w:p>
          <w:p w14:paraId="03108BED" w14:textId="77777777" w:rsidR="00532EC0" w:rsidRPr="00E6064B" w:rsidRDefault="00532EC0" w:rsidP="00532EC0">
            <w:pPr>
              <w:pStyle w:val="NoSpacing"/>
              <w:tabs>
                <w:tab w:val="left" w:pos="6075"/>
              </w:tabs>
              <w:rPr>
                <w:rFonts w:ascii="Times New Roman" w:hAnsi="Times New Roman"/>
                <w:b/>
                <w:bCs/>
                <w:color w:val="000000"/>
                <w:szCs w:val="24"/>
              </w:rPr>
            </w:pPr>
            <w:r w:rsidRPr="00E6064B">
              <w:rPr>
                <w:rFonts w:ascii="Times New Roman" w:hAnsi="Times New Roman"/>
                <w:b/>
                <w:bCs/>
                <w:color w:val="000000"/>
                <w:szCs w:val="24"/>
              </w:rPr>
              <w:t>Podnosilac zahtjeva___________________</w:t>
            </w:r>
            <w:r w:rsidRPr="00E6064B">
              <w:rPr>
                <w:rFonts w:ascii="Times New Roman" w:hAnsi="Times New Roman"/>
                <w:b/>
                <w:bCs/>
                <w:color w:val="000000"/>
                <w:szCs w:val="24"/>
              </w:rPr>
              <w:tab/>
              <w:t>Potpis______________________</w:t>
            </w:r>
          </w:p>
          <w:p w14:paraId="2CD4C5DC" w14:textId="77777777" w:rsidR="00532EC0" w:rsidRDefault="00532EC0" w:rsidP="00532EC0">
            <w:pPr>
              <w:pStyle w:val="NoSpacing"/>
              <w:tabs>
                <w:tab w:val="left" w:pos="6075"/>
              </w:tabs>
              <w:rPr>
                <w:rFonts w:ascii="Times New Roman" w:hAnsi="Times New Roman"/>
                <w:b/>
                <w:bCs/>
                <w:color w:val="000000"/>
                <w:szCs w:val="24"/>
              </w:rPr>
            </w:pPr>
            <w:r w:rsidRPr="00E6064B">
              <w:rPr>
                <w:rFonts w:ascii="Times New Roman" w:hAnsi="Times New Roman"/>
                <w:b/>
                <w:bCs/>
                <w:color w:val="000000"/>
                <w:szCs w:val="24"/>
              </w:rPr>
              <w:lastRenderedPageBreak/>
              <w:t>(ovl. lice/agencija)</w:t>
            </w:r>
          </w:p>
          <w:p w14:paraId="79B75CB1" w14:textId="77777777" w:rsidR="00532EC0" w:rsidRDefault="00532EC0" w:rsidP="00532EC0">
            <w:pPr>
              <w:pStyle w:val="NoSpacing"/>
              <w:tabs>
                <w:tab w:val="left" w:pos="6075"/>
              </w:tabs>
              <w:rPr>
                <w:rFonts w:ascii="Times New Roman" w:hAnsi="Times New Roman"/>
                <w:b/>
                <w:bCs/>
                <w:color w:val="000000"/>
                <w:szCs w:val="24"/>
              </w:rPr>
            </w:pPr>
          </w:p>
          <w:p w14:paraId="0A6BE5FE" w14:textId="77777777" w:rsidR="00532EC0" w:rsidRPr="00E6064B" w:rsidRDefault="00532EC0" w:rsidP="00532EC0">
            <w:pPr>
              <w:pStyle w:val="NoSpacing"/>
              <w:tabs>
                <w:tab w:val="left" w:pos="6075"/>
              </w:tabs>
              <w:rPr>
                <w:rFonts w:ascii="Times New Roman" w:hAnsi="Times New Roman"/>
                <w:b/>
                <w:bCs/>
                <w:color w:val="000000"/>
                <w:szCs w:val="24"/>
              </w:rPr>
            </w:pPr>
          </w:p>
        </w:tc>
      </w:tr>
      <w:tr w:rsidR="00532EC0" w:rsidRPr="00E6064B" w14:paraId="66BAB264" w14:textId="77777777" w:rsidTr="00532EC0">
        <w:trPr>
          <w:trHeight w:val="284"/>
          <w:jc w:val="center"/>
        </w:trPr>
        <w:tc>
          <w:tcPr>
            <w:tcW w:w="9612" w:type="dxa"/>
            <w:gridSpan w:val="2"/>
          </w:tcPr>
          <w:p w14:paraId="39EF1D6B" w14:textId="77777777" w:rsidR="00532EC0" w:rsidRDefault="00532EC0" w:rsidP="00532EC0">
            <w:pPr>
              <w:pStyle w:val="NoSpacing"/>
              <w:jc w:val="center"/>
              <w:rPr>
                <w:rFonts w:ascii="Times New Roman" w:hAnsi="Times New Roman"/>
                <w:b/>
                <w:bCs/>
                <w:color w:val="000000"/>
                <w:szCs w:val="24"/>
              </w:rPr>
            </w:pPr>
          </w:p>
          <w:p w14:paraId="25486E42" w14:textId="77777777" w:rsidR="00532EC0" w:rsidRPr="00E6064B" w:rsidRDefault="00532EC0" w:rsidP="00532EC0">
            <w:pPr>
              <w:pStyle w:val="NoSpacing"/>
              <w:jc w:val="center"/>
              <w:rPr>
                <w:rFonts w:ascii="Times New Roman" w:hAnsi="Times New Roman"/>
                <w:b/>
                <w:bCs/>
                <w:color w:val="000000"/>
                <w:szCs w:val="24"/>
              </w:rPr>
            </w:pPr>
            <w:r w:rsidRPr="00E6064B">
              <w:rPr>
                <w:rFonts w:ascii="Times New Roman" w:hAnsi="Times New Roman"/>
                <w:b/>
                <w:bCs/>
                <w:color w:val="000000"/>
                <w:szCs w:val="24"/>
              </w:rPr>
              <w:t>ZA POSLODAVCA</w:t>
            </w:r>
          </w:p>
        </w:tc>
      </w:tr>
      <w:tr w:rsidR="00532EC0" w:rsidRPr="00E6064B" w14:paraId="7EB42944" w14:textId="77777777" w:rsidTr="00532EC0">
        <w:trPr>
          <w:trHeight w:val="284"/>
          <w:jc w:val="center"/>
        </w:trPr>
        <w:tc>
          <w:tcPr>
            <w:tcW w:w="9612" w:type="dxa"/>
            <w:gridSpan w:val="2"/>
          </w:tcPr>
          <w:p w14:paraId="235A8D0F"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Podnosim zahtjev za ostvarivanje prava na refundaciju na</w:t>
            </w:r>
            <w:r>
              <w:rPr>
                <w:rFonts w:ascii="Times New Roman" w:hAnsi="Times New Roman"/>
                <w:szCs w:val="24"/>
              </w:rPr>
              <w:t xml:space="preserve">knade zarade </w:t>
            </w:r>
            <w:r w:rsidRPr="00E6064B">
              <w:rPr>
                <w:rFonts w:ascii="Times New Roman" w:hAnsi="Times New Roman"/>
                <w:szCs w:val="24"/>
              </w:rPr>
              <w:t>na rad sa polovinom punog radnog vremena i uz zahtjev prilažem dokaze:</w:t>
            </w:r>
          </w:p>
          <w:p w14:paraId="63E22D0C" w14:textId="77777777" w:rsidR="00532EC0" w:rsidRPr="00E6064B" w:rsidRDefault="00532EC0" w:rsidP="00532EC0">
            <w:pPr>
              <w:pStyle w:val="NoSpacing"/>
              <w:rPr>
                <w:rFonts w:ascii="Times New Roman" w:hAnsi="Times New Roman"/>
                <w:szCs w:val="24"/>
              </w:rPr>
            </w:pPr>
          </w:p>
          <w:p w14:paraId="76E712D4" w14:textId="77777777" w:rsidR="00532EC0" w:rsidRPr="00E6064B" w:rsidRDefault="00D65FEB" w:rsidP="00532EC0">
            <w:pPr>
              <w:pStyle w:val="NoSpacing"/>
              <w:ind w:left="34"/>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 radnom odnosu zaposlenog</w:t>
            </w:r>
          </w:p>
          <w:p w14:paraId="19CA3752" w14:textId="77777777" w:rsidR="00532EC0" w:rsidRPr="00E6064B" w:rsidRDefault="00D65FEB" w:rsidP="00532EC0">
            <w:pPr>
              <w:pStyle w:val="NoSpacing"/>
              <w:ind w:left="34"/>
              <w:rPr>
                <w:rFonts w:ascii="Times New Roman" w:hAnsi="Times New Roman"/>
                <w:color w:val="00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r</w:t>
            </w:r>
            <w:r w:rsidR="00532EC0" w:rsidRPr="00E6064B">
              <w:rPr>
                <w:rFonts w:ascii="Times New Roman" w:hAnsi="Times New Roman"/>
                <w:color w:val="000000"/>
                <w:szCs w:val="24"/>
              </w:rPr>
              <w:t>ješenje poslodavca o ostvarivanju prava na rad sa polovinom punog radnog vremena</w:t>
            </w:r>
          </w:p>
          <w:p w14:paraId="7DB8F244" w14:textId="77777777" w:rsidR="00532EC0" w:rsidRPr="00E6064B" w:rsidRDefault="00D65FEB" w:rsidP="00532EC0">
            <w:pPr>
              <w:pStyle w:val="NoSpacing"/>
              <w:ind w:left="34"/>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color w:val="000000"/>
                <w:szCs w:val="24"/>
              </w:rPr>
              <w:t xml:space="preserve"> izvod iz matične knjige rođenih za dijete</w:t>
            </w:r>
          </w:p>
          <w:p w14:paraId="3B3324B9" w14:textId="77777777" w:rsidR="00532EC0" w:rsidRPr="00E6064B" w:rsidRDefault="00D65FEB" w:rsidP="00532EC0">
            <w:pPr>
              <w:pStyle w:val="NoSpacing"/>
              <w:ind w:left="34"/>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potvrdu o prijavi zaposlenog na obavezno socijalno osiguranje </w:t>
            </w:r>
          </w:p>
          <w:p w14:paraId="3414972A" w14:textId="77777777" w:rsidR="00532EC0" w:rsidRPr="00E6064B" w:rsidRDefault="00D65FEB" w:rsidP="00532EC0">
            <w:pPr>
              <w:pStyle w:val="NoSpacing"/>
              <w:ind w:left="34"/>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od poreskog organa o visini izmirene zarade za period propisan članom 55 stav 2 Zakona</w:t>
            </w:r>
          </w:p>
          <w:p w14:paraId="14F7E474" w14:textId="77777777" w:rsidR="00532EC0" w:rsidRDefault="00D65FEB" w:rsidP="00532EC0">
            <w:pPr>
              <w:pStyle w:val="NoSpacing"/>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color w:val="000000"/>
                <w:szCs w:val="24"/>
              </w:rPr>
              <w:t xml:space="preserve"> drugo</w:t>
            </w:r>
            <w:r w:rsidR="00532EC0" w:rsidRPr="00E6064B">
              <w:rPr>
                <w:rFonts w:ascii="Times New Roman" w:hAnsi="Times New Roman"/>
                <w:szCs w:val="24"/>
              </w:rPr>
              <w:t xml:space="preserve"> _________________________</w:t>
            </w:r>
            <w:r w:rsidR="00532EC0">
              <w:rPr>
                <w:rFonts w:ascii="Times New Roman" w:hAnsi="Times New Roman"/>
                <w:szCs w:val="24"/>
              </w:rPr>
              <w:t>____</w:t>
            </w:r>
          </w:p>
          <w:p w14:paraId="0503E07B" w14:textId="77777777" w:rsidR="00532EC0" w:rsidRDefault="00532EC0" w:rsidP="00532EC0">
            <w:pPr>
              <w:pStyle w:val="NoSpacing"/>
              <w:rPr>
                <w:rFonts w:ascii="Times New Roman" w:hAnsi="Times New Roman"/>
                <w:b/>
                <w:bCs/>
                <w:color w:val="000000"/>
                <w:szCs w:val="24"/>
              </w:rPr>
            </w:pPr>
          </w:p>
          <w:p w14:paraId="00C773DA" w14:textId="77777777" w:rsidR="00532EC0" w:rsidRPr="00E6064B" w:rsidRDefault="00532EC0" w:rsidP="00532EC0">
            <w:pPr>
              <w:pStyle w:val="NoSpacing"/>
              <w:rPr>
                <w:rFonts w:ascii="Times New Roman" w:hAnsi="Times New Roman"/>
                <w:b/>
                <w:bCs/>
                <w:color w:val="000000"/>
                <w:szCs w:val="24"/>
              </w:rPr>
            </w:pPr>
          </w:p>
        </w:tc>
      </w:tr>
      <w:tr w:rsidR="00532EC0" w:rsidRPr="00E6064B" w14:paraId="759E0335" w14:textId="77777777" w:rsidTr="00532EC0">
        <w:trPr>
          <w:trHeight w:val="311"/>
          <w:jc w:val="center"/>
        </w:trPr>
        <w:tc>
          <w:tcPr>
            <w:tcW w:w="9612" w:type="dxa"/>
            <w:gridSpan w:val="2"/>
          </w:tcPr>
          <w:p w14:paraId="60A002F3" w14:textId="77777777" w:rsidR="00532EC0" w:rsidRPr="00E6064B" w:rsidRDefault="00532EC0" w:rsidP="00532EC0">
            <w:pPr>
              <w:pStyle w:val="NoSpacing"/>
              <w:jc w:val="center"/>
              <w:rPr>
                <w:rFonts w:ascii="Times New Roman" w:hAnsi="Times New Roman"/>
                <w:b/>
                <w:szCs w:val="24"/>
                <w:lang w:val="sr-Latn-CS"/>
              </w:rPr>
            </w:pPr>
            <w:r w:rsidRPr="00E6064B">
              <w:rPr>
                <w:rFonts w:ascii="Times New Roman" w:hAnsi="Times New Roman"/>
                <w:b/>
                <w:szCs w:val="24"/>
                <w:lang w:val="sr-Latn-CS"/>
              </w:rPr>
              <w:t>ZA PREDUZETNIKA</w:t>
            </w:r>
          </w:p>
        </w:tc>
      </w:tr>
      <w:tr w:rsidR="00532EC0" w:rsidRPr="00E6064B" w14:paraId="1E156FDB" w14:textId="77777777" w:rsidTr="00532EC0">
        <w:trPr>
          <w:trHeight w:val="3416"/>
          <w:jc w:val="center"/>
        </w:trPr>
        <w:tc>
          <w:tcPr>
            <w:tcW w:w="9612" w:type="dxa"/>
            <w:gridSpan w:val="2"/>
          </w:tcPr>
          <w:p w14:paraId="49EE0DC7" w14:textId="77777777" w:rsidR="00532EC0" w:rsidRPr="00E6064B" w:rsidRDefault="00532EC0" w:rsidP="00532EC0">
            <w:pPr>
              <w:pStyle w:val="NoSpacing"/>
              <w:rPr>
                <w:rFonts w:ascii="Times New Roman" w:hAnsi="Times New Roman"/>
                <w:szCs w:val="24"/>
              </w:rPr>
            </w:pPr>
            <w:r w:rsidRPr="00E6064B">
              <w:rPr>
                <w:rFonts w:ascii="Times New Roman" w:hAnsi="Times New Roman"/>
                <w:szCs w:val="24"/>
              </w:rPr>
              <w:t>Podnosim zahtjev za ostvarivanje prava</w:t>
            </w:r>
            <w:r>
              <w:rPr>
                <w:rFonts w:ascii="Times New Roman" w:hAnsi="Times New Roman"/>
                <w:szCs w:val="24"/>
              </w:rPr>
              <w:t xml:space="preserve"> na refundaciju naknade zarade </w:t>
            </w:r>
            <w:r w:rsidRPr="00E6064B">
              <w:rPr>
                <w:rFonts w:ascii="Times New Roman" w:hAnsi="Times New Roman"/>
                <w:szCs w:val="24"/>
              </w:rPr>
              <w:t>na rad sa polovinom punog radnog vremena i uz zahtjev prilažem dokaze:</w:t>
            </w:r>
          </w:p>
          <w:p w14:paraId="4C935925" w14:textId="77777777" w:rsidR="00532EC0" w:rsidRPr="00E6064B" w:rsidRDefault="00532EC0" w:rsidP="00532EC0">
            <w:pPr>
              <w:pStyle w:val="NoSpacing"/>
              <w:rPr>
                <w:rFonts w:ascii="Times New Roman" w:hAnsi="Times New Roman"/>
                <w:szCs w:val="24"/>
              </w:rPr>
            </w:pPr>
          </w:p>
          <w:p w14:paraId="4BCFAFB7" w14:textId="77777777" w:rsidR="00532EC0" w:rsidRPr="00E6064B" w:rsidRDefault="00D65FEB" w:rsidP="00532EC0">
            <w:pPr>
              <w:pStyle w:val="NoSpacing"/>
              <w:ind w:left="34"/>
              <w:rPr>
                <w:rFonts w:ascii="Times New Roman" w:hAnsi="Times New Roman"/>
                <w:color w:val="00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color w:val="000000"/>
                <w:szCs w:val="24"/>
              </w:rPr>
              <w:t xml:space="preserve"> rješenje o registraciji od nadležnog organa </w:t>
            </w:r>
          </w:p>
          <w:p w14:paraId="7994E00F" w14:textId="77777777" w:rsidR="00532EC0" w:rsidRPr="00E6064B" w:rsidRDefault="00D65FEB" w:rsidP="00532EC0">
            <w:pPr>
              <w:pStyle w:val="NoSpacing"/>
              <w:ind w:left="34"/>
              <w:rPr>
                <w:rFonts w:ascii="Times New Roman" w:hAnsi="Times New Roman"/>
                <w:color w:val="00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color w:val="000000"/>
                <w:szCs w:val="24"/>
              </w:rPr>
              <w:t xml:space="preserve"> izvod iz matične knjige rođenih za dijete</w:t>
            </w:r>
          </w:p>
          <w:p w14:paraId="5F64A4D2" w14:textId="77777777" w:rsidR="00532EC0" w:rsidRPr="00E6064B" w:rsidRDefault="00D65FEB" w:rsidP="00532EC0">
            <w:pPr>
              <w:pStyle w:val="NoSpacing"/>
              <w:ind w:left="34"/>
              <w:rPr>
                <w:rFonts w:ascii="Times New Roman" w:hAnsi="Times New Roman"/>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potvrdu o prijavi preduzetnika na obavezno socijalno osiguranje </w:t>
            </w:r>
          </w:p>
          <w:p w14:paraId="3313F26B" w14:textId="77777777" w:rsidR="00532EC0" w:rsidRPr="00E6064B" w:rsidRDefault="00D65FEB" w:rsidP="00532EC0">
            <w:pPr>
              <w:pStyle w:val="NoSpacing"/>
              <w:ind w:left="34"/>
              <w:rPr>
                <w:rFonts w:ascii="Times New Roman" w:hAnsi="Times New Roman"/>
                <w:color w:val="00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sidRPr="00E6064B">
              <w:rPr>
                <w:rFonts w:ascii="Times New Roman" w:hAnsi="Times New Roman"/>
                <w:szCs w:val="24"/>
              </w:rPr>
              <w:t xml:space="preserve"> dokaz od poreskog organa o visini izmirene zarade za period propisan članom 55 stav 2 Zakona </w:t>
            </w:r>
          </w:p>
          <w:p w14:paraId="1F47BC74" w14:textId="77777777" w:rsidR="00532EC0" w:rsidRPr="00E6064B" w:rsidRDefault="00D65FEB" w:rsidP="00532EC0">
            <w:pPr>
              <w:pStyle w:val="NoSpacing"/>
              <w:ind w:left="34"/>
              <w:rPr>
                <w:rFonts w:ascii="Times New Roman" w:hAnsi="Times New Roman"/>
                <w:color w:val="000000"/>
                <w:szCs w:val="24"/>
              </w:rPr>
            </w:pPr>
            <w:r w:rsidRPr="00E6064B">
              <w:rPr>
                <w:rFonts w:ascii="Times New Roman" w:hAnsi="Times New Roman"/>
                <w:szCs w:val="24"/>
              </w:rPr>
              <w:fldChar w:fldCharType="begin">
                <w:ffData>
                  <w:name w:val="Check113"/>
                  <w:enabled/>
                  <w:calcOnExit w:val="0"/>
                  <w:checkBox>
                    <w:sizeAuto/>
                    <w:default w:val="0"/>
                  </w:checkBox>
                </w:ffData>
              </w:fldChar>
            </w:r>
            <w:r w:rsidR="00532EC0" w:rsidRPr="00E6064B">
              <w:rPr>
                <w:rFonts w:ascii="Times New Roman" w:hAnsi="Times New Roman"/>
                <w:szCs w:val="24"/>
              </w:rPr>
              <w:instrText xml:space="preserve"> FORMCHECKBOX </w:instrText>
            </w:r>
            <w:r w:rsidR="00EC077C">
              <w:rPr>
                <w:rFonts w:ascii="Times New Roman" w:hAnsi="Times New Roman"/>
                <w:szCs w:val="24"/>
              </w:rPr>
            </w:r>
            <w:r w:rsidR="00EC077C">
              <w:rPr>
                <w:rFonts w:ascii="Times New Roman" w:hAnsi="Times New Roman"/>
                <w:szCs w:val="24"/>
              </w:rPr>
              <w:fldChar w:fldCharType="separate"/>
            </w:r>
            <w:r w:rsidRPr="00E6064B">
              <w:rPr>
                <w:rFonts w:ascii="Times New Roman" w:hAnsi="Times New Roman"/>
                <w:szCs w:val="24"/>
              </w:rPr>
              <w:fldChar w:fldCharType="end"/>
            </w:r>
            <w:r w:rsidR="00532EC0">
              <w:rPr>
                <w:rFonts w:ascii="Times New Roman" w:hAnsi="Times New Roman"/>
                <w:color w:val="000000"/>
                <w:szCs w:val="24"/>
              </w:rPr>
              <w:t xml:space="preserve"> drugo _______________________________</w:t>
            </w:r>
          </w:p>
        </w:tc>
      </w:tr>
    </w:tbl>
    <w:p w14:paraId="3770E380" w14:textId="77777777" w:rsidR="00532EC0" w:rsidRDefault="00532EC0" w:rsidP="00532EC0"/>
    <w:p w14:paraId="00D46F29" w14:textId="77777777" w:rsidR="00532EC0" w:rsidRDefault="00532EC0" w:rsidP="00532EC0"/>
    <w:p w14:paraId="70B91A36" w14:textId="77777777" w:rsidR="00532EC0" w:rsidRDefault="00532EC0" w:rsidP="00532EC0"/>
    <w:p w14:paraId="082F6ACE" w14:textId="77777777" w:rsidR="00886DDB" w:rsidRDefault="00886DDB" w:rsidP="00532EC0"/>
    <w:p w14:paraId="1E21101E" w14:textId="77777777" w:rsidR="00532EC0" w:rsidRDefault="00532EC0" w:rsidP="00532EC0"/>
    <w:p w14:paraId="757419F9" w14:textId="77777777" w:rsidR="00532EC0" w:rsidRDefault="00532EC0" w:rsidP="00532EC0"/>
    <w:p w14:paraId="021565D0" w14:textId="241A66B8" w:rsidR="00532EC0" w:rsidRDefault="00532EC0" w:rsidP="00532EC0"/>
    <w:p w14:paraId="23E368B4" w14:textId="66347C48" w:rsidR="00EF626F" w:rsidRDefault="00EF626F" w:rsidP="00532EC0"/>
    <w:p w14:paraId="0690CD85" w14:textId="7C29285A" w:rsidR="00EF626F" w:rsidRDefault="00EF626F" w:rsidP="00532EC0"/>
    <w:p w14:paraId="51FDF802" w14:textId="518F25D9" w:rsidR="00EF626F" w:rsidRDefault="00EF626F" w:rsidP="00532EC0"/>
    <w:p w14:paraId="7BABDDFB" w14:textId="0B6FD275" w:rsidR="00DA331C" w:rsidRDefault="00DA331C" w:rsidP="00532EC0"/>
    <w:p w14:paraId="5BE9981C" w14:textId="77777777" w:rsidR="00DA331C" w:rsidRDefault="00DA331C" w:rsidP="00532EC0"/>
    <w:p w14:paraId="09EF95E3" w14:textId="77777777" w:rsidR="00532EC0" w:rsidRDefault="00532EC0" w:rsidP="00532EC0"/>
    <w:p w14:paraId="4755D738" w14:textId="77777777" w:rsidR="00532EC0" w:rsidRPr="001D7AA5" w:rsidRDefault="00532EC0" w:rsidP="00532EC0">
      <w:pPr>
        <w:ind w:right="60"/>
        <w:jc w:val="right"/>
        <w:rPr>
          <w:b/>
          <w:bCs/>
          <w:sz w:val="22"/>
        </w:rPr>
      </w:pPr>
      <w:r w:rsidRPr="00D76425">
        <w:rPr>
          <w:b/>
          <w:bCs/>
          <w:sz w:val="22"/>
        </w:rPr>
        <w:lastRenderedPageBreak/>
        <w:t>Z-I</w:t>
      </w:r>
    </w:p>
    <w:p w14:paraId="432E6131"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655367E5"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Na osnovu člana  4 Pravilnika o bližim uslovima za ostvarivanje osnovnih materijalnih davanja iz socijalne i dje</w:t>
      </w:r>
      <w:r>
        <w:rPr>
          <w:szCs w:val="24"/>
          <w:lang w:val="pl-PL"/>
        </w:rPr>
        <w:t>čje zaštite („Službeni list CG”,</w:t>
      </w:r>
      <w:r w:rsidRPr="00E6064B">
        <w:rPr>
          <w:szCs w:val="24"/>
          <w:lang w:val="pl-PL"/>
        </w:rPr>
        <w:t xml:space="preserve"> br. 40/13, 68/15, 20/16 i </w:t>
      </w:r>
      <w:r w:rsidRPr="00203127">
        <w:rPr>
          <w:szCs w:val="24"/>
          <w:lang w:val="pl-PL"/>
        </w:rPr>
        <w:t>88/17),</w:t>
      </w:r>
      <w:r w:rsidRPr="00E6064B">
        <w:rPr>
          <w:szCs w:val="24"/>
          <w:lang w:val="pl-PL"/>
        </w:rPr>
        <w:t xml:space="preserve"> a u vezi člana 77 stav 4 i člana 86 Zakona o </w:t>
      </w:r>
      <w:r>
        <w:rPr>
          <w:szCs w:val="24"/>
          <w:lang w:val="pl-PL"/>
        </w:rPr>
        <w:t xml:space="preserve">socijalnoj i dječjoj zaštiti  („Službeni list CG”, </w:t>
      </w:r>
      <w:r w:rsidRPr="00E6064B">
        <w:rPr>
          <w:szCs w:val="24"/>
          <w:lang w:val="pl-PL"/>
        </w:rPr>
        <w:t xml:space="preserve">br. 27/13, 1/15, 42/15, 47/15, 56/16, 66/16, 1/17, 31/17, 42/17 i 50/17) i čl. 10 i 17 Zakona </w:t>
      </w:r>
      <w:r>
        <w:rPr>
          <w:szCs w:val="24"/>
          <w:lang w:val="pl-PL"/>
        </w:rPr>
        <w:t>o zaštiti podataka o ličnosti („Službeni list CG”</w:t>
      </w:r>
      <w:r w:rsidRPr="00E6064B">
        <w:rPr>
          <w:szCs w:val="24"/>
          <w:lang w:val="pl-PL"/>
        </w:rPr>
        <w:t>,</w:t>
      </w:r>
      <w:r w:rsidRPr="00E6064B">
        <w:rPr>
          <w:b/>
          <w:bCs/>
          <w:szCs w:val="24"/>
          <w:lang w:val="pl-PL"/>
        </w:rPr>
        <w:t xml:space="preserve"> </w:t>
      </w:r>
      <w:r w:rsidRPr="00E6064B">
        <w:rPr>
          <w:szCs w:val="24"/>
          <w:lang w:val="pl-PL"/>
        </w:rPr>
        <w:t xml:space="preserve">br. 79/08, 70/09, 44/12 i 22/17) dajem </w:t>
      </w:r>
    </w:p>
    <w:p w14:paraId="4BC5A6E4"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b/>
          <w:bCs/>
          <w:szCs w:val="24"/>
          <w:lang w:val="pl-PL"/>
        </w:rPr>
        <w:t> </w:t>
      </w:r>
    </w:p>
    <w:p w14:paraId="78A0457A" w14:textId="77777777" w:rsidR="00532EC0" w:rsidRPr="00E6064B" w:rsidRDefault="00532EC0" w:rsidP="00532EC0">
      <w:pPr>
        <w:pBdr>
          <w:top w:val="single" w:sz="4" w:space="1" w:color="auto"/>
          <w:left w:val="single" w:sz="4" w:space="4" w:color="auto"/>
          <w:bottom w:val="single" w:sz="4" w:space="1" w:color="auto"/>
          <w:right w:val="single" w:sz="4" w:space="4" w:color="auto"/>
        </w:pBdr>
        <w:jc w:val="center"/>
        <w:rPr>
          <w:szCs w:val="24"/>
          <w:lang w:val="pl-PL"/>
        </w:rPr>
      </w:pPr>
      <w:r w:rsidRPr="00E6064B">
        <w:rPr>
          <w:b/>
          <w:bCs/>
          <w:szCs w:val="24"/>
          <w:lang w:val="pl-PL"/>
        </w:rPr>
        <w:t>IZJAVU</w:t>
      </w:r>
    </w:p>
    <w:p w14:paraId="3796528E" w14:textId="77777777" w:rsidR="00532EC0" w:rsidRPr="00167BC6" w:rsidRDefault="00532EC0" w:rsidP="00532EC0">
      <w:pPr>
        <w:pBdr>
          <w:top w:val="single" w:sz="4" w:space="1" w:color="auto"/>
          <w:left w:val="single" w:sz="4" w:space="4" w:color="auto"/>
          <w:bottom w:val="single" w:sz="4" w:space="1" w:color="auto"/>
          <w:right w:val="single" w:sz="4" w:space="4" w:color="auto"/>
        </w:pBdr>
        <w:rPr>
          <w:szCs w:val="24"/>
          <w:lang w:val="sr-Latn-CS"/>
        </w:rPr>
      </w:pPr>
      <w:r>
        <w:rPr>
          <w:szCs w:val="24"/>
          <w:lang w:val="pl-PL"/>
        </w:rPr>
        <w:br/>
        <w:t>I</w:t>
      </w:r>
      <w:r w:rsidRPr="00E6064B">
        <w:rPr>
          <w:szCs w:val="24"/>
          <w:lang w:val="pl-PL"/>
        </w:rPr>
        <w:t xml:space="preserve"> Ja </w:t>
      </w:r>
      <w:r w:rsidRPr="00E6064B">
        <w:rPr>
          <w:i/>
          <w:iCs/>
          <w:szCs w:val="24"/>
          <w:lang w:val="pl-PL"/>
        </w:rPr>
        <w:t>(ime i prezime)</w:t>
      </w:r>
      <w:r w:rsidRPr="00E6064B">
        <w:rPr>
          <w:szCs w:val="24"/>
          <w:lang w:val="pl-PL"/>
        </w:rPr>
        <w:t xml:space="preserve"> ___________________, iz ____________, JMB _________________ slobodnom voljom pod materijalnom i krivičnom odgovornošću izjavljujem da su podaci tačno naveden</w:t>
      </w:r>
      <w:r w:rsidRPr="00E6064B">
        <w:rPr>
          <w:szCs w:val="24"/>
          <w:lang w:val="sr-Latn-CS"/>
        </w:rPr>
        <w:t>i u zahtjevu za ostvarivanje prava na</w:t>
      </w:r>
      <w:r>
        <w:rPr>
          <w:szCs w:val="24"/>
          <w:lang w:val="sr-Latn-CS"/>
        </w:rPr>
        <w:t xml:space="preserve"> ______________________</w:t>
      </w:r>
      <w:r w:rsidRPr="00E6064B">
        <w:rPr>
          <w:szCs w:val="24"/>
          <w:lang w:val="sr-Latn-CS"/>
        </w:rPr>
        <w:t>_________________</w:t>
      </w:r>
      <w:r>
        <w:rPr>
          <w:szCs w:val="24"/>
          <w:lang w:val="sr-Latn-CS"/>
        </w:rPr>
        <w:t xml:space="preserve"> </w:t>
      </w:r>
      <w:r w:rsidRPr="00E6064B">
        <w:rPr>
          <w:szCs w:val="24"/>
          <w:lang w:val="sr-Latn-CS"/>
        </w:rPr>
        <w:t>_____</w:t>
      </w:r>
      <w:r w:rsidRPr="00E6064B">
        <w:rPr>
          <w:szCs w:val="24"/>
          <w:lang w:val="pl-PL"/>
        </w:rPr>
        <w:t>___________________________________________________________________ .</w:t>
      </w:r>
    </w:p>
    <w:p w14:paraId="1CE9E788"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54640CFE"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sidRPr="00E6064B">
        <w:rPr>
          <w:szCs w:val="24"/>
          <w:lang w:val="pl-PL"/>
        </w:rPr>
        <w:t>II Upoznat/a sam</w:t>
      </w:r>
      <w:r>
        <w:rPr>
          <w:szCs w:val="24"/>
          <w:lang w:val="pl-PL"/>
        </w:rPr>
        <w:t xml:space="preserve"> sa obavezom davanja istinitih </w:t>
      </w:r>
      <w:r w:rsidRPr="00E6064B">
        <w:rPr>
          <w:szCs w:val="24"/>
          <w:lang w:val="pl-PL"/>
        </w:rPr>
        <w:t>podataka na osnovu Zakona o socijalnoj i dječjoj zaštiti.</w:t>
      </w:r>
    </w:p>
    <w:p w14:paraId="1D535C25"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2202B230"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p>
    <w:p w14:paraId="5C7A9E7F" w14:textId="77777777" w:rsidR="00532EC0" w:rsidRPr="00E6064B" w:rsidRDefault="00532EC0" w:rsidP="00532EC0">
      <w:pPr>
        <w:pBdr>
          <w:top w:val="single" w:sz="4" w:space="1" w:color="auto"/>
          <w:left w:val="single" w:sz="4" w:space="4" w:color="auto"/>
          <w:bottom w:val="single" w:sz="4" w:space="1" w:color="auto"/>
          <w:right w:val="single" w:sz="4" w:space="4" w:color="auto"/>
        </w:pBdr>
        <w:rPr>
          <w:szCs w:val="24"/>
          <w:lang w:val="pl-PL"/>
        </w:rPr>
      </w:pPr>
      <w:r>
        <w:rPr>
          <w:szCs w:val="24"/>
          <w:lang w:val="pl-PL"/>
        </w:rPr>
        <w:t>III</w:t>
      </w:r>
      <w:r w:rsidRPr="00E6064B">
        <w:rPr>
          <w:szCs w:val="24"/>
          <w:lang w:val="pl-PL"/>
        </w:rPr>
        <w:t xml:space="preserve"> Saglasan/a sam da Centar za socijalni rad  ______________ izvrši uvid u sve podatke od značaja za ostvarivanje ovog prava.</w:t>
      </w:r>
    </w:p>
    <w:p w14:paraId="671F5DC7"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br/>
        <w:t xml:space="preserve">Br. lične karte  _________ </w:t>
      </w:r>
    </w:p>
    <w:p w14:paraId="395D8DDC"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 xml:space="preserve">JMB_______________                                                   </w:t>
      </w:r>
    </w:p>
    <w:p w14:paraId="55180058"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lang w:val="pl-PL"/>
        </w:rPr>
      </w:pPr>
      <w:r w:rsidRPr="00E6064B">
        <w:rPr>
          <w:szCs w:val="24"/>
          <w:lang w:val="pl-PL"/>
        </w:rPr>
        <w:t>MUP - PJ______________</w:t>
      </w:r>
    </w:p>
    <w:p w14:paraId="14D21E7E" w14:textId="77777777" w:rsidR="00532EC0" w:rsidRPr="00E6064B" w:rsidRDefault="00532EC0" w:rsidP="00532EC0">
      <w:pPr>
        <w:pBdr>
          <w:top w:val="single" w:sz="4" w:space="1" w:color="auto"/>
          <w:left w:val="single" w:sz="4" w:space="4" w:color="auto"/>
          <w:bottom w:val="single" w:sz="4" w:space="1" w:color="auto"/>
          <w:right w:val="single" w:sz="4" w:space="4" w:color="auto"/>
        </w:pBdr>
        <w:spacing w:line="360" w:lineRule="auto"/>
        <w:rPr>
          <w:szCs w:val="24"/>
        </w:rPr>
      </w:pPr>
      <w:r w:rsidRPr="00E6064B">
        <w:rPr>
          <w:szCs w:val="24"/>
        </w:rPr>
        <w:t>Datum _______________                                                                                   Potpis</w:t>
      </w:r>
    </w:p>
    <w:p w14:paraId="5BE8782D" w14:textId="77777777" w:rsidR="00532EC0" w:rsidRPr="00E6064B" w:rsidRDefault="00532EC0" w:rsidP="00532EC0">
      <w:pPr>
        <w:pStyle w:val="NoSpacing"/>
        <w:pBdr>
          <w:top w:val="single" w:sz="4" w:space="1" w:color="auto"/>
          <w:left w:val="single" w:sz="4" w:space="4" w:color="auto"/>
          <w:bottom w:val="single" w:sz="4" w:space="1" w:color="auto"/>
          <w:right w:val="single" w:sz="4" w:space="4" w:color="auto"/>
        </w:pBdr>
        <w:spacing w:line="360" w:lineRule="auto"/>
        <w:jc w:val="right"/>
        <w:rPr>
          <w:rFonts w:ascii="Times New Roman" w:hAnsi="Times New Roman"/>
          <w:color w:val="000000"/>
          <w:szCs w:val="24"/>
        </w:rPr>
      </w:pPr>
      <w:r w:rsidRPr="00E6064B">
        <w:rPr>
          <w:rFonts w:ascii="Times New Roman" w:hAnsi="Times New Roman"/>
          <w:color w:val="000000"/>
          <w:szCs w:val="24"/>
        </w:rPr>
        <w:t xml:space="preserve">                                                                                                                        __________________</w:t>
      </w:r>
    </w:p>
    <w:p w14:paraId="00573D3A"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2DD49C9C" w14:textId="77777777" w:rsidR="00D0591F" w:rsidRPr="007911E7" w:rsidRDefault="00D0591F" w:rsidP="00D0591F">
      <w:pPr>
        <w:jc w:val="center"/>
        <w:rPr>
          <w:rFonts w:ascii="Arial" w:hAnsi="Arial" w:cs="Arial"/>
          <w:b/>
          <w:bCs/>
          <w:szCs w:val="24"/>
        </w:rPr>
      </w:pPr>
      <w:r w:rsidRPr="007911E7">
        <w:rPr>
          <w:rFonts w:ascii="Arial" w:hAnsi="Arial" w:cs="Arial"/>
          <w:b/>
          <w:bCs/>
          <w:szCs w:val="24"/>
        </w:rPr>
        <w:lastRenderedPageBreak/>
        <w:t>Troškovi prevoza</w:t>
      </w:r>
    </w:p>
    <w:p w14:paraId="5088CB8A" w14:textId="77777777" w:rsidR="00D0591F" w:rsidRPr="007911E7" w:rsidRDefault="00D0591F" w:rsidP="00D0591F">
      <w:pPr>
        <w:jc w:val="center"/>
        <w:rPr>
          <w:rFonts w:ascii="Arial" w:hAnsi="Arial" w:cs="Arial"/>
          <w:i/>
          <w:iCs/>
          <w:sz w:val="16"/>
          <w:szCs w:val="16"/>
        </w:rPr>
      </w:pPr>
      <w:r w:rsidRPr="007911E7">
        <w:rPr>
          <w:rFonts w:ascii="Arial" w:hAnsi="Arial" w:cs="Arial"/>
          <w:i/>
          <w:iCs/>
          <w:sz w:val="16"/>
          <w:szCs w:val="16"/>
        </w:rPr>
        <w:t>(skraćeni naziv prava)</w:t>
      </w:r>
    </w:p>
    <w:p w14:paraId="2AF53E35" w14:textId="77777777" w:rsidR="00D0591F" w:rsidRPr="007911E7" w:rsidRDefault="00D0591F" w:rsidP="00D0591F">
      <w:pPr>
        <w:jc w:val="center"/>
        <w:rPr>
          <w:rFonts w:ascii="Arial" w:hAnsi="Arial" w:cs="Arial"/>
          <w:b/>
          <w:i/>
          <w:iCs/>
          <w:sz w:val="28"/>
          <w:szCs w:val="28"/>
        </w:rPr>
      </w:pPr>
      <w:r w:rsidRPr="007911E7">
        <w:rPr>
          <w:rFonts w:ascii="Arial" w:hAnsi="Arial" w:cs="Arial"/>
          <w:b/>
          <w:sz w:val="28"/>
          <w:szCs w:val="28"/>
        </w:rPr>
        <w:t>Povlastice na putovanje lica sa invaliditetom</w:t>
      </w:r>
    </w:p>
    <w:p w14:paraId="1D603F43" w14:textId="77777777" w:rsidR="00D0591F" w:rsidRPr="007911E7" w:rsidRDefault="00D0591F" w:rsidP="00D0591F">
      <w:pPr>
        <w:jc w:val="center"/>
        <w:rPr>
          <w:rFonts w:ascii="Arial" w:hAnsi="Arial" w:cs="Arial"/>
          <w:i/>
          <w:iCs/>
          <w:sz w:val="16"/>
          <w:szCs w:val="16"/>
        </w:rPr>
      </w:pPr>
      <w:r w:rsidRPr="007911E7">
        <w:rPr>
          <w:rFonts w:ascii="Arial" w:hAnsi="Arial" w:cs="Arial"/>
          <w:i/>
          <w:iCs/>
          <w:sz w:val="16"/>
          <w:szCs w:val="16"/>
        </w:rPr>
        <w:t>(puni naziv prava)</w:t>
      </w:r>
    </w:p>
    <w:p w14:paraId="1067B62C" w14:textId="77777777" w:rsidR="00D0591F" w:rsidRPr="007911E7" w:rsidRDefault="00D0591F" w:rsidP="00D0591F">
      <w:pPr>
        <w:rPr>
          <w:rFonts w:ascii="Arial" w:hAnsi="Arial" w:cs="Arial"/>
          <w:szCs w:val="24"/>
        </w:rPr>
      </w:pPr>
    </w:p>
    <w:p w14:paraId="75C47EBD" w14:textId="77777777" w:rsidR="00D0591F" w:rsidRPr="007911E7" w:rsidRDefault="00D0591F" w:rsidP="00D0591F">
      <w:pPr>
        <w:rPr>
          <w:rFonts w:ascii="Arial" w:hAnsi="Arial" w:cs="Arial"/>
          <w:b/>
          <w:bCs/>
          <w:szCs w:val="24"/>
        </w:rPr>
      </w:pPr>
      <w:r w:rsidRPr="007911E7">
        <w:rPr>
          <w:rFonts w:ascii="Arial" w:hAnsi="Arial" w:cs="Arial"/>
          <w:b/>
          <w:bCs/>
          <w:szCs w:val="24"/>
        </w:rPr>
        <w:t>Kome je namijenjena usluga/pravo?</w:t>
      </w:r>
    </w:p>
    <w:p w14:paraId="5CA9A6FB" w14:textId="496A8041" w:rsidR="002D3474" w:rsidRPr="002D3474" w:rsidRDefault="002D3474" w:rsidP="002D3474">
      <w:pPr>
        <w:pStyle w:val="ListParagraph"/>
        <w:numPr>
          <w:ilvl w:val="0"/>
          <w:numId w:val="73"/>
        </w:numPr>
        <w:rPr>
          <w:rFonts w:ascii="Arial" w:hAnsi="Arial" w:cs="Arial"/>
        </w:rPr>
      </w:pPr>
      <w:r w:rsidRPr="002D3474">
        <w:rPr>
          <w:rFonts w:ascii="Arial" w:hAnsi="Arial" w:cs="Arial"/>
        </w:rPr>
        <w:t xml:space="preserve">Pravo na povlasticu na putovanje ima korisnik njege i pomoći drugog lica što se odnosi i na korisnika lične invalidnine, jer ovaj zakon nije usklađen sa promjenama Zakona o socijalnoj i dječjoj zaštiti, jer su u tom period korisnici lične invalidnine bili istovremeno </w:t>
      </w:r>
      <w:r w:rsidR="00442902">
        <w:rPr>
          <w:rFonts w:ascii="Arial" w:hAnsi="Arial" w:cs="Arial"/>
        </w:rPr>
        <w:t>i</w:t>
      </w:r>
      <w:r w:rsidRPr="002D3474">
        <w:rPr>
          <w:rFonts w:ascii="Arial" w:hAnsi="Arial" w:cs="Arial"/>
        </w:rPr>
        <w:t xml:space="preserve"> korisnici dodatka za njegu i pomoći</w:t>
      </w:r>
      <w:r w:rsidR="00442902">
        <w:rPr>
          <w:rFonts w:ascii="Arial" w:hAnsi="Arial" w:cs="Arial"/>
        </w:rPr>
        <w:t xml:space="preserve">, </w:t>
      </w:r>
      <w:r w:rsidRPr="002D3474">
        <w:rPr>
          <w:rFonts w:ascii="Arial" w:hAnsi="Arial" w:cs="Arial"/>
        </w:rPr>
        <w:t>djeca i mladi koji su ostvarili pravo na pomoć za vaspitanje i obrazovanje djece i mladih sa posebnim potrebama, u skladu sa propisom iz oblasti socijalne i dječje zaštite i korisnik njege i pomoći drugog lica, koji je to pravo ostvario u skladu sa propisom iz oblasti penzijskog i invalidskog osiguranja.</w:t>
      </w:r>
    </w:p>
    <w:p w14:paraId="220EF19F" w14:textId="77777777" w:rsidR="00D0591F" w:rsidRPr="007911E7" w:rsidRDefault="00D0591F" w:rsidP="00F876E6">
      <w:pPr>
        <w:pStyle w:val="ListParagraph"/>
        <w:numPr>
          <w:ilvl w:val="0"/>
          <w:numId w:val="73"/>
        </w:numPr>
        <w:rPr>
          <w:rFonts w:ascii="Arial" w:hAnsi="Arial" w:cs="Arial"/>
        </w:rPr>
      </w:pPr>
      <w:r w:rsidRPr="007911E7">
        <w:rPr>
          <w:rFonts w:ascii="Arial" w:hAnsi="Arial" w:cs="Arial"/>
        </w:rPr>
        <w:t xml:space="preserve">Pravo na povlasticu na putovanje ima i pratilac lica sa invaliditetom i </w:t>
      </w:r>
    </w:p>
    <w:p w14:paraId="3258343C" w14:textId="77777777" w:rsidR="00D0591F" w:rsidRPr="007911E7" w:rsidRDefault="00D0591F" w:rsidP="00F876E6">
      <w:pPr>
        <w:pStyle w:val="ListParagraph"/>
        <w:numPr>
          <w:ilvl w:val="0"/>
          <w:numId w:val="73"/>
        </w:numPr>
        <w:rPr>
          <w:rFonts w:ascii="Arial" w:hAnsi="Arial" w:cs="Arial"/>
        </w:rPr>
      </w:pPr>
      <w:r w:rsidRPr="007911E7">
        <w:rPr>
          <w:rFonts w:ascii="Arial" w:hAnsi="Arial" w:cs="Arial"/>
        </w:rPr>
        <w:t>Lice sa invaliditetom, koje je u radnom odnosu, ima pravo i na povlasticu na putovanje od mjesta stanovanja do mjesta rada, kao i povratak u mjesto stanovanja.</w:t>
      </w:r>
    </w:p>
    <w:p w14:paraId="7CD8A29B" w14:textId="77777777" w:rsidR="00D0591F" w:rsidRPr="007911E7" w:rsidRDefault="00D0591F" w:rsidP="00D0591F">
      <w:pPr>
        <w:rPr>
          <w:rFonts w:ascii="Arial" w:hAnsi="Arial" w:cs="Arial"/>
          <w:b/>
          <w:bCs/>
          <w:szCs w:val="24"/>
        </w:rPr>
      </w:pPr>
    </w:p>
    <w:p w14:paraId="1DE31915" w14:textId="77777777" w:rsidR="00D0591F" w:rsidRPr="007911E7" w:rsidRDefault="00D0591F" w:rsidP="00D0591F">
      <w:pPr>
        <w:rPr>
          <w:rFonts w:ascii="Arial" w:hAnsi="Arial" w:cs="Arial"/>
          <w:b/>
          <w:bCs/>
          <w:szCs w:val="24"/>
        </w:rPr>
      </w:pPr>
      <w:r w:rsidRPr="007911E7">
        <w:rPr>
          <w:rFonts w:ascii="Arial" w:hAnsi="Arial" w:cs="Arial"/>
          <w:b/>
          <w:bCs/>
          <w:szCs w:val="24"/>
        </w:rPr>
        <w:t>Kako se ostvaruje usluga/pravo?</w:t>
      </w:r>
    </w:p>
    <w:p w14:paraId="2C460F60" w14:textId="77777777" w:rsidR="00D0591F" w:rsidRPr="007911E7" w:rsidRDefault="00D0591F" w:rsidP="00F876E6">
      <w:pPr>
        <w:pStyle w:val="ListParagraph"/>
        <w:numPr>
          <w:ilvl w:val="0"/>
          <w:numId w:val="73"/>
        </w:numPr>
        <w:rPr>
          <w:rFonts w:ascii="Arial" w:hAnsi="Arial" w:cs="Arial"/>
        </w:rPr>
      </w:pPr>
      <w:r w:rsidRPr="007911E7">
        <w:rPr>
          <w:rFonts w:ascii="Arial" w:hAnsi="Arial" w:cs="Arial"/>
        </w:rPr>
        <w:t>Postupak se pokreće na  zahtjev stranke podnošenjem dokumentacije u Centru za socijalni rad.</w:t>
      </w:r>
    </w:p>
    <w:p w14:paraId="16C89A10" w14:textId="77777777" w:rsidR="00D0591F" w:rsidRPr="007911E7" w:rsidRDefault="00D0591F" w:rsidP="00D0591F">
      <w:pPr>
        <w:jc w:val="center"/>
        <w:rPr>
          <w:rFonts w:ascii="Arial" w:hAnsi="Arial" w:cs="Arial"/>
          <w:i/>
          <w:iCs/>
          <w:sz w:val="16"/>
          <w:szCs w:val="16"/>
        </w:rPr>
      </w:pPr>
      <w:r w:rsidRPr="007911E7">
        <w:rPr>
          <w:rFonts w:ascii="Arial" w:hAnsi="Arial" w:cs="Arial"/>
          <w:i/>
          <w:iCs/>
          <w:sz w:val="16"/>
          <w:szCs w:val="16"/>
        </w:rPr>
        <w:t xml:space="preserve"> </w:t>
      </w:r>
    </w:p>
    <w:p w14:paraId="28CB1687" w14:textId="77777777" w:rsidR="00D0591F" w:rsidRPr="007911E7" w:rsidRDefault="00D0591F" w:rsidP="00D0591F">
      <w:pPr>
        <w:rPr>
          <w:rFonts w:ascii="Arial" w:hAnsi="Arial" w:cs="Arial"/>
          <w:b/>
          <w:szCs w:val="24"/>
        </w:rPr>
      </w:pPr>
      <w:r w:rsidRPr="007911E7">
        <w:rPr>
          <w:rFonts w:ascii="Arial" w:hAnsi="Arial" w:cs="Arial"/>
          <w:b/>
          <w:szCs w:val="24"/>
        </w:rPr>
        <w:t>Potrebna dokumenta:</w:t>
      </w:r>
    </w:p>
    <w:p w14:paraId="122C1429" w14:textId="77777777" w:rsidR="00D0591F" w:rsidRPr="007911E7" w:rsidRDefault="00D0591F" w:rsidP="00D0591F">
      <w:pPr>
        <w:rPr>
          <w:rFonts w:ascii="Arial" w:hAnsi="Arial" w:cs="Arial"/>
        </w:rPr>
      </w:pPr>
      <w:r w:rsidRPr="007911E7">
        <w:rPr>
          <w:rFonts w:ascii="Arial" w:hAnsi="Arial" w:cs="Arial"/>
        </w:rPr>
        <w:t xml:space="preserve">Lice sa invaliditetom, odnosno njegov pratilac uz zahtjev za ostvarivanje prava na povlasticu na putovanje prilaže : </w:t>
      </w:r>
    </w:p>
    <w:p w14:paraId="400E1793" w14:textId="77777777" w:rsidR="00D0591F" w:rsidRPr="007911E7" w:rsidRDefault="00D0591F" w:rsidP="00F876E6">
      <w:pPr>
        <w:pStyle w:val="ListParagraph"/>
        <w:numPr>
          <w:ilvl w:val="0"/>
          <w:numId w:val="15"/>
        </w:numPr>
        <w:rPr>
          <w:rFonts w:ascii="Arial" w:hAnsi="Arial" w:cs="Arial"/>
        </w:rPr>
      </w:pPr>
      <w:r w:rsidRPr="007911E7">
        <w:rPr>
          <w:rFonts w:ascii="Arial" w:hAnsi="Arial" w:cs="Arial"/>
        </w:rPr>
        <w:t xml:space="preserve">rješenje o pravu na njegu i pomoć drugog lica, odnosno rješenje o pravu na pomoć za vaspitanje i obrazovanje djece i mladih sa posebnim potrebama; </w:t>
      </w:r>
    </w:p>
    <w:p w14:paraId="77AB4275" w14:textId="77777777" w:rsidR="00D0591F" w:rsidRPr="007911E7" w:rsidRDefault="00D0591F" w:rsidP="00F876E6">
      <w:pPr>
        <w:pStyle w:val="ListParagraph"/>
        <w:numPr>
          <w:ilvl w:val="0"/>
          <w:numId w:val="15"/>
        </w:numPr>
        <w:rPr>
          <w:rFonts w:ascii="Arial" w:hAnsi="Arial" w:cs="Arial"/>
        </w:rPr>
      </w:pPr>
      <w:r w:rsidRPr="007911E7">
        <w:rPr>
          <w:rFonts w:ascii="Arial" w:hAnsi="Arial" w:cs="Arial"/>
        </w:rPr>
        <w:t>dokaz za pratioca ( izjava lica sa invaliditetom data pisanim putem ili neposredno u nadležnom centru za socijalni rad); *</w:t>
      </w:r>
    </w:p>
    <w:p w14:paraId="00217D77" w14:textId="77777777" w:rsidR="00D0591F" w:rsidRPr="007911E7" w:rsidRDefault="00D0591F" w:rsidP="00F876E6">
      <w:pPr>
        <w:pStyle w:val="ListParagraph"/>
        <w:numPr>
          <w:ilvl w:val="0"/>
          <w:numId w:val="15"/>
        </w:numPr>
        <w:rPr>
          <w:rFonts w:ascii="Arial" w:hAnsi="Arial" w:cs="Arial"/>
        </w:rPr>
      </w:pPr>
      <w:r w:rsidRPr="007911E7">
        <w:rPr>
          <w:rFonts w:ascii="Arial" w:hAnsi="Arial" w:cs="Arial"/>
        </w:rPr>
        <w:t>dokaz o radnom odnosu, za lice koje je u radnom odnosu.*</w:t>
      </w:r>
    </w:p>
    <w:p w14:paraId="1FD6F48E" w14:textId="77777777" w:rsidR="00D0591F" w:rsidRPr="007911E7" w:rsidRDefault="00D0591F" w:rsidP="00D0591F">
      <w:pPr>
        <w:spacing w:before="0" w:after="0" w:line="240" w:lineRule="auto"/>
        <w:rPr>
          <w:rFonts w:ascii="Arial" w:hAnsi="Arial" w:cs="Arial"/>
          <w:i/>
        </w:rPr>
      </w:pPr>
      <w:r w:rsidRPr="007911E7">
        <w:rPr>
          <w:rFonts w:ascii="Arial" w:hAnsi="Arial" w:cs="Arial"/>
          <w:i/>
          <w:szCs w:val="24"/>
        </w:rPr>
        <w:t>*</w:t>
      </w:r>
      <w:r w:rsidRPr="007911E7">
        <w:rPr>
          <w:rFonts w:ascii="Arial" w:hAnsi="Arial" w:cs="Arial"/>
          <w:i/>
        </w:rPr>
        <w:t xml:space="preserve"> Navedenu dokumentaciju predati u Centru za socijalni rad u papirnoj formi kao i ličnu kartu na uvid osim rješenje o pravu na njegu i pomoć drugog lica, odnosno rješenje o pravu na pomoć za vaspitanje i obrazovanje djece i mladih sa posebnim potrebama koji se obezbjeđuju po službenoj dužnosti.</w:t>
      </w:r>
    </w:p>
    <w:p w14:paraId="4389BB38" w14:textId="77777777" w:rsidR="00D0591F" w:rsidRPr="007911E7" w:rsidRDefault="00D0591F" w:rsidP="00D0591F">
      <w:pPr>
        <w:rPr>
          <w:rFonts w:ascii="Arial" w:hAnsi="Arial" w:cs="Arial"/>
          <w:b/>
          <w:bCs/>
          <w:szCs w:val="24"/>
        </w:rPr>
      </w:pPr>
    </w:p>
    <w:p w14:paraId="15E02B03" w14:textId="77777777" w:rsidR="00D0591F" w:rsidRPr="007911E7" w:rsidRDefault="00D0591F" w:rsidP="00D0591F">
      <w:pPr>
        <w:rPr>
          <w:rFonts w:ascii="Arial" w:hAnsi="Arial" w:cs="Arial"/>
          <w:b/>
          <w:bCs/>
          <w:szCs w:val="24"/>
        </w:rPr>
      </w:pPr>
      <w:r w:rsidRPr="007911E7">
        <w:rPr>
          <w:rFonts w:ascii="Arial" w:hAnsi="Arial" w:cs="Arial"/>
          <w:b/>
          <w:bCs/>
          <w:szCs w:val="24"/>
        </w:rPr>
        <w:t>Finansijski izdaci:</w:t>
      </w:r>
    </w:p>
    <w:p w14:paraId="53DED97F" w14:textId="77777777" w:rsidR="00D0591F" w:rsidRPr="007911E7" w:rsidRDefault="00D0591F" w:rsidP="00F876E6">
      <w:pPr>
        <w:pStyle w:val="ListParagraph"/>
        <w:numPr>
          <w:ilvl w:val="0"/>
          <w:numId w:val="39"/>
        </w:numPr>
        <w:rPr>
          <w:rFonts w:ascii="Arial" w:hAnsi="Arial" w:cs="Arial"/>
          <w:bCs/>
          <w:szCs w:val="24"/>
        </w:rPr>
      </w:pPr>
      <w:r w:rsidRPr="007911E7">
        <w:rPr>
          <w:rFonts w:ascii="Arial" w:hAnsi="Arial" w:cs="Arial"/>
          <w:bCs/>
          <w:szCs w:val="24"/>
        </w:rPr>
        <w:t>Nije predviđeno plaćanje administrativne takse.</w:t>
      </w:r>
    </w:p>
    <w:p w14:paraId="7C369302" w14:textId="77777777" w:rsidR="00F0717E" w:rsidRDefault="00F0717E" w:rsidP="00D0591F">
      <w:pPr>
        <w:rPr>
          <w:rFonts w:ascii="Arial" w:hAnsi="Arial" w:cs="Arial"/>
          <w:b/>
          <w:bCs/>
          <w:szCs w:val="24"/>
        </w:rPr>
      </w:pPr>
    </w:p>
    <w:p w14:paraId="274ABAF3" w14:textId="748DBA72" w:rsidR="00D0591F" w:rsidRPr="007911E7" w:rsidRDefault="00D0591F" w:rsidP="00D0591F">
      <w:pPr>
        <w:rPr>
          <w:rFonts w:ascii="Arial" w:hAnsi="Arial" w:cs="Arial"/>
          <w:b/>
          <w:bCs/>
          <w:szCs w:val="24"/>
        </w:rPr>
      </w:pPr>
      <w:r w:rsidRPr="007911E7">
        <w:rPr>
          <w:rFonts w:ascii="Arial" w:hAnsi="Arial" w:cs="Arial"/>
          <w:b/>
          <w:bCs/>
          <w:szCs w:val="24"/>
        </w:rPr>
        <w:lastRenderedPageBreak/>
        <w:t xml:space="preserve">Postupanje institucije: </w:t>
      </w:r>
    </w:p>
    <w:p w14:paraId="78F2BFA2" w14:textId="77777777" w:rsidR="00D0591F" w:rsidRPr="007911E7" w:rsidRDefault="00D0591F" w:rsidP="00F876E6">
      <w:pPr>
        <w:pStyle w:val="ListParagraph"/>
        <w:numPr>
          <w:ilvl w:val="0"/>
          <w:numId w:val="39"/>
        </w:numPr>
        <w:rPr>
          <w:rFonts w:ascii="Arial" w:hAnsi="Arial" w:cs="Arial"/>
          <w:bCs/>
          <w:szCs w:val="24"/>
        </w:rPr>
      </w:pPr>
      <w:r w:rsidRPr="007911E7">
        <w:rPr>
          <w:rFonts w:ascii="Arial" w:hAnsi="Arial" w:cs="Arial"/>
          <w:bCs/>
          <w:szCs w:val="24"/>
        </w:rPr>
        <w:t>Donošenje rješenja.</w:t>
      </w:r>
    </w:p>
    <w:p w14:paraId="13AEB55F" w14:textId="77777777" w:rsidR="00D0591F" w:rsidRPr="007911E7" w:rsidRDefault="00D0591F" w:rsidP="00D0591F">
      <w:pPr>
        <w:rPr>
          <w:rFonts w:ascii="Arial" w:hAnsi="Arial" w:cs="Arial"/>
          <w:bCs/>
          <w:szCs w:val="24"/>
        </w:rPr>
      </w:pPr>
      <w:r w:rsidRPr="007911E7">
        <w:rPr>
          <w:rFonts w:ascii="Arial" w:hAnsi="Arial" w:cs="Arial"/>
          <w:bCs/>
          <w:szCs w:val="24"/>
        </w:rPr>
        <w:t xml:space="preserve">Rok za donošenje i dostavljanje rješenja je najkasnije u roku od 15 dana, a ako je potrebno sprovesti poseban ispitni postupak u roku od 30 dana od dana prijema uredno podnijetog zahtjeva. </w:t>
      </w:r>
    </w:p>
    <w:p w14:paraId="3070B961" w14:textId="7D8B9C20" w:rsidR="00D0591F" w:rsidRDefault="00D0591F" w:rsidP="00D0591F">
      <w:pPr>
        <w:rPr>
          <w:rFonts w:ascii="Arial" w:hAnsi="Arial" w:cs="Arial"/>
          <w:szCs w:val="24"/>
        </w:rPr>
      </w:pPr>
    </w:p>
    <w:p w14:paraId="508DEF13" w14:textId="261C35D2" w:rsidR="007911E7" w:rsidRPr="007911E7" w:rsidRDefault="007911E7" w:rsidP="00D0591F">
      <w:pPr>
        <w:rPr>
          <w:rFonts w:ascii="Arial" w:hAnsi="Arial" w:cs="Arial"/>
          <w:b/>
          <w:bCs/>
          <w:szCs w:val="24"/>
        </w:rPr>
      </w:pPr>
      <w:r w:rsidRPr="00554BCD">
        <w:rPr>
          <w:rFonts w:ascii="Arial" w:hAnsi="Arial" w:cs="Arial"/>
          <w:b/>
          <w:bCs/>
          <w:szCs w:val="24"/>
        </w:rPr>
        <w:t>Uputstvo pravnoj zaštiti</w:t>
      </w:r>
      <w:r>
        <w:rPr>
          <w:rFonts w:ascii="Arial" w:hAnsi="Arial" w:cs="Arial"/>
          <w:b/>
          <w:bCs/>
          <w:szCs w:val="24"/>
        </w:rPr>
        <w:t>:</w:t>
      </w:r>
    </w:p>
    <w:p w14:paraId="4D8BA046" w14:textId="77777777" w:rsidR="00D0591F" w:rsidRPr="007911E7" w:rsidRDefault="00D0591F" w:rsidP="00F876E6">
      <w:pPr>
        <w:pStyle w:val="ListParagraph"/>
        <w:numPr>
          <w:ilvl w:val="0"/>
          <w:numId w:val="61"/>
        </w:numPr>
        <w:ind w:left="360"/>
        <w:rPr>
          <w:rFonts w:ascii="Arial" w:hAnsi="Arial" w:cs="Arial"/>
          <w:bCs/>
          <w:szCs w:val="24"/>
        </w:rPr>
      </w:pPr>
      <w:r w:rsidRPr="007911E7">
        <w:rPr>
          <w:rFonts w:ascii="Arial" w:hAnsi="Arial" w:cs="Arial"/>
          <w:bCs/>
          <w:szCs w:val="24"/>
        </w:rPr>
        <w:t>Žalbu podnijeti Centru za socijalni rad, u roku od 15 dana od dana dostavljanja rješenja.</w:t>
      </w:r>
    </w:p>
    <w:p w14:paraId="00906F55" w14:textId="77777777" w:rsidR="00D0591F" w:rsidRPr="007911E7" w:rsidRDefault="00D0591F" w:rsidP="00F876E6">
      <w:pPr>
        <w:pStyle w:val="ListParagraph"/>
        <w:numPr>
          <w:ilvl w:val="0"/>
          <w:numId w:val="61"/>
        </w:numPr>
        <w:ind w:left="360"/>
        <w:rPr>
          <w:rFonts w:ascii="Arial" w:hAnsi="Arial" w:cs="Arial"/>
          <w:bCs/>
          <w:szCs w:val="24"/>
        </w:rPr>
      </w:pPr>
      <w:r w:rsidRPr="007911E7">
        <w:rPr>
          <w:rFonts w:ascii="Arial" w:hAnsi="Arial" w:cs="Arial"/>
          <w:bCs/>
          <w:szCs w:val="24"/>
        </w:rPr>
        <w:t>O žalbi protiv rješenja centra za socijalni rad rješava nadležni organ državne uprave.</w:t>
      </w:r>
    </w:p>
    <w:p w14:paraId="400BB172" w14:textId="77777777" w:rsidR="00D0591F" w:rsidRPr="007911E7" w:rsidRDefault="00D0591F" w:rsidP="00D0591F">
      <w:pPr>
        <w:rPr>
          <w:rFonts w:ascii="Arial" w:hAnsi="Arial" w:cs="Arial"/>
          <w:szCs w:val="24"/>
        </w:rPr>
      </w:pPr>
    </w:p>
    <w:p w14:paraId="1BA34AA5" w14:textId="77777777" w:rsidR="00D0591F" w:rsidRPr="007911E7" w:rsidRDefault="00D0591F" w:rsidP="00D0591F">
      <w:pPr>
        <w:rPr>
          <w:rFonts w:ascii="Arial" w:hAnsi="Arial" w:cs="Arial"/>
          <w:b/>
          <w:bCs/>
          <w:szCs w:val="24"/>
        </w:rPr>
      </w:pPr>
      <w:r w:rsidRPr="007911E7">
        <w:rPr>
          <w:rFonts w:ascii="Arial" w:hAnsi="Arial" w:cs="Arial"/>
          <w:b/>
          <w:bCs/>
          <w:szCs w:val="24"/>
        </w:rPr>
        <w:t>Pravni okvir:</w:t>
      </w:r>
    </w:p>
    <w:p w14:paraId="62734DEB" w14:textId="77777777" w:rsidR="00D0591F" w:rsidRPr="007911E7" w:rsidRDefault="00D0591F" w:rsidP="00F876E6">
      <w:pPr>
        <w:pStyle w:val="ListParagraph"/>
        <w:numPr>
          <w:ilvl w:val="0"/>
          <w:numId w:val="39"/>
        </w:numPr>
        <w:rPr>
          <w:rFonts w:ascii="Arial" w:hAnsi="Arial" w:cs="Arial"/>
          <w:bCs/>
          <w:szCs w:val="24"/>
        </w:rPr>
      </w:pPr>
      <w:r w:rsidRPr="007911E7">
        <w:rPr>
          <w:rFonts w:ascii="Arial" w:hAnsi="Arial" w:cs="Arial"/>
          <w:bCs/>
          <w:szCs w:val="24"/>
        </w:rPr>
        <w:t xml:space="preserve">Član 2, 7 , 11 Zakon o povlastici na putovanje lica sa invaliditetom </w:t>
      </w:r>
    </w:p>
    <w:p w14:paraId="7C811020" w14:textId="77777777" w:rsidR="00D0591F" w:rsidRPr="007911E7" w:rsidRDefault="00D0591F" w:rsidP="00D0591F">
      <w:pPr>
        <w:pStyle w:val="ListParagraph"/>
        <w:rPr>
          <w:rFonts w:ascii="Arial" w:hAnsi="Arial" w:cs="Arial"/>
          <w:bCs/>
          <w:szCs w:val="24"/>
        </w:rPr>
      </w:pPr>
      <w:r w:rsidRPr="007911E7">
        <w:rPr>
          <w:rFonts w:ascii="Arial" w:hAnsi="Arial" w:cs="Arial"/>
          <w:bCs/>
          <w:szCs w:val="24"/>
        </w:rPr>
        <w:t xml:space="preserve"> </w:t>
      </w:r>
    </w:p>
    <w:p w14:paraId="7E54A112" w14:textId="77777777" w:rsidR="00D0591F" w:rsidRPr="007911E7" w:rsidRDefault="00D0591F" w:rsidP="00D0591F">
      <w:pPr>
        <w:rPr>
          <w:rFonts w:ascii="Arial" w:hAnsi="Arial" w:cs="Arial"/>
          <w:b/>
          <w:bCs/>
          <w:szCs w:val="24"/>
        </w:rPr>
      </w:pPr>
      <w:r w:rsidRPr="007911E7">
        <w:rPr>
          <w:rFonts w:ascii="Arial" w:hAnsi="Arial" w:cs="Arial"/>
          <w:b/>
          <w:bCs/>
          <w:szCs w:val="24"/>
        </w:rPr>
        <w:t>Napomena:</w:t>
      </w:r>
    </w:p>
    <w:p w14:paraId="0FB41CB6" w14:textId="77777777" w:rsidR="00D0591F" w:rsidRPr="007911E7" w:rsidRDefault="00D0591F" w:rsidP="00D0591F">
      <w:pPr>
        <w:rPr>
          <w:rFonts w:ascii="Arial" w:hAnsi="Arial" w:cs="Arial"/>
          <w:b/>
          <w:bCs/>
          <w:szCs w:val="24"/>
        </w:rPr>
      </w:pPr>
      <w:r w:rsidRPr="007911E7">
        <w:rPr>
          <w:rFonts w:ascii="Arial" w:hAnsi="Arial" w:cs="Arial"/>
        </w:rPr>
        <w:t>Lice sa invaliditetom ima pravo na povlasticu za dvanaest putovanja u drumskom i željezničkom saobraćaju, u toku kalendarske godine.</w:t>
      </w:r>
    </w:p>
    <w:p w14:paraId="0BBE3E9F" w14:textId="77777777" w:rsidR="00D0591F" w:rsidRPr="00C2796F" w:rsidRDefault="00D0591F" w:rsidP="00D0591F">
      <w:pPr>
        <w:pStyle w:val="T30X"/>
        <w:ind w:firstLine="0"/>
        <w:rPr>
          <w:rFonts w:ascii="Arial" w:hAnsi="Arial" w:cs="Arial"/>
          <w:sz w:val="24"/>
          <w:szCs w:val="24"/>
        </w:rPr>
      </w:pPr>
      <w:r w:rsidRPr="007911E7">
        <w:rPr>
          <w:rFonts w:ascii="Arial" w:hAnsi="Arial" w:cs="Arial"/>
          <w:sz w:val="24"/>
          <w:szCs w:val="24"/>
        </w:rPr>
        <w:t>Lice sa invaliditetom, koje je u radnom odnosu, ima pravo i na povlasticu na putovanje od mjesta stanovanja do mjesta rada, kao i povratak u mjesto stanovanja.</w:t>
      </w:r>
    </w:p>
    <w:p w14:paraId="1C751EB3" w14:textId="77777777" w:rsidR="00532EC0" w:rsidRPr="00C2796F" w:rsidRDefault="00532EC0" w:rsidP="00532EC0">
      <w:pPr>
        <w:tabs>
          <w:tab w:val="left" w:pos="7576"/>
        </w:tabs>
        <w:spacing w:line="192" w:lineRule="auto"/>
        <w:rPr>
          <w:rFonts w:ascii="Arial" w:eastAsia="Times New Roman" w:hAnsi="Arial" w:cs="Arial"/>
          <w:noProof/>
          <w:spacing w:val="-10"/>
          <w:kern w:val="28"/>
          <w:szCs w:val="24"/>
        </w:rPr>
      </w:pPr>
    </w:p>
    <w:p w14:paraId="542770B3" w14:textId="77777777" w:rsidR="00532EC0" w:rsidRDefault="00532EC0" w:rsidP="00532EC0">
      <w:pPr>
        <w:tabs>
          <w:tab w:val="left" w:pos="7576"/>
        </w:tabs>
        <w:spacing w:line="192" w:lineRule="auto"/>
        <w:rPr>
          <w:rFonts w:ascii="Arial" w:eastAsia="Times New Roman" w:hAnsi="Arial" w:cs="Arial"/>
          <w:noProof/>
          <w:spacing w:val="-10"/>
          <w:kern w:val="28"/>
          <w:sz w:val="28"/>
          <w:szCs w:val="28"/>
        </w:rPr>
      </w:pPr>
    </w:p>
    <w:p w14:paraId="081B5B4C" w14:textId="77777777" w:rsidR="00532EC0" w:rsidRDefault="00532EC0" w:rsidP="00532EC0">
      <w:pPr>
        <w:spacing w:before="0" w:after="200" w:line="276" w:lineRule="auto"/>
        <w:jc w:val="left"/>
        <w:rPr>
          <w:rFonts w:ascii="Arial" w:hAnsi="Arial" w:cs="Arial"/>
          <w:b/>
        </w:rPr>
      </w:pPr>
      <w:r>
        <w:rPr>
          <w:rFonts w:ascii="Arial" w:hAnsi="Arial" w:cs="Arial"/>
          <w:b/>
        </w:rPr>
        <w:br w:type="page"/>
      </w:r>
    </w:p>
    <w:p w14:paraId="1C8A250A" w14:textId="77777777" w:rsidR="00532EC0" w:rsidRDefault="00532EC0" w:rsidP="00532EC0">
      <w:pPr>
        <w:autoSpaceDE w:val="0"/>
        <w:autoSpaceDN w:val="0"/>
        <w:adjustRightInd w:val="0"/>
        <w:spacing w:before="240"/>
        <w:jc w:val="center"/>
        <w:rPr>
          <w:rFonts w:ascii="Arial" w:hAnsi="Arial" w:cs="Arial"/>
          <w:b/>
          <w:bCs/>
          <w:sz w:val="32"/>
          <w:szCs w:val="32"/>
        </w:rPr>
      </w:pPr>
    </w:p>
    <w:p w14:paraId="7ABBAD79" w14:textId="77777777" w:rsidR="00532EC0" w:rsidRDefault="00532EC0" w:rsidP="00532EC0">
      <w:pPr>
        <w:autoSpaceDE w:val="0"/>
        <w:autoSpaceDN w:val="0"/>
        <w:adjustRightInd w:val="0"/>
        <w:spacing w:before="240"/>
        <w:jc w:val="center"/>
        <w:rPr>
          <w:rFonts w:ascii="Arial" w:hAnsi="Arial" w:cs="Arial"/>
          <w:b/>
          <w:bCs/>
          <w:sz w:val="32"/>
          <w:szCs w:val="32"/>
        </w:rPr>
      </w:pPr>
    </w:p>
    <w:p w14:paraId="0CFAE7AE" w14:textId="77777777" w:rsidR="00532EC0" w:rsidRDefault="00532EC0" w:rsidP="00532EC0">
      <w:pPr>
        <w:autoSpaceDE w:val="0"/>
        <w:autoSpaceDN w:val="0"/>
        <w:adjustRightInd w:val="0"/>
        <w:spacing w:before="240"/>
        <w:jc w:val="center"/>
        <w:rPr>
          <w:rFonts w:ascii="Arial" w:hAnsi="Arial" w:cs="Arial"/>
          <w:b/>
          <w:bCs/>
          <w:sz w:val="32"/>
          <w:szCs w:val="32"/>
        </w:rPr>
      </w:pPr>
    </w:p>
    <w:p w14:paraId="1096C745" w14:textId="77777777" w:rsidR="00532EC0" w:rsidRPr="00A850B4" w:rsidRDefault="00532EC0" w:rsidP="00532EC0">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t>ZAHTJEV</w:t>
      </w:r>
    </w:p>
    <w:p w14:paraId="0367595E" w14:textId="77777777" w:rsidR="00532EC0" w:rsidRPr="00D64BA8" w:rsidRDefault="00532EC0" w:rsidP="00532EC0">
      <w:pPr>
        <w:autoSpaceDE w:val="0"/>
        <w:autoSpaceDN w:val="0"/>
        <w:adjustRightInd w:val="0"/>
        <w:spacing w:before="240" w:after="240"/>
        <w:jc w:val="center"/>
        <w:rPr>
          <w:rFonts w:ascii="Arial" w:hAnsi="Arial" w:cs="Arial"/>
          <w:b/>
          <w:sz w:val="28"/>
          <w:szCs w:val="28"/>
        </w:rPr>
      </w:pPr>
      <w:r w:rsidRPr="00D64BA8">
        <w:rPr>
          <w:rFonts w:ascii="Arial" w:hAnsi="Arial" w:cs="Arial"/>
          <w:b/>
          <w:sz w:val="28"/>
          <w:szCs w:val="28"/>
        </w:rPr>
        <w:t>za</w:t>
      </w:r>
    </w:p>
    <w:p w14:paraId="2EDC2093" w14:textId="77777777" w:rsidR="00532EC0" w:rsidRPr="00D64BA8" w:rsidRDefault="00532EC0" w:rsidP="00532EC0">
      <w:pPr>
        <w:autoSpaceDE w:val="0"/>
        <w:autoSpaceDN w:val="0"/>
        <w:adjustRightInd w:val="0"/>
        <w:spacing w:before="240" w:after="240"/>
        <w:jc w:val="center"/>
        <w:rPr>
          <w:rFonts w:ascii="Arial" w:hAnsi="Arial" w:cs="Arial"/>
          <w:b/>
          <w:sz w:val="28"/>
          <w:szCs w:val="28"/>
        </w:rPr>
      </w:pPr>
      <w:r w:rsidRPr="00D64BA8">
        <w:rPr>
          <w:rFonts w:ascii="Arial" w:hAnsi="Arial" w:cs="Arial"/>
          <w:b/>
          <w:sz w:val="28"/>
          <w:szCs w:val="28"/>
        </w:rPr>
        <w:t>Ostvarivanje prava na povlastice na putovanje lica sa invaliditetom</w:t>
      </w:r>
    </w:p>
    <w:p w14:paraId="4DDA6E6F" w14:textId="77777777" w:rsidR="00532EC0" w:rsidRDefault="00532EC0" w:rsidP="00532EC0">
      <w:pPr>
        <w:autoSpaceDE w:val="0"/>
        <w:autoSpaceDN w:val="0"/>
        <w:adjustRightInd w:val="0"/>
        <w:spacing w:before="240" w:after="240"/>
        <w:rPr>
          <w:rFonts w:ascii="Arial" w:hAnsi="Arial" w:cs="Arial"/>
          <w:szCs w:val="24"/>
        </w:rPr>
      </w:pPr>
    </w:p>
    <w:p w14:paraId="4FCB79A8" w14:textId="77777777" w:rsidR="00532EC0" w:rsidRDefault="00532EC0" w:rsidP="00532EC0">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4C06F9FF" w14:textId="77777777" w:rsidR="00532EC0" w:rsidRDefault="00532EC0" w:rsidP="00532EC0">
      <w:pPr>
        <w:autoSpaceDE w:val="0"/>
        <w:autoSpaceDN w:val="0"/>
        <w:adjustRightInd w:val="0"/>
        <w:rPr>
          <w:rFonts w:ascii="Arial" w:hAnsi="Arial" w:cs="Arial"/>
          <w:i/>
          <w:iCs/>
          <w:sz w:val="20"/>
          <w:szCs w:val="20"/>
        </w:rPr>
      </w:pPr>
    </w:p>
    <w:p w14:paraId="42B18EEB" w14:textId="77777777" w:rsidR="00532EC0" w:rsidRDefault="00532EC0" w:rsidP="00532EC0">
      <w:pPr>
        <w:autoSpaceDE w:val="0"/>
        <w:autoSpaceDN w:val="0"/>
        <w:adjustRightInd w:val="0"/>
        <w:rPr>
          <w:rFonts w:ascii="Arial" w:hAnsi="Arial" w:cs="Arial"/>
          <w:szCs w:val="24"/>
        </w:rPr>
      </w:pPr>
    </w:p>
    <w:p w14:paraId="30C49AB3" w14:textId="77777777" w:rsidR="00532EC0" w:rsidRDefault="00532EC0" w:rsidP="00532EC0">
      <w:pPr>
        <w:autoSpaceDE w:val="0"/>
        <w:autoSpaceDN w:val="0"/>
        <w:adjustRightInd w:val="0"/>
        <w:rPr>
          <w:rFonts w:ascii="Arial" w:hAnsi="Arial" w:cs="Arial"/>
          <w:szCs w:val="24"/>
        </w:rPr>
      </w:pPr>
    </w:p>
    <w:p w14:paraId="016F89E4" w14:textId="77777777" w:rsidR="00532EC0" w:rsidRDefault="00532EC0" w:rsidP="00532EC0">
      <w:pPr>
        <w:autoSpaceDE w:val="0"/>
        <w:autoSpaceDN w:val="0"/>
        <w:adjustRightInd w:val="0"/>
        <w:rPr>
          <w:rFonts w:ascii="Arial" w:hAnsi="Arial" w:cs="Arial"/>
          <w:szCs w:val="24"/>
        </w:rPr>
      </w:pPr>
    </w:p>
    <w:p w14:paraId="2F09A088" w14:textId="77777777" w:rsidR="00532EC0" w:rsidRDefault="00532EC0" w:rsidP="00532EC0">
      <w:pPr>
        <w:autoSpaceDE w:val="0"/>
        <w:autoSpaceDN w:val="0"/>
        <w:adjustRightInd w:val="0"/>
        <w:rPr>
          <w:rFonts w:ascii="Arial" w:hAnsi="Arial" w:cs="Arial"/>
          <w:szCs w:val="24"/>
        </w:rPr>
      </w:pPr>
    </w:p>
    <w:p w14:paraId="1F605DCC" w14:textId="77777777" w:rsidR="00532EC0" w:rsidRDefault="00532EC0" w:rsidP="00532EC0">
      <w:pPr>
        <w:autoSpaceDE w:val="0"/>
        <w:autoSpaceDN w:val="0"/>
        <w:adjustRightInd w:val="0"/>
        <w:rPr>
          <w:rFonts w:ascii="Arial" w:hAnsi="Arial" w:cs="Arial"/>
          <w:szCs w:val="24"/>
        </w:rPr>
      </w:pPr>
    </w:p>
    <w:p w14:paraId="4EFB18AA" w14:textId="77777777" w:rsidR="00532EC0" w:rsidRDefault="00532EC0" w:rsidP="00532EC0">
      <w:pPr>
        <w:autoSpaceDE w:val="0"/>
        <w:autoSpaceDN w:val="0"/>
        <w:adjustRightInd w:val="0"/>
        <w:rPr>
          <w:rFonts w:ascii="Arial" w:hAnsi="Arial" w:cs="Arial"/>
          <w:szCs w:val="24"/>
        </w:rPr>
      </w:pPr>
    </w:p>
    <w:p w14:paraId="11EE00C6" w14:textId="77777777" w:rsidR="00532EC0" w:rsidRDefault="00532EC0" w:rsidP="00532EC0">
      <w:pPr>
        <w:autoSpaceDE w:val="0"/>
        <w:autoSpaceDN w:val="0"/>
        <w:adjustRightInd w:val="0"/>
        <w:rPr>
          <w:rFonts w:ascii="Arial" w:hAnsi="Arial" w:cs="Arial"/>
          <w:szCs w:val="24"/>
        </w:rPr>
      </w:pPr>
      <w:r>
        <w:rPr>
          <w:rFonts w:ascii="Arial" w:hAnsi="Arial" w:cs="Arial"/>
          <w:szCs w:val="24"/>
        </w:rPr>
        <w:t>Mjesto i datum podnošenja zahtjeva:</w:t>
      </w:r>
    </w:p>
    <w:p w14:paraId="72A060FA" w14:textId="77777777" w:rsidR="00532EC0" w:rsidRDefault="00532EC0" w:rsidP="00532EC0">
      <w:pPr>
        <w:autoSpaceDE w:val="0"/>
        <w:autoSpaceDN w:val="0"/>
        <w:adjustRightInd w:val="0"/>
        <w:rPr>
          <w:rFonts w:ascii="Arial" w:hAnsi="Arial" w:cs="Arial"/>
          <w:szCs w:val="24"/>
        </w:rPr>
      </w:pPr>
    </w:p>
    <w:p w14:paraId="0DB547BE" w14:textId="77777777" w:rsidR="00532EC0" w:rsidRDefault="00532EC0" w:rsidP="00532EC0">
      <w:pPr>
        <w:autoSpaceDE w:val="0"/>
        <w:autoSpaceDN w:val="0"/>
        <w:adjustRightInd w:val="0"/>
        <w:rPr>
          <w:rFonts w:ascii="Arial" w:hAnsi="Arial" w:cs="Arial"/>
          <w:szCs w:val="24"/>
        </w:rPr>
      </w:pPr>
      <w:r>
        <w:rPr>
          <w:rFonts w:ascii="Arial" w:hAnsi="Arial" w:cs="Arial"/>
          <w:szCs w:val="24"/>
        </w:rPr>
        <w:t>____________________________</w:t>
      </w:r>
    </w:p>
    <w:p w14:paraId="7E8DED4E" w14:textId="77777777" w:rsidR="00532EC0" w:rsidRDefault="00532EC0" w:rsidP="00532EC0">
      <w:pPr>
        <w:jc w:val="right"/>
        <w:rPr>
          <w:rFonts w:ascii="Arial" w:hAnsi="Arial" w:cs="Arial"/>
          <w:szCs w:val="24"/>
        </w:rPr>
      </w:pPr>
    </w:p>
    <w:p w14:paraId="25D5CCC3" w14:textId="77777777" w:rsidR="00532EC0" w:rsidRDefault="00532EC0" w:rsidP="00532EC0">
      <w:pPr>
        <w:jc w:val="right"/>
        <w:rPr>
          <w:rFonts w:ascii="Arial" w:hAnsi="Arial" w:cs="Arial"/>
          <w:szCs w:val="24"/>
        </w:rPr>
      </w:pPr>
    </w:p>
    <w:p w14:paraId="161D1F65"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764A3543" w14:textId="77777777" w:rsidR="00532EC0"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17EA47CC" w14:textId="77777777" w:rsidR="00532EC0" w:rsidRDefault="00532EC0" w:rsidP="00532EC0">
      <w:pPr>
        <w:jc w:val="right"/>
        <w:rPr>
          <w:rFonts w:ascii="Arial" w:hAnsi="Arial" w:cs="Arial"/>
          <w:i/>
          <w:iCs/>
          <w:sz w:val="20"/>
          <w:szCs w:val="20"/>
        </w:rPr>
      </w:pPr>
    </w:p>
    <w:p w14:paraId="11D12BB6" w14:textId="77777777" w:rsidR="00532EC0" w:rsidRDefault="00532EC0" w:rsidP="00532EC0">
      <w:pPr>
        <w:jc w:val="right"/>
        <w:rPr>
          <w:rFonts w:ascii="Arial" w:hAnsi="Arial" w:cs="Arial"/>
          <w:i/>
          <w:iCs/>
          <w:sz w:val="20"/>
          <w:szCs w:val="20"/>
        </w:rPr>
      </w:pPr>
    </w:p>
    <w:p w14:paraId="2086AD5A"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69B50D11" w14:textId="77777777" w:rsidR="00532EC0" w:rsidRPr="00A850B4"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p>
    <w:p w14:paraId="16DFBEBD" w14:textId="19FB9A50" w:rsidR="00532EC0" w:rsidRPr="00F0717E" w:rsidRDefault="00532EC0" w:rsidP="00F0717E">
      <w:pPr>
        <w:spacing w:before="0" w:after="200" w:line="276" w:lineRule="auto"/>
        <w:jc w:val="left"/>
        <w:rPr>
          <w:rFonts w:ascii="Arial" w:hAnsi="Arial" w:cs="Arial"/>
          <w:b/>
        </w:rPr>
      </w:pPr>
      <w:r>
        <w:rPr>
          <w:rFonts w:ascii="Arial" w:hAnsi="Arial" w:cs="Arial"/>
          <w:b/>
        </w:rPr>
        <w:br w:type="page"/>
      </w:r>
    </w:p>
    <w:p w14:paraId="20A51401" w14:textId="77777777" w:rsidR="00973504" w:rsidRPr="00EF626F" w:rsidRDefault="00973504" w:rsidP="00973504">
      <w:pPr>
        <w:jc w:val="center"/>
        <w:rPr>
          <w:rFonts w:ascii="Arial" w:hAnsi="Arial" w:cs="Arial"/>
          <w:b/>
        </w:rPr>
      </w:pPr>
      <w:r w:rsidRPr="00EF626F">
        <w:rPr>
          <w:rFonts w:ascii="Arial" w:hAnsi="Arial" w:cs="Arial"/>
          <w:b/>
        </w:rPr>
        <w:lastRenderedPageBreak/>
        <w:t>DNEVNI BORAVAK</w:t>
      </w:r>
    </w:p>
    <w:p w14:paraId="77FD3ECE" w14:textId="77777777" w:rsidR="00973504" w:rsidRPr="00EF626F" w:rsidRDefault="00973504" w:rsidP="00973504">
      <w:pPr>
        <w:jc w:val="center"/>
        <w:rPr>
          <w:rFonts w:ascii="Arial" w:hAnsi="Arial" w:cs="Arial"/>
          <w:i/>
          <w:iCs/>
          <w:sz w:val="16"/>
          <w:szCs w:val="16"/>
        </w:rPr>
      </w:pPr>
      <w:r w:rsidRPr="00EF626F">
        <w:rPr>
          <w:rFonts w:ascii="Arial" w:hAnsi="Arial" w:cs="Arial"/>
          <w:i/>
          <w:iCs/>
          <w:sz w:val="16"/>
          <w:szCs w:val="16"/>
        </w:rPr>
        <w:t>(skraćeni naziv usluge)</w:t>
      </w:r>
    </w:p>
    <w:p w14:paraId="495F59E0" w14:textId="77777777" w:rsidR="00973504" w:rsidRPr="00EF626F" w:rsidRDefault="00973504" w:rsidP="00973504">
      <w:pPr>
        <w:jc w:val="center"/>
        <w:rPr>
          <w:rFonts w:ascii="Arial" w:hAnsi="Arial" w:cs="Arial"/>
          <w:b/>
        </w:rPr>
      </w:pPr>
    </w:p>
    <w:p w14:paraId="6A07B5B9" w14:textId="77777777" w:rsidR="00973504" w:rsidRPr="00EF626F" w:rsidRDefault="00973504" w:rsidP="00973504">
      <w:pPr>
        <w:jc w:val="center"/>
        <w:rPr>
          <w:rFonts w:ascii="Arial" w:hAnsi="Arial" w:cs="Arial"/>
          <w:b/>
        </w:rPr>
      </w:pPr>
      <w:r w:rsidRPr="00EF626F">
        <w:rPr>
          <w:rFonts w:ascii="Arial" w:hAnsi="Arial" w:cs="Arial"/>
          <w:b/>
        </w:rPr>
        <w:t>USLUG</w:t>
      </w:r>
      <w:r w:rsidR="00C13C4D" w:rsidRPr="00EF626F">
        <w:rPr>
          <w:rFonts w:ascii="Arial" w:hAnsi="Arial" w:cs="Arial"/>
          <w:b/>
        </w:rPr>
        <w:t>A</w:t>
      </w:r>
      <w:r w:rsidRPr="00EF626F">
        <w:rPr>
          <w:rFonts w:ascii="Arial" w:hAnsi="Arial" w:cs="Arial"/>
          <w:b/>
        </w:rPr>
        <w:t xml:space="preserve"> PODRŠKE ZA ŽIVOT U ZAJEDNICI - DNEVNI BORAVAK</w:t>
      </w:r>
    </w:p>
    <w:p w14:paraId="44D361C2" w14:textId="77777777" w:rsidR="00973504" w:rsidRPr="00EF626F" w:rsidRDefault="00973504" w:rsidP="00973504">
      <w:pPr>
        <w:jc w:val="center"/>
        <w:rPr>
          <w:rFonts w:ascii="Arial" w:hAnsi="Arial" w:cs="Arial"/>
          <w:i/>
          <w:iCs/>
          <w:sz w:val="16"/>
          <w:szCs w:val="16"/>
        </w:rPr>
      </w:pPr>
      <w:r w:rsidRPr="00EF626F">
        <w:rPr>
          <w:rFonts w:ascii="Arial" w:hAnsi="Arial" w:cs="Arial"/>
          <w:i/>
          <w:iCs/>
          <w:sz w:val="16"/>
          <w:szCs w:val="16"/>
        </w:rPr>
        <w:t xml:space="preserve"> (puni naziv usluge)</w:t>
      </w:r>
    </w:p>
    <w:p w14:paraId="7C5A2A5C" w14:textId="77777777" w:rsidR="00973504" w:rsidRPr="00EF626F" w:rsidRDefault="00973504" w:rsidP="00973504">
      <w:pPr>
        <w:rPr>
          <w:rFonts w:ascii="Arial" w:hAnsi="Arial" w:cs="Arial"/>
          <w:szCs w:val="24"/>
        </w:rPr>
      </w:pPr>
    </w:p>
    <w:p w14:paraId="2A18184A" w14:textId="77777777" w:rsidR="00973504" w:rsidRPr="00EF626F" w:rsidRDefault="00973504" w:rsidP="00973504">
      <w:pPr>
        <w:rPr>
          <w:rFonts w:ascii="Arial" w:hAnsi="Arial" w:cs="Arial"/>
          <w:b/>
          <w:bCs/>
          <w:szCs w:val="24"/>
        </w:rPr>
      </w:pPr>
      <w:r w:rsidRPr="00EF626F">
        <w:rPr>
          <w:rFonts w:ascii="Arial" w:hAnsi="Arial" w:cs="Arial"/>
          <w:b/>
          <w:bCs/>
          <w:szCs w:val="24"/>
        </w:rPr>
        <w:t>Kome je namijenjena usluga?</w:t>
      </w:r>
    </w:p>
    <w:p w14:paraId="796894F0"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Usluga dnevnog boravka obezbjeđuje se:</w:t>
      </w:r>
    </w:p>
    <w:p w14:paraId="3C26B505"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1) djetetu sa smetnjama i teškoćama u razvoju;</w:t>
      </w:r>
    </w:p>
    <w:p w14:paraId="33FB6825"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2) mladom licu sa smetnjama i teškoćama u razvoju;</w:t>
      </w:r>
    </w:p>
    <w:p w14:paraId="4ED7196D"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3) djetetu sa problemima u ponašanju;</w:t>
      </w:r>
    </w:p>
    <w:p w14:paraId="2CF7371A"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3a) djetetu čiji roditelj nije u stanju da se o njemu stara;</w:t>
      </w:r>
    </w:p>
    <w:p w14:paraId="2309A562"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4) odraslom i starom licu; </w:t>
      </w:r>
    </w:p>
    <w:p w14:paraId="441A5846"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5) odraslom i starom licu sa invaliditetom; i</w:t>
      </w:r>
    </w:p>
    <w:p w14:paraId="41B94DB2"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6) licu kojem je usljed posebnih okolnosti i socijalnog rizika potreban odgovarajući oblik socijalne zaštite.</w:t>
      </w:r>
    </w:p>
    <w:p w14:paraId="7CE67E73" w14:textId="77777777" w:rsidR="00973504" w:rsidRPr="00EF626F" w:rsidRDefault="00973504" w:rsidP="00973504">
      <w:pPr>
        <w:rPr>
          <w:rFonts w:ascii="Arial" w:hAnsi="Arial" w:cs="Arial"/>
          <w:i/>
          <w:iCs/>
          <w:sz w:val="16"/>
          <w:szCs w:val="16"/>
        </w:rPr>
      </w:pPr>
    </w:p>
    <w:p w14:paraId="318E0B59"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Pružalac usluge dnevnog boravka u skladu sa karakteristikama, kapacitetima i potrebama korisnika obezbjeđuje jednu ili više aktivnosti:</w:t>
      </w:r>
    </w:p>
    <w:p w14:paraId="31561BB1"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1) podršku u izgradnji i održavanju pozitivnih odnosa sa odraslim, starim licima i djecom;</w:t>
      </w:r>
    </w:p>
    <w:p w14:paraId="4F711E48"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2) organizovanje radno-okupacionih, odnosno edukativnih aktivnosti, koje podstiču razvoj novih znanja i vještina;</w:t>
      </w:r>
    </w:p>
    <w:p w14:paraId="41A386D9"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3) razvijanje metoda rada koji ohrabruju učestvovanje korisnika u aktivnostima u zajednici;</w:t>
      </w:r>
    </w:p>
    <w:p w14:paraId="397912BE"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4) organizovanje slobodnog vremena u skladu sa potrebama i interesovanjima korisnika;</w:t>
      </w:r>
    </w:p>
    <w:p w14:paraId="74D0C9AE"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5) organizovanje prigodnih kulturno-zabavnih sadržaja u okviru dnevnog boravka;</w:t>
      </w:r>
    </w:p>
    <w:p w14:paraId="08D5FD11"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6) podršku u socijalnoj inkluziji;</w:t>
      </w:r>
    </w:p>
    <w:p w14:paraId="145A3B89"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7) razvoj vještina za prepoznavanje i rješavanje problema;</w:t>
      </w:r>
    </w:p>
    <w:p w14:paraId="64AABFBF"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8) razvoj komunikacionih vještina; i</w:t>
      </w:r>
    </w:p>
    <w:p w14:paraId="058AFF72" w14:textId="77777777" w:rsidR="00973504" w:rsidRPr="00EF626F" w:rsidRDefault="00973504" w:rsidP="00973504">
      <w:pPr>
        <w:autoSpaceDE w:val="0"/>
        <w:autoSpaceDN w:val="0"/>
        <w:adjustRightInd w:val="0"/>
        <w:spacing w:after="0" w:line="240" w:lineRule="auto"/>
        <w:rPr>
          <w:rFonts w:ascii="Arial" w:hAnsi="Arial" w:cs="Arial"/>
        </w:rPr>
      </w:pPr>
      <w:r w:rsidRPr="00EF626F">
        <w:rPr>
          <w:rFonts w:ascii="Arial" w:hAnsi="Arial" w:cs="Arial"/>
        </w:rPr>
        <w:t xml:space="preserve">   9) razvoj vještina i znanja potrebnih za život u zajednici.</w:t>
      </w:r>
    </w:p>
    <w:p w14:paraId="407671F6" w14:textId="77777777" w:rsidR="00973504" w:rsidRPr="00EF626F" w:rsidRDefault="00973504" w:rsidP="00973504">
      <w:pPr>
        <w:jc w:val="center"/>
        <w:rPr>
          <w:rFonts w:ascii="Arial" w:hAnsi="Arial" w:cs="Arial"/>
          <w:i/>
          <w:iCs/>
          <w:sz w:val="16"/>
          <w:szCs w:val="16"/>
        </w:rPr>
      </w:pPr>
      <w:r w:rsidRPr="00EF626F">
        <w:rPr>
          <w:rFonts w:ascii="Arial" w:hAnsi="Arial" w:cs="Arial"/>
          <w:i/>
          <w:iCs/>
          <w:sz w:val="16"/>
          <w:szCs w:val="16"/>
        </w:rPr>
        <w:t>(kratak opis usluge)</w:t>
      </w:r>
    </w:p>
    <w:p w14:paraId="37DA1809" w14:textId="77777777" w:rsidR="00973504" w:rsidRPr="00EF626F" w:rsidRDefault="00973504" w:rsidP="00973504">
      <w:pPr>
        <w:rPr>
          <w:rFonts w:ascii="Arial" w:hAnsi="Arial" w:cs="Arial"/>
          <w:b/>
          <w:bCs/>
          <w:szCs w:val="24"/>
        </w:rPr>
      </w:pPr>
    </w:p>
    <w:p w14:paraId="44D8D77A" w14:textId="77777777" w:rsidR="00973504" w:rsidRPr="00EF626F" w:rsidRDefault="00973504" w:rsidP="00973504">
      <w:pPr>
        <w:rPr>
          <w:rFonts w:ascii="Arial" w:hAnsi="Arial" w:cs="Arial"/>
          <w:b/>
          <w:bCs/>
          <w:szCs w:val="24"/>
        </w:rPr>
      </w:pPr>
      <w:r w:rsidRPr="00EF626F">
        <w:rPr>
          <w:rFonts w:ascii="Arial" w:hAnsi="Arial" w:cs="Arial"/>
          <w:b/>
          <w:bCs/>
          <w:szCs w:val="24"/>
        </w:rPr>
        <w:t>Ostvarivanje prava na uslugu:</w:t>
      </w:r>
    </w:p>
    <w:p w14:paraId="4DCF44BA" w14:textId="77777777" w:rsidR="00973504" w:rsidRPr="00EF626F" w:rsidRDefault="00973504" w:rsidP="00F876E6">
      <w:pPr>
        <w:pStyle w:val="ListParagraph"/>
        <w:numPr>
          <w:ilvl w:val="0"/>
          <w:numId w:val="91"/>
        </w:numPr>
        <w:autoSpaceDE w:val="0"/>
        <w:autoSpaceDN w:val="0"/>
        <w:adjustRightInd w:val="0"/>
        <w:spacing w:after="0" w:line="240" w:lineRule="auto"/>
        <w:rPr>
          <w:rFonts w:ascii="Arial" w:hAnsi="Arial" w:cs="Arial"/>
        </w:rPr>
      </w:pPr>
      <w:r w:rsidRPr="00EF626F">
        <w:rPr>
          <w:rFonts w:ascii="Arial" w:hAnsi="Arial" w:cs="Arial"/>
        </w:rPr>
        <w:t xml:space="preserve">Postupak za ostvarivanje prava na uslugu dnevni boravak pokreće se na zahtjev lica i po službenoj dužnosti. </w:t>
      </w:r>
    </w:p>
    <w:p w14:paraId="238C7282" w14:textId="77777777" w:rsidR="00973504" w:rsidRPr="00EF626F" w:rsidRDefault="00973504" w:rsidP="00F876E6">
      <w:pPr>
        <w:pStyle w:val="ListParagraph"/>
        <w:numPr>
          <w:ilvl w:val="0"/>
          <w:numId w:val="91"/>
        </w:numPr>
        <w:autoSpaceDE w:val="0"/>
        <w:autoSpaceDN w:val="0"/>
        <w:adjustRightInd w:val="0"/>
        <w:spacing w:after="0" w:line="240" w:lineRule="auto"/>
        <w:rPr>
          <w:rFonts w:ascii="Arial" w:hAnsi="Arial" w:cs="Arial"/>
        </w:rPr>
      </w:pPr>
      <w:r w:rsidRPr="00EF626F">
        <w:rPr>
          <w:rFonts w:ascii="Arial" w:hAnsi="Arial" w:cs="Arial"/>
        </w:rPr>
        <w:lastRenderedPageBreak/>
        <w:t>Prava na uslugu priznaju se na osnovu dokaza i individualnog plana usluga.</w:t>
      </w:r>
    </w:p>
    <w:p w14:paraId="5E119E05" w14:textId="77777777" w:rsidR="00973504" w:rsidRPr="00EF626F" w:rsidRDefault="00973504" w:rsidP="00973504">
      <w:pPr>
        <w:pStyle w:val="ListParagraph"/>
        <w:rPr>
          <w:rFonts w:ascii="Arial" w:hAnsi="Arial" w:cs="Arial"/>
          <w:b/>
          <w:bCs/>
        </w:rPr>
      </w:pPr>
    </w:p>
    <w:p w14:paraId="64E819E1" w14:textId="77777777" w:rsidR="00973504" w:rsidRPr="00EF626F" w:rsidRDefault="00973504" w:rsidP="00973504">
      <w:pPr>
        <w:rPr>
          <w:rFonts w:ascii="Arial" w:hAnsi="Arial" w:cs="Arial"/>
          <w:b/>
          <w:szCs w:val="24"/>
        </w:rPr>
      </w:pPr>
      <w:r w:rsidRPr="00EF626F">
        <w:rPr>
          <w:rFonts w:ascii="Arial" w:hAnsi="Arial" w:cs="Arial"/>
          <w:b/>
          <w:szCs w:val="24"/>
        </w:rPr>
        <w:t>Potrebna dokumenta:</w:t>
      </w:r>
    </w:p>
    <w:p w14:paraId="3735B471" w14:textId="77777777" w:rsidR="00973504" w:rsidRPr="00EF626F" w:rsidRDefault="00973504" w:rsidP="00F876E6">
      <w:pPr>
        <w:pStyle w:val="ListParagraph"/>
        <w:numPr>
          <w:ilvl w:val="0"/>
          <w:numId w:val="91"/>
        </w:numPr>
        <w:autoSpaceDE w:val="0"/>
        <w:autoSpaceDN w:val="0"/>
        <w:adjustRightInd w:val="0"/>
        <w:spacing w:after="0" w:line="240" w:lineRule="auto"/>
        <w:rPr>
          <w:rFonts w:ascii="Arial" w:hAnsi="Arial" w:cs="Arial"/>
        </w:rPr>
      </w:pPr>
      <w:r w:rsidRPr="00EF626F">
        <w:rPr>
          <w:rFonts w:ascii="Arial" w:hAnsi="Arial" w:cs="Arial"/>
        </w:rPr>
        <w:t xml:space="preserve">Zahtjev. </w:t>
      </w:r>
    </w:p>
    <w:p w14:paraId="22581584" w14:textId="77777777" w:rsidR="00973504" w:rsidRPr="00EF626F" w:rsidRDefault="00973504" w:rsidP="00F876E6">
      <w:pPr>
        <w:pStyle w:val="ListParagraph"/>
        <w:numPr>
          <w:ilvl w:val="0"/>
          <w:numId w:val="91"/>
        </w:numPr>
        <w:autoSpaceDE w:val="0"/>
        <w:autoSpaceDN w:val="0"/>
        <w:adjustRightInd w:val="0"/>
        <w:spacing w:after="0" w:line="240" w:lineRule="auto"/>
        <w:rPr>
          <w:rFonts w:ascii="Arial" w:hAnsi="Arial" w:cs="Arial"/>
        </w:rPr>
      </w:pPr>
      <w:r w:rsidRPr="00EF626F">
        <w:rPr>
          <w:rFonts w:ascii="Arial" w:hAnsi="Arial" w:cs="Arial"/>
        </w:rPr>
        <w:t>Dokaz o prihodima.</w:t>
      </w:r>
    </w:p>
    <w:p w14:paraId="283E20DA" w14:textId="77777777" w:rsidR="00973504" w:rsidRPr="00EF626F" w:rsidRDefault="00973504" w:rsidP="00F876E6">
      <w:pPr>
        <w:pStyle w:val="ListParagraph"/>
        <w:numPr>
          <w:ilvl w:val="0"/>
          <w:numId w:val="91"/>
        </w:numPr>
        <w:rPr>
          <w:rFonts w:ascii="Arial" w:hAnsi="Arial" w:cs="Arial"/>
        </w:rPr>
      </w:pPr>
      <w:bookmarkStart w:id="20" w:name="_Hlk172196136"/>
      <w:r w:rsidRPr="00EF626F">
        <w:rPr>
          <w:rFonts w:ascii="Arial" w:hAnsi="Arial" w:cs="Arial"/>
        </w:rPr>
        <w:t>U postupku procjene CZSR može zatražiti odgovarajuće dokaze.</w:t>
      </w:r>
    </w:p>
    <w:bookmarkEnd w:id="20"/>
    <w:p w14:paraId="727F1200" w14:textId="77777777" w:rsidR="00973504" w:rsidRPr="00EF626F" w:rsidRDefault="00973504" w:rsidP="00973504">
      <w:pPr>
        <w:pStyle w:val="ListParagraph"/>
        <w:ind w:left="0"/>
        <w:jc w:val="center"/>
        <w:rPr>
          <w:rFonts w:ascii="Arial" w:hAnsi="Arial" w:cs="Arial"/>
          <w:i/>
          <w:iCs/>
        </w:rPr>
      </w:pPr>
      <w:r w:rsidRPr="00EF626F">
        <w:rPr>
          <w:rFonts w:ascii="Arial" w:hAnsi="Arial" w:cs="Arial"/>
          <w:i/>
          <w:iCs/>
          <w:sz w:val="16"/>
          <w:szCs w:val="16"/>
        </w:rPr>
        <w:t xml:space="preserve"> (potrebna dokumentacija za ostvarivanje prava/usluge)</w:t>
      </w:r>
    </w:p>
    <w:p w14:paraId="0FE27CCB" w14:textId="77777777" w:rsidR="00973504" w:rsidRPr="00EF626F" w:rsidRDefault="00973504" w:rsidP="00973504">
      <w:pPr>
        <w:rPr>
          <w:rFonts w:ascii="Arial" w:hAnsi="Arial" w:cs="Arial"/>
          <w:b/>
          <w:bCs/>
          <w:szCs w:val="24"/>
        </w:rPr>
      </w:pPr>
    </w:p>
    <w:p w14:paraId="7EDA35B5" w14:textId="77777777" w:rsidR="00973504" w:rsidRPr="00EF626F" w:rsidRDefault="00973504" w:rsidP="00973504">
      <w:pPr>
        <w:rPr>
          <w:rFonts w:ascii="Arial" w:hAnsi="Arial" w:cs="Arial"/>
          <w:b/>
          <w:bCs/>
          <w:szCs w:val="24"/>
        </w:rPr>
      </w:pPr>
      <w:r w:rsidRPr="00EF626F">
        <w:rPr>
          <w:rFonts w:ascii="Arial" w:hAnsi="Arial" w:cs="Arial"/>
          <w:b/>
          <w:bCs/>
          <w:szCs w:val="24"/>
        </w:rPr>
        <w:t>Finansijski izdaci:</w:t>
      </w:r>
    </w:p>
    <w:p w14:paraId="144B6947" w14:textId="77777777" w:rsidR="00973504" w:rsidRPr="00EF626F" w:rsidRDefault="00973504" w:rsidP="00973504">
      <w:pPr>
        <w:rPr>
          <w:rFonts w:ascii="Arial" w:hAnsi="Arial" w:cs="Arial"/>
        </w:rPr>
      </w:pPr>
      <w:r w:rsidRPr="00EF626F">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2C127A79" w14:textId="77777777" w:rsidR="00973504" w:rsidRPr="00EF626F" w:rsidRDefault="00973504" w:rsidP="00973504">
      <w:pPr>
        <w:rPr>
          <w:rFonts w:ascii="Arial" w:hAnsi="Arial" w:cs="Arial"/>
        </w:rPr>
      </w:pPr>
      <w:r w:rsidRPr="00EF626F">
        <w:rPr>
          <w:rFonts w:ascii="Arial" w:hAnsi="Arial" w:cs="Arial"/>
        </w:rPr>
        <w:t>Za lica koja nijesu u mogućnosti da učestvuju u troškovima usluga, sredstva se obezbjeđuju u budžetu države, odnosno budžetu opštine.</w:t>
      </w:r>
    </w:p>
    <w:p w14:paraId="5BF137D7" w14:textId="4CD8FF99" w:rsidR="00856514" w:rsidRPr="00EF626F" w:rsidRDefault="00973504" w:rsidP="00482778">
      <w:pPr>
        <w:pStyle w:val="1tekst"/>
        <w:ind w:left="0" w:firstLine="0"/>
        <w:rPr>
          <w:rFonts w:ascii="Arial" w:hAnsi="Arial" w:cs="Arial"/>
          <w:sz w:val="24"/>
          <w:szCs w:val="24"/>
        </w:rPr>
      </w:pPr>
      <w:r w:rsidRPr="00EF626F">
        <w:rPr>
          <w:rFonts w:ascii="Arial" w:hAnsi="Arial" w:cs="Arial"/>
          <w:sz w:val="24"/>
          <w:szCs w:val="24"/>
        </w:rPr>
        <w:t>*</w:t>
      </w:r>
      <w:r w:rsidR="00856514" w:rsidRPr="00EF626F">
        <w:rPr>
          <w:rFonts w:ascii="Arial" w:hAnsi="Arial" w:cs="Arial"/>
          <w:sz w:val="24"/>
          <w:szCs w:val="24"/>
        </w:rPr>
        <w:t>Dijete i mlado lice sa smetnjama i teškoćama u razvoju, odraslo i staro lice sa invaliditetom, dijete sa problemima u ponašanju i dijete čiji roditelj nije u stanju da se o njemu stara, ne učestvuje u plaćanju usluge dnevni boravak.</w:t>
      </w:r>
    </w:p>
    <w:p w14:paraId="4FF822AC" w14:textId="77777777" w:rsidR="00482778" w:rsidRPr="00482778" w:rsidRDefault="00482778" w:rsidP="00482778">
      <w:pPr>
        <w:pStyle w:val="1tekst"/>
        <w:ind w:left="0" w:firstLine="0"/>
        <w:rPr>
          <w:rFonts w:ascii="Arial" w:hAnsi="Arial" w:cs="Arial"/>
          <w:sz w:val="24"/>
          <w:szCs w:val="24"/>
        </w:rPr>
      </w:pPr>
    </w:p>
    <w:p w14:paraId="7D570C14" w14:textId="77777777" w:rsidR="006F1E6A" w:rsidRPr="001B231C" w:rsidRDefault="00973504" w:rsidP="00973504">
      <w:pPr>
        <w:rPr>
          <w:rFonts w:ascii="Arial" w:hAnsi="Arial" w:cs="Arial"/>
        </w:rPr>
      </w:pPr>
      <w:r w:rsidRPr="001B231C">
        <w:rPr>
          <w:rFonts w:ascii="Arial" w:hAnsi="Arial" w:cs="Arial"/>
        </w:rPr>
        <w:t>*Za ostale kategorije korisnika:</w:t>
      </w:r>
    </w:p>
    <w:p w14:paraId="0F77552D" w14:textId="77777777" w:rsidR="006F1E6A" w:rsidRPr="001B231C" w:rsidRDefault="006F1E6A" w:rsidP="006F1E6A">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700B6734" w14:textId="77777777" w:rsidR="006F1E6A" w:rsidRPr="00C13C4D" w:rsidRDefault="006F1E6A" w:rsidP="006F1E6A">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01C91371" w14:textId="77777777" w:rsidR="00F0717E" w:rsidRDefault="00F0717E" w:rsidP="00973504">
      <w:pPr>
        <w:pStyle w:val="T30X"/>
        <w:ind w:firstLine="0"/>
        <w:rPr>
          <w:rFonts w:ascii="Arial" w:hAnsi="Arial" w:cs="Arial"/>
          <w:b/>
          <w:bCs/>
          <w:color w:val="auto"/>
          <w:sz w:val="24"/>
          <w:szCs w:val="24"/>
        </w:rPr>
      </w:pPr>
    </w:p>
    <w:p w14:paraId="401BDDF4" w14:textId="47E39B49"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t>Primanja i prihodi obuhvataju:</w:t>
      </w:r>
    </w:p>
    <w:p w14:paraId="081EA89F" w14:textId="77777777" w:rsidR="00973504" w:rsidRPr="001B231C" w:rsidRDefault="00973504" w:rsidP="00973504">
      <w:pPr>
        <w:pStyle w:val="T30X"/>
        <w:ind w:firstLine="0"/>
        <w:rPr>
          <w:rFonts w:ascii="Arial" w:hAnsi="Arial" w:cs="Arial"/>
          <w:b/>
          <w:bCs/>
          <w:color w:val="auto"/>
          <w:sz w:val="24"/>
          <w:szCs w:val="24"/>
        </w:rPr>
      </w:pPr>
    </w:p>
    <w:p w14:paraId="1B378593"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3C0C1984"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lastRenderedPageBreak/>
        <w:t>   2) prihodi od imovine i imovinskih prava (prihod ostvaren od davanja u zakup pokretne, odnosno nepokretne imovine ili prodajom pokretne imovine, od vremenski ograničenog ustupanja autorskih prava, prava industrijske svojine i drugih imovinskih prava);</w:t>
      </w:r>
    </w:p>
    <w:p w14:paraId="373BB0E0"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07FD45A3"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1A6543E7" w14:textId="77777777" w:rsidR="00973504" w:rsidRPr="001B231C" w:rsidRDefault="00973504" w:rsidP="00973504">
      <w:pPr>
        <w:autoSpaceDE w:val="0"/>
        <w:autoSpaceDN w:val="0"/>
        <w:spacing w:before="60" w:after="60" w:line="240" w:lineRule="auto"/>
        <w:ind w:left="567" w:hanging="283"/>
        <w:rPr>
          <w:rFonts w:ascii="Arial" w:hAnsi="Arial" w:cs="Arial"/>
        </w:rPr>
      </w:pPr>
    </w:p>
    <w:p w14:paraId="39EAA58C"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79DDC146"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4B4C9D54" w14:textId="77777777" w:rsidR="00973504" w:rsidRPr="001B231C" w:rsidRDefault="00973504" w:rsidP="00973504">
      <w:pPr>
        <w:rPr>
          <w:rFonts w:ascii="Arial" w:hAnsi="Arial" w:cs="Arial"/>
          <w:b/>
          <w:bCs/>
          <w:szCs w:val="24"/>
        </w:rPr>
      </w:pPr>
    </w:p>
    <w:p w14:paraId="553C85F1"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0DEB5402"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180281F5"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33405471"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45F454FB" w14:textId="77777777" w:rsidR="00973504" w:rsidRPr="001B231C" w:rsidRDefault="00973504" w:rsidP="00973504">
      <w:pPr>
        <w:rPr>
          <w:rFonts w:ascii="Arial" w:hAnsi="Arial" w:cs="Arial"/>
          <w:szCs w:val="24"/>
        </w:rPr>
      </w:pPr>
    </w:p>
    <w:p w14:paraId="496D0A88"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7739EC14"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0422B1F5"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4211ACB1" w14:textId="77777777" w:rsidR="00973504" w:rsidRPr="001B231C" w:rsidRDefault="00973504" w:rsidP="00973504">
      <w:pPr>
        <w:pStyle w:val="ListParagraph"/>
        <w:ind w:left="0"/>
        <w:jc w:val="center"/>
        <w:rPr>
          <w:rFonts w:ascii="Arial" w:hAnsi="Arial" w:cs="Arial"/>
          <w:i/>
          <w:iCs/>
          <w:sz w:val="16"/>
          <w:szCs w:val="16"/>
        </w:rPr>
      </w:pPr>
    </w:p>
    <w:p w14:paraId="3B1ACDFB"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0E5CDB32"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1443AD" w:rsidRPr="001B231C">
        <w:rPr>
          <w:rFonts w:ascii="Arial" w:hAnsi="Arial" w:cs="Arial"/>
        </w:rPr>
        <w:t>,</w:t>
      </w:r>
      <w:r w:rsidRPr="001B231C">
        <w:rPr>
          <w:rFonts w:ascii="Arial" w:hAnsi="Arial" w:cs="Arial"/>
        </w:rPr>
        <w:t xml:space="preserve"> 84/24</w:t>
      </w:r>
      <w:r w:rsidR="001443AD"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1B51CBCF" w14:textId="77777777" w:rsidR="00973504" w:rsidRPr="001B231C" w:rsidRDefault="00973504" w:rsidP="00F876E6">
      <w:pPr>
        <w:numPr>
          <w:ilvl w:val="0"/>
          <w:numId w:val="77"/>
        </w:numPr>
        <w:contextualSpacing/>
        <w:rPr>
          <w:rFonts w:ascii="Arial" w:hAnsi="Arial" w:cs="Arial"/>
        </w:rPr>
      </w:pPr>
      <w:r w:rsidRPr="001B231C">
        <w:rPr>
          <w:rFonts w:ascii="Arial" w:hAnsi="Arial" w:cs="Arial"/>
        </w:rPr>
        <w:t>Pravilnik o bližim uslovima, normativima i minimalnim standardima usluga podrške za život u zajednici ("Službeni list CG", br. 63/19, 53/24, 62/24 i 104/24);</w:t>
      </w:r>
    </w:p>
    <w:p w14:paraId="2C0471FB"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w:t>
      </w:r>
      <w:r w:rsidR="001443AD" w:rsidRPr="001B231C">
        <w:rPr>
          <w:rFonts w:ascii="Arial" w:hAnsi="Arial" w:cs="Arial"/>
        </w:rPr>
        <w:t>.</w:t>
      </w:r>
      <w:r w:rsidRPr="001B231C">
        <w:rPr>
          <w:rFonts w:ascii="Arial" w:hAnsi="Arial" w:cs="Arial"/>
        </w:rPr>
        <w:t xml:space="preserve"> 46/23</w:t>
      </w:r>
      <w:r w:rsidR="00DB4E7C" w:rsidRPr="001B231C">
        <w:rPr>
          <w:rFonts w:ascii="Arial" w:hAnsi="Arial" w:cs="Arial"/>
        </w:rPr>
        <w:t xml:space="preserve"> i 38/25</w:t>
      </w:r>
      <w:r w:rsidRPr="001B231C">
        <w:rPr>
          <w:rFonts w:ascii="Arial" w:hAnsi="Arial" w:cs="Arial"/>
        </w:rPr>
        <w:t>).</w:t>
      </w:r>
    </w:p>
    <w:p w14:paraId="41958359" w14:textId="77777777" w:rsidR="00973504" w:rsidRPr="001B231C" w:rsidRDefault="00973504" w:rsidP="00973504">
      <w:pPr>
        <w:pStyle w:val="ListParagraph"/>
        <w:rPr>
          <w:rFonts w:ascii="Arial" w:hAnsi="Arial" w:cs="Arial"/>
        </w:rPr>
      </w:pPr>
    </w:p>
    <w:p w14:paraId="24D69DAC" w14:textId="77777777" w:rsidR="00077BE6" w:rsidRPr="001B231C" w:rsidRDefault="00077BE6" w:rsidP="00F0717E">
      <w:pPr>
        <w:rPr>
          <w:rFonts w:ascii="Arial" w:hAnsi="Arial" w:cs="Arial"/>
          <w:b/>
          <w:sz w:val="28"/>
          <w:szCs w:val="28"/>
        </w:rPr>
      </w:pPr>
    </w:p>
    <w:p w14:paraId="586BA534" w14:textId="77777777" w:rsidR="00077BE6" w:rsidRPr="001B231C" w:rsidRDefault="00077BE6" w:rsidP="00973504">
      <w:pPr>
        <w:jc w:val="center"/>
        <w:rPr>
          <w:rFonts w:ascii="Arial" w:hAnsi="Arial" w:cs="Arial"/>
          <w:b/>
          <w:sz w:val="28"/>
          <w:szCs w:val="28"/>
        </w:rPr>
      </w:pPr>
    </w:p>
    <w:p w14:paraId="34AD8DF0" w14:textId="77777777" w:rsidR="00D345BA" w:rsidRPr="001B231C" w:rsidRDefault="00D345BA" w:rsidP="00973504">
      <w:pPr>
        <w:jc w:val="center"/>
        <w:rPr>
          <w:rFonts w:ascii="Arial" w:hAnsi="Arial" w:cs="Arial"/>
          <w:b/>
          <w:sz w:val="28"/>
          <w:szCs w:val="28"/>
        </w:rPr>
      </w:pPr>
    </w:p>
    <w:p w14:paraId="012B060F" w14:textId="77777777" w:rsidR="00D345BA" w:rsidRPr="001B231C" w:rsidRDefault="00D345BA" w:rsidP="00973504">
      <w:pPr>
        <w:jc w:val="center"/>
        <w:rPr>
          <w:rFonts w:ascii="Arial" w:hAnsi="Arial" w:cs="Arial"/>
          <w:b/>
          <w:sz w:val="28"/>
          <w:szCs w:val="28"/>
        </w:rPr>
      </w:pPr>
    </w:p>
    <w:p w14:paraId="6A942711" w14:textId="77777777" w:rsidR="00D345BA" w:rsidRPr="001B231C" w:rsidRDefault="00D345BA" w:rsidP="00973504">
      <w:pPr>
        <w:jc w:val="center"/>
        <w:rPr>
          <w:rFonts w:ascii="Arial" w:hAnsi="Arial" w:cs="Arial"/>
          <w:b/>
          <w:sz w:val="28"/>
          <w:szCs w:val="28"/>
        </w:rPr>
      </w:pPr>
    </w:p>
    <w:p w14:paraId="50ABAB2A"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ZAHTJEV</w:t>
      </w:r>
    </w:p>
    <w:p w14:paraId="64D25674"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w:t>
      </w:r>
    </w:p>
    <w:p w14:paraId="744B8511"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OSTVARIVANJ PRAVA NA USLUGU PODRŠKE ZA ŽIVOT U ZAJEDNICI - DNEVNI BORAVAK</w:t>
      </w:r>
    </w:p>
    <w:p w14:paraId="103CD0B8" w14:textId="77777777" w:rsidR="00973504" w:rsidRPr="001B231C" w:rsidRDefault="00973504" w:rsidP="00973504">
      <w:pPr>
        <w:autoSpaceDE w:val="0"/>
        <w:autoSpaceDN w:val="0"/>
        <w:adjustRightInd w:val="0"/>
        <w:spacing w:before="240" w:after="240"/>
        <w:rPr>
          <w:rFonts w:ascii="Arial" w:hAnsi="Arial" w:cs="Arial"/>
          <w:szCs w:val="24"/>
        </w:rPr>
      </w:pPr>
    </w:p>
    <w:p w14:paraId="081FD9EB"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48F7D341"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66703802"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7A2184EE"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72F5A75A"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5222280"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19927D9E"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23E9C634"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A658E62"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0514291C"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7179D309"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69A2057D" w14:textId="77777777" w:rsidR="00973504" w:rsidRPr="001B231C" w:rsidRDefault="00973504" w:rsidP="00973504">
      <w:pPr>
        <w:autoSpaceDE w:val="0"/>
        <w:autoSpaceDN w:val="0"/>
        <w:adjustRightInd w:val="0"/>
        <w:rPr>
          <w:rFonts w:ascii="Arial" w:hAnsi="Arial" w:cs="Arial"/>
          <w:szCs w:val="24"/>
        </w:rPr>
      </w:pPr>
    </w:p>
    <w:p w14:paraId="07B98B1E"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Mjesto i datum podnošenja zahtjeva:</w:t>
      </w:r>
    </w:p>
    <w:p w14:paraId="741AB74A" w14:textId="77777777" w:rsidR="00973504" w:rsidRPr="001B231C" w:rsidRDefault="00973504" w:rsidP="00973504">
      <w:pPr>
        <w:autoSpaceDE w:val="0"/>
        <w:autoSpaceDN w:val="0"/>
        <w:adjustRightInd w:val="0"/>
        <w:rPr>
          <w:rFonts w:ascii="Arial" w:hAnsi="Arial" w:cs="Arial"/>
          <w:szCs w:val="24"/>
        </w:rPr>
      </w:pPr>
    </w:p>
    <w:p w14:paraId="3FF69755"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___________________________________</w:t>
      </w:r>
    </w:p>
    <w:p w14:paraId="72185EAF" w14:textId="77777777" w:rsidR="00973504" w:rsidRPr="001B231C" w:rsidRDefault="00973504" w:rsidP="00973504">
      <w:pPr>
        <w:jc w:val="right"/>
        <w:rPr>
          <w:rFonts w:ascii="Arial" w:hAnsi="Arial" w:cs="Arial"/>
          <w:szCs w:val="24"/>
        </w:rPr>
      </w:pPr>
    </w:p>
    <w:p w14:paraId="2BF5525E" w14:textId="77777777" w:rsidR="00973504" w:rsidRPr="001B231C" w:rsidRDefault="00973504" w:rsidP="00973504">
      <w:pPr>
        <w:jc w:val="right"/>
        <w:rPr>
          <w:rFonts w:ascii="Arial" w:hAnsi="Arial" w:cs="Arial"/>
          <w:szCs w:val="24"/>
        </w:rPr>
      </w:pPr>
    </w:p>
    <w:p w14:paraId="7D659E1C" w14:textId="77777777" w:rsidR="00973504" w:rsidRPr="001B231C" w:rsidRDefault="00973504" w:rsidP="00973504">
      <w:pPr>
        <w:jc w:val="right"/>
        <w:rPr>
          <w:rFonts w:ascii="Arial" w:hAnsi="Arial" w:cs="Arial"/>
          <w:szCs w:val="24"/>
        </w:rPr>
      </w:pPr>
    </w:p>
    <w:p w14:paraId="3E6FA0B1" w14:textId="77777777" w:rsidR="00973504" w:rsidRPr="001B231C" w:rsidRDefault="00973504" w:rsidP="00973504">
      <w:pPr>
        <w:jc w:val="right"/>
        <w:rPr>
          <w:rFonts w:ascii="Arial" w:hAnsi="Arial" w:cs="Arial"/>
          <w:szCs w:val="24"/>
        </w:rPr>
      </w:pPr>
    </w:p>
    <w:p w14:paraId="5B747E57"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1F1FB9DB"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________________________________</w:t>
      </w:r>
    </w:p>
    <w:p w14:paraId="1F29CFC4" w14:textId="77777777" w:rsidR="00973504" w:rsidRPr="001B231C" w:rsidRDefault="00973504" w:rsidP="00973504">
      <w:pPr>
        <w:jc w:val="right"/>
        <w:rPr>
          <w:rFonts w:ascii="Arial" w:hAnsi="Arial" w:cs="Arial"/>
          <w:i/>
          <w:iCs/>
          <w:sz w:val="20"/>
          <w:szCs w:val="20"/>
        </w:rPr>
      </w:pPr>
    </w:p>
    <w:p w14:paraId="22145770"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016B373D"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w:t>
      </w:r>
    </w:p>
    <w:p w14:paraId="0932C095" w14:textId="77777777" w:rsidR="00973504" w:rsidRPr="001B231C" w:rsidRDefault="00973504" w:rsidP="00973504">
      <w:pPr>
        <w:spacing w:before="0" w:after="200" w:line="276" w:lineRule="auto"/>
        <w:jc w:val="left"/>
        <w:rPr>
          <w:rFonts w:ascii="Arial" w:hAnsi="Arial" w:cs="Arial"/>
          <w:b/>
        </w:rPr>
      </w:pPr>
      <w:r w:rsidRPr="001B231C">
        <w:rPr>
          <w:rFonts w:ascii="Arial" w:hAnsi="Arial" w:cs="Arial"/>
          <w:b/>
        </w:rPr>
        <w:br w:type="page"/>
      </w:r>
    </w:p>
    <w:p w14:paraId="7B12C80D" w14:textId="77777777" w:rsidR="00973504" w:rsidRPr="001B231C" w:rsidRDefault="00973504" w:rsidP="00973504">
      <w:pPr>
        <w:spacing w:before="0" w:after="200" w:line="276" w:lineRule="auto"/>
        <w:jc w:val="left"/>
        <w:rPr>
          <w:rFonts w:ascii="Arial" w:hAnsi="Arial" w:cs="Arial"/>
          <w:b/>
        </w:rPr>
      </w:pPr>
    </w:p>
    <w:p w14:paraId="1A91A1B5" w14:textId="77777777" w:rsidR="00973504" w:rsidRPr="001B231C" w:rsidRDefault="00973504" w:rsidP="00973504">
      <w:pPr>
        <w:jc w:val="center"/>
        <w:rPr>
          <w:rFonts w:ascii="Arial" w:hAnsi="Arial" w:cs="Arial"/>
          <w:b/>
        </w:rPr>
      </w:pPr>
      <w:r w:rsidRPr="001B231C">
        <w:rPr>
          <w:rFonts w:ascii="Arial" w:hAnsi="Arial" w:cs="Arial"/>
          <w:b/>
        </w:rPr>
        <w:t>POMOĆ U KUĆI</w:t>
      </w:r>
    </w:p>
    <w:p w14:paraId="5FF56C1A"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(skraćeni naziv usluge)</w:t>
      </w:r>
    </w:p>
    <w:p w14:paraId="654108FF" w14:textId="77777777" w:rsidR="00973504" w:rsidRPr="001B231C" w:rsidRDefault="00973504" w:rsidP="00973504">
      <w:pPr>
        <w:jc w:val="center"/>
        <w:rPr>
          <w:rFonts w:ascii="Arial" w:hAnsi="Arial" w:cs="Arial"/>
          <w:b/>
        </w:rPr>
      </w:pPr>
    </w:p>
    <w:p w14:paraId="0B02F987" w14:textId="77777777" w:rsidR="00973504" w:rsidRPr="001B231C" w:rsidRDefault="00973504" w:rsidP="00973504">
      <w:pPr>
        <w:jc w:val="center"/>
        <w:rPr>
          <w:rFonts w:ascii="Arial" w:hAnsi="Arial" w:cs="Arial"/>
          <w:b/>
        </w:rPr>
      </w:pPr>
      <w:r w:rsidRPr="001B231C">
        <w:rPr>
          <w:rFonts w:ascii="Arial" w:hAnsi="Arial" w:cs="Arial"/>
          <w:b/>
        </w:rPr>
        <w:t xml:space="preserve">USLUGE PODRŠKE ZA ŽIVOT U ZAJEDNICI – </w:t>
      </w:r>
      <w:bookmarkStart w:id="21" w:name="_Hlk172119201"/>
      <w:r w:rsidRPr="001B231C">
        <w:rPr>
          <w:rFonts w:ascii="Arial" w:hAnsi="Arial" w:cs="Arial"/>
          <w:b/>
        </w:rPr>
        <w:t xml:space="preserve">POMOĆ U KUĆI </w:t>
      </w:r>
      <w:bookmarkEnd w:id="21"/>
    </w:p>
    <w:p w14:paraId="0C2B702F"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 xml:space="preserve"> (puni naziv usluge)</w:t>
      </w:r>
    </w:p>
    <w:p w14:paraId="797B8121" w14:textId="77777777" w:rsidR="00973504" w:rsidRPr="001B231C" w:rsidRDefault="00973504" w:rsidP="00973504">
      <w:pPr>
        <w:rPr>
          <w:rFonts w:ascii="Arial" w:hAnsi="Arial" w:cs="Arial"/>
          <w:szCs w:val="24"/>
        </w:rPr>
      </w:pPr>
    </w:p>
    <w:p w14:paraId="1215C8D3" w14:textId="77777777" w:rsidR="00973504" w:rsidRPr="001B231C" w:rsidRDefault="00973504" w:rsidP="00973504">
      <w:pPr>
        <w:rPr>
          <w:rFonts w:ascii="Arial" w:hAnsi="Arial" w:cs="Arial"/>
          <w:b/>
          <w:bCs/>
          <w:szCs w:val="24"/>
        </w:rPr>
      </w:pPr>
      <w:r w:rsidRPr="001B231C">
        <w:rPr>
          <w:rFonts w:ascii="Arial" w:hAnsi="Arial" w:cs="Arial"/>
          <w:b/>
          <w:bCs/>
          <w:szCs w:val="24"/>
        </w:rPr>
        <w:t>Kome je namijenjena usluga?</w:t>
      </w:r>
    </w:p>
    <w:p w14:paraId="68C6079D"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Usluga pomoć u kući obezbjeđuje se:</w:t>
      </w:r>
    </w:p>
    <w:p w14:paraId="101EFE62"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1) djetetu sa smetnjama i teškoćama u razvoju;</w:t>
      </w:r>
    </w:p>
    <w:p w14:paraId="1011C21B"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2) djetetu čiji roditelj nije u stanju da se o njemu stara;</w:t>
      </w:r>
    </w:p>
    <w:p w14:paraId="14504ABF"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3) mladom licu sa smetnjama i teškoćama u razvoju;</w:t>
      </w:r>
    </w:p>
    <w:p w14:paraId="6750390E"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4) trudnici bez porodične podrške i odgovarajućih uslova za život;</w:t>
      </w:r>
    </w:p>
    <w:p w14:paraId="0BA9CCB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5) samohranom roditelju sa djetetom bez porodične podrške i odgovarajućih uslova za život;</w:t>
      </w:r>
    </w:p>
    <w:p w14:paraId="0C1F6146"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6) odraslom i starom licu; </w:t>
      </w:r>
    </w:p>
    <w:p w14:paraId="2AE37746"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7) odraslom i starom licu sa invaliditetom; i</w:t>
      </w:r>
    </w:p>
    <w:p w14:paraId="73637EC9"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8) licu kojem je usljed posebnih okolnosti i socijalnog rizika potreban odgovarajući oblik socijalne zaštite.</w:t>
      </w:r>
    </w:p>
    <w:p w14:paraId="4B03D45D" w14:textId="77777777" w:rsidR="00973504" w:rsidRPr="001B231C" w:rsidRDefault="00973504" w:rsidP="00973504">
      <w:pPr>
        <w:rPr>
          <w:rFonts w:ascii="Arial" w:hAnsi="Arial" w:cs="Arial"/>
          <w:iCs/>
          <w:sz w:val="16"/>
          <w:szCs w:val="16"/>
        </w:rPr>
      </w:pPr>
    </w:p>
    <w:p w14:paraId="6CF6CAA0"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Pružalac usluge pomoć u kući u skladu sa karakteristikama, kapacitetima i potrebama korisnika obezbjeđuje jednu ili više aktivnosti:</w:t>
      </w:r>
    </w:p>
    <w:p w14:paraId="52C849F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1) nabavku hrane, pomoć pri pripremi obroka i hranjenju;</w:t>
      </w:r>
    </w:p>
    <w:p w14:paraId="68CA9405"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2) pomoć pri kretanju;</w:t>
      </w:r>
    </w:p>
    <w:p w14:paraId="3E9D775B"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3) pomoć pri održavanju lične higijene i higijene prostora;</w:t>
      </w:r>
    </w:p>
    <w:p w14:paraId="39F8BB5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4) pomoć pri grijanju prostora;</w:t>
      </w:r>
    </w:p>
    <w:p w14:paraId="1637FE4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5) pomoć pri nabavci štampe i knjiga i plaćanju računa za električnu energiju, telefon, komunalije i sl;</w:t>
      </w:r>
    </w:p>
    <w:p w14:paraId="7D22C56D"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6) posredovanje u obezbjeđivanju različitih vrsta usluga za održavanje stana i uređaja za domaćinstvo; i</w:t>
      </w:r>
    </w:p>
    <w:p w14:paraId="39FCEC6C"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7) nabavku ljekova i odvođenje na ljekarske preglede.</w:t>
      </w:r>
    </w:p>
    <w:p w14:paraId="3706AE99"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 xml:space="preserve"> (kratak opis usluge)</w:t>
      </w:r>
    </w:p>
    <w:p w14:paraId="1664E260" w14:textId="77777777" w:rsidR="00973504" w:rsidRPr="001B231C" w:rsidRDefault="00973504" w:rsidP="00973504">
      <w:pPr>
        <w:rPr>
          <w:rFonts w:ascii="Arial" w:hAnsi="Arial" w:cs="Arial"/>
          <w:b/>
          <w:bCs/>
          <w:szCs w:val="24"/>
        </w:rPr>
      </w:pPr>
    </w:p>
    <w:p w14:paraId="374D3898" w14:textId="77777777" w:rsidR="00973504" w:rsidRPr="001B231C" w:rsidRDefault="00973504" w:rsidP="00973504">
      <w:pPr>
        <w:rPr>
          <w:rFonts w:ascii="Arial" w:hAnsi="Arial" w:cs="Arial"/>
          <w:b/>
          <w:bCs/>
          <w:szCs w:val="24"/>
        </w:rPr>
      </w:pPr>
    </w:p>
    <w:p w14:paraId="2880F025" w14:textId="645BB4BF" w:rsidR="00973504" w:rsidRDefault="00973504" w:rsidP="00973504">
      <w:pPr>
        <w:rPr>
          <w:rFonts w:ascii="Arial" w:hAnsi="Arial" w:cs="Arial"/>
          <w:b/>
          <w:bCs/>
          <w:szCs w:val="24"/>
        </w:rPr>
      </w:pPr>
    </w:p>
    <w:p w14:paraId="2D31F162" w14:textId="77777777" w:rsidR="00F0717E" w:rsidRPr="001B231C" w:rsidRDefault="00F0717E" w:rsidP="00973504">
      <w:pPr>
        <w:rPr>
          <w:rFonts w:ascii="Arial" w:hAnsi="Arial" w:cs="Arial"/>
          <w:b/>
          <w:bCs/>
          <w:szCs w:val="24"/>
        </w:rPr>
      </w:pPr>
    </w:p>
    <w:p w14:paraId="75897582" w14:textId="77777777" w:rsidR="00973504" w:rsidRPr="001B231C" w:rsidRDefault="00973504" w:rsidP="00973504">
      <w:pPr>
        <w:rPr>
          <w:rFonts w:ascii="Arial" w:hAnsi="Arial" w:cs="Arial"/>
          <w:b/>
          <w:bCs/>
          <w:szCs w:val="24"/>
        </w:rPr>
      </w:pPr>
      <w:r w:rsidRPr="001B231C">
        <w:rPr>
          <w:rFonts w:ascii="Arial" w:hAnsi="Arial" w:cs="Arial"/>
          <w:b/>
          <w:bCs/>
          <w:szCs w:val="24"/>
        </w:rPr>
        <w:lastRenderedPageBreak/>
        <w:t>Ostvarivanje prava na uslugu:</w:t>
      </w:r>
    </w:p>
    <w:p w14:paraId="356DF3AA" w14:textId="77777777" w:rsidR="00973504" w:rsidRPr="001B231C" w:rsidRDefault="00973504" w:rsidP="00F876E6">
      <w:pPr>
        <w:pStyle w:val="ListParagraph"/>
        <w:numPr>
          <w:ilvl w:val="0"/>
          <w:numId w:val="92"/>
        </w:numPr>
        <w:rPr>
          <w:rFonts w:ascii="Arial" w:hAnsi="Arial" w:cs="Arial"/>
        </w:rPr>
      </w:pPr>
      <w:r w:rsidRPr="001B231C">
        <w:rPr>
          <w:rFonts w:ascii="Arial" w:hAnsi="Arial" w:cs="Arial"/>
        </w:rPr>
        <w:t xml:space="preserve">Postupak za ostvarivanje prava na uslugu pomoć u kući pokreće se na zahtjev lica i po službenoj dužnosti. </w:t>
      </w:r>
    </w:p>
    <w:p w14:paraId="562988EA" w14:textId="77777777" w:rsidR="00973504" w:rsidRPr="001B231C" w:rsidRDefault="00973504" w:rsidP="00F876E6">
      <w:pPr>
        <w:pStyle w:val="ListParagraph"/>
        <w:numPr>
          <w:ilvl w:val="0"/>
          <w:numId w:val="92"/>
        </w:numPr>
        <w:rPr>
          <w:rFonts w:ascii="Arial" w:hAnsi="Arial" w:cs="Arial"/>
        </w:rPr>
      </w:pPr>
      <w:r w:rsidRPr="001B231C">
        <w:rPr>
          <w:rFonts w:ascii="Arial" w:hAnsi="Arial" w:cs="Arial"/>
        </w:rPr>
        <w:t>Prava na uslugu priznaju se na osnovu dokaza i individualnog plana usluga.</w:t>
      </w:r>
    </w:p>
    <w:p w14:paraId="12764FC7" w14:textId="77777777" w:rsidR="00973504" w:rsidRPr="001B231C" w:rsidRDefault="00973504" w:rsidP="00973504">
      <w:pPr>
        <w:pStyle w:val="ListParagraph"/>
        <w:rPr>
          <w:rFonts w:ascii="Arial" w:hAnsi="Arial" w:cs="Arial"/>
          <w:b/>
          <w:bCs/>
        </w:rPr>
      </w:pPr>
    </w:p>
    <w:p w14:paraId="5FDF45CE"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1385D8BD" w14:textId="77777777" w:rsidR="00973504" w:rsidRPr="001B231C" w:rsidRDefault="00973504" w:rsidP="00F876E6">
      <w:pPr>
        <w:pStyle w:val="ListParagraph"/>
        <w:numPr>
          <w:ilvl w:val="0"/>
          <w:numId w:val="92"/>
        </w:numPr>
        <w:rPr>
          <w:rFonts w:ascii="Arial" w:hAnsi="Arial" w:cs="Arial"/>
        </w:rPr>
      </w:pPr>
      <w:r w:rsidRPr="001B231C">
        <w:rPr>
          <w:rFonts w:ascii="Arial" w:hAnsi="Arial" w:cs="Arial"/>
        </w:rPr>
        <w:t xml:space="preserve">Zahtjev. </w:t>
      </w:r>
    </w:p>
    <w:p w14:paraId="10D88987" w14:textId="77777777" w:rsidR="00973504" w:rsidRPr="001B231C" w:rsidRDefault="00973504" w:rsidP="00F876E6">
      <w:pPr>
        <w:pStyle w:val="ListParagraph"/>
        <w:numPr>
          <w:ilvl w:val="0"/>
          <w:numId w:val="92"/>
        </w:numPr>
        <w:rPr>
          <w:rFonts w:ascii="Arial" w:hAnsi="Arial" w:cs="Arial"/>
        </w:rPr>
      </w:pPr>
      <w:r w:rsidRPr="001B231C">
        <w:rPr>
          <w:rFonts w:ascii="Arial" w:hAnsi="Arial" w:cs="Arial"/>
        </w:rPr>
        <w:t>Dokaz o prihodima.</w:t>
      </w:r>
    </w:p>
    <w:p w14:paraId="5E20C2BA" w14:textId="77777777" w:rsidR="00973504" w:rsidRPr="001B231C" w:rsidRDefault="00973504" w:rsidP="00F876E6">
      <w:pPr>
        <w:pStyle w:val="ListParagraph"/>
        <w:numPr>
          <w:ilvl w:val="0"/>
          <w:numId w:val="92"/>
        </w:numPr>
        <w:rPr>
          <w:rFonts w:ascii="Arial" w:hAnsi="Arial" w:cs="Arial"/>
        </w:rPr>
      </w:pPr>
      <w:r w:rsidRPr="001B231C">
        <w:rPr>
          <w:rFonts w:ascii="Arial" w:hAnsi="Arial" w:cs="Arial"/>
        </w:rPr>
        <w:t>U postupku procjene CZSR može zatražiti odgovarajuće dokaze.</w:t>
      </w:r>
    </w:p>
    <w:p w14:paraId="29DB4CBD"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5D1BA91A" w14:textId="77777777" w:rsidR="00973504" w:rsidRPr="001B231C" w:rsidRDefault="00973504" w:rsidP="00973504">
      <w:pPr>
        <w:rPr>
          <w:rFonts w:ascii="Arial" w:hAnsi="Arial" w:cs="Arial"/>
          <w:b/>
          <w:bCs/>
          <w:szCs w:val="24"/>
        </w:rPr>
      </w:pPr>
    </w:p>
    <w:p w14:paraId="09333E5D" w14:textId="77777777" w:rsidR="00973504" w:rsidRPr="001B231C" w:rsidRDefault="00973504" w:rsidP="00973504">
      <w:pPr>
        <w:rPr>
          <w:rFonts w:ascii="Arial" w:hAnsi="Arial" w:cs="Arial"/>
          <w:b/>
          <w:bCs/>
          <w:szCs w:val="24"/>
        </w:rPr>
      </w:pPr>
      <w:r w:rsidRPr="001B231C">
        <w:rPr>
          <w:rFonts w:ascii="Arial" w:hAnsi="Arial" w:cs="Arial"/>
          <w:b/>
          <w:bCs/>
          <w:szCs w:val="24"/>
        </w:rPr>
        <w:t>Finansijski izdaci:</w:t>
      </w:r>
    </w:p>
    <w:p w14:paraId="0DEC2930" w14:textId="77777777" w:rsidR="00A14543" w:rsidRPr="001B231C" w:rsidRDefault="00A14543" w:rsidP="00A14543">
      <w:pPr>
        <w:rPr>
          <w:rFonts w:ascii="Arial" w:hAnsi="Arial" w:cs="Arial"/>
        </w:rPr>
      </w:pPr>
      <w:r w:rsidRPr="001B231C">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37F4E124" w14:textId="77777777" w:rsidR="00A14543" w:rsidRPr="001B231C" w:rsidRDefault="00A14543" w:rsidP="00A14543">
      <w:pPr>
        <w:rPr>
          <w:rFonts w:ascii="Arial" w:hAnsi="Arial" w:cs="Arial"/>
        </w:rPr>
      </w:pPr>
      <w:r w:rsidRPr="001B231C">
        <w:rPr>
          <w:rFonts w:ascii="Arial" w:hAnsi="Arial" w:cs="Arial"/>
        </w:rPr>
        <w:t>Za lica koja nijesu u mogućnosti da učestvuju u troškovima usluga, sredstva se obezbjeđuju u budžetu države, odnosno budžetu opštine.</w:t>
      </w:r>
    </w:p>
    <w:p w14:paraId="486DFF97" w14:textId="77777777" w:rsidR="00A14543" w:rsidRPr="001B231C" w:rsidRDefault="00A14543" w:rsidP="00A14543">
      <w:pPr>
        <w:rPr>
          <w:rFonts w:ascii="Arial" w:hAnsi="Arial" w:cs="Arial"/>
        </w:rPr>
      </w:pPr>
    </w:p>
    <w:p w14:paraId="3EF311B5" w14:textId="77777777" w:rsidR="00A14543" w:rsidRPr="001B231C" w:rsidRDefault="00A14543" w:rsidP="00A14543">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0DFB1C08" w14:textId="77777777" w:rsidR="00A14543" w:rsidRPr="001B231C" w:rsidRDefault="00A14543" w:rsidP="00A14543">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756F191F" w14:textId="77777777" w:rsidR="00973504" w:rsidRPr="001B231C" w:rsidRDefault="00973504" w:rsidP="00973504">
      <w:pPr>
        <w:pStyle w:val="T30X"/>
        <w:ind w:firstLine="0"/>
        <w:rPr>
          <w:rFonts w:ascii="Arial" w:hAnsi="Arial" w:cs="Arial"/>
          <w:b/>
          <w:bCs/>
          <w:color w:val="auto"/>
          <w:sz w:val="24"/>
          <w:szCs w:val="24"/>
        </w:rPr>
      </w:pPr>
    </w:p>
    <w:p w14:paraId="4223BFA2" w14:textId="77777777" w:rsidR="00D345BA" w:rsidRPr="001B231C" w:rsidRDefault="00D345BA" w:rsidP="00973504">
      <w:pPr>
        <w:pStyle w:val="T30X"/>
        <w:ind w:firstLine="0"/>
        <w:rPr>
          <w:rFonts w:ascii="Arial" w:hAnsi="Arial" w:cs="Arial"/>
          <w:b/>
          <w:bCs/>
          <w:color w:val="auto"/>
          <w:sz w:val="24"/>
          <w:szCs w:val="24"/>
        </w:rPr>
      </w:pPr>
    </w:p>
    <w:p w14:paraId="707B8FFA" w14:textId="700608F3" w:rsidR="00D345BA" w:rsidRDefault="00D345BA" w:rsidP="00973504">
      <w:pPr>
        <w:pStyle w:val="T30X"/>
        <w:ind w:firstLine="0"/>
        <w:rPr>
          <w:rFonts w:ascii="Arial" w:hAnsi="Arial" w:cs="Arial"/>
          <w:b/>
          <w:bCs/>
          <w:color w:val="auto"/>
          <w:sz w:val="24"/>
          <w:szCs w:val="24"/>
        </w:rPr>
      </w:pPr>
    </w:p>
    <w:p w14:paraId="32925601" w14:textId="77777777" w:rsidR="00F0717E" w:rsidRPr="001B231C" w:rsidRDefault="00F0717E" w:rsidP="00973504">
      <w:pPr>
        <w:pStyle w:val="T30X"/>
        <w:ind w:firstLine="0"/>
        <w:rPr>
          <w:rFonts w:ascii="Arial" w:hAnsi="Arial" w:cs="Arial"/>
          <w:b/>
          <w:bCs/>
          <w:color w:val="auto"/>
          <w:sz w:val="24"/>
          <w:szCs w:val="24"/>
        </w:rPr>
      </w:pPr>
    </w:p>
    <w:p w14:paraId="4F4F59C3" w14:textId="77777777" w:rsidR="00D345BA" w:rsidRPr="001B231C" w:rsidRDefault="00D345BA" w:rsidP="00973504">
      <w:pPr>
        <w:pStyle w:val="T30X"/>
        <w:ind w:firstLine="0"/>
        <w:rPr>
          <w:rFonts w:ascii="Arial" w:hAnsi="Arial" w:cs="Arial"/>
          <w:b/>
          <w:bCs/>
          <w:color w:val="auto"/>
          <w:sz w:val="24"/>
          <w:szCs w:val="24"/>
        </w:rPr>
      </w:pPr>
    </w:p>
    <w:p w14:paraId="32337611" w14:textId="77777777" w:rsidR="00D345BA" w:rsidRPr="001B231C" w:rsidRDefault="00D345BA" w:rsidP="00973504">
      <w:pPr>
        <w:pStyle w:val="T30X"/>
        <w:ind w:firstLine="0"/>
        <w:rPr>
          <w:rFonts w:ascii="Arial" w:hAnsi="Arial" w:cs="Arial"/>
          <w:b/>
          <w:bCs/>
          <w:color w:val="auto"/>
          <w:sz w:val="24"/>
          <w:szCs w:val="24"/>
        </w:rPr>
      </w:pPr>
    </w:p>
    <w:p w14:paraId="7B45370D" w14:textId="77777777"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lastRenderedPageBreak/>
        <w:t>Primanja i prihodi obuhvataju:</w:t>
      </w:r>
    </w:p>
    <w:p w14:paraId="295DD580" w14:textId="77777777" w:rsidR="00973504" w:rsidRPr="001B231C" w:rsidRDefault="00973504" w:rsidP="00973504">
      <w:pPr>
        <w:pStyle w:val="T30X"/>
        <w:ind w:firstLine="0"/>
        <w:rPr>
          <w:rFonts w:ascii="Arial" w:hAnsi="Arial" w:cs="Arial"/>
          <w:b/>
          <w:bCs/>
          <w:color w:val="auto"/>
          <w:sz w:val="24"/>
          <w:szCs w:val="24"/>
        </w:rPr>
      </w:pPr>
    </w:p>
    <w:p w14:paraId="0FD45902"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60675C78"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78535104"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2F57F619"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5C88E96F" w14:textId="77777777" w:rsidR="00973504" w:rsidRPr="001B231C" w:rsidRDefault="00973504" w:rsidP="00973504">
      <w:pPr>
        <w:autoSpaceDE w:val="0"/>
        <w:autoSpaceDN w:val="0"/>
        <w:spacing w:before="60" w:after="60" w:line="240" w:lineRule="auto"/>
        <w:rPr>
          <w:rFonts w:ascii="Arial" w:hAnsi="Arial" w:cs="Arial"/>
        </w:rPr>
      </w:pPr>
    </w:p>
    <w:p w14:paraId="0B7024B0"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683C33D9"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689E09B6" w14:textId="77777777" w:rsidR="00973504" w:rsidRPr="001B231C" w:rsidRDefault="00973504" w:rsidP="00973504">
      <w:pPr>
        <w:rPr>
          <w:rFonts w:ascii="Arial" w:hAnsi="Arial" w:cs="Arial"/>
          <w:b/>
          <w:bCs/>
          <w:szCs w:val="24"/>
        </w:rPr>
      </w:pPr>
    </w:p>
    <w:p w14:paraId="11E76AF4"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75FED254"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4BD7C97D"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3059ACAF"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7B427B1B" w14:textId="77777777" w:rsidR="00973504" w:rsidRPr="001B231C" w:rsidRDefault="00973504" w:rsidP="00973504">
      <w:pPr>
        <w:rPr>
          <w:rFonts w:ascii="Arial" w:hAnsi="Arial" w:cs="Arial"/>
          <w:szCs w:val="24"/>
        </w:rPr>
      </w:pPr>
    </w:p>
    <w:p w14:paraId="4079AA3A"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168450CF"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6D1CD197"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05A17722" w14:textId="77777777" w:rsidR="00973504" w:rsidRPr="001B231C" w:rsidRDefault="00973504" w:rsidP="00973504">
      <w:pPr>
        <w:rPr>
          <w:rFonts w:ascii="Arial" w:hAnsi="Arial" w:cs="Arial"/>
          <w:szCs w:val="24"/>
        </w:rPr>
      </w:pPr>
    </w:p>
    <w:p w14:paraId="1E640EC6"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7F9776FA"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1443AD" w:rsidRPr="001B231C">
        <w:rPr>
          <w:rFonts w:ascii="Arial" w:hAnsi="Arial" w:cs="Arial"/>
        </w:rPr>
        <w:t>,</w:t>
      </w:r>
      <w:r w:rsidRPr="001B231C">
        <w:rPr>
          <w:rFonts w:ascii="Arial" w:hAnsi="Arial" w:cs="Arial"/>
        </w:rPr>
        <w:t xml:space="preserve"> 84/24</w:t>
      </w:r>
      <w:r w:rsidR="001443AD"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70BC45BC" w14:textId="77777777" w:rsidR="00973504" w:rsidRPr="001B231C" w:rsidRDefault="00973504" w:rsidP="00F876E6">
      <w:pPr>
        <w:numPr>
          <w:ilvl w:val="0"/>
          <w:numId w:val="77"/>
        </w:numPr>
        <w:contextualSpacing/>
        <w:rPr>
          <w:rFonts w:ascii="Arial" w:hAnsi="Arial" w:cs="Arial"/>
        </w:rPr>
      </w:pPr>
      <w:r w:rsidRPr="001B231C">
        <w:rPr>
          <w:rFonts w:ascii="Arial" w:hAnsi="Arial" w:cs="Arial"/>
        </w:rPr>
        <w:t>Pravilnik o bližim uslovima, normativima i minimalnim standardima usluga podrške za život u zajednici ("Službeni list CG", br. 63/19, 53/24, 62/24 i 104/24);</w:t>
      </w:r>
    </w:p>
    <w:p w14:paraId="01CC3350"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lastRenderedPageBreak/>
        <w:t>Pravilnik o kriterijumima i mjerilima za učešće korisnika, roditelja, odnosno srodnika u plaćanju troškova usluga podrške za život u zajednici, savjetodavno-terapijskih i socijalno-edukativnih usluga i usluga smještaja ("Službeni list CG", br</w:t>
      </w:r>
      <w:r w:rsidR="001443AD" w:rsidRPr="001B231C">
        <w:rPr>
          <w:rFonts w:ascii="Arial" w:hAnsi="Arial" w:cs="Arial"/>
        </w:rPr>
        <w:t>.</w:t>
      </w:r>
      <w:r w:rsidRPr="001B231C">
        <w:rPr>
          <w:rFonts w:ascii="Arial" w:hAnsi="Arial" w:cs="Arial"/>
        </w:rPr>
        <w:t xml:space="preserve"> 46/23</w:t>
      </w:r>
      <w:r w:rsidR="003F5753" w:rsidRPr="001B231C">
        <w:rPr>
          <w:rFonts w:ascii="Arial" w:hAnsi="Arial" w:cs="Arial"/>
        </w:rPr>
        <w:t xml:space="preserve"> i 38/25</w:t>
      </w:r>
      <w:r w:rsidRPr="001B231C">
        <w:rPr>
          <w:rFonts w:ascii="Arial" w:hAnsi="Arial" w:cs="Arial"/>
        </w:rPr>
        <w:t>).</w:t>
      </w:r>
    </w:p>
    <w:p w14:paraId="11D93AD7" w14:textId="77777777" w:rsidR="00973504" w:rsidRPr="001B231C" w:rsidRDefault="00973504" w:rsidP="00973504">
      <w:pPr>
        <w:rPr>
          <w:rFonts w:ascii="Arial" w:eastAsia="Times New Roman" w:hAnsi="Arial" w:cs="Arial"/>
          <w:noProof/>
          <w:spacing w:val="-10"/>
          <w:kern w:val="28"/>
        </w:rPr>
      </w:pPr>
    </w:p>
    <w:p w14:paraId="55B2F51E" w14:textId="77777777" w:rsidR="00973504" w:rsidRPr="001B231C" w:rsidRDefault="00973504" w:rsidP="00973504">
      <w:pPr>
        <w:autoSpaceDE w:val="0"/>
        <w:autoSpaceDN w:val="0"/>
        <w:adjustRightInd w:val="0"/>
        <w:spacing w:after="0" w:line="240" w:lineRule="auto"/>
        <w:rPr>
          <w:rFonts w:ascii="Arial" w:hAnsi="Arial" w:cs="Arial"/>
        </w:rPr>
      </w:pPr>
    </w:p>
    <w:p w14:paraId="4D72546B" w14:textId="77777777" w:rsidR="00D345BA" w:rsidRPr="001B231C" w:rsidRDefault="00D345BA" w:rsidP="00973504">
      <w:pPr>
        <w:jc w:val="center"/>
        <w:rPr>
          <w:rFonts w:ascii="Arial" w:hAnsi="Arial" w:cs="Arial"/>
          <w:b/>
        </w:rPr>
      </w:pPr>
    </w:p>
    <w:p w14:paraId="361D6284" w14:textId="77777777" w:rsidR="00D345BA" w:rsidRPr="001B231C" w:rsidRDefault="00D345BA" w:rsidP="00973504">
      <w:pPr>
        <w:jc w:val="center"/>
        <w:rPr>
          <w:rFonts w:ascii="Arial" w:hAnsi="Arial" w:cs="Arial"/>
          <w:b/>
        </w:rPr>
      </w:pPr>
    </w:p>
    <w:p w14:paraId="20592D09" w14:textId="77777777" w:rsidR="00D345BA" w:rsidRPr="001B231C" w:rsidRDefault="00D345BA" w:rsidP="00973504">
      <w:pPr>
        <w:jc w:val="center"/>
        <w:rPr>
          <w:rFonts w:ascii="Arial" w:hAnsi="Arial" w:cs="Arial"/>
          <w:b/>
        </w:rPr>
      </w:pPr>
    </w:p>
    <w:p w14:paraId="182165E6" w14:textId="77777777" w:rsidR="00D345BA" w:rsidRPr="001B231C" w:rsidRDefault="00D345BA" w:rsidP="00973504">
      <w:pPr>
        <w:jc w:val="center"/>
        <w:rPr>
          <w:rFonts w:ascii="Arial" w:hAnsi="Arial" w:cs="Arial"/>
          <w:b/>
        </w:rPr>
      </w:pPr>
    </w:p>
    <w:p w14:paraId="544EE1CD" w14:textId="77777777" w:rsidR="00D345BA" w:rsidRPr="001B231C" w:rsidRDefault="00D345BA" w:rsidP="00973504">
      <w:pPr>
        <w:jc w:val="center"/>
        <w:rPr>
          <w:rFonts w:ascii="Arial" w:hAnsi="Arial" w:cs="Arial"/>
          <w:b/>
        </w:rPr>
      </w:pPr>
    </w:p>
    <w:p w14:paraId="7139469E" w14:textId="77777777" w:rsidR="00D345BA" w:rsidRPr="001B231C" w:rsidRDefault="00D345BA" w:rsidP="00973504">
      <w:pPr>
        <w:jc w:val="center"/>
        <w:rPr>
          <w:rFonts w:ascii="Arial" w:hAnsi="Arial" w:cs="Arial"/>
          <w:b/>
        </w:rPr>
      </w:pPr>
    </w:p>
    <w:p w14:paraId="3D5710BD" w14:textId="77777777" w:rsidR="00D345BA" w:rsidRPr="001B231C" w:rsidRDefault="00D345BA" w:rsidP="00973504">
      <w:pPr>
        <w:jc w:val="center"/>
        <w:rPr>
          <w:rFonts w:ascii="Arial" w:hAnsi="Arial" w:cs="Arial"/>
          <w:b/>
        </w:rPr>
      </w:pPr>
    </w:p>
    <w:p w14:paraId="5029E785" w14:textId="77777777" w:rsidR="00D345BA" w:rsidRPr="001B231C" w:rsidRDefault="00D345BA" w:rsidP="00973504">
      <w:pPr>
        <w:jc w:val="center"/>
        <w:rPr>
          <w:rFonts w:ascii="Arial" w:hAnsi="Arial" w:cs="Arial"/>
          <w:b/>
        </w:rPr>
      </w:pPr>
    </w:p>
    <w:p w14:paraId="72A3B061" w14:textId="77777777" w:rsidR="00D345BA" w:rsidRPr="001B231C" w:rsidRDefault="00D345BA" w:rsidP="00973504">
      <w:pPr>
        <w:jc w:val="center"/>
        <w:rPr>
          <w:rFonts w:ascii="Arial" w:hAnsi="Arial" w:cs="Arial"/>
          <w:b/>
        </w:rPr>
      </w:pPr>
    </w:p>
    <w:p w14:paraId="0CB27BFE" w14:textId="77777777" w:rsidR="00D345BA" w:rsidRPr="001B231C" w:rsidRDefault="00D345BA" w:rsidP="00973504">
      <w:pPr>
        <w:jc w:val="center"/>
        <w:rPr>
          <w:rFonts w:ascii="Arial" w:hAnsi="Arial" w:cs="Arial"/>
          <w:b/>
        </w:rPr>
      </w:pPr>
    </w:p>
    <w:p w14:paraId="364B7167" w14:textId="77777777" w:rsidR="00D345BA" w:rsidRPr="001B231C" w:rsidRDefault="00D345BA" w:rsidP="00973504">
      <w:pPr>
        <w:jc w:val="center"/>
        <w:rPr>
          <w:rFonts w:ascii="Arial" w:hAnsi="Arial" w:cs="Arial"/>
          <w:b/>
        </w:rPr>
      </w:pPr>
    </w:p>
    <w:p w14:paraId="074A43C1" w14:textId="77777777" w:rsidR="00D345BA" w:rsidRDefault="00D345BA" w:rsidP="00973504">
      <w:pPr>
        <w:jc w:val="center"/>
        <w:rPr>
          <w:rFonts w:ascii="Arial" w:hAnsi="Arial" w:cs="Arial"/>
          <w:b/>
          <w:highlight w:val="green"/>
        </w:rPr>
      </w:pPr>
    </w:p>
    <w:p w14:paraId="4715F397" w14:textId="77777777" w:rsidR="00D345BA" w:rsidRDefault="00D345BA" w:rsidP="00973504">
      <w:pPr>
        <w:jc w:val="center"/>
        <w:rPr>
          <w:rFonts w:ascii="Arial" w:hAnsi="Arial" w:cs="Arial"/>
          <w:b/>
          <w:highlight w:val="green"/>
        </w:rPr>
      </w:pPr>
    </w:p>
    <w:p w14:paraId="302ED5B4" w14:textId="77777777" w:rsidR="00D345BA" w:rsidRDefault="00D345BA" w:rsidP="00973504">
      <w:pPr>
        <w:jc w:val="center"/>
        <w:rPr>
          <w:rFonts w:ascii="Arial" w:hAnsi="Arial" w:cs="Arial"/>
          <w:b/>
          <w:highlight w:val="green"/>
        </w:rPr>
      </w:pPr>
    </w:p>
    <w:p w14:paraId="0FC918CF" w14:textId="77777777" w:rsidR="00D345BA" w:rsidRDefault="00D345BA" w:rsidP="00973504">
      <w:pPr>
        <w:jc w:val="center"/>
        <w:rPr>
          <w:rFonts w:ascii="Arial" w:hAnsi="Arial" w:cs="Arial"/>
          <w:b/>
          <w:highlight w:val="green"/>
        </w:rPr>
      </w:pPr>
    </w:p>
    <w:p w14:paraId="30C97C71" w14:textId="77777777" w:rsidR="00D345BA" w:rsidRDefault="00D345BA" w:rsidP="00973504">
      <w:pPr>
        <w:jc w:val="center"/>
        <w:rPr>
          <w:rFonts w:ascii="Arial" w:hAnsi="Arial" w:cs="Arial"/>
          <w:b/>
          <w:highlight w:val="green"/>
        </w:rPr>
      </w:pPr>
    </w:p>
    <w:p w14:paraId="3CB7BA37" w14:textId="77777777" w:rsidR="00D345BA" w:rsidRDefault="00D345BA" w:rsidP="00973504">
      <w:pPr>
        <w:jc w:val="center"/>
        <w:rPr>
          <w:rFonts w:ascii="Arial" w:hAnsi="Arial" w:cs="Arial"/>
          <w:b/>
          <w:highlight w:val="green"/>
        </w:rPr>
      </w:pPr>
    </w:p>
    <w:p w14:paraId="6F6FAE8A" w14:textId="77777777" w:rsidR="00D345BA" w:rsidRDefault="00D345BA" w:rsidP="00973504">
      <w:pPr>
        <w:jc w:val="center"/>
        <w:rPr>
          <w:rFonts w:ascii="Arial" w:hAnsi="Arial" w:cs="Arial"/>
          <w:b/>
          <w:highlight w:val="green"/>
        </w:rPr>
      </w:pPr>
    </w:p>
    <w:p w14:paraId="2A87C6D1" w14:textId="77777777" w:rsidR="00D345BA" w:rsidRDefault="00D345BA" w:rsidP="00973504">
      <w:pPr>
        <w:jc w:val="center"/>
        <w:rPr>
          <w:rFonts w:ascii="Arial" w:hAnsi="Arial" w:cs="Arial"/>
          <w:b/>
          <w:highlight w:val="green"/>
        </w:rPr>
      </w:pPr>
    </w:p>
    <w:p w14:paraId="35E2FBF2" w14:textId="77777777" w:rsidR="00D345BA" w:rsidRDefault="00D345BA" w:rsidP="00973504">
      <w:pPr>
        <w:jc w:val="center"/>
        <w:rPr>
          <w:rFonts w:ascii="Arial" w:hAnsi="Arial" w:cs="Arial"/>
          <w:b/>
          <w:highlight w:val="green"/>
        </w:rPr>
      </w:pPr>
    </w:p>
    <w:p w14:paraId="5FE83958" w14:textId="77777777" w:rsidR="00D345BA" w:rsidRDefault="00D345BA" w:rsidP="00973504">
      <w:pPr>
        <w:jc w:val="center"/>
        <w:rPr>
          <w:rFonts w:ascii="Arial" w:hAnsi="Arial" w:cs="Arial"/>
          <w:b/>
          <w:highlight w:val="green"/>
        </w:rPr>
      </w:pPr>
    </w:p>
    <w:p w14:paraId="6AECDB47" w14:textId="77777777" w:rsidR="00D345BA" w:rsidRDefault="00D345BA" w:rsidP="00973504">
      <w:pPr>
        <w:jc w:val="center"/>
        <w:rPr>
          <w:rFonts w:ascii="Arial" w:hAnsi="Arial" w:cs="Arial"/>
          <w:b/>
          <w:highlight w:val="green"/>
        </w:rPr>
      </w:pPr>
    </w:p>
    <w:p w14:paraId="1BA52BBB" w14:textId="77777777" w:rsidR="00D345BA" w:rsidRDefault="00D345BA" w:rsidP="00973504">
      <w:pPr>
        <w:jc w:val="center"/>
        <w:rPr>
          <w:rFonts w:ascii="Arial" w:hAnsi="Arial" w:cs="Arial"/>
          <w:b/>
          <w:highlight w:val="green"/>
        </w:rPr>
      </w:pPr>
    </w:p>
    <w:p w14:paraId="2A8B5F01" w14:textId="77777777" w:rsidR="00D345BA" w:rsidRDefault="00D345BA" w:rsidP="00973504">
      <w:pPr>
        <w:jc w:val="center"/>
        <w:rPr>
          <w:rFonts w:ascii="Arial" w:hAnsi="Arial" w:cs="Arial"/>
          <w:b/>
          <w:highlight w:val="green"/>
        </w:rPr>
      </w:pPr>
    </w:p>
    <w:p w14:paraId="3FC87A70" w14:textId="77777777" w:rsidR="00077BE6" w:rsidRDefault="00077BE6" w:rsidP="00973504">
      <w:pPr>
        <w:jc w:val="center"/>
        <w:rPr>
          <w:rFonts w:ascii="Arial" w:hAnsi="Arial" w:cs="Arial"/>
          <w:b/>
          <w:highlight w:val="green"/>
        </w:rPr>
      </w:pPr>
    </w:p>
    <w:p w14:paraId="090DE2B3" w14:textId="77777777" w:rsidR="00077BE6" w:rsidRDefault="00077BE6" w:rsidP="00973504">
      <w:pPr>
        <w:jc w:val="center"/>
        <w:rPr>
          <w:rFonts w:ascii="Arial" w:hAnsi="Arial" w:cs="Arial"/>
          <w:b/>
          <w:highlight w:val="green"/>
        </w:rPr>
      </w:pPr>
    </w:p>
    <w:p w14:paraId="74BE8F7E" w14:textId="77777777" w:rsidR="00077BE6" w:rsidRDefault="00077BE6" w:rsidP="00973504">
      <w:pPr>
        <w:jc w:val="center"/>
        <w:rPr>
          <w:rFonts w:ascii="Arial" w:hAnsi="Arial" w:cs="Arial"/>
          <w:b/>
          <w:highlight w:val="green"/>
        </w:rPr>
      </w:pPr>
    </w:p>
    <w:p w14:paraId="4D93C3E4" w14:textId="77777777" w:rsidR="00D345BA" w:rsidRPr="001B231C" w:rsidRDefault="00D345BA" w:rsidP="00973504">
      <w:pPr>
        <w:jc w:val="center"/>
        <w:rPr>
          <w:rFonts w:ascii="Arial" w:hAnsi="Arial" w:cs="Arial"/>
          <w:b/>
        </w:rPr>
      </w:pPr>
    </w:p>
    <w:p w14:paraId="38CEEA0E" w14:textId="77777777" w:rsidR="00973504" w:rsidRPr="001B231C" w:rsidRDefault="00973504" w:rsidP="00973504">
      <w:pPr>
        <w:jc w:val="center"/>
        <w:rPr>
          <w:rFonts w:ascii="Arial" w:hAnsi="Arial" w:cs="Arial"/>
          <w:b/>
        </w:rPr>
      </w:pPr>
      <w:r w:rsidRPr="001B231C">
        <w:rPr>
          <w:rFonts w:ascii="Arial" w:hAnsi="Arial" w:cs="Arial"/>
          <w:b/>
        </w:rPr>
        <w:lastRenderedPageBreak/>
        <w:t>ZAHTJEV</w:t>
      </w:r>
    </w:p>
    <w:p w14:paraId="74F5E7F6" w14:textId="77777777" w:rsidR="00973504" w:rsidRPr="001B231C" w:rsidRDefault="00973504" w:rsidP="00973504">
      <w:pPr>
        <w:jc w:val="center"/>
        <w:rPr>
          <w:rFonts w:ascii="Arial" w:hAnsi="Arial" w:cs="Arial"/>
          <w:b/>
        </w:rPr>
      </w:pPr>
      <w:r w:rsidRPr="001B231C">
        <w:rPr>
          <w:rFonts w:ascii="Arial" w:hAnsi="Arial" w:cs="Arial"/>
          <w:b/>
        </w:rPr>
        <w:t>ZA</w:t>
      </w:r>
    </w:p>
    <w:p w14:paraId="18D0B025" w14:textId="77777777" w:rsidR="00973504" w:rsidRPr="001B231C" w:rsidRDefault="00973504" w:rsidP="00973504">
      <w:pPr>
        <w:jc w:val="center"/>
        <w:rPr>
          <w:rFonts w:ascii="Arial" w:hAnsi="Arial" w:cs="Arial"/>
          <w:b/>
        </w:rPr>
      </w:pPr>
      <w:r w:rsidRPr="001B231C">
        <w:rPr>
          <w:rFonts w:ascii="Arial" w:hAnsi="Arial" w:cs="Arial"/>
          <w:b/>
        </w:rPr>
        <w:t xml:space="preserve">OSTVARIVANJE PRAVA NA USLUGU PODRŠKE ZA ŽIVOT U ZAJEDNICI – POMOĆ U KUĆI </w:t>
      </w:r>
    </w:p>
    <w:p w14:paraId="190244F3" w14:textId="77777777" w:rsidR="00973504" w:rsidRPr="001B231C" w:rsidRDefault="00973504" w:rsidP="00973504">
      <w:pPr>
        <w:autoSpaceDE w:val="0"/>
        <w:autoSpaceDN w:val="0"/>
        <w:adjustRightInd w:val="0"/>
        <w:spacing w:before="240"/>
        <w:jc w:val="center"/>
        <w:rPr>
          <w:rFonts w:ascii="Arial" w:hAnsi="Arial" w:cs="Arial"/>
          <w:b/>
          <w:bCs/>
          <w:sz w:val="32"/>
          <w:szCs w:val="32"/>
        </w:rPr>
      </w:pPr>
    </w:p>
    <w:p w14:paraId="071BD906" w14:textId="77777777" w:rsidR="00973504" w:rsidRPr="001B231C" w:rsidRDefault="00973504" w:rsidP="00973504">
      <w:pPr>
        <w:autoSpaceDE w:val="0"/>
        <w:autoSpaceDN w:val="0"/>
        <w:adjustRightInd w:val="0"/>
        <w:spacing w:before="240" w:after="240"/>
        <w:rPr>
          <w:rFonts w:ascii="Arial" w:hAnsi="Arial" w:cs="Arial"/>
          <w:szCs w:val="24"/>
        </w:rPr>
      </w:pPr>
    </w:p>
    <w:p w14:paraId="52617E3D"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0134D9CF"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63948009"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300CF0F"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61144611"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61D0EF49"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2778C00D"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E6C8837"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04B2897D"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0513C47"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7824EA7"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3D1034DC" w14:textId="77777777" w:rsidR="00973504" w:rsidRPr="001B231C" w:rsidRDefault="00973504" w:rsidP="00973504">
      <w:pPr>
        <w:autoSpaceDE w:val="0"/>
        <w:autoSpaceDN w:val="0"/>
        <w:adjustRightInd w:val="0"/>
        <w:rPr>
          <w:rFonts w:ascii="Arial" w:hAnsi="Arial" w:cs="Arial"/>
          <w:szCs w:val="24"/>
        </w:rPr>
      </w:pPr>
    </w:p>
    <w:p w14:paraId="31C8ADBF"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Mjesto i datum podnošenja zahtjeva:</w:t>
      </w:r>
    </w:p>
    <w:p w14:paraId="7ABE3959" w14:textId="77777777" w:rsidR="00973504" w:rsidRPr="001B231C" w:rsidRDefault="00973504" w:rsidP="00973504">
      <w:pPr>
        <w:autoSpaceDE w:val="0"/>
        <w:autoSpaceDN w:val="0"/>
        <w:adjustRightInd w:val="0"/>
        <w:rPr>
          <w:rFonts w:ascii="Arial" w:hAnsi="Arial" w:cs="Arial"/>
          <w:szCs w:val="24"/>
        </w:rPr>
      </w:pPr>
    </w:p>
    <w:p w14:paraId="6EAAF7AD"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___________________________________</w:t>
      </w:r>
    </w:p>
    <w:p w14:paraId="2FEC9ADD" w14:textId="77777777" w:rsidR="00973504" w:rsidRPr="001B231C" w:rsidRDefault="00973504" w:rsidP="00973504">
      <w:pPr>
        <w:jc w:val="right"/>
        <w:rPr>
          <w:rFonts w:ascii="Arial" w:hAnsi="Arial" w:cs="Arial"/>
          <w:szCs w:val="24"/>
        </w:rPr>
      </w:pPr>
    </w:p>
    <w:p w14:paraId="22FDE33C" w14:textId="77777777" w:rsidR="00973504" w:rsidRPr="001B231C" w:rsidRDefault="00973504" w:rsidP="00973504">
      <w:pPr>
        <w:rPr>
          <w:rFonts w:ascii="Arial" w:hAnsi="Arial" w:cs="Arial"/>
          <w:szCs w:val="24"/>
        </w:rPr>
      </w:pPr>
    </w:p>
    <w:p w14:paraId="01032B33" w14:textId="77777777" w:rsidR="00973504" w:rsidRPr="001B231C" w:rsidRDefault="00973504" w:rsidP="00973504">
      <w:pPr>
        <w:jc w:val="right"/>
        <w:rPr>
          <w:rFonts w:ascii="Arial" w:hAnsi="Arial" w:cs="Arial"/>
          <w:szCs w:val="24"/>
        </w:rPr>
      </w:pPr>
    </w:p>
    <w:p w14:paraId="719CF20E"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2CFEFB93"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________________________________</w:t>
      </w:r>
    </w:p>
    <w:p w14:paraId="4D05F86A" w14:textId="77777777" w:rsidR="00973504" w:rsidRPr="001B231C" w:rsidRDefault="00973504" w:rsidP="00973504">
      <w:pPr>
        <w:jc w:val="right"/>
        <w:rPr>
          <w:rFonts w:ascii="Arial" w:hAnsi="Arial" w:cs="Arial"/>
          <w:i/>
          <w:iCs/>
          <w:sz w:val="20"/>
          <w:szCs w:val="20"/>
        </w:rPr>
      </w:pPr>
    </w:p>
    <w:p w14:paraId="7917D551"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225F8A53"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w:t>
      </w:r>
    </w:p>
    <w:p w14:paraId="464A5C68" w14:textId="77777777" w:rsidR="00973504" w:rsidRPr="001B231C" w:rsidRDefault="00973504" w:rsidP="00B948E0">
      <w:pPr>
        <w:spacing w:before="0" w:after="200" w:line="276" w:lineRule="auto"/>
        <w:jc w:val="center"/>
        <w:rPr>
          <w:rFonts w:ascii="Arial" w:hAnsi="Arial" w:cs="Arial"/>
          <w:b/>
          <w:sz w:val="28"/>
          <w:szCs w:val="28"/>
        </w:rPr>
      </w:pPr>
      <w:r w:rsidRPr="001B231C">
        <w:rPr>
          <w:rFonts w:ascii="Arial" w:hAnsi="Arial" w:cs="Arial"/>
          <w:b/>
        </w:rPr>
        <w:br w:type="page"/>
      </w:r>
      <w:r w:rsidRPr="001B231C">
        <w:rPr>
          <w:rFonts w:ascii="Arial" w:hAnsi="Arial" w:cs="Arial"/>
          <w:b/>
        </w:rPr>
        <w:lastRenderedPageBreak/>
        <w:t>STANOVANJE UZ PODRŠKU</w:t>
      </w:r>
    </w:p>
    <w:p w14:paraId="2DC7DBD9"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(skraćeni naziv usluge)</w:t>
      </w:r>
    </w:p>
    <w:p w14:paraId="6749D40B" w14:textId="77777777" w:rsidR="00973504" w:rsidRPr="001B231C" w:rsidRDefault="00973504" w:rsidP="00973504">
      <w:pPr>
        <w:rPr>
          <w:rFonts w:ascii="Arial" w:hAnsi="Arial" w:cs="Arial"/>
          <w:b/>
          <w:sz w:val="28"/>
          <w:szCs w:val="28"/>
        </w:rPr>
      </w:pPr>
    </w:p>
    <w:p w14:paraId="16589D63" w14:textId="77777777" w:rsidR="00973504" w:rsidRPr="001B231C" w:rsidRDefault="00973504" w:rsidP="00973504">
      <w:pPr>
        <w:jc w:val="center"/>
        <w:rPr>
          <w:rFonts w:ascii="Arial" w:hAnsi="Arial" w:cs="Arial"/>
          <w:b/>
        </w:rPr>
      </w:pPr>
      <w:r w:rsidRPr="001B231C">
        <w:rPr>
          <w:rFonts w:ascii="Arial" w:hAnsi="Arial" w:cs="Arial"/>
          <w:b/>
        </w:rPr>
        <w:t xml:space="preserve">USLUGE PODRŠKE ZA ŽIVOT U ZAJEDNICI – STANOVANJE UZ PODRŠKU </w:t>
      </w:r>
    </w:p>
    <w:p w14:paraId="609AAE50"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 xml:space="preserve"> (naziv usluge)</w:t>
      </w:r>
    </w:p>
    <w:p w14:paraId="291E1A9D" w14:textId="77777777" w:rsidR="00973504" w:rsidRPr="001B231C" w:rsidRDefault="00973504" w:rsidP="00973504">
      <w:pPr>
        <w:rPr>
          <w:rFonts w:ascii="Arial" w:hAnsi="Arial" w:cs="Arial"/>
          <w:szCs w:val="24"/>
        </w:rPr>
      </w:pPr>
    </w:p>
    <w:p w14:paraId="02EFD3ED" w14:textId="77777777" w:rsidR="00973504" w:rsidRPr="001B231C" w:rsidRDefault="00973504" w:rsidP="00973504">
      <w:pPr>
        <w:rPr>
          <w:rFonts w:ascii="Arial" w:hAnsi="Arial" w:cs="Arial"/>
          <w:b/>
          <w:bCs/>
          <w:szCs w:val="24"/>
        </w:rPr>
      </w:pPr>
      <w:r w:rsidRPr="001B231C">
        <w:rPr>
          <w:rFonts w:ascii="Arial" w:hAnsi="Arial" w:cs="Arial"/>
          <w:b/>
          <w:bCs/>
          <w:szCs w:val="24"/>
        </w:rPr>
        <w:t>Kome je namijenjena usluga?</w:t>
      </w:r>
    </w:p>
    <w:p w14:paraId="45A1EB3C"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Usluga stanovanje uz podršku obezbjeđuje se:</w:t>
      </w:r>
    </w:p>
    <w:p w14:paraId="6FCA493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1) mladom, odraslom i starom licu sa invaliditetom;</w:t>
      </w:r>
    </w:p>
    <w:p w14:paraId="3E67D3D1"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2) djetetu od 15 do 18 godina života;</w:t>
      </w:r>
    </w:p>
    <w:p w14:paraId="3035D71D"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3) djetetu od 15 do 18 godina života koje je koristilo uslugu smještaja u ustanovu i uslugu porodičnog smještaja - hraniteljstva;</w:t>
      </w:r>
    </w:p>
    <w:p w14:paraId="1C8A3360"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4) djetetu sa problemima u ponašanju;</w:t>
      </w:r>
    </w:p>
    <w:p w14:paraId="7CE1BA6B"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5) mladom licu od 18 do 23 godine života;</w:t>
      </w:r>
    </w:p>
    <w:p w14:paraId="7AB9A52F"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6) mladom licu od 18 do 23 godine života koje je koristilo uslugu smještaja u ustanovu i uslugu porodičnog smještaja - hraniteljstva; i</w:t>
      </w:r>
    </w:p>
    <w:p w14:paraId="3F030844"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7) trudnici i samohranom roditelju sa djetetom bez porodične podrške i odgovarajućih uslova za život; i</w:t>
      </w:r>
    </w:p>
    <w:p w14:paraId="7260ECD8"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8) licu kojem je usljed posebnih okolnosti i socijalnog rizika potreban odgovarajući oblik socijalne zaštite.</w:t>
      </w:r>
    </w:p>
    <w:p w14:paraId="0B6B1A00" w14:textId="77777777" w:rsidR="00973504" w:rsidRPr="001B231C" w:rsidRDefault="00973504" w:rsidP="00973504">
      <w:pPr>
        <w:rPr>
          <w:rFonts w:ascii="Arial" w:hAnsi="Arial" w:cs="Arial"/>
          <w:i/>
          <w:iCs/>
          <w:sz w:val="16"/>
          <w:szCs w:val="16"/>
        </w:rPr>
      </w:pPr>
    </w:p>
    <w:p w14:paraId="26D12B79"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Pružalac usluge stanovanje uz podršku u skladu sa karakteristikama, kapacitetima i potrebama korisnika obezbjeđuje jednu ili više aktivnosti:</w:t>
      </w:r>
    </w:p>
    <w:p w14:paraId="417D80A5"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1) podršku u uspostavljanju i održavanju kontakata sa licima važnim za korisnika;</w:t>
      </w:r>
    </w:p>
    <w:p w14:paraId="06BD22EB"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2) organizovanje radno-okupacionih i edukativnih aktivnosti;</w:t>
      </w:r>
    </w:p>
    <w:p w14:paraId="20F15735"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3) razvijanje vještina koje se odnose na pripremu obroka, održavanje lične higijene i higijene prostora, vođenje domaćinstva, održavanje stana i staranje o ličnim stvarima;</w:t>
      </w:r>
    </w:p>
    <w:p w14:paraId="65AB4AD1"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4) podršku u razvoju samostalnosti u donošenju odluka i preuzimanju odgovornosti;</w:t>
      </w:r>
    </w:p>
    <w:p w14:paraId="77622776"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5) podršku u ostvarivanju prava iz oblasti socijalnih, zdravstvenih, obrazovnih i drugih usluga u zajednici;</w:t>
      </w:r>
    </w:p>
    <w:p w14:paraId="39A6F5D9" w14:textId="5298F620"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6) podršku, odnosno pomoć u zadovoljavanju socijalnih, kulturno-zabavnih, obrazovnih, sportskih i drugih potreba;</w:t>
      </w:r>
    </w:p>
    <w:p w14:paraId="5532612B"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7) podršku u sticanju i razvoju vještina potrebnih za pronalaženje i zadržavanje zaposlenja ili radnog angažovanja (dokvalifikacija, prekvalifikacija); i</w:t>
      </w:r>
    </w:p>
    <w:p w14:paraId="08C69893"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8) pomoć u profesionalnoj orijentaciji i obrazovanju.</w:t>
      </w:r>
    </w:p>
    <w:p w14:paraId="45D7ECBC"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 xml:space="preserve"> (kratak opis usluge)</w:t>
      </w:r>
    </w:p>
    <w:p w14:paraId="07A1BE05" w14:textId="5126F8AC" w:rsidR="00973504" w:rsidRDefault="00973504" w:rsidP="00973504">
      <w:pPr>
        <w:rPr>
          <w:rFonts w:ascii="Arial" w:hAnsi="Arial" w:cs="Arial"/>
          <w:b/>
          <w:bCs/>
          <w:szCs w:val="24"/>
        </w:rPr>
      </w:pPr>
    </w:p>
    <w:p w14:paraId="5F1ED086" w14:textId="77777777" w:rsidR="00F0717E" w:rsidRPr="001B231C" w:rsidRDefault="00F0717E" w:rsidP="00973504">
      <w:pPr>
        <w:rPr>
          <w:rFonts w:ascii="Arial" w:hAnsi="Arial" w:cs="Arial"/>
          <w:b/>
          <w:bCs/>
          <w:szCs w:val="24"/>
        </w:rPr>
      </w:pPr>
    </w:p>
    <w:p w14:paraId="6303717F" w14:textId="77777777" w:rsidR="00973504" w:rsidRPr="001B231C" w:rsidRDefault="00973504" w:rsidP="00973504">
      <w:pPr>
        <w:rPr>
          <w:rFonts w:ascii="Arial" w:hAnsi="Arial" w:cs="Arial"/>
          <w:b/>
          <w:bCs/>
          <w:szCs w:val="24"/>
        </w:rPr>
      </w:pPr>
      <w:r w:rsidRPr="001B231C">
        <w:rPr>
          <w:rFonts w:ascii="Arial" w:hAnsi="Arial" w:cs="Arial"/>
          <w:b/>
          <w:bCs/>
          <w:szCs w:val="24"/>
        </w:rPr>
        <w:lastRenderedPageBreak/>
        <w:t>Ostvarivanje prava na uslugu:</w:t>
      </w:r>
    </w:p>
    <w:p w14:paraId="1626115F"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Postupak za ostvarivanje prava na uslugu stanovanje uz podršku pokreće se na zahtjev lica i po službenoj dužnosti. </w:t>
      </w:r>
    </w:p>
    <w:p w14:paraId="4D752322"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Prava na uslugu priznaju se na osnovu dokaza i individualnog plana usluga.</w:t>
      </w:r>
    </w:p>
    <w:p w14:paraId="21D19CFB" w14:textId="77777777" w:rsidR="00973504" w:rsidRPr="001B231C" w:rsidRDefault="00973504" w:rsidP="00973504">
      <w:pPr>
        <w:pStyle w:val="ListParagraph"/>
        <w:rPr>
          <w:rFonts w:ascii="Arial" w:hAnsi="Arial" w:cs="Arial"/>
          <w:b/>
          <w:bCs/>
        </w:rPr>
      </w:pPr>
    </w:p>
    <w:p w14:paraId="0180038F"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2715252C"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Zahtjev. </w:t>
      </w:r>
    </w:p>
    <w:p w14:paraId="713FC081"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Dokaz o prihodima.</w:t>
      </w:r>
    </w:p>
    <w:p w14:paraId="35C9110F"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U postupku procjene CZSR može zatražiti odgovarajuće dokaze.</w:t>
      </w:r>
    </w:p>
    <w:p w14:paraId="7DA035CD"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063CF303" w14:textId="77777777" w:rsidR="00973504" w:rsidRPr="001B231C" w:rsidRDefault="00973504" w:rsidP="00973504">
      <w:pPr>
        <w:rPr>
          <w:rFonts w:ascii="Arial" w:hAnsi="Arial" w:cs="Arial"/>
          <w:b/>
          <w:bCs/>
          <w:szCs w:val="24"/>
        </w:rPr>
      </w:pPr>
    </w:p>
    <w:p w14:paraId="6B435F2D" w14:textId="77777777" w:rsidR="00973504" w:rsidRPr="001B231C" w:rsidRDefault="00973504" w:rsidP="00973504">
      <w:pPr>
        <w:rPr>
          <w:rFonts w:ascii="Arial" w:hAnsi="Arial" w:cs="Arial"/>
          <w:b/>
          <w:bCs/>
          <w:szCs w:val="24"/>
        </w:rPr>
      </w:pPr>
      <w:r w:rsidRPr="001B231C">
        <w:rPr>
          <w:rFonts w:ascii="Arial" w:hAnsi="Arial" w:cs="Arial"/>
          <w:b/>
          <w:bCs/>
          <w:szCs w:val="24"/>
        </w:rPr>
        <w:t>Finansijski izdaci:</w:t>
      </w:r>
    </w:p>
    <w:p w14:paraId="12A73E2E"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350935DD" w14:textId="77777777" w:rsidR="00387015" w:rsidRPr="001B231C" w:rsidRDefault="00387015" w:rsidP="00387015">
      <w:pPr>
        <w:rPr>
          <w:rFonts w:ascii="Arial" w:hAnsi="Arial" w:cs="Arial"/>
        </w:rPr>
      </w:pPr>
      <w:r w:rsidRPr="001B231C">
        <w:rPr>
          <w:rFonts w:ascii="Arial" w:hAnsi="Arial" w:cs="Arial"/>
        </w:rPr>
        <w:t>Za lica koja nijesu u mogućnosti da učestvuju u troškovima usluga, sredstva se obezbjeđuju u budžetu države, odnosno budžetu opštine.</w:t>
      </w:r>
    </w:p>
    <w:p w14:paraId="3D64403E"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4A016603" w14:textId="77777777" w:rsidR="00387015" w:rsidRPr="001B231C" w:rsidRDefault="00387015" w:rsidP="00387015">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32B3529D" w14:textId="77777777" w:rsidR="00973504" w:rsidRPr="001B231C" w:rsidRDefault="00973504" w:rsidP="00973504">
      <w:pPr>
        <w:pStyle w:val="T30X"/>
        <w:ind w:firstLine="0"/>
        <w:rPr>
          <w:rFonts w:ascii="Arial" w:hAnsi="Arial" w:cs="Arial"/>
          <w:b/>
          <w:bCs/>
          <w:color w:val="auto"/>
          <w:sz w:val="24"/>
          <w:szCs w:val="24"/>
        </w:rPr>
      </w:pPr>
    </w:p>
    <w:p w14:paraId="7359EB0B" w14:textId="77777777"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t>Primanja i prihodi obuhvataju:</w:t>
      </w:r>
    </w:p>
    <w:p w14:paraId="5B9AE8B9" w14:textId="77777777" w:rsidR="00973504" w:rsidRPr="001B231C" w:rsidRDefault="00973504" w:rsidP="00973504">
      <w:pPr>
        <w:pStyle w:val="T30X"/>
        <w:ind w:firstLine="0"/>
        <w:rPr>
          <w:rFonts w:ascii="Arial" w:hAnsi="Arial" w:cs="Arial"/>
          <w:b/>
          <w:bCs/>
          <w:color w:val="auto"/>
          <w:sz w:val="24"/>
          <w:szCs w:val="24"/>
        </w:rPr>
      </w:pPr>
    </w:p>
    <w:p w14:paraId="60DEF86B"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64ECFA55"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lastRenderedPageBreak/>
        <w:t>   2) prihodi od imovine i imovinskih prava (prihod ostvaren od davanja u zakup pokretne, odnosno nepokretne imovine ili prodajom pokretne imovine, od vremenski ograničenog ustupanja autorskih prava, prava industrijske svojine i drugih imovinskih prava);</w:t>
      </w:r>
    </w:p>
    <w:p w14:paraId="724C8A6F"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7D67B251"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0E30C025"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7F480283"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089548D7" w14:textId="77777777" w:rsidR="00973504" w:rsidRPr="001B231C" w:rsidRDefault="00973504" w:rsidP="00973504">
      <w:pPr>
        <w:rPr>
          <w:rFonts w:ascii="Arial" w:hAnsi="Arial" w:cs="Arial"/>
          <w:b/>
          <w:bCs/>
          <w:szCs w:val="24"/>
        </w:rPr>
      </w:pPr>
    </w:p>
    <w:p w14:paraId="62180D49"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4FC297AA"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77412F0B"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1AB6B47B"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6E369358" w14:textId="77777777" w:rsidR="00973504" w:rsidRPr="001B231C" w:rsidRDefault="00973504" w:rsidP="00973504">
      <w:pPr>
        <w:rPr>
          <w:rFonts w:ascii="Arial" w:hAnsi="Arial" w:cs="Arial"/>
          <w:szCs w:val="24"/>
        </w:rPr>
      </w:pPr>
    </w:p>
    <w:p w14:paraId="3EBF8DCE"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55AFF4F9"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5A55C5D4"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279339E6" w14:textId="77777777" w:rsidR="00973504" w:rsidRPr="001B231C" w:rsidRDefault="00973504" w:rsidP="00973504">
      <w:pPr>
        <w:rPr>
          <w:rFonts w:ascii="Arial" w:hAnsi="Arial" w:cs="Arial"/>
          <w:szCs w:val="24"/>
        </w:rPr>
      </w:pPr>
    </w:p>
    <w:p w14:paraId="5620E4E6"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46FA3C2C"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1443AD" w:rsidRPr="001B231C">
        <w:rPr>
          <w:rFonts w:ascii="Arial" w:hAnsi="Arial" w:cs="Arial"/>
        </w:rPr>
        <w:t xml:space="preserve">, </w:t>
      </w:r>
      <w:r w:rsidRPr="001B231C">
        <w:rPr>
          <w:rFonts w:ascii="Arial" w:hAnsi="Arial" w:cs="Arial"/>
        </w:rPr>
        <w:t xml:space="preserve"> 84/24</w:t>
      </w:r>
      <w:r w:rsidR="001443AD"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08E33E0D" w14:textId="77777777" w:rsidR="00973504" w:rsidRPr="001B231C" w:rsidRDefault="00973504" w:rsidP="00F876E6">
      <w:pPr>
        <w:numPr>
          <w:ilvl w:val="0"/>
          <w:numId w:val="77"/>
        </w:numPr>
        <w:contextualSpacing/>
        <w:rPr>
          <w:rFonts w:ascii="Arial" w:hAnsi="Arial" w:cs="Arial"/>
        </w:rPr>
      </w:pPr>
      <w:r w:rsidRPr="001B231C">
        <w:rPr>
          <w:rFonts w:ascii="Arial" w:hAnsi="Arial" w:cs="Arial"/>
        </w:rPr>
        <w:t>Pravilnik o bližim uslovima, normativima i minimalnim standardima usluga podrške za život u zajednici ("Službeni list CG", br. 63/19, 53/24, 62/24 i 104/24);</w:t>
      </w:r>
    </w:p>
    <w:p w14:paraId="10D038F0"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w:t>
      </w:r>
      <w:r w:rsidR="001443AD" w:rsidRPr="001B231C">
        <w:rPr>
          <w:rFonts w:ascii="Arial" w:hAnsi="Arial" w:cs="Arial"/>
        </w:rPr>
        <w:t xml:space="preserve">. </w:t>
      </w:r>
      <w:r w:rsidRPr="001B231C">
        <w:rPr>
          <w:rFonts w:ascii="Arial" w:hAnsi="Arial" w:cs="Arial"/>
        </w:rPr>
        <w:t>46/23</w:t>
      </w:r>
      <w:r w:rsidR="001443AD" w:rsidRPr="001B231C">
        <w:rPr>
          <w:rFonts w:ascii="Arial" w:hAnsi="Arial" w:cs="Arial"/>
        </w:rPr>
        <w:t xml:space="preserve"> i 38/25</w:t>
      </w:r>
      <w:r w:rsidRPr="001B231C">
        <w:rPr>
          <w:rFonts w:ascii="Arial" w:hAnsi="Arial" w:cs="Arial"/>
        </w:rPr>
        <w:t>).</w:t>
      </w:r>
    </w:p>
    <w:p w14:paraId="6ABFEE36" w14:textId="3C32900D" w:rsidR="00973504" w:rsidRPr="001B231C" w:rsidRDefault="00973504" w:rsidP="00973504">
      <w:pPr>
        <w:rPr>
          <w:rFonts w:ascii="Arial" w:hAnsi="Arial" w:cs="Arial"/>
          <w:b/>
          <w:bCs/>
          <w:szCs w:val="24"/>
        </w:rPr>
      </w:pPr>
    </w:p>
    <w:p w14:paraId="6022820E" w14:textId="77777777" w:rsidR="00973504" w:rsidRPr="001B231C" w:rsidRDefault="00973504" w:rsidP="00973504">
      <w:pPr>
        <w:tabs>
          <w:tab w:val="left" w:pos="7576"/>
        </w:tabs>
        <w:spacing w:line="192" w:lineRule="auto"/>
        <w:rPr>
          <w:rFonts w:ascii="Arial" w:eastAsia="Times New Roman" w:hAnsi="Arial" w:cs="Arial"/>
          <w:noProof/>
          <w:spacing w:val="-10"/>
          <w:kern w:val="28"/>
          <w:sz w:val="28"/>
          <w:szCs w:val="28"/>
        </w:rPr>
      </w:pPr>
    </w:p>
    <w:p w14:paraId="26E43744" w14:textId="77777777" w:rsidR="00973504" w:rsidRPr="001B231C" w:rsidRDefault="00973504" w:rsidP="00973504">
      <w:pPr>
        <w:spacing w:before="0" w:after="200" w:line="276" w:lineRule="auto"/>
        <w:jc w:val="left"/>
        <w:rPr>
          <w:rFonts w:ascii="Arial" w:hAnsi="Arial" w:cs="Arial"/>
          <w:b/>
        </w:rPr>
      </w:pPr>
    </w:p>
    <w:p w14:paraId="1C28FFED" w14:textId="77777777" w:rsidR="00973504" w:rsidRPr="001B231C" w:rsidRDefault="00973504" w:rsidP="00973504">
      <w:pPr>
        <w:jc w:val="center"/>
        <w:rPr>
          <w:rFonts w:ascii="Arial" w:hAnsi="Arial" w:cs="Arial"/>
          <w:b/>
        </w:rPr>
      </w:pPr>
      <w:r w:rsidRPr="001B231C">
        <w:rPr>
          <w:rFonts w:ascii="Arial" w:hAnsi="Arial" w:cs="Arial"/>
          <w:b/>
        </w:rPr>
        <w:lastRenderedPageBreak/>
        <w:t>ZAHTJEV</w:t>
      </w:r>
    </w:p>
    <w:p w14:paraId="6BEEE0DD" w14:textId="77777777" w:rsidR="00973504" w:rsidRPr="001B231C" w:rsidRDefault="00973504" w:rsidP="00973504">
      <w:pPr>
        <w:jc w:val="center"/>
        <w:rPr>
          <w:rFonts w:ascii="Arial" w:hAnsi="Arial" w:cs="Arial"/>
          <w:b/>
        </w:rPr>
      </w:pPr>
      <w:r w:rsidRPr="001B231C">
        <w:rPr>
          <w:rFonts w:ascii="Arial" w:hAnsi="Arial" w:cs="Arial"/>
          <w:b/>
        </w:rPr>
        <w:t>ZA OSTVARIVANJE PRAVA NA USLUGU PODRŠKE ZA ŽIVOT U ZAJEDNICI – STANOVANJE UZ PODRŠKU</w:t>
      </w:r>
    </w:p>
    <w:p w14:paraId="46358036" w14:textId="77777777" w:rsidR="00973504" w:rsidRPr="001B231C" w:rsidRDefault="00973504" w:rsidP="00973504">
      <w:pPr>
        <w:autoSpaceDE w:val="0"/>
        <w:autoSpaceDN w:val="0"/>
        <w:adjustRightInd w:val="0"/>
        <w:spacing w:before="240" w:after="240"/>
        <w:rPr>
          <w:rFonts w:ascii="Arial" w:hAnsi="Arial" w:cs="Arial"/>
          <w:szCs w:val="24"/>
        </w:rPr>
      </w:pPr>
    </w:p>
    <w:p w14:paraId="0D847043"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2CD3693F"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4579647D"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5D10D7A4"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6A2D8C50"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706CBBD1"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166E2A34"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1B55C850"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44F25A1D"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2077D517"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3036A2EE" w14:textId="77777777" w:rsidR="00973504" w:rsidRPr="001B231C" w:rsidRDefault="00973504" w:rsidP="00973504">
      <w:pPr>
        <w:pStyle w:val="ListParagraph"/>
        <w:autoSpaceDE w:val="0"/>
        <w:autoSpaceDN w:val="0"/>
        <w:adjustRightInd w:val="0"/>
        <w:ind w:left="0" w:right="4348"/>
        <w:jc w:val="center"/>
        <w:rPr>
          <w:rFonts w:ascii="Arial" w:hAnsi="Arial" w:cs="Arial"/>
          <w:i/>
          <w:iCs/>
          <w:sz w:val="20"/>
          <w:szCs w:val="20"/>
        </w:rPr>
      </w:pPr>
    </w:p>
    <w:p w14:paraId="3B155A8E" w14:textId="77777777" w:rsidR="00973504" w:rsidRPr="001B231C" w:rsidRDefault="00973504" w:rsidP="00973504">
      <w:pPr>
        <w:autoSpaceDE w:val="0"/>
        <w:autoSpaceDN w:val="0"/>
        <w:adjustRightInd w:val="0"/>
        <w:rPr>
          <w:rFonts w:ascii="Arial" w:hAnsi="Arial" w:cs="Arial"/>
          <w:szCs w:val="24"/>
        </w:rPr>
      </w:pPr>
    </w:p>
    <w:p w14:paraId="3D3FC81C"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Mjesto i datum podnošenja zahtjeva:</w:t>
      </w:r>
    </w:p>
    <w:p w14:paraId="52ECC1CC" w14:textId="77777777" w:rsidR="00973504" w:rsidRPr="001B231C" w:rsidRDefault="00973504" w:rsidP="00973504">
      <w:pPr>
        <w:autoSpaceDE w:val="0"/>
        <w:autoSpaceDN w:val="0"/>
        <w:adjustRightInd w:val="0"/>
        <w:rPr>
          <w:rFonts w:ascii="Arial" w:hAnsi="Arial" w:cs="Arial"/>
          <w:szCs w:val="24"/>
        </w:rPr>
      </w:pPr>
    </w:p>
    <w:p w14:paraId="5FD390F7"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___________________________________</w:t>
      </w:r>
    </w:p>
    <w:p w14:paraId="526D361C" w14:textId="77777777" w:rsidR="00973504" w:rsidRPr="001B231C" w:rsidRDefault="00973504" w:rsidP="00973504">
      <w:pPr>
        <w:jc w:val="right"/>
        <w:rPr>
          <w:rFonts w:ascii="Arial" w:hAnsi="Arial" w:cs="Arial"/>
          <w:szCs w:val="24"/>
        </w:rPr>
      </w:pPr>
    </w:p>
    <w:p w14:paraId="42C1BCF8" w14:textId="77777777" w:rsidR="00973504" w:rsidRPr="001B231C" w:rsidRDefault="00973504" w:rsidP="00973504">
      <w:pPr>
        <w:jc w:val="right"/>
        <w:rPr>
          <w:rFonts w:ascii="Arial" w:hAnsi="Arial" w:cs="Arial"/>
          <w:szCs w:val="24"/>
        </w:rPr>
      </w:pPr>
    </w:p>
    <w:p w14:paraId="1D7B460B" w14:textId="77777777" w:rsidR="00973504" w:rsidRPr="001B231C" w:rsidRDefault="00973504" w:rsidP="00973504">
      <w:pPr>
        <w:jc w:val="right"/>
        <w:rPr>
          <w:rFonts w:ascii="Arial" w:hAnsi="Arial" w:cs="Arial"/>
          <w:szCs w:val="24"/>
        </w:rPr>
      </w:pPr>
    </w:p>
    <w:p w14:paraId="1D3AE692" w14:textId="77777777" w:rsidR="00973504" w:rsidRPr="001B231C" w:rsidRDefault="00973504" w:rsidP="00973504">
      <w:pPr>
        <w:jc w:val="right"/>
        <w:rPr>
          <w:rFonts w:ascii="Arial" w:hAnsi="Arial" w:cs="Arial"/>
          <w:szCs w:val="24"/>
        </w:rPr>
      </w:pPr>
    </w:p>
    <w:p w14:paraId="77AC28F5"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22AC2881"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________________________________</w:t>
      </w:r>
    </w:p>
    <w:p w14:paraId="419AAD1D" w14:textId="77777777" w:rsidR="00973504" w:rsidRPr="001B231C" w:rsidRDefault="00973504" w:rsidP="00973504">
      <w:pPr>
        <w:jc w:val="right"/>
        <w:rPr>
          <w:rFonts w:ascii="Arial" w:hAnsi="Arial" w:cs="Arial"/>
          <w:i/>
          <w:iCs/>
          <w:sz w:val="20"/>
          <w:szCs w:val="20"/>
        </w:rPr>
      </w:pPr>
    </w:p>
    <w:p w14:paraId="65EFF99D"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4247F232"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w:t>
      </w:r>
    </w:p>
    <w:p w14:paraId="5D235329" w14:textId="77777777" w:rsidR="00973504" w:rsidRPr="001B231C" w:rsidRDefault="00973504" w:rsidP="00973504">
      <w:pPr>
        <w:spacing w:before="0" w:after="200" w:line="276" w:lineRule="auto"/>
        <w:jc w:val="left"/>
        <w:rPr>
          <w:rFonts w:ascii="Arial" w:hAnsi="Arial" w:cs="Arial"/>
          <w:b/>
        </w:rPr>
      </w:pPr>
      <w:r w:rsidRPr="001B231C">
        <w:rPr>
          <w:rFonts w:ascii="Arial" w:hAnsi="Arial" w:cs="Arial"/>
          <w:b/>
        </w:rPr>
        <w:br w:type="page"/>
      </w:r>
    </w:p>
    <w:p w14:paraId="2F3A346C" w14:textId="77777777" w:rsidR="00973504" w:rsidRPr="001B231C" w:rsidRDefault="00973504" w:rsidP="00973504">
      <w:pPr>
        <w:jc w:val="center"/>
        <w:rPr>
          <w:rFonts w:ascii="Arial" w:hAnsi="Arial" w:cs="Arial"/>
          <w:b/>
        </w:rPr>
      </w:pPr>
    </w:p>
    <w:p w14:paraId="66F9D59E" w14:textId="77777777" w:rsidR="00973504" w:rsidRPr="001B231C" w:rsidRDefault="00973504" w:rsidP="00973504">
      <w:pPr>
        <w:jc w:val="center"/>
        <w:rPr>
          <w:rFonts w:ascii="Arial" w:hAnsi="Arial" w:cs="Arial"/>
          <w:b/>
        </w:rPr>
      </w:pPr>
      <w:r w:rsidRPr="001B231C">
        <w:rPr>
          <w:rFonts w:ascii="Arial" w:hAnsi="Arial" w:cs="Arial"/>
          <w:b/>
        </w:rPr>
        <w:t>SVRATIŠTE</w:t>
      </w:r>
    </w:p>
    <w:p w14:paraId="19850C0E"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(skraćeni naziv usluge)</w:t>
      </w:r>
    </w:p>
    <w:p w14:paraId="202C4004" w14:textId="77777777" w:rsidR="00973504" w:rsidRPr="001B231C" w:rsidRDefault="00973504" w:rsidP="00973504">
      <w:pPr>
        <w:jc w:val="center"/>
        <w:rPr>
          <w:rFonts w:ascii="Arial" w:hAnsi="Arial" w:cs="Arial"/>
          <w:b/>
        </w:rPr>
      </w:pPr>
      <w:r w:rsidRPr="001B231C">
        <w:rPr>
          <w:rFonts w:ascii="Arial" w:hAnsi="Arial" w:cs="Arial"/>
          <w:b/>
        </w:rPr>
        <w:t xml:space="preserve">USLUGE PODRŠKE ZA ŽIVOT U ZAJEDNICI – </w:t>
      </w:r>
    </w:p>
    <w:p w14:paraId="5CA0A581" w14:textId="77777777" w:rsidR="00973504" w:rsidRPr="001B231C" w:rsidRDefault="00973504" w:rsidP="00973504">
      <w:pPr>
        <w:jc w:val="center"/>
        <w:rPr>
          <w:rFonts w:ascii="Arial" w:hAnsi="Arial" w:cs="Arial"/>
          <w:b/>
        </w:rPr>
      </w:pPr>
      <w:r w:rsidRPr="001B231C">
        <w:rPr>
          <w:rFonts w:ascii="Arial" w:hAnsi="Arial" w:cs="Arial"/>
          <w:b/>
        </w:rPr>
        <w:t xml:space="preserve"> SVRATIŠTE</w:t>
      </w:r>
    </w:p>
    <w:p w14:paraId="19FA2DB7" w14:textId="77777777" w:rsidR="00973504" w:rsidRPr="001B231C" w:rsidRDefault="00973504" w:rsidP="00973504">
      <w:pPr>
        <w:jc w:val="center"/>
        <w:rPr>
          <w:rFonts w:ascii="Arial" w:hAnsi="Arial" w:cs="Arial"/>
          <w:i/>
          <w:iCs/>
          <w:sz w:val="16"/>
          <w:szCs w:val="16"/>
        </w:rPr>
      </w:pPr>
      <w:r w:rsidRPr="001B231C">
        <w:rPr>
          <w:rFonts w:ascii="Arial" w:hAnsi="Arial" w:cs="Arial"/>
          <w:i/>
          <w:iCs/>
          <w:sz w:val="16"/>
          <w:szCs w:val="16"/>
        </w:rPr>
        <w:t xml:space="preserve"> (naziv usluge)</w:t>
      </w:r>
    </w:p>
    <w:p w14:paraId="2DB895E1" w14:textId="77777777" w:rsidR="00973504" w:rsidRPr="001B231C" w:rsidRDefault="00973504" w:rsidP="00973504">
      <w:pPr>
        <w:rPr>
          <w:rFonts w:ascii="Arial" w:hAnsi="Arial" w:cs="Arial"/>
          <w:szCs w:val="24"/>
        </w:rPr>
      </w:pPr>
    </w:p>
    <w:p w14:paraId="1D5AAEC2" w14:textId="77777777" w:rsidR="00973504" w:rsidRPr="001B231C" w:rsidRDefault="00973504" w:rsidP="00973504">
      <w:pPr>
        <w:rPr>
          <w:rFonts w:ascii="Arial" w:hAnsi="Arial" w:cs="Arial"/>
          <w:b/>
          <w:bCs/>
          <w:szCs w:val="24"/>
        </w:rPr>
      </w:pPr>
      <w:r w:rsidRPr="001B231C">
        <w:rPr>
          <w:rFonts w:ascii="Arial" w:hAnsi="Arial" w:cs="Arial"/>
          <w:b/>
          <w:bCs/>
          <w:szCs w:val="24"/>
        </w:rPr>
        <w:t>Kome je namijenjena usluga?</w:t>
      </w:r>
    </w:p>
    <w:p w14:paraId="3AEF1009" w14:textId="77777777" w:rsidR="00973504" w:rsidRPr="001B231C" w:rsidRDefault="00973504" w:rsidP="00F876E6">
      <w:pPr>
        <w:numPr>
          <w:ilvl w:val="0"/>
          <w:numId w:val="79"/>
        </w:numPr>
        <w:contextualSpacing/>
        <w:rPr>
          <w:rFonts w:ascii="Arial" w:hAnsi="Arial" w:cs="Arial"/>
          <w:b/>
          <w:bCs/>
          <w:szCs w:val="24"/>
        </w:rPr>
      </w:pPr>
      <w:r w:rsidRPr="001B231C">
        <w:rPr>
          <w:rFonts w:ascii="Arial" w:hAnsi="Arial" w:cs="Arial"/>
        </w:rPr>
        <w:t>Djetetu koje se zatekne bez nadzora roditelja, usvojioca ili staratelja;</w:t>
      </w:r>
    </w:p>
    <w:p w14:paraId="0046EEA8" w14:textId="77777777" w:rsidR="00973504" w:rsidRPr="001B231C" w:rsidRDefault="00973504" w:rsidP="00F876E6">
      <w:pPr>
        <w:numPr>
          <w:ilvl w:val="0"/>
          <w:numId w:val="79"/>
        </w:numPr>
        <w:contextualSpacing/>
        <w:rPr>
          <w:rFonts w:ascii="Arial" w:hAnsi="Arial" w:cs="Arial"/>
          <w:bCs/>
          <w:szCs w:val="24"/>
        </w:rPr>
      </w:pPr>
      <w:r w:rsidRPr="001B231C">
        <w:rPr>
          <w:rFonts w:ascii="Arial" w:hAnsi="Arial" w:cs="Arial"/>
          <w:bCs/>
          <w:szCs w:val="24"/>
        </w:rPr>
        <w:t>Odraslom i starom licu koje je beskućnik</w:t>
      </w:r>
      <w:r w:rsidR="00077BE6" w:rsidRPr="001B231C">
        <w:rPr>
          <w:rFonts w:ascii="Arial" w:hAnsi="Arial" w:cs="Arial"/>
          <w:bCs/>
          <w:szCs w:val="24"/>
        </w:rPr>
        <w:t>.</w:t>
      </w:r>
    </w:p>
    <w:p w14:paraId="3C3E5E26" w14:textId="77777777" w:rsidR="00973504" w:rsidRPr="001B231C" w:rsidRDefault="00973504" w:rsidP="00973504">
      <w:pPr>
        <w:ind w:left="720"/>
        <w:contextualSpacing/>
        <w:rPr>
          <w:rFonts w:ascii="Arial" w:hAnsi="Arial" w:cs="Arial"/>
          <w:bCs/>
          <w:szCs w:val="24"/>
        </w:rPr>
      </w:pPr>
    </w:p>
    <w:p w14:paraId="3FAEBDB5" w14:textId="77777777" w:rsidR="00973504" w:rsidRPr="001B231C" w:rsidRDefault="00973504" w:rsidP="00973504">
      <w:pPr>
        <w:ind w:left="720"/>
        <w:contextualSpacing/>
        <w:rPr>
          <w:rFonts w:ascii="Arial" w:hAnsi="Arial" w:cs="Arial"/>
          <w:bCs/>
          <w:szCs w:val="24"/>
        </w:rPr>
      </w:pPr>
    </w:p>
    <w:p w14:paraId="2DB0B22E" w14:textId="77777777" w:rsidR="00973504" w:rsidRPr="001B231C" w:rsidRDefault="00973504" w:rsidP="00973504">
      <w:pPr>
        <w:contextualSpacing/>
        <w:rPr>
          <w:rFonts w:ascii="Arial" w:hAnsi="Arial" w:cs="Arial"/>
          <w:bCs/>
          <w:szCs w:val="24"/>
        </w:rPr>
      </w:pPr>
      <w:r w:rsidRPr="001B231C">
        <w:rPr>
          <w:rFonts w:ascii="Arial" w:hAnsi="Arial" w:cs="Arial"/>
          <w:bCs/>
          <w:szCs w:val="24"/>
        </w:rPr>
        <w:t>Pružalac usluge svratišta u skladu sa karakteristikama, kapacitetima i potrebama korisnika obezbjeđuje jednu ili više aktivnosti:</w:t>
      </w:r>
    </w:p>
    <w:p w14:paraId="6EB057FD"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1) podršku u uspostavljanju i održavanju kontakata sa licima važnim za korisnika; </w:t>
      </w:r>
    </w:p>
    <w:p w14:paraId="7E2C7779"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2) jačanje ličnih kapaciteta korisnika usluge, razvoj vještina za prepoznavanje i rješavanje problema i osnaživanje za prihvatanje promjene; </w:t>
      </w:r>
    </w:p>
    <w:p w14:paraId="0AF052D3"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3) razvijanje metoda rada koji ohrabruju učestvovanje korisnika u aktivnostima u zajednici;</w:t>
      </w:r>
    </w:p>
    <w:p w14:paraId="40A6117D"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4) podršku u razvijanju vještina koje se odnose na održavanje lične higijene; </w:t>
      </w:r>
    </w:p>
    <w:p w14:paraId="3DF9C206" w14:textId="77777777" w:rsidR="00973504" w:rsidRPr="001B231C" w:rsidRDefault="00973504" w:rsidP="00973504">
      <w:pPr>
        <w:autoSpaceDE w:val="0"/>
        <w:autoSpaceDN w:val="0"/>
        <w:adjustRightInd w:val="0"/>
        <w:spacing w:after="0" w:line="240" w:lineRule="auto"/>
        <w:rPr>
          <w:rFonts w:ascii="Arial" w:hAnsi="Arial" w:cs="Arial"/>
        </w:rPr>
      </w:pPr>
      <w:r w:rsidRPr="001B231C">
        <w:rPr>
          <w:rFonts w:ascii="Arial" w:hAnsi="Arial" w:cs="Arial"/>
        </w:rPr>
        <w:t xml:space="preserve">   5) podršku u ostvarivanju prava iz oblasti socijalnih, zdravstvenih, obrazovnih i drugih usluga u zajednici. </w:t>
      </w:r>
    </w:p>
    <w:p w14:paraId="31954350" w14:textId="77777777" w:rsidR="00973504" w:rsidRPr="001B231C" w:rsidRDefault="00973504" w:rsidP="00973504">
      <w:pPr>
        <w:ind w:left="720"/>
        <w:contextualSpacing/>
        <w:jc w:val="center"/>
        <w:rPr>
          <w:rFonts w:ascii="Arial" w:hAnsi="Arial" w:cs="Arial"/>
          <w:i/>
          <w:iCs/>
          <w:sz w:val="16"/>
          <w:szCs w:val="16"/>
        </w:rPr>
      </w:pPr>
      <w:r w:rsidRPr="001B231C">
        <w:rPr>
          <w:rFonts w:ascii="Arial" w:hAnsi="Arial" w:cs="Arial"/>
          <w:i/>
          <w:iCs/>
          <w:sz w:val="16"/>
          <w:szCs w:val="16"/>
        </w:rPr>
        <w:t>(kratak opis usluge)</w:t>
      </w:r>
    </w:p>
    <w:p w14:paraId="46441374" w14:textId="77777777" w:rsidR="00973504" w:rsidRPr="001B231C" w:rsidRDefault="00973504" w:rsidP="00973504">
      <w:pPr>
        <w:jc w:val="center"/>
        <w:rPr>
          <w:rFonts w:ascii="Arial" w:hAnsi="Arial" w:cs="Arial"/>
          <w:i/>
          <w:iCs/>
          <w:sz w:val="16"/>
          <w:szCs w:val="16"/>
        </w:rPr>
      </w:pPr>
    </w:p>
    <w:p w14:paraId="3CAB163E" w14:textId="77777777" w:rsidR="00973504" w:rsidRPr="001B231C" w:rsidRDefault="00973504" w:rsidP="00973504">
      <w:pPr>
        <w:rPr>
          <w:rFonts w:ascii="Arial" w:hAnsi="Arial" w:cs="Arial"/>
          <w:b/>
          <w:bCs/>
          <w:szCs w:val="24"/>
        </w:rPr>
      </w:pPr>
      <w:bookmarkStart w:id="22" w:name="_Hlk185851755"/>
      <w:r w:rsidRPr="001B231C">
        <w:rPr>
          <w:rFonts w:ascii="Arial" w:hAnsi="Arial" w:cs="Arial"/>
          <w:b/>
          <w:bCs/>
          <w:szCs w:val="24"/>
        </w:rPr>
        <w:t>Ostvarivanje prava na uslugu:</w:t>
      </w:r>
    </w:p>
    <w:p w14:paraId="0A811ED8"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Postupak za ostvarivanje prava na uslugu svratište pokreće se na zahtjev lica i po službenoj dužnosti. </w:t>
      </w:r>
    </w:p>
    <w:p w14:paraId="1689018A"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Prava na uslugu priznaju se na osnovu dokaza i individualnog plana usluga.</w:t>
      </w:r>
    </w:p>
    <w:p w14:paraId="210CC009" w14:textId="77777777" w:rsidR="00973504" w:rsidRPr="001B231C" w:rsidRDefault="00973504" w:rsidP="00973504">
      <w:pPr>
        <w:pStyle w:val="ListParagraph"/>
        <w:rPr>
          <w:rFonts w:ascii="Arial" w:hAnsi="Arial" w:cs="Arial"/>
          <w:b/>
          <w:bCs/>
        </w:rPr>
      </w:pPr>
    </w:p>
    <w:p w14:paraId="012FD5E4"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232D3D48"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Zahtjev. </w:t>
      </w:r>
    </w:p>
    <w:p w14:paraId="1994C881"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Dokaz o prihodima.</w:t>
      </w:r>
    </w:p>
    <w:p w14:paraId="7BDCB791"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U postupku procjene CZSR može zatražiti odgovarajuće dokaze.</w:t>
      </w:r>
    </w:p>
    <w:p w14:paraId="5D7B2ECC"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59BF26BE" w14:textId="77777777" w:rsidR="00973504" w:rsidRPr="001B231C" w:rsidRDefault="00973504" w:rsidP="00973504">
      <w:pPr>
        <w:rPr>
          <w:rFonts w:ascii="Arial" w:hAnsi="Arial" w:cs="Arial"/>
          <w:b/>
          <w:bCs/>
          <w:szCs w:val="24"/>
        </w:rPr>
      </w:pPr>
    </w:p>
    <w:p w14:paraId="153E30AD" w14:textId="77777777" w:rsidR="00973504" w:rsidRPr="001B231C" w:rsidRDefault="00973504" w:rsidP="00973504">
      <w:pPr>
        <w:rPr>
          <w:rFonts w:ascii="Arial" w:hAnsi="Arial" w:cs="Arial"/>
          <w:b/>
          <w:bCs/>
          <w:szCs w:val="24"/>
        </w:rPr>
      </w:pPr>
    </w:p>
    <w:p w14:paraId="0DDE14AC" w14:textId="77777777" w:rsidR="00973504" w:rsidRPr="001B231C" w:rsidRDefault="00973504" w:rsidP="00973504">
      <w:pPr>
        <w:rPr>
          <w:rFonts w:ascii="Arial" w:hAnsi="Arial" w:cs="Arial"/>
          <w:b/>
          <w:bCs/>
          <w:szCs w:val="24"/>
        </w:rPr>
      </w:pPr>
    </w:p>
    <w:p w14:paraId="1BCBCA53" w14:textId="77777777" w:rsidR="00DB6AA8" w:rsidRPr="001B231C" w:rsidRDefault="00DB6AA8" w:rsidP="00973504">
      <w:pPr>
        <w:rPr>
          <w:rFonts w:ascii="Arial" w:hAnsi="Arial" w:cs="Arial"/>
          <w:b/>
          <w:bCs/>
          <w:szCs w:val="24"/>
        </w:rPr>
      </w:pPr>
    </w:p>
    <w:p w14:paraId="741DA2B3" w14:textId="77777777" w:rsidR="00DB6AA8" w:rsidRPr="001B231C" w:rsidRDefault="00DB6AA8" w:rsidP="00973504">
      <w:pPr>
        <w:rPr>
          <w:rFonts w:ascii="Arial" w:hAnsi="Arial" w:cs="Arial"/>
          <w:b/>
          <w:bCs/>
          <w:szCs w:val="24"/>
        </w:rPr>
      </w:pPr>
    </w:p>
    <w:p w14:paraId="2FF790FC" w14:textId="77777777" w:rsidR="00973504" w:rsidRPr="001B231C" w:rsidRDefault="00973504" w:rsidP="00973504">
      <w:pPr>
        <w:rPr>
          <w:rFonts w:ascii="Arial" w:hAnsi="Arial" w:cs="Arial"/>
          <w:b/>
          <w:bCs/>
          <w:szCs w:val="24"/>
        </w:rPr>
      </w:pPr>
      <w:r w:rsidRPr="001B231C">
        <w:rPr>
          <w:rFonts w:ascii="Arial" w:hAnsi="Arial" w:cs="Arial"/>
          <w:b/>
          <w:bCs/>
          <w:szCs w:val="24"/>
        </w:rPr>
        <w:lastRenderedPageBreak/>
        <w:t>Finansijski izdaci:</w:t>
      </w:r>
    </w:p>
    <w:p w14:paraId="4781D303" w14:textId="77777777" w:rsidR="00387015" w:rsidRPr="001B231C" w:rsidRDefault="00387015" w:rsidP="00387015">
      <w:pPr>
        <w:rPr>
          <w:rFonts w:ascii="Arial" w:hAnsi="Arial" w:cs="Arial"/>
        </w:rPr>
      </w:pPr>
    </w:p>
    <w:p w14:paraId="5A88EE28" w14:textId="77777777" w:rsidR="00387015" w:rsidRPr="001B231C" w:rsidRDefault="00387015" w:rsidP="00387015">
      <w:pPr>
        <w:rPr>
          <w:rFonts w:ascii="Arial" w:hAnsi="Arial" w:cs="Arial"/>
        </w:rPr>
      </w:pPr>
      <w:r w:rsidRPr="001B231C">
        <w:rPr>
          <w:rFonts w:ascii="Arial" w:hAnsi="Arial" w:cs="Arial"/>
        </w:rPr>
        <w:t xml:space="preserve"> </w:t>
      </w:r>
    </w:p>
    <w:p w14:paraId="52256D17" w14:textId="77777777" w:rsidR="00387015" w:rsidRPr="001B231C" w:rsidRDefault="00387015" w:rsidP="00077BE6">
      <w:pPr>
        <w:pStyle w:val="1tekst"/>
        <w:ind w:left="0" w:firstLine="0"/>
        <w:rPr>
          <w:rFonts w:ascii="Arial" w:hAnsi="Arial" w:cs="Arial"/>
          <w:sz w:val="24"/>
          <w:szCs w:val="24"/>
        </w:rPr>
      </w:pPr>
      <w:r w:rsidRPr="001B231C">
        <w:rPr>
          <w:rFonts w:ascii="Arial" w:hAnsi="Arial" w:cs="Arial"/>
          <w:sz w:val="24"/>
          <w:szCs w:val="24"/>
        </w:rPr>
        <w:t>* Dijete koje se zatekne van mjesta prebivališta bez nadzora roditelja, usvojioca ili staratelja i odraslo i staro lice koje je beskućnik, ne učestvuju u plaćanju troškova usluge svratišta.</w:t>
      </w:r>
    </w:p>
    <w:p w14:paraId="00D6EF2A" w14:textId="77777777" w:rsidR="00077BE6" w:rsidRPr="001B231C" w:rsidRDefault="00077BE6" w:rsidP="00077BE6">
      <w:pPr>
        <w:pStyle w:val="1tekst"/>
        <w:ind w:left="0" w:firstLine="0"/>
        <w:rPr>
          <w:rFonts w:ascii="Arial" w:hAnsi="Arial" w:cs="Arial"/>
          <w:sz w:val="24"/>
          <w:szCs w:val="24"/>
        </w:rPr>
      </w:pPr>
      <w:r w:rsidRPr="001B231C">
        <w:rPr>
          <w:rFonts w:ascii="Arial" w:hAnsi="Arial" w:cs="Arial"/>
          <w:sz w:val="24"/>
          <w:szCs w:val="24"/>
        </w:rPr>
        <w:t>Sredstva se obezbjeđuju u budžetu države, odnosno budžetu opštine.</w:t>
      </w:r>
    </w:p>
    <w:p w14:paraId="50A1CFA3" w14:textId="77777777" w:rsidR="00973504" w:rsidRPr="001B231C" w:rsidRDefault="00973504" w:rsidP="00973504">
      <w:pPr>
        <w:rPr>
          <w:rFonts w:ascii="Arial" w:hAnsi="Arial" w:cs="Arial"/>
          <w:b/>
          <w:bCs/>
          <w:szCs w:val="24"/>
        </w:rPr>
      </w:pPr>
    </w:p>
    <w:p w14:paraId="6AA76E97"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344A7C02" w14:textId="77777777" w:rsidR="00973504" w:rsidRPr="001B231C" w:rsidRDefault="00973504" w:rsidP="00AC5506">
      <w:pPr>
        <w:pStyle w:val="ListParagraph"/>
        <w:numPr>
          <w:ilvl w:val="0"/>
          <w:numId w:val="114"/>
        </w:numPr>
        <w:rPr>
          <w:rFonts w:ascii="Arial" w:hAnsi="Arial" w:cs="Arial"/>
          <w:bCs/>
          <w:szCs w:val="24"/>
        </w:rPr>
      </w:pPr>
      <w:r w:rsidRPr="001B231C">
        <w:rPr>
          <w:rFonts w:ascii="Arial" w:hAnsi="Arial" w:cs="Arial"/>
          <w:bCs/>
          <w:szCs w:val="24"/>
        </w:rPr>
        <w:t>Donošenje rješenja - o zahtjevu za ostvarivanje prava iz socijalne i dječje zaštiteu prvom stepenu rješava centar za socijalni rad.</w:t>
      </w:r>
    </w:p>
    <w:p w14:paraId="28843ACF"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73D0E81E"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3065CDB2" w14:textId="77777777" w:rsidR="00973504" w:rsidRPr="001B231C" w:rsidRDefault="00973504" w:rsidP="00973504">
      <w:pPr>
        <w:rPr>
          <w:rFonts w:ascii="Arial" w:hAnsi="Arial" w:cs="Arial"/>
          <w:szCs w:val="24"/>
        </w:rPr>
      </w:pPr>
    </w:p>
    <w:p w14:paraId="4C90F6D0"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70595889"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2EA66AD8"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415DA9AD" w14:textId="77777777" w:rsidR="00973504" w:rsidRPr="001B231C" w:rsidRDefault="00973504" w:rsidP="00973504">
      <w:pPr>
        <w:rPr>
          <w:rFonts w:ascii="Arial" w:hAnsi="Arial" w:cs="Arial"/>
          <w:szCs w:val="24"/>
        </w:rPr>
      </w:pPr>
    </w:p>
    <w:p w14:paraId="41431715"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45D9542D"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9F1DB7" w:rsidRPr="001B231C">
        <w:rPr>
          <w:rFonts w:ascii="Arial" w:hAnsi="Arial" w:cs="Arial"/>
        </w:rPr>
        <w:t>,</w:t>
      </w:r>
      <w:r w:rsidRPr="001B231C">
        <w:rPr>
          <w:rFonts w:ascii="Arial" w:hAnsi="Arial" w:cs="Arial"/>
        </w:rPr>
        <w:t xml:space="preserve"> 84/24</w:t>
      </w:r>
      <w:r w:rsidR="009F1DB7"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3D7F0A21" w14:textId="77777777" w:rsidR="00973504" w:rsidRPr="001B231C" w:rsidRDefault="00973504" w:rsidP="00F876E6">
      <w:pPr>
        <w:numPr>
          <w:ilvl w:val="0"/>
          <w:numId w:val="77"/>
        </w:numPr>
        <w:contextualSpacing/>
        <w:rPr>
          <w:rFonts w:ascii="Arial" w:hAnsi="Arial" w:cs="Arial"/>
        </w:rPr>
      </w:pPr>
      <w:r w:rsidRPr="001B231C">
        <w:rPr>
          <w:rFonts w:ascii="Arial" w:hAnsi="Arial" w:cs="Arial"/>
        </w:rPr>
        <w:t>Pravilnik o bližim uslovima, normativima i minimalnim standardima usluga podrške za život u zajednici ("Službeni list CG", br. 63/19, 53/24, 62/24 i 104/24);</w:t>
      </w:r>
    </w:p>
    <w:p w14:paraId="4DB46E47"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w:t>
      </w:r>
      <w:r w:rsidR="009F1DB7" w:rsidRPr="001B231C">
        <w:rPr>
          <w:rFonts w:ascii="Arial" w:hAnsi="Arial" w:cs="Arial"/>
        </w:rPr>
        <w:t>.</w:t>
      </w:r>
      <w:r w:rsidRPr="001B231C">
        <w:rPr>
          <w:rFonts w:ascii="Arial" w:hAnsi="Arial" w:cs="Arial"/>
        </w:rPr>
        <w:t xml:space="preserve"> 46/23</w:t>
      </w:r>
      <w:r w:rsidR="009F1DB7" w:rsidRPr="001B231C">
        <w:rPr>
          <w:rFonts w:ascii="Arial" w:hAnsi="Arial" w:cs="Arial"/>
        </w:rPr>
        <w:t xml:space="preserve"> i 38/25</w:t>
      </w:r>
      <w:r w:rsidRPr="001B231C">
        <w:rPr>
          <w:rFonts w:ascii="Arial" w:hAnsi="Arial" w:cs="Arial"/>
        </w:rPr>
        <w:t>).</w:t>
      </w:r>
    </w:p>
    <w:p w14:paraId="1DF76EEA" w14:textId="77777777" w:rsidR="00973504" w:rsidRPr="001B231C" w:rsidRDefault="00973504" w:rsidP="00973504">
      <w:pPr>
        <w:contextualSpacing/>
        <w:jc w:val="center"/>
        <w:rPr>
          <w:rFonts w:ascii="Arial" w:hAnsi="Arial" w:cs="Arial"/>
          <w:i/>
          <w:iCs/>
          <w:sz w:val="16"/>
          <w:szCs w:val="16"/>
        </w:rPr>
      </w:pPr>
      <w:r w:rsidRPr="001B231C">
        <w:rPr>
          <w:rFonts w:ascii="Arial" w:hAnsi="Arial" w:cs="Arial"/>
          <w:i/>
          <w:iCs/>
          <w:sz w:val="16"/>
          <w:szCs w:val="16"/>
        </w:rPr>
        <w:t xml:space="preserve"> (način i rok za postupanje)</w:t>
      </w:r>
    </w:p>
    <w:bookmarkEnd w:id="22"/>
    <w:p w14:paraId="3866C7AC" w14:textId="77777777" w:rsidR="00973504" w:rsidRPr="001B231C" w:rsidRDefault="00973504" w:rsidP="00973504">
      <w:pPr>
        <w:jc w:val="left"/>
        <w:rPr>
          <w:rFonts w:ascii="Arial" w:eastAsia="Times New Roman" w:hAnsi="Arial" w:cs="Arial"/>
          <w:noProof/>
          <w:spacing w:val="-10"/>
          <w:kern w:val="28"/>
        </w:rPr>
      </w:pPr>
    </w:p>
    <w:p w14:paraId="5A06E1F5" w14:textId="77777777" w:rsidR="00973504" w:rsidRPr="001B231C" w:rsidRDefault="00973504" w:rsidP="00973504">
      <w:pPr>
        <w:jc w:val="center"/>
        <w:rPr>
          <w:rFonts w:ascii="Arial" w:eastAsia="Calibri" w:hAnsi="Arial" w:cs="Arial"/>
          <w:b/>
        </w:rPr>
      </w:pPr>
    </w:p>
    <w:p w14:paraId="551750FD" w14:textId="77777777" w:rsidR="00973504" w:rsidRPr="001B231C" w:rsidRDefault="00973504" w:rsidP="00973504">
      <w:pPr>
        <w:jc w:val="center"/>
        <w:rPr>
          <w:rFonts w:ascii="Arial" w:eastAsia="Calibri" w:hAnsi="Arial" w:cs="Arial"/>
          <w:b/>
        </w:rPr>
      </w:pPr>
    </w:p>
    <w:p w14:paraId="7A8AE3B5" w14:textId="77777777" w:rsidR="00973504" w:rsidRPr="001B231C" w:rsidRDefault="00973504" w:rsidP="00973504">
      <w:pPr>
        <w:jc w:val="center"/>
        <w:rPr>
          <w:rFonts w:ascii="Arial" w:eastAsia="Calibri" w:hAnsi="Arial" w:cs="Arial"/>
          <w:b/>
        </w:rPr>
      </w:pPr>
    </w:p>
    <w:p w14:paraId="3D4E82E0" w14:textId="77777777" w:rsidR="00973504" w:rsidRPr="001B231C" w:rsidRDefault="00973504" w:rsidP="00973504">
      <w:pPr>
        <w:jc w:val="center"/>
        <w:rPr>
          <w:rFonts w:ascii="Arial" w:eastAsia="Calibri" w:hAnsi="Arial" w:cs="Arial"/>
          <w:b/>
        </w:rPr>
      </w:pPr>
    </w:p>
    <w:p w14:paraId="07FFA96A" w14:textId="77777777" w:rsidR="00973504" w:rsidRPr="001B231C" w:rsidRDefault="00973504" w:rsidP="00973504">
      <w:pPr>
        <w:autoSpaceDE w:val="0"/>
        <w:autoSpaceDN w:val="0"/>
        <w:adjustRightInd w:val="0"/>
        <w:spacing w:before="240"/>
        <w:jc w:val="center"/>
        <w:rPr>
          <w:rFonts w:ascii="Arial" w:hAnsi="Arial" w:cs="Arial"/>
          <w:b/>
          <w:bCs/>
          <w:sz w:val="32"/>
          <w:szCs w:val="32"/>
        </w:rPr>
      </w:pPr>
    </w:p>
    <w:p w14:paraId="7612F968"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ZAHTJEV</w:t>
      </w:r>
    </w:p>
    <w:p w14:paraId="50F709EF"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w:t>
      </w:r>
    </w:p>
    <w:p w14:paraId="3044F91B"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OSTVARIVANJE PRAVA NA USLUGU PODRŠKE ZA ŽIVOT U ZAJEDNICI – SVRATIŠTE</w:t>
      </w:r>
    </w:p>
    <w:p w14:paraId="61154E22" w14:textId="77777777" w:rsidR="00973504" w:rsidRPr="001B231C" w:rsidRDefault="00973504" w:rsidP="00973504">
      <w:pPr>
        <w:autoSpaceDE w:val="0"/>
        <w:autoSpaceDN w:val="0"/>
        <w:adjustRightInd w:val="0"/>
        <w:spacing w:before="240" w:after="240"/>
        <w:rPr>
          <w:rFonts w:ascii="Arial" w:hAnsi="Arial" w:cs="Arial"/>
          <w:szCs w:val="24"/>
        </w:rPr>
      </w:pPr>
    </w:p>
    <w:p w14:paraId="09635994"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43703378" w14:textId="77777777" w:rsidR="00973504" w:rsidRPr="001B231C" w:rsidRDefault="00973504" w:rsidP="00973504">
      <w:pPr>
        <w:jc w:val="center"/>
        <w:rPr>
          <w:rFonts w:ascii="Arial" w:hAnsi="Arial" w:cs="Arial"/>
          <w:b/>
          <w:sz w:val="28"/>
          <w:szCs w:val="28"/>
        </w:rPr>
      </w:pPr>
    </w:p>
    <w:p w14:paraId="42735EFB"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5F0F9B99"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74D1234E"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164468AA"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59700903"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3A16AE54"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132A981F"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641A9B4D"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6BC4C218"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76570CD9"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0494E409" w14:textId="77777777" w:rsidR="00973504" w:rsidRPr="001B231C" w:rsidRDefault="00973504" w:rsidP="00973504">
      <w:pPr>
        <w:autoSpaceDE w:val="0"/>
        <w:autoSpaceDN w:val="0"/>
        <w:adjustRightInd w:val="0"/>
        <w:rPr>
          <w:rFonts w:ascii="Arial" w:hAnsi="Arial" w:cs="Arial"/>
          <w:szCs w:val="24"/>
        </w:rPr>
      </w:pPr>
    </w:p>
    <w:p w14:paraId="5EFCE2D7"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Mjesto i datum podnošenja zahtjeva:</w:t>
      </w:r>
    </w:p>
    <w:p w14:paraId="26974D70" w14:textId="77777777" w:rsidR="00973504" w:rsidRPr="001B231C" w:rsidRDefault="00973504" w:rsidP="00973504">
      <w:pPr>
        <w:autoSpaceDE w:val="0"/>
        <w:autoSpaceDN w:val="0"/>
        <w:adjustRightInd w:val="0"/>
        <w:rPr>
          <w:rFonts w:ascii="Arial" w:hAnsi="Arial" w:cs="Arial"/>
          <w:szCs w:val="24"/>
        </w:rPr>
      </w:pPr>
    </w:p>
    <w:p w14:paraId="15829AC8"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___________________________________</w:t>
      </w:r>
    </w:p>
    <w:p w14:paraId="4E789D02" w14:textId="77777777" w:rsidR="00973504" w:rsidRPr="001B231C" w:rsidRDefault="00973504" w:rsidP="00973504">
      <w:pPr>
        <w:jc w:val="right"/>
        <w:rPr>
          <w:rFonts w:ascii="Arial" w:hAnsi="Arial" w:cs="Arial"/>
          <w:szCs w:val="24"/>
        </w:rPr>
      </w:pPr>
    </w:p>
    <w:p w14:paraId="042C31F8" w14:textId="77777777" w:rsidR="00973504" w:rsidRPr="001B231C" w:rsidRDefault="00973504" w:rsidP="00973504">
      <w:pPr>
        <w:jc w:val="right"/>
        <w:rPr>
          <w:rFonts w:ascii="Arial" w:hAnsi="Arial" w:cs="Arial"/>
          <w:szCs w:val="24"/>
        </w:rPr>
      </w:pPr>
    </w:p>
    <w:p w14:paraId="2E859B36" w14:textId="77777777" w:rsidR="00973504" w:rsidRPr="001B231C" w:rsidRDefault="00973504" w:rsidP="00973504">
      <w:pPr>
        <w:jc w:val="right"/>
        <w:rPr>
          <w:rFonts w:ascii="Arial" w:hAnsi="Arial" w:cs="Arial"/>
          <w:szCs w:val="24"/>
        </w:rPr>
      </w:pPr>
    </w:p>
    <w:p w14:paraId="56A02F39" w14:textId="77777777" w:rsidR="00973504" w:rsidRPr="001B231C" w:rsidRDefault="00973504" w:rsidP="00973504">
      <w:pPr>
        <w:jc w:val="right"/>
        <w:rPr>
          <w:rFonts w:ascii="Arial" w:hAnsi="Arial" w:cs="Arial"/>
          <w:szCs w:val="24"/>
        </w:rPr>
      </w:pPr>
    </w:p>
    <w:p w14:paraId="5A4077EB"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764566E2"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________________________________</w:t>
      </w:r>
    </w:p>
    <w:p w14:paraId="5F88D73F" w14:textId="77777777" w:rsidR="00973504" w:rsidRPr="001B231C" w:rsidRDefault="00973504" w:rsidP="00973504">
      <w:pPr>
        <w:jc w:val="right"/>
        <w:rPr>
          <w:rFonts w:ascii="Arial" w:hAnsi="Arial" w:cs="Arial"/>
          <w:i/>
          <w:iCs/>
          <w:sz w:val="20"/>
          <w:szCs w:val="20"/>
        </w:rPr>
      </w:pPr>
    </w:p>
    <w:p w14:paraId="1FB68280"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37B93095" w14:textId="77777777" w:rsidR="00973504" w:rsidRPr="001B231C" w:rsidRDefault="00973504" w:rsidP="00973504">
      <w:pPr>
        <w:jc w:val="center"/>
        <w:rPr>
          <w:rFonts w:ascii="Arial" w:eastAsia="Calibri" w:hAnsi="Arial" w:cs="Arial"/>
          <w:b/>
        </w:rPr>
      </w:pPr>
      <w:r w:rsidRPr="001B231C">
        <w:rPr>
          <w:rFonts w:ascii="Arial" w:hAnsi="Arial" w:cs="Arial"/>
          <w:i/>
          <w:iCs/>
          <w:sz w:val="20"/>
          <w:szCs w:val="20"/>
        </w:rPr>
        <w:t xml:space="preserve">                                                                                                   _______________________________</w:t>
      </w:r>
    </w:p>
    <w:p w14:paraId="568993ED" w14:textId="77777777" w:rsidR="00973504" w:rsidRPr="001B231C" w:rsidRDefault="00973504" w:rsidP="00973504">
      <w:pPr>
        <w:jc w:val="center"/>
        <w:rPr>
          <w:rFonts w:ascii="Arial" w:eastAsia="Calibri" w:hAnsi="Arial" w:cs="Arial"/>
          <w:b/>
        </w:rPr>
      </w:pPr>
    </w:p>
    <w:p w14:paraId="76FCD618" w14:textId="2B7D608F" w:rsidR="00973504" w:rsidRDefault="00973504" w:rsidP="00973504">
      <w:pPr>
        <w:jc w:val="center"/>
        <w:rPr>
          <w:rFonts w:ascii="Arial" w:eastAsia="Calibri" w:hAnsi="Arial" w:cs="Arial"/>
          <w:b/>
        </w:rPr>
      </w:pPr>
    </w:p>
    <w:p w14:paraId="03EE277E" w14:textId="77777777" w:rsidR="00DA331C" w:rsidRPr="001B231C" w:rsidRDefault="00DA331C" w:rsidP="00973504">
      <w:pPr>
        <w:jc w:val="center"/>
        <w:rPr>
          <w:rFonts w:ascii="Arial" w:eastAsia="Calibri" w:hAnsi="Arial" w:cs="Arial"/>
          <w:b/>
        </w:rPr>
      </w:pPr>
    </w:p>
    <w:p w14:paraId="5CAE3F3E" w14:textId="77777777" w:rsidR="00973504" w:rsidRPr="001B231C" w:rsidRDefault="00973504" w:rsidP="00973504">
      <w:pPr>
        <w:spacing w:before="0" w:after="200" w:line="276" w:lineRule="auto"/>
        <w:jc w:val="left"/>
        <w:rPr>
          <w:rFonts w:ascii="Arial" w:hAnsi="Arial" w:cs="Arial"/>
          <w:b/>
          <w:szCs w:val="24"/>
        </w:rPr>
      </w:pPr>
    </w:p>
    <w:p w14:paraId="23BD165A" w14:textId="77777777" w:rsidR="00973504" w:rsidRPr="001B231C" w:rsidRDefault="00973504" w:rsidP="00973504">
      <w:pPr>
        <w:spacing w:before="0" w:after="0" w:line="276" w:lineRule="auto"/>
        <w:jc w:val="center"/>
        <w:rPr>
          <w:rFonts w:ascii="Arial" w:hAnsi="Arial" w:cs="Arial"/>
          <w:b/>
          <w:color w:val="000000" w:themeColor="text1"/>
          <w:sz w:val="28"/>
          <w:szCs w:val="28"/>
        </w:rPr>
      </w:pPr>
      <w:r w:rsidRPr="001B231C">
        <w:rPr>
          <w:rFonts w:ascii="Arial" w:hAnsi="Arial" w:cs="Arial"/>
          <w:b/>
          <w:color w:val="000000" w:themeColor="text1"/>
          <w:sz w:val="28"/>
          <w:szCs w:val="28"/>
        </w:rPr>
        <w:lastRenderedPageBreak/>
        <w:t>PERSONALNA ASISTENCIJA</w:t>
      </w:r>
    </w:p>
    <w:p w14:paraId="280F3298" w14:textId="77777777" w:rsidR="00973504" w:rsidRPr="001B231C" w:rsidRDefault="00973504" w:rsidP="00973504">
      <w:pPr>
        <w:spacing w:after="0"/>
        <w:jc w:val="center"/>
        <w:rPr>
          <w:rFonts w:ascii="Arial" w:hAnsi="Arial" w:cs="Arial"/>
          <w:i/>
          <w:iCs/>
          <w:sz w:val="16"/>
          <w:szCs w:val="16"/>
        </w:rPr>
      </w:pPr>
      <w:r w:rsidRPr="001B231C">
        <w:rPr>
          <w:rFonts w:ascii="Arial" w:hAnsi="Arial" w:cs="Arial"/>
          <w:i/>
          <w:iCs/>
          <w:sz w:val="16"/>
          <w:szCs w:val="16"/>
        </w:rPr>
        <w:t>(skraćeni naziv usluge)</w:t>
      </w:r>
    </w:p>
    <w:p w14:paraId="6A14B806" w14:textId="77777777" w:rsidR="00973504" w:rsidRPr="001B231C" w:rsidRDefault="00973504" w:rsidP="00973504">
      <w:pPr>
        <w:jc w:val="center"/>
        <w:rPr>
          <w:rFonts w:ascii="Arial" w:hAnsi="Arial" w:cs="Arial"/>
          <w:b/>
        </w:rPr>
      </w:pPr>
      <w:r w:rsidRPr="001B231C">
        <w:rPr>
          <w:rFonts w:ascii="Arial" w:hAnsi="Arial" w:cs="Arial"/>
          <w:b/>
        </w:rPr>
        <w:t>USLUGE PODRŠKE ZA ŽIVOT U ZAJEDNICI – PERSONALNA ASISTENCIJA</w:t>
      </w:r>
    </w:p>
    <w:p w14:paraId="37E4B0F8" w14:textId="77777777" w:rsidR="00973504" w:rsidRPr="001B231C" w:rsidRDefault="00973504" w:rsidP="00973504">
      <w:pPr>
        <w:jc w:val="center"/>
        <w:rPr>
          <w:rFonts w:ascii="Arial" w:hAnsi="Arial" w:cs="Arial"/>
          <w:i/>
          <w:iCs/>
          <w:color w:val="000000" w:themeColor="text1"/>
          <w:sz w:val="16"/>
          <w:szCs w:val="16"/>
        </w:rPr>
      </w:pPr>
      <w:r w:rsidRPr="001B231C">
        <w:rPr>
          <w:rFonts w:ascii="Arial" w:hAnsi="Arial" w:cs="Arial"/>
          <w:i/>
          <w:iCs/>
          <w:color w:val="000000" w:themeColor="text1"/>
          <w:sz w:val="16"/>
          <w:szCs w:val="16"/>
        </w:rPr>
        <w:t>( naziv usluge)</w:t>
      </w:r>
    </w:p>
    <w:p w14:paraId="5B65FE6C" w14:textId="77777777" w:rsidR="00973504" w:rsidRPr="001B231C" w:rsidRDefault="00973504" w:rsidP="00973504">
      <w:pPr>
        <w:rPr>
          <w:rFonts w:ascii="Arial" w:hAnsi="Arial" w:cs="Arial"/>
          <w:b/>
          <w:bCs/>
          <w:color w:val="000000" w:themeColor="text1"/>
          <w:szCs w:val="24"/>
        </w:rPr>
      </w:pPr>
    </w:p>
    <w:p w14:paraId="72DE5763" w14:textId="77777777" w:rsidR="00973504" w:rsidRPr="001B231C" w:rsidRDefault="00973504" w:rsidP="00973504">
      <w:pPr>
        <w:rPr>
          <w:rFonts w:ascii="Arial" w:hAnsi="Arial" w:cs="Arial"/>
          <w:b/>
          <w:bCs/>
          <w:color w:val="000000" w:themeColor="text1"/>
          <w:szCs w:val="24"/>
        </w:rPr>
      </w:pPr>
      <w:r w:rsidRPr="001B231C">
        <w:rPr>
          <w:rFonts w:ascii="Arial" w:hAnsi="Arial" w:cs="Arial"/>
          <w:b/>
          <w:bCs/>
          <w:color w:val="000000" w:themeColor="text1"/>
          <w:szCs w:val="24"/>
        </w:rPr>
        <w:t>Kome je namijenjena usluga?</w:t>
      </w:r>
    </w:p>
    <w:p w14:paraId="56CB6F38" w14:textId="77777777" w:rsidR="00973504" w:rsidRPr="001B231C" w:rsidRDefault="00973504" w:rsidP="00AC5506">
      <w:pPr>
        <w:pStyle w:val="ListParagraph"/>
        <w:numPr>
          <w:ilvl w:val="0"/>
          <w:numId w:val="101"/>
        </w:numPr>
        <w:rPr>
          <w:rFonts w:ascii="Arial" w:hAnsi="Arial" w:cs="Arial"/>
          <w:color w:val="000000" w:themeColor="text1"/>
          <w:szCs w:val="24"/>
        </w:rPr>
      </w:pPr>
      <w:r w:rsidRPr="001B231C">
        <w:rPr>
          <w:rFonts w:ascii="Arial" w:hAnsi="Arial" w:cs="Arial"/>
          <w:color w:val="000000" w:themeColor="text1"/>
          <w:szCs w:val="24"/>
        </w:rPr>
        <w:t>Usluga personalne asistencije pruža se korisniku lične invalidnine, odnosno dodatka za njegu i pomoć koji je u radnom odnosu, odnosno uključen u sistem visokog obrazovanja, odnosno sistem obrazovanja odraslih.</w:t>
      </w:r>
    </w:p>
    <w:p w14:paraId="557693BB" w14:textId="77777777" w:rsidR="00973504" w:rsidRPr="001B231C" w:rsidRDefault="00973504" w:rsidP="00973504">
      <w:pPr>
        <w:autoSpaceDE w:val="0"/>
        <w:autoSpaceDN w:val="0"/>
        <w:adjustRightInd w:val="0"/>
        <w:spacing w:before="60" w:after="60" w:line="240" w:lineRule="auto"/>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Pružalac usluge personalne asistencije korisniku obezbjeđuje:</w:t>
      </w:r>
    </w:p>
    <w:p w14:paraId="410E4559" w14:textId="77777777" w:rsidR="00973504" w:rsidRPr="001B231C" w:rsidRDefault="00973504" w:rsidP="00973504">
      <w:pPr>
        <w:autoSpaceDE w:val="0"/>
        <w:autoSpaceDN w:val="0"/>
        <w:adjustRightInd w:val="0"/>
        <w:spacing w:before="60" w:after="60" w:line="240" w:lineRule="auto"/>
        <w:ind w:left="720"/>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1) pomoć pri održavanju lične higijene i higijene prostora;</w:t>
      </w:r>
    </w:p>
    <w:p w14:paraId="5B874E0F" w14:textId="77777777" w:rsidR="00973504" w:rsidRPr="001B231C" w:rsidRDefault="00973504" w:rsidP="00973504">
      <w:pPr>
        <w:autoSpaceDE w:val="0"/>
        <w:autoSpaceDN w:val="0"/>
        <w:adjustRightInd w:val="0"/>
        <w:spacing w:before="60" w:after="60" w:line="240" w:lineRule="auto"/>
        <w:ind w:left="720"/>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2) nabavku hrane, pripremu obroka i pomoć pri hranjenju;</w:t>
      </w:r>
    </w:p>
    <w:p w14:paraId="70CA7069" w14:textId="77777777" w:rsidR="00973504" w:rsidRPr="001B231C" w:rsidRDefault="00973504" w:rsidP="00973504">
      <w:pPr>
        <w:autoSpaceDE w:val="0"/>
        <w:autoSpaceDN w:val="0"/>
        <w:adjustRightInd w:val="0"/>
        <w:spacing w:before="60" w:after="60" w:line="240" w:lineRule="auto"/>
        <w:ind w:left="720"/>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3) pomoć pri oblačenju i svlačenju;</w:t>
      </w:r>
    </w:p>
    <w:p w14:paraId="2147599E" w14:textId="77777777" w:rsidR="00973504" w:rsidRPr="001B231C" w:rsidRDefault="00973504" w:rsidP="00973504">
      <w:pPr>
        <w:autoSpaceDE w:val="0"/>
        <w:autoSpaceDN w:val="0"/>
        <w:adjustRightInd w:val="0"/>
        <w:spacing w:before="60" w:after="60" w:line="240" w:lineRule="auto"/>
        <w:ind w:left="720"/>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4) pomoć pri podizanju, premještanju i kretanju unutar i izvan korisnikovog prostora, radnog mjesta i mjesta gdje se odvijaju društvene i obrazovne aktivnosti i korišćenju prevoza;</w:t>
      </w:r>
    </w:p>
    <w:p w14:paraId="4945C469" w14:textId="77777777" w:rsidR="00973504" w:rsidRPr="001B231C" w:rsidRDefault="00973504" w:rsidP="00973504">
      <w:pPr>
        <w:autoSpaceDE w:val="0"/>
        <w:autoSpaceDN w:val="0"/>
        <w:adjustRightInd w:val="0"/>
        <w:spacing w:before="60" w:after="60" w:line="240" w:lineRule="auto"/>
        <w:ind w:firstLine="283"/>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 xml:space="preserve">      5) pomoć pri korišćenju zdravstvenih usluga i korišćenju i održavanju ortopedskih pomagala;</w:t>
      </w:r>
    </w:p>
    <w:p w14:paraId="148CCAF6" w14:textId="77777777" w:rsidR="00973504" w:rsidRPr="001B231C" w:rsidRDefault="00973504" w:rsidP="00973504">
      <w:pPr>
        <w:autoSpaceDE w:val="0"/>
        <w:autoSpaceDN w:val="0"/>
        <w:adjustRightInd w:val="0"/>
        <w:spacing w:before="60" w:after="60" w:line="240" w:lineRule="auto"/>
        <w:ind w:firstLine="283"/>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 xml:space="preserve">     6) pomoć pri komunikaciji; i</w:t>
      </w:r>
    </w:p>
    <w:p w14:paraId="7852F889" w14:textId="77777777" w:rsidR="00973504" w:rsidRPr="001B231C" w:rsidRDefault="00973504" w:rsidP="00973504">
      <w:pPr>
        <w:autoSpaceDE w:val="0"/>
        <w:autoSpaceDN w:val="0"/>
        <w:adjustRightInd w:val="0"/>
        <w:spacing w:before="60" w:after="60" w:line="240" w:lineRule="auto"/>
        <w:ind w:firstLine="283"/>
        <w:jc w:val="left"/>
        <w:rPr>
          <w:rFonts w:ascii="Arial" w:eastAsiaTheme="minorEastAsia" w:hAnsi="Arial" w:cs="Arial"/>
          <w:color w:val="000000" w:themeColor="text1"/>
          <w:szCs w:val="24"/>
        </w:rPr>
      </w:pPr>
      <w:r w:rsidRPr="001B231C">
        <w:rPr>
          <w:rFonts w:ascii="Arial" w:eastAsiaTheme="minorEastAsia" w:hAnsi="Arial" w:cs="Arial"/>
          <w:color w:val="000000" w:themeColor="text1"/>
          <w:szCs w:val="24"/>
        </w:rPr>
        <w:t xml:space="preserve">     7) pomoć u zadovoljavanju socijalnih, kulturno-zabavnih, obrazovnih, sportskih i drugih potreba.</w:t>
      </w:r>
    </w:p>
    <w:p w14:paraId="22159050" w14:textId="77777777" w:rsidR="00E16926" w:rsidRPr="001B231C" w:rsidRDefault="00E16926" w:rsidP="00973504">
      <w:pPr>
        <w:rPr>
          <w:rFonts w:ascii="Arial" w:hAnsi="Arial" w:cs="Arial"/>
          <w:b/>
          <w:bCs/>
          <w:szCs w:val="24"/>
        </w:rPr>
      </w:pPr>
    </w:p>
    <w:p w14:paraId="304E204F" w14:textId="77777777" w:rsidR="00973504" w:rsidRPr="001B231C" w:rsidRDefault="00973504" w:rsidP="00973504">
      <w:pPr>
        <w:rPr>
          <w:rFonts w:ascii="Arial" w:hAnsi="Arial" w:cs="Arial"/>
          <w:b/>
          <w:bCs/>
          <w:szCs w:val="24"/>
        </w:rPr>
      </w:pPr>
      <w:r w:rsidRPr="001B231C">
        <w:rPr>
          <w:rFonts w:ascii="Arial" w:hAnsi="Arial" w:cs="Arial"/>
          <w:b/>
          <w:bCs/>
          <w:szCs w:val="24"/>
        </w:rPr>
        <w:t>Ostvarivanje prava na uslugu:</w:t>
      </w:r>
    </w:p>
    <w:p w14:paraId="403A48F9"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Postupak za ostvarivanje prava na uslugu personalna asistencija pokreće se na zahtjev lica i po službenoj dužnosti. </w:t>
      </w:r>
    </w:p>
    <w:p w14:paraId="170E3CDF"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Prava na uslugu priznaju se na osnovu dokaza i individualnog plana usluga.</w:t>
      </w:r>
    </w:p>
    <w:p w14:paraId="1841E445" w14:textId="77777777" w:rsidR="00973504" w:rsidRPr="001B231C" w:rsidRDefault="00973504" w:rsidP="00973504">
      <w:pPr>
        <w:pStyle w:val="ListParagraph"/>
        <w:rPr>
          <w:rFonts w:ascii="Arial" w:hAnsi="Arial" w:cs="Arial"/>
          <w:b/>
          <w:bCs/>
        </w:rPr>
      </w:pPr>
    </w:p>
    <w:p w14:paraId="32DEF9D1"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2F229D18"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Zahtjev. </w:t>
      </w:r>
    </w:p>
    <w:p w14:paraId="5DF17736"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Dokaz o prihodima.</w:t>
      </w:r>
    </w:p>
    <w:p w14:paraId="13773620"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U postupku procjene CZSR može zatražiti odgovarajuće dokaze.</w:t>
      </w:r>
    </w:p>
    <w:p w14:paraId="5F64257E"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1FFF31A3" w14:textId="77777777" w:rsidR="00973504" w:rsidRPr="001B231C" w:rsidRDefault="00973504" w:rsidP="00973504">
      <w:pPr>
        <w:rPr>
          <w:rFonts w:ascii="Arial" w:hAnsi="Arial" w:cs="Arial"/>
          <w:b/>
          <w:bCs/>
          <w:szCs w:val="24"/>
        </w:rPr>
      </w:pPr>
    </w:p>
    <w:p w14:paraId="1C1FEC0B" w14:textId="77777777" w:rsidR="00973504" w:rsidRPr="001B231C" w:rsidRDefault="00973504" w:rsidP="00973504">
      <w:pPr>
        <w:rPr>
          <w:rFonts w:ascii="Arial" w:hAnsi="Arial" w:cs="Arial"/>
          <w:b/>
          <w:bCs/>
          <w:szCs w:val="24"/>
        </w:rPr>
      </w:pPr>
    </w:p>
    <w:p w14:paraId="0FAF33D2" w14:textId="77777777" w:rsidR="00077BE6" w:rsidRPr="001B231C" w:rsidRDefault="00077BE6" w:rsidP="00973504">
      <w:pPr>
        <w:rPr>
          <w:rFonts w:ascii="Arial" w:hAnsi="Arial" w:cs="Arial"/>
          <w:b/>
          <w:bCs/>
          <w:szCs w:val="24"/>
        </w:rPr>
      </w:pPr>
    </w:p>
    <w:p w14:paraId="4F63C040" w14:textId="77777777" w:rsidR="00077BE6" w:rsidRPr="001B231C" w:rsidRDefault="00077BE6" w:rsidP="00973504">
      <w:pPr>
        <w:rPr>
          <w:rFonts w:ascii="Arial" w:hAnsi="Arial" w:cs="Arial"/>
          <w:b/>
          <w:bCs/>
          <w:szCs w:val="24"/>
        </w:rPr>
      </w:pPr>
    </w:p>
    <w:p w14:paraId="40D34399" w14:textId="77777777" w:rsidR="00077BE6" w:rsidRPr="001B231C" w:rsidRDefault="00077BE6" w:rsidP="00973504">
      <w:pPr>
        <w:rPr>
          <w:rFonts w:ascii="Arial" w:hAnsi="Arial" w:cs="Arial"/>
          <w:b/>
          <w:bCs/>
          <w:szCs w:val="24"/>
        </w:rPr>
      </w:pPr>
    </w:p>
    <w:p w14:paraId="03D51116" w14:textId="77777777" w:rsidR="00E16926" w:rsidRPr="001B231C" w:rsidRDefault="00E16926" w:rsidP="00973504">
      <w:pPr>
        <w:rPr>
          <w:rFonts w:ascii="Arial" w:hAnsi="Arial" w:cs="Arial"/>
          <w:b/>
          <w:bCs/>
          <w:szCs w:val="24"/>
        </w:rPr>
      </w:pPr>
    </w:p>
    <w:p w14:paraId="1FFD3DEE" w14:textId="77777777" w:rsidR="00973504" w:rsidRPr="001B231C" w:rsidRDefault="00973504" w:rsidP="00973504">
      <w:pPr>
        <w:rPr>
          <w:rFonts w:ascii="Arial" w:hAnsi="Arial" w:cs="Arial"/>
          <w:b/>
          <w:bCs/>
          <w:szCs w:val="24"/>
        </w:rPr>
      </w:pPr>
      <w:r w:rsidRPr="001B231C">
        <w:rPr>
          <w:rFonts w:ascii="Arial" w:hAnsi="Arial" w:cs="Arial"/>
          <w:b/>
          <w:bCs/>
          <w:szCs w:val="24"/>
        </w:rPr>
        <w:lastRenderedPageBreak/>
        <w:t>Finansijski izdaci:</w:t>
      </w:r>
    </w:p>
    <w:p w14:paraId="513D8B22"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410F6F9E" w14:textId="77777777" w:rsidR="00387015" w:rsidRPr="001B231C" w:rsidRDefault="00387015" w:rsidP="00387015">
      <w:pPr>
        <w:rPr>
          <w:rFonts w:ascii="Arial" w:hAnsi="Arial" w:cs="Arial"/>
        </w:rPr>
      </w:pPr>
      <w:r w:rsidRPr="001B231C">
        <w:rPr>
          <w:rFonts w:ascii="Arial" w:hAnsi="Arial" w:cs="Arial"/>
        </w:rPr>
        <w:t>Za lica koja nijesu u mogućnosti da učestvuju u troškovima usluga, sredstva se obezbjeđuju u budžetu države, odnosno budžetu opštine.</w:t>
      </w:r>
    </w:p>
    <w:p w14:paraId="0839D931"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2E4DE9A5" w14:textId="77777777" w:rsidR="00387015" w:rsidRPr="001B231C" w:rsidRDefault="00387015" w:rsidP="00387015">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7E09254C" w14:textId="77777777" w:rsidR="00E16926" w:rsidRPr="001B231C" w:rsidRDefault="00E16926" w:rsidP="00973504">
      <w:pPr>
        <w:pStyle w:val="T30X"/>
        <w:ind w:firstLine="0"/>
        <w:rPr>
          <w:rFonts w:ascii="Arial" w:hAnsi="Arial" w:cs="Arial"/>
          <w:b/>
          <w:bCs/>
          <w:color w:val="auto"/>
          <w:sz w:val="24"/>
          <w:szCs w:val="24"/>
        </w:rPr>
      </w:pPr>
    </w:p>
    <w:p w14:paraId="3FE8C3F4" w14:textId="77777777"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t>Primanja i prihodi obuhvataju:</w:t>
      </w:r>
    </w:p>
    <w:p w14:paraId="5FB23E7B" w14:textId="77777777" w:rsidR="00973504" w:rsidRPr="001B231C" w:rsidRDefault="00973504" w:rsidP="00973504">
      <w:pPr>
        <w:pStyle w:val="T30X"/>
        <w:ind w:firstLine="0"/>
        <w:rPr>
          <w:rFonts w:ascii="Arial" w:hAnsi="Arial" w:cs="Arial"/>
          <w:b/>
          <w:bCs/>
          <w:color w:val="auto"/>
          <w:sz w:val="24"/>
          <w:szCs w:val="24"/>
        </w:rPr>
      </w:pPr>
    </w:p>
    <w:p w14:paraId="5413E287"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19E639D3"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304512E5"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64F29A5B"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4A18739E"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27185715"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6BD17C92" w14:textId="77777777" w:rsidR="00E16926" w:rsidRPr="001B231C" w:rsidRDefault="00E16926" w:rsidP="00973504">
      <w:pPr>
        <w:rPr>
          <w:rFonts w:ascii="Arial" w:hAnsi="Arial" w:cs="Arial"/>
          <w:b/>
          <w:bCs/>
          <w:szCs w:val="24"/>
        </w:rPr>
      </w:pPr>
    </w:p>
    <w:p w14:paraId="5EA4D2DD" w14:textId="77777777" w:rsidR="00973504" w:rsidRPr="001B231C" w:rsidRDefault="00973504" w:rsidP="00973504">
      <w:pPr>
        <w:rPr>
          <w:rFonts w:ascii="Arial" w:hAnsi="Arial" w:cs="Arial"/>
          <w:b/>
          <w:bCs/>
          <w:szCs w:val="24"/>
        </w:rPr>
      </w:pPr>
      <w:r w:rsidRPr="001B231C">
        <w:rPr>
          <w:rFonts w:ascii="Arial" w:hAnsi="Arial" w:cs="Arial"/>
          <w:b/>
          <w:bCs/>
          <w:szCs w:val="24"/>
        </w:rPr>
        <w:lastRenderedPageBreak/>
        <w:t xml:space="preserve">Postupanje institucije: </w:t>
      </w:r>
    </w:p>
    <w:p w14:paraId="743A62CA"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7EECDEE8"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6030707A"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3D57DE73" w14:textId="77777777" w:rsidR="00973504" w:rsidRPr="001B231C" w:rsidRDefault="00973504" w:rsidP="00973504">
      <w:pPr>
        <w:rPr>
          <w:rFonts w:ascii="Arial" w:hAnsi="Arial" w:cs="Arial"/>
          <w:szCs w:val="24"/>
        </w:rPr>
      </w:pPr>
    </w:p>
    <w:p w14:paraId="6EFDAB5B"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14A3AA23"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65C2BFBA"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7B42398E" w14:textId="77777777" w:rsidR="00973504" w:rsidRPr="001B231C" w:rsidRDefault="00973504" w:rsidP="00973504">
      <w:pPr>
        <w:rPr>
          <w:rFonts w:ascii="Arial" w:hAnsi="Arial" w:cs="Arial"/>
          <w:szCs w:val="24"/>
        </w:rPr>
      </w:pPr>
    </w:p>
    <w:p w14:paraId="36A6E782"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3C0C47DC" w14:textId="77777777" w:rsidR="00387015" w:rsidRPr="001B231C" w:rsidRDefault="00387015" w:rsidP="00F876E6">
      <w:pPr>
        <w:pStyle w:val="ListParagraph"/>
        <w:numPr>
          <w:ilvl w:val="0"/>
          <w:numId w:val="77"/>
        </w:numPr>
        <w:rPr>
          <w:rFonts w:ascii="Arial" w:hAnsi="Arial" w:cs="Arial"/>
          <w:bCs/>
        </w:rPr>
      </w:pPr>
      <w:r w:rsidRPr="001B231C">
        <w:rPr>
          <w:rFonts w:ascii="Arial" w:hAnsi="Arial" w:cs="Arial"/>
        </w:rPr>
        <w:t xml:space="preserve">Zakon o socijalnoj i dječjoj zaštiti („Službeni list CG“, br. 27/13, 1/15, 42/15, 47/15, 56/16, 66/16, 1/17, 31/17, 42/17, 50/17, 59/21, 145/21, 3/23,  48/24,  84/24 i 33/25); </w:t>
      </w:r>
      <w:r w:rsidRPr="001B231C">
        <w:rPr>
          <w:rFonts w:ascii="Arial" w:hAnsi="Arial" w:cs="Arial"/>
          <w:bCs/>
        </w:rPr>
        <w:t xml:space="preserve"> </w:t>
      </w:r>
    </w:p>
    <w:p w14:paraId="3E2D9066" w14:textId="77777777" w:rsidR="00387015" w:rsidRPr="001B231C" w:rsidRDefault="00387015" w:rsidP="00F876E6">
      <w:pPr>
        <w:numPr>
          <w:ilvl w:val="0"/>
          <w:numId w:val="77"/>
        </w:numPr>
        <w:contextualSpacing/>
        <w:rPr>
          <w:rFonts w:ascii="Arial" w:hAnsi="Arial" w:cs="Arial"/>
        </w:rPr>
      </w:pPr>
      <w:r w:rsidRPr="001B231C">
        <w:rPr>
          <w:rFonts w:ascii="Arial" w:hAnsi="Arial" w:cs="Arial"/>
        </w:rPr>
        <w:t>Pravilnik o bližim uslovima, normativima i minimalnim standardima usluga podrške za život u zajednici ("Službeni list CG", br. 63/19, 53/24, 62/24 i 104/24);</w:t>
      </w:r>
    </w:p>
    <w:p w14:paraId="75096BD9" w14:textId="77777777" w:rsidR="00387015" w:rsidRPr="001B231C" w:rsidRDefault="00387015" w:rsidP="00F876E6">
      <w:pPr>
        <w:pStyle w:val="ListParagraph"/>
        <w:numPr>
          <w:ilvl w:val="0"/>
          <w:numId w:val="77"/>
        </w:numPr>
        <w:rPr>
          <w:rFonts w:ascii="Arial" w:hAnsi="Arial" w:cs="Arial"/>
        </w:rPr>
      </w:pPr>
      <w:r w:rsidRPr="001B231C">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057B5906" w14:textId="77777777" w:rsidR="00973504" w:rsidRPr="001B231C" w:rsidRDefault="00973504" w:rsidP="00973504">
      <w:pPr>
        <w:contextualSpacing/>
        <w:jc w:val="center"/>
        <w:rPr>
          <w:rFonts w:ascii="Arial" w:hAnsi="Arial" w:cs="Arial"/>
          <w:i/>
          <w:iCs/>
          <w:sz w:val="16"/>
          <w:szCs w:val="16"/>
        </w:rPr>
      </w:pPr>
      <w:r w:rsidRPr="001B231C">
        <w:rPr>
          <w:rFonts w:ascii="Arial" w:hAnsi="Arial" w:cs="Arial"/>
          <w:i/>
          <w:iCs/>
          <w:sz w:val="16"/>
          <w:szCs w:val="16"/>
        </w:rPr>
        <w:t xml:space="preserve"> (način i rok za postupanje)</w:t>
      </w:r>
    </w:p>
    <w:p w14:paraId="6812F1F3" w14:textId="77777777" w:rsidR="00973504" w:rsidRPr="001B231C" w:rsidRDefault="00973504" w:rsidP="00973504">
      <w:pPr>
        <w:jc w:val="left"/>
        <w:rPr>
          <w:rFonts w:ascii="Arial" w:eastAsia="Calibri" w:hAnsi="Arial" w:cs="Arial"/>
          <w:b/>
        </w:rPr>
      </w:pPr>
    </w:p>
    <w:p w14:paraId="39D8EF03" w14:textId="77777777" w:rsidR="00973504" w:rsidRPr="001B231C" w:rsidRDefault="00973504" w:rsidP="00973504">
      <w:pPr>
        <w:jc w:val="left"/>
        <w:rPr>
          <w:rFonts w:ascii="Arial" w:eastAsia="Calibri" w:hAnsi="Arial" w:cs="Arial"/>
          <w:b/>
        </w:rPr>
      </w:pPr>
    </w:p>
    <w:p w14:paraId="525629F8" w14:textId="77777777" w:rsidR="00973504" w:rsidRPr="001B231C" w:rsidRDefault="00973504" w:rsidP="00973504">
      <w:pPr>
        <w:jc w:val="left"/>
        <w:rPr>
          <w:rFonts w:ascii="Arial" w:eastAsia="Calibri" w:hAnsi="Arial" w:cs="Arial"/>
          <w:b/>
        </w:rPr>
      </w:pPr>
    </w:p>
    <w:p w14:paraId="4E94EDCD" w14:textId="77777777" w:rsidR="00973504" w:rsidRPr="001B231C" w:rsidRDefault="00973504" w:rsidP="00973504">
      <w:pPr>
        <w:jc w:val="left"/>
        <w:rPr>
          <w:rFonts w:ascii="Arial" w:eastAsia="Calibri" w:hAnsi="Arial" w:cs="Arial"/>
          <w:b/>
        </w:rPr>
      </w:pPr>
    </w:p>
    <w:p w14:paraId="4273C217" w14:textId="77777777" w:rsidR="00973504" w:rsidRPr="001B231C" w:rsidRDefault="00973504" w:rsidP="00973504">
      <w:pPr>
        <w:jc w:val="left"/>
        <w:rPr>
          <w:rFonts w:ascii="Arial" w:eastAsia="Calibri" w:hAnsi="Arial" w:cs="Arial"/>
          <w:b/>
        </w:rPr>
      </w:pPr>
    </w:p>
    <w:p w14:paraId="6DE9C66B" w14:textId="77777777" w:rsidR="00973504" w:rsidRPr="001B231C" w:rsidRDefault="00973504" w:rsidP="00973504">
      <w:pPr>
        <w:jc w:val="left"/>
        <w:rPr>
          <w:rFonts w:ascii="Arial" w:eastAsia="Calibri" w:hAnsi="Arial" w:cs="Arial"/>
          <w:b/>
        </w:rPr>
      </w:pPr>
    </w:p>
    <w:p w14:paraId="3C6DDD73" w14:textId="7ACD27B9" w:rsidR="00973504" w:rsidRDefault="00973504" w:rsidP="00973504">
      <w:pPr>
        <w:jc w:val="left"/>
        <w:rPr>
          <w:rFonts w:ascii="Arial" w:eastAsia="Calibri" w:hAnsi="Arial" w:cs="Arial"/>
          <w:b/>
        </w:rPr>
      </w:pPr>
    </w:p>
    <w:p w14:paraId="2B79DEB7" w14:textId="7D61EBB7" w:rsidR="00F0717E" w:rsidRDefault="00F0717E" w:rsidP="00973504">
      <w:pPr>
        <w:jc w:val="left"/>
        <w:rPr>
          <w:rFonts w:ascii="Arial" w:eastAsia="Calibri" w:hAnsi="Arial" w:cs="Arial"/>
          <w:b/>
        </w:rPr>
      </w:pPr>
    </w:p>
    <w:p w14:paraId="309CD87F" w14:textId="0C2A5449" w:rsidR="00F0717E" w:rsidRDefault="00F0717E" w:rsidP="00973504">
      <w:pPr>
        <w:jc w:val="left"/>
        <w:rPr>
          <w:rFonts w:ascii="Arial" w:eastAsia="Calibri" w:hAnsi="Arial" w:cs="Arial"/>
          <w:b/>
        </w:rPr>
      </w:pPr>
    </w:p>
    <w:p w14:paraId="4EF02752" w14:textId="77777777" w:rsidR="00F0717E" w:rsidRPr="001B231C" w:rsidRDefault="00F0717E" w:rsidP="00973504">
      <w:pPr>
        <w:jc w:val="left"/>
        <w:rPr>
          <w:rFonts w:ascii="Arial" w:eastAsia="Calibri" w:hAnsi="Arial" w:cs="Arial"/>
          <w:b/>
        </w:rPr>
      </w:pPr>
    </w:p>
    <w:p w14:paraId="5DD551E1" w14:textId="77777777" w:rsidR="00E16926" w:rsidRPr="001B231C" w:rsidRDefault="00E16926" w:rsidP="00973504">
      <w:pPr>
        <w:jc w:val="left"/>
        <w:rPr>
          <w:rFonts w:ascii="Arial" w:eastAsia="Calibri" w:hAnsi="Arial" w:cs="Arial"/>
          <w:b/>
        </w:rPr>
      </w:pPr>
    </w:p>
    <w:p w14:paraId="5BB2FB0E" w14:textId="77777777" w:rsidR="00E16926" w:rsidRPr="001B231C" w:rsidRDefault="00E16926" w:rsidP="00973504">
      <w:pPr>
        <w:jc w:val="left"/>
        <w:rPr>
          <w:rFonts w:ascii="Arial" w:eastAsia="Calibri" w:hAnsi="Arial" w:cs="Arial"/>
          <w:b/>
        </w:rPr>
      </w:pPr>
    </w:p>
    <w:p w14:paraId="7C562B83" w14:textId="77777777" w:rsidR="00973504" w:rsidRPr="001B231C" w:rsidRDefault="00973504" w:rsidP="00973504">
      <w:pPr>
        <w:jc w:val="center"/>
        <w:rPr>
          <w:rFonts w:ascii="Arial" w:eastAsia="Calibri" w:hAnsi="Arial" w:cs="Arial"/>
          <w:b/>
        </w:rPr>
      </w:pPr>
    </w:p>
    <w:p w14:paraId="10D04238" w14:textId="77777777" w:rsidR="00973504" w:rsidRPr="001B231C" w:rsidRDefault="00973504" w:rsidP="00973504">
      <w:pPr>
        <w:jc w:val="center"/>
        <w:rPr>
          <w:rFonts w:ascii="Arial" w:eastAsia="Calibri" w:hAnsi="Arial" w:cs="Arial"/>
          <w:b/>
        </w:rPr>
      </w:pPr>
    </w:p>
    <w:p w14:paraId="20891B1D"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ZAHTJEV</w:t>
      </w:r>
    </w:p>
    <w:p w14:paraId="46E1E6ED"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w:t>
      </w:r>
    </w:p>
    <w:p w14:paraId="6364DF32"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 xml:space="preserve">OSTVARIVANJE PRAVA NA USLUGU PODRŠKE ZA ŽIVOT U ZAJEDNICI – </w:t>
      </w:r>
      <w:r w:rsidRPr="001B231C">
        <w:rPr>
          <w:rFonts w:ascii="Arial" w:hAnsi="Arial" w:cs="Arial"/>
          <w:b/>
          <w:bCs/>
          <w:sz w:val="28"/>
          <w:szCs w:val="28"/>
        </w:rPr>
        <w:t>PERSONALNA ASISTENCIJA</w:t>
      </w:r>
    </w:p>
    <w:p w14:paraId="2FD37DD9" w14:textId="77777777" w:rsidR="00E16926" w:rsidRPr="001B231C" w:rsidRDefault="00E16926" w:rsidP="00973504">
      <w:pPr>
        <w:autoSpaceDE w:val="0"/>
        <w:autoSpaceDN w:val="0"/>
        <w:adjustRightInd w:val="0"/>
        <w:spacing w:before="240" w:after="240"/>
        <w:rPr>
          <w:rFonts w:ascii="Arial" w:hAnsi="Arial" w:cs="Arial"/>
          <w:szCs w:val="24"/>
        </w:rPr>
      </w:pPr>
    </w:p>
    <w:p w14:paraId="5F8FAAE6"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259C14D2"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6FD778E7"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38463419"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7849786C"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359DC32B"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00550CE3"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59DBFFC9"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67F09903"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142AEBE6"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4DA887EF" w14:textId="77777777" w:rsidR="00973504" w:rsidRPr="001B231C" w:rsidRDefault="00973504" w:rsidP="00973504">
      <w:pPr>
        <w:autoSpaceDE w:val="0"/>
        <w:autoSpaceDN w:val="0"/>
        <w:adjustRightInd w:val="0"/>
        <w:ind w:right="4348"/>
        <w:contextualSpacing/>
        <w:jc w:val="center"/>
        <w:rPr>
          <w:rFonts w:ascii="Arial" w:hAnsi="Arial" w:cs="Arial"/>
          <w:i/>
          <w:iCs/>
          <w:sz w:val="20"/>
          <w:szCs w:val="20"/>
        </w:rPr>
      </w:pPr>
    </w:p>
    <w:p w14:paraId="5573AA33" w14:textId="77777777" w:rsidR="00973504" w:rsidRPr="001B231C" w:rsidRDefault="00973504" w:rsidP="00973504">
      <w:pPr>
        <w:autoSpaceDE w:val="0"/>
        <w:autoSpaceDN w:val="0"/>
        <w:adjustRightInd w:val="0"/>
        <w:rPr>
          <w:rFonts w:ascii="Arial" w:hAnsi="Arial" w:cs="Arial"/>
          <w:szCs w:val="24"/>
        </w:rPr>
      </w:pPr>
    </w:p>
    <w:p w14:paraId="51554037"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Mjesto i datum podnošenja zahtjeva:</w:t>
      </w:r>
    </w:p>
    <w:p w14:paraId="4E8D6814" w14:textId="77777777" w:rsidR="00973504" w:rsidRPr="001B231C" w:rsidRDefault="00973504" w:rsidP="00973504">
      <w:pPr>
        <w:autoSpaceDE w:val="0"/>
        <w:autoSpaceDN w:val="0"/>
        <w:adjustRightInd w:val="0"/>
        <w:rPr>
          <w:rFonts w:ascii="Arial" w:hAnsi="Arial" w:cs="Arial"/>
          <w:szCs w:val="24"/>
        </w:rPr>
      </w:pPr>
    </w:p>
    <w:p w14:paraId="21DEA8E6" w14:textId="77777777" w:rsidR="00973504" w:rsidRPr="001B231C" w:rsidRDefault="00973504" w:rsidP="00973504">
      <w:pPr>
        <w:autoSpaceDE w:val="0"/>
        <w:autoSpaceDN w:val="0"/>
        <w:adjustRightInd w:val="0"/>
        <w:rPr>
          <w:rFonts w:ascii="Arial" w:hAnsi="Arial" w:cs="Arial"/>
          <w:szCs w:val="24"/>
        </w:rPr>
      </w:pPr>
      <w:r w:rsidRPr="001B231C">
        <w:rPr>
          <w:rFonts w:ascii="Arial" w:hAnsi="Arial" w:cs="Arial"/>
          <w:szCs w:val="24"/>
        </w:rPr>
        <w:t>___________________________________</w:t>
      </w:r>
    </w:p>
    <w:p w14:paraId="76024D07" w14:textId="77777777" w:rsidR="00973504" w:rsidRPr="001B231C" w:rsidRDefault="00973504" w:rsidP="00973504">
      <w:pPr>
        <w:jc w:val="right"/>
        <w:rPr>
          <w:rFonts w:ascii="Arial" w:hAnsi="Arial" w:cs="Arial"/>
          <w:szCs w:val="24"/>
        </w:rPr>
      </w:pPr>
    </w:p>
    <w:p w14:paraId="5151FEB4" w14:textId="77777777" w:rsidR="00973504" w:rsidRPr="001B231C" w:rsidRDefault="00973504" w:rsidP="00973504">
      <w:pPr>
        <w:jc w:val="right"/>
        <w:rPr>
          <w:rFonts w:ascii="Arial" w:hAnsi="Arial" w:cs="Arial"/>
          <w:szCs w:val="24"/>
        </w:rPr>
      </w:pPr>
    </w:p>
    <w:p w14:paraId="51A50E4A" w14:textId="77777777" w:rsidR="00973504" w:rsidRPr="001B231C" w:rsidRDefault="00973504" w:rsidP="00973504">
      <w:pPr>
        <w:jc w:val="right"/>
        <w:rPr>
          <w:rFonts w:ascii="Arial" w:hAnsi="Arial" w:cs="Arial"/>
          <w:szCs w:val="24"/>
        </w:rPr>
      </w:pPr>
    </w:p>
    <w:p w14:paraId="442210FD" w14:textId="77777777" w:rsidR="00973504" w:rsidRPr="001B231C" w:rsidRDefault="00973504" w:rsidP="00973504">
      <w:pPr>
        <w:jc w:val="right"/>
        <w:rPr>
          <w:rFonts w:ascii="Arial" w:hAnsi="Arial" w:cs="Arial"/>
          <w:szCs w:val="24"/>
        </w:rPr>
      </w:pPr>
    </w:p>
    <w:p w14:paraId="69F28729"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18381427" w14:textId="77777777" w:rsidR="00973504" w:rsidRPr="001B231C" w:rsidRDefault="00973504" w:rsidP="00973504">
      <w:pPr>
        <w:jc w:val="right"/>
        <w:rPr>
          <w:rFonts w:ascii="Arial" w:hAnsi="Arial" w:cs="Arial"/>
          <w:i/>
          <w:iCs/>
          <w:sz w:val="20"/>
          <w:szCs w:val="20"/>
        </w:rPr>
      </w:pPr>
      <w:r w:rsidRPr="001B231C">
        <w:rPr>
          <w:rFonts w:ascii="Arial" w:hAnsi="Arial" w:cs="Arial"/>
          <w:i/>
          <w:iCs/>
          <w:sz w:val="20"/>
          <w:szCs w:val="20"/>
        </w:rPr>
        <w:t>________________________________</w:t>
      </w:r>
    </w:p>
    <w:p w14:paraId="3A69D0FE" w14:textId="77777777" w:rsidR="00973504" w:rsidRPr="001B231C" w:rsidRDefault="00973504" w:rsidP="00973504">
      <w:pPr>
        <w:jc w:val="right"/>
        <w:rPr>
          <w:rFonts w:ascii="Arial" w:hAnsi="Arial" w:cs="Arial"/>
          <w:i/>
          <w:iCs/>
          <w:sz w:val="20"/>
          <w:szCs w:val="20"/>
        </w:rPr>
      </w:pPr>
    </w:p>
    <w:p w14:paraId="08837C4A" w14:textId="77777777" w:rsidR="00973504" w:rsidRPr="001B231C" w:rsidRDefault="00973504" w:rsidP="00973504">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3743D875" w14:textId="77777777" w:rsidR="00973504" w:rsidRPr="001B231C" w:rsidRDefault="00973504" w:rsidP="00973504">
      <w:pPr>
        <w:spacing w:before="0" w:after="200" w:line="276" w:lineRule="auto"/>
        <w:jc w:val="left"/>
        <w:rPr>
          <w:rFonts w:ascii="Arial" w:hAnsi="Arial" w:cs="Arial"/>
          <w:b/>
          <w:szCs w:val="24"/>
        </w:rPr>
      </w:pPr>
      <w:r w:rsidRPr="001B231C">
        <w:rPr>
          <w:rFonts w:ascii="Arial" w:hAnsi="Arial" w:cs="Arial"/>
          <w:i/>
          <w:iCs/>
          <w:sz w:val="20"/>
          <w:szCs w:val="20"/>
        </w:rPr>
        <w:t xml:space="preserve">                                                                                                   _______________________________</w:t>
      </w:r>
    </w:p>
    <w:p w14:paraId="40D3D579" w14:textId="77777777" w:rsidR="00973504" w:rsidRPr="001B231C" w:rsidRDefault="00973504" w:rsidP="00973504">
      <w:pPr>
        <w:jc w:val="center"/>
        <w:rPr>
          <w:rFonts w:ascii="Arial" w:eastAsia="Calibri" w:hAnsi="Arial" w:cs="Arial"/>
          <w:b/>
        </w:rPr>
      </w:pPr>
    </w:p>
    <w:p w14:paraId="19B15C0D" w14:textId="77777777" w:rsidR="00973504" w:rsidRPr="001B231C" w:rsidRDefault="00973504" w:rsidP="00973504">
      <w:pPr>
        <w:jc w:val="center"/>
        <w:rPr>
          <w:rFonts w:ascii="Arial" w:eastAsia="Calibri" w:hAnsi="Arial" w:cs="Arial"/>
          <w:b/>
        </w:rPr>
      </w:pPr>
    </w:p>
    <w:p w14:paraId="44251113" w14:textId="77777777" w:rsidR="00973504" w:rsidRPr="001B231C" w:rsidRDefault="00973504" w:rsidP="00973504">
      <w:pPr>
        <w:jc w:val="center"/>
        <w:rPr>
          <w:rFonts w:ascii="Arial" w:eastAsia="Calibri" w:hAnsi="Arial" w:cs="Arial"/>
          <w:b/>
        </w:rPr>
      </w:pPr>
    </w:p>
    <w:p w14:paraId="5D0CE223" w14:textId="77777777" w:rsidR="00973504" w:rsidRPr="001B231C" w:rsidRDefault="00973504" w:rsidP="00973504">
      <w:pPr>
        <w:jc w:val="center"/>
        <w:rPr>
          <w:rFonts w:ascii="Arial" w:eastAsia="Calibri" w:hAnsi="Arial" w:cs="Arial"/>
          <w:b/>
        </w:rPr>
      </w:pPr>
    </w:p>
    <w:p w14:paraId="524C498E" w14:textId="77777777" w:rsidR="00973504" w:rsidRPr="001B231C" w:rsidRDefault="00973504" w:rsidP="00973504">
      <w:pPr>
        <w:jc w:val="left"/>
        <w:rPr>
          <w:rFonts w:ascii="Arial" w:hAnsi="Arial" w:cs="Arial"/>
          <w:b/>
        </w:rPr>
      </w:pPr>
      <w:r w:rsidRPr="001B231C">
        <w:rPr>
          <w:rFonts w:ascii="Arial" w:hAnsi="Arial" w:cs="Arial"/>
          <w:b/>
        </w:rPr>
        <w:t xml:space="preserve">                                                      </w:t>
      </w:r>
    </w:p>
    <w:p w14:paraId="53AEBB8E" w14:textId="77777777" w:rsidR="00973504" w:rsidRPr="001B231C" w:rsidRDefault="00973504" w:rsidP="00973504">
      <w:pPr>
        <w:jc w:val="left"/>
      </w:pPr>
      <w:r w:rsidRPr="001B231C">
        <w:rPr>
          <w:rFonts w:ascii="Arial" w:hAnsi="Arial" w:cs="Arial"/>
          <w:b/>
        </w:rPr>
        <w:lastRenderedPageBreak/>
        <w:t xml:space="preserve">                                                     SAVJETOVANJE</w:t>
      </w:r>
    </w:p>
    <w:p w14:paraId="715E10CC" w14:textId="77777777" w:rsidR="00973504" w:rsidRPr="001B231C" w:rsidRDefault="00E16926" w:rsidP="00E16926">
      <w:pPr>
        <w:rPr>
          <w:rFonts w:ascii="Arial" w:eastAsia="Calibri" w:hAnsi="Arial" w:cs="Arial"/>
          <w:i/>
          <w:iCs/>
          <w:sz w:val="16"/>
          <w:szCs w:val="16"/>
        </w:rPr>
      </w:pPr>
      <w:r w:rsidRPr="001B231C">
        <w:rPr>
          <w:rFonts w:ascii="Arial" w:eastAsia="Calibri" w:hAnsi="Arial" w:cs="Arial"/>
          <w:i/>
          <w:iCs/>
          <w:sz w:val="16"/>
          <w:szCs w:val="16"/>
        </w:rPr>
        <w:t xml:space="preserve">                                                                                   </w:t>
      </w:r>
      <w:r w:rsidR="00973504" w:rsidRPr="001B231C">
        <w:rPr>
          <w:rFonts w:ascii="Arial" w:eastAsia="Calibri" w:hAnsi="Arial" w:cs="Arial"/>
          <w:i/>
          <w:iCs/>
          <w:sz w:val="16"/>
          <w:szCs w:val="16"/>
        </w:rPr>
        <w:t>(skraćeni naziv usluge)</w:t>
      </w:r>
    </w:p>
    <w:p w14:paraId="40B756A0" w14:textId="77777777" w:rsidR="00973504" w:rsidRPr="001B231C" w:rsidRDefault="00973504" w:rsidP="00973504">
      <w:pPr>
        <w:jc w:val="center"/>
        <w:rPr>
          <w:rFonts w:ascii="Arial" w:hAnsi="Arial" w:cs="Arial"/>
          <w:b/>
        </w:rPr>
      </w:pPr>
      <w:r w:rsidRPr="001B231C">
        <w:rPr>
          <w:rFonts w:ascii="Arial" w:eastAsia="Calibri" w:hAnsi="Arial" w:cs="Arial"/>
          <w:b/>
        </w:rPr>
        <w:t xml:space="preserve">SAVJETODAVNO-TERAPIJSKE I SOCIJALNO-EDUKATIVNE USLUGE - </w:t>
      </w:r>
      <w:r w:rsidRPr="001B231C">
        <w:rPr>
          <w:rFonts w:ascii="Arial" w:hAnsi="Arial" w:cs="Arial"/>
          <w:b/>
        </w:rPr>
        <w:t>SAVJETOVANJE</w:t>
      </w:r>
    </w:p>
    <w:p w14:paraId="5482FCFC" w14:textId="77777777" w:rsidR="00973504" w:rsidRPr="001B231C" w:rsidRDefault="00E16926" w:rsidP="00E16926">
      <w:pPr>
        <w:rPr>
          <w:rFonts w:ascii="Arial" w:eastAsia="Calibri" w:hAnsi="Arial" w:cs="Arial"/>
          <w:i/>
          <w:iCs/>
          <w:sz w:val="16"/>
          <w:szCs w:val="16"/>
        </w:rPr>
      </w:pPr>
      <w:r w:rsidRPr="001B231C">
        <w:rPr>
          <w:rFonts w:ascii="Arial" w:eastAsia="Calibri" w:hAnsi="Arial" w:cs="Arial"/>
          <w:i/>
          <w:iCs/>
          <w:sz w:val="16"/>
          <w:szCs w:val="16"/>
        </w:rPr>
        <w:t xml:space="preserve">                                                                                        </w:t>
      </w:r>
      <w:r w:rsidR="00973504" w:rsidRPr="001B231C">
        <w:rPr>
          <w:rFonts w:ascii="Arial" w:eastAsia="Calibri" w:hAnsi="Arial" w:cs="Arial"/>
          <w:i/>
          <w:iCs/>
          <w:sz w:val="16"/>
          <w:szCs w:val="16"/>
        </w:rPr>
        <w:t xml:space="preserve"> (naziv usluge)</w:t>
      </w:r>
    </w:p>
    <w:p w14:paraId="4030269D" w14:textId="77777777" w:rsidR="00973504" w:rsidRPr="001B231C" w:rsidRDefault="00973504" w:rsidP="00973504">
      <w:pPr>
        <w:rPr>
          <w:rFonts w:ascii="Arial" w:eastAsia="Calibri" w:hAnsi="Arial" w:cs="Arial"/>
          <w:szCs w:val="24"/>
        </w:rPr>
      </w:pPr>
    </w:p>
    <w:p w14:paraId="1246316D" w14:textId="77777777" w:rsidR="00973504" w:rsidRPr="001B231C" w:rsidRDefault="00973504" w:rsidP="00973504">
      <w:pPr>
        <w:rPr>
          <w:rFonts w:ascii="Arial" w:eastAsia="Calibri" w:hAnsi="Arial" w:cs="Arial"/>
          <w:b/>
          <w:bCs/>
          <w:szCs w:val="24"/>
        </w:rPr>
      </w:pPr>
      <w:r w:rsidRPr="001B231C">
        <w:rPr>
          <w:rFonts w:ascii="Arial" w:eastAsia="Calibri" w:hAnsi="Arial" w:cs="Arial"/>
          <w:b/>
          <w:bCs/>
          <w:szCs w:val="24"/>
        </w:rPr>
        <w:t>Kome je namijenjena usluga?</w:t>
      </w:r>
    </w:p>
    <w:p w14:paraId="29E2D4A7"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bez roditeljskog staranja;</w:t>
      </w:r>
    </w:p>
    <w:p w14:paraId="7E04CB07"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čiji roditelj nije u stanju da se o njemu stara;</w:t>
      </w:r>
    </w:p>
    <w:p w14:paraId="18EDCCD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sa smetnjama i teškoćama u razvoju;</w:t>
      </w:r>
    </w:p>
    <w:p w14:paraId="75D94E44"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u sukobu sa zakonom;</w:t>
      </w:r>
    </w:p>
    <w:p w14:paraId="2C9C7CF1"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kojem roditelji nijesu saglasni oko načina vršenja roditeljskog prava;</w:t>
      </w:r>
    </w:p>
    <w:p w14:paraId="0A71F54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koje se zatekne van mjesta prebivališta bez nadzora roditelja, usvojioca ili staratelja;</w:t>
      </w:r>
    </w:p>
    <w:p w14:paraId="50DC7D50"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 zloupotrebljava alkohol, drogu ili druga opojna sredstva;</w:t>
      </w:r>
    </w:p>
    <w:p w14:paraId="35C046F2"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 je žrtva zlostavljanja, zanemarivanja, rodno zasnovanog nasilja, nasilja u porodici i eksploatacije ili kod kojeg postoji opasnost da će postati žrtva;</w:t>
      </w:r>
    </w:p>
    <w:p w14:paraId="2C6E866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žrtvi trgovine ljudima;</w:t>
      </w:r>
    </w:p>
    <w:p w14:paraId="272825F8"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trudnici bez porodične podrške i odgovarajućih uslova za život;</w:t>
      </w:r>
    </w:p>
    <w:p w14:paraId="4A45662C"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samohranom roditelju sa djetetom bez porodične podrške i odgovarajućih uslova za život;</w:t>
      </w:r>
    </w:p>
    <w:p w14:paraId="636D7FF9"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odraslom i starom licu sa invaliditetom;</w:t>
      </w:r>
    </w:p>
    <w:p w14:paraId="7AD35310"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odraslom i starom licu koje je beskućnik;</w:t>
      </w:r>
    </w:p>
    <w:p w14:paraId="18268453"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kojem je usljed posebnih okolnosti i socijalnog rizika potreban odgovarajući oblik socijalne zaštite.</w:t>
      </w:r>
    </w:p>
    <w:p w14:paraId="18AF3334" w14:textId="77777777" w:rsidR="00973504" w:rsidRPr="001B231C" w:rsidRDefault="00973504" w:rsidP="00973504">
      <w:pPr>
        <w:pStyle w:val="T30X"/>
        <w:ind w:left="567" w:hanging="283"/>
        <w:rPr>
          <w:rFonts w:ascii="Arial" w:eastAsiaTheme="minorHAnsi" w:hAnsi="Arial" w:cs="Arial"/>
          <w:color w:val="auto"/>
          <w:sz w:val="24"/>
        </w:rPr>
      </w:pPr>
    </w:p>
    <w:p w14:paraId="144C1D92" w14:textId="77777777" w:rsidR="00973504" w:rsidRPr="001B231C" w:rsidRDefault="00973504" w:rsidP="00077BE6">
      <w:pPr>
        <w:pStyle w:val="T30X"/>
        <w:ind w:left="284" w:firstLine="0"/>
        <w:rPr>
          <w:rFonts w:ascii="Arial" w:eastAsiaTheme="minorHAnsi" w:hAnsi="Arial" w:cs="Arial"/>
          <w:color w:val="auto"/>
          <w:sz w:val="24"/>
        </w:rPr>
      </w:pPr>
      <w:r w:rsidRPr="001B231C">
        <w:rPr>
          <w:rFonts w:ascii="Arial" w:eastAsiaTheme="minorHAnsi" w:hAnsi="Arial" w:cs="Arial"/>
          <w:color w:val="auto"/>
          <w:sz w:val="24"/>
        </w:rPr>
        <w:t>Pružalac usluge savjetovanja u skladu sa karakteristikama, kapacitetima  potrebama</w:t>
      </w:r>
      <w:r w:rsidR="00E16926" w:rsidRPr="001B231C">
        <w:rPr>
          <w:rFonts w:ascii="Arial" w:eastAsiaTheme="minorHAnsi" w:hAnsi="Arial" w:cs="Arial"/>
          <w:color w:val="auto"/>
          <w:sz w:val="24"/>
        </w:rPr>
        <w:t xml:space="preserve"> </w:t>
      </w:r>
      <w:r w:rsidRPr="001B231C">
        <w:rPr>
          <w:rFonts w:ascii="Arial" w:eastAsiaTheme="minorHAnsi" w:hAnsi="Arial" w:cs="Arial"/>
          <w:color w:val="auto"/>
          <w:sz w:val="24"/>
        </w:rPr>
        <w:t>korisnika obezbjeđuje jednu ili više aktivnosti:</w:t>
      </w:r>
    </w:p>
    <w:p w14:paraId="47172F0C" w14:textId="77777777" w:rsidR="00973504" w:rsidRPr="001B231C" w:rsidRDefault="00973504"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osnaživanje</w:t>
      </w:r>
      <w:r w:rsidRPr="001B231C">
        <w:rPr>
          <w:rFonts w:ascii="Arial" w:hAnsi="Arial" w:cs="Arial"/>
          <w:spacing w:val="-9"/>
          <w:szCs w:val="24"/>
        </w:rPr>
        <w:t xml:space="preserve"> </w:t>
      </w:r>
      <w:r w:rsidRPr="001B231C">
        <w:rPr>
          <w:rFonts w:ascii="Arial" w:hAnsi="Arial" w:cs="Arial"/>
          <w:szCs w:val="24"/>
        </w:rPr>
        <w:t>za</w:t>
      </w:r>
      <w:r w:rsidRPr="001B231C">
        <w:rPr>
          <w:rFonts w:ascii="Arial" w:hAnsi="Arial" w:cs="Arial"/>
          <w:spacing w:val="-6"/>
          <w:szCs w:val="24"/>
        </w:rPr>
        <w:t xml:space="preserve"> </w:t>
      </w:r>
      <w:r w:rsidRPr="001B231C">
        <w:rPr>
          <w:rFonts w:ascii="Arial" w:hAnsi="Arial" w:cs="Arial"/>
          <w:szCs w:val="24"/>
        </w:rPr>
        <w:t>prihvatanje</w:t>
      </w:r>
      <w:r w:rsidRPr="001B231C">
        <w:rPr>
          <w:rFonts w:ascii="Arial" w:hAnsi="Arial" w:cs="Arial"/>
          <w:spacing w:val="-6"/>
          <w:szCs w:val="24"/>
        </w:rPr>
        <w:t xml:space="preserve"> </w:t>
      </w:r>
      <w:r w:rsidRPr="001B231C">
        <w:rPr>
          <w:rFonts w:ascii="Arial" w:hAnsi="Arial" w:cs="Arial"/>
          <w:spacing w:val="-2"/>
          <w:szCs w:val="24"/>
        </w:rPr>
        <w:t>promjene;</w:t>
      </w:r>
    </w:p>
    <w:p w14:paraId="5F74C45C" w14:textId="77777777" w:rsidR="00973504" w:rsidRPr="001B231C" w:rsidRDefault="00E16926"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w:t>
      </w:r>
      <w:r w:rsidR="00973504" w:rsidRPr="001B231C">
        <w:rPr>
          <w:rFonts w:ascii="Arial" w:hAnsi="Arial" w:cs="Arial"/>
          <w:szCs w:val="24"/>
        </w:rPr>
        <w:t>podršku</w:t>
      </w:r>
      <w:r w:rsidR="00973504" w:rsidRPr="001B231C">
        <w:rPr>
          <w:rFonts w:ascii="Arial" w:hAnsi="Arial" w:cs="Arial"/>
          <w:spacing w:val="-3"/>
          <w:szCs w:val="24"/>
        </w:rPr>
        <w:t xml:space="preserve"> </w:t>
      </w:r>
      <w:r w:rsidR="00973504" w:rsidRPr="001B231C">
        <w:rPr>
          <w:rFonts w:ascii="Arial" w:hAnsi="Arial" w:cs="Arial"/>
          <w:szCs w:val="24"/>
        </w:rPr>
        <w:t>u</w:t>
      </w:r>
      <w:r w:rsidR="00973504" w:rsidRPr="001B231C">
        <w:rPr>
          <w:rFonts w:ascii="Arial" w:hAnsi="Arial" w:cs="Arial"/>
          <w:spacing w:val="-2"/>
          <w:szCs w:val="24"/>
        </w:rPr>
        <w:t xml:space="preserve"> </w:t>
      </w:r>
      <w:r w:rsidR="00973504" w:rsidRPr="001B231C">
        <w:rPr>
          <w:rFonts w:ascii="Arial" w:hAnsi="Arial" w:cs="Arial"/>
          <w:szCs w:val="24"/>
        </w:rPr>
        <w:t>psihosocijalnom</w:t>
      </w:r>
      <w:r w:rsidR="00973504" w:rsidRPr="001B231C">
        <w:rPr>
          <w:rFonts w:ascii="Arial" w:hAnsi="Arial" w:cs="Arial"/>
          <w:spacing w:val="-1"/>
          <w:szCs w:val="24"/>
        </w:rPr>
        <w:t xml:space="preserve"> </w:t>
      </w:r>
      <w:r w:rsidR="00973504" w:rsidRPr="001B231C">
        <w:rPr>
          <w:rFonts w:ascii="Arial" w:hAnsi="Arial" w:cs="Arial"/>
          <w:szCs w:val="24"/>
        </w:rPr>
        <w:t>razvoju</w:t>
      </w:r>
      <w:r w:rsidR="00973504" w:rsidRPr="001B231C">
        <w:rPr>
          <w:rFonts w:ascii="Arial" w:hAnsi="Arial" w:cs="Arial"/>
          <w:spacing w:val="-2"/>
          <w:szCs w:val="24"/>
        </w:rPr>
        <w:t xml:space="preserve"> </w:t>
      </w:r>
      <w:r w:rsidR="00973504" w:rsidRPr="001B231C">
        <w:rPr>
          <w:rFonts w:ascii="Arial" w:hAnsi="Arial" w:cs="Arial"/>
          <w:szCs w:val="24"/>
        </w:rPr>
        <w:t>i</w:t>
      </w:r>
      <w:r w:rsidR="00973504" w:rsidRPr="001B231C">
        <w:rPr>
          <w:rFonts w:ascii="Arial" w:hAnsi="Arial" w:cs="Arial"/>
          <w:spacing w:val="-2"/>
          <w:szCs w:val="24"/>
        </w:rPr>
        <w:t xml:space="preserve"> </w:t>
      </w:r>
      <w:r w:rsidR="00973504" w:rsidRPr="001B231C">
        <w:rPr>
          <w:rFonts w:ascii="Arial" w:hAnsi="Arial" w:cs="Arial"/>
          <w:szCs w:val="24"/>
        </w:rPr>
        <w:t>očuvanju</w:t>
      </w:r>
      <w:r w:rsidR="00973504" w:rsidRPr="001B231C">
        <w:rPr>
          <w:rFonts w:ascii="Arial" w:hAnsi="Arial" w:cs="Arial"/>
          <w:spacing w:val="-2"/>
          <w:szCs w:val="24"/>
        </w:rPr>
        <w:t xml:space="preserve"> potencijala;</w:t>
      </w:r>
    </w:p>
    <w:p w14:paraId="1D9DF7EF" w14:textId="77777777" w:rsidR="00973504" w:rsidRPr="001B231C" w:rsidRDefault="00E16926"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w:t>
      </w:r>
      <w:r w:rsidR="00973504" w:rsidRPr="001B231C">
        <w:rPr>
          <w:rFonts w:ascii="Arial" w:hAnsi="Arial" w:cs="Arial"/>
          <w:szCs w:val="24"/>
        </w:rPr>
        <w:t>podršku</w:t>
      </w:r>
      <w:r w:rsidR="00973504" w:rsidRPr="001B231C">
        <w:rPr>
          <w:rFonts w:ascii="Arial" w:hAnsi="Arial" w:cs="Arial"/>
          <w:spacing w:val="-5"/>
          <w:szCs w:val="24"/>
        </w:rPr>
        <w:t xml:space="preserve"> </w:t>
      </w:r>
      <w:r w:rsidR="00973504" w:rsidRPr="001B231C">
        <w:rPr>
          <w:rFonts w:ascii="Arial" w:hAnsi="Arial" w:cs="Arial"/>
          <w:szCs w:val="24"/>
        </w:rPr>
        <w:t>u</w:t>
      </w:r>
      <w:r w:rsidR="00973504" w:rsidRPr="001B231C">
        <w:rPr>
          <w:rFonts w:ascii="Arial" w:hAnsi="Arial" w:cs="Arial"/>
          <w:spacing w:val="-3"/>
          <w:szCs w:val="24"/>
        </w:rPr>
        <w:t xml:space="preserve"> </w:t>
      </w:r>
      <w:r w:rsidR="00973504" w:rsidRPr="001B231C">
        <w:rPr>
          <w:rFonts w:ascii="Arial" w:hAnsi="Arial" w:cs="Arial"/>
          <w:szCs w:val="24"/>
        </w:rPr>
        <w:t>unapređenju</w:t>
      </w:r>
      <w:r w:rsidR="00973504" w:rsidRPr="001B231C">
        <w:rPr>
          <w:rFonts w:ascii="Arial" w:hAnsi="Arial" w:cs="Arial"/>
          <w:spacing w:val="-3"/>
          <w:szCs w:val="24"/>
        </w:rPr>
        <w:t xml:space="preserve"> </w:t>
      </w:r>
      <w:r w:rsidR="00973504" w:rsidRPr="001B231C">
        <w:rPr>
          <w:rFonts w:ascii="Arial" w:hAnsi="Arial" w:cs="Arial"/>
          <w:szCs w:val="24"/>
        </w:rPr>
        <w:t>kvaliteta</w:t>
      </w:r>
      <w:r w:rsidR="00973504" w:rsidRPr="001B231C">
        <w:rPr>
          <w:rFonts w:ascii="Arial" w:hAnsi="Arial" w:cs="Arial"/>
          <w:spacing w:val="-1"/>
          <w:szCs w:val="24"/>
        </w:rPr>
        <w:t xml:space="preserve"> </w:t>
      </w:r>
      <w:r w:rsidR="00973504" w:rsidRPr="001B231C">
        <w:rPr>
          <w:rFonts w:ascii="Arial" w:hAnsi="Arial" w:cs="Arial"/>
          <w:szCs w:val="24"/>
        </w:rPr>
        <w:t>odnosa</w:t>
      </w:r>
      <w:r w:rsidR="00973504" w:rsidRPr="001B231C">
        <w:rPr>
          <w:rFonts w:ascii="Arial" w:hAnsi="Arial" w:cs="Arial"/>
          <w:spacing w:val="-3"/>
          <w:szCs w:val="24"/>
        </w:rPr>
        <w:t xml:space="preserve"> </w:t>
      </w:r>
      <w:r w:rsidR="00973504" w:rsidRPr="001B231C">
        <w:rPr>
          <w:rFonts w:ascii="Arial" w:hAnsi="Arial" w:cs="Arial"/>
          <w:szCs w:val="24"/>
        </w:rPr>
        <w:t>sa</w:t>
      </w:r>
      <w:r w:rsidR="00973504" w:rsidRPr="001B231C">
        <w:rPr>
          <w:rFonts w:ascii="Arial" w:hAnsi="Arial" w:cs="Arial"/>
          <w:spacing w:val="-3"/>
          <w:szCs w:val="24"/>
        </w:rPr>
        <w:t xml:space="preserve"> </w:t>
      </w:r>
      <w:r w:rsidR="00973504" w:rsidRPr="001B231C">
        <w:rPr>
          <w:rFonts w:ascii="Arial" w:hAnsi="Arial" w:cs="Arial"/>
          <w:szCs w:val="24"/>
        </w:rPr>
        <w:t>porodicom,</w:t>
      </w:r>
      <w:r w:rsidR="00973504" w:rsidRPr="001B231C">
        <w:rPr>
          <w:rFonts w:ascii="Arial" w:hAnsi="Arial" w:cs="Arial"/>
          <w:spacing w:val="-2"/>
          <w:szCs w:val="24"/>
        </w:rPr>
        <w:t xml:space="preserve"> </w:t>
      </w:r>
      <w:r w:rsidR="00973504" w:rsidRPr="001B231C">
        <w:rPr>
          <w:rFonts w:ascii="Arial" w:hAnsi="Arial" w:cs="Arial"/>
          <w:szCs w:val="24"/>
        </w:rPr>
        <w:t>grupom</w:t>
      </w:r>
      <w:r w:rsidR="00973504" w:rsidRPr="001B231C">
        <w:rPr>
          <w:rFonts w:ascii="Arial" w:hAnsi="Arial" w:cs="Arial"/>
          <w:spacing w:val="-3"/>
          <w:szCs w:val="24"/>
        </w:rPr>
        <w:t xml:space="preserve"> </w:t>
      </w:r>
      <w:r w:rsidR="00973504" w:rsidRPr="001B231C">
        <w:rPr>
          <w:rFonts w:ascii="Arial" w:hAnsi="Arial" w:cs="Arial"/>
          <w:szCs w:val="24"/>
        </w:rPr>
        <w:t>i</w:t>
      </w:r>
      <w:r w:rsidR="00973504" w:rsidRPr="001B231C">
        <w:rPr>
          <w:rFonts w:ascii="Arial" w:hAnsi="Arial" w:cs="Arial"/>
          <w:spacing w:val="-3"/>
          <w:szCs w:val="24"/>
        </w:rPr>
        <w:t xml:space="preserve"> </w:t>
      </w:r>
      <w:r w:rsidR="00973504" w:rsidRPr="001B231C">
        <w:rPr>
          <w:rFonts w:ascii="Arial" w:hAnsi="Arial" w:cs="Arial"/>
          <w:szCs w:val="24"/>
        </w:rPr>
        <w:t>drugim</w:t>
      </w:r>
      <w:r w:rsidR="00973504" w:rsidRPr="001B231C">
        <w:rPr>
          <w:rFonts w:ascii="Arial" w:hAnsi="Arial" w:cs="Arial"/>
          <w:spacing w:val="-2"/>
          <w:szCs w:val="24"/>
        </w:rPr>
        <w:t xml:space="preserve"> </w:t>
      </w:r>
      <w:r w:rsidR="00973504" w:rsidRPr="001B231C">
        <w:rPr>
          <w:rFonts w:ascii="Arial" w:hAnsi="Arial" w:cs="Arial"/>
          <w:szCs w:val="24"/>
        </w:rPr>
        <w:t>licima</w:t>
      </w:r>
      <w:r w:rsidR="00973504" w:rsidRPr="001B231C">
        <w:rPr>
          <w:rFonts w:ascii="Arial" w:hAnsi="Arial" w:cs="Arial"/>
          <w:spacing w:val="-3"/>
          <w:szCs w:val="24"/>
        </w:rPr>
        <w:t xml:space="preserve"> </w:t>
      </w:r>
      <w:r w:rsidR="00973504" w:rsidRPr="001B231C">
        <w:rPr>
          <w:rFonts w:ascii="Arial" w:hAnsi="Arial" w:cs="Arial"/>
          <w:szCs w:val="24"/>
        </w:rPr>
        <w:t>važnim</w:t>
      </w:r>
      <w:r w:rsidR="00973504" w:rsidRPr="001B231C">
        <w:rPr>
          <w:rFonts w:ascii="Arial" w:hAnsi="Arial" w:cs="Arial"/>
          <w:spacing w:val="-3"/>
          <w:szCs w:val="24"/>
        </w:rPr>
        <w:t xml:space="preserve"> </w:t>
      </w:r>
      <w:r w:rsidR="00973504" w:rsidRPr="001B231C">
        <w:rPr>
          <w:rFonts w:ascii="Arial" w:hAnsi="Arial" w:cs="Arial"/>
          <w:szCs w:val="24"/>
        </w:rPr>
        <w:t>za</w:t>
      </w:r>
      <w:r w:rsidR="00973504" w:rsidRPr="001B231C">
        <w:rPr>
          <w:rFonts w:ascii="Arial" w:hAnsi="Arial" w:cs="Arial"/>
          <w:spacing w:val="-2"/>
          <w:szCs w:val="24"/>
        </w:rPr>
        <w:t xml:space="preserve"> korisnika;</w:t>
      </w:r>
    </w:p>
    <w:p w14:paraId="503D3EA0" w14:textId="77777777" w:rsidR="00973504" w:rsidRPr="001B231C" w:rsidRDefault="00E16926"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w:t>
      </w:r>
      <w:r w:rsidR="00973504" w:rsidRPr="001B231C">
        <w:rPr>
          <w:rFonts w:ascii="Arial" w:hAnsi="Arial" w:cs="Arial"/>
          <w:szCs w:val="24"/>
        </w:rPr>
        <w:t>razvoj</w:t>
      </w:r>
      <w:r w:rsidR="00973504" w:rsidRPr="001B231C">
        <w:rPr>
          <w:rFonts w:ascii="Arial" w:hAnsi="Arial" w:cs="Arial"/>
          <w:spacing w:val="-6"/>
          <w:szCs w:val="24"/>
        </w:rPr>
        <w:t xml:space="preserve"> </w:t>
      </w:r>
      <w:r w:rsidR="00973504" w:rsidRPr="001B231C">
        <w:rPr>
          <w:rFonts w:ascii="Arial" w:hAnsi="Arial" w:cs="Arial"/>
          <w:szCs w:val="24"/>
        </w:rPr>
        <w:t>vještina</w:t>
      </w:r>
      <w:r w:rsidR="00973504" w:rsidRPr="001B231C">
        <w:rPr>
          <w:rFonts w:ascii="Arial" w:hAnsi="Arial" w:cs="Arial"/>
          <w:spacing w:val="-5"/>
          <w:szCs w:val="24"/>
        </w:rPr>
        <w:t xml:space="preserve"> </w:t>
      </w:r>
      <w:r w:rsidR="00973504" w:rsidRPr="001B231C">
        <w:rPr>
          <w:rFonts w:ascii="Arial" w:hAnsi="Arial" w:cs="Arial"/>
          <w:szCs w:val="24"/>
        </w:rPr>
        <w:t>za</w:t>
      </w:r>
      <w:r w:rsidR="00973504" w:rsidRPr="001B231C">
        <w:rPr>
          <w:rFonts w:ascii="Arial" w:hAnsi="Arial" w:cs="Arial"/>
          <w:spacing w:val="-5"/>
          <w:szCs w:val="24"/>
        </w:rPr>
        <w:t xml:space="preserve"> </w:t>
      </w:r>
      <w:r w:rsidR="00973504" w:rsidRPr="001B231C">
        <w:rPr>
          <w:rFonts w:ascii="Arial" w:hAnsi="Arial" w:cs="Arial"/>
          <w:szCs w:val="24"/>
        </w:rPr>
        <w:t>prepoznavanje</w:t>
      </w:r>
      <w:r w:rsidR="00973504" w:rsidRPr="001B231C">
        <w:rPr>
          <w:rFonts w:ascii="Arial" w:hAnsi="Arial" w:cs="Arial"/>
          <w:spacing w:val="-4"/>
          <w:szCs w:val="24"/>
        </w:rPr>
        <w:t xml:space="preserve"> </w:t>
      </w:r>
      <w:r w:rsidR="00973504" w:rsidRPr="001B231C">
        <w:rPr>
          <w:rFonts w:ascii="Arial" w:hAnsi="Arial" w:cs="Arial"/>
          <w:szCs w:val="24"/>
        </w:rPr>
        <w:t>i</w:t>
      </w:r>
      <w:r w:rsidR="00973504" w:rsidRPr="001B231C">
        <w:rPr>
          <w:rFonts w:ascii="Arial" w:hAnsi="Arial" w:cs="Arial"/>
          <w:spacing w:val="-6"/>
          <w:szCs w:val="24"/>
        </w:rPr>
        <w:t xml:space="preserve"> </w:t>
      </w:r>
      <w:r w:rsidR="00973504" w:rsidRPr="001B231C">
        <w:rPr>
          <w:rFonts w:ascii="Arial" w:hAnsi="Arial" w:cs="Arial"/>
          <w:szCs w:val="24"/>
        </w:rPr>
        <w:t>rješavanje</w:t>
      </w:r>
      <w:r w:rsidR="00973504" w:rsidRPr="001B231C">
        <w:rPr>
          <w:rFonts w:ascii="Arial" w:hAnsi="Arial" w:cs="Arial"/>
          <w:spacing w:val="-4"/>
          <w:szCs w:val="24"/>
        </w:rPr>
        <w:t xml:space="preserve"> </w:t>
      </w:r>
      <w:r w:rsidR="00973504" w:rsidRPr="001B231C">
        <w:rPr>
          <w:rFonts w:ascii="Arial" w:hAnsi="Arial" w:cs="Arial"/>
          <w:spacing w:val="-2"/>
          <w:szCs w:val="24"/>
        </w:rPr>
        <w:t>problema;</w:t>
      </w:r>
    </w:p>
    <w:p w14:paraId="58985FCF" w14:textId="77777777" w:rsidR="00387015" w:rsidRPr="001B231C" w:rsidRDefault="00E16926"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w:t>
      </w:r>
      <w:r w:rsidR="00973504" w:rsidRPr="001B231C">
        <w:rPr>
          <w:rFonts w:ascii="Arial" w:hAnsi="Arial" w:cs="Arial"/>
          <w:szCs w:val="24"/>
        </w:rPr>
        <w:t>razvoj</w:t>
      </w:r>
      <w:r w:rsidR="00973504" w:rsidRPr="001B231C">
        <w:rPr>
          <w:rFonts w:ascii="Arial" w:hAnsi="Arial" w:cs="Arial"/>
          <w:spacing w:val="-3"/>
          <w:szCs w:val="24"/>
        </w:rPr>
        <w:t xml:space="preserve"> </w:t>
      </w:r>
      <w:r w:rsidR="00973504" w:rsidRPr="001B231C">
        <w:rPr>
          <w:rFonts w:ascii="Arial" w:hAnsi="Arial" w:cs="Arial"/>
          <w:szCs w:val="24"/>
        </w:rPr>
        <w:t>komunikacionih</w:t>
      </w:r>
      <w:r w:rsidR="00973504" w:rsidRPr="001B231C">
        <w:rPr>
          <w:rFonts w:ascii="Arial" w:hAnsi="Arial" w:cs="Arial"/>
          <w:spacing w:val="-2"/>
          <w:szCs w:val="24"/>
        </w:rPr>
        <w:t xml:space="preserve"> vještina;</w:t>
      </w:r>
    </w:p>
    <w:p w14:paraId="68A06050" w14:textId="77777777" w:rsidR="00973504" w:rsidRPr="001B231C" w:rsidRDefault="00387015" w:rsidP="00AC5506">
      <w:pPr>
        <w:pStyle w:val="ListParagraph"/>
        <w:widowControl w:val="0"/>
        <w:numPr>
          <w:ilvl w:val="0"/>
          <w:numId w:val="111"/>
        </w:numPr>
        <w:tabs>
          <w:tab w:val="left" w:pos="663"/>
        </w:tabs>
        <w:autoSpaceDE w:val="0"/>
        <w:autoSpaceDN w:val="0"/>
        <w:spacing w:before="60" w:after="0" w:line="240" w:lineRule="auto"/>
        <w:ind w:left="663" w:hanging="238"/>
        <w:contextualSpacing w:val="0"/>
        <w:rPr>
          <w:rFonts w:ascii="Arial" w:hAnsi="Arial" w:cs="Arial"/>
          <w:szCs w:val="24"/>
        </w:rPr>
      </w:pPr>
      <w:r w:rsidRPr="001B231C">
        <w:rPr>
          <w:rFonts w:ascii="Arial" w:hAnsi="Arial" w:cs="Arial"/>
          <w:szCs w:val="24"/>
        </w:rPr>
        <w:t xml:space="preserve"> </w:t>
      </w:r>
      <w:r w:rsidR="00973504" w:rsidRPr="001B231C">
        <w:rPr>
          <w:rFonts w:ascii="Arial" w:hAnsi="Arial" w:cs="Arial"/>
          <w:szCs w:val="24"/>
        </w:rPr>
        <w:t>razvoj</w:t>
      </w:r>
      <w:r w:rsidR="00973504" w:rsidRPr="001B231C">
        <w:rPr>
          <w:rFonts w:ascii="Arial" w:hAnsi="Arial" w:cs="Arial"/>
          <w:spacing w:val="-5"/>
          <w:szCs w:val="24"/>
        </w:rPr>
        <w:t xml:space="preserve"> </w:t>
      </w:r>
      <w:r w:rsidR="00973504" w:rsidRPr="001B231C">
        <w:rPr>
          <w:rFonts w:ascii="Arial" w:hAnsi="Arial" w:cs="Arial"/>
          <w:szCs w:val="24"/>
        </w:rPr>
        <w:t>vještina</w:t>
      </w:r>
      <w:r w:rsidR="00973504" w:rsidRPr="001B231C">
        <w:rPr>
          <w:rFonts w:ascii="Arial" w:hAnsi="Arial" w:cs="Arial"/>
          <w:spacing w:val="-4"/>
          <w:szCs w:val="24"/>
        </w:rPr>
        <w:t xml:space="preserve"> </w:t>
      </w:r>
      <w:r w:rsidR="00973504" w:rsidRPr="001B231C">
        <w:rPr>
          <w:rFonts w:ascii="Arial" w:hAnsi="Arial" w:cs="Arial"/>
          <w:szCs w:val="24"/>
        </w:rPr>
        <w:t>samozaštite</w:t>
      </w:r>
      <w:r w:rsidR="00973504" w:rsidRPr="001B231C">
        <w:rPr>
          <w:rFonts w:ascii="Arial" w:hAnsi="Arial" w:cs="Arial"/>
          <w:spacing w:val="-4"/>
          <w:szCs w:val="24"/>
        </w:rPr>
        <w:t xml:space="preserve"> </w:t>
      </w:r>
      <w:r w:rsidR="00973504" w:rsidRPr="001B231C">
        <w:rPr>
          <w:rFonts w:ascii="Arial" w:hAnsi="Arial" w:cs="Arial"/>
          <w:szCs w:val="24"/>
        </w:rPr>
        <w:t>i</w:t>
      </w:r>
      <w:r w:rsidR="00973504" w:rsidRPr="001B231C">
        <w:rPr>
          <w:rFonts w:ascii="Arial" w:hAnsi="Arial" w:cs="Arial"/>
          <w:spacing w:val="-5"/>
          <w:szCs w:val="24"/>
        </w:rPr>
        <w:t xml:space="preserve"> </w:t>
      </w:r>
      <w:r w:rsidR="00973504" w:rsidRPr="001B231C">
        <w:rPr>
          <w:rFonts w:ascii="Arial" w:hAnsi="Arial" w:cs="Arial"/>
          <w:szCs w:val="24"/>
        </w:rPr>
        <w:t>donošenja</w:t>
      </w:r>
      <w:r w:rsidR="00973504" w:rsidRPr="001B231C">
        <w:rPr>
          <w:rFonts w:ascii="Arial" w:hAnsi="Arial" w:cs="Arial"/>
          <w:spacing w:val="-4"/>
          <w:szCs w:val="24"/>
        </w:rPr>
        <w:t xml:space="preserve"> </w:t>
      </w:r>
      <w:r w:rsidR="00973504" w:rsidRPr="001B231C">
        <w:rPr>
          <w:rFonts w:ascii="Arial" w:hAnsi="Arial" w:cs="Arial"/>
          <w:szCs w:val="24"/>
        </w:rPr>
        <w:t>odluka</w:t>
      </w:r>
      <w:r w:rsidR="00973504" w:rsidRPr="001B231C">
        <w:rPr>
          <w:rFonts w:ascii="Arial" w:hAnsi="Arial" w:cs="Arial"/>
          <w:spacing w:val="-5"/>
          <w:szCs w:val="24"/>
        </w:rPr>
        <w:t xml:space="preserve"> </w:t>
      </w:r>
      <w:r w:rsidR="00973504" w:rsidRPr="001B231C">
        <w:rPr>
          <w:rFonts w:ascii="Arial" w:hAnsi="Arial" w:cs="Arial"/>
          <w:szCs w:val="24"/>
        </w:rPr>
        <w:t>i</w:t>
      </w:r>
      <w:r w:rsidR="00973504" w:rsidRPr="001B231C">
        <w:rPr>
          <w:rFonts w:ascii="Arial" w:hAnsi="Arial" w:cs="Arial"/>
          <w:spacing w:val="-5"/>
          <w:szCs w:val="24"/>
        </w:rPr>
        <w:t xml:space="preserve"> </w:t>
      </w:r>
      <w:r w:rsidR="00973504" w:rsidRPr="001B231C">
        <w:rPr>
          <w:rFonts w:ascii="Arial" w:hAnsi="Arial" w:cs="Arial"/>
          <w:szCs w:val="24"/>
        </w:rPr>
        <w:t>preuzimanje</w:t>
      </w:r>
      <w:r w:rsidR="00973504" w:rsidRPr="001B231C">
        <w:rPr>
          <w:rFonts w:ascii="Arial" w:hAnsi="Arial" w:cs="Arial"/>
          <w:spacing w:val="-4"/>
          <w:szCs w:val="24"/>
        </w:rPr>
        <w:t xml:space="preserve"> </w:t>
      </w:r>
      <w:r w:rsidR="00973504" w:rsidRPr="001B231C">
        <w:rPr>
          <w:rFonts w:ascii="Arial" w:hAnsi="Arial" w:cs="Arial"/>
          <w:szCs w:val="24"/>
        </w:rPr>
        <w:t>lične</w:t>
      </w:r>
      <w:r w:rsidR="00973504" w:rsidRPr="001B231C">
        <w:rPr>
          <w:rFonts w:ascii="Arial" w:hAnsi="Arial" w:cs="Arial"/>
          <w:spacing w:val="-5"/>
          <w:szCs w:val="24"/>
        </w:rPr>
        <w:t xml:space="preserve"> </w:t>
      </w:r>
      <w:r w:rsidR="00973504" w:rsidRPr="001B231C">
        <w:rPr>
          <w:rFonts w:ascii="Arial" w:hAnsi="Arial" w:cs="Arial"/>
          <w:szCs w:val="24"/>
        </w:rPr>
        <w:t>odgovornosti.</w:t>
      </w:r>
    </w:p>
    <w:p w14:paraId="6B9BCE47" w14:textId="77777777" w:rsidR="00973504" w:rsidRPr="001B231C" w:rsidRDefault="00973504" w:rsidP="00973504">
      <w:pPr>
        <w:jc w:val="center"/>
        <w:rPr>
          <w:rFonts w:ascii="Arial" w:eastAsia="Calibri" w:hAnsi="Arial" w:cs="Arial"/>
          <w:i/>
          <w:iCs/>
          <w:sz w:val="16"/>
          <w:szCs w:val="16"/>
        </w:rPr>
      </w:pPr>
      <w:r w:rsidRPr="001B231C">
        <w:rPr>
          <w:rFonts w:ascii="Arial" w:eastAsia="Calibri" w:hAnsi="Arial" w:cs="Arial"/>
          <w:i/>
          <w:iCs/>
          <w:sz w:val="16"/>
          <w:szCs w:val="16"/>
        </w:rPr>
        <w:t xml:space="preserve"> (kratak opis usluge)</w:t>
      </w:r>
    </w:p>
    <w:p w14:paraId="5345653D" w14:textId="77777777" w:rsidR="00973504" w:rsidRPr="001B231C" w:rsidRDefault="00973504" w:rsidP="00973504">
      <w:pPr>
        <w:rPr>
          <w:rFonts w:ascii="Arial" w:hAnsi="Arial" w:cs="Arial"/>
          <w:b/>
          <w:bCs/>
          <w:szCs w:val="24"/>
        </w:rPr>
      </w:pPr>
      <w:r w:rsidRPr="001B231C">
        <w:rPr>
          <w:rFonts w:ascii="Arial" w:hAnsi="Arial" w:cs="Arial"/>
          <w:b/>
          <w:bCs/>
          <w:szCs w:val="24"/>
        </w:rPr>
        <w:t>Ostvarivanje prava na uslugu:</w:t>
      </w:r>
    </w:p>
    <w:p w14:paraId="2849C149"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Postupak za ostvarivanje prava na uslugu savjetovanje pokreće se na zahtjev lica i po službenoj dužnosti. </w:t>
      </w:r>
    </w:p>
    <w:p w14:paraId="3088C51E"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lastRenderedPageBreak/>
        <w:t>Prava na uslugu priznaju se na osnovu dokaza i individualnog plana usluga.</w:t>
      </w:r>
    </w:p>
    <w:p w14:paraId="09FEE133" w14:textId="77777777" w:rsidR="00973504" w:rsidRPr="001B231C" w:rsidRDefault="00973504" w:rsidP="00973504">
      <w:pPr>
        <w:pStyle w:val="ListParagraph"/>
        <w:rPr>
          <w:rFonts w:ascii="Arial" w:hAnsi="Arial" w:cs="Arial"/>
          <w:b/>
          <w:bCs/>
        </w:rPr>
      </w:pPr>
    </w:p>
    <w:p w14:paraId="12121814"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5B3273BB"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Zahtjev. </w:t>
      </w:r>
    </w:p>
    <w:p w14:paraId="398EBD2D"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Dokaz o prihodima.</w:t>
      </w:r>
    </w:p>
    <w:p w14:paraId="33FC44EF"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U postupku procjene CZSR može zatražiti odgovarajuće dokaze.</w:t>
      </w:r>
    </w:p>
    <w:p w14:paraId="6FED59A4"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7F94DA17" w14:textId="77777777" w:rsidR="00973504" w:rsidRPr="001B231C" w:rsidRDefault="00973504" w:rsidP="00973504">
      <w:pPr>
        <w:rPr>
          <w:rFonts w:ascii="Arial" w:hAnsi="Arial" w:cs="Arial"/>
          <w:b/>
          <w:bCs/>
          <w:szCs w:val="24"/>
        </w:rPr>
      </w:pPr>
    </w:p>
    <w:p w14:paraId="0C7FABC1" w14:textId="77777777" w:rsidR="00973504" w:rsidRPr="001B231C" w:rsidRDefault="00973504" w:rsidP="00973504">
      <w:pPr>
        <w:rPr>
          <w:rFonts w:ascii="Arial" w:hAnsi="Arial" w:cs="Arial"/>
          <w:b/>
          <w:bCs/>
          <w:szCs w:val="24"/>
        </w:rPr>
      </w:pPr>
      <w:r w:rsidRPr="001B231C">
        <w:rPr>
          <w:rFonts w:ascii="Arial" w:hAnsi="Arial" w:cs="Arial"/>
          <w:b/>
          <w:bCs/>
          <w:szCs w:val="24"/>
        </w:rPr>
        <w:t>Finansijski izdaci:</w:t>
      </w:r>
    </w:p>
    <w:p w14:paraId="18ECC749"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4EA5E986" w14:textId="77777777" w:rsidR="00D345BA" w:rsidRPr="001B231C" w:rsidRDefault="00D345BA" w:rsidP="00AC5506">
      <w:pPr>
        <w:pStyle w:val="1tekst"/>
        <w:numPr>
          <w:ilvl w:val="0"/>
          <w:numId w:val="122"/>
        </w:numPr>
        <w:rPr>
          <w:rFonts w:ascii="Arial" w:hAnsi="Arial" w:cs="Arial"/>
          <w:sz w:val="24"/>
          <w:szCs w:val="24"/>
        </w:rPr>
      </w:pPr>
      <w:r w:rsidRPr="001B231C">
        <w:rPr>
          <w:rFonts w:ascii="Arial" w:hAnsi="Arial" w:cs="Arial"/>
          <w:sz w:val="24"/>
          <w:szCs w:val="24"/>
        </w:rPr>
        <w:t>Dijete, odnosno odraslo i staro lice koje je žrtva zlostavljanja, zanemarivanja, nasilja u porodici i eksploatacije ili kod kojeg postoji opasnost da će postati žrtva, odnosno koje je žrtva trgovine ljudima ne učestvuje u plaćanju troškova uskuge savjetovanja.</w:t>
      </w:r>
    </w:p>
    <w:p w14:paraId="4DFCA7C0" w14:textId="77777777" w:rsidR="00D345BA" w:rsidRPr="001B231C" w:rsidRDefault="00D345BA" w:rsidP="00077BE6">
      <w:pPr>
        <w:pStyle w:val="1tekst"/>
        <w:ind w:left="720" w:firstLine="0"/>
        <w:rPr>
          <w:rFonts w:ascii="Arial" w:hAnsi="Arial" w:cs="Arial"/>
          <w:sz w:val="24"/>
          <w:szCs w:val="24"/>
        </w:rPr>
      </w:pPr>
      <w:r w:rsidRPr="001B231C">
        <w:rPr>
          <w:rFonts w:ascii="Arial" w:hAnsi="Arial" w:cs="Arial"/>
          <w:sz w:val="24"/>
          <w:szCs w:val="24"/>
        </w:rPr>
        <w:t>Roditelj, odnosno srodnik koji je dužan da izdržava dijete, odnosno odraslo i staro lice koje je žrtva zlostavljanja, zanemarivanja, nasilja u porodici i eksploatacije ili kod kojeg postoji opasnost da će postati žrtva, odnosno koje je žrtva trgovine ljudima ne učestvuje u plaćanju troškova usluge savjetovanja.</w:t>
      </w:r>
    </w:p>
    <w:p w14:paraId="70BC4411" w14:textId="77777777" w:rsidR="00D345BA" w:rsidRPr="001B231C" w:rsidRDefault="00D345BA" w:rsidP="00D345BA">
      <w:pPr>
        <w:spacing w:before="0" w:after="0" w:line="240" w:lineRule="auto"/>
        <w:ind w:left="720" w:right="150"/>
        <w:rPr>
          <w:rFonts w:ascii="roboto" w:eastAsiaTheme="minorEastAsia" w:hAnsi="roboto" w:cs="Times New Roman"/>
          <w:sz w:val="23"/>
          <w:szCs w:val="23"/>
        </w:rPr>
      </w:pPr>
    </w:p>
    <w:p w14:paraId="018C3FC8" w14:textId="77777777" w:rsidR="00387015" w:rsidRPr="001B231C" w:rsidRDefault="00387015" w:rsidP="00387015">
      <w:pPr>
        <w:rPr>
          <w:rFonts w:ascii="Arial" w:hAnsi="Arial" w:cs="Arial"/>
        </w:rPr>
      </w:pPr>
      <w:r w:rsidRPr="001B231C">
        <w:rPr>
          <w:rFonts w:ascii="Arial" w:hAnsi="Arial" w:cs="Arial"/>
        </w:rPr>
        <w:t>Za lica koja nijesu u mogućnosti da učestvuju u troškovima usluga, sredstva se obezbjeđuju u budžetu države, odnosno budžetu opštine.</w:t>
      </w:r>
    </w:p>
    <w:p w14:paraId="7C779C04" w14:textId="77777777" w:rsidR="00387015" w:rsidRPr="001B231C" w:rsidRDefault="00387015" w:rsidP="00387015">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13A946C9" w14:textId="77777777" w:rsidR="00387015" w:rsidRPr="001B231C" w:rsidRDefault="00387015" w:rsidP="00387015">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600D394D" w14:textId="77777777" w:rsidR="00D345BA" w:rsidRPr="001B231C" w:rsidRDefault="00D345BA" w:rsidP="00973504">
      <w:pPr>
        <w:pStyle w:val="T30X"/>
        <w:ind w:firstLine="0"/>
        <w:rPr>
          <w:rFonts w:ascii="Arial" w:hAnsi="Arial" w:cs="Arial"/>
          <w:b/>
          <w:bCs/>
          <w:color w:val="auto"/>
          <w:sz w:val="24"/>
          <w:szCs w:val="24"/>
        </w:rPr>
      </w:pPr>
    </w:p>
    <w:p w14:paraId="0FB27E13" w14:textId="77777777" w:rsidR="00F0717E" w:rsidRDefault="00F0717E" w:rsidP="00973504">
      <w:pPr>
        <w:pStyle w:val="T30X"/>
        <w:ind w:firstLine="0"/>
        <w:rPr>
          <w:rFonts w:ascii="Arial" w:hAnsi="Arial" w:cs="Arial"/>
          <w:b/>
          <w:bCs/>
          <w:color w:val="auto"/>
          <w:sz w:val="24"/>
          <w:szCs w:val="24"/>
        </w:rPr>
      </w:pPr>
    </w:p>
    <w:p w14:paraId="5E34FC8F" w14:textId="77777777" w:rsidR="00F0717E" w:rsidRDefault="00F0717E" w:rsidP="00973504">
      <w:pPr>
        <w:pStyle w:val="T30X"/>
        <w:ind w:firstLine="0"/>
        <w:rPr>
          <w:rFonts w:ascii="Arial" w:hAnsi="Arial" w:cs="Arial"/>
          <w:b/>
          <w:bCs/>
          <w:color w:val="auto"/>
          <w:sz w:val="24"/>
          <w:szCs w:val="24"/>
        </w:rPr>
      </w:pPr>
    </w:p>
    <w:p w14:paraId="765C2639" w14:textId="4D9B69C1"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lastRenderedPageBreak/>
        <w:t>Primanja i prihodi obuhvataju:</w:t>
      </w:r>
    </w:p>
    <w:p w14:paraId="48333E16" w14:textId="77777777" w:rsidR="00973504" w:rsidRPr="001B231C" w:rsidRDefault="00973504" w:rsidP="00973504">
      <w:pPr>
        <w:pStyle w:val="T30X"/>
        <w:ind w:firstLine="0"/>
        <w:rPr>
          <w:rFonts w:ascii="Arial" w:hAnsi="Arial" w:cs="Arial"/>
          <w:b/>
          <w:bCs/>
          <w:color w:val="auto"/>
          <w:sz w:val="24"/>
          <w:szCs w:val="24"/>
        </w:rPr>
      </w:pPr>
    </w:p>
    <w:p w14:paraId="70E1A2B0"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1B2B2BD5"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623D4173"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6304C605"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492DA793"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7782929B"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673F4D33" w14:textId="77777777" w:rsidR="00E16926" w:rsidRPr="001B231C" w:rsidRDefault="00E16926" w:rsidP="00973504">
      <w:pPr>
        <w:rPr>
          <w:rFonts w:ascii="Arial" w:hAnsi="Arial" w:cs="Arial"/>
          <w:b/>
          <w:bCs/>
          <w:szCs w:val="24"/>
        </w:rPr>
      </w:pPr>
    </w:p>
    <w:p w14:paraId="02819857"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40BDE9EB"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50C3AB92"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7D99F0A7"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15B23719" w14:textId="77777777" w:rsidR="00973504" w:rsidRPr="001B231C" w:rsidRDefault="00973504" w:rsidP="00973504">
      <w:pPr>
        <w:rPr>
          <w:rFonts w:ascii="Arial" w:hAnsi="Arial" w:cs="Arial"/>
          <w:szCs w:val="24"/>
        </w:rPr>
      </w:pPr>
    </w:p>
    <w:p w14:paraId="70F87A71"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077E4261"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11C54A80"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58C7BA02" w14:textId="77777777" w:rsidR="00973504" w:rsidRPr="001B231C" w:rsidRDefault="00973504" w:rsidP="00973504">
      <w:pPr>
        <w:rPr>
          <w:rFonts w:ascii="Arial" w:hAnsi="Arial" w:cs="Arial"/>
          <w:szCs w:val="24"/>
        </w:rPr>
      </w:pPr>
    </w:p>
    <w:p w14:paraId="0137D0B2"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554DFAB4"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387015" w:rsidRPr="001B231C">
        <w:rPr>
          <w:rFonts w:ascii="Arial" w:hAnsi="Arial" w:cs="Arial"/>
        </w:rPr>
        <w:t>,</w:t>
      </w:r>
      <w:r w:rsidRPr="001B231C">
        <w:rPr>
          <w:rFonts w:ascii="Arial" w:hAnsi="Arial" w:cs="Arial"/>
        </w:rPr>
        <w:t xml:space="preserve"> 84/24</w:t>
      </w:r>
      <w:r w:rsidR="00387015"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2B97B485" w14:textId="77777777" w:rsidR="00973504" w:rsidRPr="001B231C" w:rsidRDefault="00973504" w:rsidP="00F876E6">
      <w:pPr>
        <w:numPr>
          <w:ilvl w:val="0"/>
          <w:numId w:val="77"/>
        </w:numPr>
        <w:contextualSpacing/>
        <w:rPr>
          <w:rFonts w:ascii="Arial" w:eastAsia="Calibri" w:hAnsi="Arial" w:cs="Arial"/>
        </w:rPr>
      </w:pPr>
      <w:r w:rsidRPr="001B231C">
        <w:rPr>
          <w:rFonts w:ascii="Arial" w:eastAsia="Calibri" w:hAnsi="Arial" w:cs="Arial"/>
        </w:rPr>
        <w:t>Pravilnik o bližim uslovima za pružanje i korišćenje, normativima i minimalnim standardima savjetodavno-terapijskih i socijalno-edukativnih usluga ("Službeni list CG", broj 76/19);</w:t>
      </w:r>
    </w:p>
    <w:p w14:paraId="75F50B2F"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lastRenderedPageBreak/>
        <w:t>Pravilnik o kriterijumima i mjerilima za učešće korisnika, roditelja, odnosno srodnika u plaćanju troškova usluga podrške za život u zajednici, savjetodavno-terapijskih i socijalno-edukativnih usluga i usluga smještaja ("Službeni list CG", br</w:t>
      </w:r>
      <w:r w:rsidR="00387015" w:rsidRPr="001B231C">
        <w:rPr>
          <w:rFonts w:ascii="Arial" w:hAnsi="Arial" w:cs="Arial"/>
        </w:rPr>
        <w:t>.</w:t>
      </w:r>
      <w:r w:rsidRPr="001B231C">
        <w:rPr>
          <w:rFonts w:ascii="Arial" w:hAnsi="Arial" w:cs="Arial"/>
        </w:rPr>
        <w:t xml:space="preserve"> 46/23</w:t>
      </w:r>
      <w:r w:rsidR="00387015" w:rsidRPr="001B231C">
        <w:rPr>
          <w:rFonts w:ascii="Arial" w:hAnsi="Arial" w:cs="Arial"/>
        </w:rPr>
        <w:t xml:space="preserve"> i 38/25</w:t>
      </w:r>
      <w:r w:rsidRPr="001B231C">
        <w:rPr>
          <w:rFonts w:ascii="Arial" w:hAnsi="Arial" w:cs="Arial"/>
        </w:rPr>
        <w:t>).</w:t>
      </w:r>
    </w:p>
    <w:p w14:paraId="54BB051B" w14:textId="77777777" w:rsidR="00973504" w:rsidRPr="001B231C" w:rsidRDefault="00973504" w:rsidP="00973504">
      <w:pPr>
        <w:contextualSpacing/>
        <w:jc w:val="center"/>
        <w:rPr>
          <w:rFonts w:ascii="Arial" w:hAnsi="Arial" w:cs="Arial"/>
          <w:i/>
          <w:iCs/>
          <w:sz w:val="16"/>
          <w:szCs w:val="16"/>
        </w:rPr>
      </w:pPr>
      <w:r w:rsidRPr="001B231C">
        <w:rPr>
          <w:rFonts w:ascii="Arial" w:hAnsi="Arial" w:cs="Arial"/>
          <w:i/>
          <w:iCs/>
          <w:sz w:val="16"/>
          <w:szCs w:val="16"/>
        </w:rPr>
        <w:t xml:space="preserve"> (način i rok za postupanje)</w:t>
      </w:r>
    </w:p>
    <w:p w14:paraId="25BFC08A" w14:textId="77777777" w:rsidR="00973504" w:rsidRPr="001B231C" w:rsidRDefault="00973504" w:rsidP="00973504">
      <w:pPr>
        <w:rPr>
          <w:rFonts w:ascii="Arial" w:hAnsi="Arial" w:cs="Arial"/>
          <w:b/>
          <w:bCs/>
          <w:szCs w:val="24"/>
        </w:rPr>
      </w:pPr>
    </w:p>
    <w:p w14:paraId="484A3EE8" w14:textId="77777777" w:rsidR="00973504" w:rsidRPr="001B231C" w:rsidRDefault="00973504" w:rsidP="00973504"/>
    <w:p w14:paraId="635C1CC7" w14:textId="77777777" w:rsidR="00973504" w:rsidRPr="001B231C" w:rsidRDefault="00973504" w:rsidP="00973504"/>
    <w:p w14:paraId="5FC8D79B" w14:textId="77777777" w:rsidR="00973504" w:rsidRPr="001B231C" w:rsidRDefault="00973504" w:rsidP="00973504"/>
    <w:p w14:paraId="370442EE" w14:textId="77777777" w:rsidR="00973504" w:rsidRPr="001B231C" w:rsidRDefault="00973504" w:rsidP="00973504"/>
    <w:p w14:paraId="39887456" w14:textId="77777777" w:rsidR="00973504" w:rsidRPr="001B231C" w:rsidRDefault="00973504" w:rsidP="00973504"/>
    <w:p w14:paraId="42E3D2D8" w14:textId="77777777" w:rsidR="00973504" w:rsidRPr="001B231C" w:rsidRDefault="00973504" w:rsidP="00973504"/>
    <w:p w14:paraId="391C8CE0" w14:textId="77777777" w:rsidR="00973504" w:rsidRPr="001B231C" w:rsidRDefault="00973504" w:rsidP="00973504"/>
    <w:p w14:paraId="17553024" w14:textId="77777777" w:rsidR="00973504" w:rsidRPr="001B231C" w:rsidRDefault="00973504" w:rsidP="00973504"/>
    <w:p w14:paraId="3A24827C" w14:textId="77777777" w:rsidR="00973504" w:rsidRPr="001B231C" w:rsidRDefault="00973504" w:rsidP="00973504"/>
    <w:p w14:paraId="25AEABBC" w14:textId="77777777" w:rsidR="00973504" w:rsidRPr="001B231C" w:rsidRDefault="00973504" w:rsidP="00973504"/>
    <w:p w14:paraId="38FF1939" w14:textId="77777777" w:rsidR="00973504" w:rsidRPr="001B231C" w:rsidRDefault="00973504" w:rsidP="00973504">
      <w:pPr>
        <w:jc w:val="left"/>
      </w:pPr>
    </w:p>
    <w:p w14:paraId="2D7775F3" w14:textId="77777777" w:rsidR="00973504" w:rsidRPr="001B231C" w:rsidRDefault="00973504" w:rsidP="00973504">
      <w:pPr>
        <w:jc w:val="left"/>
      </w:pPr>
    </w:p>
    <w:p w14:paraId="5AF4C7BD" w14:textId="77777777" w:rsidR="00973504" w:rsidRPr="001B231C" w:rsidRDefault="00973504" w:rsidP="00973504">
      <w:pPr>
        <w:autoSpaceDE w:val="0"/>
        <w:autoSpaceDN w:val="0"/>
        <w:adjustRightInd w:val="0"/>
        <w:spacing w:before="240"/>
        <w:jc w:val="center"/>
        <w:rPr>
          <w:rFonts w:ascii="Arial" w:eastAsia="Calibri" w:hAnsi="Arial" w:cs="Arial"/>
          <w:b/>
          <w:bCs/>
          <w:sz w:val="32"/>
          <w:szCs w:val="32"/>
        </w:rPr>
      </w:pPr>
    </w:p>
    <w:p w14:paraId="7B9F7D0A" w14:textId="77777777" w:rsidR="00973504" w:rsidRPr="001B231C" w:rsidRDefault="00973504" w:rsidP="00973504">
      <w:pPr>
        <w:autoSpaceDE w:val="0"/>
        <w:autoSpaceDN w:val="0"/>
        <w:adjustRightInd w:val="0"/>
        <w:spacing w:before="240"/>
        <w:jc w:val="center"/>
        <w:rPr>
          <w:rFonts w:ascii="Arial" w:eastAsia="Calibri" w:hAnsi="Arial" w:cs="Arial"/>
          <w:b/>
          <w:bCs/>
          <w:sz w:val="32"/>
          <w:szCs w:val="32"/>
        </w:rPr>
      </w:pPr>
    </w:p>
    <w:p w14:paraId="308CF19A" w14:textId="77777777" w:rsidR="00973504" w:rsidRPr="001B231C" w:rsidRDefault="00973504" w:rsidP="00973504">
      <w:pPr>
        <w:autoSpaceDE w:val="0"/>
        <w:autoSpaceDN w:val="0"/>
        <w:adjustRightInd w:val="0"/>
        <w:spacing w:before="240"/>
        <w:jc w:val="center"/>
        <w:rPr>
          <w:rFonts w:ascii="Arial" w:eastAsia="Calibri" w:hAnsi="Arial" w:cs="Arial"/>
          <w:b/>
          <w:bCs/>
          <w:sz w:val="32"/>
          <w:szCs w:val="32"/>
        </w:rPr>
      </w:pPr>
    </w:p>
    <w:p w14:paraId="2A1D7C49" w14:textId="77777777" w:rsidR="00973504" w:rsidRPr="001B231C" w:rsidRDefault="00973504" w:rsidP="00973504">
      <w:pPr>
        <w:autoSpaceDE w:val="0"/>
        <w:autoSpaceDN w:val="0"/>
        <w:adjustRightInd w:val="0"/>
        <w:spacing w:before="240"/>
        <w:jc w:val="center"/>
        <w:rPr>
          <w:rFonts w:ascii="Arial" w:eastAsia="Calibri" w:hAnsi="Arial" w:cs="Arial"/>
          <w:b/>
          <w:bCs/>
          <w:sz w:val="32"/>
          <w:szCs w:val="32"/>
        </w:rPr>
      </w:pPr>
    </w:p>
    <w:p w14:paraId="4835C01B" w14:textId="77777777" w:rsidR="00E16926" w:rsidRPr="001B231C" w:rsidRDefault="00E16926" w:rsidP="00973504">
      <w:pPr>
        <w:autoSpaceDE w:val="0"/>
        <w:autoSpaceDN w:val="0"/>
        <w:adjustRightInd w:val="0"/>
        <w:spacing w:before="240"/>
        <w:rPr>
          <w:rFonts w:ascii="Arial" w:eastAsia="Calibri" w:hAnsi="Arial" w:cs="Arial"/>
          <w:b/>
          <w:bCs/>
          <w:sz w:val="32"/>
          <w:szCs w:val="32"/>
        </w:rPr>
      </w:pPr>
    </w:p>
    <w:p w14:paraId="51179F81" w14:textId="77777777" w:rsidR="00077BE6" w:rsidRPr="001B231C" w:rsidRDefault="00077BE6" w:rsidP="00973504">
      <w:pPr>
        <w:autoSpaceDE w:val="0"/>
        <w:autoSpaceDN w:val="0"/>
        <w:adjustRightInd w:val="0"/>
        <w:spacing w:before="240"/>
        <w:rPr>
          <w:rFonts w:ascii="Arial" w:eastAsia="Calibri" w:hAnsi="Arial" w:cs="Arial"/>
          <w:b/>
          <w:bCs/>
          <w:sz w:val="32"/>
          <w:szCs w:val="32"/>
        </w:rPr>
      </w:pPr>
    </w:p>
    <w:p w14:paraId="124EED96" w14:textId="77777777" w:rsidR="00077BE6" w:rsidRPr="001B231C" w:rsidRDefault="00077BE6" w:rsidP="00973504">
      <w:pPr>
        <w:autoSpaceDE w:val="0"/>
        <w:autoSpaceDN w:val="0"/>
        <w:adjustRightInd w:val="0"/>
        <w:spacing w:before="240"/>
        <w:rPr>
          <w:rFonts w:ascii="Arial" w:eastAsia="Calibri" w:hAnsi="Arial" w:cs="Arial"/>
          <w:b/>
          <w:bCs/>
          <w:sz w:val="32"/>
          <w:szCs w:val="32"/>
        </w:rPr>
      </w:pPr>
    </w:p>
    <w:p w14:paraId="78FD3F2C" w14:textId="31C9E5EC" w:rsidR="00077BE6" w:rsidRDefault="00077BE6" w:rsidP="00973504">
      <w:pPr>
        <w:autoSpaceDE w:val="0"/>
        <w:autoSpaceDN w:val="0"/>
        <w:adjustRightInd w:val="0"/>
        <w:spacing w:before="240"/>
        <w:rPr>
          <w:rFonts w:ascii="Arial" w:eastAsia="Calibri" w:hAnsi="Arial" w:cs="Arial"/>
          <w:b/>
          <w:bCs/>
          <w:sz w:val="32"/>
          <w:szCs w:val="32"/>
        </w:rPr>
      </w:pPr>
    </w:p>
    <w:p w14:paraId="29865EC2" w14:textId="77777777" w:rsidR="00F0717E" w:rsidRPr="001B231C" w:rsidRDefault="00F0717E" w:rsidP="00973504">
      <w:pPr>
        <w:autoSpaceDE w:val="0"/>
        <w:autoSpaceDN w:val="0"/>
        <w:adjustRightInd w:val="0"/>
        <w:spacing w:before="240"/>
        <w:rPr>
          <w:rFonts w:ascii="Arial" w:eastAsia="Calibri" w:hAnsi="Arial" w:cs="Arial"/>
          <w:b/>
          <w:bCs/>
          <w:sz w:val="32"/>
          <w:szCs w:val="32"/>
        </w:rPr>
      </w:pPr>
    </w:p>
    <w:p w14:paraId="266D7738" w14:textId="77777777" w:rsidR="00077BE6" w:rsidRPr="001B231C" w:rsidRDefault="00077BE6" w:rsidP="00973504">
      <w:pPr>
        <w:autoSpaceDE w:val="0"/>
        <w:autoSpaceDN w:val="0"/>
        <w:adjustRightInd w:val="0"/>
        <w:spacing w:before="240"/>
        <w:rPr>
          <w:rFonts w:ascii="Arial" w:eastAsia="Calibri" w:hAnsi="Arial" w:cs="Arial"/>
          <w:b/>
          <w:bCs/>
          <w:sz w:val="32"/>
          <w:szCs w:val="32"/>
        </w:rPr>
      </w:pPr>
    </w:p>
    <w:p w14:paraId="5083591D"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lastRenderedPageBreak/>
        <w:t>ZAHTJEV</w:t>
      </w:r>
    </w:p>
    <w:p w14:paraId="59FE8919"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w:t>
      </w:r>
    </w:p>
    <w:p w14:paraId="14DE5C93"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 xml:space="preserve">OSTVARIVANJE PRAVA NA SAVJETODAVNO-TERAPIJSKE USLUGE – </w:t>
      </w:r>
      <w:r w:rsidRPr="001B231C">
        <w:rPr>
          <w:rFonts w:ascii="Arial" w:hAnsi="Arial" w:cs="Arial"/>
          <w:b/>
          <w:bCs/>
          <w:sz w:val="28"/>
          <w:szCs w:val="28"/>
        </w:rPr>
        <w:t>SAVJETOVANJE</w:t>
      </w:r>
    </w:p>
    <w:p w14:paraId="31923ABC"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51E41523"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360BCD90"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7DD9CBB9"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2769842D"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16007184"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2A0F8D27"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31A6CD7D"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6725F05A"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35829286"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6D3BF2BF"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2FDC81F3" w14:textId="77777777" w:rsidR="00973504" w:rsidRPr="001B231C" w:rsidRDefault="00973504" w:rsidP="00973504">
      <w:pPr>
        <w:autoSpaceDE w:val="0"/>
        <w:autoSpaceDN w:val="0"/>
        <w:adjustRightInd w:val="0"/>
        <w:rPr>
          <w:rFonts w:ascii="Arial" w:eastAsia="Calibri" w:hAnsi="Arial" w:cs="Arial"/>
          <w:szCs w:val="24"/>
        </w:rPr>
      </w:pPr>
    </w:p>
    <w:p w14:paraId="397204CB" w14:textId="77777777" w:rsidR="00973504" w:rsidRPr="001B231C" w:rsidRDefault="00973504" w:rsidP="00973504">
      <w:pPr>
        <w:autoSpaceDE w:val="0"/>
        <w:autoSpaceDN w:val="0"/>
        <w:adjustRightInd w:val="0"/>
        <w:rPr>
          <w:rFonts w:ascii="Arial" w:eastAsia="Calibri" w:hAnsi="Arial" w:cs="Arial"/>
          <w:szCs w:val="24"/>
        </w:rPr>
      </w:pPr>
      <w:r w:rsidRPr="001B231C">
        <w:rPr>
          <w:rFonts w:ascii="Arial" w:eastAsia="Calibri" w:hAnsi="Arial" w:cs="Arial"/>
          <w:szCs w:val="24"/>
        </w:rPr>
        <w:t>Mjesto i datum podnošenja zahtjeva:</w:t>
      </w:r>
    </w:p>
    <w:p w14:paraId="662EBE74" w14:textId="77777777" w:rsidR="00973504" w:rsidRPr="001B231C" w:rsidRDefault="00973504" w:rsidP="00973504">
      <w:pPr>
        <w:autoSpaceDE w:val="0"/>
        <w:autoSpaceDN w:val="0"/>
        <w:adjustRightInd w:val="0"/>
        <w:rPr>
          <w:rFonts w:ascii="Arial" w:eastAsia="Calibri" w:hAnsi="Arial" w:cs="Arial"/>
          <w:szCs w:val="24"/>
        </w:rPr>
      </w:pPr>
    </w:p>
    <w:p w14:paraId="2A4D58C2" w14:textId="77777777" w:rsidR="00973504" w:rsidRPr="001B231C" w:rsidRDefault="00973504" w:rsidP="00973504">
      <w:pPr>
        <w:autoSpaceDE w:val="0"/>
        <w:autoSpaceDN w:val="0"/>
        <w:adjustRightInd w:val="0"/>
        <w:rPr>
          <w:rFonts w:ascii="Arial" w:eastAsia="Calibri" w:hAnsi="Arial" w:cs="Arial"/>
          <w:szCs w:val="24"/>
        </w:rPr>
      </w:pPr>
      <w:r w:rsidRPr="001B231C">
        <w:rPr>
          <w:rFonts w:ascii="Arial" w:eastAsia="Calibri" w:hAnsi="Arial" w:cs="Arial"/>
          <w:szCs w:val="24"/>
        </w:rPr>
        <w:t>___________________________________</w:t>
      </w:r>
    </w:p>
    <w:p w14:paraId="7452E48A" w14:textId="77777777" w:rsidR="00973504" w:rsidRPr="001B231C" w:rsidRDefault="00973504" w:rsidP="00973504">
      <w:pPr>
        <w:jc w:val="right"/>
        <w:rPr>
          <w:rFonts w:ascii="Arial" w:eastAsia="Calibri" w:hAnsi="Arial" w:cs="Arial"/>
          <w:szCs w:val="24"/>
        </w:rPr>
      </w:pPr>
    </w:p>
    <w:p w14:paraId="2B1668B6" w14:textId="77777777" w:rsidR="00973504" w:rsidRPr="001B231C" w:rsidRDefault="00973504" w:rsidP="00973504">
      <w:pPr>
        <w:jc w:val="right"/>
        <w:rPr>
          <w:rFonts w:ascii="Arial" w:eastAsia="Calibri" w:hAnsi="Arial" w:cs="Arial"/>
          <w:szCs w:val="24"/>
        </w:rPr>
      </w:pPr>
    </w:p>
    <w:p w14:paraId="15BBDB39" w14:textId="77777777" w:rsidR="00973504" w:rsidRPr="001B231C" w:rsidRDefault="00973504" w:rsidP="00973504">
      <w:pPr>
        <w:jc w:val="right"/>
        <w:rPr>
          <w:rFonts w:ascii="Arial" w:eastAsia="Calibri" w:hAnsi="Arial" w:cs="Arial"/>
          <w:szCs w:val="24"/>
        </w:rPr>
      </w:pPr>
    </w:p>
    <w:p w14:paraId="62D5C9A9" w14:textId="77777777" w:rsidR="00973504" w:rsidRPr="001B231C" w:rsidRDefault="00973504" w:rsidP="00973504">
      <w:pPr>
        <w:jc w:val="right"/>
        <w:rPr>
          <w:rFonts w:ascii="Arial" w:eastAsia="Calibri" w:hAnsi="Arial" w:cs="Arial"/>
          <w:szCs w:val="24"/>
        </w:rPr>
      </w:pPr>
    </w:p>
    <w:p w14:paraId="3EA63BD3" w14:textId="77777777" w:rsidR="00973504" w:rsidRPr="001B231C" w:rsidRDefault="00973504" w:rsidP="00973504">
      <w:pPr>
        <w:jc w:val="center"/>
        <w:rPr>
          <w:rFonts w:ascii="Arial" w:eastAsia="Calibri" w:hAnsi="Arial" w:cs="Arial"/>
          <w:i/>
          <w:iCs/>
          <w:sz w:val="20"/>
          <w:szCs w:val="20"/>
        </w:rPr>
      </w:pPr>
      <w:r w:rsidRPr="001B231C">
        <w:rPr>
          <w:rFonts w:ascii="Arial" w:eastAsia="Calibri" w:hAnsi="Arial" w:cs="Arial"/>
          <w:szCs w:val="24"/>
        </w:rPr>
        <w:t xml:space="preserve">                                                                                     </w:t>
      </w:r>
      <w:r w:rsidRPr="001B231C">
        <w:rPr>
          <w:rFonts w:ascii="Arial" w:eastAsia="Calibri" w:hAnsi="Arial" w:cs="Arial"/>
          <w:i/>
          <w:iCs/>
          <w:sz w:val="20"/>
          <w:szCs w:val="20"/>
        </w:rPr>
        <w:t>(svojeručni potpis podnosioca)</w:t>
      </w:r>
    </w:p>
    <w:p w14:paraId="0A51E8EB" w14:textId="77777777" w:rsidR="00973504" w:rsidRPr="001B231C" w:rsidRDefault="00973504" w:rsidP="00973504">
      <w:pPr>
        <w:jc w:val="right"/>
        <w:rPr>
          <w:rFonts w:ascii="Arial" w:eastAsia="Calibri" w:hAnsi="Arial" w:cs="Arial"/>
          <w:i/>
          <w:iCs/>
          <w:sz w:val="20"/>
          <w:szCs w:val="20"/>
        </w:rPr>
      </w:pPr>
      <w:r w:rsidRPr="001B231C">
        <w:rPr>
          <w:rFonts w:ascii="Arial" w:eastAsia="Calibri" w:hAnsi="Arial" w:cs="Arial"/>
          <w:i/>
          <w:iCs/>
          <w:sz w:val="20"/>
          <w:szCs w:val="20"/>
        </w:rPr>
        <w:t>________________________________</w:t>
      </w:r>
    </w:p>
    <w:p w14:paraId="03613BFE" w14:textId="77777777" w:rsidR="00973504" w:rsidRPr="001B231C" w:rsidRDefault="00973504" w:rsidP="00973504">
      <w:pPr>
        <w:jc w:val="right"/>
        <w:rPr>
          <w:rFonts w:ascii="Arial" w:eastAsia="Calibri" w:hAnsi="Arial" w:cs="Arial"/>
          <w:i/>
          <w:iCs/>
          <w:sz w:val="20"/>
          <w:szCs w:val="20"/>
        </w:rPr>
      </w:pPr>
    </w:p>
    <w:p w14:paraId="444730BA" w14:textId="77777777" w:rsidR="00973504" w:rsidRPr="001B231C" w:rsidRDefault="00973504" w:rsidP="00973504">
      <w:pPr>
        <w:jc w:val="center"/>
        <w:rPr>
          <w:rFonts w:ascii="Arial" w:eastAsia="Calibri" w:hAnsi="Arial" w:cs="Arial"/>
          <w:i/>
          <w:iCs/>
          <w:sz w:val="20"/>
          <w:szCs w:val="20"/>
        </w:rPr>
      </w:pPr>
      <w:r w:rsidRPr="001B231C">
        <w:rPr>
          <w:rFonts w:ascii="Arial" w:eastAsia="Calibri" w:hAnsi="Arial" w:cs="Arial"/>
          <w:szCs w:val="24"/>
        </w:rPr>
        <w:t xml:space="preserve">                                                                                    </w:t>
      </w:r>
      <w:r w:rsidRPr="001B231C">
        <w:rPr>
          <w:rFonts w:ascii="Arial" w:eastAsia="Calibri" w:hAnsi="Arial" w:cs="Arial"/>
          <w:i/>
          <w:iCs/>
          <w:sz w:val="20"/>
          <w:szCs w:val="20"/>
        </w:rPr>
        <w:t>(adresa/kontakt telefon)</w:t>
      </w:r>
    </w:p>
    <w:p w14:paraId="7A2524E9" w14:textId="77777777" w:rsidR="00973504" w:rsidRPr="001B231C" w:rsidRDefault="00973504" w:rsidP="00973504">
      <w:pPr>
        <w:rPr>
          <w:rFonts w:ascii="Calibri" w:eastAsia="Calibri" w:hAnsi="Calibri" w:cs="Times New Roman"/>
        </w:rPr>
      </w:pPr>
      <w:r w:rsidRPr="001B231C">
        <w:rPr>
          <w:rFonts w:ascii="Arial" w:eastAsia="Calibri" w:hAnsi="Arial" w:cs="Arial"/>
          <w:i/>
          <w:iCs/>
          <w:sz w:val="20"/>
          <w:szCs w:val="20"/>
        </w:rPr>
        <w:t xml:space="preserve">                                                                                                   _______________________________</w:t>
      </w:r>
    </w:p>
    <w:p w14:paraId="7E05FA93" w14:textId="77777777" w:rsidR="00973504" w:rsidRPr="001B231C" w:rsidRDefault="00973504" w:rsidP="00973504">
      <w:pPr>
        <w:jc w:val="center"/>
        <w:rPr>
          <w:rFonts w:ascii="Arial" w:eastAsia="Calibri" w:hAnsi="Arial" w:cs="Arial"/>
          <w:b/>
        </w:rPr>
      </w:pPr>
    </w:p>
    <w:p w14:paraId="466AC406" w14:textId="77777777" w:rsidR="00973504" w:rsidRPr="001B231C" w:rsidRDefault="00973504" w:rsidP="00973504">
      <w:pPr>
        <w:jc w:val="center"/>
        <w:rPr>
          <w:rFonts w:ascii="Arial" w:eastAsia="Calibri" w:hAnsi="Arial" w:cs="Arial"/>
          <w:b/>
        </w:rPr>
      </w:pPr>
    </w:p>
    <w:p w14:paraId="08EF064E" w14:textId="77777777" w:rsidR="00973504" w:rsidRPr="001B231C" w:rsidRDefault="00973504" w:rsidP="00973504">
      <w:pPr>
        <w:jc w:val="center"/>
        <w:rPr>
          <w:rFonts w:ascii="Arial" w:eastAsia="Calibri" w:hAnsi="Arial" w:cs="Arial"/>
          <w:b/>
        </w:rPr>
      </w:pPr>
    </w:p>
    <w:p w14:paraId="54D195EF" w14:textId="77777777" w:rsidR="00973504" w:rsidRPr="001B231C" w:rsidRDefault="00973504" w:rsidP="00973504">
      <w:pPr>
        <w:jc w:val="center"/>
        <w:rPr>
          <w:rFonts w:ascii="Arial" w:eastAsia="Calibri" w:hAnsi="Arial" w:cs="Arial"/>
          <w:b/>
        </w:rPr>
      </w:pPr>
    </w:p>
    <w:p w14:paraId="0771C320" w14:textId="22EE1205" w:rsidR="00973504" w:rsidRDefault="00973504" w:rsidP="00973504">
      <w:pPr>
        <w:jc w:val="center"/>
        <w:rPr>
          <w:rFonts w:ascii="Arial" w:eastAsia="Calibri" w:hAnsi="Arial" w:cs="Arial"/>
          <w:b/>
        </w:rPr>
      </w:pPr>
    </w:p>
    <w:p w14:paraId="2235FF9E" w14:textId="0C9C13EA" w:rsidR="00F0717E" w:rsidRDefault="00F0717E" w:rsidP="00973504">
      <w:pPr>
        <w:jc w:val="center"/>
        <w:rPr>
          <w:rFonts w:ascii="Arial" w:eastAsia="Calibri" w:hAnsi="Arial" w:cs="Arial"/>
          <w:b/>
        </w:rPr>
      </w:pPr>
    </w:p>
    <w:p w14:paraId="5AB49E5F" w14:textId="5E2C7C59" w:rsidR="00F0717E" w:rsidRDefault="00F0717E" w:rsidP="00973504">
      <w:pPr>
        <w:jc w:val="center"/>
        <w:rPr>
          <w:rFonts w:ascii="Arial" w:eastAsia="Calibri" w:hAnsi="Arial" w:cs="Arial"/>
          <w:b/>
        </w:rPr>
      </w:pPr>
    </w:p>
    <w:p w14:paraId="6BAB5A5D" w14:textId="77777777" w:rsidR="00F0717E" w:rsidRPr="001B231C" w:rsidRDefault="00F0717E" w:rsidP="00973504">
      <w:pPr>
        <w:jc w:val="center"/>
        <w:rPr>
          <w:rFonts w:ascii="Arial" w:eastAsia="Calibri" w:hAnsi="Arial" w:cs="Arial"/>
          <w:b/>
        </w:rPr>
      </w:pPr>
    </w:p>
    <w:p w14:paraId="3257592D" w14:textId="77777777" w:rsidR="00973504" w:rsidRPr="001B231C" w:rsidRDefault="00973504" w:rsidP="00973504">
      <w:pPr>
        <w:jc w:val="center"/>
        <w:rPr>
          <w:rFonts w:ascii="Arial" w:hAnsi="Arial" w:cs="Arial"/>
          <w:b/>
        </w:rPr>
      </w:pPr>
    </w:p>
    <w:p w14:paraId="5C04CFD0" w14:textId="77777777" w:rsidR="00973504" w:rsidRPr="001B231C" w:rsidRDefault="00973504" w:rsidP="00973504">
      <w:pPr>
        <w:jc w:val="center"/>
      </w:pPr>
      <w:r w:rsidRPr="001B231C">
        <w:rPr>
          <w:rFonts w:ascii="Arial" w:hAnsi="Arial" w:cs="Arial"/>
          <w:b/>
        </w:rPr>
        <w:t>TERAPIJA</w:t>
      </w:r>
    </w:p>
    <w:p w14:paraId="3FA54ECE" w14:textId="77777777" w:rsidR="00973504" w:rsidRPr="001B231C" w:rsidRDefault="00973504" w:rsidP="00E16926">
      <w:pPr>
        <w:jc w:val="center"/>
        <w:rPr>
          <w:rFonts w:ascii="Arial" w:eastAsia="Calibri" w:hAnsi="Arial" w:cs="Arial"/>
          <w:i/>
          <w:iCs/>
          <w:sz w:val="16"/>
          <w:szCs w:val="16"/>
        </w:rPr>
      </w:pPr>
      <w:r w:rsidRPr="001B231C">
        <w:rPr>
          <w:rFonts w:ascii="Arial" w:eastAsia="Calibri" w:hAnsi="Arial" w:cs="Arial"/>
          <w:i/>
          <w:iCs/>
          <w:sz w:val="16"/>
          <w:szCs w:val="16"/>
        </w:rPr>
        <w:t>(skraćeni naziv usluge)</w:t>
      </w:r>
    </w:p>
    <w:p w14:paraId="43CD126C" w14:textId="77777777" w:rsidR="00973504" w:rsidRPr="001B231C" w:rsidRDefault="00973504" w:rsidP="00973504">
      <w:pPr>
        <w:jc w:val="center"/>
        <w:rPr>
          <w:rFonts w:ascii="Arial" w:hAnsi="Arial" w:cs="Arial"/>
          <w:b/>
        </w:rPr>
      </w:pPr>
      <w:r w:rsidRPr="001B231C">
        <w:rPr>
          <w:rFonts w:ascii="Arial" w:eastAsia="Calibri" w:hAnsi="Arial" w:cs="Arial"/>
          <w:b/>
        </w:rPr>
        <w:t xml:space="preserve">SAVJETODAVNO-TERAPIJSKE I SOCIJALNO-EDUKATIVNE USLUGE – </w:t>
      </w:r>
      <w:r w:rsidRPr="001B231C">
        <w:rPr>
          <w:rFonts w:ascii="Arial" w:hAnsi="Arial" w:cs="Arial"/>
          <w:b/>
        </w:rPr>
        <w:t>TERAPIJA</w:t>
      </w:r>
    </w:p>
    <w:p w14:paraId="2D488E0E" w14:textId="77777777" w:rsidR="00973504" w:rsidRPr="001B231C" w:rsidRDefault="00973504" w:rsidP="00973504">
      <w:pPr>
        <w:jc w:val="center"/>
        <w:rPr>
          <w:rFonts w:ascii="Arial" w:eastAsia="Calibri" w:hAnsi="Arial" w:cs="Arial"/>
          <w:i/>
          <w:iCs/>
          <w:sz w:val="16"/>
          <w:szCs w:val="16"/>
        </w:rPr>
      </w:pPr>
      <w:r w:rsidRPr="001B231C">
        <w:rPr>
          <w:rFonts w:ascii="Arial" w:eastAsia="Calibri" w:hAnsi="Arial" w:cs="Arial"/>
          <w:i/>
          <w:iCs/>
          <w:sz w:val="16"/>
          <w:szCs w:val="16"/>
        </w:rPr>
        <w:t xml:space="preserve"> (naziv usluge)</w:t>
      </w:r>
    </w:p>
    <w:p w14:paraId="537E7A3D" w14:textId="77777777" w:rsidR="00973504" w:rsidRPr="001B231C" w:rsidRDefault="00973504" w:rsidP="00973504">
      <w:pPr>
        <w:rPr>
          <w:rFonts w:ascii="Arial" w:eastAsia="Calibri" w:hAnsi="Arial" w:cs="Arial"/>
          <w:szCs w:val="24"/>
        </w:rPr>
      </w:pPr>
    </w:p>
    <w:p w14:paraId="3624571E" w14:textId="77777777" w:rsidR="00973504" w:rsidRPr="001B231C" w:rsidRDefault="00973504" w:rsidP="00973504">
      <w:pPr>
        <w:rPr>
          <w:rFonts w:ascii="Arial" w:eastAsia="Calibri" w:hAnsi="Arial" w:cs="Arial"/>
          <w:b/>
          <w:bCs/>
          <w:szCs w:val="24"/>
        </w:rPr>
      </w:pPr>
      <w:r w:rsidRPr="001B231C">
        <w:rPr>
          <w:rFonts w:ascii="Arial" w:eastAsia="Calibri" w:hAnsi="Arial" w:cs="Arial"/>
          <w:b/>
          <w:bCs/>
          <w:szCs w:val="24"/>
        </w:rPr>
        <w:t>Kome je namijenjena usluga?</w:t>
      </w:r>
    </w:p>
    <w:p w14:paraId="2B2EF563"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bez roditeljskog staranja;</w:t>
      </w:r>
    </w:p>
    <w:p w14:paraId="4388A87D"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čiji roditelj nije u stanju da se o njemu stara;</w:t>
      </w:r>
    </w:p>
    <w:p w14:paraId="6CB48EDC"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sa smetnjama i teškoćama u razvoju;</w:t>
      </w:r>
    </w:p>
    <w:p w14:paraId="65D98AC0"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u sukobu sa zakonom;</w:t>
      </w:r>
    </w:p>
    <w:p w14:paraId="65ACD944"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kojem roditelji nijesu saglasni oko načina vršenja roditeljskog prava;</w:t>
      </w:r>
    </w:p>
    <w:p w14:paraId="3317E6A9"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koje se zatekne van mjesta prebivališta bez nadzora roditelja, usvojioca ili staratelja;</w:t>
      </w:r>
    </w:p>
    <w:p w14:paraId="36F8BCE2"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 zloupotrebljava alkohol, drogu ili druga opojna sredstva;</w:t>
      </w:r>
    </w:p>
    <w:p w14:paraId="7F72FB9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 je žrtva zlostavljanja, zanemarivanja, rodno zasnovanog nasilja, nasilja u porodici i eksploatacije ili kod kojeg postoji opasnost da će postati žrtva;</w:t>
      </w:r>
    </w:p>
    <w:p w14:paraId="792BF493"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žrtvi trgovine ljudima;</w:t>
      </w:r>
    </w:p>
    <w:p w14:paraId="2652A84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trudnici bez porodične podrške i odgovarajućih uslova za život;</w:t>
      </w:r>
    </w:p>
    <w:p w14:paraId="4C0FB0BF"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samohranom roditelju sa djetetom bez porodične podrške i odgovarajućih uslova za život;</w:t>
      </w:r>
    </w:p>
    <w:p w14:paraId="10FC6542"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odraslom i starom licu sa invaliditetom;</w:t>
      </w:r>
    </w:p>
    <w:p w14:paraId="3DC54E99"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odraslom i starom licu koje je beskućnik;</w:t>
      </w:r>
    </w:p>
    <w:p w14:paraId="55651135"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 xml:space="preserve">   - djetetu, odraslom i starom licu kojem je usljed posebnih okolnosti i socijalnog rizika potreban odgovarajući oblik socijalne zaštite.</w:t>
      </w:r>
    </w:p>
    <w:p w14:paraId="2151FEFD" w14:textId="77777777" w:rsidR="00973504" w:rsidRPr="001B231C" w:rsidRDefault="00973504" w:rsidP="00973504">
      <w:pPr>
        <w:pStyle w:val="T30X"/>
        <w:ind w:left="567" w:hanging="283"/>
        <w:rPr>
          <w:rFonts w:ascii="Arial" w:eastAsiaTheme="minorHAnsi" w:hAnsi="Arial" w:cs="Arial"/>
          <w:color w:val="auto"/>
          <w:sz w:val="24"/>
        </w:rPr>
      </w:pPr>
    </w:p>
    <w:p w14:paraId="61AFF67E" w14:textId="77777777" w:rsidR="00973504" w:rsidRPr="001B231C" w:rsidRDefault="00973504" w:rsidP="00973504">
      <w:pPr>
        <w:pStyle w:val="T30X"/>
        <w:ind w:left="567" w:hanging="283"/>
        <w:jc w:val="left"/>
        <w:rPr>
          <w:rFonts w:ascii="Arial" w:eastAsiaTheme="minorHAnsi" w:hAnsi="Arial" w:cs="Arial"/>
          <w:color w:val="auto"/>
          <w:sz w:val="24"/>
        </w:rPr>
      </w:pPr>
      <w:r w:rsidRPr="001B231C">
        <w:rPr>
          <w:rFonts w:ascii="Arial" w:eastAsiaTheme="minorHAnsi" w:hAnsi="Arial" w:cs="Arial"/>
          <w:color w:val="auto"/>
          <w:sz w:val="24"/>
        </w:rPr>
        <w:t>Pružalac usluge savjetovanja u skladu sa karakteristikama, kapacitetima  potrebama korisnika obezbjeđuje jednu ili više aktivnosti:</w:t>
      </w:r>
    </w:p>
    <w:p w14:paraId="36901DA9" w14:textId="77777777" w:rsidR="00973504" w:rsidRPr="001B231C"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osnaživanje</w:t>
      </w:r>
      <w:r w:rsidRPr="001B231C">
        <w:rPr>
          <w:rFonts w:ascii="Arial" w:hAnsi="Arial" w:cs="Arial"/>
          <w:spacing w:val="-9"/>
          <w:szCs w:val="24"/>
        </w:rPr>
        <w:t xml:space="preserve"> </w:t>
      </w:r>
      <w:r w:rsidRPr="001B231C">
        <w:rPr>
          <w:rFonts w:ascii="Arial" w:hAnsi="Arial" w:cs="Arial"/>
          <w:szCs w:val="24"/>
        </w:rPr>
        <w:t>za</w:t>
      </w:r>
      <w:r w:rsidRPr="001B231C">
        <w:rPr>
          <w:rFonts w:ascii="Arial" w:hAnsi="Arial" w:cs="Arial"/>
          <w:spacing w:val="-6"/>
          <w:szCs w:val="24"/>
        </w:rPr>
        <w:t xml:space="preserve"> </w:t>
      </w:r>
      <w:r w:rsidRPr="001B231C">
        <w:rPr>
          <w:rFonts w:ascii="Arial" w:hAnsi="Arial" w:cs="Arial"/>
          <w:szCs w:val="24"/>
        </w:rPr>
        <w:t>prihvatanje</w:t>
      </w:r>
      <w:r w:rsidRPr="001B231C">
        <w:rPr>
          <w:rFonts w:ascii="Arial" w:hAnsi="Arial" w:cs="Arial"/>
          <w:spacing w:val="-6"/>
          <w:szCs w:val="24"/>
        </w:rPr>
        <w:t xml:space="preserve"> </w:t>
      </w:r>
      <w:r w:rsidRPr="001B231C">
        <w:rPr>
          <w:rFonts w:ascii="Arial" w:hAnsi="Arial" w:cs="Arial"/>
          <w:spacing w:val="-2"/>
          <w:szCs w:val="24"/>
        </w:rPr>
        <w:t>promjene;</w:t>
      </w:r>
    </w:p>
    <w:p w14:paraId="51CEA6B9" w14:textId="77777777" w:rsidR="00973504" w:rsidRPr="001B231C"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podršku</w:t>
      </w:r>
      <w:r w:rsidRPr="001B231C">
        <w:rPr>
          <w:rFonts w:ascii="Arial" w:hAnsi="Arial" w:cs="Arial"/>
          <w:spacing w:val="-3"/>
          <w:szCs w:val="24"/>
        </w:rPr>
        <w:t xml:space="preserve"> </w:t>
      </w:r>
      <w:r w:rsidRPr="001B231C">
        <w:rPr>
          <w:rFonts w:ascii="Arial" w:hAnsi="Arial" w:cs="Arial"/>
          <w:szCs w:val="24"/>
        </w:rPr>
        <w:t>u</w:t>
      </w:r>
      <w:r w:rsidRPr="001B231C">
        <w:rPr>
          <w:rFonts w:ascii="Arial" w:hAnsi="Arial" w:cs="Arial"/>
          <w:spacing w:val="-2"/>
          <w:szCs w:val="24"/>
        </w:rPr>
        <w:t xml:space="preserve"> </w:t>
      </w:r>
      <w:r w:rsidRPr="001B231C">
        <w:rPr>
          <w:rFonts w:ascii="Arial" w:hAnsi="Arial" w:cs="Arial"/>
          <w:szCs w:val="24"/>
        </w:rPr>
        <w:t>psihosocijalnom</w:t>
      </w:r>
      <w:r w:rsidRPr="001B231C">
        <w:rPr>
          <w:rFonts w:ascii="Arial" w:hAnsi="Arial" w:cs="Arial"/>
          <w:spacing w:val="-1"/>
          <w:szCs w:val="24"/>
        </w:rPr>
        <w:t xml:space="preserve"> </w:t>
      </w:r>
      <w:r w:rsidRPr="001B231C">
        <w:rPr>
          <w:rFonts w:ascii="Arial" w:hAnsi="Arial" w:cs="Arial"/>
          <w:szCs w:val="24"/>
        </w:rPr>
        <w:t>razvoju</w:t>
      </w:r>
      <w:r w:rsidRPr="001B231C">
        <w:rPr>
          <w:rFonts w:ascii="Arial" w:hAnsi="Arial" w:cs="Arial"/>
          <w:spacing w:val="-2"/>
          <w:szCs w:val="24"/>
        </w:rPr>
        <w:t xml:space="preserve"> </w:t>
      </w:r>
      <w:r w:rsidRPr="001B231C">
        <w:rPr>
          <w:rFonts w:ascii="Arial" w:hAnsi="Arial" w:cs="Arial"/>
          <w:szCs w:val="24"/>
        </w:rPr>
        <w:t>i</w:t>
      </w:r>
      <w:r w:rsidRPr="001B231C">
        <w:rPr>
          <w:rFonts w:ascii="Arial" w:hAnsi="Arial" w:cs="Arial"/>
          <w:spacing w:val="-2"/>
          <w:szCs w:val="24"/>
        </w:rPr>
        <w:t xml:space="preserve"> </w:t>
      </w:r>
      <w:r w:rsidRPr="001B231C">
        <w:rPr>
          <w:rFonts w:ascii="Arial" w:hAnsi="Arial" w:cs="Arial"/>
          <w:szCs w:val="24"/>
        </w:rPr>
        <w:t>očuvanju</w:t>
      </w:r>
      <w:r w:rsidRPr="001B231C">
        <w:rPr>
          <w:rFonts w:ascii="Arial" w:hAnsi="Arial" w:cs="Arial"/>
          <w:spacing w:val="-2"/>
          <w:szCs w:val="24"/>
        </w:rPr>
        <w:t xml:space="preserve"> potencijala;</w:t>
      </w:r>
    </w:p>
    <w:p w14:paraId="7FDEE83C" w14:textId="77777777" w:rsidR="00973504" w:rsidRPr="001B231C"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podršku</w:t>
      </w:r>
      <w:r w:rsidRPr="001B231C">
        <w:rPr>
          <w:rFonts w:ascii="Arial" w:hAnsi="Arial" w:cs="Arial"/>
          <w:spacing w:val="-5"/>
          <w:szCs w:val="24"/>
        </w:rPr>
        <w:t xml:space="preserve"> </w:t>
      </w:r>
      <w:r w:rsidRPr="001B231C">
        <w:rPr>
          <w:rFonts w:ascii="Arial" w:hAnsi="Arial" w:cs="Arial"/>
          <w:szCs w:val="24"/>
        </w:rPr>
        <w:t>u</w:t>
      </w:r>
      <w:r w:rsidRPr="001B231C">
        <w:rPr>
          <w:rFonts w:ascii="Arial" w:hAnsi="Arial" w:cs="Arial"/>
          <w:spacing w:val="-3"/>
          <w:szCs w:val="24"/>
        </w:rPr>
        <w:t xml:space="preserve"> </w:t>
      </w:r>
      <w:r w:rsidRPr="001B231C">
        <w:rPr>
          <w:rFonts w:ascii="Arial" w:hAnsi="Arial" w:cs="Arial"/>
          <w:szCs w:val="24"/>
        </w:rPr>
        <w:t>unapređenju</w:t>
      </w:r>
      <w:r w:rsidRPr="001B231C">
        <w:rPr>
          <w:rFonts w:ascii="Arial" w:hAnsi="Arial" w:cs="Arial"/>
          <w:spacing w:val="-3"/>
          <w:szCs w:val="24"/>
        </w:rPr>
        <w:t xml:space="preserve"> </w:t>
      </w:r>
      <w:r w:rsidRPr="001B231C">
        <w:rPr>
          <w:rFonts w:ascii="Arial" w:hAnsi="Arial" w:cs="Arial"/>
          <w:szCs w:val="24"/>
        </w:rPr>
        <w:t>kvaliteta</w:t>
      </w:r>
      <w:r w:rsidRPr="001B231C">
        <w:rPr>
          <w:rFonts w:ascii="Arial" w:hAnsi="Arial" w:cs="Arial"/>
          <w:spacing w:val="-1"/>
          <w:szCs w:val="24"/>
        </w:rPr>
        <w:t xml:space="preserve"> </w:t>
      </w:r>
      <w:r w:rsidRPr="001B231C">
        <w:rPr>
          <w:rFonts w:ascii="Arial" w:hAnsi="Arial" w:cs="Arial"/>
          <w:szCs w:val="24"/>
        </w:rPr>
        <w:t>odnosa</w:t>
      </w:r>
      <w:r w:rsidRPr="001B231C">
        <w:rPr>
          <w:rFonts w:ascii="Arial" w:hAnsi="Arial" w:cs="Arial"/>
          <w:spacing w:val="-3"/>
          <w:szCs w:val="24"/>
        </w:rPr>
        <w:t xml:space="preserve"> </w:t>
      </w:r>
      <w:r w:rsidRPr="001B231C">
        <w:rPr>
          <w:rFonts w:ascii="Arial" w:hAnsi="Arial" w:cs="Arial"/>
          <w:szCs w:val="24"/>
        </w:rPr>
        <w:t>sa</w:t>
      </w:r>
      <w:r w:rsidRPr="001B231C">
        <w:rPr>
          <w:rFonts w:ascii="Arial" w:hAnsi="Arial" w:cs="Arial"/>
          <w:spacing w:val="-3"/>
          <w:szCs w:val="24"/>
        </w:rPr>
        <w:t xml:space="preserve"> </w:t>
      </w:r>
      <w:r w:rsidRPr="001B231C">
        <w:rPr>
          <w:rFonts w:ascii="Arial" w:hAnsi="Arial" w:cs="Arial"/>
          <w:szCs w:val="24"/>
        </w:rPr>
        <w:t>porodicom,</w:t>
      </w:r>
      <w:r w:rsidRPr="001B231C">
        <w:rPr>
          <w:rFonts w:ascii="Arial" w:hAnsi="Arial" w:cs="Arial"/>
          <w:spacing w:val="-2"/>
          <w:szCs w:val="24"/>
        </w:rPr>
        <w:t xml:space="preserve"> </w:t>
      </w:r>
      <w:r w:rsidRPr="001B231C">
        <w:rPr>
          <w:rFonts w:ascii="Arial" w:hAnsi="Arial" w:cs="Arial"/>
          <w:szCs w:val="24"/>
        </w:rPr>
        <w:t>grupom</w:t>
      </w:r>
      <w:r w:rsidRPr="001B231C">
        <w:rPr>
          <w:rFonts w:ascii="Arial" w:hAnsi="Arial" w:cs="Arial"/>
          <w:spacing w:val="-3"/>
          <w:szCs w:val="24"/>
        </w:rPr>
        <w:t xml:space="preserve"> </w:t>
      </w:r>
      <w:r w:rsidRPr="001B231C">
        <w:rPr>
          <w:rFonts w:ascii="Arial" w:hAnsi="Arial" w:cs="Arial"/>
          <w:szCs w:val="24"/>
        </w:rPr>
        <w:t>i</w:t>
      </w:r>
      <w:r w:rsidRPr="001B231C">
        <w:rPr>
          <w:rFonts w:ascii="Arial" w:hAnsi="Arial" w:cs="Arial"/>
          <w:spacing w:val="-3"/>
          <w:szCs w:val="24"/>
        </w:rPr>
        <w:t xml:space="preserve"> </w:t>
      </w:r>
      <w:r w:rsidRPr="001B231C">
        <w:rPr>
          <w:rFonts w:ascii="Arial" w:hAnsi="Arial" w:cs="Arial"/>
          <w:szCs w:val="24"/>
        </w:rPr>
        <w:t>drugim</w:t>
      </w:r>
      <w:r w:rsidRPr="001B231C">
        <w:rPr>
          <w:rFonts w:ascii="Arial" w:hAnsi="Arial" w:cs="Arial"/>
          <w:spacing w:val="-2"/>
          <w:szCs w:val="24"/>
        </w:rPr>
        <w:t xml:space="preserve"> </w:t>
      </w:r>
      <w:r w:rsidRPr="001B231C">
        <w:rPr>
          <w:rFonts w:ascii="Arial" w:hAnsi="Arial" w:cs="Arial"/>
          <w:szCs w:val="24"/>
        </w:rPr>
        <w:t>licima</w:t>
      </w:r>
      <w:r w:rsidRPr="001B231C">
        <w:rPr>
          <w:rFonts w:ascii="Arial" w:hAnsi="Arial" w:cs="Arial"/>
          <w:spacing w:val="-3"/>
          <w:szCs w:val="24"/>
        </w:rPr>
        <w:t xml:space="preserve"> </w:t>
      </w:r>
      <w:r w:rsidRPr="001B231C">
        <w:rPr>
          <w:rFonts w:ascii="Arial" w:hAnsi="Arial" w:cs="Arial"/>
          <w:szCs w:val="24"/>
        </w:rPr>
        <w:t>važnim</w:t>
      </w:r>
      <w:r w:rsidRPr="001B231C">
        <w:rPr>
          <w:rFonts w:ascii="Arial" w:hAnsi="Arial" w:cs="Arial"/>
          <w:spacing w:val="-3"/>
          <w:szCs w:val="24"/>
        </w:rPr>
        <w:t xml:space="preserve"> </w:t>
      </w:r>
      <w:r w:rsidRPr="001B231C">
        <w:rPr>
          <w:rFonts w:ascii="Arial" w:hAnsi="Arial" w:cs="Arial"/>
          <w:szCs w:val="24"/>
        </w:rPr>
        <w:t>za</w:t>
      </w:r>
      <w:r w:rsidRPr="001B231C">
        <w:rPr>
          <w:rFonts w:ascii="Arial" w:hAnsi="Arial" w:cs="Arial"/>
          <w:spacing w:val="-2"/>
          <w:szCs w:val="24"/>
        </w:rPr>
        <w:t xml:space="preserve"> korisnika;</w:t>
      </w:r>
    </w:p>
    <w:p w14:paraId="25804E9E" w14:textId="77777777" w:rsidR="00973504" w:rsidRPr="001B231C"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razvoj</w:t>
      </w:r>
      <w:r w:rsidRPr="001B231C">
        <w:rPr>
          <w:rFonts w:ascii="Arial" w:hAnsi="Arial" w:cs="Arial"/>
          <w:spacing w:val="-6"/>
          <w:szCs w:val="24"/>
        </w:rPr>
        <w:t xml:space="preserve"> </w:t>
      </w:r>
      <w:r w:rsidRPr="001B231C">
        <w:rPr>
          <w:rFonts w:ascii="Arial" w:hAnsi="Arial" w:cs="Arial"/>
          <w:szCs w:val="24"/>
        </w:rPr>
        <w:t>vještina</w:t>
      </w:r>
      <w:r w:rsidRPr="001B231C">
        <w:rPr>
          <w:rFonts w:ascii="Arial" w:hAnsi="Arial" w:cs="Arial"/>
          <w:spacing w:val="-5"/>
          <w:szCs w:val="24"/>
        </w:rPr>
        <w:t xml:space="preserve"> </w:t>
      </w:r>
      <w:r w:rsidRPr="001B231C">
        <w:rPr>
          <w:rFonts w:ascii="Arial" w:hAnsi="Arial" w:cs="Arial"/>
          <w:szCs w:val="24"/>
        </w:rPr>
        <w:t>za</w:t>
      </w:r>
      <w:r w:rsidRPr="001B231C">
        <w:rPr>
          <w:rFonts w:ascii="Arial" w:hAnsi="Arial" w:cs="Arial"/>
          <w:spacing w:val="-5"/>
          <w:szCs w:val="24"/>
        </w:rPr>
        <w:t xml:space="preserve"> </w:t>
      </w:r>
      <w:r w:rsidRPr="001B231C">
        <w:rPr>
          <w:rFonts w:ascii="Arial" w:hAnsi="Arial" w:cs="Arial"/>
          <w:szCs w:val="24"/>
        </w:rPr>
        <w:t>prepoznavanje</w:t>
      </w:r>
      <w:r w:rsidRPr="001B231C">
        <w:rPr>
          <w:rFonts w:ascii="Arial" w:hAnsi="Arial" w:cs="Arial"/>
          <w:spacing w:val="-4"/>
          <w:szCs w:val="24"/>
        </w:rPr>
        <w:t xml:space="preserve"> </w:t>
      </w:r>
      <w:r w:rsidRPr="001B231C">
        <w:rPr>
          <w:rFonts w:ascii="Arial" w:hAnsi="Arial" w:cs="Arial"/>
          <w:szCs w:val="24"/>
        </w:rPr>
        <w:t>i</w:t>
      </w:r>
      <w:r w:rsidRPr="001B231C">
        <w:rPr>
          <w:rFonts w:ascii="Arial" w:hAnsi="Arial" w:cs="Arial"/>
          <w:spacing w:val="-6"/>
          <w:szCs w:val="24"/>
        </w:rPr>
        <w:t xml:space="preserve"> </w:t>
      </w:r>
      <w:r w:rsidRPr="001B231C">
        <w:rPr>
          <w:rFonts w:ascii="Arial" w:hAnsi="Arial" w:cs="Arial"/>
          <w:szCs w:val="24"/>
        </w:rPr>
        <w:t>rješavanje</w:t>
      </w:r>
      <w:r w:rsidRPr="001B231C">
        <w:rPr>
          <w:rFonts w:ascii="Arial" w:hAnsi="Arial" w:cs="Arial"/>
          <w:spacing w:val="-4"/>
          <w:szCs w:val="24"/>
        </w:rPr>
        <w:t xml:space="preserve"> </w:t>
      </w:r>
      <w:r w:rsidRPr="001B231C">
        <w:rPr>
          <w:rFonts w:ascii="Arial" w:hAnsi="Arial" w:cs="Arial"/>
          <w:spacing w:val="-2"/>
          <w:szCs w:val="24"/>
        </w:rPr>
        <w:t>problema;</w:t>
      </w:r>
    </w:p>
    <w:p w14:paraId="4654D0F3" w14:textId="77777777" w:rsidR="00E16926" w:rsidRPr="001B231C"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razvoj</w:t>
      </w:r>
      <w:r w:rsidRPr="001B231C">
        <w:rPr>
          <w:rFonts w:ascii="Arial" w:hAnsi="Arial" w:cs="Arial"/>
          <w:spacing w:val="-3"/>
          <w:szCs w:val="24"/>
        </w:rPr>
        <w:t xml:space="preserve"> </w:t>
      </w:r>
      <w:r w:rsidRPr="001B231C">
        <w:rPr>
          <w:rFonts w:ascii="Arial" w:hAnsi="Arial" w:cs="Arial"/>
          <w:szCs w:val="24"/>
        </w:rPr>
        <w:t>komunikacionih</w:t>
      </w:r>
      <w:r w:rsidRPr="001B231C">
        <w:rPr>
          <w:rFonts w:ascii="Arial" w:hAnsi="Arial" w:cs="Arial"/>
          <w:spacing w:val="-2"/>
          <w:szCs w:val="24"/>
        </w:rPr>
        <w:t xml:space="preserve"> vještina;</w:t>
      </w:r>
    </w:p>
    <w:p w14:paraId="3EE0D40B" w14:textId="1271226E" w:rsidR="00973504" w:rsidRDefault="00973504" w:rsidP="00AC5506">
      <w:pPr>
        <w:pStyle w:val="ListParagraph"/>
        <w:widowControl w:val="0"/>
        <w:numPr>
          <w:ilvl w:val="0"/>
          <w:numId w:val="112"/>
        </w:numPr>
        <w:tabs>
          <w:tab w:val="left" w:pos="663"/>
        </w:tabs>
        <w:autoSpaceDE w:val="0"/>
        <w:autoSpaceDN w:val="0"/>
        <w:spacing w:before="60" w:after="0" w:line="240" w:lineRule="auto"/>
        <w:contextualSpacing w:val="0"/>
        <w:rPr>
          <w:rFonts w:ascii="Arial" w:hAnsi="Arial" w:cs="Arial"/>
          <w:szCs w:val="24"/>
        </w:rPr>
      </w:pPr>
      <w:r w:rsidRPr="001B231C">
        <w:rPr>
          <w:rFonts w:ascii="Arial" w:hAnsi="Arial" w:cs="Arial"/>
          <w:szCs w:val="24"/>
        </w:rPr>
        <w:t>razvoj</w:t>
      </w:r>
      <w:r w:rsidRPr="001B231C">
        <w:rPr>
          <w:rFonts w:ascii="Arial" w:hAnsi="Arial" w:cs="Arial"/>
          <w:spacing w:val="-5"/>
          <w:szCs w:val="24"/>
        </w:rPr>
        <w:t xml:space="preserve"> </w:t>
      </w:r>
      <w:r w:rsidRPr="001B231C">
        <w:rPr>
          <w:rFonts w:ascii="Arial" w:hAnsi="Arial" w:cs="Arial"/>
          <w:szCs w:val="24"/>
        </w:rPr>
        <w:t>vještina</w:t>
      </w:r>
      <w:r w:rsidRPr="001B231C">
        <w:rPr>
          <w:rFonts w:ascii="Arial" w:hAnsi="Arial" w:cs="Arial"/>
          <w:spacing w:val="-4"/>
          <w:szCs w:val="24"/>
        </w:rPr>
        <w:t xml:space="preserve"> </w:t>
      </w:r>
      <w:r w:rsidRPr="001B231C">
        <w:rPr>
          <w:rFonts w:ascii="Arial" w:hAnsi="Arial" w:cs="Arial"/>
          <w:szCs w:val="24"/>
        </w:rPr>
        <w:t>samozaštite</w:t>
      </w:r>
      <w:r w:rsidRPr="001B231C">
        <w:rPr>
          <w:rFonts w:ascii="Arial" w:hAnsi="Arial" w:cs="Arial"/>
          <w:spacing w:val="-4"/>
          <w:szCs w:val="24"/>
        </w:rPr>
        <w:t xml:space="preserve"> </w:t>
      </w:r>
      <w:r w:rsidRPr="001B231C">
        <w:rPr>
          <w:rFonts w:ascii="Arial" w:hAnsi="Arial" w:cs="Arial"/>
          <w:szCs w:val="24"/>
        </w:rPr>
        <w:t>i</w:t>
      </w:r>
      <w:r w:rsidRPr="001B231C">
        <w:rPr>
          <w:rFonts w:ascii="Arial" w:hAnsi="Arial" w:cs="Arial"/>
          <w:spacing w:val="-5"/>
          <w:szCs w:val="24"/>
        </w:rPr>
        <w:t xml:space="preserve"> </w:t>
      </w:r>
      <w:r w:rsidRPr="001B231C">
        <w:rPr>
          <w:rFonts w:ascii="Arial" w:hAnsi="Arial" w:cs="Arial"/>
          <w:szCs w:val="24"/>
        </w:rPr>
        <w:t>donošenja</w:t>
      </w:r>
      <w:r w:rsidRPr="001B231C">
        <w:rPr>
          <w:rFonts w:ascii="Arial" w:hAnsi="Arial" w:cs="Arial"/>
          <w:spacing w:val="-4"/>
          <w:szCs w:val="24"/>
        </w:rPr>
        <w:t xml:space="preserve"> </w:t>
      </w:r>
      <w:r w:rsidRPr="001B231C">
        <w:rPr>
          <w:rFonts w:ascii="Arial" w:hAnsi="Arial" w:cs="Arial"/>
          <w:szCs w:val="24"/>
        </w:rPr>
        <w:t>odluka</w:t>
      </w:r>
      <w:r w:rsidRPr="001B231C">
        <w:rPr>
          <w:rFonts w:ascii="Arial" w:hAnsi="Arial" w:cs="Arial"/>
          <w:spacing w:val="-5"/>
          <w:szCs w:val="24"/>
        </w:rPr>
        <w:t xml:space="preserve"> </w:t>
      </w:r>
      <w:r w:rsidRPr="001B231C">
        <w:rPr>
          <w:rFonts w:ascii="Arial" w:hAnsi="Arial" w:cs="Arial"/>
          <w:szCs w:val="24"/>
        </w:rPr>
        <w:t>i</w:t>
      </w:r>
      <w:r w:rsidRPr="001B231C">
        <w:rPr>
          <w:rFonts w:ascii="Arial" w:hAnsi="Arial" w:cs="Arial"/>
          <w:spacing w:val="-5"/>
          <w:szCs w:val="24"/>
        </w:rPr>
        <w:t xml:space="preserve"> </w:t>
      </w:r>
      <w:r w:rsidRPr="001B231C">
        <w:rPr>
          <w:rFonts w:ascii="Arial" w:hAnsi="Arial" w:cs="Arial"/>
          <w:szCs w:val="24"/>
        </w:rPr>
        <w:t>preuzimanje</w:t>
      </w:r>
      <w:r w:rsidRPr="001B231C">
        <w:rPr>
          <w:rFonts w:ascii="Arial" w:hAnsi="Arial" w:cs="Arial"/>
          <w:spacing w:val="-4"/>
          <w:szCs w:val="24"/>
        </w:rPr>
        <w:t xml:space="preserve"> </w:t>
      </w:r>
      <w:r w:rsidRPr="001B231C">
        <w:rPr>
          <w:rFonts w:ascii="Arial" w:hAnsi="Arial" w:cs="Arial"/>
          <w:szCs w:val="24"/>
        </w:rPr>
        <w:t>lične</w:t>
      </w:r>
      <w:r w:rsidRPr="001B231C">
        <w:rPr>
          <w:rFonts w:ascii="Arial" w:hAnsi="Arial" w:cs="Arial"/>
          <w:spacing w:val="-5"/>
          <w:szCs w:val="24"/>
        </w:rPr>
        <w:t xml:space="preserve"> </w:t>
      </w:r>
      <w:r w:rsidRPr="001B231C">
        <w:rPr>
          <w:rFonts w:ascii="Arial" w:hAnsi="Arial" w:cs="Arial"/>
          <w:szCs w:val="24"/>
        </w:rPr>
        <w:t>odgovornosti.</w:t>
      </w:r>
    </w:p>
    <w:p w14:paraId="054F9638" w14:textId="77777777" w:rsidR="00F0717E" w:rsidRDefault="00F0717E" w:rsidP="00973504">
      <w:pPr>
        <w:pStyle w:val="ListParagraph"/>
        <w:jc w:val="center"/>
        <w:rPr>
          <w:rFonts w:ascii="Arial" w:eastAsia="Calibri" w:hAnsi="Arial" w:cs="Arial"/>
          <w:i/>
          <w:iCs/>
          <w:sz w:val="16"/>
          <w:szCs w:val="16"/>
        </w:rPr>
      </w:pPr>
    </w:p>
    <w:p w14:paraId="523374B3" w14:textId="10F0EA0C" w:rsidR="00973504" w:rsidRPr="001B231C" w:rsidRDefault="00973504" w:rsidP="00973504">
      <w:pPr>
        <w:pStyle w:val="ListParagraph"/>
        <w:jc w:val="center"/>
        <w:rPr>
          <w:rFonts w:ascii="Arial" w:eastAsia="Calibri" w:hAnsi="Arial" w:cs="Arial"/>
          <w:i/>
          <w:iCs/>
          <w:sz w:val="16"/>
          <w:szCs w:val="16"/>
        </w:rPr>
      </w:pPr>
      <w:r w:rsidRPr="001B231C">
        <w:rPr>
          <w:rFonts w:ascii="Arial" w:eastAsia="Calibri" w:hAnsi="Arial" w:cs="Arial"/>
          <w:i/>
          <w:iCs/>
          <w:sz w:val="16"/>
          <w:szCs w:val="16"/>
        </w:rPr>
        <w:t>(kratak opis usluge)</w:t>
      </w:r>
    </w:p>
    <w:p w14:paraId="6B96FE28" w14:textId="77777777" w:rsidR="00F0717E" w:rsidRDefault="00F0717E" w:rsidP="00973504">
      <w:pPr>
        <w:rPr>
          <w:rFonts w:ascii="Arial" w:hAnsi="Arial" w:cs="Arial"/>
          <w:b/>
          <w:bCs/>
          <w:szCs w:val="24"/>
        </w:rPr>
      </w:pPr>
    </w:p>
    <w:p w14:paraId="341F3CC7" w14:textId="77777777" w:rsidR="00F0717E" w:rsidRDefault="00F0717E" w:rsidP="00973504">
      <w:pPr>
        <w:rPr>
          <w:rFonts w:ascii="Arial" w:hAnsi="Arial" w:cs="Arial"/>
          <w:b/>
          <w:bCs/>
          <w:szCs w:val="24"/>
        </w:rPr>
      </w:pPr>
    </w:p>
    <w:p w14:paraId="1B10D48A" w14:textId="1AA12BEF" w:rsidR="00973504" w:rsidRPr="001B231C" w:rsidRDefault="00973504" w:rsidP="00973504">
      <w:pPr>
        <w:rPr>
          <w:rFonts w:ascii="Arial" w:hAnsi="Arial" w:cs="Arial"/>
          <w:b/>
          <w:bCs/>
          <w:szCs w:val="24"/>
        </w:rPr>
      </w:pPr>
      <w:r w:rsidRPr="001B231C">
        <w:rPr>
          <w:rFonts w:ascii="Arial" w:hAnsi="Arial" w:cs="Arial"/>
          <w:b/>
          <w:bCs/>
          <w:szCs w:val="24"/>
        </w:rPr>
        <w:lastRenderedPageBreak/>
        <w:t>Ostvarivanje prava na uslugu:</w:t>
      </w:r>
    </w:p>
    <w:p w14:paraId="6FB67FFB"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Postupak za ostvarivanje prava na uslugu terapija pokreće se na zahtjev lica i po službenoj dužnosti. </w:t>
      </w:r>
    </w:p>
    <w:p w14:paraId="4758B5D2"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Prava na uslugu priznaju se na osnovu dokaza i individualnog plana usluga.</w:t>
      </w:r>
    </w:p>
    <w:p w14:paraId="31441A06" w14:textId="77777777" w:rsidR="00973504" w:rsidRPr="001B231C" w:rsidRDefault="00973504" w:rsidP="00973504">
      <w:pPr>
        <w:pStyle w:val="ListParagraph"/>
        <w:rPr>
          <w:rFonts w:ascii="Arial" w:hAnsi="Arial" w:cs="Arial"/>
          <w:b/>
          <w:bCs/>
        </w:rPr>
      </w:pPr>
    </w:p>
    <w:p w14:paraId="1CA71EC4" w14:textId="77777777" w:rsidR="00973504" w:rsidRPr="001B231C" w:rsidRDefault="00973504" w:rsidP="00973504">
      <w:pPr>
        <w:rPr>
          <w:rFonts w:ascii="Arial" w:hAnsi="Arial" w:cs="Arial"/>
          <w:b/>
          <w:szCs w:val="24"/>
        </w:rPr>
      </w:pPr>
      <w:r w:rsidRPr="001B231C">
        <w:rPr>
          <w:rFonts w:ascii="Arial" w:hAnsi="Arial" w:cs="Arial"/>
          <w:b/>
          <w:szCs w:val="24"/>
        </w:rPr>
        <w:t>Potrebna dokumenta:</w:t>
      </w:r>
    </w:p>
    <w:p w14:paraId="5253FCB9"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 xml:space="preserve">Zahtjev. </w:t>
      </w:r>
    </w:p>
    <w:p w14:paraId="7B1335E5"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Dokaz o prihodima.</w:t>
      </w:r>
    </w:p>
    <w:p w14:paraId="2B079997" w14:textId="77777777" w:rsidR="00973504" w:rsidRPr="001B231C" w:rsidRDefault="00973504" w:rsidP="00F876E6">
      <w:pPr>
        <w:pStyle w:val="ListParagraph"/>
        <w:numPr>
          <w:ilvl w:val="0"/>
          <w:numId w:val="93"/>
        </w:numPr>
        <w:rPr>
          <w:rFonts w:ascii="Arial" w:hAnsi="Arial" w:cs="Arial"/>
        </w:rPr>
      </w:pPr>
      <w:r w:rsidRPr="001B231C">
        <w:rPr>
          <w:rFonts w:ascii="Arial" w:hAnsi="Arial" w:cs="Arial"/>
        </w:rPr>
        <w:t>U postupku procjene CZSR može zatražiti odgovarajuće dokaze.</w:t>
      </w:r>
    </w:p>
    <w:p w14:paraId="5D9BF205" w14:textId="77777777" w:rsidR="00973504" w:rsidRPr="001B231C" w:rsidRDefault="00973504" w:rsidP="00973504">
      <w:pPr>
        <w:pStyle w:val="ListParagraph"/>
        <w:ind w:left="0"/>
        <w:jc w:val="center"/>
        <w:rPr>
          <w:rFonts w:ascii="Arial" w:hAnsi="Arial" w:cs="Arial"/>
          <w:i/>
          <w:iCs/>
        </w:rPr>
      </w:pPr>
      <w:r w:rsidRPr="001B231C">
        <w:rPr>
          <w:rFonts w:ascii="Arial" w:hAnsi="Arial" w:cs="Arial"/>
          <w:i/>
          <w:iCs/>
          <w:sz w:val="16"/>
          <w:szCs w:val="16"/>
        </w:rPr>
        <w:t>(potrebna dokumentacija za ostvarivanje prava/usluge)</w:t>
      </w:r>
    </w:p>
    <w:p w14:paraId="42A0A48D" w14:textId="77777777" w:rsidR="00973504" w:rsidRPr="001B231C" w:rsidRDefault="00973504" w:rsidP="00973504">
      <w:pPr>
        <w:rPr>
          <w:rFonts w:ascii="Arial" w:hAnsi="Arial" w:cs="Arial"/>
          <w:b/>
          <w:bCs/>
          <w:szCs w:val="24"/>
        </w:rPr>
      </w:pPr>
    </w:p>
    <w:p w14:paraId="27D57CEE" w14:textId="77777777" w:rsidR="00973504" w:rsidRPr="001B231C" w:rsidRDefault="00973504" w:rsidP="00973504">
      <w:pPr>
        <w:rPr>
          <w:rFonts w:ascii="Arial" w:hAnsi="Arial" w:cs="Arial"/>
          <w:b/>
          <w:bCs/>
          <w:szCs w:val="24"/>
        </w:rPr>
      </w:pPr>
      <w:r w:rsidRPr="001B231C">
        <w:rPr>
          <w:rFonts w:ascii="Arial" w:hAnsi="Arial" w:cs="Arial"/>
          <w:b/>
          <w:bCs/>
          <w:szCs w:val="24"/>
        </w:rPr>
        <w:t>Finansijski izdaci:</w:t>
      </w:r>
    </w:p>
    <w:p w14:paraId="442689C8" w14:textId="77777777" w:rsidR="005B32B1" w:rsidRPr="001B231C" w:rsidRDefault="005B32B1" w:rsidP="005B32B1">
      <w:pPr>
        <w:rPr>
          <w:rFonts w:ascii="Arial" w:hAnsi="Arial" w:cs="Arial"/>
        </w:rPr>
      </w:pPr>
      <w:r w:rsidRPr="001B231C">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158096E6" w14:textId="77777777" w:rsidR="005B32B1" w:rsidRPr="001B231C" w:rsidRDefault="005B32B1" w:rsidP="00AC5506">
      <w:pPr>
        <w:pStyle w:val="ListParagraph"/>
        <w:numPr>
          <w:ilvl w:val="0"/>
          <w:numId w:val="115"/>
        </w:numPr>
        <w:spacing w:before="0" w:after="0" w:line="240" w:lineRule="auto"/>
        <w:ind w:right="150"/>
        <w:rPr>
          <w:rFonts w:ascii="Arial" w:eastAsiaTheme="minorEastAsia" w:hAnsi="Arial" w:cs="Arial"/>
          <w:szCs w:val="24"/>
        </w:rPr>
      </w:pPr>
      <w:r w:rsidRPr="001B231C">
        <w:rPr>
          <w:rFonts w:ascii="Arial" w:eastAsiaTheme="minorEastAsia" w:hAnsi="Arial" w:cs="Arial"/>
          <w:szCs w:val="24"/>
        </w:rPr>
        <w:t>Dijete, odnosno odraslo i staro lice koje je žrtva zlostavljanja, zanemarivanja, nasilja u porodici i eksploatacije ili kod kojeg postoji opasnost da će postati žrtva, odnosno koje je žrtva trgovine ljudima ne učestvuje u plaćanju troškova uskuge terapija.</w:t>
      </w:r>
    </w:p>
    <w:p w14:paraId="0129B5D9" w14:textId="77777777" w:rsidR="005B32B1" w:rsidRPr="001B231C" w:rsidRDefault="005B32B1" w:rsidP="00077BE6">
      <w:pPr>
        <w:spacing w:before="0" w:after="0" w:line="240" w:lineRule="auto"/>
        <w:ind w:left="1110" w:right="150"/>
        <w:rPr>
          <w:rFonts w:ascii="Arial" w:eastAsiaTheme="minorEastAsia" w:hAnsi="Arial" w:cs="Arial"/>
          <w:szCs w:val="24"/>
        </w:rPr>
      </w:pPr>
      <w:r w:rsidRPr="001B231C">
        <w:rPr>
          <w:rFonts w:ascii="Arial" w:eastAsiaTheme="minorEastAsia" w:hAnsi="Arial" w:cs="Arial"/>
          <w:szCs w:val="24"/>
        </w:rPr>
        <w:t>Roditelj, odnosno srodnik koji je dužan da izdržava dijete, odnosno odraslo i staro lice koje je žrtva zlostavljanja, zanemarivanja, nasilja u porodici i eksploatacije ili kod kojeg postoji opasnost da će postati žrtva, odnosno koje je žrtva trgovine ljudima ne učestvuje u plaćanju troškova usluge terapija.</w:t>
      </w:r>
    </w:p>
    <w:p w14:paraId="3831F377" w14:textId="77777777" w:rsidR="005B32B1" w:rsidRPr="001B231C" w:rsidRDefault="005B32B1" w:rsidP="005B32B1">
      <w:pPr>
        <w:spacing w:before="0" w:after="0" w:line="240" w:lineRule="auto"/>
        <w:ind w:left="720" w:right="150"/>
        <w:rPr>
          <w:rFonts w:ascii="roboto" w:eastAsiaTheme="minorEastAsia" w:hAnsi="roboto" w:cs="Times New Roman"/>
          <w:sz w:val="23"/>
          <w:szCs w:val="23"/>
        </w:rPr>
      </w:pPr>
    </w:p>
    <w:p w14:paraId="6F55E775" w14:textId="77777777" w:rsidR="005B32B1" w:rsidRPr="001B231C" w:rsidRDefault="005B32B1" w:rsidP="005B32B1">
      <w:pPr>
        <w:rPr>
          <w:rFonts w:ascii="Arial" w:hAnsi="Arial" w:cs="Arial"/>
        </w:rPr>
      </w:pPr>
      <w:r w:rsidRPr="001B231C">
        <w:rPr>
          <w:rFonts w:ascii="Arial" w:hAnsi="Arial" w:cs="Arial"/>
        </w:rPr>
        <w:t>Za lica koja nijesu u mogućnosti da učestvuju u troškovima usluga, sredstva se obezbjeđuju u budžetu države, odnosno budžetu opštine.</w:t>
      </w:r>
    </w:p>
    <w:p w14:paraId="4D9D66E5" w14:textId="77777777" w:rsidR="005B32B1" w:rsidRPr="001B231C" w:rsidRDefault="005B32B1" w:rsidP="005B32B1">
      <w:pPr>
        <w:rPr>
          <w:rFonts w:ascii="Arial" w:hAnsi="Arial" w:cs="Arial"/>
        </w:rPr>
      </w:pPr>
      <w:r w:rsidRPr="001B231C">
        <w:rPr>
          <w:rFonts w:ascii="Arial" w:hAnsi="Arial" w:cs="Arial"/>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2A812E8B" w14:textId="77777777" w:rsidR="005B32B1" w:rsidRPr="001B231C" w:rsidRDefault="005B32B1" w:rsidP="005B32B1">
      <w:pPr>
        <w:pStyle w:val="1tekst"/>
        <w:ind w:left="0" w:firstLine="0"/>
        <w:rPr>
          <w:rFonts w:ascii="Arial" w:hAnsi="Arial" w:cs="Arial"/>
          <w:sz w:val="24"/>
          <w:szCs w:val="24"/>
        </w:rPr>
      </w:pPr>
      <w:r w:rsidRPr="001B231C">
        <w:rPr>
          <w:rFonts w:ascii="Arial" w:hAnsi="Arial" w:cs="Arial"/>
          <w:sz w:val="24"/>
          <w:szCs w:val="24"/>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38E34BAF" w14:textId="77777777" w:rsidR="00973504" w:rsidRPr="001B231C" w:rsidRDefault="00973504" w:rsidP="00973504">
      <w:pPr>
        <w:pStyle w:val="T30X"/>
        <w:ind w:firstLine="0"/>
        <w:rPr>
          <w:rFonts w:ascii="Arial" w:hAnsi="Arial" w:cs="Arial"/>
          <w:b/>
          <w:bCs/>
          <w:color w:val="auto"/>
          <w:sz w:val="24"/>
          <w:szCs w:val="24"/>
        </w:rPr>
      </w:pPr>
      <w:r w:rsidRPr="001B231C">
        <w:rPr>
          <w:rFonts w:ascii="Arial" w:hAnsi="Arial" w:cs="Arial"/>
          <w:b/>
          <w:bCs/>
          <w:color w:val="auto"/>
          <w:sz w:val="24"/>
          <w:szCs w:val="24"/>
        </w:rPr>
        <w:lastRenderedPageBreak/>
        <w:t>Primanja i prihodi obuhvataju:</w:t>
      </w:r>
    </w:p>
    <w:p w14:paraId="02DB5377" w14:textId="77777777" w:rsidR="00973504" w:rsidRPr="001B231C" w:rsidRDefault="00973504" w:rsidP="00973504">
      <w:pPr>
        <w:pStyle w:val="T30X"/>
        <w:ind w:firstLine="0"/>
        <w:rPr>
          <w:rFonts w:ascii="Arial" w:hAnsi="Arial" w:cs="Arial"/>
          <w:b/>
          <w:bCs/>
          <w:color w:val="auto"/>
          <w:sz w:val="24"/>
          <w:szCs w:val="24"/>
        </w:rPr>
      </w:pPr>
    </w:p>
    <w:p w14:paraId="331DBC5F" w14:textId="77777777" w:rsidR="00973504" w:rsidRPr="001B231C" w:rsidRDefault="00973504" w:rsidP="00973504">
      <w:pPr>
        <w:autoSpaceDE w:val="0"/>
        <w:autoSpaceDN w:val="0"/>
        <w:spacing w:before="60" w:after="60" w:line="240" w:lineRule="auto"/>
        <w:ind w:left="567" w:hanging="283"/>
        <w:rPr>
          <w:rFonts w:ascii="Arial" w:hAnsi="Arial" w:cs="Arial"/>
          <w:szCs w:val="24"/>
        </w:rPr>
      </w:pPr>
      <w:r w:rsidRPr="001B231C">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16D04E93"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50632183"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3) prihod ostvaren prodajom nepokretnosti;</w:t>
      </w:r>
    </w:p>
    <w:p w14:paraId="06097CB4" w14:textId="77777777" w:rsidR="00973504" w:rsidRPr="001B231C" w:rsidRDefault="00973504" w:rsidP="00973504">
      <w:pPr>
        <w:autoSpaceDE w:val="0"/>
        <w:autoSpaceDN w:val="0"/>
        <w:spacing w:before="60" w:after="60" w:line="240" w:lineRule="auto"/>
        <w:ind w:left="567" w:hanging="283"/>
        <w:rPr>
          <w:rFonts w:ascii="Arial" w:hAnsi="Arial" w:cs="Arial"/>
        </w:rPr>
      </w:pPr>
      <w:r w:rsidRPr="001B231C">
        <w:rPr>
          <w:rFonts w:ascii="Arial" w:hAnsi="Arial" w:cs="Arial"/>
        </w:rPr>
        <w:t>   4) prihod ostvaren po osnovu izdržavanja u skladu sa presudom nadležnog suda.</w:t>
      </w:r>
    </w:p>
    <w:p w14:paraId="3501BE43" w14:textId="77777777" w:rsidR="00973504" w:rsidRPr="001B231C" w:rsidRDefault="00973504" w:rsidP="00973504">
      <w:pPr>
        <w:autoSpaceDE w:val="0"/>
        <w:autoSpaceDN w:val="0"/>
        <w:spacing w:before="60" w:after="60" w:line="240" w:lineRule="auto"/>
        <w:rPr>
          <w:rFonts w:ascii="Arial" w:hAnsi="Arial" w:cs="Arial"/>
        </w:rPr>
      </w:pPr>
      <w:r w:rsidRPr="001B231C">
        <w:rPr>
          <w:rFonts w:ascii="Arial" w:hAnsi="Arial" w:cs="Arial"/>
        </w:rPr>
        <w:t>*Primanja i prihodi dokazuju se odgovarajućim dokazima o ličnim primanjima, ugovorom o zakupu, ugovorom o prodaji nepokretnosti, presudom nadležnog suda i drugim dokazima.</w:t>
      </w:r>
    </w:p>
    <w:p w14:paraId="1EECE503" w14:textId="77777777" w:rsidR="00973504" w:rsidRPr="001B231C" w:rsidRDefault="00973504" w:rsidP="00973504">
      <w:pPr>
        <w:rPr>
          <w:rFonts w:ascii="Arial" w:hAnsi="Arial" w:cs="Arial"/>
          <w:bCs/>
        </w:rPr>
      </w:pPr>
      <w:r w:rsidRPr="001B231C">
        <w:rPr>
          <w:rFonts w:ascii="Arial" w:hAnsi="Arial" w:cs="Arial"/>
          <w:bCs/>
        </w:rPr>
        <w:t>Primanja i prihodi dokazuju se odgovarajućim dokazima o ličnim primanjima, ugovorom o zakupu, ugovorom o prodaji nepokretnosti, presudom nadležnog suda i drugim dokazima.</w:t>
      </w:r>
    </w:p>
    <w:p w14:paraId="011A614F" w14:textId="77777777" w:rsidR="00E16926" w:rsidRPr="001B231C" w:rsidRDefault="00E16926" w:rsidP="00973504">
      <w:pPr>
        <w:rPr>
          <w:rFonts w:ascii="Arial" w:hAnsi="Arial" w:cs="Arial"/>
          <w:b/>
          <w:bCs/>
          <w:szCs w:val="24"/>
        </w:rPr>
      </w:pPr>
    </w:p>
    <w:p w14:paraId="6C13D688" w14:textId="77777777" w:rsidR="00973504" w:rsidRPr="001B231C" w:rsidRDefault="00973504" w:rsidP="00973504">
      <w:pPr>
        <w:rPr>
          <w:rFonts w:ascii="Arial" w:hAnsi="Arial" w:cs="Arial"/>
          <w:b/>
          <w:bCs/>
          <w:szCs w:val="24"/>
        </w:rPr>
      </w:pPr>
      <w:r w:rsidRPr="001B231C">
        <w:rPr>
          <w:rFonts w:ascii="Arial" w:hAnsi="Arial" w:cs="Arial"/>
          <w:b/>
          <w:bCs/>
          <w:szCs w:val="24"/>
        </w:rPr>
        <w:t xml:space="preserve">Postupanje institucije: </w:t>
      </w:r>
    </w:p>
    <w:p w14:paraId="501A2082" w14:textId="77777777" w:rsidR="00973504" w:rsidRPr="001B231C" w:rsidRDefault="00973504" w:rsidP="00F876E6">
      <w:pPr>
        <w:pStyle w:val="ListParagraph"/>
        <w:numPr>
          <w:ilvl w:val="0"/>
          <w:numId w:val="61"/>
        </w:numPr>
        <w:rPr>
          <w:rFonts w:ascii="Arial" w:hAnsi="Arial" w:cs="Arial"/>
          <w:bCs/>
          <w:szCs w:val="24"/>
        </w:rPr>
      </w:pPr>
      <w:r w:rsidRPr="001B231C">
        <w:rPr>
          <w:rFonts w:ascii="Arial" w:hAnsi="Arial" w:cs="Arial"/>
          <w:bCs/>
          <w:szCs w:val="24"/>
        </w:rPr>
        <w:t>Donošenje rješenja - o zahtjevu za ostvarivanje prava iz socijalne i dječje zaštite u prvom stepenu rješava centar za socijalni rad.</w:t>
      </w:r>
    </w:p>
    <w:p w14:paraId="155DFF69" w14:textId="77777777" w:rsidR="00973504" w:rsidRPr="001B231C" w:rsidRDefault="00973504" w:rsidP="00973504">
      <w:pPr>
        <w:rPr>
          <w:rFonts w:ascii="Arial" w:hAnsi="Arial" w:cs="Arial"/>
          <w:bCs/>
          <w:szCs w:val="24"/>
        </w:rPr>
      </w:pPr>
      <w:r w:rsidRPr="001B231C">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521C0D00"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(način i rok za postupanje)</w:t>
      </w:r>
    </w:p>
    <w:p w14:paraId="192B9923" w14:textId="77777777" w:rsidR="00973504" w:rsidRPr="001B231C" w:rsidRDefault="00973504" w:rsidP="00973504">
      <w:pPr>
        <w:rPr>
          <w:rFonts w:ascii="Arial" w:hAnsi="Arial" w:cs="Arial"/>
          <w:szCs w:val="24"/>
        </w:rPr>
      </w:pPr>
    </w:p>
    <w:p w14:paraId="389E88EA" w14:textId="77777777" w:rsidR="00973504" w:rsidRPr="001B231C" w:rsidRDefault="00973504" w:rsidP="00973504">
      <w:pPr>
        <w:rPr>
          <w:rFonts w:ascii="Arial" w:hAnsi="Arial" w:cs="Arial"/>
          <w:b/>
          <w:bCs/>
          <w:szCs w:val="24"/>
        </w:rPr>
      </w:pPr>
      <w:r w:rsidRPr="001B231C">
        <w:rPr>
          <w:rFonts w:ascii="Arial" w:hAnsi="Arial" w:cs="Arial"/>
          <w:b/>
          <w:bCs/>
          <w:szCs w:val="24"/>
        </w:rPr>
        <w:t>Uputstvo o pravnoj zaštiti:</w:t>
      </w:r>
    </w:p>
    <w:p w14:paraId="34F75180"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Žalba Ministarstvu socijalnog staranja, brige o porodici i demorgafije podnosi se preko centra za socijalni rad, u roku od 15 dana od dana dostavljanja rješenja.</w:t>
      </w:r>
    </w:p>
    <w:p w14:paraId="0EFE62D6" w14:textId="77777777" w:rsidR="00973504" w:rsidRPr="001B231C" w:rsidRDefault="00973504" w:rsidP="00973504">
      <w:pPr>
        <w:pStyle w:val="ListParagraph"/>
        <w:ind w:left="0"/>
        <w:jc w:val="center"/>
        <w:rPr>
          <w:rFonts w:ascii="Arial" w:hAnsi="Arial" w:cs="Arial"/>
          <w:i/>
          <w:iCs/>
          <w:sz w:val="16"/>
          <w:szCs w:val="16"/>
        </w:rPr>
      </w:pPr>
      <w:r w:rsidRPr="001B231C">
        <w:rPr>
          <w:rFonts w:ascii="Arial" w:hAnsi="Arial" w:cs="Arial"/>
          <w:i/>
          <w:iCs/>
          <w:sz w:val="16"/>
          <w:szCs w:val="16"/>
        </w:rPr>
        <w:t xml:space="preserve"> (rok i adresa za žalbu)</w:t>
      </w:r>
    </w:p>
    <w:p w14:paraId="50225C38" w14:textId="77777777" w:rsidR="00973504" w:rsidRPr="001B231C" w:rsidRDefault="00973504" w:rsidP="00973504">
      <w:pPr>
        <w:rPr>
          <w:rFonts w:ascii="Arial" w:hAnsi="Arial" w:cs="Arial"/>
          <w:szCs w:val="24"/>
        </w:rPr>
      </w:pPr>
    </w:p>
    <w:p w14:paraId="5138BE30" w14:textId="77777777" w:rsidR="00973504" w:rsidRPr="001B231C" w:rsidRDefault="00973504" w:rsidP="00973504">
      <w:pPr>
        <w:rPr>
          <w:rFonts w:ascii="Arial" w:hAnsi="Arial" w:cs="Arial"/>
          <w:b/>
          <w:bCs/>
          <w:szCs w:val="24"/>
        </w:rPr>
      </w:pPr>
      <w:r w:rsidRPr="001B231C">
        <w:rPr>
          <w:rFonts w:ascii="Arial" w:hAnsi="Arial" w:cs="Arial"/>
          <w:b/>
          <w:bCs/>
          <w:szCs w:val="24"/>
        </w:rPr>
        <w:t>Pravni okvir:</w:t>
      </w:r>
    </w:p>
    <w:p w14:paraId="08E51C38" w14:textId="77777777" w:rsidR="00973504" w:rsidRPr="001B231C" w:rsidRDefault="00973504" w:rsidP="00F876E6">
      <w:pPr>
        <w:pStyle w:val="ListParagraph"/>
        <w:numPr>
          <w:ilvl w:val="0"/>
          <w:numId w:val="77"/>
        </w:numPr>
        <w:rPr>
          <w:rFonts w:ascii="Arial" w:hAnsi="Arial" w:cs="Arial"/>
          <w:bCs/>
        </w:rPr>
      </w:pPr>
      <w:r w:rsidRPr="001B231C">
        <w:rPr>
          <w:rFonts w:ascii="Arial" w:hAnsi="Arial" w:cs="Arial"/>
        </w:rPr>
        <w:t>Zakon o socijalnoj i dječjoj zaštiti („Službeni list CG“, br. 27/13, 1/15, 42/15, 47/15, 56/16, 66/16, 1/17, 31/17, 42/17, 50/17, 59/21, 145/21, 3/23,  48/24</w:t>
      </w:r>
      <w:r w:rsidR="008813E6" w:rsidRPr="001B231C">
        <w:rPr>
          <w:rFonts w:ascii="Arial" w:hAnsi="Arial" w:cs="Arial"/>
        </w:rPr>
        <w:t>,</w:t>
      </w:r>
      <w:r w:rsidRPr="001B231C">
        <w:rPr>
          <w:rFonts w:ascii="Arial" w:hAnsi="Arial" w:cs="Arial"/>
        </w:rPr>
        <w:t xml:space="preserve"> 84/24</w:t>
      </w:r>
      <w:r w:rsidR="008813E6" w:rsidRPr="001B231C">
        <w:rPr>
          <w:rFonts w:ascii="Arial" w:hAnsi="Arial" w:cs="Arial"/>
        </w:rPr>
        <w:t xml:space="preserve"> i 33/25</w:t>
      </w:r>
      <w:r w:rsidRPr="001B231C">
        <w:rPr>
          <w:rFonts w:ascii="Arial" w:hAnsi="Arial" w:cs="Arial"/>
        </w:rPr>
        <w:t xml:space="preserve">); </w:t>
      </w:r>
      <w:r w:rsidRPr="001B231C">
        <w:rPr>
          <w:rFonts w:ascii="Arial" w:hAnsi="Arial" w:cs="Arial"/>
          <w:bCs/>
        </w:rPr>
        <w:t xml:space="preserve"> </w:t>
      </w:r>
    </w:p>
    <w:p w14:paraId="58784F95" w14:textId="77777777" w:rsidR="00973504" w:rsidRPr="001B231C" w:rsidRDefault="00973504" w:rsidP="00F876E6">
      <w:pPr>
        <w:numPr>
          <w:ilvl w:val="0"/>
          <w:numId w:val="77"/>
        </w:numPr>
        <w:contextualSpacing/>
        <w:rPr>
          <w:rFonts w:ascii="Arial" w:eastAsia="Calibri" w:hAnsi="Arial" w:cs="Arial"/>
        </w:rPr>
      </w:pPr>
      <w:r w:rsidRPr="001B231C">
        <w:rPr>
          <w:rFonts w:ascii="Arial" w:eastAsia="Calibri" w:hAnsi="Arial" w:cs="Arial"/>
        </w:rPr>
        <w:t>Pravilnik o bližim uslovima za pružanje i korišćenje, normativima i minimalnim standardima savjetodavno-terapijskih i socijalno-edukativnih usluga ("Službeni list CG", broj 76/19);</w:t>
      </w:r>
    </w:p>
    <w:p w14:paraId="1A91ECA9" w14:textId="77777777" w:rsidR="00973504" w:rsidRPr="001B231C" w:rsidRDefault="00973504" w:rsidP="00F876E6">
      <w:pPr>
        <w:pStyle w:val="ListParagraph"/>
        <w:numPr>
          <w:ilvl w:val="0"/>
          <w:numId w:val="77"/>
        </w:numPr>
        <w:rPr>
          <w:rFonts w:ascii="Arial" w:hAnsi="Arial" w:cs="Arial"/>
        </w:rPr>
      </w:pPr>
      <w:r w:rsidRPr="001B231C">
        <w:rPr>
          <w:rFonts w:ascii="Arial" w:hAnsi="Arial" w:cs="Arial"/>
        </w:rPr>
        <w:t>Pravilnik o kriterijumima i mjerilima za učešće korisnika, roditelja, odnosno srodnika u plaćanju troškova usluga podrške za život u zajednici, savjetodavno-</w:t>
      </w:r>
      <w:r w:rsidRPr="001B231C">
        <w:rPr>
          <w:rFonts w:ascii="Arial" w:hAnsi="Arial" w:cs="Arial"/>
        </w:rPr>
        <w:lastRenderedPageBreak/>
        <w:t>terapijskih i socijalno-edukativnih usluga i usluga smještaja ("Službeni list CG", br</w:t>
      </w:r>
      <w:r w:rsidR="008813E6" w:rsidRPr="001B231C">
        <w:rPr>
          <w:rFonts w:ascii="Arial" w:hAnsi="Arial" w:cs="Arial"/>
        </w:rPr>
        <w:t>.</w:t>
      </w:r>
      <w:r w:rsidRPr="001B231C">
        <w:rPr>
          <w:rFonts w:ascii="Arial" w:hAnsi="Arial" w:cs="Arial"/>
        </w:rPr>
        <w:t xml:space="preserve"> 46/23</w:t>
      </w:r>
      <w:r w:rsidR="008813E6" w:rsidRPr="001B231C">
        <w:rPr>
          <w:rFonts w:ascii="Arial" w:hAnsi="Arial" w:cs="Arial"/>
        </w:rPr>
        <w:t xml:space="preserve"> i 38/25</w:t>
      </w:r>
      <w:r w:rsidRPr="001B231C">
        <w:rPr>
          <w:rFonts w:ascii="Arial" w:hAnsi="Arial" w:cs="Arial"/>
        </w:rPr>
        <w:t>).</w:t>
      </w:r>
    </w:p>
    <w:p w14:paraId="6B30C797" w14:textId="77777777" w:rsidR="00973504" w:rsidRPr="001B231C" w:rsidRDefault="00973504" w:rsidP="00E16926">
      <w:pPr>
        <w:contextualSpacing/>
        <w:jc w:val="center"/>
        <w:rPr>
          <w:rFonts w:ascii="Arial" w:hAnsi="Arial" w:cs="Arial"/>
          <w:i/>
          <w:iCs/>
          <w:sz w:val="16"/>
          <w:szCs w:val="16"/>
        </w:rPr>
      </w:pPr>
      <w:r w:rsidRPr="001B231C">
        <w:rPr>
          <w:rFonts w:ascii="Arial" w:hAnsi="Arial" w:cs="Arial"/>
          <w:i/>
          <w:iCs/>
          <w:sz w:val="16"/>
          <w:szCs w:val="16"/>
        </w:rPr>
        <w:t xml:space="preserve"> (način i rok za postupanje)</w:t>
      </w:r>
    </w:p>
    <w:p w14:paraId="4965CE89" w14:textId="77777777" w:rsidR="00E16926" w:rsidRPr="001B231C" w:rsidRDefault="00E16926" w:rsidP="00E16926">
      <w:pPr>
        <w:contextualSpacing/>
        <w:jc w:val="center"/>
        <w:rPr>
          <w:rFonts w:ascii="Arial" w:hAnsi="Arial" w:cs="Arial"/>
          <w:i/>
          <w:iCs/>
          <w:sz w:val="16"/>
          <w:szCs w:val="16"/>
        </w:rPr>
      </w:pPr>
    </w:p>
    <w:p w14:paraId="61B14026" w14:textId="77777777" w:rsidR="00E16926" w:rsidRPr="001B231C" w:rsidRDefault="00E16926" w:rsidP="00E16926">
      <w:pPr>
        <w:contextualSpacing/>
        <w:jc w:val="center"/>
        <w:rPr>
          <w:rFonts w:ascii="Arial" w:hAnsi="Arial" w:cs="Arial"/>
          <w:i/>
          <w:iCs/>
          <w:sz w:val="16"/>
          <w:szCs w:val="16"/>
        </w:rPr>
      </w:pPr>
    </w:p>
    <w:p w14:paraId="67F6DE99" w14:textId="77777777" w:rsidR="00973504" w:rsidRPr="001B231C" w:rsidRDefault="00973504" w:rsidP="00973504">
      <w:pPr>
        <w:autoSpaceDE w:val="0"/>
        <w:autoSpaceDN w:val="0"/>
        <w:adjustRightInd w:val="0"/>
        <w:spacing w:before="240"/>
        <w:rPr>
          <w:rFonts w:ascii="Arial" w:eastAsia="Calibri" w:hAnsi="Arial" w:cs="Arial"/>
          <w:b/>
          <w:bCs/>
          <w:sz w:val="32"/>
          <w:szCs w:val="32"/>
        </w:rPr>
      </w:pPr>
    </w:p>
    <w:p w14:paraId="04C689E6" w14:textId="77777777" w:rsidR="005B32B1" w:rsidRPr="001B231C" w:rsidRDefault="005B32B1" w:rsidP="00973504">
      <w:pPr>
        <w:jc w:val="center"/>
        <w:rPr>
          <w:rFonts w:ascii="Arial" w:hAnsi="Arial" w:cs="Arial"/>
          <w:b/>
          <w:sz w:val="28"/>
          <w:szCs w:val="28"/>
        </w:rPr>
      </w:pPr>
    </w:p>
    <w:p w14:paraId="4FA4E8C3" w14:textId="77777777" w:rsidR="005B32B1" w:rsidRPr="001B231C" w:rsidRDefault="005B32B1" w:rsidP="00973504">
      <w:pPr>
        <w:jc w:val="center"/>
        <w:rPr>
          <w:rFonts w:ascii="Arial" w:hAnsi="Arial" w:cs="Arial"/>
          <w:b/>
          <w:sz w:val="28"/>
          <w:szCs w:val="28"/>
        </w:rPr>
      </w:pPr>
    </w:p>
    <w:p w14:paraId="04826120" w14:textId="77777777" w:rsidR="005B32B1" w:rsidRPr="001B231C" w:rsidRDefault="005B32B1" w:rsidP="00973504">
      <w:pPr>
        <w:jc w:val="center"/>
        <w:rPr>
          <w:rFonts w:ascii="Arial" w:hAnsi="Arial" w:cs="Arial"/>
          <w:b/>
          <w:sz w:val="28"/>
          <w:szCs w:val="28"/>
        </w:rPr>
      </w:pPr>
    </w:p>
    <w:p w14:paraId="18D4CBC3" w14:textId="77777777" w:rsidR="005B32B1" w:rsidRPr="001B231C" w:rsidRDefault="005B32B1" w:rsidP="00973504">
      <w:pPr>
        <w:jc w:val="center"/>
        <w:rPr>
          <w:rFonts w:ascii="Arial" w:hAnsi="Arial" w:cs="Arial"/>
          <w:b/>
          <w:sz w:val="28"/>
          <w:szCs w:val="28"/>
        </w:rPr>
      </w:pPr>
    </w:p>
    <w:p w14:paraId="3699C817" w14:textId="77777777" w:rsidR="005B32B1" w:rsidRPr="001B231C" w:rsidRDefault="005B32B1" w:rsidP="00973504">
      <w:pPr>
        <w:jc w:val="center"/>
        <w:rPr>
          <w:rFonts w:ascii="Arial" w:hAnsi="Arial" w:cs="Arial"/>
          <w:b/>
          <w:sz w:val="28"/>
          <w:szCs w:val="28"/>
        </w:rPr>
      </w:pPr>
    </w:p>
    <w:p w14:paraId="449DE270" w14:textId="77777777" w:rsidR="005B32B1" w:rsidRPr="001B231C" w:rsidRDefault="005B32B1" w:rsidP="00973504">
      <w:pPr>
        <w:jc w:val="center"/>
        <w:rPr>
          <w:rFonts w:ascii="Arial" w:hAnsi="Arial" w:cs="Arial"/>
          <w:b/>
          <w:sz w:val="28"/>
          <w:szCs w:val="28"/>
        </w:rPr>
      </w:pPr>
    </w:p>
    <w:p w14:paraId="7804B27C" w14:textId="77777777" w:rsidR="005B32B1" w:rsidRPr="001B231C" w:rsidRDefault="005B32B1" w:rsidP="00973504">
      <w:pPr>
        <w:jc w:val="center"/>
        <w:rPr>
          <w:rFonts w:ascii="Arial" w:hAnsi="Arial" w:cs="Arial"/>
          <w:b/>
          <w:sz w:val="28"/>
          <w:szCs w:val="28"/>
        </w:rPr>
      </w:pPr>
    </w:p>
    <w:p w14:paraId="67402A0B" w14:textId="77777777" w:rsidR="005B32B1" w:rsidRPr="001B231C" w:rsidRDefault="005B32B1" w:rsidP="00973504">
      <w:pPr>
        <w:jc w:val="center"/>
        <w:rPr>
          <w:rFonts w:ascii="Arial" w:hAnsi="Arial" w:cs="Arial"/>
          <w:b/>
          <w:sz w:val="28"/>
          <w:szCs w:val="28"/>
        </w:rPr>
      </w:pPr>
    </w:p>
    <w:p w14:paraId="2399D086" w14:textId="77777777" w:rsidR="005B32B1" w:rsidRPr="001B231C" w:rsidRDefault="005B32B1" w:rsidP="00973504">
      <w:pPr>
        <w:jc w:val="center"/>
        <w:rPr>
          <w:rFonts w:ascii="Arial" w:hAnsi="Arial" w:cs="Arial"/>
          <w:b/>
          <w:sz w:val="28"/>
          <w:szCs w:val="28"/>
        </w:rPr>
      </w:pPr>
    </w:p>
    <w:p w14:paraId="5EE16711" w14:textId="77777777" w:rsidR="005B32B1" w:rsidRPr="001B231C" w:rsidRDefault="005B32B1" w:rsidP="00973504">
      <w:pPr>
        <w:jc w:val="center"/>
        <w:rPr>
          <w:rFonts w:ascii="Arial" w:hAnsi="Arial" w:cs="Arial"/>
          <w:b/>
          <w:sz w:val="28"/>
          <w:szCs w:val="28"/>
        </w:rPr>
      </w:pPr>
    </w:p>
    <w:p w14:paraId="083BCE79" w14:textId="77777777" w:rsidR="005B32B1" w:rsidRPr="001B231C" w:rsidRDefault="005B32B1" w:rsidP="00973504">
      <w:pPr>
        <w:jc w:val="center"/>
        <w:rPr>
          <w:rFonts w:ascii="Arial" w:hAnsi="Arial" w:cs="Arial"/>
          <w:b/>
          <w:sz w:val="28"/>
          <w:szCs w:val="28"/>
        </w:rPr>
      </w:pPr>
    </w:p>
    <w:p w14:paraId="796C9C85" w14:textId="77777777" w:rsidR="005B32B1" w:rsidRPr="001B231C" w:rsidRDefault="005B32B1" w:rsidP="00973504">
      <w:pPr>
        <w:jc w:val="center"/>
        <w:rPr>
          <w:rFonts w:ascii="Arial" w:hAnsi="Arial" w:cs="Arial"/>
          <w:b/>
          <w:sz w:val="28"/>
          <w:szCs w:val="28"/>
        </w:rPr>
      </w:pPr>
    </w:p>
    <w:p w14:paraId="56BD8CBB" w14:textId="77777777" w:rsidR="005B32B1" w:rsidRPr="001B231C" w:rsidRDefault="005B32B1" w:rsidP="00973504">
      <w:pPr>
        <w:jc w:val="center"/>
        <w:rPr>
          <w:rFonts w:ascii="Arial" w:hAnsi="Arial" w:cs="Arial"/>
          <w:b/>
          <w:sz w:val="28"/>
          <w:szCs w:val="28"/>
        </w:rPr>
      </w:pPr>
    </w:p>
    <w:p w14:paraId="40CCC9DC" w14:textId="77777777" w:rsidR="005B32B1" w:rsidRPr="001B231C" w:rsidRDefault="005B32B1" w:rsidP="00973504">
      <w:pPr>
        <w:jc w:val="center"/>
        <w:rPr>
          <w:rFonts w:ascii="Arial" w:hAnsi="Arial" w:cs="Arial"/>
          <w:b/>
          <w:sz w:val="28"/>
          <w:szCs w:val="28"/>
        </w:rPr>
      </w:pPr>
    </w:p>
    <w:p w14:paraId="0B68D44B" w14:textId="77777777" w:rsidR="005B32B1" w:rsidRDefault="005B32B1" w:rsidP="00973504">
      <w:pPr>
        <w:jc w:val="center"/>
        <w:rPr>
          <w:rFonts w:ascii="Arial" w:hAnsi="Arial" w:cs="Arial"/>
          <w:b/>
          <w:sz w:val="28"/>
          <w:szCs w:val="28"/>
          <w:highlight w:val="green"/>
        </w:rPr>
      </w:pPr>
    </w:p>
    <w:p w14:paraId="4FA4ECC7" w14:textId="77777777" w:rsidR="005B32B1" w:rsidRDefault="005B32B1" w:rsidP="00973504">
      <w:pPr>
        <w:jc w:val="center"/>
        <w:rPr>
          <w:rFonts w:ascii="Arial" w:hAnsi="Arial" w:cs="Arial"/>
          <w:b/>
          <w:sz w:val="28"/>
          <w:szCs w:val="28"/>
          <w:highlight w:val="green"/>
        </w:rPr>
      </w:pPr>
    </w:p>
    <w:p w14:paraId="051C7C97" w14:textId="77777777" w:rsidR="005B32B1" w:rsidRDefault="005B32B1" w:rsidP="00973504">
      <w:pPr>
        <w:jc w:val="center"/>
        <w:rPr>
          <w:rFonts w:ascii="Arial" w:hAnsi="Arial" w:cs="Arial"/>
          <w:b/>
          <w:sz w:val="28"/>
          <w:szCs w:val="28"/>
          <w:highlight w:val="green"/>
        </w:rPr>
      </w:pPr>
    </w:p>
    <w:p w14:paraId="30E46EB8" w14:textId="77777777" w:rsidR="005B32B1" w:rsidRDefault="005B32B1" w:rsidP="00973504">
      <w:pPr>
        <w:jc w:val="center"/>
        <w:rPr>
          <w:rFonts w:ascii="Arial" w:hAnsi="Arial" w:cs="Arial"/>
          <w:b/>
          <w:sz w:val="28"/>
          <w:szCs w:val="28"/>
          <w:highlight w:val="green"/>
        </w:rPr>
      </w:pPr>
    </w:p>
    <w:p w14:paraId="467855B8" w14:textId="77777777" w:rsidR="005B32B1" w:rsidRDefault="005B32B1" w:rsidP="00973504">
      <w:pPr>
        <w:jc w:val="center"/>
        <w:rPr>
          <w:rFonts w:ascii="Arial" w:hAnsi="Arial" w:cs="Arial"/>
          <w:b/>
          <w:sz w:val="28"/>
          <w:szCs w:val="28"/>
          <w:highlight w:val="green"/>
        </w:rPr>
      </w:pPr>
    </w:p>
    <w:p w14:paraId="117D5B9F" w14:textId="77777777" w:rsidR="005B32B1" w:rsidRDefault="005B32B1" w:rsidP="00973504">
      <w:pPr>
        <w:jc w:val="center"/>
        <w:rPr>
          <w:rFonts w:ascii="Arial" w:hAnsi="Arial" w:cs="Arial"/>
          <w:b/>
          <w:sz w:val="28"/>
          <w:szCs w:val="28"/>
          <w:highlight w:val="green"/>
        </w:rPr>
      </w:pPr>
    </w:p>
    <w:p w14:paraId="1130AC32" w14:textId="77777777" w:rsidR="005B32B1" w:rsidRDefault="005B32B1" w:rsidP="00973504">
      <w:pPr>
        <w:jc w:val="center"/>
        <w:rPr>
          <w:rFonts w:ascii="Arial" w:hAnsi="Arial" w:cs="Arial"/>
          <w:b/>
          <w:sz w:val="28"/>
          <w:szCs w:val="28"/>
          <w:highlight w:val="green"/>
        </w:rPr>
      </w:pPr>
    </w:p>
    <w:p w14:paraId="134AADF1" w14:textId="2D6B66AD" w:rsidR="005B32B1" w:rsidRDefault="005B32B1" w:rsidP="00973504">
      <w:pPr>
        <w:jc w:val="center"/>
        <w:rPr>
          <w:rFonts w:ascii="Arial" w:hAnsi="Arial" w:cs="Arial"/>
          <w:b/>
          <w:sz w:val="28"/>
          <w:szCs w:val="28"/>
          <w:highlight w:val="green"/>
        </w:rPr>
      </w:pPr>
    </w:p>
    <w:p w14:paraId="0C4EC029" w14:textId="442E990B" w:rsidR="00F0717E" w:rsidRDefault="00F0717E" w:rsidP="00973504">
      <w:pPr>
        <w:jc w:val="center"/>
        <w:rPr>
          <w:rFonts w:ascii="Arial" w:hAnsi="Arial" w:cs="Arial"/>
          <w:b/>
          <w:sz w:val="28"/>
          <w:szCs w:val="28"/>
          <w:highlight w:val="green"/>
        </w:rPr>
      </w:pPr>
    </w:p>
    <w:p w14:paraId="4AB22505" w14:textId="77777777" w:rsidR="00F0717E" w:rsidRDefault="00F0717E" w:rsidP="00973504">
      <w:pPr>
        <w:jc w:val="center"/>
        <w:rPr>
          <w:rFonts w:ascii="Arial" w:hAnsi="Arial" w:cs="Arial"/>
          <w:b/>
          <w:sz w:val="28"/>
          <w:szCs w:val="28"/>
          <w:highlight w:val="green"/>
        </w:rPr>
      </w:pPr>
    </w:p>
    <w:p w14:paraId="32FFBDBC" w14:textId="77777777" w:rsidR="005B32B1" w:rsidRDefault="005B32B1" w:rsidP="00973504">
      <w:pPr>
        <w:jc w:val="center"/>
        <w:rPr>
          <w:rFonts w:ascii="Arial" w:hAnsi="Arial" w:cs="Arial"/>
          <w:b/>
          <w:sz w:val="28"/>
          <w:szCs w:val="28"/>
          <w:highlight w:val="green"/>
        </w:rPr>
      </w:pPr>
    </w:p>
    <w:p w14:paraId="181E9E34"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lastRenderedPageBreak/>
        <w:t>ZAHTJEV</w:t>
      </w:r>
    </w:p>
    <w:p w14:paraId="69A8009D"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ZA</w:t>
      </w:r>
    </w:p>
    <w:p w14:paraId="6D2C6B10" w14:textId="77777777" w:rsidR="00973504" w:rsidRPr="001B231C" w:rsidRDefault="00973504" w:rsidP="00973504">
      <w:pPr>
        <w:jc w:val="center"/>
        <w:rPr>
          <w:rFonts w:ascii="Arial" w:hAnsi="Arial" w:cs="Arial"/>
          <w:b/>
          <w:sz w:val="28"/>
          <w:szCs w:val="28"/>
        </w:rPr>
      </w:pPr>
      <w:r w:rsidRPr="001B231C">
        <w:rPr>
          <w:rFonts w:ascii="Arial" w:hAnsi="Arial" w:cs="Arial"/>
          <w:b/>
          <w:sz w:val="28"/>
          <w:szCs w:val="28"/>
        </w:rPr>
        <w:t xml:space="preserve">OSTVARIVANJE PRAVA NA SAVJETODAVNO-TERAPIJSKE USLUGE – </w:t>
      </w:r>
      <w:r w:rsidRPr="001B231C">
        <w:rPr>
          <w:rFonts w:ascii="Arial" w:hAnsi="Arial" w:cs="Arial"/>
          <w:b/>
          <w:bCs/>
          <w:sz w:val="28"/>
          <w:szCs w:val="28"/>
        </w:rPr>
        <w:t>TERAPIJA</w:t>
      </w:r>
    </w:p>
    <w:p w14:paraId="5C143175" w14:textId="77777777" w:rsidR="00E16926" w:rsidRPr="001B231C" w:rsidRDefault="00E16926" w:rsidP="00973504">
      <w:pPr>
        <w:autoSpaceDE w:val="0"/>
        <w:autoSpaceDN w:val="0"/>
        <w:adjustRightInd w:val="0"/>
        <w:spacing w:before="240" w:after="240"/>
        <w:rPr>
          <w:rFonts w:ascii="Arial" w:hAnsi="Arial" w:cs="Arial"/>
          <w:szCs w:val="24"/>
        </w:rPr>
      </w:pPr>
    </w:p>
    <w:p w14:paraId="0DBA3E08" w14:textId="77777777" w:rsidR="00973504" w:rsidRPr="001B231C" w:rsidRDefault="00973504" w:rsidP="00973504">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3CEA7B4B" w14:textId="77777777" w:rsidR="00973504" w:rsidRPr="001B231C" w:rsidRDefault="00973504" w:rsidP="00973504">
      <w:pPr>
        <w:pBdr>
          <w:bottom w:val="single" w:sz="12" w:space="1" w:color="auto"/>
        </w:pBdr>
        <w:autoSpaceDE w:val="0"/>
        <w:autoSpaceDN w:val="0"/>
        <w:adjustRightInd w:val="0"/>
        <w:spacing w:before="240" w:after="240"/>
        <w:rPr>
          <w:rFonts w:ascii="Arial" w:hAnsi="Arial" w:cs="Arial"/>
          <w:szCs w:val="24"/>
        </w:rPr>
      </w:pPr>
    </w:p>
    <w:p w14:paraId="0A88C38B"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3BC25010"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288641DE"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4199A323"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3E14461D"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2AD29C8E"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6CCCBB24"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05343FD4"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40816349" w14:textId="77777777" w:rsidR="00973504" w:rsidRPr="001B231C" w:rsidRDefault="00973504" w:rsidP="00973504">
      <w:pPr>
        <w:autoSpaceDE w:val="0"/>
        <w:autoSpaceDN w:val="0"/>
        <w:adjustRightInd w:val="0"/>
        <w:ind w:right="4348"/>
        <w:contextualSpacing/>
        <w:jc w:val="center"/>
        <w:rPr>
          <w:rFonts w:ascii="Arial" w:eastAsia="Calibri" w:hAnsi="Arial" w:cs="Arial"/>
          <w:i/>
          <w:iCs/>
          <w:sz w:val="20"/>
          <w:szCs w:val="20"/>
        </w:rPr>
      </w:pPr>
    </w:p>
    <w:p w14:paraId="3ECAB4FF" w14:textId="77777777" w:rsidR="00973504" w:rsidRPr="001B231C" w:rsidRDefault="00973504" w:rsidP="00973504">
      <w:pPr>
        <w:autoSpaceDE w:val="0"/>
        <w:autoSpaceDN w:val="0"/>
        <w:adjustRightInd w:val="0"/>
        <w:rPr>
          <w:rFonts w:ascii="Arial" w:eastAsia="Calibri" w:hAnsi="Arial" w:cs="Arial"/>
          <w:szCs w:val="24"/>
        </w:rPr>
      </w:pPr>
    </w:p>
    <w:p w14:paraId="018E6D70" w14:textId="77777777" w:rsidR="00973504" w:rsidRPr="001B231C" w:rsidRDefault="00973504" w:rsidP="00973504">
      <w:pPr>
        <w:autoSpaceDE w:val="0"/>
        <w:autoSpaceDN w:val="0"/>
        <w:adjustRightInd w:val="0"/>
        <w:rPr>
          <w:rFonts w:ascii="Arial" w:eastAsia="Calibri" w:hAnsi="Arial" w:cs="Arial"/>
          <w:szCs w:val="24"/>
        </w:rPr>
      </w:pPr>
      <w:r w:rsidRPr="001B231C">
        <w:rPr>
          <w:rFonts w:ascii="Arial" w:eastAsia="Calibri" w:hAnsi="Arial" w:cs="Arial"/>
          <w:szCs w:val="24"/>
        </w:rPr>
        <w:t>Mjesto i datum podnošenja zahtjeva:</w:t>
      </w:r>
    </w:p>
    <w:p w14:paraId="50090A26" w14:textId="77777777" w:rsidR="00973504" w:rsidRPr="001B231C" w:rsidRDefault="00973504" w:rsidP="00973504">
      <w:pPr>
        <w:autoSpaceDE w:val="0"/>
        <w:autoSpaceDN w:val="0"/>
        <w:adjustRightInd w:val="0"/>
        <w:rPr>
          <w:rFonts w:ascii="Arial" w:eastAsia="Calibri" w:hAnsi="Arial" w:cs="Arial"/>
          <w:szCs w:val="24"/>
        </w:rPr>
      </w:pPr>
    </w:p>
    <w:p w14:paraId="05D730F2" w14:textId="77777777" w:rsidR="00973504" w:rsidRPr="001B231C" w:rsidRDefault="00973504" w:rsidP="00973504">
      <w:pPr>
        <w:autoSpaceDE w:val="0"/>
        <w:autoSpaceDN w:val="0"/>
        <w:adjustRightInd w:val="0"/>
        <w:rPr>
          <w:rFonts w:ascii="Arial" w:eastAsia="Calibri" w:hAnsi="Arial" w:cs="Arial"/>
          <w:szCs w:val="24"/>
        </w:rPr>
      </w:pPr>
      <w:r w:rsidRPr="001B231C">
        <w:rPr>
          <w:rFonts w:ascii="Arial" w:eastAsia="Calibri" w:hAnsi="Arial" w:cs="Arial"/>
          <w:szCs w:val="24"/>
        </w:rPr>
        <w:t>___________________________________</w:t>
      </w:r>
    </w:p>
    <w:p w14:paraId="2B7D6A63" w14:textId="77777777" w:rsidR="00973504" w:rsidRPr="001B231C" w:rsidRDefault="00973504" w:rsidP="00973504">
      <w:pPr>
        <w:jc w:val="right"/>
        <w:rPr>
          <w:rFonts w:ascii="Arial" w:eastAsia="Calibri" w:hAnsi="Arial" w:cs="Arial"/>
          <w:szCs w:val="24"/>
        </w:rPr>
      </w:pPr>
    </w:p>
    <w:p w14:paraId="056733D5" w14:textId="77777777" w:rsidR="00973504" w:rsidRPr="001B231C" w:rsidRDefault="00973504" w:rsidP="00973504">
      <w:pPr>
        <w:jc w:val="right"/>
        <w:rPr>
          <w:rFonts w:ascii="Arial" w:eastAsia="Calibri" w:hAnsi="Arial" w:cs="Arial"/>
          <w:szCs w:val="24"/>
        </w:rPr>
      </w:pPr>
    </w:p>
    <w:p w14:paraId="633C1A04" w14:textId="77777777" w:rsidR="00973504" w:rsidRPr="001B231C" w:rsidRDefault="00973504" w:rsidP="00973504">
      <w:pPr>
        <w:jc w:val="right"/>
        <w:rPr>
          <w:rFonts w:ascii="Arial" w:eastAsia="Calibri" w:hAnsi="Arial" w:cs="Arial"/>
          <w:szCs w:val="24"/>
        </w:rPr>
      </w:pPr>
    </w:p>
    <w:p w14:paraId="13BEE8AB" w14:textId="77777777" w:rsidR="00973504" w:rsidRPr="001B231C" w:rsidRDefault="00973504" w:rsidP="00973504">
      <w:pPr>
        <w:jc w:val="right"/>
        <w:rPr>
          <w:rFonts w:ascii="Arial" w:eastAsia="Calibri" w:hAnsi="Arial" w:cs="Arial"/>
          <w:szCs w:val="24"/>
        </w:rPr>
      </w:pPr>
    </w:p>
    <w:p w14:paraId="1DF09A1A" w14:textId="77777777" w:rsidR="00973504" w:rsidRPr="001B231C" w:rsidRDefault="00973504" w:rsidP="00973504">
      <w:pPr>
        <w:jc w:val="center"/>
        <w:rPr>
          <w:rFonts w:ascii="Arial" w:eastAsia="Calibri" w:hAnsi="Arial" w:cs="Arial"/>
          <w:i/>
          <w:iCs/>
          <w:sz w:val="20"/>
          <w:szCs w:val="20"/>
        </w:rPr>
      </w:pPr>
      <w:r w:rsidRPr="001B231C">
        <w:rPr>
          <w:rFonts w:ascii="Arial" w:eastAsia="Calibri" w:hAnsi="Arial" w:cs="Arial"/>
          <w:szCs w:val="24"/>
        </w:rPr>
        <w:t xml:space="preserve">                                                                                     </w:t>
      </w:r>
      <w:r w:rsidRPr="001B231C">
        <w:rPr>
          <w:rFonts w:ascii="Arial" w:eastAsia="Calibri" w:hAnsi="Arial" w:cs="Arial"/>
          <w:i/>
          <w:iCs/>
          <w:sz w:val="20"/>
          <w:szCs w:val="20"/>
        </w:rPr>
        <w:t>(svojeručni potpis podnosioca)</w:t>
      </w:r>
    </w:p>
    <w:p w14:paraId="325490D7" w14:textId="77777777" w:rsidR="00973504" w:rsidRPr="001B231C" w:rsidRDefault="00973504" w:rsidP="00973504">
      <w:pPr>
        <w:jc w:val="right"/>
        <w:rPr>
          <w:rFonts w:ascii="Arial" w:eastAsia="Calibri" w:hAnsi="Arial" w:cs="Arial"/>
          <w:i/>
          <w:iCs/>
          <w:sz w:val="20"/>
          <w:szCs w:val="20"/>
        </w:rPr>
      </w:pPr>
      <w:r w:rsidRPr="001B231C">
        <w:rPr>
          <w:rFonts w:ascii="Arial" w:eastAsia="Calibri" w:hAnsi="Arial" w:cs="Arial"/>
          <w:i/>
          <w:iCs/>
          <w:sz w:val="20"/>
          <w:szCs w:val="20"/>
        </w:rPr>
        <w:t>________________________________</w:t>
      </w:r>
    </w:p>
    <w:p w14:paraId="71456730" w14:textId="77777777" w:rsidR="00973504" w:rsidRPr="001B231C" w:rsidRDefault="00973504" w:rsidP="00973504">
      <w:pPr>
        <w:jc w:val="right"/>
        <w:rPr>
          <w:rFonts w:ascii="Arial" w:eastAsia="Calibri" w:hAnsi="Arial" w:cs="Arial"/>
          <w:i/>
          <w:iCs/>
          <w:sz w:val="20"/>
          <w:szCs w:val="20"/>
        </w:rPr>
      </w:pPr>
    </w:p>
    <w:p w14:paraId="0E948989" w14:textId="77777777" w:rsidR="00973504" w:rsidRPr="001B231C" w:rsidRDefault="00973504" w:rsidP="00973504">
      <w:pPr>
        <w:jc w:val="center"/>
        <w:rPr>
          <w:rFonts w:ascii="Arial" w:eastAsia="Calibri" w:hAnsi="Arial" w:cs="Arial"/>
          <w:i/>
          <w:iCs/>
          <w:sz w:val="20"/>
          <w:szCs w:val="20"/>
        </w:rPr>
      </w:pPr>
      <w:r w:rsidRPr="001B231C">
        <w:rPr>
          <w:rFonts w:ascii="Arial" w:eastAsia="Calibri" w:hAnsi="Arial" w:cs="Arial"/>
          <w:szCs w:val="24"/>
        </w:rPr>
        <w:t xml:space="preserve">                                                                                    </w:t>
      </w:r>
      <w:r w:rsidRPr="001B231C">
        <w:rPr>
          <w:rFonts w:ascii="Arial" w:eastAsia="Calibri" w:hAnsi="Arial" w:cs="Arial"/>
          <w:i/>
          <w:iCs/>
          <w:sz w:val="20"/>
          <w:szCs w:val="20"/>
        </w:rPr>
        <w:t>(adresa/kontakt telefon)</w:t>
      </w:r>
    </w:p>
    <w:p w14:paraId="736D123A" w14:textId="77777777" w:rsidR="00973504" w:rsidRPr="0058355F" w:rsidRDefault="00973504" w:rsidP="00973504">
      <w:pPr>
        <w:rPr>
          <w:rFonts w:ascii="Calibri" w:eastAsia="Calibri" w:hAnsi="Calibri" w:cs="Times New Roman"/>
        </w:rPr>
      </w:pPr>
      <w:r w:rsidRPr="001B231C">
        <w:rPr>
          <w:rFonts w:ascii="Arial" w:eastAsia="Calibri" w:hAnsi="Arial" w:cs="Arial"/>
          <w:i/>
          <w:iCs/>
          <w:sz w:val="20"/>
          <w:szCs w:val="20"/>
        </w:rPr>
        <w:t xml:space="preserve">                                                                                                   _______________________________</w:t>
      </w:r>
    </w:p>
    <w:p w14:paraId="3A612385" w14:textId="77777777" w:rsidR="00532EC0" w:rsidRPr="001C11F8" w:rsidRDefault="00532EC0" w:rsidP="00532EC0"/>
    <w:p w14:paraId="3B9C8740" w14:textId="77777777" w:rsidR="00532EC0" w:rsidRDefault="00532EC0" w:rsidP="00532EC0">
      <w:pPr>
        <w:spacing w:before="0" w:after="200" w:line="276" w:lineRule="auto"/>
        <w:jc w:val="left"/>
        <w:rPr>
          <w:rFonts w:ascii="Arial" w:hAnsi="Arial" w:cs="Arial"/>
          <w:b/>
          <w:szCs w:val="24"/>
        </w:rPr>
      </w:pPr>
    </w:p>
    <w:p w14:paraId="7EFD653B" w14:textId="77777777" w:rsidR="00E16926" w:rsidRDefault="00E16926" w:rsidP="00532EC0">
      <w:pPr>
        <w:jc w:val="center"/>
        <w:rPr>
          <w:rFonts w:ascii="Arial" w:hAnsi="Arial" w:cs="Arial"/>
          <w:b/>
          <w:bCs/>
          <w:sz w:val="28"/>
          <w:szCs w:val="28"/>
        </w:rPr>
      </w:pPr>
    </w:p>
    <w:p w14:paraId="5A219778" w14:textId="77777777" w:rsidR="00705F5C" w:rsidRDefault="00705F5C" w:rsidP="00532EC0">
      <w:pPr>
        <w:jc w:val="center"/>
        <w:rPr>
          <w:rFonts w:ascii="Arial" w:hAnsi="Arial" w:cs="Arial"/>
          <w:b/>
          <w:bCs/>
          <w:sz w:val="28"/>
          <w:szCs w:val="28"/>
        </w:rPr>
      </w:pPr>
    </w:p>
    <w:p w14:paraId="55BCCD5B" w14:textId="77777777" w:rsidR="00705F5C" w:rsidRDefault="00705F5C" w:rsidP="00532EC0">
      <w:pPr>
        <w:jc w:val="center"/>
        <w:rPr>
          <w:rFonts w:ascii="Arial" w:hAnsi="Arial" w:cs="Arial"/>
          <w:b/>
          <w:bCs/>
          <w:sz w:val="28"/>
          <w:szCs w:val="28"/>
        </w:rPr>
      </w:pPr>
    </w:p>
    <w:p w14:paraId="471EF213" w14:textId="77777777" w:rsidR="00705F5C" w:rsidRDefault="00705F5C" w:rsidP="00BA6D8E">
      <w:pPr>
        <w:rPr>
          <w:rFonts w:ascii="Arial" w:hAnsi="Arial" w:cs="Arial"/>
          <w:b/>
          <w:bCs/>
          <w:sz w:val="28"/>
          <w:szCs w:val="28"/>
        </w:rPr>
      </w:pPr>
    </w:p>
    <w:p w14:paraId="27FED7CC" w14:textId="77777777" w:rsidR="008C3818" w:rsidRPr="008C3818" w:rsidRDefault="008C3818" w:rsidP="008C3818">
      <w:pPr>
        <w:jc w:val="center"/>
        <w:rPr>
          <w:rFonts w:ascii="Arial" w:hAnsi="Arial" w:cs="Arial"/>
          <w:b/>
          <w:bCs/>
          <w:sz w:val="28"/>
          <w:szCs w:val="28"/>
          <w:lang w:val="sr-Latn-ME"/>
        </w:rPr>
      </w:pPr>
      <w:r w:rsidRPr="008C3818">
        <w:rPr>
          <w:rFonts w:ascii="Arial" w:hAnsi="Arial" w:cs="Arial"/>
          <w:b/>
          <w:bCs/>
          <w:sz w:val="28"/>
          <w:szCs w:val="28"/>
          <w:lang w:val="sr-Latn-ME"/>
        </w:rPr>
        <w:lastRenderedPageBreak/>
        <w:t>SOS telefon za žrtve nasilja</w:t>
      </w:r>
    </w:p>
    <w:p w14:paraId="76A97D81" w14:textId="77777777" w:rsidR="008C3818" w:rsidRPr="008C3818" w:rsidRDefault="008C3818" w:rsidP="008C3818">
      <w:pPr>
        <w:jc w:val="center"/>
        <w:rPr>
          <w:rFonts w:ascii="Arial" w:hAnsi="Arial" w:cs="Arial"/>
          <w:i/>
          <w:iCs/>
          <w:sz w:val="16"/>
          <w:szCs w:val="16"/>
          <w:lang w:val="sr-Latn-ME"/>
        </w:rPr>
      </w:pPr>
      <w:r w:rsidRPr="008C3818">
        <w:rPr>
          <w:rFonts w:ascii="Arial" w:hAnsi="Arial" w:cs="Arial"/>
          <w:i/>
          <w:iCs/>
          <w:sz w:val="16"/>
          <w:szCs w:val="16"/>
          <w:lang w:val="sr-Latn-ME"/>
        </w:rPr>
        <w:t>(skraćeni naziv usluge)</w:t>
      </w:r>
    </w:p>
    <w:p w14:paraId="5F40BA3E" w14:textId="77777777" w:rsidR="008C3818" w:rsidRPr="008C3818" w:rsidRDefault="008C3818" w:rsidP="008C3818">
      <w:pPr>
        <w:jc w:val="center"/>
        <w:rPr>
          <w:rFonts w:ascii="Arial" w:hAnsi="Arial" w:cs="Arial"/>
          <w:b/>
          <w:iCs/>
          <w:sz w:val="28"/>
          <w:szCs w:val="28"/>
          <w:lang w:val="sr-Latn-ME"/>
        </w:rPr>
      </w:pPr>
      <w:r w:rsidRPr="008C3818">
        <w:rPr>
          <w:rFonts w:ascii="Arial" w:hAnsi="Arial" w:cs="Arial"/>
          <w:b/>
          <w:sz w:val="28"/>
          <w:szCs w:val="28"/>
          <w:lang w:val="sr-Latn-ME"/>
        </w:rPr>
        <w:t>SOS telefon za odraslo i staro lice koje je žrtva zlostavljanja, zanemarivana, rodno zasnovanog nasilja, nasilja u porodici i ekspolaotacije ili kod kojeg postoji opasnost da će postati žrtva</w:t>
      </w:r>
    </w:p>
    <w:p w14:paraId="5135CA71" w14:textId="77777777" w:rsidR="008C3818" w:rsidRPr="008C3818" w:rsidRDefault="008C3818" w:rsidP="008C3818">
      <w:pPr>
        <w:jc w:val="center"/>
        <w:rPr>
          <w:rFonts w:ascii="Arial" w:hAnsi="Arial" w:cs="Arial"/>
          <w:i/>
          <w:iCs/>
          <w:sz w:val="16"/>
          <w:szCs w:val="16"/>
          <w:lang w:val="sr-Latn-ME"/>
        </w:rPr>
      </w:pPr>
      <w:r w:rsidRPr="008C3818">
        <w:rPr>
          <w:rFonts w:ascii="Arial" w:hAnsi="Arial" w:cs="Arial"/>
          <w:i/>
          <w:iCs/>
          <w:sz w:val="16"/>
          <w:szCs w:val="16"/>
          <w:lang w:val="sr-Latn-ME"/>
        </w:rPr>
        <w:t xml:space="preserve"> (puni naziv usluge)</w:t>
      </w:r>
    </w:p>
    <w:p w14:paraId="17A43CCD" w14:textId="77777777" w:rsidR="008C3818" w:rsidRPr="008C3818" w:rsidRDefault="008C3818" w:rsidP="008C3818">
      <w:pPr>
        <w:rPr>
          <w:rFonts w:ascii="Arial" w:hAnsi="Arial" w:cs="Arial"/>
          <w:szCs w:val="24"/>
          <w:lang w:val="sr-Latn-ME"/>
        </w:rPr>
      </w:pPr>
    </w:p>
    <w:p w14:paraId="12BD3F98" w14:textId="77777777" w:rsidR="008C3818" w:rsidRPr="008C3818" w:rsidRDefault="008C3818" w:rsidP="008C3818">
      <w:pPr>
        <w:rPr>
          <w:rFonts w:ascii="Arial" w:hAnsi="Arial" w:cs="Arial"/>
          <w:b/>
          <w:bCs/>
          <w:szCs w:val="24"/>
          <w:lang w:val="sr-Latn-ME"/>
        </w:rPr>
      </w:pPr>
    </w:p>
    <w:p w14:paraId="013D69C3" w14:textId="77777777" w:rsidR="008C3818" w:rsidRPr="008C3818" w:rsidRDefault="008C3818" w:rsidP="008C3818">
      <w:pPr>
        <w:rPr>
          <w:rFonts w:ascii="Arial" w:hAnsi="Arial" w:cs="Arial"/>
          <w:b/>
          <w:bCs/>
          <w:szCs w:val="24"/>
          <w:lang w:val="sr-Latn-ME"/>
        </w:rPr>
      </w:pPr>
      <w:r w:rsidRPr="008C3818">
        <w:rPr>
          <w:rFonts w:ascii="Arial" w:hAnsi="Arial" w:cs="Arial"/>
          <w:b/>
          <w:bCs/>
          <w:szCs w:val="24"/>
          <w:lang w:val="sr-Latn-ME"/>
        </w:rPr>
        <w:t>Kome je namijenjena usluga?</w:t>
      </w:r>
    </w:p>
    <w:p w14:paraId="2C0F1284" w14:textId="77777777" w:rsidR="008C3818" w:rsidRPr="008C3818" w:rsidRDefault="008C3818" w:rsidP="008C3818">
      <w:pPr>
        <w:rPr>
          <w:rFonts w:ascii="Arial" w:hAnsi="Arial" w:cs="Arial"/>
          <w:bCs/>
          <w:szCs w:val="24"/>
          <w:lang w:val="sr-Latn-ME"/>
        </w:rPr>
      </w:pPr>
      <w:r w:rsidRPr="008C3818">
        <w:rPr>
          <w:rFonts w:ascii="Arial" w:hAnsi="Arial" w:cs="Arial"/>
          <w:bCs/>
          <w:szCs w:val="24"/>
          <w:lang w:val="sr-Latn-ME"/>
        </w:rPr>
        <w:t>Usluga SOS telefona obezbjeđuje se: djetetu, odraslom i starom licu koje je žrtva zlostavljanja, zanemarivanja, nasilja u porodici i eksploatacije ili kod kojeg postoji opasnost da će postati žrtva.</w:t>
      </w:r>
    </w:p>
    <w:p w14:paraId="59462007" w14:textId="77777777" w:rsidR="008C3818" w:rsidRPr="008C3818" w:rsidRDefault="008C3818" w:rsidP="008C3818">
      <w:pPr>
        <w:ind w:left="720"/>
        <w:contextualSpacing/>
        <w:rPr>
          <w:rFonts w:ascii="Arial" w:hAnsi="Arial" w:cs="Arial"/>
          <w:bCs/>
          <w:szCs w:val="24"/>
          <w:lang w:val="sr-Latn-ME"/>
        </w:rPr>
      </w:pPr>
    </w:p>
    <w:p w14:paraId="72479C39"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Pružalac usluge SOS telefona dužan je da obezbijedi:</w:t>
      </w:r>
    </w:p>
    <w:p w14:paraId="4041199D"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1) prijem poziva;</w:t>
      </w:r>
    </w:p>
    <w:p w14:paraId="1C806CE3"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2) informisanje povodom problema zbog koga se korisnik javlja;</w:t>
      </w:r>
    </w:p>
    <w:p w14:paraId="05DDF392"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3) procjenu potreba korisnika i procjenu rizika;</w:t>
      </w:r>
    </w:p>
    <w:p w14:paraId="2ED5D6DF"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4) osnaživanje i upućivanje korisnika u rješavanje problema;</w:t>
      </w:r>
    </w:p>
    <w:p w14:paraId="5CA0F0A4"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5) informisanje o resursima u zajednici i povezivanje sa pružaocima drugih usluga, odnosno službi u zajednici i posredovanje kod drugih institucija;</w:t>
      </w:r>
    </w:p>
    <w:p w14:paraId="253CB64C" w14:textId="77777777" w:rsidR="008C3818" w:rsidRPr="008C3818" w:rsidRDefault="008C3818" w:rsidP="008C3818">
      <w:pPr>
        <w:jc w:val="left"/>
        <w:rPr>
          <w:rFonts w:ascii="Arial" w:hAnsi="Arial" w:cs="Arial"/>
          <w:iCs/>
          <w:szCs w:val="24"/>
          <w:lang w:val="sr-Latn-ME"/>
        </w:rPr>
      </w:pPr>
      <w:r w:rsidRPr="008C3818">
        <w:rPr>
          <w:rFonts w:ascii="Arial" w:hAnsi="Arial" w:cs="Arial"/>
          <w:iCs/>
          <w:szCs w:val="24"/>
          <w:lang w:val="sr-Latn-ME"/>
        </w:rPr>
        <w:t>6) proceduru o prihvatljivosti usluge.</w:t>
      </w:r>
    </w:p>
    <w:p w14:paraId="252A389C" w14:textId="77777777" w:rsidR="008C3818" w:rsidRPr="008C3818" w:rsidRDefault="008C3818" w:rsidP="008C3818">
      <w:pPr>
        <w:rPr>
          <w:rFonts w:ascii="Arial" w:hAnsi="Arial" w:cs="Arial"/>
          <w:b/>
          <w:bCs/>
          <w:szCs w:val="24"/>
          <w:lang w:val="sr-Latn-ME"/>
        </w:rPr>
      </w:pPr>
    </w:p>
    <w:p w14:paraId="5FCA7896" w14:textId="77777777" w:rsidR="008C3818" w:rsidRPr="008C3818" w:rsidRDefault="008C3818" w:rsidP="008C3818">
      <w:pPr>
        <w:rPr>
          <w:rFonts w:ascii="Arial" w:hAnsi="Arial" w:cs="Arial"/>
          <w:b/>
          <w:bCs/>
          <w:szCs w:val="24"/>
          <w:lang w:val="sr-Latn-ME"/>
        </w:rPr>
      </w:pPr>
      <w:r w:rsidRPr="008C3818">
        <w:rPr>
          <w:rFonts w:ascii="Arial" w:hAnsi="Arial" w:cs="Arial"/>
          <w:b/>
          <w:bCs/>
          <w:szCs w:val="24"/>
          <w:lang w:val="sr-Latn-ME"/>
        </w:rPr>
        <w:t>Ostvarivanje prava na uslugu:</w:t>
      </w:r>
    </w:p>
    <w:p w14:paraId="7580EA01" w14:textId="77777777" w:rsidR="008C3818" w:rsidRPr="008C3818" w:rsidRDefault="008C3818" w:rsidP="008C3818">
      <w:pPr>
        <w:rPr>
          <w:rFonts w:ascii="Arial" w:hAnsi="Arial" w:cs="Arial"/>
          <w:bCs/>
          <w:szCs w:val="24"/>
          <w:lang w:val="sr-Latn-ME"/>
        </w:rPr>
      </w:pPr>
      <w:r w:rsidRPr="008C3818">
        <w:rPr>
          <w:rFonts w:ascii="Arial" w:hAnsi="Arial" w:cs="Arial"/>
          <w:lang w:val="sr-Latn-ME"/>
        </w:rPr>
        <w:t>Pozivom telefonskog broja 080-111-111 koji je besplatan.</w:t>
      </w:r>
    </w:p>
    <w:p w14:paraId="6D9E2E8F" w14:textId="77777777" w:rsidR="008C3818" w:rsidRPr="008C3818" w:rsidRDefault="008C3818" w:rsidP="008C3818">
      <w:pPr>
        <w:rPr>
          <w:rFonts w:ascii="Arial" w:hAnsi="Arial" w:cs="Arial"/>
          <w:b/>
          <w:bCs/>
          <w:szCs w:val="24"/>
          <w:lang w:val="sr-Latn-ME"/>
        </w:rPr>
      </w:pPr>
    </w:p>
    <w:p w14:paraId="686D0A13" w14:textId="77777777" w:rsidR="008C3818" w:rsidRPr="008C3818" w:rsidRDefault="008C3818" w:rsidP="008C3818">
      <w:pPr>
        <w:rPr>
          <w:rFonts w:ascii="Arial" w:hAnsi="Arial" w:cs="Arial"/>
          <w:b/>
          <w:bCs/>
          <w:szCs w:val="24"/>
          <w:lang w:val="sr-Latn-ME"/>
        </w:rPr>
      </w:pPr>
      <w:r w:rsidRPr="008C3818">
        <w:rPr>
          <w:rFonts w:ascii="Arial" w:hAnsi="Arial" w:cs="Arial"/>
          <w:b/>
          <w:bCs/>
          <w:szCs w:val="24"/>
          <w:lang w:val="sr-Latn-ME"/>
        </w:rPr>
        <w:t xml:space="preserve">Postupanje institucije: </w:t>
      </w:r>
    </w:p>
    <w:p w14:paraId="3A286AEC" w14:textId="77777777" w:rsidR="008C3818" w:rsidRPr="008C3818" w:rsidRDefault="008C3818" w:rsidP="008C3818">
      <w:pPr>
        <w:numPr>
          <w:ilvl w:val="0"/>
          <w:numId w:val="79"/>
        </w:numPr>
        <w:contextualSpacing/>
        <w:rPr>
          <w:rFonts w:ascii="Arial" w:hAnsi="Arial" w:cs="Arial"/>
          <w:lang w:val="sr-Latn-ME"/>
        </w:rPr>
      </w:pPr>
      <w:r w:rsidRPr="008C3818">
        <w:rPr>
          <w:rFonts w:ascii="Arial" w:hAnsi="Arial" w:cs="Arial"/>
          <w:lang w:val="sr-Latn-ME"/>
        </w:rPr>
        <w:t>Pozivom na besplatan telefonski broj 080-111-111 lice dobija mogućnost da kroz komunikaciju sa telefonskim savjetnikom dobije informacije povodom problema zbog koga se korisnik/korisnica javlja, da se izvrši procjena potreba korisnika/korisnica i procjena rizika, a na ovaj način se takođe vrši prevencija, prijava i upućivanje svih eventualnih vrsta nasilja.</w:t>
      </w:r>
    </w:p>
    <w:p w14:paraId="2FF3E9F0" w14:textId="750A40E3" w:rsidR="00705F5C" w:rsidRPr="00705F5C" w:rsidRDefault="00705F5C" w:rsidP="008C3818">
      <w:pPr>
        <w:rPr>
          <w:rFonts w:ascii="Arial" w:hAnsi="Arial" w:cs="Arial"/>
          <w:b/>
          <w:bCs/>
          <w:szCs w:val="24"/>
          <w:highlight w:val="magenta"/>
        </w:rPr>
      </w:pPr>
    </w:p>
    <w:p w14:paraId="3A1C3F48" w14:textId="77777777" w:rsidR="00F0717E" w:rsidRDefault="00F0717E" w:rsidP="00705F5C">
      <w:pPr>
        <w:rPr>
          <w:rFonts w:ascii="Arial" w:hAnsi="Arial" w:cs="Arial"/>
          <w:b/>
          <w:bCs/>
          <w:szCs w:val="24"/>
        </w:rPr>
      </w:pPr>
    </w:p>
    <w:p w14:paraId="6F8F231C" w14:textId="77777777" w:rsidR="00F0717E" w:rsidRDefault="00F0717E" w:rsidP="00705F5C">
      <w:pPr>
        <w:rPr>
          <w:rFonts w:ascii="Arial" w:hAnsi="Arial" w:cs="Arial"/>
          <w:b/>
          <w:bCs/>
          <w:szCs w:val="24"/>
        </w:rPr>
      </w:pPr>
    </w:p>
    <w:p w14:paraId="5CD512A8" w14:textId="626DC292" w:rsidR="00F0717E" w:rsidRDefault="00F0717E" w:rsidP="00705F5C">
      <w:pPr>
        <w:rPr>
          <w:rFonts w:ascii="Arial" w:hAnsi="Arial" w:cs="Arial"/>
          <w:b/>
          <w:bCs/>
          <w:szCs w:val="24"/>
        </w:rPr>
      </w:pPr>
    </w:p>
    <w:p w14:paraId="27CE44EA" w14:textId="77777777" w:rsidR="00DA331C" w:rsidRDefault="00DA331C" w:rsidP="00705F5C">
      <w:pPr>
        <w:rPr>
          <w:rFonts w:ascii="Arial" w:hAnsi="Arial" w:cs="Arial"/>
          <w:b/>
          <w:bCs/>
          <w:szCs w:val="24"/>
        </w:rPr>
      </w:pPr>
    </w:p>
    <w:p w14:paraId="3B627594" w14:textId="6142DAE9" w:rsidR="00705F5C" w:rsidRPr="0090214E" w:rsidRDefault="00705F5C" w:rsidP="00705F5C">
      <w:pPr>
        <w:rPr>
          <w:rFonts w:ascii="Arial" w:hAnsi="Arial" w:cs="Arial"/>
          <w:b/>
          <w:bCs/>
          <w:szCs w:val="24"/>
        </w:rPr>
      </w:pPr>
      <w:r w:rsidRPr="0090214E">
        <w:rPr>
          <w:rFonts w:ascii="Arial" w:hAnsi="Arial" w:cs="Arial"/>
          <w:b/>
          <w:bCs/>
          <w:szCs w:val="24"/>
        </w:rPr>
        <w:lastRenderedPageBreak/>
        <w:t>Pravni okvir:</w:t>
      </w:r>
    </w:p>
    <w:p w14:paraId="4B457CFE" w14:textId="77777777" w:rsidR="00D23053" w:rsidRPr="0090214E" w:rsidRDefault="00D23053" w:rsidP="00F876E6">
      <w:pPr>
        <w:pStyle w:val="ListParagraph"/>
        <w:numPr>
          <w:ilvl w:val="0"/>
          <w:numId w:val="77"/>
        </w:numPr>
        <w:rPr>
          <w:rFonts w:ascii="Arial" w:hAnsi="Arial" w:cs="Arial"/>
          <w:bCs/>
        </w:rPr>
      </w:pPr>
      <w:bookmarkStart w:id="23" w:name="_Hlk200533141"/>
      <w:r w:rsidRPr="0090214E">
        <w:rPr>
          <w:rFonts w:ascii="Arial" w:hAnsi="Arial" w:cs="Arial"/>
        </w:rPr>
        <w:t xml:space="preserve">Zakon o socijalnoj i dječjoj zaštiti („Službeni list CG“, br. 27/13, 1/15, 42/15, 47/15, 56/16, 66/16, 1/17, 31/17, 42/17, 50/17, 59/21, 145/21, 3/23,  48/24, 84/24 i 33/25); </w:t>
      </w:r>
      <w:r w:rsidRPr="0090214E">
        <w:rPr>
          <w:rFonts w:ascii="Arial" w:hAnsi="Arial" w:cs="Arial"/>
          <w:bCs/>
        </w:rPr>
        <w:t xml:space="preserve"> </w:t>
      </w:r>
    </w:p>
    <w:p w14:paraId="43D8E807" w14:textId="0F0A1FC3" w:rsidR="00D23053" w:rsidRPr="0090214E" w:rsidRDefault="00D23053" w:rsidP="00F876E6">
      <w:pPr>
        <w:numPr>
          <w:ilvl w:val="0"/>
          <w:numId w:val="77"/>
        </w:numPr>
        <w:contextualSpacing/>
        <w:rPr>
          <w:rFonts w:ascii="Arial" w:eastAsia="Calibri" w:hAnsi="Arial" w:cs="Arial"/>
        </w:rPr>
      </w:pPr>
      <w:r w:rsidRPr="0090214E">
        <w:rPr>
          <w:rFonts w:ascii="Arial" w:eastAsia="Calibri" w:hAnsi="Arial" w:cs="Arial"/>
        </w:rPr>
        <w:t>Pravilnik o bližim uslovima za pružanje i korišćenje, normativima i minimalnim standardima savjetodavno-terapijskih i socijalno-edukativnih usluga ("Službeni list CG", broj 76/19)</w:t>
      </w:r>
      <w:r w:rsidR="00EA5FC9">
        <w:rPr>
          <w:rFonts w:ascii="Arial" w:eastAsia="Calibri" w:hAnsi="Arial" w:cs="Arial"/>
        </w:rPr>
        <w:t>.</w:t>
      </w:r>
    </w:p>
    <w:bookmarkEnd w:id="23"/>
    <w:p w14:paraId="734A2084" w14:textId="77777777" w:rsidR="00532EC0" w:rsidRPr="0062416E" w:rsidRDefault="00532EC0" w:rsidP="00532EC0">
      <w:pPr>
        <w:tabs>
          <w:tab w:val="left" w:pos="7576"/>
        </w:tabs>
        <w:spacing w:line="192" w:lineRule="auto"/>
        <w:rPr>
          <w:rFonts w:ascii="Arial" w:eastAsia="Times New Roman" w:hAnsi="Arial" w:cs="Arial"/>
          <w:noProof/>
          <w:spacing w:val="-10"/>
          <w:kern w:val="28"/>
          <w:sz w:val="28"/>
          <w:szCs w:val="28"/>
        </w:rPr>
      </w:pPr>
    </w:p>
    <w:p w14:paraId="7DCE6F32" w14:textId="77777777" w:rsidR="00532EC0" w:rsidRPr="0062416E" w:rsidRDefault="00532EC0" w:rsidP="00532EC0">
      <w:pPr>
        <w:tabs>
          <w:tab w:val="left" w:pos="7576"/>
        </w:tabs>
        <w:spacing w:line="192" w:lineRule="auto"/>
        <w:rPr>
          <w:rFonts w:ascii="Arial" w:eastAsia="Times New Roman" w:hAnsi="Arial" w:cs="Arial"/>
          <w:noProof/>
          <w:spacing w:val="-10"/>
          <w:kern w:val="28"/>
          <w:sz w:val="28"/>
          <w:szCs w:val="28"/>
        </w:rPr>
      </w:pPr>
    </w:p>
    <w:p w14:paraId="4CF93305" w14:textId="77777777" w:rsidR="0090214E" w:rsidRPr="0090214E" w:rsidRDefault="00532EC0" w:rsidP="0090214E">
      <w:pPr>
        <w:jc w:val="center"/>
        <w:rPr>
          <w:rFonts w:ascii="Arial" w:hAnsi="Arial" w:cs="Arial"/>
          <w:b/>
          <w:bCs/>
          <w:sz w:val="28"/>
          <w:szCs w:val="28"/>
          <w:lang w:val="sr-Latn-ME"/>
        </w:rPr>
      </w:pPr>
      <w:r w:rsidRPr="0062416E">
        <w:rPr>
          <w:rFonts w:ascii="Arial" w:hAnsi="Arial" w:cs="Arial"/>
          <w:b/>
        </w:rPr>
        <w:br w:type="page"/>
      </w:r>
      <w:r w:rsidR="0090214E" w:rsidRPr="0090214E">
        <w:rPr>
          <w:rFonts w:ascii="Arial" w:hAnsi="Arial" w:cs="Arial"/>
          <w:b/>
          <w:bCs/>
          <w:sz w:val="28"/>
          <w:szCs w:val="28"/>
          <w:lang w:val="sr-Latn-ME"/>
        </w:rPr>
        <w:lastRenderedPageBreak/>
        <w:t>SOS telefon za djecu</w:t>
      </w:r>
    </w:p>
    <w:p w14:paraId="0F27315E" w14:textId="77777777" w:rsidR="0090214E" w:rsidRPr="0090214E" w:rsidRDefault="0090214E" w:rsidP="0090214E">
      <w:pPr>
        <w:jc w:val="center"/>
        <w:rPr>
          <w:rFonts w:ascii="Arial" w:hAnsi="Arial" w:cs="Arial"/>
          <w:i/>
          <w:iCs/>
          <w:sz w:val="16"/>
          <w:szCs w:val="16"/>
          <w:lang w:val="sr-Latn-ME"/>
        </w:rPr>
      </w:pPr>
      <w:r w:rsidRPr="0090214E">
        <w:rPr>
          <w:rFonts w:ascii="Arial" w:hAnsi="Arial" w:cs="Arial"/>
          <w:i/>
          <w:iCs/>
          <w:sz w:val="16"/>
          <w:szCs w:val="16"/>
          <w:lang w:val="sr-Latn-ME"/>
        </w:rPr>
        <w:t>(skraćeni naziv usluge)</w:t>
      </w:r>
    </w:p>
    <w:p w14:paraId="6D9DA1DC" w14:textId="77777777" w:rsidR="0090214E" w:rsidRPr="0090214E" w:rsidRDefault="0090214E" w:rsidP="0090214E">
      <w:pPr>
        <w:jc w:val="center"/>
        <w:rPr>
          <w:rFonts w:ascii="Arial" w:hAnsi="Arial" w:cs="Arial"/>
          <w:b/>
          <w:iCs/>
          <w:sz w:val="28"/>
          <w:szCs w:val="28"/>
          <w:lang w:val="sr-Latn-ME"/>
        </w:rPr>
      </w:pPr>
      <w:r w:rsidRPr="0090214E">
        <w:rPr>
          <w:rFonts w:ascii="Arial" w:hAnsi="Arial" w:cs="Arial"/>
          <w:b/>
          <w:sz w:val="28"/>
          <w:szCs w:val="28"/>
          <w:lang w:val="sr-Latn-ME"/>
        </w:rPr>
        <w:t>SOS telefon za djete koje je žrtva zlostavljanja, zanemarivana, rodno zasnovanog nasilja, nasilja u porodici i ekspolaotacije ili kod kojeg postoji opasnost da će postati žrtva</w:t>
      </w:r>
    </w:p>
    <w:p w14:paraId="53577666" w14:textId="77777777" w:rsidR="0090214E" w:rsidRPr="0090214E" w:rsidRDefault="0090214E" w:rsidP="0090214E">
      <w:pPr>
        <w:jc w:val="center"/>
        <w:rPr>
          <w:rFonts w:ascii="Arial" w:hAnsi="Arial" w:cs="Arial"/>
          <w:i/>
          <w:iCs/>
          <w:sz w:val="16"/>
          <w:szCs w:val="16"/>
          <w:lang w:val="sr-Latn-ME"/>
        </w:rPr>
      </w:pPr>
      <w:r w:rsidRPr="0090214E">
        <w:rPr>
          <w:rFonts w:ascii="Arial" w:hAnsi="Arial" w:cs="Arial"/>
          <w:i/>
          <w:iCs/>
          <w:sz w:val="16"/>
          <w:szCs w:val="16"/>
          <w:lang w:val="sr-Latn-ME"/>
        </w:rPr>
        <w:t xml:space="preserve"> (puni naziv usluge)</w:t>
      </w:r>
    </w:p>
    <w:p w14:paraId="5D65FC19" w14:textId="77777777" w:rsidR="0090214E" w:rsidRPr="0090214E" w:rsidRDefault="0090214E" w:rsidP="0090214E">
      <w:pPr>
        <w:rPr>
          <w:rFonts w:ascii="Arial" w:hAnsi="Arial" w:cs="Arial"/>
          <w:szCs w:val="24"/>
          <w:lang w:val="sr-Latn-ME"/>
        </w:rPr>
      </w:pPr>
    </w:p>
    <w:p w14:paraId="2C852B24" w14:textId="77777777" w:rsidR="0090214E" w:rsidRPr="0090214E" w:rsidRDefault="0090214E" w:rsidP="0090214E">
      <w:pPr>
        <w:rPr>
          <w:rFonts w:ascii="Arial" w:hAnsi="Arial" w:cs="Arial"/>
          <w:b/>
          <w:bCs/>
          <w:szCs w:val="24"/>
          <w:lang w:val="sr-Latn-ME"/>
        </w:rPr>
      </w:pPr>
    </w:p>
    <w:p w14:paraId="0BD4D8AD"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Kome je namijenjena usluga?</w:t>
      </w:r>
    </w:p>
    <w:p w14:paraId="7F891B18" w14:textId="77777777" w:rsidR="0090214E" w:rsidRPr="0090214E" w:rsidRDefault="0090214E" w:rsidP="00AC5506">
      <w:pPr>
        <w:numPr>
          <w:ilvl w:val="0"/>
          <w:numId w:val="125"/>
        </w:numPr>
        <w:contextualSpacing/>
        <w:rPr>
          <w:rFonts w:ascii="Arial" w:hAnsi="Arial" w:cs="Arial"/>
          <w:bCs/>
          <w:szCs w:val="24"/>
          <w:lang w:val="sr-Latn-ME"/>
        </w:rPr>
      </w:pPr>
      <w:r w:rsidRPr="0090214E">
        <w:rPr>
          <w:rFonts w:ascii="Arial" w:hAnsi="Arial" w:cs="Arial"/>
          <w:bCs/>
          <w:szCs w:val="24"/>
          <w:lang w:val="sr-Latn-ME"/>
        </w:rPr>
        <w:t>Usluga SOS telefona obezbjeđuje se djeci i mladima koji borave na teritoriji države Crne Gore.</w:t>
      </w:r>
    </w:p>
    <w:p w14:paraId="49E1550A" w14:textId="77777777" w:rsidR="0090214E" w:rsidRPr="0090214E" w:rsidRDefault="0090214E" w:rsidP="0090214E">
      <w:pPr>
        <w:rPr>
          <w:rFonts w:ascii="Arial" w:hAnsi="Arial" w:cs="Arial"/>
          <w:bCs/>
          <w:szCs w:val="24"/>
          <w:lang w:val="sr-Latn-ME"/>
        </w:rPr>
      </w:pPr>
    </w:p>
    <w:p w14:paraId="64883B12"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Pružalac usluge SOS telefona dužan je da obezbijedi:</w:t>
      </w:r>
    </w:p>
    <w:p w14:paraId="594F0498"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1) prijem poziva;</w:t>
      </w:r>
    </w:p>
    <w:p w14:paraId="47701A01"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2) informisanje povodom problema zbog koga se korisnik javlja;</w:t>
      </w:r>
    </w:p>
    <w:p w14:paraId="32A26996"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3) procjenu potreba korisnika i procjenu rizika;</w:t>
      </w:r>
    </w:p>
    <w:p w14:paraId="1BB97570"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4) osnaživanje i upućivanje korisnika u rješavanje problema;</w:t>
      </w:r>
    </w:p>
    <w:p w14:paraId="34DB0A47"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5) informisanje o resursima u zajednici i povezivanje sa pružaocima drugih usluga, odnosno službi u zajednici i posredovanje kod drugih institucija;</w:t>
      </w:r>
    </w:p>
    <w:p w14:paraId="52260F4C"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6) proceduru o prihvatljivosti usluge.</w:t>
      </w:r>
    </w:p>
    <w:p w14:paraId="1925B7B8" w14:textId="77777777" w:rsidR="0090214E" w:rsidRPr="0090214E" w:rsidRDefault="0090214E" w:rsidP="0090214E">
      <w:pPr>
        <w:rPr>
          <w:rFonts w:ascii="Arial" w:hAnsi="Arial" w:cs="Arial"/>
          <w:bCs/>
          <w:szCs w:val="24"/>
          <w:lang w:val="sr-Latn-ME"/>
        </w:rPr>
      </w:pPr>
    </w:p>
    <w:p w14:paraId="5705D0E7"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Ostvarivanje prava na uslugu:</w:t>
      </w:r>
    </w:p>
    <w:p w14:paraId="152C1D90" w14:textId="77777777" w:rsidR="0090214E" w:rsidRPr="0090214E" w:rsidRDefault="0090214E" w:rsidP="0090214E">
      <w:pPr>
        <w:rPr>
          <w:rFonts w:ascii="Arial" w:hAnsi="Arial" w:cs="Arial"/>
          <w:bCs/>
          <w:szCs w:val="24"/>
          <w:lang w:val="sr-Latn-ME"/>
        </w:rPr>
      </w:pPr>
      <w:r w:rsidRPr="0090214E">
        <w:rPr>
          <w:rFonts w:ascii="Arial" w:hAnsi="Arial" w:cs="Arial"/>
          <w:lang w:val="sr-Latn-ME"/>
        </w:rPr>
        <w:t>Pozivom telefonskog broja 116-111 koji je besplatan.</w:t>
      </w:r>
    </w:p>
    <w:p w14:paraId="5876E983" w14:textId="77777777" w:rsidR="0090214E" w:rsidRPr="0090214E" w:rsidRDefault="0090214E" w:rsidP="0090214E">
      <w:pPr>
        <w:rPr>
          <w:rFonts w:ascii="Arial" w:hAnsi="Arial" w:cs="Arial"/>
          <w:bCs/>
          <w:szCs w:val="24"/>
          <w:lang w:val="sr-Latn-ME"/>
        </w:rPr>
      </w:pPr>
    </w:p>
    <w:p w14:paraId="64E93C60"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 xml:space="preserve">Postupanje institucije: </w:t>
      </w:r>
    </w:p>
    <w:p w14:paraId="62BE1D64" w14:textId="77777777" w:rsidR="0090214E" w:rsidRPr="0090214E" w:rsidRDefault="0090214E" w:rsidP="0090214E">
      <w:pPr>
        <w:numPr>
          <w:ilvl w:val="0"/>
          <w:numId w:val="79"/>
        </w:numPr>
        <w:contextualSpacing/>
        <w:rPr>
          <w:rFonts w:ascii="Arial" w:hAnsi="Arial" w:cs="Arial"/>
          <w:b/>
          <w:bCs/>
          <w:szCs w:val="24"/>
          <w:lang w:val="sr-Latn-ME"/>
        </w:rPr>
      </w:pPr>
      <w:r w:rsidRPr="0090214E">
        <w:rPr>
          <w:rFonts w:ascii="Arial" w:hAnsi="Arial" w:cs="Arial"/>
          <w:lang w:val="sr-Latn-ME"/>
        </w:rPr>
        <w:t>Pozivom na besplatan telefonski broj 116-111 dijete dobija mogućnost da kroz komunikaciju sa telefonskim savjetnikom, koji je prošao odgovarajuću akreditovanu obuku, razgovara o različitim pitanjima zbog kojih je zabrinuto, a na ovaj način se takođe vrši prevencija, prijava i upućivanje svih eventualnih vrsta nasilja.</w:t>
      </w:r>
    </w:p>
    <w:p w14:paraId="327A8276" w14:textId="77777777" w:rsidR="0090214E" w:rsidRPr="0090214E" w:rsidRDefault="0090214E" w:rsidP="0090214E">
      <w:pPr>
        <w:rPr>
          <w:rFonts w:ascii="Arial" w:hAnsi="Arial" w:cs="Arial"/>
          <w:szCs w:val="24"/>
          <w:lang w:val="sr-Latn-ME"/>
        </w:rPr>
      </w:pPr>
    </w:p>
    <w:p w14:paraId="20EBA962" w14:textId="77777777" w:rsidR="0090214E" w:rsidRPr="0090214E" w:rsidRDefault="0090214E" w:rsidP="0090214E">
      <w:pPr>
        <w:rPr>
          <w:rFonts w:ascii="Arial" w:hAnsi="Arial" w:cs="Arial"/>
          <w:szCs w:val="24"/>
          <w:lang w:val="sr-Latn-ME"/>
        </w:rPr>
      </w:pPr>
    </w:p>
    <w:p w14:paraId="0BCDD724" w14:textId="77777777" w:rsidR="0090214E" w:rsidRPr="0090214E" w:rsidRDefault="0090214E" w:rsidP="0090214E">
      <w:pPr>
        <w:rPr>
          <w:rFonts w:ascii="Arial" w:hAnsi="Arial" w:cs="Arial"/>
          <w:b/>
          <w:bCs/>
          <w:szCs w:val="24"/>
          <w:lang w:val="sr-Latn-ME"/>
        </w:rPr>
      </w:pPr>
    </w:p>
    <w:p w14:paraId="72C33EF1" w14:textId="75399417" w:rsidR="0090214E" w:rsidRDefault="0090214E" w:rsidP="0090214E">
      <w:pPr>
        <w:rPr>
          <w:rFonts w:ascii="Arial" w:hAnsi="Arial" w:cs="Arial"/>
          <w:b/>
          <w:bCs/>
          <w:szCs w:val="24"/>
          <w:lang w:val="sr-Latn-ME"/>
        </w:rPr>
      </w:pPr>
    </w:p>
    <w:p w14:paraId="3CF32720" w14:textId="77777777" w:rsidR="00F0717E" w:rsidRPr="0090214E" w:rsidRDefault="00F0717E" w:rsidP="0090214E">
      <w:pPr>
        <w:rPr>
          <w:rFonts w:ascii="Arial" w:hAnsi="Arial" w:cs="Arial"/>
          <w:b/>
          <w:bCs/>
          <w:szCs w:val="24"/>
          <w:lang w:val="sr-Latn-ME"/>
        </w:rPr>
      </w:pPr>
    </w:p>
    <w:p w14:paraId="47528C9A"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lastRenderedPageBreak/>
        <w:t>Pravni okvir:</w:t>
      </w:r>
    </w:p>
    <w:p w14:paraId="7DD09F04" w14:textId="77777777" w:rsidR="00EA5FC9" w:rsidRPr="0090214E" w:rsidRDefault="00EA5FC9" w:rsidP="00EA5FC9">
      <w:pPr>
        <w:pStyle w:val="ListParagraph"/>
        <w:numPr>
          <w:ilvl w:val="0"/>
          <w:numId w:val="77"/>
        </w:numPr>
        <w:rPr>
          <w:rFonts w:ascii="Arial" w:hAnsi="Arial" w:cs="Arial"/>
          <w:bCs/>
        </w:rPr>
      </w:pPr>
      <w:r w:rsidRPr="0090214E">
        <w:rPr>
          <w:rFonts w:ascii="Arial" w:hAnsi="Arial" w:cs="Arial"/>
        </w:rPr>
        <w:t xml:space="preserve">Zakon o socijalnoj i dječjoj zaštiti („Službeni list CG“, br. 27/13, 1/15, 42/15, 47/15, 56/16, 66/16, 1/17, 31/17, 42/17, 50/17, 59/21, 145/21, 3/23,  48/24, 84/24 i 33/25); </w:t>
      </w:r>
      <w:r w:rsidRPr="0090214E">
        <w:rPr>
          <w:rFonts w:ascii="Arial" w:hAnsi="Arial" w:cs="Arial"/>
          <w:bCs/>
        </w:rPr>
        <w:t xml:space="preserve"> </w:t>
      </w:r>
    </w:p>
    <w:p w14:paraId="47714CEC" w14:textId="77777777" w:rsidR="00EA5FC9" w:rsidRPr="0090214E" w:rsidRDefault="00EA5FC9" w:rsidP="00EA5FC9">
      <w:pPr>
        <w:numPr>
          <w:ilvl w:val="0"/>
          <w:numId w:val="77"/>
        </w:numPr>
        <w:contextualSpacing/>
        <w:rPr>
          <w:rFonts w:ascii="Arial" w:eastAsia="Calibri" w:hAnsi="Arial" w:cs="Arial"/>
        </w:rPr>
      </w:pPr>
      <w:r w:rsidRPr="0090214E">
        <w:rPr>
          <w:rFonts w:ascii="Arial" w:eastAsia="Calibri" w:hAnsi="Arial" w:cs="Arial"/>
        </w:rPr>
        <w:t>Pravilnik o bližim uslovima za pružanje i korišćenje, normativima i minimalnim standardima savjetodavno-terapijskih i socijalno-edukativnih usluga ("Službeni list CG", broj 76/19)</w:t>
      </w:r>
      <w:r>
        <w:rPr>
          <w:rFonts w:ascii="Arial" w:eastAsia="Calibri" w:hAnsi="Arial" w:cs="Arial"/>
        </w:rPr>
        <w:t>.</w:t>
      </w:r>
    </w:p>
    <w:p w14:paraId="303C3B7F" w14:textId="77777777" w:rsidR="0090214E" w:rsidRP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11C351A7" w14:textId="7E45931E"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E29DE9B" w14:textId="1CA81FB9"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78D5CF39" w14:textId="3D7BC7CD"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50ACD452" w14:textId="115A2742"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AA0BDCE" w14:textId="139E75D5"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11B38BB" w14:textId="4C5C3B4B"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095B9287" w14:textId="1910F633"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3AC1BBFF" w14:textId="35560BB1"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10B47EA" w14:textId="68D2A1D7"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73979A08" w14:textId="19FD1873"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1D9FAADA" w14:textId="116A3415"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325CB6A9" w14:textId="29D8519B"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6ABF6379" w14:textId="4B5813B0"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0CF83503" w14:textId="2916610C"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5A95E299" w14:textId="4322EE3C"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2E1A47CB" w14:textId="414101F9"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75F59561" w14:textId="6970A7F7"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21E8A724" w14:textId="7560E5F1"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216254E6" w14:textId="545FC941"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79B8AA50" w14:textId="3C6AA7E3"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62B78DCC" w14:textId="36C7BF40"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2800C28F" w14:textId="4034A64A"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3EDC4385" w14:textId="2317089B"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5B1DA21" w14:textId="530A0A31"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4335CA59" w14:textId="01A09C4A"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09988233" w14:textId="3AC7A4A9"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1804CD56" w14:textId="0B4627A0"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1D6ACE43" w14:textId="2577AF77" w:rsid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5F4101A7" w14:textId="77777777" w:rsidR="0090214E" w:rsidRPr="0090214E" w:rsidRDefault="0090214E" w:rsidP="0090214E">
      <w:pPr>
        <w:tabs>
          <w:tab w:val="left" w:pos="7576"/>
        </w:tabs>
        <w:spacing w:line="192" w:lineRule="auto"/>
        <w:rPr>
          <w:rFonts w:ascii="Arial" w:eastAsia="Times New Roman" w:hAnsi="Arial" w:cs="Arial"/>
          <w:noProof/>
          <w:spacing w:val="-10"/>
          <w:kern w:val="28"/>
          <w:sz w:val="28"/>
          <w:szCs w:val="28"/>
          <w:lang w:val="sr-Latn-ME"/>
        </w:rPr>
      </w:pPr>
    </w:p>
    <w:p w14:paraId="738CCC1E" w14:textId="77777777" w:rsidR="00532EC0" w:rsidRPr="0062416E" w:rsidRDefault="00532EC0" w:rsidP="00532EC0"/>
    <w:p w14:paraId="51D7DB91" w14:textId="461F90C2" w:rsidR="00A654F0" w:rsidRPr="00A654F0" w:rsidRDefault="00A654F0" w:rsidP="00A654F0">
      <w:pPr>
        <w:jc w:val="center"/>
        <w:rPr>
          <w:rFonts w:ascii="Arial" w:hAnsi="Arial" w:cs="Arial"/>
          <w:b/>
        </w:rPr>
      </w:pPr>
      <w:r w:rsidRPr="00A654F0">
        <w:rPr>
          <w:rFonts w:ascii="Arial" w:hAnsi="Arial" w:cs="Arial"/>
          <w:b/>
          <w:szCs w:val="24"/>
        </w:rPr>
        <w:t>PORODIČNI SMJEŠTAJ-</w:t>
      </w:r>
      <w:r w:rsidRPr="00A654F0">
        <w:rPr>
          <w:rFonts w:ascii="Arial" w:hAnsi="Arial" w:cs="Arial"/>
          <w:b/>
        </w:rPr>
        <w:t>HRANITELJSTVO</w:t>
      </w:r>
    </w:p>
    <w:p w14:paraId="610F2037" w14:textId="77777777" w:rsidR="00A654F0" w:rsidRPr="00A654F0" w:rsidRDefault="00A654F0" w:rsidP="00A654F0">
      <w:pPr>
        <w:jc w:val="center"/>
        <w:rPr>
          <w:rFonts w:ascii="Arial" w:hAnsi="Arial" w:cs="Arial"/>
          <w:i/>
          <w:iCs/>
          <w:sz w:val="16"/>
          <w:szCs w:val="16"/>
        </w:rPr>
      </w:pPr>
      <w:r w:rsidRPr="00A654F0">
        <w:rPr>
          <w:rFonts w:ascii="Arial" w:hAnsi="Arial" w:cs="Arial"/>
          <w:i/>
          <w:iCs/>
          <w:sz w:val="16"/>
          <w:szCs w:val="16"/>
        </w:rPr>
        <w:t xml:space="preserve"> (naziv usluge)</w:t>
      </w:r>
    </w:p>
    <w:p w14:paraId="1C53D651" w14:textId="77777777" w:rsidR="00A654F0" w:rsidRPr="00A654F0" w:rsidRDefault="00A654F0" w:rsidP="00A654F0">
      <w:pPr>
        <w:rPr>
          <w:rFonts w:ascii="Arial" w:hAnsi="Arial" w:cs="Arial"/>
          <w:szCs w:val="24"/>
        </w:rPr>
      </w:pPr>
    </w:p>
    <w:p w14:paraId="5751B053" w14:textId="77777777" w:rsidR="00A654F0" w:rsidRPr="00A654F0" w:rsidRDefault="00A654F0" w:rsidP="00A654F0">
      <w:pPr>
        <w:rPr>
          <w:rFonts w:ascii="Arial" w:hAnsi="Arial" w:cs="Arial"/>
          <w:b/>
          <w:bCs/>
          <w:szCs w:val="24"/>
        </w:rPr>
      </w:pPr>
      <w:r w:rsidRPr="00A654F0">
        <w:rPr>
          <w:rFonts w:ascii="Arial" w:hAnsi="Arial" w:cs="Arial"/>
          <w:b/>
          <w:bCs/>
          <w:szCs w:val="24"/>
        </w:rPr>
        <w:t>Kome je namijenjena usluga?</w:t>
      </w:r>
    </w:p>
    <w:p w14:paraId="73E64441" w14:textId="77777777" w:rsidR="00A654F0" w:rsidRPr="00A654F0" w:rsidRDefault="00A654F0" w:rsidP="00A654F0">
      <w:pPr>
        <w:numPr>
          <w:ilvl w:val="0"/>
          <w:numId w:val="94"/>
        </w:numPr>
        <w:autoSpaceDE w:val="0"/>
        <w:autoSpaceDN w:val="0"/>
        <w:adjustRightInd w:val="0"/>
        <w:spacing w:before="0" w:after="0" w:line="240" w:lineRule="auto"/>
        <w:contextualSpacing/>
        <w:rPr>
          <w:rFonts w:ascii="Arial" w:hAnsi="Arial" w:cs="Arial"/>
          <w:i/>
          <w:szCs w:val="24"/>
        </w:rPr>
      </w:pPr>
      <w:r w:rsidRPr="00A654F0">
        <w:rPr>
          <w:rFonts w:ascii="Arial" w:hAnsi="Arial" w:cs="Arial"/>
          <w:szCs w:val="24"/>
        </w:rPr>
        <w:t xml:space="preserve">Standardni porodični smještaj-hraniteljstvo obezbjeđuje se djeci i mladima bez roditeljskog staranja i djeci i mladima čiji je razvoj ometen porodičnim prilikama, radi čuvanja, njege i vaspitanja do povratka roditeljima, usvojenja, odnosno osamostaljivanja. </w:t>
      </w:r>
    </w:p>
    <w:p w14:paraId="63D5653A" w14:textId="77777777" w:rsidR="00A654F0" w:rsidRPr="00A654F0" w:rsidRDefault="00A654F0" w:rsidP="00A654F0">
      <w:pPr>
        <w:autoSpaceDE w:val="0"/>
        <w:autoSpaceDN w:val="0"/>
        <w:adjustRightInd w:val="0"/>
        <w:spacing w:before="0" w:after="0" w:line="240" w:lineRule="auto"/>
        <w:ind w:left="720"/>
        <w:contextualSpacing/>
        <w:jc w:val="left"/>
        <w:rPr>
          <w:rFonts w:ascii="Arial" w:hAnsi="Arial" w:cs="Arial"/>
          <w:i/>
          <w:szCs w:val="24"/>
        </w:rPr>
      </w:pPr>
    </w:p>
    <w:p w14:paraId="0C994667"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Pružalac usluge porodičnog smještaja-hraniteljstva dužan je da korisniku obezbjedi:</w:t>
      </w:r>
    </w:p>
    <w:p w14:paraId="6F2E9935"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1) odgovarajući stambeni prostor i materijalne uslove;</w:t>
      </w:r>
    </w:p>
    <w:p w14:paraId="69B88482"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2) odgovarajuću i urednu odjeću i obuću;</w:t>
      </w:r>
    </w:p>
    <w:p w14:paraId="66C04B9C"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3) predmete za ličnu upotrebu i higijenu;</w:t>
      </w:r>
    </w:p>
    <w:p w14:paraId="7A219E73"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4) odgovarajuću ishranu i staranje o zdravlju;</w:t>
      </w:r>
    </w:p>
    <w:p w14:paraId="76C88880"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5) zadovoljavanje vaspitnih i obrazovnih potreba;</w:t>
      </w:r>
    </w:p>
    <w:p w14:paraId="062997E8"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6) njegovanje identiteta djeteta;</w:t>
      </w:r>
    </w:p>
    <w:p w14:paraId="04B54712"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r w:rsidRPr="00A654F0">
        <w:rPr>
          <w:rFonts w:ascii="Arial" w:hAnsi="Arial" w:cs="Arial"/>
          <w:szCs w:val="24"/>
        </w:rPr>
        <w:t xml:space="preserve">   7) zaštitu od zanemarivanja, zlostavljanja i eksploatacije i sl.</w:t>
      </w:r>
    </w:p>
    <w:p w14:paraId="39744253" w14:textId="77777777" w:rsidR="00A654F0" w:rsidRPr="00A654F0" w:rsidRDefault="00A654F0" w:rsidP="00A654F0">
      <w:pPr>
        <w:autoSpaceDE w:val="0"/>
        <w:autoSpaceDN w:val="0"/>
        <w:adjustRightInd w:val="0"/>
        <w:spacing w:before="0" w:after="0" w:line="240" w:lineRule="auto"/>
        <w:jc w:val="left"/>
        <w:rPr>
          <w:rFonts w:ascii="Arial" w:hAnsi="Arial" w:cs="Arial"/>
          <w:szCs w:val="24"/>
        </w:rPr>
      </w:pPr>
    </w:p>
    <w:p w14:paraId="3C213A40" w14:textId="77777777" w:rsidR="00A654F0" w:rsidRPr="00A654F0" w:rsidRDefault="00A654F0" w:rsidP="00A654F0">
      <w:pPr>
        <w:rPr>
          <w:rFonts w:ascii="Arial" w:hAnsi="Arial" w:cs="Arial"/>
          <w:b/>
          <w:bCs/>
          <w:szCs w:val="24"/>
        </w:rPr>
      </w:pPr>
      <w:r w:rsidRPr="00A654F0">
        <w:rPr>
          <w:rFonts w:ascii="Arial" w:hAnsi="Arial" w:cs="Arial"/>
          <w:b/>
          <w:bCs/>
          <w:szCs w:val="24"/>
        </w:rPr>
        <w:t>Ostvarivanje prava na uslugu:</w:t>
      </w:r>
    </w:p>
    <w:p w14:paraId="61C489C2" w14:textId="77777777" w:rsidR="00A654F0" w:rsidRPr="00A654F0" w:rsidRDefault="00A654F0" w:rsidP="00A654F0">
      <w:pPr>
        <w:numPr>
          <w:ilvl w:val="0"/>
          <w:numId w:val="91"/>
        </w:numPr>
        <w:autoSpaceDE w:val="0"/>
        <w:autoSpaceDN w:val="0"/>
        <w:adjustRightInd w:val="0"/>
        <w:spacing w:after="0" w:line="240" w:lineRule="auto"/>
        <w:contextualSpacing/>
        <w:rPr>
          <w:rFonts w:ascii="Arial" w:hAnsi="Arial" w:cs="Arial"/>
          <w:b/>
        </w:rPr>
      </w:pPr>
      <w:r w:rsidRPr="00A654F0">
        <w:rPr>
          <w:rFonts w:ascii="Arial" w:hAnsi="Arial" w:cs="Arial"/>
        </w:rPr>
        <w:t xml:space="preserve">Postupak za ostvarivanje prava na uslugu hraniteljstvo </w:t>
      </w:r>
      <w:r w:rsidRPr="00A654F0">
        <w:rPr>
          <w:rFonts w:ascii="Arial" w:hAnsi="Arial" w:cs="Arial"/>
          <w:b/>
        </w:rPr>
        <w:t xml:space="preserve">po službenoj dužnosti. </w:t>
      </w:r>
    </w:p>
    <w:p w14:paraId="4BE5AF84" w14:textId="77777777" w:rsidR="00A654F0" w:rsidRPr="00A654F0" w:rsidRDefault="00A654F0" w:rsidP="00A654F0">
      <w:pPr>
        <w:numPr>
          <w:ilvl w:val="0"/>
          <w:numId w:val="91"/>
        </w:numPr>
        <w:autoSpaceDE w:val="0"/>
        <w:autoSpaceDN w:val="0"/>
        <w:adjustRightInd w:val="0"/>
        <w:spacing w:after="0" w:line="240" w:lineRule="auto"/>
        <w:contextualSpacing/>
        <w:rPr>
          <w:rFonts w:ascii="Arial" w:hAnsi="Arial" w:cs="Arial"/>
        </w:rPr>
      </w:pPr>
      <w:r w:rsidRPr="00A654F0">
        <w:rPr>
          <w:rFonts w:ascii="Arial" w:hAnsi="Arial" w:cs="Arial"/>
        </w:rPr>
        <w:t>Prava na uslugu priznaju se na osnovu dokaza i individualnog plana usluga.</w:t>
      </w:r>
    </w:p>
    <w:p w14:paraId="458B4534" w14:textId="77777777" w:rsidR="00A654F0" w:rsidRPr="00A654F0" w:rsidRDefault="00A654F0" w:rsidP="00A654F0">
      <w:pPr>
        <w:numPr>
          <w:ilvl w:val="0"/>
          <w:numId w:val="91"/>
        </w:numPr>
        <w:autoSpaceDE w:val="0"/>
        <w:autoSpaceDN w:val="0"/>
        <w:adjustRightInd w:val="0"/>
        <w:spacing w:after="0" w:line="240" w:lineRule="auto"/>
        <w:contextualSpacing/>
        <w:rPr>
          <w:rFonts w:ascii="Arial" w:hAnsi="Arial" w:cs="Arial"/>
        </w:rPr>
      </w:pPr>
      <w:r w:rsidRPr="00A654F0">
        <w:rPr>
          <w:rFonts w:ascii="Arial" w:eastAsia="Times New Roman" w:hAnsi="Arial" w:cs="Arial"/>
          <w:color w:val="000000"/>
          <w:szCs w:val="24"/>
        </w:rPr>
        <w:t>Kada se radi o preduzimanju izuzetno hitnih mjera radi obezbjeđenja socijalne i dječje zaštite, centar za socijalni rad može donijeti rješenje i usmeno.</w:t>
      </w:r>
      <w:r w:rsidRPr="00A654F0">
        <w:rPr>
          <w:rFonts w:eastAsia="Times New Roman"/>
          <w:color w:val="000000"/>
          <w:szCs w:val="24"/>
        </w:rPr>
        <w:t xml:space="preserve"> </w:t>
      </w:r>
      <w:r w:rsidRPr="00A654F0">
        <w:rPr>
          <w:rFonts w:ascii="Arial" w:eastAsia="Times New Roman" w:hAnsi="Arial" w:cs="Arial"/>
          <w:color w:val="000000"/>
          <w:szCs w:val="24"/>
        </w:rPr>
        <w:t>U ovom slučaju centar za socijalni rad dužan je da donese rješenje u pisanom obliku najkasnije u roku od tri dana od dana donošenja usmenog rješenja.</w:t>
      </w:r>
    </w:p>
    <w:p w14:paraId="0AEAA519" w14:textId="77777777" w:rsidR="00A654F0" w:rsidRPr="00A654F0" w:rsidRDefault="00A654F0" w:rsidP="00A654F0">
      <w:pPr>
        <w:rPr>
          <w:rFonts w:ascii="Arial" w:hAnsi="Arial" w:cs="Arial"/>
          <w:b/>
          <w:szCs w:val="24"/>
        </w:rPr>
      </w:pPr>
    </w:p>
    <w:p w14:paraId="66CC7550" w14:textId="77777777" w:rsidR="00A654F0" w:rsidRPr="00A654F0" w:rsidRDefault="00A654F0" w:rsidP="00A654F0">
      <w:pPr>
        <w:rPr>
          <w:rFonts w:ascii="Arial" w:hAnsi="Arial" w:cs="Arial"/>
          <w:b/>
          <w:szCs w:val="24"/>
        </w:rPr>
      </w:pPr>
      <w:r w:rsidRPr="00A654F0">
        <w:rPr>
          <w:rFonts w:ascii="Arial" w:hAnsi="Arial" w:cs="Arial"/>
          <w:b/>
          <w:szCs w:val="24"/>
        </w:rPr>
        <w:t>Potrebna dokumenta za dijete:</w:t>
      </w:r>
    </w:p>
    <w:p w14:paraId="4CBD77F8"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szCs w:val="24"/>
        </w:rPr>
        <w:t>rješenje o smještaju;</w:t>
      </w:r>
    </w:p>
    <w:p w14:paraId="1BB0533E"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szCs w:val="24"/>
        </w:rPr>
        <w:t>rješenje o starateljstvu;</w:t>
      </w:r>
    </w:p>
    <w:p w14:paraId="56762573"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zdravstveni karton;</w:t>
      </w:r>
    </w:p>
    <w:p w14:paraId="0D8781E6"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zdravstven</w:t>
      </w:r>
      <w:r w:rsidRPr="00A654F0">
        <w:rPr>
          <w:rFonts w:ascii="Arial" w:hAnsi="Arial" w:cs="Arial"/>
        </w:rPr>
        <w:t>a</w:t>
      </w:r>
      <w:r w:rsidRPr="00A654F0">
        <w:rPr>
          <w:rFonts w:ascii="Arial" w:hAnsi="Arial" w:cs="Arial"/>
          <w:lang w:val="uz-Cyrl-UZ"/>
        </w:rPr>
        <w:t xml:space="preserve"> knjižic</w:t>
      </w:r>
      <w:r w:rsidRPr="00A654F0">
        <w:rPr>
          <w:rFonts w:ascii="Arial" w:hAnsi="Arial" w:cs="Arial"/>
        </w:rPr>
        <w:t>a;</w:t>
      </w:r>
    </w:p>
    <w:p w14:paraId="228F1538"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đačk</w:t>
      </w:r>
      <w:r w:rsidRPr="00A654F0">
        <w:rPr>
          <w:rFonts w:ascii="Arial" w:hAnsi="Arial" w:cs="Arial"/>
        </w:rPr>
        <w:t>a</w:t>
      </w:r>
      <w:r w:rsidRPr="00A654F0">
        <w:rPr>
          <w:rFonts w:ascii="Arial" w:hAnsi="Arial" w:cs="Arial"/>
          <w:lang w:val="uz-Cyrl-UZ"/>
        </w:rPr>
        <w:t xml:space="preserve"> knjižic</w:t>
      </w:r>
      <w:r w:rsidRPr="00A654F0">
        <w:rPr>
          <w:rFonts w:ascii="Arial" w:hAnsi="Arial" w:cs="Arial"/>
        </w:rPr>
        <w:t>a</w:t>
      </w:r>
      <w:r w:rsidRPr="00A654F0">
        <w:rPr>
          <w:rFonts w:ascii="Arial" w:hAnsi="Arial" w:cs="Arial"/>
          <w:lang w:val="uz-Cyrl-UZ"/>
        </w:rPr>
        <w:t xml:space="preserve"> ili svjedočanstvo o završenim razredima</w:t>
      </w:r>
      <w:r w:rsidRPr="00A654F0">
        <w:rPr>
          <w:rFonts w:ascii="Arial" w:hAnsi="Arial" w:cs="Arial"/>
          <w:lang w:val="hr-HR"/>
        </w:rPr>
        <w:t>.</w:t>
      </w:r>
    </w:p>
    <w:p w14:paraId="662DD5D1" w14:textId="77777777" w:rsidR="00A654F0" w:rsidRPr="00A654F0" w:rsidRDefault="00A654F0" w:rsidP="00A654F0">
      <w:pPr>
        <w:ind w:left="720"/>
        <w:contextualSpacing/>
        <w:rPr>
          <w:rFonts w:ascii="Arial" w:hAnsi="Arial" w:cs="Arial"/>
          <w:szCs w:val="24"/>
        </w:rPr>
      </w:pPr>
    </w:p>
    <w:p w14:paraId="07708FEA" w14:textId="77777777" w:rsidR="00A654F0" w:rsidRPr="00A654F0" w:rsidRDefault="00A654F0" w:rsidP="00A654F0">
      <w:pPr>
        <w:rPr>
          <w:rFonts w:ascii="Arial" w:hAnsi="Arial" w:cs="Arial"/>
          <w:b/>
          <w:szCs w:val="24"/>
        </w:rPr>
      </w:pPr>
      <w:r w:rsidRPr="00A654F0">
        <w:rPr>
          <w:rFonts w:ascii="Arial" w:hAnsi="Arial" w:cs="Arial"/>
          <w:b/>
          <w:szCs w:val="24"/>
        </w:rPr>
        <w:t>Potrebna dokumenta za dijete:</w:t>
      </w:r>
    </w:p>
    <w:p w14:paraId="044DC772"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szCs w:val="24"/>
        </w:rPr>
        <w:t>rješenje o smještaju;</w:t>
      </w:r>
    </w:p>
    <w:p w14:paraId="36E9262C"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szCs w:val="24"/>
        </w:rPr>
        <w:t>rješenje o starateljstvu;</w:t>
      </w:r>
    </w:p>
    <w:p w14:paraId="296A43F2"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zdravstveni karton;</w:t>
      </w:r>
    </w:p>
    <w:p w14:paraId="6CBD6C35"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zdravstven</w:t>
      </w:r>
      <w:r w:rsidRPr="00A654F0">
        <w:rPr>
          <w:rFonts w:ascii="Arial" w:hAnsi="Arial" w:cs="Arial"/>
        </w:rPr>
        <w:t>a</w:t>
      </w:r>
      <w:r w:rsidRPr="00A654F0">
        <w:rPr>
          <w:rFonts w:ascii="Arial" w:hAnsi="Arial" w:cs="Arial"/>
          <w:lang w:val="uz-Cyrl-UZ"/>
        </w:rPr>
        <w:t xml:space="preserve"> knjižic</w:t>
      </w:r>
      <w:r w:rsidRPr="00A654F0">
        <w:rPr>
          <w:rFonts w:ascii="Arial" w:hAnsi="Arial" w:cs="Arial"/>
        </w:rPr>
        <w:t>a;</w:t>
      </w:r>
    </w:p>
    <w:p w14:paraId="39ED3087" w14:textId="77777777" w:rsidR="00A654F0" w:rsidRPr="00A654F0" w:rsidRDefault="00A654F0" w:rsidP="00A654F0">
      <w:pPr>
        <w:numPr>
          <w:ilvl w:val="0"/>
          <w:numId w:val="95"/>
        </w:numPr>
        <w:contextualSpacing/>
        <w:rPr>
          <w:rFonts w:ascii="Arial" w:hAnsi="Arial" w:cs="Arial"/>
          <w:szCs w:val="24"/>
        </w:rPr>
      </w:pPr>
      <w:r w:rsidRPr="00A654F0">
        <w:rPr>
          <w:rFonts w:ascii="Arial" w:hAnsi="Arial" w:cs="Arial"/>
          <w:lang w:val="uz-Cyrl-UZ"/>
        </w:rPr>
        <w:t>đačk</w:t>
      </w:r>
      <w:r w:rsidRPr="00A654F0">
        <w:rPr>
          <w:rFonts w:ascii="Arial" w:hAnsi="Arial" w:cs="Arial"/>
        </w:rPr>
        <w:t>a</w:t>
      </w:r>
      <w:r w:rsidRPr="00A654F0">
        <w:rPr>
          <w:rFonts w:ascii="Arial" w:hAnsi="Arial" w:cs="Arial"/>
          <w:lang w:val="uz-Cyrl-UZ"/>
        </w:rPr>
        <w:t xml:space="preserve"> knjižic</w:t>
      </w:r>
      <w:r w:rsidRPr="00A654F0">
        <w:rPr>
          <w:rFonts w:ascii="Arial" w:hAnsi="Arial" w:cs="Arial"/>
        </w:rPr>
        <w:t>a</w:t>
      </w:r>
      <w:r w:rsidRPr="00A654F0">
        <w:rPr>
          <w:rFonts w:ascii="Arial" w:hAnsi="Arial" w:cs="Arial"/>
          <w:lang w:val="uz-Cyrl-UZ"/>
        </w:rPr>
        <w:t xml:space="preserve"> ili svjedočanstvo o završenim razredima</w:t>
      </w:r>
      <w:r w:rsidRPr="00A654F0">
        <w:rPr>
          <w:rFonts w:ascii="Arial" w:hAnsi="Arial" w:cs="Arial"/>
          <w:lang w:val="hr-HR"/>
        </w:rPr>
        <w:t>.</w:t>
      </w:r>
    </w:p>
    <w:p w14:paraId="5B6B8DDF" w14:textId="77777777" w:rsidR="00A654F0" w:rsidRPr="00A654F0" w:rsidRDefault="00A654F0" w:rsidP="00A654F0">
      <w:pPr>
        <w:contextualSpacing/>
        <w:jc w:val="center"/>
        <w:rPr>
          <w:rFonts w:ascii="Arial" w:hAnsi="Arial" w:cs="Arial"/>
          <w:i/>
          <w:iCs/>
          <w:color w:val="000000" w:themeColor="text1"/>
          <w:sz w:val="16"/>
          <w:szCs w:val="16"/>
        </w:rPr>
      </w:pPr>
    </w:p>
    <w:p w14:paraId="031CA08D" w14:textId="77777777" w:rsidR="00F0717E" w:rsidRDefault="00F0717E" w:rsidP="00A654F0">
      <w:pPr>
        <w:rPr>
          <w:rFonts w:ascii="Arial" w:hAnsi="Arial" w:cs="Arial"/>
          <w:b/>
          <w:bCs/>
          <w:color w:val="000000" w:themeColor="text1"/>
          <w:szCs w:val="24"/>
        </w:rPr>
      </w:pPr>
    </w:p>
    <w:p w14:paraId="482E9441" w14:textId="5730B856" w:rsidR="00A654F0" w:rsidRPr="00A654F0" w:rsidRDefault="00A654F0" w:rsidP="00A654F0">
      <w:pPr>
        <w:rPr>
          <w:rFonts w:ascii="Arial" w:hAnsi="Arial" w:cs="Arial"/>
          <w:b/>
          <w:bCs/>
          <w:color w:val="000000" w:themeColor="text1"/>
          <w:szCs w:val="24"/>
        </w:rPr>
      </w:pPr>
      <w:r w:rsidRPr="00A654F0">
        <w:rPr>
          <w:rFonts w:ascii="Arial" w:hAnsi="Arial" w:cs="Arial"/>
          <w:b/>
          <w:bCs/>
          <w:color w:val="000000" w:themeColor="text1"/>
          <w:szCs w:val="24"/>
        </w:rPr>
        <w:lastRenderedPageBreak/>
        <w:t xml:space="preserve">Postupanje institucije: </w:t>
      </w:r>
    </w:p>
    <w:p w14:paraId="3DFA5F33" w14:textId="77777777" w:rsidR="00A654F0" w:rsidRPr="00A654F0" w:rsidRDefault="00A654F0" w:rsidP="00A654F0">
      <w:pPr>
        <w:numPr>
          <w:ilvl w:val="0"/>
          <w:numId w:val="61"/>
        </w:numPr>
        <w:contextualSpacing/>
        <w:rPr>
          <w:rFonts w:ascii="Arial" w:hAnsi="Arial" w:cs="Arial"/>
          <w:bCs/>
          <w:szCs w:val="24"/>
        </w:rPr>
      </w:pPr>
      <w:r w:rsidRPr="00A654F0">
        <w:rPr>
          <w:rFonts w:ascii="Arial" w:hAnsi="Arial" w:cs="Arial"/>
          <w:bCs/>
          <w:color w:val="000000" w:themeColor="text1"/>
          <w:szCs w:val="24"/>
        </w:rPr>
        <w:t>Donošenje rješenja -</w:t>
      </w:r>
      <w:r w:rsidRPr="00A654F0">
        <w:rPr>
          <w:rFonts w:ascii="Arial" w:hAnsi="Arial" w:cs="Arial"/>
          <w:bCs/>
          <w:szCs w:val="24"/>
        </w:rPr>
        <w:t xml:space="preserve"> o zahtjevu za ostvarivanje prava iz socijalne i dječje zaštite u prvom stepenu rješava centar za socijalni rad.</w:t>
      </w:r>
    </w:p>
    <w:p w14:paraId="4922FC59" w14:textId="77777777" w:rsidR="00A654F0" w:rsidRPr="00A654F0" w:rsidRDefault="00A654F0" w:rsidP="00A654F0">
      <w:pPr>
        <w:ind w:left="360"/>
        <w:contextualSpacing/>
        <w:rPr>
          <w:rFonts w:ascii="Arial" w:hAnsi="Arial" w:cs="Arial"/>
          <w:bCs/>
          <w:color w:val="000000" w:themeColor="text1"/>
          <w:szCs w:val="24"/>
        </w:rPr>
      </w:pPr>
    </w:p>
    <w:p w14:paraId="5E37AD7C" w14:textId="77777777" w:rsidR="00A654F0" w:rsidRPr="00A654F0" w:rsidRDefault="00A654F0" w:rsidP="00A654F0">
      <w:pPr>
        <w:rPr>
          <w:rFonts w:ascii="Arial" w:hAnsi="Arial" w:cs="Arial"/>
          <w:bCs/>
          <w:color w:val="000000" w:themeColor="text1"/>
          <w:szCs w:val="24"/>
        </w:rPr>
      </w:pPr>
      <w:r w:rsidRPr="00A654F0">
        <w:rPr>
          <w:rFonts w:ascii="Arial" w:hAnsi="Arial" w:cs="Arial"/>
          <w:bCs/>
          <w:color w:val="000000" w:themeColor="text1"/>
          <w:szCs w:val="24"/>
        </w:rPr>
        <w:t>Rok za donošenje i dostavljanje rješenja je najkasnije u roku od 15 dana, a ako je potrebno sprovesti poseban ispitni postupak u roku od 30 dana od dana prijema uredno podnijetog zahtjeva.</w:t>
      </w:r>
      <w:r w:rsidRPr="00A654F0">
        <w:rPr>
          <w:rFonts w:ascii="Arial" w:hAnsi="Arial" w:cs="Arial"/>
          <w:bCs/>
          <w:color w:val="000000" w:themeColor="text1"/>
          <w:szCs w:val="24"/>
        </w:rPr>
        <w:tab/>
      </w:r>
    </w:p>
    <w:p w14:paraId="19074F02" w14:textId="77777777" w:rsidR="00A654F0" w:rsidRPr="00A654F0" w:rsidRDefault="00A654F0" w:rsidP="00A654F0">
      <w:pPr>
        <w:contextualSpacing/>
        <w:jc w:val="center"/>
        <w:rPr>
          <w:rFonts w:ascii="Arial" w:hAnsi="Arial" w:cs="Arial"/>
          <w:i/>
          <w:iCs/>
          <w:color w:val="000000" w:themeColor="text1"/>
          <w:sz w:val="16"/>
          <w:szCs w:val="16"/>
        </w:rPr>
      </w:pPr>
      <w:r w:rsidRPr="00A654F0">
        <w:rPr>
          <w:rFonts w:ascii="Arial" w:hAnsi="Arial" w:cs="Arial"/>
          <w:i/>
          <w:iCs/>
          <w:color w:val="000000" w:themeColor="text1"/>
          <w:sz w:val="16"/>
          <w:szCs w:val="16"/>
        </w:rPr>
        <w:t>(način i rok za postupanje)</w:t>
      </w:r>
    </w:p>
    <w:p w14:paraId="486EB4DA" w14:textId="77777777" w:rsidR="00A654F0" w:rsidRPr="00A654F0" w:rsidRDefault="00A654F0" w:rsidP="00A654F0">
      <w:pPr>
        <w:rPr>
          <w:rFonts w:ascii="Arial" w:hAnsi="Arial" w:cs="Arial"/>
          <w:b/>
          <w:bCs/>
          <w:color w:val="000000" w:themeColor="text1"/>
          <w:szCs w:val="24"/>
        </w:rPr>
      </w:pPr>
    </w:p>
    <w:p w14:paraId="5A1CE0B7" w14:textId="77777777" w:rsidR="00A654F0" w:rsidRPr="00A654F0" w:rsidRDefault="00A654F0" w:rsidP="00A654F0">
      <w:pPr>
        <w:rPr>
          <w:rFonts w:ascii="Arial" w:hAnsi="Arial" w:cs="Arial"/>
          <w:b/>
          <w:bCs/>
          <w:color w:val="000000" w:themeColor="text1"/>
          <w:szCs w:val="24"/>
        </w:rPr>
      </w:pPr>
      <w:r w:rsidRPr="00A654F0">
        <w:rPr>
          <w:rFonts w:ascii="Arial" w:hAnsi="Arial" w:cs="Arial"/>
          <w:b/>
          <w:bCs/>
          <w:color w:val="000000" w:themeColor="text1"/>
          <w:szCs w:val="24"/>
        </w:rPr>
        <w:t>Uputstvo o pravnoj zaštiti:</w:t>
      </w:r>
    </w:p>
    <w:p w14:paraId="20E5BE4C" w14:textId="77777777" w:rsidR="00A654F0" w:rsidRPr="00A654F0" w:rsidRDefault="00A654F0" w:rsidP="00A654F0">
      <w:pPr>
        <w:numPr>
          <w:ilvl w:val="0"/>
          <w:numId w:val="39"/>
        </w:numPr>
        <w:contextualSpacing/>
        <w:rPr>
          <w:rFonts w:ascii="Arial" w:hAnsi="Arial" w:cs="Arial"/>
          <w:bCs/>
          <w:color w:val="000000" w:themeColor="text1"/>
          <w:szCs w:val="24"/>
        </w:rPr>
      </w:pPr>
      <w:r w:rsidRPr="00A654F0">
        <w:rPr>
          <w:rFonts w:ascii="Arial" w:hAnsi="Arial" w:cs="Arial"/>
          <w:bCs/>
          <w:color w:val="000000" w:themeColor="text1"/>
          <w:szCs w:val="24"/>
        </w:rPr>
        <w:t>Žalba Ministarstvu socijalnog staranja, brige o porodici i demografije preko Centra, u roku od 15 dana od dana dostavljanja rješenja.</w:t>
      </w:r>
    </w:p>
    <w:p w14:paraId="28C24014" w14:textId="77777777" w:rsidR="00A654F0" w:rsidRPr="00A654F0" w:rsidRDefault="00A654F0" w:rsidP="00A654F0">
      <w:pPr>
        <w:contextualSpacing/>
        <w:jc w:val="center"/>
        <w:rPr>
          <w:rFonts w:ascii="Arial" w:hAnsi="Arial" w:cs="Arial"/>
          <w:i/>
          <w:iCs/>
          <w:color w:val="000000" w:themeColor="text1"/>
          <w:sz w:val="16"/>
          <w:szCs w:val="16"/>
        </w:rPr>
      </w:pPr>
      <w:r w:rsidRPr="00A654F0">
        <w:rPr>
          <w:rFonts w:ascii="Arial" w:hAnsi="Arial" w:cs="Arial"/>
          <w:i/>
          <w:iCs/>
          <w:color w:val="000000" w:themeColor="text1"/>
          <w:sz w:val="16"/>
          <w:szCs w:val="16"/>
        </w:rPr>
        <w:t xml:space="preserve"> (Rok i adresa za prigovor)</w:t>
      </w:r>
    </w:p>
    <w:p w14:paraId="3F210A45" w14:textId="77777777" w:rsidR="00A654F0" w:rsidRPr="00A654F0" w:rsidRDefault="00A654F0" w:rsidP="00A654F0">
      <w:pPr>
        <w:contextualSpacing/>
        <w:rPr>
          <w:rFonts w:ascii="Arial" w:hAnsi="Arial" w:cs="Arial"/>
          <w:i/>
          <w:iCs/>
          <w:color w:val="000000" w:themeColor="text1"/>
          <w:sz w:val="16"/>
          <w:szCs w:val="16"/>
        </w:rPr>
      </w:pPr>
    </w:p>
    <w:p w14:paraId="7193CC16" w14:textId="77777777" w:rsidR="00A654F0" w:rsidRPr="00A654F0" w:rsidRDefault="00A654F0" w:rsidP="00A654F0">
      <w:pPr>
        <w:rPr>
          <w:rFonts w:ascii="Arial" w:hAnsi="Arial" w:cs="Arial"/>
          <w:b/>
          <w:bCs/>
          <w:szCs w:val="24"/>
        </w:rPr>
      </w:pPr>
      <w:bookmarkStart w:id="24" w:name="_Hlk199415177"/>
      <w:r w:rsidRPr="00A654F0">
        <w:rPr>
          <w:rFonts w:ascii="Arial" w:hAnsi="Arial" w:cs="Arial"/>
          <w:b/>
          <w:bCs/>
          <w:szCs w:val="24"/>
        </w:rPr>
        <w:t>Finansijski izdaci:</w:t>
      </w:r>
    </w:p>
    <w:p w14:paraId="4E094BB9"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Korisnik učestvuje u plaćanju troškova usluga smještaja svim svojim primanjima i prihodima, kao i imovinom zaključivanjem ugovora o doživotnom izdržavanju u skladu sa zakonom.</w:t>
      </w:r>
    </w:p>
    <w:p w14:paraId="55AAC90E"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Roditelj, odnosno srodnik koji je dužan da izdržava korisnika učestvuje u plaćanju troškova usluga smještaja u zavisnosti od visine primanja i prihoda.</w:t>
      </w:r>
    </w:p>
    <w:p w14:paraId="13EFF78E"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Dijete, odnosno mlado lice bez roditeljskog staranja i dijete, odnosno mlado lice čiji je razvoj ometen porodičnim prilikama, učestvuje u plaćanju troškova usluge porodični smještaj</w:t>
      </w:r>
      <w:r w:rsidRPr="00A654F0">
        <w:rPr>
          <w:rFonts w:ascii="Arial" w:eastAsiaTheme="minorEastAsia" w:hAnsi="Arial" w:cs="Arial"/>
          <w:szCs w:val="24"/>
          <w:lang w:val="hr-HR"/>
        </w:rPr>
        <w:t xml:space="preserve"> </w:t>
      </w:r>
      <w:r w:rsidRPr="00A654F0">
        <w:rPr>
          <w:rFonts w:ascii="Arial" w:eastAsiaTheme="minorEastAsia" w:hAnsi="Arial" w:cs="Arial"/>
          <w:szCs w:val="24"/>
        </w:rPr>
        <w:t>-</w:t>
      </w:r>
      <w:r w:rsidRPr="00A654F0">
        <w:rPr>
          <w:rFonts w:ascii="Arial" w:eastAsiaTheme="minorEastAsia" w:hAnsi="Arial" w:cs="Arial"/>
          <w:szCs w:val="24"/>
          <w:lang w:val="hr-HR"/>
        </w:rPr>
        <w:t xml:space="preserve"> </w:t>
      </w:r>
      <w:r w:rsidRPr="00A654F0">
        <w:rPr>
          <w:rFonts w:ascii="Arial" w:eastAsiaTheme="minorEastAsia" w:hAnsi="Arial" w:cs="Arial"/>
          <w:szCs w:val="24"/>
        </w:rPr>
        <w:t>hraniteljstvo u iznosu od 40% od visine primanja i prihoda ostvarenih u mjesecu koji prethodi mjesecu ostvarivanja prava na uslugu.</w:t>
      </w:r>
    </w:p>
    <w:p w14:paraId="77F8B16A" w14:textId="77777777" w:rsidR="00A654F0" w:rsidRPr="00A654F0" w:rsidRDefault="00A654F0" w:rsidP="00A654F0">
      <w:pPr>
        <w:autoSpaceDE w:val="0"/>
        <w:autoSpaceDN w:val="0"/>
        <w:adjustRightInd w:val="0"/>
        <w:spacing w:before="60" w:after="60" w:line="240" w:lineRule="auto"/>
        <w:rPr>
          <w:rFonts w:ascii="Arial" w:eastAsiaTheme="minorEastAsia" w:hAnsi="Arial" w:cs="Arial"/>
          <w:b/>
          <w:bCs/>
          <w:szCs w:val="24"/>
        </w:rPr>
      </w:pPr>
    </w:p>
    <w:p w14:paraId="1ABB1D81" w14:textId="77777777" w:rsidR="00A654F0" w:rsidRPr="00A654F0" w:rsidRDefault="00A654F0" w:rsidP="00A654F0">
      <w:pPr>
        <w:autoSpaceDE w:val="0"/>
        <w:autoSpaceDN w:val="0"/>
        <w:adjustRightInd w:val="0"/>
        <w:spacing w:before="60" w:after="60" w:line="240" w:lineRule="auto"/>
        <w:rPr>
          <w:rFonts w:ascii="Arial" w:eastAsiaTheme="minorEastAsia" w:hAnsi="Arial" w:cs="Arial"/>
          <w:b/>
          <w:bCs/>
          <w:szCs w:val="24"/>
        </w:rPr>
      </w:pPr>
      <w:r w:rsidRPr="00A654F0">
        <w:rPr>
          <w:rFonts w:ascii="Arial" w:eastAsiaTheme="minorEastAsia" w:hAnsi="Arial" w:cs="Arial"/>
          <w:b/>
          <w:bCs/>
          <w:szCs w:val="24"/>
        </w:rPr>
        <w:t>Primanja, prihodi I imovina obuhvataju:</w:t>
      </w:r>
    </w:p>
    <w:p w14:paraId="1767AA38" w14:textId="77777777" w:rsidR="00A654F0" w:rsidRPr="00A654F0" w:rsidRDefault="00A654F0" w:rsidP="00A654F0">
      <w:pPr>
        <w:autoSpaceDE w:val="0"/>
        <w:autoSpaceDN w:val="0"/>
        <w:adjustRightInd w:val="0"/>
        <w:spacing w:before="60" w:after="60" w:line="240" w:lineRule="auto"/>
        <w:rPr>
          <w:rFonts w:ascii="Arial" w:eastAsiaTheme="minorEastAsia" w:hAnsi="Arial" w:cs="Arial"/>
          <w:b/>
          <w:bCs/>
          <w:szCs w:val="24"/>
        </w:rPr>
      </w:pPr>
    </w:p>
    <w:p w14:paraId="7EF9DD56" w14:textId="77777777" w:rsidR="00A654F0" w:rsidRPr="00A654F0" w:rsidRDefault="00A654F0" w:rsidP="00A654F0">
      <w:pPr>
        <w:autoSpaceDE w:val="0"/>
        <w:autoSpaceDN w:val="0"/>
        <w:spacing w:before="60" w:after="60" w:line="240" w:lineRule="auto"/>
        <w:ind w:left="567" w:hanging="283"/>
        <w:rPr>
          <w:rFonts w:ascii="Arial" w:hAnsi="Arial" w:cs="Arial"/>
          <w:szCs w:val="24"/>
        </w:rPr>
      </w:pPr>
      <w:r w:rsidRPr="00A654F0">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52AD38E2" w14:textId="77777777" w:rsidR="00A654F0" w:rsidRPr="00A654F0" w:rsidRDefault="00A654F0" w:rsidP="00A654F0">
      <w:pPr>
        <w:autoSpaceDE w:val="0"/>
        <w:autoSpaceDN w:val="0"/>
        <w:spacing w:before="60" w:after="60" w:line="240" w:lineRule="auto"/>
        <w:ind w:left="567" w:hanging="283"/>
        <w:rPr>
          <w:rFonts w:ascii="Arial" w:hAnsi="Arial" w:cs="Arial"/>
        </w:rPr>
      </w:pPr>
      <w:r w:rsidRPr="00A654F0">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5A6C0DB1" w14:textId="77777777" w:rsidR="00A654F0" w:rsidRPr="00A654F0" w:rsidRDefault="00A654F0" w:rsidP="00A654F0">
      <w:pPr>
        <w:autoSpaceDE w:val="0"/>
        <w:autoSpaceDN w:val="0"/>
        <w:spacing w:before="60" w:after="60" w:line="240" w:lineRule="auto"/>
        <w:ind w:left="567" w:hanging="283"/>
        <w:rPr>
          <w:rFonts w:ascii="Arial" w:hAnsi="Arial" w:cs="Arial"/>
        </w:rPr>
      </w:pPr>
      <w:r w:rsidRPr="00A654F0">
        <w:rPr>
          <w:rFonts w:ascii="Arial" w:hAnsi="Arial" w:cs="Arial"/>
        </w:rPr>
        <w:t>   3) prihod ostvaren prodajom nepokretnosti;</w:t>
      </w:r>
    </w:p>
    <w:p w14:paraId="7E562619" w14:textId="77777777" w:rsidR="00A654F0" w:rsidRPr="00A654F0" w:rsidRDefault="00A654F0" w:rsidP="00A654F0">
      <w:pPr>
        <w:autoSpaceDE w:val="0"/>
        <w:autoSpaceDN w:val="0"/>
        <w:spacing w:before="60" w:after="60" w:line="240" w:lineRule="auto"/>
        <w:ind w:left="567" w:hanging="283"/>
        <w:rPr>
          <w:rFonts w:ascii="Arial" w:hAnsi="Arial" w:cs="Arial"/>
        </w:rPr>
      </w:pPr>
      <w:r w:rsidRPr="00A654F0">
        <w:rPr>
          <w:rFonts w:ascii="Arial" w:hAnsi="Arial" w:cs="Arial"/>
        </w:rPr>
        <w:t>   4) prihod ostvaren po osnovu izdržavanja u skladu sa presudom nadležnog suda.</w:t>
      </w:r>
    </w:p>
    <w:p w14:paraId="4A009560" w14:textId="77777777" w:rsidR="00A654F0" w:rsidRPr="00A654F0" w:rsidRDefault="00A654F0" w:rsidP="00A654F0">
      <w:pPr>
        <w:autoSpaceDE w:val="0"/>
        <w:autoSpaceDN w:val="0"/>
        <w:spacing w:before="60" w:after="60" w:line="240" w:lineRule="auto"/>
        <w:rPr>
          <w:rFonts w:ascii="Arial" w:hAnsi="Arial" w:cs="Arial"/>
        </w:rPr>
      </w:pPr>
      <w:r w:rsidRPr="00A654F0">
        <w:rPr>
          <w:rFonts w:ascii="Arial" w:hAnsi="Arial" w:cs="Arial"/>
        </w:rPr>
        <w:t>*Primanja i prihodi dokazuju se odgovarajućim dokazima o ličnim primanjima, ugovorom o zakupu, ugovorom o prodaji nepokretnosti, presudom nadležnog suda i drugim dokazima.</w:t>
      </w:r>
    </w:p>
    <w:p w14:paraId="136F6D4D" w14:textId="77777777" w:rsidR="00A654F0" w:rsidRPr="00A654F0" w:rsidRDefault="00A654F0" w:rsidP="00A654F0">
      <w:pPr>
        <w:rPr>
          <w:rFonts w:ascii="Arial" w:hAnsi="Arial" w:cs="Arial"/>
          <w:bCs/>
        </w:rPr>
      </w:pPr>
      <w:r w:rsidRPr="00A654F0">
        <w:rPr>
          <w:rFonts w:ascii="Arial" w:hAnsi="Arial" w:cs="Arial"/>
          <w:bCs/>
        </w:rPr>
        <w:t>Primanja i prihodi dokazuju se odgovarajućim dokazima o ličnim primanjima, ugovorom o zakupu, ugovorom o prodaji nepokretnosti, presudom nadležnog suda i drugim dokazima.</w:t>
      </w:r>
    </w:p>
    <w:p w14:paraId="34C0EC41" w14:textId="77777777" w:rsidR="00A654F0" w:rsidRPr="00A654F0" w:rsidRDefault="00A654F0" w:rsidP="00A654F0">
      <w:pPr>
        <w:spacing w:before="0" w:after="0" w:line="240" w:lineRule="auto"/>
        <w:ind w:left="150" w:right="150" w:firstLine="240"/>
        <w:rPr>
          <w:rFonts w:ascii="Arial" w:eastAsiaTheme="minorEastAsia" w:hAnsi="Arial" w:cs="Arial"/>
          <w:szCs w:val="24"/>
        </w:rPr>
      </w:pPr>
    </w:p>
    <w:p w14:paraId="683445D0"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lastRenderedPageBreak/>
        <w:t>Imovina obuhvata:</w:t>
      </w:r>
    </w:p>
    <w:p w14:paraId="3867325A"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1) poslovni prostor;</w:t>
      </w:r>
    </w:p>
    <w:p w14:paraId="6A036ED9"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2) stan, odnosno stambenu zgradu;</w:t>
      </w:r>
    </w:p>
    <w:p w14:paraId="20C077F7"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3) zemljište u gradskom ili prigradskom građevinskom rejonu;</w:t>
      </w:r>
    </w:p>
    <w:p w14:paraId="12C6FF3F"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4) poljoprivredno zemljište;</w:t>
      </w:r>
    </w:p>
    <w:p w14:paraId="773AD66C"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5) privrednu šumu.</w:t>
      </w:r>
    </w:p>
    <w:p w14:paraId="2740D277" w14:textId="77777777" w:rsidR="00A654F0" w:rsidRPr="00A654F0" w:rsidRDefault="00A654F0" w:rsidP="00A654F0">
      <w:pPr>
        <w:spacing w:before="0" w:after="0" w:line="240" w:lineRule="auto"/>
        <w:ind w:left="150" w:right="150" w:firstLine="240"/>
        <w:rPr>
          <w:rFonts w:ascii="Arial" w:eastAsiaTheme="minorEastAsia" w:hAnsi="Arial" w:cs="Arial"/>
          <w:szCs w:val="24"/>
        </w:rPr>
      </w:pPr>
      <w:r w:rsidRPr="00A654F0">
        <w:rPr>
          <w:rFonts w:ascii="Arial" w:eastAsiaTheme="minorEastAsia" w:hAnsi="Arial" w:cs="Arial"/>
          <w:szCs w:val="24"/>
        </w:rPr>
        <w:t>Pravo svojine na imovini dokazuje se uvjerenjem nadležnog organa koje nije starije od šest mjeseci.</w:t>
      </w:r>
    </w:p>
    <w:p w14:paraId="7CD6E1FD" w14:textId="77777777" w:rsidR="00A654F0" w:rsidRPr="00A654F0" w:rsidRDefault="00A654F0" w:rsidP="00A654F0">
      <w:pPr>
        <w:rPr>
          <w:rFonts w:ascii="Arial" w:hAnsi="Arial" w:cs="Arial"/>
          <w:bCs/>
          <w:szCs w:val="24"/>
        </w:rPr>
      </w:pPr>
    </w:p>
    <w:p w14:paraId="5AA8A10B" w14:textId="77777777" w:rsidR="00A654F0" w:rsidRPr="00A654F0" w:rsidRDefault="00A654F0" w:rsidP="00A654F0">
      <w:pPr>
        <w:rPr>
          <w:rFonts w:ascii="Arial" w:hAnsi="Arial" w:cs="Arial"/>
          <w:bCs/>
          <w:szCs w:val="24"/>
        </w:rPr>
      </w:pPr>
    </w:p>
    <w:p w14:paraId="1236FFD6" w14:textId="77777777" w:rsidR="00A654F0" w:rsidRPr="00A654F0" w:rsidRDefault="00A654F0" w:rsidP="00A654F0">
      <w:pPr>
        <w:rPr>
          <w:rFonts w:ascii="Arial" w:hAnsi="Arial" w:cs="Arial"/>
          <w:b/>
          <w:bCs/>
          <w:color w:val="000000" w:themeColor="text1"/>
          <w:szCs w:val="24"/>
        </w:rPr>
      </w:pPr>
      <w:r w:rsidRPr="00A654F0">
        <w:rPr>
          <w:rFonts w:ascii="Arial" w:hAnsi="Arial" w:cs="Arial"/>
          <w:b/>
          <w:bCs/>
          <w:color w:val="000000" w:themeColor="text1"/>
          <w:szCs w:val="24"/>
        </w:rPr>
        <w:t>Pravni okvir:</w:t>
      </w:r>
    </w:p>
    <w:p w14:paraId="63016A3D" w14:textId="77777777" w:rsidR="00A654F0" w:rsidRPr="00A654F0" w:rsidRDefault="00A654F0" w:rsidP="00A654F0">
      <w:pPr>
        <w:numPr>
          <w:ilvl w:val="0"/>
          <w:numId w:val="39"/>
        </w:numPr>
        <w:contextualSpacing/>
        <w:rPr>
          <w:rFonts w:ascii="Arial" w:hAnsi="Arial" w:cs="Arial"/>
          <w:color w:val="000000" w:themeColor="text1"/>
          <w:szCs w:val="24"/>
        </w:rPr>
      </w:pPr>
      <w:r w:rsidRPr="00A654F0">
        <w:rPr>
          <w:rFonts w:ascii="Arial" w:hAnsi="Arial" w:cs="Arial"/>
          <w:color w:val="000000" w:themeColor="text1"/>
          <w:szCs w:val="24"/>
        </w:rPr>
        <w:t xml:space="preserve">Zakon o socijalnoj i dječjoj zaštiti („Službeni list CG“, br. 27/13, 1/15, 42/15, 47/15, 56/16, 66/16, 1/17, 31/17, 42/17, 50/17, 59/21, 145/21, 3/23,  48/24, 84/24 i 33/25);  </w:t>
      </w:r>
    </w:p>
    <w:p w14:paraId="48559A86" w14:textId="77777777" w:rsidR="00A654F0" w:rsidRPr="00A654F0" w:rsidRDefault="00A654F0" w:rsidP="00A654F0">
      <w:pPr>
        <w:numPr>
          <w:ilvl w:val="0"/>
          <w:numId w:val="39"/>
        </w:numPr>
        <w:contextualSpacing/>
        <w:rPr>
          <w:rFonts w:ascii="Arial" w:hAnsi="Arial" w:cs="Arial"/>
          <w:b/>
          <w:bCs/>
          <w:color w:val="000000" w:themeColor="text1"/>
          <w:szCs w:val="24"/>
        </w:rPr>
      </w:pPr>
      <w:r w:rsidRPr="00A654F0">
        <w:rPr>
          <w:rFonts w:ascii="Arial" w:hAnsi="Arial" w:cs="Arial"/>
          <w:color w:val="000000" w:themeColor="text1"/>
        </w:rPr>
        <w:t>Pravilnik o bližim uslovima za pružanje i korišćenje usluga porodičnog smještaja-hraniteljstva i porodičnog smještaja ("Službeni list CG", br. 19/14 i 15/16);</w:t>
      </w:r>
    </w:p>
    <w:p w14:paraId="1715E3E5" w14:textId="77777777" w:rsidR="00A654F0" w:rsidRPr="00A654F0" w:rsidRDefault="00A654F0" w:rsidP="00A654F0">
      <w:pPr>
        <w:numPr>
          <w:ilvl w:val="0"/>
          <w:numId w:val="39"/>
        </w:numPr>
        <w:contextualSpacing/>
        <w:rPr>
          <w:rFonts w:ascii="Arial" w:hAnsi="Arial" w:cs="Arial"/>
        </w:rPr>
      </w:pPr>
      <w:r w:rsidRPr="00A654F0">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bookmarkEnd w:id="24"/>
    <w:p w14:paraId="3DD47A2B" w14:textId="77777777" w:rsidR="00A654F0" w:rsidRPr="00A654F0" w:rsidRDefault="00A654F0" w:rsidP="00A654F0">
      <w:pPr>
        <w:ind w:left="720"/>
        <w:contextualSpacing/>
        <w:rPr>
          <w:rFonts w:ascii="Arial" w:hAnsi="Arial" w:cs="Arial"/>
          <w:color w:val="000000" w:themeColor="text1"/>
        </w:rPr>
      </w:pPr>
    </w:p>
    <w:p w14:paraId="1B5FA362" w14:textId="77777777" w:rsidR="00A654F0" w:rsidRPr="00A654F0" w:rsidRDefault="00A654F0" w:rsidP="00A654F0">
      <w:pPr>
        <w:autoSpaceDE w:val="0"/>
        <w:autoSpaceDN w:val="0"/>
        <w:adjustRightInd w:val="0"/>
        <w:spacing w:after="0" w:line="240" w:lineRule="auto"/>
        <w:rPr>
          <w:rFonts w:ascii="Arial" w:hAnsi="Arial" w:cs="Arial"/>
          <w:b/>
          <w:color w:val="000000" w:themeColor="text1"/>
        </w:rPr>
      </w:pPr>
      <w:r w:rsidRPr="00A654F0">
        <w:rPr>
          <w:rFonts w:ascii="Arial" w:hAnsi="Arial" w:cs="Arial"/>
          <w:b/>
          <w:color w:val="000000" w:themeColor="text1"/>
        </w:rPr>
        <w:t xml:space="preserve">Napomena:  </w:t>
      </w:r>
    </w:p>
    <w:p w14:paraId="3F0B9F53" w14:textId="77777777" w:rsidR="00A654F0" w:rsidRPr="00A654F0" w:rsidRDefault="00A654F0" w:rsidP="00A654F0">
      <w:pPr>
        <w:autoSpaceDE w:val="0"/>
        <w:autoSpaceDN w:val="0"/>
        <w:adjustRightInd w:val="0"/>
        <w:spacing w:after="0" w:line="240" w:lineRule="auto"/>
        <w:rPr>
          <w:rFonts w:ascii="Arial" w:hAnsi="Arial" w:cs="Arial"/>
          <w:b/>
          <w:color w:val="000000" w:themeColor="text1"/>
        </w:rPr>
      </w:pPr>
    </w:p>
    <w:p w14:paraId="3BEBF9E3" w14:textId="77777777" w:rsidR="00A654F0" w:rsidRPr="00A654F0" w:rsidRDefault="00A654F0" w:rsidP="00A654F0">
      <w:pPr>
        <w:autoSpaceDE w:val="0"/>
        <w:autoSpaceDN w:val="0"/>
        <w:adjustRightInd w:val="0"/>
        <w:spacing w:before="0" w:after="0" w:line="240" w:lineRule="auto"/>
        <w:rPr>
          <w:rFonts w:ascii="Arial" w:hAnsi="Arial" w:cs="Arial"/>
          <w:color w:val="000000" w:themeColor="text1"/>
          <w:sz w:val="23"/>
          <w:szCs w:val="23"/>
        </w:rPr>
      </w:pPr>
      <w:r w:rsidRPr="00A654F0">
        <w:rPr>
          <w:rFonts w:ascii="Arial" w:hAnsi="Arial" w:cs="Arial"/>
          <w:color w:val="000000" w:themeColor="text1"/>
          <w:sz w:val="23"/>
          <w:szCs w:val="23"/>
        </w:rPr>
        <w:t>Porodični smještaj obezbjeđuje se kao standardni porodični smještaj, smještaj uz intenzivnu ili dodatnu podršku, urgentni smještaj i povremeni smještaj.</w:t>
      </w:r>
    </w:p>
    <w:p w14:paraId="66DE3EEC" w14:textId="77777777" w:rsidR="00A654F0" w:rsidRPr="00A654F0" w:rsidRDefault="00A654F0" w:rsidP="00A654F0">
      <w:pPr>
        <w:autoSpaceDE w:val="0"/>
        <w:autoSpaceDN w:val="0"/>
        <w:adjustRightInd w:val="0"/>
        <w:spacing w:before="0" w:after="0" w:line="240" w:lineRule="auto"/>
        <w:rPr>
          <w:rFonts w:ascii="Arial" w:hAnsi="Arial" w:cs="Arial"/>
          <w:color w:val="000000" w:themeColor="text1"/>
          <w:sz w:val="23"/>
          <w:szCs w:val="23"/>
        </w:rPr>
      </w:pPr>
      <w:r w:rsidRPr="00A654F0">
        <w:rPr>
          <w:rFonts w:ascii="Arial" w:hAnsi="Arial" w:cs="Arial"/>
          <w:color w:val="000000" w:themeColor="text1"/>
          <w:sz w:val="23"/>
          <w:szCs w:val="23"/>
        </w:rPr>
        <w:t>Standardni porodični smještaj obezbjeđuje se trudnici i samohranom roditelju sa djetetom do treće godine života, radi podrške roditelju za preuzimanje samostalne brige o djetetu, kao i odraslom i starom licu, kojima je usljed socijalnih prilika potrebno zbrinjavanje. Porodični smještaj uz intenzivnu ili dodatnu podršku obezbjeđuje se trudnici, samohranom roditelju sa djetetom do navršene treće godine života, odraslom i starom licu koji su korisnici dodatka za njegu i pomoć, u skladu sa zakonom.</w:t>
      </w:r>
      <w:r w:rsidRPr="00A654F0">
        <w:rPr>
          <w:rFonts w:ascii="Arial" w:hAnsi="Arial" w:cs="Arial"/>
          <w:color w:val="000000" w:themeColor="text1"/>
        </w:rPr>
        <w:t xml:space="preserve"> </w:t>
      </w:r>
      <w:r w:rsidRPr="00A654F0">
        <w:rPr>
          <w:rFonts w:ascii="Arial" w:hAnsi="Arial" w:cs="Arial"/>
          <w:color w:val="000000" w:themeColor="text1"/>
          <w:sz w:val="23"/>
          <w:szCs w:val="23"/>
        </w:rPr>
        <w:t>Urgentni porodični smještaj obezbjeđuje se trudnici i samohranom roditelju sa djetetom do navršene treće godine života, odraslom i starom licu kada su žrtve ili kada postoji opasnost da će postati žrtve zanemarivanja, zlostavljanja, eksploatacije i nasilja u porodici, kao i u slučaju iznenadne ugroženosti njihovih egzistencijalnih potreba, traje najduže 30 dana, u toku godine. Povremeni porodični smještaj obezbeđuje se odraslom ili starom licu koje je na standardnom porodičnom smještaju, porodičnom smještaju uz intenzivnu ili dodatnu podršku, ili u svojoj biološkoj porodici, traje najduže 20 dana, u toku godine.</w:t>
      </w:r>
    </w:p>
    <w:p w14:paraId="7E2D34C7" w14:textId="70E665AF" w:rsidR="001B67B5" w:rsidRPr="001B67B5" w:rsidRDefault="001B67B5" w:rsidP="00A654F0">
      <w:pPr>
        <w:jc w:val="center"/>
        <w:rPr>
          <w:rFonts w:ascii="Arial" w:hAnsi="Arial" w:cs="Arial"/>
          <w:b/>
          <w:bCs/>
          <w:color w:val="000000" w:themeColor="text1"/>
          <w:szCs w:val="24"/>
          <w:highlight w:val="magenta"/>
        </w:rPr>
      </w:pPr>
      <w:r w:rsidRPr="001B67B5">
        <w:rPr>
          <w:rFonts w:ascii="Arial" w:hAnsi="Arial" w:cs="Arial"/>
          <w:b/>
          <w:bCs/>
          <w:color w:val="000000" w:themeColor="text1"/>
          <w:szCs w:val="24"/>
          <w:highlight w:val="magenta"/>
        </w:rPr>
        <w:br w:type="page"/>
      </w:r>
    </w:p>
    <w:p w14:paraId="274EC46F" w14:textId="77777777" w:rsidR="00E16926" w:rsidRPr="005B32B1" w:rsidRDefault="00E16926" w:rsidP="00E16926">
      <w:pPr>
        <w:jc w:val="center"/>
        <w:rPr>
          <w:rFonts w:ascii="Arial" w:hAnsi="Arial" w:cs="Arial"/>
          <w:b/>
          <w:bCs/>
          <w:sz w:val="28"/>
          <w:szCs w:val="28"/>
          <w:highlight w:val="green"/>
        </w:rPr>
      </w:pPr>
    </w:p>
    <w:p w14:paraId="13D29FD5" w14:textId="77777777" w:rsidR="001B67B5" w:rsidRPr="001B231C" w:rsidRDefault="001B67B5" w:rsidP="001B67B5">
      <w:pPr>
        <w:jc w:val="center"/>
        <w:rPr>
          <w:rFonts w:ascii="Arial" w:hAnsi="Arial" w:cs="Arial"/>
          <w:b/>
          <w:sz w:val="28"/>
          <w:szCs w:val="28"/>
        </w:rPr>
      </w:pPr>
      <w:r w:rsidRPr="001B231C">
        <w:rPr>
          <w:rFonts w:ascii="Arial" w:hAnsi="Arial" w:cs="Arial"/>
          <w:b/>
          <w:sz w:val="28"/>
          <w:szCs w:val="28"/>
        </w:rPr>
        <w:t>PORODIČNI SMJEŠTAJ</w:t>
      </w:r>
    </w:p>
    <w:p w14:paraId="124A6920" w14:textId="77777777" w:rsidR="001B67B5" w:rsidRPr="001B231C" w:rsidRDefault="001B67B5" w:rsidP="001B67B5">
      <w:pPr>
        <w:jc w:val="center"/>
        <w:rPr>
          <w:rFonts w:ascii="Arial" w:hAnsi="Arial" w:cs="Arial"/>
          <w:i/>
          <w:iCs/>
          <w:sz w:val="16"/>
          <w:szCs w:val="16"/>
        </w:rPr>
      </w:pPr>
      <w:r w:rsidRPr="001B231C">
        <w:rPr>
          <w:rFonts w:ascii="Arial" w:hAnsi="Arial" w:cs="Arial"/>
          <w:i/>
          <w:iCs/>
          <w:sz w:val="16"/>
          <w:szCs w:val="16"/>
        </w:rPr>
        <w:t xml:space="preserve"> (puni naziv prava/ usluge)</w:t>
      </w:r>
    </w:p>
    <w:p w14:paraId="4BAFB3AF" w14:textId="77777777" w:rsidR="001B67B5" w:rsidRPr="001B231C" w:rsidRDefault="001B67B5" w:rsidP="001B67B5">
      <w:pPr>
        <w:jc w:val="center"/>
        <w:rPr>
          <w:rFonts w:ascii="Arial" w:hAnsi="Arial" w:cs="Arial"/>
          <w:i/>
          <w:iCs/>
          <w:sz w:val="16"/>
          <w:szCs w:val="16"/>
        </w:rPr>
      </w:pPr>
    </w:p>
    <w:p w14:paraId="2E8D3038" w14:textId="77777777" w:rsidR="005B32B1" w:rsidRPr="001B231C" w:rsidRDefault="005B32B1" w:rsidP="005B32B1">
      <w:pPr>
        <w:contextualSpacing/>
        <w:rPr>
          <w:rFonts w:ascii="Arial" w:hAnsi="Arial" w:cs="Arial"/>
          <w:color w:val="000000" w:themeColor="text1"/>
          <w:lang w:val="sr-Latn-ME"/>
        </w:rPr>
      </w:pPr>
      <w:r w:rsidRPr="001B231C">
        <w:rPr>
          <w:rFonts w:ascii="Arial" w:hAnsi="Arial" w:cs="Arial"/>
          <w:b/>
          <w:bCs/>
          <w:color w:val="000000" w:themeColor="text1"/>
          <w:szCs w:val="24"/>
          <w:lang w:val="sr-Latn-ME"/>
        </w:rPr>
        <w:t>Kome je namijenjena usluga?</w:t>
      </w:r>
    </w:p>
    <w:p w14:paraId="797FA08B" w14:textId="77777777" w:rsidR="005B32B1" w:rsidRPr="001B231C" w:rsidRDefault="005B32B1" w:rsidP="005B32B1">
      <w:pPr>
        <w:ind w:left="720"/>
        <w:contextualSpacing/>
        <w:rPr>
          <w:rFonts w:ascii="Arial" w:hAnsi="Arial" w:cs="Arial"/>
          <w:color w:val="000000" w:themeColor="text1"/>
          <w:lang w:val="sr-Latn-ME"/>
        </w:rPr>
      </w:pPr>
    </w:p>
    <w:p w14:paraId="303EEA49" w14:textId="77777777" w:rsidR="005B32B1" w:rsidRPr="001B231C" w:rsidRDefault="005B32B1" w:rsidP="005B32B1">
      <w:pPr>
        <w:autoSpaceDE w:val="0"/>
        <w:autoSpaceDN w:val="0"/>
        <w:adjustRightInd w:val="0"/>
        <w:spacing w:after="0" w:line="240" w:lineRule="auto"/>
        <w:jc w:val="left"/>
        <w:rPr>
          <w:rFonts w:ascii="Arial" w:hAnsi="Arial" w:cs="Arial"/>
          <w:color w:val="000000" w:themeColor="text1"/>
          <w:sz w:val="23"/>
          <w:szCs w:val="23"/>
        </w:rPr>
      </w:pPr>
      <w:r w:rsidRPr="001B231C">
        <w:rPr>
          <w:rFonts w:ascii="Arial" w:hAnsi="Arial" w:cs="Arial"/>
          <w:color w:val="000000" w:themeColor="text1"/>
          <w:lang w:val="sr-Latn-ME"/>
        </w:rPr>
        <w:t xml:space="preserve">Usluga porodični smještaj obezbjeđuje se </w:t>
      </w:r>
      <w:r w:rsidRPr="001B231C">
        <w:rPr>
          <w:rFonts w:ascii="Arial" w:hAnsi="Arial" w:cs="Arial"/>
          <w:color w:val="000000" w:themeColor="text1"/>
          <w:sz w:val="23"/>
          <w:szCs w:val="23"/>
        </w:rPr>
        <w:t>trudnici, samohranom roditelju sa djetetom do navršene treće godine života, odraslom i starom licu, kojima je usljed socijalnih prilika potrebno zbrinjavanje.</w:t>
      </w:r>
    </w:p>
    <w:p w14:paraId="78AEBAAC" w14:textId="77777777" w:rsidR="005B32B1" w:rsidRPr="001B231C" w:rsidRDefault="005B32B1" w:rsidP="005B32B1">
      <w:pPr>
        <w:autoSpaceDE w:val="0"/>
        <w:autoSpaceDN w:val="0"/>
        <w:adjustRightInd w:val="0"/>
        <w:spacing w:after="0" w:line="240" w:lineRule="auto"/>
        <w:rPr>
          <w:rFonts w:ascii="Arial" w:hAnsi="Arial" w:cs="Arial"/>
          <w:color w:val="000000" w:themeColor="text1"/>
          <w:sz w:val="23"/>
          <w:szCs w:val="23"/>
        </w:rPr>
      </w:pPr>
    </w:p>
    <w:p w14:paraId="623C559D"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Pružalac usluge porodičnog smještaja-hraniteljstva dužan je da korisniku obezbjedi:</w:t>
      </w:r>
    </w:p>
    <w:p w14:paraId="3FAD4F10"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1) odgovarajući stambeni prostor i materijalne uslove;</w:t>
      </w:r>
    </w:p>
    <w:p w14:paraId="76BEE948"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2) odgovarajuću i urednu odjeću i obuću;</w:t>
      </w:r>
    </w:p>
    <w:p w14:paraId="15087282"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3) predmete za ličnu upotrebu i higijenu;</w:t>
      </w:r>
    </w:p>
    <w:p w14:paraId="001DA8BE"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4) odgovarajuću ishranu i staranje o zdravlju;</w:t>
      </w:r>
    </w:p>
    <w:p w14:paraId="0CDF2764"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5) zadovoljavanje vaspitnih i obrazovnih potreba;</w:t>
      </w:r>
    </w:p>
    <w:p w14:paraId="67F6DACE"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6) njegovanje identiteta djeteta;</w:t>
      </w:r>
    </w:p>
    <w:p w14:paraId="0434F0E3"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7) zaštitu od zanemarivanja, zlostavljanja i eksploatacije i sl;</w:t>
      </w:r>
    </w:p>
    <w:p w14:paraId="7E09F9C5" w14:textId="77777777" w:rsidR="005B32B1" w:rsidRPr="001B231C" w:rsidRDefault="005B32B1" w:rsidP="005B32B1">
      <w:pPr>
        <w:autoSpaceDE w:val="0"/>
        <w:autoSpaceDN w:val="0"/>
        <w:adjustRightInd w:val="0"/>
        <w:spacing w:before="0" w:after="0" w:line="240" w:lineRule="auto"/>
        <w:jc w:val="left"/>
        <w:rPr>
          <w:rFonts w:ascii="Arial" w:hAnsi="Arial" w:cs="Arial"/>
          <w:color w:val="000000" w:themeColor="text1"/>
          <w:szCs w:val="24"/>
        </w:rPr>
      </w:pPr>
      <w:r w:rsidRPr="001B231C">
        <w:rPr>
          <w:rFonts w:ascii="Arial" w:hAnsi="Arial" w:cs="Arial"/>
          <w:color w:val="000000" w:themeColor="text1"/>
          <w:szCs w:val="24"/>
        </w:rPr>
        <w:t xml:space="preserve">   8)podršku u zadovoljavanju socijalnih, religioznih i kulturnih potreba.</w:t>
      </w:r>
    </w:p>
    <w:p w14:paraId="5FBFFB71" w14:textId="77777777" w:rsidR="005B32B1" w:rsidRPr="001B231C" w:rsidRDefault="005B32B1" w:rsidP="005B32B1">
      <w:pPr>
        <w:ind w:left="720"/>
        <w:contextualSpacing/>
        <w:rPr>
          <w:rFonts w:ascii="Arial" w:hAnsi="Arial" w:cs="Arial"/>
          <w:b/>
          <w:color w:val="000000" w:themeColor="text1"/>
          <w:lang w:val="sr-Latn-ME"/>
        </w:rPr>
      </w:pPr>
    </w:p>
    <w:p w14:paraId="631E0813" w14:textId="77777777" w:rsidR="005B32B1" w:rsidRPr="001B231C" w:rsidRDefault="005B32B1" w:rsidP="005B32B1">
      <w:pPr>
        <w:ind w:left="360"/>
        <w:contextualSpacing/>
        <w:rPr>
          <w:rFonts w:ascii="Arial" w:hAnsi="Arial" w:cs="Arial"/>
          <w:b/>
          <w:color w:val="000000" w:themeColor="text1"/>
          <w:lang w:val="sr-Latn-ME"/>
        </w:rPr>
      </w:pPr>
    </w:p>
    <w:p w14:paraId="12289B92" w14:textId="77777777" w:rsidR="005B32B1" w:rsidRPr="001B231C" w:rsidRDefault="005B32B1" w:rsidP="005B32B1">
      <w:pPr>
        <w:contextualSpacing/>
        <w:rPr>
          <w:rFonts w:ascii="Arial" w:hAnsi="Arial" w:cs="Arial"/>
          <w:b/>
          <w:color w:val="000000" w:themeColor="text1"/>
          <w:lang w:val="sr-Latn-ME"/>
        </w:rPr>
      </w:pPr>
      <w:r w:rsidRPr="001B231C">
        <w:rPr>
          <w:rFonts w:ascii="Arial" w:hAnsi="Arial" w:cs="Arial"/>
          <w:b/>
          <w:color w:val="000000" w:themeColor="text1"/>
          <w:szCs w:val="24"/>
          <w:lang w:val="sr-Latn-ME"/>
        </w:rPr>
        <w:t>Ostvarivanje prava na uslugu:</w:t>
      </w:r>
    </w:p>
    <w:p w14:paraId="3AE4DB46" w14:textId="77777777" w:rsidR="005B32B1" w:rsidRPr="001B231C" w:rsidRDefault="005B32B1" w:rsidP="005B32B1">
      <w:pPr>
        <w:ind w:left="720"/>
        <w:contextualSpacing/>
        <w:rPr>
          <w:rFonts w:ascii="Arial" w:hAnsi="Arial" w:cs="Arial"/>
          <w:color w:val="000000" w:themeColor="text1"/>
          <w:lang w:val="sr-Latn-ME"/>
        </w:rPr>
      </w:pPr>
    </w:p>
    <w:p w14:paraId="78BCDED9" w14:textId="77777777" w:rsidR="005B32B1" w:rsidRPr="001B231C" w:rsidRDefault="005B32B1" w:rsidP="005B32B1">
      <w:pPr>
        <w:rPr>
          <w:rFonts w:ascii="Arial" w:hAnsi="Arial" w:cs="Arial"/>
          <w:color w:val="000000" w:themeColor="text1"/>
          <w:lang w:val="sr-Latn-ME"/>
        </w:rPr>
      </w:pPr>
      <w:r w:rsidRPr="001B231C">
        <w:rPr>
          <w:rFonts w:ascii="Arial" w:hAnsi="Arial" w:cs="Arial"/>
          <w:color w:val="000000" w:themeColor="text1"/>
          <w:lang w:val="sr-Latn-ME"/>
        </w:rPr>
        <w:t xml:space="preserve">Postupak za ostvarivanje prava na porodični smještaj pokreće se na zahtjev lica i po službenoj dužnosti. </w:t>
      </w:r>
    </w:p>
    <w:p w14:paraId="00BE238C" w14:textId="77777777" w:rsidR="005B32B1" w:rsidRPr="001B231C" w:rsidRDefault="005B32B1" w:rsidP="005B32B1">
      <w:pPr>
        <w:rPr>
          <w:rFonts w:ascii="Arial" w:hAnsi="Arial" w:cs="Arial"/>
          <w:color w:val="000000" w:themeColor="text1"/>
          <w:lang w:val="sr-Latn-ME"/>
        </w:rPr>
      </w:pPr>
      <w:r w:rsidRPr="001B231C">
        <w:rPr>
          <w:rFonts w:ascii="Arial" w:hAnsi="Arial" w:cs="Arial"/>
          <w:color w:val="000000" w:themeColor="text1"/>
          <w:lang w:val="sr-Latn-ME"/>
        </w:rPr>
        <w:t>Prava na uslugu priznaju se na osnovu dokaza i individualnog plana usluga.</w:t>
      </w:r>
    </w:p>
    <w:p w14:paraId="196656F4" w14:textId="77777777" w:rsidR="005B32B1" w:rsidRPr="001B231C" w:rsidRDefault="005B32B1" w:rsidP="005B32B1">
      <w:pPr>
        <w:ind w:left="720"/>
        <w:contextualSpacing/>
        <w:rPr>
          <w:rFonts w:ascii="Arial" w:hAnsi="Arial" w:cs="Arial"/>
          <w:color w:val="000000" w:themeColor="text1"/>
          <w:lang w:val="sr-Latn-ME"/>
        </w:rPr>
      </w:pPr>
    </w:p>
    <w:p w14:paraId="06227EC0" w14:textId="77777777" w:rsidR="005B32B1" w:rsidRPr="001B231C" w:rsidRDefault="005B32B1" w:rsidP="005B32B1">
      <w:pPr>
        <w:jc w:val="center"/>
        <w:rPr>
          <w:rFonts w:ascii="Arial" w:hAnsi="Arial" w:cs="Arial"/>
          <w:i/>
          <w:iCs/>
          <w:color w:val="000000" w:themeColor="text1"/>
          <w:sz w:val="16"/>
          <w:szCs w:val="16"/>
          <w:lang w:val="sr-Latn-ME"/>
        </w:rPr>
      </w:pPr>
      <w:r w:rsidRPr="001B231C">
        <w:rPr>
          <w:rFonts w:ascii="Arial" w:hAnsi="Arial" w:cs="Arial"/>
          <w:i/>
          <w:iCs/>
          <w:color w:val="000000" w:themeColor="text1"/>
          <w:sz w:val="16"/>
          <w:szCs w:val="16"/>
          <w:lang w:val="sr-Latn-ME"/>
        </w:rPr>
        <w:t xml:space="preserve"> (Kratak opis usluge/prava)</w:t>
      </w:r>
    </w:p>
    <w:p w14:paraId="74653BE3" w14:textId="77777777" w:rsidR="005B32B1" w:rsidRPr="001B231C" w:rsidRDefault="005B32B1" w:rsidP="005B32B1">
      <w:pPr>
        <w:rPr>
          <w:rFonts w:ascii="Arial" w:hAnsi="Arial" w:cs="Arial"/>
          <w:b/>
          <w:color w:val="000000" w:themeColor="text1"/>
          <w:szCs w:val="24"/>
          <w:lang w:val="sr-Latn-ME"/>
        </w:rPr>
      </w:pPr>
      <w:r w:rsidRPr="001B231C">
        <w:rPr>
          <w:rFonts w:ascii="Arial" w:hAnsi="Arial" w:cs="Arial"/>
          <w:b/>
          <w:color w:val="000000" w:themeColor="text1"/>
          <w:szCs w:val="24"/>
          <w:lang w:val="sr-Latn-ME"/>
        </w:rPr>
        <w:t>Potrebna dokumenta:</w:t>
      </w:r>
    </w:p>
    <w:p w14:paraId="6AB77B7F" w14:textId="77777777" w:rsidR="005B32B1" w:rsidRPr="001B231C" w:rsidRDefault="005B32B1" w:rsidP="005B32B1">
      <w:pPr>
        <w:rPr>
          <w:rFonts w:ascii="Arial" w:hAnsi="Arial" w:cs="Arial"/>
          <w:color w:val="000000" w:themeColor="text1"/>
          <w:szCs w:val="24"/>
          <w:lang w:val="sr-Latn-ME"/>
        </w:rPr>
      </w:pPr>
      <w:r w:rsidRPr="001B231C">
        <w:rPr>
          <w:rFonts w:ascii="Arial" w:hAnsi="Arial" w:cs="Arial"/>
          <w:color w:val="000000" w:themeColor="text1"/>
          <w:szCs w:val="24"/>
          <w:lang w:val="sr-Latn-ME"/>
        </w:rPr>
        <w:t xml:space="preserve"> Za pružaoca usluge porodičnog smještaja</w:t>
      </w:r>
    </w:p>
    <w:p w14:paraId="1C099B52" w14:textId="77777777" w:rsidR="005B32B1" w:rsidRPr="001B231C" w:rsidRDefault="005B32B1" w:rsidP="00F876E6">
      <w:pPr>
        <w:numPr>
          <w:ilvl w:val="0"/>
          <w:numId w:val="19"/>
        </w:numPr>
        <w:spacing w:before="0" w:after="0" w:line="240" w:lineRule="auto"/>
        <w:jc w:val="left"/>
        <w:rPr>
          <w:rFonts w:ascii="Arial" w:hAnsi="Arial" w:cs="Arial"/>
          <w:color w:val="000000" w:themeColor="text1"/>
          <w:szCs w:val="24"/>
          <w:lang w:val="sr-Latn-ME"/>
        </w:rPr>
      </w:pPr>
      <w:r w:rsidRPr="001B231C">
        <w:rPr>
          <w:rFonts w:ascii="Arial" w:hAnsi="Arial" w:cs="Arial"/>
          <w:color w:val="000000" w:themeColor="text1"/>
          <w:szCs w:val="24"/>
          <w:lang w:val="sr-Latn-ME"/>
        </w:rPr>
        <w:t>Zahtjev (sa adresom i brojem telefona)</w:t>
      </w:r>
      <w:r w:rsidR="00A64C5B" w:rsidRPr="001B231C">
        <w:rPr>
          <w:rFonts w:ascii="Arial" w:hAnsi="Arial" w:cs="Arial"/>
          <w:color w:val="000000" w:themeColor="text1"/>
          <w:szCs w:val="24"/>
          <w:lang w:val="sr-Latn-ME"/>
        </w:rPr>
        <w:t>;</w:t>
      </w:r>
    </w:p>
    <w:p w14:paraId="379846A5"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kopija lične karte;</w:t>
      </w:r>
    </w:p>
    <w:p w14:paraId="67DB0813"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 xml:space="preserve"> izvod iz matične knjige rođenih;</w:t>
      </w:r>
    </w:p>
    <w:p w14:paraId="58D19C77"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 xml:space="preserve"> izvod iz matične knjige vjenčanih;</w:t>
      </w:r>
    </w:p>
    <w:p w14:paraId="7C6C59B8"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ljekarsko uvjerenje svih članova porodice;</w:t>
      </w:r>
    </w:p>
    <w:p w14:paraId="63BAD589"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dokaz o radnom odnosu i mjesečnim prihodima;</w:t>
      </w:r>
    </w:p>
    <w:p w14:paraId="715FC1C0" w14:textId="3CA6586F" w:rsidR="005B32B1" w:rsidRPr="00EA5FC9" w:rsidRDefault="005B32B1" w:rsidP="00EA5FC9">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uvjerenje o posjedu imovine;</w:t>
      </w:r>
    </w:p>
    <w:p w14:paraId="0198C85B" w14:textId="549B622E"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dokaz da podnosilac zahtjeva za pružanje usluge i članovi njegove porodice nijesu lišeni roditeljskog prava;</w:t>
      </w:r>
    </w:p>
    <w:p w14:paraId="5D4B0A39" w14:textId="68125FF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dokaz da podnosilac zahtjeva za pružanje usluge i članovi njegove porodice nijesu lišeni poslovne sposobnosti;</w:t>
      </w:r>
    </w:p>
    <w:p w14:paraId="22D40B45"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 xml:space="preserve">dokaz da se protiv podnosioca zahtjeva za pružanje usluge i člana njegove porodice ne vodi istraga, nije podignuta optužnica, odnosno nijesu pravnosnažno osuđivani za krivično djelo iz grupe krivičnih djela protiv života i </w:t>
      </w:r>
      <w:r w:rsidRPr="001B231C">
        <w:rPr>
          <w:rFonts w:ascii="Arial" w:hAnsi="Arial" w:cs="Arial"/>
          <w:color w:val="000000" w:themeColor="text1"/>
          <w:szCs w:val="24"/>
        </w:rPr>
        <w:lastRenderedPageBreak/>
        <w:t>tijela, protiv polne slobode, protiv braka i porodice, kao i za krivično djelo neovlašćene proizvodnje i stavljanja u promet opojnih droga, neovlašćeno držanje opojnih droga, omogućavanje uživanja opojnih droga; i</w:t>
      </w:r>
    </w:p>
    <w:p w14:paraId="3BC11DD9" w14:textId="77777777" w:rsidR="005B32B1" w:rsidRPr="001B231C" w:rsidRDefault="005B32B1" w:rsidP="00F876E6">
      <w:pPr>
        <w:numPr>
          <w:ilvl w:val="0"/>
          <w:numId w:val="19"/>
        </w:numPr>
        <w:autoSpaceDE w:val="0"/>
        <w:autoSpaceDN w:val="0"/>
        <w:adjustRightInd w:val="0"/>
        <w:spacing w:before="0" w:after="0" w:line="240" w:lineRule="auto"/>
        <w:contextualSpacing/>
        <w:jc w:val="left"/>
        <w:rPr>
          <w:rFonts w:ascii="Arial" w:hAnsi="Arial" w:cs="Arial"/>
          <w:color w:val="000000" w:themeColor="text1"/>
          <w:szCs w:val="24"/>
        </w:rPr>
      </w:pPr>
      <w:r w:rsidRPr="001B231C">
        <w:rPr>
          <w:rFonts w:ascii="Arial" w:hAnsi="Arial" w:cs="Arial"/>
          <w:color w:val="000000" w:themeColor="text1"/>
          <w:szCs w:val="24"/>
        </w:rPr>
        <w:t>dokaz da podnosilac zahtjeva za pružanje usluge nije na evidenciji lica protiv kojih je određena mjera zaštite od nasilja u porodici.</w:t>
      </w:r>
    </w:p>
    <w:p w14:paraId="7AA2E81E" w14:textId="77777777" w:rsidR="005B32B1" w:rsidRPr="001B231C" w:rsidRDefault="005B32B1" w:rsidP="005B32B1">
      <w:pPr>
        <w:autoSpaceDE w:val="0"/>
        <w:autoSpaceDN w:val="0"/>
        <w:adjustRightInd w:val="0"/>
        <w:spacing w:before="0" w:after="0" w:line="240" w:lineRule="auto"/>
        <w:ind w:left="720"/>
        <w:contextualSpacing/>
        <w:jc w:val="left"/>
        <w:rPr>
          <w:rFonts w:ascii="Arial" w:hAnsi="Arial" w:cs="Arial"/>
          <w:color w:val="000000" w:themeColor="text1"/>
          <w:sz w:val="23"/>
          <w:szCs w:val="23"/>
        </w:rPr>
      </w:pPr>
    </w:p>
    <w:p w14:paraId="56AFC261" w14:textId="77777777" w:rsidR="005B32B1" w:rsidRPr="001B231C" w:rsidRDefault="005B32B1" w:rsidP="005B32B1">
      <w:pPr>
        <w:autoSpaceDE w:val="0"/>
        <w:autoSpaceDN w:val="0"/>
        <w:adjustRightInd w:val="0"/>
        <w:spacing w:before="0" w:after="0" w:line="240" w:lineRule="auto"/>
        <w:contextualSpacing/>
        <w:jc w:val="left"/>
        <w:rPr>
          <w:rFonts w:ascii="Arial" w:hAnsi="Arial" w:cs="Arial"/>
          <w:b/>
          <w:color w:val="000000" w:themeColor="text1"/>
          <w:sz w:val="23"/>
          <w:szCs w:val="23"/>
        </w:rPr>
      </w:pPr>
      <w:r w:rsidRPr="001B231C">
        <w:rPr>
          <w:rFonts w:ascii="Arial" w:hAnsi="Arial" w:cs="Arial"/>
          <w:b/>
          <w:color w:val="000000" w:themeColor="text1"/>
          <w:sz w:val="23"/>
          <w:szCs w:val="23"/>
        </w:rPr>
        <w:t>Finansijski izdaci:</w:t>
      </w:r>
    </w:p>
    <w:p w14:paraId="2FC0EA44" w14:textId="77777777" w:rsidR="005B32B1" w:rsidRPr="001B231C" w:rsidRDefault="005B32B1" w:rsidP="005B32B1">
      <w:pPr>
        <w:rPr>
          <w:rFonts w:ascii="Arial" w:hAnsi="Arial" w:cs="Arial"/>
          <w:bCs/>
          <w:color w:val="000000" w:themeColor="text1"/>
          <w:szCs w:val="24"/>
          <w:lang w:val="sr-Latn-ME"/>
        </w:rPr>
      </w:pPr>
      <w:r w:rsidRPr="001B231C">
        <w:rPr>
          <w:rFonts w:ascii="Arial" w:hAnsi="Arial" w:cs="Arial"/>
          <w:bCs/>
          <w:color w:val="000000" w:themeColor="text1"/>
          <w:szCs w:val="24"/>
          <w:lang w:val="sr-Latn-ME"/>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16E8032E" w14:textId="77777777" w:rsidR="005B32B1" w:rsidRPr="001B231C" w:rsidRDefault="005B32B1" w:rsidP="005B32B1">
      <w:pPr>
        <w:rPr>
          <w:rFonts w:ascii="Arial" w:hAnsi="Arial" w:cs="Arial"/>
          <w:bCs/>
          <w:color w:val="000000" w:themeColor="text1"/>
          <w:szCs w:val="24"/>
          <w:lang w:val="sr-Latn-ME"/>
        </w:rPr>
      </w:pPr>
      <w:r w:rsidRPr="001B231C">
        <w:rPr>
          <w:rFonts w:ascii="Arial" w:hAnsi="Arial" w:cs="Arial"/>
          <w:bCs/>
          <w:color w:val="000000" w:themeColor="text1"/>
          <w:szCs w:val="24"/>
          <w:lang w:val="sr-Latn-ME"/>
        </w:rPr>
        <w:t>Za lica koja nijesu u mogućnosti da učestvuju u troškovima usluga, sredstva se obezbjeđuju u budžetu države, odnosno budžetu opštine.</w:t>
      </w:r>
    </w:p>
    <w:p w14:paraId="5DCEB255" w14:textId="77777777" w:rsidR="005B32B1" w:rsidRPr="001B231C" w:rsidRDefault="005B32B1" w:rsidP="005B32B1">
      <w:pPr>
        <w:rPr>
          <w:rFonts w:ascii="Arial" w:hAnsi="Arial" w:cs="Arial"/>
          <w:bCs/>
          <w:color w:val="000000" w:themeColor="text1"/>
          <w:szCs w:val="24"/>
          <w:lang w:val="sr-Latn-ME"/>
        </w:rPr>
      </w:pPr>
      <w:r w:rsidRPr="001B231C">
        <w:rPr>
          <w:rFonts w:ascii="Arial" w:hAnsi="Arial" w:cs="Arial"/>
          <w:bCs/>
          <w:color w:val="000000" w:themeColor="text1"/>
          <w:szCs w:val="24"/>
          <w:lang w:val="sr-Latn-ME"/>
        </w:rPr>
        <w:t>Korisnik, roditelj, odnosno srodnik koji je dužan da izdržava korisnika učestvuje u plaćanju troškova usluga podrške za život u zajednici, savjetodavno-terapijskih i socijalno-edukativnih usluga u zavisnosti od visine primanja i prihoda ostvarenih u mjesecu koji prethodi mjesecu ostvarivanja prava na uslugu, umanjenih za iznos izdržavanja koji je određen odlukom nadležnog suda, u skladu sa Pravillnikom o kriterijumima i mjerilima za učešće korisnika, roditelja, odnosno srodnika u plaćanju troškova usluga podrške za život u zajednici, savjetodavno-terapijskih i socijalno-edukativnih usluga i usluga smještaja.</w:t>
      </w:r>
    </w:p>
    <w:p w14:paraId="5D9C50AD" w14:textId="77777777" w:rsidR="005B32B1" w:rsidRPr="001B231C" w:rsidRDefault="005B32B1" w:rsidP="005B32B1">
      <w:pPr>
        <w:rPr>
          <w:rFonts w:ascii="Arial" w:hAnsi="Arial" w:cs="Arial"/>
          <w:bCs/>
          <w:color w:val="000000" w:themeColor="text1"/>
          <w:szCs w:val="24"/>
          <w:lang w:val="sr-Latn-ME"/>
        </w:rPr>
      </w:pPr>
      <w:r w:rsidRPr="001B231C">
        <w:rPr>
          <w:rFonts w:ascii="Arial" w:hAnsi="Arial" w:cs="Arial"/>
          <w:bCs/>
          <w:color w:val="000000" w:themeColor="text1"/>
          <w:szCs w:val="24"/>
          <w:lang w:val="sr-Latn-ME"/>
        </w:rPr>
        <w:t>Izuzetno, 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50CFE8F8" w14:textId="77777777" w:rsidR="005B32B1" w:rsidRPr="001B231C" w:rsidRDefault="005B32B1" w:rsidP="005B32B1">
      <w:pPr>
        <w:rPr>
          <w:rFonts w:ascii="Arial" w:hAnsi="Arial" w:cs="Arial"/>
          <w:b/>
          <w:bCs/>
          <w:color w:val="000000" w:themeColor="text1"/>
          <w:szCs w:val="24"/>
          <w:lang w:val="sr-Latn-ME"/>
        </w:rPr>
      </w:pPr>
      <w:r w:rsidRPr="001B231C">
        <w:rPr>
          <w:rFonts w:ascii="Arial" w:hAnsi="Arial" w:cs="Arial"/>
          <w:b/>
          <w:bCs/>
          <w:color w:val="000000" w:themeColor="text1"/>
          <w:szCs w:val="24"/>
          <w:lang w:val="sr-Latn-ME"/>
        </w:rPr>
        <w:t xml:space="preserve">Postupanje institucije: </w:t>
      </w:r>
    </w:p>
    <w:p w14:paraId="5329500E" w14:textId="77777777" w:rsidR="005B32B1" w:rsidRPr="001B231C" w:rsidRDefault="005B32B1" w:rsidP="00F876E6">
      <w:pPr>
        <w:numPr>
          <w:ilvl w:val="0"/>
          <w:numId w:val="61"/>
        </w:numPr>
        <w:contextualSpacing/>
        <w:rPr>
          <w:rFonts w:ascii="Arial" w:hAnsi="Arial" w:cs="Arial"/>
          <w:bCs/>
          <w:szCs w:val="24"/>
          <w:lang w:val="sr-Latn-ME"/>
        </w:rPr>
      </w:pPr>
      <w:r w:rsidRPr="001B231C">
        <w:rPr>
          <w:rFonts w:ascii="Arial" w:hAnsi="Arial" w:cs="Arial"/>
          <w:bCs/>
          <w:color w:val="000000" w:themeColor="text1"/>
          <w:szCs w:val="24"/>
          <w:lang w:val="sr-Latn-ME"/>
        </w:rPr>
        <w:t>Donošenje rješenja -</w:t>
      </w:r>
      <w:r w:rsidRPr="001B231C">
        <w:rPr>
          <w:rFonts w:ascii="Arial" w:hAnsi="Arial" w:cs="Arial"/>
          <w:bCs/>
          <w:szCs w:val="24"/>
          <w:lang w:val="sr-Latn-ME"/>
        </w:rPr>
        <w:t xml:space="preserve"> o zahtjevu za ostvarivanje prava iz socijalne i dječje zaštite u prvom stepenu rješava centar za socijalni rad.</w:t>
      </w:r>
    </w:p>
    <w:p w14:paraId="72F0FA61" w14:textId="77777777" w:rsidR="005B32B1" w:rsidRPr="001B231C" w:rsidRDefault="005B32B1" w:rsidP="005B32B1">
      <w:pPr>
        <w:ind w:left="360"/>
        <w:contextualSpacing/>
        <w:rPr>
          <w:rFonts w:ascii="Arial" w:hAnsi="Arial" w:cs="Arial"/>
          <w:bCs/>
          <w:color w:val="000000" w:themeColor="text1"/>
          <w:szCs w:val="24"/>
          <w:lang w:val="sr-Latn-ME"/>
        </w:rPr>
      </w:pPr>
    </w:p>
    <w:p w14:paraId="21C25E84" w14:textId="77777777" w:rsidR="005B32B1" w:rsidRPr="001B231C" w:rsidRDefault="005B32B1" w:rsidP="005B32B1">
      <w:pPr>
        <w:rPr>
          <w:rFonts w:ascii="Arial" w:hAnsi="Arial" w:cs="Arial"/>
          <w:bCs/>
          <w:color w:val="000000" w:themeColor="text1"/>
          <w:szCs w:val="24"/>
          <w:lang w:val="sr-Latn-ME"/>
        </w:rPr>
      </w:pPr>
      <w:r w:rsidRPr="001B231C">
        <w:rPr>
          <w:rFonts w:ascii="Arial" w:hAnsi="Arial" w:cs="Arial"/>
          <w:bCs/>
          <w:color w:val="000000" w:themeColor="text1"/>
          <w:szCs w:val="24"/>
          <w:lang w:val="sr-Latn-ME"/>
        </w:rPr>
        <w:t>Rok za donošenje i dostavljanje rješenja je najkasnije u roku od 15 dana, a ako je potrebno sprovesti poseban ispitni postupak u roku od 30 dana od dana prijema uredno podnijetog zahtjeva.</w:t>
      </w:r>
      <w:r w:rsidRPr="001B231C">
        <w:rPr>
          <w:rFonts w:ascii="Arial" w:hAnsi="Arial" w:cs="Arial"/>
          <w:bCs/>
          <w:color w:val="000000" w:themeColor="text1"/>
          <w:szCs w:val="24"/>
          <w:lang w:val="sr-Latn-ME"/>
        </w:rPr>
        <w:tab/>
      </w:r>
    </w:p>
    <w:p w14:paraId="38B0AA6C" w14:textId="77777777" w:rsidR="005B32B1" w:rsidRPr="001B231C" w:rsidRDefault="005B32B1" w:rsidP="005B32B1">
      <w:pPr>
        <w:contextualSpacing/>
        <w:jc w:val="center"/>
        <w:rPr>
          <w:rFonts w:ascii="Arial" w:hAnsi="Arial" w:cs="Arial"/>
          <w:i/>
          <w:iCs/>
          <w:color w:val="000000" w:themeColor="text1"/>
          <w:sz w:val="16"/>
          <w:szCs w:val="16"/>
          <w:lang w:val="sr-Latn-ME"/>
        </w:rPr>
      </w:pPr>
      <w:r w:rsidRPr="001B231C">
        <w:rPr>
          <w:rFonts w:ascii="Arial" w:hAnsi="Arial" w:cs="Arial"/>
          <w:i/>
          <w:iCs/>
          <w:color w:val="000000" w:themeColor="text1"/>
          <w:sz w:val="16"/>
          <w:szCs w:val="16"/>
          <w:lang w:val="sr-Latn-ME"/>
        </w:rPr>
        <w:t>(način i rok za postupanje)</w:t>
      </w:r>
    </w:p>
    <w:p w14:paraId="6C86BB1C" w14:textId="77777777" w:rsidR="005B32B1" w:rsidRPr="001B231C" w:rsidRDefault="005B32B1" w:rsidP="005B32B1">
      <w:pPr>
        <w:rPr>
          <w:rFonts w:ascii="Arial" w:hAnsi="Arial" w:cs="Arial"/>
          <w:b/>
          <w:bCs/>
          <w:color w:val="000000" w:themeColor="text1"/>
          <w:szCs w:val="24"/>
          <w:lang w:val="sr-Latn-ME"/>
        </w:rPr>
      </w:pPr>
    </w:p>
    <w:p w14:paraId="07C52520" w14:textId="77777777" w:rsidR="00A64C5B" w:rsidRPr="001B231C" w:rsidRDefault="00A64C5B" w:rsidP="005B32B1">
      <w:pPr>
        <w:rPr>
          <w:rFonts w:ascii="Arial" w:hAnsi="Arial" w:cs="Arial"/>
          <w:b/>
          <w:bCs/>
          <w:color w:val="000000" w:themeColor="text1"/>
          <w:szCs w:val="24"/>
          <w:lang w:val="sr-Latn-ME"/>
        </w:rPr>
      </w:pPr>
    </w:p>
    <w:p w14:paraId="312DEB28" w14:textId="7C47E483" w:rsidR="00A64C5B" w:rsidRDefault="00A64C5B" w:rsidP="005B32B1">
      <w:pPr>
        <w:rPr>
          <w:rFonts w:ascii="Arial" w:hAnsi="Arial" w:cs="Arial"/>
          <w:b/>
          <w:bCs/>
          <w:color w:val="000000" w:themeColor="text1"/>
          <w:szCs w:val="24"/>
          <w:lang w:val="sr-Latn-ME"/>
        </w:rPr>
      </w:pPr>
    </w:p>
    <w:p w14:paraId="6D1664A2" w14:textId="0F1F931D" w:rsidR="00F0717E" w:rsidRDefault="00F0717E" w:rsidP="005B32B1">
      <w:pPr>
        <w:rPr>
          <w:rFonts w:ascii="Arial" w:hAnsi="Arial" w:cs="Arial"/>
          <w:b/>
          <w:bCs/>
          <w:color w:val="000000" w:themeColor="text1"/>
          <w:szCs w:val="24"/>
          <w:lang w:val="sr-Latn-ME"/>
        </w:rPr>
      </w:pPr>
    </w:p>
    <w:p w14:paraId="495B878A" w14:textId="77777777" w:rsidR="00F0717E" w:rsidRPr="001B231C" w:rsidRDefault="00F0717E" w:rsidP="005B32B1">
      <w:pPr>
        <w:rPr>
          <w:rFonts w:ascii="Arial" w:hAnsi="Arial" w:cs="Arial"/>
          <w:b/>
          <w:bCs/>
          <w:color w:val="000000" w:themeColor="text1"/>
          <w:szCs w:val="24"/>
          <w:lang w:val="sr-Latn-ME"/>
        </w:rPr>
      </w:pPr>
    </w:p>
    <w:p w14:paraId="49A32FA7" w14:textId="77777777" w:rsidR="005B32B1" w:rsidRPr="001B231C" w:rsidRDefault="005B32B1" w:rsidP="005B32B1">
      <w:pPr>
        <w:rPr>
          <w:rFonts w:ascii="Arial" w:hAnsi="Arial" w:cs="Arial"/>
          <w:b/>
          <w:bCs/>
          <w:color w:val="000000" w:themeColor="text1"/>
          <w:szCs w:val="24"/>
          <w:lang w:val="sr-Latn-ME"/>
        </w:rPr>
      </w:pPr>
      <w:r w:rsidRPr="001B231C">
        <w:rPr>
          <w:rFonts w:ascii="Arial" w:hAnsi="Arial" w:cs="Arial"/>
          <w:b/>
          <w:bCs/>
          <w:color w:val="000000" w:themeColor="text1"/>
          <w:szCs w:val="24"/>
          <w:lang w:val="sr-Latn-ME"/>
        </w:rPr>
        <w:lastRenderedPageBreak/>
        <w:t>Uputstvo o pravnoj zaštiti:</w:t>
      </w:r>
    </w:p>
    <w:p w14:paraId="1467F682" w14:textId="77777777" w:rsidR="005B32B1" w:rsidRPr="001B231C" w:rsidRDefault="005B32B1" w:rsidP="00F876E6">
      <w:pPr>
        <w:numPr>
          <w:ilvl w:val="0"/>
          <w:numId w:val="39"/>
        </w:numPr>
        <w:contextualSpacing/>
        <w:rPr>
          <w:rFonts w:ascii="Arial" w:hAnsi="Arial" w:cs="Arial"/>
          <w:bCs/>
          <w:color w:val="000000" w:themeColor="text1"/>
          <w:szCs w:val="24"/>
          <w:lang w:val="sr-Latn-ME"/>
        </w:rPr>
      </w:pPr>
      <w:r w:rsidRPr="001B231C">
        <w:rPr>
          <w:rFonts w:ascii="Arial" w:hAnsi="Arial" w:cs="Arial"/>
          <w:bCs/>
          <w:color w:val="000000" w:themeColor="text1"/>
          <w:szCs w:val="24"/>
          <w:lang w:val="sr-Latn-ME"/>
        </w:rPr>
        <w:t>Žalba Ministarstvu socijalnog staranja, brige o porodici i demografije preko Centra, u roku od 15 dana od dana dostavljanja rješenja.</w:t>
      </w:r>
    </w:p>
    <w:p w14:paraId="73688EB9" w14:textId="77777777" w:rsidR="005B32B1" w:rsidRPr="001B231C" w:rsidRDefault="005B32B1" w:rsidP="005B32B1">
      <w:pPr>
        <w:contextualSpacing/>
        <w:jc w:val="center"/>
        <w:rPr>
          <w:rFonts w:ascii="Arial" w:hAnsi="Arial" w:cs="Arial"/>
          <w:i/>
          <w:iCs/>
          <w:color w:val="000000" w:themeColor="text1"/>
          <w:sz w:val="16"/>
          <w:szCs w:val="16"/>
          <w:lang w:val="sr-Latn-ME"/>
        </w:rPr>
      </w:pPr>
      <w:r w:rsidRPr="001B231C">
        <w:rPr>
          <w:rFonts w:ascii="Arial" w:hAnsi="Arial" w:cs="Arial"/>
          <w:i/>
          <w:iCs/>
          <w:color w:val="000000" w:themeColor="text1"/>
          <w:sz w:val="16"/>
          <w:szCs w:val="16"/>
          <w:lang w:val="sr-Latn-ME"/>
        </w:rPr>
        <w:t xml:space="preserve"> (Rok i adresa za prigovor)</w:t>
      </w:r>
    </w:p>
    <w:p w14:paraId="0D384393" w14:textId="77777777" w:rsidR="005B32B1" w:rsidRPr="001B231C" w:rsidRDefault="005B32B1" w:rsidP="005B32B1">
      <w:pPr>
        <w:contextualSpacing/>
        <w:jc w:val="center"/>
        <w:rPr>
          <w:rFonts w:ascii="Arial" w:hAnsi="Arial" w:cs="Arial"/>
          <w:i/>
          <w:iCs/>
          <w:color w:val="000000" w:themeColor="text1"/>
          <w:sz w:val="16"/>
          <w:szCs w:val="16"/>
          <w:lang w:val="sr-Latn-ME"/>
        </w:rPr>
      </w:pPr>
    </w:p>
    <w:p w14:paraId="42851553" w14:textId="77777777" w:rsidR="005B32B1" w:rsidRPr="001B231C" w:rsidRDefault="005B32B1" w:rsidP="005B32B1">
      <w:pPr>
        <w:rPr>
          <w:rFonts w:ascii="Arial" w:hAnsi="Arial" w:cs="Arial"/>
          <w:b/>
          <w:bCs/>
          <w:color w:val="000000" w:themeColor="text1"/>
          <w:szCs w:val="24"/>
          <w:lang w:val="sr-Latn-ME"/>
        </w:rPr>
      </w:pPr>
    </w:p>
    <w:p w14:paraId="068FF077" w14:textId="77777777" w:rsidR="005B32B1" w:rsidRPr="001B231C" w:rsidRDefault="005B32B1" w:rsidP="005B32B1">
      <w:pPr>
        <w:rPr>
          <w:rFonts w:ascii="Arial" w:hAnsi="Arial" w:cs="Arial"/>
          <w:b/>
          <w:bCs/>
          <w:color w:val="000000" w:themeColor="text1"/>
          <w:szCs w:val="24"/>
          <w:lang w:val="sr-Latn-ME"/>
        </w:rPr>
      </w:pPr>
      <w:r w:rsidRPr="001B231C">
        <w:rPr>
          <w:rFonts w:ascii="Arial" w:hAnsi="Arial" w:cs="Arial"/>
          <w:b/>
          <w:bCs/>
          <w:color w:val="000000" w:themeColor="text1"/>
          <w:szCs w:val="24"/>
          <w:lang w:val="sr-Latn-ME"/>
        </w:rPr>
        <w:t>Pravni okvir:</w:t>
      </w:r>
    </w:p>
    <w:p w14:paraId="5B08BA81" w14:textId="77777777" w:rsidR="005B32B1" w:rsidRPr="001B231C" w:rsidRDefault="005B32B1" w:rsidP="00F876E6">
      <w:pPr>
        <w:numPr>
          <w:ilvl w:val="0"/>
          <w:numId w:val="39"/>
        </w:numPr>
        <w:contextualSpacing/>
        <w:rPr>
          <w:rFonts w:ascii="Arial" w:hAnsi="Arial" w:cs="Arial"/>
          <w:color w:val="000000" w:themeColor="text1"/>
          <w:szCs w:val="24"/>
          <w:lang w:val="sr-Latn-ME"/>
        </w:rPr>
      </w:pPr>
      <w:r w:rsidRPr="001B231C">
        <w:rPr>
          <w:rFonts w:ascii="Arial" w:hAnsi="Arial" w:cs="Arial"/>
          <w:color w:val="000000" w:themeColor="text1"/>
          <w:szCs w:val="24"/>
          <w:lang w:val="sr-Latn-ME"/>
        </w:rPr>
        <w:t xml:space="preserve">Zakon o socijalnoj i dječjoj zaštiti </w:t>
      </w:r>
      <w:r w:rsidRPr="001B231C">
        <w:rPr>
          <w:rFonts w:ascii="Arial" w:hAnsi="Arial" w:cs="Arial"/>
          <w:color w:val="000000" w:themeColor="text1"/>
          <w:lang w:val="sr-Latn-ME"/>
        </w:rPr>
        <w:t>("Službeni list CG", br. 27/13, 1/15, 42/15, 47/15, 56/16, 66/16, 1/17, 31/17, 42/17, 50/17, 059/21, 145/21, 145/21, 3/23, 48/24, 84/24 i 33/25)</w:t>
      </w:r>
      <w:r w:rsidRPr="001B231C">
        <w:rPr>
          <w:rFonts w:ascii="Arial" w:hAnsi="Arial" w:cs="Arial"/>
          <w:color w:val="000000" w:themeColor="text1"/>
          <w:szCs w:val="24"/>
          <w:lang w:val="sr-Latn-ME"/>
        </w:rPr>
        <w:t xml:space="preserve">; </w:t>
      </w:r>
    </w:p>
    <w:p w14:paraId="78E7C652" w14:textId="77777777" w:rsidR="005B32B1" w:rsidRPr="001B231C" w:rsidRDefault="005B32B1" w:rsidP="00F876E6">
      <w:pPr>
        <w:numPr>
          <w:ilvl w:val="0"/>
          <w:numId w:val="39"/>
        </w:numPr>
        <w:contextualSpacing/>
        <w:rPr>
          <w:rFonts w:ascii="Arial" w:hAnsi="Arial" w:cs="Arial"/>
          <w:color w:val="000000" w:themeColor="text1"/>
          <w:szCs w:val="24"/>
          <w:lang w:val="sr-Latn-ME"/>
        </w:rPr>
      </w:pPr>
      <w:r w:rsidRPr="001B231C">
        <w:rPr>
          <w:rFonts w:ascii="Arial" w:hAnsi="Arial" w:cs="Arial"/>
          <w:color w:val="000000" w:themeColor="text1"/>
          <w:lang w:val="sr-Latn-ME"/>
        </w:rPr>
        <w:t>Pravilnik o bližim uslovima za pružanje i korišćenje usluga porodičnog smještaja-hraniteljstva i porodičnog smještaja ("Službeni list CG", br. 19/14 i 15/16);</w:t>
      </w:r>
    </w:p>
    <w:p w14:paraId="6EB0215C" w14:textId="77777777" w:rsidR="005B32B1" w:rsidRPr="001B231C" w:rsidRDefault="005B32B1" w:rsidP="00F876E6">
      <w:pPr>
        <w:pStyle w:val="ListParagraph"/>
        <w:numPr>
          <w:ilvl w:val="0"/>
          <w:numId w:val="77"/>
        </w:numPr>
        <w:rPr>
          <w:rFonts w:ascii="Arial" w:hAnsi="Arial" w:cs="Arial"/>
        </w:rPr>
      </w:pPr>
      <w:r w:rsidRPr="001B231C">
        <w:rPr>
          <w:rFonts w:ascii="Arial" w:hAnsi="Arial" w:cs="Arial"/>
          <w:color w:val="000000" w:themeColor="text1"/>
          <w:lang w:val="sr-Latn-ME"/>
        </w:rPr>
        <w:t xml:space="preserve"> </w:t>
      </w:r>
      <w:r w:rsidRPr="001B231C">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75FCC413" w14:textId="77777777" w:rsidR="005B32B1" w:rsidRPr="001B231C" w:rsidRDefault="005B32B1" w:rsidP="005B32B1">
      <w:pPr>
        <w:ind w:left="720"/>
        <w:contextualSpacing/>
        <w:rPr>
          <w:rFonts w:ascii="Arial" w:hAnsi="Arial" w:cs="Arial"/>
          <w:color w:val="000000" w:themeColor="text1"/>
          <w:szCs w:val="24"/>
          <w:lang w:val="sr-Latn-ME"/>
        </w:rPr>
      </w:pPr>
    </w:p>
    <w:p w14:paraId="7CFAFE44" w14:textId="77777777" w:rsidR="005B32B1" w:rsidRPr="001B231C" w:rsidRDefault="005B32B1" w:rsidP="005B32B1">
      <w:pPr>
        <w:autoSpaceDE w:val="0"/>
        <w:autoSpaceDN w:val="0"/>
        <w:adjustRightInd w:val="0"/>
        <w:spacing w:after="0" w:line="240" w:lineRule="auto"/>
        <w:rPr>
          <w:rFonts w:ascii="Arial" w:hAnsi="Arial" w:cs="Arial"/>
          <w:b/>
          <w:color w:val="000000" w:themeColor="text1"/>
          <w:lang w:val="sr-Latn-ME"/>
        </w:rPr>
      </w:pPr>
    </w:p>
    <w:p w14:paraId="43F97029" w14:textId="77777777" w:rsidR="005B32B1" w:rsidRPr="001B231C" w:rsidRDefault="005B32B1" w:rsidP="005B32B1">
      <w:pPr>
        <w:autoSpaceDE w:val="0"/>
        <w:autoSpaceDN w:val="0"/>
        <w:adjustRightInd w:val="0"/>
        <w:spacing w:after="0" w:line="240" w:lineRule="auto"/>
        <w:rPr>
          <w:rFonts w:ascii="Arial" w:hAnsi="Arial" w:cs="Arial"/>
          <w:b/>
          <w:color w:val="000000" w:themeColor="text1"/>
          <w:lang w:val="sr-Latn-ME"/>
        </w:rPr>
      </w:pPr>
      <w:r w:rsidRPr="001B231C">
        <w:rPr>
          <w:rFonts w:ascii="Arial" w:hAnsi="Arial" w:cs="Arial"/>
          <w:b/>
          <w:color w:val="000000" w:themeColor="text1"/>
          <w:lang w:val="sr-Latn-ME"/>
        </w:rPr>
        <w:t xml:space="preserve">Napomena:  </w:t>
      </w:r>
    </w:p>
    <w:p w14:paraId="5350BFAB" w14:textId="77777777" w:rsidR="005B32B1" w:rsidRPr="001B231C" w:rsidRDefault="005B32B1" w:rsidP="005B32B1">
      <w:pPr>
        <w:autoSpaceDE w:val="0"/>
        <w:autoSpaceDN w:val="0"/>
        <w:adjustRightInd w:val="0"/>
        <w:spacing w:after="0" w:line="240" w:lineRule="auto"/>
        <w:rPr>
          <w:rFonts w:ascii="Arial" w:hAnsi="Arial" w:cs="Arial"/>
          <w:b/>
          <w:color w:val="000000" w:themeColor="text1"/>
          <w:lang w:val="sr-Latn-ME"/>
        </w:rPr>
      </w:pPr>
    </w:p>
    <w:p w14:paraId="5BD5D6BD" w14:textId="77777777" w:rsidR="005B32B1" w:rsidRPr="001B231C" w:rsidRDefault="005B32B1" w:rsidP="005B32B1">
      <w:pPr>
        <w:autoSpaceDE w:val="0"/>
        <w:autoSpaceDN w:val="0"/>
        <w:adjustRightInd w:val="0"/>
        <w:spacing w:before="0" w:after="0" w:line="240" w:lineRule="auto"/>
        <w:rPr>
          <w:rFonts w:ascii="Arial" w:hAnsi="Arial" w:cs="Arial"/>
          <w:color w:val="000000" w:themeColor="text1"/>
          <w:szCs w:val="24"/>
        </w:rPr>
      </w:pPr>
      <w:r w:rsidRPr="001B231C">
        <w:rPr>
          <w:rFonts w:ascii="Arial" w:hAnsi="Arial" w:cs="Arial"/>
          <w:color w:val="000000" w:themeColor="text1"/>
          <w:szCs w:val="24"/>
        </w:rPr>
        <w:t>Porodični smještaj obezbjeđuje se kao standardni porodični smještaj, smještaj uz intenzivnu ili dodatnu podršku, urgentni smještaj i povremeni smještaj.</w:t>
      </w:r>
    </w:p>
    <w:p w14:paraId="359C05C6" w14:textId="77777777" w:rsidR="005B32B1" w:rsidRPr="001B231C" w:rsidRDefault="005B32B1" w:rsidP="005B32B1">
      <w:pPr>
        <w:autoSpaceDE w:val="0"/>
        <w:autoSpaceDN w:val="0"/>
        <w:adjustRightInd w:val="0"/>
        <w:spacing w:before="0" w:after="0" w:line="240" w:lineRule="auto"/>
        <w:rPr>
          <w:rFonts w:ascii="Arial" w:hAnsi="Arial" w:cs="Arial"/>
          <w:color w:val="000000" w:themeColor="text1"/>
          <w:szCs w:val="24"/>
        </w:rPr>
      </w:pPr>
      <w:r w:rsidRPr="001B231C">
        <w:rPr>
          <w:rFonts w:ascii="Arial" w:hAnsi="Arial" w:cs="Arial"/>
          <w:color w:val="000000" w:themeColor="text1"/>
          <w:szCs w:val="24"/>
        </w:rPr>
        <w:t>Standardni porodični smještaj obezbjeđuje se trudnici i samohranom roditelju sa djetetom do treće godine života, radi podrške roditelju za preuzimanje samostalne brige o djetetu, kao i odraslom i starom licu, kojima je usljed socijalnih prilika potrebno zbrinjavanje. Porodični smještaj uz intenzivnu ili dodatnu podršku obezbjeđuje se trudnici, samohranom roditelju sa djetetom do navršene treće godine života, odraslom i starom licu koji su korisnici dodatka za njegu i pomoć, u skladu sa zakonom.</w:t>
      </w:r>
      <w:r w:rsidRPr="001B231C">
        <w:rPr>
          <w:rFonts w:ascii="Arial" w:hAnsi="Arial" w:cs="Arial"/>
          <w:color w:val="000000" w:themeColor="text1"/>
          <w:szCs w:val="24"/>
          <w:lang w:val="sr-Latn-ME"/>
        </w:rPr>
        <w:t xml:space="preserve"> </w:t>
      </w:r>
      <w:r w:rsidRPr="001B231C">
        <w:rPr>
          <w:rFonts w:ascii="Arial" w:hAnsi="Arial" w:cs="Arial"/>
          <w:color w:val="000000" w:themeColor="text1"/>
          <w:szCs w:val="24"/>
        </w:rPr>
        <w:t>Urgentni porodični smještaj obezbjeđuje se trudnici i samohranom roditelju sa djetetom do navršene treće godine života, odraslom i starom licu kada su žrtve ili kada postoji opasnost da će postati žrtve zanemarivanja, zlostavljanja, eksploatacije i nasilja u porodici, kao i u slučaju iznenadne ugroženosti njihovih egzistencijalnih potreba, traje najduže 30 dana, u toku godine. Povremeni porodični smještaj obezbeđuje se odraslom ili starom licu koje je na standardnom porodičnom smještaju, porodičnom smještaju uz intenzivnu ili dodatnu podršku, ili u svojoj biološkoj porodici, traje najduže 20 dana, u toku godine.</w:t>
      </w:r>
    </w:p>
    <w:p w14:paraId="3D965319" w14:textId="77777777" w:rsidR="00E16926" w:rsidRPr="001B231C" w:rsidRDefault="00E16926" w:rsidP="00E16926">
      <w:pPr>
        <w:spacing w:before="0" w:after="200" w:line="276" w:lineRule="auto"/>
        <w:jc w:val="left"/>
        <w:rPr>
          <w:rFonts w:ascii="Arial" w:hAnsi="Arial" w:cs="Arial"/>
          <w:b/>
        </w:rPr>
      </w:pPr>
    </w:p>
    <w:p w14:paraId="4AFEBB93" w14:textId="576BA853" w:rsidR="00E16926" w:rsidRDefault="00E16926" w:rsidP="00E16926">
      <w:pPr>
        <w:spacing w:before="0" w:after="200" w:line="276" w:lineRule="auto"/>
        <w:jc w:val="left"/>
        <w:rPr>
          <w:rFonts w:ascii="Arial" w:hAnsi="Arial" w:cs="Arial"/>
          <w:b/>
        </w:rPr>
      </w:pPr>
    </w:p>
    <w:p w14:paraId="58256745" w14:textId="2DF7AA38" w:rsidR="00F0717E" w:rsidRDefault="00F0717E" w:rsidP="00E16926">
      <w:pPr>
        <w:spacing w:before="0" w:after="200" w:line="276" w:lineRule="auto"/>
        <w:jc w:val="left"/>
        <w:rPr>
          <w:rFonts w:ascii="Arial" w:hAnsi="Arial" w:cs="Arial"/>
          <w:b/>
        </w:rPr>
      </w:pPr>
    </w:p>
    <w:p w14:paraId="1149EC41" w14:textId="77777777" w:rsidR="00F0717E" w:rsidRPr="001B231C" w:rsidRDefault="00F0717E" w:rsidP="00E16926">
      <w:pPr>
        <w:spacing w:before="0" w:after="200" w:line="276" w:lineRule="auto"/>
        <w:jc w:val="left"/>
        <w:rPr>
          <w:rFonts w:ascii="Arial" w:hAnsi="Arial" w:cs="Arial"/>
          <w:b/>
        </w:rPr>
      </w:pPr>
    </w:p>
    <w:p w14:paraId="296ED9E9" w14:textId="77777777" w:rsidR="00A64C5B" w:rsidRPr="001B231C" w:rsidRDefault="00A64C5B" w:rsidP="00E16926">
      <w:pPr>
        <w:spacing w:before="0" w:after="200" w:line="276" w:lineRule="auto"/>
        <w:jc w:val="left"/>
        <w:rPr>
          <w:rFonts w:ascii="Arial" w:hAnsi="Arial" w:cs="Arial"/>
          <w:b/>
        </w:rPr>
      </w:pPr>
    </w:p>
    <w:p w14:paraId="1CAA7B84" w14:textId="77777777" w:rsidR="00A64C5B" w:rsidRPr="001B231C" w:rsidRDefault="00A64C5B" w:rsidP="00E16926">
      <w:pPr>
        <w:autoSpaceDE w:val="0"/>
        <w:autoSpaceDN w:val="0"/>
        <w:adjustRightInd w:val="0"/>
        <w:spacing w:before="240"/>
        <w:jc w:val="center"/>
        <w:rPr>
          <w:rFonts w:ascii="Arial" w:hAnsi="Arial" w:cs="Arial"/>
          <w:b/>
          <w:bCs/>
          <w:sz w:val="32"/>
          <w:szCs w:val="32"/>
        </w:rPr>
      </w:pPr>
    </w:p>
    <w:p w14:paraId="53512F73" w14:textId="77777777" w:rsidR="00E16926" w:rsidRPr="001B231C" w:rsidRDefault="00E16926" w:rsidP="00E16926">
      <w:pPr>
        <w:autoSpaceDE w:val="0"/>
        <w:autoSpaceDN w:val="0"/>
        <w:adjustRightInd w:val="0"/>
        <w:spacing w:before="240"/>
        <w:jc w:val="center"/>
        <w:rPr>
          <w:rFonts w:ascii="Arial" w:hAnsi="Arial" w:cs="Arial"/>
          <w:b/>
          <w:bCs/>
          <w:sz w:val="32"/>
          <w:szCs w:val="32"/>
        </w:rPr>
      </w:pPr>
      <w:r w:rsidRPr="001B231C">
        <w:rPr>
          <w:rFonts w:ascii="Arial" w:hAnsi="Arial" w:cs="Arial"/>
          <w:b/>
          <w:bCs/>
          <w:sz w:val="32"/>
          <w:szCs w:val="32"/>
        </w:rPr>
        <w:t>ZAHTJEV</w:t>
      </w:r>
    </w:p>
    <w:p w14:paraId="6C9626F7" w14:textId="77777777" w:rsidR="00E16926" w:rsidRPr="001B231C" w:rsidRDefault="001B67B5" w:rsidP="00E16926">
      <w:pPr>
        <w:autoSpaceDE w:val="0"/>
        <w:autoSpaceDN w:val="0"/>
        <w:adjustRightInd w:val="0"/>
        <w:spacing w:before="240"/>
        <w:jc w:val="center"/>
        <w:rPr>
          <w:rFonts w:ascii="Arial" w:hAnsi="Arial" w:cs="Arial"/>
          <w:b/>
          <w:bCs/>
          <w:sz w:val="32"/>
          <w:szCs w:val="32"/>
        </w:rPr>
      </w:pPr>
      <w:r w:rsidRPr="001B231C">
        <w:rPr>
          <w:rFonts w:ascii="Arial" w:hAnsi="Arial" w:cs="Arial"/>
          <w:b/>
          <w:bCs/>
          <w:sz w:val="32"/>
          <w:szCs w:val="32"/>
        </w:rPr>
        <w:t>ZA OSTVARIVANJE PRAV</w:t>
      </w:r>
      <w:r w:rsidR="00E16926" w:rsidRPr="001B231C">
        <w:rPr>
          <w:rFonts w:ascii="Arial" w:hAnsi="Arial" w:cs="Arial"/>
          <w:b/>
          <w:bCs/>
          <w:sz w:val="32"/>
          <w:szCs w:val="32"/>
        </w:rPr>
        <w:t>A NA USLUGU S</w:t>
      </w:r>
      <w:r w:rsidRPr="001B231C">
        <w:rPr>
          <w:rFonts w:ascii="Arial" w:hAnsi="Arial" w:cs="Arial"/>
          <w:b/>
          <w:bCs/>
          <w:sz w:val="32"/>
          <w:szCs w:val="32"/>
        </w:rPr>
        <w:t>MJEŠTAJ – P</w:t>
      </w:r>
      <w:r w:rsidR="00E16926" w:rsidRPr="001B231C">
        <w:rPr>
          <w:rFonts w:ascii="Arial" w:hAnsi="Arial" w:cs="Arial"/>
          <w:b/>
          <w:bCs/>
          <w:sz w:val="32"/>
          <w:szCs w:val="32"/>
        </w:rPr>
        <w:t>ORODIČNI SMJEŠTAJ</w:t>
      </w:r>
    </w:p>
    <w:p w14:paraId="5761C9EA" w14:textId="77777777" w:rsidR="00E16926" w:rsidRPr="001B231C" w:rsidRDefault="00E16926" w:rsidP="00E16926">
      <w:pPr>
        <w:autoSpaceDE w:val="0"/>
        <w:autoSpaceDN w:val="0"/>
        <w:adjustRightInd w:val="0"/>
        <w:spacing w:before="240" w:after="240"/>
        <w:rPr>
          <w:rFonts w:ascii="Arial" w:hAnsi="Arial" w:cs="Arial"/>
          <w:szCs w:val="24"/>
        </w:rPr>
      </w:pPr>
    </w:p>
    <w:p w14:paraId="5D8BFD55" w14:textId="77777777" w:rsidR="00E16926" w:rsidRPr="001B231C" w:rsidRDefault="00E16926" w:rsidP="00E16926">
      <w:pPr>
        <w:autoSpaceDE w:val="0"/>
        <w:autoSpaceDN w:val="0"/>
        <w:adjustRightInd w:val="0"/>
        <w:spacing w:before="240" w:after="240"/>
        <w:rPr>
          <w:rFonts w:ascii="Arial" w:hAnsi="Arial" w:cs="Arial"/>
          <w:szCs w:val="24"/>
        </w:rPr>
      </w:pPr>
      <w:r w:rsidRPr="001B231C">
        <w:rPr>
          <w:rFonts w:ascii="Arial" w:hAnsi="Arial" w:cs="Arial"/>
          <w:szCs w:val="24"/>
        </w:rPr>
        <w:t xml:space="preserve">Podnosim zahtjev za </w:t>
      </w:r>
    </w:p>
    <w:p w14:paraId="5E829239" w14:textId="77777777" w:rsidR="00E16926" w:rsidRPr="001B231C" w:rsidRDefault="00E16926" w:rsidP="00E16926">
      <w:pPr>
        <w:autoSpaceDE w:val="0"/>
        <w:autoSpaceDN w:val="0"/>
        <w:adjustRightInd w:val="0"/>
        <w:spacing w:before="240" w:after="240"/>
        <w:rPr>
          <w:rFonts w:ascii="Arial" w:hAnsi="Arial" w:cs="Arial"/>
          <w:szCs w:val="24"/>
        </w:rPr>
      </w:pPr>
    </w:p>
    <w:p w14:paraId="52308792" w14:textId="77777777" w:rsidR="00E16926" w:rsidRPr="001B231C" w:rsidRDefault="00E16926" w:rsidP="00E16926">
      <w:pPr>
        <w:autoSpaceDE w:val="0"/>
        <w:autoSpaceDN w:val="0"/>
        <w:adjustRightInd w:val="0"/>
        <w:spacing w:before="240"/>
        <w:rPr>
          <w:rFonts w:ascii="Arial" w:hAnsi="Arial" w:cs="Arial"/>
          <w:szCs w:val="24"/>
        </w:rPr>
      </w:pPr>
      <w:r w:rsidRPr="001B231C">
        <w:rPr>
          <w:rFonts w:ascii="Arial" w:hAnsi="Arial" w:cs="Arial"/>
          <w:szCs w:val="24"/>
        </w:rPr>
        <w:t>__________________________________________________________________</w:t>
      </w:r>
    </w:p>
    <w:p w14:paraId="2ACDD757" w14:textId="77777777" w:rsidR="00E16926" w:rsidRPr="001B231C" w:rsidRDefault="00E16926" w:rsidP="00E16926">
      <w:pPr>
        <w:autoSpaceDE w:val="0"/>
        <w:autoSpaceDN w:val="0"/>
        <w:adjustRightInd w:val="0"/>
        <w:rPr>
          <w:rFonts w:ascii="Arial" w:hAnsi="Arial" w:cs="Arial"/>
          <w:szCs w:val="24"/>
        </w:rPr>
      </w:pPr>
    </w:p>
    <w:p w14:paraId="35CADC47" w14:textId="77777777" w:rsidR="00E16926" w:rsidRPr="001B231C" w:rsidRDefault="00E16926" w:rsidP="00E16926">
      <w:pPr>
        <w:autoSpaceDE w:val="0"/>
        <w:autoSpaceDN w:val="0"/>
        <w:adjustRightInd w:val="0"/>
        <w:rPr>
          <w:rFonts w:ascii="Arial" w:hAnsi="Arial" w:cs="Arial"/>
          <w:szCs w:val="24"/>
        </w:rPr>
      </w:pPr>
    </w:p>
    <w:p w14:paraId="4271680F" w14:textId="77777777" w:rsidR="00E16926" w:rsidRPr="001B231C" w:rsidRDefault="00E16926" w:rsidP="00E16926">
      <w:pPr>
        <w:autoSpaceDE w:val="0"/>
        <w:autoSpaceDN w:val="0"/>
        <w:adjustRightInd w:val="0"/>
        <w:rPr>
          <w:rFonts w:ascii="Arial" w:hAnsi="Arial" w:cs="Arial"/>
          <w:szCs w:val="24"/>
        </w:rPr>
      </w:pPr>
    </w:p>
    <w:p w14:paraId="13B1E03E" w14:textId="77777777" w:rsidR="00E16926" w:rsidRPr="001B231C" w:rsidRDefault="00E16926" w:rsidP="00E16926">
      <w:pPr>
        <w:autoSpaceDE w:val="0"/>
        <w:autoSpaceDN w:val="0"/>
        <w:adjustRightInd w:val="0"/>
        <w:rPr>
          <w:rFonts w:ascii="Arial" w:hAnsi="Arial" w:cs="Arial"/>
          <w:szCs w:val="24"/>
        </w:rPr>
      </w:pPr>
    </w:p>
    <w:p w14:paraId="29F4675E" w14:textId="77777777" w:rsidR="00E16926" w:rsidRPr="001B231C" w:rsidRDefault="00E16926" w:rsidP="00E16926">
      <w:pPr>
        <w:autoSpaceDE w:val="0"/>
        <w:autoSpaceDN w:val="0"/>
        <w:adjustRightInd w:val="0"/>
        <w:rPr>
          <w:rFonts w:ascii="Arial" w:hAnsi="Arial" w:cs="Arial"/>
          <w:szCs w:val="24"/>
        </w:rPr>
      </w:pPr>
      <w:r w:rsidRPr="001B231C">
        <w:rPr>
          <w:rFonts w:ascii="Arial" w:hAnsi="Arial" w:cs="Arial"/>
          <w:szCs w:val="24"/>
        </w:rPr>
        <w:t>Mjesto i datum podnošenja zahtjeva:</w:t>
      </w:r>
    </w:p>
    <w:p w14:paraId="202E4782" w14:textId="77777777" w:rsidR="00E16926" w:rsidRPr="001B231C" w:rsidRDefault="00E16926" w:rsidP="00E16926">
      <w:pPr>
        <w:autoSpaceDE w:val="0"/>
        <w:autoSpaceDN w:val="0"/>
        <w:adjustRightInd w:val="0"/>
        <w:rPr>
          <w:rFonts w:ascii="Arial" w:hAnsi="Arial" w:cs="Arial"/>
          <w:szCs w:val="24"/>
        </w:rPr>
      </w:pPr>
    </w:p>
    <w:p w14:paraId="2A7A0F35" w14:textId="77777777" w:rsidR="00E16926" w:rsidRPr="001B231C" w:rsidRDefault="00E16926" w:rsidP="00E16926">
      <w:pPr>
        <w:autoSpaceDE w:val="0"/>
        <w:autoSpaceDN w:val="0"/>
        <w:adjustRightInd w:val="0"/>
        <w:rPr>
          <w:rFonts w:ascii="Arial" w:hAnsi="Arial" w:cs="Arial"/>
          <w:szCs w:val="24"/>
        </w:rPr>
      </w:pPr>
      <w:r w:rsidRPr="001B231C">
        <w:rPr>
          <w:rFonts w:ascii="Arial" w:hAnsi="Arial" w:cs="Arial"/>
          <w:szCs w:val="24"/>
        </w:rPr>
        <w:t>____________________________</w:t>
      </w:r>
    </w:p>
    <w:p w14:paraId="27A63AF3" w14:textId="77777777" w:rsidR="00E16926" w:rsidRPr="001B231C" w:rsidRDefault="00E16926" w:rsidP="00E16926">
      <w:pPr>
        <w:jc w:val="right"/>
        <w:rPr>
          <w:rFonts w:ascii="Arial" w:hAnsi="Arial" w:cs="Arial"/>
          <w:szCs w:val="24"/>
        </w:rPr>
      </w:pPr>
    </w:p>
    <w:p w14:paraId="2F3035D3" w14:textId="77777777" w:rsidR="00E16926" w:rsidRPr="001B231C" w:rsidRDefault="00E16926" w:rsidP="00E16926">
      <w:pPr>
        <w:jc w:val="right"/>
        <w:rPr>
          <w:rFonts w:ascii="Arial" w:hAnsi="Arial" w:cs="Arial"/>
          <w:szCs w:val="24"/>
        </w:rPr>
      </w:pPr>
    </w:p>
    <w:p w14:paraId="678DA64F" w14:textId="77777777" w:rsidR="00E16926" w:rsidRPr="001B231C" w:rsidRDefault="00E16926" w:rsidP="00E16926">
      <w:pPr>
        <w:autoSpaceDE w:val="0"/>
        <w:autoSpaceDN w:val="0"/>
        <w:adjustRightInd w:val="0"/>
        <w:jc w:val="right"/>
        <w:rPr>
          <w:rFonts w:ascii="Arial" w:hAnsi="Arial" w:cs="Arial"/>
          <w:szCs w:val="24"/>
        </w:rPr>
      </w:pPr>
      <w:r w:rsidRPr="001B231C">
        <w:rPr>
          <w:rFonts w:ascii="Arial" w:hAnsi="Arial" w:cs="Arial"/>
          <w:szCs w:val="24"/>
        </w:rPr>
        <w:t>_________________________________</w:t>
      </w:r>
    </w:p>
    <w:p w14:paraId="4032098E" w14:textId="77777777" w:rsidR="00E16926" w:rsidRPr="001B231C" w:rsidRDefault="00E16926" w:rsidP="00E16926">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(svojeručni potpis podnosioca)</w:t>
      </w:r>
    </w:p>
    <w:p w14:paraId="5AA552CB" w14:textId="77777777" w:rsidR="00E16926" w:rsidRPr="001B231C" w:rsidRDefault="00E16926" w:rsidP="00E16926">
      <w:pPr>
        <w:jc w:val="right"/>
        <w:rPr>
          <w:rFonts w:ascii="Arial" w:hAnsi="Arial" w:cs="Arial"/>
          <w:i/>
          <w:iCs/>
          <w:sz w:val="20"/>
          <w:szCs w:val="20"/>
        </w:rPr>
      </w:pPr>
    </w:p>
    <w:p w14:paraId="13661728" w14:textId="77777777" w:rsidR="00E16926" w:rsidRPr="001B231C" w:rsidRDefault="00E16926" w:rsidP="00E16926">
      <w:pPr>
        <w:jc w:val="right"/>
        <w:rPr>
          <w:rFonts w:ascii="Arial" w:hAnsi="Arial" w:cs="Arial"/>
          <w:i/>
          <w:iCs/>
          <w:sz w:val="20"/>
          <w:szCs w:val="20"/>
        </w:rPr>
      </w:pPr>
    </w:p>
    <w:p w14:paraId="4E93121A" w14:textId="77777777" w:rsidR="00E16926" w:rsidRPr="001B231C" w:rsidRDefault="00E16926" w:rsidP="00E16926">
      <w:pPr>
        <w:autoSpaceDE w:val="0"/>
        <w:autoSpaceDN w:val="0"/>
        <w:adjustRightInd w:val="0"/>
        <w:jc w:val="right"/>
        <w:rPr>
          <w:rFonts w:ascii="Arial" w:hAnsi="Arial" w:cs="Arial"/>
          <w:szCs w:val="24"/>
        </w:rPr>
      </w:pPr>
      <w:r w:rsidRPr="001B231C">
        <w:rPr>
          <w:rFonts w:ascii="Arial" w:hAnsi="Arial" w:cs="Arial"/>
          <w:szCs w:val="24"/>
        </w:rPr>
        <w:t>_________________________________</w:t>
      </w:r>
    </w:p>
    <w:p w14:paraId="7B2A4E9A" w14:textId="77777777" w:rsidR="00E16926" w:rsidRPr="00F67ED9" w:rsidRDefault="00E16926" w:rsidP="00E16926">
      <w:pPr>
        <w:jc w:val="center"/>
        <w:rPr>
          <w:rFonts w:ascii="Arial" w:hAnsi="Arial" w:cs="Arial"/>
          <w:i/>
          <w:iCs/>
          <w:sz w:val="20"/>
          <w:szCs w:val="20"/>
        </w:rPr>
      </w:pPr>
      <w:r w:rsidRPr="001B231C">
        <w:rPr>
          <w:rFonts w:ascii="Arial" w:hAnsi="Arial" w:cs="Arial"/>
          <w:szCs w:val="24"/>
        </w:rPr>
        <w:t xml:space="preserve">                                                                          </w:t>
      </w:r>
      <w:r w:rsidRPr="001B231C">
        <w:rPr>
          <w:rFonts w:ascii="Arial" w:hAnsi="Arial" w:cs="Arial"/>
          <w:i/>
          <w:iCs/>
          <w:sz w:val="20"/>
          <w:szCs w:val="20"/>
        </w:rPr>
        <w:t>(adresa/kontakt telefon)</w:t>
      </w:r>
    </w:p>
    <w:p w14:paraId="21165E03" w14:textId="77777777" w:rsidR="00532EC0" w:rsidRPr="0062416E" w:rsidRDefault="00532EC0" w:rsidP="00532EC0">
      <w:pPr>
        <w:spacing w:before="0" w:after="200" w:line="276" w:lineRule="auto"/>
        <w:jc w:val="left"/>
        <w:rPr>
          <w:rFonts w:ascii="Arial" w:hAnsi="Arial" w:cs="Arial"/>
          <w:b/>
        </w:rPr>
      </w:pPr>
    </w:p>
    <w:p w14:paraId="72215A80" w14:textId="77777777" w:rsidR="00532EC0" w:rsidRDefault="00532EC0" w:rsidP="00532EC0">
      <w:pPr>
        <w:spacing w:before="0" w:after="200" w:line="276" w:lineRule="auto"/>
        <w:jc w:val="left"/>
        <w:rPr>
          <w:rFonts w:ascii="Arial" w:hAnsi="Arial" w:cs="Arial"/>
          <w:b/>
          <w:szCs w:val="24"/>
        </w:rPr>
      </w:pPr>
      <w:r>
        <w:rPr>
          <w:rFonts w:ascii="Arial" w:hAnsi="Arial" w:cs="Arial"/>
          <w:b/>
          <w:szCs w:val="24"/>
        </w:rPr>
        <w:br w:type="page"/>
      </w:r>
    </w:p>
    <w:p w14:paraId="0499D04C" w14:textId="77777777" w:rsidR="00532EC0" w:rsidRDefault="00532EC0" w:rsidP="00532EC0">
      <w:pPr>
        <w:rPr>
          <w:rFonts w:ascii="Arial" w:hAnsi="Arial" w:cs="Arial"/>
          <w:b/>
        </w:rPr>
      </w:pPr>
    </w:p>
    <w:p w14:paraId="1BD8A763" w14:textId="77777777" w:rsidR="00D24F04" w:rsidRPr="00D24F04" w:rsidRDefault="00D24F04" w:rsidP="00D24F04">
      <w:pPr>
        <w:rPr>
          <w:rFonts w:ascii="Arial" w:hAnsi="Arial" w:cs="Arial"/>
          <w:b/>
          <w:highlight w:val="magenta"/>
        </w:rPr>
      </w:pPr>
    </w:p>
    <w:tbl>
      <w:tblPr>
        <w:tblStyle w:val="GridTable4-Accent110"/>
        <w:tblW w:w="9535" w:type="dxa"/>
        <w:tblLook w:val="04A0" w:firstRow="1" w:lastRow="0" w:firstColumn="1" w:lastColumn="0" w:noHBand="0" w:noVBand="1"/>
      </w:tblPr>
      <w:tblGrid>
        <w:gridCol w:w="1555"/>
        <w:gridCol w:w="2953"/>
        <w:gridCol w:w="1583"/>
        <w:gridCol w:w="3444"/>
      </w:tblGrid>
      <w:tr w:rsidR="00D24F04" w:rsidRPr="00D24F04" w14:paraId="7044EFD7" w14:textId="77777777" w:rsidTr="00255E2C">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619A4825" w14:textId="77777777" w:rsidR="00D24F04" w:rsidRPr="00447414" w:rsidRDefault="00D24F04" w:rsidP="00255E2C">
            <w:pPr>
              <w:jc w:val="center"/>
              <w:rPr>
                <w:rFonts w:ascii="Arial" w:hAnsi="Arial" w:cs="Arial"/>
                <w:sz w:val="20"/>
                <w:szCs w:val="20"/>
              </w:rPr>
            </w:pPr>
            <w:r w:rsidRPr="00447414">
              <w:rPr>
                <w:rFonts w:ascii="Arial" w:hAnsi="Arial" w:cs="Arial"/>
                <w:sz w:val="20"/>
                <w:szCs w:val="20"/>
              </w:rPr>
              <w:t>Šalter</w:t>
            </w:r>
          </w:p>
        </w:tc>
        <w:tc>
          <w:tcPr>
            <w:tcW w:w="5027" w:type="dxa"/>
            <w:gridSpan w:val="2"/>
            <w:vAlign w:val="center"/>
          </w:tcPr>
          <w:p w14:paraId="76CEA2B5" w14:textId="77777777" w:rsidR="00D24F04" w:rsidRPr="00447414" w:rsidRDefault="00D24F04" w:rsidP="00255E2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7414">
              <w:rPr>
                <w:rFonts w:ascii="Arial" w:hAnsi="Arial" w:cs="Arial"/>
                <w:sz w:val="20"/>
                <w:szCs w:val="20"/>
              </w:rPr>
              <w:t>Kontakt</w:t>
            </w:r>
          </w:p>
        </w:tc>
      </w:tr>
      <w:tr w:rsidR="00D24F04" w:rsidRPr="00D24F04" w14:paraId="0905826E" w14:textId="77777777" w:rsidTr="00255E2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FB1EF23" w14:textId="77777777" w:rsidR="00D24F04" w:rsidRPr="00447414" w:rsidRDefault="00D24F04" w:rsidP="00255E2C">
            <w:pPr>
              <w:jc w:val="right"/>
              <w:rPr>
                <w:rFonts w:ascii="Arial" w:hAnsi="Arial" w:cs="Arial"/>
                <w:b w:val="0"/>
                <w:bCs w:val="0"/>
              </w:rPr>
            </w:pPr>
          </w:p>
          <w:p w14:paraId="082FD814" w14:textId="77777777" w:rsidR="00D24F04" w:rsidRPr="00447414" w:rsidRDefault="00D24F04" w:rsidP="00255E2C">
            <w:pPr>
              <w:rPr>
                <w:rFonts w:ascii="Arial" w:hAnsi="Arial" w:cs="Arial"/>
              </w:rPr>
            </w:pPr>
            <w:r w:rsidRPr="00447414">
              <w:rPr>
                <w:rFonts w:ascii="Arial" w:hAnsi="Arial" w:cs="Arial"/>
              </w:rPr>
              <w:t xml:space="preserve">      Opština Adresa:</w:t>
            </w:r>
          </w:p>
        </w:tc>
        <w:tc>
          <w:tcPr>
            <w:tcW w:w="2953" w:type="dxa"/>
            <w:vAlign w:val="center"/>
          </w:tcPr>
          <w:p w14:paraId="2E8119E2"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414">
              <w:rPr>
                <w:rFonts w:ascii="Arial" w:hAnsi="Arial" w:cs="Arial"/>
                <w:b/>
              </w:rPr>
              <w:t>JU DOM „MLADOST“ BIJELA</w:t>
            </w:r>
          </w:p>
          <w:p w14:paraId="29CAC9CC"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414">
              <w:rPr>
                <w:rFonts w:ascii="Arial" w:hAnsi="Arial" w:cs="Arial"/>
                <w:b/>
              </w:rPr>
              <w:t>Herceg Novi</w:t>
            </w:r>
          </w:p>
          <w:p w14:paraId="63AC50A7"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Jadranska magistrala br.10 Bijela</w:t>
            </w:r>
          </w:p>
        </w:tc>
        <w:tc>
          <w:tcPr>
            <w:tcW w:w="1583" w:type="dxa"/>
            <w:vAlign w:val="center"/>
          </w:tcPr>
          <w:p w14:paraId="649F03B0" w14:textId="77777777" w:rsidR="00D24F04" w:rsidRPr="00447414" w:rsidRDefault="00D24F04" w:rsidP="00255E2C">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35D5BCB" w14:textId="77777777" w:rsidR="00D24F04" w:rsidRPr="00447414" w:rsidRDefault="00D24F04" w:rsidP="00255E2C">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414">
              <w:rPr>
                <w:rFonts w:ascii="Arial" w:hAnsi="Arial" w:cs="Arial"/>
                <w:b/>
              </w:rPr>
              <w:t>Telefon:</w:t>
            </w:r>
          </w:p>
          <w:p w14:paraId="6F9740F4"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44" w:type="dxa"/>
            <w:vAlign w:val="center"/>
          </w:tcPr>
          <w:p w14:paraId="18A3B20D"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F2554B"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BEFD68"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 xml:space="preserve">031/671-443; </w:t>
            </w:r>
          </w:p>
          <w:p w14:paraId="430C4C7B"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067/330-295</w:t>
            </w:r>
          </w:p>
          <w:p w14:paraId="49DEF262"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24F04" w:rsidRPr="00D24F04" w14:paraId="07625EFE" w14:textId="77777777" w:rsidTr="00255E2C">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696DDC" w14:textId="77777777" w:rsidR="00D24F04" w:rsidRPr="00447414" w:rsidRDefault="00D24F04" w:rsidP="00255E2C">
            <w:pPr>
              <w:jc w:val="right"/>
              <w:rPr>
                <w:rFonts w:ascii="Arial" w:hAnsi="Arial" w:cs="Arial"/>
              </w:rPr>
            </w:pPr>
            <w:r w:rsidRPr="00447414">
              <w:rPr>
                <w:rFonts w:ascii="Arial" w:hAnsi="Arial" w:cs="Arial"/>
              </w:rPr>
              <w:t>Radno vrijeme:</w:t>
            </w:r>
          </w:p>
        </w:tc>
        <w:tc>
          <w:tcPr>
            <w:tcW w:w="2953" w:type="dxa"/>
            <w:vAlign w:val="center"/>
          </w:tcPr>
          <w:p w14:paraId="6EA857BA"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3A6D5C"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rPr>
              <w:t>Non-stop</w:t>
            </w:r>
          </w:p>
          <w:p w14:paraId="1B8246C1"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rPr>
              <w:t>24 sata dnevno, 7 dana u nedjelji</w:t>
            </w:r>
          </w:p>
          <w:p w14:paraId="6FE115E7"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83" w:type="dxa"/>
            <w:vAlign w:val="center"/>
          </w:tcPr>
          <w:p w14:paraId="29123D2D" w14:textId="77777777" w:rsidR="00D24F04" w:rsidRPr="00447414" w:rsidRDefault="00D24F04" w:rsidP="00255E2C">
            <w:pPr>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BC19D5F" w14:textId="77777777" w:rsidR="00D24F04" w:rsidRPr="00447414" w:rsidRDefault="00D24F04" w:rsidP="00255E2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b/>
              </w:rPr>
              <w:t>E-mail:</w:t>
            </w:r>
          </w:p>
          <w:p w14:paraId="0DBF1DEE" w14:textId="77777777" w:rsidR="00D24F04" w:rsidRPr="00447414" w:rsidRDefault="00D24F04" w:rsidP="00255E2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p w14:paraId="77EBF3D2"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44" w:type="dxa"/>
            <w:vAlign w:val="center"/>
          </w:tcPr>
          <w:p w14:paraId="31F5C09E"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EB34A8" w14:textId="77777777" w:rsidR="00D24F04" w:rsidRPr="00447414" w:rsidRDefault="00EC077C"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3" w:history="1">
              <w:r w:rsidR="00D24F04" w:rsidRPr="00447414">
                <w:rPr>
                  <w:rStyle w:val="Hyperlink"/>
                  <w:rFonts w:ascii="Arial" w:hAnsi="Arial" w:cs="Arial"/>
                </w:rPr>
                <w:t>mladost.bijela@usdz.me</w:t>
              </w:r>
            </w:hyperlink>
            <w:r w:rsidR="00D24F04" w:rsidRPr="00447414">
              <w:rPr>
                <w:rFonts w:ascii="Arial" w:hAnsi="Arial" w:cs="Arial"/>
              </w:rPr>
              <w:t xml:space="preserve">; </w:t>
            </w:r>
          </w:p>
          <w:p w14:paraId="494FE0E8" w14:textId="77777777" w:rsidR="00D24F04" w:rsidRPr="00447414" w:rsidRDefault="00EC077C"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4" w:history="1">
              <w:r w:rsidR="00D24F04" w:rsidRPr="00447414">
                <w:rPr>
                  <w:rStyle w:val="Hyperlink"/>
                  <w:rFonts w:ascii="Arial" w:hAnsi="Arial" w:cs="Arial"/>
                </w:rPr>
                <w:t>dom.bijela@gmail.com</w:t>
              </w:r>
            </w:hyperlink>
          </w:p>
          <w:p w14:paraId="1873EFE3"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C69582"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rPr>
              <w:t xml:space="preserve">link: </w:t>
            </w:r>
            <w:hyperlink r:id="rId45" w:history="1">
              <w:r w:rsidRPr="00447414">
                <w:rPr>
                  <w:rStyle w:val="Hyperlink"/>
                  <w:rFonts w:ascii="Arial" w:hAnsi="Arial" w:cs="Arial"/>
                </w:rPr>
                <w:t>http://dombijela.me/</w:t>
              </w:r>
            </w:hyperlink>
            <w:r w:rsidRPr="00447414">
              <w:rPr>
                <w:rFonts w:ascii="Arial" w:hAnsi="Arial" w:cs="Arial"/>
              </w:rPr>
              <w:t xml:space="preserve"> </w:t>
            </w:r>
          </w:p>
        </w:tc>
      </w:tr>
      <w:tr w:rsidR="00D24F04" w:rsidRPr="00D24F04" w14:paraId="74186E24" w14:textId="77777777" w:rsidTr="00255E2C">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3E2E3AE" w14:textId="77777777" w:rsidR="00D24F04" w:rsidRPr="00447414" w:rsidRDefault="00D24F04" w:rsidP="00255E2C">
            <w:pPr>
              <w:jc w:val="right"/>
              <w:rPr>
                <w:rFonts w:ascii="Arial" w:hAnsi="Arial" w:cs="Arial"/>
                <w:b w:val="0"/>
                <w:bCs w:val="0"/>
              </w:rPr>
            </w:pPr>
          </w:p>
          <w:p w14:paraId="124566E6" w14:textId="77777777" w:rsidR="00D24F04" w:rsidRPr="00447414" w:rsidRDefault="00D24F04" w:rsidP="00255E2C">
            <w:pPr>
              <w:jc w:val="right"/>
              <w:rPr>
                <w:rFonts w:ascii="Arial" w:hAnsi="Arial" w:cs="Arial"/>
                <w:b w:val="0"/>
                <w:bCs w:val="0"/>
              </w:rPr>
            </w:pPr>
          </w:p>
          <w:p w14:paraId="0B89537C" w14:textId="77777777" w:rsidR="00D24F04" w:rsidRPr="00447414" w:rsidRDefault="00D24F04" w:rsidP="00255E2C">
            <w:pPr>
              <w:jc w:val="right"/>
              <w:rPr>
                <w:rFonts w:ascii="Arial" w:hAnsi="Arial" w:cs="Arial"/>
                <w:b w:val="0"/>
                <w:bCs w:val="0"/>
              </w:rPr>
            </w:pPr>
            <w:r w:rsidRPr="00447414">
              <w:rPr>
                <w:rFonts w:ascii="Arial" w:hAnsi="Arial" w:cs="Arial"/>
              </w:rPr>
              <w:t>Opština</w:t>
            </w:r>
          </w:p>
          <w:p w14:paraId="2E546BED" w14:textId="77777777" w:rsidR="00D24F04" w:rsidRPr="00447414" w:rsidRDefault="00D24F04" w:rsidP="00255E2C">
            <w:pPr>
              <w:jc w:val="right"/>
              <w:rPr>
                <w:rFonts w:ascii="Arial" w:hAnsi="Arial" w:cs="Arial"/>
              </w:rPr>
            </w:pPr>
            <w:r w:rsidRPr="00447414">
              <w:rPr>
                <w:rFonts w:ascii="Arial" w:hAnsi="Arial" w:cs="Arial"/>
              </w:rPr>
              <w:t>Adresa:</w:t>
            </w:r>
          </w:p>
        </w:tc>
        <w:tc>
          <w:tcPr>
            <w:tcW w:w="2953" w:type="dxa"/>
            <w:vAlign w:val="center"/>
          </w:tcPr>
          <w:p w14:paraId="77BD3F8E"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414">
              <w:rPr>
                <w:rFonts w:ascii="Arial" w:hAnsi="Arial" w:cs="Arial"/>
                <w:b/>
              </w:rPr>
              <w:t>JU CENTAR „LJUBOVIĆ“</w:t>
            </w:r>
          </w:p>
          <w:p w14:paraId="323C3056"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Podgorica</w:t>
            </w:r>
          </w:p>
          <w:p w14:paraId="4A170F8F"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Podljubović bb.</w:t>
            </w:r>
          </w:p>
        </w:tc>
        <w:tc>
          <w:tcPr>
            <w:tcW w:w="1583" w:type="dxa"/>
            <w:vAlign w:val="center"/>
          </w:tcPr>
          <w:p w14:paraId="71BCC341" w14:textId="77777777" w:rsidR="00D24F04" w:rsidRPr="00447414" w:rsidRDefault="00D24F04" w:rsidP="00255E2C">
            <w:pPr>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19B7A70" w14:textId="77777777" w:rsidR="00D24F04" w:rsidRPr="00447414" w:rsidRDefault="00D24F04" w:rsidP="00255E2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b/>
              </w:rPr>
              <w:t>Telefon</w:t>
            </w:r>
            <w:r w:rsidRPr="00447414">
              <w:rPr>
                <w:rFonts w:ascii="Arial" w:hAnsi="Arial" w:cs="Arial"/>
              </w:rPr>
              <w:t>:</w:t>
            </w:r>
          </w:p>
          <w:p w14:paraId="74B51531"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44" w:type="dxa"/>
            <w:vAlign w:val="center"/>
          </w:tcPr>
          <w:p w14:paraId="61FAF867" w14:textId="77777777" w:rsidR="00D24F04" w:rsidRPr="00447414" w:rsidRDefault="00D24F04" w:rsidP="00255E2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47414">
              <w:rPr>
                <w:rFonts w:ascii="Arial" w:hAnsi="Arial" w:cs="Arial"/>
              </w:rPr>
              <w:t>+382 20 662-410</w:t>
            </w:r>
          </w:p>
        </w:tc>
      </w:tr>
      <w:tr w:rsidR="00D24F04" w:rsidRPr="00D24F04" w14:paraId="1EE0E647" w14:textId="77777777" w:rsidTr="00255E2C">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8465C67" w14:textId="77777777" w:rsidR="00D24F04" w:rsidRPr="00447414" w:rsidRDefault="00D24F04" w:rsidP="00255E2C">
            <w:pPr>
              <w:jc w:val="right"/>
              <w:rPr>
                <w:rFonts w:ascii="Arial" w:hAnsi="Arial" w:cs="Arial"/>
              </w:rPr>
            </w:pPr>
            <w:r w:rsidRPr="00447414">
              <w:rPr>
                <w:rFonts w:ascii="Arial" w:hAnsi="Arial" w:cs="Arial"/>
              </w:rPr>
              <w:t>Radno vrijeme</w:t>
            </w:r>
          </w:p>
        </w:tc>
        <w:tc>
          <w:tcPr>
            <w:tcW w:w="2953" w:type="dxa"/>
            <w:vAlign w:val="center"/>
          </w:tcPr>
          <w:p w14:paraId="6E53C909"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rPr>
              <w:t>Non-stop</w:t>
            </w:r>
          </w:p>
          <w:p w14:paraId="1F545482"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47414">
              <w:rPr>
                <w:rFonts w:ascii="Arial" w:hAnsi="Arial" w:cs="Arial"/>
              </w:rPr>
              <w:t>24 sata dnevno, 7 dana u nedjelji</w:t>
            </w:r>
          </w:p>
          <w:p w14:paraId="013ACAFC"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83" w:type="dxa"/>
            <w:vAlign w:val="center"/>
          </w:tcPr>
          <w:p w14:paraId="4789CB29" w14:textId="77777777" w:rsidR="00D24F04" w:rsidRPr="00447414" w:rsidRDefault="00D24F04" w:rsidP="00255E2C">
            <w:pPr>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414">
              <w:rPr>
                <w:rFonts w:ascii="Arial" w:hAnsi="Arial" w:cs="Arial"/>
                <w:b/>
              </w:rPr>
              <w:t>E-mail:</w:t>
            </w:r>
          </w:p>
        </w:tc>
        <w:tc>
          <w:tcPr>
            <w:tcW w:w="3444" w:type="dxa"/>
            <w:vAlign w:val="center"/>
          </w:tcPr>
          <w:p w14:paraId="0C43C4C8" w14:textId="77777777" w:rsidR="00D24F04" w:rsidRPr="00447414" w:rsidRDefault="00D24F04" w:rsidP="00255E2C">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447414">
              <w:rPr>
                <w:rFonts w:ascii="Arial" w:hAnsi="Arial" w:cs="Arial"/>
                <w:color w:val="111111"/>
                <w:szCs w:val="24"/>
                <w:shd w:val="clear" w:color="auto" w:fill="FFFFFF"/>
              </w:rPr>
              <w:t>centarliubovic@t-com.m</w:t>
            </w:r>
          </w:p>
        </w:tc>
      </w:tr>
    </w:tbl>
    <w:p w14:paraId="34EEFF6B" w14:textId="77777777" w:rsidR="00D24F04" w:rsidRPr="00D24F04" w:rsidRDefault="00D24F04" w:rsidP="00D24F04">
      <w:pPr>
        <w:spacing w:before="0" w:after="200" w:line="276" w:lineRule="auto"/>
        <w:jc w:val="left"/>
        <w:rPr>
          <w:rFonts w:ascii="Arial" w:hAnsi="Arial" w:cs="Arial"/>
          <w:b/>
          <w:szCs w:val="24"/>
          <w:highlight w:val="magenta"/>
        </w:rPr>
      </w:pPr>
    </w:p>
    <w:p w14:paraId="6F463DA1" w14:textId="77777777" w:rsidR="00447414" w:rsidRPr="00447414" w:rsidRDefault="00447414" w:rsidP="00447414">
      <w:pPr>
        <w:rPr>
          <w:rFonts w:ascii="Arial" w:hAnsi="Arial" w:cs="Arial"/>
          <w:b/>
          <w:bCs/>
          <w:szCs w:val="24"/>
        </w:rPr>
      </w:pPr>
      <w:r w:rsidRPr="00447414">
        <w:rPr>
          <w:rFonts w:ascii="Arial" w:hAnsi="Arial" w:cs="Arial"/>
          <w:b/>
          <w:bCs/>
          <w:szCs w:val="24"/>
        </w:rPr>
        <w:t>Finansijski izdaci:</w:t>
      </w:r>
    </w:p>
    <w:p w14:paraId="74B72952"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Korisnik učestvuje u plaćanju troškova usluga smještaja svim svojim primanjima i prihodima, kao i imovinom zaključivanjem ugovora o doživotnom izdržavanju u skladu sa zakonom.</w:t>
      </w:r>
    </w:p>
    <w:p w14:paraId="31B914EB"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Roditelj, odnosno srodnik koji je dužan da izdržava korisnika učestvuje u plaćanju troškova usluga smještaja u zavisnosti od visine primanja i prihoda.</w:t>
      </w:r>
    </w:p>
    <w:p w14:paraId="24644507"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Dijete, odnosno mlado lice bez roditeljskog staranja i dijete, odnosno mlado lice čiji je razvoj ometen porodičnim prilikama, učestvuje u plaćanju troškova usluge porodični smještaj</w:t>
      </w:r>
      <w:r w:rsidRPr="00447414">
        <w:rPr>
          <w:rFonts w:ascii="Arial" w:eastAsiaTheme="minorEastAsia" w:hAnsi="Arial" w:cs="Arial"/>
          <w:szCs w:val="24"/>
          <w:lang w:val="hr-HR"/>
        </w:rPr>
        <w:t xml:space="preserve"> </w:t>
      </w:r>
      <w:r w:rsidRPr="00447414">
        <w:rPr>
          <w:rFonts w:ascii="Arial" w:eastAsiaTheme="minorEastAsia" w:hAnsi="Arial" w:cs="Arial"/>
          <w:szCs w:val="24"/>
        </w:rPr>
        <w:t>-</w:t>
      </w:r>
      <w:r w:rsidRPr="00447414">
        <w:rPr>
          <w:rFonts w:ascii="Arial" w:eastAsiaTheme="minorEastAsia" w:hAnsi="Arial" w:cs="Arial"/>
          <w:szCs w:val="24"/>
          <w:lang w:val="hr-HR"/>
        </w:rPr>
        <w:t xml:space="preserve"> </w:t>
      </w:r>
      <w:r w:rsidRPr="00447414">
        <w:rPr>
          <w:rFonts w:ascii="Arial" w:eastAsiaTheme="minorEastAsia" w:hAnsi="Arial" w:cs="Arial"/>
          <w:szCs w:val="24"/>
        </w:rPr>
        <w:t>hraniteljstvo u iznosu od 40% od visine primanja i prihoda ostvarenih u mjesecu koji prethodi mjesecu ostvarivanja prava na uslugu.</w:t>
      </w:r>
    </w:p>
    <w:p w14:paraId="35B8E639"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1164F9E4"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r w:rsidRPr="00447414">
        <w:rPr>
          <w:rFonts w:ascii="Arial" w:eastAsiaTheme="minorEastAsia" w:hAnsi="Arial" w:cs="Arial"/>
          <w:b/>
          <w:bCs/>
          <w:szCs w:val="24"/>
        </w:rPr>
        <w:t>Primanja, prihodi I imovina obuhvataju:</w:t>
      </w:r>
    </w:p>
    <w:p w14:paraId="69D369DB"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6E90E214" w14:textId="77777777" w:rsidR="00447414" w:rsidRPr="00447414" w:rsidRDefault="00447414" w:rsidP="00447414">
      <w:pPr>
        <w:autoSpaceDE w:val="0"/>
        <w:autoSpaceDN w:val="0"/>
        <w:spacing w:before="60" w:after="60" w:line="240" w:lineRule="auto"/>
        <w:ind w:left="567" w:hanging="283"/>
        <w:rPr>
          <w:rFonts w:ascii="Arial" w:hAnsi="Arial" w:cs="Arial"/>
          <w:szCs w:val="24"/>
        </w:rPr>
      </w:pPr>
      <w:r w:rsidRPr="00447414">
        <w:rPr>
          <w:rFonts w:ascii="Arial" w:hAnsi="Arial" w:cs="Arial"/>
        </w:rPr>
        <w:lastRenderedPageBreak/>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473E0C35"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3267194F"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3) prihod ostvaren prodajom nepokretnosti;</w:t>
      </w:r>
    </w:p>
    <w:p w14:paraId="3842AD30"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4) prihod ostvaren po osnovu izdržavanja u skladu sa presudom nadležnog suda.</w:t>
      </w:r>
    </w:p>
    <w:p w14:paraId="70FADAD5" w14:textId="77777777" w:rsidR="00447414" w:rsidRPr="00447414" w:rsidRDefault="00447414" w:rsidP="00447414">
      <w:pPr>
        <w:autoSpaceDE w:val="0"/>
        <w:autoSpaceDN w:val="0"/>
        <w:spacing w:before="60" w:after="60" w:line="240" w:lineRule="auto"/>
        <w:rPr>
          <w:rFonts w:ascii="Arial" w:hAnsi="Arial" w:cs="Arial"/>
        </w:rPr>
      </w:pPr>
      <w:r w:rsidRPr="00447414">
        <w:rPr>
          <w:rFonts w:ascii="Arial" w:hAnsi="Arial" w:cs="Arial"/>
        </w:rPr>
        <w:t>*Primanja i prihodi dokazuju se odgovarajućim dokazima o ličnim primanjima, ugovorom o zakupu, ugovorom o prodaji nepokretnosti, presudom nadležnog suda i drugim dokazima.</w:t>
      </w:r>
    </w:p>
    <w:p w14:paraId="62AA19C2" w14:textId="77777777" w:rsidR="00447414" w:rsidRPr="00447414" w:rsidRDefault="00447414" w:rsidP="00447414">
      <w:pPr>
        <w:rPr>
          <w:rFonts w:ascii="Arial" w:hAnsi="Arial" w:cs="Arial"/>
          <w:bCs/>
        </w:rPr>
      </w:pPr>
      <w:r w:rsidRPr="00447414">
        <w:rPr>
          <w:rFonts w:ascii="Arial" w:hAnsi="Arial" w:cs="Arial"/>
          <w:bCs/>
        </w:rPr>
        <w:t>Primanja i prihodi dokazuju se odgovarajućim dokazima o ličnim primanjima, ugovorom o zakupu, ugovorom o prodaji nepokretnosti, presudom nadležnog suda i drugim dokazima.</w:t>
      </w:r>
    </w:p>
    <w:p w14:paraId="32AB1566" w14:textId="77777777" w:rsidR="00447414" w:rsidRPr="00447414" w:rsidRDefault="00447414" w:rsidP="00447414">
      <w:pPr>
        <w:spacing w:before="0" w:after="0" w:line="240" w:lineRule="auto"/>
        <w:ind w:left="150" w:right="150" w:firstLine="240"/>
        <w:rPr>
          <w:rFonts w:ascii="Arial" w:eastAsiaTheme="minorEastAsia" w:hAnsi="Arial" w:cs="Arial"/>
          <w:szCs w:val="24"/>
        </w:rPr>
      </w:pPr>
    </w:p>
    <w:p w14:paraId="6860AF70"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Imovina obuhvata:</w:t>
      </w:r>
    </w:p>
    <w:p w14:paraId="60373D2B"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1) poslovni prostor;</w:t>
      </w:r>
    </w:p>
    <w:p w14:paraId="42328086"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2) stan, odnosno stambenu zgradu;</w:t>
      </w:r>
    </w:p>
    <w:p w14:paraId="26796FB8"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3) zemljište u gradskom ili prigradskom građevinskom rejonu;</w:t>
      </w:r>
    </w:p>
    <w:p w14:paraId="1BBFB3EC"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4) poljoprivredno zemljište;</w:t>
      </w:r>
    </w:p>
    <w:p w14:paraId="2466228D"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5) privrednu šumu.</w:t>
      </w:r>
    </w:p>
    <w:p w14:paraId="7D484F70"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Pravo svojine na imovini dokazuje se uvjerenjem nadležnog organa koje nije starije od šest mjeseci.</w:t>
      </w:r>
    </w:p>
    <w:p w14:paraId="5A1C822F" w14:textId="77777777" w:rsidR="00447414" w:rsidRPr="00447414" w:rsidRDefault="00447414" w:rsidP="00447414">
      <w:pPr>
        <w:rPr>
          <w:rFonts w:ascii="Arial" w:hAnsi="Arial" w:cs="Arial"/>
          <w:bCs/>
          <w:szCs w:val="24"/>
        </w:rPr>
      </w:pPr>
    </w:p>
    <w:p w14:paraId="12BB20B7" w14:textId="77777777" w:rsidR="00447414" w:rsidRPr="00447414" w:rsidRDefault="00447414" w:rsidP="00447414">
      <w:pPr>
        <w:rPr>
          <w:rFonts w:ascii="Arial" w:hAnsi="Arial" w:cs="Arial"/>
          <w:bCs/>
          <w:szCs w:val="24"/>
        </w:rPr>
      </w:pPr>
    </w:p>
    <w:p w14:paraId="2FE2C594" w14:textId="77777777" w:rsidR="00447414" w:rsidRPr="00447414" w:rsidRDefault="00447414" w:rsidP="00447414">
      <w:pPr>
        <w:rPr>
          <w:rFonts w:ascii="Arial" w:hAnsi="Arial" w:cs="Arial"/>
          <w:b/>
          <w:bCs/>
          <w:color w:val="000000" w:themeColor="text1"/>
          <w:szCs w:val="24"/>
        </w:rPr>
      </w:pPr>
      <w:r w:rsidRPr="00447414">
        <w:rPr>
          <w:rFonts w:ascii="Arial" w:hAnsi="Arial" w:cs="Arial"/>
          <w:b/>
          <w:bCs/>
          <w:color w:val="000000" w:themeColor="text1"/>
          <w:szCs w:val="24"/>
        </w:rPr>
        <w:t>Pravni okvir:</w:t>
      </w:r>
    </w:p>
    <w:p w14:paraId="29C281FA" w14:textId="77777777" w:rsidR="00447414" w:rsidRPr="00447414" w:rsidRDefault="00447414" w:rsidP="00447414">
      <w:pPr>
        <w:numPr>
          <w:ilvl w:val="0"/>
          <w:numId w:val="39"/>
        </w:numPr>
        <w:contextualSpacing/>
        <w:rPr>
          <w:rFonts w:ascii="Arial" w:hAnsi="Arial" w:cs="Arial"/>
          <w:color w:val="000000" w:themeColor="text1"/>
          <w:szCs w:val="24"/>
        </w:rPr>
      </w:pPr>
      <w:r w:rsidRPr="00447414">
        <w:rPr>
          <w:rFonts w:ascii="Arial" w:hAnsi="Arial" w:cs="Arial"/>
          <w:color w:val="000000" w:themeColor="text1"/>
          <w:szCs w:val="24"/>
        </w:rPr>
        <w:t xml:space="preserve">Zakon o socijalnoj i dječjoj zaštiti („Službeni list CG“, br. 27/13, 1/15, 42/15, 47/15, 56/16, 66/16, 1/17, 31/17, 42/17, 50/17, 59/21, 145/21, 3/23,  48/24, 84/24 i 33/25);  </w:t>
      </w:r>
    </w:p>
    <w:p w14:paraId="26012B0A" w14:textId="77777777" w:rsidR="00447414" w:rsidRPr="00447414" w:rsidRDefault="00447414" w:rsidP="00447414">
      <w:pPr>
        <w:numPr>
          <w:ilvl w:val="0"/>
          <w:numId w:val="39"/>
        </w:numPr>
        <w:contextualSpacing/>
        <w:rPr>
          <w:rFonts w:ascii="Arial" w:hAnsi="Arial" w:cs="Arial"/>
        </w:rPr>
      </w:pPr>
      <w:r w:rsidRPr="00447414">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15DCE298" w14:textId="77777777" w:rsidR="00447414" w:rsidRPr="00447414" w:rsidRDefault="00447414" w:rsidP="00447414">
      <w:pPr>
        <w:spacing w:before="0" w:after="200" w:line="276" w:lineRule="auto"/>
        <w:jc w:val="left"/>
        <w:rPr>
          <w:rFonts w:ascii="Arial" w:hAnsi="Arial" w:cs="Arial"/>
          <w:b/>
          <w:szCs w:val="24"/>
        </w:rPr>
      </w:pPr>
    </w:p>
    <w:p w14:paraId="55EDB164" w14:textId="5BF93F25" w:rsidR="00447414" w:rsidRDefault="00447414" w:rsidP="00447414">
      <w:pPr>
        <w:spacing w:before="0" w:after="200" w:line="276" w:lineRule="auto"/>
        <w:jc w:val="left"/>
        <w:rPr>
          <w:rFonts w:ascii="Arial" w:hAnsi="Arial" w:cs="Arial"/>
          <w:b/>
          <w:szCs w:val="24"/>
        </w:rPr>
      </w:pPr>
    </w:p>
    <w:p w14:paraId="03F85DDD" w14:textId="6A359E94" w:rsidR="00F0717E" w:rsidRDefault="00F0717E" w:rsidP="00447414">
      <w:pPr>
        <w:spacing w:before="0" w:after="200" w:line="276" w:lineRule="auto"/>
        <w:jc w:val="left"/>
        <w:rPr>
          <w:rFonts w:ascii="Arial" w:hAnsi="Arial" w:cs="Arial"/>
          <w:b/>
          <w:szCs w:val="24"/>
        </w:rPr>
      </w:pPr>
    </w:p>
    <w:p w14:paraId="261195EB" w14:textId="77777777" w:rsidR="00F0717E" w:rsidRPr="00447414" w:rsidRDefault="00F0717E" w:rsidP="00447414">
      <w:pPr>
        <w:spacing w:before="0" w:after="200" w:line="276" w:lineRule="auto"/>
        <w:jc w:val="left"/>
        <w:rPr>
          <w:rFonts w:ascii="Arial" w:hAnsi="Arial" w:cs="Arial"/>
          <w:b/>
          <w:szCs w:val="24"/>
        </w:rPr>
      </w:pPr>
    </w:p>
    <w:p w14:paraId="1ABB30CF" w14:textId="77777777" w:rsidR="00447414" w:rsidRPr="00447414" w:rsidRDefault="00447414" w:rsidP="00447414">
      <w:pPr>
        <w:spacing w:before="0" w:after="200" w:line="276" w:lineRule="auto"/>
        <w:jc w:val="left"/>
        <w:rPr>
          <w:rFonts w:ascii="Arial" w:hAnsi="Arial" w:cs="Arial"/>
          <w:b/>
          <w:szCs w:val="24"/>
        </w:rPr>
      </w:pPr>
    </w:p>
    <w:p w14:paraId="1A4C22C2" w14:textId="77777777" w:rsidR="00447414" w:rsidRPr="00447414" w:rsidRDefault="00447414" w:rsidP="00447414">
      <w:pPr>
        <w:jc w:val="center"/>
        <w:rPr>
          <w:rFonts w:ascii="Arial" w:hAnsi="Arial" w:cs="Arial"/>
          <w:b/>
        </w:rPr>
      </w:pPr>
      <w:r w:rsidRPr="00447414">
        <w:rPr>
          <w:rFonts w:ascii="Arial" w:hAnsi="Arial" w:cs="Arial"/>
          <w:b/>
        </w:rPr>
        <w:lastRenderedPageBreak/>
        <w:t>USLUGA SMJEŠTAJA DJECE I MLADIH U USTANOVU I MALU GRUPNU ZAJEDNICU</w:t>
      </w:r>
    </w:p>
    <w:p w14:paraId="75DE30BC" w14:textId="77777777" w:rsidR="00447414" w:rsidRPr="00447414" w:rsidRDefault="00447414" w:rsidP="00447414">
      <w:pPr>
        <w:jc w:val="center"/>
        <w:rPr>
          <w:rFonts w:ascii="Arial" w:hAnsi="Arial" w:cs="Arial"/>
          <w:i/>
          <w:iCs/>
          <w:sz w:val="16"/>
          <w:szCs w:val="16"/>
        </w:rPr>
      </w:pPr>
      <w:r w:rsidRPr="00447414">
        <w:rPr>
          <w:rFonts w:ascii="Arial" w:hAnsi="Arial" w:cs="Arial"/>
          <w:i/>
          <w:iCs/>
          <w:sz w:val="16"/>
          <w:szCs w:val="16"/>
        </w:rPr>
        <w:t xml:space="preserve"> (naziv usluge)</w:t>
      </w:r>
    </w:p>
    <w:p w14:paraId="68008857" w14:textId="77777777" w:rsidR="00447414" w:rsidRPr="00447414" w:rsidRDefault="00447414" w:rsidP="00447414">
      <w:pPr>
        <w:rPr>
          <w:rFonts w:ascii="Arial" w:hAnsi="Arial" w:cs="Arial"/>
          <w:szCs w:val="24"/>
        </w:rPr>
      </w:pPr>
    </w:p>
    <w:p w14:paraId="777B6F1B" w14:textId="77777777" w:rsidR="00447414" w:rsidRPr="00447414" w:rsidRDefault="00447414" w:rsidP="00447414">
      <w:pPr>
        <w:rPr>
          <w:rFonts w:ascii="Arial" w:hAnsi="Arial" w:cs="Arial"/>
          <w:b/>
          <w:bCs/>
          <w:szCs w:val="24"/>
        </w:rPr>
      </w:pPr>
      <w:r w:rsidRPr="00447414">
        <w:rPr>
          <w:rFonts w:ascii="Arial" w:hAnsi="Arial" w:cs="Arial"/>
          <w:b/>
          <w:bCs/>
          <w:szCs w:val="24"/>
        </w:rPr>
        <w:t>Kome je namijenjena usluga?</w:t>
      </w:r>
    </w:p>
    <w:p w14:paraId="55626887" w14:textId="77777777" w:rsidR="00447414" w:rsidRPr="00447414" w:rsidRDefault="00447414" w:rsidP="00447414">
      <w:pPr>
        <w:rPr>
          <w:rFonts w:ascii="Arial" w:hAnsi="Arial" w:cs="Arial"/>
          <w:lang w:val="sl-SI"/>
        </w:rPr>
      </w:pPr>
      <w:r w:rsidRPr="00447414">
        <w:rPr>
          <w:rFonts w:ascii="Arial" w:hAnsi="Arial" w:cs="Arial"/>
          <w:lang w:val="sl-SI"/>
        </w:rPr>
        <w:t>Usluga s</w:t>
      </w:r>
      <w:r w:rsidRPr="00447414">
        <w:rPr>
          <w:rFonts w:ascii="Arial" w:hAnsi="Arial" w:cs="Arial"/>
          <w:lang w:val="sr-Latn-CS"/>
        </w:rPr>
        <w:t xml:space="preserve">mještaja djece i mladih u ustanovu i malu grupnu zajednicu pruža se korisniku radi </w:t>
      </w:r>
      <w:r w:rsidRPr="00447414">
        <w:rPr>
          <w:rFonts w:ascii="Arial" w:hAnsi="Arial" w:cs="Arial"/>
          <w:lang w:val="sl-SI"/>
        </w:rPr>
        <w:t xml:space="preserve">povratka u biološku porodicu, pružanja usluge porodičnog smještaja-hraniteljstva i pripreme za samostalan život. </w:t>
      </w:r>
    </w:p>
    <w:p w14:paraId="3B50D77D" w14:textId="77777777" w:rsidR="00447414" w:rsidRPr="00447414" w:rsidRDefault="00447414" w:rsidP="00447414">
      <w:pPr>
        <w:rPr>
          <w:rFonts w:ascii="Arial" w:hAnsi="Arial" w:cs="Arial"/>
          <w:b/>
          <w:bCs/>
          <w:szCs w:val="24"/>
        </w:rPr>
      </w:pPr>
    </w:p>
    <w:p w14:paraId="2767A516" w14:textId="77777777" w:rsidR="00447414" w:rsidRPr="00447414" w:rsidRDefault="00447414" w:rsidP="00447414">
      <w:pPr>
        <w:rPr>
          <w:rFonts w:ascii="Arial" w:hAnsi="Arial" w:cs="Arial"/>
          <w:b/>
          <w:bCs/>
          <w:szCs w:val="24"/>
        </w:rPr>
      </w:pPr>
      <w:r w:rsidRPr="00447414">
        <w:rPr>
          <w:rFonts w:ascii="Arial" w:hAnsi="Arial" w:cs="Arial"/>
          <w:b/>
          <w:bCs/>
          <w:szCs w:val="24"/>
        </w:rPr>
        <w:t>Na koji način se ne ostavaruje usluga?</w:t>
      </w:r>
    </w:p>
    <w:p w14:paraId="4E350C31" w14:textId="77777777" w:rsidR="00447414" w:rsidRPr="00447414" w:rsidRDefault="00447414" w:rsidP="00447414">
      <w:pPr>
        <w:numPr>
          <w:ilvl w:val="0"/>
          <w:numId w:val="78"/>
        </w:numPr>
        <w:contextualSpacing/>
        <w:rPr>
          <w:rFonts w:ascii="Arial" w:hAnsi="Arial" w:cs="Arial"/>
          <w:b/>
          <w:bCs/>
          <w:szCs w:val="24"/>
        </w:rPr>
      </w:pPr>
      <w:r w:rsidRPr="00447414">
        <w:rPr>
          <w:rFonts w:ascii="Arial" w:hAnsi="Arial" w:cs="Arial"/>
          <w:b/>
        </w:rPr>
        <w:t>Smještaj djece vrše isključivo nadležni centri za socijalni rad,</w:t>
      </w:r>
      <w:r w:rsidRPr="00447414">
        <w:rPr>
          <w:rFonts w:ascii="Arial" w:hAnsi="Arial" w:cs="Arial"/>
        </w:rPr>
        <w:t xml:space="preserve"> shodno Pravilniku o bližim uslovima za pružanje i korišćenje usluga, normativima i minimalnim standardima usluga za smještaj djece i mladih u ustanovi i malu grupnu zajednicu.</w:t>
      </w:r>
    </w:p>
    <w:p w14:paraId="64218D6A" w14:textId="77777777" w:rsidR="00447414" w:rsidRPr="00447414" w:rsidRDefault="00447414" w:rsidP="00447414">
      <w:pPr>
        <w:contextualSpacing/>
        <w:rPr>
          <w:rFonts w:ascii="Arial" w:hAnsi="Arial" w:cs="Arial"/>
          <w:b/>
          <w:bCs/>
          <w:szCs w:val="24"/>
        </w:rPr>
      </w:pPr>
    </w:p>
    <w:p w14:paraId="763AFEA3" w14:textId="77777777" w:rsidR="00447414" w:rsidRPr="00447414" w:rsidRDefault="00447414" w:rsidP="00447414">
      <w:pPr>
        <w:rPr>
          <w:rFonts w:ascii="Arial" w:hAnsi="Arial" w:cs="Arial"/>
          <w:b/>
          <w:lang w:val="uz-Cyrl-UZ"/>
        </w:rPr>
      </w:pPr>
      <w:r w:rsidRPr="00447414">
        <w:rPr>
          <w:rFonts w:ascii="Arial" w:hAnsi="Arial" w:cs="Arial"/>
          <w:b/>
          <w:lang w:val="uz-Cyrl-UZ"/>
        </w:rPr>
        <w:t xml:space="preserve">Usluga smještaja u ustanovu i malu grupnu zajednicu, </w:t>
      </w:r>
      <w:r w:rsidRPr="00447414">
        <w:rPr>
          <w:rFonts w:ascii="Arial" w:hAnsi="Arial" w:cs="Arial"/>
          <w:b/>
          <w:lang w:val="hr-HR"/>
        </w:rPr>
        <w:t xml:space="preserve">obezbjeđuje </w:t>
      </w:r>
      <w:r w:rsidRPr="00447414">
        <w:rPr>
          <w:rFonts w:ascii="Arial" w:hAnsi="Arial" w:cs="Arial"/>
          <w:b/>
          <w:lang w:val="uz-Cyrl-UZ"/>
        </w:rPr>
        <w:t xml:space="preserve"> se: </w:t>
      </w:r>
    </w:p>
    <w:p w14:paraId="504798F8" w14:textId="77777777" w:rsidR="00447414" w:rsidRPr="00447414" w:rsidRDefault="00447414" w:rsidP="00AC5506">
      <w:pPr>
        <w:numPr>
          <w:ilvl w:val="0"/>
          <w:numId w:val="113"/>
        </w:numPr>
        <w:spacing w:before="0" w:after="0" w:line="240" w:lineRule="auto"/>
        <w:rPr>
          <w:rFonts w:ascii="Arial" w:hAnsi="Arial" w:cs="Arial"/>
          <w:lang w:val="uz-Cyrl-UZ"/>
        </w:rPr>
      </w:pPr>
      <w:r w:rsidRPr="00447414">
        <w:rPr>
          <w:rFonts w:ascii="Arial" w:hAnsi="Arial" w:cs="Arial"/>
          <w:lang w:val="uz-Cyrl-UZ"/>
        </w:rPr>
        <w:t>djetetu bez roditeljskog staranja;</w:t>
      </w:r>
    </w:p>
    <w:p w14:paraId="65C42F58" w14:textId="77777777" w:rsidR="00447414" w:rsidRPr="00447414" w:rsidRDefault="00447414" w:rsidP="00AC5506">
      <w:pPr>
        <w:numPr>
          <w:ilvl w:val="0"/>
          <w:numId w:val="113"/>
        </w:numPr>
        <w:spacing w:before="0" w:after="0" w:line="240" w:lineRule="auto"/>
        <w:rPr>
          <w:rFonts w:ascii="Arial" w:hAnsi="Arial" w:cs="Arial"/>
          <w:lang w:val="uz-Cyrl-UZ"/>
        </w:rPr>
      </w:pPr>
      <w:r w:rsidRPr="00447414">
        <w:rPr>
          <w:rFonts w:ascii="Arial" w:hAnsi="Arial" w:cs="Arial"/>
          <w:lang w:val="uz-Cyrl-UZ"/>
        </w:rPr>
        <w:t xml:space="preserve">djetetu čiji </w:t>
      </w:r>
      <w:r w:rsidRPr="00447414">
        <w:rPr>
          <w:rFonts w:ascii="Arial" w:hAnsi="Arial" w:cs="Arial"/>
          <w:lang w:val="hr-HR"/>
        </w:rPr>
        <w:t>je razvoj ometen porodičnim prilikama</w:t>
      </w:r>
      <w:r w:rsidRPr="00447414">
        <w:rPr>
          <w:rFonts w:ascii="Arial" w:hAnsi="Arial" w:cs="Arial"/>
          <w:lang w:val="uz-Cyrl-UZ"/>
        </w:rPr>
        <w:t>;</w:t>
      </w:r>
    </w:p>
    <w:p w14:paraId="32592739" w14:textId="77777777" w:rsidR="00447414" w:rsidRPr="00447414" w:rsidRDefault="00447414" w:rsidP="00AC5506">
      <w:pPr>
        <w:numPr>
          <w:ilvl w:val="0"/>
          <w:numId w:val="113"/>
        </w:numPr>
        <w:spacing w:before="0" w:after="0" w:line="240" w:lineRule="auto"/>
        <w:rPr>
          <w:rFonts w:ascii="Arial" w:hAnsi="Arial" w:cs="Arial"/>
          <w:lang w:val="uz-Cyrl-UZ"/>
        </w:rPr>
      </w:pPr>
      <w:r w:rsidRPr="00447414">
        <w:rPr>
          <w:rFonts w:ascii="Arial" w:hAnsi="Arial" w:cs="Arial"/>
          <w:lang w:val="uz-Cyrl-UZ"/>
        </w:rPr>
        <w:t xml:space="preserve">djetetu </w:t>
      </w:r>
      <w:r w:rsidRPr="00447414">
        <w:rPr>
          <w:rFonts w:ascii="Arial" w:hAnsi="Arial" w:cs="Arial"/>
          <w:lang w:val="sr-Latn-CS"/>
        </w:rPr>
        <w:t xml:space="preserve">sa </w:t>
      </w:r>
      <w:r w:rsidRPr="00447414">
        <w:rPr>
          <w:rFonts w:ascii="Arial" w:hAnsi="Arial" w:cs="Arial"/>
          <w:lang w:val="uz-Cyrl-UZ"/>
        </w:rPr>
        <w:t xml:space="preserve">smetnjama u razvoju; </w:t>
      </w:r>
      <w:r w:rsidRPr="00447414">
        <w:rPr>
          <w:rFonts w:ascii="Arial" w:hAnsi="Arial" w:cs="Arial"/>
          <w:lang w:val="sr-Latn-CS"/>
        </w:rPr>
        <w:t>i</w:t>
      </w:r>
    </w:p>
    <w:p w14:paraId="214290E6" w14:textId="77777777" w:rsidR="00447414" w:rsidRPr="00447414" w:rsidRDefault="00447414" w:rsidP="00AC5506">
      <w:pPr>
        <w:numPr>
          <w:ilvl w:val="0"/>
          <w:numId w:val="113"/>
        </w:numPr>
        <w:spacing w:before="0" w:after="0" w:line="240" w:lineRule="auto"/>
        <w:rPr>
          <w:rFonts w:ascii="Arial" w:hAnsi="Arial" w:cs="Arial"/>
          <w:lang w:val="uz-Cyrl-UZ"/>
        </w:rPr>
      </w:pPr>
      <w:r w:rsidRPr="00447414">
        <w:rPr>
          <w:rFonts w:ascii="Arial" w:hAnsi="Arial" w:cs="Arial"/>
          <w:lang w:val="uz-Cyrl-UZ"/>
        </w:rPr>
        <w:t xml:space="preserve">djetetu </w:t>
      </w:r>
      <w:r w:rsidRPr="00447414">
        <w:rPr>
          <w:rFonts w:ascii="Arial" w:hAnsi="Arial" w:cs="Arial"/>
          <w:lang w:val="sr-Latn-CS"/>
        </w:rPr>
        <w:t xml:space="preserve">sa </w:t>
      </w:r>
      <w:r w:rsidRPr="00447414">
        <w:rPr>
          <w:rFonts w:ascii="Arial" w:hAnsi="Arial" w:cs="Arial"/>
          <w:lang w:val="uz-Cyrl-UZ"/>
        </w:rPr>
        <w:t>poremećajima u ponašanju</w:t>
      </w:r>
      <w:r w:rsidRPr="00447414">
        <w:rPr>
          <w:rFonts w:ascii="Arial" w:hAnsi="Arial" w:cs="Arial"/>
          <w:lang w:val="sr-Latn-CS"/>
        </w:rPr>
        <w:t>.</w:t>
      </w:r>
    </w:p>
    <w:p w14:paraId="11BD7D35" w14:textId="77777777" w:rsidR="00447414" w:rsidRPr="00447414" w:rsidRDefault="00447414" w:rsidP="00447414">
      <w:pPr>
        <w:ind w:left="360"/>
        <w:contextualSpacing/>
        <w:rPr>
          <w:rFonts w:ascii="Arial Narrow" w:hAnsi="Arial Narrow" w:cs="Arial Narrow"/>
          <w:lang w:val="uz-Cyrl-UZ"/>
        </w:rPr>
      </w:pPr>
    </w:p>
    <w:p w14:paraId="18610CFD" w14:textId="0BB11F68" w:rsidR="00447414" w:rsidRPr="00F0717E" w:rsidRDefault="00447414" w:rsidP="00F0717E">
      <w:pPr>
        <w:autoSpaceDE w:val="0"/>
        <w:autoSpaceDN w:val="0"/>
        <w:adjustRightInd w:val="0"/>
        <w:rPr>
          <w:rFonts w:ascii="Arial Narrow" w:hAnsi="Arial Narrow" w:cs="Arial Narrow"/>
          <w:color w:val="FF6600"/>
          <w:lang w:val="uz-Cyrl-UZ"/>
        </w:rPr>
      </w:pPr>
      <w:r w:rsidRPr="00447414">
        <w:rPr>
          <w:rFonts w:ascii="Arial Narrow" w:hAnsi="Arial Narrow" w:cs="Arial Narrow"/>
          <w:color w:val="FF6600"/>
          <w:lang w:val="uz-Cyrl-UZ"/>
        </w:rPr>
        <w:tab/>
      </w:r>
    </w:p>
    <w:p w14:paraId="5E3BF8A3" w14:textId="77777777" w:rsidR="00447414" w:rsidRPr="00447414" w:rsidRDefault="00447414" w:rsidP="00447414">
      <w:pPr>
        <w:rPr>
          <w:rFonts w:ascii="Arial" w:hAnsi="Arial" w:cs="Arial"/>
          <w:lang w:val="uz-Cyrl-UZ"/>
        </w:rPr>
      </w:pPr>
      <w:r w:rsidRPr="00447414">
        <w:rPr>
          <w:rFonts w:ascii="Arial" w:hAnsi="Arial" w:cs="Arial"/>
          <w:lang w:val="uz-Cyrl-UZ"/>
        </w:rPr>
        <w:t>Pružalac usluge smještaja (u daljem tekstu: pružalac usluge)</w:t>
      </w:r>
      <w:r w:rsidRPr="00447414">
        <w:rPr>
          <w:rFonts w:ascii="Arial" w:hAnsi="Arial" w:cs="Arial"/>
          <w:lang w:val="hr-HR"/>
        </w:rPr>
        <w:t xml:space="preserve"> </w:t>
      </w:r>
      <w:r w:rsidRPr="00447414">
        <w:rPr>
          <w:rFonts w:ascii="Arial" w:hAnsi="Arial" w:cs="Arial"/>
          <w:lang w:val="uz-Cyrl-UZ"/>
        </w:rPr>
        <w:t>u ustanovu i malu grupnu zajednicu, dužan je da obezb</w:t>
      </w:r>
      <w:r w:rsidRPr="00447414">
        <w:rPr>
          <w:rFonts w:ascii="Arial" w:hAnsi="Arial" w:cs="Arial"/>
          <w:lang w:val="hr-HR"/>
        </w:rPr>
        <w:t>i</w:t>
      </w:r>
      <w:r w:rsidRPr="00447414">
        <w:rPr>
          <w:rFonts w:ascii="Arial" w:hAnsi="Arial" w:cs="Arial"/>
          <w:lang w:val="uz-Cyrl-UZ"/>
        </w:rPr>
        <w:t>jedi:</w:t>
      </w:r>
    </w:p>
    <w:p w14:paraId="3DBE5DEE"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sr-Latn-CS"/>
        </w:rPr>
      </w:pPr>
      <w:r w:rsidRPr="00447414">
        <w:rPr>
          <w:rFonts w:ascii="Arial" w:eastAsia="Arial MT" w:hAnsi="Arial" w:cs="Arial"/>
          <w:szCs w:val="24"/>
          <w:lang w:val="hr-HR"/>
        </w:rPr>
        <w:t>1)   odgovarajući stambeni prostor</w:t>
      </w:r>
      <w:r w:rsidRPr="00447414">
        <w:rPr>
          <w:rFonts w:ascii="Arial" w:eastAsia="Arial MT" w:hAnsi="Arial" w:cs="Arial"/>
          <w:szCs w:val="24"/>
          <w:lang w:val="sr-Latn-CS"/>
        </w:rPr>
        <w:t>;</w:t>
      </w:r>
    </w:p>
    <w:p w14:paraId="4B264FB3"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sr-Latn-CS"/>
        </w:rPr>
        <w:t xml:space="preserve">2)   </w:t>
      </w:r>
      <w:r w:rsidRPr="00447414">
        <w:rPr>
          <w:rFonts w:ascii="Arial" w:eastAsia="Arial MT" w:hAnsi="Arial" w:cs="Arial"/>
          <w:szCs w:val="24"/>
          <w:lang w:val="hr-HR"/>
        </w:rPr>
        <w:t xml:space="preserve"> materijalne uslove;</w:t>
      </w:r>
    </w:p>
    <w:p w14:paraId="17CC5082"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 xml:space="preserve">3) </w:t>
      </w:r>
      <w:r w:rsidRPr="00447414">
        <w:rPr>
          <w:rFonts w:ascii="Arial" w:eastAsia="Arial MT" w:hAnsi="Arial" w:cs="Arial"/>
          <w:szCs w:val="24"/>
          <w:lang w:val="sr-Latn-CS"/>
        </w:rPr>
        <w:t xml:space="preserve">   </w:t>
      </w:r>
      <w:r w:rsidRPr="00447414">
        <w:rPr>
          <w:rFonts w:ascii="Arial" w:eastAsia="Arial MT" w:hAnsi="Arial" w:cs="Arial"/>
          <w:szCs w:val="24"/>
          <w:lang w:val="hr-HR"/>
        </w:rPr>
        <w:t>smještaj u skladu sa uzrastom i polom korisnika;</w:t>
      </w:r>
    </w:p>
    <w:p w14:paraId="143953D6"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4)</w:t>
      </w:r>
      <w:r w:rsidRPr="00447414">
        <w:rPr>
          <w:rFonts w:ascii="Arial" w:eastAsia="Arial MT" w:hAnsi="Arial" w:cs="Arial"/>
          <w:szCs w:val="24"/>
          <w:lang w:val="sr-Latn-CS"/>
        </w:rPr>
        <w:t xml:space="preserve">   </w:t>
      </w:r>
      <w:r w:rsidRPr="00447414">
        <w:rPr>
          <w:rFonts w:ascii="Arial" w:eastAsia="Arial MT" w:hAnsi="Arial" w:cs="Arial"/>
          <w:szCs w:val="24"/>
          <w:lang w:val="hr-HR"/>
        </w:rPr>
        <w:t xml:space="preserve"> ishranu i dostupnost zdravstvenih usluga;</w:t>
      </w:r>
    </w:p>
    <w:p w14:paraId="7651EC97"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5)</w:t>
      </w:r>
      <w:r w:rsidRPr="00447414">
        <w:rPr>
          <w:rFonts w:ascii="Arial" w:eastAsia="Arial MT" w:hAnsi="Arial" w:cs="Arial"/>
          <w:szCs w:val="24"/>
          <w:lang w:val="sr-Latn-CS"/>
        </w:rPr>
        <w:t xml:space="preserve">   </w:t>
      </w:r>
      <w:r w:rsidRPr="00447414">
        <w:rPr>
          <w:rFonts w:ascii="Arial" w:eastAsia="Arial MT" w:hAnsi="Arial" w:cs="Arial"/>
          <w:szCs w:val="24"/>
          <w:lang w:val="hr-HR"/>
        </w:rPr>
        <w:t xml:space="preserve"> održavanje lične higijene i higijene prostora;</w:t>
      </w:r>
    </w:p>
    <w:p w14:paraId="3FEE515F"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 xml:space="preserve">6) </w:t>
      </w:r>
      <w:r w:rsidRPr="00447414">
        <w:rPr>
          <w:rFonts w:ascii="Arial" w:eastAsia="Arial MT" w:hAnsi="Arial" w:cs="Arial"/>
          <w:szCs w:val="24"/>
          <w:lang w:val="sr-Latn-CS"/>
        </w:rPr>
        <w:t xml:space="preserve">   </w:t>
      </w:r>
      <w:r w:rsidRPr="00447414">
        <w:rPr>
          <w:rFonts w:ascii="Arial" w:eastAsia="Arial MT" w:hAnsi="Arial" w:cs="Arial"/>
          <w:szCs w:val="24"/>
          <w:lang w:val="hr-HR"/>
        </w:rPr>
        <w:t>sigurno okruženje;</w:t>
      </w:r>
    </w:p>
    <w:p w14:paraId="34B46E5F"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7)    razvoj  potencijala i osnaživanje korisnika;</w:t>
      </w:r>
    </w:p>
    <w:p w14:paraId="08FB0995"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8)    zadovoljavanje vaspitnih i obrazovanih potreba;</w:t>
      </w:r>
    </w:p>
    <w:p w14:paraId="21AB4F28"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9)    njegovanje indentiteta; i</w:t>
      </w:r>
    </w:p>
    <w:p w14:paraId="44086395" w14:textId="77777777" w:rsidR="00447414" w:rsidRPr="00447414" w:rsidRDefault="00447414" w:rsidP="00447414">
      <w:pPr>
        <w:widowControl w:val="0"/>
        <w:autoSpaceDE w:val="0"/>
        <w:autoSpaceDN w:val="0"/>
        <w:spacing w:before="3" w:after="0" w:line="240" w:lineRule="auto"/>
        <w:ind w:left="101"/>
        <w:jc w:val="left"/>
        <w:rPr>
          <w:rFonts w:ascii="Arial" w:eastAsia="Arial MT" w:hAnsi="Arial" w:cs="Arial"/>
          <w:szCs w:val="24"/>
          <w:lang w:val="hr-HR"/>
        </w:rPr>
      </w:pPr>
      <w:r w:rsidRPr="00447414">
        <w:rPr>
          <w:rFonts w:ascii="Arial" w:eastAsia="Arial MT" w:hAnsi="Arial" w:cs="Arial"/>
          <w:szCs w:val="24"/>
          <w:lang w:val="hr-HR"/>
        </w:rPr>
        <w:t>10)</w:t>
      </w:r>
      <w:r w:rsidRPr="00447414">
        <w:rPr>
          <w:rFonts w:ascii="Arial" w:eastAsia="Arial MT" w:hAnsi="Arial" w:cs="Arial"/>
          <w:color w:val="FF6600"/>
          <w:szCs w:val="24"/>
          <w:lang w:val="hr-HR"/>
        </w:rPr>
        <w:t xml:space="preserve">  </w:t>
      </w:r>
      <w:r w:rsidRPr="00447414">
        <w:rPr>
          <w:rFonts w:ascii="Arial" w:eastAsia="Arial MT" w:hAnsi="Arial" w:cs="Arial"/>
          <w:szCs w:val="24"/>
          <w:lang w:val="sl-SI"/>
        </w:rPr>
        <w:t xml:space="preserve">pripremu za samostalan život. </w:t>
      </w:r>
    </w:p>
    <w:p w14:paraId="10E131DC" w14:textId="77777777" w:rsidR="00447414" w:rsidRPr="00447414" w:rsidRDefault="00447414" w:rsidP="00447414">
      <w:pPr>
        <w:rPr>
          <w:rFonts w:ascii="Arial Narrow" w:hAnsi="Arial Narrow" w:cs="Arial Narrow"/>
          <w:b/>
          <w:bCs/>
          <w:lang w:val="sr-Latn-CS" w:eastAsia="zh-CN"/>
        </w:rPr>
      </w:pPr>
    </w:p>
    <w:p w14:paraId="2A427986" w14:textId="77777777" w:rsidR="00447414" w:rsidRPr="00447414" w:rsidRDefault="00447414" w:rsidP="00447414">
      <w:pPr>
        <w:rPr>
          <w:rFonts w:ascii="Arial" w:hAnsi="Arial" w:cs="Arial"/>
          <w:b/>
          <w:szCs w:val="24"/>
        </w:rPr>
      </w:pPr>
      <w:r w:rsidRPr="00447414">
        <w:rPr>
          <w:rFonts w:ascii="Arial" w:hAnsi="Arial" w:cs="Arial"/>
          <w:b/>
          <w:szCs w:val="24"/>
        </w:rPr>
        <w:t>Potrebna dokumenta:</w:t>
      </w:r>
    </w:p>
    <w:p w14:paraId="533CD0C9"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Rješenje o smještaj;</w:t>
      </w:r>
    </w:p>
    <w:p w14:paraId="5F229751"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Rješenje o starateljstvu;</w:t>
      </w:r>
    </w:p>
    <w:p w14:paraId="4D13F8A2"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Zdravstvena knjižica;</w:t>
      </w:r>
    </w:p>
    <w:p w14:paraId="12364282"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Zdravstveni karton;</w:t>
      </w:r>
    </w:p>
    <w:p w14:paraId="46A23F08"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Đačka knjižica ili svjedočanstvo o završenim razredima;</w:t>
      </w:r>
    </w:p>
    <w:p w14:paraId="5958EC86"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Uvjerenje ljekara, da je dijete sposobno za kolektivni smještaj;</w:t>
      </w:r>
    </w:p>
    <w:p w14:paraId="4376A99F"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lastRenderedPageBreak/>
        <w:t>Test na psihoaktivne supstance za djecu stariju od 13 godina;</w:t>
      </w:r>
    </w:p>
    <w:p w14:paraId="3A56038A"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Plan usluge nadležnog CSR za dijete koje se smješta;</w:t>
      </w:r>
    </w:p>
    <w:p w14:paraId="10D2A99D"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Izvod iz matične knjige rođenih za dijete;</w:t>
      </w:r>
    </w:p>
    <w:p w14:paraId="7CC1B5C3" w14:textId="77777777" w:rsidR="00447414" w:rsidRPr="00447414" w:rsidRDefault="00447414" w:rsidP="00447414">
      <w:pPr>
        <w:numPr>
          <w:ilvl w:val="0"/>
          <w:numId w:val="78"/>
        </w:numPr>
        <w:spacing w:before="0" w:after="0" w:line="240" w:lineRule="auto"/>
        <w:contextualSpacing/>
        <w:jc w:val="left"/>
        <w:rPr>
          <w:rFonts w:ascii="Arial" w:hAnsi="Arial" w:cs="Arial"/>
          <w:szCs w:val="24"/>
        </w:rPr>
      </w:pPr>
      <w:r w:rsidRPr="00447414">
        <w:rPr>
          <w:rFonts w:ascii="Arial" w:hAnsi="Arial" w:cs="Arial"/>
          <w:szCs w:val="24"/>
        </w:rPr>
        <w:t>Saglasnost Ministarstva socijalnog staranja, brige o porodici i demografije za smještaj djeteta uzrasta do 3 godine.</w:t>
      </w:r>
    </w:p>
    <w:p w14:paraId="2E66EFDA" w14:textId="77777777" w:rsidR="00447414" w:rsidRPr="00447414" w:rsidRDefault="00447414" w:rsidP="00447414">
      <w:pPr>
        <w:spacing w:before="0" w:after="0" w:line="240" w:lineRule="auto"/>
        <w:jc w:val="left"/>
        <w:rPr>
          <w:rFonts w:ascii="Arial" w:hAnsi="Arial" w:cs="Arial"/>
          <w:szCs w:val="24"/>
        </w:rPr>
      </w:pPr>
    </w:p>
    <w:p w14:paraId="3E0C5B55" w14:textId="77777777" w:rsidR="00447414" w:rsidRPr="00447414" w:rsidRDefault="00447414" w:rsidP="00447414">
      <w:pPr>
        <w:rPr>
          <w:rFonts w:ascii="Arial" w:hAnsi="Arial" w:cs="Arial"/>
          <w:b/>
          <w:bCs/>
          <w:szCs w:val="24"/>
        </w:rPr>
      </w:pPr>
      <w:r w:rsidRPr="00447414">
        <w:rPr>
          <w:rFonts w:ascii="Arial" w:hAnsi="Arial" w:cs="Arial"/>
          <w:b/>
          <w:bCs/>
          <w:szCs w:val="24"/>
        </w:rPr>
        <w:t>Finansijski izdaci:</w:t>
      </w:r>
    </w:p>
    <w:p w14:paraId="7B189D3F"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Roditelj, odnosno srodnik koji je dužan da izdržava korisnika učestvuje u plaćanju troškova usluga smještaja u zavisnosti od visine primanja i prihoda.</w:t>
      </w:r>
    </w:p>
    <w:p w14:paraId="7A558420"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Primanja i prihodi obuhvataju:</w:t>
      </w:r>
    </w:p>
    <w:p w14:paraId="3DBAC4C6"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411BB13A"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2) prihodi od imovine i imovinskih prava (prihod ostvaren od davanja u zakup pokretne, odnosno nepokretne imovine ili prodajom pokretne imovine, od vremenski ograničenog ustupanja autorskih prava, prava industrijske svojine i drugih imovinskih prava);</w:t>
      </w:r>
    </w:p>
    <w:p w14:paraId="5E6ADAFB"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3) prihod ostvaren prodajom nepokretnosti;</w:t>
      </w:r>
    </w:p>
    <w:p w14:paraId="445FB204"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4) prihod ostvaren po osnovu izdržavanja u skladu sa presudom nadležnog suda.</w:t>
      </w:r>
    </w:p>
    <w:p w14:paraId="263D0D56" w14:textId="77777777" w:rsidR="00447414" w:rsidRPr="00447414" w:rsidRDefault="00447414" w:rsidP="00447414">
      <w:pPr>
        <w:rPr>
          <w:rFonts w:ascii="Arial" w:eastAsia="Calibri" w:hAnsi="Arial" w:cs="Arial"/>
          <w:b/>
          <w:bCs/>
          <w:color w:val="000000" w:themeColor="text1"/>
          <w:szCs w:val="24"/>
        </w:rPr>
      </w:pPr>
    </w:p>
    <w:p w14:paraId="0F355378"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Primanja i prihodi dokazuju se odgovarajućim dokazima o ličnim primanjima, ugovorom o zakupu, ugovorom o prodaji nepokretnosti, presudom nadležnog suda i drugim dokazima.</w:t>
      </w:r>
    </w:p>
    <w:p w14:paraId="0BCFD10E"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Imovina obuhvata:</w:t>
      </w:r>
    </w:p>
    <w:p w14:paraId="3E93AAE0"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
          <w:bCs/>
          <w:color w:val="000000" w:themeColor="text1"/>
          <w:szCs w:val="24"/>
        </w:rPr>
        <w:t xml:space="preserve">   </w:t>
      </w:r>
      <w:r w:rsidRPr="00447414">
        <w:rPr>
          <w:rFonts w:ascii="Arial" w:eastAsia="Calibri" w:hAnsi="Arial" w:cs="Arial"/>
          <w:bCs/>
          <w:color w:val="000000" w:themeColor="text1"/>
          <w:szCs w:val="24"/>
        </w:rPr>
        <w:t>1) poslovni prostor;</w:t>
      </w:r>
    </w:p>
    <w:p w14:paraId="420F3455"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2) stan, odnosno stambenu zgradu;</w:t>
      </w:r>
    </w:p>
    <w:p w14:paraId="5C577C5D"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3) zemljište u gradskom ili prigradskom građevinskom rejonu;</w:t>
      </w:r>
    </w:p>
    <w:p w14:paraId="234AF3AC"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4) poljoprivredno zemljište;</w:t>
      </w:r>
    </w:p>
    <w:p w14:paraId="0D72D8F1"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 xml:space="preserve">   5) privrednu šumu.</w:t>
      </w:r>
    </w:p>
    <w:p w14:paraId="09F945A9"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Korisniku smještaja u javnoj ustanovi socijalne i dječje zaštite obezbjeđuju se sredstva za lične potrebe u iznosu koji utvrđuje nadležni organ državne uprave.</w:t>
      </w:r>
    </w:p>
    <w:p w14:paraId="3AF20909" w14:textId="77777777" w:rsidR="00447414" w:rsidRPr="00447414" w:rsidRDefault="00447414" w:rsidP="00447414">
      <w:pPr>
        <w:rPr>
          <w:rFonts w:ascii="Arial" w:eastAsia="Calibri" w:hAnsi="Arial" w:cs="Arial"/>
          <w:bCs/>
          <w:color w:val="000000" w:themeColor="text1"/>
          <w:szCs w:val="24"/>
        </w:rPr>
      </w:pPr>
      <w:r w:rsidRPr="00447414">
        <w:rPr>
          <w:rFonts w:ascii="Arial" w:eastAsia="Calibri" w:hAnsi="Arial" w:cs="Arial"/>
          <w:bCs/>
          <w:color w:val="000000" w:themeColor="text1"/>
          <w:szCs w:val="24"/>
        </w:rPr>
        <w:t>Za lica koja nijesu u mogućnosti da učestvuju u troškovima usluga, sredstva se obezbjeđuju u budžetu države, odnosno budžetu opštine.</w:t>
      </w:r>
    </w:p>
    <w:p w14:paraId="7251714A" w14:textId="77777777" w:rsidR="00447414" w:rsidRPr="00447414" w:rsidRDefault="00447414" w:rsidP="00447414">
      <w:pPr>
        <w:rPr>
          <w:rFonts w:ascii="Arial" w:eastAsia="Calibri" w:hAnsi="Arial" w:cs="Arial"/>
          <w:bCs/>
          <w:color w:val="000000" w:themeColor="text1"/>
          <w:szCs w:val="24"/>
        </w:rPr>
      </w:pPr>
    </w:p>
    <w:p w14:paraId="3974079D" w14:textId="77777777" w:rsidR="00447414" w:rsidRPr="00447414" w:rsidRDefault="00447414" w:rsidP="00447414">
      <w:pPr>
        <w:rPr>
          <w:rFonts w:ascii="Arial" w:hAnsi="Arial" w:cs="Arial"/>
          <w:b/>
          <w:bCs/>
          <w:szCs w:val="24"/>
        </w:rPr>
      </w:pPr>
      <w:r w:rsidRPr="00447414">
        <w:rPr>
          <w:rFonts w:ascii="Arial" w:hAnsi="Arial" w:cs="Arial"/>
          <w:b/>
          <w:bCs/>
          <w:szCs w:val="24"/>
        </w:rPr>
        <w:t xml:space="preserve">Postupanje institucije: </w:t>
      </w:r>
    </w:p>
    <w:p w14:paraId="3354E2E2" w14:textId="77777777" w:rsidR="00447414" w:rsidRPr="00447414" w:rsidRDefault="00447414" w:rsidP="00447414">
      <w:pPr>
        <w:numPr>
          <w:ilvl w:val="0"/>
          <w:numId w:val="61"/>
        </w:numPr>
        <w:contextualSpacing/>
        <w:rPr>
          <w:rFonts w:ascii="Arial" w:hAnsi="Arial" w:cs="Arial"/>
          <w:bCs/>
          <w:szCs w:val="24"/>
        </w:rPr>
      </w:pPr>
      <w:r w:rsidRPr="00447414">
        <w:rPr>
          <w:rFonts w:ascii="Arial" w:hAnsi="Arial" w:cs="Arial"/>
          <w:bCs/>
          <w:szCs w:val="24"/>
        </w:rPr>
        <w:t>Donošenje rješenja - o zahtjevu za ostvarivanje prava iz socijalne i dječje zaštite u prvom stepenu rješava centar za socijalni rad.</w:t>
      </w:r>
    </w:p>
    <w:p w14:paraId="5A90D191" w14:textId="77777777" w:rsidR="00447414" w:rsidRPr="00447414" w:rsidRDefault="00447414" w:rsidP="00447414">
      <w:pPr>
        <w:rPr>
          <w:rFonts w:ascii="Arial" w:hAnsi="Arial" w:cs="Arial"/>
          <w:bCs/>
          <w:szCs w:val="24"/>
        </w:rPr>
      </w:pPr>
      <w:r w:rsidRPr="00447414">
        <w:rPr>
          <w:rFonts w:ascii="Arial" w:hAnsi="Arial" w:cs="Arial"/>
          <w:bCs/>
          <w:szCs w:val="24"/>
        </w:rPr>
        <w:lastRenderedPageBreak/>
        <w:t>Rok za donošenje i dostavljanje rješenja je najkasnije u roku od 15 dana, a ako je potrebno sprovesti poseban ispitni postupak u roku od 30 dana od dana prijema uredno podnijetog zahtjeva.</w:t>
      </w:r>
    </w:p>
    <w:p w14:paraId="00C47CE0" w14:textId="77777777" w:rsidR="00447414" w:rsidRPr="00447414" w:rsidRDefault="00447414" w:rsidP="00447414">
      <w:pPr>
        <w:contextualSpacing/>
        <w:jc w:val="center"/>
        <w:rPr>
          <w:rFonts w:ascii="Arial" w:hAnsi="Arial" w:cs="Arial"/>
          <w:i/>
          <w:iCs/>
          <w:sz w:val="16"/>
          <w:szCs w:val="16"/>
        </w:rPr>
      </w:pPr>
      <w:r w:rsidRPr="00447414">
        <w:rPr>
          <w:rFonts w:ascii="Arial" w:hAnsi="Arial" w:cs="Arial"/>
          <w:i/>
          <w:iCs/>
          <w:sz w:val="16"/>
          <w:szCs w:val="16"/>
        </w:rPr>
        <w:t>(način i rok za postupanje)</w:t>
      </w:r>
    </w:p>
    <w:p w14:paraId="0CF73EA6" w14:textId="77777777" w:rsidR="00447414" w:rsidRPr="00447414" w:rsidRDefault="00447414" w:rsidP="00447414">
      <w:pPr>
        <w:rPr>
          <w:rFonts w:ascii="Arial" w:hAnsi="Arial" w:cs="Arial"/>
          <w:b/>
          <w:bCs/>
          <w:szCs w:val="24"/>
        </w:rPr>
      </w:pPr>
    </w:p>
    <w:p w14:paraId="042B0C4C" w14:textId="77777777" w:rsidR="00447414" w:rsidRPr="00447414" w:rsidRDefault="00447414" w:rsidP="00447414">
      <w:pPr>
        <w:rPr>
          <w:rFonts w:ascii="Arial" w:hAnsi="Arial" w:cs="Arial"/>
          <w:b/>
          <w:bCs/>
          <w:szCs w:val="24"/>
        </w:rPr>
      </w:pPr>
      <w:r w:rsidRPr="00447414">
        <w:rPr>
          <w:rFonts w:ascii="Arial" w:hAnsi="Arial" w:cs="Arial"/>
          <w:b/>
          <w:bCs/>
          <w:szCs w:val="24"/>
        </w:rPr>
        <w:t>Uputstvo o pravnoj zaštiti:</w:t>
      </w:r>
    </w:p>
    <w:p w14:paraId="0283821D" w14:textId="77777777" w:rsidR="00447414" w:rsidRPr="00447414" w:rsidRDefault="00447414" w:rsidP="00447414">
      <w:pPr>
        <w:numPr>
          <w:ilvl w:val="0"/>
          <w:numId w:val="77"/>
        </w:numPr>
        <w:contextualSpacing/>
        <w:rPr>
          <w:rFonts w:ascii="Arial" w:hAnsi="Arial" w:cs="Arial"/>
        </w:rPr>
      </w:pPr>
      <w:r w:rsidRPr="00447414">
        <w:rPr>
          <w:rFonts w:ascii="Arial" w:hAnsi="Arial" w:cs="Arial"/>
        </w:rPr>
        <w:t>Žalba Ministarstvu socijalnog staranja, brige o porodici i demorgafije podnosi se preko centra za socijalni rad, u roku od 15 dana od dana dostavljanja rješenja.</w:t>
      </w:r>
    </w:p>
    <w:p w14:paraId="0A233ABD" w14:textId="77777777" w:rsidR="00447414" w:rsidRPr="00447414" w:rsidRDefault="00447414" w:rsidP="00447414">
      <w:pPr>
        <w:contextualSpacing/>
        <w:jc w:val="center"/>
        <w:rPr>
          <w:rFonts w:ascii="Arial" w:hAnsi="Arial" w:cs="Arial"/>
          <w:i/>
          <w:iCs/>
          <w:sz w:val="16"/>
          <w:szCs w:val="16"/>
        </w:rPr>
      </w:pPr>
      <w:r w:rsidRPr="00447414">
        <w:rPr>
          <w:rFonts w:ascii="Arial" w:hAnsi="Arial" w:cs="Arial"/>
          <w:i/>
          <w:iCs/>
          <w:sz w:val="16"/>
          <w:szCs w:val="16"/>
        </w:rPr>
        <w:t xml:space="preserve"> (rok i adresa za žalbu)</w:t>
      </w:r>
    </w:p>
    <w:p w14:paraId="0491163B" w14:textId="77777777" w:rsidR="00447414" w:rsidRPr="00447414" w:rsidRDefault="00447414" w:rsidP="00447414">
      <w:pPr>
        <w:contextualSpacing/>
        <w:jc w:val="center"/>
        <w:rPr>
          <w:rFonts w:ascii="Arial" w:hAnsi="Arial" w:cs="Arial"/>
          <w:i/>
          <w:iCs/>
          <w:sz w:val="16"/>
          <w:szCs w:val="16"/>
        </w:rPr>
      </w:pPr>
    </w:p>
    <w:p w14:paraId="4D0E92AD" w14:textId="77777777" w:rsidR="00447414" w:rsidRPr="00447414" w:rsidRDefault="00447414" w:rsidP="00447414">
      <w:pPr>
        <w:rPr>
          <w:rFonts w:ascii="Arial" w:eastAsia="Calibri" w:hAnsi="Arial" w:cs="Arial"/>
          <w:b/>
          <w:bCs/>
          <w:color w:val="000000" w:themeColor="text1"/>
          <w:szCs w:val="24"/>
        </w:rPr>
      </w:pPr>
      <w:r w:rsidRPr="00447414">
        <w:rPr>
          <w:rFonts w:ascii="Arial" w:eastAsia="Calibri" w:hAnsi="Arial" w:cs="Arial"/>
          <w:b/>
          <w:bCs/>
          <w:color w:val="000000" w:themeColor="text1"/>
          <w:szCs w:val="24"/>
        </w:rPr>
        <w:t>Pravni okvir:</w:t>
      </w:r>
    </w:p>
    <w:p w14:paraId="431DE775" w14:textId="77777777" w:rsidR="00447414" w:rsidRPr="00447414" w:rsidRDefault="00447414" w:rsidP="00447414">
      <w:pPr>
        <w:numPr>
          <w:ilvl w:val="0"/>
          <w:numId w:val="76"/>
        </w:numPr>
        <w:contextualSpacing/>
        <w:rPr>
          <w:rFonts w:ascii="Arial" w:hAnsi="Arial" w:cs="Arial"/>
          <w:color w:val="000000" w:themeColor="text1"/>
        </w:rPr>
      </w:pPr>
      <w:r w:rsidRPr="00447414">
        <w:rPr>
          <w:rFonts w:ascii="Arial" w:hAnsi="Arial" w:cs="Arial"/>
          <w:color w:val="000000" w:themeColor="text1"/>
          <w:szCs w:val="24"/>
        </w:rPr>
        <w:t xml:space="preserve">Zakon o socijalnoj i dječjoj zaštiti </w:t>
      </w:r>
      <w:r w:rsidRPr="00447414">
        <w:rPr>
          <w:rFonts w:ascii="Arial" w:hAnsi="Arial" w:cs="Arial"/>
          <w:color w:val="000000" w:themeColor="text1"/>
        </w:rPr>
        <w:t>("Službeni list CG", br. 27/13, 1/15, 42/15, 47/15, 56/16, 66/16, 1/17, 31/17, 42/17, 50/17, 059/21, 145/21, 145/21, 3/23, 48/24, 84/24 i 33/25)</w:t>
      </w:r>
      <w:r w:rsidRPr="00447414">
        <w:rPr>
          <w:rFonts w:ascii="Arial" w:hAnsi="Arial" w:cs="Arial"/>
          <w:color w:val="000000" w:themeColor="text1"/>
          <w:szCs w:val="24"/>
        </w:rPr>
        <w:t xml:space="preserve">; </w:t>
      </w:r>
    </w:p>
    <w:p w14:paraId="6D453E48" w14:textId="7D8AF4D4" w:rsidR="00447414" w:rsidRPr="00447414" w:rsidRDefault="00447414" w:rsidP="00447414">
      <w:pPr>
        <w:numPr>
          <w:ilvl w:val="0"/>
          <w:numId w:val="76"/>
        </w:numPr>
        <w:contextualSpacing/>
        <w:rPr>
          <w:rFonts w:ascii="Arial" w:hAnsi="Arial" w:cs="Arial"/>
          <w:color w:val="000000" w:themeColor="text1"/>
        </w:rPr>
      </w:pPr>
      <w:r w:rsidRPr="00447414">
        <w:rPr>
          <w:rFonts w:ascii="Arial" w:hAnsi="Arial" w:cs="Arial"/>
        </w:rPr>
        <w:t>Pravilnik o bližim uslovima za pružanje i korišćenje, normativima i minimalnim standardima usluga za smještaj djece  i mladih u ustanovu i malu grupnu zajednicu ("Službeni list CG", br. 08/18)</w:t>
      </w:r>
      <w:r w:rsidR="00EA5FC9">
        <w:rPr>
          <w:rFonts w:ascii="Arial" w:hAnsi="Arial" w:cs="Arial"/>
        </w:rPr>
        <w:t>.</w:t>
      </w:r>
    </w:p>
    <w:p w14:paraId="147334A3" w14:textId="77777777" w:rsidR="00447414" w:rsidRPr="00447414" w:rsidRDefault="00447414" w:rsidP="00447414">
      <w:pPr>
        <w:ind w:left="720"/>
        <w:contextualSpacing/>
        <w:rPr>
          <w:rFonts w:ascii="Arial" w:hAnsi="Arial" w:cs="Arial"/>
          <w:color w:val="000000" w:themeColor="text1"/>
        </w:rPr>
      </w:pPr>
    </w:p>
    <w:p w14:paraId="22B71B05" w14:textId="77777777" w:rsidR="00447414" w:rsidRPr="00447414" w:rsidRDefault="00447414" w:rsidP="00447414">
      <w:pPr>
        <w:rPr>
          <w:rFonts w:ascii="Arial" w:hAnsi="Arial" w:cs="Arial"/>
          <w:b/>
          <w:bCs/>
          <w:szCs w:val="24"/>
        </w:rPr>
      </w:pPr>
    </w:p>
    <w:p w14:paraId="674A3F89" w14:textId="58ABEA84" w:rsidR="00D24F04" w:rsidRPr="00447414" w:rsidRDefault="00D24F04" w:rsidP="00447414">
      <w:pPr>
        <w:spacing w:before="0" w:after="200" w:line="276" w:lineRule="auto"/>
        <w:jc w:val="left"/>
        <w:rPr>
          <w:rFonts w:ascii="Arial" w:hAnsi="Arial" w:cs="Arial"/>
          <w:b/>
          <w:szCs w:val="24"/>
        </w:rPr>
      </w:pPr>
    </w:p>
    <w:p w14:paraId="26744AE8" w14:textId="77777777" w:rsidR="00D24F04" w:rsidRDefault="00D24F04" w:rsidP="00D24F04">
      <w:pPr>
        <w:rPr>
          <w:rFonts w:ascii="Arial" w:hAnsi="Arial" w:cs="Arial"/>
          <w:b/>
          <w:bCs/>
          <w:szCs w:val="24"/>
        </w:rPr>
      </w:pPr>
    </w:p>
    <w:p w14:paraId="5DAAC3AE" w14:textId="21FC22C2" w:rsidR="00D24F04" w:rsidRPr="00447414" w:rsidRDefault="00D24F04" w:rsidP="00447414">
      <w:pPr>
        <w:spacing w:before="0" w:after="200" w:line="276" w:lineRule="auto"/>
        <w:jc w:val="left"/>
        <w:rPr>
          <w:rFonts w:ascii="Arial" w:hAnsi="Arial" w:cs="Arial"/>
          <w:b/>
          <w:szCs w:val="24"/>
        </w:rPr>
      </w:pPr>
      <w:r>
        <w:rPr>
          <w:rFonts w:ascii="Arial" w:hAnsi="Arial" w:cs="Arial"/>
          <w:b/>
          <w:szCs w:val="24"/>
        </w:rPr>
        <w:br w:type="page"/>
      </w:r>
    </w:p>
    <w:p w14:paraId="7B21C10D" w14:textId="77777777" w:rsidR="00532EC0" w:rsidRPr="00447414" w:rsidRDefault="00532EC0" w:rsidP="00532EC0">
      <w:pPr>
        <w:jc w:val="center"/>
        <w:rPr>
          <w:rFonts w:ascii="Arial" w:hAnsi="Arial" w:cs="Arial"/>
          <w:b/>
        </w:rPr>
      </w:pPr>
      <w:r w:rsidRPr="00447414">
        <w:rPr>
          <w:rFonts w:ascii="Arial" w:hAnsi="Arial" w:cs="Arial"/>
          <w:b/>
        </w:rPr>
        <w:lastRenderedPageBreak/>
        <w:t>USLUGA SMJEŠTAJA JU DJEČJI DOM „MLADOST“ BIJELA</w:t>
      </w:r>
    </w:p>
    <w:p w14:paraId="58F7FD91" w14:textId="77777777" w:rsidR="00532EC0" w:rsidRPr="00447414" w:rsidRDefault="00532EC0" w:rsidP="00532EC0">
      <w:pPr>
        <w:jc w:val="center"/>
        <w:rPr>
          <w:rFonts w:ascii="Arial" w:hAnsi="Arial" w:cs="Arial"/>
          <w:i/>
          <w:iCs/>
          <w:sz w:val="16"/>
          <w:szCs w:val="16"/>
        </w:rPr>
      </w:pPr>
      <w:r w:rsidRPr="00447414">
        <w:rPr>
          <w:rFonts w:ascii="Arial" w:hAnsi="Arial" w:cs="Arial"/>
          <w:i/>
          <w:iCs/>
          <w:sz w:val="16"/>
          <w:szCs w:val="16"/>
        </w:rPr>
        <w:t xml:space="preserve"> (naziv usluge)</w:t>
      </w:r>
    </w:p>
    <w:p w14:paraId="3CC7889B" w14:textId="77777777" w:rsidR="00532EC0" w:rsidRPr="00447414" w:rsidRDefault="00532EC0" w:rsidP="00532EC0">
      <w:pPr>
        <w:rPr>
          <w:rFonts w:ascii="Arial" w:hAnsi="Arial" w:cs="Arial"/>
          <w:szCs w:val="24"/>
        </w:rPr>
      </w:pPr>
    </w:p>
    <w:p w14:paraId="4DD06F7C" w14:textId="77777777" w:rsidR="00532EC0" w:rsidRPr="00447414" w:rsidRDefault="00532EC0" w:rsidP="00532EC0">
      <w:pPr>
        <w:rPr>
          <w:rFonts w:ascii="Arial" w:hAnsi="Arial" w:cs="Arial"/>
          <w:b/>
          <w:bCs/>
          <w:szCs w:val="24"/>
        </w:rPr>
      </w:pPr>
      <w:r w:rsidRPr="00447414">
        <w:rPr>
          <w:rFonts w:ascii="Arial" w:hAnsi="Arial" w:cs="Arial"/>
          <w:b/>
          <w:bCs/>
          <w:szCs w:val="24"/>
        </w:rPr>
        <w:t>Kome je namijenjena usluga?</w:t>
      </w:r>
    </w:p>
    <w:p w14:paraId="5051C555" w14:textId="77777777" w:rsidR="00532EC0" w:rsidRPr="00447414" w:rsidRDefault="00532EC0" w:rsidP="00F876E6">
      <w:pPr>
        <w:numPr>
          <w:ilvl w:val="0"/>
          <w:numId w:val="96"/>
        </w:numPr>
        <w:contextualSpacing/>
        <w:rPr>
          <w:rFonts w:ascii="Arial" w:hAnsi="Arial" w:cs="Arial"/>
          <w:bCs/>
          <w:szCs w:val="24"/>
        </w:rPr>
      </w:pPr>
      <w:r w:rsidRPr="00447414">
        <w:rPr>
          <w:rFonts w:ascii="Arial" w:hAnsi="Arial" w:cs="Arial"/>
          <w:bCs/>
          <w:szCs w:val="24"/>
        </w:rPr>
        <w:t xml:space="preserve">Usluga smještaja u JU Dječji dom “Mladost” Bijela je namijenjena djeci lišenoj roditeljskog staranja i djeci čiji je razvoj </w:t>
      </w:r>
      <w:r w:rsidR="005E4BDC" w:rsidRPr="00447414">
        <w:rPr>
          <w:rFonts w:ascii="Arial" w:hAnsi="Arial" w:cs="Arial"/>
          <w:bCs/>
          <w:szCs w:val="24"/>
        </w:rPr>
        <w:t>ometen</w:t>
      </w:r>
      <w:r w:rsidRPr="00447414">
        <w:rPr>
          <w:rFonts w:ascii="Arial" w:hAnsi="Arial" w:cs="Arial"/>
          <w:bCs/>
          <w:szCs w:val="24"/>
        </w:rPr>
        <w:t xml:space="preserve"> porodičn</w:t>
      </w:r>
      <w:r w:rsidR="005E4BDC" w:rsidRPr="00447414">
        <w:rPr>
          <w:rFonts w:ascii="Arial" w:hAnsi="Arial" w:cs="Arial"/>
          <w:bCs/>
          <w:szCs w:val="24"/>
        </w:rPr>
        <w:t>im prilikama</w:t>
      </w:r>
      <w:r w:rsidRPr="00447414">
        <w:rPr>
          <w:rFonts w:ascii="Arial" w:hAnsi="Arial" w:cs="Arial"/>
          <w:bCs/>
          <w:szCs w:val="24"/>
        </w:rPr>
        <w:t>.</w:t>
      </w:r>
    </w:p>
    <w:p w14:paraId="6C0C2D2F" w14:textId="77777777" w:rsidR="00532EC0" w:rsidRPr="00447414" w:rsidRDefault="00532EC0" w:rsidP="00532EC0">
      <w:pPr>
        <w:rPr>
          <w:rFonts w:ascii="Arial" w:hAnsi="Arial" w:cs="Arial"/>
          <w:bCs/>
          <w:szCs w:val="24"/>
        </w:rPr>
      </w:pPr>
    </w:p>
    <w:p w14:paraId="2A2E6614" w14:textId="77777777" w:rsidR="00532EC0" w:rsidRPr="00447414" w:rsidRDefault="00532EC0" w:rsidP="00532EC0">
      <w:pPr>
        <w:rPr>
          <w:rFonts w:ascii="Arial" w:hAnsi="Arial" w:cs="Arial"/>
          <w:b/>
          <w:bCs/>
          <w:szCs w:val="24"/>
        </w:rPr>
      </w:pPr>
      <w:r w:rsidRPr="00447414">
        <w:rPr>
          <w:rFonts w:ascii="Arial" w:hAnsi="Arial" w:cs="Arial"/>
          <w:b/>
          <w:bCs/>
          <w:szCs w:val="24"/>
        </w:rPr>
        <w:t>Kako se ostvaruje usluga?</w:t>
      </w:r>
    </w:p>
    <w:p w14:paraId="510EC66F" w14:textId="77777777" w:rsidR="00532EC0" w:rsidRPr="00447414" w:rsidRDefault="00532EC0" w:rsidP="00F876E6">
      <w:pPr>
        <w:numPr>
          <w:ilvl w:val="0"/>
          <w:numId w:val="78"/>
        </w:numPr>
        <w:contextualSpacing/>
        <w:rPr>
          <w:rFonts w:ascii="Arial" w:hAnsi="Arial" w:cs="Arial"/>
          <w:b/>
          <w:bCs/>
          <w:szCs w:val="24"/>
        </w:rPr>
      </w:pPr>
      <w:r w:rsidRPr="00447414">
        <w:rPr>
          <w:rFonts w:ascii="Arial" w:hAnsi="Arial" w:cs="Arial"/>
          <w:b/>
        </w:rPr>
        <w:t>Smještaj djece vrše isključivo nadležni centri za socijalni rad,</w:t>
      </w:r>
      <w:r w:rsidRPr="00447414">
        <w:rPr>
          <w:rFonts w:ascii="Arial" w:hAnsi="Arial" w:cs="Arial"/>
        </w:rPr>
        <w:t xml:space="preserve"> shodno Pravilniku o bližim uslovima za pružanje i korišćenje usluga, normativima i minimalnim standardima usluga za smještaj djece i mladih u ustanovi i malu grupnu zajednicu.</w:t>
      </w:r>
    </w:p>
    <w:p w14:paraId="3EDF80DE" w14:textId="77777777" w:rsidR="00532EC0" w:rsidRPr="00447414" w:rsidRDefault="00532EC0" w:rsidP="00532EC0">
      <w:pPr>
        <w:rPr>
          <w:rFonts w:ascii="Arial" w:hAnsi="Arial" w:cs="Arial"/>
          <w:i/>
          <w:iCs/>
          <w:sz w:val="16"/>
          <w:szCs w:val="16"/>
        </w:rPr>
      </w:pPr>
    </w:p>
    <w:p w14:paraId="1F5F97BF" w14:textId="77777777" w:rsidR="00532EC0" w:rsidRPr="00447414" w:rsidRDefault="00532EC0" w:rsidP="00532EC0">
      <w:pPr>
        <w:rPr>
          <w:rFonts w:ascii="Arial" w:hAnsi="Arial" w:cs="Arial"/>
          <w:b/>
          <w:szCs w:val="24"/>
        </w:rPr>
      </w:pPr>
      <w:r w:rsidRPr="00447414">
        <w:rPr>
          <w:rFonts w:ascii="Arial" w:hAnsi="Arial" w:cs="Arial"/>
          <w:b/>
          <w:szCs w:val="24"/>
        </w:rPr>
        <w:t>Potrebna dokumenta:</w:t>
      </w:r>
    </w:p>
    <w:p w14:paraId="314D3EB9"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Rješenje o smještaju</w:t>
      </w:r>
    </w:p>
    <w:p w14:paraId="7B6C0BDB"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Rješenje o starateljstvu</w:t>
      </w:r>
    </w:p>
    <w:p w14:paraId="7B0FC9CA"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Zdravstvena knjižica</w:t>
      </w:r>
    </w:p>
    <w:p w14:paraId="27BD46B1"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Zdravstveni karton</w:t>
      </w:r>
    </w:p>
    <w:p w14:paraId="234DB4F7"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Đačka knjižica ili svjedočanstvo o završenim razredima</w:t>
      </w:r>
    </w:p>
    <w:p w14:paraId="77243833"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Uvjerenje ljekara, da je dijete sposobno za kolektivni smještaj</w:t>
      </w:r>
    </w:p>
    <w:p w14:paraId="438CFFE0"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Nalaz ljekara spec.ginekologa/test na trudnoću za djevojčice starije od 13 godina</w:t>
      </w:r>
    </w:p>
    <w:p w14:paraId="13411E40"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Test na psihoaktivne supstance za djecu stariju od 13 godina</w:t>
      </w:r>
    </w:p>
    <w:p w14:paraId="443249FA"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Plan usluge nadležnog CSR za dijete koje se smješta</w:t>
      </w:r>
    </w:p>
    <w:p w14:paraId="584CD5A8"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Izvod iz matične knjige rođenih za dijete</w:t>
      </w:r>
    </w:p>
    <w:p w14:paraId="16AD8612"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Saglasnost Ministarstva socijalnog staranja</w:t>
      </w:r>
      <w:r w:rsidR="005538DE" w:rsidRPr="00447414">
        <w:rPr>
          <w:rFonts w:ascii="Arial" w:hAnsi="Arial" w:cs="Arial"/>
          <w:szCs w:val="24"/>
        </w:rPr>
        <w:t>, brige o porodici i demografije</w:t>
      </w:r>
      <w:r w:rsidRPr="00447414">
        <w:rPr>
          <w:rFonts w:ascii="Arial" w:hAnsi="Arial" w:cs="Arial"/>
          <w:szCs w:val="24"/>
        </w:rPr>
        <w:t xml:space="preserve"> za smještaj djeteta uzrasta do 3 godine</w:t>
      </w:r>
    </w:p>
    <w:p w14:paraId="19FD1391" w14:textId="77777777" w:rsidR="00532EC0" w:rsidRPr="00447414" w:rsidRDefault="00532EC0" w:rsidP="00532EC0">
      <w:pPr>
        <w:spacing w:before="0" w:after="0" w:line="240" w:lineRule="auto"/>
        <w:jc w:val="left"/>
        <w:rPr>
          <w:rFonts w:ascii="Arial" w:hAnsi="Arial" w:cs="Arial"/>
          <w:szCs w:val="24"/>
        </w:rPr>
      </w:pPr>
    </w:p>
    <w:p w14:paraId="1CE46FE7" w14:textId="77777777" w:rsidR="00532EC0" w:rsidRPr="00447414" w:rsidRDefault="00532EC0" w:rsidP="00532EC0">
      <w:pPr>
        <w:contextualSpacing/>
        <w:jc w:val="center"/>
        <w:rPr>
          <w:rFonts w:ascii="Arial" w:hAnsi="Arial" w:cs="Arial"/>
          <w:i/>
          <w:iCs/>
        </w:rPr>
      </w:pPr>
    </w:p>
    <w:p w14:paraId="02A5BCAD" w14:textId="77777777" w:rsidR="00532EC0" w:rsidRPr="00447414" w:rsidRDefault="00532EC0" w:rsidP="00532EC0">
      <w:pPr>
        <w:rPr>
          <w:rFonts w:ascii="Arial" w:hAnsi="Arial" w:cs="Arial"/>
          <w:b/>
          <w:bCs/>
          <w:szCs w:val="24"/>
        </w:rPr>
      </w:pPr>
      <w:r w:rsidRPr="00447414">
        <w:rPr>
          <w:rFonts w:ascii="Arial" w:hAnsi="Arial" w:cs="Arial"/>
          <w:b/>
          <w:bCs/>
          <w:szCs w:val="24"/>
        </w:rPr>
        <w:t xml:space="preserve">Postupanje institucije: </w:t>
      </w:r>
    </w:p>
    <w:p w14:paraId="2B43DE77"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 xml:space="preserve">Smještaj se vrši na osnovu procjene organa starateljstva, ukoliko su iscrpljene sve mogućnosti ostanka u biološkoj porodici ili smještaja u hraniteljsku porodicu. </w:t>
      </w:r>
    </w:p>
    <w:p w14:paraId="65BA35C0"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Nadležni centar za socijalni rad na osnovu procjene donosi rješenje o smještaju djeteta, o tome obavještava ustavu i dostavlja joj rješenje.</w:t>
      </w:r>
    </w:p>
    <w:p w14:paraId="33ACF246"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Stručni radnik centra za socijalni rad dovodi dijete u skladu sa dogovorom sa pripravnim stručnim radnikom pružaoca usluge smještaja i donosi neophodnu dokumentaciju.</w:t>
      </w:r>
    </w:p>
    <w:p w14:paraId="0CD73403"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Smještaj traje 24 časa dnevno, sedam dana u nedelji. U ustanovi se djeci obezbjeđuje kompletna bruga: ishrana, higijena, rekreacija, uključivanje u obrazovni sistem, podrška u učenju, priprema za osamostaljivanje, priprema za izlazak iz institucije itd.</w:t>
      </w:r>
    </w:p>
    <w:p w14:paraId="36F2FCA1" w14:textId="77777777" w:rsidR="00532EC0" w:rsidRPr="00447414" w:rsidRDefault="00532EC0" w:rsidP="00F876E6">
      <w:pPr>
        <w:numPr>
          <w:ilvl w:val="0"/>
          <w:numId w:val="78"/>
        </w:numPr>
        <w:contextualSpacing/>
        <w:rPr>
          <w:rFonts w:ascii="Arial" w:hAnsi="Arial" w:cs="Arial"/>
          <w:bCs/>
          <w:szCs w:val="24"/>
        </w:rPr>
      </w:pPr>
      <w:r w:rsidRPr="00447414">
        <w:rPr>
          <w:rFonts w:ascii="Arial" w:eastAsia="Times New Roman" w:hAnsi="Arial" w:cs="Arial"/>
          <w:color w:val="000000"/>
          <w:szCs w:val="24"/>
        </w:rPr>
        <w:t>Kada se radi o preduzimanju izuzetno hitnih mjera radi obezbjeđenja socijalne i dječje zaštite, centar za socijalni rad može donijeti rješenje i usmeno.</w:t>
      </w:r>
      <w:r w:rsidRPr="00447414">
        <w:rPr>
          <w:rFonts w:eastAsia="Times New Roman"/>
          <w:color w:val="000000"/>
          <w:szCs w:val="24"/>
        </w:rPr>
        <w:t xml:space="preserve"> </w:t>
      </w:r>
      <w:r w:rsidRPr="00447414">
        <w:rPr>
          <w:rFonts w:ascii="Arial" w:eastAsia="Times New Roman" w:hAnsi="Arial" w:cs="Arial"/>
          <w:color w:val="000000"/>
          <w:szCs w:val="24"/>
        </w:rPr>
        <w:t xml:space="preserve">U ovom </w:t>
      </w:r>
      <w:r w:rsidRPr="00447414">
        <w:rPr>
          <w:rFonts w:ascii="Arial" w:eastAsia="Times New Roman" w:hAnsi="Arial" w:cs="Arial"/>
          <w:color w:val="000000"/>
          <w:szCs w:val="24"/>
        </w:rPr>
        <w:lastRenderedPageBreak/>
        <w:t>slučaju centar za socijalni rad dužan je da donese rješenje u pisanom obliku najkasnije u roku od tri dana od dana donošenja usmenog rješenja</w:t>
      </w:r>
    </w:p>
    <w:p w14:paraId="22D28668" w14:textId="77777777" w:rsidR="00532EC0" w:rsidRPr="00447414" w:rsidRDefault="00532EC0" w:rsidP="00532EC0">
      <w:pPr>
        <w:rPr>
          <w:rFonts w:ascii="Arial" w:hAnsi="Arial" w:cs="Arial"/>
          <w:b/>
          <w:bCs/>
          <w:szCs w:val="24"/>
        </w:rPr>
      </w:pPr>
    </w:p>
    <w:p w14:paraId="471B299A" w14:textId="77777777" w:rsidR="00447414" w:rsidRPr="00447414" w:rsidRDefault="00447414" w:rsidP="00447414">
      <w:pPr>
        <w:rPr>
          <w:rFonts w:ascii="Arial" w:hAnsi="Arial" w:cs="Arial"/>
          <w:b/>
          <w:bCs/>
          <w:szCs w:val="24"/>
        </w:rPr>
      </w:pPr>
      <w:r w:rsidRPr="00447414">
        <w:rPr>
          <w:rFonts w:ascii="Arial" w:hAnsi="Arial" w:cs="Arial"/>
          <w:b/>
          <w:bCs/>
          <w:szCs w:val="24"/>
        </w:rPr>
        <w:t>Finansijski izdaci:</w:t>
      </w:r>
    </w:p>
    <w:p w14:paraId="7817CD89"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Korisnik učestvuje u plaćanju troškova usluga smještaja svim svojim primanjima i prihodima, kao i imovinom zaključivanjem ugovora o doživotnom izdržavanju u skladu sa zakonom.</w:t>
      </w:r>
    </w:p>
    <w:p w14:paraId="443503BF"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Roditelj, odnosno srodnik koji je dužan da izdržava korisnika učestvuje u plaćanju troškova usluga smještaja u zavisnosti od visine primanja i prihoda.</w:t>
      </w:r>
    </w:p>
    <w:p w14:paraId="40DD7D58"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Dijete, odnosno mlado lice bez roditeljskog staranja i dijete, odnosno mlado lice čiji je razvoj ometen porodičnim prilikama, učestvuje u plaćanju troškova usluge porodični smještaj</w:t>
      </w:r>
      <w:r w:rsidRPr="00447414">
        <w:rPr>
          <w:rFonts w:ascii="Arial" w:eastAsiaTheme="minorEastAsia" w:hAnsi="Arial" w:cs="Arial"/>
          <w:szCs w:val="24"/>
          <w:lang w:val="hr-HR"/>
        </w:rPr>
        <w:t xml:space="preserve"> </w:t>
      </w:r>
      <w:r w:rsidRPr="00447414">
        <w:rPr>
          <w:rFonts w:ascii="Arial" w:eastAsiaTheme="minorEastAsia" w:hAnsi="Arial" w:cs="Arial"/>
          <w:szCs w:val="24"/>
        </w:rPr>
        <w:t>-</w:t>
      </w:r>
      <w:r w:rsidRPr="00447414">
        <w:rPr>
          <w:rFonts w:ascii="Arial" w:eastAsiaTheme="minorEastAsia" w:hAnsi="Arial" w:cs="Arial"/>
          <w:szCs w:val="24"/>
          <w:lang w:val="hr-HR"/>
        </w:rPr>
        <w:t xml:space="preserve"> </w:t>
      </w:r>
      <w:r w:rsidRPr="00447414">
        <w:rPr>
          <w:rFonts w:ascii="Arial" w:eastAsiaTheme="minorEastAsia" w:hAnsi="Arial" w:cs="Arial"/>
          <w:szCs w:val="24"/>
        </w:rPr>
        <w:t>hraniteljstvo u iznosu od 40% od visine primanja i prihoda ostvarenih u mjesecu koji prethodi mjesecu ostvarivanja prava na uslugu.</w:t>
      </w:r>
    </w:p>
    <w:p w14:paraId="0C1E7356"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073B5FF8"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r w:rsidRPr="00447414">
        <w:rPr>
          <w:rFonts w:ascii="Arial" w:eastAsiaTheme="minorEastAsia" w:hAnsi="Arial" w:cs="Arial"/>
          <w:b/>
          <w:bCs/>
          <w:szCs w:val="24"/>
        </w:rPr>
        <w:t>Primanja, prihodi I imovina obuhvataju:</w:t>
      </w:r>
    </w:p>
    <w:p w14:paraId="0BDD69A4"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482A6310" w14:textId="77777777" w:rsidR="00447414" w:rsidRPr="00447414" w:rsidRDefault="00447414" w:rsidP="00447414">
      <w:pPr>
        <w:autoSpaceDE w:val="0"/>
        <w:autoSpaceDN w:val="0"/>
        <w:spacing w:before="60" w:after="60" w:line="240" w:lineRule="auto"/>
        <w:ind w:left="567" w:hanging="283"/>
        <w:rPr>
          <w:rFonts w:ascii="Arial" w:hAnsi="Arial" w:cs="Arial"/>
          <w:szCs w:val="24"/>
        </w:rPr>
      </w:pPr>
      <w:r w:rsidRPr="00447414">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1D273648"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045A16FE"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3) prihod ostvaren prodajom nepokretnosti;</w:t>
      </w:r>
    </w:p>
    <w:p w14:paraId="0F30AF8B"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4) prihod ostvaren po osnovu izdržavanja u skladu sa presudom nadležnog suda.</w:t>
      </w:r>
    </w:p>
    <w:p w14:paraId="59CB33D9" w14:textId="77777777" w:rsidR="00447414" w:rsidRPr="00447414" w:rsidRDefault="00447414" w:rsidP="00447414">
      <w:pPr>
        <w:autoSpaceDE w:val="0"/>
        <w:autoSpaceDN w:val="0"/>
        <w:spacing w:before="60" w:after="60" w:line="240" w:lineRule="auto"/>
        <w:rPr>
          <w:rFonts w:ascii="Arial" w:hAnsi="Arial" w:cs="Arial"/>
        </w:rPr>
      </w:pPr>
      <w:r w:rsidRPr="00447414">
        <w:rPr>
          <w:rFonts w:ascii="Arial" w:hAnsi="Arial" w:cs="Arial"/>
        </w:rPr>
        <w:t>*Primanja i prihodi dokazuju se odgovarajućim dokazima o ličnim primanjima, ugovorom o zakupu, ugovorom o prodaji nepokretnosti, presudom nadležnog suda i drugim dokazima.</w:t>
      </w:r>
    </w:p>
    <w:p w14:paraId="6390E931" w14:textId="77777777" w:rsidR="00447414" w:rsidRPr="00447414" w:rsidRDefault="00447414" w:rsidP="00447414">
      <w:pPr>
        <w:rPr>
          <w:rFonts w:ascii="Arial" w:hAnsi="Arial" w:cs="Arial"/>
          <w:bCs/>
        </w:rPr>
      </w:pPr>
      <w:r w:rsidRPr="00447414">
        <w:rPr>
          <w:rFonts w:ascii="Arial" w:hAnsi="Arial" w:cs="Arial"/>
          <w:bCs/>
        </w:rPr>
        <w:t>Primanja i prihodi dokazuju se odgovarajućim dokazima o ličnim primanjima, ugovorom o zakupu, ugovorom o prodaji nepokretnosti, presudom nadležnog suda i drugim dokazima.</w:t>
      </w:r>
    </w:p>
    <w:p w14:paraId="494EE314" w14:textId="77777777" w:rsidR="00447414" w:rsidRPr="00447414" w:rsidRDefault="00447414" w:rsidP="00447414">
      <w:pPr>
        <w:spacing w:before="0" w:after="0" w:line="240" w:lineRule="auto"/>
        <w:ind w:left="150" w:right="150" w:firstLine="240"/>
        <w:rPr>
          <w:rFonts w:ascii="Arial" w:eastAsiaTheme="minorEastAsia" w:hAnsi="Arial" w:cs="Arial"/>
          <w:szCs w:val="24"/>
        </w:rPr>
      </w:pPr>
    </w:p>
    <w:p w14:paraId="726A4DC7"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Imovina obuhvata:</w:t>
      </w:r>
    </w:p>
    <w:p w14:paraId="7336D17D"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1) poslovni prostor;</w:t>
      </w:r>
    </w:p>
    <w:p w14:paraId="190F8E8A"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2) stan, odnosno stambenu zgradu;</w:t>
      </w:r>
    </w:p>
    <w:p w14:paraId="04DC0DCB"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3) zemljište u gradskom ili prigradskom građevinskom rejonu;</w:t>
      </w:r>
    </w:p>
    <w:p w14:paraId="0909C711"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4) poljoprivredno zemljište;</w:t>
      </w:r>
    </w:p>
    <w:p w14:paraId="572691FE"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5) privrednu šumu.</w:t>
      </w:r>
    </w:p>
    <w:p w14:paraId="7DBBADAA"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Pravo svojine na imovini dokazuje se uvjerenjem nadležnog organa koje nije starije od šest mjeseci.</w:t>
      </w:r>
    </w:p>
    <w:p w14:paraId="24023E48" w14:textId="77777777" w:rsidR="00447414" w:rsidRPr="00447414" w:rsidRDefault="00447414" w:rsidP="00447414">
      <w:pPr>
        <w:rPr>
          <w:rFonts w:ascii="Arial" w:hAnsi="Arial" w:cs="Arial"/>
          <w:bCs/>
          <w:szCs w:val="24"/>
        </w:rPr>
      </w:pPr>
    </w:p>
    <w:p w14:paraId="3B4704B7" w14:textId="77777777" w:rsidR="00F0717E" w:rsidRDefault="00F0717E" w:rsidP="00447414">
      <w:pPr>
        <w:rPr>
          <w:rFonts w:ascii="Arial" w:hAnsi="Arial" w:cs="Arial"/>
          <w:b/>
          <w:bCs/>
          <w:color w:val="000000" w:themeColor="text1"/>
          <w:szCs w:val="24"/>
        </w:rPr>
      </w:pPr>
    </w:p>
    <w:p w14:paraId="693EDD2A" w14:textId="77777777" w:rsidR="00F0717E" w:rsidRDefault="00F0717E" w:rsidP="00447414">
      <w:pPr>
        <w:rPr>
          <w:rFonts w:ascii="Arial" w:hAnsi="Arial" w:cs="Arial"/>
          <w:b/>
          <w:bCs/>
          <w:color w:val="000000" w:themeColor="text1"/>
          <w:szCs w:val="24"/>
        </w:rPr>
      </w:pPr>
    </w:p>
    <w:p w14:paraId="051C1CD0" w14:textId="2E8CC3C3" w:rsidR="00447414" w:rsidRPr="00447414" w:rsidRDefault="00447414" w:rsidP="00447414">
      <w:pPr>
        <w:rPr>
          <w:rFonts w:ascii="Arial" w:hAnsi="Arial" w:cs="Arial"/>
          <w:b/>
          <w:bCs/>
          <w:color w:val="000000" w:themeColor="text1"/>
          <w:szCs w:val="24"/>
        </w:rPr>
      </w:pPr>
      <w:r w:rsidRPr="00447414">
        <w:rPr>
          <w:rFonts w:ascii="Arial" w:hAnsi="Arial" w:cs="Arial"/>
          <w:b/>
          <w:bCs/>
          <w:color w:val="000000" w:themeColor="text1"/>
          <w:szCs w:val="24"/>
        </w:rPr>
        <w:lastRenderedPageBreak/>
        <w:t>Pravni okvir:</w:t>
      </w:r>
    </w:p>
    <w:p w14:paraId="228A0412" w14:textId="77777777" w:rsidR="00447414" w:rsidRPr="00447414" w:rsidRDefault="00447414" w:rsidP="00447414">
      <w:pPr>
        <w:numPr>
          <w:ilvl w:val="0"/>
          <w:numId w:val="39"/>
        </w:numPr>
        <w:contextualSpacing/>
        <w:rPr>
          <w:rFonts w:ascii="Arial" w:hAnsi="Arial" w:cs="Arial"/>
          <w:color w:val="000000" w:themeColor="text1"/>
          <w:szCs w:val="24"/>
        </w:rPr>
      </w:pPr>
      <w:r w:rsidRPr="00447414">
        <w:rPr>
          <w:rFonts w:ascii="Arial" w:hAnsi="Arial" w:cs="Arial"/>
          <w:color w:val="000000" w:themeColor="text1"/>
          <w:szCs w:val="24"/>
        </w:rPr>
        <w:t xml:space="preserve">Zakon o socijalnoj i dječjoj zaštiti („Službeni list CG“, br. 27/13, 1/15, 42/15, 47/15, 56/16, 66/16, 1/17, 31/17, 42/17, 50/17, 59/21, 145/21, 3/23,  48/24, 84/24 i 33/25);  </w:t>
      </w:r>
    </w:p>
    <w:p w14:paraId="23CAFC56" w14:textId="77777777" w:rsidR="00447414" w:rsidRPr="00447414" w:rsidRDefault="00447414" w:rsidP="00447414">
      <w:pPr>
        <w:numPr>
          <w:ilvl w:val="0"/>
          <w:numId w:val="39"/>
        </w:numPr>
        <w:contextualSpacing/>
        <w:rPr>
          <w:rFonts w:ascii="Arial" w:hAnsi="Arial" w:cs="Arial"/>
        </w:rPr>
      </w:pPr>
      <w:r w:rsidRPr="00447414">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3D3F21E5" w14:textId="253857BF" w:rsidR="00447414" w:rsidRPr="00447414" w:rsidRDefault="00447414" w:rsidP="00447414">
      <w:pPr>
        <w:numPr>
          <w:ilvl w:val="0"/>
          <w:numId w:val="39"/>
        </w:numPr>
        <w:contextualSpacing/>
        <w:rPr>
          <w:rFonts w:ascii="Arial" w:hAnsi="Arial" w:cs="Arial"/>
        </w:rPr>
      </w:pPr>
      <w:r w:rsidRPr="00447414">
        <w:rPr>
          <w:rFonts w:ascii="Arial" w:hAnsi="Arial" w:cs="Arial"/>
        </w:rPr>
        <w:t>Pravilnik o bližim uslovima za pružanje i korišćenje, normativima i minimalnim standardima usluga za smještaj djece  i mladih u ustanovu i malu grupnu zajednicu ("Službeni list CG", br. 18/18)</w:t>
      </w:r>
      <w:r w:rsidR="00EA5FC9">
        <w:rPr>
          <w:rFonts w:ascii="Arial" w:hAnsi="Arial" w:cs="Arial"/>
        </w:rPr>
        <w:t>;</w:t>
      </w:r>
    </w:p>
    <w:p w14:paraId="3A041FF0" w14:textId="77777777" w:rsidR="00447414" w:rsidRPr="00447414" w:rsidRDefault="00447414" w:rsidP="00447414">
      <w:pPr>
        <w:numPr>
          <w:ilvl w:val="0"/>
          <w:numId w:val="39"/>
        </w:numPr>
        <w:contextualSpacing/>
        <w:rPr>
          <w:rFonts w:ascii="Arial" w:hAnsi="Arial" w:cs="Arial"/>
        </w:rPr>
      </w:pPr>
      <w:r w:rsidRPr="00447414">
        <w:rPr>
          <w:rFonts w:ascii="Arial" w:hAnsi="Arial" w:cs="Arial"/>
          <w:bCs/>
          <w:szCs w:val="24"/>
        </w:rPr>
        <w:t>Program pružanja usluge za institucionalni smještaj djece.</w:t>
      </w:r>
    </w:p>
    <w:p w14:paraId="171F240C" w14:textId="74E936F6" w:rsidR="00532EC0" w:rsidRDefault="00532EC0" w:rsidP="00532EC0">
      <w:pPr>
        <w:spacing w:before="0" w:after="200" w:line="276" w:lineRule="auto"/>
        <w:jc w:val="left"/>
        <w:rPr>
          <w:rFonts w:ascii="Arial" w:hAnsi="Arial" w:cs="Arial"/>
          <w:b/>
          <w:szCs w:val="24"/>
          <w:highlight w:val="magenta"/>
        </w:rPr>
      </w:pPr>
    </w:p>
    <w:p w14:paraId="31EE6DDC" w14:textId="22F95961" w:rsidR="00447414" w:rsidRDefault="00447414" w:rsidP="00532EC0">
      <w:pPr>
        <w:spacing w:before="0" w:after="200" w:line="276" w:lineRule="auto"/>
        <w:jc w:val="left"/>
        <w:rPr>
          <w:rFonts w:ascii="Arial" w:hAnsi="Arial" w:cs="Arial"/>
          <w:b/>
          <w:szCs w:val="24"/>
          <w:highlight w:val="magenta"/>
        </w:rPr>
      </w:pPr>
    </w:p>
    <w:p w14:paraId="52E6AA84" w14:textId="2D922B99" w:rsidR="00447414" w:rsidRDefault="00447414" w:rsidP="00532EC0">
      <w:pPr>
        <w:spacing w:before="0" w:after="200" w:line="276" w:lineRule="auto"/>
        <w:jc w:val="left"/>
        <w:rPr>
          <w:rFonts w:ascii="Arial" w:hAnsi="Arial" w:cs="Arial"/>
          <w:b/>
          <w:szCs w:val="24"/>
          <w:highlight w:val="magenta"/>
        </w:rPr>
      </w:pPr>
    </w:p>
    <w:p w14:paraId="5B9F5DB1" w14:textId="0BDA2DFA" w:rsidR="0082774C" w:rsidRDefault="0082774C" w:rsidP="00532EC0">
      <w:pPr>
        <w:spacing w:before="0" w:after="200" w:line="276" w:lineRule="auto"/>
        <w:jc w:val="left"/>
        <w:rPr>
          <w:rFonts w:ascii="Arial" w:hAnsi="Arial" w:cs="Arial"/>
          <w:b/>
          <w:szCs w:val="24"/>
          <w:highlight w:val="magenta"/>
        </w:rPr>
      </w:pPr>
    </w:p>
    <w:p w14:paraId="4C22835F" w14:textId="6316AC26" w:rsidR="0082774C" w:rsidRDefault="0082774C" w:rsidP="00532EC0">
      <w:pPr>
        <w:spacing w:before="0" w:after="200" w:line="276" w:lineRule="auto"/>
        <w:jc w:val="left"/>
        <w:rPr>
          <w:rFonts w:ascii="Arial" w:hAnsi="Arial" w:cs="Arial"/>
          <w:b/>
          <w:szCs w:val="24"/>
          <w:highlight w:val="magenta"/>
        </w:rPr>
      </w:pPr>
    </w:p>
    <w:p w14:paraId="77D7296F" w14:textId="145D7C4A" w:rsidR="0082774C" w:rsidRDefault="0082774C" w:rsidP="00532EC0">
      <w:pPr>
        <w:spacing w:before="0" w:after="200" w:line="276" w:lineRule="auto"/>
        <w:jc w:val="left"/>
        <w:rPr>
          <w:rFonts w:ascii="Arial" w:hAnsi="Arial" w:cs="Arial"/>
          <w:b/>
          <w:szCs w:val="24"/>
          <w:highlight w:val="magenta"/>
        </w:rPr>
      </w:pPr>
    </w:p>
    <w:p w14:paraId="6175EB30" w14:textId="03CC7525" w:rsidR="0082774C" w:rsidRDefault="0082774C" w:rsidP="00532EC0">
      <w:pPr>
        <w:spacing w:before="0" w:after="200" w:line="276" w:lineRule="auto"/>
        <w:jc w:val="left"/>
        <w:rPr>
          <w:rFonts w:ascii="Arial" w:hAnsi="Arial" w:cs="Arial"/>
          <w:b/>
          <w:szCs w:val="24"/>
          <w:highlight w:val="magenta"/>
        </w:rPr>
      </w:pPr>
    </w:p>
    <w:p w14:paraId="55B6C4B6" w14:textId="5FA563C4" w:rsidR="0082774C" w:rsidRDefault="0082774C" w:rsidP="00532EC0">
      <w:pPr>
        <w:spacing w:before="0" w:after="200" w:line="276" w:lineRule="auto"/>
        <w:jc w:val="left"/>
        <w:rPr>
          <w:rFonts w:ascii="Arial" w:hAnsi="Arial" w:cs="Arial"/>
          <w:b/>
          <w:szCs w:val="24"/>
          <w:highlight w:val="magenta"/>
        </w:rPr>
      </w:pPr>
    </w:p>
    <w:p w14:paraId="66F13463" w14:textId="4E73A02B" w:rsidR="0082774C" w:rsidRDefault="0082774C" w:rsidP="00532EC0">
      <w:pPr>
        <w:spacing w:before="0" w:after="200" w:line="276" w:lineRule="auto"/>
        <w:jc w:val="left"/>
        <w:rPr>
          <w:rFonts w:ascii="Arial" w:hAnsi="Arial" w:cs="Arial"/>
          <w:b/>
          <w:szCs w:val="24"/>
          <w:highlight w:val="magenta"/>
        </w:rPr>
      </w:pPr>
    </w:p>
    <w:p w14:paraId="44D4622B" w14:textId="22C6EF94" w:rsidR="0082774C" w:rsidRDefault="0082774C" w:rsidP="00532EC0">
      <w:pPr>
        <w:spacing w:before="0" w:after="200" w:line="276" w:lineRule="auto"/>
        <w:jc w:val="left"/>
        <w:rPr>
          <w:rFonts w:ascii="Arial" w:hAnsi="Arial" w:cs="Arial"/>
          <w:b/>
          <w:szCs w:val="24"/>
          <w:highlight w:val="magenta"/>
        </w:rPr>
      </w:pPr>
    </w:p>
    <w:p w14:paraId="44E1C014" w14:textId="2392ABC4" w:rsidR="0082774C" w:rsidRDefault="0082774C" w:rsidP="00532EC0">
      <w:pPr>
        <w:spacing w:before="0" w:after="200" w:line="276" w:lineRule="auto"/>
        <w:jc w:val="left"/>
        <w:rPr>
          <w:rFonts w:ascii="Arial" w:hAnsi="Arial" w:cs="Arial"/>
          <w:b/>
          <w:szCs w:val="24"/>
          <w:highlight w:val="magenta"/>
        </w:rPr>
      </w:pPr>
    </w:p>
    <w:p w14:paraId="4CD43247" w14:textId="0399B0DA" w:rsidR="0082774C" w:rsidRDefault="0082774C" w:rsidP="00532EC0">
      <w:pPr>
        <w:spacing w:before="0" w:after="200" w:line="276" w:lineRule="auto"/>
        <w:jc w:val="left"/>
        <w:rPr>
          <w:rFonts w:ascii="Arial" w:hAnsi="Arial" w:cs="Arial"/>
          <w:b/>
          <w:szCs w:val="24"/>
          <w:highlight w:val="magenta"/>
        </w:rPr>
      </w:pPr>
    </w:p>
    <w:p w14:paraId="3A22539E" w14:textId="51EEA59F" w:rsidR="0082774C" w:rsidRDefault="0082774C" w:rsidP="00532EC0">
      <w:pPr>
        <w:spacing w:before="0" w:after="200" w:line="276" w:lineRule="auto"/>
        <w:jc w:val="left"/>
        <w:rPr>
          <w:rFonts w:ascii="Arial" w:hAnsi="Arial" w:cs="Arial"/>
          <w:b/>
          <w:szCs w:val="24"/>
          <w:highlight w:val="magenta"/>
        </w:rPr>
      </w:pPr>
    </w:p>
    <w:p w14:paraId="4B549AB4" w14:textId="07BFD259" w:rsidR="0082774C" w:rsidRDefault="0082774C" w:rsidP="00532EC0">
      <w:pPr>
        <w:spacing w:before="0" w:after="200" w:line="276" w:lineRule="auto"/>
        <w:jc w:val="left"/>
        <w:rPr>
          <w:rFonts w:ascii="Arial" w:hAnsi="Arial" w:cs="Arial"/>
          <w:b/>
          <w:szCs w:val="24"/>
          <w:highlight w:val="magenta"/>
        </w:rPr>
      </w:pPr>
    </w:p>
    <w:p w14:paraId="64F54379" w14:textId="302A5A11" w:rsidR="0082774C" w:rsidRDefault="0082774C" w:rsidP="00532EC0">
      <w:pPr>
        <w:spacing w:before="0" w:after="200" w:line="276" w:lineRule="auto"/>
        <w:jc w:val="left"/>
        <w:rPr>
          <w:rFonts w:ascii="Arial" w:hAnsi="Arial" w:cs="Arial"/>
          <w:b/>
          <w:szCs w:val="24"/>
          <w:highlight w:val="magenta"/>
        </w:rPr>
      </w:pPr>
    </w:p>
    <w:p w14:paraId="63CE013C" w14:textId="2BB77F7B" w:rsidR="0082774C" w:rsidRDefault="0082774C" w:rsidP="00532EC0">
      <w:pPr>
        <w:spacing w:before="0" w:after="200" w:line="276" w:lineRule="auto"/>
        <w:jc w:val="left"/>
        <w:rPr>
          <w:rFonts w:ascii="Arial" w:hAnsi="Arial" w:cs="Arial"/>
          <w:b/>
          <w:szCs w:val="24"/>
          <w:highlight w:val="magenta"/>
        </w:rPr>
      </w:pPr>
    </w:p>
    <w:p w14:paraId="767A4FB3" w14:textId="4571791C" w:rsidR="00447414" w:rsidRDefault="00447414" w:rsidP="00532EC0">
      <w:pPr>
        <w:spacing w:before="0" w:after="200" w:line="276" w:lineRule="auto"/>
        <w:jc w:val="left"/>
        <w:rPr>
          <w:rFonts w:ascii="Arial" w:hAnsi="Arial" w:cs="Arial"/>
          <w:b/>
          <w:szCs w:val="24"/>
          <w:highlight w:val="magenta"/>
        </w:rPr>
      </w:pPr>
    </w:p>
    <w:p w14:paraId="2D3FFBC4" w14:textId="77777777" w:rsidR="00007DF0" w:rsidRDefault="00007DF0" w:rsidP="00532EC0">
      <w:pPr>
        <w:spacing w:before="0" w:after="200" w:line="276" w:lineRule="auto"/>
        <w:jc w:val="left"/>
        <w:rPr>
          <w:rFonts w:ascii="Arial" w:hAnsi="Arial" w:cs="Arial"/>
          <w:b/>
          <w:szCs w:val="24"/>
          <w:highlight w:val="magenta"/>
        </w:rPr>
      </w:pPr>
    </w:p>
    <w:p w14:paraId="48A44BEC" w14:textId="77777777" w:rsidR="00447414" w:rsidRPr="0062354A" w:rsidRDefault="00447414" w:rsidP="00532EC0">
      <w:pPr>
        <w:spacing w:before="0" w:after="200" w:line="276" w:lineRule="auto"/>
        <w:jc w:val="left"/>
        <w:rPr>
          <w:rFonts w:ascii="Arial" w:hAnsi="Arial" w:cs="Arial"/>
          <w:b/>
          <w:szCs w:val="24"/>
          <w:highlight w:val="magenta"/>
        </w:rPr>
      </w:pPr>
    </w:p>
    <w:p w14:paraId="20B69809" w14:textId="77777777" w:rsidR="00532EC0" w:rsidRPr="00447414" w:rsidRDefault="00532EC0" w:rsidP="00532EC0">
      <w:pPr>
        <w:jc w:val="center"/>
        <w:rPr>
          <w:rFonts w:ascii="Arial" w:hAnsi="Arial" w:cs="Arial"/>
          <w:b/>
          <w:iCs/>
          <w:szCs w:val="24"/>
        </w:rPr>
      </w:pPr>
      <w:r w:rsidRPr="00447414">
        <w:rPr>
          <w:rFonts w:ascii="Arial" w:hAnsi="Arial" w:cs="Arial"/>
          <w:b/>
          <w:iCs/>
          <w:szCs w:val="24"/>
        </w:rPr>
        <w:lastRenderedPageBreak/>
        <w:t>MALA GRUPNA ZAJEDNICA ZA DJECU SA SMETNJAMA U RAZVOJU U BIJELOM POLJU</w:t>
      </w:r>
    </w:p>
    <w:p w14:paraId="17F3432D" w14:textId="77777777" w:rsidR="00532EC0" w:rsidRPr="00447414" w:rsidRDefault="00532EC0" w:rsidP="00532EC0">
      <w:pPr>
        <w:jc w:val="center"/>
        <w:rPr>
          <w:rFonts w:ascii="Arial" w:hAnsi="Arial" w:cs="Arial"/>
          <w:i/>
          <w:iCs/>
          <w:sz w:val="16"/>
          <w:szCs w:val="16"/>
        </w:rPr>
      </w:pPr>
      <w:r w:rsidRPr="00447414">
        <w:rPr>
          <w:rFonts w:ascii="Arial" w:hAnsi="Arial" w:cs="Arial"/>
          <w:i/>
          <w:iCs/>
          <w:sz w:val="16"/>
          <w:szCs w:val="16"/>
        </w:rPr>
        <w:t xml:space="preserve"> (naziv usluge)</w:t>
      </w:r>
    </w:p>
    <w:p w14:paraId="6A64C7C6" w14:textId="77777777" w:rsidR="00532EC0" w:rsidRPr="00447414" w:rsidRDefault="00532EC0" w:rsidP="00532EC0">
      <w:pPr>
        <w:rPr>
          <w:rFonts w:ascii="Arial" w:hAnsi="Arial" w:cs="Arial"/>
          <w:szCs w:val="24"/>
        </w:rPr>
      </w:pPr>
    </w:p>
    <w:p w14:paraId="3750DA23" w14:textId="77777777" w:rsidR="00532EC0" w:rsidRPr="00447414" w:rsidRDefault="00532EC0" w:rsidP="00532EC0">
      <w:pPr>
        <w:rPr>
          <w:rFonts w:ascii="Arial" w:hAnsi="Arial" w:cs="Arial"/>
          <w:b/>
          <w:bCs/>
          <w:szCs w:val="24"/>
        </w:rPr>
      </w:pPr>
      <w:r w:rsidRPr="00447414">
        <w:rPr>
          <w:rFonts w:ascii="Arial" w:hAnsi="Arial" w:cs="Arial"/>
          <w:b/>
          <w:bCs/>
          <w:szCs w:val="24"/>
        </w:rPr>
        <w:t>Kome je namijenjena usluga?</w:t>
      </w:r>
    </w:p>
    <w:p w14:paraId="33CD3713" w14:textId="77777777" w:rsidR="00532EC0" w:rsidRPr="00447414" w:rsidRDefault="00532EC0" w:rsidP="00F876E6">
      <w:pPr>
        <w:numPr>
          <w:ilvl w:val="0"/>
          <w:numId w:val="97"/>
        </w:numPr>
        <w:contextualSpacing/>
        <w:rPr>
          <w:rFonts w:ascii="Arial" w:hAnsi="Arial" w:cs="Arial"/>
          <w:bCs/>
          <w:szCs w:val="24"/>
        </w:rPr>
      </w:pPr>
      <w:r w:rsidRPr="00447414">
        <w:rPr>
          <w:rFonts w:ascii="Arial" w:hAnsi="Arial" w:cs="Arial"/>
          <w:szCs w:val="24"/>
        </w:rPr>
        <w:t>Usluga je namijenjena djeci sa teškim smetnjama u razvoju, i pridruženim bolestima, koje su potencijalno ugrožavajuće za njihov život.</w:t>
      </w:r>
    </w:p>
    <w:p w14:paraId="62C69CE1" w14:textId="77777777" w:rsidR="00F9515F" w:rsidRPr="00447414" w:rsidRDefault="006C740C" w:rsidP="00F876E6">
      <w:pPr>
        <w:numPr>
          <w:ilvl w:val="0"/>
          <w:numId w:val="97"/>
        </w:numPr>
        <w:autoSpaceDE w:val="0"/>
        <w:autoSpaceDN w:val="0"/>
        <w:adjustRightInd w:val="0"/>
        <w:spacing w:before="0" w:after="0" w:line="240" w:lineRule="auto"/>
        <w:contextualSpacing/>
        <w:jc w:val="left"/>
        <w:rPr>
          <w:rFonts w:ascii="Arial" w:hAnsi="Arial" w:cs="Arial"/>
          <w:szCs w:val="24"/>
        </w:rPr>
      </w:pPr>
      <w:r w:rsidRPr="00447414">
        <w:rPr>
          <w:rFonts w:ascii="Arial" w:hAnsi="Arial" w:cs="Arial"/>
        </w:rPr>
        <w:t xml:space="preserve">Usluga smještaja u malu grupnu zajednicu namijenjena je djeci i mladima </w:t>
      </w:r>
      <w:r w:rsidR="00F9515F" w:rsidRPr="00447414">
        <w:rPr>
          <w:rFonts w:ascii="Arial" w:hAnsi="Arial" w:cs="Arial"/>
        </w:rPr>
        <w:t xml:space="preserve">koji nemaju roditelje ili roditelji nisu u mogućnosti da vode adekvatnu brigu o njima. </w:t>
      </w:r>
    </w:p>
    <w:p w14:paraId="787D60CA" w14:textId="77777777" w:rsidR="00532EC0" w:rsidRPr="00447414" w:rsidRDefault="00532EC0" w:rsidP="00F9515F">
      <w:pPr>
        <w:autoSpaceDE w:val="0"/>
        <w:autoSpaceDN w:val="0"/>
        <w:adjustRightInd w:val="0"/>
        <w:spacing w:before="0" w:after="0" w:line="240" w:lineRule="auto"/>
        <w:ind w:left="720"/>
        <w:contextualSpacing/>
        <w:jc w:val="left"/>
        <w:rPr>
          <w:rFonts w:ascii="Arial" w:hAnsi="Arial" w:cs="Arial"/>
          <w:szCs w:val="24"/>
        </w:rPr>
      </w:pPr>
    </w:p>
    <w:p w14:paraId="7CF72BA7" w14:textId="77777777" w:rsidR="00F9515F" w:rsidRPr="00447414" w:rsidRDefault="00F9515F" w:rsidP="00F9515F">
      <w:pPr>
        <w:autoSpaceDE w:val="0"/>
        <w:autoSpaceDN w:val="0"/>
        <w:adjustRightInd w:val="0"/>
        <w:spacing w:before="0" w:after="0" w:line="240" w:lineRule="auto"/>
        <w:ind w:left="720"/>
        <w:contextualSpacing/>
        <w:jc w:val="left"/>
        <w:rPr>
          <w:rFonts w:ascii="Arial" w:hAnsi="Arial" w:cs="Arial"/>
          <w:szCs w:val="24"/>
        </w:rPr>
      </w:pPr>
    </w:p>
    <w:p w14:paraId="315292B1" w14:textId="77777777" w:rsidR="00532EC0" w:rsidRPr="00447414" w:rsidRDefault="00532EC0" w:rsidP="00532EC0">
      <w:pPr>
        <w:autoSpaceDE w:val="0"/>
        <w:autoSpaceDN w:val="0"/>
        <w:adjustRightInd w:val="0"/>
        <w:spacing w:before="0" w:after="0" w:line="240" w:lineRule="auto"/>
        <w:jc w:val="left"/>
        <w:rPr>
          <w:rFonts w:ascii="Arial" w:hAnsi="Arial" w:cs="Arial"/>
          <w:b/>
          <w:i/>
          <w:szCs w:val="24"/>
        </w:rPr>
      </w:pPr>
      <w:r w:rsidRPr="00447414">
        <w:rPr>
          <w:rFonts w:ascii="Arial" w:hAnsi="Arial" w:cs="Arial"/>
          <w:b/>
          <w:i/>
          <w:szCs w:val="24"/>
        </w:rPr>
        <w:t>Pružalac usluge smještaja u ustanovu dužan je da obezbijedi:</w:t>
      </w:r>
    </w:p>
    <w:p w14:paraId="47D24EDE"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1) odgovarajući stambeni prostor;</w:t>
      </w:r>
    </w:p>
    <w:p w14:paraId="6A2867D3"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2) materijalne uslove;</w:t>
      </w:r>
    </w:p>
    <w:p w14:paraId="2B23E6F1"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3) smještaj u skladu sa uzrastom i polom korisnika;</w:t>
      </w:r>
    </w:p>
    <w:p w14:paraId="1B5F6480"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4) ishranu i dostupnost zdravstvenih usluga;</w:t>
      </w:r>
    </w:p>
    <w:p w14:paraId="359F37C6"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5) održavanje lične higijene i higijene prostora;</w:t>
      </w:r>
    </w:p>
    <w:p w14:paraId="382B8664"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6) sigurno okruženje;</w:t>
      </w:r>
    </w:p>
    <w:p w14:paraId="78CF6D89"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7) razvoj potencijala i osnaživanje korisnika;</w:t>
      </w:r>
    </w:p>
    <w:p w14:paraId="48AA1E59"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8) zadovoljavanje vaspitnih i obrazovnih potreba;</w:t>
      </w:r>
    </w:p>
    <w:p w14:paraId="415B26A8"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9) njegovanje indentiteta; </w:t>
      </w:r>
    </w:p>
    <w:p w14:paraId="60E6CB34" w14:textId="77777777" w:rsidR="00532EC0" w:rsidRPr="00447414" w:rsidRDefault="00532EC0" w:rsidP="00532EC0">
      <w:pPr>
        <w:autoSpaceDE w:val="0"/>
        <w:autoSpaceDN w:val="0"/>
        <w:adjustRightInd w:val="0"/>
        <w:spacing w:before="0" w:after="0" w:line="240" w:lineRule="auto"/>
        <w:rPr>
          <w:rFonts w:ascii="Arial" w:hAnsi="Arial" w:cs="Arial"/>
          <w:szCs w:val="24"/>
        </w:rPr>
      </w:pPr>
      <w:r w:rsidRPr="00447414">
        <w:rPr>
          <w:rFonts w:ascii="Arial" w:hAnsi="Arial" w:cs="Arial"/>
          <w:szCs w:val="24"/>
        </w:rPr>
        <w:t xml:space="preserve"> 10) pripremu za samostalan život.</w:t>
      </w:r>
    </w:p>
    <w:p w14:paraId="110E715F" w14:textId="77777777" w:rsidR="00532EC0" w:rsidRPr="00447414" w:rsidRDefault="00532EC0" w:rsidP="00532EC0">
      <w:pPr>
        <w:rPr>
          <w:rFonts w:ascii="Arial" w:hAnsi="Arial" w:cs="Arial"/>
          <w:bCs/>
          <w:szCs w:val="24"/>
        </w:rPr>
      </w:pPr>
    </w:p>
    <w:p w14:paraId="721FF711" w14:textId="77777777" w:rsidR="00532EC0" w:rsidRPr="00447414" w:rsidRDefault="00532EC0" w:rsidP="00532EC0">
      <w:pPr>
        <w:rPr>
          <w:rFonts w:ascii="Arial" w:hAnsi="Arial" w:cs="Arial"/>
          <w:b/>
          <w:bCs/>
          <w:szCs w:val="24"/>
        </w:rPr>
      </w:pPr>
      <w:r w:rsidRPr="00447414">
        <w:rPr>
          <w:rFonts w:ascii="Arial" w:hAnsi="Arial" w:cs="Arial"/>
          <w:b/>
          <w:bCs/>
          <w:szCs w:val="24"/>
        </w:rPr>
        <w:t>Ostvarivanje prava na uslugu:</w:t>
      </w:r>
    </w:p>
    <w:p w14:paraId="4F5631CC" w14:textId="77777777" w:rsidR="00532EC0" w:rsidRPr="00447414" w:rsidRDefault="00532EC0" w:rsidP="00F876E6">
      <w:pPr>
        <w:numPr>
          <w:ilvl w:val="0"/>
          <w:numId w:val="91"/>
        </w:numPr>
        <w:autoSpaceDE w:val="0"/>
        <w:autoSpaceDN w:val="0"/>
        <w:adjustRightInd w:val="0"/>
        <w:spacing w:after="0" w:line="240" w:lineRule="auto"/>
        <w:contextualSpacing/>
        <w:rPr>
          <w:rFonts w:ascii="Arial" w:hAnsi="Arial" w:cs="Arial"/>
        </w:rPr>
      </w:pPr>
      <w:r w:rsidRPr="00447414">
        <w:rPr>
          <w:rFonts w:ascii="Arial" w:hAnsi="Arial" w:cs="Arial"/>
        </w:rPr>
        <w:t xml:space="preserve">Postupak za ostvarivanje prava na uslugu smještaja </w:t>
      </w:r>
      <w:r w:rsidRPr="00447414">
        <w:rPr>
          <w:rFonts w:ascii="Arial" w:hAnsi="Arial" w:cs="Arial"/>
          <w:b/>
        </w:rPr>
        <w:t>pokreće po službenoj dužnosti</w:t>
      </w:r>
      <w:r w:rsidRPr="00447414">
        <w:rPr>
          <w:rFonts w:ascii="Arial" w:hAnsi="Arial" w:cs="Arial"/>
        </w:rPr>
        <w:t xml:space="preserve"> centra za socijalni rad.</w:t>
      </w:r>
    </w:p>
    <w:p w14:paraId="38C14B3B" w14:textId="77777777" w:rsidR="00532EC0" w:rsidRPr="00447414" w:rsidRDefault="00532EC0" w:rsidP="00F876E6">
      <w:pPr>
        <w:numPr>
          <w:ilvl w:val="0"/>
          <w:numId w:val="91"/>
        </w:numPr>
        <w:autoSpaceDE w:val="0"/>
        <w:autoSpaceDN w:val="0"/>
        <w:adjustRightInd w:val="0"/>
        <w:spacing w:after="0" w:line="240" w:lineRule="auto"/>
        <w:contextualSpacing/>
        <w:rPr>
          <w:rFonts w:ascii="Arial" w:hAnsi="Arial" w:cs="Arial"/>
        </w:rPr>
      </w:pPr>
      <w:r w:rsidRPr="00447414">
        <w:rPr>
          <w:rFonts w:ascii="Arial" w:hAnsi="Arial" w:cs="Arial"/>
        </w:rPr>
        <w:t>Prava na uslugu priznaju se na osnovu dokaza i individualnog plana usluga.</w:t>
      </w:r>
    </w:p>
    <w:p w14:paraId="6A6FF464" w14:textId="77777777" w:rsidR="00532EC0" w:rsidRPr="00447414" w:rsidRDefault="00532EC0" w:rsidP="00F876E6">
      <w:pPr>
        <w:numPr>
          <w:ilvl w:val="0"/>
          <w:numId w:val="91"/>
        </w:numPr>
        <w:spacing w:before="100" w:beforeAutospacing="1" w:after="100" w:afterAutospacing="1" w:line="240" w:lineRule="auto"/>
        <w:rPr>
          <w:rFonts w:eastAsia="Times New Roman"/>
          <w:color w:val="000000"/>
          <w:szCs w:val="24"/>
        </w:rPr>
      </w:pPr>
      <w:r w:rsidRPr="00447414">
        <w:rPr>
          <w:rFonts w:ascii="Arial" w:eastAsia="Times New Roman" w:hAnsi="Arial" w:cs="Arial"/>
          <w:color w:val="000000"/>
          <w:szCs w:val="24"/>
        </w:rPr>
        <w:t>Kada se radi o preduzimanju izuzetno hitnih mjera radi obezbjeđenja socijalne i dječje zaštite, centar za socijalni rad može donijeti rješenje i usmeno.</w:t>
      </w:r>
      <w:r w:rsidRPr="00447414">
        <w:rPr>
          <w:rFonts w:eastAsia="Times New Roman"/>
          <w:color w:val="000000"/>
          <w:szCs w:val="24"/>
        </w:rPr>
        <w:t xml:space="preserve"> </w:t>
      </w:r>
      <w:r w:rsidRPr="00447414">
        <w:rPr>
          <w:rFonts w:ascii="Arial" w:eastAsia="Times New Roman" w:hAnsi="Arial" w:cs="Arial"/>
          <w:color w:val="000000"/>
          <w:szCs w:val="24"/>
        </w:rPr>
        <w:t xml:space="preserve">U ovom slučaju centar za socijalni rad dužan je da donese rješenje u pisanom obliku najkasnije u roku od tri dana od dana donošenja usmenog rješenja. </w:t>
      </w:r>
    </w:p>
    <w:p w14:paraId="63FF97FD" w14:textId="77777777" w:rsidR="00532EC0" w:rsidRPr="00447414" w:rsidRDefault="00532EC0" w:rsidP="00532EC0">
      <w:pPr>
        <w:rPr>
          <w:rFonts w:ascii="Arial" w:hAnsi="Arial" w:cs="Arial"/>
          <w:b/>
          <w:szCs w:val="24"/>
        </w:rPr>
      </w:pPr>
      <w:r w:rsidRPr="00447414">
        <w:rPr>
          <w:rFonts w:ascii="Arial" w:hAnsi="Arial" w:cs="Arial"/>
          <w:b/>
          <w:szCs w:val="24"/>
        </w:rPr>
        <w:t>Potrebna dokumenta:</w:t>
      </w:r>
    </w:p>
    <w:p w14:paraId="5F76A1D2"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Rješenje o smještaju</w:t>
      </w:r>
    </w:p>
    <w:p w14:paraId="652AD81E"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Rješenje o starateljstvu</w:t>
      </w:r>
    </w:p>
    <w:p w14:paraId="37B1E724"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Zdravstvena knjižica</w:t>
      </w:r>
    </w:p>
    <w:p w14:paraId="3EFD2DAA"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Zdravstveni karton</w:t>
      </w:r>
    </w:p>
    <w:p w14:paraId="11CDA794"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Đačka knjižica ili svjedočanstvo o završenim razredima</w:t>
      </w:r>
    </w:p>
    <w:p w14:paraId="19A2A3EC"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Uvjerenje ljekara, da je dijete sposobno za kolektivni smještaj</w:t>
      </w:r>
    </w:p>
    <w:p w14:paraId="0F774F55"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Nalaz ljekara spec.ginekologa/test na trudnoću za djevojčice starije od 13 godina</w:t>
      </w:r>
    </w:p>
    <w:p w14:paraId="6F2B2500"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Test na psihoaktivne supstance za djecu stariju od 13 godina</w:t>
      </w:r>
    </w:p>
    <w:p w14:paraId="653768E2"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Plan usluge nadležnog CSR za dijete koje se smješta</w:t>
      </w:r>
    </w:p>
    <w:p w14:paraId="19BF97EC"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Izvod iz matične knjige rođenih za dijete</w:t>
      </w:r>
    </w:p>
    <w:p w14:paraId="6633E8D6" w14:textId="77777777" w:rsidR="00532EC0" w:rsidRPr="00447414" w:rsidRDefault="00532EC0" w:rsidP="00F876E6">
      <w:pPr>
        <w:numPr>
          <w:ilvl w:val="0"/>
          <w:numId w:val="12"/>
        </w:numPr>
        <w:spacing w:before="0" w:after="0" w:line="240" w:lineRule="auto"/>
        <w:jc w:val="left"/>
        <w:rPr>
          <w:rFonts w:ascii="Arial" w:hAnsi="Arial" w:cs="Arial"/>
          <w:szCs w:val="24"/>
        </w:rPr>
      </w:pPr>
      <w:r w:rsidRPr="00447414">
        <w:rPr>
          <w:rFonts w:ascii="Arial" w:hAnsi="Arial" w:cs="Arial"/>
          <w:szCs w:val="24"/>
        </w:rPr>
        <w:t>Saglasnost Ministarstva rada socijalnog staranja</w:t>
      </w:r>
      <w:r w:rsidR="005538DE" w:rsidRPr="00447414">
        <w:rPr>
          <w:rFonts w:ascii="Arial" w:hAnsi="Arial" w:cs="Arial"/>
          <w:szCs w:val="24"/>
        </w:rPr>
        <w:t>, brige o porodici i demografije</w:t>
      </w:r>
      <w:r w:rsidRPr="00447414">
        <w:rPr>
          <w:rFonts w:ascii="Arial" w:hAnsi="Arial" w:cs="Arial"/>
          <w:szCs w:val="24"/>
        </w:rPr>
        <w:t xml:space="preserve"> za smještaj djeteta uzrasta do 3 godine</w:t>
      </w:r>
      <w:r w:rsidR="009D36D3" w:rsidRPr="00447414">
        <w:rPr>
          <w:rFonts w:ascii="Arial" w:hAnsi="Arial" w:cs="Arial"/>
          <w:szCs w:val="24"/>
        </w:rPr>
        <w:t>.</w:t>
      </w:r>
    </w:p>
    <w:p w14:paraId="70784B1B" w14:textId="77777777" w:rsidR="00532EC0" w:rsidRPr="00447414" w:rsidRDefault="00532EC0" w:rsidP="00532EC0">
      <w:pPr>
        <w:spacing w:before="0" w:after="0" w:line="240" w:lineRule="auto"/>
        <w:jc w:val="left"/>
        <w:rPr>
          <w:rFonts w:ascii="Arial" w:hAnsi="Arial" w:cs="Arial"/>
          <w:szCs w:val="24"/>
        </w:rPr>
      </w:pPr>
    </w:p>
    <w:p w14:paraId="51E64431" w14:textId="77777777" w:rsidR="00532EC0" w:rsidRPr="00447414" w:rsidRDefault="00532EC0" w:rsidP="00532EC0">
      <w:pPr>
        <w:contextualSpacing/>
        <w:jc w:val="center"/>
        <w:rPr>
          <w:rFonts w:ascii="Arial" w:hAnsi="Arial" w:cs="Arial"/>
          <w:i/>
          <w:iCs/>
        </w:rPr>
      </w:pPr>
    </w:p>
    <w:p w14:paraId="09D2EF89" w14:textId="77777777" w:rsidR="00532EC0" w:rsidRPr="00447414" w:rsidRDefault="00532EC0" w:rsidP="00532EC0">
      <w:pPr>
        <w:rPr>
          <w:rFonts w:ascii="Arial" w:hAnsi="Arial" w:cs="Arial"/>
          <w:b/>
          <w:bCs/>
          <w:szCs w:val="24"/>
        </w:rPr>
      </w:pPr>
      <w:r w:rsidRPr="00447414">
        <w:rPr>
          <w:rFonts w:ascii="Arial" w:hAnsi="Arial" w:cs="Arial"/>
          <w:b/>
          <w:bCs/>
          <w:szCs w:val="24"/>
        </w:rPr>
        <w:t xml:space="preserve">Postupanje institucije: </w:t>
      </w:r>
    </w:p>
    <w:p w14:paraId="7C3C052D"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 xml:space="preserve">Smještaj se vrši na osnovu procjene organa starateljstva, ukoliko su iscrpljene sve mogućnosti ostanka u biološkoj porodici ili smještaja u hraniteljsku porodicu. </w:t>
      </w:r>
    </w:p>
    <w:p w14:paraId="259F8835"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Nadležni centar za socijalni rad na osnovu procjene donosi rješenje o smještaju djeteta, o tome obavještava ustavu i dostavlja joj rješenje.</w:t>
      </w:r>
    </w:p>
    <w:p w14:paraId="743932A4"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Stručni radnik centra za socijalni rad dovodi dijete u skladu sa dogovorom sa pripravnim stručnim radnikom pružaoca usluge smještaja i donosi neophodnu dokumentaciju.</w:t>
      </w:r>
    </w:p>
    <w:p w14:paraId="5158B22A" w14:textId="77777777" w:rsidR="00532EC0" w:rsidRPr="00447414" w:rsidRDefault="00532EC0" w:rsidP="00F876E6">
      <w:pPr>
        <w:numPr>
          <w:ilvl w:val="0"/>
          <w:numId w:val="78"/>
        </w:numPr>
        <w:contextualSpacing/>
        <w:rPr>
          <w:rFonts w:ascii="Arial" w:hAnsi="Arial" w:cs="Arial"/>
          <w:bCs/>
          <w:szCs w:val="24"/>
        </w:rPr>
      </w:pPr>
      <w:r w:rsidRPr="00447414">
        <w:rPr>
          <w:rFonts w:ascii="Arial" w:hAnsi="Arial" w:cs="Arial"/>
          <w:bCs/>
          <w:szCs w:val="24"/>
        </w:rPr>
        <w:t>Smještaj traje 24 časa dnevno, sedam dana u nedelji. U ustanovi se djeci obezbjeđuje kompletna bruga: ishrana, higijena, rekreacija, uključivanje u obrazovni sistem, podrška u učenju, priprema za osamostaljivanje, priprema za izlazak iz institucije itd.</w:t>
      </w:r>
    </w:p>
    <w:p w14:paraId="52B7E75F" w14:textId="77777777" w:rsidR="00532EC0" w:rsidRPr="00447414" w:rsidRDefault="00532EC0" w:rsidP="00F876E6">
      <w:pPr>
        <w:numPr>
          <w:ilvl w:val="0"/>
          <w:numId w:val="78"/>
        </w:numPr>
        <w:contextualSpacing/>
        <w:rPr>
          <w:rFonts w:ascii="Arial" w:hAnsi="Arial" w:cs="Arial"/>
          <w:bCs/>
          <w:szCs w:val="24"/>
        </w:rPr>
      </w:pPr>
      <w:r w:rsidRPr="00447414">
        <w:rPr>
          <w:rFonts w:ascii="Arial" w:eastAsia="Times New Roman" w:hAnsi="Arial" w:cs="Arial"/>
          <w:color w:val="000000"/>
          <w:szCs w:val="24"/>
        </w:rPr>
        <w:t>Kada se radi o preduzimanju izuzetno hitnih mjera radi obezbjeđenja socijalne i dječje zaštite, centar za socijalni rad može donijeti rješenje i usmeno.</w:t>
      </w:r>
      <w:r w:rsidRPr="00447414">
        <w:rPr>
          <w:rFonts w:eastAsia="Times New Roman"/>
          <w:color w:val="000000"/>
          <w:szCs w:val="24"/>
        </w:rPr>
        <w:t xml:space="preserve"> </w:t>
      </w:r>
      <w:r w:rsidRPr="00447414">
        <w:rPr>
          <w:rFonts w:ascii="Arial" w:eastAsia="Times New Roman" w:hAnsi="Arial" w:cs="Arial"/>
          <w:color w:val="000000"/>
          <w:szCs w:val="24"/>
        </w:rPr>
        <w:t>U ovom slučaju centar za socijalni rad dužan je da donese rješenje u pisanom obliku najkasnije u roku od tri dana od dana donošenja usmenog rješenja.</w:t>
      </w:r>
    </w:p>
    <w:p w14:paraId="743419D9" w14:textId="77777777" w:rsidR="00532EC0" w:rsidRPr="00447414" w:rsidRDefault="00532EC0" w:rsidP="00532EC0">
      <w:pPr>
        <w:spacing w:before="100" w:beforeAutospacing="1" w:after="100" w:afterAutospacing="1" w:line="240" w:lineRule="auto"/>
        <w:rPr>
          <w:rFonts w:ascii="Arial" w:hAnsi="Arial" w:cs="Arial"/>
          <w:i/>
          <w:iCs/>
          <w:sz w:val="16"/>
          <w:szCs w:val="16"/>
        </w:rPr>
      </w:pPr>
    </w:p>
    <w:p w14:paraId="663AF398" w14:textId="77777777" w:rsidR="00447414" w:rsidRPr="00447414" w:rsidRDefault="00447414" w:rsidP="00447414">
      <w:pPr>
        <w:rPr>
          <w:rFonts w:ascii="Arial" w:hAnsi="Arial" w:cs="Arial"/>
          <w:b/>
          <w:bCs/>
          <w:szCs w:val="24"/>
        </w:rPr>
      </w:pPr>
      <w:r w:rsidRPr="00447414">
        <w:rPr>
          <w:rFonts w:ascii="Arial" w:hAnsi="Arial" w:cs="Arial"/>
          <w:b/>
          <w:bCs/>
          <w:szCs w:val="24"/>
        </w:rPr>
        <w:t>Finansijski izdaci:</w:t>
      </w:r>
    </w:p>
    <w:p w14:paraId="7EA0055A"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Korisnik učestvuje u plaćanju troškova usluga smještaja svim svojim primanjima i prihodima, kao i imovinom zaključivanjem ugovora o doživotnom izdržavanju u skladu sa zakonom.</w:t>
      </w:r>
    </w:p>
    <w:p w14:paraId="5BFA468E"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Roditelj, odnosno srodnik koji je dužan da izdržava korisnika učestvuje u plaćanju troškova usluga smještaja u zavisnosti od visine primanja i prihoda.</w:t>
      </w:r>
    </w:p>
    <w:p w14:paraId="2B718EFA"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Dijete, odnosno mlado lice bez roditeljskog staranja i dijete, odnosno mlado lice čiji je razvoj ometen porodičnim prilikama, učestvuje u plaćanju troškova usluge porodični smještaj</w:t>
      </w:r>
      <w:r w:rsidRPr="00447414">
        <w:rPr>
          <w:rFonts w:ascii="Arial" w:eastAsiaTheme="minorEastAsia" w:hAnsi="Arial" w:cs="Arial"/>
          <w:szCs w:val="24"/>
          <w:lang w:val="hr-HR"/>
        </w:rPr>
        <w:t xml:space="preserve"> </w:t>
      </w:r>
      <w:r w:rsidRPr="00447414">
        <w:rPr>
          <w:rFonts w:ascii="Arial" w:eastAsiaTheme="minorEastAsia" w:hAnsi="Arial" w:cs="Arial"/>
          <w:szCs w:val="24"/>
        </w:rPr>
        <w:t>-</w:t>
      </w:r>
      <w:r w:rsidRPr="00447414">
        <w:rPr>
          <w:rFonts w:ascii="Arial" w:eastAsiaTheme="minorEastAsia" w:hAnsi="Arial" w:cs="Arial"/>
          <w:szCs w:val="24"/>
          <w:lang w:val="hr-HR"/>
        </w:rPr>
        <w:t xml:space="preserve"> </w:t>
      </w:r>
      <w:r w:rsidRPr="00447414">
        <w:rPr>
          <w:rFonts w:ascii="Arial" w:eastAsiaTheme="minorEastAsia" w:hAnsi="Arial" w:cs="Arial"/>
          <w:szCs w:val="24"/>
        </w:rPr>
        <w:t>hraniteljstvo u iznosu od 40% od visine primanja i prihoda ostvarenih u mjesecu koji prethodi mjesecu ostvarivanja prava na uslugu.</w:t>
      </w:r>
    </w:p>
    <w:p w14:paraId="3E86DB0C"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568E271C"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r w:rsidRPr="00447414">
        <w:rPr>
          <w:rFonts w:ascii="Arial" w:eastAsiaTheme="minorEastAsia" w:hAnsi="Arial" w:cs="Arial"/>
          <w:b/>
          <w:bCs/>
          <w:szCs w:val="24"/>
        </w:rPr>
        <w:t>Primanja, prihodi I imovina obuhvataju:</w:t>
      </w:r>
    </w:p>
    <w:p w14:paraId="267F4F84" w14:textId="77777777" w:rsidR="00447414" w:rsidRPr="00447414" w:rsidRDefault="00447414" w:rsidP="00447414">
      <w:pPr>
        <w:autoSpaceDE w:val="0"/>
        <w:autoSpaceDN w:val="0"/>
        <w:adjustRightInd w:val="0"/>
        <w:spacing w:before="60" w:after="60" w:line="240" w:lineRule="auto"/>
        <w:rPr>
          <w:rFonts w:ascii="Arial" w:eastAsiaTheme="minorEastAsia" w:hAnsi="Arial" w:cs="Arial"/>
          <w:b/>
          <w:bCs/>
          <w:szCs w:val="24"/>
        </w:rPr>
      </w:pPr>
    </w:p>
    <w:p w14:paraId="7D1A3578" w14:textId="77777777" w:rsidR="00447414" w:rsidRPr="00447414" w:rsidRDefault="00447414" w:rsidP="00447414">
      <w:pPr>
        <w:autoSpaceDE w:val="0"/>
        <w:autoSpaceDN w:val="0"/>
        <w:spacing w:before="60" w:after="60" w:line="240" w:lineRule="auto"/>
        <w:ind w:left="567" w:hanging="283"/>
        <w:rPr>
          <w:rFonts w:ascii="Arial" w:hAnsi="Arial" w:cs="Arial"/>
          <w:szCs w:val="24"/>
        </w:rPr>
      </w:pPr>
      <w:r w:rsidRPr="00447414">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71823779"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2B9718F7"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3) prihod ostvaren prodajom nepokretnosti;</w:t>
      </w:r>
    </w:p>
    <w:p w14:paraId="5EA586E2" w14:textId="77777777" w:rsidR="00447414" w:rsidRPr="00447414" w:rsidRDefault="00447414" w:rsidP="00447414">
      <w:pPr>
        <w:autoSpaceDE w:val="0"/>
        <w:autoSpaceDN w:val="0"/>
        <w:spacing w:before="60" w:after="60" w:line="240" w:lineRule="auto"/>
        <w:ind w:left="567" w:hanging="283"/>
        <w:rPr>
          <w:rFonts w:ascii="Arial" w:hAnsi="Arial" w:cs="Arial"/>
        </w:rPr>
      </w:pPr>
      <w:r w:rsidRPr="00447414">
        <w:rPr>
          <w:rFonts w:ascii="Arial" w:hAnsi="Arial" w:cs="Arial"/>
        </w:rPr>
        <w:t>   4) prihod ostvaren po osnovu izdržavanja u skladu sa presudom nadležnog suda.</w:t>
      </w:r>
    </w:p>
    <w:p w14:paraId="0F346D10" w14:textId="77777777" w:rsidR="00447414" w:rsidRPr="00447414" w:rsidRDefault="00447414" w:rsidP="00447414">
      <w:pPr>
        <w:autoSpaceDE w:val="0"/>
        <w:autoSpaceDN w:val="0"/>
        <w:spacing w:before="60" w:after="60" w:line="240" w:lineRule="auto"/>
        <w:rPr>
          <w:rFonts w:ascii="Arial" w:hAnsi="Arial" w:cs="Arial"/>
        </w:rPr>
      </w:pPr>
      <w:r w:rsidRPr="00447414">
        <w:rPr>
          <w:rFonts w:ascii="Arial" w:hAnsi="Arial" w:cs="Arial"/>
        </w:rPr>
        <w:lastRenderedPageBreak/>
        <w:t>*Primanja i prihodi dokazuju se odgovarajućim dokazima o ličnim primanjima, ugovorom o zakupu, ugovorom o prodaji nepokretnosti, presudom nadležnog suda i drugim dokazima.</w:t>
      </w:r>
    </w:p>
    <w:p w14:paraId="6948B3EF" w14:textId="77777777" w:rsidR="00447414" w:rsidRPr="00447414" w:rsidRDefault="00447414" w:rsidP="00447414">
      <w:pPr>
        <w:rPr>
          <w:rFonts w:ascii="Arial" w:hAnsi="Arial" w:cs="Arial"/>
          <w:bCs/>
        </w:rPr>
      </w:pPr>
      <w:r w:rsidRPr="00447414">
        <w:rPr>
          <w:rFonts w:ascii="Arial" w:hAnsi="Arial" w:cs="Arial"/>
          <w:bCs/>
        </w:rPr>
        <w:t>Primanja i prihodi dokazuju se odgovarajućim dokazima o ličnim primanjima, ugovorom o zakupu, ugovorom o prodaji nepokretnosti, presudom nadležnog suda i drugim dokazima.</w:t>
      </w:r>
    </w:p>
    <w:p w14:paraId="252BCFB6" w14:textId="77777777" w:rsidR="00447414" w:rsidRPr="00447414" w:rsidRDefault="00447414" w:rsidP="00447414">
      <w:pPr>
        <w:spacing w:before="0" w:after="0" w:line="240" w:lineRule="auto"/>
        <w:ind w:left="150" w:right="150" w:firstLine="240"/>
        <w:rPr>
          <w:rFonts w:ascii="Arial" w:eastAsiaTheme="minorEastAsia" w:hAnsi="Arial" w:cs="Arial"/>
          <w:szCs w:val="24"/>
        </w:rPr>
      </w:pPr>
    </w:p>
    <w:p w14:paraId="1CCC4493"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Imovina obuhvata:</w:t>
      </w:r>
    </w:p>
    <w:p w14:paraId="636F6B81"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1) poslovni prostor;</w:t>
      </w:r>
    </w:p>
    <w:p w14:paraId="447C253B"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2) stan, odnosno stambenu zgradu;</w:t>
      </w:r>
    </w:p>
    <w:p w14:paraId="69AD1B74"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3) zemljište u gradskom ili prigradskom građevinskom rejonu;</w:t>
      </w:r>
    </w:p>
    <w:p w14:paraId="310314DF"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4) poljoprivredno zemljište;</w:t>
      </w:r>
    </w:p>
    <w:p w14:paraId="5E447FC8"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5) privrednu šumu.</w:t>
      </w:r>
    </w:p>
    <w:p w14:paraId="04E71485" w14:textId="77777777" w:rsidR="00447414" w:rsidRPr="00447414" w:rsidRDefault="00447414" w:rsidP="00447414">
      <w:pPr>
        <w:spacing w:before="0" w:after="0" w:line="240" w:lineRule="auto"/>
        <w:ind w:left="150" w:right="150" w:firstLine="240"/>
        <w:rPr>
          <w:rFonts w:ascii="Arial" w:eastAsiaTheme="minorEastAsia" w:hAnsi="Arial" w:cs="Arial"/>
          <w:szCs w:val="24"/>
        </w:rPr>
      </w:pPr>
      <w:r w:rsidRPr="00447414">
        <w:rPr>
          <w:rFonts w:ascii="Arial" w:eastAsiaTheme="minorEastAsia" w:hAnsi="Arial" w:cs="Arial"/>
          <w:szCs w:val="24"/>
        </w:rPr>
        <w:t>Pravo svojine na imovini dokazuje se uvjerenjem nadležnog organa koje nije starije od šest mjeseci.</w:t>
      </w:r>
    </w:p>
    <w:p w14:paraId="300AE545" w14:textId="77777777" w:rsidR="00447414" w:rsidRPr="00447414" w:rsidRDefault="00447414" w:rsidP="00447414">
      <w:pPr>
        <w:rPr>
          <w:rFonts w:ascii="Arial" w:hAnsi="Arial" w:cs="Arial"/>
          <w:bCs/>
          <w:szCs w:val="24"/>
        </w:rPr>
      </w:pPr>
    </w:p>
    <w:p w14:paraId="2D0A4F53" w14:textId="77777777" w:rsidR="00447414" w:rsidRPr="00447414" w:rsidRDefault="00447414" w:rsidP="00447414">
      <w:pPr>
        <w:rPr>
          <w:rFonts w:ascii="Arial" w:hAnsi="Arial" w:cs="Arial"/>
          <w:b/>
          <w:bCs/>
          <w:color w:val="000000" w:themeColor="text1"/>
          <w:szCs w:val="24"/>
        </w:rPr>
      </w:pPr>
      <w:r w:rsidRPr="00447414">
        <w:rPr>
          <w:rFonts w:ascii="Arial" w:hAnsi="Arial" w:cs="Arial"/>
          <w:b/>
          <w:bCs/>
          <w:color w:val="000000" w:themeColor="text1"/>
          <w:szCs w:val="24"/>
        </w:rPr>
        <w:t>Pravni okvir:</w:t>
      </w:r>
    </w:p>
    <w:p w14:paraId="7F91F306" w14:textId="77777777" w:rsidR="00447414" w:rsidRPr="00447414" w:rsidRDefault="00447414" w:rsidP="00447414">
      <w:pPr>
        <w:numPr>
          <w:ilvl w:val="0"/>
          <w:numId w:val="39"/>
        </w:numPr>
        <w:contextualSpacing/>
        <w:rPr>
          <w:rFonts w:ascii="Arial" w:hAnsi="Arial" w:cs="Arial"/>
          <w:color w:val="000000" w:themeColor="text1"/>
          <w:szCs w:val="24"/>
        </w:rPr>
      </w:pPr>
      <w:r w:rsidRPr="00447414">
        <w:rPr>
          <w:rFonts w:ascii="Arial" w:hAnsi="Arial" w:cs="Arial"/>
          <w:color w:val="000000" w:themeColor="text1"/>
          <w:szCs w:val="24"/>
        </w:rPr>
        <w:t xml:space="preserve">Zakon o socijalnoj i dječjoj zaštiti („Službeni list CG“, br. 27/13, 1/15, 42/15, 47/15, 56/16, 66/16, 1/17, 31/17, 42/17, 50/17, 59/21, 145/21, 3/23,  48/24, 84/24 i 33/25);  </w:t>
      </w:r>
    </w:p>
    <w:p w14:paraId="1D251F26" w14:textId="77777777" w:rsidR="00447414" w:rsidRPr="00447414" w:rsidRDefault="00447414" w:rsidP="00447414">
      <w:pPr>
        <w:numPr>
          <w:ilvl w:val="0"/>
          <w:numId w:val="39"/>
        </w:numPr>
        <w:contextualSpacing/>
        <w:rPr>
          <w:rFonts w:ascii="Arial" w:hAnsi="Arial" w:cs="Arial"/>
        </w:rPr>
      </w:pPr>
      <w:r w:rsidRPr="00447414">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3428B2EC" w14:textId="136F05A5" w:rsidR="00447414" w:rsidRPr="00447414" w:rsidRDefault="00447414" w:rsidP="00447414">
      <w:pPr>
        <w:numPr>
          <w:ilvl w:val="0"/>
          <w:numId w:val="39"/>
        </w:numPr>
        <w:contextualSpacing/>
        <w:rPr>
          <w:rFonts w:ascii="Arial" w:hAnsi="Arial" w:cs="Arial"/>
        </w:rPr>
      </w:pPr>
      <w:r w:rsidRPr="00447414">
        <w:rPr>
          <w:rFonts w:ascii="Arial" w:hAnsi="Arial" w:cs="Arial"/>
        </w:rPr>
        <w:t>Pravilnik o bližim uslovima za pružanje i korišćenje, normativima i minimalnim standardima usluga za smještaj djece  i mladih u ustanovu i malu grupnu zajednicu ("Službeni list CG", br. 18/18)</w:t>
      </w:r>
      <w:r w:rsidR="00EA5FC9">
        <w:rPr>
          <w:rFonts w:ascii="Arial" w:hAnsi="Arial" w:cs="Arial"/>
        </w:rPr>
        <w:t>;</w:t>
      </w:r>
    </w:p>
    <w:p w14:paraId="1864D177" w14:textId="77777777" w:rsidR="00447414" w:rsidRPr="00447414" w:rsidRDefault="00447414" w:rsidP="00447414">
      <w:pPr>
        <w:numPr>
          <w:ilvl w:val="0"/>
          <w:numId w:val="39"/>
        </w:numPr>
        <w:contextualSpacing/>
        <w:rPr>
          <w:rFonts w:ascii="Arial" w:hAnsi="Arial" w:cs="Arial"/>
        </w:rPr>
      </w:pPr>
      <w:r w:rsidRPr="00447414">
        <w:rPr>
          <w:rFonts w:ascii="Arial" w:hAnsi="Arial" w:cs="Arial"/>
          <w:bCs/>
          <w:szCs w:val="24"/>
        </w:rPr>
        <w:t>Program pružanja usluge za institucionalni smještaj djece.</w:t>
      </w:r>
    </w:p>
    <w:p w14:paraId="5BEBD612" w14:textId="061D41CE" w:rsidR="00532EC0" w:rsidRDefault="00532EC0" w:rsidP="00532EC0">
      <w:pPr>
        <w:spacing w:before="0" w:after="200" w:line="276" w:lineRule="auto"/>
        <w:jc w:val="left"/>
        <w:rPr>
          <w:rFonts w:ascii="Arial" w:hAnsi="Arial" w:cs="Arial"/>
          <w:b/>
          <w:szCs w:val="24"/>
        </w:rPr>
      </w:pPr>
    </w:p>
    <w:p w14:paraId="2B722007" w14:textId="54437C1E" w:rsidR="00447414" w:rsidRDefault="00447414" w:rsidP="00532EC0">
      <w:pPr>
        <w:spacing w:before="0" w:after="200" w:line="276" w:lineRule="auto"/>
        <w:jc w:val="left"/>
        <w:rPr>
          <w:rFonts w:ascii="Arial" w:hAnsi="Arial" w:cs="Arial"/>
          <w:b/>
          <w:szCs w:val="24"/>
        </w:rPr>
      </w:pPr>
    </w:p>
    <w:p w14:paraId="3BFD60FE" w14:textId="027EBECD" w:rsidR="00447414" w:rsidRDefault="00447414" w:rsidP="00532EC0">
      <w:pPr>
        <w:spacing w:before="0" w:after="200" w:line="276" w:lineRule="auto"/>
        <w:jc w:val="left"/>
        <w:rPr>
          <w:rFonts w:ascii="Arial" w:hAnsi="Arial" w:cs="Arial"/>
          <w:b/>
          <w:szCs w:val="24"/>
        </w:rPr>
      </w:pPr>
    </w:p>
    <w:p w14:paraId="536A7FBC" w14:textId="51DC6AF4" w:rsidR="00447414" w:rsidRDefault="00447414" w:rsidP="00532EC0">
      <w:pPr>
        <w:spacing w:before="0" w:after="200" w:line="276" w:lineRule="auto"/>
        <w:jc w:val="left"/>
        <w:rPr>
          <w:rFonts w:ascii="Arial" w:hAnsi="Arial" w:cs="Arial"/>
          <w:b/>
          <w:szCs w:val="24"/>
        </w:rPr>
      </w:pPr>
    </w:p>
    <w:p w14:paraId="0FFFE37E" w14:textId="66C70BDF" w:rsidR="00447414" w:rsidRDefault="00447414" w:rsidP="00532EC0">
      <w:pPr>
        <w:spacing w:before="0" w:after="200" w:line="276" w:lineRule="auto"/>
        <w:jc w:val="left"/>
        <w:rPr>
          <w:rFonts w:ascii="Arial" w:hAnsi="Arial" w:cs="Arial"/>
          <w:b/>
          <w:szCs w:val="24"/>
        </w:rPr>
      </w:pPr>
    </w:p>
    <w:p w14:paraId="7D1F6591" w14:textId="0AAA6AD1" w:rsidR="00447414" w:rsidRDefault="00447414" w:rsidP="00532EC0">
      <w:pPr>
        <w:spacing w:before="0" w:after="200" w:line="276" w:lineRule="auto"/>
        <w:jc w:val="left"/>
        <w:rPr>
          <w:rFonts w:ascii="Arial" w:hAnsi="Arial" w:cs="Arial"/>
          <w:b/>
          <w:szCs w:val="24"/>
        </w:rPr>
      </w:pPr>
    </w:p>
    <w:p w14:paraId="46D09AE2" w14:textId="4BD2AA77" w:rsidR="00007DF0" w:rsidRDefault="00007DF0" w:rsidP="00532EC0">
      <w:pPr>
        <w:spacing w:before="0" w:after="200" w:line="276" w:lineRule="auto"/>
        <w:jc w:val="left"/>
        <w:rPr>
          <w:rFonts w:ascii="Arial" w:hAnsi="Arial" w:cs="Arial"/>
          <w:b/>
          <w:szCs w:val="24"/>
        </w:rPr>
      </w:pPr>
    </w:p>
    <w:p w14:paraId="6BE27351" w14:textId="77777777" w:rsidR="00007DF0" w:rsidRDefault="00007DF0" w:rsidP="00532EC0">
      <w:pPr>
        <w:spacing w:before="0" w:after="200" w:line="276" w:lineRule="auto"/>
        <w:jc w:val="left"/>
        <w:rPr>
          <w:rFonts w:ascii="Arial" w:hAnsi="Arial" w:cs="Arial"/>
          <w:b/>
          <w:szCs w:val="24"/>
        </w:rPr>
      </w:pPr>
    </w:p>
    <w:p w14:paraId="70719E8D" w14:textId="77777777" w:rsidR="00447414" w:rsidRPr="00447414" w:rsidRDefault="00447414" w:rsidP="00532EC0">
      <w:pPr>
        <w:spacing w:before="0" w:after="200" w:line="276" w:lineRule="auto"/>
        <w:jc w:val="left"/>
        <w:rPr>
          <w:rFonts w:ascii="Arial" w:hAnsi="Arial" w:cs="Arial"/>
          <w:b/>
          <w:szCs w:val="24"/>
        </w:rPr>
      </w:pPr>
    </w:p>
    <w:p w14:paraId="01804A02" w14:textId="77777777" w:rsidR="00532EC0" w:rsidRPr="00447414" w:rsidRDefault="00532EC0" w:rsidP="00532EC0">
      <w:pPr>
        <w:rPr>
          <w:rFonts w:ascii="Arial" w:hAnsi="Arial" w:cs="Arial"/>
          <w:b/>
          <w:bCs/>
          <w:szCs w:val="24"/>
        </w:rPr>
      </w:pPr>
    </w:p>
    <w:p w14:paraId="31A3DD8F" w14:textId="77777777" w:rsidR="00532EC0" w:rsidRPr="00447414" w:rsidRDefault="00532EC0" w:rsidP="00532EC0">
      <w:pPr>
        <w:jc w:val="center"/>
        <w:rPr>
          <w:rFonts w:ascii="Arial" w:hAnsi="Arial" w:cs="Arial"/>
          <w:b/>
          <w:iCs/>
          <w:szCs w:val="24"/>
        </w:rPr>
      </w:pPr>
      <w:r w:rsidRPr="00447414">
        <w:rPr>
          <w:rFonts w:ascii="Arial" w:hAnsi="Arial" w:cs="Arial"/>
          <w:b/>
          <w:iCs/>
          <w:szCs w:val="24"/>
        </w:rPr>
        <w:lastRenderedPageBreak/>
        <w:t>SMJEŠTAJ JU CENTAR „LJUBOVIĆ“</w:t>
      </w:r>
    </w:p>
    <w:p w14:paraId="76777E94" w14:textId="77777777" w:rsidR="00532EC0" w:rsidRPr="00447414" w:rsidRDefault="00532EC0" w:rsidP="00532EC0">
      <w:pPr>
        <w:jc w:val="center"/>
        <w:rPr>
          <w:rFonts w:ascii="Arial" w:hAnsi="Arial" w:cs="Arial"/>
          <w:i/>
          <w:iCs/>
          <w:sz w:val="16"/>
          <w:szCs w:val="16"/>
        </w:rPr>
      </w:pPr>
      <w:r w:rsidRPr="00447414">
        <w:rPr>
          <w:rFonts w:ascii="Arial" w:hAnsi="Arial" w:cs="Arial"/>
          <w:i/>
          <w:iCs/>
          <w:sz w:val="16"/>
          <w:szCs w:val="16"/>
        </w:rPr>
        <w:t>(naziv usluge)</w:t>
      </w:r>
    </w:p>
    <w:p w14:paraId="6D33164D" w14:textId="77777777" w:rsidR="00532EC0" w:rsidRPr="00447414" w:rsidRDefault="00532EC0" w:rsidP="00532EC0">
      <w:pPr>
        <w:rPr>
          <w:rFonts w:ascii="Arial" w:hAnsi="Arial" w:cs="Arial"/>
          <w:b/>
          <w:bCs/>
          <w:szCs w:val="24"/>
        </w:rPr>
      </w:pPr>
    </w:p>
    <w:p w14:paraId="5BEB8C4B" w14:textId="77777777" w:rsidR="00532EC0" w:rsidRPr="00447414" w:rsidRDefault="00532EC0" w:rsidP="00532EC0">
      <w:pPr>
        <w:rPr>
          <w:rFonts w:ascii="Arial" w:hAnsi="Arial" w:cs="Arial"/>
          <w:b/>
          <w:bCs/>
          <w:szCs w:val="24"/>
        </w:rPr>
      </w:pPr>
      <w:r w:rsidRPr="00447414">
        <w:rPr>
          <w:rFonts w:ascii="Arial" w:hAnsi="Arial" w:cs="Arial"/>
          <w:b/>
          <w:bCs/>
          <w:szCs w:val="24"/>
        </w:rPr>
        <w:t>Kome je namijenjena usluga?</w:t>
      </w:r>
    </w:p>
    <w:p w14:paraId="7672110E" w14:textId="77777777" w:rsidR="00532EC0" w:rsidRPr="00447414" w:rsidRDefault="00532EC0" w:rsidP="00F876E6">
      <w:pPr>
        <w:numPr>
          <w:ilvl w:val="0"/>
          <w:numId w:val="97"/>
        </w:numPr>
        <w:contextualSpacing/>
        <w:rPr>
          <w:rFonts w:ascii="Arial" w:hAnsi="Arial" w:cs="Arial"/>
          <w:bCs/>
          <w:szCs w:val="24"/>
        </w:rPr>
      </w:pPr>
      <w:r w:rsidRPr="00447414">
        <w:rPr>
          <w:rFonts w:ascii="Arial" w:hAnsi="Arial" w:cs="Arial"/>
          <w:szCs w:val="24"/>
        </w:rPr>
        <w:t>Usluga je namijenjena djeci i mladima sa problemima u ponašanju.</w:t>
      </w:r>
    </w:p>
    <w:p w14:paraId="110530F0" w14:textId="77777777" w:rsidR="00532EC0" w:rsidRPr="00447414" w:rsidRDefault="00532EC0" w:rsidP="00532EC0">
      <w:pPr>
        <w:ind w:left="720"/>
        <w:contextualSpacing/>
        <w:rPr>
          <w:rFonts w:ascii="Arial" w:hAnsi="Arial" w:cs="Arial"/>
          <w:b/>
          <w:bCs/>
          <w:szCs w:val="24"/>
        </w:rPr>
      </w:pPr>
    </w:p>
    <w:p w14:paraId="0F331B91" w14:textId="77777777" w:rsidR="00532EC0" w:rsidRPr="00447414" w:rsidRDefault="00532EC0" w:rsidP="00532EC0">
      <w:pPr>
        <w:autoSpaceDE w:val="0"/>
        <w:autoSpaceDN w:val="0"/>
        <w:adjustRightInd w:val="0"/>
        <w:spacing w:before="0" w:after="0" w:line="240" w:lineRule="auto"/>
        <w:jc w:val="left"/>
        <w:rPr>
          <w:rFonts w:ascii="Arial" w:hAnsi="Arial" w:cs="Arial"/>
          <w:b/>
          <w:szCs w:val="24"/>
        </w:rPr>
      </w:pPr>
      <w:r w:rsidRPr="00447414">
        <w:rPr>
          <w:rFonts w:ascii="Arial" w:hAnsi="Arial" w:cs="Arial"/>
          <w:b/>
          <w:szCs w:val="24"/>
        </w:rPr>
        <w:t>Pružalac usluge smještaja u ustanovu dužan je da obezbijedi:</w:t>
      </w:r>
    </w:p>
    <w:p w14:paraId="36B53BE1" w14:textId="77777777" w:rsidR="00532EC0" w:rsidRPr="00447414" w:rsidRDefault="00532EC0" w:rsidP="00532EC0">
      <w:pPr>
        <w:autoSpaceDE w:val="0"/>
        <w:autoSpaceDN w:val="0"/>
        <w:adjustRightInd w:val="0"/>
        <w:spacing w:before="0" w:after="0" w:line="240" w:lineRule="auto"/>
        <w:jc w:val="left"/>
        <w:rPr>
          <w:rFonts w:ascii="Arial" w:hAnsi="Arial" w:cs="Arial"/>
          <w:b/>
          <w:szCs w:val="24"/>
        </w:rPr>
      </w:pPr>
    </w:p>
    <w:p w14:paraId="61C6F509"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1) odgovarajući stambeni prostor;</w:t>
      </w:r>
    </w:p>
    <w:p w14:paraId="28B3535B"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2) materijalne uslove;</w:t>
      </w:r>
    </w:p>
    <w:p w14:paraId="029191EB"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3) smještaj u skladu sa uzrastom i polom korisnika;</w:t>
      </w:r>
    </w:p>
    <w:p w14:paraId="25979F44"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4) ishranu i dostupnost zdravstvenih usluga;</w:t>
      </w:r>
    </w:p>
    <w:p w14:paraId="44C5C4B4"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5) održavanje lične higijene i higijene prostora;</w:t>
      </w:r>
    </w:p>
    <w:p w14:paraId="7218056E"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6) sigurno okruženje;</w:t>
      </w:r>
    </w:p>
    <w:p w14:paraId="1E953736"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7) razvoj potencijala i osnaživanje korisnika;</w:t>
      </w:r>
    </w:p>
    <w:p w14:paraId="5D73DBF8"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8) zadovoljavanje vaspitnih i obrazovnih potreba;</w:t>
      </w:r>
    </w:p>
    <w:p w14:paraId="40CAB2A1"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9) njegovanje indentiteta; i</w:t>
      </w:r>
    </w:p>
    <w:p w14:paraId="3B3395CB" w14:textId="77777777" w:rsidR="00532EC0" w:rsidRPr="00447414" w:rsidRDefault="00532EC0" w:rsidP="00532EC0">
      <w:pPr>
        <w:autoSpaceDE w:val="0"/>
        <w:autoSpaceDN w:val="0"/>
        <w:adjustRightInd w:val="0"/>
        <w:spacing w:before="0" w:after="0" w:line="240" w:lineRule="auto"/>
        <w:jc w:val="left"/>
        <w:rPr>
          <w:rFonts w:ascii="Arial" w:hAnsi="Arial" w:cs="Arial"/>
          <w:szCs w:val="24"/>
        </w:rPr>
      </w:pPr>
      <w:r w:rsidRPr="00447414">
        <w:rPr>
          <w:rFonts w:ascii="Arial" w:hAnsi="Arial" w:cs="Arial"/>
          <w:szCs w:val="24"/>
        </w:rPr>
        <w:t xml:space="preserve">   10) pripremu za samostalan život.</w:t>
      </w:r>
    </w:p>
    <w:p w14:paraId="1F02580A" w14:textId="77777777" w:rsidR="00532EC0" w:rsidRPr="00447414" w:rsidRDefault="00532EC0" w:rsidP="00532EC0">
      <w:pPr>
        <w:rPr>
          <w:rFonts w:ascii="Arial" w:hAnsi="Arial" w:cs="Arial"/>
          <w:b/>
          <w:bCs/>
          <w:szCs w:val="24"/>
        </w:rPr>
      </w:pPr>
    </w:p>
    <w:p w14:paraId="37F849E8" w14:textId="77777777" w:rsidR="00532EC0" w:rsidRPr="00447414" w:rsidRDefault="00532EC0" w:rsidP="00532EC0">
      <w:pPr>
        <w:rPr>
          <w:rFonts w:ascii="Arial" w:hAnsi="Arial" w:cs="Arial"/>
          <w:b/>
          <w:bCs/>
          <w:szCs w:val="24"/>
        </w:rPr>
      </w:pPr>
      <w:r w:rsidRPr="00447414">
        <w:rPr>
          <w:rFonts w:ascii="Arial" w:hAnsi="Arial" w:cs="Arial"/>
          <w:b/>
          <w:bCs/>
          <w:szCs w:val="24"/>
        </w:rPr>
        <w:t>Ostvarivanje prava na uslugu:</w:t>
      </w:r>
    </w:p>
    <w:p w14:paraId="4B380DB1" w14:textId="77777777" w:rsidR="00F9515F" w:rsidRPr="00447414" w:rsidRDefault="00532EC0" w:rsidP="00F876E6">
      <w:pPr>
        <w:numPr>
          <w:ilvl w:val="0"/>
          <w:numId w:val="91"/>
        </w:numPr>
        <w:autoSpaceDE w:val="0"/>
        <w:autoSpaceDN w:val="0"/>
        <w:adjustRightInd w:val="0"/>
        <w:spacing w:after="0"/>
        <w:contextualSpacing/>
        <w:rPr>
          <w:rFonts w:ascii="Arial" w:hAnsi="Arial" w:cs="Arial"/>
        </w:rPr>
      </w:pPr>
      <w:r w:rsidRPr="00447414">
        <w:rPr>
          <w:rFonts w:ascii="Arial" w:hAnsi="Arial" w:cs="Arial"/>
        </w:rPr>
        <w:t>Postupak za ostvarivanje prava na uslugu smještaja</w:t>
      </w:r>
      <w:r w:rsidR="00F9515F" w:rsidRPr="00447414">
        <w:rPr>
          <w:rFonts w:ascii="Arial" w:hAnsi="Arial" w:cs="Arial"/>
        </w:rPr>
        <w:t xml:space="preserve"> može pokrenuti</w:t>
      </w:r>
      <w:r w:rsidRPr="00447414">
        <w:rPr>
          <w:rFonts w:ascii="Arial" w:hAnsi="Arial" w:cs="Arial"/>
        </w:rPr>
        <w:t xml:space="preserve"> </w:t>
      </w:r>
      <w:r w:rsidR="00F9515F" w:rsidRPr="00447414">
        <w:rPr>
          <w:rFonts w:ascii="Arial" w:hAnsi="Arial" w:cs="Arial"/>
        </w:rPr>
        <w:t xml:space="preserve">Centar za socijalni rad nakon izvršene stručne procjene, ukoliko je ova usluga u najboljem interesu djeteta, a dijete se može smjestiti i po odluci suda. </w:t>
      </w:r>
    </w:p>
    <w:p w14:paraId="407212EC" w14:textId="77777777" w:rsidR="00532EC0" w:rsidRPr="00447414" w:rsidRDefault="00532EC0" w:rsidP="00F876E6">
      <w:pPr>
        <w:numPr>
          <w:ilvl w:val="0"/>
          <w:numId w:val="91"/>
        </w:numPr>
        <w:autoSpaceDE w:val="0"/>
        <w:autoSpaceDN w:val="0"/>
        <w:adjustRightInd w:val="0"/>
        <w:spacing w:after="0" w:line="240" w:lineRule="auto"/>
        <w:contextualSpacing/>
        <w:rPr>
          <w:rFonts w:ascii="Arial" w:hAnsi="Arial" w:cs="Arial"/>
        </w:rPr>
      </w:pPr>
      <w:r w:rsidRPr="00447414">
        <w:rPr>
          <w:rFonts w:ascii="Arial" w:hAnsi="Arial" w:cs="Arial"/>
        </w:rPr>
        <w:t>Prava na uslugu priznaju se na osnovu dokaza i individualnog plana usluga.</w:t>
      </w:r>
    </w:p>
    <w:p w14:paraId="734CB67B" w14:textId="77777777" w:rsidR="00532EC0" w:rsidRPr="00447414" w:rsidRDefault="00532EC0" w:rsidP="00F876E6">
      <w:pPr>
        <w:numPr>
          <w:ilvl w:val="0"/>
          <w:numId w:val="91"/>
        </w:numPr>
        <w:spacing w:before="100" w:beforeAutospacing="1" w:after="100" w:afterAutospacing="1" w:line="240" w:lineRule="auto"/>
        <w:rPr>
          <w:rFonts w:eastAsia="Times New Roman"/>
          <w:color w:val="000000"/>
          <w:szCs w:val="24"/>
        </w:rPr>
      </w:pPr>
      <w:r w:rsidRPr="00447414">
        <w:rPr>
          <w:rFonts w:ascii="Arial" w:eastAsia="Times New Roman" w:hAnsi="Arial" w:cs="Arial"/>
          <w:color w:val="000000"/>
          <w:szCs w:val="24"/>
        </w:rPr>
        <w:t>Kada se radi o preduzimanju izuzetno hitnih mjera radi obezbjeđenja socijalne i dječje zaštite, centar za socijalni rad može donijeti rješenje i usmeno.</w:t>
      </w:r>
      <w:r w:rsidRPr="00447414">
        <w:rPr>
          <w:rFonts w:eastAsia="Times New Roman"/>
          <w:color w:val="000000"/>
          <w:szCs w:val="24"/>
        </w:rPr>
        <w:t xml:space="preserve"> </w:t>
      </w:r>
      <w:r w:rsidRPr="00447414">
        <w:rPr>
          <w:rFonts w:ascii="Arial" w:eastAsia="Times New Roman" w:hAnsi="Arial" w:cs="Arial"/>
          <w:color w:val="000000"/>
          <w:szCs w:val="24"/>
        </w:rPr>
        <w:t xml:space="preserve">U ovom slučaju centar za socijalni rad dužan je da donese rješenje u pisanom obliku najkasnije u roku od tri dana od dana donošenja usmenog rješenja. </w:t>
      </w:r>
    </w:p>
    <w:p w14:paraId="61018936" w14:textId="77777777" w:rsidR="00532EC0" w:rsidRPr="00447414" w:rsidRDefault="00532EC0" w:rsidP="00532EC0">
      <w:pPr>
        <w:rPr>
          <w:rFonts w:ascii="Arial" w:hAnsi="Arial" w:cs="Arial"/>
          <w:b/>
          <w:szCs w:val="24"/>
        </w:rPr>
      </w:pPr>
      <w:r w:rsidRPr="00447414">
        <w:rPr>
          <w:rFonts w:ascii="Arial" w:hAnsi="Arial" w:cs="Arial"/>
          <w:b/>
          <w:szCs w:val="24"/>
        </w:rPr>
        <w:t>Potrebna dokumenta:</w:t>
      </w:r>
    </w:p>
    <w:p w14:paraId="12F9D8A0" w14:textId="77777777" w:rsidR="00532EC0" w:rsidRPr="00447414" w:rsidRDefault="00532EC0" w:rsidP="00F876E6">
      <w:pPr>
        <w:numPr>
          <w:ilvl w:val="0"/>
          <w:numId w:val="95"/>
        </w:numPr>
        <w:contextualSpacing/>
        <w:rPr>
          <w:rFonts w:ascii="Arial" w:hAnsi="Arial" w:cs="Arial"/>
          <w:szCs w:val="24"/>
        </w:rPr>
      </w:pPr>
      <w:r w:rsidRPr="00447414">
        <w:rPr>
          <w:rFonts w:ascii="Arial" w:hAnsi="Arial" w:cs="Arial"/>
          <w:szCs w:val="24"/>
        </w:rPr>
        <w:t>rješenje o smještaju;</w:t>
      </w:r>
    </w:p>
    <w:p w14:paraId="15F83D35" w14:textId="77777777" w:rsidR="00532EC0" w:rsidRPr="00447414" w:rsidRDefault="00532EC0" w:rsidP="00F876E6">
      <w:pPr>
        <w:numPr>
          <w:ilvl w:val="0"/>
          <w:numId w:val="95"/>
        </w:numPr>
        <w:contextualSpacing/>
        <w:rPr>
          <w:rFonts w:ascii="Arial" w:hAnsi="Arial" w:cs="Arial"/>
          <w:szCs w:val="24"/>
        </w:rPr>
      </w:pPr>
      <w:r w:rsidRPr="00447414">
        <w:rPr>
          <w:rFonts w:ascii="Arial" w:hAnsi="Arial" w:cs="Arial"/>
          <w:szCs w:val="24"/>
        </w:rPr>
        <w:t>rješenje o starateljstvu;</w:t>
      </w:r>
    </w:p>
    <w:p w14:paraId="6F50CDE0" w14:textId="77777777" w:rsidR="00532EC0" w:rsidRPr="00447414" w:rsidRDefault="00532EC0" w:rsidP="00F876E6">
      <w:pPr>
        <w:numPr>
          <w:ilvl w:val="0"/>
          <w:numId w:val="95"/>
        </w:numPr>
        <w:contextualSpacing/>
        <w:rPr>
          <w:rFonts w:ascii="Arial" w:hAnsi="Arial" w:cs="Arial"/>
          <w:szCs w:val="24"/>
        </w:rPr>
      </w:pPr>
      <w:r w:rsidRPr="00447414">
        <w:rPr>
          <w:rFonts w:ascii="Arial" w:hAnsi="Arial" w:cs="Arial"/>
          <w:lang w:val="uz-Cyrl-UZ"/>
        </w:rPr>
        <w:t>zdravstveni karton;</w:t>
      </w:r>
    </w:p>
    <w:p w14:paraId="09F7105A" w14:textId="77777777" w:rsidR="00532EC0" w:rsidRPr="00447414" w:rsidRDefault="00532EC0" w:rsidP="00F876E6">
      <w:pPr>
        <w:numPr>
          <w:ilvl w:val="0"/>
          <w:numId w:val="95"/>
        </w:numPr>
        <w:contextualSpacing/>
        <w:rPr>
          <w:rFonts w:ascii="Arial" w:hAnsi="Arial" w:cs="Arial"/>
          <w:szCs w:val="24"/>
        </w:rPr>
      </w:pPr>
      <w:r w:rsidRPr="00447414">
        <w:rPr>
          <w:rFonts w:ascii="Arial" w:hAnsi="Arial" w:cs="Arial"/>
          <w:lang w:val="uz-Cyrl-UZ"/>
        </w:rPr>
        <w:t>zdravstven</w:t>
      </w:r>
      <w:r w:rsidRPr="00447414">
        <w:rPr>
          <w:rFonts w:ascii="Arial" w:hAnsi="Arial" w:cs="Arial"/>
        </w:rPr>
        <w:t>a</w:t>
      </w:r>
      <w:r w:rsidRPr="00447414">
        <w:rPr>
          <w:rFonts w:ascii="Arial" w:hAnsi="Arial" w:cs="Arial"/>
          <w:lang w:val="uz-Cyrl-UZ"/>
        </w:rPr>
        <w:t xml:space="preserve"> knjižic</w:t>
      </w:r>
      <w:r w:rsidRPr="00447414">
        <w:rPr>
          <w:rFonts w:ascii="Arial" w:hAnsi="Arial" w:cs="Arial"/>
        </w:rPr>
        <w:t>a;</w:t>
      </w:r>
    </w:p>
    <w:p w14:paraId="663AF77A" w14:textId="77777777" w:rsidR="00532EC0" w:rsidRPr="00447414" w:rsidRDefault="00532EC0" w:rsidP="00F876E6">
      <w:pPr>
        <w:numPr>
          <w:ilvl w:val="0"/>
          <w:numId w:val="95"/>
        </w:numPr>
        <w:contextualSpacing/>
        <w:rPr>
          <w:rFonts w:ascii="Arial" w:hAnsi="Arial" w:cs="Arial"/>
          <w:szCs w:val="24"/>
        </w:rPr>
      </w:pPr>
      <w:r w:rsidRPr="00447414">
        <w:rPr>
          <w:rFonts w:ascii="Arial" w:hAnsi="Arial" w:cs="Arial"/>
          <w:lang w:val="uz-Cyrl-UZ"/>
        </w:rPr>
        <w:t>đačk</w:t>
      </w:r>
      <w:r w:rsidRPr="00447414">
        <w:rPr>
          <w:rFonts w:ascii="Arial" w:hAnsi="Arial" w:cs="Arial"/>
        </w:rPr>
        <w:t>a</w:t>
      </w:r>
      <w:r w:rsidRPr="00447414">
        <w:rPr>
          <w:rFonts w:ascii="Arial" w:hAnsi="Arial" w:cs="Arial"/>
          <w:lang w:val="uz-Cyrl-UZ"/>
        </w:rPr>
        <w:t xml:space="preserve"> knjižic</w:t>
      </w:r>
      <w:r w:rsidRPr="00447414">
        <w:rPr>
          <w:rFonts w:ascii="Arial" w:hAnsi="Arial" w:cs="Arial"/>
        </w:rPr>
        <w:t>a</w:t>
      </w:r>
      <w:r w:rsidRPr="00447414">
        <w:rPr>
          <w:rFonts w:ascii="Arial" w:hAnsi="Arial" w:cs="Arial"/>
          <w:lang w:val="uz-Cyrl-UZ"/>
        </w:rPr>
        <w:t xml:space="preserve"> ili svjedočanstvo o završenim razredima</w:t>
      </w:r>
      <w:r w:rsidRPr="00447414">
        <w:rPr>
          <w:rFonts w:ascii="Arial" w:hAnsi="Arial" w:cs="Arial"/>
          <w:lang w:val="hr-HR"/>
        </w:rPr>
        <w:t>.</w:t>
      </w:r>
    </w:p>
    <w:p w14:paraId="7F34F8A8" w14:textId="77777777" w:rsidR="00532EC0" w:rsidRPr="00447414" w:rsidRDefault="00532EC0" w:rsidP="00532EC0">
      <w:pPr>
        <w:ind w:left="720"/>
        <w:contextualSpacing/>
        <w:rPr>
          <w:rFonts w:ascii="Arial" w:hAnsi="Arial" w:cs="Arial"/>
          <w:szCs w:val="24"/>
        </w:rPr>
      </w:pPr>
    </w:p>
    <w:p w14:paraId="29E57D16" w14:textId="77777777" w:rsidR="009E5A21" w:rsidRPr="009E5A21" w:rsidRDefault="009E5A21" w:rsidP="009E5A21">
      <w:pPr>
        <w:rPr>
          <w:rFonts w:ascii="Arial" w:hAnsi="Arial" w:cs="Arial"/>
          <w:b/>
          <w:bCs/>
          <w:szCs w:val="24"/>
        </w:rPr>
      </w:pPr>
      <w:r w:rsidRPr="009E5A21">
        <w:rPr>
          <w:rFonts w:ascii="Arial" w:hAnsi="Arial" w:cs="Arial"/>
          <w:b/>
          <w:bCs/>
          <w:szCs w:val="24"/>
        </w:rPr>
        <w:t>Finansijski izdaci:</w:t>
      </w:r>
    </w:p>
    <w:p w14:paraId="63FC7FEB"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Korisnik učestvuje u plaćanju troškova usluga smještaja svim svojim primanjima i prihodima, kao i imovinom zaključivanjem ugovora o doživotnom izdržavanju u skladu sa zakonom.</w:t>
      </w:r>
    </w:p>
    <w:p w14:paraId="68C44CC9"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Roditelj, odnosno srodnik koji je dužan da izdržava korisnika učestvuje u plaćanju troškova usluga smještaja u zavisnosti od visine primanja i prihoda.</w:t>
      </w:r>
    </w:p>
    <w:p w14:paraId="4DC2A2DF"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 xml:space="preserve">Dijete, odnosno mlado lice bez roditeljskog staranja i dijete, odnosno mlado lice čiji je razvoj ometen porodičnim prilikama, učestvuje u plaćanju troškova usluge </w:t>
      </w:r>
      <w:r w:rsidRPr="009E5A21">
        <w:rPr>
          <w:rFonts w:ascii="Arial" w:eastAsiaTheme="minorEastAsia" w:hAnsi="Arial" w:cs="Arial"/>
          <w:szCs w:val="24"/>
        </w:rPr>
        <w:lastRenderedPageBreak/>
        <w:t>porodični smještaj</w:t>
      </w:r>
      <w:r w:rsidRPr="009E5A21">
        <w:rPr>
          <w:rFonts w:ascii="Arial" w:eastAsiaTheme="minorEastAsia" w:hAnsi="Arial" w:cs="Arial"/>
          <w:szCs w:val="24"/>
          <w:lang w:val="hr-HR"/>
        </w:rPr>
        <w:t xml:space="preserve"> </w:t>
      </w:r>
      <w:r w:rsidRPr="009E5A21">
        <w:rPr>
          <w:rFonts w:ascii="Arial" w:eastAsiaTheme="minorEastAsia" w:hAnsi="Arial" w:cs="Arial"/>
          <w:szCs w:val="24"/>
        </w:rPr>
        <w:t>-</w:t>
      </w:r>
      <w:r w:rsidRPr="009E5A21">
        <w:rPr>
          <w:rFonts w:ascii="Arial" w:eastAsiaTheme="minorEastAsia" w:hAnsi="Arial" w:cs="Arial"/>
          <w:szCs w:val="24"/>
          <w:lang w:val="hr-HR"/>
        </w:rPr>
        <w:t xml:space="preserve"> </w:t>
      </w:r>
      <w:r w:rsidRPr="009E5A21">
        <w:rPr>
          <w:rFonts w:ascii="Arial" w:eastAsiaTheme="minorEastAsia" w:hAnsi="Arial" w:cs="Arial"/>
          <w:szCs w:val="24"/>
        </w:rPr>
        <w:t>hraniteljstvo u iznosu od 40% od visine primanja i prihoda ostvarenih u mjesecu koji prethodi mjesecu ostvarivanja prava na uslugu.</w:t>
      </w:r>
    </w:p>
    <w:p w14:paraId="3EEF1569" w14:textId="77777777" w:rsidR="009E5A21" w:rsidRPr="009E5A21" w:rsidRDefault="009E5A21" w:rsidP="009E5A21">
      <w:pPr>
        <w:autoSpaceDE w:val="0"/>
        <w:autoSpaceDN w:val="0"/>
        <w:adjustRightInd w:val="0"/>
        <w:spacing w:before="60" w:after="60" w:line="240" w:lineRule="auto"/>
        <w:rPr>
          <w:rFonts w:ascii="Arial" w:eastAsiaTheme="minorEastAsia" w:hAnsi="Arial" w:cs="Arial"/>
          <w:b/>
          <w:bCs/>
          <w:szCs w:val="24"/>
        </w:rPr>
      </w:pPr>
    </w:p>
    <w:p w14:paraId="75153329" w14:textId="77777777" w:rsidR="009E5A21" w:rsidRPr="009E5A21" w:rsidRDefault="009E5A21" w:rsidP="009E5A21">
      <w:pPr>
        <w:autoSpaceDE w:val="0"/>
        <w:autoSpaceDN w:val="0"/>
        <w:adjustRightInd w:val="0"/>
        <w:spacing w:before="60" w:after="60" w:line="240" w:lineRule="auto"/>
        <w:rPr>
          <w:rFonts w:ascii="Arial" w:eastAsiaTheme="minorEastAsia" w:hAnsi="Arial" w:cs="Arial"/>
          <w:b/>
          <w:bCs/>
          <w:szCs w:val="24"/>
        </w:rPr>
      </w:pPr>
      <w:r w:rsidRPr="009E5A21">
        <w:rPr>
          <w:rFonts w:ascii="Arial" w:eastAsiaTheme="minorEastAsia" w:hAnsi="Arial" w:cs="Arial"/>
          <w:b/>
          <w:bCs/>
          <w:szCs w:val="24"/>
        </w:rPr>
        <w:t>Primanja, prihodi I imovina obuhvataju:</w:t>
      </w:r>
    </w:p>
    <w:p w14:paraId="495899D0" w14:textId="77777777" w:rsidR="009E5A21" w:rsidRPr="009E5A21" w:rsidRDefault="009E5A21" w:rsidP="009E5A21">
      <w:pPr>
        <w:autoSpaceDE w:val="0"/>
        <w:autoSpaceDN w:val="0"/>
        <w:adjustRightInd w:val="0"/>
        <w:spacing w:before="60" w:after="60" w:line="240" w:lineRule="auto"/>
        <w:rPr>
          <w:rFonts w:ascii="Arial" w:eastAsiaTheme="minorEastAsia" w:hAnsi="Arial" w:cs="Arial"/>
          <w:b/>
          <w:bCs/>
          <w:szCs w:val="24"/>
        </w:rPr>
      </w:pPr>
    </w:p>
    <w:p w14:paraId="6711AC62" w14:textId="77777777" w:rsidR="009E5A21" w:rsidRPr="009E5A21" w:rsidRDefault="009E5A21" w:rsidP="009E5A21">
      <w:pPr>
        <w:autoSpaceDE w:val="0"/>
        <w:autoSpaceDN w:val="0"/>
        <w:spacing w:before="60" w:after="60" w:line="240" w:lineRule="auto"/>
        <w:ind w:left="567" w:hanging="283"/>
        <w:rPr>
          <w:rFonts w:ascii="Arial" w:hAnsi="Arial" w:cs="Arial"/>
          <w:szCs w:val="24"/>
        </w:rPr>
      </w:pPr>
      <w:r w:rsidRPr="009E5A21">
        <w:rPr>
          <w:rFonts w:ascii="Arial" w:hAnsi="Arial" w:cs="Arial"/>
        </w:rPr>
        <w:t>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2C0F140E" w14:textId="77777777" w:rsidR="009E5A21" w:rsidRPr="009E5A21" w:rsidRDefault="009E5A21" w:rsidP="009E5A21">
      <w:pPr>
        <w:autoSpaceDE w:val="0"/>
        <w:autoSpaceDN w:val="0"/>
        <w:spacing w:before="60" w:after="60" w:line="240" w:lineRule="auto"/>
        <w:ind w:left="567" w:hanging="283"/>
        <w:rPr>
          <w:rFonts w:ascii="Arial" w:hAnsi="Arial" w:cs="Arial"/>
        </w:rPr>
      </w:pPr>
      <w:r w:rsidRPr="009E5A21">
        <w:rPr>
          <w:rFonts w:ascii="Arial" w:hAnsi="Arial" w:cs="Arial"/>
        </w:rPr>
        <w:t>   2) prihodi od imovine i imovinskih prava (prihod ostvaren od davanja u zakup pokretne, odnosno nepokretne imovine ili prodajom pokretne imovine, od vremenski ograničenog ustupanja autorskih prava, prava industrijske svojine i drugih imovinskih prava);</w:t>
      </w:r>
    </w:p>
    <w:p w14:paraId="59811881" w14:textId="77777777" w:rsidR="009E5A21" w:rsidRPr="009E5A21" w:rsidRDefault="009E5A21" w:rsidP="009E5A21">
      <w:pPr>
        <w:autoSpaceDE w:val="0"/>
        <w:autoSpaceDN w:val="0"/>
        <w:spacing w:before="60" w:after="60" w:line="240" w:lineRule="auto"/>
        <w:ind w:left="567" w:hanging="283"/>
        <w:rPr>
          <w:rFonts w:ascii="Arial" w:hAnsi="Arial" w:cs="Arial"/>
        </w:rPr>
      </w:pPr>
      <w:r w:rsidRPr="009E5A21">
        <w:rPr>
          <w:rFonts w:ascii="Arial" w:hAnsi="Arial" w:cs="Arial"/>
        </w:rPr>
        <w:t>   3) prihod ostvaren prodajom nepokretnosti;</w:t>
      </w:r>
    </w:p>
    <w:p w14:paraId="4895E847" w14:textId="77777777" w:rsidR="009E5A21" w:rsidRPr="009E5A21" w:rsidRDefault="009E5A21" w:rsidP="009E5A21">
      <w:pPr>
        <w:autoSpaceDE w:val="0"/>
        <w:autoSpaceDN w:val="0"/>
        <w:spacing w:before="60" w:after="60" w:line="240" w:lineRule="auto"/>
        <w:ind w:left="567" w:hanging="283"/>
        <w:rPr>
          <w:rFonts w:ascii="Arial" w:hAnsi="Arial" w:cs="Arial"/>
        </w:rPr>
      </w:pPr>
      <w:r w:rsidRPr="009E5A21">
        <w:rPr>
          <w:rFonts w:ascii="Arial" w:hAnsi="Arial" w:cs="Arial"/>
        </w:rPr>
        <w:t>   4) prihod ostvaren po osnovu izdržavanja u skladu sa presudom nadležnog suda.</w:t>
      </w:r>
    </w:p>
    <w:p w14:paraId="39FCB659" w14:textId="77777777" w:rsidR="009E5A21" w:rsidRPr="009E5A21" w:rsidRDefault="009E5A21" w:rsidP="009E5A21">
      <w:pPr>
        <w:autoSpaceDE w:val="0"/>
        <w:autoSpaceDN w:val="0"/>
        <w:spacing w:before="60" w:after="60" w:line="240" w:lineRule="auto"/>
        <w:rPr>
          <w:rFonts w:ascii="Arial" w:hAnsi="Arial" w:cs="Arial"/>
        </w:rPr>
      </w:pPr>
      <w:r w:rsidRPr="009E5A21">
        <w:rPr>
          <w:rFonts w:ascii="Arial" w:hAnsi="Arial" w:cs="Arial"/>
        </w:rPr>
        <w:t>*Primanja i prihodi dokazuju se odgovarajućim dokazima o ličnim primanjima, ugovorom o zakupu, ugovorom o prodaji nepokretnosti, presudom nadležnog suda i drugim dokazima.</w:t>
      </w:r>
    </w:p>
    <w:p w14:paraId="2EEC43E8" w14:textId="77777777" w:rsidR="009E5A21" w:rsidRPr="009E5A21" w:rsidRDefault="009E5A21" w:rsidP="009E5A21">
      <w:pPr>
        <w:rPr>
          <w:rFonts w:ascii="Arial" w:hAnsi="Arial" w:cs="Arial"/>
          <w:bCs/>
        </w:rPr>
      </w:pPr>
      <w:r w:rsidRPr="009E5A21">
        <w:rPr>
          <w:rFonts w:ascii="Arial" w:hAnsi="Arial" w:cs="Arial"/>
          <w:bCs/>
        </w:rPr>
        <w:t>Primanja i prihodi dokazuju se odgovarajućim dokazima o ličnim primanjima, ugovorom o zakupu, ugovorom o prodaji nepokretnosti, presudom nadležnog suda i drugim dokazima.</w:t>
      </w:r>
    </w:p>
    <w:p w14:paraId="38F5F160" w14:textId="77777777" w:rsidR="009E5A21" w:rsidRPr="009E5A21" w:rsidRDefault="009E5A21" w:rsidP="009E5A21">
      <w:pPr>
        <w:spacing w:before="0" w:after="0" w:line="240" w:lineRule="auto"/>
        <w:ind w:left="150" w:right="150" w:firstLine="240"/>
        <w:rPr>
          <w:rFonts w:ascii="Arial" w:eastAsiaTheme="minorEastAsia" w:hAnsi="Arial" w:cs="Arial"/>
          <w:szCs w:val="24"/>
        </w:rPr>
      </w:pPr>
    </w:p>
    <w:p w14:paraId="4E39BE66"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Imovina obuhvata:</w:t>
      </w:r>
    </w:p>
    <w:p w14:paraId="184A36AF"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1) poslovni prostor;</w:t>
      </w:r>
    </w:p>
    <w:p w14:paraId="72209311"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2) stan, odnosno stambenu zgradu;</w:t>
      </w:r>
    </w:p>
    <w:p w14:paraId="66B6D58E"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3) zemljište u gradskom ili prigradskom građevinskom rejonu;</w:t>
      </w:r>
    </w:p>
    <w:p w14:paraId="0F2B9576"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4) poljoprivredno zemljište;</w:t>
      </w:r>
    </w:p>
    <w:p w14:paraId="1611806C"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5) privrednu šumu.</w:t>
      </w:r>
    </w:p>
    <w:p w14:paraId="38787DAF" w14:textId="77777777" w:rsidR="009E5A21" w:rsidRPr="009E5A21" w:rsidRDefault="009E5A21" w:rsidP="009E5A21">
      <w:pPr>
        <w:spacing w:before="0" w:after="0" w:line="240" w:lineRule="auto"/>
        <w:ind w:left="150" w:right="150" w:firstLine="240"/>
        <w:rPr>
          <w:rFonts w:ascii="Arial" w:eastAsiaTheme="minorEastAsia" w:hAnsi="Arial" w:cs="Arial"/>
          <w:szCs w:val="24"/>
        </w:rPr>
      </w:pPr>
      <w:r w:rsidRPr="009E5A21">
        <w:rPr>
          <w:rFonts w:ascii="Arial" w:eastAsiaTheme="minorEastAsia" w:hAnsi="Arial" w:cs="Arial"/>
          <w:szCs w:val="24"/>
        </w:rPr>
        <w:t>Pravo svojine na imovini dokazuje se uvjerenjem nadležnog organa koje nije starije od šest mjeseci.</w:t>
      </w:r>
    </w:p>
    <w:p w14:paraId="017A833C" w14:textId="77777777" w:rsidR="009E5A21" w:rsidRPr="009E5A21" w:rsidRDefault="009E5A21" w:rsidP="009E5A21">
      <w:pPr>
        <w:rPr>
          <w:rFonts w:ascii="Arial" w:hAnsi="Arial" w:cs="Arial"/>
          <w:bCs/>
          <w:szCs w:val="24"/>
        </w:rPr>
      </w:pPr>
    </w:p>
    <w:p w14:paraId="54095469" w14:textId="77777777" w:rsidR="009E5A21" w:rsidRPr="009E5A21" w:rsidRDefault="009E5A21" w:rsidP="009E5A21">
      <w:pPr>
        <w:rPr>
          <w:rFonts w:ascii="Arial" w:hAnsi="Arial" w:cs="Arial"/>
          <w:b/>
          <w:bCs/>
          <w:color w:val="000000" w:themeColor="text1"/>
          <w:szCs w:val="24"/>
        </w:rPr>
      </w:pPr>
      <w:r w:rsidRPr="009E5A21">
        <w:rPr>
          <w:rFonts w:ascii="Arial" w:hAnsi="Arial" w:cs="Arial"/>
          <w:b/>
          <w:bCs/>
          <w:color w:val="000000" w:themeColor="text1"/>
          <w:szCs w:val="24"/>
        </w:rPr>
        <w:t>Pravni okvir:</w:t>
      </w:r>
    </w:p>
    <w:p w14:paraId="04F82228" w14:textId="77777777" w:rsidR="009E5A21" w:rsidRPr="009E5A21" w:rsidRDefault="009E5A21" w:rsidP="009E5A21">
      <w:pPr>
        <w:numPr>
          <w:ilvl w:val="0"/>
          <w:numId w:val="39"/>
        </w:numPr>
        <w:contextualSpacing/>
        <w:rPr>
          <w:rFonts w:ascii="Arial" w:hAnsi="Arial" w:cs="Arial"/>
          <w:color w:val="000000" w:themeColor="text1"/>
          <w:szCs w:val="24"/>
        </w:rPr>
      </w:pPr>
      <w:r w:rsidRPr="009E5A21">
        <w:rPr>
          <w:rFonts w:ascii="Arial" w:hAnsi="Arial" w:cs="Arial"/>
          <w:color w:val="000000" w:themeColor="text1"/>
          <w:szCs w:val="24"/>
        </w:rPr>
        <w:t xml:space="preserve">Zakon o socijalnoj i dječjoj zaštiti („Službeni list CG“, br. 27/13, 1/15, 42/15, 47/15, 56/16, 66/16, 1/17, 31/17, 42/17, 50/17, 59/21, 145/21, 3/23,  48/24, 84/24 i 33/25);  </w:t>
      </w:r>
    </w:p>
    <w:p w14:paraId="3E430796" w14:textId="77777777" w:rsidR="009E5A21" w:rsidRPr="009E5A21" w:rsidRDefault="009E5A21" w:rsidP="009E5A21">
      <w:pPr>
        <w:numPr>
          <w:ilvl w:val="0"/>
          <w:numId w:val="39"/>
        </w:numPr>
        <w:contextualSpacing/>
        <w:rPr>
          <w:rFonts w:ascii="Arial" w:hAnsi="Arial" w:cs="Arial"/>
        </w:rPr>
      </w:pPr>
      <w:r w:rsidRPr="009E5A21">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2C86E208" w14:textId="77777777" w:rsidR="009E5A21" w:rsidRPr="009E5A21" w:rsidRDefault="009E5A21" w:rsidP="009E5A21">
      <w:pPr>
        <w:numPr>
          <w:ilvl w:val="0"/>
          <w:numId w:val="39"/>
        </w:numPr>
        <w:contextualSpacing/>
        <w:rPr>
          <w:rFonts w:ascii="Arial" w:hAnsi="Arial" w:cs="Arial"/>
        </w:rPr>
      </w:pPr>
      <w:r w:rsidRPr="009E5A21">
        <w:rPr>
          <w:rFonts w:ascii="Arial" w:hAnsi="Arial" w:cs="Arial"/>
        </w:rPr>
        <w:t>Pravilnik o bližim uslovima za pružanje i korišćenje, normativima i minimalnim standardima usluga za smještaj djece  i mladih u ustanovu i malu grupnu zajednicu ("Službeni list CG", br. 18/18)</w:t>
      </w:r>
    </w:p>
    <w:p w14:paraId="4D9A0CE5" w14:textId="77777777" w:rsidR="009E5A21" w:rsidRPr="009E5A21" w:rsidRDefault="009E5A21" w:rsidP="009E5A21">
      <w:pPr>
        <w:numPr>
          <w:ilvl w:val="0"/>
          <w:numId w:val="39"/>
        </w:numPr>
        <w:contextualSpacing/>
        <w:rPr>
          <w:rFonts w:ascii="Arial" w:hAnsi="Arial" w:cs="Arial"/>
        </w:rPr>
      </w:pPr>
      <w:r w:rsidRPr="009E5A21">
        <w:rPr>
          <w:rFonts w:ascii="Arial" w:hAnsi="Arial" w:cs="Arial"/>
          <w:bCs/>
          <w:szCs w:val="24"/>
        </w:rPr>
        <w:t>Program pružanja usluge za institucionalni smještaj djece.</w:t>
      </w:r>
    </w:p>
    <w:p w14:paraId="3DEE1914" w14:textId="713FB1DC" w:rsidR="0006169C" w:rsidRPr="00007DF0" w:rsidRDefault="009E5A21" w:rsidP="00007DF0">
      <w:pPr>
        <w:jc w:val="left"/>
        <w:rPr>
          <w:rFonts w:ascii="Arial" w:hAnsi="Arial" w:cs="Arial"/>
          <w:bCs/>
          <w:szCs w:val="24"/>
        </w:rPr>
      </w:pPr>
      <w:r w:rsidRPr="009E5A21">
        <w:rPr>
          <w:rFonts w:ascii="Arial" w:hAnsi="Arial" w:cs="Arial"/>
          <w:bCs/>
          <w:szCs w:val="24"/>
        </w:rPr>
        <w:tab/>
      </w:r>
    </w:p>
    <w:p w14:paraId="7244E197" w14:textId="77777777" w:rsidR="00532EC0" w:rsidRDefault="00532EC0" w:rsidP="00532EC0">
      <w:pPr>
        <w:rPr>
          <w:rFonts w:ascii="Arial" w:eastAsia="Calibri" w:hAnsi="Arial" w:cs="Arial"/>
          <w:b/>
          <w:color w:val="0070C0"/>
          <w:sz w:val="28"/>
          <w:szCs w:val="28"/>
        </w:rPr>
      </w:pPr>
      <w:r w:rsidRPr="00C40609">
        <w:rPr>
          <w:rFonts w:ascii="Arial" w:eastAsia="Calibri" w:hAnsi="Arial" w:cs="Arial"/>
          <w:b/>
          <w:color w:val="0070C0"/>
          <w:sz w:val="28"/>
          <w:szCs w:val="28"/>
        </w:rPr>
        <w:lastRenderedPageBreak/>
        <w:t>DOMOVI ZA STARA I ODRASLA LICA</w:t>
      </w:r>
    </w:p>
    <w:tbl>
      <w:tblPr>
        <w:tblStyle w:val="GridTable4-Accent110"/>
        <w:tblW w:w="0" w:type="auto"/>
        <w:tblLook w:val="04A0" w:firstRow="1" w:lastRow="0" w:firstColumn="1" w:lastColumn="0" w:noHBand="0" w:noVBand="1"/>
      </w:tblPr>
      <w:tblGrid>
        <w:gridCol w:w="1761"/>
        <w:gridCol w:w="2953"/>
        <w:gridCol w:w="1583"/>
        <w:gridCol w:w="2925"/>
      </w:tblGrid>
      <w:tr w:rsidR="005538DE" w:rsidRPr="004074CF" w14:paraId="49068823" w14:textId="77777777" w:rsidTr="006960C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hideMark/>
          </w:tcPr>
          <w:p w14:paraId="578F4914" w14:textId="77777777" w:rsidR="005538DE" w:rsidRPr="004074CF" w:rsidRDefault="005538DE" w:rsidP="006960C4">
            <w:pPr>
              <w:jc w:val="center"/>
              <w:rPr>
                <w:rFonts w:ascii="Arial" w:hAnsi="Arial" w:cs="Arial"/>
                <w:sz w:val="20"/>
                <w:szCs w:val="20"/>
              </w:rPr>
            </w:pPr>
            <w:r w:rsidRPr="004074CF">
              <w:rPr>
                <w:rFonts w:ascii="Arial" w:hAnsi="Arial" w:cs="Arial"/>
                <w:sz w:val="20"/>
                <w:szCs w:val="20"/>
              </w:rPr>
              <w:t>Šalter</w:t>
            </w:r>
          </w:p>
        </w:tc>
        <w:tc>
          <w:tcPr>
            <w:tcW w:w="4508" w:type="dxa"/>
            <w:gridSpan w:val="2"/>
            <w:vAlign w:val="center"/>
            <w:hideMark/>
          </w:tcPr>
          <w:p w14:paraId="2EF35B69" w14:textId="77777777" w:rsidR="005538DE" w:rsidRPr="004074CF" w:rsidRDefault="005538DE" w:rsidP="006960C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74CF">
              <w:rPr>
                <w:rFonts w:ascii="Arial" w:hAnsi="Arial" w:cs="Arial"/>
                <w:sz w:val="20"/>
                <w:szCs w:val="20"/>
              </w:rPr>
              <w:t>Kontakt</w:t>
            </w:r>
          </w:p>
        </w:tc>
      </w:tr>
      <w:tr w:rsidR="005538DE" w:rsidRPr="004074CF" w14:paraId="4A9800B0" w14:textId="77777777" w:rsidTr="006960C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hideMark/>
          </w:tcPr>
          <w:p w14:paraId="1AA17B03" w14:textId="77777777" w:rsidR="005538DE" w:rsidRPr="004074CF" w:rsidRDefault="005538DE" w:rsidP="006960C4">
            <w:pPr>
              <w:jc w:val="right"/>
              <w:rPr>
                <w:rFonts w:ascii="Arial" w:hAnsi="Arial" w:cs="Arial"/>
                <w:sz w:val="20"/>
                <w:szCs w:val="20"/>
              </w:rPr>
            </w:pPr>
            <w:r>
              <w:rPr>
                <w:rFonts w:ascii="Arial" w:hAnsi="Arial" w:cs="Arial"/>
                <w:sz w:val="20"/>
                <w:szCs w:val="20"/>
              </w:rPr>
              <w:t>Opština/</w:t>
            </w:r>
            <w:r w:rsidRPr="004074CF">
              <w:rPr>
                <w:rFonts w:ascii="Arial" w:hAnsi="Arial" w:cs="Arial"/>
                <w:sz w:val="20"/>
                <w:szCs w:val="20"/>
              </w:rPr>
              <w:t>Adresa:</w:t>
            </w:r>
          </w:p>
        </w:tc>
        <w:tc>
          <w:tcPr>
            <w:tcW w:w="2953" w:type="dxa"/>
            <w:tcBorders>
              <w:top w:val="single" w:sz="4" w:space="0" w:color="95B3D7"/>
              <w:left w:val="single" w:sz="4" w:space="0" w:color="95B3D7"/>
              <w:bottom w:val="single" w:sz="4" w:space="0" w:color="95B3D7"/>
              <w:right w:val="single" w:sz="4" w:space="0" w:color="95B3D7"/>
            </w:tcBorders>
            <w:vAlign w:val="center"/>
            <w:hideMark/>
          </w:tcPr>
          <w:p w14:paraId="3FF8E2D4" w14:textId="77777777" w:rsidR="005538DE" w:rsidRPr="00C40609"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b/>
                <w:bCs/>
                <w:szCs w:val="24"/>
              </w:rPr>
            </w:pPr>
            <w:r w:rsidRPr="00C40609">
              <w:rPr>
                <w:rFonts w:ascii="Arial" w:hAnsi="Arial" w:cs="Arial"/>
                <w:szCs w:val="24"/>
              </w:rPr>
              <w:t xml:space="preserve"> </w:t>
            </w:r>
            <w:r w:rsidRPr="00C40609">
              <w:rPr>
                <w:rFonts w:ascii="Arial" w:hAnsi="Arial" w:cs="Arial"/>
                <w:b/>
                <w:bCs/>
                <w:szCs w:val="24"/>
              </w:rPr>
              <w:t>JU Dom starih ,,Podgorica“</w:t>
            </w:r>
          </w:p>
          <w:p w14:paraId="4A22B675" w14:textId="77777777" w:rsidR="005538DE" w:rsidRPr="00C40609"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40609">
              <w:rPr>
                <w:rFonts w:ascii="Arial" w:hAnsi="Arial" w:cs="Arial"/>
                <w:szCs w:val="24"/>
              </w:rPr>
              <w:t>Bulevar Veljka Vlahovića b.b</w:t>
            </w:r>
          </w:p>
          <w:p w14:paraId="30BE7F5F" w14:textId="77777777" w:rsidR="005538DE" w:rsidRPr="00C40609"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583" w:type="dxa"/>
            <w:tcBorders>
              <w:top w:val="single" w:sz="4" w:space="0" w:color="95B3D7"/>
              <w:left w:val="single" w:sz="4" w:space="0" w:color="95B3D7"/>
              <w:bottom w:val="single" w:sz="4" w:space="0" w:color="95B3D7"/>
              <w:right w:val="single" w:sz="4" w:space="0" w:color="95B3D7"/>
            </w:tcBorders>
            <w:vAlign w:val="center"/>
            <w:hideMark/>
          </w:tcPr>
          <w:p w14:paraId="17292353" w14:textId="77777777" w:rsidR="005538DE" w:rsidRDefault="005538DE" w:rsidP="006960C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Telefon</w:t>
            </w:r>
          </w:p>
          <w:p w14:paraId="203CE964" w14:textId="77777777" w:rsidR="005538DE" w:rsidRPr="004074CF" w:rsidRDefault="005538DE" w:rsidP="006960C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4CF">
              <w:rPr>
                <w:rFonts w:ascii="Arial" w:hAnsi="Arial" w:cs="Arial"/>
                <w:sz w:val="20"/>
                <w:szCs w:val="20"/>
              </w:rPr>
              <w:t>E-mail:</w:t>
            </w:r>
          </w:p>
        </w:tc>
        <w:tc>
          <w:tcPr>
            <w:tcW w:w="2925" w:type="dxa"/>
            <w:tcBorders>
              <w:top w:val="single" w:sz="4" w:space="0" w:color="95B3D7"/>
              <w:left w:val="single" w:sz="4" w:space="0" w:color="95B3D7"/>
              <w:bottom w:val="single" w:sz="4" w:space="0" w:color="95B3D7"/>
              <w:right w:val="single" w:sz="4" w:space="0" w:color="95B3D7"/>
            </w:tcBorders>
            <w:vAlign w:val="center"/>
          </w:tcPr>
          <w:p w14:paraId="5BD26AAE" w14:textId="77777777" w:rsidR="005538DE" w:rsidRPr="004074CF"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074CF">
              <w:rPr>
                <w:rFonts w:ascii="Arial" w:hAnsi="Arial" w:cs="Arial"/>
              </w:rPr>
              <w:t>020/676-000</w:t>
            </w:r>
          </w:p>
          <w:p w14:paraId="32538EBF" w14:textId="77777777" w:rsidR="005538DE" w:rsidRPr="004074CF" w:rsidRDefault="00EC077C" w:rsidP="006960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46" w:history="1">
              <w:r w:rsidR="005538DE" w:rsidRPr="004074CF">
                <w:rPr>
                  <w:rStyle w:val="Hyperlink"/>
                  <w:rFonts w:ascii="Arial" w:hAnsi="Arial" w:cs="Arial"/>
                </w:rPr>
                <w:t>domstarihpg@gmail.com</w:t>
              </w:r>
            </w:hyperlink>
          </w:p>
        </w:tc>
      </w:tr>
      <w:tr w:rsidR="005538DE" w:rsidRPr="004074CF" w14:paraId="33D53FC4" w14:textId="77777777" w:rsidTr="006960C4">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tcPr>
          <w:p w14:paraId="445F4ED5" w14:textId="77777777" w:rsidR="005538DE" w:rsidRDefault="005538DE" w:rsidP="006960C4">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176014A1" w14:textId="77777777" w:rsidR="005538DE" w:rsidRPr="00C40609"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b/>
                <w:bCs/>
                <w:szCs w:val="24"/>
              </w:rPr>
            </w:pPr>
            <w:r w:rsidRPr="00C40609">
              <w:rPr>
                <w:rFonts w:ascii="Arial" w:hAnsi="Arial" w:cs="Arial"/>
                <w:b/>
                <w:bCs/>
                <w:szCs w:val="24"/>
              </w:rPr>
              <w:t>JU Dom starih ,,Bijelo Polje“</w:t>
            </w:r>
          </w:p>
          <w:p w14:paraId="5C041065" w14:textId="77777777" w:rsidR="005538DE" w:rsidRPr="00C40609"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40609">
              <w:rPr>
                <w:rFonts w:ascii="Arial" w:hAnsi="Arial" w:cs="Arial"/>
                <w:szCs w:val="24"/>
              </w:rPr>
              <w:t>Medanovići bb</w:t>
            </w:r>
          </w:p>
          <w:p w14:paraId="22F5DD77" w14:textId="77777777" w:rsidR="005538DE" w:rsidRPr="00C40609"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583" w:type="dxa"/>
            <w:tcBorders>
              <w:top w:val="single" w:sz="4" w:space="0" w:color="95B3D7"/>
              <w:left w:val="single" w:sz="4" w:space="0" w:color="95B3D7"/>
              <w:bottom w:val="single" w:sz="4" w:space="0" w:color="95B3D7"/>
              <w:right w:val="single" w:sz="4" w:space="0" w:color="95B3D7"/>
            </w:tcBorders>
            <w:vAlign w:val="center"/>
          </w:tcPr>
          <w:p w14:paraId="4D3DF1DA" w14:textId="77777777" w:rsidR="005538DE" w:rsidRDefault="005538DE" w:rsidP="006960C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5C7406F2" w14:textId="77777777" w:rsidR="005538DE" w:rsidRPr="004074CF"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074CF">
              <w:rPr>
                <w:rFonts w:ascii="Arial" w:hAnsi="Arial" w:cs="Arial"/>
              </w:rPr>
              <w:t>050/486-366</w:t>
            </w:r>
          </w:p>
          <w:p w14:paraId="6A3B4814" w14:textId="77777777" w:rsidR="005538DE" w:rsidRPr="004074CF" w:rsidRDefault="00EC077C" w:rsidP="006960C4">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rPr>
            </w:pPr>
            <w:hyperlink r:id="rId47" w:history="1">
              <w:r w:rsidR="005538DE" w:rsidRPr="004074CF">
                <w:rPr>
                  <w:rStyle w:val="Hyperlink"/>
                  <w:rFonts w:ascii="Arial" w:hAnsi="Arial" w:cs="Arial"/>
                </w:rPr>
                <w:t>domstarih.bp@usdz.me</w:t>
              </w:r>
            </w:hyperlink>
            <w:r w:rsidR="005538DE" w:rsidRPr="004074CF">
              <w:rPr>
                <w:rStyle w:val="Hyperlink"/>
                <w:rFonts w:ascii="Arial" w:hAnsi="Arial" w:cs="Arial"/>
              </w:rPr>
              <w:t>;</w:t>
            </w:r>
          </w:p>
          <w:p w14:paraId="7F49231E" w14:textId="77777777" w:rsidR="005538DE" w:rsidRPr="004074CF" w:rsidRDefault="00EC077C" w:rsidP="006960C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8" w:history="1">
              <w:r w:rsidR="005538DE" w:rsidRPr="004074CF">
                <w:rPr>
                  <w:rStyle w:val="Hyperlink"/>
                  <w:rFonts w:ascii="Arial" w:hAnsi="Arial" w:cs="Arial"/>
                </w:rPr>
                <w:t>domstarihbp@t-com.me</w:t>
              </w:r>
            </w:hyperlink>
          </w:p>
        </w:tc>
      </w:tr>
      <w:tr w:rsidR="005538DE" w:rsidRPr="004074CF" w14:paraId="509144B5" w14:textId="77777777" w:rsidTr="006960C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tcPr>
          <w:p w14:paraId="16FC2470" w14:textId="77777777" w:rsidR="005538DE" w:rsidRDefault="005538DE" w:rsidP="006960C4">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620E952F" w14:textId="77777777" w:rsidR="005538DE" w:rsidRPr="00C40609"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b/>
                <w:bCs/>
                <w:szCs w:val="24"/>
              </w:rPr>
            </w:pPr>
            <w:r w:rsidRPr="00C40609">
              <w:rPr>
                <w:rFonts w:ascii="Arial" w:hAnsi="Arial" w:cs="Arial"/>
                <w:b/>
                <w:bCs/>
                <w:szCs w:val="24"/>
              </w:rPr>
              <w:t>JU Dom starih ,,Pljevlja“</w:t>
            </w:r>
          </w:p>
        </w:tc>
        <w:tc>
          <w:tcPr>
            <w:tcW w:w="1583" w:type="dxa"/>
            <w:tcBorders>
              <w:top w:val="single" w:sz="4" w:space="0" w:color="95B3D7"/>
              <w:left w:val="single" w:sz="4" w:space="0" w:color="95B3D7"/>
              <w:bottom w:val="single" w:sz="4" w:space="0" w:color="95B3D7"/>
              <w:right w:val="single" w:sz="4" w:space="0" w:color="95B3D7"/>
            </w:tcBorders>
            <w:vAlign w:val="center"/>
          </w:tcPr>
          <w:p w14:paraId="647E0443" w14:textId="77777777" w:rsidR="005538DE" w:rsidRDefault="005538DE" w:rsidP="006960C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51767686" w14:textId="77777777" w:rsidR="005538DE"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074CF">
              <w:rPr>
                <w:rFonts w:ascii="Arial" w:hAnsi="Arial" w:cs="Arial"/>
              </w:rPr>
              <w:t>052</w:t>
            </w:r>
            <w:r>
              <w:rPr>
                <w:rFonts w:ascii="Arial" w:hAnsi="Arial" w:cs="Arial"/>
              </w:rPr>
              <w:t>/</w:t>
            </w:r>
            <w:r w:rsidRPr="004074CF">
              <w:rPr>
                <w:rFonts w:ascii="Arial" w:hAnsi="Arial" w:cs="Arial"/>
              </w:rPr>
              <w:t>680</w:t>
            </w:r>
            <w:r>
              <w:rPr>
                <w:rFonts w:ascii="Arial" w:hAnsi="Arial" w:cs="Arial"/>
              </w:rPr>
              <w:t>-</w:t>
            </w:r>
            <w:r w:rsidRPr="004074CF">
              <w:rPr>
                <w:rFonts w:ascii="Arial" w:hAnsi="Arial" w:cs="Arial"/>
              </w:rPr>
              <w:t>480</w:t>
            </w:r>
          </w:p>
          <w:p w14:paraId="48ADDA01" w14:textId="77777777" w:rsidR="005538DE" w:rsidRPr="004074CF" w:rsidRDefault="00EC077C" w:rsidP="006960C4">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9" w:history="1">
              <w:r w:rsidR="005538DE" w:rsidRPr="004074CF">
                <w:rPr>
                  <w:rStyle w:val="Hyperlink"/>
                  <w:rFonts w:ascii="Arial" w:hAnsi="Arial" w:cs="Arial"/>
                </w:rPr>
                <w:t>domstarihpv@gmail.com</w:t>
              </w:r>
            </w:hyperlink>
          </w:p>
        </w:tc>
      </w:tr>
      <w:tr w:rsidR="005538DE" w:rsidRPr="004074CF" w14:paraId="48D4958D" w14:textId="77777777" w:rsidTr="006960C4">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tcPr>
          <w:p w14:paraId="7005C69E" w14:textId="77777777" w:rsidR="005538DE" w:rsidRDefault="005538DE" w:rsidP="006960C4">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28A186B3" w14:textId="77777777" w:rsidR="005538DE" w:rsidRPr="00C40609"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b/>
                <w:bCs/>
                <w:szCs w:val="24"/>
              </w:rPr>
            </w:pPr>
            <w:r w:rsidRPr="00C40609">
              <w:rPr>
                <w:rFonts w:ascii="Arial" w:hAnsi="Arial" w:cs="Arial"/>
                <w:b/>
                <w:bCs/>
                <w:szCs w:val="24"/>
              </w:rPr>
              <w:t>JU Dom straih ,, Nikšić“</w:t>
            </w:r>
          </w:p>
        </w:tc>
        <w:tc>
          <w:tcPr>
            <w:tcW w:w="1583" w:type="dxa"/>
            <w:tcBorders>
              <w:top w:val="single" w:sz="4" w:space="0" w:color="95B3D7"/>
              <w:left w:val="single" w:sz="4" w:space="0" w:color="95B3D7"/>
              <w:bottom w:val="single" w:sz="4" w:space="0" w:color="95B3D7"/>
              <w:right w:val="single" w:sz="4" w:space="0" w:color="95B3D7"/>
            </w:tcBorders>
            <w:vAlign w:val="center"/>
          </w:tcPr>
          <w:p w14:paraId="57B938B3" w14:textId="77777777" w:rsidR="005538DE" w:rsidRDefault="005538DE" w:rsidP="006960C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77C1034A" w14:textId="77777777" w:rsidR="005538DE"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r w:rsidRPr="004074CF">
              <w:rPr>
                <w:rFonts w:ascii="Arial" w:hAnsi="Arial" w:cs="Arial"/>
              </w:rPr>
              <w:t>40</w:t>
            </w:r>
            <w:r>
              <w:rPr>
                <w:rFonts w:ascii="Arial" w:hAnsi="Arial" w:cs="Arial"/>
              </w:rPr>
              <w:t>/</w:t>
            </w:r>
            <w:r w:rsidRPr="004074CF">
              <w:rPr>
                <w:rFonts w:ascii="Arial" w:hAnsi="Arial" w:cs="Arial"/>
              </w:rPr>
              <w:t>342</w:t>
            </w:r>
            <w:r>
              <w:rPr>
                <w:rFonts w:ascii="Arial" w:hAnsi="Arial" w:cs="Arial"/>
              </w:rPr>
              <w:t>-</w:t>
            </w:r>
            <w:r w:rsidRPr="004074CF">
              <w:rPr>
                <w:rFonts w:ascii="Arial" w:hAnsi="Arial" w:cs="Arial"/>
              </w:rPr>
              <w:t>000</w:t>
            </w:r>
          </w:p>
          <w:p w14:paraId="42A82D09" w14:textId="77777777" w:rsidR="005538DE" w:rsidRPr="004074CF" w:rsidRDefault="00EC077C" w:rsidP="006960C4">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0" w:history="1">
              <w:r w:rsidR="005538DE" w:rsidRPr="004074CF">
                <w:rPr>
                  <w:rStyle w:val="Hyperlink"/>
                  <w:rFonts w:ascii="Arial" w:hAnsi="Arial" w:cs="Arial"/>
                </w:rPr>
                <w:t>domstarihnk@gmail.com</w:t>
              </w:r>
            </w:hyperlink>
          </w:p>
        </w:tc>
      </w:tr>
      <w:tr w:rsidR="005538DE" w:rsidRPr="004074CF" w14:paraId="292E0A71" w14:textId="77777777" w:rsidTr="006960C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tcPr>
          <w:p w14:paraId="1E7A0F8D" w14:textId="77777777" w:rsidR="005538DE" w:rsidRDefault="005538DE" w:rsidP="006960C4">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4BB35915" w14:textId="77777777" w:rsidR="005538DE" w:rsidRPr="00C40609"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40609">
              <w:rPr>
                <w:rFonts w:ascii="Arial" w:hAnsi="Arial" w:cs="Arial"/>
                <w:b/>
                <w:bCs/>
                <w:szCs w:val="24"/>
              </w:rPr>
              <w:t>JU Dom starih ,,Grabovac“ Risan,</w:t>
            </w:r>
            <w:r w:rsidRPr="00C40609">
              <w:rPr>
                <w:rFonts w:ascii="Arial" w:hAnsi="Arial" w:cs="Arial"/>
                <w:szCs w:val="24"/>
              </w:rPr>
              <w:t>Kotor</w:t>
            </w:r>
          </w:p>
        </w:tc>
        <w:tc>
          <w:tcPr>
            <w:tcW w:w="1583" w:type="dxa"/>
            <w:tcBorders>
              <w:top w:val="single" w:sz="4" w:space="0" w:color="95B3D7"/>
              <w:left w:val="single" w:sz="4" w:space="0" w:color="95B3D7"/>
              <w:bottom w:val="single" w:sz="4" w:space="0" w:color="95B3D7"/>
              <w:right w:val="single" w:sz="4" w:space="0" w:color="95B3D7"/>
            </w:tcBorders>
            <w:vAlign w:val="center"/>
          </w:tcPr>
          <w:p w14:paraId="3A6D51B2" w14:textId="77777777" w:rsidR="005538DE" w:rsidRDefault="005538DE" w:rsidP="006960C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0EE3F60E" w14:textId="77777777" w:rsidR="005538DE" w:rsidRDefault="005538DE" w:rsidP="006960C4">
            <w:pPr>
              <w:cnfStyle w:val="000000100000" w:firstRow="0" w:lastRow="0" w:firstColumn="0" w:lastColumn="0" w:oddVBand="0" w:evenVBand="0" w:oddHBand="1" w:evenHBand="0" w:firstRowFirstColumn="0" w:firstRowLastColumn="0" w:lastRowFirstColumn="0" w:lastRowLastColumn="0"/>
              <w:rPr>
                <w:rFonts w:ascii="Arial" w:hAnsi="Arial" w:cs="Arial"/>
                <w:color w:val="212529"/>
              </w:rPr>
            </w:pPr>
            <w:r>
              <w:rPr>
                <w:rFonts w:ascii="Arial" w:hAnsi="Arial" w:cs="Arial"/>
                <w:color w:val="212529"/>
              </w:rPr>
              <w:t>032/371-100</w:t>
            </w:r>
          </w:p>
          <w:p w14:paraId="5A632923" w14:textId="77777777" w:rsidR="005538DE" w:rsidRPr="004074CF" w:rsidRDefault="00EC077C" w:rsidP="006960C4">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1" w:history="1">
              <w:r w:rsidR="005538DE" w:rsidRPr="000E7DA2">
                <w:rPr>
                  <w:rStyle w:val="Hyperlink"/>
                  <w:rFonts w:ascii="Arial" w:hAnsi="Arial" w:cs="Arial"/>
                </w:rPr>
                <w:t>grabovac@t-com.me</w:t>
              </w:r>
            </w:hyperlink>
          </w:p>
        </w:tc>
      </w:tr>
      <w:tr w:rsidR="005538DE" w:rsidRPr="004074CF" w14:paraId="4C5CED73" w14:textId="77777777" w:rsidTr="006960C4">
        <w:trPr>
          <w:trHeight w:val="53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5B3D7"/>
              <w:left w:val="single" w:sz="4" w:space="0" w:color="95B3D7"/>
              <w:bottom w:val="single" w:sz="4" w:space="0" w:color="95B3D7"/>
              <w:right w:val="single" w:sz="4" w:space="0" w:color="95B3D7"/>
            </w:tcBorders>
            <w:vAlign w:val="center"/>
            <w:hideMark/>
          </w:tcPr>
          <w:p w14:paraId="66536C03" w14:textId="77777777" w:rsidR="005538DE" w:rsidRPr="004074CF" w:rsidRDefault="005538DE" w:rsidP="006960C4">
            <w:pPr>
              <w:jc w:val="right"/>
              <w:rPr>
                <w:rFonts w:ascii="Arial" w:hAnsi="Arial" w:cs="Arial"/>
                <w:sz w:val="20"/>
                <w:szCs w:val="20"/>
              </w:rPr>
            </w:pPr>
            <w:r w:rsidRPr="004074CF">
              <w:rPr>
                <w:rFonts w:ascii="Arial" w:hAnsi="Arial" w:cs="Arial"/>
                <w:sz w:val="20"/>
                <w:szCs w:val="20"/>
              </w:rPr>
              <w:t>Radno vrijeme:</w:t>
            </w:r>
          </w:p>
        </w:tc>
        <w:tc>
          <w:tcPr>
            <w:tcW w:w="2953" w:type="dxa"/>
            <w:tcBorders>
              <w:top w:val="single" w:sz="4" w:space="0" w:color="95B3D7"/>
              <w:left w:val="single" w:sz="4" w:space="0" w:color="95B3D7"/>
              <w:bottom w:val="single" w:sz="4" w:space="0" w:color="95B3D7"/>
              <w:right w:val="single" w:sz="4" w:space="0" w:color="95B3D7"/>
            </w:tcBorders>
            <w:vAlign w:val="center"/>
          </w:tcPr>
          <w:p w14:paraId="29639C90" w14:textId="77777777" w:rsidR="005538DE" w:rsidRPr="004074CF"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E7DA2">
              <w:rPr>
                <w:rFonts w:ascii="Arial" w:hAnsi="Arial" w:cs="Arial"/>
                <w:sz w:val="20"/>
                <w:szCs w:val="20"/>
              </w:rPr>
              <w:t>Radno vrijeme administracije je svakog radnog dana od 07.00 do 15.00 časova, sa pauzom od 11.00 do 11.30 časova, a za ostale službe smjenski rad svakog dana u nedjelji – neprekidno.</w:t>
            </w:r>
          </w:p>
        </w:tc>
        <w:tc>
          <w:tcPr>
            <w:tcW w:w="1583" w:type="dxa"/>
            <w:tcBorders>
              <w:top w:val="single" w:sz="4" w:space="0" w:color="95B3D7"/>
              <w:left w:val="single" w:sz="4" w:space="0" w:color="95B3D7"/>
              <w:bottom w:val="single" w:sz="4" w:space="0" w:color="95B3D7"/>
              <w:right w:val="single" w:sz="4" w:space="0" w:color="95B3D7"/>
            </w:tcBorders>
            <w:vAlign w:val="center"/>
            <w:hideMark/>
          </w:tcPr>
          <w:p w14:paraId="6D7A023F" w14:textId="77777777" w:rsidR="005538DE" w:rsidRPr="004074CF" w:rsidRDefault="005538DE" w:rsidP="006960C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7CB52517" w14:textId="77777777" w:rsidR="005538DE" w:rsidRPr="004074CF" w:rsidRDefault="005538DE" w:rsidP="006960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40E25A1" w14:textId="77777777" w:rsidR="005538DE" w:rsidRPr="00C40609" w:rsidRDefault="005538DE" w:rsidP="00532EC0">
      <w:pPr>
        <w:rPr>
          <w:rFonts w:ascii="Arial" w:eastAsia="Calibri" w:hAnsi="Arial" w:cs="Arial"/>
          <w:b/>
          <w:color w:val="0070C0"/>
          <w:sz w:val="28"/>
          <w:szCs w:val="28"/>
        </w:rPr>
      </w:pPr>
    </w:p>
    <w:p w14:paraId="4DC64497" w14:textId="77777777" w:rsidR="00E16926" w:rsidRDefault="00E16926" w:rsidP="00532EC0">
      <w:pPr>
        <w:jc w:val="center"/>
        <w:rPr>
          <w:rFonts w:ascii="Arial" w:eastAsia="Calibri" w:hAnsi="Arial" w:cs="Arial"/>
          <w:b/>
          <w:bCs/>
          <w:sz w:val="28"/>
          <w:szCs w:val="28"/>
        </w:rPr>
      </w:pPr>
    </w:p>
    <w:p w14:paraId="4A422A0C" w14:textId="77777777" w:rsidR="00E16926" w:rsidRDefault="00E16926" w:rsidP="00532EC0">
      <w:pPr>
        <w:jc w:val="center"/>
        <w:rPr>
          <w:rFonts w:ascii="Arial" w:eastAsia="Calibri" w:hAnsi="Arial" w:cs="Arial"/>
          <w:b/>
          <w:bCs/>
          <w:sz w:val="28"/>
          <w:szCs w:val="28"/>
        </w:rPr>
      </w:pPr>
    </w:p>
    <w:p w14:paraId="6753FC5A" w14:textId="77777777" w:rsidR="00E16926" w:rsidRDefault="00E16926" w:rsidP="00532EC0">
      <w:pPr>
        <w:jc w:val="center"/>
        <w:rPr>
          <w:rFonts w:ascii="Arial" w:eastAsia="Calibri" w:hAnsi="Arial" w:cs="Arial"/>
          <w:b/>
          <w:bCs/>
          <w:sz w:val="28"/>
          <w:szCs w:val="28"/>
        </w:rPr>
      </w:pPr>
    </w:p>
    <w:p w14:paraId="1C04FB6A" w14:textId="77777777" w:rsidR="00E16926" w:rsidRDefault="00E16926" w:rsidP="00532EC0">
      <w:pPr>
        <w:jc w:val="center"/>
        <w:rPr>
          <w:rFonts w:ascii="Arial" w:eastAsia="Calibri" w:hAnsi="Arial" w:cs="Arial"/>
          <w:b/>
          <w:bCs/>
          <w:sz w:val="28"/>
          <w:szCs w:val="28"/>
        </w:rPr>
      </w:pPr>
    </w:p>
    <w:p w14:paraId="062DC882" w14:textId="77777777" w:rsidR="00E16926" w:rsidRDefault="00E16926" w:rsidP="00532EC0">
      <w:pPr>
        <w:jc w:val="center"/>
        <w:rPr>
          <w:rFonts w:ascii="Arial" w:eastAsia="Calibri" w:hAnsi="Arial" w:cs="Arial"/>
          <w:b/>
          <w:bCs/>
          <w:sz w:val="28"/>
          <w:szCs w:val="28"/>
        </w:rPr>
      </w:pPr>
    </w:p>
    <w:p w14:paraId="2571E324" w14:textId="77777777" w:rsidR="00A64C5B" w:rsidRDefault="00A64C5B" w:rsidP="00532EC0">
      <w:pPr>
        <w:jc w:val="center"/>
        <w:rPr>
          <w:rFonts w:ascii="Arial" w:eastAsia="Calibri" w:hAnsi="Arial" w:cs="Arial"/>
          <w:b/>
          <w:bCs/>
          <w:sz w:val="28"/>
          <w:szCs w:val="28"/>
        </w:rPr>
      </w:pPr>
    </w:p>
    <w:p w14:paraId="1D23B399" w14:textId="77777777" w:rsidR="00A64C5B" w:rsidRDefault="00A64C5B" w:rsidP="00532EC0">
      <w:pPr>
        <w:jc w:val="center"/>
        <w:rPr>
          <w:rFonts w:ascii="Arial" w:eastAsia="Calibri" w:hAnsi="Arial" w:cs="Arial"/>
          <w:b/>
          <w:bCs/>
          <w:sz w:val="28"/>
          <w:szCs w:val="28"/>
        </w:rPr>
      </w:pPr>
    </w:p>
    <w:p w14:paraId="7DADAE0C" w14:textId="77777777" w:rsidR="00A64C5B" w:rsidRDefault="00A64C5B" w:rsidP="00532EC0">
      <w:pPr>
        <w:jc w:val="center"/>
        <w:rPr>
          <w:rFonts w:ascii="Arial" w:eastAsia="Calibri" w:hAnsi="Arial" w:cs="Arial"/>
          <w:b/>
          <w:bCs/>
          <w:sz w:val="28"/>
          <w:szCs w:val="28"/>
        </w:rPr>
      </w:pPr>
    </w:p>
    <w:p w14:paraId="0AFB0EC7" w14:textId="77777777" w:rsidR="00A64C5B" w:rsidRDefault="00A64C5B" w:rsidP="00532EC0">
      <w:pPr>
        <w:jc w:val="center"/>
        <w:rPr>
          <w:rFonts w:ascii="Arial" w:eastAsia="Calibri" w:hAnsi="Arial" w:cs="Arial"/>
          <w:b/>
          <w:bCs/>
          <w:sz w:val="28"/>
          <w:szCs w:val="28"/>
        </w:rPr>
      </w:pPr>
    </w:p>
    <w:p w14:paraId="5C72AB0D" w14:textId="77777777" w:rsidR="00A64C5B" w:rsidRDefault="00A64C5B" w:rsidP="00532EC0">
      <w:pPr>
        <w:jc w:val="center"/>
        <w:rPr>
          <w:rFonts w:ascii="Arial" w:eastAsia="Calibri" w:hAnsi="Arial" w:cs="Arial"/>
          <w:b/>
          <w:bCs/>
          <w:sz w:val="28"/>
          <w:szCs w:val="28"/>
        </w:rPr>
      </w:pPr>
    </w:p>
    <w:p w14:paraId="36190BDB" w14:textId="77777777" w:rsidR="00A64C5B" w:rsidRDefault="00A64C5B" w:rsidP="00532EC0">
      <w:pPr>
        <w:jc w:val="center"/>
        <w:rPr>
          <w:rFonts w:ascii="Arial" w:eastAsia="Calibri" w:hAnsi="Arial" w:cs="Arial"/>
          <w:b/>
          <w:bCs/>
          <w:sz w:val="28"/>
          <w:szCs w:val="28"/>
        </w:rPr>
      </w:pPr>
    </w:p>
    <w:p w14:paraId="79E8AD3E" w14:textId="77777777" w:rsidR="00E16926" w:rsidRPr="0062354A" w:rsidRDefault="00E16926" w:rsidP="00E16926">
      <w:pPr>
        <w:jc w:val="center"/>
        <w:rPr>
          <w:rFonts w:ascii="Arial" w:eastAsia="Calibri" w:hAnsi="Arial" w:cs="Arial"/>
          <w:b/>
          <w:bCs/>
          <w:sz w:val="28"/>
          <w:szCs w:val="28"/>
        </w:rPr>
      </w:pPr>
      <w:r w:rsidRPr="0062354A">
        <w:rPr>
          <w:rFonts w:ascii="Arial" w:eastAsia="Calibri" w:hAnsi="Arial" w:cs="Arial"/>
          <w:b/>
          <w:bCs/>
          <w:sz w:val="28"/>
          <w:szCs w:val="28"/>
        </w:rPr>
        <w:t>Dom starih</w:t>
      </w:r>
    </w:p>
    <w:p w14:paraId="6E4B17CF" w14:textId="77777777" w:rsidR="00E16926" w:rsidRPr="0062354A" w:rsidRDefault="00E16926" w:rsidP="00E16926">
      <w:pPr>
        <w:jc w:val="center"/>
        <w:rPr>
          <w:rFonts w:ascii="Arial" w:eastAsia="Calibri" w:hAnsi="Arial" w:cs="Arial"/>
          <w:i/>
          <w:iCs/>
          <w:sz w:val="16"/>
          <w:szCs w:val="16"/>
        </w:rPr>
      </w:pPr>
      <w:r w:rsidRPr="0062354A">
        <w:rPr>
          <w:rFonts w:ascii="Arial" w:eastAsia="Calibri" w:hAnsi="Arial" w:cs="Arial"/>
          <w:i/>
          <w:iCs/>
          <w:sz w:val="16"/>
          <w:szCs w:val="16"/>
        </w:rPr>
        <w:t>(skraćeni naziv usluge)</w:t>
      </w:r>
    </w:p>
    <w:p w14:paraId="51DD5CCE" w14:textId="77777777" w:rsidR="00E16926" w:rsidRPr="0062354A" w:rsidRDefault="00E16926" w:rsidP="00E16926">
      <w:pPr>
        <w:rPr>
          <w:rFonts w:ascii="Arial" w:eastAsia="Calibri" w:hAnsi="Arial" w:cs="Arial"/>
        </w:rPr>
      </w:pPr>
    </w:p>
    <w:p w14:paraId="343E2760" w14:textId="77777777" w:rsidR="00E16926" w:rsidRPr="0062354A" w:rsidRDefault="00E16926" w:rsidP="00E16926">
      <w:pPr>
        <w:jc w:val="center"/>
        <w:rPr>
          <w:rFonts w:ascii="Arial" w:eastAsia="Calibri" w:hAnsi="Arial" w:cs="Arial"/>
          <w:b/>
          <w:bCs/>
          <w:sz w:val="28"/>
          <w:szCs w:val="28"/>
        </w:rPr>
      </w:pPr>
      <w:r w:rsidRPr="0062354A">
        <w:rPr>
          <w:rFonts w:ascii="Arial" w:eastAsia="Calibri" w:hAnsi="Arial" w:cs="Arial"/>
          <w:b/>
          <w:bCs/>
          <w:sz w:val="28"/>
          <w:szCs w:val="28"/>
        </w:rPr>
        <w:t>Usluga smještaja u ustanovu odraslih i starih lica</w:t>
      </w:r>
    </w:p>
    <w:p w14:paraId="4F794DDD" w14:textId="77777777" w:rsidR="00E16926" w:rsidRPr="0062354A" w:rsidRDefault="00E16926" w:rsidP="00E16926">
      <w:pPr>
        <w:jc w:val="center"/>
        <w:rPr>
          <w:rFonts w:ascii="Arial" w:eastAsia="Calibri" w:hAnsi="Arial" w:cs="Arial"/>
          <w:i/>
          <w:iCs/>
          <w:sz w:val="16"/>
          <w:szCs w:val="16"/>
        </w:rPr>
      </w:pPr>
      <w:r w:rsidRPr="0062354A">
        <w:rPr>
          <w:rFonts w:ascii="Arial" w:eastAsia="Calibri" w:hAnsi="Arial" w:cs="Arial"/>
          <w:i/>
          <w:iCs/>
          <w:sz w:val="16"/>
          <w:szCs w:val="16"/>
        </w:rPr>
        <w:t>(puni naziv usluge)</w:t>
      </w:r>
    </w:p>
    <w:p w14:paraId="7BACF5C4" w14:textId="77777777" w:rsidR="00E16926" w:rsidRPr="0062354A" w:rsidRDefault="00E16926" w:rsidP="00E16926">
      <w:pPr>
        <w:jc w:val="center"/>
        <w:rPr>
          <w:rFonts w:ascii="Arial" w:eastAsia="Calibri" w:hAnsi="Arial" w:cs="Arial"/>
          <w:szCs w:val="24"/>
        </w:rPr>
      </w:pPr>
    </w:p>
    <w:p w14:paraId="355D6248" w14:textId="77777777" w:rsidR="00E16926" w:rsidRPr="0062354A" w:rsidRDefault="00E16926" w:rsidP="00E16926">
      <w:pPr>
        <w:rPr>
          <w:rFonts w:ascii="Arial" w:hAnsi="Arial" w:cs="Arial"/>
          <w:b/>
          <w:bCs/>
          <w:color w:val="000000" w:themeColor="text1"/>
          <w:szCs w:val="24"/>
        </w:rPr>
      </w:pPr>
      <w:r w:rsidRPr="0062354A">
        <w:rPr>
          <w:rFonts w:ascii="Arial" w:hAnsi="Arial" w:cs="Arial"/>
          <w:b/>
          <w:bCs/>
          <w:color w:val="000000" w:themeColor="text1"/>
          <w:szCs w:val="24"/>
        </w:rPr>
        <w:t>Kome je namijenjena usluga?</w:t>
      </w:r>
    </w:p>
    <w:p w14:paraId="5A902438" w14:textId="77777777" w:rsidR="00E16926" w:rsidRPr="0062354A" w:rsidRDefault="00E16926" w:rsidP="00E16926">
      <w:pPr>
        <w:rPr>
          <w:rFonts w:ascii="Arial" w:hAnsi="Arial" w:cs="Arial"/>
          <w:color w:val="000000" w:themeColor="text1"/>
        </w:rPr>
      </w:pPr>
      <w:r w:rsidRPr="0062354A">
        <w:rPr>
          <w:rFonts w:ascii="Arial" w:hAnsi="Arial" w:cs="Arial"/>
          <w:color w:val="000000" w:themeColor="text1"/>
        </w:rPr>
        <w:t xml:space="preserve">Usluga smještaja obezbjeđuje se odraslom i starom licu: </w:t>
      </w:r>
    </w:p>
    <w:p w14:paraId="66CA5DCB" w14:textId="77777777" w:rsidR="00E16926" w:rsidRPr="0062354A" w:rsidRDefault="00E16926" w:rsidP="00F876E6">
      <w:pPr>
        <w:numPr>
          <w:ilvl w:val="0"/>
          <w:numId w:val="38"/>
        </w:numPr>
        <w:contextualSpacing/>
        <w:rPr>
          <w:rFonts w:ascii="Arial" w:hAnsi="Arial" w:cs="Arial"/>
          <w:color w:val="000000" w:themeColor="text1"/>
        </w:rPr>
      </w:pPr>
      <w:r w:rsidRPr="0062354A">
        <w:rPr>
          <w:rFonts w:ascii="Arial" w:hAnsi="Arial" w:cs="Arial"/>
          <w:color w:val="000000" w:themeColor="text1"/>
        </w:rPr>
        <w:t xml:space="preserve">sa invaliditetom; </w:t>
      </w:r>
    </w:p>
    <w:p w14:paraId="7C7D32B2" w14:textId="77777777" w:rsidR="00E16926" w:rsidRPr="0062354A" w:rsidRDefault="00E16926" w:rsidP="00F876E6">
      <w:pPr>
        <w:numPr>
          <w:ilvl w:val="0"/>
          <w:numId w:val="38"/>
        </w:numPr>
        <w:contextualSpacing/>
        <w:rPr>
          <w:rFonts w:ascii="Arial" w:hAnsi="Arial" w:cs="Arial"/>
          <w:color w:val="000000" w:themeColor="text1"/>
        </w:rPr>
      </w:pPr>
      <w:r w:rsidRPr="0062354A">
        <w:rPr>
          <w:rFonts w:ascii="Arial" w:hAnsi="Arial" w:cs="Arial"/>
          <w:color w:val="000000" w:themeColor="text1"/>
        </w:rPr>
        <w:t xml:space="preserve">koje je žrtva zanemarivanja, zlostavljanja, eksploatacije i nasilja u porodici ili kod kojeg postoji opasnost da će postati žrtva; </w:t>
      </w:r>
    </w:p>
    <w:p w14:paraId="6A0EE3D4" w14:textId="77777777" w:rsidR="00E16926" w:rsidRPr="0062354A" w:rsidRDefault="00E16926" w:rsidP="00F876E6">
      <w:pPr>
        <w:numPr>
          <w:ilvl w:val="0"/>
          <w:numId w:val="38"/>
        </w:numPr>
        <w:contextualSpacing/>
        <w:rPr>
          <w:rFonts w:ascii="Arial" w:hAnsi="Arial" w:cs="Arial"/>
          <w:color w:val="000000" w:themeColor="text1"/>
        </w:rPr>
      </w:pPr>
      <w:r w:rsidRPr="0062354A">
        <w:rPr>
          <w:rFonts w:ascii="Arial" w:hAnsi="Arial" w:cs="Arial"/>
          <w:color w:val="000000" w:themeColor="text1"/>
        </w:rPr>
        <w:t xml:space="preserve">koje je beskućnik i </w:t>
      </w:r>
    </w:p>
    <w:p w14:paraId="58471DF2" w14:textId="77777777" w:rsidR="00E16926" w:rsidRPr="0062354A" w:rsidRDefault="00E16926" w:rsidP="00F876E6">
      <w:pPr>
        <w:numPr>
          <w:ilvl w:val="0"/>
          <w:numId w:val="38"/>
        </w:numPr>
        <w:contextualSpacing/>
        <w:rPr>
          <w:rFonts w:ascii="Arial" w:eastAsia="Calibri" w:hAnsi="Arial" w:cs="Arial"/>
          <w:color w:val="000000" w:themeColor="text1"/>
          <w:szCs w:val="24"/>
        </w:rPr>
      </w:pPr>
      <w:r w:rsidRPr="0062354A">
        <w:rPr>
          <w:rFonts w:ascii="Arial" w:hAnsi="Arial" w:cs="Arial"/>
          <w:color w:val="000000" w:themeColor="text1"/>
        </w:rPr>
        <w:t>kojem je usljed posebnih okolnosti i socijalnog rizika potreban odgovarajući oblik socijalne zaštite.</w:t>
      </w:r>
    </w:p>
    <w:p w14:paraId="3B54B644" w14:textId="77777777" w:rsidR="00E16926" w:rsidRPr="0062354A" w:rsidRDefault="00E16926" w:rsidP="00E16926">
      <w:pPr>
        <w:rPr>
          <w:rFonts w:ascii="Arial" w:eastAsia="Calibri" w:hAnsi="Arial" w:cs="Arial"/>
          <w:bCs/>
          <w:color w:val="000000" w:themeColor="text1"/>
          <w:szCs w:val="24"/>
        </w:rPr>
      </w:pPr>
    </w:p>
    <w:p w14:paraId="3BE11104"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Pružalac usluge smještaja dužan je da obezbijedi:</w:t>
      </w:r>
    </w:p>
    <w:p w14:paraId="445696C7"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1) odgovarajući stambeni prostor;</w:t>
      </w:r>
    </w:p>
    <w:p w14:paraId="48E31F58"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2) materijalne uslove;</w:t>
      </w:r>
    </w:p>
    <w:p w14:paraId="4C363EA5"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3) smještaj u skladu sa polom korisnika;</w:t>
      </w:r>
    </w:p>
    <w:p w14:paraId="580E2B50"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4) ishranu i dostupnost zdravstvenih usluga;</w:t>
      </w:r>
    </w:p>
    <w:p w14:paraId="32A08111"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5) održavanje lične higijene i higijene prostora;</w:t>
      </w:r>
    </w:p>
    <w:p w14:paraId="52843D52"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6) sigurno okruženje;</w:t>
      </w:r>
    </w:p>
    <w:p w14:paraId="36314BF4"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7) razvoj potencijala i osnaživanje korisnika; i</w:t>
      </w:r>
    </w:p>
    <w:p w14:paraId="1C3BAF54"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8) izolaciju preminulih korisnika.</w:t>
      </w:r>
    </w:p>
    <w:p w14:paraId="38C1DB45" w14:textId="77777777" w:rsidR="00E16926" w:rsidRPr="0062354A" w:rsidRDefault="00E16926" w:rsidP="00A64C5B">
      <w:pPr>
        <w:spacing w:before="100" w:beforeAutospacing="1" w:after="100" w:afterAutospacing="1" w:line="240" w:lineRule="auto"/>
        <w:jc w:val="left"/>
        <w:rPr>
          <w:rFonts w:eastAsia="Times New Roman"/>
          <w:color w:val="000000" w:themeColor="text1"/>
          <w:szCs w:val="24"/>
        </w:rPr>
      </w:pPr>
      <w:r w:rsidRPr="0062354A">
        <w:rPr>
          <w:rFonts w:ascii="Arial" w:eastAsia="Calibri" w:hAnsi="Arial" w:cs="Arial"/>
          <w:b/>
          <w:bCs/>
          <w:color w:val="000000" w:themeColor="text1"/>
          <w:szCs w:val="24"/>
        </w:rPr>
        <w:t>Ostvarivanje prava na uslugu:</w:t>
      </w:r>
    </w:p>
    <w:p w14:paraId="0005B0ED" w14:textId="77777777" w:rsidR="00E16926" w:rsidRPr="0062354A" w:rsidRDefault="00E16926" w:rsidP="00A64C5B">
      <w:pPr>
        <w:spacing w:before="100" w:beforeAutospacing="1" w:after="100" w:afterAutospacing="1" w:line="240" w:lineRule="auto"/>
        <w:rPr>
          <w:rFonts w:ascii="Arial" w:hAnsi="Arial" w:cs="Arial"/>
          <w:color w:val="000000" w:themeColor="text1"/>
          <w:szCs w:val="24"/>
        </w:rPr>
      </w:pPr>
      <w:r w:rsidRPr="0062354A">
        <w:rPr>
          <w:rFonts w:ascii="Arial" w:hAnsi="Arial" w:cs="Arial"/>
          <w:color w:val="000000" w:themeColor="text1"/>
          <w:szCs w:val="24"/>
        </w:rPr>
        <w:t xml:space="preserve">Postupak za ostvarivanje prava na uslugu smještaja pokreće se na zahtjev lica i po službenoj dužnosti. </w:t>
      </w:r>
    </w:p>
    <w:p w14:paraId="756112D1" w14:textId="77777777" w:rsidR="00E16926" w:rsidRPr="0062354A" w:rsidRDefault="00E16926" w:rsidP="00A64C5B">
      <w:pPr>
        <w:spacing w:before="100" w:beforeAutospacing="1" w:after="100" w:afterAutospacing="1" w:line="240" w:lineRule="auto"/>
        <w:rPr>
          <w:rFonts w:ascii="Arial" w:hAnsi="Arial" w:cs="Arial"/>
          <w:color w:val="000000" w:themeColor="text1"/>
          <w:szCs w:val="24"/>
        </w:rPr>
      </w:pPr>
      <w:bookmarkStart w:id="25" w:name="_Hlk172182717"/>
      <w:r w:rsidRPr="0062354A">
        <w:rPr>
          <w:rFonts w:ascii="Arial" w:hAnsi="Arial" w:cs="Arial"/>
          <w:color w:val="000000" w:themeColor="text1"/>
          <w:szCs w:val="24"/>
        </w:rPr>
        <w:t>Pravo na uslugu priznaju se na osnovu dokaza i individualnog plana usluga.</w:t>
      </w:r>
      <w:r w:rsidR="00A64C5B" w:rsidRPr="0062354A">
        <w:rPr>
          <w:rFonts w:ascii="Arial" w:hAnsi="Arial" w:cs="Arial"/>
          <w:color w:val="000000" w:themeColor="text1"/>
          <w:szCs w:val="24"/>
        </w:rPr>
        <w:t xml:space="preserve"> </w:t>
      </w:r>
      <w:r w:rsidRPr="0062354A">
        <w:rPr>
          <w:rFonts w:ascii="Arial" w:hAnsi="Arial" w:cs="Arial"/>
          <w:color w:val="000000" w:themeColor="text1"/>
          <w:szCs w:val="24"/>
        </w:rPr>
        <w:t xml:space="preserve">Korisnici se smještaju u Dom starih na osnovu rešenja nadležnog centra za socijalni rad ili neposrednim ugovaranjem korišćenja usluge. </w:t>
      </w:r>
    </w:p>
    <w:p w14:paraId="281BC7E7" w14:textId="77777777" w:rsidR="00E16926" w:rsidRPr="0062354A" w:rsidRDefault="00E16926" w:rsidP="00E16926">
      <w:pPr>
        <w:spacing w:before="100" w:beforeAutospacing="1" w:after="100" w:afterAutospacing="1" w:line="240" w:lineRule="auto"/>
        <w:rPr>
          <w:rFonts w:eastAsia="Times New Roman"/>
          <w:color w:val="000000"/>
          <w:szCs w:val="24"/>
        </w:rPr>
      </w:pPr>
      <w:r w:rsidRPr="0062354A">
        <w:rPr>
          <w:rFonts w:ascii="Arial" w:eastAsia="Times New Roman" w:hAnsi="Arial" w:cs="Arial"/>
          <w:color w:val="000000"/>
          <w:szCs w:val="24"/>
        </w:rPr>
        <w:lastRenderedPageBreak/>
        <w:t>Kada se radi o preduzimanju izuzetno hitnih mjera radi obezbjeđenja socijalne i dječje zaštite, centar za socijalni rad može donijeti rješenje i usmeno.</w:t>
      </w:r>
      <w:r w:rsidRPr="0062354A">
        <w:rPr>
          <w:rFonts w:eastAsia="Times New Roman"/>
          <w:color w:val="000000"/>
          <w:szCs w:val="24"/>
        </w:rPr>
        <w:t xml:space="preserve"> </w:t>
      </w:r>
      <w:r w:rsidRPr="0062354A">
        <w:rPr>
          <w:rFonts w:ascii="Arial" w:eastAsia="Times New Roman" w:hAnsi="Arial" w:cs="Arial"/>
          <w:color w:val="000000"/>
          <w:szCs w:val="24"/>
        </w:rPr>
        <w:t xml:space="preserve">U ovom slučaju centar za socijalni rad dužan je da donese rješenje u pisanom obliku najkasnije u roku od tri dana od dana donošenja usmenog rješenja. </w:t>
      </w:r>
    </w:p>
    <w:bookmarkEnd w:id="25"/>
    <w:p w14:paraId="4CD0A070" w14:textId="77777777" w:rsidR="00E16926" w:rsidRPr="0062354A" w:rsidRDefault="00E16926" w:rsidP="00E16926">
      <w:pPr>
        <w:rPr>
          <w:rFonts w:ascii="Arial" w:eastAsia="Calibri" w:hAnsi="Arial" w:cs="Arial"/>
          <w:b/>
          <w:color w:val="000000" w:themeColor="text1"/>
          <w:szCs w:val="24"/>
        </w:rPr>
      </w:pPr>
      <w:r w:rsidRPr="0062354A">
        <w:rPr>
          <w:rFonts w:ascii="Arial" w:eastAsia="Calibri" w:hAnsi="Arial" w:cs="Arial"/>
          <w:b/>
          <w:color w:val="000000" w:themeColor="text1"/>
          <w:szCs w:val="24"/>
        </w:rPr>
        <w:t>Potrebna dokumenta:</w:t>
      </w:r>
    </w:p>
    <w:p w14:paraId="7AA7D960"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Zahtjev;</w:t>
      </w:r>
    </w:p>
    <w:p w14:paraId="144B3F46"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Saglasnost osobe/izjava volje da osoba želi da bude smještena;</w:t>
      </w:r>
    </w:p>
    <w:p w14:paraId="25C71C99"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Kopija lične karte;</w:t>
      </w:r>
    </w:p>
    <w:p w14:paraId="62A0EDF3"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Zdravstvena dokumentacija;</w:t>
      </w:r>
    </w:p>
    <w:p w14:paraId="52D57159" w14:textId="77777777" w:rsidR="00A64C5B" w:rsidRPr="0062354A" w:rsidRDefault="00E16926" w:rsidP="00A64C5B">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Dokaz  o prihodima i imovini</w:t>
      </w:r>
      <w:r w:rsidR="00DF3022" w:rsidRPr="0062354A">
        <w:rPr>
          <w:rFonts w:ascii="Arial" w:eastAsia="Calibri" w:hAnsi="Arial" w:cs="Arial"/>
          <w:color w:val="000000" w:themeColor="text1"/>
        </w:rPr>
        <w:t>;</w:t>
      </w:r>
    </w:p>
    <w:p w14:paraId="616A36A7" w14:textId="77777777" w:rsidR="00E16926" w:rsidRPr="0062354A" w:rsidRDefault="00E16926" w:rsidP="00A64C5B">
      <w:pPr>
        <w:numPr>
          <w:ilvl w:val="0"/>
          <w:numId w:val="40"/>
        </w:numPr>
        <w:contextualSpacing/>
        <w:rPr>
          <w:rFonts w:ascii="Arial" w:eastAsia="Calibri" w:hAnsi="Arial" w:cs="Arial"/>
          <w:color w:val="000000" w:themeColor="text1"/>
        </w:rPr>
      </w:pPr>
      <w:r w:rsidRPr="0062354A">
        <w:rPr>
          <w:rFonts w:ascii="Arial" w:hAnsi="Arial" w:cs="Arial"/>
        </w:rPr>
        <w:t>U postupku procjene CZSR može zatražiti odgovarajuće dokaze.</w:t>
      </w:r>
    </w:p>
    <w:p w14:paraId="42BF7DE8" w14:textId="77777777" w:rsidR="00E16926" w:rsidRPr="0062354A" w:rsidRDefault="00E16926" w:rsidP="00E16926">
      <w:pPr>
        <w:contextualSpacing/>
        <w:jc w:val="center"/>
        <w:rPr>
          <w:rFonts w:ascii="Arial" w:eastAsia="Calibri" w:hAnsi="Arial" w:cs="Arial"/>
          <w:i/>
          <w:iCs/>
          <w:color w:val="000000" w:themeColor="text1"/>
          <w:szCs w:val="24"/>
        </w:rPr>
      </w:pPr>
      <w:r w:rsidRPr="0062354A">
        <w:rPr>
          <w:rFonts w:ascii="Arial" w:eastAsia="Calibri" w:hAnsi="Arial" w:cs="Arial"/>
          <w:i/>
          <w:iCs/>
          <w:color w:val="000000" w:themeColor="text1"/>
          <w:sz w:val="16"/>
          <w:szCs w:val="16"/>
        </w:rPr>
        <w:t>(potrebna dokumentacija za ostvarivanje prava)</w:t>
      </w:r>
    </w:p>
    <w:p w14:paraId="474E13EF" w14:textId="77777777" w:rsidR="00E16926" w:rsidRPr="0062354A" w:rsidRDefault="00E16926" w:rsidP="00E16926">
      <w:pPr>
        <w:rPr>
          <w:rFonts w:ascii="Arial" w:eastAsia="Calibri" w:hAnsi="Arial" w:cs="Arial"/>
          <w:color w:val="000000" w:themeColor="text1"/>
          <w:szCs w:val="24"/>
        </w:rPr>
      </w:pPr>
    </w:p>
    <w:p w14:paraId="195F8BD2" w14:textId="77777777" w:rsidR="00E16926" w:rsidRPr="0062354A" w:rsidRDefault="00E16926" w:rsidP="00E16926">
      <w:pPr>
        <w:rPr>
          <w:rFonts w:ascii="Arial" w:eastAsia="Calibri" w:hAnsi="Arial" w:cs="Arial"/>
          <w:b/>
          <w:bCs/>
          <w:color w:val="000000" w:themeColor="text1"/>
          <w:szCs w:val="24"/>
        </w:rPr>
      </w:pPr>
      <w:bookmarkStart w:id="26" w:name="_Hlk172182759"/>
      <w:r w:rsidRPr="0062354A">
        <w:rPr>
          <w:rFonts w:ascii="Arial" w:eastAsia="Calibri" w:hAnsi="Arial" w:cs="Arial"/>
          <w:b/>
          <w:bCs/>
          <w:color w:val="000000" w:themeColor="text1"/>
          <w:szCs w:val="24"/>
        </w:rPr>
        <w:t>Finansijski izdaci:</w:t>
      </w:r>
    </w:p>
    <w:p w14:paraId="0183C285"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Korisnik učestvuje u plaćanju troškova usluga smještaja svim svojim primanjima i prihodima, kao i imovinom zaključivanjem ugovora o doživotnom izdržavanju u skladu sa zakonom.</w:t>
      </w:r>
    </w:p>
    <w:p w14:paraId="36CA29E1"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Roditelj, odnosno srodnik koji je dužan da izdržava korisnika učestvuje u plaćanju troškova usluga smještaja u zavisnosti od visine primanja i prihoda.</w:t>
      </w:r>
    </w:p>
    <w:p w14:paraId="04B5741C" w14:textId="77777777" w:rsidR="00DB6AA8" w:rsidRPr="0062354A" w:rsidRDefault="00DB6AA8" w:rsidP="00E16926">
      <w:pPr>
        <w:rPr>
          <w:rFonts w:ascii="Arial" w:hAnsi="Arial" w:cs="Arial"/>
          <w:bCs/>
          <w:color w:val="000000" w:themeColor="text1"/>
          <w:szCs w:val="24"/>
          <w:lang w:val="sr-Latn-ME"/>
        </w:rPr>
      </w:pPr>
      <w:r w:rsidRPr="0062354A">
        <w:rPr>
          <w:rFonts w:ascii="Arial" w:hAnsi="Arial" w:cs="Arial"/>
          <w:bCs/>
          <w:color w:val="000000" w:themeColor="text1"/>
          <w:szCs w:val="24"/>
          <w:lang w:val="sr-Latn-ME"/>
        </w:rPr>
        <w:t>Za lica koja nijesu u mogućnosti da učestvuju u troškovima usluga, sredstva se obezbjeđuju u budžetu države, odnosno budžetu opštine.</w:t>
      </w:r>
    </w:p>
    <w:p w14:paraId="40340D2B" w14:textId="77777777" w:rsidR="001207A8" w:rsidRPr="0062354A" w:rsidRDefault="001207A8" w:rsidP="001207A8">
      <w:pPr>
        <w:pStyle w:val="1tekst"/>
        <w:ind w:left="0" w:firstLine="0"/>
        <w:rPr>
          <w:rFonts w:ascii="Arial" w:hAnsi="Arial" w:cs="Arial"/>
          <w:sz w:val="24"/>
          <w:szCs w:val="24"/>
        </w:rPr>
      </w:pPr>
      <w:r w:rsidRPr="0062354A">
        <w:rPr>
          <w:rFonts w:ascii="Arial" w:hAnsi="Arial" w:cs="Arial"/>
          <w:sz w:val="24"/>
          <w:szCs w:val="24"/>
        </w:rPr>
        <w:t>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27EA10E6" w14:textId="77777777" w:rsidR="00A64C5B" w:rsidRPr="0062354A" w:rsidRDefault="00A64C5B" w:rsidP="001207A8">
      <w:pPr>
        <w:pStyle w:val="1tekst"/>
        <w:ind w:left="0" w:firstLine="0"/>
        <w:rPr>
          <w:rFonts w:ascii="Arial" w:hAnsi="Arial" w:cs="Arial"/>
          <w:sz w:val="24"/>
          <w:szCs w:val="24"/>
        </w:rPr>
      </w:pPr>
    </w:p>
    <w:p w14:paraId="59971F12"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Primanja i prihodi obuhvataju:</w:t>
      </w:r>
    </w:p>
    <w:p w14:paraId="158FD560"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49F98390"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2) prihodi od imovine i imovinskih prava (prihod ostvaren od davanja u zakup pokretne, odnosno nepokretne imovine ili prodajom pokretne imovine, od vremenski ograničenog ustupanja autorskih prava, prava industrijske svojine i drugih imovinskih prava);</w:t>
      </w:r>
    </w:p>
    <w:p w14:paraId="0439144A"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3) prihod ostvaren prodajom nepokretnosti;</w:t>
      </w:r>
    </w:p>
    <w:p w14:paraId="1CCC20B8"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4) prihod ostvaren po osnovu izdržavanja u skladu sa presudom nadležnog suda.</w:t>
      </w:r>
    </w:p>
    <w:p w14:paraId="5E0FF168" w14:textId="77777777" w:rsidR="00E16926" w:rsidRPr="0062354A" w:rsidRDefault="00E16926" w:rsidP="00E16926">
      <w:pPr>
        <w:rPr>
          <w:rFonts w:ascii="Arial" w:eastAsia="Calibri" w:hAnsi="Arial" w:cs="Arial"/>
          <w:b/>
          <w:bCs/>
          <w:color w:val="000000" w:themeColor="text1"/>
          <w:szCs w:val="24"/>
        </w:rPr>
      </w:pPr>
    </w:p>
    <w:p w14:paraId="24AD1653" w14:textId="77777777" w:rsidR="00E16926" w:rsidRPr="0062354A" w:rsidRDefault="00E16926" w:rsidP="00E16926">
      <w:pPr>
        <w:rPr>
          <w:rFonts w:ascii="Arial" w:eastAsia="Calibri" w:hAnsi="Arial" w:cs="Arial"/>
          <w:bCs/>
          <w:color w:val="000000" w:themeColor="text1"/>
          <w:szCs w:val="24"/>
        </w:rPr>
      </w:pPr>
      <w:bookmarkStart w:id="27" w:name="_Hlk172182831"/>
      <w:r w:rsidRPr="0062354A">
        <w:rPr>
          <w:rFonts w:ascii="Arial" w:eastAsia="Calibri" w:hAnsi="Arial" w:cs="Arial"/>
          <w:bCs/>
          <w:color w:val="000000" w:themeColor="text1"/>
          <w:szCs w:val="24"/>
        </w:rPr>
        <w:lastRenderedPageBreak/>
        <w:t>Primanja i prihodi dokazuju se odgovarajućim dokazima o ličnim primanjima, ugovorom o zakupu, ugovorom o prodaji nepokretnosti, presudom nadležnog suda i drugim dokazima.</w:t>
      </w:r>
    </w:p>
    <w:p w14:paraId="1F3E2514"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Imovina obuhvata:</w:t>
      </w:r>
    </w:p>
    <w:p w14:paraId="2E212936"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
          <w:bCs/>
          <w:color w:val="000000" w:themeColor="text1"/>
          <w:szCs w:val="24"/>
        </w:rPr>
        <w:t xml:space="preserve">   </w:t>
      </w:r>
      <w:r w:rsidRPr="0062354A">
        <w:rPr>
          <w:rFonts w:ascii="Arial" w:eastAsia="Calibri" w:hAnsi="Arial" w:cs="Arial"/>
          <w:bCs/>
          <w:color w:val="000000" w:themeColor="text1"/>
          <w:szCs w:val="24"/>
        </w:rPr>
        <w:t>1) poslovni prostor;</w:t>
      </w:r>
    </w:p>
    <w:p w14:paraId="4936D841"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2) stan, odnosno stambenu zgradu;</w:t>
      </w:r>
    </w:p>
    <w:p w14:paraId="58131512"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3) zemljište u gradskom ili prigradskom građevinskom rejonu;</w:t>
      </w:r>
    </w:p>
    <w:p w14:paraId="6F1C3D1C"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4) poljoprivredno zemljište;</w:t>
      </w:r>
    </w:p>
    <w:p w14:paraId="296158C1"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5) privrednu šumu.</w:t>
      </w:r>
    </w:p>
    <w:p w14:paraId="1696A813" w14:textId="77777777" w:rsidR="00E16926" w:rsidRPr="0062354A" w:rsidRDefault="00E16926" w:rsidP="00E16926">
      <w:pPr>
        <w:rPr>
          <w:rFonts w:ascii="Arial" w:eastAsia="Calibri" w:hAnsi="Arial" w:cs="Arial"/>
          <w:bCs/>
          <w:color w:val="000000" w:themeColor="text1"/>
          <w:szCs w:val="24"/>
        </w:rPr>
      </w:pPr>
    </w:p>
    <w:p w14:paraId="2CBAB114"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Pravo svojine  dokazuje se uvjerenjem nadležnog organa koje nije starije od šest mjeseci.</w:t>
      </w:r>
    </w:p>
    <w:bookmarkEnd w:id="27"/>
    <w:p w14:paraId="11280D62"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Korisniku</w:t>
      </w:r>
      <w:r w:rsidR="00DF3022" w:rsidRPr="0062354A">
        <w:rPr>
          <w:rFonts w:ascii="Arial" w:eastAsia="Calibri" w:hAnsi="Arial" w:cs="Arial"/>
          <w:bCs/>
          <w:color w:val="000000" w:themeColor="text1"/>
          <w:szCs w:val="24"/>
        </w:rPr>
        <w:t xml:space="preserve"> se obustavlja parvo na </w:t>
      </w:r>
      <w:r w:rsidRPr="0062354A">
        <w:rPr>
          <w:rFonts w:ascii="Arial" w:eastAsia="Calibri" w:hAnsi="Arial" w:cs="Arial"/>
          <w:bCs/>
          <w:color w:val="000000" w:themeColor="text1"/>
          <w:szCs w:val="24"/>
        </w:rPr>
        <w:t>ličn</w:t>
      </w:r>
      <w:r w:rsidR="00DF3022" w:rsidRPr="0062354A">
        <w:rPr>
          <w:rFonts w:ascii="Arial" w:eastAsia="Calibri" w:hAnsi="Arial" w:cs="Arial"/>
          <w:bCs/>
          <w:color w:val="000000" w:themeColor="text1"/>
          <w:szCs w:val="24"/>
        </w:rPr>
        <w:t>u</w:t>
      </w:r>
      <w:r w:rsidRPr="0062354A">
        <w:rPr>
          <w:rFonts w:ascii="Arial" w:eastAsia="Calibri" w:hAnsi="Arial" w:cs="Arial"/>
          <w:bCs/>
          <w:color w:val="000000" w:themeColor="text1"/>
          <w:szCs w:val="24"/>
        </w:rPr>
        <w:t xml:space="preserve"> invalidnin</w:t>
      </w:r>
      <w:r w:rsidR="00DF3022" w:rsidRPr="0062354A">
        <w:rPr>
          <w:rFonts w:ascii="Arial" w:eastAsia="Calibri" w:hAnsi="Arial" w:cs="Arial"/>
          <w:bCs/>
          <w:color w:val="000000" w:themeColor="text1"/>
          <w:szCs w:val="24"/>
        </w:rPr>
        <w:t>u</w:t>
      </w:r>
      <w:r w:rsidRPr="0062354A">
        <w:rPr>
          <w:rFonts w:ascii="Arial" w:eastAsia="Calibri" w:hAnsi="Arial" w:cs="Arial"/>
          <w:bCs/>
          <w:color w:val="000000" w:themeColor="text1"/>
          <w:szCs w:val="24"/>
        </w:rPr>
        <w:t xml:space="preserve"> i dodat</w:t>
      </w:r>
      <w:r w:rsidR="00DF3022" w:rsidRPr="0062354A">
        <w:rPr>
          <w:rFonts w:ascii="Arial" w:eastAsia="Calibri" w:hAnsi="Arial" w:cs="Arial"/>
          <w:bCs/>
          <w:color w:val="000000" w:themeColor="text1"/>
          <w:szCs w:val="24"/>
        </w:rPr>
        <w:t>ak</w:t>
      </w:r>
      <w:r w:rsidRPr="0062354A">
        <w:rPr>
          <w:rFonts w:ascii="Arial" w:eastAsia="Calibri" w:hAnsi="Arial" w:cs="Arial"/>
          <w:bCs/>
          <w:color w:val="000000" w:themeColor="text1"/>
          <w:szCs w:val="24"/>
        </w:rPr>
        <w:t xml:space="preserve"> za njegu i pomoć ukoliko koristi uslugu smještaja u ustanovi duže od 60 dana, pod uslovom da je usluga obezbijeđena iz budžeta države</w:t>
      </w:r>
    </w:p>
    <w:p w14:paraId="48961628"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Korisniku smještaja u javnoj ustanovi socijalne i dječje zaštite obezbjeđuju se sredstva za lične potrebe u iznosu koji utvrđuje nadležni organ državne uprave.</w:t>
      </w:r>
    </w:p>
    <w:bookmarkEnd w:id="26"/>
    <w:p w14:paraId="40DCE728" w14:textId="77777777" w:rsidR="00E16926" w:rsidRPr="0062354A" w:rsidRDefault="00E16926" w:rsidP="00E16926">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Postoji mogućnost sklapanja Ugovora o doživotnom izdržavanju sa ustanovama, na koji način korisnik smještaja ustupa imovinu državi, a troškovi smještaja padaju na teret bužetskih sredstava. </w:t>
      </w:r>
    </w:p>
    <w:p w14:paraId="759CAF36" w14:textId="77777777" w:rsidR="00E16926" w:rsidRPr="0062354A" w:rsidRDefault="00E16926" w:rsidP="00E16926">
      <w:pPr>
        <w:contextualSpacing/>
        <w:jc w:val="center"/>
        <w:rPr>
          <w:rFonts w:ascii="Arial" w:eastAsia="Calibri" w:hAnsi="Arial" w:cs="Arial"/>
          <w:i/>
          <w:iCs/>
          <w:color w:val="000000" w:themeColor="text1"/>
          <w:sz w:val="16"/>
          <w:szCs w:val="16"/>
        </w:rPr>
      </w:pPr>
      <w:r w:rsidRPr="0062354A">
        <w:rPr>
          <w:rFonts w:ascii="Arial" w:eastAsia="Calibri" w:hAnsi="Arial" w:cs="Arial"/>
          <w:i/>
          <w:iCs/>
          <w:color w:val="000000" w:themeColor="text1"/>
          <w:sz w:val="16"/>
          <w:szCs w:val="16"/>
        </w:rPr>
        <w:t>(informacija o plaćanju administrativne takse ili naknade)</w:t>
      </w:r>
    </w:p>
    <w:p w14:paraId="16FAA7FA" w14:textId="77777777" w:rsidR="00E16926" w:rsidRPr="0062354A" w:rsidRDefault="00E16926" w:rsidP="00E16926">
      <w:pPr>
        <w:rPr>
          <w:rFonts w:ascii="Arial" w:eastAsia="Calibri" w:hAnsi="Arial" w:cs="Arial"/>
          <w:b/>
          <w:bCs/>
          <w:color w:val="000000" w:themeColor="text1"/>
          <w:szCs w:val="24"/>
        </w:rPr>
      </w:pPr>
    </w:p>
    <w:p w14:paraId="290AD0F4" w14:textId="77777777" w:rsidR="00E16926" w:rsidRPr="0062354A" w:rsidRDefault="00E16926" w:rsidP="00E16926">
      <w:pPr>
        <w:rPr>
          <w:rFonts w:ascii="Arial" w:hAnsi="Arial" w:cs="Arial"/>
          <w:b/>
          <w:bCs/>
          <w:szCs w:val="24"/>
        </w:rPr>
      </w:pPr>
      <w:r w:rsidRPr="0062354A">
        <w:rPr>
          <w:rFonts w:ascii="Arial" w:hAnsi="Arial" w:cs="Arial"/>
          <w:b/>
          <w:bCs/>
          <w:szCs w:val="24"/>
        </w:rPr>
        <w:t xml:space="preserve">Postupanje institucije: </w:t>
      </w:r>
    </w:p>
    <w:p w14:paraId="1EFEDDC9" w14:textId="77777777" w:rsidR="00E16926" w:rsidRPr="0062354A" w:rsidRDefault="00E16926" w:rsidP="00F876E6">
      <w:pPr>
        <w:pStyle w:val="ListParagraph"/>
        <w:numPr>
          <w:ilvl w:val="0"/>
          <w:numId w:val="61"/>
        </w:numPr>
        <w:rPr>
          <w:rFonts w:ascii="Arial" w:hAnsi="Arial" w:cs="Arial"/>
          <w:bCs/>
          <w:szCs w:val="24"/>
        </w:rPr>
      </w:pPr>
      <w:r w:rsidRPr="0062354A">
        <w:rPr>
          <w:rFonts w:ascii="Arial" w:hAnsi="Arial" w:cs="Arial"/>
          <w:bCs/>
          <w:szCs w:val="24"/>
        </w:rPr>
        <w:t>Donošenje rješenja - o zahtjevu za ostvarivanje prava iz socijalne i dječje zaštite u prvom stepenu rješava centar za socijalni rad.</w:t>
      </w:r>
    </w:p>
    <w:p w14:paraId="328F23E3" w14:textId="77777777" w:rsidR="00E16926" w:rsidRPr="0062354A" w:rsidRDefault="00E16926" w:rsidP="00E16926">
      <w:pPr>
        <w:rPr>
          <w:rFonts w:ascii="Arial" w:hAnsi="Arial" w:cs="Arial"/>
          <w:bCs/>
          <w:szCs w:val="24"/>
        </w:rPr>
      </w:pPr>
      <w:r w:rsidRPr="0062354A">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38609A53" w14:textId="77777777" w:rsidR="00E16926" w:rsidRPr="0062354A" w:rsidRDefault="00E16926" w:rsidP="00E16926">
      <w:pPr>
        <w:pStyle w:val="ListParagraph"/>
        <w:ind w:left="0"/>
        <w:jc w:val="center"/>
        <w:rPr>
          <w:rFonts w:ascii="Arial" w:hAnsi="Arial" w:cs="Arial"/>
          <w:i/>
          <w:iCs/>
          <w:sz w:val="16"/>
          <w:szCs w:val="16"/>
        </w:rPr>
      </w:pPr>
      <w:r w:rsidRPr="0062354A">
        <w:rPr>
          <w:rFonts w:ascii="Arial" w:hAnsi="Arial" w:cs="Arial"/>
          <w:i/>
          <w:iCs/>
          <w:sz w:val="16"/>
          <w:szCs w:val="16"/>
        </w:rPr>
        <w:t>(način i rok za postupanje)</w:t>
      </w:r>
    </w:p>
    <w:p w14:paraId="6D0D3A57" w14:textId="77777777" w:rsidR="00E16926" w:rsidRPr="0062354A" w:rsidRDefault="00E16926" w:rsidP="00E16926">
      <w:pPr>
        <w:rPr>
          <w:rFonts w:ascii="Arial" w:eastAsia="Calibri" w:hAnsi="Arial" w:cs="Arial"/>
          <w:color w:val="000000" w:themeColor="text1"/>
          <w:szCs w:val="24"/>
        </w:rPr>
      </w:pPr>
    </w:p>
    <w:p w14:paraId="2F8413CB" w14:textId="77777777" w:rsidR="00E16926" w:rsidRPr="0062354A" w:rsidRDefault="00E16926" w:rsidP="00E16926">
      <w:pPr>
        <w:rPr>
          <w:rFonts w:ascii="Arial" w:hAnsi="Arial" w:cs="Arial"/>
          <w:b/>
          <w:bCs/>
          <w:szCs w:val="24"/>
        </w:rPr>
      </w:pPr>
    </w:p>
    <w:p w14:paraId="78F813B5" w14:textId="77777777" w:rsidR="00E16926" w:rsidRPr="0062354A" w:rsidRDefault="00E16926" w:rsidP="00E16926">
      <w:pPr>
        <w:rPr>
          <w:rFonts w:ascii="Arial" w:hAnsi="Arial" w:cs="Arial"/>
          <w:b/>
          <w:bCs/>
          <w:szCs w:val="24"/>
        </w:rPr>
      </w:pPr>
      <w:r w:rsidRPr="0062354A">
        <w:rPr>
          <w:rFonts w:ascii="Arial" w:hAnsi="Arial" w:cs="Arial"/>
          <w:b/>
          <w:bCs/>
          <w:szCs w:val="24"/>
        </w:rPr>
        <w:t>Uputstvo o pravnoj zaštiti:</w:t>
      </w:r>
    </w:p>
    <w:p w14:paraId="6018F319" w14:textId="77777777" w:rsidR="00E16926" w:rsidRPr="0062354A" w:rsidRDefault="00E16926" w:rsidP="00F876E6">
      <w:pPr>
        <w:pStyle w:val="ListParagraph"/>
        <w:numPr>
          <w:ilvl w:val="0"/>
          <w:numId w:val="77"/>
        </w:numPr>
        <w:rPr>
          <w:rFonts w:ascii="Arial" w:hAnsi="Arial" w:cs="Arial"/>
        </w:rPr>
      </w:pPr>
      <w:r w:rsidRPr="0062354A">
        <w:rPr>
          <w:rFonts w:ascii="Arial" w:hAnsi="Arial" w:cs="Arial"/>
        </w:rPr>
        <w:t>Žalba Ministarstvu socijalnog staranja, brige o porodici i demorgafije podnosi se preko centra za socijalni rad, u roku od 15 dana od dana dostavljanja rješenja.</w:t>
      </w:r>
    </w:p>
    <w:p w14:paraId="3832F919" w14:textId="77777777" w:rsidR="00E16926" w:rsidRPr="0062354A" w:rsidRDefault="00E16926" w:rsidP="00E16926">
      <w:pPr>
        <w:pStyle w:val="ListParagraph"/>
        <w:ind w:left="0"/>
        <w:jc w:val="center"/>
        <w:rPr>
          <w:rFonts w:ascii="Arial" w:hAnsi="Arial" w:cs="Arial"/>
          <w:i/>
          <w:iCs/>
          <w:sz w:val="16"/>
          <w:szCs w:val="16"/>
        </w:rPr>
      </w:pPr>
      <w:r w:rsidRPr="0062354A">
        <w:rPr>
          <w:rFonts w:ascii="Arial" w:hAnsi="Arial" w:cs="Arial"/>
          <w:i/>
          <w:iCs/>
          <w:sz w:val="16"/>
          <w:szCs w:val="16"/>
        </w:rPr>
        <w:t xml:space="preserve"> (rok i adresa za žalbu)</w:t>
      </w:r>
    </w:p>
    <w:p w14:paraId="168B06F5" w14:textId="77777777" w:rsidR="00E16926" w:rsidRPr="0062354A" w:rsidRDefault="00E16926" w:rsidP="00E16926">
      <w:pPr>
        <w:contextualSpacing/>
        <w:jc w:val="center"/>
        <w:rPr>
          <w:rFonts w:ascii="Arial" w:eastAsia="Calibri" w:hAnsi="Arial" w:cs="Arial"/>
          <w:i/>
          <w:iCs/>
          <w:color w:val="000000" w:themeColor="text1"/>
          <w:sz w:val="16"/>
          <w:szCs w:val="16"/>
        </w:rPr>
      </w:pPr>
      <w:r w:rsidRPr="0062354A">
        <w:rPr>
          <w:rFonts w:ascii="Arial" w:eastAsia="Calibri" w:hAnsi="Arial" w:cs="Arial"/>
          <w:i/>
          <w:iCs/>
          <w:color w:val="000000" w:themeColor="text1"/>
          <w:sz w:val="16"/>
          <w:szCs w:val="16"/>
        </w:rPr>
        <w:t xml:space="preserve"> </w:t>
      </w:r>
    </w:p>
    <w:p w14:paraId="6E96946E" w14:textId="77777777" w:rsidR="00E16926" w:rsidRPr="0062354A" w:rsidRDefault="00E16926" w:rsidP="00E16926">
      <w:pPr>
        <w:rPr>
          <w:rFonts w:ascii="Arial" w:eastAsia="Calibri" w:hAnsi="Arial" w:cs="Arial"/>
          <w:color w:val="000000" w:themeColor="text1"/>
          <w:szCs w:val="24"/>
        </w:rPr>
      </w:pPr>
    </w:p>
    <w:p w14:paraId="325000EB" w14:textId="77777777" w:rsidR="00EB1271" w:rsidRDefault="00EB1271" w:rsidP="00E16926">
      <w:pPr>
        <w:rPr>
          <w:rFonts w:ascii="Arial" w:eastAsia="Calibri" w:hAnsi="Arial" w:cs="Arial"/>
          <w:b/>
          <w:bCs/>
          <w:color w:val="000000" w:themeColor="text1"/>
          <w:szCs w:val="24"/>
        </w:rPr>
      </w:pPr>
    </w:p>
    <w:p w14:paraId="21C93F57" w14:textId="37FE5001" w:rsidR="00E16926" w:rsidRPr="0062354A" w:rsidRDefault="00E16926" w:rsidP="00E16926">
      <w:pPr>
        <w:rPr>
          <w:rFonts w:ascii="Arial" w:eastAsia="Calibri" w:hAnsi="Arial" w:cs="Arial"/>
          <w:b/>
          <w:bCs/>
          <w:color w:val="000000" w:themeColor="text1"/>
          <w:szCs w:val="24"/>
        </w:rPr>
      </w:pPr>
      <w:r w:rsidRPr="0062354A">
        <w:rPr>
          <w:rFonts w:ascii="Arial" w:eastAsia="Calibri" w:hAnsi="Arial" w:cs="Arial"/>
          <w:b/>
          <w:bCs/>
          <w:color w:val="000000" w:themeColor="text1"/>
          <w:szCs w:val="24"/>
        </w:rPr>
        <w:lastRenderedPageBreak/>
        <w:t>Pravni okvir:</w:t>
      </w:r>
    </w:p>
    <w:p w14:paraId="408FBE5A" w14:textId="77777777" w:rsidR="00E16926" w:rsidRPr="0062354A" w:rsidRDefault="00E16926" w:rsidP="00F876E6">
      <w:pPr>
        <w:numPr>
          <w:ilvl w:val="0"/>
          <w:numId w:val="76"/>
        </w:numPr>
        <w:contextualSpacing/>
        <w:rPr>
          <w:rFonts w:ascii="Arial" w:hAnsi="Arial" w:cs="Arial"/>
          <w:color w:val="000000" w:themeColor="text1"/>
        </w:rPr>
      </w:pPr>
      <w:r w:rsidRPr="0062354A">
        <w:rPr>
          <w:rFonts w:ascii="Arial" w:hAnsi="Arial" w:cs="Arial"/>
          <w:color w:val="000000" w:themeColor="text1"/>
          <w:szCs w:val="24"/>
        </w:rPr>
        <w:t xml:space="preserve">Zakon o socijalnoj i dječjoj zaštiti </w:t>
      </w:r>
      <w:r w:rsidRPr="0062354A">
        <w:rPr>
          <w:rFonts w:ascii="Arial" w:hAnsi="Arial" w:cs="Arial"/>
          <w:color w:val="000000" w:themeColor="text1"/>
        </w:rPr>
        <w:t>("Službeni list CG", br. 27/13, 1/15, 42/15, 47/15, 56/16, 66/16, 1/17, 31/17, 42/17, 50/17, 059/21, 145/21, 145/21, 3/23, 48/24</w:t>
      </w:r>
      <w:r w:rsidR="00DF3022" w:rsidRPr="0062354A">
        <w:rPr>
          <w:rFonts w:ascii="Arial" w:hAnsi="Arial" w:cs="Arial"/>
          <w:color w:val="000000" w:themeColor="text1"/>
        </w:rPr>
        <w:t>,</w:t>
      </w:r>
      <w:r w:rsidRPr="0062354A">
        <w:rPr>
          <w:rFonts w:ascii="Arial" w:hAnsi="Arial" w:cs="Arial"/>
          <w:color w:val="000000" w:themeColor="text1"/>
        </w:rPr>
        <w:t xml:space="preserve"> 84/24</w:t>
      </w:r>
      <w:r w:rsidR="00DF3022" w:rsidRPr="0062354A">
        <w:rPr>
          <w:rFonts w:ascii="Arial" w:hAnsi="Arial" w:cs="Arial"/>
          <w:color w:val="000000" w:themeColor="text1"/>
        </w:rPr>
        <w:t xml:space="preserve"> i 33/25</w:t>
      </w:r>
      <w:r w:rsidRPr="0062354A">
        <w:rPr>
          <w:rFonts w:ascii="Arial" w:hAnsi="Arial" w:cs="Arial"/>
          <w:color w:val="000000" w:themeColor="text1"/>
        </w:rPr>
        <w:t>)</w:t>
      </w:r>
      <w:r w:rsidRPr="0062354A">
        <w:rPr>
          <w:rFonts w:ascii="Arial" w:hAnsi="Arial" w:cs="Arial"/>
          <w:color w:val="000000" w:themeColor="text1"/>
          <w:szCs w:val="24"/>
        </w:rPr>
        <w:t xml:space="preserve">; </w:t>
      </w:r>
    </w:p>
    <w:p w14:paraId="6586630D" w14:textId="77777777" w:rsidR="00E16926" w:rsidRPr="0062354A" w:rsidRDefault="00E16926" w:rsidP="00F876E6">
      <w:pPr>
        <w:numPr>
          <w:ilvl w:val="0"/>
          <w:numId w:val="76"/>
        </w:numPr>
        <w:contextualSpacing/>
        <w:rPr>
          <w:rFonts w:ascii="Arial" w:hAnsi="Arial" w:cs="Arial"/>
          <w:color w:val="000000" w:themeColor="text1"/>
        </w:rPr>
      </w:pPr>
      <w:r w:rsidRPr="0062354A">
        <w:rPr>
          <w:rFonts w:ascii="Arial" w:hAnsi="Arial" w:cs="Arial"/>
          <w:color w:val="000000" w:themeColor="text1"/>
        </w:rPr>
        <w:t xml:space="preserve">Pravilnik o bližim uslovima za pružanje i korišćenje,normativima i minimalnim standardima usluge smještaja odraslih i starih lica ("Službeni list CG", br. 58/14, 21/16, 15/18 i 65/19); </w:t>
      </w:r>
    </w:p>
    <w:p w14:paraId="6F92DA30" w14:textId="77777777" w:rsidR="00E16926" w:rsidRPr="0062354A" w:rsidRDefault="00E16926" w:rsidP="00F876E6">
      <w:pPr>
        <w:numPr>
          <w:ilvl w:val="0"/>
          <w:numId w:val="76"/>
        </w:numPr>
        <w:contextualSpacing/>
        <w:rPr>
          <w:rFonts w:ascii="Arial" w:hAnsi="Arial" w:cs="Arial"/>
          <w:color w:val="000000" w:themeColor="text1"/>
        </w:rPr>
      </w:pPr>
      <w:r w:rsidRPr="0062354A">
        <w:rPr>
          <w:rFonts w:ascii="Arial" w:hAnsi="Arial" w:cs="Arial"/>
          <w:color w:val="000000" w:themeColor="text1"/>
        </w:rPr>
        <w:t>Pravilnik o kriterijumima i mjerilima za učešće korisnika, roditelja, odnosno srodnika u plaćanju troškova usluga podrške za život u zajednici, savjetodavno-terapijskih i socijalno-edukativnih usluga i usluga smještaja ("Službeni list CG", br</w:t>
      </w:r>
      <w:r w:rsidR="00DF3022" w:rsidRPr="0062354A">
        <w:rPr>
          <w:rFonts w:ascii="Arial" w:hAnsi="Arial" w:cs="Arial"/>
          <w:color w:val="000000" w:themeColor="text1"/>
        </w:rPr>
        <w:t>.</w:t>
      </w:r>
      <w:r w:rsidRPr="0062354A">
        <w:rPr>
          <w:rFonts w:ascii="Arial" w:hAnsi="Arial" w:cs="Arial"/>
          <w:color w:val="000000" w:themeColor="text1"/>
        </w:rPr>
        <w:t xml:space="preserve"> 46/23</w:t>
      </w:r>
      <w:r w:rsidR="00DF3022" w:rsidRPr="0062354A">
        <w:rPr>
          <w:rFonts w:ascii="Arial" w:hAnsi="Arial" w:cs="Arial"/>
          <w:color w:val="000000" w:themeColor="text1"/>
        </w:rPr>
        <w:t xml:space="preserve"> i 38/25</w:t>
      </w:r>
      <w:r w:rsidRPr="0062354A">
        <w:rPr>
          <w:rFonts w:ascii="Arial" w:hAnsi="Arial" w:cs="Arial"/>
          <w:color w:val="000000" w:themeColor="text1"/>
        </w:rPr>
        <w:t>).</w:t>
      </w:r>
    </w:p>
    <w:p w14:paraId="6FC955ED" w14:textId="77777777" w:rsidR="00E16926" w:rsidRPr="0062354A" w:rsidRDefault="00E16926" w:rsidP="00E16926">
      <w:pPr>
        <w:rPr>
          <w:rFonts w:ascii="Arial" w:hAnsi="Arial" w:cs="Arial"/>
          <w:b/>
          <w:bCs/>
          <w:color w:val="000000" w:themeColor="text1"/>
          <w:szCs w:val="24"/>
        </w:rPr>
      </w:pPr>
    </w:p>
    <w:p w14:paraId="19F253EB" w14:textId="77777777" w:rsidR="00E16926" w:rsidRPr="0062354A" w:rsidRDefault="00E16926" w:rsidP="00E16926">
      <w:pPr>
        <w:rPr>
          <w:rFonts w:ascii="Arial" w:hAnsi="Arial" w:cs="Arial"/>
          <w:b/>
          <w:bCs/>
          <w:color w:val="000000" w:themeColor="text1"/>
          <w:szCs w:val="24"/>
        </w:rPr>
      </w:pPr>
    </w:p>
    <w:p w14:paraId="008A2ABA" w14:textId="77777777" w:rsidR="001207A8" w:rsidRPr="0062354A" w:rsidRDefault="001207A8" w:rsidP="001207A8">
      <w:pPr>
        <w:rPr>
          <w:rFonts w:ascii="Arial" w:hAnsi="Arial" w:cs="Arial"/>
          <w:color w:val="000000" w:themeColor="text1"/>
        </w:rPr>
      </w:pPr>
      <w:r w:rsidRPr="0062354A">
        <w:rPr>
          <w:rFonts w:ascii="Arial" w:hAnsi="Arial" w:cs="Arial"/>
          <w:b/>
          <w:bCs/>
          <w:color w:val="000000" w:themeColor="text1"/>
          <w:szCs w:val="24"/>
        </w:rPr>
        <w:t xml:space="preserve">Napomena: </w:t>
      </w:r>
    </w:p>
    <w:p w14:paraId="4F95D891" w14:textId="77777777" w:rsidR="001207A8" w:rsidRPr="0062354A" w:rsidRDefault="001207A8" w:rsidP="001207A8">
      <w:pPr>
        <w:autoSpaceDE w:val="0"/>
        <w:autoSpaceDN w:val="0"/>
        <w:adjustRightInd w:val="0"/>
        <w:spacing w:after="0" w:line="240" w:lineRule="auto"/>
        <w:rPr>
          <w:rFonts w:ascii="Arial" w:hAnsi="Arial" w:cs="Arial"/>
          <w:color w:val="000000" w:themeColor="text1"/>
        </w:rPr>
      </w:pPr>
      <w:r w:rsidRPr="0062354A">
        <w:rPr>
          <w:rFonts w:ascii="Arial" w:hAnsi="Arial" w:cs="Arial"/>
          <w:color w:val="000000" w:themeColor="text1"/>
        </w:rPr>
        <w:t>Zakon o socijalnoj i dječjoj zaštiti prepoznaje mogućnost neposrednog ugovaranja korišćenja usluge - Korisnik, odnosno njegov zakonski zastupnik, usvojilac, staralac ili hranitelj može neposredno odabrati pružaoca usluge i sa njim zaključiti ugovor o korišćenju usluge, ako u cjelosti učestvuje u troškovima usluge.</w:t>
      </w:r>
    </w:p>
    <w:p w14:paraId="42A218F4" w14:textId="77777777" w:rsidR="001207A8" w:rsidRPr="0062354A" w:rsidRDefault="001207A8" w:rsidP="001207A8">
      <w:pPr>
        <w:autoSpaceDE w:val="0"/>
        <w:autoSpaceDN w:val="0"/>
        <w:adjustRightInd w:val="0"/>
        <w:spacing w:after="0" w:line="240" w:lineRule="auto"/>
        <w:rPr>
          <w:rFonts w:ascii="Arial" w:hAnsi="Arial" w:cs="Arial"/>
          <w:color w:val="000000" w:themeColor="text1"/>
        </w:rPr>
      </w:pPr>
      <w:r w:rsidRPr="0062354A">
        <w:rPr>
          <w:rFonts w:ascii="Arial" w:hAnsi="Arial" w:cs="Arial"/>
          <w:color w:val="000000" w:themeColor="text1"/>
        </w:rPr>
        <w:t>Ne mogu se neposredno odabrati pružaoci usluge za smještaj za lice lišeno poslovne sposobnosti.</w:t>
      </w:r>
    </w:p>
    <w:p w14:paraId="5FA42B9F" w14:textId="77777777" w:rsidR="00E16926" w:rsidRPr="0062354A" w:rsidRDefault="00E16926" w:rsidP="00E16926">
      <w:pPr>
        <w:autoSpaceDE w:val="0"/>
        <w:autoSpaceDN w:val="0"/>
        <w:adjustRightInd w:val="0"/>
        <w:spacing w:after="0" w:line="240" w:lineRule="auto"/>
        <w:ind w:left="720"/>
        <w:contextualSpacing/>
        <w:rPr>
          <w:rFonts w:ascii="Arial" w:hAnsi="Arial" w:cs="Arial"/>
        </w:rPr>
      </w:pPr>
    </w:p>
    <w:p w14:paraId="382A4A94"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497BE51C"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311138BE"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7CBA9521"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1CF81777"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74A8E919"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F035F1E"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F64BF45"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270A647A"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54BD6ED1"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251213F"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7D750EC7"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EC4DE89"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3199EA17"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78B6304C"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067B971"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2641D1D5"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461BB18C"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2F770F91"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059D0100" w14:textId="77777777" w:rsidR="001207A8" w:rsidRPr="0062354A" w:rsidRDefault="001207A8" w:rsidP="00E16926">
      <w:pPr>
        <w:autoSpaceDE w:val="0"/>
        <w:autoSpaceDN w:val="0"/>
        <w:adjustRightInd w:val="0"/>
        <w:spacing w:after="0" w:line="240" w:lineRule="auto"/>
        <w:ind w:left="720"/>
        <w:contextualSpacing/>
        <w:rPr>
          <w:rFonts w:ascii="Arial" w:hAnsi="Arial" w:cs="Arial"/>
        </w:rPr>
      </w:pPr>
    </w:p>
    <w:p w14:paraId="733C0FE0" w14:textId="77777777" w:rsidR="00E16926" w:rsidRPr="0062354A" w:rsidRDefault="00E16926" w:rsidP="00E16926">
      <w:pPr>
        <w:spacing w:after="200" w:line="276" w:lineRule="auto"/>
        <w:ind w:left="720"/>
        <w:contextualSpacing/>
        <w:rPr>
          <w:rFonts w:ascii="Arial" w:eastAsia="Calibri" w:hAnsi="Arial" w:cs="Arial"/>
          <w:szCs w:val="24"/>
        </w:rPr>
      </w:pPr>
    </w:p>
    <w:p w14:paraId="6239EB06" w14:textId="424006F2" w:rsidR="00E16926" w:rsidRDefault="00E16926" w:rsidP="00E16926">
      <w:pPr>
        <w:autoSpaceDE w:val="0"/>
        <w:autoSpaceDN w:val="0"/>
        <w:adjustRightInd w:val="0"/>
        <w:spacing w:before="240"/>
        <w:jc w:val="center"/>
        <w:rPr>
          <w:rFonts w:ascii="Arial" w:hAnsi="Arial" w:cs="Arial"/>
          <w:b/>
          <w:bCs/>
          <w:sz w:val="32"/>
          <w:szCs w:val="32"/>
        </w:rPr>
      </w:pPr>
    </w:p>
    <w:p w14:paraId="2D574802" w14:textId="77777777" w:rsidR="00EB1271" w:rsidRPr="0062354A" w:rsidRDefault="00EB1271" w:rsidP="00E16926">
      <w:pPr>
        <w:autoSpaceDE w:val="0"/>
        <w:autoSpaceDN w:val="0"/>
        <w:adjustRightInd w:val="0"/>
        <w:spacing w:before="240"/>
        <w:jc w:val="center"/>
        <w:rPr>
          <w:rFonts w:ascii="Arial" w:hAnsi="Arial" w:cs="Arial"/>
          <w:b/>
          <w:bCs/>
          <w:sz w:val="32"/>
          <w:szCs w:val="32"/>
        </w:rPr>
      </w:pPr>
    </w:p>
    <w:p w14:paraId="62FA3FB0" w14:textId="77777777" w:rsidR="00E16926" w:rsidRPr="0062354A" w:rsidRDefault="00E16926" w:rsidP="00E16926">
      <w:pPr>
        <w:autoSpaceDE w:val="0"/>
        <w:autoSpaceDN w:val="0"/>
        <w:adjustRightInd w:val="0"/>
        <w:spacing w:before="240"/>
        <w:jc w:val="center"/>
        <w:rPr>
          <w:rFonts w:ascii="Arial" w:hAnsi="Arial" w:cs="Arial"/>
          <w:b/>
          <w:bCs/>
          <w:sz w:val="32"/>
          <w:szCs w:val="32"/>
        </w:rPr>
      </w:pPr>
      <w:r w:rsidRPr="0062354A">
        <w:rPr>
          <w:rFonts w:ascii="Arial" w:hAnsi="Arial" w:cs="Arial"/>
          <w:b/>
          <w:bCs/>
          <w:sz w:val="32"/>
          <w:szCs w:val="32"/>
        </w:rPr>
        <w:lastRenderedPageBreak/>
        <w:t>ZAHTJEV</w:t>
      </w:r>
    </w:p>
    <w:p w14:paraId="356A1C1A" w14:textId="77777777" w:rsidR="00E16926" w:rsidRPr="0062354A" w:rsidRDefault="00E16926" w:rsidP="00E16926">
      <w:pPr>
        <w:autoSpaceDE w:val="0"/>
        <w:autoSpaceDN w:val="0"/>
        <w:adjustRightInd w:val="0"/>
        <w:spacing w:before="240"/>
        <w:jc w:val="center"/>
        <w:rPr>
          <w:rFonts w:ascii="Arial" w:hAnsi="Arial" w:cs="Arial"/>
          <w:b/>
          <w:bCs/>
          <w:sz w:val="32"/>
          <w:szCs w:val="32"/>
        </w:rPr>
      </w:pPr>
      <w:r w:rsidRPr="0062354A">
        <w:rPr>
          <w:rFonts w:ascii="Arial" w:hAnsi="Arial" w:cs="Arial"/>
          <w:b/>
          <w:bCs/>
          <w:sz w:val="32"/>
          <w:szCs w:val="32"/>
        </w:rPr>
        <w:t>ZA OSTVARIVANJE PRAVA NA USLUGU SMJEŠTAJA U USTANOVU ODRASLIH I STARIH LICA</w:t>
      </w:r>
    </w:p>
    <w:p w14:paraId="42C4F121" w14:textId="77777777" w:rsidR="00E16926" w:rsidRPr="0062354A" w:rsidRDefault="00E16926" w:rsidP="00E16926">
      <w:pPr>
        <w:autoSpaceDE w:val="0"/>
        <w:autoSpaceDN w:val="0"/>
        <w:adjustRightInd w:val="0"/>
        <w:spacing w:before="240" w:after="240"/>
        <w:rPr>
          <w:rFonts w:ascii="Arial" w:hAnsi="Arial" w:cs="Arial"/>
          <w:szCs w:val="24"/>
        </w:rPr>
      </w:pPr>
    </w:p>
    <w:p w14:paraId="1863571B" w14:textId="77777777" w:rsidR="00E16926" w:rsidRPr="0062354A" w:rsidRDefault="00E16926" w:rsidP="00E16926">
      <w:pPr>
        <w:autoSpaceDE w:val="0"/>
        <w:autoSpaceDN w:val="0"/>
        <w:adjustRightInd w:val="0"/>
        <w:spacing w:before="240" w:after="240"/>
        <w:rPr>
          <w:rFonts w:ascii="Arial" w:hAnsi="Arial" w:cs="Arial"/>
          <w:szCs w:val="24"/>
        </w:rPr>
      </w:pPr>
      <w:r w:rsidRPr="0062354A">
        <w:rPr>
          <w:rFonts w:ascii="Arial" w:hAnsi="Arial" w:cs="Arial"/>
          <w:szCs w:val="24"/>
        </w:rPr>
        <w:t xml:space="preserve">Podnosim zahtjev za </w:t>
      </w:r>
    </w:p>
    <w:p w14:paraId="361171AA" w14:textId="77777777" w:rsidR="00E16926" w:rsidRPr="0062354A" w:rsidRDefault="00E16926" w:rsidP="00E16926">
      <w:pPr>
        <w:autoSpaceDE w:val="0"/>
        <w:autoSpaceDN w:val="0"/>
        <w:adjustRightInd w:val="0"/>
        <w:spacing w:before="240" w:after="240"/>
        <w:rPr>
          <w:rFonts w:ascii="Arial" w:hAnsi="Arial" w:cs="Arial"/>
          <w:szCs w:val="24"/>
        </w:rPr>
      </w:pPr>
    </w:p>
    <w:p w14:paraId="56424BD7" w14:textId="77777777" w:rsidR="00E16926" w:rsidRPr="0062354A" w:rsidRDefault="00E16926" w:rsidP="00E16926">
      <w:pPr>
        <w:autoSpaceDE w:val="0"/>
        <w:autoSpaceDN w:val="0"/>
        <w:adjustRightInd w:val="0"/>
        <w:spacing w:before="240"/>
        <w:rPr>
          <w:rFonts w:ascii="Arial" w:hAnsi="Arial" w:cs="Arial"/>
          <w:szCs w:val="24"/>
        </w:rPr>
      </w:pPr>
      <w:r w:rsidRPr="0062354A">
        <w:rPr>
          <w:rFonts w:ascii="Arial" w:hAnsi="Arial" w:cs="Arial"/>
          <w:szCs w:val="24"/>
        </w:rPr>
        <w:t>__________________________________________________________________</w:t>
      </w:r>
    </w:p>
    <w:p w14:paraId="48646314" w14:textId="77777777" w:rsidR="00E16926" w:rsidRPr="0062354A" w:rsidRDefault="00E16926" w:rsidP="00E16926">
      <w:pPr>
        <w:autoSpaceDE w:val="0"/>
        <w:autoSpaceDN w:val="0"/>
        <w:adjustRightInd w:val="0"/>
        <w:rPr>
          <w:rFonts w:ascii="Arial" w:hAnsi="Arial" w:cs="Arial"/>
          <w:i/>
          <w:iCs/>
          <w:sz w:val="20"/>
          <w:szCs w:val="20"/>
        </w:rPr>
      </w:pPr>
    </w:p>
    <w:p w14:paraId="4E39C64A" w14:textId="77777777" w:rsidR="00E16926" w:rsidRPr="0062354A" w:rsidRDefault="00E16926" w:rsidP="00E16926">
      <w:pPr>
        <w:autoSpaceDE w:val="0"/>
        <w:autoSpaceDN w:val="0"/>
        <w:adjustRightInd w:val="0"/>
        <w:rPr>
          <w:rFonts w:ascii="Arial" w:hAnsi="Arial" w:cs="Arial"/>
          <w:szCs w:val="24"/>
        </w:rPr>
      </w:pPr>
    </w:p>
    <w:p w14:paraId="1978DE6D" w14:textId="77777777" w:rsidR="00E16926" w:rsidRPr="0062354A" w:rsidRDefault="00E16926" w:rsidP="00E16926">
      <w:pPr>
        <w:autoSpaceDE w:val="0"/>
        <w:autoSpaceDN w:val="0"/>
        <w:adjustRightInd w:val="0"/>
        <w:rPr>
          <w:rFonts w:ascii="Arial" w:hAnsi="Arial" w:cs="Arial"/>
          <w:szCs w:val="24"/>
        </w:rPr>
      </w:pPr>
    </w:p>
    <w:p w14:paraId="4CF9B165" w14:textId="77777777" w:rsidR="00E16926" w:rsidRPr="0062354A" w:rsidRDefault="00E16926" w:rsidP="00E16926">
      <w:pPr>
        <w:autoSpaceDE w:val="0"/>
        <w:autoSpaceDN w:val="0"/>
        <w:adjustRightInd w:val="0"/>
        <w:rPr>
          <w:rFonts w:ascii="Arial" w:hAnsi="Arial" w:cs="Arial"/>
          <w:szCs w:val="24"/>
        </w:rPr>
      </w:pPr>
    </w:p>
    <w:p w14:paraId="22175991" w14:textId="77777777" w:rsidR="00E16926" w:rsidRPr="0062354A" w:rsidRDefault="00E16926" w:rsidP="00E16926">
      <w:pPr>
        <w:autoSpaceDE w:val="0"/>
        <w:autoSpaceDN w:val="0"/>
        <w:adjustRightInd w:val="0"/>
        <w:rPr>
          <w:rFonts w:ascii="Arial" w:hAnsi="Arial" w:cs="Arial"/>
          <w:szCs w:val="24"/>
        </w:rPr>
      </w:pPr>
    </w:p>
    <w:p w14:paraId="74D3DC66" w14:textId="77777777" w:rsidR="00E16926" w:rsidRPr="0062354A" w:rsidRDefault="00E16926" w:rsidP="00E16926">
      <w:pPr>
        <w:autoSpaceDE w:val="0"/>
        <w:autoSpaceDN w:val="0"/>
        <w:adjustRightInd w:val="0"/>
        <w:rPr>
          <w:rFonts w:ascii="Arial" w:hAnsi="Arial" w:cs="Arial"/>
          <w:szCs w:val="24"/>
        </w:rPr>
      </w:pPr>
    </w:p>
    <w:p w14:paraId="7EBB3541" w14:textId="77777777" w:rsidR="00E16926" w:rsidRPr="0062354A" w:rsidRDefault="00E16926" w:rsidP="00E16926">
      <w:pPr>
        <w:autoSpaceDE w:val="0"/>
        <w:autoSpaceDN w:val="0"/>
        <w:adjustRightInd w:val="0"/>
        <w:rPr>
          <w:rFonts w:ascii="Arial" w:hAnsi="Arial" w:cs="Arial"/>
          <w:szCs w:val="24"/>
        </w:rPr>
      </w:pPr>
    </w:p>
    <w:p w14:paraId="6EF6F6B9" w14:textId="77777777" w:rsidR="00E16926" w:rsidRPr="0062354A" w:rsidRDefault="00E16926" w:rsidP="00E16926">
      <w:pPr>
        <w:autoSpaceDE w:val="0"/>
        <w:autoSpaceDN w:val="0"/>
        <w:adjustRightInd w:val="0"/>
        <w:rPr>
          <w:rFonts w:ascii="Arial" w:hAnsi="Arial" w:cs="Arial"/>
          <w:szCs w:val="24"/>
        </w:rPr>
      </w:pPr>
      <w:r w:rsidRPr="0062354A">
        <w:rPr>
          <w:rFonts w:ascii="Arial" w:hAnsi="Arial" w:cs="Arial"/>
          <w:szCs w:val="24"/>
        </w:rPr>
        <w:t>Mjesto i datum podnošenja zahtjeva:</w:t>
      </w:r>
    </w:p>
    <w:p w14:paraId="1363F7A5" w14:textId="77777777" w:rsidR="00E16926" w:rsidRPr="0062354A" w:rsidRDefault="00E16926" w:rsidP="00E16926">
      <w:pPr>
        <w:autoSpaceDE w:val="0"/>
        <w:autoSpaceDN w:val="0"/>
        <w:adjustRightInd w:val="0"/>
        <w:rPr>
          <w:rFonts w:ascii="Arial" w:hAnsi="Arial" w:cs="Arial"/>
          <w:szCs w:val="24"/>
        </w:rPr>
      </w:pPr>
    </w:p>
    <w:p w14:paraId="7D201FB9" w14:textId="77777777" w:rsidR="00E16926" w:rsidRPr="0062354A" w:rsidRDefault="00E16926" w:rsidP="00E16926">
      <w:pPr>
        <w:autoSpaceDE w:val="0"/>
        <w:autoSpaceDN w:val="0"/>
        <w:adjustRightInd w:val="0"/>
        <w:rPr>
          <w:rFonts w:ascii="Arial" w:hAnsi="Arial" w:cs="Arial"/>
          <w:szCs w:val="24"/>
        </w:rPr>
      </w:pPr>
      <w:r w:rsidRPr="0062354A">
        <w:rPr>
          <w:rFonts w:ascii="Arial" w:hAnsi="Arial" w:cs="Arial"/>
          <w:szCs w:val="24"/>
        </w:rPr>
        <w:t>____________________________</w:t>
      </w:r>
    </w:p>
    <w:p w14:paraId="546DF18B" w14:textId="77777777" w:rsidR="00E16926" w:rsidRPr="0062354A" w:rsidRDefault="00E16926" w:rsidP="00E16926">
      <w:pPr>
        <w:jc w:val="right"/>
        <w:rPr>
          <w:rFonts w:ascii="Arial" w:hAnsi="Arial" w:cs="Arial"/>
          <w:szCs w:val="24"/>
        </w:rPr>
      </w:pPr>
    </w:p>
    <w:p w14:paraId="18D84CB9" w14:textId="77777777" w:rsidR="00E16926" w:rsidRPr="0062354A" w:rsidRDefault="00E16926" w:rsidP="00E16926">
      <w:pPr>
        <w:jc w:val="right"/>
        <w:rPr>
          <w:rFonts w:ascii="Arial" w:hAnsi="Arial" w:cs="Arial"/>
          <w:szCs w:val="24"/>
        </w:rPr>
      </w:pPr>
    </w:p>
    <w:p w14:paraId="3D0405E9" w14:textId="77777777" w:rsidR="00E16926" w:rsidRPr="0062354A" w:rsidRDefault="00E16926" w:rsidP="00E16926">
      <w:pPr>
        <w:autoSpaceDE w:val="0"/>
        <w:autoSpaceDN w:val="0"/>
        <w:adjustRightInd w:val="0"/>
        <w:jc w:val="right"/>
        <w:rPr>
          <w:rFonts w:ascii="Arial" w:hAnsi="Arial" w:cs="Arial"/>
          <w:szCs w:val="24"/>
        </w:rPr>
      </w:pPr>
      <w:r w:rsidRPr="0062354A">
        <w:rPr>
          <w:rFonts w:ascii="Arial" w:hAnsi="Arial" w:cs="Arial"/>
          <w:szCs w:val="24"/>
        </w:rPr>
        <w:t>_________________________________</w:t>
      </w:r>
    </w:p>
    <w:p w14:paraId="5E639808" w14:textId="77777777" w:rsidR="00E16926" w:rsidRPr="0062354A" w:rsidRDefault="00E16926" w:rsidP="00E16926">
      <w:pPr>
        <w:jc w:val="center"/>
        <w:rPr>
          <w:rFonts w:ascii="Arial" w:hAnsi="Arial" w:cs="Arial"/>
          <w:i/>
          <w:iCs/>
          <w:sz w:val="20"/>
          <w:szCs w:val="20"/>
        </w:rPr>
      </w:pPr>
      <w:r w:rsidRPr="0062354A">
        <w:rPr>
          <w:rFonts w:ascii="Arial" w:hAnsi="Arial" w:cs="Arial"/>
          <w:szCs w:val="24"/>
        </w:rPr>
        <w:t xml:space="preserve">                                                                         </w:t>
      </w:r>
      <w:r w:rsidRPr="0062354A">
        <w:rPr>
          <w:rFonts w:ascii="Arial" w:hAnsi="Arial" w:cs="Arial"/>
          <w:i/>
          <w:iCs/>
          <w:sz w:val="20"/>
          <w:szCs w:val="20"/>
        </w:rPr>
        <w:t>(svojeručni potpis podnosioca)</w:t>
      </w:r>
    </w:p>
    <w:p w14:paraId="2DCC4353" w14:textId="77777777" w:rsidR="00E16926" w:rsidRPr="0062354A" w:rsidRDefault="00E16926" w:rsidP="00E16926">
      <w:pPr>
        <w:jc w:val="right"/>
        <w:rPr>
          <w:rFonts w:ascii="Arial" w:hAnsi="Arial" w:cs="Arial"/>
          <w:i/>
          <w:iCs/>
          <w:sz w:val="20"/>
          <w:szCs w:val="20"/>
        </w:rPr>
      </w:pPr>
    </w:p>
    <w:p w14:paraId="103F8785" w14:textId="77777777" w:rsidR="00E16926" w:rsidRPr="0062354A" w:rsidRDefault="00E16926" w:rsidP="00E16926">
      <w:pPr>
        <w:jc w:val="right"/>
        <w:rPr>
          <w:rFonts w:ascii="Arial" w:hAnsi="Arial" w:cs="Arial"/>
          <w:i/>
          <w:iCs/>
          <w:sz w:val="20"/>
          <w:szCs w:val="20"/>
        </w:rPr>
      </w:pPr>
    </w:p>
    <w:p w14:paraId="703EADEA" w14:textId="77777777" w:rsidR="00E16926" w:rsidRPr="0062354A" w:rsidRDefault="00E16926" w:rsidP="00E16926">
      <w:pPr>
        <w:autoSpaceDE w:val="0"/>
        <w:autoSpaceDN w:val="0"/>
        <w:adjustRightInd w:val="0"/>
        <w:jc w:val="right"/>
        <w:rPr>
          <w:rFonts w:ascii="Arial" w:hAnsi="Arial" w:cs="Arial"/>
          <w:szCs w:val="24"/>
        </w:rPr>
      </w:pPr>
      <w:r w:rsidRPr="0062354A">
        <w:rPr>
          <w:rFonts w:ascii="Arial" w:hAnsi="Arial" w:cs="Arial"/>
          <w:szCs w:val="24"/>
        </w:rPr>
        <w:t>_________________________________</w:t>
      </w:r>
    </w:p>
    <w:p w14:paraId="2FA2D77B" w14:textId="77777777" w:rsidR="00E16926" w:rsidRPr="00E165B1" w:rsidRDefault="00E16926" w:rsidP="00E16926">
      <w:pPr>
        <w:jc w:val="center"/>
        <w:rPr>
          <w:rFonts w:ascii="Arial" w:hAnsi="Arial" w:cs="Arial"/>
          <w:i/>
          <w:iCs/>
          <w:sz w:val="20"/>
          <w:szCs w:val="20"/>
        </w:rPr>
      </w:pPr>
      <w:r w:rsidRPr="0062354A">
        <w:rPr>
          <w:rFonts w:ascii="Arial" w:hAnsi="Arial" w:cs="Arial"/>
          <w:szCs w:val="24"/>
        </w:rPr>
        <w:t xml:space="preserve">                                                                          </w:t>
      </w:r>
      <w:r w:rsidRPr="0062354A">
        <w:rPr>
          <w:rFonts w:ascii="Arial" w:hAnsi="Arial" w:cs="Arial"/>
          <w:i/>
          <w:iCs/>
          <w:sz w:val="20"/>
          <w:szCs w:val="20"/>
        </w:rPr>
        <w:t>(adresa/kontakt telefon)</w:t>
      </w:r>
    </w:p>
    <w:p w14:paraId="15314BB3" w14:textId="77777777" w:rsidR="00E16926" w:rsidRPr="00C06644" w:rsidRDefault="00E16926" w:rsidP="00E16926"/>
    <w:p w14:paraId="1F31C67B" w14:textId="71538064" w:rsidR="00532EC0" w:rsidRDefault="00532EC0" w:rsidP="00532EC0">
      <w:pPr>
        <w:spacing w:before="0" w:after="200" w:line="276" w:lineRule="auto"/>
        <w:jc w:val="left"/>
        <w:rPr>
          <w:rFonts w:ascii="Arial" w:hAnsi="Arial" w:cs="Arial"/>
          <w:b/>
          <w:szCs w:val="24"/>
        </w:rPr>
      </w:pPr>
    </w:p>
    <w:p w14:paraId="2B71824D" w14:textId="08724341" w:rsidR="0062354A" w:rsidRDefault="0062354A" w:rsidP="00532EC0">
      <w:pPr>
        <w:spacing w:before="0" w:after="200" w:line="276" w:lineRule="auto"/>
        <w:jc w:val="left"/>
        <w:rPr>
          <w:rFonts w:ascii="Arial" w:hAnsi="Arial" w:cs="Arial"/>
          <w:b/>
          <w:szCs w:val="24"/>
        </w:rPr>
      </w:pPr>
    </w:p>
    <w:p w14:paraId="228AD5E1" w14:textId="433BD43B" w:rsidR="00EB1271" w:rsidRDefault="00EB1271" w:rsidP="00532EC0">
      <w:pPr>
        <w:spacing w:before="0" w:after="200" w:line="276" w:lineRule="auto"/>
        <w:jc w:val="left"/>
        <w:rPr>
          <w:rFonts w:ascii="Arial" w:hAnsi="Arial" w:cs="Arial"/>
          <w:b/>
          <w:szCs w:val="24"/>
        </w:rPr>
      </w:pPr>
    </w:p>
    <w:p w14:paraId="6949BDD0" w14:textId="77777777" w:rsidR="00EB1271" w:rsidRDefault="00EB1271" w:rsidP="00532EC0">
      <w:pPr>
        <w:spacing w:before="0" w:after="200" w:line="276" w:lineRule="auto"/>
        <w:jc w:val="left"/>
        <w:rPr>
          <w:rFonts w:ascii="Arial" w:hAnsi="Arial" w:cs="Arial"/>
          <w:b/>
          <w:szCs w:val="24"/>
        </w:rPr>
      </w:pPr>
    </w:p>
    <w:p w14:paraId="539815DA" w14:textId="77777777" w:rsidR="00532EC0" w:rsidRDefault="00532EC0" w:rsidP="00532EC0">
      <w:pPr>
        <w:rPr>
          <w:rFonts w:ascii="Arial" w:hAnsi="Arial" w:cs="Arial"/>
          <w:b/>
        </w:rPr>
      </w:pPr>
    </w:p>
    <w:p w14:paraId="0C8B3CBE" w14:textId="77777777" w:rsidR="00532EC0" w:rsidRPr="00FA3653" w:rsidRDefault="00532EC0" w:rsidP="00532EC0">
      <w:pPr>
        <w:rPr>
          <w:rFonts w:ascii="Arial" w:hAnsi="Arial" w:cs="Arial"/>
          <w:b/>
        </w:rPr>
      </w:pPr>
      <w:r w:rsidRPr="00FA3653">
        <w:rPr>
          <w:rFonts w:ascii="Arial" w:hAnsi="Arial" w:cs="Arial"/>
          <w:b/>
        </w:rPr>
        <w:lastRenderedPageBreak/>
        <w:t>JU</w:t>
      </w:r>
      <w:r w:rsidR="005E4BDC">
        <w:rPr>
          <w:rFonts w:ascii="Arial" w:hAnsi="Arial" w:cs="Arial"/>
          <w:b/>
        </w:rPr>
        <w:t xml:space="preserve"> ZAVOD</w:t>
      </w:r>
      <w:r w:rsidRPr="00FA3653">
        <w:rPr>
          <w:rFonts w:ascii="Arial" w:hAnsi="Arial" w:cs="Arial"/>
          <w:b/>
        </w:rPr>
        <w:t xml:space="preserve"> ,,KOMANSKI MOST“ PODGORICA</w:t>
      </w:r>
    </w:p>
    <w:tbl>
      <w:tblPr>
        <w:tblStyle w:val="GridTable4-Accent12"/>
        <w:tblW w:w="0" w:type="auto"/>
        <w:tblLook w:val="04A0" w:firstRow="1" w:lastRow="0" w:firstColumn="1" w:lastColumn="0" w:noHBand="0" w:noVBand="1"/>
      </w:tblPr>
      <w:tblGrid>
        <w:gridCol w:w="1555"/>
        <w:gridCol w:w="2953"/>
        <w:gridCol w:w="1583"/>
        <w:gridCol w:w="2925"/>
      </w:tblGrid>
      <w:tr w:rsidR="00B52972" w:rsidRPr="00FA3653" w14:paraId="7759EF36" w14:textId="77777777" w:rsidTr="006960C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54A5F1C1" w14:textId="77777777" w:rsidR="00B52972" w:rsidRPr="00FA3653" w:rsidRDefault="00B52972" w:rsidP="006960C4">
            <w:pPr>
              <w:jc w:val="center"/>
              <w:rPr>
                <w:rFonts w:ascii="Arial" w:hAnsi="Arial"/>
                <w:sz w:val="20"/>
                <w:szCs w:val="20"/>
              </w:rPr>
            </w:pPr>
            <w:r w:rsidRPr="00FA3653">
              <w:rPr>
                <w:rFonts w:ascii="Arial" w:hAnsi="Arial"/>
                <w:sz w:val="20"/>
                <w:szCs w:val="20"/>
              </w:rPr>
              <w:t>Šalter</w:t>
            </w:r>
          </w:p>
        </w:tc>
        <w:tc>
          <w:tcPr>
            <w:tcW w:w="4508" w:type="dxa"/>
            <w:gridSpan w:val="2"/>
            <w:vAlign w:val="center"/>
          </w:tcPr>
          <w:p w14:paraId="7D3863CF" w14:textId="77777777" w:rsidR="00B52972" w:rsidRPr="00FA3653" w:rsidRDefault="00B52972" w:rsidP="006960C4">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FA3653">
              <w:rPr>
                <w:rFonts w:ascii="Arial" w:hAnsi="Arial"/>
                <w:sz w:val="20"/>
                <w:szCs w:val="20"/>
              </w:rPr>
              <w:t>Kontakt</w:t>
            </w:r>
          </w:p>
        </w:tc>
      </w:tr>
      <w:tr w:rsidR="00B52972" w:rsidRPr="00FA3653" w14:paraId="3948D5BF" w14:textId="77777777" w:rsidTr="006960C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03AE3ED" w14:textId="77777777" w:rsidR="00B52972" w:rsidRPr="00FA3653" w:rsidRDefault="00B52972" w:rsidP="006960C4">
            <w:pPr>
              <w:jc w:val="right"/>
              <w:rPr>
                <w:rFonts w:ascii="Arial" w:hAnsi="Arial"/>
              </w:rPr>
            </w:pPr>
            <w:r w:rsidRPr="00FA3653">
              <w:rPr>
                <w:rFonts w:ascii="Arial" w:hAnsi="Arial"/>
              </w:rPr>
              <w:t>Opština Adresa:</w:t>
            </w:r>
          </w:p>
        </w:tc>
        <w:tc>
          <w:tcPr>
            <w:tcW w:w="2953" w:type="dxa"/>
            <w:vAlign w:val="center"/>
          </w:tcPr>
          <w:p w14:paraId="7E46D7EE" w14:textId="77777777" w:rsidR="00B52972" w:rsidRPr="00FA3653" w:rsidRDefault="00B52972" w:rsidP="006960C4">
            <w:pPr>
              <w:cnfStyle w:val="000000100000" w:firstRow="0" w:lastRow="0" w:firstColumn="0" w:lastColumn="0" w:oddVBand="0" w:evenVBand="0" w:oddHBand="1" w:evenHBand="0" w:firstRowFirstColumn="0" w:firstRowLastColumn="0" w:lastRowFirstColumn="0" w:lastRowLastColumn="0"/>
              <w:rPr>
                <w:rFonts w:ascii="Arial" w:hAnsi="Arial"/>
                <w:b/>
              </w:rPr>
            </w:pPr>
            <w:r w:rsidRPr="00FA3653">
              <w:rPr>
                <w:rFonts w:ascii="Arial" w:hAnsi="Arial"/>
                <w:b/>
              </w:rPr>
              <w:t>Podgorica</w:t>
            </w:r>
          </w:p>
          <w:p w14:paraId="7ED6C7AF" w14:textId="77777777" w:rsidR="00B52972" w:rsidRPr="00FA3653" w:rsidRDefault="00B52972" w:rsidP="006960C4">
            <w:pPr>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FA3653">
              <w:rPr>
                <w:rFonts w:ascii="Arial" w:hAnsi="Arial"/>
                <w:sz w:val="20"/>
                <w:szCs w:val="20"/>
              </w:rPr>
              <w:t>IV PROLETERSKE BR.18, PODGORICA</w:t>
            </w:r>
          </w:p>
        </w:tc>
        <w:tc>
          <w:tcPr>
            <w:tcW w:w="1583" w:type="dxa"/>
            <w:vAlign w:val="center"/>
          </w:tcPr>
          <w:p w14:paraId="10B77917" w14:textId="77777777" w:rsidR="00B52972" w:rsidRPr="00FA3653" w:rsidRDefault="00B52972" w:rsidP="006960C4">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sidRPr="00FA3653">
              <w:rPr>
                <w:rFonts w:ascii="Arial" w:hAnsi="Arial"/>
                <w:b/>
              </w:rPr>
              <w:t>Telefon:</w:t>
            </w:r>
          </w:p>
          <w:p w14:paraId="69AD2C36" w14:textId="77777777" w:rsidR="00B52972" w:rsidRPr="00FA3653" w:rsidRDefault="00B52972" w:rsidP="006960C4">
            <w:pPr>
              <w:jc w:val="right"/>
              <w:cnfStyle w:val="000000100000" w:firstRow="0" w:lastRow="0" w:firstColumn="0" w:lastColumn="0" w:oddVBand="0" w:evenVBand="0" w:oddHBand="1" w:evenHBand="0" w:firstRowFirstColumn="0" w:firstRowLastColumn="0" w:lastRowFirstColumn="0" w:lastRowLastColumn="0"/>
              <w:rPr>
                <w:rFonts w:ascii="Arial" w:hAnsi="Arial"/>
              </w:rPr>
            </w:pPr>
            <w:r w:rsidRPr="00FA3653">
              <w:rPr>
                <w:rFonts w:ascii="Arial" w:hAnsi="Arial"/>
                <w:b/>
              </w:rPr>
              <w:t>E-mail:</w:t>
            </w:r>
          </w:p>
        </w:tc>
        <w:tc>
          <w:tcPr>
            <w:tcW w:w="2925" w:type="dxa"/>
            <w:vAlign w:val="center"/>
          </w:tcPr>
          <w:p w14:paraId="3386110C" w14:textId="77777777" w:rsidR="00B52972" w:rsidRPr="00FA3653" w:rsidRDefault="00B52972" w:rsidP="006960C4">
            <w:pPr>
              <w:cnfStyle w:val="000000100000" w:firstRow="0" w:lastRow="0" w:firstColumn="0" w:lastColumn="0" w:oddVBand="0" w:evenVBand="0" w:oddHBand="1" w:evenHBand="0" w:firstRowFirstColumn="0" w:firstRowLastColumn="0" w:lastRowFirstColumn="0" w:lastRowLastColumn="0"/>
              <w:rPr>
                <w:rFonts w:ascii="Arial" w:hAnsi="Arial"/>
              </w:rPr>
            </w:pPr>
            <w:r w:rsidRPr="00FA3653">
              <w:rPr>
                <w:rFonts w:ascii="Arial" w:hAnsi="Arial"/>
              </w:rPr>
              <w:t xml:space="preserve"> 020/262-259</w:t>
            </w:r>
          </w:p>
        </w:tc>
      </w:tr>
      <w:tr w:rsidR="00B52972" w:rsidRPr="00FA3653" w14:paraId="509BA3A3" w14:textId="77777777" w:rsidTr="006960C4">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A3CD8CE" w14:textId="77777777" w:rsidR="00B52972" w:rsidRPr="00FA3653" w:rsidRDefault="00B52972" w:rsidP="006960C4">
            <w:pPr>
              <w:jc w:val="right"/>
              <w:rPr>
                <w:rFonts w:ascii="Arial" w:hAnsi="Arial"/>
              </w:rPr>
            </w:pPr>
            <w:r w:rsidRPr="00FA3653">
              <w:rPr>
                <w:rFonts w:ascii="Arial" w:hAnsi="Arial"/>
              </w:rPr>
              <w:t>Radno vrijeme:</w:t>
            </w:r>
          </w:p>
        </w:tc>
        <w:tc>
          <w:tcPr>
            <w:tcW w:w="2953" w:type="dxa"/>
            <w:vAlign w:val="center"/>
          </w:tcPr>
          <w:p w14:paraId="4B561733"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p>
          <w:p w14:paraId="40C4DA7E"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r w:rsidRPr="00FA3653">
              <w:rPr>
                <w:rFonts w:ascii="Arial" w:hAnsi="Arial"/>
              </w:rPr>
              <w:t>Svakog radnog dana od 07.00-15.00h</w:t>
            </w:r>
          </w:p>
          <w:p w14:paraId="5AFEDAE1"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p>
          <w:p w14:paraId="7E1FD209"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r w:rsidRPr="00FA3653">
              <w:rPr>
                <w:rFonts w:ascii="Arial" w:hAnsi="Arial"/>
              </w:rPr>
              <w:t>Prijemno: 08-14h</w:t>
            </w:r>
          </w:p>
          <w:p w14:paraId="25C99D7B"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583" w:type="dxa"/>
            <w:vAlign w:val="center"/>
          </w:tcPr>
          <w:p w14:paraId="42AB350D" w14:textId="77777777" w:rsidR="00B52972" w:rsidRPr="00FA3653" w:rsidRDefault="00B52972" w:rsidP="006960C4">
            <w:pPr>
              <w:jc w:val="right"/>
              <w:cnfStyle w:val="000000000000" w:firstRow="0" w:lastRow="0" w:firstColumn="0" w:lastColumn="0" w:oddVBand="0" w:evenVBand="0" w:oddHBand="0" w:evenHBand="0" w:firstRowFirstColumn="0" w:firstRowLastColumn="0" w:lastRowFirstColumn="0" w:lastRowLastColumn="0"/>
              <w:rPr>
                <w:rFonts w:ascii="Arial" w:hAnsi="Arial"/>
              </w:rPr>
            </w:pPr>
          </w:p>
          <w:p w14:paraId="3D1F047F" w14:textId="77777777" w:rsidR="00B52972" w:rsidRPr="00FA3653" w:rsidRDefault="00B52972" w:rsidP="006960C4">
            <w:pPr>
              <w:jc w:val="right"/>
              <w:cnfStyle w:val="000000000000" w:firstRow="0" w:lastRow="0" w:firstColumn="0" w:lastColumn="0" w:oddVBand="0" w:evenVBand="0" w:oddHBand="0" w:evenHBand="0" w:firstRowFirstColumn="0" w:firstRowLastColumn="0" w:lastRowFirstColumn="0" w:lastRowLastColumn="0"/>
              <w:rPr>
                <w:rFonts w:ascii="Arial" w:hAnsi="Arial"/>
              </w:rPr>
            </w:pPr>
          </w:p>
          <w:p w14:paraId="69FC4EA1"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vAlign w:val="center"/>
          </w:tcPr>
          <w:p w14:paraId="0F61762B" w14:textId="77777777" w:rsidR="00B52972" w:rsidRPr="00FA3653" w:rsidRDefault="00EC077C" w:rsidP="006960C4">
            <w:pPr>
              <w:cnfStyle w:val="000000000000" w:firstRow="0" w:lastRow="0" w:firstColumn="0" w:lastColumn="0" w:oddVBand="0" w:evenVBand="0" w:oddHBand="0" w:evenHBand="0" w:firstRowFirstColumn="0" w:firstRowLastColumn="0" w:lastRowFirstColumn="0" w:lastRowLastColumn="0"/>
              <w:rPr>
                <w:rFonts w:ascii="Arial" w:hAnsi="Arial"/>
              </w:rPr>
            </w:pPr>
            <w:hyperlink r:id="rId52" w:history="1">
              <w:r w:rsidR="00B52972" w:rsidRPr="00FA3653">
                <w:rPr>
                  <w:rFonts w:ascii="Arial" w:hAnsi="Arial"/>
                  <w:color w:val="0563C1" w:themeColor="hyperlink"/>
                  <w:u w:val="single"/>
                </w:rPr>
                <w:t>zavod@t-com.me</w:t>
              </w:r>
            </w:hyperlink>
          </w:p>
          <w:p w14:paraId="28FF16E1" w14:textId="77777777" w:rsidR="00B52972" w:rsidRPr="00FA3653" w:rsidRDefault="00B52972" w:rsidP="006960C4">
            <w:pPr>
              <w:cnfStyle w:val="000000000000" w:firstRow="0" w:lastRow="0" w:firstColumn="0" w:lastColumn="0" w:oddVBand="0" w:evenVBand="0" w:oddHBand="0" w:evenHBand="0" w:firstRowFirstColumn="0" w:firstRowLastColumn="0" w:lastRowFirstColumn="0" w:lastRowLastColumn="0"/>
              <w:rPr>
                <w:rFonts w:ascii="Arial" w:hAnsi="Arial"/>
              </w:rPr>
            </w:pPr>
          </w:p>
          <w:p w14:paraId="5D1D859C" w14:textId="77777777" w:rsidR="00B52972" w:rsidRPr="00FA3653" w:rsidRDefault="00B52972" w:rsidP="006960C4">
            <w:pPr>
              <w:jc w:val="left"/>
              <w:cnfStyle w:val="000000000000" w:firstRow="0" w:lastRow="0" w:firstColumn="0" w:lastColumn="0" w:oddVBand="0" w:evenVBand="0" w:oddHBand="0" w:evenHBand="0" w:firstRowFirstColumn="0" w:firstRowLastColumn="0" w:lastRowFirstColumn="0" w:lastRowLastColumn="0"/>
              <w:rPr>
                <w:rFonts w:ascii="Arial" w:hAnsi="Arial"/>
              </w:rPr>
            </w:pPr>
            <w:r w:rsidRPr="00FA3653">
              <w:rPr>
                <w:rFonts w:ascii="Arial" w:hAnsi="Arial"/>
              </w:rPr>
              <w:t xml:space="preserve">link: </w:t>
            </w:r>
            <w:hyperlink r:id="rId53" w:history="1">
              <w:r w:rsidRPr="00FA3653">
                <w:rPr>
                  <w:rFonts w:eastAsiaTheme="minorHAnsi"/>
                  <w:color w:val="0000FF"/>
                  <w:u w:val="single"/>
                </w:rPr>
                <w:t>O nama | JU Zavod "Komanski most" Podgorica, Crna Gora (juzkomanskimost.me)</w:t>
              </w:r>
            </w:hyperlink>
          </w:p>
        </w:tc>
      </w:tr>
    </w:tbl>
    <w:p w14:paraId="7DE1889E" w14:textId="77777777" w:rsidR="00532EC0" w:rsidRDefault="00532EC0" w:rsidP="00532EC0">
      <w:pPr>
        <w:jc w:val="center"/>
        <w:rPr>
          <w:rFonts w:ascii="Arial" w:hAnsi="Arial" w:cs="Arial"/>
          <w:b/>
          <w:bCs/>
          <w:sz w:val="28"/>
          <w:szCs w:val="28"/>
        </w:rPr>
      </w:pPr>
    </w:p>
    <w:p w14:paraId="5042FE86" w14:textId="77777777" w:rsidR="00E16926" w:rsidRPr="00C06644" w:rsidRDefault="00E16926" w:rsidP="00E16926"/>
    <w:p w14:paraId="352B2E87" w14:textId="77777777" w:rsidR="00E16926" w:rsidRDefault="00E16926" w:rsidP="00E16926"/>
    <w:p w14:paraId="54A4AE55" w14:textId="77777777" w:rsidR="00DF3022" w:rsidRDefault="00DF3022" w:rsidP="00E16926"/>
    <w:p w14:paraId="4CC0E30C" w14:textId="77777777" w:rsidR="00DF3022" w:rsidRDefault="00DF3022" w:rsidP="00E16926"/>
    <w:p w14:paraId="1ED319FB" w14:textId="77777777" w:rsidR="00DF3022" w:rsidRDefault="00DF3022" w:rsidP="00E16926"/>
    <w:p w14:paraId="239864C3" w14:textId="77777777" w:rsidR="00DF3022" w:rsidRDefault="00DF3022" w:rsidP="00E16926"/>
    <w:p w14:paraId="285E579F" w14:textId="77777777" w:rsidR="00DF3022" w:rsidRDefault="00DF3022" w:rsidP="00E16926"/>
    <w:p w14:paraId="46542CE1" w14:textId="77777777" w:rsidR="00DF3022" w:rsidRDefault="00DF3022" w:rsidP="00E16926"/>
    <w:p w14:paraId="264A7D78" w14:textId="77777777" w:rsidR="00DF3022" w:rsidRDefault="00DF3022" w:rsidP="00E16926"/>
    <w:p w14:paraId="12BC343F" w14:textId="77777777" w:rsidR="00DF3022" w:rsidRDefault="00DF3022" w:rsidP="00E16926"/>
    <w:p w14:paraId="592D0B95" w14:textId="77777777" w:rsidR="00DF3022" w:rsidRDefault="00DF3022" w:rsidP="00E16926"/>
    <w:p w14:paraId="302243E6" w14:textId="77777777" w:rsidR="00DF3022" w:rsidRDefault="00DF3022" w:rsidP="00E16926"/>
    <w:p w14:paraId="2D939031" w14:textId="77777777" w:rsidR="00DF3022" w:rsidRDefault="00DF3022" w:rsidP="00E16926"/>
    <w:p w14:paraId="110F8624" w14:textId="77777777" w:rsidR="00DF3022" w:rsidRDefault="00DF3022" w:rsidP="00E16926"/>
    <w:p w14:paraId="1B99BA7E" w14:textId="77777777" w:rsidR="00DF3022" w:rsidRDefault="00DF3022" w:rsidP="00E16926"/>
    <w:p w14:paraId="73943C14" w14:textId="77777777" w:rsidR="00DF3022" w:rsidRDefault="00DF3022" w:rsidP="00E16926"/>
    <w:p w14:paraId="18D1AFF9" w14:textId="77777777" w:rsidR="00DB6AA8" w:rsidRDefault="00DB6AA8" w:rsidP="00E16926"/>
    <w:p w14:paraId="3F589BBB" w14:textId="77777777" w:rsidR="00DB6AA8" w:rsidRDefault="00DB6AA8" w:rsidP="00E16926"/>
    <w:p w14:paraId="455B1838" w14:textId="77777777" w:rsidR="00DB6AA8" w:rsidRDefault="00DB6AA8" w:rsidP="00E16926"/>
    <w:p w14:paraId="52BCFA87" w14:textId="77777777" w:rsidR="00DB6AA8" w:rsidRDefault="00DB6AA8" w:rsidP="00E16926"/>
    <w:p w14:paraId="36E3F33F" w14:textId="77777777" w:rsidR="00E16926" w:rsidRPr="0062354A" w:rsidRDefault="00E16926" w:rsidP="00E16926">
      <w:pPr>
        <w:jc w:val="center"/>
        <w:rPr>
          <w:rFonts w:ascii="Arial" w:hAnsi="Arial" w:cs="Arial"/>
          <w:b/>
          <w:bCs/>
          <w:sz w:val="28"/>
          <w:szCs w:val="28"/>
        </w:rPr>
      </w:pPr>
      <w:r w:rsidRPr="0062354A">
        <w:rPr>
          <w:rFonts w:ascii="Arial" w:hAnsi="Arial" w:cs="Arial"/>
          <w:b/>
          <w:bCs/>
          <w:sz w:val="28"/>
          <w:szCs w:val="28"/>
        </w:rPr>
        <w:t>SMJEŠTAJ</w:t>
      </w:r>
    </w:p>
    <w:p w14:paraId="61F7886F" w14:textId="77777777" w:rsidR="00E16926" w:rsidRPr="0062354A" w:rsidRDefault="00E16926" w:rsidP="00E16926">
      <w:pPr>
        <w:jc w:val="center"/>
        <w:rPr>
          <w:rFonts w:ascii="Arial" w:hAnsi="Arial" w:cs="Arial"/>
          <w:i/>
          <w:iCs/>
          <w:sz w:val="16"/>
          <w:szCs w:val="16"/>
        </w:rPr>
      </w:pPr>
      <w:r w:rsidRPr="0062354A">
        <w:rPr>
          <w:rFonts w:ascii="Arial" w:hAnsi="Arial" w:cs="Arial"/>
          <w:i/>
          <w:iCs/>
          <w:sz w:val="16"/>
          <w:szCs w:val="16"/>
        </w:rPr>
        <w:t>(skraćeni naziv usluge)</w:t>
      </w:r>
    </w:p>
    <w:p w14:paraId="7039EE47" w14:textId="77777777" w:rsidR="00E16926" w:rsidRPr="0062354A" w:rsidRDefault="00E16926" w:rsidP="00E16926">
      <w:pPr>
        <w:rPr>
          <w:rFonts w:ascii="Arial" w:hAnsi="Arial" w:cs="Arial"/>
        </w:rPr>
      </w:pPr>
    </w:p>
    <w:p w14:paraId="7976FF78" w14:textId="77777777" w:rsidR="00E16926" w:rsidRPr="0062354A" w:rsidRDefault="00E16926" w:rsidP="00E16926">
      <w:pPr>
        <w:jc w:val="center"/>
        <w:rPr>
          <w:rFonts w:ascii="Arial" w:hAnsi="Arial" w:cs="Arial"/>
          <w:b/>
          <w:bCs/>
          <w:sz w:val="28"/>
          <w:szCs w:val="28"/>
        </w:rPr>
      </w:pPr>
      <w:r w:rsidRPr="0062354A">
        <w:rPr>
          <w:rFonts w:ascii="Arial" w:hAnsi="Arial" w:cs="Arial"/>
          <w:b/>
          <w:bCs/>
          <w:sz w:val="28"/>
          <w:szCs w:val="28"/>
        </w:rPr>
        <w:t>SMJEŠTAJ U JU ZAVOD ,,KOMANSKI MOST”</w:t>
      </w:r>
    </w:p>
    <w:p w14:paraId="65338B2A" w14:textId="77777777" w:rsidR="00E16926" w:rsidRPr="0062354A" w:rsidRDefault="00E16926" w:rsidP="00E16926">
      <w:pPr>
        <w:jc w:val="center"/>
        <w:rPr>
          <w:rFonts w:ascii="Arial" w:hAnsi="Arial" w:cs="Arial"/>
          <w:i/>
          <w:iCs/>
          <w:sz w:val="16"/>
          <w:szCs w:val="16"/>
        </w:rPr>
      </w:pPr>
      <w:r w:rsidRPr="0062354A">
        <w:rPr>
          <w:rFonts w:ascii="Arial" w:hAnsi="Arial" w:cs="Arial"/>
          <w:i/>
          <w:iCs/>
          <w:sz w:val="16"/>
          <w:szCs w:val="16"/>
        </w:rPr>
        <w:t>(puni naziv usluge)</w:t>
      </w:r>
    </w:p>
    <w:p w14:paraId="056EABBE" w14:textId="77777777" w:rsidR="00E16926" w:rsidRPr="0062354A" w:rsidRDefault="00E16926" w:rsidP="00E16926">
      <w:pPr>
        <w:rPr>
          <w:rFonts w:ascii="Arial" w:hAnsi="Arial" w:cs="Arial"/>
          <w:szCs w:val="24"/>
        </w:rPr>
      </w:pPr>
    </w:p>
    <w:p w14:paraId="01BF5791" w14:textId="77777777" w:rsidR="00E16926" w:rsidRPr="0062354A" w:rsidRDefault="00E16926" w:rsidP="00E16926">
      <w:pPr>
        <w:rPr>
          <w:rFonts w:ascii="Arial" w:hAnsi="Arial" w:cs="Arial"/>
          <w:b/>
          <w:bCs/>
          <w:color w:val="000000" w:themeColor="text1"/>
          <w:szCs w:val="24"/>
        </w:rPr>
      </w:pPr>
      <w:r w:rsidRPr="0062354A">
        <w:rPr>
          <w:rFonts w:ascii="Arial" w:hAnsi="Arial" w:cs="Arial"/>
          <w:b/>
          <w:bCs/>
          <w:color w:val="000000" w:themeColor="text1"/>
          <w:szCs w:val="24"/>
        </w:rPr>
        <w:t>Kome je namijenjena usluga?</w:t>
      </w:r>
    </w:p>
    <w:p w14:paraId="248F0A5A"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Usluga je namijenjena za odrasla i starija licu sa invaliditetom.</w:t>
      </w:r>
    </w:p>
    <w:p w14:paraId="1E8CECC6"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 w:val="23"/>
          <w:szCs w:val="23"/>
        </w:rPr>
      </w:pPr>
    </w:p>
    <w:p w14:paraId="1F643CC0" w14:textId="77777777" w:rsidR="00E16926" w:rsidRPr="0062354A" w:rsidRDefault="00E16926" w:rsidP="00E16926">
      <w:pPr>
        <w:autoSpaceDE w:val="0"/>
        <w:autoSpaceDN w:val="0"/>
        <w:adjustRightInd w:val="0"/>
        <w:spacing w:before="0" w:after="0" w:line="240" w:lineRule="auto"/>
        <w:rPr>
          <w:rFonts w:ascii="Arial" w:hAnsi="Arial" w:cs="Arial"/>
          <w:color w:val="000000" w:themeColor="text1"/>
          <w:szCs w:val="24"/>
        </w:rPr>
      </w:pPr>
      <w:r w:rsidRPr="0062354A">
        <w:rPr>
          <w:rFonts w:ascii="Arial" w:hAnsi="Arial" w:cs="Arial"/>
          <w:color w:val="000000" w:themeColor="text1"/>
          <w:szCs w:val="24"/>
        </w:rPr>
        <w:t>Pružalac usluge smještaja dužan je da obezbijedi:</w:t>
      </w:r>
    </w:p>
    <w:p w14:paraId="637B5CE7"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1) odgovarajući stambeni prostor;</w:t>
      </w:r>
    </w:p>
    <w:p w14:paraId="0EA7EAE1"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2) materijalne uslove;</w:t>
      </w:r>
    </w:p>
    <w:p w14:paraId="5AEA6EDC"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3) smještaj u skladu sa polom korisnika;</w:t>
      </w:r>
    </w:p>
    <w:p w14:paraId="6EABE5CE"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4) ishranu i dostupnost zdravstvenih usluga;</w:t>
      </w:r>
    </w:p>
    <w:p w14:paraId="539C01A7"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5) održavanje lične higijene i higijene prostora;</w:t>
      </w:r>
    </w:p>
    <w:p w14:paraId="22F83A36"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6) sigurno okruženje;</w:t>
      </w:r>
    </w:p>
    <w:p w14:paraId="27DDFB97"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7) razvoj potencijala i osnaživanje korisnika; i</w:t>
      </w:r>
    </w:p>
    <w:p w14:paraId="0A099EC2" w14:textId="77777777" w:rsidR="00E16926" w:rsidRPr="0062354A" w:rsidRDefault="00E16926" w:rsidP="00E16926">
      <w:pPr>
        <w:autoSpaceDE w:val="0"/>
        <w:autoSpaceDN w:val="0"/>
        <w:adjustRightInd w:val="0"/>
        <w:spacing w:before="0" w:after="0" w:line="240" w:lineRule="auto"/>
        <w:jc w:val="left"/>
        <w:rPr>
          <w:rFonts w:ascii="Arial" w:hAnsi="Arial" w:cs="Arial"/>
          <w:color w:val="000000" w:themeColor="text1"/>
          <w:szCs w:val="24"/>
        </w:rPr>
      </w:pPr>
      <w:r w:rsidRPr="0062354A">
        <w:rPr>
          <w:rFonts w:ascii="Arial" w:hAnsi="Arial" w:cs="Arial"/>
          <w:color w:val="000000" w:themeColor="text1"/>
          <w:szCs w:val="24"/>
        </w:rPr>
        <w:t xml:space="preserve">   8) izolaciju preminulih korisnika.</w:t>
      </w:r>
    </w:p>
    <w:p w14:paraId="2E1C3638" w14:textId="77777777" w:rsidR="00E16926" w:rsidRPr="0062354A" w:rsidRDefault="00E16926" w:rsidP="00E16926">
      <w:pPr>
        <w:rPr>
          <w:rFonts w:ascii="Arial" w:hAnsi="Arial" w:cs="Arial"/>
          <w:b/>
          <w:bCs/>
          <w:szCs w:val="24"/>
        </w:rPr>
      </w:pPr>
    </w:p>
    <w:p w14:paraId="0B58CF99" w14:textId="77777777" w:rsidR="00E16926" w:rsidRPr="0062354A" w:rsidRDefault="00E16926" w:rsidP="00E16926">
      <w:pPr>
        <w:rPr>
          <w:rFonts w:ascii="Arial" w:hAnsi="Arial" w:cs="Arial"/>
          <w:b/>
          <w:bCs/>
          <w:szCs w:val="24"/>
        </w:rPr>
      </w:pPr>
      <w:r w:rsidRPr="0062354A">
        <w:rPr>
          <w:rFonts w:ascii="Arial" w:hAnsi="Arial" w:cs="Arial"/>
          <w:b/>
          <w:bCs/>
          <w:szCs w:val="24"/>
        </w:rPr>
        <w:t>Ostvarivanje prava na uslugu?</w:t>
      </w:r>
    </w:p>
    <w:p w14:paraId="6920DE78" w14:textId="77777777" w:rsidR="00E16926" w:rsidRPr="0062354A" w:rsidRDefault="00E16926" w:rsidP="00E16926">
      <w:pPr>
        <w:spacing w:before="100" w:beforeAutospacing="1" w:after="100" w:afterAutospacing="1" w:line="240" w:lineRule="auto"/>
        <w:ind w:left="405"/>
        <w:rPr>
          <w:rFonts w:ascii="Arial" w:hAnsi="Arial" w:cs="Arial"/>
          <w:color w:val="000000" w:themeColor="text1"/>
          <w:szCs w:val="24"/>
        </w:rPr>
      </w:pPr>
      <w:r w:rsidRPr="0062354A">
        <w:rPr>
          <w:rFonts w:ascii="Arial" w:hAnsi="Arial" w:cs="Arial"/>
          <w:color w:val="000000" w:themeColor="text1"/>
          <w:szCs w:val="24"/>
        </w:rPr>
        <w:t xml:space="preserve">Korisnici se smještaju u JU Zavod </w:t>
      </w:r>
      <w:r w:rsidRPr="0062354A">
        <w:rPr>
          <w:rFonts w:ascii="Arial" w:hAnsi="Arial" w:cs="Arial"/>
          <w:b/>
          <w:bCs/>
          <w:color w:val="000000" w:themeColor="text1"/>
          <w:szCs w:val="24"/>
        </w:rPr>
        <w:t>,,</w:t>
      </w:r>
      <w:r w:rsidRPr="0062354A">
        <w:rPr>
          <w:rFonts w:ascii="Arial" w:hAnsi="Arial" w:cs="Arial"/>
          <w:bCs/>
          <w:color w:val="000000" w:themeColor="text1"/>
          <w:szCs w:val="24"/>
        </w:rPr>
        <w:t>Komanski most</w:t>
      </w:r>
      <w:r w:rsidRPr="0062354A">
        <w:rPr>
          <w:rFonts w:ascii="Arial" w:hAnsi="Arial" w:cs="Arial"/>
          <w:b/>
          <w:bCs/>
          <w:color w:val="000000" w:themeColor="text1"/>
          <w:szCs w:val="24"/>
        </w:rPr>
        <w:t xml:space="preserve">” </w:t>
      </w:r>
      <w:r w:rsidRPr="0062354A">
        <w:rPr>
          <w:rFonts w:ascii="Arial" w:hAnsi="Arial" w:cs="Arial"/>
          <w:color w:val="000000" w:themeColor="text1"/>
          <w:szCs w:val="24"/>
        </w:rPr>
        <w:t>na osnovu rešenja nadležnog centra za socijalni rad.</w:t>
      </w:r>
    </w:p>
    <w:p w14:paraId="2D03A325" w14:textId="77777777" w:rsidR="00E16926" w:rsidRPr="0062354A" w:rsidRDefault="00E16926" w:rsidP="00E16926">
      <w:pPr>
        <w:spacing w:before="100" w:beforeAutospacing="1" w:after="100" w:afterAutospacing="1" w:line="240" w:lineRule="auto"/>
        <w:ind w:left="405"/>
        <w:rPr>
          <w:rFonts w:ascii="Arial" w:hAnsi="Arial" w:cs="Arial"/>
          <w:color w:val="000000" w:themeColor="text1"/>
          <w:szCs w:val="24"/>
        </w:rPr>
      </w:pPr>
      <w:r w:rsidRPr="0062354A">
        <w:rPr>
          <w:rFonts w:ascii="Arial" w:hAnsi="Arial" w:cs="Arial"/>
          <w:color w:val="000000" w:themeColor="text1"/>
          <w:szCs w:val="24"/>
        </w:rPr>
        <w:t xml:space="preserve"> Pravo na uslugu priznaju se na osnovu dokaza i individualnog plana usluga.      </w:t>
      </w:r>
    </w:p>
    <w:p w14:paraId="7F969E73" w14:textId="77777777" w:rsidR="00E16926" w:rsidRPr="0062354A" w:rsidRDefault="00E16926" w:rsidP="00E16926">
      <w:pPr>
        <w:spacing w:before="100" w:beforeAutospacing="1" w:after="100" w:afterAutospacing="1" w:line="240" w:lineRule="auto"/>
        <w:ind w:left="405"/>
        <w:rPr>
          <w:rFonts w:ascii="Arial" w:hAnsi="Arial" w:cs="Arial"/>
          <w:color w:val="000000" w:themeColor="text1"/>
          <w:szCs w:val="24"/>
        </w:rPr>
      </w:pPr>
      <w:r w:rsidRPr="0062354A">
        <w:rPr>
          <w:rFonts w:ascii="Arial" w:eastAsia="Times New Roman" w:hAnsi="Arial" w:cs="Arial"/>
          <w:color w:val="000000" w:themeColor="text1"/>
          <w:szCs w:val="24"/>
        </w:rPr>
        <w:t>Kada se radi o preduzimanju izuzetno hitnih mjera radi obezbjeđenja socijalne i dječje zaštite, centar za socijalni rad može donijeti rješenje i usmeno.</w:t>
      </w:r>
      <w:r w:rsidRPr="0062354A">
        <w:rPr>
          <w:rFonts w:eastAsia="Times New Roman"/>
          <w:color w:val="000000" w:themeColor="text1"/>
          <w:szCs w:val="24"/>
        </w:rPr>
        <w:t xml:space="preserve"> </w:t>
      </w:r>
      <w:r w:rsidRPr="0062354A">
        <w:rPr>
          <w:rFonts w:ascii="Arial" w:eastAsia="Times New Roman" w:hAnsi="Arial" w:cs="Arial"/>
          <w:color w:val="000000" w:themeColor="text1"/>
          <w:szCs w:val="24"/>
        </w:rPr>
        <w:t xml:space="preserve">U ovom slučaju centar za socijalni rad dužan je da donese rješenje u pisanom obliku najkasnije u roku od tri dana od dana donošenja usmenog rješenja. </w:t>
      </w:r>
    </w:p>
    <w:p w14:paraId="5049A414" w14:textId="77777777" w:rsidR="00E16926" w:rsidRPr="0062354A" w:rsidRDefault="00E16926" w:rsidP="00E16926">
      <w:pPr>
        <w:rPr>
          <w:rFonts w:ascii="Arial" w:hAnsi="Arial" w:cs="Arial"/>
          <w:b/>
          <w:color w:val="000000" w:themeColor="text1"/>
          <w:szCs w:val="24"/>
        </w:rPr>
      </w:pPr>
      <w:r w:rsidRPr="0062354A">
        <w:rPr>
          <w:rFonts w:ascii="Arial" w:hAnsi="Arial" w:cs="Arial"/>
          <w:b/>
          <w:color w:val="000000" w:themeColor="text1"/>
          <w:szCs w:val="24"/>
        </w:rPr>
        <w:t>Potrebna dokumenta:</w:t>
      </w:r>
    </w:p>
    <w:p w14:paraId="3428684F"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Zahtjev za smještaj (u slobodnoj formi);</w:t>
      </w:r>
    </w:p>
    <w:p w14:paraId="0D367EC3"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Saglasnost osobe, odnosno staratelja da osoba želi da bude smještena;</w:t>
      </w:r>
    </w:p>
    <w:p w14:paraId="7EA9AD11"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Kopija lične karte;</w:t>
      </w:r>
    </w:p>
    <w:p w14:paraId="4E616826"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Zdravstvena dokumentacija;</w:t>
      </w:r>
    </w:p>
    <w:p w14:paraId="09E56721" w14:textId="77777777" w:rsidR="00E16926" w:rsidRPr="0062354A" w:rsidRDefault="00E16926" w:rsidP="00F876E6">
      <w:pPr>
        <w:numPr>
          <w:ilvl w:val="0"/>
          <w:numId w:val="40"/>
        </w:numPr>
        <w:contextualSpacing/>
        <w:rPr>
          <w:rFonts w:ascii="Arial" w:eastAsia="Calibri" w:hAnsi="Arial" w:cs="Arial"/>
          <w:color w:val="000000" w:themeColor="text1"/>
        </w:rPr>
      </w:pPr>
      <w:r w:rsidRPr="0062354A">
        <w:rPr>
          <w:rFonts w:ascii="Arial" w:eastAsia="Calibri" w:hAnsi="Arial" w:cs="Arial"/>
          <w:color w:val="000000" w:themeColor="text1"/>
        </w:rPr>
        <w:t>Dokaz o prihodima i imovini.</w:t>
      </w:r>
    </w:p>
    <w:p w14:paraId="40B210FD" w14:textId="77777777" w:rsidR="00E16926" w:rsidRPr="0062354A" w:rsidRDefault="00E16926" w:rsidP="00E16926">
      <w:pPr>
        <w:contextualSpacing/>
        <w:jc w:val="center"/>
        <w:rPr>
          <w:rFonts w:ascii="Arial" w:hAnsi="Arial" w:cs="Arial"/>
          <w:i/>
          <w:iCs/>
          <w:color w:val="000000" w:themeColor="text1"/>
          <w:szCs w:val="24"/>
        </w:rPr>
      </w:pPr>
      <w:r w:rsidRPr="0062354A">
        <w:rPr>
          <w:rFonts w:ascii="Arial" w:hAnsi="Arial" w:cs="Arial"/>
          <w:i/>
          <w:iCs/>
          <w:color w:val="000000" w:themeColor="text1"/>
          <w:sz w:val="16"/>
          <w:szCs w:val="16"/>
        </w:rPr>
        <w:t xml:space="preserve"> (potrebna dokumentacija za ostvarivanje prava)</w:t>
      </w:r>
    </w:p>
    <w:p w14:paraId="0A429600" w14:textId="77777777" w:rsidR="00E16926" w:rsidRPr="0062354A" w:rsidRDefault="00E16926" w:rsidP="00E16926">
      <w:pPr>
        <w:rPr>
          <w:rFonts w:ascii="Arial" w:hAnsi="Arial" w:cs="Arial"/>
          <w:color w:val="000000" w:themeColor="text1"/>
          <w:szCs w:val="24"/>
        </w:rPr>
      </w:pPr>
    </w:p>
    <w:p w14:paraId="37813A8B" w14:textId="77777777" w:rsidR="00E16926" w:rsidRPr="0062354A" w:rsidRDefault="00E16926" w:rsidP="00E16926">
      <w:pPr>
        <w:rPr>
          <w:rFonts w:ascii="Arial" w:eastAsia="Calibri" w:hAnsi="Arial" w:cs="Arial"/>
          <w:b/>
          <w:bCs/>
          <w:color w:val="000000" w:themeColor="text1"/>
          <w:szCs w:val="24"/>
        </w:rPr>
      </w:pPr>
    </w:p>
    <w:p w14:paraId="73AFB757" w14:textId="77777777" w:rsidR="00E16926" w:rsidRPr="0062354A" w:rsidRDefault="00E16926" w:rsidP="00E16926">
      <w:pPr>
        <w:rPr>
          <w:rFonts w:ascii="Arial" w:eastAsia="Calibri" w:hAnsi="Arial" w:cs="Arial"/>
          <w:b/>
          <w:bCs/>
          <w:color w:val="000000" w:themeColor="text1"/>
          <w:szCs w:val="24"/>
        </w:rPr>
      </w:pPr>
    </w:p>
    <w:p w14:paraId="3719846F" w14:textId="77777777" w:rsidR="001207A8" w:rsidRPr="0062354A" w:rsidRDefault="001207A8" w:rsidP="001207A8">
      <w:pPr>
        <w:rPr>
          <w:rFonts w:ascii="Arial" w:eastAsia="Calibri" w:hAnsi="Arial" w:cs="Arial"/>
          <w:b/>
          <w:bCs/>
          <w:color w:val="000000" w:themeColor="text1"/>
          <w:szCs w:val="24"/>
        </w:rPr>
      </w:pPr>
      <w:r w:rsidRPr="0062354A">
        <w:rPr>
          <w:rFonts w:ascii="Arial" w:eastAsia="Calibri" w:hAnsi="Arial" w:cs="Arial"/>
          <w:b/>
          <w:bCs/>
          <w:color w:val="000000" w:themeColor="text1"/>
          <w:szCs w:val="24"/>
        </w:rPr>
        <w:lastRenderedPageBreak/>
        <w:t>Finansijski izdaci:</w:t>
      </w:r>
    </w:p>
    <w:p w14:paraId="68FA6BAA"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Korisnik učestvuje u plaćanju troškova usluga smještaja svim svojim primanjima i prihodima, kao i imovinom zaključivanjem ugovora o doživotnom izdržavanju u skladu sa zakonom.</w:t>
      </w:r>
    </w:p>
    <w:p w14:paraId="6A0154B0"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Roditelj, odnosno srodnik koji je dužan da izdržava korisnika učestvuje u plaćanju troškova usluga smještaja u zavisnosti od visine primanja i prihoda.</w:t>
      </w:r>
    </w:p>
    <w:p w14:paraId="501ACE69" w14:textId="77777777" w:rsidR="00DB6AA8" w:rsidRPr="0062354A" w:rsidRDefault="00DB6AA8" w:rsidP="00DB6AA8">
      <w:pPr>
        <w:rPr>
          <w:rFonts w:ascii="Arial" w:hAnsi="Arial" w:cs="Arial"/>
          <w:bCs/>
          <w:color w:val="000000" w:themeColor="text1"/>
          <w:szCs w:val="24"/>
          <w:lang w:val="sr-Latn-ME"/>
        </w:rPr>
      </w:pPr>
      <w:r w:rsidRPr="0062354A">
        <w:rPr>
          <w:rFonts w:ascii="Arial" w:hAnsi="Arial" w:cs="Arial"/>
          <w:bCs/>
          <w:color w:val="000000" w:themeColor="text1"/>
          <w:szCs w:val="24"/>
          <w:lang w:val="sr-Latn-ME"/>
        </w:rPr>
        <w:t>Za lica koja nijesu u mogućnosti da učestvuju u troškovima usluga, sredstva se obezbjeđuju u budžetu države, odnosno budžetu opštine.</w:t>
      </w:r>
    </w:p>
    <w:p w14:paraId="2F6D7041" w14:textId="77777777" w:rsidR="00DB6AA8" w:rsidRPr="0062354A" w:rsidRDefault="00DB6AA8" w:rsidP="00DB6AA8">
      <w:pPr>
        <w:pStyle w:val="1tekst"/>
        <w:ind w:left="0" w:firstLine="0"/>
        <w:rPr>
          <w:rFonts w:ascii="Arial" w:hAnsi="Arial" w:cs="Arial"/>
          <w:sz w:val="24"/>
          <w:szCs w:val="24"/>
        </w:rPr>
      </w:pPr>
      <w:r w:rsidRPr="0062354A">
        <w:rPr>
          <w:rFonts w:ascii="Arial" w:hAnsi="Arial" w:cs="Arial"/>
          <w:sz w:val="24"/>
          <w:szCs w:val="24"/>
        </w:rPr>
        <w:t>Roditelj, odnosno srodnik koji je dužan da izdržava korisnika i drugo pravno ili fizičko lice koje je preuzelo plaćanje, koji izdržava dva ili više korisnika prava na ličnu invalidninu, dva ili više korisnika prava na dodatak za njegu i pomoć, odnosno jednog ili više korisnika lične invalidnine i jednog ili više korisnika dodatka za njegu i pomoć učestvuje u plaćanju troškova usluga u iznosu od 50% od visine primanja i prihoda ostvarenih u mjesecu koji prethodi mjesecu ostvarivanja prava na uslugu za svakog korisnika.</w:t>
      </w:r>
    </w:p>
    <w:p w14:paraId="14784CDA" w14:textId="77777777" w:rsidR="00DB6AA8" w:rsidRPr="0062354A" w:rsidRDefault="00DB6AA8" w:rsidP="00DB6AA8">
      <w:pPr>
        <w:pStyle w:val="1tekst"/>
        <w:ind w:left="0" w:firstLine="0"/>
        <w:rPr>
          <w:rFonts w:ascii="Arial" w:hAnsi="Arial" w:cs="Arial"/>
          <w:sz w:val="24"/>
          <w:szCs w:val="24"/>
        </w:rPr>
      </w:pPr>
    </w:p>
    <w:p w14:paraId="6628F580"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Primanja i prihodi obuhvataju:</w:t>
      </w:r>
    </w:p>
    <w:p w14:paraId="4C5F1314"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1) lična primanja (zarada, naknada zarade i druga primanja po osnovu radnog odnosa, penzija, novčana naknada za tjelesno oštećenje, naknada po osnovu rođenja troje ili više djece, lična invalidnina, dodatak za pomoć i njegu, novčana naknada po osnovu preostale radne sposobnosti i naknada za nezaposlene);</w:t>
      </w:r>
    </w:p>
    <w:p w14:paraId="766BCF76"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2) prihodi od imovine i imovinskih prava (prihod ostvaren od davanja u zakup pokretne, odnosno nepokretne imovine ili prodajom pokretne imovine, od vremenski ograničenog ustupanja autorskih prava, prava industrijske svojine i drugih imovinskih prava);</w:t>
      </w:r>
    </w:p>
    <w:p w14:paraId="2102E2F9"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3) prihod ostvaren prodajom nepokretnosti;</w:t>
      </w:r>
    </w:p>
    <w:p w14:paraId="06CA1CBD"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4) prihod ostvaren po osnovu izdržavanja u skladu sa presudom nadležnog suda.</w:t>
      </w:r>
    </w:p>
    <w:p w14:paraId="12BD2D92" w14:textId="77777777" w:rsidR="00DB6AA8" w:rsidRPr="0062354A" w:rsidRDefault="00DB6AA8" w:rsidP="00DB6AA8">
      <w:pPr>
        <w:rPr>
          <w:rFonts w:ascii="Arial" w:eastAsia="Calibri" w:hAnsi="Arial" w:cs="Arial"/>
          <w:b/>
          <w:bCs/>
          <w:color w:val="000000" w:themeColor="text1"/>
          <w:szCs w:val="24"/>
        </w:rPr>
      </w:pPr>
    </w:p>
    <w:p w14:paraId="7E89E246"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Primanja i prihodi dokazuju se odgovarajućim dokazima o ličnim primanjima, ugovorom o zakupu, ugovorom o prodaji nepokretnosti, presudom nadležnog suda i drugim dokazima.</w:t>
      </w:r>
    </w:p>
    <w:p w14:paraId="0ABA8607"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Imovina obuhvata:</w:t>
      </w:r>
    </w:p>
    <w:p w14:paraId="30B471EB"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
          <w:bCs/>
          <w:color w:val="000000" w:themeColor="text1"/>
          <w:szCs w:val="24"/>
        </w:rPr>
        <w:t xml:space="preserve">   </w:t>
      </w:r>
      <w:r w:rsidRPr="0062354A">
        <w:rPr>
          <w:rFonts w:ascii="Arial" w:eastAsia="Calibri" w:hAnsi="Arial" w:cs="Arial"/>
          <w:bCs/>
          <w:color w:val="000000" w:themeColor="text1"/>
          <w:szCs w:val="24"/>
        </w:rPr>
        <w:t>1) poslovni prostor;</w:t>
      </w:r>
    </w:p>
    <w:p w14:paraId="158300C4"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2) stan, odnosno stambenu zgradu;</w:t>
      </w:r>
    </w:p>
    <w:p w14:paraId="5DC1221D"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3) zemljište u gradskom ili prigradskom građevinskom rejonu;</w:t>
      </w:r>
    </w:p>
    <w:p w14:paraId="5546943E"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4) poljoprivredno zemljište;</w:t>
      </w:r>
    </w:p>
    <w:p w14:paraId="0FB1E2F9"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   5) privrednu šumu.</w:t>
      </w:r>
    </w:p>
    <w:p w14:paraId="365D12C5" w14:textId="77777777" w:rsidR="00DB6AA8" w:rsidRPr="0062354A" w:rsidRDefault="00DB6AA8" w:rsidP="00DB6AA8">
      <w:pPr>
        <w:rPr>
          <w:rFonts w:ascii="Arial" w:eastAsia="Calibri" w:hAnsi="Arial" w:cs="Arial"/>
          <w:bCs/>
          <w:color w:val="000000" w:themeColor="text1"/>
          <w:szCs w:val="24"/>
        </w:rPr>
      </w:pPr>
    </w:p>
    <w:p w14:paraId="2BA5DEC4"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Pravo svojine  dokazuje se uvjerenjem nadležnog organa koje nije starije od šest mjeseci.</w:t>
      </w:r>
    </w:p>
    <w:p w14:paraId="155FDED2"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lastRenderedPageBreak/>
        <w:t>Korisniku se obustavlja parvo na ličnu invalidninu i dodatak za njegu i pomoć ukoliko koristi uslugu smještaja u ustanovi duže od 60 dana, pod uslovom da je usluga obezbijeđena iz budžeta države</w:t>
      </w:r>
    </w:p>
    <w:p w14:paraId="19F3DB0F"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Korisniku smještaja u javnoj ustanovi socijalne i dječje zaštite obezbjeđuju se sredstva za lične potrebe u iznosu koji utvrđuje nadležni organ državne uprave.</w:t>
      </w:r>
    </w:p>
    <w:p w14:paraId="3B278DD7" w14:textId="77777777" w:rsidR="00DB6AA8" w:rsidRPr="0062354A" w:rsidRDefault="00DB6AA8" w:rsidP="00DB6AA8">
      <w:pPr>
        <w:rPr>
          <w:rFonts w:ascii="Arial" w:eastAsia="Calibri" w:hAnsi="Arial" w:cs="Arial"/>
          <w:bCs/>
          <w:color w:val="000000" w:themeColor="text1"/>
          <w:szCs w:val="24"/>
        </w:rPr>
      </w:pPr>
      <w:r w:rsidRPr="0062354A">
        <w:rPr>
          <w:rFonts w:ascii="Arial" w:eastAsia="Calibri" w:hAnsi="Arial" w:cs="Arial"/>
          <w:bCs/>
          <w:color w:val="000000" w:themeColor="text1"/>
          <w:szCs w:val="24"/>
        </w:rPr>
        <w:t xml:space="preserve">Postoji mogućnost sklapanja Ugovora o doživotnom izdržavanju sa ustanovama, na koji način korisnik smještaja ustupa imovinu državi, a troškovi smještaja padaju na teret bužetskih sredstava. </w:t>
      </w:r>
    </w:p>
    <w:p w14:paraId="77793E34" w14:textId="77777777" w:rsidR="001207A8" w:rsidRPr="0062354A" w:rsidRDefault="00DB6AA8" w:rsidP="00DB6AA8">
      <w:pPr>
        <w:contextualSpacing/>
        <w:jc w:val="center"/>
        <w:rPr>
          <w:rFonts w:ascii="Arial" w:eastAsia="Calibri" w:hAnsi="Arial" w:cs="Arial"/>
          <w:i/>
          <w:iCs/>
          <w:color w:val="000000" w:themeColor="text1"/>
          <w:sz w:val="16"/>
          <w:szCs w:val="16"/>
        </w:rPr>
      </w:pPr>
      <w:r w:rsidRPr="0062354A">
        <w:rPr>
          <w:rFonts w:ascii="Arial" w:eastAsia="Calibri" w:hAnsi="Arial" w:cs="Arial"/>
          <w:i/>
          <w:iCs/>
          <w:color w:val="000000" w:themeColor="text1"/>
          <w:sz w:val="16"/>
          <w:szCs w:val="16"/>
        </w:rPr>
        <w:t xml:space="preserve"> </w:t>
      </w:r>
      <w:r w:rsidR="001207A8" w:rsidRPr="0062354A">
        <w:rPr>
          <w:rFonts w:ascii="Arial" w:eastAsia="Calibri" w:hAnsi="Arial" w:cs="Arial"/>
          <w:i/>
          <w:iCs/>
          <w:color w:val="000000" w:themeColor="text1"/>
          <w:sz w:val="16"/>
          <w:szCs w:val="16"/>
        </w:rPr>
        <w:t>(informacija o plaćanju administrativne takse ili naknade)</w:t>
      </w:r>
    </w:p>
    <w:p w14:paraId="01544D93" w14:textId="77777777" w:rsidR="001207A8" w:rsidRPr="0062354A" w:rsidRDefault="001207A8" w:rsidP="001207A8">
      <w:pPr>
        <w:rPr>
          <w:rFonts w:ascii="Arial" w:eastAsia="Calibri" w:hAnsi="Arial" w:cs="Arial"/>
          <w:b/>
          <w:bCs/>
          <w:color w:val="000000" w:themeColor="text1"/>
          <w:szCs w:val="24"/>
        </w:rPr>
      </w:pPr>
    </w:p>
    <w:p w14:paraId="1A30BD79" w14:textId="77777777" w:rsidR="001207A8" w:rsidRPr="0062354A" w:rsidRDefault="001207A8" w:rsidP="001207A8">
      <w:pPr>
        <w:rPr>
          <w:rFonts w:ascii="Arial" w:hAnsi="Arial" w:cs="Arial"/>
          <w:b/>
          <w:bCs/>
          <w:szCs w:val="24"/>
        </w:rPr>
      </w:pPr>
      <w:r w:rsidRPr="0062354A">
        <w:rPr>
          <w:rFonts w:ascii="Arial" w:hAnsi="Arial" w:cs="Arial"/>
          <w:b/>
          <w:bCs/>
          <w:szCs w:val="24"/>
        </w:rPr>
        <w:t xml:space="preserve">Postupanje institucije: </w:t>
      </w:r>
    </w:p>
    <w:p w14:paraId="5AE17FDB" w14:textId="77777777" w:rsidR="001207A8" w:rsidRPr="0062354A" w:rsidRDefault="001207A8" w:rsidP="00F876E6">
      <w:pPr>
        <w:pStyle w:val="ListParagraph"/>
        <w:numPr>
          <w:ilvl w:val="0"/>
          <w:numId w:val="61"/>
        </w:numPr>
        <w:rPr>
          <w:rFonts w:ascii="Arial" w:hAnsi="Arial" w:cs="Arial"/>
          <w:bCs/>
          <w:szCs w:val="24"/>
        </w:rPr>
      </w:pPr>
      <w:r w:rsidRPr="0062354A">
        <w:rPr>
          <w:rFonts w:ascii="Arial" w:hAnsi="Arial" w:cs="Arial"/>
          <w:bCs/>
          <w:szCs w:val="24"/>
        </w:rPr>
        <w:t>Donošenje rješenja - o zahtjevu za ostvarivanje prava iz socijalne i dječje zaštite u prvom stepenu rješava centar za socijalni rad.</w:t>
      </w:r>
    </w:p>
    <w:p w14:paraId="17F2E30B" w14:textId="77777777" w:rsidR="001207A8" w:rsidRPr="0062354A" w:rsidRDefault="001207A8" w:rsidP="001207A8">
      <w:pPr>
        <w:rPr>
          <w:rFonts w:ascii="Arial" w:hAnsi="Arial" w:cs="Arial"/>
          <w:bCs/>
          <w:szCs w:val="24"/>
        </w:rPr>
      </w:pPr>
      <w:r w:rsidRPr="0062354A">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5BFCDD22" w14:textId="77777777" w:rsidR="001207A8" w:rsidRPr="0062354A" w:rsidRDefault="001207A8" w:rsidP="001207A8">
      <w:pPr>
        <w:pStyle w:val="ListParagraph"/>
        <w:ind w:left="0"/>
        <w:jc w:val="center"/>
        <w:rPr>
          <w:rFonts w:ascii="Arial" w:hAnsi="Arial" w:cs="Arial"/>
          <w:i/>
          <w:iCs/>
          <w:sz w:val="16"/>
          <w:szCs w:val="16"/>
        </w:rPr>
      </w:pPr>
      <w:r w:rsidRPr="0062354A">
        <w:rPr>
          <w:rFonts w:ascii="Arial" w:hAnsi="Arial" w:cs="Arial"/>
          <w:i/>
          <w:iCs/>
          <w:sz w:val="16"/>
          <w:szCs w:val="16"/>
        </w:rPr>
        <w:t>(način i rok za postupanje)</w:t>
      </w:r>
    </w:p>
    <w:p w14:paraId="0EBC4DC7" w14:textId="77777777" w:rsidR="001207A8" w:rsidRPr="0062354A" w:rsidRDefault="001207A8" w:rsidP="001207A8">
      <w:pPr>
        <w:rPr>
          <w:rFonts w:ascii="Arial" w:hAnsi="Arial" w:cs="Arial"/>
          <w:b/>
          <w:bCs/>
          <w:szCs w:val="24"/>
        </w:rPr>
      </w:pPr>
    </w:p>
    <w:p w14:paraId="69007866" w14:textId="77777777" w:rsidR="001207A8" w:rsidRPr="0062354A" w:rsidRDefault="001207A8" w:rsidP="001207A8">
      <w:pPr>
        <w:rPr>
          <w:rFonts w:ascii="Arial" w:hAnsi="Arial" w:cs="Arial"/>
          <w:b/>
          <w:bCs/>
          <w:szCs w:val="24"/>
        </w:rPr>
      </w:pPr>
      <w:r w:rsidRPr="0062354A">
        <w:rPr>
          <w:rFonts w:ascii="Arial" w:hAnsi="Arial" w:cs="Arial"/>
          <w:b/>
          <w:bCs/>
          <w:szCs w:val="24"/>
        </w:rPr>
        <w:t>Uputstvo o pravnoj zaštiti:</w:t>
      </w:r>
    </w:p>
    <w:p w14:paraId="5217C83B" w14:textId="77777777" w:rsidR="001207A8" w:rsidRPr="0062354A" w:rsidRDefault="001207A8" w:rsidP="00F876E6">
      <w:pPr>
        <w:pStyle w:val="ListParagraph"/>
        <w:numPr>
          <w:ilvl w:val="0"/>
          <w:numId w:val="77"/>
        </w:numPr>
        <w:rPr>
          <w:rFonts w:ascii="Arial" w:hAnsi="Arial" w:cs="Arial"/>
        </w:rPr>
      </w:pPr>
      <w:r w:rsidRPr="0062354A">
        <w:rPr>
          <w:rFonts w:ascii="Arial" w:hAnsi="Arial" w:cs="Arial"/>
        </w:rPr>
        <w:t>Žalba Ministarstvu socijalnog staranja, brige o porodici i demorgafije podnosi se preko centra za socijalni rad, u roku od 15 dana od dana dostavljanja rješenja.</w:t>
      </w:r>
    </w:p>
    <w:p w14:paraId="75695DD7" w14:textId="77777777" w:rsidR="001207A8" w:rsidRPr="0062354A" w:rsidRDefault="001207A8" w:rsidP="001207A8">
      <w:pPr>
        <w:pStyle w:val="ListParagraph"/>
        <w:ind w:left="0"/>
        <w:jc w:val="center"/>
        <w:rPr>
          <w:rFonts w:ascii="Arial" w:hAnsi="Arial" w:cs="Arial"/>
          <w:i/>
          <w:iCs/>
          <w:sz w:val="16"/>
          <w:szCs w:val="16"/>
        </w:rPr>
      </w:pPr>
      <w:r w:rsidRPr="0062354A">
        <w:rPr>
          <w:rFonts w:ascii="Arial" w:hAnsi="Arial" w:cs="Arial"/>
          <w:i/>
          <w:iCs/>
          <w:sz w:val="16"/>
          <w:szCs w:val="16"/>
        </w:rPr>
        <w:t xml:space="preserve"> (rok i adresa za žalbu)</w:t>
      </w:r>
    </w:p>
    <w:p w14:paraId="6641FC36" w14:textId="77777777" w:rsidR="001207A8" w:rsidRPr="0062354A" w:rsidRDefault="001207A8" w:rsidP="001207A8">
      <w:pPr>
        <w:contextualSpacing/>
        <w:jc w:val="center"/>
        <w:rPr>
          <w:rFonts w:ascii="Arial" w:eastAsia="Calibri" w:hAnsi="Arial" w:cs="Arial"/>
          <w:i/>
          <w:iCs/>
          <w:color w:val="000000" w:themeColor="text1"/>
          <w:sz w:val="16"/>
          <w:szCs w:val="16"/>
        </w:rPr>
      </w:pPr>
      <w:r w:rsidRPr="0062354A">
        <w:rPr>
          <w:rFonts w:ascii="Arial" w:eastAsia="Calibri" w:hAnsi="Arial" w:cs="Arial"/>
          <w:i/>
          <w:iCs/>
          <w:color w:val="000000" w:themeColor="text1"/>
          <w:sz w:val="16"/>
          <w:szCs w:val="16"/>
        </w:rPr>
        <w:t xml:space="preserve"> </w:t>
      </w:r>
    </w:p>
    <w:p w14:paraId="0C758E3E" w14:textId="77777777" w:rsidR="001207A8" w:rsidRPr="0062354A" w:rsidRDefault="001207A8" w:rsidP="001207A8">
      <w:pPr>
        <w:rPr>
          <w:rFonts w:ascii="Arial" w:eastAsia="Calibri" w:hAnsi="Arial" w:cs="Arial"/>
          <w:color w:val="000000" w:themeColor="text1"/>
          <w:szCs w:val="24"/>
        </w:rPr>
      </w:pPr>
    </w:p>
    <w:p w14:paraId="14DEA636" w14:textId="77777777" w:rsidR="001207A8" w:rsidRPr="0062354A" w:rsidRDefault="001207A8" w:rsidP="001207A8">
      <w:pPr>
        <w:rPr>
          <w:rFonts w:ascii="Arial" w:eastAsia="Calibri" w:hAnsi="Arial" w:cs="Arial"/>
          <w:b/>
          <w:bCs/>
          <w:color w:val="000000" w:themeColor="text1"/>
          <w:szCs w:val="24"/>
        </w:rPr>
      </w:pPr>
      <w:r w:rsidRPr="0062354A">
        <w:rPr>
          <w:rFonts w:ascii="Arial" w:eastAsia="Calibri" w:hAnsi="Arial" w:cs="Arial"/>
          <w:b/>
          <w:bCs/>
          <w:color w:val="000000" w:themeColor="text1"/>
          <w:szCs w:val="24"/>
        </w:rPr>
        <w:t>Pravni okvir:</w:t>
      </w:r>
    </w:p>
    <w:p w14:paraId="3C9B163F" w14:textId="77777777" w:rsidR="001207A8" w:rsidRPr="0062354A" w:rsidRDefault="001207A8" w:rsidP="00F876E6">
      <w:pPr>
        <w:numPr>
          <w:ilvl w:val="0"/>
          <w:numId w:val="76"/>
        </w:numPr>
        <w:contextualSpacing/>
        <w:rPr>
          <w:rFonts w:ascii="Arial" w:hAnsi="Arial" w:cs="Arial"/>
          <w:color w:val="000000" w:themeColor="text1"/>
        </w:rPr>
      </w:pPr>
      <w:r w:rsidRPr="0062354A">
        <w:rPr>
          <w:rFonts w:ascii="Arial" w:hAnsi="Arial" w:cs="Arial"/>
          <w:color w:val="000000" w:themeColor="text1"/>
          <w:szCs w:val="24"/>
        </w:rPr>
        <w:t xml:space="preserve">Zakon o socijalnoj i dječjoj zaštiti </w:t>
      </w:r>
      <w:r w:rsidRPr="0062354A">
        <w:rPr>
          <w:rFonts w:ascii="Arial" w:hAnsi="Arial" w:cs="Arial"/>
          <w:color w:val="000000" w:themeColor="text1"/>
        </w:rPr>
        <w:t>("Službeni list CG", br. 27/13, 1/15, 42/15, 47/15, 56/16, 66/16, 1/17, 31/17, 42/17, 50/17, 059/21, 145/21, 145/21, 3/23, 48/24, 84/24 i 33/25)</w:t>
      </w:r>
      <w:r w:rsidRPr="0062354A">
        <w:rPr>
          <w:rFonts w:ascii="Arial" w:hAnsi="Arial" w:cs="Arial"/>
          <w:color w:val="000000" w:themeColor="text1"/>
          <w:szCs w:val="24"/>
        </w:rPr>
        <w:t xml:space="preserve">; </w:t>
      </w:r>
    </w:p>
    <w:p w14:paraId="24B1444F" w14:textId="77777777" w:rsidR="001207A8" w:rsidRPr="0062354A" w:rsidRDefault="001207A8" w:rsidP="00F876E6">
      <w:pPr>
        <w:numPr>
          <w:ilvl w:val="0"/>
          <w:numId w:val="76"/>
        </w:numPr>
        <w:contextualSpacing/>
        <w:rPr>
          <w:rFonts w:ascii="Arial" w:hAnsi="Arial" w:cs="Arial"/>
          <w:color w:val="000000" w:themeColor="text1"/>
        </w:rPr>
      </w:pPr>
      <w:r w:rsidRPr="0062354A">
        <w:rPr>
          <w:rFonts w:ascii="Arial" w:hAnsi="Arial" w:cs="Arial"/>
          <w:color w:val="000000" w:themeColor="text1"/>
        </w:rPr>
        <w:t xml:space="preserve">Pravilnik o bližim uslovima za pružanje i korišćenje,normativima i minimalnim standardima usluge smještaja odraslih i starih lica ("Službeni list CG", br. 58/14, 21/16, 15/18 i 65/19); </w:t>
      </w:r>
    </w:p>
    <w:p w14:paraId="3F9640DF" w14:textId="77777777" w:rsidR="001207A8" w:rsidRPr="0062354A" w:rsidRDefault="001207A8" w:rsidP="00F876E6">
      <w:pPr>
        <w:numPr>
          <w:ilvl w:val="0"/>
          <w:numId w:val="76"/>
        </w:numPr>
        <w:contextualSpacing/>
        <w:rPr>
          <w:rFonts w:ascii="Arial" w:hAnsi="Arial" w:cs="Arial"/>
          <w:color w:val="000000" w:themeColor="text1"/>
        </w:rPr>
      </w:pPr>
      <w:r w:rsidRPr="0062354A">
        <w:rPr>
          <w:rFonts w:ascii="Arial" w:hAnsi="Arial" w:cs="Arial"/>
          <w:color w:val="000000" w:themeColor="text1"/>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0243915E" w14:textId="77777777" w:rsidR="00DB6AA8" w:rsidRPr="0062354A" w:rsidRDefault="00DB6AA8" w:rsidP="00DB6AA8">
      <w:pPr>
        <w:ind w:left="720"/>
        <w:contextualSpacing/>
        <w:rPr>
          <w:rFonts w:ascii="Arial" w:hAnsi="Arial" w:cs="Arial"/>
          <w:color w:val="000000" w:themeColor="text1"/>
        </w:rPr>
      </w:pPr>
    </w:p>
    <w:p w14:paraId="752C7B44" w14:textId="77777777" w:rsidR="001207A8" w:rsidRPr="0062354A" w:rsidRDefault="001207A8" w:rsidP="001207A8">
      <w:pPr>
        <w:rPr>
          <w:rFonts w:ascii="Arial" w:hAnsi="Arial" w:cs="Arial"/>
          <w:color w:val="000000" w:themeColor="text1"/>
        </w:rPr>
      </w:pPr>
      <w:r w:rsidRPr="0062354A">
        <w:rPr>
          <w:rFonts w:ascii="Arial" w:hAnsi="Arial" w:cs="Arial"/>
          <w:b/>
          <w:bCs/>
          <w:color w:val="000000" w:themeColor="text1"/>
          <w:szCs w:val="24"/>
        </w:rPr>
        <w:t xml:space="preserve">Napomena: </w:t>
      </w:r>
    </w:p>
    <w:p w14:paraId="4681E1C8" w14:textId="77777777" w:rsidR="001207A8" w:rsidRPr="0062354A" w:rsidRDefault="001207A8" w:rsidP="001207A8">
      <w:pPr>
        <w:autoSpaceDE w:val="0"/>
        <w:autoSpaceDN w:val="0"/>
        <w:adjustRightInd w:val="0"/>
        <w:spacing w:after="0" w:line="240" w:lineRule="auto"/>
        <w:rPr>
          <w:rFonts w:ascii="Arial" w:hAnsi="Arial" w:cs="Arial"/>
          <w:color w:val="000000" w:themeColor="text1"/>
        </w:rPr>
      </w:pPr>
      <w:r w:rsidRPr="0062354A">
        <w:rPr>
          <w:rFonts w:ascii="Arial" w:hAnsi="Arial" w:cs="Arial"/>
          <w:color w:val="000000" w:themeColor="text1"/>
        </w:rPr>
        <w:t>Zakon o socijalnoj i dječjoj zaštiti prepoznaje mogućnost neposrednog ugovaranja korišćenja usluge - Korisnik, odnosno njegov zakonski zastupnik, usvojilac, staralac ili hranitelj može neposredno odabrati pružaoca usluge i sa njim zaključiti ugovor o korišćenju usluge, ako u cjelosti učestvuje u troškovima usluge.</w:t>
      </w:r>
    </w:p>
    <w:p w14:paraId="7FBF8CCB" w14:textId="77777777" w:rsidR="001207A8" w:rsidRPr="0062354A" w:rsidRDefault="001207A8" w:rsidP="001207A8">
      <w:pPr>
        <w:autoSpaceDE w:val="0"/>
        <w:autoSpaceDN w:val="0"/>
        <w:adjustRightInd w:val="0"/>
        <w:spacing w:after="0" w:line="240" w:lineRule="auto"/>
        <w:rPr>
          <w:rFonts w:ascii="Arial" w:hAnsi="Arial" w:cs="Arial"/>
          <w:color w:val="000000" w:themeColor="text1"/>
        </w:rPr>
      </w:pPr>
      <w:r w:rsidRPr="0062354A">
        <w:rPr>
          <w:rFonts w:ascii="Arial" w:hAnsi="Arial" w:cs="Arial"/>
          <w:color w:val="000000" w:themeColor="text1"/>
        </w:rPr>
        <w:lastRenderedPageBreak/>
        <w:t>Ne mogu se neposredno odabrati pružaoci usluge za smještaj za lice lišeno poslovne sposobnosti.</w:t>
      </w:r>
    </w:p>
    <w:p w14:paraId="72895176" w14:textId="77777777" w:rsidR="001207A8" w:rsidRPr="0062354A" w:rsidRDefault="001207A8" w:rsidP="001207A8">
      <w:pPr>
        <w:spacing w:before="0" w:after="200" w:line="276" w:lineRule="auto"/>
        <w:jc w:val="left"/>
        <w:rPr>
          <w:rFonts w:ascii="Arial" w:hAnsi="Arial" w:cs="Arial"/>
          <w:color w:val="000000" w:themeColor="text1"/>
        </w:rPr>
      </w:pPr>
      <w:r w:rsidRPr="0062354A">
        <w:rPr>
          <w:rFonts w:ascii="Arial" w:hAnsi="Arial" w:cs="Arial"/>
          <w:color w:val="000000" w:themeColor="text1"/>
        </w:rPr>
        <w:br w:type="page"/>
      </w:r>
    </w:p>
    <w:p w14:paraId="190716AD" w14:textId="77777777" w:rsidR="00E16926" w:rsidRPr="00E16926" w:rsidRDefault="00E16926" w:rsidP="00E16926">
      <w:pPr>
        <w:autoSpaceDE w:val="0"/>
        <w:autoSpaceDN w:val="0"/>
        <w:adjustRightInd w:val="0"/>
        <w:spacing w:before="240"/>
        <w:rPr>
          <w:rFonts w:ascii="Arial" w:hAnsi="Arial" w:cs="Arial"/>
          <w:b/>
          <w:bCs/>
          <w:sz w:val="32"/>
          <w:szCs w:val="32"/>
          <w:highlight w:val="green"/>
        </w:rPr>
      </w:pPr>
    </w:p>
    <w:p w14:paraId="3FFDB999" w14:textId="77777777" w:rsidR="00E16926" w:rsidRPr="0062354A" w:rsidRDefault="00E16926" w:rsidP="001207A8">
      <w:pPr>
        <w:autoSpaceDE w:val="0"/>
        <w:autoSpaceDN w:val="0"/>
        <w:adjustRightInd w:val="0"/>
        <w:spacing w:before="240"/>
        <w:rPr>
          <w:rFonts w:ascii="Arial" w:hAnsi="Arial" w:cs="Arial"/>
          <w:b/>
          <w:bCs/>
          <w:sz w:val="32"/>
          <w:szCs w:val="32"/>
        </w:rPr>
      </w:pPr>
    </w:p>
    <w:p w14:paraId="03C5F8C1" w14:textId="77777777" w:rsidR="00E16926" w:rsidRPr="0062354A" w:rsidRDefault="00E16926" w:rsidP="00E16926">
      <w:pPr>
        <w:autoSpaceDE w:val="0"/>
        <w:autoSpaceDN w:val="0"/>
        <w:adjustRightInd w:val="0"/>
        <w:spacing w:before="240"/>
        <w:jc w:val="center"/>
        <w:rPr>
          <w:rFonts w:ascii="Arial" w:hAnsi="Arial" w:cs="Arial"/>
          <w:b/>
          <w:bCs/>
          <w:sz w:val="32"/>
          <w:szCs w:val="32"/>
        </w:rPr>
      </w:pPr>
      <w:r w:rsidRPr="0062354A">
        <w:rPr>
          <w:rFonts w:ascii="Arial" w:hAnsi="Arial" w:cs="Arial"/>
          <w:b/>
          <w:bCs/>
          <w:sz w:val="32"/>
          <w:szCs w:val="32"/>
        </w:rPr>
        <w:t>ZAHTJEV</w:t>
      </w:r>
    </w:p>
    <w:p w14:paraId="5CE4B33E" w14:textId="77777777" w:rsidR="00E16926" w:rsidRPr="0062354A" w:rsidRDefault="00E16926" w:rsidP="00E16926">
      <w:pPr>
        <w:autoSpaceDE w:val="0"/>
        <w:autoSpaceDN w:val="0"/>
        <w:adjustRightInd w:val="0"/>
        <w:spacing w:before="240"/>
        <w:jc w:val="center"/>
        <w:rPr>
          <w:rFonts w:ascii="Arial" w:hAnsi="Arial" w:cs="Arial"/>
          <w:b/>
          <w:bCs/>
          <w:sz w:val="32"/>
          <w:szCs w:val="32"/>
        </w:rPr>
      </w:pPr>
      <w:r w:rsidRPr="0062354A">
        <w:rPr>
          <w:rFonts w:ascii="Arial" w:hAnsi="Arial" w:cs="Arial"/>
          <w:b/>
          <w:bCs/>
          <w:sz w:val="32"/>
          <w:szCs w:val="32"/>
        </w:rPr>
        <w:t>ZA OSTVARIVANJE PRAVA NA USLUGU SMJEŠTAJA U USTANOVU ZA LICA SA INVALIDITETOM</w:t>
      </w:r>
    </w:p>
    <w:p w14:paraId="4CBD3507" w14:textId="77777777" w:rsidR="00E16926" w:rsidRPr="0062354A" w:rsidRDefault="00E16926" w:rsidP="00E16926">
      <w:pPr>
        <w:autoSpaceDE w:val="0"/>
        <w:autoSpaceDN w:val="0"/>
        <w:adjustRightInd w:val="0"/>
        <w:spacing w:before="240" w:after="240"/>
        <w:rPr>
          <w:rFonts w:ascii="Arial" w:hAnsi="Arial" w:cs="Arial"/>
          <w:szCs w:val="24"/>
        </w:rPr>
      </w:pPr>
    </w:p>
    <w:p w14:paraId="11A82FC7" w14:textId="77777777" w:rsidR="00E16926" w:rsidRPr="0062354A" w:rsidRDefault="00E16926" w:rsidP="00E16926">
      <w:pPr>
        <w:autoSpaceDE w:val="0"/>
        <w:autoSpaceDN w:val="0"/>
        <w:adjustRightInd w:val="0"/>
        <w:spacing w:before="240" w:after="240"/>
        <w:rPr>
          <w:rFonts w:ascii="Arial" w:hAnsi="Arial" w:cs="Arial"/>
          <w:szCs w:val="24"/>
        </w:rPr>
      </w:pPr>
      <w:r w:rsidRPr="0062354A">
        <w:rPr>
          <w:rFonts w:ascii="Arial" w:hAnsi="Arial" w:cs="Arial"/>
          <w:szCs w:val="24"/>
        </w:rPr>
        <w:t xml:space="preserve">Podnosim zahtjev za </w:t>
      </w:r>
    </w:p>
    <w:p w14:paraId="7C3D9DC9" w14:textId="77777777" w:rsidR="00E16926" w:rsidRPr="0062354A" w:rsidRDefault="00E16926" w:rsidP="00E16926">
      <w:pPr>
        <w:autoSpaceDE w:val="0"/>
        <w:autoSpaceDN w:val="0"/>
        <w:adjustRightInd w:val="0"/>
        <w:spacing w:before="240" w:after="240"/>
        <w:rPr>
          <w:rFonts w:ascii="Arial" w:hAnsi="Arial" w:cs="Arial"/>
          <w:szCs w:val="24"/>
        </w:rPr>
      </w:pPr>
    </w:p>
    <w:p w14:paraId="62DB2692" w14:textId="77777777" w:rsidR="00E16926" w:rsidRPr="0062354A" w:rsidRDefault="00E16926" w:rsidP="00E16926">
      <w:pPr>
        <w:autoSpaceDE w:val="0"/>
        <w:autoSpaceDN w:val="0"/>
        <w:adjustRightInd w:val="0"/>
        <w:spacing w:before="240"/>
        <w:rPr>
          <w:rFonts w:ascii="Arial" w:hAnsi="Arial" w:cs="Arial"/>
          <w:szCs w:val="24"/>
        </w:rPr>
      </w:pPr>
      <w:r w:rsidRPr="0062354A">
        <w:rPr>
          <w:rFonts w:ascii="Arial" w:hAnsi="Arial" w:cs="Arial"/>
          <w:szCs w:val="24"/>
        </w:rPr>
        <w:t>__________________________________________________________________</w:t>
      </w:r>
    </w:p>
    <w:p w14:paraId="0C63A74D"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6615FCE7"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74941224"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6F88E251"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715F2559"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6A28C522" w14:textId="77777777" w:rsidR="00E16926" w:rsidRPr="0062354A" w:rsidRDefault="00E16926" w:rsidP="00E16926">
      <w:pPr>
        <w:autoSpaceDE w:val="0"/>
        <w:autoSpaceDN w:val="0"/>
        <w:adjustRightInd w:val="0"/>
        <w:ind w:right="4348"/>
        <w:contextualSpacing/>
        <w:jc w:val="center"/>
        <w:rPr>
          <w:rFonts w:ascii="Arial" w:hAnsi="Arial" w:cs="Arial"/>
          <w:i/>
          <w:iCs/>
          <w:sz w:val="20"/>
          <w:szCs w:val="20"/>
        </w:rPr>
      </w:pPr>
    </w:p>
    <w:p w14:paraId="391FA8A8" w14:textId="77777777" w:rsidR="00E16926" w:rsidRPr="0062354A" w:rsidRDefault="00E16926" w:rsidP="00E16926">
      <w:pPr>
        <w:autoSpaceDE w:val="0"/>
        <w:autoSpaceDN w:val="0"/>
        <w:adjustRightInd w:val="0"/>
        <w:rPr>
          <w:rFonts w:ascii="Arial" w:hAnsi="Arial" w:cs="Arial"/>
          <w:szCs w:val="24"/>
        </w:rPr>
      </w:pPr>
    </w:p>
    <w:p w14:paraId="0E95FFD0" w14:textId="77777777" w:rsidR="00E16926" w:rsidRPr="0062354A" w:rsidRDefault="00E16926" w:rsidP="00E16926">
      <w:pPr>
        <w:autoSpaceDE w:val="0"/>
        <w:autoSpaceDN w:val="0"/>
        <w:adjustRightInd w:val="0"/>
        <w:rPr>
          <w:rFonts w:ascii="Arial" w:hAnsi="Arial" w:cs="Arial"/>
          <w:szCs w:val="24"/>
        </w:rPr>
      </w:pPr>
      <w:r w:rsidRPr="0062354A">
        <w:rPr>
          <w:rFonts w:ascii="Arial" w:hAnsi="Arial" w:cs="Arial"/>
          <w:szCs w:val="24"/>
        </w:rPr>
        <w:t>Mjesto i datum podnošenja zahtjeva:</w:t>
      </w:r>
    </w:p>
    <w:p w14:paraId="2B838CAE" w14:textId="77777777" w:rsidR="00E16926" w:rsidRPr="0062354A" w:rsidRDefault="00E16926" w:rsidP="00E16926">
      <w:pPr>
        <w:autoSpaceDE w:val="0"/>
        <w:autoSpaceDN w:val="0"/>
        <w:adjustRightInd w:val="0"/>
        <w:rPr>
          <w:rFonts w:ascii="Arial" w:hAnsi="Arial" w:cs="Arial"/>
          <w:szCs w:val="24"/>
        </w:rPr>
      </w:pPr>
    </w:p>
    <w:p w14:paraId="70B8B8F0" w14:textId="77777777" w:rsidR="00E16926" w:rsidRPr="0062354A" w:rsidRDefault="00E16926" w:rsidP="00E16926">
      <w:pPr>
        <w:autoSpaceDE w:val="0"/>
        <w:autoSpaceDN w:val="0"/>
        <w:adjustRightInd w:val="0"/>
        <w:rPr>
          <w:rFonts w:ascii="Arial" w:hAnsi="Arial" w:cs="Arial"/>
          <w:szCs w:val="24"/>
        </w:rPr>
      </w:pPr>
      <w:r w:rsidRPr="0062354A">
        <w:rPr>
          <w:rFonts w:ascii="Arial" w:hAnsi="Arial" w:cs="Arial"/>
          <w:szCs w:val="24"/>
        </w:rPr>
        <w:t>____________________________</w:t>
      </w:r>
    </w:p>
    <w:p w14:paraId="799BC532" w14:textId="77777777" w:rsidR="00E16926" w:rsidRPr="0062354A" w:rsidRDefault="00E16926" w:rsidP="00E16926">
      <w:pPr>
        <w:jc w:val="right"/>
        <w:rPr>
          <w:rFonts w:ascii="Arial" w:hAnsi="Arial" w:cs="Arial"/>
          <w:szCs w:val="24"/>
        </w:rPr>
      </w:pPr>
    </w:p>
    <w:p w14:paraId="67E912A9" w14:textId="77777777" w:rsidR="00E16926" w:rsidRPr="0062354A" w:rsidRDefault="00E16926" w:rsidP="00E16926">
      <w:pPr>
        <w:jc w:val="right"/>
        <w:rPr>
          <w:rFonts w:ascii="Arial" w:hAnsi="Arial" w:cs="Arial"/>
          <w:szCs w:val="24"/>
        </w:rPr>
      </w:pPr>
    </w:p>
    <w:p w14:paraId="737DD534" w14:textId="77777777" w:rsidR="00E16926" w:rsidRPr="0062354A" w:rsidRDefault="00E16926" w:rsidP="00E16926">
      <w:pPr>
        <w:autoSpaceDE w:val="0"/>
        <w:autoSpaceDN w:val="0"/>
        <w:adjustRightInd w:val="0"/>
        <w:jc w:val="right"/>
        <w:rPr>
          <w:rFonts w:ascii="Arial" w:hAnsi="Arial" w:cs="Arial"/>
          <w:szCs w:val="24"/>
        </w:rPr>
      </w:pPr>
      <w:r w:rsidRPr="0062354A">
        <w:rPr>
          <w:rFonts w:ascii="Arial" w:hAnsi="Arial" w:cs="Arial"/>
          <w:szCs w:val="24"/>
        </w:rPr>
        <w:t>_________________________________</w:t>
      </w:r>
    </w:p>
    <w:p w14:paraId="3D6916BD" w14:textId="77777777" w:rsidR="00E16926" w:rsidRPr="0062354A" w:rsidRDefault="00E16926" w:rsidP="00E16926">
      <w:pPr>
        <w:jc w:val="center"/>
        <w:rPr>
          <w:rFonts w:ascii="Arial" w:hAnsi="Arial" w:cs="Arial"/>
          <w:i/>
          <w:iCs/>
          <w:sz w:val="20"/>
          <w:szCs w:val="20"/>
        </w:rPr>
      </w:pPr>
      <w:r w:rsidRPr="0062354A">
        <w:rPr>
          <w:rFonts w:ascii="Arial" w:hAnsi="Arial" w:cs="Arial"/>
          <w:szCs w:val="24"/>
        </w:rPr>
        <w:t xml:space="preserve">                                                                         </w:t>
      </w:r>
      <w:r w:rsidRPr="0062354A">
        <w:rPr>
          <w:rFonts w:ascii="Arial" w:hAnsi="Arial" w:cs="Arial"/>
          <w:i/>
          <w:iCs/>
          <w:sz w:val="20"/>
          <w:szCs w:val="20"/>
        </w:rPr>
        <w:t>(svojeručni potpis podnosioca)</w:t>
      </w:r>
    </w:p>
    <w:p w14:paraId="039A2B67" w14:textId="77777777" w:rsidR="00E16926" w:rsidRPr="0062354A" w:rsidRDefault="00E16926" w:rsidP="00E16926">
      <w:pPr>
        <w:jc w:val="right"/>
        <w:rPr>
          <w:rFonts w:ascii="Arial" w:hAnsi="Arial" w:cs="Arial"/>
          <w:i/>
          <w:iCs/>
          <w:sz w:val="20"/>
          <w:szCs w:val="20"/>
        </w:rPr>
      </w:pPr>
    </w:p>
    <w:p w14:paraId="4C7FC09F" w14:textId="77777777" w:rsidR="00E16926" w:rsidRPr="0062354A" w:rsidRDefault="00E16926" w:rsidP="00E16926">
      <w:pPr>
        <w:jc w:val="right"/>
        <w:rPr>
          <w:rFonts w:ascii="Arial" w:hAnsi="Arial" w:cs="Arial"/>
          <w:i/>
          <w:iCs/>
          <w:sz w:val="20"/>
          <w:szCs w:val="20"/>
        </w:rPr>
      </w:pPr>
    </w:p>
    <w:p w14:paraId="5C0D620F" w14:textId="77777777" w:rsidR="00E16926" w:rsidRPr="0062354A" w:rsidRDefault="00E16926" w:rsidP="00E16926">
      <w:pPr>
        <w:autoSpaceDE w:val="0"/>
        <w:autoSpaceDN w:val="0"/>
        <w:adjustRightInd w:val="0"/>
        <w:jc w:val="right"/>
        <w:rPr>
          <w:rFonts w:ascii="Arial" w:hAnsi="Arial" w:cs="Arial"/>
          <w:szCs w:val="24"/>
        </w:rPr>
      </w:pPr>
      <w:r w:rsidRPr="0062354A">
        <w:rPr>
          <w:rFonts w:ascii="Arial" w:hAnsi="Arial" w:cs="Arial"/>
          <w:szCs w:val="24"/>
        </w:rPr>
        <w:t>_________________________________</w:t>
      </w:r>
    </w:p>
    <w:p w14:paraId="4EC8B98B" w14:textId="78ABE6FC" w:rsidR="0090214E" w:rsidRPr="0090214E" w:rsidRDefault="00E16926" w:rsidP="0090214E">
      <w:pPr>
        <w:jc w:val="center"/>
        <w:rPr>
          <w:rFonts w:ascii="Arial" w:hAnsi="Arial" w:cs="Arial"/>
          <w:i/>
          <w:iCs/>
          <w:sz w:val="20"/>
          <w:szCs w:val="20"/>
        </w:rPr>
      </w:pPr>
      <w:r w:rsidRPr="0062354A">
        <w:rPr>
          <w:rFonts w:ascii="Arial" w:hAnsi="Arial" w:cs="Arial"/>
          <w:szCs w:val="24"/>
        </w:rPr>
        <w:t xml:space="preserve">                                                                          </w:t>
      </w:r>
      <w:r w:rsidRPr="0062354A">
        <w:rPr>
          <w:rFonts w:ascii="Arial" w:hAnsi="Arial" w:cs="Arial"/>
          <w:i/>
          <w:iCs/>
          <w:sz w:val="20"/>
          <w:szCs w:val="20"/>
        </w:rPr>
        <w:t>(adresa/kontakt telefon)</w:t>
      </w:r>
    </w:p>
    <w:p w14:paraId="476623AB" w14:textId="77777777" w:rsidR="0090214E" w:rsidRDefault="0090214E" w:rsidP="0090214E">
      <w:pPr>
        <w:jc w:val="center"/>
        <w:rPr>
          <w:rFonts w:ascii="Arial" w:hAnsi="Arial" w:cs="Arial"/>
          <w:b/>
          <w:bCs/>
          <w:sz w:val="28"/>
          <w:szCs w:val="28"/>
          <w:highlight w:val="green"/>
          <w:lang w:val="sr-Latn-ME"/>
        </w:rPr>
      </w:pPr>
    </w:p>
    <w:p w14:paraId="3FDFB96C" w14:textId="77777777" w:rsidR="0090214E" w:rsidRDefault="0090214E" w:rsidP="0090214E">
      <w:pPr>
        <w:jc w:val="center"/>
        <w:rPr>
          <w:rFonts w:ascii="Arial" w:hAnsi="Arial" w:cs="Arial"/>
          <w:b/>
          <w:bCs/>
          <w:sz w:val="28"/>
          <w:szCs w:val="28"/>
          <w:highlight w:val="green"/>
          <w:lang w:val="sr-Latn-ME"/>
        </w:rPr>
      </w:pPr>
    </w:p>
    <w:p w14:paraId="1C9F770B" w14:textId="4D03C15C" w:rsidR="0090214E" w:rsidRDefault="0090214E" w:rsidP="0090214E">
      <w:pPr>
        <w:jc w:val="center"/>
        <w:rPr>
          <w:rFonts w:ascii="Arial" w:hAnsi="Arial" w:cs="Arial"/>
          <w:b/>
          <w:bCs/>
          <w:sz w:val="28"/>
          <w:szCs w:val="28"/>
          <w:highlight w:val="green"/>
          <w:lang w:val="sr-Latn-ME"/>
        </w:rPr>
      </w:pPr>
    </w:p>
    <w:p w14:paraId="241DB65F" w14:textId="77777777" w:rsidR="00EB1271" w:rsidRDefault="00EB1271" w:rsidP="0090214E">
      <w:pPr>
        <w:jc w:val="center"/>
        <w:rPr>
          <w:rFonts w:ascii="Arial" w:hAnsi="Arial" w:cs="Arial"/>
          <w:b/>
          <w:bCs/>
          <w:sz w:val="28"/>
          <w:szCs w:val="28"/>
          <w:highlight w:val="green"/>
          <w:lang w:val="sr-Latn-ME"/>
        </w:rPr>
      </w:pPr>
    </w:p>
    <w:p w14:paraId="0FAB9FD6" w14:textId="77777777" w:rsidR="0090214E" w:rsidRDefault="0090214E" w:rsidP="0090214E">
      <w:pPr>
        <w:jc w:val="center"/>
        <w:rPr>
          <w:rFonts w:ascii="Arial" w:hAnsi="Arial" w:cs="Arial"/>
          <w:b/>
          <w:bCs/>
          <w:sz w:val="28"/>
          <w:szCs w:val="28"/>
          <w:highlight w:val="green"/>
          <w:lang w:val="sr-Latn-ME"/>
        </w:rPr>
      </w:pPr>
    </w:p>
    <w:p w14:paraId="0582DF98" w14:textId="654F96CC" w:rsidR="0090214E" w:rsidRPr="0090214E" w:rsidRDefault="0090214E" w:rsidP="0090214E">
      <w:pPr>
        <w:jc w:val="center"/>
        <w:rPr>
          <w:rFonts w:ascii="Arial" w:hAnsi="Arial" w:cs="Arial"/>
          <w:i/>
          <w:iCs/>
          <w:sz w:val="16"/>
          <w:szCs w:val="16"/>
          <w:lang w:val="sr-Latn-ME"/>
        </w:rPr>
      </w:pPr>
      <w:r w:rsidRPr="0090214E">
        <w:rPr>
          <w:rFonts w:ascii="Arial" w:hAnsi="Arial" w:cs="Arial"/>
          <w:b/>
          <w:bCs/>
          <w:sz w:val="28"/>
          <w:szCs w:val="28"/>
          <w:lang w:val="sr-Latn-ME"/>
        </w:rPr>
        <w:lastRenderedPageBreak/>
        <w:t>SKLONIŠTE</w:t>
      </w:r>
      <w:r w:rsidR="00282EE4">
        <w:rPr>
          <w:rFonts w:ascii="Arial" w:hAnsi="Arial" w:cs="Arial"/>
          <w:b/>
          <w:bCs/>
          <w:sz w:val="28"/>
          <w:szCs w:val="28"/>
          <w:lang w:val="sr-Latn-ME"/>
        </w:rPr>
        <w:t xml:space="preserve"> ZA ŽRTVE PORODIČNOG NASILJA</w:t>
      </w:r>
    </w:p>
    <w:p w14:paraId="08C87262" w14:textId="77777777" w:rsidR="0090214E" w:rsidRPr="0090214E" w:rsidRDefault="0090214E" w:rsidP="0090214E">
      <w:pPr>
        <w:jc w:val="center"/>
        <w:rPr>
          <w:rFonts w:ascii="Arial" w:hAnsi="Arial" w:cs="Arial"/>
          <w:i/>
          <w:iCs/>
          <w:sz w:val="16"/>
          <w:szCs w:val="16"/>
          <w:lang w:val="sr-Latn-ME"/>
        </w:rPr>
      </w:pPr>
      <w:r w:rsidRPr="0090214E">
        <w:rPr>
          <w:rFonts w:ascii="Arial" w:hAnsi="Arial" w:cs="Arial"/>
          <w:i/>
          <w:iCs/>
          <w:sz w:val="16"/>
          <w:szCs w:val="16"/>
          <w:lang w:val="sr-Latn-ME"/>
        </w:rPr>
        <w:t>(skraćeni naziv usluge)</w:t>
      </w:r>
    </w:p>
    <w:p w14:paraId="0CD8DADE" w14:textId="77777777" w:rsidR="0090214E" w:rsidRPr="0090214E" w:rsidRDefault="0090214E" w:rsidP="0090214E">
      <w:pPr>
        <w:jc w:val="center"/>
        <w:rPr>
          <w:rFonts w:ascii="Arial" w:hAnsi="Arial" w:cs="Arial"/>
          <w:i/>
          <w:iCs/>
          <w:sz w:val="16"/>
          <w:szCs w:val="16"/>
          <w:lang w:val="sr-Latn-ME"/>
        </w:rPr>
      </w:pPr>
    </w:p>
    <w:p w14:paraId="76513223" w14:textId="77777777" w:rsidR="0090214E" w:rsidRPr="0090214E" w:rsidRDefault="0090214E" w:rsidP="0090214E">
      <w:pPr>
        <w:jc w:val="center"/>
        <w:rPr>
          <w:rFonts w:ascii="Arial" w:hAnsi="Arial" w:cs="Arial"/>
          <w:b/>
          <w:sz w:val="28"/>
          <w:szCs w:val="28"/>
          <w:lang w:val="sr-Latn-ME"/>
        </w:rPr>
      </w:pPr>
      <w:r w:rsidRPr="0090214E">
        <w:rPr>
          <w:rFonts w:ascii="Arial" w:hAnsi="Arial" w:cs="Arial"/>
          <w:b/>
          <w:sz w:val="28"/>
          <w:szCs w:val="28"/>
          <w:lang w:val="sr-Latn-ME"/>
        </w:rPr>
        <w:t>Smještaj u prihvatilištu – skloništu za žene i djecu žrtve porodičnog nasilja</w:t>
      </w:r>
    </w:p>
    <w:p w14:paraId="23FD7176" w14:textId="77777777" w:rsidR="0090214E" w:rsidRPr="0090214E" w:rsidRDefault="0090214E" w:rsidP="0090214E">
      <w:pPr>
        <w:jc w:val="center"/>
        <w:rPr>
          <w:rFonts w:ascii="Arial" w:hAnsi="Arial" w:cs="Arial"/>
          <w:i/>
          <w:iCs/>
          <w:sz w:val="16"/>
          <w:szCs w:val="16"/>
          <w:lang w:val="sr-Latn-ME"/>
        </w:rPr>
      </w:pPr>
      <w:r w:rsidRPr="0090214E">
        <w:rPr>
          <w:rFonts w:ascii="Arial" w:hAnsi="Arial" w:cs="Arial"/>
          <w:i/>
          <w:iCs/>
          <w:sz w:val="16"/>
          <w:szCs w:val="16"/>
          <w:lang w:val="sr-Latn-ME"/>
        </w:rPr>
        <w:t xml:space="preserve"> (puni naziv usluge)</w:t>
      </w:r>
    </w:p>
    <w:p w14:paraId="4CF68260" w14:textId="77777777" w:rsidR="0090214E" w:rsidRPr="0090214E" w:rsidRDefault="0090214E" w:rsidP="0090214E">
      <w:pPr>
        <w:rPr>
          <w:rFonts w:ascii="Arial" w:hAnsi="Arial" w:cs="Arial"/>
          <w:szCs w:val="24"/>
          <w:lang w:val="sr-Latn-ME"/>
        </w:rPr>
      </w:pPr>
    </w:p>
    <w:p w14:paraId="27F473CB" w14:textId="77777777" w:rsidR="0090214E" w:rsidRPr="0090214E" w:rsidRDefault="0090214E" w:rsidP="0090214E">
      <w:pPr>
        <w:rPr>
          <w:rFonts w:ascii="Arial" w:hAnsi="Arial" w:cs="Arial"/>
          <w:b/>
          <w:bCs/>
          <w:szCs w:val="24"/>
          <w:lang w:val="sr-Latn-ME"/>
        </w:rPr>
      </w:pPr>
    </w:p>
    <w:p w14:paraId="680B0132"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Kome je namijenjena usluga?</w:t>
      </w:r>
    </w:p>
    <w:p w14:paraId="0939BBD3" w14:textId="77777777" w:rsidR="0090214E" w:rsidRPr="0090214E" w:rsidRDefault="0090214E" w:rsidP="0090214E">
      <w:pPr>
        <w:jc w:val="left"/>
        <w:rPr>
          <w:rFonts w:ascii="Arial" w:hAnsi="Arial" w:cs="Arial"/>
          <w:bCs/>
          <w:szCs w:val="24"/>
          <w:lang w:val="sr-Latn-ME"/>
        </w:rPr>
      </w:pPr>
      <w:r w:rsidRPr="0090214E">
        <w:rPr>
          <w:rFonts w:ascii="Arial" w:hAnsi="Arial" w:cs="Arial"/>
          <w:bCs/>
          <w:szCs w:val="24"/>
          <w:lang w:val="sr-Latn-ME"/>
        </w:rPr>
        <w:t xml:space="preserve">Usluga smještaja u prihvatilište-sklonište namijenjena je </w:t>
      </w:r>
      <w:r w:rsidRPr="0090214E">
        <w:rPr>
          <w:rFonts w:ascii="Arial" w:hAnsi="Arial" w:cs="Arial"/>
          <w:lang w:val="sr-Latn-ME"/>
        </w:rPr>
        <w:t>odraslom i starom licu koje je žrtva zlostavljanja, zanemarivanja, rodno zasnovanog nasilja, nasilja u porodici i eksploatacije ili kod kojeg postoji opasnost da će postati žrtva.</w:t>
      </w:r>
    </w:p>
    <w:p w14:paraId="06E74D45" w14:textId="77777777" w:rsidR="0090214E" w:rsidRPr="0090214E" w:rsidRDefault="0090214E" w:rsidP="0090214E">
      <w:pPr>
        <w:jc w:val="left"/>
        <w:rPr>
          <w:rFonts w:ascii="Arial" w:hAnsi="Arial" w:cs="Arial"/>
          <w:lang w:val="sr-Latn-ME"/>
        </w:rPr>
      </w:pPr>
    </w:p>
    <w:p w14:paraId="728C0BB5" w14:textId="77777777" w:rsidR="0090214E" w:rsidRPr="0090214E" w:rsidRDefault="0090214E" w:rsidP="0090214E">
      <w:pPr>
        <w:jc w:val="left"/>
        <w:rPr>
          <w:rFonts w:ascii="Arial" w:hAnsi="Arial" w:cs="Arial"/>
          <w:lang w:val="sr-Latn-ME"/>
        </w:rPr>
      </w:pPr>
      <w:r w:rsidRPr="0090214E">
        <w:rPr>
          <w:rFonts w:ascii="Arial" w:hAnsi="Arial" w:cs="Arial"/>
          <w:lang w:val="sr-Latn-ME"/>
        </w:rPr>
        <w:t>Pružalac usluge smještaja u prihvatilištu-skloništu dužan je da obezbijedi:</w:t>
      </w:r>
    </w:p>
    <w:p w14:paraId="01AA0F13"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1) odgovarajući prostor;</w:t>
      </w:r>
    </w:p>
    <w:p w14:paraId="74110A2A"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2) materijalne uslove;</w:t>
      </w:r>
    </w:p>
    <w:p w14:paraId="4CBFEB4A"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3) smještaj u skladu sa uzrastom i polom korisnika;</w:t>
      </w:r>
    </w:p>
    <w:p w14:paraId="79B248D3"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4) obrok i održavanje lične higijene i higijene prostora;</w:t>
      </w:r>
    </w:p>
    <w:p w14:paraId="47A0C9C7"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5) sigurno okruženje; i</w:t>
      </w:r>
    </w:p>
    <w:p w14:paraId="7E69AC55" w14:textId="77777777" w:rsidR="0090214E" w:rsidRPr="0090214E" w:rsidRDefault="0090214E" w:rsidP="0090214E">
      <w:pPr>
        <w:jc w:val="left"/>
        <w:rPr>
          <w:rFonts w:ascii="Arial" w:hAnsi="Arial" w:cs="Arial"/>
          <w:lang w:val="sr-Latn-ME"/>
        </w:rPr>
      </w:pPr>
      <w:r w:rsidRPr="0090214E">
        <w:rPr>
          <w:rFonts w:ascii="Arial" w:hAnsi="Arial" w:cs="Arial"/>
          <w:lang w:val="sr-Latn-ME"/>
        </w:rPr>
        <w:t xml:space="preserve">   6) razvoj potencijala korisnika i osnaživanje korisnika.</w:t>
      </w:r>
    </w:p>
    <w:p w14:paraId="37053F4D" w14:textId="77777777" w:rsidR="0090214E" w:rsidRPr="0090214E" w:rsidRDefault="0090214E" w:rsidP="0090214E">
      <w:pPr>
        <w:rPr>
          <w:rFonts w:ascii="Arial" w:hAnsi="Arial" w:cs="Arial"/>
          <w:b/>
          <w:bCs/>
          <w:szCs w:val="24"/>
          <w:lang w:val="sr-Latn-ME"/>
        </w:rPr>
      </w:pPr>
    </w:p>
    <w:p w14:paraId="5F5A41B7"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Ostvarivanje prava na uslugu:</w:t>
      </w:r>
    </w:p>
    <w:p w14:paraId="2497F408" w14:textId="77777777" w:rsidR="0090214E" w:rsidRPr="0090214E" w:rsidRDefault="0090214E" w:rsidP="0090214E">
      <w:pPr>
        <w:numPr>
          <w:ilvl w:val="0"/>
          <w:numId w:val="79"/>
        </w:numPr>
        <w:contextualSpacing/>
        <w:rPr>
          <w:rFonts w:ascii="Arial" w:hAnsi="Arial" w:cs="Arial"/>
          <w:bCs/>
          <w:szCs w:val="24"/>
          <w:lang w:val="sr-Latn-ME"/>
        </w:rPr>
      </w:pPr>
      <w:r w:rsidRPr="0090214E">
        <w:rPr>
          <w:rFonts w:ascii="Arial" w:hAnsi="Arial" w:cs="Arial"/>
          <w:bCs/>
          <w:szCs w:val="24"/>
          <w:lang w:val="sr-Latn-ME"/>
        </w:rPr>
        <w:t xml:space="preserve">Postupak za ostvarivanje prava na uslugu pokreće se na zahtjev lica (licencirani pružalac usluge) i po službenoj dužnosti ukoliko je nasilje prijavljeno centru za socijalni rad. </w:t>
      </w:r>
    </w:p>
    <w:p w14:paraId="7479959E" w14:textId="77777777" w:rsidR="0090214E" w:rsidRPr="0090214E" w:rsidRDefault="0090214E" w:rsidP="0090214E">
      <w:pPr>
        <w:numPr>
          <w:ilvl w:val="0"/>
          <w:numId w:val="79"/>
        </w:numPr>
        <w:contextualSpacing/>
        <w:rPr>
          <w:rFonts w:ascii="Arial" w:hAnsi="Arial" w:cs="Arial"/>
          <w:bCs/>
          <w:szCs w:val="24"/>
          <w:lang w:val="sr-Latn-ME"/>
        </w:rPr>
      </w:pPr>
      <w:r w:rsidRPr="0090214E">
        <w:rPr>
          <w:rFonts w:ascii="Arial" w:hAnsi="Arial" w:cs="Arial"/>
          <w:bCs/>
          <w:szCs w:val="24"/>
          <w:lang w:val="sr-Latn-ME"/>
        </w:rPr>
        <w:t>Prava na uslugu priznaju se na osnovu dokaza i individualnog plana usluga.</w:t>
      </w:r>
    </w:p>
    <w:p w14:paraId="776DCFDF" w14:textId="77777777" w:rsidR="0090214E" w:rsidRPr="0090214E" w:rsidRDefault="0090214E" w:rsidP="0090214E">
      <w:pPr>
        <w:rPr>
          <w:rFonts w:ascii="Arial" w:hAnsi="Arial" w:cs="Arial"/>
          <w:szCs w:val="24"/>
          <w:lang w:val="sr-Latn-ME"/>
        </w:rPr>
      </w:pPr>
    </w:p>
    <w:p w14:paraId="4ACC996B" w14:textId="77777777" w:rsidR="0090214E" w:rsidRPr="0090214E" w:rsidRDefault="0090214E" w:rsidP="0090214E">
      <w:pPr>
        <w:rPr>
          <w:rFonts w:ascii="Arial" w:hAnsi="Arial" w:cs="Arial"/>
          <w:b/>
          <w:szCs w:val="24"/>
          <w:lang w:val="sr-Latn-ME"/>
        </w:rPr>
      </w:pPr>
      <w:r w:rsidRPr="0090214E">
        <w:rPr>
          <w:rFonts w:ascii="Arial" w:hAnsi="Arial" w:cs="Arial"/>
          <w:b/>
          <w:szCs w:val="24"/>
          <w:lang w:val="sr-Latn-ME"/>
        </w:rPr>
        <w:t>Potrebna dokumenta:</w:t>
      </w:r>
    </w:p>
    <w:p w14:paraId="26267E02" w14:textId="77777777" w:rsidR="0090214E" w:rsidRPr="0090214E" w:rsidRDefault="0090214E" w:rsidP="0090214E">
      <w:pPr>
        <w:numPr>
          <w:ilvl w:val="0"/>
          <w:numId w:val="41"/>
        </w:numPr>
        <w:contextualSpacing/>
        <w:rPr>
          <w:rFonts w:ascii="Arial" w:hAnsi="Arial" w:cs="Arial"/>
          <w:szCs w:val="24"/>
          <w:lang w:val="sr-Latn-ME"/>
        </w:rPr>
      </w:pPr>
      <w:r w:rsidRPr="0090214E">
        <w:rPr>
          <w:rFonts w:ascii="Arial" w:hAnsi="Arial" w:cs="Arial"/>
          <w:szCs w:val="24"/>
          <w:lang w:val="sr-Latn-ME"/>
        </w:rPr>
        <w:t>Zahtjev;</w:t>
      </w:r>
    </w:p>
    <w:p w14:paraId="2DBCC7ED" w14:textId="77777777" w:rsidR="0090214E" w:rsidRPr="0090214E" w:rsidRDefault="0090214E" w:rsidP="0090214E">
      <w:pPr>
        <w:numPr>
          <w:ilvl w:val="0"/>
          <w:numId w:val="41"/>
        </w:numPr>
        <w:contextualSpacing/>
        <w:rPr>
          <w:rFonts w:ascii="Arial" w:hAnsi="Arial" w:cs="Arial"/>
          <w:szCs w:val="24"/>
          <w:lang w:val="sr-Latn-ME"/>
        </w:rPr>
      </w:pPr>
      <w:r w:rsidRPr="0090214E">
        <w:rPr>
          <w:rFonts w:ascii="Arial" w:hAnsi="Arial" w:cs="Arial"/>
          <w:szCs w:val="24"/>
          <w:lang w:val="sr-Latn-ME"/>
        </w:rPr>
        <w:t>Medicinska dokumentacija (ukoliko je dostupna);</w:t>
      </w:r>
    </w:p>
    <w:p w14:paraId="3E4EA797" w14:textId="77777777" w:rsidR="0090214E" w:rsidRPr="0090214E" w:rsidRDefault="0090214E" w:rsidP="0090214E">
      <w:pPr>
        <w:numPr>
          <w:ilvl w:val="0"/>
          <w:numId w:val="41"/>
        </w:numPr>
        <w:contextualSpacing/>
        <w:rPr>
          <w:rFonts w:ascii="Arial" w:hAnsi="Arial" w:cs="Arial"/>
          <w:szCs w:val="24"/>
          <w:lang w:val="sr-Latn-ME"/>
        </w:rPr>
      </w:pPr>
      <w:r w:rsidRPr="0090214E">
        <w:rPr>
          <w:rFonts w:ascii="Arial" w:hAnsi="Arial" w:cs="Arial"/>
          <w:szCs w:val="24"/>
          <w:lang w:val="sr-Latn-ME"/>
        </w:rPr>
        <w:t>Izvještaj o korisnici (dostavlja licencirani pružalac usluge);</w:t>
      </w:r>
    </w:p>
    <w:p w14:paraId="6A80132F" w14:textId="77777777" w:rsidR="0090214E" w:rsidRPr="0090214E" w:rsidRDefault="0090214E" w:rsidP="0090214E">
      <w:pPr>
        <w:numPr>
          <w:ilvl w:val="0"/>
          <w:numId w:val="41"/>
        </w:numPr>
        <w:contextualSpacing/>
        <w:rPr>
          <w:rFonts w:ascii="Arial" w:hAnsi="Arial" w:cs="Arial"/>
          <w:lang w:val="sr-Latn-ME"/>
        </w:rPr>
      </w:pPr>
      <w:r w:rsidRPr="0090214E">
        <w:rPr>
          <w:rFonts w:ascii="Arial" w:hAnsi="Arial" w:cs="Arial"/>
          <w:lang w:val="sr-Latn-ME"/>
        </w:rPr>
        <w:t>U postupku procjene CZSR može zatražiti odgovarajuće dokaze.</w:t>
      </w:r>
    </w:p>
    <w:p w14:paraId="4E6CEF47" w14:textId="77777777" w:rsidR="0090214E" w:rsidRPr="0090214E" w:rsidRDefault="0090214E" w:rsidP="0090214E">
      <w:pPr>
        <w:rPr>
          <w:rFonts w:ascii="Arial" w:hAnsi="Arial" w:cs="Arial"/>
          <w:b/>
          <w:bCs/>
          <w:szCs w:val="24"/>
          <w:lang w:val="sr-Latn-ME"/>
        </w:rPr>
      </w:pPr>
    </w:p>
    <w:p w14:paraId="442464A3" w14:textId="22EA2D16" w:rsidR="0090214E" w:rsidRDefault="0090214E" w:rsidP="0090214E">
      <w:pPr>
        <w:rPr>
          <w:rFonts w:ascii="Arial" w:hAnsi="Arial" w:cs="Arial"/>
          <w:b/>
          <w:bCs/>
          <w:szCs w:val="24"/>
          <w:lang w:val="sr-Latn-ME"/>
        </w:rPr>
      </w:pPr>
    </w:p>
    <w:p w14:paraId="0CD05EEA" w14:textId="77777777" w:rsidR="00EB1271" w:rsidRDefault="00EB1271" w:rsidP="0090214E">
      <w:pPr>
        <w:rPr>
          <w:rFonts w:ascii="Arial" w:hAnsi="Arial" w:cs="Arial"/>
          <w:b/>
          <w:bCs/>
          <w:szCs w:val="24"/>
          <w:lang w:val="sr-Latn-ME"/>
        </w:rPr>
      </w:pPr>
    </w:p>
    <w:p w14:paraId="0B1A055E" w14:textId="77777777" w:rsidR="0007295E" w:rsidRPr="0090214E" w:rsidRDefault="0007295E" w:rsidP="0090214E">
      <w:pPr>
        <w:rPr>
          <w:rFonts w:ascii="Arial" w:hAnsi="Arial" w:cs="Arial"/>
          <w:b/>
          <w:bCs/>
          <w:szCs w:val="24"/>
          <w:lang w:val="sr-Latn-ME"/>
        </w:rPr>
      </w:pPr>
    </w:p>
    <w:p w14:paraId="4335A5FE"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lastRenderedPageBreak/>
        <w:t xml:space="preserve">Postupanje institucije: </w:t>
      </w:r>
    </w:p>
    <w:p w14:paraId="7C2DE6DF" w14:textId="77777777" w:rsidR="0090214E" w:rsidRPr="0090214E" w:rsidRDefault="0090214E" w:rsidP="0090214E">
      <w:pPr>
        <w:numPr>
          <w:ilvl w:val="0"/>
          <w:numId w:val="80"/>
        </w:numPr>
        <w:contextualSpacing/>
        <w:rPr>
          <w:rFonts w:ascii="Arial" w:hAnsi="Arial" w:cs="Arial"/>
          <w:lang w:val="sr-Latn-ME"/>
        </w:rPr>
      </w:pPr>
      <w:r w:rsidRPr="0090214E">
        <w:rPr>
          <w:rFonts w:ascii="Arial" w:hAnsi="Arial" w:cs="Arial"/>
          <w:lang w:val="sr-Latn-ME"/>
        </w:rPr>
        <w:t>Kada se radi o preduzimanju izuzetno hitnih mjera radi obezbjeđenja socijalne i dječje zaštite, centar za socijalni rad može donijeti rješenje i usmeno.</w:t>
      </w:r>
    </w:p>
    <w:p w14:paraId="07FF04E8" w14:textId="77777777" w:rsidR="0090214E" w:rsidRPr="0090214E" w:rsidRDefault="0090214E" w:rsidP="0090214E">
      <w:pPr>
        <w:numPr>
          <w:ilvl w:val="0"/>
          <w:numId w:val="80"/>
        </w:numPr>
        <w:contextualSpacing/>
        <w:rPr>
          <w:rFonts w:ascii="Arial" w:hAnsi="Arial" w:cs="Arial"/>
          <w:lang w:val="sr-Latn-ME"/>
        </w:rPr>
      </w:pPr>
      <w:r w:rsidRPr="0090214E">
        <w:rPr>
          <w:rFonts w:ascii="Arial" w:hAnsi="Arial" w:cs="Arial"/>
          <w:lang w:val="sr-Latn-ME"/>
        </w:rPr>
        <w:t xml:space="preserve">U gore pomenutom slučaju centar za socijalni rad dužan je da donese rješenje u pisanom obliku najkasnije u roku od tri dana od dana donošenja usmenog rješenja. </w:t>
      </w:r>
    </w:p>
    <w:p w14:paraId="5D6BF08D" w14:textId="77777777" w:rsidR="0090214E" w:rsidRPr="0090214E" w:rsidRDefault="0090214E" w:rsidP="0090214E">
      <w:pPr>
        <w:numPr>
          <w:ilvl w:val="0"/>
          <w:numId w:val="80"/>
        </w:numPr>
        <w:contextualSpacing/>
        <w:rPr>
          <w:rFonts w:ascii="Arial" w:hAnsi="Arial" w:cs="Arial"/>
          <w:lang w:val="sr-Latn-ME"/>
        </w:rPr>
      </w:pPr>
      <w:r w:rsidRPr="0090214E">
        <w:rPr>
          <w:rFonts w:ascii="Arial" w:hAnsi="Arial" w:cs="Arial"/>
          <w:lang w:val="sr-Latn-ME"/>
        </w:rPr>
        <w:t>Rok za donošenje i dostavljanje rješenja za ostvarivanje prava na smještaj u prihvatilište-sklonište je najkasnije u roku od 15 dana, a ako je potrebno sprovesti poseban ispitni postupak u roku od 30 dana od dana prijema uredno podnijetog zahtjeva.</w:t>
      </w:r>
    </w:p>
    <w:p w14:paraId="10F83AE0" w14:textId="77777777" w:rsidR="0090214E" w:rsidRPr="0090214E" w:rsidRDefault="0090214E" w:rsidP="0090214E">
      <w:pPr>
        <w:rPr>
          <w:rFonts w:ascii="Arial" w:hAnsi="Arial" w:cs="Arial"/>
          <w:b/>
          <w:bCs/>
          <w:szCs w:val="24"/>
          <w:lang w:val="sr-Latn-ME"/>
        </w:rPr>
      </w:pPr>
    </w:p>
    <w:p w14:paraId="1DF75B33"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Uputstvo o pravnoj zaštiti:</w:t>
      </w:r>
    </w:p>
    <w:p w14:paraId="3572735E" w14:textId="77777777" w:rsidR="0090214E" w:rsidRPr="0090214E" w:rsidRDefault="0090214E" w:rsidP="0090214E">
      <w:pPr>
        <w:numPr>
          <w:ilvl w:val="0"/>
          <w:numId w:val="61"/>
        </w:numPr>
        <w:contextualSpacing/>
        <w:rPr>
          <w:rFonts w:ascii="Arial" w:hAnsi="Arial" w:cs="Arial"/>
          <w:bCs/>
          <w:szCs w:val="24"/>
          <w:lang w:val="sr-Latn-ME"/>
        </w:rPr>
      </w:pPr>
      <w:r w:rsidRPr="0090214E">
        <w:rPr>
          <w:rFonts w:ascii="Arial" w:hAnsi="Arial" w:cs="Arial"/>
          <w:bCs/>
          <w:szCs w:val="24"/>
          <w:lang w:val="sr-Latn-ME"/>
        </w:rPr>
        <w:t>Žalbu podnijeti Centru za socijalni rad, u roku od 15 dana od dana dostavljanja rješenja.</w:t>
      </w:r>
    </w:p>
    <w:p w14:paraId="02C0ADB3" w14:textId="77777777" w:rsidR="0090214E" w:rsidRPr="0090214E" w:rsidRDefault="0090214E" w:rsidP="0090214E">
      <w:pPr>
        <w:numPr>
          <w:ilvl w:val="0"/>
          <w:numId w:val="61"/>
        </w:numPr>
        <w:contextualSpacing/>
        <w:rPr>
          <w:rFonts w:ascii="Arial" w:hAnsi="Arial" w:cs="Arial"/>
          <w:bCs/>
          <w:szCs w:val="24"/>
          <w:lang w:val="sr-Latn-ME"/>
        </w:rPr>
      </w:pPr>
      <w:r w:rsidRPr="0090214E">
        <w:rPr>
          <w:rFonts w:ascii="Arial" w:hAnsi="Arial" w:cs="Arial"/>
          <w:bCs/>
          <w:szCs w:val="24"/>
          <w:lang w:val="sr-Latn-ME"/>
        </w:rPr>
        <w:t>O zahtjevu za ostvarivanje prava iz socijalne i dječje zaštite u prvom stepenu rješava centar za socijalni rad.</w:t>
      </w:r>
    </w:p>
    <w:p w14:paraId="34D4699F" w14:textId="77777777" w:rsidR="0090214E" w:rsidRPr="0090214E" w:rsidRDefault="0090214E" w:rsidP="0090214E">
      <w:pPr>
        <w:numPr>
          <w:ilvl w:val="0"/>
          <w:numId w:val="61"/>
        </w:numPr>
        <w:contextualSpacing/>
        <w:rPr>
          <w:rFonts w:ascii="Arial" w:hAnsi="Arial" w:cs="Arial"/>
          <w:bCs/>
          <w:szCs w:val="24"/>
          <w:lang w:val="sr-Latn-ME"/>
        </w:rPr>
      </w:pPr>
      <w:r w:rsidRPr="0090214E">
        <w:rPr>
          <w:rFonts w:ascii="Arial" w:hAnsi="Arial" w:cs="Arial"/>
          <w:bCs/>
          <w:szCs w:val="24"/>
          <w:lang w:val="sr-Latn-ME"/>
        </w:rPr>
        <w:t>O žalbi protiv rješenja centra za socijalni rad rješava nadležni organ državne uprave.</w:t>
      </w:r>
    </w:p>
    <w:p w14:paraId="53E4B814" w14:textId="77777777" w:rsidR="0090214E" w:rsidRPr="0090214E" w:rsidRDefault="0090214E" w:rsidP="0090214E">
      <w:pPr>
        <w:ind w:left="720"/>
        <w:contextualSpacing/>
        <w:rPr>
          <w:rFonts w:ascii="Arial" w:hAnsi="Arial" w:cs="Arial"/>
          <w:lang w:val="sr-Latn-ME"/>
        </w:rPr>
      </w:pPr>
    </w:p>
    <w:p w14:paraId="0876B468" w14:textId="77777777" w:rsidR="0090214E" w:rsidRPr="0090214E" w:rsidRDefault="0090214E" w:rsidP="0090214E">
      <w:pPr>
        <w:rPr>
          <w:rFonts w:ascii="Arial" w:hAnsi="Arial" w:cs="Arial"/>
          <w:szCs w:val="24"/>
          <w:lang w:val="sr-Latn-ME"/>
        </w:rPr>
      </w:pPr>
    </w:p>
    <w:p w14:paraId="4CF3A4CA" w14:textId="77777777" w:rsidR="0090214E" w:rsidRPr="0090214E" w:rsidRDefault="0090214E" w:rsidP="0090214E">
      <w:pPr>
        <w:rPr>
          <w:rFonts w:ascii="Arial" w:hAnsi="Arial" w:cs="Arial"/>
          <w:b/>
          <w:bCs/>
          <w:szCs w:val="24"/>
          <w:lang w:val="sr-Latn-ME"/>
        </w:rPr>
      </w:pPr>
      <w:r w:rsidRPr="0090214E">
        <w:rPr>
          <w:rFonts w:ascii="Arial" w:hAnsi="Arial" w:cs="Arial"/>
          <w:b/>
          <w:bCs/>
          <w:szCs w:val="24"/>
          <w:lang w:val="sr-Latn-ME"/>
        </w:rPr>
        <w:t>Pravni okvir:</w:t>
      </w:r>
    </w:p>
    <w:p w14:paraId="2FC53F03" w14:textId="77777777" w:rsidR="0007295E" w:rsidRPr="0062354A" w:rsidRDefault="0090214E" w:rsidP="0007295E">
      <w:pPr>
        <w:numPr>
          <w:ilvl w:val="0"/>
          <w:numId w:val="76"/>
        </w:numPr>
        <w:contextualSpacing/>
        <w:rPr>
          <w:rFonts w:ascii="Arial" w:hAnsi="Arial" w:cs="Arial"/>
          <w:color w:val="000000" w:themeColor="text1"/>
        </w:rPr>
      </w:pPr>
      <w:r w:rsidRPr="0090214E">
        <w:rPr>
          <w:rFonts w:ascii="Arial" w:hAnsi="Arial" w:cs="Arial"/>
          <w:bCs/>
          <w:lang w:val="sr-Latn-ME"/>
        </w:rPr>
        <w:t xml:space="preserve">Član 64 Zakon o socijalnoj i dječjoj zaštiti </w:t>
      </w:r>
      <w:r w:rsidR="0007295E" w:rsidRPr="0062354A">
        <w:rPr>
          <w:rFonts w:ascii="Arial" w:hAnsi="Arial" w:cs="Arial"/>
          <w:color w:val="000000" w:themeColor="text1"/>
        </w:rPr>
        <w:t>("Službeni list CG", br. 27/13, 1/15, 42/15, 47/15, 56/16, 66/16, 1/17, 31/17, 42/17, 50/17, 059/21, 145/21, 145/21, 3/23, 48/24, 84/24 i 33/25)</w:t>
      </w:r>
      <w:r w:rsidR="0007295E" w:rsidRPr="0062354A">
        <w:rPr>
          <w:rFonts w:ascii="Arial" w:hAnsi="Arial" w:cs="Arial"/>
          <w:color w:val="000000" w:themeColor="text1"/>
          <w:szCs w:val="24"/>
        </w:rPr>
        <w:t xml:space="preserve">; </w:t>
      </w:r>
    </w:p>
    <w:p w14:paraId="6D061241" w14:textId="77777777" w:rsidR="00EA5FC9" w:rsidRPr="00EA5FC9" w:rsidRDefault="0090214E" w:rsidP="0082774C">
      <w:pPr>
        <w:numPr>
          <w:ilvl w:val="0"/>
          <w:numId w:val="80"/>
        </w:numPr>
        <w:contextualSpacing/>
        <w:rPr>
          <w:rFonts w:ascii="Arial" w:hAnsi="Arial" w:cs="Arial"/>
          <w:bCs/>
          <w:lang w:val="sr-Latn-ME"/>
        </w:rPr>
      </w:pPr>
      <w:r w:rsidRPr="0090214E">
        <w:rPr>
          <w:rFonts w:ascii="Arial" w:hAnsi="Arial" w:cs="Arial"/>
          <w:bCs/>
          <w:lang w:val="sr-Latn-ME"/>
        </w:rPr>
        <w:t xml:space="preserve">Pravilnik o bližim uslovima za pružanje i korišćenje usluga, normativima i minimalnim standardima usluge smještaja u prihvatilištu-skloništu  </w:t>
      </w:r>
      <w:r w:rsidR="00EA5FC9" w:rsidRPr="00FA1723">
        <w:rPr>
          <w:rFonts w:ascii="Arial" w:hAnsi="Arial" w:cs="Arial"/>
        </w:rPr>
        <w:t>("Službeni list Crne Gore", broj 76/19)</w:t>
      </w:r>
      <w:r w:rsidR="00EA5FC9">
        <w:rPr>
          <w:rFonts w:ascii="Arial" w:hAnsi="Arial" w:cs="Arial"/>
        </w:rPr>
        <w:t>;</w:t>
      </w:r>
    </w:p>
    <w:p w14:paraId="2701C6FA" w14:textId="522C9578" w:rsidR="0090214E" w:rsidRPr="0090214E" w:rsidRDefault="0090214E" w:rsidP="0082774C">
      <w:pPr>
        <w:numPr>
          <w:ilvl w:val="0"/>
          <w:numId w:val="80"/>
        </w:numPr>
        <w:contextualSpacing/>
        <w:rPr>
          <w:rFonts w:ascii="Arial" w:hAnsi="Arial" w:cs="Arial"/>
          <w:bCs/>
          <w:lang w:val="sr-Latn-ME"/>
        </w:rPr>
      </w:pPr>
      <w:r w:rsidRPr="0090214E">
        <w:rPr>
          <w:rFonts w:ascii="Arial" w:hAnsi="Arial" w:cs="Arial"/>
          <w:lang w:val="sr-Latn-ME"/>
        </w:rPr>
        <w:t>Zakon o zaštiti od nasilja u porodici ("Službeni list Crne Gore", br. 046/10 od 06.08.2010, 040/11 od 08.08.2011)</w:t>
      </w:r>
      <w:r w:rsidR="00EA5FC9">
        <w:rPr>
          <w:rFonts w:ascii="Arial" w:hAnsi="Arial" w:cs="Arial"/>
          <w:lang w:val="sr-Latn-ME"/>
        </w:rPr>
        <w:t>.</w:t>
      </w:r>
    </w:p>
    <w:p w14:paraId="0A3B3EE3" w14:textId="77777777" w:rsidR="0090214E" w:rsidRPr="0090214E" w:rsidRDefault="0090214E" w:rsidP="0090214E">
      <w:pPr>
        <w:rPr>
          <w:rFonts w:ascii="Arial" w:hAnsi="Arial" w:cs="Arial"/>
          <w:bCs/>
          <w:lang w:val="sr-Latn-ME"/>
        </w:rPr>
      </w:pPr>
    </w:p>
    <w:p w14:paraId="1DE84AAE" w14:textId="77777777" w:rsidR="0090214E" w:rsidRPr="0090214E" w:rsidRDefault="0090214E" w:rsidP="0090214E">
      <w:pPr>
        <w:autoSpaceDE w:val="0"/>
        <w:autoSpaceDN w:val="0"/>
        <w:adjustRightInd w:val="0"/>
        <w:spacing w:after="0" w:line="240" w:lineRule="auto"/>
        <w:rPr>
          <w:rFonts w:ascii="Arial" w:hAnsi="Arial" w:cs="Arial"/>
          <w:b/>
          <w:bCs/>
          <w:szCs w:val="24"/>
          <w:lang w:val="sr-Latn-ME"/>
        </w:rPr>
      </w:pPr>
    </w:p>
    <w:p w14:paraId="7385C23C" w14:textId="77777777" w:rsidR="0090214E" w:rsidRPr="0090214E" w:rsidRDefault="0090214E" w:rsidP="0090214E">
      <w:pPr>
        <w:autoSpaceDE w:val="0"/>
        <w:autoSpaceDN w:val="0"/>
        <w:adjustRightInd w:val="0"/>
        <w:spacing w:after="0" w:line="240" w:lineRule="auto"/>
        <w:rPr>
          <w:rFonts w:ascii="Arial" w:hAnsi="Arial" w:cs="Arial"/>
          <w:b/>
          <w:bCs/>
          <w:szCs w:val="24"/>
          <w:lang w:val="sr-Latn-ME"/>
        </w:rPr>
      </w:pPr>
      <w:r w:rsidRPr="0090214E">
        <w:rPr>
          <w:rFonts w:ascii="Arial" w:hAnsi="Arial" w:cs="Arial"/>
          <w:b/>
          <w:bCs/>
          <w:szCs w:val="24"/>
          <w:lang w:val="sr-Latn-ME"/>
        </w:rPr>
        <w:t>Napomena:</w:t>
      </w:r>
    </w:p>
    <w:p w14:paraId="6D796D82" w14:textId="77777777" w:rsidR="0090214E" w:rsidRPr="0090214E" w:rsidRDefault="0090214E" w:rsidP="0090214E">
      <w:pPr>
        <w:autoSpaceDE w:val="0"/>
        <w:autoSpaceDN w:val="0"/>
        <w:adjustRightInd w:val="0"/>
        <w:spacing w:after="0" w:line="240" w:lineRule="auto"/>
        <w:rPr>
          <w:rFonts w:ascii="Arial" w:hAnsi="Arial" w:cs="Arial"/>
          <w:bCs/>
          <w:lang w:val="sr-Latn-ME"/>
        </w:rPr>
      </w:pPr>
      <w:r w:rsidRPr="0090214E">
        <w:rPr>
          <w:rFonts w:ascii="Arial" w:hAnsi="Arial" w:cs="Arial"/>
          <w:bCs/>
          <w:lang w:val="sr-Latn-ME"/>
        </w:rPr>
        <w:t>Nasilje u porodici predstavlja sva djela činjenja ili nečinjenja koja dovode ili mogu da dovesti do fizičke, emocionalne, seksualne, psihičke ili ekonomske povrede ili patnje, obuhvatajući i prijetnje takvim djelima, ili prinudu, a do koga dođe između članova i članica porodice, pri čemu se članom/članicom porodice smatra i vanbračni partner ili partnerka.</w:t>
      </w:r>
    </w:p>
    <w:p w14:paraId="666AFBDA" w14:textId="77777777" w:rsidR="0090214E" w:rsidRPr="0090214E" w:rsidRDefault="0090214E" w:rsidP="0090214E">
      <w:pPr>
        <w:autoSpaceDE w:val="0"/>
        <w:autoSpaceDN w:val="0"/>
        <w:adjustRightInd w:val="0"/>
        <w:spacing w:after="0" w:line="240" w:lineRule="auto"/>
        <w:rPr>
          <w:rFonts w:ascii="Arial" w:hAnsi="Arial" w:cs="Arial"/>
          <w:bCs/>
          <w:lang w:val="sr-Latn-ME"/>
        </w:rPr>
      </w:pPr>
    </w:p>
    <w:p w14:paraId="314CBC21"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bCs/>
          <w:lang w:val="sr-Latn-ME"/>
        </w:rPr>
        <w:t xml:space="preserve">Ova vrsta smještaja često se dešavaju u hitnim situacijama kada dođe do nasilja, na zahtjev korisnika/korisnice ili povjerljivog lica, posredstvom UP, odnosno institucija koje se bave zaštitom žrtava nasilja, i po službenoj dužnosti od strane CSR. </w:t>
      </w:r>
      <w:r w:rsidRPr="0090214E">
        <w:rPr>
          <w:rFonts w:ascii="Arial" w:hAnsi="Arial" w:cs="Arial"/>
          <w:lang w:val="sr-Latn-ME"/>
        </w:rPr>
        <w:t xml:space="preserve">Kada se radi o preduzimanju izuzetno hitnih mjera radi obezbjeđenja socijalne i dječje zaštite, centar </w:t>
      </w:r>
      <w:r w:rsidRPr="0090214E">
        <w:rPr>
          <w:rFonts w:ascii="Arial" w:hAnsi="Arial" w:cs="Arial"/>
          <w:lang w:val="sr-Latn-ME"/>
        </w:rPr>
        <w:lastRenderedPageBreak/>
        <w:t xml:space="preserve">za socijalni rad može donijeti rješenje i usmeno. U ovom slučaju centar za socijalni rad dužan je da donese rješenje u pisanom obliku najkasnije u roku od tri dana od dana donošenja usmenog rješenja. </w:t>
      </w:r>
    </w:p>
    <w:p w14:paraId="67DA00F9"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lang w:val="sr-Latn-ME"/>
        </w:rPr>
        <w:t>Stručni radnici Centra za socijalni rad dužni su da, ako na bilo koji način kroz svoj rad saznaju da postoji nasilje u porodici, sačine o istom službenu zabilješku i hitno informišu Upravu policije. Kada je nasilje prijavljeno Centru za socijalni rad, formiraju se spisi predmeta, radi se procjena rizika i sačinjava plan zaštite i podrške žrtvi nasilja u porodici. U slučajevima kada se o nasilju sazna od drugih institucija odmah i bez odlaganja kontaktira se žrtva nasilja. Rad sa porodicom uključuje savjetodavne razgovore kroz koje se stranke informišu o svojim pravima, pruža im se psihosocijalna podrška, terenske obilaske, saradnju sa obrazovnim i zdravstvenim ustanovama kao i materijalnu pomoć u skladu sa zakonom. Ukoliko žrtva treba da bude izmještena iz porodice, Centar ostvaruje kontakt sa pružaocem usluge prihvatilišta-skloništa.</w:t>
      </w:r>
    </w:p>
    <w:p w14:paraId="31643922"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lang w:val="sr-Latn-ME"/>
        </w:rPr>
        <w:t>Centar za socijalni rad dužan je da postupa u skladu sa Protokolom o postupanju, prevenciji i zaštiti od nasilja nad ženama i nasilja u porodici.</w:t>
      </w:r>
    </w:p>
    <w:p w14:paraId="6CF09DAC"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lang w:val="sr-Latn-ME"/>
        </w:rPr>
        <w:t>Organi i ustanove dužni su da u skladu sa zakonom daju prioritet rješavanju slučajeva nasilja i obezbijede međusobno obavještavanje i pomoć radi sprečavanja i otkrivanja nasilja, otklanjanja uzroka i pružanja pomoći žrtvi u uspostavljanju uslova za bezbjedan život.</w:t>
      </w:r>
    </w:p>
    <w:p w14:paraId="65DDC4E5"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lang w:val="sr-Latn-ME"/>
        </w:rPr>
        <w:t>Pružalac usluge može podnijeti zahtjev nadležnom centru za socijalni rad ukoliko žrtva bude smještena prvo u prihvatilište-sklonište.</w:t>
      </w:r>
    </w:p>
    <w:p w14:paraId="07D77750" w14:textId="77777777" w:rsidR="0090214E" w:rsidRPr="0090214E" w:rsidRDefault="0090214E" w:rsidP="0090214E">
      <w:pPr>
        <w:autoSpaceDE w:val="0"/>
        <w:autoSpaceDN w:val="0"/>
        <w:adjustRightInd w:val="0"/>
        <w:spacing w:after="0" w:line="240" w:lineRule="auto"/>
        <w:rPr>
          <w:rFonts w:ascii="Arial" w:hAnsi="Arial" w:cs="Arial"/>
          <w:lang w:val="sr-Latn-ME"/>
        </w:rPr>
      </w:pPr>
      <w:r w:rsidRPr="0090214E">
        <w:rPr>
          <w:rFonts w:ascii="Arial" w:hAnsi="Arial" w:cs="Arial"/>
          <w:lang w:val="sr-Latn-ME"/>
        </w:rPr>
        <w:t>Bilo koja osoba koju žrtva odabere može biti povjerljivo lice koje je pratnja i podrška žrtvi tokom cijelog postupka pred svim institucijama.</w:t>
      </w:r>
    </w:p>
    <w:p w14:paraId="4E0C7E97" w14:textId="02C2D2C4" w:rsidR="00D97E0E" w:rsidRDefault="00D97E0E" w:rsidP="00D97E0E">
      <w:pPr>
        <w:jc w:val="center"/>
        <w:rPr>
          <w:rFonts w:ascii="Arial" w:hAnsi="Arial" w:cs="Arial"/>
          <w:color w:val="FF0000"/>
          <w:lang w:val="sr-Latn-ME"/>
        </w:rPr>
      </w:pPr>
    </w:p>
    <w:p w14:paraId="071C4AA1" w14:textId="6367A70C" w:rsidR="00D97E0E" w:rsidRDefault="00D97E0E" w:rsidP="00D97E0E">
      <w:pPr>
        <w:jc w:val="center"/>
        <w:rPr>
          <w:rFonts w:ascii="Arial" w:hAnsi="Arial" w:cs="Arial"/>
          <w:lang w:val="sr-Latn-ME"/>
        </w:rPr>
      </w:pPr>
    </w:p>
    <w:p w14:paraId="2270A2A4" w14:textId="77777777" w:rsidR="00D97E0E" w:rsidRDefault="00D97E0E" w:rsidP="00D97E0E">
      <w:pPr>
        <w:autoSpaceDE w:val="0"/>
        <w:autoSpaceDN w:val="0"/>
        <w:adjustRightInd w:val="0"/>
        <w:spacing w:before="240"/>
        <w:jc w:val="center"/>
        <w:rPr>
          <w:rFonts w:ascii="Arial" w:hAnsi="Arial" w:cs="Arial"/>
          <w:lang w:val="sr-Latn-ME"/>
        </w:rPr>
      </w:pPr>
    </w:p>
    <w:p w14:paraId="14181AA0" w14:textId="77777777" w:rsidR="00D97E0E" w:rsidRDefault="00D97E0E" w:rsidP="00D97E0E">
      <w:pPr>
        <w:autoSpaceDE w:val="0"/>
        <w:autoSpaceDN w:val="0"/>
        <w:adjustRightInd w:val="0"/>
        <w:spacing w:before="240"/>
        <w:jc w:val="center"/>
        <w:rPr>
          <w:rFonts w:ascii="Arial" w:hAnsi="Arial" w:cs="Arial"/>
          <w:lang w:val="sr-Latn-ME"/>
        </w:rPr>
      </w:pPr>
    </w:p>
    <w:p w14:paraId="642027A3" w14:textId="77777777" w:rsidR="00D97E0E" w:rsidRDefault="00D97E0E" w:rsidP="00D97E0E">
      <w:pPr>
        <w:autoSpaceDE w:val="0"/>
        <w:autoSpaceDN w:val="0"/>
        <w:adjustRightInd w:val="0"/>
        <w:spacing w:before="240"/>
        <w:jc w:val="center"/>
        <w:rPr>
          <w:rFonts w:ascii="Arial" w:hAnsi="Arial" w:cs="Arial"/>
          <w:lang w:val="sr-Latn-ME"/>
        </w:rPr>
      </w:pPr>
    </w:p>
    <w:p w14:paraId="769CED2E" w14:textId="77777777" w:rsidR="00D97E0E" w:rsidRDefault="00D97E0E" w:rsidP="00D97E0E">
      <w:pPr>
        <w:autoSpaceDE w:val="0"/>
        <w:autoSpaceDN w:val="0"/>
        <w:adjustRightInd w:val="0"/>
        <w:spacing w:before="240"/>
        <w:jc w:val="center"/>
        <w:rPr>
          <w:rFonts w:ascii="Arial" w:hAnsi="Arial" w:cs="Arial"/>
          <w:lang w:val="sr-Latn-ME"/>
        </w:rPr>
      </w:pPr>
    </w:p>
    <w:p w14:paraId="351D43FF" w14:textId="77777777" w:rsidR="00D97E0E" w:rsidRDefault="00D97E0E" w:rsidP="00D97E0E">
      <w:pPr>
        <w:autoSpaceDE w:val="0"/>
        <w:autoSpaceDN w:val="0"/>
        <w:adjustRightInd w:val="0"/>
        <w:spacing w:before="240"/>
        <w:jc w:val="center"/>
        <w:rPr>
          <w:rFonts w:ascii="Arial" w:hAnsi="Arial" w:cs="Arial"/>
          <w:lang w:val="sr-Latn-ME"/>
        </w:rPr>
      </w:pPr>
    </w:p>
    <w:p w14:paraId="5AEA1719" w14:textId="77777777" w:rsidR="00D97E0E" w:rsidRDefault="00D97E0E" w:rsidP="00D97E0E">
      <w:pPr>
        <w:autoSpaceDE w:val="0"/>
        <w:autoSpaceDN w:val="0"/>
        <w:adjustRightInd w:val="0"/>
        <w:spacing w:before="240"/>
        <w:jc w:val="center"/>
        <w:rPr>
          <w:rFonts w:ascii="Arial" w:hAnsi="Arial" w:cs="Arial"/>
          <w:lang w:val="sr-Latn-ME"/>
        </w:rPr>
      </w:pPr>
    </w:p>
    <w:p w14:paraId="44B6B498" w14:textId="77777777" w:rsidR="00D97E0E" w:rsidRDefault="00D97E0E" w:rsidP="00D97E0E">
      <w:pPr>
        <w:autoSpaceDE w:val="0"/>
        <w:autoSpaceDN w:val="0"/>
        <w:adjustRightInd w:val="0"/>
        <w:spacing w:before="240"/>
        <w:jc w:val="center"/>
        <w:rPr>
          <w:rFonts w:ascii="Arial" w:hAnsi="Arial" w:cs="Arial"/>
          <w:lang w:val="sr-Latn-ME"/>
        </w:rPr>
      </w:pPr>
    </w:p>
    <w:p w14:paraId="6606C20C" w14:textId="77777777" w:rsidR="00D97E0E" w:rsidRDefault="00D97E0E" w:rsidP="00D97E0E">
      <w:pPr>
        <w:autoSpaceDE w:val="0"/>
        <w:autoSpaceDN w:val="0"/>
        <w:adjustRightInd w:val="0"/>
        <w:spacing w:before="240"/>
        <w:jc w:val="center"/>
        <w:rPr>
          <w:rFonts w:ascii="Arial" w:hAnsi="Arial" w:cs="Arial"/>
          <w:lang w:val="sr-Latn-ME"/>
        </w:rPr>
      </w:pPr>
    </w:p>
    <w:p w14:paraId="7492BF2D" w14:textId="77777777" w:rsidR="00D97E0E" w:rsidRDefault="00D97E0E" w:rsidP="00D97E0E">
      <w:pPr>
        <w:autoSpaceDE w:val="0"/>
        <w:autoSpaceDN w:val="0"/>
        <w:adjustRightInd w:val="0"/>
        <w:spacing w:before="240"/>
        <w:jc w:val="center"/>
        <w:rPr>
          <w:rFonts w:ascii="Arial" w:hAnsi="Arial" w:cs="Arial"/>
          <w:lang w:val="sr-Latn-ME"/>
        </w:rPr>
      </w:pPr>
    </w:p>
    <w:p w14:paraId="4CD0A872" w14:textId="2C4F2D8A" w:rsidR="00D97E0E" w:rsidRDefault="00D97E0E" w:rsidP="00D97E0E">
      <w:pPr>
        <w:autoSpaceDE w:val="0"/>
        <w:autoSpaceDN w:val="0"/>
        <w:adjustRightInd w:val="0"/>
        <w:spacing w:before="240"/>
        <w:jc w:val="center"/>
        <w:rPr>
          <w:rFonts w:ascii="Arial" w:hAnsi="Arial" w:cs="Arial"/>
          <w:b/>
          <w:bCs/>
          <w:sz w:val="32"/>
          <w:szCs w:val="32"/>
        </w:rPr>
      </w:pPr>
      <w:r>
        <w:rPr>
          <w:rFonts w:ascii="Arial" w:hAnsi="Arial" w:cs="Arial"/>
          <w:lang w:val="sr-Latn-ME"/>
        </w:rPr>
        <w:tab/>
      </w:r>
    </w:p>
    <w:p w14:paraId="7BDAF766" w14:textId="77777777" w:rsidR="00D97E0E" w:rsidRPr="00A850B4" w:rsidRDefault="00D97E0E" w:rsidP="00D97E0E">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lastRenderedPageBreak/>
        <w:t>ZAHTJEV</w:t>
      </w:r>
    </w:p>
    <w:p w14:paraId="1A520A07" w14:textId="77777777" w:rsidR="00D97E0E" w:rsidRDefault="00D97E0E" w:rsidP="00D97E0E">
      <w:pPr>
        <w:autoSpaceDE w:val="0"/>
        <w:autoSpaceDN w:val="0"/>
        <w:adjustRightInd w:val="0"/>
        <w:spacing w:before="240" w:after="240"/>
        <w:rPr>
          <w:rFonts w:ascii="Arial" w:hAnsi="Arial" w:cs="Arial"/>
          <w:szCs w:val="24"/>
        </w:rPr>
      </w:pPr>
    </w:p>
    <w:p w14:paraId="58577FB0" w14:textId="77777777" w:rsidR="00D97E0E" w:rsidRDefault="00D97E0E" w:rsidP="00D97E0E">
      <w:pPr>
        <w:autoSpaceDE w:val="0"/>
        <w:autoSpaceDN w:val="0"/>
        <w:adjustRightInd w:val="0"/>
        <w:spacing w:before="240" w:after="240"/>
        <w:jc w:val="center"/>
        <w:rPr>
          <w:rFonts w:ascii="Arial" w:hAnsi="Arial" w:cs="Arial"/>
          <w:szCs w:val="24"/>
        </w:rPr>
      </w:pPr>
      <w:r>
        <w:rPr>
          <w:rFonts w:ascii="Arial" w:hAnsi="Arial" w:cs="Arial"/>
          <w:szCs w:val="24"/>
        </w:rPr>
        <w:t>Za</w:t>
      </w:r>
    </w:p>
    <w:p w14:paraId="2FCA7847" w14:textId="77777777" w:rsidR="00D97E0E" w:rsidRPr="00A44E33" w:rsidRDefault="00D97E0E" w:rsidP="00D97E0E">
      <w:pPr>
        <w:jc w:val="center"/>
        <w:rPr>
          <w:rFonts w:ascii="Arial" w:hAnsi="Arial" w:cs="Arial"/>
          <w:b/>
          <w:sz w:val="28"/>
          <w:szCs w:val="28"/>
        </w:rPr>
      </w:pPr>
      <w:r w:rsidRPr="008942FF">
        <w:rPr>
          <w:rFonts w:ascii="Arial" w:hAnsi="Arial" w:cs="Arial"/>
          <w:b/>
          <w:sz w:val="28"/>
          <w:szCs w:val="28"/>
        </w:rPr>
        <w:t>Smještaj u prihvatilištu – skloništu za žene i djecu žrtve porodičnog nasilja</w:t>
      </w:r>
    </w:p>
    <w:p w14:paraId="05750082" w14:textId="77777777" w:rsidR="00D97E0E" w:rsidRDefault="00D97E0E" w:rsidP="00D97E0E">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74A11DFE" w14:textId="77777777" w:rsidR="00D97E0E" w:rsidRDefault="00D97E0E" w:rsidP="00D97E0E">
      <w:pPr>
        <w:autoSpaceDE w:val="0"/>
        <w:autoSpaceDN w:val="0"/>
        <w:adjustRightInd w:val="0"/>
        <w:rPr>
          <w:rFonts w:ascii="Arial" w:hAnsi="Arial" w:cs="Arial"/>
          <w:szCs w:val="24"/>
        </w:rPr>
      </w:pPr>
    </w:p>
    <w:p w14:paraId="64087DE6" w14:textId="77777777" w:rsidR="00D97E0E" w:rsidRDefault="00D97E0E" w:rsidP="00D97E0E">
      <w:pPr>
        <w:autoSpaceDE w:val="0"/>
        <w:autoSpaceDN w:val="0"/>
        <w:adjustRightInd w:val="0"/>
        <w:rPr>
          <w:rFonts w:ascii="Arial" w:hAnsi="Arial" w:cs="Arial"/>
          <w:szCs w:val="24"/>
        </w:rPr>
      </w:pPr>
    </w:p>
    <w:p w14:paraId="34D2DEA9" w14:textId="77777777" w:rsidR="00D97E0E" w:rsidRDefault="00D97E0E" w:rsidP="00D97E0E">
      <w:pPr>
        <w:autoSpaceDE w:val="0"/>
        <w:autoSpaceDN w:val="0"/>
        <w:adjustRightInd w:val="0"/>
        <w:rPr>
          <w:rFonts w:ascii="Arial" w:hAnsi="Arial" w:cs="Arial"/>
          <w:szCs w:val="24"/>
        </w:rPr>
      </w:pPr>
    </w:p>
    <w:p w14:paraId="18B4C7C6" w14:textId="77777777" w:rsidR="00D97E0E" w:rsidRDefault="00D97E0E" w:rsidP="00D97E0E">
      <w:pPr>
        <w:autoSpaceDE w:val="0"/>
        <w:autoSpaceDN w:val="0"/>
        <w:adjustRightInd w:val="0"/>
        <w:rPr>
          <w:rFonts w:ascii="Arial" w:hAnsi="Arial" w:cs="Arial"/>
          <w:szCs w:val="24"/>
        </w:rPr>
      </w:pPr>
    </w:p>
    <w:p w14:paraId="6A60AA41" w14:textId="77777777" w:rsidR="00D97E0E" w:rsidRDefault="00D97E0E" w:rsidP="00D97E0E">
      <w:pPr>
        <w:autoSpaceDE w:val="0"/>
        <w:autoSpaceDN w:val="0"/>
        <w:adjustRightInd w:val="0"/>
        <w:rPr>
          <w:rFonts w:ascii="Arial" w:hAnsi="Arial" w:cs="Arial"/>
          <w:szCs w:val="24"/>
        </w:rPr>
      </w:pPr>
      <w:r>
        <w:rPr>
          <w:rFonts w:ascii="Arial" w:hAnsi="Arial" w:cs="Arial"/>
          <w:szCs w:val="24"/>
        </w:rPr>
        <w:t>Mjesto i datum podnošenja zahtjeva:</w:t>
      </w:r>
    </w:p>
    <w:p w14:paraId="197069B7" w14:textId="77777777" w:rsidR="00D97E0E" w:rsidRDefault="00D97E0E" w:rsidP="00D97E0E">
      <w:pPr>
        <w:autoSpaceDE w:val="0"/>
        <w:autoSpaceDN w:val="0"/>
        <w:adjustRightInd w:val="0"/>
        <w:rPr>
          <w:rFonts w:ascii="Arial" w:hAnsi="Arial" w:cs="Arial"/>
          <w:szCs w:val="24"/>
        </w:rPr>
      </w:pPr>
    </w:p>
    <w:p w14:paraId="08944CC1" w14:textId="77777777" w:rsidR="00D97E0E" w:rsidRDefault="00D97E0E" w:rsidP="00D97E0E">
      <w:pPr>
        <w:autoSpaceDE w:val="0"/>
        <w:autoSpaceDN w:val="0"/>
        <w:adjustRightInd w:val="0"/>
        <w:rPr>
          <w:rFonts w:ascii="Arial" w:hAnsi="Arial" w:cs="Arial"/>
          <w:szCs w:val="24"/>
        </w:rPr>
      </w:pPr>
      <w:r>
        <w:rPr>
          <w:rFonts w:ascii="Arial" w:hAnsi="Arial" w:cs="Arial"/>
          <w:szCs w:val="24"/>
        </w:rPr>
        <w:t>____________________________</w:t>
      </w:r>
    </w:p>
    <w:p w14:paraId="3C512F3A" w14:textId="77777777" w:rsidR="00D97E0E" w:rsidRDefault="00D97E0E" w:rsidP="00D97E0E">
      <w:pPr>
        <w:jc w:val="right"/>
        <w:rPr>
          <w:rFonts w:ascii="Arial" w:hAnsi="Arial" w:cs="Arial"/>
          <w:szCs w:val="24"/>
        </w:rPr>
      </w:pPr>
    </w:p>
    <w:p w14:paraId="118D96DF" w14:textId="77777777" w:rsidR="00D97E0E" w:rsidRDefault="00D97E0E" w:rsidP="00D97E0E">
      <w:pPr>
        <w:jc w:val="right"/>
        <w:rPr>
          <w:rFonts w:ascii="Arial" w:hAnsi="Arial" w:cs="Arial"/>
          <w:szCs w:val="24"/>
        </w:rPr>
      </w:pPr>
    </w:p>
    <w:p w14:paraId="7FE19178" w14:textId="77777777" w:rsidR="00D97E0E" w:rsidRDefault="00D97E0E" w:rsidP="00D97E0E">
      <w:pPr>
        <w:jc w:val="right"/>
        <w:rPr>
          <w:rFonts w:ascii="Arial" w:hAnsi="Arial" w:cs="Arial"/>
          <w:szCs w:val="24"/>
        </w:rPr>
      </w:pPr>
    </w:p>
    <w:p w14:paraId="0B96AC19" w14:textId="77777777" w:rsidR="00D97E0E" w:rsidRDefault="00D97E0E" w:rsidP="00D97E0E">
      <w:pPr>
        <w:jc w:val="right"/>
        <w:rPr>
          <w:rFonts w:ascii="Arial" w:hAnsi="Arial" w:cs="Arial"/>
          <w:szCs w:val="24"/>
        </w:rPr>
      </w:pPr>
    </w:p>
    <w:p w14:paraId="2E54E62B" w14:textId="77777777" w:rsidR="00D97E0E" w:rsidRDefault="00D97E0E" w:rsidP="00D97E0E">
      <w:pPr>
        <w:autoSpaceDE w:val="0"/>
        <w:autoSpaceDN w:val="0"/>
        <w:adjustRightInd w:val="0"/>
        <w:jc w:val="right"/>
        <w:rPr>
          <w:rFonts w:ascii="Arial" w:hAnsi="Arial" w:cs="Arial"/>
          <w:szCs w:val="24"/>
        </w:rPr>
      </w:pPr>
      <w:r>
        <w:rPr>
          <w:rFonts w:ascii="Arial" w:hAnsi="Arial" w:cs="Arial"/>
          <w:szCs w:val="24"/>
        </w:rPr>
        <w:t>_________________________________</w:t>
      </w:r>
    </w:p>
    <w:p w14:paraId="0A0EC41C" w14:textId="77777777" w:rsidR="00D97E0E" w:rsidRDefault="00D97E0E" w:rsidP="00D97E0E">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73861A65" w14:textId="77777777" w:rsidR="00D97E0E" w:rsidRDefault="00D97E0E" w:rsidP="00D97E0E">
      <w:pPr>
        <w:jc w:val="right"/>
        <w:rPr>
          <w:rFonts w:ascii="Arial" w:hAnsi="Arial" w:cs="Arial"/>
          <w:i/>
          <w:iCs/>
          <w:sz w:val="20"/>
          <w:szCs w:val="20"/>
        </w:rPr>
      </w:pPr>
    </w:p>
    <w:p w14:paraId="7AAF85AE" w14:textId="77777777" w:rsidR="00D97E0E" w:rsidRDefault="00D97E0E" w:rsidP="00D97E0E">
      <w:pPr>
        <w:jc w:val="right"/>
        <w:rPr>
          <w:rFonts w:ascii="Arial" w:hAnsi="Arial" w:cs="Arial"/>
          <w:i/>
          <w:iCs/>
          <w:sz w:val="20"/>
          <w:szCs w:val="20"/>
        </w:rPr>
      </w:pPr>
    </w:p>
    <w:p w14:paraId="3AA8611E" w14:textId="77777777" w:rsidR="00D97E0E" w:rsidRDefault="00D97E0E" w:rsidP="00D97E0E">
      <w:pPr>
        <w:autoSpaceDE w:val="0"/>
        <w:autoSpaceDN w:val="0"/>
        <w:adjustRightInd w:val="0"/>
        <w:jc w:val="right"/>
        <w:rPr>
          <w:rFonts w:ascii="Arial" w:hAnsi="Arial" w:cs="Arial"/>
          <w:szCs w:val="24"/>
        </w:rPr>
      </w:pPr>
      <w:r>
        <w:rPr>
          <w:rFonts w:ascii="Arial" w:hAnsi="Arial" w:cs="Arial"/>
          <w:szCs w:val="24"/>
        </w:rPr>
        <w:t>_________________________________</w:t>
      </w:r>
    </w:p>
    <w:p w14:paraId="68A28DF1" w14:textId="77777777" w:rsidR="00D97E0E" w:rsidRPr="00A850B4" w:rsidRDefault="00D97E0E" w:rsidP="00D97E0E">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p>
    <w:p w14:paraId="1A806227" w14:textId="59C7F100" w:rsidR="00D97E0E" w:rsidRDefault="00D97E0E" w:rsidP="00D97E0E">
      <w:pPr>
        <w:tabs>
          <w:tab w:val="left" w:pos="3150"/>
        </w:tabs>
        <w:rPr>
          <w:rFonts w:ascii="Arial" w:hAnsi="Arial" w:cs="Arial"/>
          <w:lang w:val="sr-Latn-ME"/>
        </w:rPr>
      </w:pPr>
    </w:p>
    <w:p w14:paraId="6A4E52B6" w14:textId="77777777" w:rsidR="00D97E0E" w:rsidRPr="00D97E0E" w:rsidRDefault="0090214E" w:rsidP="00D97E0E">
      <w:pPr>
        <w:jc w:val="center"/>
        <w:rPr>
          <w:rFonts w:ascii="Arial" w:hAnsi="Arial" w:cs="Arial"/>
          <w:b/>
          <w:bCs/>
          <w:szCs w:val="24"/>
          <w:lang w:val="sr-Latn-ME"/>
        </w:rPr>
      </w:pPr>
      <w:r w:rsidRPr="00D97E0E">
        <w:rPr>
          <w:rFonts w:ascii="Arial" w:hAnsi="Arial" w:cs="Arial"/>
          <w:lang w:val="sr-Latn-ME"/>
        </w:rPr>
        <w:br w:type="page"/>
      </w:r>
      <w:bookmarkStart w:id="28" w:name="_Hlk200533520"/>
      <w:r w:rsidR="00D97E0E" w:rsidRPr="00D97E0E">
        <w:rPr>
          <w:rFonts w:ascii="Arial" w:hAnsi="Arial" w:cs="Arial"/>
          <w:b/>
          <w:bCs/>
          <w:szCs w:val="24"/>
          <w:lang w:val="sr-Latn-ME"/>
        </w:rPr>
        <w:lastRenderedPageBreak/>
        <w:t>SKLONIŠTE ZA DJECU ŽRTVE TRGOVINE LJUDIMA</w:t>
      </w:r>
    </w:p>
    <w:p w14:paraId="506158BF" w14:textId="77777777" w:rsidR="00D97E0E" w:rsidRPr="00D97E0E" w:rsidRDefault="00D97E0E" w:rsidP="00D97E0E">
      <w:pPr>
        <w:jc w:val="center"/>
        <w:rPr>
          <w:rFonts w:ascii="Arial" w:hAnsi="Arial" w:cs="Arial"/>
          <w:i/>
          <w:iCs/>
          <w:sz w:val="16"/>
          <w:szCs w:val="16"/>
          <w:lang w:val="sr-Latn-ME"/>
        </w:rPr>
      </w:pPr>
      <w:r w:rsidRPr="00D97E0E">
        <w:rPr>
          <w:rFonts w:ascii="Arial" w:hAnsi="Arial" w:cs="Arial"/>
          <w:i/>
          <w:iCs/>
          <w:sz w:val="16"/>
          <w:szCs w:val="16"/>
          <w:lang w:val="sr-Latn-ME"/>
        </w:rPr>
        <w:t>(skraćeni naziv usluge)</w:t>
      </w:r>
    </w:p>
    <w:p w14:paraId="419674D3" w14:textId="77777777" w:rsidR="00D97E0E" w:rsidRPr="00D97E0E" w:rsidRDefault="00D97E0E" w:rsidP="00D97E0E">
      <w:pPr>
        <w:jc w:val="center"/>
        <w:rPr>
          <w:rFonts w:ascii="Arial" w:hAnsi="Arial" w:cs="Arial"/>
          <w:b/>
          <w:sz w:val="28"/>
          <w:szCs w:val="28"/>
          <w:lang w:val="sr-Latn-ME"/>
        </w:rPr>
      </w:pPr>
      <w:r w:rsidRPr="00D97E0E">
        <w:rPr>
          <w:rFonts w:ascii="Arial" w:hAnsi="Arial" w:cs="Arial"/>
          <w:b/>
          <w:sz w:val="28"/>
          <w:szCs w:val="28"/>
          <w:lang w:val="sr-Latn-ME"/>
        </w:rPr>
        <w:t>Smještaj u prihvatilištu – skloništu za djecu žrtve trgovine ljudima</w:t>
      </w:r>
    </w:p>
    <w:p w14:paraId="440C8989" w14:textId="77777777" w:rsidR="00D97E0E" w:rsidRPr="00D97E0E" w:rsidRDefault="00D97E0E" w:rsidP="00D97E0E">
      <w:pPr>
        <w:jc w:val="center"/>
        <w:rPr>
          <w:rFonts w:ascii="Arial" w:hAnsi="Arial" w:cs="Arial"/>
          <w:i/>
          <w:iCs/>
          <w:sz w:val="16"/>
          <w:szCs w:val="16"/>
          <w:lang w:val="sr-Latn-ME"/>
        </w:rPr>
      </w:pPr>
      <w:r w:rsidRPr="00D97E0E">
        <w:rPr>
          <w:rFonts w:ascii="Arial" w:hAnsi="Arial" w:cs="Arial"/>
          <w:i/>
          <w:iCs/>
          <w:sz w:val="16"/>
          <w:szCs w:val="16"/>
          <w:lang w:val="sr-Latn-ME"/>
        </w:rPr>
        <w:t xml:space="preserve"> (puni naziv usluge)</w:t>
      </w:r>
    </w:p>
    <w:p w14:paraId="3005202B" w14:textId="77777777" w:rsidR="00D97E0E" w:rsidRPr="00D97E0E" w:rsidRDefault="00D97E0E" w:rsidP="00D97E0E">
      <w:pPr>
        <w:rPr>
          <w:rFonts w:ascii="Arial" w:hAnsi="Arial" w:cs="Arial"/>
          <w:b/>
          <w:bCs/>
          <w:szCs w:val="24"/>
          <w:lang w:val="sr-Latn-ME"/>
        </w:rPr>
      </w:pPr>
    </w:p>
    <w:p w14:paraId="4FAFCB77"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Kome je namijenjena usluga?</w:t>
      </w:r>
    </w:p>
    <w:p w14:paraId="261D76C3" w14:textId="77777777" w:rsidR="00D97E0E" w:rsidRPr="00D97E0E" w:rsidRDefault="00D97E0E" w:rsidP="00D97E0E">
      <w:pPr>
        <w:rPr>
          <w:rFonts w:ascii="Arial" w:hAnsi="Arial" w:cs="Arial"/>
          <w:bCs/>
          <w:szCs w:val="24"/>
          <w:lang w:val="sr-Latn-ME"/>
        </w:rPr>
      </w:pPr>
      <w:r w:rsidRPr="00D97E0E">
        <w:rPr>
          <w:rFonts w:ascii="Arial" w:hAnsi="Arial" w:cs="Arial"/>
          <w:bCs/>
          <w:szCs w:val="24"/>
          <w:lang w:val="sr-Latn-ME"/>
        </w:rPr>
        <w:t xml:space="preserve">Usluga smještaja obezbjeđuje se </w:t>
      </w:r>
      <w:r w:rsidRPr="00D97E0E">
        <w:rPr>
          <w:rFonts w:ascii="Arial" w:hAnsi="Arial" w:cs="Arial"/>
          <w:lang w:val="sr-Latn-ME"/>
        </w:rPr>
        <w:t>djeci žrtvama trgovine ljudima.</w:t>
      </w:r>
    </w:p>
    <w:p w14:paraId="5361EB35" w14:textId="77777777" w:rsidR="00D97E0E" w:rsidRPr="00D97E0E" w:rsidRDefault="00D97E0E" w:rsidP="00D97E0E">
      <w:pPr>
        <w:rPr>
          <w:rFonts w:ascii="Arial" w:hAnsi="Arial" w:cs="Arial"/>
          <w:lang w:val="sr-Latn-ME"/>
        </w:rPr>
      </w:pPr>
    </w:p>
    <w:p w14:paraId="6E893E52" w14:textId="77777777" w:rsidR="00D97E0E" w:rsidRPr="00D97E0E" w:rsidRDefault="00D97E0E" w:rsidP="00D97E0E">
      <w:pPr>
        <w:rPr>
          <w:rFonts w:ascii="Arial" w:hAnsi="Arial" w:cs="Arial"/>
          <w:lang w:val="sr-Latn-ME"/>
        </w:rPr>
      </w:pPr>
      <w:r w:rsidRPr="00D97E0E">
        <w:rPr>
          <w:rFonts w:ascii="Arial" w:hAnsi="Arial" w:cs="Arial"/>
          <w:lang w:val="sr-Latn-ME"/>
        </w:rPr>
        <w:t>Pružalac usluge smještaja u prihvatilištu-skloništu dužan je da obezbijedi:</w:t>
      </w:r>
    </w:p>
    <w:p w14:paraId="2228C97A" w14:textId="77777777" w:rsidR="00D97E0E" w:rsidRPr="00D97E0E" w:rsidRDefault="00D97E0E" w:rsidP="00D97E0E">
      <w:pPr>
        <w:rPr>
          <w:rFonts w:ascii="Arial" w:hAnsi="Arial" w:cs="Arial"/>
          <w:lang w:val="sr-Latn-ME"/>
        </w:rPr>
      </w:pPr>
      <w:r w:rsidRPr="00D97E0E">
        <w:rPr>
          <w:rFonts w:ascii="Arial" w:hAnsi="Arial" w:cs="Arial"/>
          <w:lang w:val="sr-Latn-ME"/>
        </w:rPr>
        <w:t xml:space="preserve">   1) odgovarajući prostor;</w:t>
      </w:r>
    </w:p>
    <w:p w14:paraId="11C60033" w14:textId="77777777" w:rsidR="00D97E0E" w:rsidRPr="00D97E0E" w:rsidRDefault="00D97E0E" w:rsidP="00D97E0E">
      <w:pPr>
        <w:rPr>
          <w:rFonts w:ascii="Arial" w:hAnsi="Arial" w:cs="Arial"/>
          <w:lang w:val="sr-Latn-ME"/>
        </w:rPr>
      </w:pPr>
      <w:r w:rsidRPr="00D97E0E">
        <w:rPr>
          <w:rFonts w:ascii="Arial" w:hAnsi="Arial" w:cs="Arial"/>
          <w:lang w:val="sr-Latn-ME"/>
        </w:rPr>
        <w:t xml:space="preserve">   2) materijalne uslove;</w:t>
      </w:r>
    </w:p>
    <w:p w14:paraId="740264D0" w14:textId="77777777" w:rsidR="00D97E0E" w:rsidRPr="00D97E0E" w:rsidRDefault="00D97E0E" w:rsidP="00D97E0E">
      <w:pPr>
        <w:rPr>
          <w:rFonts w:ascii="Arial" w:hAnsi="Arial" w:cs="Arial"/>
          <w:lang w:val="sr-Latn-ME"/>
        </w:rPr>
      </w:pPr>
      <w:r w:rsidRPr="00D97E0E">
        <w:rPr>
          <w:rFonts w:ascii="Arial" w:hAnsi="Arial" w:cs="Arial"/>
          <w:lang w:val="sr-Latn-ME"/>
        </w:rPr>
        <w:t xml:space="preserve">   3) smještaj u skladu sa uzrastom i polom korisnika;</w:t>
      </w:r>
    </w:p>
    <w:p w14:paraId="1AE279EC" w14:textId="77777777" w:rsidR="00D97E0E" w:rsidRPr="00D97E0E" w:rsidRDefault="00D97E0E" w:rsidP="00D97E0E">
      <w:pPr>
        <w:rPr>
          <w:rFonts w:ascii="Arial" w:hAnsi="Arial" w:cs="Arial"/>
          <w:lang w:val="sr-Latn-ME"/>
        </w:rPr>
      </w:pPr>
      <w:r w:rsidRPr="00D97E0E">
        <w:rPr>
          <w:rFonts w:ascii="Arial" w:hAnsi="Arial" w:cs="Arial"/>
          <w:lang w:val="sr-Latn-ME"/>
        </w:rPr>
        <w:t xml:space="preserve">   4) obrok i održavanje lične higijene i higijene prostora;</w:t>
      </w:r>
    </w:p>
    <w:p w14:paraId="7D6C1E09" w14:textId="77777777" w:rsidR="00D97E0E" w:rsidRPr="00D97E0E" w:rsidRDefault="00D97E0E" w:rsidP="00D97E0E">
      <w:pPr>
        <w:rPr>
          <w:rFonts w:ascii="Arial" w:hAnsi="Arial" w:cs="Arial"/>
          <w:lang w:val="sr-Latn-ME"/>
        </w:rPr>
      </w:pPr>
      <w:r w:rsidRPr="00D97E0E">
        <w:rPr>
          <w:rFonts w:ascii="Arial" w:hAnsi="Arial" w:cs="Arial"/>
          <w:lang w:val="sr-Latn-ME"/>
        </w:rPr>
        <w:t xml:space="preserve">   5) sigurno okruženje; i</w:t>
      </w:r>
    </w:p>
    <w:p w14:paraId="37C92E2A" w14:textId="77777777" w:rsidR="00D97E0E" w:rsidRPr="00D97E0E" w:rsidRDefault="00D97E0E" w:rsidP="00D97E0E">
      <w:pPr>
        <w:rPr>
          <w:rFonts w:ascii="Arial" w:hAnsi="Arial" w:cs="Arial"/>
          <w:lang w:val="sr-Latn-ME"/>
        </w:rPr>
      </w:pPr>
      <w:r w:rsidRPr="00D97E0E">
        <w:rPr>
          <w:rFonts w:ascii="Arial" w:hAnsi="Arial" w:cs="Arial"/>
          <w:lang w:val="sr-Latn-ME"/>
        </w:rPr>
        <w:t xml:space="preserve">   6) razvoj potencijala korisnika i osnaživanje korisnika.</w:t>
      </w:r>
    </w:p>
    <w:p w14:paraId="3BFCD481" w14:textId="77777777" w:rsidR="00D97E0E" w:rsidRPr="00D97E0E" w:rsidRDefault="00D97E0E" w:rsidP="00D97E0E">
      <w:pPr>
        <w:rPr>
          <w:rFonts w:ascii="Arial" w:hAnsi="Arial" w:cs="Arial"/>
          <w:b/>
          <w:bCs/>
          <w:szCs w:val="24"/>
          <w:lang w:val="sr-Latn-ME"/>
        </w:rPr>
      </w:pPr>
    </w:p>
    <w:p w14:paraId="6D712B22"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Ostvarivanje prava na uslugu:</w:t>
      </w:r>
    </w:p>
    <w:p w14:paraId="2990A220" w14:textId="77777777" w:rsidR="00D97E0E" w:rsidRPr="00D97E0E" w:rsidRDefault="00D97E0E" w:rsidP="00D97E0E">
      <w:pPr>
        <w:numPr>
          <w:ilvl w:val="0"/>
          <w:numId w:val="81"/>
        </w:numPr>
        <w:contextualSpacing/>
        <w:rPr>
          <w:rFonts w:ascii="Arial" w:hAnsi="Arial" w:cs="Arial"/>
          <w:bCs/>
          <w:szCs w:val="24"/>
          <w:lang w:val="sr-Latn-ME"/>
        </w:rPr>
      </w:pPr>
      <w:r w:rsidRPr="00D97E0E">
        <w:rPr>
          <w:rFonts w:ascii="Arial" w:hAnsi="Arial" w:cs="Arial"/>
          <w:b/>
          <w:bCs/>
          <w:szCs w:val="24"/>
          <w:lang w:val="sr-Latn-ME"/>
        </w:rPr>
        <w:t xml:space="preserve">Po službenoj dužnosti </w:t>
      </w:r>
      <w:r w:rsidRPr="00D97E0E">
        <w:rPr>
          <w:rFonts w:ascii="Arial" w:hAnsi="Arial" w:cs="Arial"/>
          <w:bCs/>
          <w:szCs w:val="24"/>
          <w:lang w:val="sr-Latn-ME"/>
        </w:rPr>
        <w:t>nadležni centar za socijalni rad smješta žrtvu u prihvatilište - sklonište.</w:t>
      </w:r>
    </w:p>
    <w:p w14:paraId="2CA87952" w14:textId="77777777" w:rsidR="00D97E0E" w:rsidRPr="00D97E0E" w:rsidRDefault="00D97E0E" w:rsidP="00D97E0E">
      <w:pPr>
        <w:jc w:val="center"/>
        <w:rPr>
          <w:rFonts w:ascii="Arial" w:hAnsi="Arial" w:cs="Arial"/>
          <w:i/>
          <w:iCs/>
          <w:sz w:val="16"/>
          <w:szCs w:val="16"/>
          <w:lang w:val="sr-Latn-ME"/>
        </w:rPr>
      </w:pPr>
    </w:p>
    <w:p w14:paraId="56431482" w14:textId="77777777" w:rsidR="00D97E0E" w:rsidRPr="00D97E0E" w:rsidRDefault="00D97E0E" w:rsidP="00D97E0E">
      <w:pPr>
        <w:rPr>
          <w:rFonts w:ascii="Arial" w:hAnsi="Arial" w:cs="Arial"/>
          <w:b/>
          <w:szCs w:val="24"/>
          <w:lang w:val="sr-Latn-ME"/>
        </w:rPr>
      </w:pPr>
    </w:p>
    <w:p w14:paraId="66769145" w14:textId="77777777" w:rsidR="00D97E0E" w:rsidRPr="00D97E0E" w:rsidRDefault="00D97E0E" w:rsidP="00D97E0E">
      <w:pPr>
        <w:rPr>
          <w:rFonts w:ascii="Arial" w:hAnsi="Arial" w:cs="Arial"/>
          <w:b/>
          <w:szCs w:val="24"/>
          <w:lang w:val="sr-Latn-ME"/>
        </w:rPr>
      </w:pPr>
      <w:r w:rsidRPr="00D97E0E">
        <w:rPr>
          <w:rFonts w:ascii="Arial" w:hAnsi="Arial" w:cs="Arial"/>
          <w:b/>
          <w:szCs w:val="24"/>
          <w:lang w:val="sr-Latn-ME"/>
        </w:rPr>
        <w:t>Potrebna dokumenta:</w:t>
      </w:r>
    </w:p>
    <w:p w14:paraId="6DB0004C" w14:textId="77777777" w:rsidR="00D97E0E" w:rsidRPr="00D97E0E" w:rsidRDefault="00D97E0E" w:rsidP="00D97E0E">
      <w:pPr>
        <w:numPr>
          <w:ilvl w:val="0"/>
          <w:numId w:val="41"/>
        </w:numPr>
        <w:contextualSpacing/>
        <w:rPr>
          <w:rFonts w:ascii="Arial" w:hAnsi="Arial" w:cs="Arial"/>
          <w:szCs w:val="24"/>
          <w:lang w:val="sr-Latn-ME"/>
        </w:rPr>
      </w:pPr>
      <w:r w:rsidRPr="00D97E0E">
        <w:rPr>
          <w:rFonts w:ascii="Arial" w:hAnsi="Arial" w:cs="Arial"/>
          <w:szCs w:val="24"/>
          <w:lang w:val="sr-Latn-ME"/>
        </w:rPr>
        <w:t>Centar za socijalni rad pribavlja dokumentaciju po službenoj dužnosti koja mu je potrebna.</w:t>
      </w:r>
    </w:p>
    <w:p w14:paraId="14084398" w14:textId="77777777" w:rsidR="00D97E0E" w:rsidRPr="00D97E0E" w:rsidRDefault="00D97E0E" w:rsidP="00D97E0E">
      <w:pPr>
        <w:numPr>
          <w:ilvl w:val="0"/>
          <w:numId w:val="41"/>
        </w:numPr>
        <w:contextualSpacing/>
        <w:rPr>
          <w:rFonts w:ascii="Arial" w:hAnsi="Arial" w:cs="Arial"/>
          <w:lang w:val="sr-Latn-ME"/>
        </w:rPr>
      </w:pPr>
      <w:bookmarkStart w:id="29" w:name="_Hlk172196162"/>
      <w:r w:rsidRPr="00D97E0E">
        <w:rPr>
          <w:rFonts w:ascii="Arial" w:hAnsi="Arial" w:cs="Arial"/>
          <w:lang w:val="sr-Latn-ME"/>
        </w:rPr>
        <w:t>U postupku procjene CZSR može zatražiti odgovarajuće dokaze.</w:t>
      </w:r>
      <w:bookmarkEnd w:id="29"/>
    </w:p>
    <w:p w14:paraId="1C15EBEC" w14:textId="77777777" w:rsidR="00D97E0E" w:rsidRPr="00D97E0E" w:rsidRDefault="00D97E0E" w:rsidP="00D97E0E">
      <w:pPr>
        <w:rPr>
          <w:rFonts w:ascii="Arial" w:hAnsi="Arial" w:cs="Arial"/>
          <w:b/>
          <w:bCs/>
          <w:szCs w:val="24"/>
          <w:lang w:val="sr-Latn-ME"/>
        </w:rPr>
      </w:pPr>
    </w:p>
    <w:p w14:paraId="10087E13"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 xml:space="preserve">Postupanje institucije: </w:t>
      </w:r>
    </w:p>
    <w:p w14:paraId="30D9615D" w14:textId="77777777" w:rsidR="00D97E0E" w:rsidRPr="00D97E0E" w:rsidRDefault="00D97E0E" w:rsidP="00D97E0E">
      <w:pPr>
        <w:numPr>
          <w:ilvl w:val="0"/>
          <w:numId w:val="80"/>
        </w:numPr>
        <w:contextualSpacing/>
        <w:rPr>
          <w:rFonts w:ascii="Arial" w:hAnsi="Arial" w:cs="Arial"/>
          <w:lang w:val="sr-Latn-ME"/>
        </w:rPr>
      </w:pPr>
      <w:r w:rsidRPr="00D97E0E">
        <w:rPr>
          <w:rFonts w:ascii="Arial" w:hAnsi="Arial" w:cs="Arial"/>
          <w:lang w:val="sr-Latn-ME"/>
        </w:rPr>
        <w:t>Kada se radi o preduzimanju izuzetno hitnih mjera radi obezbjeđenja socijalne i dječje zaštite, centar za socijalni rad može donijeti rješenje i usmeno.</w:t>
      </w:r>
    </w:p>
    <w:p w14:paraId="1E790B0C" w14:textId="77777777" w:rsidR="00D97E0E" w:rsidRPr="00D97E0E" w:rsidRDefault="00D97E0E" w:rsidP="00D97E0E">
      <w:pPr>
        <w:numPr>
          <w:ilvl w:val="0"/>
          <w:numId w:val="80"/>
        </w:numPr>
        <w:contextualSpacing/>
        <w:rPr>
          <w:rFonts w:ascii="Arial" w:hAnsi="Arial" w:cs="Arial"/>
          <w:lang w:val="sr-Latn-ME"/>
        </w:rPr>
      </w:pPr>
      <w:r w:rsidRPr="00D97E0E">
        <w:rPr>
          <w:rFonts w:ascii="Arial" w:hAnsi="Arial" w:cs="Arial"/>
          <w:lang w:val="sr-Latn-ME"/>
        </w:rPr>
        <w:t xml:space="preserve">U gore pomenutom slučaju centar za socijalni rad dužan je da donese rješenje u pisanom obliku najkasnije u roku od tri dana od dana donošenja usmenog rješenja. </w:t>
      </w:r>
    </w:p>
    <w:p w14:paraId="24A9922B" w14:textId="77777777" w:rsidR="00D97E0E" w:rsidRPr="00D97E0E" w:rsidRDefault="00D97E0E" w:rsidP="00D97E0E">
      <w:pPr>
        <w:numPr>
          <w:ilvl w:val="0"/>
          <w:numId w:val="80"/>
        </w:numPr>
        <w:contextualSpacing/>
        <w:rPr>
          <w:rFonts w:ascii="Arial" w:hAnsi="Arial" w:cs="Arial"/>
          <w:lang w:val="sr-Latn-ME"/>
        </w:rPr>
      </w:pPr>
      <w:r w:rsidRPr="00D97E0E">
        <w:rPr>
          <w:rFonts w:ascii="Arial" w:hAnsi="Arial" w:cs="Arial"/>
          <w:lang w:val="sr-Latn-ME"/>
        </w:rPr>
        <w:t>Rok za donošenje i dostavljanje rješenja je najkasnije u roku od 15 dana, a ako je potrebno sprovesti poseban ispitni postupak u roku od 30 dana od dana prijema uredno podnijetog zahtjeva.</w:t>
      </w:r>
    </w:p>
    <w:p w14:paraId="436F0AB2" w14:textId="77777777" w:rsidR="00E30E89" w:rsidRDefault="00E30E89" w:rsidP="00D97E0E">
      <w:pPr>
        <w:rPr>
          <w:rFonts w:ascii="Arial" w:hAnsi="Arial" w:cs="Arial"/>
          <w:b/>
          <w:bCs/>
          <w:szCs w:val="24"/>
          <w:lang w:val="sr-Latn-ME"/>
        </w:rPr>
      </w:pPr>
    </w:p>
    <w:p w14:paraId="1BEA2DB1" w14:textId="77777777" w:rsidR="00EB1271" w:rsidRDefault="00EB1271" w:rsidP="00D97E0E">
      <w:pPr>
        <w:rPr>
          <w:rFonts w:ascii="Arial" w:hAnsi="Arial" w:cs="Arial"/>
          <w:b/>
          <w:bCs/>
          <w:szCs w:val="24"/>
          <w:lang w:val="sr-Latn-ME"/>
        </w:rPr>
      </w:pPr>
    </w:p>
    <w:p w14:paraId="1859480D" w14:textId="30D5FA25"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lastRenderedPageBreak/>
        <w:t>Pravni okvir:</w:t>
      </w:r>
    </w:p>
    <w:p w14:paraId="6149E2EE" w14:textId="77777777" w:rsidR="0007295E" w:rsidRPr="0062354A" w:rsidRDefault="00D97E0E" w:rsidP="0007295E">
      <w:pPr>
        <w:numPr>
          <w:ilvl w:val="0"/>
          <w:numId w:val="76"/>
        </w:numPr>
        <w:contextualSpacing/>
        <w:rPr>
          <w:rFonts w:ascii="Arial" w:hAnsi="Arial" w:cs="Arial"/>
          <w:color w:val="000000" w:themeColor="text1"/>
        </w:rPr>
      </w:pPr>
      <w:r w:rsidRPr="00D97E0E">
        <w:rPr>
          <w:rFonts w:ascii="Arial" w:hAnsi="Arial" w:cs="Arial"/>
          <w:bCs/>
          <w:szCs w:val="24"/>
          <w:lang w:val="sr-Latn-ME"/>
        </w:rPr>
        <w:t xml:space="preserve">Član 64 Zakon o socijalnoj i dječjoj zaštiti </w:t>
      </w:r>
      <w:r w:rsidR="0007295E" w:rsidRPr="0062354A">
        <w:rPr>
          <w:rFonts w:ascii="Arial" w:hAnsi="Arial" w:cs="Arial"/>
          <w:color w:val="000000" w:themeColor="text1"/>
        </w:rPr>
        <w:t>("Službeni list CG", br. 27/13, 1/15, 42/15, 47/15, 56/16, 66/16, 1/17, 31/17, 42/17, 50/17, 059/21, 145/21, 145/21, 3/23, 48/24, 84/24 i 33/25)</w:t>
      </w:r>
      <w:r w:rsidR="0007295E" w:rsidRPr="0062354A">
        <w:rPr>
          <w:rFonts w:ascii="Arial" w:hAnsi="Arial" w:cs="Arial"/>
          <w:color w:val="000000" w:themeColor="text1"/>
          <w:szCs w:val="24"/>
        </w:rPr>
        <w:t xml:space="preserve">; </w:t>
      </w:r>
    </w:p>
    <w:p w14:paraId="4496029C" w14:textId="0EEFE831" w:rsidR="00D97E0E" w:rsidRPr="00D97E0E" w:rsidRDefault="00D97E0E" w:rsidP="0082774C">
      <w:pPr>
        <w:numPr>
          <w:ilvl w:val="0"/>
          <w:numId w:val="82"/>
        </w:numPr>
        <w:contextualSpacing/>
        <w:rPr>
          <w:rFonts w:ascii="Arial" w:hAnsi="Arial" w:cs="Arial"/>
          <w:bCs/>
          <w:szCs w:val="24"/>
          <w:lang w:val="sr-Latn-ME"/>
        </w:rPr>
      </w:pPr>
      <w:r w:rsidRPr="00D97E0E">
        <w:rPr>
          <w:rFonts w:ascii="Arial" w:hAnsi="Arial" w:cs="Arial"/>
          <w:bCs/>
          <w:szCs w:val="24"/>
          <w:lang w:val="sr-Latn-ME"/>
        </w:rPr>
        <w:t xml:space="preserve">Pravilnik o bližim uslovima za pružanje i korišćenje usluga, normativima i minimalnim standardima usluge smještaja u prihvatilištu-skloništu </w:t>
      </w:r>
      <w:r w:rsidR="00EA5FC9" w:rsidRPr="00FA1723">
        <w:rPr>
          <w:rFonts w:ascii="Arial" w:hAnsi="Arial" w:cs="Arial"/>
        </w:rPr>
        <w:t>("Službeni list Crne Gore", broj 76/19)</w:t>
      </w:r>
      <w:r w:rsidR="00EA5FC9">
        <w:rPr>
          <w:rFonts w:ascii="Arial" w:hAnsi="Arial" w:cs="Arial"/>
        </w:rPr>
        <w:t>.</w:t>
      </w:r>
    </w:p>
    <w:p w14:paraId="49EEF6FC" w14:textId="77777777" w:rsidR="00D97E0E" w:rsidRPr="00D97E0E" w:rsidRDefault="00D97E0E" w:rsidP="00D97E0E">
      <w:pPr>
        <w:rPr>
          <w:rFonts w:ascii="Arial" w:hAnsi="Arial" w:cs="Arial"/>
          <w:b/>
          <w:lang w:val="sr-Latn-ME"/>
        </w:rPr>
      </w:pPr>
      <w:r w:rsidRPr="00D97E0E">
        <w:rPr>
          <w:rFonts w:ascii="Arial" w:hAnsi="Arial" w:cs="Arial"/>
          <w:b/>
          <w:lang w:val="sr-Latn-ME"/>
        </w:rPr>
        <w:t>Napomena:</w:t>
      </w:r>
    </w:p>
    <w:p w14:paraId="6F85F2FE" w14:textId="77777777" w:rsidR="00D97E0E" w:rsidRPr="00D97E0E" w:rsidRDefault="00D97E0E" w:rsidP="00D97E0E">
      <w:pPr>
        <w:rPr>
          <w:rFonts w:ascii="Arial" w:hAnsi="Arial" w:cs="Arial"/>
          <w:lang w:val="sr-Latn-ME"/>
        </w:rPr>
      </w:pPr>
      <w:r w:rsidRPr="00D97E0E">
        <w:rPr>
          <w:rFonts w:ascii="Arial" w:hAnsi="Arial" w:cs="Arial"/>
          <w:lang w:val="sr-Latn-ME"/>
        </w:rPr>
        <w:t>Trgovina ljudima podrazumijeva seksualnu eksploataciju, prosjačenje, prinudni rad i prinudne dječje brakove.</w:t>
      </w:r>
    </w:p>
    <w:p w14:paraId="00C7E520" w14:textId="77777777" w:rsidR="00D97E0E" w:rsidRPr="00D97E0E" w:rsidRDefault="00D97E0E" w:rsidP="00D97E0E">
      <w:pPr>
        <w:rPr>
          <w:rFonts w:ascii="Arial" w:hAnsi="Arial" w:cs="Arial"/>
          <w:lang w:val="sr-Latn-ME"/>
        </w:rPr>
      </w:pPr>
      <w:r w:rsidRPr="00D97E0E">
        <w:rPr>
          <w:rFonts w:ascii="Arial" w:hAnsi="Arial" w:cs="Arial"/>
          <w:lang w:val="sr-Latn-ME"/>
        </w:rPr>
        <w:t>Centri imaju ključnu ulogu u sprovođenju centralnog postupka procjene rizika i potreba djeteta, organizovanju specijalizovane procjene, planiranju zaštitnog procesa i tretmana, u primjeni mjera socijalne i dječije zaštite i mjera porodičnopravne zaštite iz nadležnosti organa starateljstva.</w:t>
      </w:r>
    </w:p>
    <w:p w14:paraId="0FADB101" w14:textId="77777777" w:rsidR="00D97E0E" w:rsidRPr="00D97E0E" w:rsidRDefault="00D97E0E" w:rsidP="00D97E0E">
      <w:pPr>
        <w:spacing w:after="0"/>
        <w:rPr>
          <w:rFonts w:ascii="Arial" w:eastAsia="Calibri" w:hAnsi="Arial" w:cs="Arial"/>
          <w:lang w:val="sr-Latn-ME" w:eastAsia="ja-JP"/>
        </w:rPr>
      </w:pPr>
      <w:r w:rsidRPr="00D97E0E">
        <w:rPr>
          <w:rFonts w:ascii="Arial" w:eastAsia="Times New Roman" w:hAnsi="Arial" w:cs="Arial"/>
          <w:lang w:val="hr-HR"/>
        </w:rPr>
        <w:t>Centri za socijalni rad pružaju kontinurana pomoć i podršku djeci žrtvama trgovine ljudima, djeci koja su u rizku od sklapanja maloljetničkih brakova, kao i djeci koja su zatečena u prosjačenju. Ova usluga pruža se djetetu uz saglasnost staratelja/starateljke kojeg/koju postavlja nadležni centar za socijalni rad.</w:t>
      </w:r>
    </w:p>
    <w:p w14:paraId="156C2592" w14:textId="77777777" w:rsidR="00D97E0E" w:rsidRPr="00D97E0E" w:rsidRDefault="00D97E0E" w:rsidP="00D97E0E">
      <w:pPr>
        <w:spacing w:after="0"/>
        <w:rPr>
          <w:rFonts w:ascii="Arial" w:eastAsia="Calibri" w:hAnsi="Arial" w:cs="Arial"/>
          <w:lang w:val="sr-Latn-ME"/>
        </w:rPr>
      </w:pPr>
      <w:r w:rsidRPr="00D97E0E">
        <w:rPr>
          <w:rFonts w:ascii="Arial" w:eastAsia="Calibri" w:hAnsi="Arial" w:cs="Arial"/>
          <w:lang w:val="sr-Latn-ME"/>
        </w:rPr>
        <w:t xml:space="preserve">Centar za socijalni rad, u okviru svoje nadležnosti, osim smještaja djece u odgovarajuća skloništa i ustanove socijalne dječje zaštite, podnosi i prekršajne prijave protiv roditelja maloljetnih lica zatečenih u prosjačenju, zbog sumnje na zanemarivanje djeteta u skladu sa Zakonom o zaštiti od nasilja u porodici. Takođe, stručni radnici centra za socijalni rad roditeljima pružaju odgovarajuće oblike pomoći i podrške i preduzimaju potrebne mjere radi zaštite prava i najboljeg interesa djeteta. Po procjeni stručnih radnika, kad god za to postoje uslovi, djeca borave u svojim porodicama, što se pokazalo efikasnim, jer je porodica važan partner, ne samo u uspjehu tretmana, već i kao najvažniji faktor postinstitucionalnog tretmana. U saradnji sa Ministarstvom prosvjete i uz saglasnost roditelja i nadležnih centara za socijalni rad, pokreću su postupci za usmjeravanje u odgovarajući obrazovni program djece koja se nalaze na smještaju u  ustanovi, u cilju sprečavanja napuštanja škole i pružanja individualizovane podrške u obrazovanju. </w:t>
      </w:r>
    </w:p>
    <w:p w14:paraId="70EA057A" w14:textId="77777777" w:rsidR="00D97E0E" w:rsidRPr="00D97E0E" w:rsidRDefault="00D97E0E" w:rsidP="00D97E0E">
      <w:pPr>
        <w:spacing w:after="0"/>
        <w:rPr>
          <w:rFonts w:ascii="Arial" w:eastAsia="Calibri" w:hAnsi="Arial" w:cs="Arial"/>
          <w:lang w:val="sr-Latn-ME"/>
        </w:rPr>
      </w:pPr>
      <w:r w:rsidRPr="00D97E0E">
        <w:rPr>
          <w:rFonts w:ascii="Arial" w:eastAsia="Calibri" w:hAnsi="Arial" w:cs="Arial"/>
          <w:lang w:val="sr-Latn-ME"/>
        </w:rPr>
        <w:t>Proces usmjeravanja za ovu djecu je od izuzetnog značaja, jer im se pruža odgovarajuća stručna podrška, shodno individualnom planu podrške, kako u školi, tako i u ustanovi socijalne i dječje zaštite. Ovlašćenja Centra za socijalni rad proizilaze iz Zakona o socijalnoj i djecijoj zastiti, Porodičnog zakona i pratećih pravilnika, kojim su propisane nadležnosti i mjere koje centri za socijalni rad preduzimaju, a ogledaju se u otkrivanju i prikupljanju podataka o zlostavljanoj i zanemarenoj djeci, što uključuje i djecu uključenu u život i potencijalno ili stvarno škodljiv i opasan rad na ulici,kao i djecu koja su u riziku od zaključenja maloljetničkih brakova, trgovine ljudima.</w:t>
      </w:r>
    </w:p>
    <w:p w14:paraId="5CE0FAB0" w14:textId="01E7A763" w:rsidR="00D97E0E" w:rsidRDefault="00D97E0E" w:rsidP="00D97E0E">
      <w:pPr>
        <w:spacing w:before="0" w:after="200" w:line="276" w:lineRule="auto"/>
        <w:jc w:val="left"/>
        <w:rPr>
          <w:rFonts w:ascii="Arial" w:hAnsi="Arial" w:cs="Arial"/>
          <w:b/>
          <w:szCs w:val="24"/>
          <w:lang w:val="sr-Latn-ME"/>
        </w:rPr>
      </w:pPr>
    </w:p>
    <w:p w14:paraId="2F0D2A67" w14:textId="610B06EF" w:rsidR="00EB1271" w:rsidRDefault="00EB1271" w:rsidP="00D97E0E">
      <w:pPr>
        <w:spacing w:before="0" w:after="200" w:line="276" w:lineRule="auto"/>
        <w:jc w:val="left"/>
        <w:rPr>
          <w:rFonts w:ascii="Arial" w:hAnsi="Arial" w:cs="Arial"/>
          <w:b/>
          <w:szCs w:val="24"/>
          <w:lang w:val="sr-Latn-ME"/>
        </w:rPr>
      </w:pPr>
    </w:p>
    <w:p w14:paraId="7F15D6F0" w14:textId="2324F221" w:rsidR="00EB1271" w:rsidRDefault="00EB1271" w:rsidP="00D97E0E">
      <w:pPr>
        <w:spacing w:before="0" w:after="200" w:line="276" w:lineRule="auto"/>
        <w:jc w:val="left"/>
        <w:rPr>
          <w:rFonts w:ascii="Arial" w:hAnsi="Arial" w:cs="Arial"/>
          <w:b/>
          <w:szCs w:val="24"/>
          <w:lang w:val="sr-Latn-ME"/>
        </w:rPr>
      </w:pPr>
    </w:p>
    <w:p w14:paraId="5B69A7E4" w14:textId="1EC5B506" w:rsidR="00EB1271" w:rsidRDefault="008C1395" w:rsidP="00D97E0E">
      <w:pPr>
        <w:spacing w:before="0" w:after="200" w:line="276" w:lineRule="auto"/>
        <w:jc w:val="left"/>
        <w:rPr>
          <w:rFonts w:ascii="Arial" w:hAnsi="Arial" w:cs="Arial"/>
          <w:b/>
          <w:szCs w:val="24"/>
          <w:lang w:val="sr-Latn-ME"/>
        </w:rPr>
      </w:pPr>
      <w:r>
        <w:rPr>
          <w:rFonts w:ascii="Arial" w:hAnsi="Arial" w:cs="Arial"/>
          <w:b/>
          <w:szCs w:val="24"/>
          <w:lang w:val="sr-Latn-ME"/>
        </w:rPr>
        <w:lastRenderedPageBreak/>
        <w:t xml:space="preserve"> </w:t>
      </w:r>
    </w:p>
    <w:p w14:paraId="29120CB6" w14:textId="21BE6DC4" w:rsidR="00EB1271" w:rsidRPr="00597F49" w:rsidRDefault="00EB1271" w:rsidP="00EB1271">
      <w:pPr>
        <w:jc w:val="center"/>
        <w:rPr>
          <w:rFonts w:ascii="Arial" w:hAnsi="Arial" w:cs="Arial"/>
          <w:b/>
          <w:bCs/>
          <w:szCs w:val="24"/>
          <w:lang w:val="sr-Latn-ME"/>
        </w:rPr>
      </w:pPr>
      <w:r w:rsidRPr="00597F49">
        <w:rPr>
          <w:rFonts w:ascii="Arial" w:hAnsi="Arial" w:cs="Arial"/>
          <w:b/>
          <w:bCs/>
          <w:szCs w:val="24"/>
          <w:lang w:val="sr-Latn-ME"/>
        </w:rPr>
        <w:t xml:space="preserve">SKLONIŠTE ZA DJECU ŽRTVE </w:t>
      </w:r>
      <w:r w:rsidR="008C1395">
        <w:rPr>
          <w:rFonts w:ascii="Arial" w:hAnsi="Arial" w:cs="Arial"/>
          <w:b/>
          <w:bCs/>
          <w:szCs w:val="24"/>
          <w:lang w:val="sr-Latn-ME"/>
        </w:rPr>
        <w:t xml:space="preserve">PORODIČNOG </w:t>
      </w:r>
      <w:r w:rsidRPr="00597F49">
        <w:rPr>
          <w:rFonts w:ascii="Arial" w:hAnsi="Arial" w:cs="Arial"/>
          <w:b/>
          <w:bCs/>
          <w:szCs w:val="24"/>
          <w:lang w:val="sr-Latn-ME"/>
        </w:rPr>
        <w:t xml:space="preserve">NASILJA </w:t>
      </w:r>
    </w:p>
    <w:p w14:paraId="347E6AE0" w14:textId="77777777" w:rsidR="00EB1271" w:rsidRPr="00597F49" w:rsidRDefault="00EB1271" w:rsidP="00EB1271">
      <w:pPr>
        <w:jc w:val="center"/>
        <w:rPr>
          <w:rFonts w:ascii="Arial" w:hAnsi="Arial" w:cs="Arial"/>
          <w:i/>
          <w:iCs/>
          <w:sz w:val="16"/>
          <w:szCs w:val="16"/>
          <w:lang w:val="sr-Latn-ME"/>
        </w:rPr>
      </w:pPr>
      <w:r w:rsidRPr="00597F49">
        <w:rPr>
          <w:rFonts w:ascii="Arial" w:hAnsi="Arial" w:cs="Arial"/>
          <w:i/>
          <w:iCs/>
          <w:sz w:val="16"/>
          <w:szCs w:val="16"/>
          <w:lang w:val="sr-Latn-ME"/>
        </w:rPr>
        <w:t>(skraćeni naziv usluge)</w:t>
      </w:r>
    </w:p>
    <w:p w14:paraId="70D6D529" w14:textId="13012E20" w:rsidR="00EB1271" w:rsidRPr="00597F49" w:rsidRDefault="00EB1271" w:rsidP="00EB1271">
      <w:pPr>
        <w:jc w:val="center"/>
        <w:rPr>
          <w:rFonts w:ascii="Arial" w:hAnsi="Arial" w:cs="Arial"/>
          <w:b/>
          <w:sz w:val="28"/>
          <w:szCs w:val="28"/>
          <w:lang w:val="sr-Latn-ME"/>
        </w:rPr>
      </w:pPr>
      <w:r w:rsidRPr="00597F49">
        <w:rPr>
          <w:rFonts w:ascii="Arial" w:hAnsi="Arial" w:cs="Arial"/>
          <w:b/>
          <w:sz w:val="28"/>
          <w:szCs w:val="28"/>
          <w:lang w:val="sr-Latn-ME"/>
        </w:rPr>
        <w:t>Smještaj u prihvatilištu – skloništu za djecu žrtve</w:t>
      </w:r>
      <w:r w:rsidR="008C1395">
        <w:rPr>
          <w:rFonts w:ascii="Arial" w:hAnsi="Arial" w:cs="Arial"/>
          <w:b/>
          <w:sz w:val="28"/>
          <w:szCs w:val="28"/>
          <w:lang w:val="sr-Latn-ME"/>
        </w:rPr>
        <w:t xml:space="preserve"> porodičnog</w:t>
      </w:r>
      <w:r w:rsidR="008C1395" w:rsidRPr="00597F49">
        <w:rPr>
          <w:rFonts w:ascii="Arial" w:hAnsi="Arial" w:cs="Arial"/>
          <w:b/>
          <w:sz w:val="28"/>
          <w:szCs w:val="28"/>
          <w:lang w:val="sr-Latn-ME"/>
        </w:rPr>
        <w:t xml:space="preserve"> </w:t>
      </w:r>
      <w:r w:rsidRPr="00597F49">
        <w:rPr>
          <w:rFonts w:ascii="Arial" w:hAnsi="Arial" w:cs="Arial"/>
          <w:b/>
          <w:sz w:val="28"/>
          <w:szCs w:val="28"/>
          <w:lang w:val="sr-Latn-ME"/>
        </w:rPr>
        <w:t>nasilja</w:t>
      </w:r>
    </w:p>
    <w:p w14:paraId="7CBC722A" w14:textId="77777777" w:rsidR="00EB1271" w:rsidRPr="00597F49" w:rsidRDefault="00EB1271" w:rsidP="00EB1271">
      <w:pPr>
        <w:jc w:val="center"/>
        <w:rPr>
          <w:rFonts w:ascii="Arial" w:hAnsi="Arial" w:cs="Arial"/>
          <w:i/>
          <w:iCs/>
          <w:sz w:val="16"/>
          <w:szCs w:val="16"/>
          <w:lang w:val="sr-Latn-ME"/>
        </w:rPr>
      </w:pPr>
      <w:r w:rsidRPr="00597F49">
        <w:rPr>
          <w:rFonts w:ascii="Arial" w:hAnsi="Arial" w:cs="Arial"/>
          <w:i/>
          <w:iCs/>
          <w:sz w:val="16"/>
          <w:szCs w:val="16"/>
          <w:lang w:val="sr-Latn-ME"/>
        </w:rPr>
        <w:t xml:space="preserve"> (puni naziv usluge)</w:t>
      </w:r>
    </w:p>
    <w:p w14:paraId="6474A13A" w14:textId="77777777" w:rsidR="00EB1271" w:rsidRPr="00597F49" w:rsidRDefault="00EB1271" w:rsidP="00EB1271">
      <w:pPr>
        <w:rPr>
          <w:rFonts w:ascii="Arial" w:hAnsi="Arial" w:cs="Arial"/>
          <w:b/>
          <w:bCs/>
          <w:szCs w:val="24"/>
          <w:lang w:val="sr-Latn-ME"/>
        </w:rPr>
      </w:pPr>
    </w:p>
    <w:p w14:paraId="695A2488" w14:textId="77777777" w:rsidR="00EB1271" w:rsidRPr="00597F49" w:rsidRDefault="00EB1271" w:rsidP="00EB1271">
      <w:pPr>
        <w:rPr>
          <w:rFonts w:ascii="Arial" w:hAnsi="Arial" w:cs="Arial"/>
          <w:b/>
          <w:bCs/>
          <w:szCs w:val="24"/>
          <w:lang w:val="sr-Latn-ME"/>
        </w:rPr>
      </w:pPr>
      <w:r w:rsidRPr="00597F49">
        <w:rPr>
          <w:rFonts w:ascii="Arial" w:hAnsi="Arial" w:cs="Arial"/>
          <w:b/>
          <w:bCs/>
          <w:szCs w:val="24"/>
          <w:lang w:val="sr-Latn-ME"/>
        </w:rPr>
        <w:t>Kome je namijenjena usluga?</w:t>
      </w:r>
    </w:p>
    <w:p w14:paraId="423855EA" w14:textId="77777777" w:rsidR="00EB1271" w:rsidRPr="00597F49" w:rsidRDefault="00EB1271" w:rsidP="00EB1271">
      <w:pPr>
        <w:rPr>
          <w:rFonts w:ascii="Arial" w:hAnsi="Arial" w:cs="Arial"/>
          <w:bCs/>
          <w:szCs w:val="24"/>
          <w:lang w:val="sr-Latn-ME"/>
        </w:rPr>
      </w:pPr>
      <w:r w:rsidRPr="00597F49">
        <w:rPr>
          <w:rFonts w:ascii="Arial" w:hAnsi="Arial" w:cs="Arial"/>
          <w:bCs/>
          <w:szCs w:val="24"/>
          <w:lang w:val="sr-Latn-ME"/>
        </w:rPr>
        <w:t xml:space="preserve">Usluga smještaja obezbjeđuje se </w:t>
      </w:r>
      <w:r w:rsidRPr="00597F49">
        <w:rPr>
          <w:rFonts w:ascii="Arial" w:hAnsi="Arial" w:cs="Arial"/>
          <w:lang w:val="sr-Latn-ME"/>
        </w:rPr>
        <w:t>djeci žrtvama nasilja.</w:t>
      </w:r>
    </w:p>
    <w:p w14:paraId="0644CA0D" w14:textId="77777777" w:rsidR="00EB1271" w:rsidRPr="00597F49" w:rsidRDefault="00EB1271" w:rsidP="00EB1271">
      <w:pPr>
        <w:rPr>
          <w:rFonts w:ascii="Arial" w:hAnsi="Arial" w:cs="Arial"/>
          <w:lang w:val="sr-Latn-ME"/>
        </w:rPr>
      </w:pPr>
    </w:p>
    <w:p w14:paraId="1808189C" w14:textId="77777777" w:rsidR="00EB1271" w:rsidRPr="00597F49" w:rsidRDefault="00EB1271" w:rsidP="00EB1271">
      <w:pPr>
        <w:rPr>
          <w:rFonts w:ascii="Arial" w:hAnsi="Arial" w:cs="Arial"/>
          <w:lang w:val="sr-Latn-ME"/>
        </w:rPr>
      </w:pPr>
      <w:r w:rsidRPr="00597F49">
        <w:rPr>
          <w:rFonts w:ascii="Arial" w:hAnsi="Arial" w:cs="Arial"/>
          <w:lang w:val="sr-Latn-ME"/>
        </w:rPr>
        <w:t>Pružalac usluge smještaja u prihvatilištu-skloništu dužan je da obezbijedi:</w:t>
      </w:r>
    </w:p>
    <w:p w14:paraId="09A4E1E1" w14:textId="77777777" w:rsidR="00EB1271" w:rsidRPr="00597F49" w:rsidRDefault="00EB1271" w:rsidP="00EB1271">
      <w:pPr>
        <w:rPr>
          <w:rFonts w:ascii="Arial" w:hAnsi="Arial" w:cs="Arial"/>
          <w:lang w:val="sr-Latn-ME"/>
        </w:rPr>
      </w:pPr>
      <w:r w:rsidRPr="00597F49">
        <w:rPr>
          <w:rFonts w:ascii="Arial" w:hAnsi="Arial" w:cs="Arial"/>
          <w:lang w:val="sr-Latn-ME"/>
        </w:rPr>
        <w:t xml:space="preserve">   1) odgovarajući prostor;</w:t>
      </w:r>
    </w:p>
    <w:p w14:paraId="157A39FA" w14:textId="77777777" w:rsidR="00EB1271" w:rsidRPr="00597F49" w:rsidRDefault="00EB1271" w:rsidP="00EB1271">
      <w:pPr>
        <w:rPr>
          <w:rFonts w:ascii="Arial" w:hAnsi="Arial" w:cs="Arial"/>
          <w:lang w:val="sr-Latn-ME"/>
        </w:rPr>
      </w:pPr>
      <w:r w:rsidRPr="00597F49">
        <w:rPr>
          <w:rFonts w:ascii="Arial" w:hAnsi="Arial" w:cs="Arial"/>
          <w:lang w:val="sr-Latn-ME"/>
        </w:rPr>
        <w:t xml:space="preserve">   2) materijalne uslove;</w:t>
      </w:r>
    </w:p>
    <w:p w14:paraId="0D0ED901" w14:textId="77777777" w:rsidR="00EB1271" w:rsidRPr="00597F49" w:rsidRDefault="00EB1271" w:rsidP="00EB1271">
      <w:pPr>
        <w:rPr>
          <w:rFonts w:ascii="Arial" w:hAnsi="Arial" w:cs="Arial"/>
          <w:lang w:val="sr-Latn-ME"/>
        </w:rPr>
      </w:pPr>
      <w:r w:rsidRPr="00597F49">
        <w:rPr>
          <w:rFonts w:ascii="Arial" w:hAnsi="Arial" w:cs="Arial"/>
          <w:lang w:val="sr-Latn-ME"/>
        </w:rPr>
        <w:t xml:space="preserve">   3) smještaj u skladu sa uzrastom i polom korisnika;</w:t>
      </w:r>
    </w:p>
    <w:p w14:paraId="0DA7C326" w14:textId="77777777" w:rsidR="00EB1271" w:rsidRPr="00597F49" w:rsidRDefault="00EB1271" w:rsidP="00EB1271">
      <w:pPr>
        <w:rPr>
          <w:rFonts w:ascii="Arial" w:hAnsi="Arial" w:cs="Arial"/>
          <w:lang w:val="sr-Latn-ME"/>
        </w:rPr>
      </w:pPr>
      <w:r w:rsidRPr="00597F49">
        <w:rPr>
          <w:rFonts w:ascii="Arial" w:hAnsi="Arial" w:cs="Arial"/>
          <w:lang w:val="sr-Latn-ME"/>
        </w:rPr>
        <w:t xml:space="preserve">   4) obrok i održavanje lične higijene i higijene prostora;</w:t>
      </w:r>
    </w:p>
    <w:p w14:paraId="77F63CBA" w14:textId="77777777" w:rsidR="00EB1271" w:rsidRPr="00597F49" w:rsidRDefault="00EB1271" w:rsidP="00EB1271">
      <w:pPr>
        <w:rPr>
          <w:rFonts w:ascii="Arial" w:hAnsi="Arial" w:cs="Arial"/>
          <w:lang w:val="sr-Latn-ME"/>
        </w:rPr>
      </w:pPr>
      <w:r w:rsidRPr="00597F49">
        <w:rPr>
          <w:rFonts w:ascii="Arial" w:hAnsi="Arial" w:cs="Arial"/>
          <w:lang w:val="sr-Latn-ME"/>
        </w:rPr>
        <w:t xml:space="preserve">   5) sigurno okruženje; i</w:t>
      </w:r>
    </w:p>
    <w:p w14:paraId="3C84A70D" w14:textId="77777777" w:rsidR="00EB1271" w:rsidRPr="00597F49" w:rsidRDefault="00EB1271" w:rsidP="00EB1271">
      <w:pPr>
        <w:rPr>
          <w:rFonts w:ascii="Arial" w:hAnsi="Arial" w:cs="Arial"/>
          <w:lang w:val="sr-Latn-ME"/>
        </w:rPr>
      </w:pPr>
      <w:r w:rsidRPr="00597F49">
        <w:rPr>
          <w:rFonts w:ascii="Arial" w:hAnsi="Arial" w:cs="Arial"/>
          <w:lang w:val="sr-Latn-ME"/>
        </w:rPr>
        <w:t xml:space="preserve">   6) razvoj potencijala korisnika i osnaživanje korisnika.</w:t>
      </w:r>
    </w:p>
    <w:p w14:paraId="480984C0" w14:textId="77777777" w:rsidR="00EB1271" w:rsidRPr="00597F49" w:rsidRDefault="00EB1271" w:rsidP="00EB1271">
      <w:pPr>
        <w:rPr>
          <w:rFonts w:ascii="Arial" w:hAnsi="Arial" w:cs="Arial"/>
          <w:b/>
          <w:bCs/>
          <w:szCs w:val="24"/>
          <w:lang w:val="sr-Latn-ME"/>
        </w:rPr>
      </w:pPr>
    </w:p>
    <w:p w14:paraId="30368A39" w14:textId="77777777" w:rsidR="00EB1271" w:rsidRPr="00597F49" w:rsidRDefault="00EB1271" w:rsidP="00EB1271">
      <w:pPr>
        <w:rPr>
          <w:rFonts w:ascii="Arial" w:hAnsi="Arial" w:cs="Arial"/>
          <w:b/>
          <w:bCs/>
          <w:szCs w:val="24"/>
          <w:lang w:val="sr-Latn-ME"/>
        </w:rPr>
      </w:pPr>
      <w:r w:rsidRPr="00597F49">
        <w:rPr>
          <w:rFonts w:ascii="Arial" w:hAnsi="Arial" w:cs="Arial"/>
          <w:b/>
          <w:bCs/>
          <w:szCs w:val="24"/>
          <w:lang w:val="sr-Latn-ME"/>
        </w:rPr>
        <w:t>Ostvarivanje prava na uslugu:</w:t>
      </w:r>
    </w:p>
    <w:p w14:paraId="376189B2" w14:textId="77777777" w:rsidR="00EB1271" w:rsidRPr="00597F49" w:rsidRDefault="00EB1271" w:rsidP="00EB1271">
      <w:pPr>
        <w:numPr>
          <w:ilvl w:val="0"/>
          <w:numId w:val="81"/>
        </w:numPr>
        <w:contextualSpacing/>
        <w:rPr>
          <w:rFonts w:ascii="Arial" w:hAnsi="Arial" w:cs="Arial"/>
          <w:bCs/>
          <w:szCs w:val="24"/>
          <w:lang w:val="sr-Latn-ME"/>
        </w:rPr>
      </w:pPr>
      <w:r w:rsidRPr="00597F49">
        <w:rPr>
          <w:rFonts w:ascii="Arial" w:hAnsi="Arial" w:cs="Arial"/>
          <w:b/>
          <w:bCs/>
          <w:szCs w:val="24"/>
          <w:lang w:val="sr-Latn-ME"/>
        </w:rPr>
        <w:t xml:space="preserve">Po službenoj dužnosti </w:t>
      </w:r>
      <w:r w:rsidRPr="00597F49">
        <w:rPr>
          <w:rFonts w:ascii="Arial" w:hAnsi="Arial" w:cs="Arial"/>
          <w:bCs/>
          <w:szCs w:val="24"/>
          <w:lang w:val="sr-Latn-ME"/>
        </w:rPr>
        <w:t>nadležni centar za socijalni rad smješta žrtvu u prihvatilište - sklonište.</w:t>
      </w:r>
    </w:p>
    <w:p w14:paraId="33EC351A" w14:textId="77777777" w:rsidR="00EB1271" w:rsidRPr="00597F49" w:rsidRDefault="00EB1271" w:rsidP="00EB1271">
      <w:pPr>
        <w:jc w:val="center"/>
        <w:rPr>
          <w:rFonts w:ascii="Arial" w:hAnsi="Arial" w:cs="Arial"/>
          <w:i/>
          <w:iCs/>
          <w:sz w:val="16"/>
          <w:szCs w:val="16"/>
          <w:lang w:val="sr-Latn-ME"/>
        </w:rPr>
      </w:pPr>
    </w:p>
    <w:p w14:paraId="07BDEC35" w14:textId="77777777" w:rsidR="00EB1271" w:rsidRPr="00597F49" w:rsidRDefault="00EB1271" w:rsidP="00EB1271">
      <w:pPr>
        <w:rPr>
          <w:rFonts w:ascii="Arial" w:hAnsi="Arial" w:cs="Arial"/>
          <w:b/>
          <w:szCs w:val="24"/>
          <w:lang w:val="sr-Latn-ME"/>
        </w:rPr>
      </w:pPr>
    </w:p>
    <w:p w14:paraId="1C1B64DA" w14:textId="77777777" w:rsidR="00EB1271" w:rsidRPr="00597F49" w:rsidRDefault="00EB1271" w:rsidP="00EB1271">
      <w:pPr>
        <w:rPr>
          <w:rFonts w:ascii="Arial" w:hAnsi="Arial" w:cs="Arial"/>
          <w:b/>
          <w:szCs w:val="24"/>
          <w:lang w:val="sr-Latn-ME"/>
        </w:rPr>
      </w:pPr>
      <w:r w:rsidRPr="00597F49">
        <w:rPr>
          <w:rFonts w:ascii="Arial" w:hAnsi="Arial" w:cs="Arial"/>
          <w:b/>
          <w:szCs w:val="24"/>
          <w:lang w:val="sr-Latn-ME"/>
        </w:rPr>
        <w:t>Potrebna dokumenta:</w:t>
      </w:r>
    </w:p>
    <w:p w14:paraId="61F8D07E" w14:textId="77777777" w:rsidR="00EB1271" w:rsidRPr="00597F49" w:rsidRDefault="00EB1271" w:rsidP="00EB1271">
      <w:pPr>
        <w:numPr>
          <w:ilvl w:val="0"/>
          <w:numId w:val="41"/>
        </w:numPr>
        <w:contextualSpacing/>
        <w:rPr>
          <w:rFonts w:ascii="Arial" w:hAnsi="Arial" w:cs="Arial"/>
          <w:szCs w:val="24"/>
          <w:lang w:val="sr-Latn-ME"/>
        </w:rPr>
      </w:pPr>
      <w:r w:rsidRPr="00597F49">
        <w:rPr>
          <w:rFonts w:ascii="Arial" w:hAnsi="Arial" w:cs="Arial"/>
          <w:szCs w:val="24"/>
          <w:lang w:val="sr-Latn-ME"/>
        </w:rPr>
        <w:t>Centar za socijalni rad pribavlja dokumentaciju po službenoj dužnosti koja mu je potrebna.</w:t>
      </w:r>
    </w:p>
    <w:p w14:paraId="21634EB0" w14:textId="77777777" w:rsidR="00EB1271" w:rsidRPr="00597F49" w:rsidRDefault="00EB1271" w:rsidP="00EB1271">
      <w:pPr>
        <w:numPr>
          <w:ilvl w:val="0"/>
          <w:numId w:val="41"/>
        </w:numPr>
        <w:contextualSpacing/>
        <w:rPr>
          <w:rFonts w:ascii="Arial" w:hAnsi="Arial" w:cs="Arial"/>
          <w:lang w:val="sr-Latn-ME"/>
        </w:rPr>
      </w:pPr>
      <w:r w:rsidRPr="00597F49">
        <w:rPr>
          <w:rFonts w:ascii="Arial" w:hAnsi="Arial" w:cs="Arial"/>
          <w:lang w:val="sr-Latn-ME"/>
        </w:rPr>
        <w:t>U postupku procjene CZSR može zatražiti odgovarajuće dokaze.</w:t>
      </w:r>
    </w:p>
    <w:p w14:paraId="79CE7267" w14:textId="77777777" w:rsidR="00EB1271" w:rsidRPr="00597F49" w:rsidRDefault="00EB1271" w:rsidP="00EB1271">
      <w:pPr>
        <w:rPr>
          <w:rFonts w:ascii="Arial" w:hAnsi="Arial" w:cs="Arial"/>
          <w:b/>
          <w:bCs/>
          <w:szCs w:val="24"/>
          <w:lang w:val="sr-Latn-ME"/>
        </w:rPr>
      </w:pPr>
    </w:p>
    <w:p w14:paraId="0007C9AA" w14:textId="77777777" w:rsidR="00EB1271" w:rsidRPr="00597F49" w:rsidRDefault="00EB1271" w:rsidP="00EB1271">
      <w:pPr>
        <w:rPr>
          <w:rFonts w:ascii="Arial" w:hAnsi="Arial" w:cs="Arial"/>
          <w:b/>
          <w:bCs/>
          <w:szCs w:val="24"/>
          <w:lang w:val="sr-Latn-ME"/>
        </w:rPr>
      </w:pPr>
      <w:r w:rsidRPr="00597F49">
        <w:rPr>
          <w:rFonts w:ascii="Arial" w:hAnsi="Arial" w:cs="Arial"/>
          <w:b/>
          <w:bCs/>
          <w:szCs w:val="24"/>
          <w:lang w:val="sr-Latn-ME"/>
        </w:rPr>
        <w:t xml:space="preserve">Postupanje institucije: </w:t>
      </w:r>
    </w:p>
    <w:p w14:paraId="45D03621" w14:textId="77777777" w:rsidR="00EB1271" w:rsidRPr="00597F49" w:rsidRDefault="00EB1271" w:rsidP="00EB1271">
      <w:pPr>
        <w:numPr>
          <w:ilvl w:val="0"/>
          <w:numId w:val="80"/>
        </w:numPr>
        <w:contextualSpacing/>
        <w:rPr>
          <w:rFonts w:ascii="Arial" w:hAnsi="Arial" w:cs="Arial"/>
          <w:lang w:val="sr-Latn-ME"/>
        </w:rPr>
      </w:pPr>
      <w:r w:rsidRPr="00597F49">
        <w:rPr>
          <w:rFonts w:ascii="Arial" w:hAnsi="Arial" w:cs="Arial"/>
          <w:lang w:val="sr-Latn-ME"/>
        </w:rPr>
        <w:t>Kada se radi o preduzimanju izuzetno hitnih mjera radi obezbjeđenja socijalne i dječje zaštite, centar za socijalni rad može donijeti rješenje i usmeno.</w:t>
      </w:r>
    </w:p>
    <w:p w14:paraId="5FB972BE" w14:textId="77777777" w:rsidR="00EB1271" w:rsidRPr="00597F49" w:rsidRDefault="00EB1271" w:rsidP="00EB1271">
      <w:pPr>
        <w:numPr>
          <w:ilvl w:val="0"/>
          <w:numId w:val="80"/>
        </w:numPr>
        <w:contextualSpacing/>
        <w:rPr>
          <w:rFonts w:ascii="Arial" w:hAnsi="Arial" w:cs="Arial"/>
          <w:lang w:val="sr-Latn-ME"/>
        </w:rPr>
      </w:pPr>
      <w:r w:rsidRPr="00597F49">
        <w:rPr>
          <w:rFonts w:ascii="Arial" w:hAnsi="Arial" w:cs="Arial"/>
          <w:lang w:val="sr-Latn-ME"/>
        </w:rPr>
        <w:t xml:space="preserve">U gore pomenutom slučaju centar za socijalni rad dužan je da donese rješenje u pisanom obliku najkasnije u roku od tri dana od dana donošenja usmenog rješenja. </w:t>
      </w:r>
    </w:p>
    <w:p w14:paraId="6873D9EF" w14:textId="77777777" w:rsidR="00EB1271" w:rsidRPr="00597F49" w:rsidRDefault="00EB1271" w:rsidP="00EB1271">
      <w:pPr>
        <w:numPr>
          <w:ilvl w:val="0"/>
          <w:numId w:val="80"/>
        </w:numPr>
        <w:contextualSpacing/>
        <w:rPr>
          <w:rFonts w:ascii="Arial" w:hAnsi="Arial" w:cs="Arial"/>
          <w:lang w:val="sr-Latn-ME"/>
        </w:rPr>
      </w:pPr>
      <w:r w:rsidRPr="00597F49">
        <w:rPr>
          <w:rFonts w:ascii="Arial" w:hAnsi="Arial" w:cs="Arial"/>
          <w:lang w:val="sr-Latn-ME"/>
        </w:rPr>
        <w:t>Rok za donošenje i dostavljanje rješenja je najkasnije u roku od 15 dana, a ako je potrebno sprovesti poseban ispitni postupak u roku od 30 dana od dana prijema uredno podnijetog zahtjeva.</w:t>
      </w:r>
    </w:p>
    <w:p w14:paraId="3F7C89C7" w14:textId="77777777" w:rsidR="00EB1271" w:rsidRPr="00597F49" w:rsidRDefault="00EB1271" w:rsidP="00EB1271">
      <w:pPr>
        <w:rPr>
          <w:rFonts w:ascii="Arial" w:hAnsi="Arial" w:cs="Arial"/>
          <w:b/>
          <w:bCs/>
          <w:szCs w:val="24"/>
          <w:lang w:val="sr-Latn-ME"/>
        </w:rPr>
      </w:pPr>
    </w:p>
    <w:p w14:paraId="27BE7CF9" w14:textId="77777777" w:rsidR="00EB1271" w:rsidRDefault="00EB1271" w:rsidP="00EB1271">
      <w:pPr>
        <w:rPr>
          <w:rFonts w:ascii="Arial" w:hAnsi="Arial" w:cs="Arial"/>
          <w:b/>
          <w:bCs/>
          <w:szCs w:val="24"/>
          <w:lang w:val="sr-Latn-ME"/>
        </w:rPr>
      </w:pPr>
    </w:p>
    <w:p w14:paraId="51CD2297" w14:textId="77777777" w:rsidR="00EB1271" w:rsidRPr="00597F49" w:rsidRDefault="00EB1271" w:rsidP="00EB1271">
      <w:pPr>
        <w:rPr>
          <w:rFonts w:ascii="Arial" w:hAnsi="Arial" w:cs="Arial"/>
          <w:b/>
          <w:bCs/>
          <w:szCs w:val="24"/>
          <w:lang w:val="sr-Latn-ME"/>
        </w:rPr>
      </w:pPr>
      <w:r w:rsidRPr="00597F49">
        <w:rPr>
          <w:rFonts w:ascii="Arial" w:hAnsi="Arial" w:cs="Arial"/>
          <w:b/>
          <w:bCs/>
          <w:szCs w:val="24"/>
          <w:lang w:val="sr-Latn-ME"/>
        </w:rPr>
        <w:t>Pravni okvir:</w:t>
      </w:r>
    </w:p>
    <w:p w14:paraId="45B4D54B" w14:textId="77777777" w:rsidR="00EB1271" w:rsidRPr="00597F49" w:rsidRDefault="00EB1271" w:rsidP="00EB1271">
      <w:pPr>
        <w:numPr>
          <w:ilvl w:val="0"/>
          <w:numId w:val="76"/>
        </w:numPr>
        <w:contextualSpacing/>
        <w:rPr>
          <w:rFonts w:ascii="Arial" w:hAnsi="Arial" w:cs="Arial"/>
          <w:color w:val="000000" w:themeColor="text1"/>
        </w:rPr>
      </w:pPr>
      <w:r w:rsidRPr="00597F49">
        <w:rPr>
          <w:rFonts w:ascii="Arial" w:hAnsi="Arial" w:cs="Arial"/>
          <w:bCs/>
          <w:szCs w:val="24"/>
          <w:lang w:val="sr-Latn-ME"/>
        </w:rPr>
        <w:t xml:space="preserve">Član 64 Zakon o socijalnoj i dječjoj zaštiti </w:t>
      </w:r>
      <w:r w:rsidRPr="00597F49">
        <w:rPr>
          <w:rFonts w:ascii="Arial" w:hAnsi="Arial" w:cs="Arial"/>
          <w:color w:val="000000" w:themeColor="text1"/>
        </w:rPr>
        <w:t>("Službeni list CG", br. 27/13, 1/15, 42/15, 47/15, 56/16, 66/16, 1/17, 31/17, 42/17, 50/17, 059/21, 145/21, 145/21, 3/23, 48/24, 84/24 i 33/25)</w:t>
      </w:r>
      <w:r w:rsidRPr="00597F49">
        <w:rPr>
          <w:rFonts w:ascii="Arial" w:hAnsi="Arial" w:cs="Arial"/>
          <w:color w:val="000000" w:themeColor="text1"/>
          <w:szCs w:val="24"/>
        </w:rPr>
        <w:t xml:space="preserve">; </w:t>
      </w:r>
    </w:p>
    <w:p w14:paraId="4567814D" w14:textId="77777777" w:rsidR="00EB1271" w:rsidRPr="00597F49" w:rsidRDefault="00EB1271" w:rsidP="00EB1271">
      <w:pPr>
        <w:numPr>
          <w:ilvl w:val="0"/>
          <w:numId w:val="82"/>
        </w:numPr>
        <w:contextualSpacing/>
        <w:rPr>
          <w:rFonts w:ascii="Arial" w:hAnsi="Arial" w:cs="Arial"/>
          <w:bCs/>
          <w:szCs w:val="24"/>
          <w:lang w:val="sr-Latn-ME"/>
        </w:rPr>
      </w:pPr>
      <w:r w:rsidRPr="00597F49">
        <w:rPr>
          <w:rFonts w:ascii="Arial" w:hAnsi="Arial" w:cs="Arial"/>
          <w:bCs/>
          <w:szCs w:val="24"/>
          <w:lang w:val="sr-Latn-ME"/>
        </w:rPr>
        <w:t xml:space="preserve">Pravilnik o bližim uslovima za pružanje i korišćenje usluga, normativima i minimalnim standardima usluge smještaja u prihvatilištu-skloništu </w:t>
      </w:r>
      <w:r w:rsidRPr="00597F49">
        <w:rPr>
          <w:rFonts w:ascii="Arial" w:hAnsi="Arial" w:cs="Arial"/>
        </w:rPr>
        <w:t>("Službeni list Crne Gore", broj 76/19).</w:t>
      </w:r>
    </w:p>
    <w:p w14:paraId="7D707203" w14:textId="53F89757" w:rsidR="00EB1271" w:rsidRDefault="00EB1271" w:rsidP="00D97E0E">
      <w:pPr>
        <w:spacing w:before="0" w:after="200" w:line="276" w:lineRule="auto"/>
        <w:jc w:val="left"/>
        <w:rPr>
          <w:rFonts w:ascii="Arial" w:hAnsi="Arial" w:cs="Arial"/>
          <w:b/>
          <w:szCs w:val="24"/>
          <w:lang w:val="sr-Latn-ME"/>
        </w:rPr>
      </w:pPr>
    </w:p>
    <w:p w14:paraId="02D2B528" w14:textId="401341B0" w:rsidR="00EB1271" w:rsidRDefault="00EB1271" w:rsidP="00D97E0E">
      <w:pPr>
        <w:spacing w:before="0" w:after="200" w:line="276" w:lineRule="auto"/>
        <w:jc w:val="left"/>
        <w:rPr>
          <w:rFonts w:ascii="Arial" w:hAnsi="Arial" w:cs="Arial"/>
          <w:b/>
          <w:szCs w:val="24"/>
          <w:lang w:val="sr-Latn-ME"/>
        </w:rPr>
      </w:pPr>
    </w:p>
    <w:p w14:paraId="3DCBCE4F" w14:textId="30497E93" w:rsidR="00EB1271" w:rsidRDefault="00EB1271" w:rsidP="00D97E0E">
      <w:pPr>
        <w:spacing w:before="0" w:after="200" w:line="276" w:lineRule="auto"/>
        <w:jc w:val="left"/>
        <w:rPr>
          <w:rFonts w:ascii="Arial" w:hAnsi="Arial" w:cs="Arial"/>
          <w:b/>
          <w:szCs w:val="24"/>
          <w:lang w:val="sr-Latn-ME"/>
        </w:rPr>
      </w:pPr>
    </w:p>
    <w:p w14:paraId="0E89A778" w14:textId="7384E06B" w:rsidR="00EB1271" w:rsidRDefault="00EB1271" w:rsidP="00D97E0E">
      <w:pPr>
        <w:spacing w:before="0" w:after="200" w:line="276" w:lineRule="auto"/>
        <w:jc w:val="left"/>
        <w:rPr>
          <w:rFonts w:ascii="Arial" w:hAnsi="Arial" w:cs="Arial"/>
          <w:b/>
          <w:szCs w:val="24"/>
          <w:lang w:val="sr-Latn-ME"/>
        </w:rPr>
      </w:pPr>
    </w:p>
    <w:p w14:paraId="4BA2506C" w14:textId="5092E20B" w:rsidR="00EB1271" w:rsidRDefault="00EB1271" w:rsidP="00D97E0E">
      <w:pPr>
        <w:spacing w:before="0" w:after="200" w:line="276" w:lineRule="auto"/>
        <w:jc w:val="left"/>
        <w:rPr>
          <w:rFonts w:ascii="Arial" w:hAnsi="Arial" w:cs="Arial"/>
          <w:b/>
          <w:szCs w:val="24"/>
          <w:lang w:val="sr-Latn-ME"/>
        </w:rPr>
      </w:pPr>
    </w:p>
    <w:p w14:paraId="2DF69438" w14:textId="4033ED93" w:rsidR="00EB1271" w:rsidRDefault="00EB1271" w:rsidP="00D97E0E">
      <w:pPr>
        <w:spacing w:before="0" w:after="200" w:line="276" w:lineRule="auto"/>
        <w:jc w:val="left"/>
        <w:rPr>
          <w:rFonts w:ascii="Arial" w:hAnsi="Arial" w:cs="Arial"/>
          <w:b/>
          <w:szCs w:val="24"/>
          <w:lang w:val="sr-Latn-ME"/>
        </w:rPr>
      </w:pPr>
    </w:p>
    <w:p w14:paraId="232DE7BC" w14:textId="6C0C2CBA" w:rsidR="00EB1271" w:rsidRDefault="00EB1271" w:rsidP="00D97E0E">
      <w:pPr>
        <w:spacing w:before="0" w:after="200" w:line="276" w:lineRule="auto"/>
        <w:jc w:val="left"/>
        <w:rPr>
          <w:rFonts w:ascii="Arial" w:hAnsi="Arial" w:cs="Arial"/>
          <w:b/>
          <w:szCs w:val="24"/>
          <w:lang w:val="sr-Latn-ME"/>
        </w:rPr>
      </w:pPr>
    </w:p>
    <w:p w14:paraId="2A1CC140" w14:textId="7F61B893" w:rsidR="00EB1271" w:rsidRDefault="00EB1271" w:rsidP="00D97E0E">
      <w:pPr>
        <w:spacing w:before="0" w:after="200" w:line="276" w:lineRule="auto"/>
        <w:jc w:val="left"/>
        <w:rPr>
          <w:rFonts w:ascii="Arial" w:hAnsi="Arial" w:cs="Arial"/>
          <w:b/>
          <w:szCs w:val="24"/>
          <w:lang w:val="sr-Latn-ME"/>
        </w:rPr>
      </w:pPr>
    </w:p>
    <w:p w14:paraId="62F2E4EC" w14:textId="5B14C3CE" w:rsidR="00EB1271" w:rsidRDefault="00EB1271" w:rsidP="00D97E0E">
      <w:pPr>
        <w:spacing w:before="0" w:after="200" w:line="276" w:lineRule="auto"/>
        <w:jc w:val="left"/>
        <w:rPr>
          <w:rFonts w:ascii="Arial" w:hAnsi="Arial" w:cs="Arial"/>
          <w:b/>
          <w:szCs w:val="24"/>
          <w:lang w:val="sr-Latn-ME"/>
        </w:rPr>
      </w:pPr>
    </w:p>
    <w:p w14:paraId="46A894D8" w14:textId="77777777" w:rsidR="00EB1271" w:rsidRPr="00D97E0E" w:rsidRDefault="00EB1271" w:rsidP="00D97E0E">
      <w:pPr>
        <w:spacing w:before="0" w:after="200" w:line="276" w:lineRule="auto"/>
        <w:jc w:val="left"/>
        <w:rPr>
          <w:rFonts w:ascii="Arial" w:hAnsi="Arial" w:cs="Arial"/>
          <w:b/>
          <w:szCs w:val="24"/>
          <w:lang w:val="sr-Latn-ME"/>
        </w:rPr>
      </w:pPr>
    </w:p>
    <w:bookmarkEnd w:id="28"/>
    <w:p w14:paraId="118FEB38" w14:textId="2ED845C2" w:rsidR="00D97E0E" w:rsidRDefault="00D97E0E" w:rsidP="00D97E0E">
      <w:pPr>
        <w:jc w:val="center"/>
        <w:rPr>
          <w:rFonts w:ascii="Arial" w:hAnsi="Arial" w:cs="Arial"/>
          <w:b/>
          <w:bCs/>
          <w:szCs w:val="24"/>
          <w:lang w:val="sr-Latn-ME"/>
        </w:rPr>
      </w:pPr>
    </w:p>
    <w:p w14:paraId="39F8F4B3" w14:textId="186C6EDE" w:rsidR="00EB1271" w:rsidRDefault="00EB1271" w:rsidP="00D97E0E">
      <w:pPr>
        <w:jc w:val="center"/>
        <w:rPr>
          <w:rFonts w:ascii="Arial" w:hAnsi="Arial" w:cs="Arial"/>
          <w:b/>
          <w:bCs/>
          <w:szCs w:val="24"/>
          <w:lang w:val="sr-Latn-ME"/>
        </w:rPr>
      </w:pPr>
    </w:p>
    <w:p w14:paraId="12E5F565" w14:textId="1B03E6C1" w:rsidR="00EB1271" w:rsidRDefault="00EB1271" w:rsidP="00D97E0E">
      <w:pPr>
        <w:jc w:val="center"/>
        <w:rPr>
          <w:rFonts w:ascii="Arial" w:hAnsi="Arial" w:cs="Arial"/>
          <w:b/>
          <w:bCs/>
          <w:szCs w:val="24"/>
          <w:lang w:val="sr-Latn-ME"/>
        </w:rPr>
      </w:pPr>
    </w:p>
    <w:p w14:paraId="7FB84364" w14:textId="5AFE45E4" w:rsidR="00EB1271" w:rsidRDefault="00EB1271" w:rsidP="00D97E0E">
      <w:pPr>
        <w:jc w:val="center"/>
        <w:rPr>
          <w:rFonts w:ascii="Arial" w:hAnsi="Arial" w:cs="Arial"/>
          <w:b/>
          <w:bCs/>
          <w:szCs w:val="24"/>
          <w:lang w:val="sr-Latn-ME"/>
        </w:rPr>
      </w:pPr>
    </w:p>
    <w:p w14:paraId="67CC31B0" w14:textId="1F9B226D" w:rsidR="00EB1271" w:rsidRDefault="00EB1271" w:rsidP="00D97E0E">
      <w:pPr>
        <w:jc w:val="center"/>
        <w:rPr>
          <w:rFonts w:ascii="Arial" w:hAnsi="Arial" w:cs="Arial"/>
          <w:b/>
          <w:bCs/>
          <w:szCs w:val="24"/>
          <w:lang w:val="sr-Latn-ME"/>
        </w:rPr>
      </w:pPr>
    </w:p>
    <w:p w14:paraId="1D84823F" w14:textId="7F856BC5" w:rsidR="00EB1271" w:rsidRDefault="00EB1271" w:rsidP="00D97E0E">
      <w:pPr>
        <w:jc w:val="center"/>
        <w:rPr>
          <w:rFonts w:ascii="Arial" w:hAnsi="Arial" w:cs="Arial"/>
          <w:b/>
          <w:bCs/>
          <w:szCs w:val="24"/>
          <w:lang w:val="sr-Latn-ME"/>
        </w:rPr>
      </w:pPr>
    </w:p>
    <w:p w14:paraId="3C84704F" w14:textId="3FD55766" w:rsidR="00EB1271" w:rsidRDefault="00EB1271" w:rsidP="00D97E0E">
      <w:pPr>
        <w:jc w:val="center"/>
        <w:rPr>
          <w:rFonts w:ascii="Arial" w:hAnsi="Arial" w:cs="Arial"/>
          <w:b/>
          <w:bCs/>
          <w:szCs w:val="24"/>
          <w:lang w:val="sr-Latn-ME"/>
        </w:rPr>
      </w:pPr>
    </w:p>
    <w:p w14:paraId="7686AF94" w14:textId="280AC491" w:rsidR="00EB1271" w:rsidRDefault="00EB1271" w:rsidP="00D97E0E">
      <w:pPr>
        <w:jc w:val="center"/>
        <w:rPr>
          <w:rFonts w:ascii="Arial" w:hAnsi="Arial" w:cs="Arial"/>
          <w:b/>
          <w:bCs/>
          <w:szCs w:val="24"/>
          <w:lang w:val="sr-Latn-ME"/>
        </w:rPr>
      </w:pPr>
    </w:p>
    <w:p w14:paraId="4023B5A2" w14:textId="34FBE237" w:rsidR="00EB1271" w:rsidRDefault="00EB1271" w:rsidP="00D97E0E">
      <w:pPr>
        <w:jc w:val="center"/>
        <w:rPr>
          <w:rFonts w:ascii="Arial" w:hAnsi="Arial" w:cs="Arial"/>
          <w:b/>
          <w:bCs/>
          <w:szCs w:val="24"/>
          <w:lang w:val="sr-Latn-ME"/>
        </w:rPr>
      </w:pPr>
    </w:p>
    <w:p w14:paraId="3E223411" w14:textId="41345315" w:rsidR="00EB1271" w:rsidRDefault="00EB1271" w:rsidP="00D97E0E">
      <w:pPr>
        <w:jc w:val="center"/>
        <w:rPr>
          <w:rFonts w:ascii="Arial" w:hAnsi="Arial" w:cs="Arial"/>
          <w:b/>
          <w:bCs/>
          <w:szCs w:val="24"/>
          <w:lang w:val="sr-Latn-ME"/>
        </w:rPr>
      </w:pPr>
    </w:p>
    <w:p w14:paraId="0F641D7B" w14:textId="0ECBAACA" w:rsidR="00EB1271" w:rsidRDefault="00EB1271" w:rsidP="00D97E0E">
      <w:pPr>
        <w:jc w:val="center"/>
        <w:rPr>
          <w:rFonts w:ascii="Arial" w:hAnsi="Arial" w:cs="Arial"/>
          <w:b/>
          <w:bCs/>
          <w:szCs w:val="24"/>
          <w:lang w:val="sr-Latn-ME"/>
        </w:rPr>
      </w:pPr>
    </w:p>
    <w:p w14:paraId="3663B637" w14:textId="77777777" w:rsidR="00EB1271" w:rsidRDefault="00EB1271" w:rsidP="00D97E0E">
      <w:pPr>
        <w:jc w:val="center"/>
        <w:rPr>
          <w:rFonts w:ascii="Arial" w:hAnsi="Arial" w:cs="Arial"/>
          <w:b/>
          <w:bCs/>
          <w:szCs w:val="24"/>
          <w:lang w:val="sr-Latn-ME"/>
        </w:rPr>
      </w:pPr>
    </w:p>
    <w:p w14:paraId="7602A253" w14:textId="77777777" w:rsidR="00D97E0E" w:rsidRDefault="00D97E0E" w:rsidP="00D97E0E">
      <w:pPr>
        <w:jc w:val="center"/>
        <w:rPr>
          <w:rFonts w:ascii="Arial" w:hAnsi="Arial" w:cs="Arial"/>
          <w:b/>
          <w:bCs/>
          <w:szCs w:val="24"/>
          <w:lang w:val="sr-Latn-ME"/>
        </w:rPr>
      </w:pPr>
    </w:p>
    <w:p w14:paraId="3DFE209B" w14:textId="593F8C9F" w:rsidR="00D97E0E" w:rsidRPr="00D97E0E" w:rsidRDefault="00D97E0E" w:rsidP="00D97E0E">
      <w:pPr>
        <w:jc w:val="center"/>
        <w:rPr>
          <w:rFonts w:ascii="Arial" w:hAnsi="Arial" w:cs="Arial"/>
          <w:b/>
          <w:bCs/>
          <w:szCs w:val="24"/>
          <w:lang w:val="sr-Latn-ME"/>
        </w:rPr>
      </w:pPr>
      <w:r w:rsidRPr="00D97E0E">
        <w:rPr>
          <w:rFonts w:ascii="Arial" w:hAnsi="Arial" w:cs="Arial"/>
          <w:b/>
          <w:bCs/>
          <w:szCs w:val="24"/>
          <w:lang w:val="sr-Latn-ME"/>
        </w:rPr>
        <w:lastRenderedPageBreak/>
        <w:t>SKLONIŠTE ZA ODRASLE ŽRTVE TRGOVINE LJUDIMA</w:t>
      </w:r>
    </w:p>
    <w:p w14:paraId="5935BF03" w14:textId="77777777" w:rsidR="00D97E0E" w:rsidRPr="00D97E0E" w:rsidRDefault="00D97E0E" w:rsidP="00D97E0E">
      <w:pPr>
        <w:jc w:val="center"/>
        <w:rPr>
          <w:rFonts w:ascii="Arial" w:hAnsi="Arial" w:cs="Arial"/>
          <w:i/>
          <w:iCs/>
          <w:sz w:val="16"/>
          <w:szCs w:val="16"/>
          <w:lang w:val="sr-Latn-ME"/>
        </w:rPr>
      </w:pPr>
      <w:r w:rsidRPr="00D97E0E">
        <w:rPr>
          <w:rFonts w:ascii="Arial" w:hAnsi="Arial" w:cs="Arial"/>
          <w:i/>
          <w:iCs/>
          <w:sz w:val="16"/>
          <w:szCs w:val="16"/>
          <w:lang w:val="sr-Latn-ME"/>
        </w:rPr>
        <w:t>(skraćeni naziv usluge)</w:t>
      </w:r>
    </w:p>
    <w:p w14:paraId="7DEDB4B9" w14:textId="77777777" w:rsidR="00D97E0E" w:rsidRPr="00D97E0E" w:rsidRDefault="00D97E0E" w:rsidP="00D97E0E">
      <w:pPr>
        <w:jc w:val="center"/>
        <w:rPr>
          <w:rFonts w:ascii="Arial" w:hAnsi="Arial" w:cs="Arial"/>
          <w:b/>
          <w:sz w:val="28"/>
          <w:szCs w:val="28"/>
          <w:lang w:val="sr-Latn-ME"/>
        </w:rPr>
      </w:pPr>
      <w:r w:rsidRPr="00D97E0E">
        <w:rPr>
          <w:rFonts w:ascii="Arial" w:hAnsi="Arial" w:cs="Arial"/>
          <w:b/>
          <w:sz w:val="28"/>
          <w:szCs w:val="28"/>
          <w:lang w:val="sr-Latn-ME"/>
        </w:rPr>
        <w:t>Smještaj u prihvatilištu – skloništu za odrasla i stara lica žrtve trgovine ljudima – žene žrtve trgovine ljudima</w:t>
      </w:r>
    </w:p>
    <w:p w14:paraId="233B06DC" w14:textId="77777777" w:rsidR="00D97E0E" w:rsidRPr="00D97E0E" w:rsidRDefault="00D97E0E" w:rsidP="00D97E0E">
      <w:pPr>
        <w:jc w:val="center"/>
        <w:rPr>
          <w:rFonts w:ascii="Arial" w:hAnsi="Arial" w:cs="Arial"/>
          <w:i/>
          <w:iCs/>
          <w:sz w:val="16"/>
          <w:szCs w:val="16"/>
          <w:lang w:val="sr-Latn-ME"/>
        </w:rPr>
      </w:pPr>
      <w:r w:rsidRPr="00D97E0E">
        <w:rPr>
          <w:rFonts w:ascii="Arial" w:hAnsi="Arial" w:cs="Arial"/>
          <w:i/>
          <w:iCs/>
          <w:sz w:val="16"/>
          <w:szCs w:val="16"/>
          <w:lang w:val="sr-Latn-ME"/>
        </w:rPr>
        <w:t xml:space="preserve"> (puni naziv usluge)</w:t>
      </w:r>
    </w:p>
    <w:p w14:paraId="2A82DDE5" w14:textId="77777777" w:rsidR="00D97E0E" w:rsidRPr="00D97E0E" w:rsidRDefault="00D97E0E" w:rsidP="00D97E0E">
      <w:pPr>
        <w:rPr>
          <w:rFonts w:ascii="Arial" w:hAnsi="Arial" w:cs="Arial"/>
          <w:b/>
          <w:bCs/>
          <w:szCs w:val="24"/>
          <w:lang w:val="sr-Latn-ME"/>
        </w:rPr>
      </w:pPr>
    </w:p>
    <w:p w14:paraId="798767F7"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Kome je namijenjena usluga?</w:t>
      </w:r>
    </w:p>
    <w:p w14:paraId="5AAC5D66" w14:textId="77777777" w:rsidR="00D97E0E" w:rsidRPr="00D97E0E" w:rsidRDefault="00D97E0E" w:rsidP="00D97E0E">
      <w:pPr>
        <w:rPr>
          <w:rFonts w:ascii="Arial" w:hAnsi="Arial" w:cs="Arial"/>
          <w:bCs/>
          <w:szCs w:val="24"/>
          <w:lang w:val="sr-Latn-ME"/>
        </w:rPr>
      </w:pPr>
      <w:r w:rsidRPr="00D97E0E">
        <w:rPr>
          <w:rFonts w:ascii="Arial" w:hAnsi="Arial" w:cs="Arial"/>
          <w:bCs/>
          <w:szCs w:val="24"/>
          <w:lang w:val="sr-Latn-ME"/>
        </w:rPr>
        <w:t>Usluga smještaja u prihvatilište sklonište za žrtve trgovine ljudima obezbjeđuje se ž</w:t>
      </w:r>
      <w:r w:rsidRPr="00D97E0E">
        <w:rPr>
          <w:rFonts w:ascii="Arial" w:hAnsi="Arial" w:cs="Arial"/>
          <w:lang w:val="sr-Latn-ME"/>
        </w:rPr>
        <w:t>enama žrtvama trgovine ljudima.</w:t>
      </w:r>
    </w:p>
    <w:p w14:paraId="2187F6D6" w14:textId="77777777" w:rsidR="00D97E0E" w:rsidRPr="00D97E0E" w:rsidRDefault="00D97E0E" w:rsidP="00D97E0E">
      <w:pPr>
        <w:rPr>
          <w:rFonts w:ascii="Arial" w:hAnsi="Arial" w:cs="Arial"/>
          <w:lang w:val="sr-Latn-ME"/>
        </w:rPr>
      </w:pPr>
    </w:p>
    <w:p w14:paraId="78152EFB"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Pružalac usluge smještaja u prihvatilištu-skloništu dužan je da obezbijedi:</w:t>
      </w:r>
    </w:p>
    <w:p w14:paraId="5FB838B6"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1) odgovarajući prostor;</w:t>
      </w:r>
    </w:p>
    <w:p w14:paraId="39647CC1"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2) materijalne uslove;</w:t>
      </w:r>
    </w:p>
    <w:p w14:paraId="5F12BB66"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3) smještaj u skladu sa uzrastom i polom korisnika;</w:t>
      </w:r>
    </w:p>
    <w:p w14:paraId="6CAC163D"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4) obrok i održavanje lične higijene i higijene prostora;</w:t>
      </w:r>
    </w:p>
    <w:p w14:paraId="20DE085D"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5) sigurno okruženje; i</w:t>
      </w:r>
    </w:p>
    <w:p w14:paraId="00F3A856" w14:textId="77777777" w:rsidR="00D97E0E" w:rsidRPr="00D97E0E" w:rsidRDefault="00D97E0E" w:rsidP="00D97E0E">
      <w:pPr>
        <w:rPr>
          <w:rFonts w:ascii="Arial" w:hAnsi="Arial" w:cs="Arial"/>
          <w:iCs/>
          <w:szCs w:val="24"/>
          <w:lang w:val="sr-Latn-ME"/>
        </w:rPr>
      </w:pPr>
      <w:r w:rsidRPr="00D97E0E">
        <w:rPr>
          <w:rFonts w:ascii="Arial" w:hAnsi="Arial" w:cs="Arial"/>
          <w:iCs/>
          <w:szCs w:val="24"/>
          <w:lang w:val="sr-Latn-ME"/>
        </w:rPr>
        <w:t xml:space="preserve">   6) razvoj potencijala korisnika i osnaživanje korisnika.</w:t>
      </w:r>
    </w:p>
    <w:p w14:paraId="1E8DA8D6" w14:textId="77777777" w:rsidR="00D97E0E" w:rsidRPr="00D97E0E" w:rsidRDefault="00D97E0E" w:rsidP="00D97E0E">
      <w:pPr>
        <w:rPr>
          <w:rFonts w:ascii="Arial" w:hAnsi="Arial" w:cs="Arial"/>
          <w:b/>
          <w:bCs/>
          <w:szCs w:val="24"/>
          <w:lang w:val="sr-Latn-ME"/>
        </w:rPr>
      </w:pPr>
    </w:p>
    <w:p w14:paraId="3B92D90F"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Ostvarivanje prava na uslugu:</w:t>
      </w:r>
    </w:p>
    <w:p w14:paraId="0B9DE616" w14:textId="77777777" w:rsidR="00D97E0E" w:rsidRPr="00D97E0E" w:rsidRDefault="00D97E0E" w:rsidP="00D97E0E">
      <w:pPr>
        <w:numPr>
          <w:ilvl w:val="0"/>
          <w:numId w:val="79"/>
        </w:numPr>
        <w:contextualSpacing/>
        <w:rPr>
          <w:rFonts w:ascii="Arial" w:hAnsi="Arial" w:cs="Arial"/>
          <w:bCs/>
          <w:szCs w:val="24"/>
          <w:lang w:val="sr-Latn-ME"/>
        </w:rPr>
      </w:pPr>
      <w:r w:rsidRPr="00D97E0E">
        <w:rPr>
          <w:rFonts w:ascii="Arial" w:hAnsi="Arial" w:cs="Arial"/>
          <w:bCs/>
          <w:szCs w:val="24"/>
          <w:lang w:val="sr-Latn-ME"/>
        </w:rPr>
        <w:t xml:space="preserve">Postupak za ostvarivanje prava na uslugu pokreće se na zahtjev lica (licencirani pružalac usluge)  i po službenoj dužnosti ukoliko je trgovina ljudima prijavljena centru za socijalni rad. </w:t>
      </w:r>
    </w:p>
    <w:p w14:paraId="43909CAE" w14:textId="77777777" w:rsidR="00D97E0E" w:rsidRPr="00D97E0E" w:rsidRDefault="00D97E0E" w:rsidP="00D97E0E">
      <w:pPr>
        <w:numPr>
          <w:ilvl w:val="0"/>
          <w:numId w:val="79"/>
        </w:numPr>
        <w:contextualSpacing/>
        <w:rPr>
          <w:rFonts w:ascii="Arial" w:hAnsi="Arial" w:cs="Arial"/>
          <w:bCs/>
          <w:szCs w:val="24"/>
          <w:lang w:val="sr-Latn-ME"/>
        </w:rPr>
      </w:pPr>
      <w:r w:rsidRPr="00D97E0E">
        <w:rPr>
          <w:rFonts w:ascii="Arial" w:hAnsi="Arial" w:cs="Arial"/>
          <w:bCs/>
          <w:szCs w:val="24"/>
          <w:lang w:val="sr-Latn-ME"/>
        </w:rPr>
        <w:t>Prava na uslugu priznaju se na osnovu dokaza i individualnog plana usluga.</w:t>
      </w:r>
    </w:p>
    <w:p w14:paraId="1DD78C04" w14:textId="77777777" w:rsidR="00D97E0E" w:rsidRPr="00D97E0E" w:rsidRDefault="00D97E0E" w:rsidP="00D97E0E">
      <w:pPr>
        <w:jc w:val="center"/>
        <w:rPr>
          <w:rFonts w:ascii="Arial" w:hAnsi="Arial" w:cs="Arial"/>
          <w:i/>
          <w:iCs/>
          <w:sz w:val="16"/>
          <w:szCs w:val="16"/>
          <w:lang w:val="sr-Latn-ME"/>
        </w:rPr>
      </w:pPr>
    </w:p>
    <w:p w14:paraId="71232FE5" w14:textId="77777777" w:rsidR="00D97E0E" w:rsidRPr="00D97E0E" w:rsidRDefault="00D97E0E" w:rsidP="00D97E0E">
      <w:pPr>
        <w:rPr>
          <w:rFonts w:ascii="Arial" w:hAnsi="Arial" w:cs="Arial"/>
          <w:b/>
          <w:szCs w:val="24"/>
          <w:lang w:val="sr-Latn-ME"/>
        </w:rPr>
      </w:pPr>
    </w:p>
    <w:p w14:paraId="6DF1581A" w14:textId="77777777" w:rsidR="00D97E0E" w:rsidRPr="00D97E0E" w:rsidRDefault="00D97E0E" w:rsidP="00D97E0E">
      <w:pPr>
        <w:rPr>
          <w:rFonts w:ascii="Arial" w:hAnsi="Arial" w:cs="Arial"/>
          <w:b/>
          <w:szCs w:val="24"/>
          <w:lang w:val="sr-Latn-ME"/>
        </w:rPr>
      </w:pPr>
      <w:r w:rsidRPr="00D97E0E">
        <w:rPr>
          <w:rFonts w:ascii="Arial" w:hAnsi="Arial" w:cs="Arial"/>
          <w:b/>
          <w:szCs w:val="24"/>
          <w:lang w:val="sr-Latn-ME"/>
        </w:rPr>
        <w:t>Potrebna dokumenta:</w:t>
      </w:r>
    </w:p>
    <w:p w14:paraId="5ECDDDA5" w14:textId="77777777" w:rsidR="00D97E0E" w:rsidRPr="00D97E0E" w:rsidRDefault="00D97E0E" w:rsidP="00D97E0E">
      <w:pPr>
        <w:numPr>
          <w:ilvl w:val="0"/>
          <w:numId w:val="41"/>
        </w:numPr>
        <w:contextualSpacing/>
        <w:rPr>
          <w:rFonts w:ascii="Arial" w:hAnsi="Arial" w:cs="Arial"/>
          <w:szCs w:val="24"/>
          <w:lang w:val="sr-Latn-ME"/>
        </w:rPr>
      </w:pPr>
      <w:r w:rsidRPr="00D97E0E">
        <w:rPr>
          <w:rFonts w:ascii="Arial" w:hAnsi="Arial" w:cs="Arial"/>
          <w:szCs w:val="24"/>
          <w:lang w:val="sr-Latn-ME"/>
        </w:rPr>
        <w:t>Zahtjev;</w:t>
      </w:r>
    </w:p>
    <w:p w14:paraId="1ABCFB0E" w14:textId="77777777" w:rsidR="00D97E0E" w:rsidRPr="00D97E0E" w:rsidRDefault="00D97E0E" w:rsidP="00D97E0E">
      <w:pPr>
        <w:numPr>
          <w:ilvl w:val="0"/>
          <w:numId w:val="41"/>
        </w:numPr>
        <w:contextualSpacing/>
        <w:rPr>
          <w:rFonts w:ascii="Arial" w:hAnsi="Arial" w:cs="Arial"/>
          <w:szCs w:val="24"/>
          <w:lang w:val="sr-Latn-ME"/>
        </w:rPr>
      </w:pPr>
      <w:r w:rsidRPr="00D97E0E">
        <w:rPr>
          <w:rFonts w:ascii="Arial" w:hAnsi="Arial" w:cs="Arial"/>
          <w:szCs w:val="24"/>
          <w:lang w:val="sr-Latn-ME"/>
        </w:rPr>
        <w:t>Medicinska dokumentacija (ukoliko je dostupna);</w:t>
      </w:r>
    </w:p>
    <w:p w14:paraId="5EF80214" w14:textId="77777777" w:rsidR="00D97E0E" w:rsidRPr="00D97E0E" w:rsidRDefault="00D97E0E" w:rsidP="00D97E0E">
      <w:pPr>
        <w:numPr>
          <w:ilvl w:val="0"/>
          <w:numId w:val="41"/>
        </w:numPr>
        <w:contextualSpacing/>
        <w:rPr>
          <w:rFonts w:ascii="Arial" w:hAnsi="Arial" w:cs="Arial"/>
          <w:szCs w:val="24"/>
          <w:lang w:val="sr-Latn-ME"/>
        </w:rPr>
      </w:pPr>
      <w:r w:rsidRPr="00D97E0E">
        <w:rPr>
          <w:rFonts w:ascii="Arial" w:hAnsi="Arial" w:cs="Arial"/>
          <w:szCs w:val="24"/>
          <w:lang w:val="sr-Latn-ME"/>
        </w:rPr>
        <w:t>Izvještaj o korisnici (dostavlja licencirani pružalac usluge);</w:t>
      </w:r>
    </w:p>
    <w:p w14:paraId="229350A3" w14:textId="623B9DDA" w:rsidR="00D97E0E" w:rsidRPr="00064CFD" w:rsidRDefault="00D97E0E" w:rsidP="00D97E0E">
      <w:pPr>
        <w:numPr>
          <w:ilvl w:val="0"/>
          <w:numId w:val="41"/>
        </w:numPr>
        <w:contextualSpacing/>
        <w:rPr>
          <w:rFonts w:ascii="Arial" w:hAnsi="Arial" w:cs="Arial"/>
          <w:lang w:val="sr-Latn-ME"/>
        </w:rPr>
      </w:pPr>
      <w:r w:rsidRPr="00D97E0E">
        <w:rPr>
          <w:rFonts w:ascii="Arial" w:hAnsi="Arial" w:cs="Arial"/>
          <w:lang w:val="sr-Latn-ME"/>
        </w:rPr>
        <w:t>U postupku procjene CSR može zatražiti odgovarajuće dokaze.</w:t>
      </w:r>
    </w:p>
    <w:p w14:paraId="4152C991" w14:textId="77777777" w:rsidR="00E30E89" w:rsidRPr="00D97E0E" w:rsidRDefault="00E30E89" w:rsidP="00D97E0E">
      <w:pPr>
        <w:rPr>
          <w:rFonts w:ascii="Arial" w:hAnsi="Arial" w:cs="Arial"/>
          <w:b/>
          <w:bCs/>
          <w:szCs w:val="24"/>
          <w:lang w:val="sr-Latn-ME"/>
        </w:rPr>
      </w:pPr>
    </w:p>
    <w:p w14:paraId="088954BC"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 xml:space="preserve">Postupanje institucije: </w:t>
      </w:r>
    </w:p>
    <w:p w14:paraId="178469C5" w14:textId="77777777" w:rsidR="00D97E0E" w:rsidRPr="00D97E0E" w:rsidRDefault="00D97E0E" w:rsidP="00D97E0E">
      <w:pPr>
        <w:numPr>
          <w:ilvl w:val="0"/>
          <w:numId w:val="80"/>
        </w:numPr>
        <w:contextualSpacing/>
        <w:jc w:val="left"/>
        <w:rPr>
          <w:rFonts w:ascii="Arial" w:hAnsi="Arial" w:cs="Arial"/>
          <w:lang w:val="sr-Latn-ME"/>
        </w:rPr>
      </w:pPr>
      <w:r w:rsidRPr="00D97E0E">
        <w:rPr>
          <w:rFonts w:ascii="Arial" w:hAnsi="Arial" w:cs="Arial"/>
          <w:lang w:val="sr-Latn-ME"/>
        </w:rPr>
        <w:t>Kada se radi o preduzimanju izuzetno hitnih mjera radi obezbjeđenja socijalne i dječje zaštite, centar za socijalni rad može donijeti rješenje i usmeno.</w:t>
      </w:r>
    </w:p>
    <w:p w14:paraId="4DDA6A41" w14:textId="77777777" w:rsidR="00D97E0E" w:rsidRPr="00D97E0E" w:rsidRDefault="00D97E0E" w:rsidP="00D97E0E">
      <w:pPr>
        <w:numPr>
          <w:ilvl w:val="0"/>
          <w:numId w:val="80"/>
        </w:numPr>
        <w:contextualSpacing/>
        <w:jc w:val="left"/>
        <w:rPr>
          <w:rFonts w:ascii="Arial" w:hAnsi="Arial" w:cs="Arial"/>
          <w:lang w:val="sr-Latn-ME"/>
        </w:rPr>
      </w:pPr>
      <w:r w:rsidRPr="00D97E0E">
        <w:rPr>
          <w:rFonts w:ascii="Arial" w:hAnsi="Arial" w:cs="Arial"/>
          <w:lang w:val="sr-Latn-ME"/>
        </w:rPr>
        <w:t xml:space="preserve">U gore pomenutom slučaju centar za socijalni rad dužan je da donese rješenje u pisanom obliku najkasnije u roku od tri dana od dana donošenja usmenog rješenja. </w:t>
      </w:r>
    </w:p>
    <w:p w14:paraId="4F2B2896" w14:textId="77777777" w:rsidR="00D97E0E" w:rsidRPr="00D97E0E" w:rsidRDefault="00D97E0E" w:rsidP="00D97E0E">
      <w:pPr>
        <w:numPr>
          <w:ilvl w:val="0"/>
          <w:numId w:val="82"/>
        </w:numPr>
        <w:contextualSpacing/>
        <w:jc w:val="left"/>
        <w:rPr>
          <w:rFonts w:ascii="Arial" w:hAnsi="Arial" w:cs="Arial"/>
          <w:lang w:val="sr-Latn-ME"/>
        </w:rPr>
      </w:pPr>
      <w:r w:rsidRPr="00D97E0E">
        <w:rPr>
          <w:rFonts w:ascii="Arial" w:hAnsi="Arial" w:cs="Arial"/>
          <w:lang w:val="sr-Latn-ME"/>
        </w:rPr>
        <w:lastRenderedPageBreak/>
        <w:t>Rok za donošenje i dostavljanje rješenja je najkasnije u roku od 15 dana, a ako je potrebno sprovesti poseban ispitni postupak u roku od 30 dana od dana prijema uredno podnijetog zahtjeva.</w:t>
      </w:r>
    </w:p>
    <w:p w14:paraId="45C0EEB0" w14:textId="77777777" w:rsidR="00D97E0E" w:rsidRPr="00D97E0E" w:rsidRDefault="00D97E0E" w:rsidP="00D97E0E">
      <w:pPr>
        <w:rPr>
          <w:rFonts w:ascii="Arial" w:hAnsi="Arial" w:cs="Arial"/>
          <w:b/>
          <w:bCs/>
          <w:szCs w:val="24"/>
          <w:lang w:val="sr-Latn-ME"/>
        </w:rPr>
      </w:pPr>
    </w:p>
    <w:p w14:paraId="1591BADE" w14:textId="32A77302" w:rsidR="00D97E0E" w:rsidRPr="00D97E0E" w:rsidRDefault="00E30E89" w:rsidP="00D97E0E">
      <w:pPr>
        <w:rPr>
          <w:rFonts w:ascii="Arial" w:hAnsi="Arial" w:cs="Arial"/>
          <w:b/>
          <w:bCs/>
          <w:szCs w:val="24"/>
          <w:lang w:val="sr-Latn-ME"/>
        </w:rPr>
      </w:pPr>
      <w:r>
        <w:rPr>
          <w:rFonts w:ascii="Arial" w:hAnsi="Arial" w:cs="Arial"/>
          <w:b/>
          <w:bCs/>
          <w:szCs w:val="24"/>
          <w:lang w:val="sr-Latn-ME"/>
        </w:rPr>
        <w:t>Uputstvo o pravnoj zaštiti:</w:t>
      </w:r>
    </w:p>
    <w:p w14:paraId="12BAA3D4" w14:textId="77777777" w:rsidR="00D97E0E" w:rsidRPr="00D97E0E" w:rsidRDefault="00D97E0E" w:rsidP="00D97E0E">
      <w:pPr>
        <w:numPr>
          <w:ilvl w:val="0"/>
          <w:numId w:val="61"/>
        </w:numPr>
        <w:contextualSpacing/>
        <w:rPr>
          <w:rFonts w:ascii="Arial" w:hAnsi="Arial" w:cs="Arial"/>
          <w:bCs/>
          <w:szCs w:val="24"/>
          <w:lang w:val="sr-Latn-ME"/>
        </w:rPr>
      </w:pPr>
      <w:r w:rsidRPr="00D97E0E">
        <w:rPr>
          <w:rFonts w:ascii="Arial" w:hAnsi="Arial" w:cs="Arial"/>
          <w:bCs/>
          <w:szCs w:val="24"/>
          <w:lang w:val="sr-Latn-ME"/>
        </w:rPr>
        <w:t>Žalbu podnijeti Centru za socijalni rad, u roku od 15 dana od dana dostavljanja rješenja.</w:t>
      </w:r>
    </w:p>
    <w:p w14:paraId="1D2BB2F1" w14:textId="77777777" w:rsidR="00D97E0E" w:rsidRPr="00D97E0E" w:rsidRDefault="00D97E0E" w:rsidP="00D97E0E">
      <w:pPr>
        <w:numPr>
          <w:ilvl w:val="0"/>
          <w:numId w:val="61"/>
        </w:numPr>
        <w:contextualSpacing/>
        <w:rPr>
          <w:rFonts w:ascii="Arial" w:hAnsi="Arial" w:cs="Arial"/>
          <w:bCs/>
          <w:szCs w:val="24"/>
          <w:lang w:val="sr-Latn-ME"/>
        </w:rPr>
      </w:pPr>
      <w:r w:rsidRPr="00D97E0E">
        <w:rPr>
          <w:rFonts w:ascii="Arial" w:hAnsi="Arial" w:cs="Arial"/>
          <w:bCs/>
          <w:szCs w:val="24"/>
          <w:lang w:val="sr-Latn-ME"/>
        </w:rPr>
        <w:t>O zahtjevu za ostvarivanje prava iz socijalne i dječje zaštite u prvom stepenu rješava centar za socijalni rad.</w:t>
      </w:r>
    </w:p>
    <w:p w14:paraId="307C807F" w14:textId="77777777" w:rsidR="00D97E0E" w:rsidRPr="00D97E0E" w:rsidRDefault="00D97E0E" w:rsidP="00D97E0E">
      <w:pPr>
        <w:numPr>
          <w:ilvl w:val="0"/>
          <w:numId w:val="61"/>
        </w:numPr>
        <w:contextualSpacing/>
        <w:rPr>
          <w:rFonts w:ascii="Arial" w:hAnsi="Arial" w:cs="Arial"/>
          <w:bCs/>
          <w:szCs w:val="24"/>
          <w:lang w:val="sr-Latn-ME"/>
        </w:rPr>
      </w:pPr>
      <w:r w:rsidRPr="00D97E0E">
        <w:rPr>
          <w:rFonts w:ascii="Arial" w:hAnsi="Arial" w:cs="Arial"/>
          <w:bCs/>
          <w:szCs w:val="24"/>
          <w:lang w:val="sr-Latn-ME"/>
        </w:rPr>
        <w:t>O žalbi protiv rješenja centra za socijalni rad rješava nadležni organ državne uprave.</w:t>
      </w:r>
    </w:p>
    <w:p w14:paraId="335A63C6" w14:textId="77777777" w:rsidR="00D97E0E" w:rsidRPr="00D97E0E" w:rsidRDefault="00D97E0E" w:rsidP="00D97E0E">
      <w:pPr>
        <w:rPr>
          <w:rFonts w:ascii="Arial" w:hAnsi="Arial" w:cs="Arial"/>
          <w:b/>
          <w:bCs/>
          <w:szCs w:val="24"/>
          <w:lang w:val="sr-Latn-ME"/>
        </w:rPr>
      </w:pPr>
    </w:p>
    <w:p w14:paraId="2DB28264" w14:textId="77777777" w:rsidR="00D97E0E" w:rsidRPr="00D97E0E" w:rsidRDefault="00D97E0E" w:rsidP="00D97E0E">
      <w:pPr>
        <w:rPr>
          <w:rFonts w:ascii="Arial" w:hAnsi="Arial" w:cs="Arial"/>
          <w:b/>
          <w:bCs/>
          <w:szCs w:val="24"/>
          <w:lang w:val="sr-Latn-ME"/>
        </w:rPr>
      </w:pPr>
      <w:r w:rsidRPr="00D97E0E">
        <w:rPr>
          <w:rFonts w:ascii="Arial" w:hAnsi="Arial" w:cs="Arial"/>
          <w:b/>
          <w:bCs/>
          <w:szCs w:val="24"/>
          <w:lang w:val="sr-Latn-ME"/>
        </w:rPr>
        <w:t>Pravni okvir:</w:t>
      </w:r>
    </w:p>
    <w:p w14:paraId="3440F98A" w14:textId="72A5764D" w:rsidR="00D97E0E" w:rsidRPr="00D97E0E" w:rsidRDefault="00D97E0E" w:rsidP="00EA5FC9">
      <w:pPr>
        <w:numPr>
          <w:ilvl w:val="0"/>
          <w:numId w:val="76"/>
        </w:numPr>
        <w:contextualSpacing/>
        <w:rPr>
          <w:rFonts w:ascii="Arial" w:hAnsi="Arial" w:cs="Arial"/>
          <w:color w:val="000000" w:themeColor="text1"/>
        </w:rPr>
      </w:pPr>
      <w:r w:rsidRPr="00D97E0E">
        <w:rPr>
          <w:rFonts w:ascii="Arial" w:hAnsi="Arial" w:cs="Arial"/>
          <w:bCs/>
          <w:szCs w:val="24"/>
          <w:lang w:val="sr-Latn-ME"/>
        </w:rPr>
        <w:t xml:space="preserve">Član 64 Zakon o socijalnoj i dječjoj zaštiti </w:t>
      </w:r>
      <w:r w:rsidR="00EA5FC9" w:rsidRPr="0062354A">
        <w:rPr>
          <w:rFonts w:ascii="Arial" w:hAnsi="Arial" w:cs="Arial"/>
          <w:color w:val="000000" w:themeColor="text1"/>
        </w:rPr>
        <w:t>("Službeni list CG", br. 27/13, 1/15, 42/15, 47/15, 56/16, 66/16, 1/17, 31/17, 42/17, 50/17, 059/21, 145/21, 145/21, 3/23, 48/24, 84/24 i 33/25)</w:t>
      </w:r>
      <w:r w:rsidR="00EA5FC9" w:rsidRPr="0062354A">
        <w:rPr>
          <w:rFonts w:ascii="Arial" w:hAnsi="Arial" w:cs="Arial"/>
          <w:color w:val="000000" w:themeColor="text1"/>
          <w:szCs w:val="24"/>
        </w:rPr>
        <w:t xml:space="preserve">; </w:t>
      </w:r>
    </w:p>
    <w:p w14:paraId="35DE12A8" w14:textId="4C329FD3" w:rsidR="00D97E0E" w:rsidRPr="00D97E0E" w:rsidRDefault="00D97E0E" w:rsidP="0082774C">
      <w:pPr>
        <w:numPr>
          <w:ilvl w:val="0"/>
          <w:numId w:val="82"/>
        </w:numPr>
        <w:contextualSpacing/>
        <w:jc w:val="left"/>
        <w:rPr>
          <w:rFonts w:ascii="Arial" w:hAnsi="Arial" w:cs="Arial"/>
          <w:b/>
          <w:lang w:val="sr-Latn-ME"/>
        </w:rPr>
      </w:pPr>
      <w:r w:rsidRPr="00D97E0E">
        <w:rPr>
          <w:rFonts w:ascii="Arial" w:hAnsi="Arial" w:cs="Arial"/>
          <w:bCs/>
          <w:szCs w:val="24"/>
          <w:lang w:val="sr-Latn-ME"/>
        </w:rPr>
        <w:t xml:space="preserve">Pravilnik o bližim uslovima za pružanje i korišćenje usluga, normativima i minimalnim standardima usluge smještaja u prihvatilištu-skloništu </w:t>
      </w:r>
      <w:r w:rsidR="00EA5FC9" w:rsidRPr="00FA1723">
        <w:rPr>
          <w:rFonts w:ascii="Arial" w:hAnsi="Arial" w:cs="Arial"/>
        </w:rPr>
        <w:t>("Službeni list Crne Gore", broj 76/19)</w:t>
      </w:r>
      <w:r w:rsidR="00EA5FC9">
        <w:rPr>
          <w:rFonts w:ascii="Arial" w:hAnsi="Arial" w:cs="Arial"/>
        </w:rPr>
        <w:t>.</w:t>
      </w:r>
    </w:p>
    <w:p w14:paraId="237E8735" w14:textId="77777777" w:rsidR="00D97E0E" w:rsidRPr="00D97E0E" w:rsidRDefault="00D97E0E" w:rsidP="00D97E0E">
      <w:pPr>
        <w:rPr>
          <w:rFonts w:ascii="Arial" w:hAnsi="Arial" w:cs="Arial"/>
          <w:b/>
          <w:lang w:val="sr-Latn-ME"/>
        </w:rPr>
      </w:pPr>
    </w:p>
    <w:p w14:paraId="4815BD5E" w14:textId="77777777" w:rsidR="00D97E0E" w:rsidRPr="00D97E0E" w:rsidRDefault="00D97E0E" w:rsidP="00D97E0E">
      <w:pPr>
        <w:rPr>
          <w:rFonts w:ascii="Arial" w:hAnsi="Arial" w:cs="Arial"/>
          <w:b/>
          <w:lang w:val="sr-Latn-ME"/>
        </w:rPr>
      </w:pPr>
      <w:r w:rsidRPr="00D97E0E">
        <w:rPr>
          <w:rFonts w:ascii="Arial" w:hAnsi="Arial" w:cs="Arial"/>
          <w:b/>
          <w:lang w:val="sr-Latn-ME"/>
        </w:rPr>
        <w:t>Napomena:</w:t>
      </w:r>
    </w:p>
    <w:p w14:paraId="050E9312" w14:textId="77777777" w:rsidR="00D97E0E" w:rsidRPr="00D97E0E" w:rsidRDefault="00D97E0E" w:rsidP="00D97E0E">
      <w:pPr>
        <w:rPr>
          <w:rFonts w:ascii="Arial" w:hAnsi="Arial" w:cs="Arial"/>
          <w:lang w:val="sr-Latn-ME"/>
        </w:rPr>
      </w:pPr>
      <w:r w:rsidRPr="00D97E0E">
        <w:rPr>
          <w:rFonts w:ascii="Arial" w:hAnsi="Arial" w:cs="Arial"/>
          <w:lang w:val="sr-Latn-ME"/>
        </w:rPr>
        <w:t>Žene žrtve trgovine ljudima su najčešće žrtve seksualne eksploatacije. Seksualna eksploatacija je svaka stvarna ili pokušana zloupotreba položaja ranjivosti, različite moći ili povjerenja, u seksualne svrhe, uključujući, ali ne ograničavajući se na novčanu, društvenu ili političku korist od seksualnog iskorištavanja drugog.</w:t>
      </w:r>
    </w:p>
    <w:p w14:paraId="1B2CDDCD" w14:textId="77777777" w:rsidR="00D97E0E" w:rsidRPr="00D97E0E" w:rsidRDefault="00D97E0E" w:rsidP="00D97E0E">
      <w:pPr>
        <w:rPr>
          <w:rFonts w:ascii="Arial" w:hAnsi="Arial" w:cs="Arial"/>
          <w:lang w:val="sr-Latn-ME"/>
        </w:rPr>
      </w:pPr>
      <w:r w:rsidRPr="00D97E0E">
        <w:rPr>
          <w:rFonts w:ascii="Arial" w:hAnsi="Arial" w:cs="Arial"/>
          <w:lang w:val="sr-Latn-ME"/>
        </w:rPr>
        <w:t>Do seksualne eksploatacije dolazi upotrebom sile, prijetnje, prevarom, zloupotrebom moći, otmicom ili na neki drugi način. Cilj trgovine ljudima je ostvarivanje zarade (ili neke druge koristi) kroz eksploataciju.</w:t>
      </w:r>
    </w:p>
    <w:p w14:paraId="2345C728" w14:textId="77777777" w:rsidR="00D97E0E" w:rsidRPr="00D97E0E" w:rsidRDefault="00D97E0E" w:rsidP="00D97E0E">
      <w:pPr>
        <w:rPr>
          <w:rFonts w:ascii="Arial" w:hAnsi="Arial" w:cs="Arial"/>
          <w:lang w:val="sr-Latn-ME"/>
        </w:rPr>
      </w:pPr>
    </w:p>
    <w:p w14:paraId="6B4A8A18" w14:textId="77777777" w:rsidR="00D97E0E" w:rsidRPr="00D97E0E" w:rsidRDefault="00D97E0E" w:rsidP="00D97E0E">
      <w:pPr>
        <w:rPr>
          <w:rFonts w:ascii="Arial" w:hAnsi="Arial" w:cs="Arial"/>
          <w:lang w:val="sr-Latn-ME"/>
        </w:rPr>
      </w:pPr>
    </w:p>
    <w:p w14:paraId="25A0BD9F" w14:textId="77777777" w:rsidR="00D97E0E" w:rsidRPr="00D97E0E" w:rsidRDefault="00D97E0E" w:rsidP="00D97E0E">
      <w:pPr>
        <w:rPr>
          <w:rFonts w:ascii="Arial" w:hAnsi="Arial" w:cs="Arial"/>
          <w:lang w:val="sr-Latn-ME"/>
        </w:rPr>
      </w:pPr>
      <w:r w:rsidRPr="00D97E0E">
        <w:rPr>
          <w:rFonts w:ascii="Arial" w:hAnsi="Arial" w:cs="Arial"/>
          <w:lang w:val="sr-Latn-ME"/>
        </w:rPr>
        <w:t>Centri za socijalni rad imaju ključnu ulogu u sprovođenju centralnog postupka procjene rizika i potreba žrtve, organizovanju specijalizovane procjene, planiranju zaštitnog procesa i tretmana i u primjeni mjera socijalne i dječije zaštite iz svoje nadležnosti.</w:t>
      </w:r>
    </w:p>
    <w:p w14:paraId="22973CD4" w14:textId="77777777" w:rsidR="00D97E0E" w:rsidRPr="00D97E0E" w:rsidRDefault="00D97E0E" w:rsidP="00D97E0E">
      <w:pPr>
        <w:rPr>
          <w:rFonts w:ascii="Arial" w:hAnsi="Arial" w:cs="Arial"/>
          <w:lang w:val="sr-Latn-ME"/>
        </w:rPr>
      </w:pPr>
      <w:r w:rsidRPr="00D97E0E">
        <w:rPr>
          <w:rFonts w:ascii="Arial" w:hAnsi="Arial" w:cs="Arial"/>
          <w:lang w:val="sr-Latn-ME"/>
        </w:rPr>
        <w:t>Centri za socijalni rad pružaju kontinurana pomoć i podršku djeci žrtvama trgovine ljudima.</w:t>
      </w:r>
    </w:p>
    <w:p w14:paraId="1F05501C" w14:textId="77777777" w:rsidR="00D97E0E" w:rsidRPr="00D97E0E" w:rsidRDefault="00D97E0E" w:rsidP="00D97E0E">
      <w:pPr>
        <w:rPr>
          <w:rFonts w:ascii="Arial" w:hAnsi="Arial" w:cs="Arial"/>
          <w:lang w:val="sr-Latn-ME"/>
        </w:rPr>
      </w:pPr>
      <w:r w:rsidRPr="00D97E0E">
        <w:rPr>
          <w:rFonts w:ascii="Arial" w:hAnsi="Arial" w:cs="Arial"/>
          <w:lang w:val="sr-Latn-ME"/>
        </w:rPr>
        <w:t>Pružalac usluge može podnijeti zahtjev nadležnom centru za socijalni rad ukoliko žrtva bude smještena prvo u prihvatilište-sklonište.</w:t>
      </w:r>
    </w:p>
    <w:p w14:paraId="1D2441D0" w14:textId="2423A3EA" w:rsidR="00532EC0" w:rsidRPr="00064CFD" w:rsidRDefault="00D97E0E" w:rsidP="00737520">
      <w:pPr>
        <w:rPr>
          <w:rFonts w:ascii="Arial" w:hAnsi="Arial" w:cs="Arial"/>
          <w:lang w:val="sr-Latn-ME"/>
        </w:rPr>
      </w:pPr>
      <w:r w:rsidRPr="00D97E0E">
        <w:rPr>
          <w:rFonts w:ascii="Arial" w:hAnsi="Arial" w:cs="Arial"/>
          <w:lang w:val="sr-Latn-ME"/>
        </w:rPr>
        <w:t>Bilo koja osoba koju žrtva odabere može biti povjerljivo lice koje je pratnja i podrška žrtvi tokom cijelog postupka pred svim institucijama.</w:t>
      </w:r>
    </w:p>
    <w:p w14:paraId="202F672E" w14:textId="01E6CC1E" w:rsidR="00532EC0" w:rsidRPr="008942FF" w:rsidRDefault="00EF12E5" w:rsidP="00532EC0">
      <w:pPr>
        <w:rPr>
          <w:rFonts w:ascii="Arial" w:hAnsi="Arial" w:cs="Arial"/>
          <w:b/>
        </w:rPr>
      </w:pPr>
      <w:r>
        <w:rPr>
          <w:rFonts w:ascii="Arial" w:hAnsi="Arial" w:cs="Arial"/>
          <w:b/>
        </w:rPr>
        <w:t xml:space="preserve">                                          </w:t>
      </w:r>
      <w:r w:rsidR="00532EC0" w:rsidRPr="008942FF">
        <w:rPr>
          <w:rFonts w:ascii="Arial" w:hAnsi="Arial" w:cs="Arial"/>
          <w:b/>
        </w:rPr>
        <w:t>SKLONIŠTE ZA BESKUĆNIKE</w:t>
      </w:r>
    </w:p>
    <w:p w14:paraId="55961611" w14:textId="77777777" w:rsidR="00532EC0" w:rsidRPr="008942FF" w:rsidRDefault="00532EC0" w:rsidP="00532EC0">
      <w:pPr>
        <w:jc w:val="center"/>
        <w:rPr>
          <w:rFonts w:ascii="Arial" w:hAnsi="Arial" w:cs="Arial"/>
          <w:i/>
          <w:iCs/>
          <w:sz w:val="16"/>
          <w:szCs w:val="16"/>
        </w:rPr>
      </w:pPr>
      <w:r w:rsidRPr="008942FF">
        <w:rPr>
          <w:rFonts w:ascii="Arial" w:hAnsi="Arial" w:cs="Arial"/>
          <w:i/>
          <w:iCs/>
          <w:sz w:val="16"/>
          <w:szCs w:val="16"/>
        </w:rPr>
        <w:lastRenderedPageBreak/>
        <w:t>(skraćeni naziv usluge)</w:t>
      </w:r>
    </w:p>
    <w:p w14:paraId="79D97984" w14:textId="77777777" w:rsidR="00532EC0" w:rsidRPr="008942FF" w:rsidRDefault="00532EC0" w:rsidP="00532EC0">
      <w:r w:rsidRPr="008942FF">
        <w:t xml:space="preserve"> </w:t>
      </w:r>
    </w:p>
    <w:p w14:paraId="2717BA03" w14:textId="77777777" w:rsidR="00532EC0" w:rsidRPr="008942FF" w:rsidRDefault="00532EC0" w:rsidP="00532EC0">
      <w:pPr>
        <w:jc w:val="center"/>
        <w:rPr>
          <w:rFonts w:ascii="Arial" w:hAnsi="Arial" w:cs="Arial"/>
          <w:b/>
        </w:rPr>
      </w:pPr>
      <w:bookmarkStart w:id="30" w:name="_Hlk172879053"/>
      <w:r w:rsidRPr="008942FF">
        <w:rPr>
          <w:rFonts w:ascii="Arial" w:hAnsi="Arial" w:cs="Arial"/>
          <w:b/>
        </w:rPr>
        <w:t>SMJEŠTAJ U PRIHVATILIŠTU-SKLONIŠTU – SKLONIŠTE ZA BESKUĆNIKE</w:t>
      </w:r>
    </w:p>
    <w:bookmarkEnd w:id="30"/>
    <w:p w14:paraId="5447BEB5" w14:textId="77777777" w:rsidR="00532EC0" w:rsidRPr="008942FF" w:rsidRDefault="00532EC0" w:rsidP="00532EC0">
      <w:pPr>
        <w:jc w:val="center"/>
        <w:rPr>
          <w:rFonts w:ascii="Arial" w:hAnsi="Arial" w:cs="Arial"/>
          <w:i/>
          <w:iCs/>
          <w:sz w:val="16"/>
          <w:szCs w:val="16"/>
        </w:rPr>
      </w:pPr>
      <w:r w:rsidRPr="008942FF">
        <w:rPr>
          <w:rFonts w:ascii="Arial" w:hAnsi="Arial" w:cs="Arial"/>
          <w:i/>
          <w:iCs/>
          <w:sz w:val="16"/>
          <w:szCs w:val="16"/>
        </w:rPr>
        <w:t xml:space="preserve"> (naziv usluge)</w:t>
      </w:r>
    </w:p>
    <w:p w14:paraId="5F6C19BE" w14:textId="77777777" w:rsidR="00532EC0" w:rsidRPr="008942FF" w:rsidRDefault="00532EC0" w:rsidP="00532EC0">
      <w:pPr>
        <w:rPr>
          <w:rFonts w:ascii="Arial" w:hAnsi="Arial" w:cs="Arial"/>
          <w:szCs w:val="24"/>
        </w:rPr>
      </w:pPr>
    </w:p>
    <w:p w14:paraId="51246EC1" w14:textId="77777777" w:rsidR="00532EC0" w:rsidRPr="008942FF" w:rsidRDefault="00532EC0" w:rsidP="00532EC0">
      <w:pPr>
        <w:rPr>
          <w:rFonts w:ascii="Arial" w:hAnsi="Arial" w:cs="Arial"/>
          <w:b/>
          <w:bCs/>
          <w:szCs w:val="24"/>
        </w:rPr>
      </w:pPr>
      <w:r w:rsidRPr="008942FF">
        <w:rPr>
          <w:rFonts w:ascii="Arial" w:hAnsi="Arial" w:cs="Arial"/>
          <w:b/>
          <w:bCs/>
          <w:szCs w:val="24"/>
        </w:rPr>
        <w:t>Kome je namijenjena usluga?</w:t>
      </w:r>
    </w:p>
    <w:p w14:paraId="7DB9CF0E" w14:textId="77777777" w:rsidR="00532EC0" w:rsidRPr="00A238BE" w:rsidRDefault="00532EC0" w:rsidP="00A238BE">
      <w:pPr>
        <w:rPr>
          <w:rFonts w:ascii="Arial" w:hAnsi="Arial" w:cs="Arial"/>
        </w:rPr>
      </w:pPr>
      <w:r w:rsidRPr="00AA4433">
        <w:rPr>
          <w:rFonts w:ascii="Arial" w:hAnsi="Arial" w:cs="Arial"/>
        </w:rPr>
        <w:t xml:space="preserve">Usluga </w:t>
      </w:r>
      <w:r w:rsidR="00A238BE">
        <w:rPr>
          <w:rFonts w:ascii="Arial" w:hAnsi="Arial" w:cs="Arial"/>
        </w:rPr>
        <w:t xml:space="preserve">je namijenjena </w:t>
      </w:r>
      <w:r w:rsidR="00A238BE" w:rsidRPr="00A238BE">
        <w:rPr>
          <w:rFonts w:ascii="Arial" w:hAnsi="Arial" w:cs="Arial"/>
        </w:rPr>
        <w:t xml:space="preserve">odraslom </w:t>
      </w:r>
      <w:r w:rsidR="00A238BE">
        <w:rPr>
          <w:rFonts w:ascii="Arial" w:hAnsi="Arial" w:cs="Arial"/>
        </w:rPr>
        <w:t>i</w:t>
      </w:r>
      <w:r w:rsidR="00A238BE" w:rsidRPr="00A238BE">
        <w:rPr>
          <w:rFonts w:ascii="Arial" w:hAnsi="Arial" w:cs="Arial"/>
        </w:rPr>
        <w:t xml:space="preserve"> starom licu k</w:t>
      </w:r>
      <w:r w:rsidR="00A238BE">
        <w:rPr>
          <w:rFonts w:ascii="Arial" w:hAnsi="Arial" w:cs="Arial"/>
        </w:rPr>
        <w:t>oj</w:t>
      </w:r>
      <w:r w:rsidR="00A238BE" w:rsidRPr="00A238BE">
        <w:rPr>
          <w:rFonts w:ascii="Arial" w:hAnsi="Arial" w:cs="Arial"/>
        </w:rPr>
        <w:t>e je beskućnik</w:t>
      </w:r>
      <w:r w:rsidR="00A238BE">
        <w:rPr>
          <w:rFonts w:ascii="Arial" w:hAnsi="Arial" w:cs="Arial"/>
        </w:rPr>
        <w:t>.</w:t>
      </w:r>
    </w:p>
    <w:p w14:paraId="5C495055" w14:textId="77777777" w:rsidR="00532EC0" w:rsidRPr="008942FF" w:rsidRDefault="00532EC0" w:rsidP="00532EC0">
      <w:pPr>
        <w:rPr>
          <w:rFonts w:ascii="Arial" w:hAnsi="Arial" w:cs="Arial"/>
          <w:i/>
          <w:iCs/>
          <w:sz w:val="16"/>
          <w:szCs w:val="16"/>
        </w:rPr>
      </w:pPr>
    </w:p>
    <w:p w14:paraId="039BBDA6" w14:textId="77777777" w:rsidR="00532EC0" w:rsidRPr="00736361" w:rsidRDefault="00532EC0" w:rsidP="00532EC0">
      <w:pPr>
        <w:autoSpaceDE w:val="0"/>
        <w:autoSpaceDN w:val="0"/>
        <w:adjustRightInd w:val="0"/>
        <w:spacing w:after="0" w:line="240" w:lineRule="auto"/>
        <w:jc w:val="left"/>
        <w:rPr>
          <w:rFonts w:ascii="Arial" w:hAnsi="Arial" w:cs="Arial"/>
          <w:b/>
        </w:rPr>
      </w:pPr>
      <w:r w:rsidRPr="00736361">
        <w:rPr>
          <w:rFonts w:ascii="Arial" w:hAnsi="Arial" w:cs="Arial"/>
          <w:b/>
        </w:rPr>
        <w:t>Pružalac usluge sklonište za beskućnike u skladu sa karakteristikama, kapacitetima i potrebama korisnika obezbjeđuje jednu ili više aktivnosti:</w:t>
      </w:r>
    </w:p>
    <w:p w14:paraId="08C74AF2"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1) podršku u izgradnji i održavanju pozitivnih odnosa sa odraslim, starim licima i djecom;</w:t>
      </w:r>
    </w:p>
    <w:p w14:paraId="6092DDE2"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2) organizovanje radno-okupacionih, odnosno edukativnih aktivnosti, koje podstiču razvoj novih znanja i vještina;</w:t>
      </w:r>
    </w:p>
    <w:p w14:paraId="7D571B3D"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3) razvijanje metoda rada koji ohrabruju učestvovanje korisnika u aktivnostima u zajednici;</w:t>
      </w:r>
    </w:p>
    <w:p w14:paraId="11BCE1D5"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4) organizovanje slobodnog vremena u skladu sa potrebama i interesovanjima korisnika;</w:t>
      </w:r>
    </w:p>
    <w:p w14:paraId="163066CC"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5) organizovanje prigodnih kulturno-zabavnih sadržaja u okviru dnevnog boravka;</w:t>
      </w:r>
    </w:p>
    <w:p w14:paraId="59E45F59"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6) podršku u socijalnoj inkluziji;</w:t>
      </w:r>
    </w:p>
    <w:p w14:paraId="292ABEDD"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7) razvoj vještina za prepoznavanje i rješavanje problema;</w:t>
      </w:r>
    </w:p>
    <w:p w14:paraId="67E8DC7B"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8) razvoj komunikacionih vještina; i</w:t>
      </w:r>
    </w:p>
    <w:p w14:paraId="6B5F3D5D" w14:textId="77777777" w:rsidR="00532EC0" w:rsidRPr="008942FF" w:rsidRDefault="00532EC0" w:rsidP="00532EC0">
      <w:pPr>
        <w:autoSpaceDE w:val="0"/>
        <w:autoSpaceDN w:val="0"/>
        <w:adjustRightInd w:val="0"/>
        <w:spacing w:after="0" w:line="240" w:lineRule="auto"/>
        <w:jc w:val="left"/>
        <w:rPr>
          <w:rFonts w:ascii="Arial" w:hAnsi="Arial" w:cs="Arial"/>
        </w:rPr>
      </w:pPr>
      <w:r w:rsidRPr="008942FF">
        <w:rPr>
          <w:rFonts w:ascii="Arial" w:hAnsi="Arial" w:cs="Arial"/>
        </w:rPr>
        <w:t xml:space="preserve">   9) razvoj vještina i znanja potrebnih za život u zajednici.</w:t>
      </w:r>
    </w:p>
    <w:p w14:paraId="3FC1FB17" w14:textId="77777777" w:rsidR="00137B45" w:rsidRDefault="00137B45" w:rsidP="00532EC0">
      <w:pPr>
        <w:rPr>
          <w:rFonts w:ascii="Arial" w:hAnsi="Arial" w:cs="Arial"/>
          <w:b/>
          <w:bCs/>
          <w:szCs w:val="24"/>
        </w:rPr>
      </w:pPr>
    </w:p>
    <w:p w14:paraId="0FCA8730" w14:textId="77777777" w:rsidR="00532EC0" w:rsidRPr="008942FF" w:rsidRDefault="00532EC0" w:rsidP="00532EC0">
      <w:pPr>
        <w:rPr>
          <w:rFonts w:ascii="Arial" w:hAnsi="Arial" w:cs="Arial"/>
          <w:b/>
          <w:bCs/>
          <w:szCs w:val="24"/>
        </w:rPr>
      </w:pPr>
      <w:r w:rsidRPr="008942FF">
        <w:rPr>
          <w:rFonts w:ascii="Arial" w:hAnsi="Arial" w:cs="Arial"/>
          <w:b/>
          <w:bCs/>
          <w:szCs w:val="24"/>
        </w:rPr>
        <w:t>Ostvarivanje prava na uslugu:</w:t>
      </w:r>
    </w:p>
    <w:p w14:paraId="67B0EA24" w14:textId="77777777" w:rsidR="00532EC0" w:rsidRPr="008942FF" w:rsidRDefault="00532EC0" w:rsidP="00F876E6">
      <w:pPr>
        <w:numPr>
          <w:ilvl w:val="0"/>
          <w:numId w:val="91"/>
        </w:numPr>
        <w:autoSpaceDE w:val="0"/>
        <w:autoSpaceDN w:val="0"/>
        <w:adjustRightInd w:val="0"/>
        <w:spacing w:after="0" w:line="240" w:lineRule="auto"/>
        <w:contextualSpacing/>
        <w:rPr>
          <w:rFonts w:ascii="Arial" w:hAnsi="Arial" w:cs="Arial"/>
        </w:rPr>
      </w:pPr>
      <w:r w:rsidRPr="008942FF">
        <w:rPr>
          <w:rFonts w:ascii="Arial" w:hAnsi="Arial" w:cs="Arial"/>
        </w:rPr>
        <w:t xml:space="preserve">Postupak za ostvarivanje prava na uslugu sklonište za beskućnike pokreće se na zahtjev lica i po službenoj dužnosti. </w:t>
      </w:r>
    </w:p>
    <w:p w14:paraId="09135FA4" w14:textId="77777777" w:rsidR="00532EC0" w:rsidRPr="008942FF" w:rsidRDefault="00532EC0" w:rsidP="00F876E6">
      <w:pPr>
        <w:numPr>
          <w:ilvl w:val="0"/>
          <w:numId w:val="91"/>
        </w:numPr>
        <w:autoSpaceDE w:val="0"/>
        <w:autoSpaceDN w:val="0"/>
        <w:adjustRightInd w:val="0"/>
        <w:spacing w:after="0" w:line="240" w:lineRule="auto"/>
        <w:contextualSpacing/>
        <w:rPr>
          <w:rFonts w:ascii="Arial" w:hAnsi="Arial" w:cs="Arial"/>
        </w:rPr>
      </w:pPr>
      <w:r w:rsidRPr="008942FF">
        <w:rPr>
          <w:rFonts w:ascii="Arial" w:hAnsi="Arial" w:cs="Arial"/>
        </w:rPr>
        <w:t>Prava na uslugu priznaju se na osnovu dokaza i individualnog plana usluga.</w:t>
      </w:r>
    </w:p>
    <w:p w14:paraId="4748D405" w14:textId="77777777" w:rsidR="00532EC0" w:rsidRPr="008942FF" w:rsidRDefault="00532EC0" w:rsidP="00532EC0">
      <w:pPr>
        <w:rPr>
          <w:rFonts w:ascii="Arial" w:hAnsi="Arial" w:cs="Arial"/>
          <w:b/>
          <w:szCs w:val="24"/>
        </w:rPr>
      </w:pPr>
    </w:p>
    <w:p w14:paraId="4FFA9B8F" w14:textId="77777777" w:rsidR="00532EC0" w:rsidRPr="008942FF" w:rsidRDefault="00532EC0" w:rsidP="00532EC0">
      <w:pPr>
        <w:rPr>
          <w:rFonts w:ascii="Arial" w:hAnsi="Arial" w:cs="Arial"/>
          <w:b/>
          <w:szCs w:val="24"/>
        </w:rPr>
      </w:pPr>
      <w:r w:rsidRPr="008942FF">
        <w:rPr>
          <w:rFonts w:ascii="Arial" w:hAnsi="Arial" w:cs="Arial"/>
          <w:b/>
          <w:szCs w:val="24"/>
        </w:rPr>
        <w:t>Potrebna dokumenta:</w:t>
      </w:r>
    </w:p>
    <w:p w14:paraId="5C2E8B53" w14:textId="77777777" w:rsidR="00532EC0" w:rsidRPr="008942FF" w:rsidRDefault="00532EC0" w:rsidP="00F876E6">
      <w:pPr>
        <w:numPr>
          <w:ilvl w:val="0"/>
          <w:numId w:val="91"/>
        </w:numPr>
        <w:autoSpaceDE w:val="0"/>
        <w:autoSpaceDN w:val="0"/>
        <w:adjustRightInd w:val="0"/>
        <w:spacing w:after="0" w:line="240" w:lineRule="auto"/>
        <w:contextualSpacing/>
        <w:rPr>
          <w:rFonts w:ascii="Arial" w:hAnsi="Arial" w:cs="Arial"/>
        </w:rPr>
      </w:pPr>
      <w:r w:rsidRPr="008942FF">
        <w:rPr>
          <w:rFonts w:ascii="Arial" w:hAnsi="Arial" w:cs="Arial"/>
        </w:rPr>
        <w:t>Zahtjev</w:t>
      </w:r>
      <w:r w:rsidR="0007357E">
        <w:rPr>
          <w:rFonts w:ascii="Arial" w:hAnsi="Arial" w:cs="Arial"/>
        </w:rPr>
        <w:t>;</w:t>
      </w:r>
    </w:p>
    <w:p w14:paraId="00A3C8D8" w14:textId="77777777" w:rsidR="00532EC0" w:rsidRPr="008942FF" w:rsidRDefault="00532EC0" w:rsidP="00F876E6">
      <w:pPr>
        <w:numPr>
          <w:ilvl w:val="0"/>
          <w:numId w:val="91"/>
        </w:numPr>
        <w:autoSpaceDE w:val="0"/>
        <w:autoSpaceDN w:val="0"/>
        <w:adjustRightInd w:val="0"/>
        <w:spacing w:after="0" w:line="240" w:lineRule="auto"/>
        <w:contextualSpacing/>
        <w:rPr>
          <w:rFonts w:ascii="Arial" w:hAnsi="Arial" w:cs="Arial"/>
        </w:rPr>
      </w:pPr>
      <w:r w:rsidRPr="008942FF">
        <w:rPr>
          <w:rFonts w:ascii="Arial" w:hAnsi="Arial" w:cs="Arial"/>
        </w:rPr>
        <w:t>Dokaz o prihodima i imovini</w:t>
      </w:r>
      <w:r w:rsidR="0007357E">
        <w:rPr>
          <w:rFonts w:ascii="Arial" w:hAnsi="Arial" w:cs="Arial"/>
        </w:rPr>
        <w:t>;</w:t>
      </w:r>
    </w:p>
    <w:p w14:paraId="265CCA35" w14:textId="77777777" w:rsidR="00532EC0" w:rsidRDefault="00532EC0" w:rsidP="00F876E6">
      <w:pPr>
        <w:numPr>
          <w:ilvl w:val="0"/>
          <w:numId w:val="91"/>
        </w:numPr>
        <w:contextualSpacing/>
        <w:rPr>
          <w:rFonts w:ascii="Arial" w:hAnsi="Arial" w:cs="Arial"/>
        </w:rPr>
      </w:pPr>
      <w:r w:rsidRPr="008942FF">
        <w:rPr>
          <w:rFonts w:ascii="Arial" w:hAnsi="Arial" w:cs="Arial"/>
        </w:rPr>
        <w:t>U postupku procjene CZSR može zatražiti odgovarajuće dokaze</w:t>
      </w:r>
    </w:p>
    <w:p w14:paraId="50C60E86" w14:textId="77777777" w:rsidR="00D56D9E" w:rsidRPr="00D56D9E" w:rsidRDefault="00D56D9E" w:rsidP="00D56D9E">
      <w:pPr>
        <w:ind w:left="720"/>
        <w:contextualSpacing/>
        <w:rPr>
          <w:rFonts w:ascii="Arial" w:hAnsi="Arial" w:cs="Arial"/>
        </w:rPr>
      </w:pPr>
    </w:p>
    <w:p w14:paraId="47444D52" w14:textId="06541B2F" w:rsidR="00FA1723" w:rsidRDefault="00FA1723" w:rsidP="00532EC0">
      <w:pPr>
        <w:rPr>
          <w:rFonts w:ascii="Arial" w:hAnsi="Arial" w:cs="Arial"/>
          <w:b/>
          <w:bCs/>
          <w:szCs w:val="24"/>
        </w:rPr>
      </w:pPr>
    </w:p>
    <w:p w14:paraId="63A37F03" w14:textId="124C84FD" w:rsidR="00064CFD" w:rsidRDefault="00064CFD" w:rsidP="00532EC0">
      <w:pPr>
        <w:rPr>
          <w:rFonts w:ascii="Arial" w:hAnsi="Arial" w:cs="Arial"/>
          <w:b/>
          <w:bCs/>
          <w:szCs w:val="24"/>
        </w:rPr>
      </w:pPr>
    </w:p>
    <w:p w14:paraId="1C968ACB" w14:textId="2F3691BC" w:rsidR="00064CFD" w:rsidRDefault="00064CFD" w:rsidP="00532EC0">
      <w:pPr>
        <w:rPr>
          <w:rFonts w:ascii="Arial" w:hAnsi="Arial" w:cs="Arial"/>
          <w:b/>
          <w:bCs/>
          <w:szCs w:val="24"/>
        </w:rPr>
      </w:pPr>
    </w:p>
    <w:p w14:paraId="5B81B322" w14:textId="77777777" w:rsidR="00DA331C" w:rsidRDefault="00DA331C" w:rsidP="00532EC0">
      <w:pPr>
        <w:rPr>
          <w:rFonts w:ascii="Arial" w:hAnsi="Arial" w:cs="Arial"/>
          <w:b/>
          <w:bCs/>
          <w:szCs w:val="24"/>
        </w:rPr>
      </w:pPr>
    </w:p>
    <w:p w14:paraId="592803A8" w14:textId="58E794CC" w:rsidR="00532EC0" w:rsidRPr="008942FF" w:rsidRDefault="00532EC0" w:rsidP="00FA1723">
      <w:pPr>
        <w:rPr>
          <w:rFonts w:ascii="Arial" w:hAnsi="Arial" w:cs="Arial"/>
          <w:b/>
          <w:bCs/>
          <w:szCs w:val="24"/>
        </w:rPr>
      </w:pPr>
      <w:r w:rsidRPr="008942FF">
        <w:rPr>
          <w:rFonts w:ascii="Arial" w:hAnsi="Arial" w:cs="Arial"/>
          <w:b/>
          <w:bCs/>
          <w:szCs w:val="24"/>
        </w:rPr>
        <w:lastRenderedPageBreak/>
        <w:t>Finansijski izdaci:</w:t>
      </w:r>
    </w:p>
    <w:p w14:paraId="761BD2D4" w14:textId="0F048E43" w:rsidR="00FA1723" w:rsidRPr="00FA1723" w:rsidRDefault="00FA1723" w:rsidP="00FA1723">
      <w:pPr>
        <w:rPr>
          <w:rFonts w:ascii="Arial" w:hAnsi="Arial" w:cs="Arial"/>
          <w:bCs/>
          <w:szCs w:val="24"/>
        </w:rPr>
      </w:pPr>
      <w:r w:rsidRPr="00FA1723">
        <w:rPr>
          <w:rFonts w:ascii="Arial" w:hAnsi="Arial" w:cs="Arial"/>
          <w:bCs/>
          <w:szCs w:val="24"/>
        </w:rPr>
        <w:t>Dijete koje se zatekne van mjesta prebivališta bez nadzora roditelja, usvojioca ili staratelja, dijete i mlado lice sa problemima u ponašanju, odraslo i staro lice koje je beskućnik i dijete, odnosno odraslo i staro lice kojem je usljed posebnih okolnosti i socijalnog rizika potreban odgovarajući oblik socijalne zaštite, ne učestvuje u plaćanju troškova usluge smještaja u prihvatilištu-skloništu.</w:t>
      </w:r>
    </w:p>
    <w:p w14:paraId="41148D4E" w14:textId="77777777" w:rsidR="00532EC0" w:rsidRPr="008942FF" w:rsidRDefault="00532EC0" w:rsidP="00FA1723">
      <w:pPr>
        <w:rPr>
          <w:rFonts w:ascii="Arial" w:hAnsi="Arial" w:cs="Arial"/>
          <w:b/>
          <w:bCs/>
          <w:szCs w:val="24"/>
        </w:rPr>
      </w:pPr>
      <w:r w:rsidRPr="008942FF">
        <w:rPr>
          <w:rFonts w:ascii="Arial" w:hAnsi="Arial" w:cs="Arial"/>
          <w:b/>
          <w:bCs/>
          <w:szCs w:val="24"/>
        </w:rPr>
        <w:t xml:space="preserve">Postupanje institucije: </w:t>
      </w:r>
    </w:p>
    <w:p w14:paraId="4C7DCCEA" w14:textId="77777777" w:rsidR="00532EC0" w:rsidRPr="00A654A5" w:rsidRDefault="00532EC0" w:rsidP="00FA1723">
      <w:pPr>
        <w:numPr>
          <w:ilvl w:val="0"/>
          <w:numId w:val="77"/>
        </w:numPr>
        <w:contextualSpacing/>
        <w:rPr>
          <w:rFonts w:ascii="Arial" w:hAnsi="Arial" w:cs="Arial"/>
          <w:bCs/>
          <w:szCs w:val="24"/>
        </w:rPr>
      </w:pPr>
      <w:r w:rsidRPr="008942FF">
        <w:rPr>
          <w:rFonts w:ascii="Arial" w:hAnsi="Arial" w:cs="Arial"/>
          <w:bCs/>
          <w:szCs w:val="24"/>
        </w:rPr>
        <w:t>Donošenje rješenja.</w:t>
      </w:r>
    </w:p>
    <w:p w14:paraId="112B1636" w14:textId="77777777" w:rsidR="00532EC0" w:rsidRPr="008942FF" w:rsidRDefault="00532EC0" w:rsidP="00FA1723">
      <w:pPr>
        <w:rPr>
          <w:rFonts w:ascii="Arial" w:hAnsi="Arial" w:cs="Arial"/>
          <w:bCs/>
          <w:szCs w:val="24"/>
        </w:rPr>
      </w:pPr>
      <w:r w:rsidRPr="008942FF">
        <w:rPr>
          <w:rFonts w:ascii="Arial" w:hAnsi="Arial" w:cs="Arial"/>
          <w:bCs/>
          <w:szCs w:val="24"/>
        </w:rPr>
        <w:t xml:space="preserve">Rok za donošenje i dostavljanje rješenja je najkasnije u roku od 15 dana, a ako je potrebno sprovesti poseban ispitni postupak u roku od 30 dana od dana prijema uredno podnijetog zahtjeva. </w:t>
      </w:r>
    </w:p>
    <w:p w14:paraId="3CFFC9FE" w14:textId="77777777" w:rsidR="00532EC0" w:rsidRPr="00A654A5" w:rsidRDefault="00532EC0" w:rsidP="00FA1723">
      <w:pPr>
        <w:spacing w:before="100" w:beforeAutospacing="1" w:after="100" w:afterAutospacing="1" w:line="240" w:lineRule="auto"/>
        <w:rPr>
          <w:rFonts w:eastAsia="Times New Roman"/>
          <w:color w:val="000000"/>
          <w:szCs w:val="24"/>
        </w:rPr>
      </w:pPr>
      <w:r w:rsidRPr="008942FF">
        <w:rPr>
          <w:rFonts w:ascii="Arial" w:eastAsia="Times New Roman" w:hAnsi="Arial" w:cs="Arial"/>
          <w:color w:val="000000"/>
          <w:szCs w:val="24"/>
        </w:rPr>
        <w:t>Kada se radi o preduzimanju izuzetno hitnih mjera radi obezbjeđenja socijalne i dječje zaštite, centar za socijalni rad može donijeti rješenje i usmeno.</w:t>
      </w:r>
    </w:p>
    <w:p w14:paraId="3BF4EDD7" w14:textId="77777777" w:rsidR="00532EC0" w:rsidRPr="00D56D9E" w:rsidRDefault="00532EC0" w:rsidP="00FA1723">
      <w:pPr>
        <w:spacing w:before="100" w:beforeAutospacing="1" w:after="100" w:afterAutospacing="1" w:line="240" w:lineRule="auto"/>
        <w:rPr>
          <w:rFonts w:eastAsia="Times New Roman"/>
          <w:color w:val="000000"/>
          <w:szCs w:val="24"/>
        </w:rPr>
      </w:pPr>
      <w:r w:rsidRPr="008942FF">
        <w:rPr>
          <w:rFonts w:ascii="Arial" w:eastAsia="Times New Roman" w:hAnsi="Arial" w:cs="Arial"/>
          <w:color w:val="000000"/>
          <w:szCs w:val="24"/>
        </w:rPr>
        <w:t xml:space="preserve">U gore pomenutom slučaju centar za socijalni rad dužan je da donese rješenje u pisanom obliku najkasnije u roku od tri dana od dana donošenja usmenog rješenja. </w:t>
      </w:r>
    </w:p>
    <w:p w14:paraId="3E551F68" w14:textId="49B7F3CC" w:rsidR="00532EC0" w:rsidRPr="008942FF" w:rsidRDefault="00141D83" w:rsidP="00FA1723">
      <w:pPr>
        <w:rPr>
          <w:rFonts w:ascii="Arial" w:hAnsi="Arial" w:cs="Arial"/>
          <w:b/>
          <w:bCs/>
          <w:szCs w:val="24"/>
        </w:rPr>
      </w:pPr>
      <w:r>
        <w:rPr>
          <w:rFonts w:ascii="Arial" w:hAnsi="Arial" w:cs="Arial"/>
          <w:b/>
          <w:bCs/>
          <w:szCs w:val="24"/>
        </w:rPr>
        <w:t>Uputstvo o pravn</w:t>
      </w:r>
      <w:r w:rsidR="009C7186">
        <w:rPr>
          <w:rFonts w:ascii="Arial" w:hAnsi="Arial" w:cs="Arial"/>
          <w:b/>
          <w:bCs/>
          <w:szCs w:val="24"/>
        </w:rPr>
        <w:t>oj zaštiti</w:t>
      </w:r>
      <w:r w:rsidR="00532EC0" w:rsidRPr="008942FF">
        <w:rPr>
          <w:rFonts w:ascii="Arial" w:hAnsi="Arial" w:cs="Arial"/>
          <w:b/>
          <w:bCs/>
          <w:szCs w:val="24"/>
        </w:rPr>
        <w:t>:</w:t>
      </w:r>
    </w:p>
    <w:p w14:paraId="62A2AB80" w14:textId="77777777" w:rsidR="00783E1D" w:rsidRDefault="00783E1D" w:rsidP="00FA1723">
      <w:pPr>
        <w:pStyle w:val="ListParagraph"/>
        <w:numPr>
          <w:ilvl w:val="0"/>
          <w:numId w:val="61"/>
        </w:numPr>
        <w:rPr>
          <w:rFonts w:ascii="Arial" w:hAnsi="Arial" w:cs="Arial"/>
          <w:bCs/>
          <w:szCs w:val="24"/>
        </w:rPr>
      </w:pPr>
      <w:r w:rsidRPr="001D53E3">
        <w:rPr>
          <w:rFonts w:ascii="Arial" w:hAnsi="Arial" w:cs="Arial"/>
          <w:bCs/>
          <w:szCs w:val="24"/>
        </w:rPr>
        <w:t>Žalb</w:t>
      </w:r>
      <w:r>
        <w:rPr>
          <w:rFonts w:ascii="Arial" w:hAnsi="Arial" w:cs="Arial"/>
          <w:bCs/>
          <w:szCs w:val="24"/>
        </w:rPr>
        <w:t xml:space="preserve">u podnijeti </w:t>
      </w:r>
      <w:r w:rsidRPr="001D53E3">
        <w:rPr>
          <w:rFonts w:ascii="Arial" w:hAnsi="Arial" w:cs="Arial"/>
          <w:bCs/>
          <w:szCs w:val="24"/>
        </w:rPr>
        <w:t>Centr</w:t>
      </w:r>
      <w:r>
        <w:rPr>
          <w:rFonts w:ascii="Arial" w:hAnsi="Arial" w:cs="Arial"/>
          <w:bCs/>
          <w:szCs w:val="24"/>
        </w:rPr>
        <w:t>u za socijalni rad</w:t>
      </w:r>
      <w:r w:rsidRPr="001D53E3">
        <w:rPr>
          <w:rFonts w:ascii="Arial" w:hAnsi="Arial" w:cs="Arial"/>
          <w:bCs/>
          <w:szCs w:val="24"/>
        </w:rPr>
        <w:t>, u roku od 15 dana od dana dostavljanja rješenja.</w:t>
      </w:r>
    </w:p>
    <w:p w14:paraId="159A3BB9" w14:textId="77777777" w:rsidR="00D75364" w:rsidRPr="00D75364" w:rsidRDefault="00D75364" w:rsidP="00FA1723">
      <w:pPr>
        <w:pStyle w:val="ListParagraph"/>
        <w:numPr>
          <w:ilvl w:val="0"/>
          <w:numId w:val="61"/>
        </w:numPr>
        <w:rPr>
          <w:rFonts w:ascii="Arial" w:hAnsi="Arial" w:cs="Arial"/>
          <w:bCs/>
          <w:szCs w:val="24"/>
        </w:rPr>
      </w:pPr>
      <w:r w:rsidRPr="00D75364">
        <w:rPr>
          <w:rFonts w:ascii="Arial" w:hAnsi="Arial" w:cs="Arial"/>
          <w:bCs/>
          <w:szCs w:val="24"/>
        </w:rPr>
        <w:t>O zahtjevu za ostvarivanje prava iz socijalne i dječje zaštite u prvom stepenu rješava centar za socijalni rad.</w:t>
      </w:r>
    </w:p>
    <w:p w14:paraId="58F1E319" w14:textId="77777777" w:rsidR="00532EC0" w:rsidRPr="00D56D9E" w:rsidRDefault="00D75364" w:rsidP="00FA1723">
      <w:pPr>
        <w:pStyle w:val="ListParagraph"/>
        <w:numPr>
          <w:ilvl w:val="0"/>
          <w:numId w:val="61"/>
        </w:numPr>
        <w:rPr>
          <w:rFonts w:ascii="Arial" w:hAnsi="Arial" w:cs="Arial"/>
          <w:bCs/>
          <w:szCs w:val="24"/>
        </w:rPr>
      </w:pPr>
      <w:r w:rsidRPr="00D75364">
        <w:rPr>
          <w:rFonts w:ascii="Arial" w:hAnsi="Arial" w:cs="Arial"/>
          <w:bCs/>
          <w:szCs w:val="24"/>
        </w:rPr>
        <w:t>O žalbi protiv rješenja centra za socijalni rad rješava nadležni organ državne uprave.</w:t>
      </w:r>
    </w:p>
    <w:p w14:paraId="52A22D71" w14:textId="77777777" w:rsidR="00532EC0" w:rsidRPr="008942FF" w:rsidRDefault="00532EC0" w:rsidP="00FA1723">
      <w:pPr>
        <w:rPr>
          <w:rFonts w:ascii="Arial" w:hAnsi="Arial" w:cs="Arial"/>
          <w:b/>
          <w:bCs/>
          <w:szCs w:val="24"/>
        </w:rPr>
      </w:pPr>
      <w:r w:rsidRPr="008942FF">
        <w:rPr>
          <w:rFonts w:ascii="Arial" w:hAnsi="Arial" w:cs="Arial"/>
          <w:b/>
          <w:bCs/>
          <w:szCs w:val="24"/>
        </w:rPr>
        <w:t>Pravni okvir:</w:t>
      </w:r>
    </w:p>
    <w:p w14:paraId="7E3157B4" w14:textId="77777777" w:rsidR="00FA1723" w:rsidRPr="00FA1723" w:rsidRDefault="00FA1723" w:rsidP="00AC5506">
      <w:pPr>
        <w:numPr>
          <w:ilvl w:val="0"/>
          <w:numId w:val="123"/>
        </w:numPr>
        <w:contextualSpacing/>
        <w:rPr>
          <w:rFonts w:ascii="Arial" w:hAnsi="Arial" w:cs="Arial"/>
        </w:rPr>
      </w:pPr>
      <w:r w:rsidRPr="00FA1723">
        <w:rPr>
          <w:rFonts w:ascii="Arial" w:hAnsi="Arial" w:cs="Arial"/>
        </w:rPr>
        <w:t xml:space="preserve">Zakon o socijalnoj i dječjoj zaštiti („Službeni list CG“, br. 27/13, 1/15, 42/15, 47/15, 56/16, 66/16, 1/17, 31/17, 42/17, 50/17, 59/21, 145/21, 3/23,  48/24, 84/24 i 33/25); </w:t>
      </w:r>
      <w:r w:rsidRPr="00FA1723">
        <w:rPr>
          <w:rFonts w:ascii="Arial" w:hAnsi="Arial" w:cs="Arial"/>
          <w:bCs/>
        </w:rPr>
        <w:t xml:space="preserve"> </w:t>
      </w:r>
    </w:p>
    <w:p w14:paraId="45FE9F15" w14:textId="77777777" w:rsidR="00FA1723" w:rsidRPr="00FA1723" w:rsidRDefault="00FA1723" w:rsidP="00AC5506">
      <w:pPr>
        <w:numPr>
          <w:ilvl w:val="0"/>
          <w:numId w:val="123"/>
        </w:numPr>
        <w:contextualSpacing/>
        <w:rPr>
          <w:rFonts w:ascii="Arial" w:hAnsi="Arial" w:cs="Arial"/>
        </w:rPr>
      </w:pPr>
      <w:r w:rsidRPr="00FA1723">
        <w:rPr>
          <w:rFonts w:ascii="Arial" w:hAnsi="Arial" w:cs="Arial"/>
        </w:rPr>
        <w:t>Pravilnik o bližim uslovima, normativima i minimalnim standardima usluge smještaja u prihvatilištu-skloništu ("Službeni list Crne Gore", broj 76/19);</w:t>
      </w:r>
    </w:p>
    <w:p w14:paraId="5429CADC" w14:textId="77777777" w:rsidR="00FA1723" w:rsidRPr="00FA1723" w:rsidRDefault="00FA1723" w:rsidP="00AC5506">
      <w:pPr>
        <w:numPr>
          <w:ilvl w:val="0"/>
          <w:numId w:val="123"/>
        </w:numPr>
        <w:contextualSpacing/>
        <w:rPr>
          <w:rFonts w:ascii="Arial" w:hAnsi="Arial" w:cs="Arial"/>
        </w:rPr>
      </w:pPr>
      <w:r w:rsidRPr="00FA1723">
        <w:rPr>
          <w:rFonts w:ascii="Arial" w:hAnsi="Arial" w:cs="Arial"/>
        </w:rPr>
        <w:t>Pravilnik o kriterijumima i mjerilima za učešće korisnika, roditelja, odnosno srodnika u plaćanju troškova usluga podrške za život u zajednici, savjetodavno-terapijskih i socijalno-edukativnih usluga i usluga smještaja ("Službeni list CG", br. 46/23 i 38/25).</w:t>
      </w:r>
    </w:p>
    <w:p w14:paraId="1216B9C2" w14:textId="77777777" w:rsidR="00532EC0" w:rsidRPr="008942FF" w:rsidRDefault="00532EC0" w:rsidP="00FA1723">
      <w:pPr>
        <w:ind w:left="720"/>
        <w:contextualSpacing/>
        <w:rPr>
          <w:rFonts w:ascii="Arial" w:hAnsi="Arial" w:cs="Arial"/>
        </w:rPr>
      </w:pPr>
    </w:p>
    <w:p w14:paraId="0CE0FBA1" w14:textId="77777777" w:rsidR="00532EC0" w:rsidRPr="008942FF" w:rsidRDefault="00532EC0" w:rsidP="00FA1723">
      <w:pPr>
        <w:rPr>
          <w:rFonts w:ascii="Arial" w:hAnsi="Arial" w:cs="Arial"/>
          <w:b/>
          <w:bCs/>
          <w:szCs w:val="24"/>
        </w:rPr>
      </w:pPr>
    </w:p>
    <w:p w14:paraId="2E221326" w14:textId="77777777" w:rsidR="00532EC0" w:rsidRDefault="00532EC0" w:rsidP="00532EC0">
      <w:pPr>
        <w:autoSpaceDE w:val="0"/>
        <w:autoSpaceDN w:val="0"/>
        <w:adjustRightInd w:val="0"/>
        <w:spacing w:before="240"/>
        <w:jc w:val="center"/>
        <w:rPr>
          <w:rFonts w:ascii="Arial" w:hAnsi="Arial" w:cs="Arial"/>
          <w:b/>
          <w:bCs/>
          <w:sz w:val="32"/>
          <w:szCs w:val="32"/>
        </w:rPr>
      </w:pPr>
    </w:p>
    <w:p w14:paraId="6C457377" w14:textId="77777777" w:rsidR="00532EC0" w:rsidRDefault="00532EC0" w:rsidP="00532EC0">
      <w:pPr>
        <w:autoSpaceDE w:val="0"/>
        <w:autoSpaceDN w:val="0"/>
        <w:adjustRightInd w:val="0"/>
        <w:spacing w:before="240"/>
        <w:jc w:val="center"/>
        <w:rPr>
          <w:rFonts w:ascii="Arial" w:hAnsi="Arial" w:cs="Arial"/>
          <w:b/>
          <w:bCs/>
          <w:sz w:val="32"/>
          <w:szCs w:val="32"/>
        </w:rPr>
      </w:pPr>
    </w:p>
    <w:p w14:paraId="3F6B9431" w14:textId="77777777" w:rsidR="00532EC0" w:rsidRDefault="00532EC0" w:rsidP="00532EC0">
      <w:pPr>
        <w:autoSpaceDE w:val="0"/>
        <w:autoSpaceDN w:val="0"/>
        <w:adjustRightInd w:val="0"/>
        <w:spacing w:before="240"/>
        <w:jc w:val="center"/>
        <w:rPr>
          <w:rFonts w:ascii="Arial" w:hAnsi="Arial" w:cs="Arial"/>
          <w:b/>
          <w:bCs/>
          <w:sz w:val="32"/>
          <w:szCs w:val="32"/>
        </w:rPr>
      </w:pPr>
    </w:p>
    <w:p w14:paraId="1D20EE4D" w14:textId="77777777" w:rsidR="00532EC0" w:rsidRPr="00A850B4" w:rsidRDefault="00532EC0" w:rsidP="00532EC0">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lastRenderedPageBreak/>
        <w:t>ZAHTJEV</w:t>
      </w:r>
    </w:p>
    <w:p w14:paraId="1362B2ED" w14:textId="77777777" w:rsidR="00532EC0" w:rsidRDefault="00532EC0" w:rsidP="00532EC0">
      <w:pPr>
        <w:autoSpaceDE w:val="0"/>
        <w:autoSpaceDN w:val="0"/>
        <w:adjustRightInd w:val="0"/>
        <w:spacing w:before="240" w:after="240"/>
        <w:rPr>
          <w:rFonts w:ascii="Arial" w:hAnsi="Arial" w:cs="Arial"/>
          <w:szCs w:val="24"/>
        </w:rPr>
      </w:pPr>
    </w:p>
    <w:p w14:paraId="4C76F55B" w14:textId="77777777" w:rsidR="00532EC0" w:rsidRDefault="00532EC0" w:rsidP="00532EC0">
      <w:pPr>
        <w:autoSpaceDE w:val="0"/>
        <w:autoSpaceDN w:val="0"/>
        <w:adjustRightInd w:val="0"/>
        <w:spacing w:before="240" w:after="240"/>
        <w:jc w:val="center"/>
        <w:rPr>
          <w:rFonts w:ascii="Arial" w:hAnsi="Arial" w:cs="Arial"/>
          <w:szCs w:val="24"/>
        </w:rPr>
      </w:pPr>
      <w:r>
        <w:rPr>
          <w:rFonts w:ascii="Arial" w:hAnsi="Arial" w:cs="Arial"/>
          <w:szCs w:val="24"/>
        </w:rPr>
        <w:t>Za</w:t>
      </w:r>
    </w:p>
    <w:p w14:paraId="0AAF73F0" w14:textId="77777777" w:rsidR="00532EC0" w:rsidRPr="001A18C6" w:rsidRDefault="00532EC0" w:rsidP="00532EC0">
      <w:pPr>
        <w:jc w:val="center"/>
        <w:rPr>
          <w:rFonts w:ascii="Arial" w:hAnsi="Arial" w:cs="Arial"/>
          <w:b/>
          <w:sz w:val="28"/>
          <w:szCs w:val="28"/>
        </w:rPr>
      </w:pPr>
      <w:r w:rsidRPr="001A18C6">
        <w:rPr>
          <w:rFonts w:ascii="Arial" w:hAnsi="Arial" w:cs="Arial"/>
          <w:b/>
          <w:sz w:val="28"/>
          <w:szCs w:val="28"/>
        </w:rPr>
        <w:t>SMJEŠTAJ U PRIHVATILIŠTU-SKLONIŠTU – SKLONIŠTE ZA BESKUĆNIKE</w:t>
      </w:r>
    </w:p>
    <w:p w14:paraId="07FF636E" w14:textId="77777777" w:rsidR="00532EC0" w:rsidRDefault="00532EC0" w:rsidP="00532EC0">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6B963100" w14:textId="77777777" w:rsidR="00532EC0" w:rsidRDefault="00532EC0" w:rsidP="00532EC0">
      <w:pPr>
        <w:autoSpaceDE w:val="0"/>
        <w:autoSpaceDN w:val="0"/>
        <w:adjustRightInd w:val="0"/>
        <w:rPr>
          <w:rFonts w:ascii="Arial" w:hAnsi="Arial" w:cs="Arial"/>
          <w:szCs w:val="24"/>
        </w:rPr>
      </w:pPr>
    </w:p>
    <w:p w14:paraId="7BE2B61F" w14:textId="77777777" w:rsidR="00532EC0" w:rsidRDefault="00532EC0" w:rsidP="00532EC0">
      <w:pPr>
        <w:autoSpaceDE w:val="0"/>
        <w:autoSpaceDN w:val="0"/>
        <w:adjustRightInd w:val="0"/>
        <w:rPr>
          <w:rFonts w:ascii="Arial" w:hAnsi="Arial" w:cs="Arial"/>
          <w:szCs w:val="24"/>
        </w:rPr>
      </w:pPr>
    </w:p>
    <w:p w14:paraId="4371BD78" w14:textId="77777777" w:rsidR="00532EC0" w:rsidRDefault="00532EC0" w:rsidP="00532EC0">
      <w:pPr>
        <w:autoSpaceDE w:val="0"/>
        <w:autoSpaceDN w:val="0"/>
        <w:adjustRightInd w:val="0"/>
        <w:rPr>
          <w:rFonts w:ascii="Arial" w:hAnsi="Arial" w:cs="Arial"/>
          <w:szCs w:val="24"/>
        </w:rPr>
      </w:pPr>
    </w:p>
    <w:p w14:paraId="7D7E8852" w14:textId="77777777" w:rsidR="00532EC0" w:rsidRDefault="00532EC0" w:rsidP="00532EC0">
      <w:pPr>
        <w:autoSpaceDE w:val="0"/>
        <w:autoSpaceDN w:val="0"/>
        <w:adjustRightInd w:val="0"/>
        <w:rPr>
          <w:rFonts w:ascii="Arial" w:hAnsi="Arial" w:cs="Arial"/>
          <w:szCs w:val="24"/>
        </w:rPr>
      </w:pPr>
    </w:p>
    <w:p w14:paraId="7A40A8EC" w14:textId="77777777" w:rsidR="00532EC0" w:rsidRDefault="00532EC0" w:rsidP="00532EC0">
      <w:pPr>
        <w:autoSpaceDE w:val="0"/>
        <w:autoSpaceDN w:val="0"/>
        <w:adjustRightInd w:val="0"/>
        <w:rPr>
          <w:rFonts w:ascii="Arial" w:hAnsi="Arial" w:cs="Arial"/>
          <w:szCs w:val="24"/>
        </w:rPr>
      </w:pPr>
      <w:r>
        <w:rPr>
          <w:rFonts w:ascii="Arial" w:hAnsi="Arial" w:cs="Arial"/>
          <w:szCs w:val="24"/>
        </w:rPr>
        <w:t>Mjesto i datum podnošenja zahtjeva:</w:t>
      </w:r>
    </w:p>
    <w:p w14:paraId="1D9D5EBF" w14:textId="77777777" w:rsidR="00532EC0" w:rsidRDefault="00532EC0" w:rsidP="00532EC0">
      <w:pPr>
        <w:autoSpaceDE w:val="0"/>
        <w:autoSpaceDN w:val="0"/>
        <w:adjustRightInd w:val="0"/>
        <w:rPr>
          <w:rFonts w:ascii="Arial" w:hAnsi="Arial" w:cs="Arial"/>
          <w:szCs w:val="24"/>
        </w:rPr>
      </w:pPr>
    </w:p>
    <w:p w14:paraId="3948865A" w14:textId="77777777" w:rsidR="00532EC0" w:rsidRDefault="00532EC0" w:rsidP="00532EC0">
      <w:pPr>
        <w:autoSpaceDE w:val="0"/>
        <w:autoSpaceDN w:val="0"/>
        <w:adjustRightInd w:val="0"/>
        <w:rPr>
          <w:rFonts w:ascii="Arial" w:hAnsi="Arial" w:cs="Arial"/>
          <w:szCs w:val="24"/>
        </w:rPr>
      </w:pPr>
      <w:r>
        <w:rPr>
          <w:rFonts w:ascii="Arial" w:hAnsi="Arial" w:cs="Arial"/>
          <w:szCs w:val="24"/>
        </w:rPr>
        <w:t>____________________________</w:t>
      </w:r>
    </w:p>
    <w:p w14:paraId="2E56F0AE" w14:textId="77777777" w:rsidR="00532EC0" w:rsidRDefault="00532EC0" w:rsidP="00532EC0">
      <w:pPr>
        <w:jc w:val="right"/>
        <w:rPr>
          <w:rFonts w:ascii="Arial" w:hAnsi="Arial" w:cs="Arial"/>
          <w:szCs w:val="24"/>
        </w:rPr>
      </w:pPr>
    </w:p>
    <w:p w14:paraId="585C0FB6" w14:textId="77777777" w:rsidR="00532EC0" w:rsidRDefault="00532EC0" w:rsidP="00532EC0">
      <w:pPr>
        <w:jc w:val="right"/>
        <w:rPr>
          <w:rFonts w:ascii="Arial" w:hAnsi="Arial" w:cs="Arial"/>
          <w:szCs w:val="24"/>
        </w:rPr>
      </w:pPr>
    </w:p>
    <w:p w14:paraId="5ED3A46A" w14:textId="77777777" w:rsidR="00532EC0" w:rsidRDefault="00532EC0" w:rsidP="00532EC0">
      <w:pPr>
        <w:jc w:val="right"/>
        <w:rPr>
          <w:rFonts w:ascii="Arial" w:hAnsi="Arial" w:cs="Arial"/>
          <w:szCs w:val="24"/>
        </w:rPr>
      </w:pPr>
    </w:p>
    <w:p w14:paraId="7857548A" w14:textId="77777777" w:rsidR="00532EC0" w:rsidRDefault="00532EC0" w:rsidP="00532EC0">
      <w:pPr>
        <w:jc w:val="right"/>
        <w:rPr>
          <w:rFonts w:ascii="Arial" w:hAnsi="Arial" w:cs="Arial"/>
          <w:szCs w:val="24"/>
        </w:rPr>
      </w:pPr>
    </w:p>
    <w:p w14:paraId="495330C3"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178281C8" w14:textId="77777777" w:rsidR="00532EC0"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04B9A070" w14:textId="77777777" w:rsidR="00532EC0" w:rsidRDefault="00532EC0" w:rsidP="00532EC0">
      <w:pPr>
        <w:jc w:val="right"/>
        <w:rPr>
          <w:rFonts w:ascii="Arial" w:hAnsi="Arial" w:cs="Arial"/>
          <w:i/>
          <w:iCs/>
          <w:sz w:val="20"/>
          <w:szCs w:val="20"/>
        </w:rPr>
      </w:pPr>
    </w:p>
    <w:p w14:paraId="604CA6CD" w14:textId="77777777" w:rsidR="00532EC0" w:rsidRDefault="00532EC0" w:rsidP="00532EC0">
      <w:pPr>
        <w:jc w:val="right"/>
        <w:rPr>
          <w:rFonts w:ascii="Arial" w:hAnsi="Arial" w:cs="Arial"/>
          <w:i/>
          <w:iCs/>
          <w:sz w:val="20"/>
          <w:szCs w:val="20"/>
        </w:rPr>
      </w:pPr>
    </w:p>
    <w:p w14:paraId="77A7F690"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01AAE854" w14:textId="77777777" w:rsidR="00532EC0" w:rsidRPr="00166F27" w:rsidRDefault="00532EC0" w:rsidP="00166F27">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r>
        <w:rPr>
          <w:rFonts w:ascii="Arial" w:hAnsi="Arial" w:cs="Arial"/>
          <w:b/>
        </w:rPr>
        <w:br w:type="page"/>
      </w:r>
    </w:p>
    <w:p w14:paraId="149F954B" w14:textId="77777777" w:rsidR="00532EC0" w:rsidRDefault="00532EC0" w:rsidP="00532EC0">
      <w:pPr>
        <w:jc w:val="center"/>
        <w:rPr>
          <w:rFonts w:ascii="Arial" w:hAnsi="Arial" w:cs="Arial"/>
          <w:b/>
          <w:bCs/>
          <w:szCs w:val="24"/>
        </w:rPr>
      </w:pPr>
    </w:p>
    <w:p w14:paraId="492F0942" w14:textId="77777777" w:rsidR="00532EC0" w:rsidRPr="00030D12" w:rsidRDefault="00532EC0" w:rsidP="00532EC0">
      <w:pPr>
        <w:jc w:val="center"/>
        <w:rPr>
          <w:rFonts w:ascii="Arial" w:hAnsi="Arial" w:cs="Arial"/>
          <w:b/>
          <w:bCs/>
          <w:szCs w:val="24"/>
        </w:rPr>
      </w:pPr>
      <w:r>
        <w:rPr>
          <w:rFonts w:ascii="Arial" w:hAnsi="Arial" w:cs="Arial"/>
          <w:b/>
          <w:bCs/>
          <w:szCs w:val="24"/>
        </w:rPr>
        <w:t>ALIMENTACIJA</w:t>
      </w:r>
    </w:p>
    <w:p w14:paraId="2C82FD7F" w14:textId="77777777" w:rsidR="00532EC0" w:rsidRDefault="00532EC0" w:rsidP="00532EC0">
      <w:pPr>
        <w:jc w:val="center"/>
        <w:rPr>
          <w:rFonts w:ascii="Arial" w:hAnsi="Arial" w:cs="Arial"/>
          <w:i/>
          <w:iCs/>
          <w:sz w:val="16"/>
          <w:szCs w:val="16"/>
        </w:rPr>
      </w:pPr>
      <w:r>
        <w:rPr>
          <w:rFonts w:ascii="Arial" w:hAnsi="Arial" w:cs="Arial"/>
          <w:i/>
          <w:iCs/>
          <w:sz w:val="16"/>
          <w:szCs w:val="16"/>
        </w:rPr>
        <w:t>(skraćeni naziv prava/usluge)</w:t>
      </w:r>
    </w:p>
    <w:p w14:paraId="3843C6C8" w14:textId="77777777" w:rsidR="00532EC0" w:rsidRDefault="00532EC0" w:rsidP="00532EC0">
      <w:pPr>
        <w:jc w:val="center"/>
        <w:rPr>
          <w:rFonts w:ascii="Arial" w:hAnsi="Arial" w:cs="Arial"/>
          <w:b/>
        </w:rPr>
      </w:pPr>
      <w:r>
        <w:rPr>
          <w:rFonts w:ascii="Arial" w:hAnsi="Arial" w:cs="Arial"/>
          <w:b/>
        </w:rPr>
        <w:t>PRIVREMENO IZDRŽAVANJE DJECE</w:t>
      </w:r>
    </w:p>
    <w:p w14:paraId="1B2DB1BD" w14:textId="77777777" w:rsidR="00532EC0" w:rsidRPr="000A306A" w:rsidRDefault="00532EC0" w:rsidP="00532EC0">
      <w:pPr>
        <w:jc w:val="center"/>
        <w:rPr>
          <w:rFonts w:ascii="Arial" w:hAnsi="Arial" w:cs="Arial"/>
          <w:i/>
          <w:iCs/>
          <w:sz w:val="16"/>
          <w:szCs w:val="16"/>
        </w:rPr>
      </w:pPr>
      <w:r>
        <w:rPr>
          <w:rFonts w:ascii="Arial" w:hAnsi="Arial" w:cs="Arial"/>
          <w:i/>
          <w:iCs/>
          <w:sz w:val="16"/>
          <w:szCs w:val="16"/>
        </w:rPr>
        <w:t xml:space="preserve"> (puni naziv prava / usluge)</w:t>
      </w:r>
    </w:p>
    <w:p w14:paraId="43085349" w14:textId="77777777" w:rsidR="00532EC0" w:rsidRDefault="00532EC0" w:rsidP="00532EC0">
      <w:pPr>
        <w:rPr>
          <w:rFonts w:ascii="Arial" w:hAnsi="Arial" w:cs="Arial"/>
          <w:szCs w:val="24"/>
        </w:rPr>
      </w:pPr>
    </w:p>
    <w:p w14:paraId="316FF721" w14:textId="77777777" w:rsidR="00532EC0" w:rsidRDefault="00532EC0" w:rsidP="00532EC0">
      <w:pPr>
        <w:rPr>
          <w:rFonts w:ascii="Arial" w:hAnsi="Arial" w:cs="Arial"/>
          <w:b/>
          <w:bCs/>
          <w:szCs w:val="24"/>
        </w:rPr>
      </w:pPr>
      <w:r>
        <w:rPr>
          <w:rFonts w:ascii="Arial" w:hAnsi="Arial" w:cs="Arial"/>
          <w:b/>
          <w:bCs/>
          <w:szCs w:val="24"/>
        </w:rPr>
        <w:t>Kome je namijenjeno pravo / usluga?</w:t>
      </w:r>
    </w:p>
    <w:p w14:paraId="2F687E23" w14:textId="77777777" w:rsidR="00532EC0" w:rsidRPr="001D53E3" w:rsidRDefault="00597562" w:rsidP="00F876E6">
      <w:pPr>
        <w:pStyle w:val="ListParagraph"/>
        <w:numPr>
          <w:ilvl w:val="0"/>
          <w:numId w:val="65"/>
        </w:numPr>
        <w:rPr>
          <w:rFonts w:ascii="Arial" w:hAnsi="Arial" w:cs="Arial"/>
          <w:szCs w:val="24"/>
        </w:rPr>
      </w:pPr>
      <w:r>
        <w:rPr>
          <w:rFonts w:ascii="Arial" w:hAnsi="Arial" w:cs="Arial"/>
        </w:rPr>
        <w:t>Pravo je namijenjeno r</w:t>
      </w:r>
      <w:r w:rsidR="00532EC0" w:rsidRPr="001D53E3">
        <w:rPr>
          <w:rFonts w:ascii="Arial" w:hAnsi="Arial" w:cs="Arial"/>
        </w:rPr>
        <w:t>oditelju, odnosno zakonskom zastupniku djeteta.</w:t>
      </w:r>
    </w:p>
    <w:p w14:paraId="56BBD3B0" w14:textId="77777777" w:rsidR="00532EC0" w:rsidRDefault="00532EC0" w:rsidP="00532EC0">
      <w:pPr>
        <w:rPr>
          <w:rFonts w:ascii="Arial" w:hAnsi="Arial" w:cs="Arial"/>
          <w:b/>
          <w:bCs/>
          <w:szCs w:val="24"/>
        </w:rPr>
      </w:pPr>
      <w:r>
        <w:rPr>
          <w:rFonts w:ascii="Arial" w:hAnsi="Arial" w:cs="Arial"/>
          <w:b/>
          <w:bCs/>
          <w:szCs w:val="24"/>
        </w:rPr>
        <w:t>Kako se ostvaruje pravo / usluga?</w:t>
      </w:r>
    </w:p>
    <w:p w14:paraId="7EB4F202" w14:textId="77777777" w:rsidR="00532EC0" w:rsidRPr="000A306A" w:rsidRDefault="00532EC0" w:rsidP="00532EC0">
      <w:pPr>
        <w:rPr>
          <w:rFonts w:ascii="Arial" w:hAnsi="Arial" w:cs="Arial"/>
        </w:rPr>
      </w:pPr>
      <w:r w:rsidRPr="000A306A">
        <w:rPr>
          <w:rFonts w:ascii="Arial" w:hAnsi="Arial" w:cs="Arial"/>
        </w:rPr>
        <w:t>Pravo na privremeno izdržavanja djece ostvaruje primalac izdržavanja, na osnovu presude Osnovnog suda, iz razloga što dužnik izdržavanja ne plaća alimentaciju.  Da bi dijete, odnosno zakonski zastupnik djeteta, ostvario pravo na alimentacioni fond neophodno je da dužnik izdržavanja dva mjeseca neprekidno, u cjelosti ili djelimično ne ispunjava obavezu izdržavanja određenu na osnovu izvršne isprave i rješenja o izvršenju.</w:t>
      </w:r>
    </w:p>
    <w:p w14:paraId="7EB52637" w14:textId="77777777" w:rsidR="00532EC0" w:rsidRDefault="00532EC0" w:rsidP="00532EC0">
      <w:pPr>
        <w:rPr>
          <w:rFonts w:ascii="Arial" w:hAnsi="Arial" w:cs="Arial"/>
          <w:i/>
          <w:iCs/>
          <w:sz w:val="16"/>
          <w:szCs w:val="16"/>
        </w:rPr>
      </w:pPr>
    </w:p>
    <w:p w14:paraId="068816FA" w14:textId="77777777" w:rsidR="00532EC0" w:rsidRDefault="00532EC0" w:rsidP="00532EC0">
      <w:pPr>
        <w:rPr>
          <w:rFonts w:ascii="Arial" w:hAnsi="Arial" w:cs="Arial"/>
          <w:b/>
          <w:szCs w:val="24"/>
        </w:rPr>
      </w:pPr>
      <w:r>
        <w:rPr>
          <w:rFonts w:ascii="Arial" w:hAnsi="Arial" w:cs="Arial"/>
          <w:b/>
          <w:szCs w:val="24"/>
        </w:rPr>
        <w:t>Potrebna dokumenta:</w:t>
      </w:r>
    </w:p>
    <w:p w14:paraId="2DE62633" w14:textId="77777777" w:rsidR="00532EC0" w:rsidRPr="001C2CFB"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Popunjen zahtjev za alimentacioni fond,</w:t>
      </w:r>
    </w:p>
    <w:p w14:paraId="715440E6" w14:textId="77777777" w:rsidR="00532EC0" w:rsidRPr="001C2CFB"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Potvrde o prebivalištu roditelja i djeteta,</w:t>
      </w:r>
    </w:p>
    <w:p w14:paraId="484AB79B" w14:textId="77777777" w:rsidR="00532EC0" w:rsidRPr="001C2CFB"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Presuda o razvodu braka i povjeravanju djece,</w:t>
      </w:r>
    </w:p>
    <w:p w14:paraId="75729F7B" w14:textId="77777777" w:rsidR="00532EC0" w:rsidRPr="001C2CFB"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Rješenje o izvršenju od strane javnog izvršitelja, kao i potvrda da nije bilo naplate potraživanja,</w:t>
      </w:r>
    </w:p>
    <w:p w14:paraId="495D1A49" w14:textId="77777777" w:rsidR="00532EC0" w:rsidRPr="001C2CFB"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Izvod iz matične knjige rođenih za dijete,</w:t>
      </w:r>
    </w:p>
    <w:p w14:paraId="13C62BE1" w14:textId="77777777" w:rsidR="00532EC0" w:rsidRDefault="00532EC0" w:rsidP="00F876E6">
      <w:pPr>
        <w:pStyle w:val="ListParagraph"/>
        <w:numPr>
          <w:ilvl w:val="0"/>
          <w:numId w:val="22"/>
        </w:numPr>
        <w:spacing w:before="0" w:after="0" w:line="240" w:lineRule="auto"/>
        <w:jc w:val="left"/>
        <w:rPr>
          <w:rFonts w:ascii="Arial" w:hAnsi="Arial" w:cs="Arial"/>
          <w:szCs w:val="24"/>
        </w:rPr>
      </w:pPr>
      <w:r w:rsidRPr="001C2CFB">
        <w:rPr>
          <w:rFonts w:ascii="Arial" w:hAnsi="Arial" w:cs="Arial"/>
          <w:szCs w:val="24"/>
        </w:rPr>
        <w:t>Dokaz kojim se potvrđuje status za dijete ukoliko je u pitanju stranac sa odobrenim privremenim ili stalnim boravkom.</w:t>
      </w:r>
    </w:p>
    <w:p w14:paraId="348E038C" w14:textId="77777777" w:rsidR="00532EC0" w:rsidRDefault="00532EC0" w:rsidP="00532EC0">
      <w:pPr>
        <w:pStyle w:val="ListParagraph"/>
        <w:spacing w:before="0" w:after="0" w:line="240" w:lineRule="auto"/>
        <w:jc w:val="left"/>
        <w:rPr>
          <w:rFonts w:ascii="Arial" w:hAnsi="Arial" w:cs="Arial"/>
          <w:szCs w:val="24"/>
        </w:rPr>
      </w:pPr>
    </w:p>
    <w:p w14:paraId="472ADD2A" w14:textId="77777777" w:rsidR="00532EC0" w:rsidRPr="008934E6" w:rsidRDefault="00532EC0" w:rsidP="00532EC0">
      <w:pPr>
        <w:spacing w:before="0" w:after="0" w:line="240" w:lineRule="auto"/>
        <w:jc w:val="left"/>
        <w:rPr>
          <w:rFonts w:ascii="Arial" w:hAnsi="Arial" w:cs="Arial"/>
          <w:i/>
          <w:szCs w:val="24"/>
        </w:rPr>
      </w:pPr>
      <w:r w:rsidRPr="008934E6">
        <w:rPr>
          <w:rFonts w:ascii="Arial" w:hAnsi="Arial" w:cs="Arial"/>
          <w:i/>
          <w:szCs w:val="24"/>
        </w:rPr>
        <w:t>*Kompletnu navedenu dokumentaciju podnijeti u Centru za socijalni rad.</w:t>
      </w:r>
    </w:p>
    <w:p w14:paraId="52735CCA" w14:textId="77777777" w:rsidR="00532EC0" w:rsidRDefault="00532EC0" w:rsidP="00532EC0">
      <w:pPr>
        <w:rPr>
          <w:rFonts w:ascii="Arial" w:hAnsi="Arial" w:cs="Arial"/>
          <w:b/>
          <w:bCs/>
          <w:szCs w:val="24"/>
        </w:rPr>
      </w:pPr>
    </w:p>
    <w:p w14:paraId="2EBB84A1" w14:textId="77777777" w:rsidR="00532EC0" w:rsidRDefault="00532EC0" w:rsidP="00532EC0">
      <w:pPr>
        <w:rPr>
          <w:rFonts w:ascii="Arial" w:hAnsi="Arial" w:cs="Arial"/>
          <w:b/>
          <w:bCs/>
          <w:szCs w:val="24"/>
        </w:rPr>
      </w:pPr>
      <w:r>
        <w:rPr>
          <w:rFonts w:ascii="Arial" w:hAnsi="Arial" w:cs="Arial"/>
          <w:b/>
          <w:bCs/>
          <w:szCs w:val="24"/>
        </w:rPr>
        <w:t>Finansijski izdaci:</w:t>
      </w:r>
    </w:p>
    <w:p w14:paraId="6ADBE6C2" w14:textId="77777777" w:rsidR="00532EC0" w:rsidRPr="008934E6" w:rsidRDefault="00532EC0" w:rsidP="00F876E6">
      <w:pPr>
        <w:pStyle w:val="ListParagraph"/>
        <w:numPr>
          <w:ilvl w:val="0"/>
          <w:numId w:val="34"/>
        </w:numPr>
        <w:rPr>
          <w:rFonts w:ascii="Arial" w:hAnsi="Arial" w:cs="Arial"/>
          <w:bCs/>
          <w:szCs w:val="24"/>
        </w:rPr>
      </w:pPr>
      <w:r w:rsidRPr="008934E6">
        <w:rPr>
          <w:rFonts w:ascii="Arial" w:hAnsi="Arial" w:cs="Arial"/>
          <w:bCs/>
          <w:szCs w:val="24"/>
        </w:rPr>
        <w:t>Nije predviđeno plaćanje administrativne takse.</w:t>
      </w:r>
    </w:p>
    <w:p w14:paraId="11308B41" w14:textId="77777777" w:rsidR="00532EC0" w:rsidRDefault="00532EC0" w:rsidP="00532EC0">
      <w:pPr>
        <w:rPr>
          <w:rFonts w:ascii="Arial" w:hAnsi="Arial" w:cs="Arial"/>
          <w:b/>
          <w:bCs/>
          <w:szCs w:val="24"/>
        </w:rPr>
      </w:pPr>
    </w:p>
    <w:p w14:paraId="0E5AE9F3" w14:textId="77777777" w:rsidR="00532EC0" w:rsidRDefault="00532EC0" w:rsidP="00532EC0">
      <w:pPr>
        <w:rPr>
          <w:rFonts w:ascii="Arial" w:hAnsi="Arial" w:cs="Arial"/>
          <w:b/>
          <w:bCs/>
          <w:szCs w:val="24"/>
        </w:rPr>
      </w:pPr>
      <w:r>
        <w:rPr>
          <w:rFonts w:ascii="Arial" w:hAnsi="Arial" w:cs="Arial"/>
          <w:b/>
          <w:bCs/>
          <w:szCs w:val="24"/>
        </w:rPr>
        <w:t xml:space="preserve">Postupanje institucije: </w:t>
      </w:r>
    </w:p>
    <w:p w14:paraId="50CDBEA2" w14:textId="77777777" w:rsidR="00532EC0" w:rsidRPr="001D53E3" w:rsidRDefault="00532EC0" w:rsidP="00F876E6">
      <w:pPr>
        <w:pStyle w:val="ListParagraph"/>
        <w:numPr>
          <w:ilvl w:val="0"/>
          <w:numId w:val="34"/>
        </w:numPr>
        <w:rPr>
          <w:rFonts w:ascii="Arial" w:hAnsi="Arial" w:cs="Arial"/>
          <w:bCs/>
          <w:szCs w:val="24"/>
        </w:rPr>
      </w:pPr>
      <w:r w:rsidRPr="001D53E3">
        <w:rPr>
          <w:rFonts w:ascii="Arial" w:hAnsi="Arial" w:cs="Arial"/>
          <w:bCs/>
          <w:szCs w:val="24"/>
        </w:rPr>
        <w:t>Rok za donošenje rješenja je 15 dana od momenta podnošenja zahtjeva, a ukoliko je neophodno sprovesti dodatne procesne radnje rok je 30 dana.</w:t>
      </w:r>
    </w:p>
    <w:p w14:paraId="00171EE7" w14:textId="77777777" w:rsidR="00532EC0" w:rsidRPr="000A306A" w:rsidRDefault="00532EC0" w:rsidP="00532EC0">
      <w:pPr>
        <w:rPr>
          <w:rFonts w:ascii="Arial" w:hAnsi="Arial" w:cs="Arial"/>
          <w:bCs/>
          <w:szCs w:val="24"/>
        </w:rPr>
      </w:pPr>
      <w:r w:rsidRPr="000A306A">
        <w:rPr>
          <w:rFonts w:ascii="Arial" w:hAnsi="Arial" w:cs="Arial"/>
          <w:bCs/>
          <w:szCs w:val="24"/>
        </w:rPr>
        <w:t xml:space="preserve">Rješenje  o ostvarivanju prava na privremeno izdržavanje djece donosi Centar, odnosno utvrđuje da Ii dužnik izdržavanja uplaćuje primaocu izdržavanja alimentaciju na osnovu presude Osnovnog suda. </w:t>
      </w:r>
    </w:p>
    <w:p w14:paraId="1209336D" w14:textId="77777777" w:rsidR="00532EC0" w:rsidRPr="000A306A" w:rsidRDefault="00532EC0" w:rsidP="00532EC0">
      <w:pPr>
        <w:rPr>
          <w:rFonts w:ascii="Arial" w:hAnsi="Arial" w:cs="Arial"/>
          <w:bCs/>
          <w:szCs w:val="24"/>
        </w:rPr>
      </w:pPr>
      <w:r w:rsidRPr="000A306A">
        <w:rPr>
          <w:rFonts w:ascii="Arial" w:hAnsi="Arial" w:cs="Arial"/>
          <w:bCs/>
          <w:szCs w:val="24"/>
        </w:rPr>
        <w:t xml:space="preserve">Da bi se donijelo rješenje o privremenom izdržavanju djece, prije samog donošenja rješenja neophodno je omogućiti učešće u ispitnom postupku kako primaocu </w:t>
      </w:r>
      <w:r w:rsidRPr="000A306A">
        <w:rPr>
          <w:rFonts w:ascii="Arial" w:hAnsi="Arial" w:cs="Arial"/>
          <w:bCs/>
          <w:szCs w:val="24"/>
        </w:rPr>
        <w:lastRenderedPageBreak/>
        <w:t>izdržavanja, tako i dužniku izdržavanja, što dosta prolongira proces za donošenje rješenja.</w:t>
      </w:r>
    </w:p>
    <w:p w14:paraId="06069639" w14:textId="77777777" w:rsidR="00532EC0" w:rsidRPr="000A306A" w:rsidRDefault="00532EC0" w:rsidP="00532EC0">
      <w:pPr>
        <w:rPr>
          <w:rFonts w:ascii="Arial" w:hAnsi="Arial" w:cs="Arial"/>
          <w:bCs/>
          <w:szCs w:val="24"/>
        </w:rPr>
      </w:pPr>
      <w:r w:rsidRPr="000A306A">
        <w:rPr>
          <w:rFonts w:ascii="Arial" w:hAnsi="Arial" w:cs="Arial"/>
          <w:bCs/>
          <w:szCs w:val="24"/>
        </w:rPr>
        <w:t xml:space="preserve">Ukoliko se na osnovu cjelokupne dokumentacije utvrdi da dužnik izdržavanja ne plaća alimentaciju, te da nije moguće da se primalac izdržavanja naplati preko javnog izvršitelja, Centar donosi rješenja nakon svih sprovedenih procesnih radnji i obavljenih ispitnih postupaka. </w:t>
      </w:r>
    </w:p>
    <w:p w14:paraId="45BDBDA0" w14:textId="77777777" w:rsidR="00532EC0" w:rsidRDefault="00532EC0" w:rsidP="00532EC0">
      <w:pPr>
        <w:rPr>
          <w:rFonts w:ascii="Arial" w:hAnsi="Arial" w:cs="Arial"/>
          <w:bCs/>
          <w:szCs w:val="24"/>
        </w:rPr>
      </w:pPr>
      <w:r w:rsidRPr="000A306A">
        <w:rPr>
          <w:rFonts w:ascii="Arial" w:hAnsi="Arial" w:cs="Arial"/>
          <w:bCs/>
          <w:szCs w:val="24"/>
        </w:rPr>
        <w:t>Nakon donošenja rješenja, Centar je dužan da proslijedi rješenja prvo samo dužniku i primaocu izdržavanja, te kad zaprime rješenja i dužnik i primalac stavlja se klauzula izvršnosti i cjelokupne kopije spisa predmeta se prosl</w:t>
      </w:r>
      <w:r>
        <w:rPr>
          <w:rFonts w:ascii="Arial" w:hAnsi="Arial" w:cs="Arial"/>
          <w:bCs/>
          <w:szCs w:val="24"/>
        </w:rPr>
        <w:t>j</w:t>
      </w:r>
      <w:r w:rsidRPr="000A306A">
        <w:rPr>
          <w:rFonts w:ascii="Arial" w:hAnsi="Arial" w:cs="Arial"/>
          <w:bCs/>
          <w:szCs w:val="24"/>
        </w:rPr>
        <w:t>eđuju Ministars</w:t>
      </w:r>
      <w:r>
        <w:rPr>
          <w:rFonts w:ascii="Arial" w:hAnsi="Arial" w:cs="Arial"/>
          <w:bCs/>
          <w:szCs w:val="24"/>
        </w:rPr>
        <w:t>t</w:t>
      </w:r>
      <w:r w:rsidRPr="000A306A">
        <w:rPr>
          <w:rFonts w:ascii="Arial" w:hAnsi="Arial" w:cs="Arial"/>
          <w:bCs/>
          <w:szCs w:val="24"/>
        </w:rPr>
        <w:t>vu finansija na isplatu</w:t>
      </w:r>
      <w:r>
        <w:rPr>
          <w:rFonts w:ascii="Arial" w:hAnsi="Arial" w:cs="Arial"/>
          <w:bCs/>
          <w:szCs w:val="24"/>
        </w:rPr>
        <w:t>.</w:t>
      </w:r>
    </w:p>
    <w:p w14:paraId="1B207E42" w14:textId="77777777" w:rsidR="00532EC0" w:rsidRDefault="00532EC0" w:rsidP="00532EC0">
      <w:pPr>
        <w:rPr>
          <w:rFonts w:ascii="Arial" w:hAnsi="Arial" w:cs="Arial"/>
          <w:i/>
          <w:iCs/>
          <w:sz w:val="16"/>
          <w:szCs w:val="16"/>
        </w:rPr>
      </w:pPr>
    </w:p>
    <w:p w14:paraId="48987727" w14:textId="260D6996" w:rsidR="00532EC0" w:rsidRPr="00554BCD" w:rsidRDefault="00E769F2" w:rsidP="00532EC0">
      <w:pPr>
        <w:rPr>
          <w:rFonts w:ascii="Arial" w:hAnsi="Arial" w:cs="Arial"/>
          <w:b/>
          <w:bCs/>
          <w:szCs w:val="24"/>
        </w:rPr>
      </w:pPr>
      <w:bookmarkStart w:id="31" w:name="_Hlk200528659"/>
      <w:r w:rsidRPr="00554BCD">
        <w:rPr>
          <w:rFonts w:ascii="Arial" w:hAnsi="Arial" w:cs="Arial"/>
          <w:b/>
          <w:bCs/>
          <w:szCs w:val="24"/>
        </w:rPr>
        <w:t>Uputstvo pravnoj zaštiti</w:t>
      </w:r>
      <w:bookmarkEnd w:id="31"/>
      <w:r w:rsidRPr="00554BCD">
        <w:rPr>
          <w:rFonts w:ascii="Arial" w:hAnsi="Arial" w:cs="Arial"/>
          <w:b/>
          <w:bCs/>
          <w:szCs w:val="24"/>
        </w:rPr>
        <w:t>:</w:t>
      </w:r>
    </w:p>
    <w:p w14:paraId="1C1FF075" w14:textId="77777777" w:rsidR="00783E1D" w:rsidRPr="00554BCD" w:rsidRDefault="00783E1D" w:rsidP="00F876E6">
      <w:pPr>
        <w:pStyle w:val="ListParagraph"/>
        <w:numPr>
          <w:ilvl w:val="0"/>
          <w:numId w:val="61"/>
        </w:numPr>
        <w:rPr>
          <w:rFonts w:ascii="Arial" w:hAnsi="Arial" w:cs="Arial"/>
          <w:bCs/>
          <w:szCs w:val="24"/>
        </w:rPr>
      </w:pPr>
      <w:r w:rsidRPr="00554BCD">
        <w:rPr>
          <w:rFonts w:ascii="Arial" w:hAnsi="Arial" w:cs="Arial"/>
          <w:bCs/>
          <w:szCs w:val="24"/>
        </w:rPr>
        <w:t>Žalbu podnijeti Centru za socijalni rad, u roku od 15 dana od dana dostavljanja rješenja.</w:t>
      </w:r>
    </w:p>
    <w:p w14:paraId="10587174" w14:textId="77777777" w:rsidR="00D75364" w:rsidRPr="00554BCD" w:rsidRDefault="00D75364" w:rsidP="00F876E6">
      <w:pPr>
        <w:pStyle w:val="ListParagraph"/>
        <w:numPr>
          <w:ilvl w:val="0"/>
          <w:numId w:val="61"/>
        </w:numPr>
        <w:rPr>
          <w:rFonts w:ascii="Arial" w:hAnsi="Arial" w:cs="Arial"/>
          <w:bCs/>
          <w:szCs w:val="24"/>
        </w:rPr>
      </w:pPr>
      <w:r w:rsidRPr="00554BCD">
        <w:rPr>
          <w:rFonts w:ascii="Arial" w:hAnsi="Arial" w:cs="Arial"/>
          <w:bCs/>
          <w:szCs w:val="24"/>
        </w:rPr>
        <w:t>O žalbi protiv rješenja centra za socijalni rad rješava nadležni organ državne uprave.</w:t>
      </w:r>
    </w:p>
    <w:p w14:paraId="79839DA2" w14:textId="77777777" w:rsidR="00935CEC" w:rsidRPr="00554BCD" w:rsidRDefault="00935CEC" w:rsidP="00935CEC">
      <w:pPr>
        <w:rPr>
          <w:rFonts w:ascii="Arial" w:hAnsi="Arial" w:cs="Arial"/>
          <w:b/>
          <w:bCs/>
          <w:sz w:val="22"/>
        </w:rPr>
      </w:pPr>
      <w:r w:rsidRPr="00554BCD">
        <w:rPr>
          <w:rFonts w:ascii="Arial" w:hAnsi="Arial" w:cs="Arial"/>
          <w:b/>
          <w:bCs/>
        </w:rPr>
        <w:t>Pravni okvir:</w:t>
      </w:r>
    </w:p>
    <w:p w14:paraId="4943457D" w14:textId="77777777" w:rsidR="00935CEC" w:rsidRPr="00554BCD" w:rsidRDefault="00935CEC" w:rsidP="00AC5506">
      <w:pPr>
        <w:pStyle w:val="ListParagraph"/>
        <w:numPr>
          <w:ilvl w:val="0"/>
          <w:numId w:val="124"/>
        </w:numPr>
        <w:rPr>
          <w:rFonts w:ascii="Arial" w:hAnsi="Arial" w:cs="Arial"/>
        </w:rPr>
      </w:pPr>
      <w:r w:rsidRPr="00554BCD">
        <w:rPr>
          <w:rFonts w:ascii="Arial" w:hAnsi="Arial" w:cs="Arial"/>
        </w:rPr>
        <w:t xml:space="preserve">Zakon o privremenom izdržavanju djece (“ Službeni list CG” br. 80/22, 123/23 i 84/24) </w:t>
      </w:r>
    </w:p>
    <w:p w14:paraId="3347548C" w14:textId="3F5E3BBF" w:rsidR="00532EC0" w:rsidRPr="00554BCD" w:rsidRDefault="00935CEC" w:rsidP="00AC5506">
      <w:pPr>
        <w:pStyle w:val="ListParagraph"/>
        <w:numPr>
          <w:ilvl w:val="0"/>
          <w:numId w:val="124"/>
        </w:numPr>
        <w:rPr>
          <w:rFonts w:ascii="Arial" w:hAnsi="Arial" w:cs="Arial"/>
        </w:rPr>
      </w:pPr>
      <w:r w:rsidRPr="00554BCD">
        <w:rPr>
          <w:rFonts w:ascii="Arial" w:hAnsi="Arial" w:cs="Arial"/>
        </w:rPr>
        <w:t>Zakon o upravnom postupku (“ Službeni list CG” br. 56/14, 20/15, 40/16 i 37/17)</w:t>
      </w:r>
      <w:r w:rsidR="00554BCD" w:rsidRPr="00554BCD">
        <w:rPr>
          <w:rFonts w:ascii="Arial" w:hAnsi="Arial" w:cs="Arial"/>
        </w:rPr>
        <w:t>.</w:t>
      </w:r>
    </w:p>
    <w:p w14:paraId="52834F1B" w14:textId="77777777" w:rsidR="00532EC0" w:rsidRDefault="00532EC0" w:rsidP="00532EC0">
      <w:pPr>
        <w:rPr>
          <w:rFonts w:ascii="Arial" w:hAnsi="Arial" w:cs="Arial"/>
          <w:b/>
          <w:bCs/>
          <w:szCs w:val="24"/>
        </w:rPr>
      </w:pPr>
      <w:r>
        <w:rPr>
          <w:rFonts w:ascii="Arial" w:hAnsi="Arial" w:cs="Arial"/>
          <w:b/>
          <w:bCs/>
          <w:szCs w:val="24"/>
        </w:rPr>
        <w:t>Napomena:</w:t>
      </w:r>
    </w:p>
    <w:p w14:paraId="127EAD42" w14:textId="77777777" w:rsidR="00532EC0" w:rsidRPr="000A306A" w:rsidRDefault="00532EC0" w:rsidP="00532EC0">
      <w:pPr>
        <w:rPr>
          <w:rFonts w:ascii="Arial" w:hAnsi="Arial" w:cs="Arial"/>
        </w:rPr>
      </w:pPr>
      <w:r w:rsidRPr="000A306A">
        <w:rPr>
          <w:rFonts w:ascii="Arial" w:hAnsi="Arial" w:cs="Arial"/>
        </w:rPr>
        <w:t xml:space="preserve">Donošenje rješenja za alimentacioni fond uglavnom traje duže nego za ostala prava, baš iz razloga što je neophodno omogućiti učešće u ispitnom postupku primaocu izdržavanja i dužniku izdržavanja. </w:t>
      </w:r>
    </w:p>
    <w:p w14:paraId="20C9666A" w14:textId="77777777" w:rsidR="00532EC0" w:rsidRPr="000A306A" w:rsidRDefault="00532EC0" w:rsidP="00532EC0">
      <w:pPr>
        <w:rPr>
          <w:rFonts w:ascii="Arial" w:hAnsi="Arial" w:cs="Arial"/>
        </w:rPr>
      </w:pPr>
      <w:r w:rsidRPr="000A306A">
        <w:rPr>
          <w:rFonts w:ascii="Arial" w:hAnsi="Arial" w:cs="Arial"/>
        </w:rPr>
        <w:t xml:space="preserve">Ukoliko se na pozive za učešće u ispitnom postupku dužnik izdržavanja ne pojavi, nakon poslata dva poziva, obavještava se na osnovu člana 87 Zakona o upravnom postupku, te javno obavještenje se postavi na oglasnoj table Centra, kao i sajtu Centra. Nakon isteka 10 dana od dana objavljivanja javnog obavještenja, dužnik izdržavanja se smatra obaviještenim i u tom slučaju Centar može donijeti rješenje. </w:t>
      </w:r>
    </w:p>
    <w:p w14:paraId="696AB524" w14:textId="77777777" w:rsidR="00532EC0" w:rsidRDefault="00532EC0" w:rsidP="00532EC0">
      <w:pPr>
        <w:spacing w:before="0" w:after="200" w:line="276" w:lineRule="auto"/>
        <w:jc w:val="left"/>
        <w:rPr>
          <w:rFonts w:ascii="Arial" w:hAnsi="Arial" w:cs="Arial"/>
          <w:b/>
        </w:rPr>
      </w:pPr>
    </w:p>
    <w:p w14:paraId="3DB40E9B" w14:textId="77777777" w:rsidR="00532EC0" w:rsidRDefault="00532EC0" w:rsidP="00532EC0">
      <w:pPr>
        <w:autoSpaceDE w:val="0"/>
        <w:autoSpaceDN w:val="0"/>
        <w:adjustRightInd w:val="0"/>
        <w:spacing w:before="240"/>
        <w:jc w:val="center"/>
        <w:rPr>
          <w:rFonts w:ascii="Arial" w:hAnsi="Arial" w:cs="Arial"/>
          <w:b/>
          <w:bCs/>
          <w:sz w:val="32"/>
          <w:szCs w:val="32"/>
        </w:rPr>
      </w:pPr>
    </w:p>
    <w:p w14:paraId="3FA112B2" w14:textId="77777777" w:rsidR="00532EC0" w:rsidRDefault="00532EC0" w:rsidP="00532EC0">
      <w:pPr>
        <w:autoSpaceDE w:val="0"/>
        <w:autoSpaceDN w:val="0"/>
        <w:adjustRightInd w:val="0"/>
        <w:spacing w:before="240"/>
        <w:jc w:val="center"/>
        <w:rPr>
          <w:rFonts w:ascii="Arial" w:hAnsi="Arial" w:cs="Arial"/>
          <w:b/>
          <w:bCs/>
          <w:sz w:val="32"/>
          <w:szCs w:val="32"/>
        </w:rPr>
      </w:pPr>
    </w:p>
    <w:p w14:paraId="21570DF5" w14:textId="77777777" w:rsidR="00532EC0" w:rsidRDefault="00532EC0" w:rsidP="00532EC0">
      <w:pPr>
        <w:autoSpaceDE w:val="0"/>
        <w:autoSpaceDN w:val="0"/>
        <w:adjustRightInd w:val="0"/>
        <w:spacing w:before="240"/>
        <w:jc w:val="center"/>
        <w:rPr>
          <w:rFonts w:ascii="Arial" w:hAnsi="Arial" w:cs="Arial"/>
          <w:b/>
          <w:bCs/>
          <w:sz w:val="32"/>
          <w:szCs w:val="32"/>
        </w:rPr>
      </w:pPr>
    </w:p>
    <w:p w14:paraId="23BF3AEF" w14:textId="77777777" w:rsidR="00532EC0" w:rsidRDefault="00532EC0" w:rsidP="00532EC0">
      <w:pPr>
        <w:autoSpaceDE w:val="0"/>
        <w:autoSpaceDN w:val="0"/>
        <w:adjustRightInd w:val="0"/>
        <w:spacing w:before="240"/>
        <w:jc w:val="center"/>
        <w:rPr>
          <w:rFonts w:ascii="Arial" w:hAnsi="Arial" w:cs="Arial"/>
          <w:b/>
          <w:bCs/>
          <w:sz w:val="32"/>
          <w:szCs w:val="32"/>
        </w:rPr>
      </w:pPr>
    </w:p>
    <w:p w14:paraId="7A44AEE0" w14:textId="77777777" w:rsidR="009B715D" w:rsidRDefault="009B715D" w:rsidP="00532EC0">
      <w:pPr>
        <w:autoSpaceDE w:val="0"/>
        <w:autoSpaceDN w:val="0"/>
        <w:adjustRightInd w:val="0"/>
        <w:spacing w:before="240"/>
        <w:jc w:val="center"/>
        <w:rPr>
          <w:rFonts w:ascii="Arial" w:hAnsi="Arial" w:cs="Arial"/>
          <w:b/>
          <w:bCs/>
          <w:sz w:val="32"/>
          <w:szCs w:val="32"/>
        </w:rPr>
      </w:pPr>
    </w:p>
    <w:p w14:paraId="37F5AF3A" w14:textId="77777777" w:rsidR="009B715D" w:rsidRDefault="009B715D" w:rsidP="00532EC0">
      <w:pPr>
        <w:autoSpaceDE w:val="0"/>
        <w:autoSpaceDN w:val="0"/>
        <w:adjustRightInd w:val="0"/>
        <w:spacing w:before="240"/>
        <w:jc w:val="center"/>
        <w:rPr>
          <w:rFonts w:ascii="Arial" w:hAnsi="Arial" w:cs="Arial"/>
          <w:b/>
          <w:bCs/>
          <w:sz w:val="32"/>
          <w:szCs w:val="32"/>
        </w:rPr>
      </w:pPr>
    </w:p>
    <w:p w14:paraId="6750149E" w14:textId="77777777" w:rsidR="00532EC0" w:rsidRDefault="00532EC0" w:rsidP="00532EC0">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t>ZAHTJEV</w:t>
      </w:r>
    </w:p>
    <w:p w14:paraId="0633D55B" w14:textId="77777777" w:rsidR="00532EC0" w:rsidRPr="00A850B4" w:rsidRDefault="00532EC0" w:rsidP="00532EC0">
      <w:pPr>
        <w:autoSpaceDE w:val="0"/>
        <w:autoSpaceDN w:val="0"/>
        <w:adjustRightInd w:val="0"/>
        <w:spacing w:before="240"/>
        <w:jc w:val="center"/>
        <w:rPr>
          <w:rFonts w:ascii="Arial" w:hAnsi="Arial" w:cs="Arial"/>
          <w:b/>
          <w:bCs/>
          <w:sz w:val="32"/>
          <w:szCs w:val="32"/>
        </w:rPr>
      </w:pPr>
    </w:p>
    <w:p w14:paraId="0D8CC360" w14:textId="77777777" w:rsidR="00532EC0" w:rsidRPr="009D25E0" w:rsidRDefault="00532EC0" w:rsidP="00532EC0">
      <w:pPr>
        <w:jc w:val="center"/>
        <w:rPr>
          <w:rFonts w:ascii="Arial" w:hAnsi="Arial" w:cs="Arial"/>
          <w:b/>
        </w:rPr>
      </w:pPr>
      <w:r>
        <w:rPr>
          <w:rFonts w:ascii="Arial" w:hAnsi="Arial" w:cs="Arial"/>
          <w:b/>
        </w:rPr>
        <w:t>OSTVARIVANJE PRAVA NA PRIVREMENO IZDRŽAVANJE DJECE</w:t>
      </w:r>
    </w:p>
    <w:p w14:paraId="6C300001" w14:textId="77777777" w:rsidR="00532EC0" w:rsidRDefault="00532EC0" w:rsidP="00532EC0">
      <w:pPr>
        <w:autoSpaceDE w:val="0"/>
        <w:autoSpaceDN w:val="0"/>
        <w:adjustRightInd w:val="0"/>
        <w:spacing w:before="240"/>
        <w:rPr>
          <w:rFonts w:ascii="Arial" w:hAnsi="Arial" w:cs="Arial"/>
          <w:szCs w:val="24"/>
        </w:rPr>
      </w:pPr>
      <w:r>
        <w:rPr>
          <w:rFonts w:ascii="Arial" w:hAnsi="Arial" w:cs="Arial"/>
          <w:szCs w:val="24"/>
        </w:rPr>
        <w:t>__________________________________________________________________</w:t>
      </w:r>
    </w:p>
    <w:p w14:paraId="087D272B" w14:textId="77777777" w:rsidR="00532EC0" w:rsidRDefault="00532EC0" w:rsidP="00532EC0">
      <w:pPr>
        <w:autoSpaceDE w:val="0"/>
        <w:autoSpaceDN w:val="0"/>
        <w:adjustRightInd w:val="0"/>
        <w:rPr>
          <w:rFonts w:ascii="Arial" w:hAnsi="Arial" w:cs="Arial"/>
          <w:szCs w:val="24"/>
        </w:rPr>
      </w:pPr>
    </w:p>
    <w:p w14:paraId="44545963" w14:textId="77777777" w:rsidR="00532EC0" w:rsidRDefault="00532EC0" w:rsidP="00532EC0">
      <w:pPr>
        <w:autoSpaceDE w:val="0"/>
        <w:autoSpaceDN w:val="0"/>
        <w:adjustRightInd w:val="0"/>
        <w:rPr>
          <w:rFonts w:ascii="Arial" w:hAnsi="Arial" w:cs="Arial"/>
          <w:szCs w:val="24"/>
        </w:rPr>
      </w:pPr>
    </w:p>
    <w:p w14:paraId="72F610B7"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64EC2FF1" w14:textId="77777777" w:rsidR="00532EC0" w:rsidRDefault="00532EC0" w:rsidP="00532EC0">
      <w:pPr>
        <w:pStyle w:val="ListParagraph"/>
        <w:autoSpaceDE w:val="0"/>
        <w:autoSpaceDN w:val="0"/>
        <w:adjustRightInd w:val="0"/>
        <w:ind w:left="0" w:right="4348"/>
        <w:jc w:val="center"/>
        <w:rPr>
          <w:rFonts w:ascii="Arial" w:hAnsi="Arial" w:cs="Arial"/>
          <w:i/>
          <w:iCs/>
          <w:sz w:val="20"/>
          <w:szCs w:val="20"/>
        </w:rPr>
      </w:pPr>
    </w:p>
    <w:p w14:paraId="53F82D4E" w14:textId="77777777" w:rsidR="00532EC0" w:rsidRDefault="00532EC0" w:rsidP="00532EC0">
      <w:pPr>
        <w:autoSpaceDE w:val="0"/>
        <w:autoSpaceDN w:val="0"/>
        <w:adjustRightInd w:val="0"/>
        <w:rPr>
          <w:rFonts w:ascii="Arial" w:hAnsi="Arial" w:cs="Arial"/>
          <w:szCs w:val="24"/>
        </w:rPr>
      </w:pPr>
    </w:p>
    <w:p w14:paraId="72EEF3BB" w14:textId="77777777" w:rsidR="00532EC0" w:rsidRDefault="00532EC0" w:rsidP="00532EC0">
      <w:pPr>
        <w:autoSpaceDE w:val="0"/>
        <w:autoSpaceDN w:val="0"/>
        <w:adjustRightInd w:val="0"/>
        <w:rPr>
          <w:rFonts w:ascii="Arial" w:hAnsi="Arial" w:cs="Arial"/>
          <w:szCs w:val="24"/>
        </w:rPr>
      </w:pPr>
      <w:r>
        <w:rPr>
          <w:rFonts w:ascii="Arial" w:hAnsi="Arial" w:cs="Arial"/>
          <w:szCs w:val="24"/>
        </w:rPr>
        <w:t>Mjesto i datum podnošenja zahtjeva:</w:t>
      </w:r>
    </w:p>
    <w:p w14:paraId="54094A70" w14:textId="77777777" w:rsidR="00532EC0" w:rsidRDefault="00532EC0" w:rsidP="00532EC0">
      <w:pPr>
        <w:autoSpaceDE w:val="0"/>
        <w:autoSpaceDN w:val="0"/>
        <w:adjustRightInd w:val="0"/>
        <w:rPr>
          <w:rFonts w:ascii="Arial" w:hAnsi="Arial" w:cs="Arial"/>
          <w:szCs w:val="24"/>
        </w:rPr>
      </w:pPr>
    </w:p>
    <w:p w14:paraId="03798E1F" w14:textId="77777777" w:rsidR="00532EC0" w:rsidRDefault="00532EC0" w:rsidP="00532EC0">
      <w:pPr>
        <w:autoSpaceDE w:val="0"/>
        <w:autoSpaceDN w:val="0"/>
        <w:adjustRightInd w:val="0"/>
        <w:rPr>
          <w:rFonts w:ascii="Arial" w:hAnsi="Arial" w:cs="Arial"/>
          <w:szCs w:val="24"/>
        </w:rPr>
      </w:pPr>
      <w:r>
        <w:rPr>
          <w:rFonts w:ascii="Arial" w:hAnsi="Arial" w:cs="Arial"/>
          <w:szCs w:val="24"/>
        </w:rPr>
        <w:t>____________________________</w:t>
      </w:r>
    </w:p>
    <w:p w14:paraId="694DF029" w14:textId="77777777" w:rsidR="00532EC0" w:rsidRDefault="00532EC0" w:rsidP="00532EC0">
      <w:pPr>
        <w:jc w:val="right"/>
        <w:rPr>
          <w:rFonts w:ascii="Arial" w:hAnsi="Arial" w:cs="Arial"/>
          <w:szCs w:val="24"/>
        </w:rPr>
      </w:pPr>
    </w:p>
    <w:p w14:paraId="6E0337DF" w14:textId="77777777" w:rsidR="00532EC0" w:rsidRDefault="00532EC0" w:rsidP="00532EC0">
      <w:pPr>
        <w:jc w:val="right"/>
        <w:rPr>
          <w:rFonts w:ascii="Arial" w:hAnsi="Arial" w:cs="Arial"/>
          <w:szCs w:val="24"/>
        </w:rPr>
      </w:pPr>
    </w:p>
    <w:p w14:paraId="0C836432" w14:textId="77777777" w:rsidR="00532EC0" w:rsidRDefault="00532EC0" w:rsidP="00532EC0">
      <w:pPr>
        <w:jc w:val="right"/>
        <w:rPr>
          <w:rFonts w:ascii="Arial" w:hAnsi="Arial" w:cs="Arial"/>
          <w:szCs w:val="24"/>
        </w:rPr>
      </w:pPr>
    </w:p>
    <w:p w14:paraId="27A78125" w14:textId="77777777" w:rsidR="00532EC0" w:rsidRDefault="00532EC0" w:rsidP="00532EC0">
      <w:pPr>
        <w:jc w:val="right"/>
        <w:rPr>
          <w:rFonts w:ascii="Arial" w:hAnsi="Arial" w:cs="Arial"/>
          <w:szCs w:val="24"/>
        </w:rPr>
      </w:pPr>
    </w:p>
    <w:p w14:paraId="60123E02"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36E1BD33" w14:textId="77777777" w:rsidR="00532EC0"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(svojeručni potpis podnosioca)</w:t>
      </w:r>
    </w:p>
    <w:p w14:paraId="0D242BA4" w14:textId="77777777" w:rsidR="00532EC0" w:rsidRDefault="00532EC0" w:rsidP="00532EC0">
      <w:pPr>
        <w:jc w:val="right"/>
        <w:rPr>
          <w:rFonts w:ascii="Arial" w:hAnsi="Arial" w:cs="Arial"/>
          <w:i/>
          <w:iCs/>
          <w:sz w:val="20"/>
          <w:szCs w:val="20"/>
        </w:rPr>
      </w:pPr>
    </w:p>
    <w:p w14:paraId="3FAAEB73" w14:textId="77777777" w:rsidR="00532EC0" w:rsidRDefault="00532EC0" w:rsidP="00532EC0">
      <w:pPr>
        <w:jc w:val="right"/>
        <w:rPr>
          <w:rFonts w:ascii="Arial" w:hAnsi="Arial" w:cs="Arial"/>
          <w:i/>
          <w:iCs/>
          <w:sz w:val="20"/>
          <w:szCs w:val="20"/>
        </w:rPr>
      </w:pPr>
    </w:p>
    <w:p w14:paraId="1B176F73" w14:textId="77777777" w:rsidR="00532EC0" w:rsidRDefault="00532EC0" w:rsidP="00532EC0">
      <w:pPr>
        <w:autoSpaceDE w:val="0"/>
        <w:autoSpaceDN w:val="0"/>
        <w:adjustRightInd w:val="0"/>
        <w:jc w:val="right"/>
        <w:rPr>
          <w:rFonts w:ascii="Arial" w:hAnsi="Arial" w:cs="Arial"/>
          <w:szCs w:val="24"/>
        </w:rPr>
      </w:pPr>
      <w:r>
        <w:rPr>
          <w:rFonts w:ascii="Arial" w:hAnsi="Arial" w:cs="Arial"/>
          <w:szCs w:val="24"/>
        </w:rPr>
        <w:t>_________________________________</w:t>
      </w:r>
    </w:p>
    <w:p w14:paraId="6D1B4BFE" w14:textId="77777777" w:rsidR="00532EC0" w:rsidRPr="00A850B4" w:rsidRDefault="00532EC0" w:rsidP="00532EC0">
      <w:pPr>
        <w:jc w:val="center"/>
        <w:rPr>
          <w:rFonts w:ascii="Arial" w:hAnsi="Arial" w:cs="Arial"/>
          <w:i/>
          <w:iCs/>
          <w:sz w:val="20"/>
          <w:szCs w:val="20"/>
        </w:rPr>
      </w:pPr>
      <w:r>
        <w:rPr>
          <w:rFonts w:ascii="Arial" w:hAnsi="Arial" w:cs="Arial"/>
          <w:szCs w:val="24"/>
        </w:rPr>
        <w:t xml:space="preserve">                                                                          </w:t>
      </w:r>
      <w:r>
        <w:rPr>
          <w:rFonts w:ascii="Arial" w:hAnsi="Arial" w:cs="Arial"/>
          <w:i/>
          <w:iCs/>
          <w:sz w:val="20"/>
          <w:szCs w:val="20"/>
        </w:rPr>
        <w:t>(adresa/kontakt telefon)</w:t>
      </w:r>
    </w:p>
    <w:p w14:paraId="4B3F3879" w14:textId="77777777" w:rsidR="00532EC0" w:rsidRPr="00B6692D" w:rsidRDefault="00532EC0" w:rsidP="00532EC0">
      <w:pPr>
        <w:spacing w:before="0" w:after="200" w:line="276" w:lineRule="auto"/>
        <w:jc w:val="left"/>
        <w:rPr>
          <w:rFonts w:ascii="Arial" w:hAnsi="Arial" w:cs="Arial"/>
          <w:b/>
        </w:rPr>
      </w:pPr>
      <w:r>
        <w:rPr>
          <w:rFonts w:ascii="Arial" w:hAnsi="Arial" w:cs="Arial"/>
          <w:b/>
        </w:rPr>
        <w:br w:type="page"/>
      </w:r>
    </w:p>
    <w:p w14:paraId="6D887A48" w14:textId="77777777" w:rsidR="002C1B2F" w:rsidRPr="002C1B2F" w:rsidRDefault="002C1B2F" w:rsidP="002C1B2F">
      <w:pPr>
        <w:jc w:val="center"/>
        <w:rPr>
          <w:rFonts w:ascii="Arial" w:hAnsi="Arial" w:cs="Arial"/>
          <w:b/>
          <w:sz w:val="28"/>
          <w:szCs w:val="28"/>
        </w:rPr>
      </w:pPr>
      <w:r w:rsidRPr="002C1B2F">
        <w:rPr>
          <w:rFonts w:ascii="Arial" w:hAnsi="Arial" w:cs="Arial"/>
          <w:b/>
          <w:sz w:val="28"/>
          <w:szCs w:val="28"/>
        </w:rPr>
        <w:lastRenderedPageBreak/>
        <w:t>STARATELJSTVO</w:t>
      </w:r>
    </w:p>
    <w:p w14:paraId="27C7FAF1" w14:textId="77777777" w:rsidR="002C1B2F" w:rsidRPr="002C1B2F" w:rsidRDefault="002C1B2F" w:rsidP="002C1B2F">
      <w:pPr>
        <w:jc w:val="center"/>
        <w:rPr>
          <w:rFonts w:ascii="Arial" w:hAnsi="Arial" w:cs="Arial"/>
          <w:i/>
          <w:iCs/>
          <w:sz w:val="16"/>
          <w:szCs w:val="16"/>
        </w:rPr>
      </w:pPr>
      <w:r w:rsidRPr="002C1B2F">
        <w:rPr>
          <w:rFonts w:ascii="Arial" w:hAnsi="Arial" w:cs="Arial"/>
          <w:i/>
          <w:iCs/>
          <w:sz w:val="16"/>
          <w:szCs w:val="16"/>
        </w:rPr>
        <w:t xml:space="preserve"> (puni naziv prava)</w:t>
      </w:r>
    </w:p>
    <w:p w14:paraId="3DF2C0D9" w14:textId="77777777" w:rsidR="002C1B2F" w:rsidRPr="002C1B2F" w:rsidRDefault="002C1B2F" w:rsidP="002C1B2F">
      <w:pPr>
        <w:rPr>
          <w:rFonts w:ascii="Arial" w:hAnsi="Arial" w:cs="Arial"/>
          <w:b/>
          <w:bCs/>
          <w:szCs w:val="24"/>
        </w:rPr>
      </w:pPr>
    </w:p>
    <w:p w14:paraId="24DD21BF" w14:textId="77777777" w:rsidR="002C1B2F" w:rsidRPr="002C1B2F" w:rsidRDefault="002C1B2F" w:rsidP="002C1B2F">
      <w:pPr>
        <w:rPr>
          <w:rFonts w:ascii="Arial" w:hAnsi="Arial" w:cs="Arial"/>
          <w:b/>
          <w:bCs/>
          <w:szCs w:val="24"/>
        </w:rPr>
      </w:pPr>
      <w:r w:rsidRPr="002C1B2F">
        <w:rPr>
          <w:rFonts w:ascii="Arial" w:hAnsi="Arial" w:cs="Arial"/>
          <w:b/>
          <w:bCs/>
          <w:szCs w:val="24"/>
        </w:rPr>
        <w:t>Kome se postavlja staratelj?</w:t>
      </w:r>
    </w:p>
    <w:p w14:paraId="526458DA" w14:textId="77777777" w:rsidR="002C1B2F" w:rsidRPr="002C1B2F" w:rsidRDefault="002C1B2F" w:rsidP="002C1B2F">
      <w:pPr>
        <w:rPr>
          <w:rFonts w:ascii="Arial" w:hAnsi="Arial" w:cs="Arial"/>
          <w:szCs w:val="24"/>
        </w:rPr>
      </w:pPr>
      <w:r w:rsidRPr="002C1B2F">
        <w:rPr>
          <w:rFonts w:ascii="Arial" w:hAnsi="Arial" w:cs="Arial"/>
          <w:szCs w:val="24"/>
        </w:rPr>
        <w:t>Pod starateljstvo se stavlja dijete koje je bez roditeljskog staranja ili punoljetno lice koje nije u mogućnosti da se stara o sebi, svojim pravima, interesima i obavezama.</w:t>
      </w:r>
    </w:p>
    <w:p w14:paraId="6EB1936F" w14:textId="77777777" w:rsidR="002C1B2F" w:rsidRPr="002C1B2F" w:rsidRDefault="002C1B2F" w:rsidP="002C1B2F">
      <w:pPr>
        <w:rPr>
          <w:rFonts w:ascii="Arial" w:hAnsi="Arial" w:cs="Arial"/>
          <w:b/>
          <w:bCs/>
          <w:szCs w:val="24"/>
        </w:rPr>
      </w:pPr>
    </w:p>
    <w:p w14:paraId="2D720D46" w14:textId="77777777" w:rsidR="002C1B2F" w:rsidRPr="002C1B2F" w:rsidRDefault="002C1B2F" w:rsidP="002C1B2F">
      <w:pPr>
        <w:rPr>
          <w:rFonts w:ascii="Arial" w:hAnsi="Arial" w:cs="Arial"/>
          <w:b/>
          <w:bCs/>
          <w:szCs w:val="24"/>
        </w:rPr>
      </w:pPr>
      <w:r w:rsidRPr="002C1B2F">
        <w:rPr>
          <w:rFonts w:ascii="Arial" w:hAnsi="Arial" w:cs="Arial"/>
          <w:b/>
          <w:bCs/>
          <w:szCs w:val="24"/>
        </w:rPr>
        <w:t>Ko može biti staralac?</w:t>
      </w:r>
    </w:p>
    <w:p w14:paraId="7DE34145" w14:textId="23D39D1B" w:rsidR="002C1B2F" w:rsidRPr="00064CFD" w:rsidRDefault="002C1B2F" w:rsidP="002C1B2F">
      <w:pPr>
        <w:rPr>
          <w:rFonts w:ascii="Arial" w:hAnsi="Arial" w:cs="Arial"/>
          <w:i/>
          <w:iCs/>
          <w:szCs w:val="24"/>
        </w:rPr>
      </w:pPr>
      <w:r w:rsidRPr="002C1B2F">
        <w:rPr>
          <w:rFonts w:ascii="Arial" w:hAnsi="Arial" w:cs="Arial"/>
          <w:szCs w:val="24"/>
        </w:rPr>
        <w:t>Za staraoca se postavlja lice koje ima lična svojstva i sposobnosti potrebne za vršenje dužnosti staraoca, a koje prethodno da pristanak da bude staralac.</w:t>
      </w:r>
    </w:p>
    <w:p w14:paraId="124BF745" w14:textId="77777777" w:rsidR="002C1B2F" w:rsidRPr="002C1B2F" w:rsidRDefault="002C1B2F" w:rsidP="002C1B2F">
      <w:pPr>
        <w:rPr>
          <w:rFonts w:ascii="Arial" w:hAnsi="Arial" w:cs="Arial"/>
          <w:b/>
          <w:szCs w:val="24"/>
        </w:rPr>
      </w:pPr>
      <w:r w:rsidRPr="002C1B2F">
        <w:rPr>
          <w:rFonts w:ascii="Arial" w:hAnsi="Arial" w:cs="Arial"/>
          <w:b/>
          <w:szCs w:val="24"/>
        </w:rPr>
        <w:t>Potrebna dokumenta:</w:t>
      </w:r>
    </w:p>
    <w:p w14:paraId="0759C7A5"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Zahtjev za ostvarivanje prava,</w:t>
      </w:r>
    </w:p>
    <w:p w14:paraId="1A4CB38D"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Kopiju lične karte;</w:t>
      </w:r>
    </w:p>
    <w:p w14:paraId="0B90DAF4"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Izvod iz matične knjige rođenih;</w:t>
      </w:r>
    </w:p>
    <w:p w14:paraId="4F2C74FE" w14:textId="77777777" w:rsidR="002C1B2F" w:rsidRPr="002C1B2F" w:rsidRDefault="002C1B2F" w:rsidP="002C1B2F">
      <w:pPr>
        <w:numPr>
          <w:ilvl w:val="0"/>
          <w:numId w:val="21"/>
        </w:numPr>
        <w:spacing w:before="0" w:after="0" w:line="240" w:lineRule="auto"/>
        <w:contextualSpacing/>
        <w:rPr>
          <w:rFonts w:ascii="Arial" w:eastAsia="Calibri" w:hAnsi="Arial" w:cs="Arial"/>
          <w:szCs w:val="24"/>
        </w:rPr>
      </w:pPr>
      <w:r w:rsidRPr="002C1B2F">
        <w:rPr>
          <w:rFonts w:ascii="Arial" w:eastAsia="Calibri" w:hAnsi="Arial" w:cs="Arial"/>
          <w:szCs w:val="24"/>
        </w:rPr>
        <w:t>Dokaz da staralac nije lišen poslovne sposobnosti, ni roditeljskog prava</w:t>
      </w:r>
    </w:p>
    <w:p w14:paraId="77911082"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 xml:space="preserve">Dokaz da se protiv staraoca ne vodi istraga, nije podignuta optužnica, odnosno nijesu pravnosnažno osuđivani za krivično djelo iz grupe krivičnih djela protiv života i tijela, protiv polne slobode, protiv braka i porodice, kao i za krivično djelo neovlašćene proizvodnje i stavljanja u pro met opojnih droga, neovlašćeno držanje opojnih droga, omogućavanje uživanja opojnih droga </w:t>
      </w:r>
    </w:p>
    <w:p w14:paraId="13333C12"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Dokaz da staralac nije na evidenciji lica protiv kojih je određena mjera zaštite od nasilja u porodici.</w:t>
      </w:r>
    </w:p>
    <w:p w14:paraId="2F94474C"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Zdravstvena dokumentacija za lice  kojem se postavlja staralac</w:t>
      </w:r>
    </w:p>
    <w:p w14:paraId="667FF065"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Dokaz od izabranog ljekara za potencijalnog staraoca da je sposoban da obavlja starateljsku duznost uvidom u ljekarski karton (da ne boluje od zaraznih i dusevnih bolesti koje bi bile smjetnja za vršenje starateljske dužnosti</w:t>
      </w:r>
    </w:p>
    <w:p w14:paraId="55363EF6"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Dokaz o visini prihoda za potencijalnog staraoca</w:t>
      </w:r>
    </w:p>
    <w:p w14:paraId="1D1A4F44"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 xml:space="preserve">Uvjerenje o posjedu za potencijalnog staraoca i lice koje se stavlja pod starateljstvo </w:t>
      </w:r>
    </w:p>
    <w:p w14:paraId="155FACC3" w14:textId="77777777" w:rsidR="002C1B2F" w:rsidRPr="002C1B2F" w:rsidRDefault="002C1B2F" w:rsidP="002C1B2F">
      <w:pPr>
        <w:numPr>
          <w:ilvl w:val="0"/>
          <w:numId w:val="21"/>
        </w:numPr>
        <w:spacing w:before="0" w:after="0" w:line="240" w:lineRule="auto"/>
        <w:rPr>
          <w:rFonts w:ascii="Arial" w:eastAsia="Calibri" w:hAnsi="Arial" w:cs="Arial"/>
          <w:szCs w:val="24"/>
        </w:rPr>
      </w:pPr>
      <w:r w:rsidRPr="002C1B2F">
        <w:rPr>
          <w:rFonts w:ascii="Arial" w:eastAsia="Calibri" w:hAnsi="Arial" w:cs="Arial"/>
          <w:szCs w:val="24"/>
        </w:rPr>
        <w:t>Dokaz da je lice lišeno poslovne sposobnosti</w:t>
      </w:r>
    </w:p>
    <w:p w14:paraId="12736C24" w14:textId="77777777" w:rsidR="002C1B2F" w:rsidRPr="002C1B2F" w:rsidRDefault="002C1B2F" w:rsidP="002C1B2F">
      <w:pPr>
        <w:contextualSpacing/>
        <w:rPr>
          <w:rFonts w:ascii="Arial" w:hAnsi="Arial" w:cs="Arial"/>
          <w:b/>
          <w:bCs/>
          <w:szCs w:val="24"/>
        </w:rPr>
      </w:pPr>
    </w:p>
    <w:p w14:paraId="4AE48786" w14:textId="77777777" w:rsidR="002C1B2F" w:rsidRPr="002C1B2F" w:rsidRDefault="002C1B2F" w:rsidP="002C1B2F">
      <w:pPr>
        <w:rPr>
          <w:rFonts w:ascii="Arial" w:hAnsi="Arial" w:cs="Arial"/>
          <w:b/>
          <w:bCs/>
          <w:szCs w:val="24"/>
        </w:rPr>
      </w:pPr>
      <w:r w:rsidRPr="002C1B2F">
        <w:rPr>
          <w:rFonts w:ascii="Arial" w:hAnsi="Arial" w:cs="Arial"/>
          <w:b/>
          <w:bCs/>
          <w:szCs w:val="24"/>
        </w:rPr>
        <w:t xml:space="preserve">Postupanje institucije: </w:t>
      </w:r>
    </w:p>
    <w:p w14:paraId="3C2FF7A5" w14:textId="77777777" w:rsidR="002C1B2F" w:rsidRPr="002C1B2F" w:rsidRDefault="002C1B2F" w:rsidP="002C1B2F">
      <w:pPr>
        <w:numPr>
          <w:ilvl w:val="0"/>
          <w:numId w:val="61"/>
        </w:numPr>
        <w:contextualSpacing/>
        <w:rPr>
          <w:rFonts w:ascii="Arial" w:hAnsi="Arial" w:cs="Arial"/>
          <w:bCs/>
          <w:szCs w:val="24"/>
        </w:rPr>
      </w:pPr>
      <w:r w:rsidRPr="002C1B2F">
        <w:rPr>
          <w:rFonts w:ascii="Arial" w:hAnsi="Arial" w:cs="Arial"/>
          <w:bCs/>
          <w:szCs w:val="24"/>
        </w:rPr>
        <w:t>Donošenje rješenja - o zahtjevu za ostvarivanje prava iz socijalne i dječje zaštite u prvom stepenu rješava centar za socijalni rad.</w:t>
      </w:r>
    </w:p>
    <w:p w14:paraId="173C5839" w14:textId="77777777" w:rsidR="002C1B2F" w:rsidRPr="002C1B2F" w:rsidRDefault="002C1B2F" w:rsidP="002C1B2F">
      <w:pPr>
        <w:rPr>
          <w:rFonts w:ascii="Arial" w:hAnsi="Arial" w:cs="Arial"/>
          <w:bCs/>
          <w:szCs w:val="24"/>
        </w:rPr>
      </w:pPr>
      <w:r w:rsidRPr="002C1B2F">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10382E22" w14:textId="56576004" w:rsidR="002C1B2F" w:rsidRPr="002C1B2F" w:rsidRDefault="002C1B2F" w:rsidP="00064CFD">
      <w:pPr>
        <w:contextualSpacing/>
        <w:jc w:val="center"/>
        <w:rPr>
          <w:rFonts w:ascii="Arial" w:hAnsi="Arial" w:cs="Arial"/>
          <w:i/>
          <w:iCs/>
          <w:sz w:val="16"/>
          <w:szCs w:val="16"/>
        </w:rPr>
      </w:pPr>
      <w:r w:rsidRPr="002C1B2F">
        <w:rPr>
          <w:rFonts w:ascii="Arial" w:hAnsi="Arial" w:cs="Arial"/>
          <w:i/>
          <w:iCs/>
          <w:sz w:val="16"/>
          <w:szCs w:val="16"/>
        </w:rPr>
        <w:t>(način i rok za postupanje)</w:t>
      </w:r>
    </w:p>
    <w:p w14:paraId="564E7F0E" w14:textId="77777777" w:rsidR="002C1B2F" w:rsidRPr="002C1B2F" w:rsidRDefault="002C1B2F" w:rsidP="002C1B2F">
      <w:pPr>
        <w:rPr>
          <w:rFonts w:ascii="Arial" w:hAnsi="Arial" w:cs="Arial"/>
          <w:b/>
          <w:bCs/>
          <w:szCs w:val="24"/>
        </w:rPr>
      </w:pPr>
      <w:r w:rsidRPr="002C1B2F">
        <w:rPr>
          <w:rFonts w:ascii="Arial" w:hAnsi="Arial" w:cs="Arial"/>
          <w:b/>
          <w:bCs/>
          <w:szCs w:val="24"/>
        </w:rPr>
        <w:t>Pravni okvir:</w:t>
      </w:r>
    </w:p>
    <w:p w14:paraId="1C6D23FA" w14:textId="7ADE6E95" w:rsidR="002C1B2F" w:rsidRPr="002C1B2F" w:rsidRDefault="002C1B2F" w:rsidP="002C1B2F">
      <w:pPr>
        <w:numPr>
          <w:ilvl w:val="0"/>
          <w:numId w:val="39"/>
        </w:numPr>
        <w:contextualSpacing/>
        <w:rPr>
          <w:rFonts w:ascii="Arial" w:hAnsi="Arial" w:cs="Arial"/>
          <w:bCs/>
          <w:szCs w:val="24"/>
        </w:rPr>
      </w:pPr>
      <w:r w:rsidRPr="002C1B2F">
        <w:rPr>
          <w:rFonts w:ascii="Arial" w:hAnsi="Arial" w:cs="Arial"/>
          <w:bCs/>
          <w:szCs w:val="24"/>
        </w:rPr>
        <w:t>Porodični zakon ("</w:t>
      </w:r>
      <w:r w:rsidRPr="002C1B2F">
        <w:rPr>
          <w:rFonts w:ascii="Arial" w:hAnsi="Arial" w:cs="Arial"/>
          <w:szCs w:val="24"/>
        </w:rPr>
        <w:t>Službeni list RCG", br.1/07, "Službeni list CG", br. 53/16, 76/20)</w:t>
      </w:r>
      <w:r w:rsidRPr="002C1B2F">
        <w:rPr>
          <w:rFonts w:ascii="Arial" w:hAnsi="Arial" w:cs="Arial"/>
          <w:bCs/>
          <w:szCs w:val="24"/>
        </w:rPr>
        <w:tab/>
      </w:r>
    </w:p>
    <w:p w14:paraId="2209EE8F" w14:textId="77777777" w:rsidR="002C1B2F" w:rsidRPr="002C1B2F" w:rsidRDefault="002C1B2F" w:rsidP="002C1B2F">
      <w:pPr>
        <w:autoSpaceDE w:val="0"/>
        <w:autoSpaceDN w:val="0"/>
        <w:adjustRightInd w:val="0"/>
        <w:spacing w:after="0" w:line="240" w:lineRule="auto"/>
        <w:rPr>
          <w:rFonts w:ascii="Arial" w:hAnsi="Arial" w:cs="Arial"/>
        </w:rPr>
      </w:pPr>
      <w:r w:rsidRPr="002C1B2F">
        <w:rPr>
          <w:rFonts w:ascii="Arial" w:hAnsi="Arial" w:cs="Arial"/>
        </w:rPr>
        <w:t>.</w:t>
      </w:r>
    </w:p>
    <w:p w14:paraId="6F38FFE2" w14:textId="77777777" w:rsidR="001B67B5" w:rsidRPr="002C1B2F" w:rsidRDefault="001B67B5" w:rsidP="00F03907">
      <w:pPr>
        <w:autoSpaceDE w:val="0"/>
        <w:autoSpaceDN w:val="0"/>
        <w:adjustRightInd w:val="0"/>
        <w:spacing w:before="240"/>
        <w:rPr>
          <w:rFonts w:ascii="Arial" w:hAnsi="Arial" w:cs="Arial"/>
          <w:b/>
          <w:bCs/>
          <w:sz w:val="32"/>
          <w:szCs w:val="32"/>
        </w:rPr>
      </w:pPr>
    </w:p>
    <w:p w14:paraId="78BD789C" w14:textId="77777777" w:rsidR="00532EC0" w:rsidRPr="002C1B2F" w:rsidRDefault="00532EC0" w:rsidP="00532EC0">
      <w:pPr>
        <w:autoSpaceDE w:val="0"/>
        <w:autoSpaceDN w:val="0"/>
        <w:adjustRightInd w:val="0"/>
        <w:spacing w:before="240"/>
        <w:jc w:val="center"/>
        <w:rPr>
          <w:rFonts w:ascii="Arial" w:hAnsi="Arial" w:cs="Arial"/>
          <w:b/>
          <w:bCs/>
          <w:sz w:val="32"/>
          <w:szCs w:val="32"/>
        </w:rPr>
      </w:pPr>
      <w:r w:rsidRPr="002C1B2F">
        <w:rPr>
          <w:rFonts w:ascii="Arial" w:hAnsi="Arial" w:cs="Arial"/>
          <w:b/>
          <w:bCs/>
          <w:sz w:val="32"/>
          <w:szCs w:val="32"/>
        </w:rPr>
        <w:t>ZAHTJEV</w:t>
      </w:r>
    </w:p>
    <w:p w14:paraId="17C8EE16" w14:textId="77777777" w:rsidR="00532EC0" w:rsidRPr="002C1B2F" w:rsidRDefault="00532EC0" w:rsidP="00532EC0">
      <w:pPr>
        <w:autoSpaceDE w:val="0"/>
        <w:autoSpaceDN w:val="0"/>
        <w:adjustRightInd w:val="0"/>
        <w:spacing w:before="240" w:after="240"/>
        <w:jc w:val="center"/>
        <w:rPr>
          <w:rFonts w:ascii="Arial" w:hAnsi="Arial" w:cs="Arial"/>
          <w:b/>
          <w:szCs w:val="24"/>
        </w:rPr>
      </w:pPr>
      <w:r w:rsidRPr="002C1B2F">
        <w:rPr>
          <w:rFonts w:ascii="Arial" w:hAnsi="Arial" w:cs="Arial"/>
          <w:b/>
          <w:szCs w:val="24"/>
        </w:rPr>
        <w:t>OSTVARIVANJE PRAVA - STARATELJSTVO</w:t>
      </w:r>
    </w:p>
    <w:p w14:paraId="12628DBF" w14:textId="77777777" w:rsidR="00532EC0" w:rsidRPr="002C1B2F" w:rsidRDefault="00532EC0" w:rsidP="00532EC0">
      <w:pPr>
        <w:autoSpaceDE w:val="0"/>
        <w:autoSpaceDN w:val="0"/>
        <w:adjustRightInd w:val="0"/>
        <w:spacing w:before="240"/>
        <w:rPr>
          <w:rFonts w:ascii="Arial" w:hAnsi="Arial" w:cs="Arial"/>
          <w:szCs w:val="24"/>
        </w:rPr>
      </w:pPr>
      <w:r w:rsidRPr="002C1B2F">
        <w:rPr>
          <w:rFonts w:ascii="Arial" w:hAnsi="Arial" w:cs="Arial"/>
          <w:szCs w:val="24"/>
        </w:rPr>
        <w:t>__________________________________________________________________</w:t>
      </w:r>
    </w:p>
    <w:p w14:paraId="69E4A45D" w14:textId="77777777" w:rsidR="00532EC0" w:rsidRPr="002C1B2F" w:rsidRDefault="00532EC0" w:rsidP="00532EC0">
      <w:pPr>
        <w:autoSpaceDE w:val="0"/>
        <w:autoSpaceDN w:val="0"/>
        <w:adjustRightInd w:val="0"/>
        <w:rPr>
          <w:rFonts w:ascii="Arial" w:hAnsi="Arial" w:cs="Arial"/>
          <w:szCs w:val="24"/>
        </w:rPr>
      </w:pPr>
    </w:p>
    <w:p w14:paraId="038264AC" w14:textId="77777777" w:rsidR="00532EC0" w:rsidRPr="002C1B2F" w:rsidRDefault="00532EC0" w:rsidP="00532EC0">
      <w:pPr>
        <w:autoSpaceDE w:val="0"/>
        <w:autoSpaceDN w:val="0"/>
        <w:adjustRightInd w:val="0"/>
        <w:rPr>
          <w:rFonts w:ascii="Arial" w:hAnsi="Arial" w:cs="Arial"/>
          <w:szCs w:val="24"/>
        </w:rPr>
      </w:pPr>
    </w:p>
    <w:p w14:paraId="3C5CC8A4" w14:textId="77777777" w:rsidR="00532EC0" w:rsidRPr="002C1B2F" w:rsidRDefault="00532EC0" w:rsidP="00532EC0">
      <w:pPr>
        <w:autoSpaceDE w:val="0"/>
        <w:autoSpaceDN w:val="0"/>
        <w:adjustRightInd w:val="0"/>
        <w:rPr>
          <w:rFonts w:ascii="Arial" w:hAnsi="Arial" w:cs="Arial"/>
          <w:szCs w:val="24"/>
        </w:rPr>
      </w:pPr>
    </w:p>
    <w:p w14:paraId="4E8A1138" w14:textId="77777777" w:rsidR="00532EC0" w:rsidRPr="002C1B2F" w:rsidRDefault="00532EC0" w:rsidP="00532EC0">
      <w:pPr>
        <w:autoSpaceDE w:val="0"/>
        <w:autoSpaceDN w:val="0"/>
        <w:adjustRightInd w:val="0"/>
        <w:rPr>
          <w:rFonts w:ascii="Arial" w:hAnsi="Arial" w:cs="Arial"/>
          <w:szCs w:val="24"/>
        </w:rPr>
      </w:pPr>
    </w:p>
    <w:p w14:paraId="21C382CA"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Mjesto i datum podnošenja zahtjeva:</w:t>
      </w:r>
    </w:p>
    <w:p w14:paraId="647D3302" w14:textId="77777777" w:rsidR="00532EC0" w:rsidRPr="002C1B2F" w:rsidRDefault="00532EC0" w:rsidP="00532EC0">
      <w:pPr>
        <w:autoSpaceDE w:val="0"/>
        <w:autoSpaceDN w:val="0"/>
        <w:adjustRightInd w:val="0"/>
        <w:rPr>
          <w:rFonts w:ascii="Arial" w:hAnsi="Arial" w:cs="Arial"/>
          <w:szCs w:val="24"/>
        </w:rPr>
      </w:pPr>
    </w:p>
    <w:p w14:paraId="321AB356"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____________________________</w:t>
      </w:r>
    </w:p>
    <w:p w14:paraId="455EBB64" w14:textId="77777777" w:rsidR="00532EC0" w:rsidRPr="002C1B2F" w:rsidRDefault="00532EC0" w:rsidP="00532EC0">
      <w:pPr>
        <w:jc w:val="right"/>
        <w:rPr>
          <w:rFonts w:ascii="Arial" w:hAnsi="Arial" w:cs="Arial"/>
          <w:szCs w:val="24"/>
        </w:rPr>
      </w:pPr>
    </w:p>
    <w:p w14:paraId="5E47BA4D" w14:textId="77777777" w:rsidR="00532EC0" w:rsidRPr="002C1B2F" w:rsidRDefault="00532EC0" w:rsidP="00532EC0">
      <w:pPr>
        <w:jc w:val="right"/>
        <w:rPr>
          <w:rFonts w:ascii="Arial" w:hAnsi="Arial" w:cs="Arial"/>
          <w:szCs w:val="24"/>
        </w:rPr>
      </w:pPr>
    </w:p>
    <w:p w14:paraId="00C3070D" w14:textId="77777777" w:rsidR="00532EC0" w:rsidRPr="002C1B2F" w:rsidRDefault="00532EC0" w:rsidP="00532EC0">
      <w:pPr>
        <w:jc w:val="right"/>
        <w:rPr>
          <w:rFonts w:ascii="Arial" w:hAnsi="Arial" w:cs="Arial"/>
          <w:szCs w:val="24"/>
        </w:rPr>
      </w:pPr>
    </w:p>
    <w:p w14:paraId="54F2207D" w14:textId="77777777" w:rsidR="00532EC0" w:rsidRPr="002C1B2F" w:rsidRDefault="00532EC0" w:rsidP="00532EC0">
      <w:pPr>
        <w:jc w:val="right"/>
        <w:rPr>
          <w:rFonts w:ascii="Arial" w:hAnsi="Arial" w:cs="Arial"/>
          <w:szCs w:val="24"/>
        </w:rPr>
      </w:pPr>
    </w:p>
    <w:p w14:paraId="67D5400A" w14:textId="77777777" w:rsidR="00532EC0" w:rsidRPr="002C1B2F" w:rsidRDefault="00532EC0" w:rsidP="00532EC0">
      <w:pPr>
        <w:autoSpaceDE w:val="0"/>
        <w:autoSpaceDN w:val="0"/>
        <w:adjustRightInd w:val="0"/>
        <w:jc w:val="right"/>
        <w:rPr>
          <w:rFonts w:ascii="Arial" w:hAnsi="Arial" w:cs="Arial"/>
          <w:szCs w:val="24"/>
        </w:rPr>
      </w:pPr>
      <w:r w:rsidRPr="002C1B2F">
        <w:rPr>
          <w:rFonts w:ascii="Arial" w:hAnsi="Arial" w:cs="Arial"/>
          <w:szCs w:val="24"/>
        </w:rPr>
        <w:t>_________________________________</w:t>
      </w:r>
    </w:p>
    <w:p w14:paraId="7B06A2C2"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(svojeručni potpis podnosioca)</w:t>
      </w:r>
    </w:p>
    <w:p w14:paraId="489EF898" w14:textId="77777777" w:rsidR="00532EC0" w:rsidRPr="002C1B2F" w:rsidRDefault="00532EC0" w:rsidP="00532EC0">
      <w:pPr>
        <w:jc w:val="right"/>
        <w:rPr>
          <w:rFonts w:ascii="Arial" w:hAnsi="Arial" w:cs="Arial"/>
          <w:i/>
          <w:iCs/>
          <w:sz w:val="20"/>
          <w:szCs w:val="20"/>
        </w:rPr>
      </w:pPr>
    </w:p>
    <w:p w14:paraId="15B3AC79" w14:textId="77777777" w:rsidR="00532EC0" w:rsidRPr="002C1B2F" w:rsidRDefault="00532EC0" w:rsidP="00532EC0">
      <w:pPr>
        <w:jc w:val="right"/>
        <w:rPr>
          <w:rFonts w:ascii="Arial" w:hAnsi="Arial" w:cs="Arial"/>
          <w:i/>
          <w:iCs/>
          <w:sz w:val="20"/>
          <w:szCs w:val="20"/>
        </w:rPr>
      </w:pPr>
    </w:p>
    <w:p w14:paraId="28EC5BD9" w14:textId="77777777" w:rsidR="00532EC0" w:rsidRPr="002C1B2F" w:rsidRDefault="00532EC0" w:rsidP="00532EC0">
      <w:pPr>
        <w:autoSpaceDE w:val="0"/>
        <w:autoSpaceDN w:val="0"/>
        <w:adjustRightInd w:val="0"/>
        <w:jc w:val="right"/>
        <w:rPr>
          <w:rFonts w:ascii="Arial" w:hAnsi="Arial" w:cs="Arial"/>
          <w:szCs w:val="24"/>
        </w:rPr>
      </w:pPr>
      <w:r w:rsidRPr="002C1B2F">
        <w:rPr>
          <w:rFonts w:ascii="Arial" w:hAnsi="Arial" w:cs="Arial"/>
          <w:szCs w:val="24"/>
        </w:rPr>
        <w:t>_________________________________</w:t>
      </w:r>
    </w:p>
    <w:p w14:paraId="0E8C6F06"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(adresa/kontakt telefon)</w:t>
      </w:r>
    </w:p>
    <w:p w14:paraId="7DE95E8A" w14:textId="77777777" w:rsidR="002C1B2F" w:rsidRPr="002C1B2F" w:rsidRDefault="00532EC0" w:rsidP="002C1B2F">
      <w:pPr>
        <w:jc w:val="center"/>
        <w:rPr>
          <w:rFonts w:ascii="Arial" w:hAnsi="Arial" w:cs="Arial"/>
          <w:i/>
          <w:iCs/>
          <w:sz w:val="16"/>
          <w:szCs w:val="16"/>
        </w:rPr>
      </w:pPr>
      <w:r w:rsidRPr="001B67B5">
        <w:rPr>
          <w:rFonts w:ascii="Arial" w:hAnsi="Arial" w:cs="Arial"/>
          <w:b/>
          <w:highlight w:val="magenta"/>
        </w:rPr>
        <w:br w:type="page"/>
      </w:r>
      <w:r w:rsidR="002C1B2F" w:rsidRPr="002C1B2F">
        <w:rPr>
          <w:rFonts w:ascii="Arial" w:hAnsi="Arial" w:cs="Arial"/>
          <w:b/>
        </w:rPr>
        <w:lastRenderedPageBreak/>
        <w:t>USVOJENJE DJETETA</w:t>
      </w:r>
    </w:p>
    <w:p w14:paraId="7CDCD47B" w14:textId="77777777" w:rsidR="002C1B2F" w:rsidRPr="002C1B2F" w:rsidRDefault="002C1B2F" w:rsidP="002C1B2F">
      <w:pPr>
        <w:jc w:val="center"/>
        <w:rPr>
          <w:rFonts w:ascii="Arial" w:hAnsi="Arial" w:cs="Arial"/>
          <w:i/>
          <w:iCs/>
          <w:sz w:val="16"/>
          <w:szCs w:val="16"/>
        </w:rPr>
      </w:pPr>
      <w:r w:rsidRPr="002C1B2F">
        <w:rPr>
          <w:rFonts w:ascii="Arial" w:hAnsi="Arial" w:cs="Arial"/>
          <w:i/>
          <w:iCs/>
          <w:sz w:val="16"/>
          <w:szCs w:val="16"/>
        </w:rPr>
        <w:t xml:space="preserve"> (naziv usluge)</w:t>
      </w:r>
    </w:p>
    <w:p w14:paraId="3ED078BB" w14:textId="77777777" w:rsidR="002C1B2F" w:rsidRPr="002C1B2F" w:rsidRDefault="002C1B2F" w:rsidP="002C1B2F">
      <w:pPr>
        <w:rPr>
          <w:rFonts w:ascii="Arial" w:hAnsi="Arial" w:cs="Arial"/>
          <w:szCs w:val="24"/>
        </w:rPr>
      </w:pPr>
    </w:p>
    <w:p w14:paraId="5EB4761F" w14:textId="77777777" w:rsidR="002C1B2F" w:rsidRPr="002C1B2F" w:rsidRDefault="002C1B2F" w:rsidP="002C1B2F">
      <w:pPr>
        <w:rPr>
          <w:rFonts w:ascii="Arial" w:hAnsi="Arial" w:cs="Arial"/>
          <w:b/>
          <w:bCs/>
          <w:szCs w:val="24"/>
        </w:rPr>
      </w:pPr>
      <w:r w:rsidRPr="002C1B2F">
        <w:rPr>
          <w:rFonts w:ascii="Arial" w:hAnsi="Arial" w:cs="Arial"/>
          <w:b/>
          <w:bCs/>
          <w:szCs w:val="24"/>
        </w:rPr>
        <w:t>Kome je namijenjen ovaj oblik zaštite?</w:t>
      </w:r>
    </w:p>
    <w:p w14:paraId="4C247B72" w14:textId="77777777" w:rsidR="002C1B2F" w:rsidRPr="002C1B2F" w:rsidRDefault="002C1B2F" w:rsidP="002C1B2F">
      <w:pPr>
        <w:rPr>
          <w:rFonts w:ascii="Arial" w:hAnsi="Arial" w:cs="Arial"/>
          <w:szCs w:val="24"/>
        </w:rPr>
      </w:pPr>
      <w:r w:rsidRPr="002C1B2F">
        <w:rPr>
          <w:rFonts w:ascii="Arial" w:hAnsi="Arial" w:cs="Arial"/>
          <w:szCs w:val="24"/>
        </w:rPr>
        <w:t>Usvojenje je poseban oblik porodično-pravne zaštite djece bez roditelja ili bez odgovarajućeg roditeljskog staranja, kojim se zasniva roditeljski, odnosno srodnički odnos.</w:t>
      </w:r>
    </w:p>
    <w:p w14:paraId="2EA0ABBE" w14:textId="77777777" w:rsidR="002C1B2F" w:rsidRPr="002C1B2F" w:rsidRDefault="002C1B2F" w:rsidP="002C1B2F">
      <w:pPr>
        <w:rPr>
          <w:rFonts w:ascii="Arial" w:hAnsi="Arial" w:cs="Arial"/>
          <w:szCs w:val="24"/>
        </w:rPr>
      </w:pPr>
    </w:p>
    <w:p w14:paraId="64E95E01" w14:textId="77777777" w:rsidR="002C1B2F" w:rsidRPr="002C1B2F" w:rsidRDefault="002C1B2F" w:rsidP="002C1B2F">
      <w:pPr>
        <w:rPr>
          <w:rFonts w:ascii="Arial" w:hAnsi="Arial" w:cs="Arial"/>
          <w:b/>
          <w:szCs w:val="24"/>
        </w:rPr>
      </w:pPr>
      <w:r w:rsidRPr="002C1B2F">
        <w:rPr>
          <w:rFonts w:ascii="Arial" w:hAnsi="Arial" w:cs="Arial"/>
          <w:b/>
          <w:szCs w:val="24"/>
        </w:rPr>
        <w:t>Ostvarivanje prava na uslugu:</w:t>
      </w:r>
    </w:p>
    <w:p w14:paraId="67C83F3A" w14:textId="77777777" w:rsidR="002C1B2F" w:rsidRPr="002C1B2F" w:rsidRDefault="002C1B2F" w:rsidP="002C1B2F">
      <w:pPr>
        <w:rPr>
          <w:rFonts w:ascii="Arial" w:hAnsi="Arial" w:cs="Arial"/>
          <w:b/>
          <w:szCs w:val="24"/>
        </w:rPr>
      </w:pPr>
      <w:r w:rsidRPr="002C1B2F">
        <w:rPr>
          <w:rFonts w:ascii="Arial" w:hAnsi="Arial" w:cs="Arial"/>
          <w:szCs w:val="24"/>
        </w:rPr>
        <w:t>Usvojenje se zasniva odlukom organa starateljstva.</w:t>
      </w:r>
    </w:p>
    <w:p w14:paraId="082E7F5F" w14:textId="77777777" w:rsidR="002C1B2F" w:rsidRPr="002C1B2F" w:rsidRDefault="002C1B2F" w:rsidP="002C1B2F">
      <w:pPr>
        <w:rPr>
          <w:rFonts w:ascii="Arial" w:hAnsi="Arial" w:cs="Arial"/>
          <w:szCs w:val="24"/>
        </w:rPr>
      </w:pPr>
    </w:p>
    <w:p w14:paraId="7AD9172E" w14:textId="77777777" w:rsidR="002C1B2F" w:rsidRPr="002C1B2F" w:rsidRDefault="002C1B2F" w:rsidP="002C1B2F">
      <w:pPr>
        <w:rPr>
          <w:rFonts w:ascii="Arial" w:hAnsi="Arial" w:cs="Arial"/>
          <w:b/>
          <w:bCs/>
          <w:szCs w:val="24"/>
        </w:rPr>
      </w:pPr>
      <w:r w:rsidRPr="002C1B2F">
        <w:rPr>
          <w:rFonts w:ascii="Arial" w:hAnsi="Arial" w:cs="Arial"/>
          <w:b/>
          <w:bCs/>
          <w:szCs w:val="24"/>
        </w:rPr>
        <w:t>Uslovi za zasnivanje usvojenja za usvojitelja/ku:</w:t>
      </w:r>
    </w:p>
    <w:p w14:paraId="755B3E56" w14:textId="77777777" w:rsidR="002C1B2F" w:rsidRPr="002C1B2F" w:rsidRDefault="002C1B2F" w:rsidP="002C1B2F">
      <w:pPr>
        <w:numPr>
          <w:ilvl w:val="0"/>
          <w:numId w:val="91"/>
        </w:numPr>
        <w:autoSpaceDE w:val="0"/>
        <w:autoSpaceDN w:val="0"/>
        <w:adjustRightInd w:val="0"/>
        <w:spacing w:after="0" w:line="240" w:lineRule="auto"/>
        <w:contextualSpacing/>
        <w:rPr>
          <w:rFonts w:ascii="Arial" w:hAnsi="Arial" w:cs="Arial"/>
          <w:szCs w:val="24"/>
        </w:rPr>
      </w:pPr>
      <w:r w:rsidRPr="002C1B2F">
        <w:rPr>
          <w:rFonts w:ascii="Arial" w:hAnsi="Arial" w:cs="Arial"/>
          <w:szCs w:val="24"/>
        </w:rPr>
        <w:t>lice koje je u starosnom dobu od 30 do 50 godina i da je starije od usvojenika najmanje 18 godina;</w:t>
      </w:r>
    </w:p>
    <w:p w14:paraId="4873688C" w14:textId="77777777" w:rsidR="002C1B2F" w:rsidRPr="002C1B2F" w:rsidRDefault="002C1B2F" w:rsidP="002C1B2F">
      <w:pPr>
        <w:numPr>
          <w:ilvl w:val="0"/>
          <w:numId w:val="91"/>
        </w:numPr>
        <w:autoSpaceDE w:val="0"/>
        <w:autoSpaceDN w:val="0"/>
        <w:adjustRightInd w:val="0"/>
        <w:spacing w:before="0" w:after="0" w:line="240" w:lineRule="auto"/>
        <w:contextualSpacing/>
        <w:rPr>
          <w:rFonts w:ascii="Arial" w:hAnsi="Arial" w:cs="Arial"/>
          <w:szCs w:val="24"/>
        </w:rPr>
      </w:pPr>
      <w:r w:rsidRPr="002C1B2F">
        <w:rPr>
          <w:rFonts w:ascii="Arial" w:hAnsi="Arial" w:cs="Arial"/>
          <w:szCs w:val="24"/>
        </w:rPr>
        <w:t>lice koje nije lišeno roditeljskog prava ili mu je roditeljsko pravo ograničeno;</w:t>
      </w:r>
    </w:p>
    <w:p w14:paraId="0E7E8DB7" w14:textId="77777777" w:rsidR="002C1B2F" w:rsidRPr="002C1B2F" w:rsidRDefault="002C1B2F" w:rsidP="002C1B2F">
      <w:pPr>
        <w:numPr>
          <w:ilvl w:val="0"/>
          <w:numId w:val="91"/>
        </w:numPr>
        <w:autoSpaceDE w:val="0"/>
        <w:autoSpaceDN w:val="0"/>
        <w:adjustRightInd w:val="0"/>
        <w:spacing w:before="0" w:after="0" w:line="240" w:lineRule="auto"/>
        <w:contextualSpacing/>
        <w:rPr>
          <w:rFonts w:ascii="Arial" w:hAnsi="Arial" w:cs="Arial"/>
          <w:szCs w:val="24"/>
        </w:rPr>
      </w:pPr>
      <w:r w:rsidRPr="002C1B2F">
        <w:rPr>
          <w:rFonts w:ascii="Arial" w:hAnsi="Arial" w:cs="Arial"/>
          <w:szCs w:val="24"/>
        </w:rPr>
        <w:t>lice koje nije lišeno poslovne sposobnosti;</w:t>
      </w:r>
    </w:p>
    <w:p w14:paraId="280F6A91" w14:textId="77777777" w:rsidR="002C1B2F" w:rsidRPr="002C1B2F" w:rsidRDefault="002C1B2F" w:rsidP="002C1B2F">
      <w:pPr>
        <w:numPr>
          <w:ilvl w:val="0"/>
          <w:numId w:val="91"/>
        </w:numPr>
        <w:autoSpaceDE w:val="0"/>
        <w:autoSpaceDN w:val="0"/>
        <w:adjustRightInd w:val="0"/>
        <w:spacing w:before="0" w:after="0" w:line="240" w:lineRule="auto"/>
        <w:contextualSpacing/>
        <w:rPr>
          <w:rFonts w:ascii="Arial" w:hAnsi="Arial" w:cs="Arial"/>
          <w:szCs w:val="24"/>
        </w:rPr>
      </w:pPr>
      <w:r w:rsidRPr="002C1B2F">
        <w:rPr>
          <w:rFonts w:ascii="Arial" w:hAnsi="Arial" w:cs="Arial"/>
          <w:szCs w:val="24"/>
        </w:rPr>
        <w:t>lice koje ne boluje od bolesti koja može štetno djelovati na usvojenika;</w:t>
      </w:r>
    </w:p>
    <w:p w14:paraId="72780248" w14:textId="77777777" w:rsidR="002C1B2F" w:rsidRPr="002C1B2F" w:rsidRDefault="002C1B2F" w:rsidP="002C1B2F">
      <w:pPr>
        <w:numPr>
          <w:ilvl w:val="0"/>
          <w:numId w:val="91"/>
        </w:numPr>
        <w:autoSpaceDE w:val="0"/>
        <w:autoSpaceDN w:val="0"/>
        <w:adjustRightInd w:val="0"/>
        <w:spacing w:before="0" w:after="0" w:line="240" w:lineRule="auto"/>
        <w:contextualSpacing/>
        <w:rPr>
          <w:rFonts w:ascii="Arial" w:hAnsi="Arial" w:cs="Arial"/>
          <w:szCs w:val="24"/>
        </w:rPr>
      </w:pPr>
      <w:r w:rsidRPr="002C1B2F">
        <w:rPr>
          <w:rFonts w:ascii="Arial" w:hAnsi="Arial" w:cs="Arial"/>
          <w:szCs w:val="24"/>
        </w:rPr>
        <w:t>lice koje pruža dovoljno jemstva da će pravilno ostvarivati roditeljsko staranje;</w:t>
      </w:r>
    </w:p>
    <w:p w14:paraId="00FC7A8C" w14:textId="77777777" w:rsidR="002C1B2F" w:rsidRPr="002C1B2F" w:rsidRDefault="002C1B2F" w:rsidP="002C1B2F">
      <w:pPr>
        <w:numPr>
          <w:ilvl w:val="0"/>
          <w:numId w:val="91"/>
        </w:numPr>
        <w:autoSpaceDE w:val="0"/>
        <w:autoSpaceDN w:val="0"/>
        <w:adjustRightInd w:val="0"/>
        <w:spacing w:before="0" w:after="0" w:line="240" w:lineRule="auto"/>
        <w:contextualSpacing/>
        <w:rPr>
          <w:rFonts w:ascii="Arial" w:hAnsi="Arial" w:cs="Arial"/>
          <w:szCs w:val="24"/>
        </w:rPr>
      </w:pPr>
      <w:r w:rsidRPr="002C1B2F">
        <w:rPr>
          <w:rFonts w:ascii="Arial" w:hAnsi="Arial" w:cs="Arial"/>
          <w:szCs w:val="24"/>
        </w:rPr>
        <w:t>lice koje nije osuđeno za krivično djelo iz grupe krivičnih djela protiv života i tijela, protiv polne sobode i krivičnih djela protiv braka i porodice.</w:t>
      </w:r>
    </w:p>
    <w:p w14:paraId="70F60008" w14:textId="77777777" w:rsidR="002C1B2F" w:rsidRPr="002C1B2F" w:rsidRDefault="002C1B2F" w:rsidP="002C1B2F">
      <w:pPr>
        <w:autoSpaceDE w:val="0"/>
        <w:autoSpaceDN w:val="0"/>
        <w:adjustRightInd w:val="0"/>
        <w:spacing w:before="0" w:after="0" w:line="240" w:lineRule="auto"/>
        <w:rPr>
          <w:rFonts w:ascii="Arial" w:hAnsi="Arial" w:cs="Arial"/>
          <w:szCs w:val="24"/>
        </w:rPr>
      </w:pPr>
    </w:p>
    <w:p w14:paraId="286C356F" w14:textId="77777777" w:rsidR="002C1B2F" w:rsidRPr="002C1B2F" w:rsidRDefault="002C1B2F" w:rsidP="002C1B2F">
      <w:pPr>
        <w:autoSpaceDE w:val="0"/>
        <w:autoSpaceDN w:val="0"/>
        <w:adjustRightInd w:val="0"/>
        <w:spacing w:before="0" w:after="0" w:line="240" w:lineRule="auto"/>
        <w:rPr>
          <w:rFonts w:ascii="Arial" w:hAnsi="Arial" w:cs="Arial"/>
          <w:szCs w:val="24"/>
        </w:rPr>
      </w:pPr>
    </w:p>
    <w:p w14:paraId="5A4AB25F" w14:textId="77777777" w:rsidR="002C1B2F" w:rsidRPr="002C1B2F" w:rsidRDefault="002C1B2F" w:rsidP="002C1B2F">
      <w:pPr>
        <w:autoSpaceDE w:val="0"/>
        <w:autoSpaceDN w:val="0"/>
        <w:adjustRightInd w:val="0"/>
        <w:spacing w:after="0" w:line="240" w:lineRule="auto"/>
        <w:rPr>
          <w:rFonts w:ascii="Arial" w:hAnsi="Arial" w:cs="Arial"/>
          <w:b/>
          <w:bCs/>
          <w:szCs w:val="24"/>
        </w:rPr>
      </w:pPr>
      <w:r w:rsidRPr="002C1B2F">
        <w:rPr>
          <w:rFonts w:ascii="Arial" w:hAnsi="Arial" w:cs="Arial"/>
          <w:b/>
          <w:bCs/>
          <w:szCs w:val="24"/>
        </w:rPr>
        <w:t>Uslovi za zasnivanje usvojenja za usvojenika/cu:</w:t>
      </w:r>
    </w:p>
    <w:p w14:paraId="7EA9D88D" w14:textId="77777777" w:rsidR="002C1B2F" w:rsidRPr="002C1B2F" w:rsidRDefault="002C1B2F" w:rsidP="002C1B2F">
      <w:pPr>
        <w:autoSpaceDE w:val="0"/>
        <w:autoSpaceDN w:val="0"/>
        <w:adjustRightInd w:val="0"/>
        <w:spacing w:after="0" w:line="240" w:lineRule="auto"/>
        <w:rPr>
          <w:rFonts w:ascii="Arial" w:hAnsi="Arial" w:cs="Arial"/>
          <w:b/>
          <w:bCs/>
          <w:szCs w:val="24"/>
        </w:rPr>
      </w:pPr>
    </w:p>
    <w:p w14:paraId="54E58498" w14:textId="77777777" w:rsidR="002C1B2F" w:rsidRPr="002C1B2F" w:rsidRDefault="002C1B2F" w:rsidP="00AC5506">
      <w:pPr>
        <w:numPr>
          <w:ilvl w:val="0"/>
          <w:numId w:val="99"/>
        </w:numPr>
        <w:autoSpaceDE w:val="0"/>
        <w:autoSpaceDN w:val="0"/>
        <w:adjustRightInd w:val="0"/>
        <w:spacing w:after="0" w:line="240" w:lineRule="auto"/>
        <w:contextualSpacing/>
        <w:rPr>
          <w:rFonts w:ascii="Arial" w:hAnsi="Arial" w:cs="Arial"/>
          <w:bCs/>
          <w:szCs w:val="24"/>
        </w:rPr>
      </w:pPr>
      <w:r w:rsidRPr="002C1B2F">
        <w:rPr>
          <w:rFonts w:ascii="Arial" w:hAnsi="Arial" w:cs="Arial"/>
          <w:bCs/>
          <w:szCs w:val="24"/>
        </w:rPr>
        <w:t>procjena organa starateljstva da je usvojenje najbolji oblik zaštite za dijete;</w:t>
      </w:r>
    </w:p>
    <w:p w14:paraId="041CA04D" w14:textId="77777777" w:rsidR="002C1B2F" w:rsidRPr="002C1B2F" w:rsidRDefault="002C1B2F" w:rsidP="00AC5506">
      <w:pPr>
        <w:numPr>
          <w:ilvl w:val="0"/>
          <w:numId w:val="98"/>
        </w:numPr>
        <w:contextualSpacing/>
        <w:rPr>
          <w:rFonts w:ascii="Arial" w:hAnsi="Arial" w:cs="Arial"/>
          <w:bCs/>
          <w:szCs w:val="24"/>
        </w:rPr>
      </w:pPr>
      <w:r w:rsidRPr="002C1B2F">
        <w:rPr>
          <w:rFonts w:ascii="Arial" w:hAnsi="Arial" w:cs="Arial"/>
          <w:szCs w:val="24"/>
        </w:rPr>
        <w:t xml:space="preserve">dijete bez roditelja ili </w:t>
      </w:r>
      <w:r w:rsidRPr="002C1B2F">
        <w:rPr>
          <w:rFonts w:ascii="Arial" w:hAnsi="Arial" w:cs="Arial"/>
          <w:bCs/>
          <w:szCs w:val="24"/>
        </w:rPr>
        <w:t>bez odgovarajućeg roditeljskog staranja;</w:t>
      </w:r>
    </w:p>
    <w:p w14:paraId="593E5EB9" w14:textId="77777777" w:rsidR="002C1B2F" w:rsidRPr="002C1B2F" w:rsidRDefault="002C1B2F" w:rsidP="00AC5506">
      <w:pPr>
        <w:numPr>
          <w:ilvl w:val="0"/>
          <w:numId w:val="98"/>
        </w:numPr>
        <w:contextualSpacing/>
        <w:rPr>
          <w:rFonts w:ascii="Arial" w:hAnsi="Arial" w:cs="Arial"/>
          <w:bCs/>
          <w:szCs w:val="24"/>
        </w:rPr>
      </w:pPr>
      <w:r w:rsidRPr="002C1B2F">
        <w:rPr>
          <w:rFonts w:ascii="Arial" w:hAnsi="Arial" w:cs="Arial"/>
          <w:bCs/>
          <w:szCs w:val="24"/>
        </w:rPr>
        <w:t>nije mlađe od 3 mjeseca;</w:t>
      </w:r>
    </w:p>
    <w:p w14:paraId="48C4B440" w14:textId="77777777" w:rsidR="002C1B2F" w:rsidRPr="002C1B2F" w:rsidRDefault="002C1B2F" w:rsidP="00AC5506">
      <w:pPr>
        <w:numPr>
          <w:ilvl w:val="0"/>
          <w:numId w:val="98"/>
        </w:numPr>
        <w:contextualSpacing/>
        <w:rPr>
          <w:rFonts w:ascii="Arial" w:hAnsi="Arial" w:cs="Arial"/>
          <w:bCs/>
          <w:szCs w:val="24"/>
        </w:rPr>
      </w:pPr>
      <w:r w:rsidRPr="002C1B2F">
        <w:rPr>
          <w:rFonts w:ascii="Arial" w:hAnsi="Arial" w:cs="Arial"/>
          <w:bCs/>
          <w:szCs w:val="24"/>
        </w:rPr>
        <w:t>nije starije od 18 godina.</w:t>
      </w:r>
    </w:p>
    <w:p w14:paraId="3D43DB4F" w14:textId="77777777" w:rsidR="002C1B2F" w:rsidRPr="002C1B2F" w:rsidRDefault="002C1B2F" w:rsidP="002C1B2F">
      <w:pPr>
        <w:rPr>
          <w:rFonts w:ascii="Arial" w:hAnsi="Arial" w:cs="Arial"/>
          <w:b/>
          <w:szCs w:val="24"/>
        </w:rPr>
      </w:pPr>
    </w:p>
    <w:p w14:paraId="6F413A4A" w14:textId="77777777" w:rsidR="002C1B2F" w:rsidRPr="002C1B2F" w:rsidRDefault="002C1B2F" w:rsidP="002C1B2F">
      <w:pPr>
        <w:rPr>
          <w:rFonts w:ascii="Arial" w:hAnsi="Arial" w:cs="Arial"/>
          <w:b/>
          <w:szCs w:val="24"/>
        </w:rPr>
      </w:pPr>
      <w:r w:rsidRPr="002C1B2F">
        <w:rPr>
          <w:rFonts w:ascii="Arial" w:hAnsi="Arial" w:cs="Arial"/>
          <w:b/>
          <w:szCs w:val="24"/>
        </w:rPr>
        <w:t>Potrebna dokumenta:</w:t>
      </w:r>
    </w:p>
    <w:p w14:paraId="34662BDC"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Zahtjev (sa adresom i brojem telefona)</w:t>
      </w:r>
    </w:p>
    <w:p w14:paraId="4EAD5DE1"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Izvod iz matične knjige vjenčanih</w:t>
      </w:r>
    </w:p>
    <w:p w14:paraId="6BF75B19"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Ljekarsko uvjerenje svih članova porodice</w:t>
      </w:r>
    </w:p>
    <w:p w14:paraId="0B6ED089"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 xml:space="preserve">Dokaz o radnom odnosu i mjesečnim prihodima i dokaz o vlasništvu nad nepokretnostima </w:t>
      </w:r>
    </w:p>
    <w:p w14:paraId="3542D463"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Dokaz  da podnosilac zahtjeva i partner  nijesu lišeni poslovne sposobnosti</w:t>
      </w:r>
    </w:p>
    <w:p w14:paraId="5FDAB1C7"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Dokaz da podnosilac zahtjeva i partner nijesu lišeni roditeljskog prava</w:t>
      </w:r>
    </w:p>
    <w:p w14:paraId="63E31AFF"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 xml:space="preserve">Dokaz da se protiv podnosioca zahtjeva i partnera ne vodi istraga, nije podignuta optužnica, odnosno nijesu pravosnažno osuđivani za krivično djelo iz grupe krivičnih djela protiv života i tijela, protiv polne slobode, protiv braka i porodice, </w:t>
      </w:r>
      <w:r w:rsidRPr="002C1B2F">
        <w:rPr>
          <w:rFonts w:ascii="Arial" w:hAnsi="Arial" w:cs="Arial"/>
          <w:szCs w:val="24"/>
        </w:rPr>
        <w:lastRenderedPageBreak/>
        <w:t>kao i za krivično djelo neovlašćene proizvodnje i stavljanje u promet  opojnih droga, neovlašćeno držanje opojnih droga, omogućavanje uživanja opojnih droga</w:t>
      </w:r>
    </w:p>
    <w:p w14:paraId="1A8FA492"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Dokaz da podnosilac  zahtjeva i partner nijesu osuđivani za krivično djelo iz grupe krivičnih djela protiv života i tijela, protiv polne sobode i krivičnih djela protiv braka i porodice.</w:t>
      </w:r>
    </w:p>
    <w:p w14:paraId="13A93927"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Lična karta ili pasoš za lica koja nisu državljani Crne Gore na uvid</w:t>
      </w:r>
    </w:p>
    <w:p w14:paraId="5E0244EA" w14:textId="77777777" w:rsidR="002C1B2F" w:rsidRPr="002C1B2F" w:rsidRDefault="002C1B2F" w:rsidP="002C1B2F">
      <w:pPr>
        <w:numPr>
          <w:ilvl w:val="0"/>
          <w:numId w:val="20"/>
        </w:numPr>
        <w:spacing w:before="0" w:after="0" w:line="240" w:lineRule="auto"/>
        <w:rPr>
          <w:rFonts w:ascii="Arial" w:hAnsi="Arial" w:cs="Arial"/>
          <w:szCs w:val="24"/>
        </w:rPr>
      </w:pPr>
      <w:r w:rsidRPr="002C1B2F">
        <w:rPr>
          <w:rFonts w:ascii="Arial" w:hAnsi="Arial" w:cs="Arial"/>
          <w:szCs w:val="24"/>
        </w:rPr>
        <w:t>Uvjerenje o državljanstvu</w:t>
      </w:r>
    </w:p>
    <w:p w14:paraId="181AA43F" w14:textId="77777777" w:rsidR="002C1B2F" w:rsidRPr="002C1B2F" w:rsidRDefault="002C1B2F" w:rsidP="002C1B2F">
      <w:pPr>
        <w:rPr>
          <w:rFonts w:ascii="Arial" w:hAnsi="Arial" w:cs="Arial"/>
          <w:szCs w:val="24"/>
        </w:rPr>
      </w:pPr>
    </w:p>
    <w:p w14:paraId="511BB331" w14:textId="77777777" w:rsidR="002C1B2F" w:rsidRPr="002C1B2F" w:rsidRDefault="002C1B2F" w:rsidP="002C1B2F">
      <w:pPr>
        <w:rPr>
          <w:rFonts w:ascii="Arial" w:hAnsi="Arial" w:cs="Arial"/>
          <w:b/>
          <w:bCs/>
          <w:szCs w:val="24"/>
        </w:rPr>
      </w:pPr>
      <w:r w:rsidRPr="002C1B2F">
        <w:rPr>
          <w:rFonts w:ascii="Arial" w:hAnsi="Arial" w:cs="Arial"/>
          <w:b/>
          <w:bCs/>
          <w:szCs w:val="24"/>
        </w:rPr>
        <w:t xml:space="preserve">Postupanje institucije: </w:t>
      </w:r>
    </w:p>
    <w:p w14:paraId="2EB64262" w14:textId="77777777" w:rsidR="002C1B2F" w:rsidRPr="002C1B2F" w:rsidRDefault="002C1B2F" w:rsidP="002C1B2F">
      <w:pPr>
        <w:numPr>
          <w:ilvl w:val="0"/>
          <w:numId w:val="61"/>
        </w:numPr>
        <w:contextualSpacing/>
        <w:rPr>
          <w:rFonts w:ascii="Arial" w:hAnsi="Arial" w:cs="Arial"/>
          <w:bCs/>
          <w:szCs w:val="24"/>
        </w:rPr>
      </w:pPr>
      <w:r w:rsidRPr="002C1B2F">
        <w:rPr>
          <w:rFonts w:ascii="Arial" w:hAnsi="Arial" w:cs="Arial"/>
          <w:bCs/>
          <w:szCs w:val="24"/>
        </w:rPr>
        <w:t>Donošenje rješenja - o zahtjevu za ostvarivanje prava iz socijalne i dječje zaštite u prvom stepenu rješava centar za socijalni rad.</w:t>
      </w:r>
    </w:p>
    <w:p w14:paraId="211D6C71" w14:textId="77777777" w:rsidR="002C1B2F" w:rsidRPr="002C1B2F" w:rsidRDefault="002C1B2F" w:rsidP="002C1B2F">
      <w:pPr>
        <w:rPr>
          <w:rFonts w:ascii="Arial" w:hAnsi="Arial" w:cs="Arial"/>
          <w:bCs/>
          <w:szCs w:val="24"/>
        </w:rPr>
      </w:pPr>
      <w:r w:rsidRPr="002C1B2F">
        <w:rPr>
          <w:rFonts w:ascii="Arial" w:hAnsi="Arial" w:cs="Arial"/>
          <w:bCs/>
          <w:szCs w:val="24"/>
        </w:rPr>
        <w:t>Rok za donošenje i dostavljanje rješenja je najkasnije u roku od 15 dana, a ako je potrebno sprovesti poseban ispitni postupak u roku od 30 dana od dana prijema uredno podnijetog zahtjeva.</w:t>
      </w:r>
    </w:p>
    <w:p w14:paraId="00D5DF6E" w14:textId="77777777" w:rsidR="002C1B2F" w:rsidRPr="002C1B2F" w:rsidRDefault="002C1B2F" w:rsidP="002C1B2F">
      <w:pPr>
        <w:contextualSpacing/>
        <w:jc w:val="center"/>
        <w:rPr>
          <w:rFonts w:ascii="Arial" w:hAnsi="Arial" w:cs="Arial"/>
          <w:i/>
          <w:iCs/>
          <w:sz w:val="16"/>
          <w:szCs w:val="16"/>
        </w:rPr>
      </w:pPr>
      <w:r w:rsidRPr="002C1B2F">
        <w:rPr>
          <w:rFonts w:ascii="Arial" w:hAnsi="Arial" w:cs="Arial"/>
          <w:i/>
          <w:iCs/>
          <w:sz w:val="16"/>
          <w:szCs w:val="16"/>
        </w:rPr>
        <w:t>(način i rok za postupanje)</w:t>
      </w:r>
    </w:p>
    <w:p w14:paraId="27E9312A" w14:textId="77777777" w:rsidR="002C1B2F" w:rsidRPr="002C1B2F" w:rsidRDefault="002C1B2F" w:rsidP="002C1B2F">
      <w:pPr>
        <w:rPr>
          <w:rFonts w:ascii="Arial" w:hAnsi="Arial" w:cs="Arial"/>
          <w:i/>
          <w:iCs/>
          <w:sz w:val="16"/>
          <w:szCs w:val="16"/>
        </w:rPr>
      </w:pPr>
    </w:p>
    <w:p w14:paraId="380FE68F" w14:textId="77777777" w:rsidR="002C1B2F" w:rsidRPr="002C1B2F" w:rsidRDefault="002C1B2F" w:rsidP="002C1B2F">
      <w:pPr>
        <w:rPr>
          <w:rFonts w:ascii="Arial" w:hAnsi="Arial" w:cs="Arial"/>
          <w:b/>
          <w:bCs/>
          <w:szCs w:val="24"/>
        </w:rPr>
      </w:pPr>
      <w:r w:rsidRPr="002C1B2F">
        <w:rPr>
          <w:rFonts w:ascii="Arial" w:hAnsi="Arial" w:cs="Arial"/>
          <w:b/>
          <w:bCs/>
          <w:szCs w:val="24"/>
        </w:rPr>
        <w:t>Pravni okvir:</w:t>
      </w:r>
    </w:p>
    <w:p w14:paraId="550CDA2C" w14:textId="20C81ACB" w:rsidR="002C1B2F" w:rsidRPr="002C1B2F" w:rsidRDefault="002C1B2F" w:rsidP="002C1B2F">
      <w:pPr>
        <w:numPr>
          <w:ilvl w:val="0"/>
          <w:numId w:val="39"/>
        </w:numPr>
        <w:contextualSpacing/>
        <w:rPr>
          <w:rFonts w:ascii="Arial" w:hAnsi="Arial" w:cs="Arial"/>
          <w:bCs/>
          <w:szCs w:val="24"/>
        </w:rPr>
      </w:pPr>
      <w:r w:rsidRPr="002C1B2F">
        <w:rPr>
          <w:rFonts w:ascii="Arial" w:hAnsi="Arial" w:cs="Arial"/>
          <w:bCs/>
          <w:szCs w:val="24"/>
        </w:rPr>
        <w:t>Porodični zakon ("</w:t>
      </w:r>
      <w:r w:rsidRPr="002C1B2F">
        <w:rPr>
          <w:rFonts w:ascii="Arial" w:hAnsi="Arial" w:cs="Arial"/>
          <w:szCs w:val="24"/>
        </w:rPr>
        <w:t>Službeni list RCG", br.1/07, "Službeni list CG", br. 53/16, 76/20)</w:t>
      </w:r>
      <w:r>
        <w:rPr>
          <w:rFonts w:ascii="Arial" w:hAnsi="Arial" w:cs="Arial"/>
          <w:szCs w:val="24"/>
        </w:rPr>
        <w:t>.</w:t>
      </w:r>
      <w:r w:rsidRPr="002C1B2F">
        <w:rPr>
          <w:rFonts w:ascii="Arial" w:hAnsi="Arial" w:cs="Arial"/>
          <w:bCs/>
          <w:szCs w:val="24"/>
        </w:rPr>
        <w:tab/>
      </w:r>
    </w:p>
    <w:p w14:paraId="691AA073" w14:textId="77777777" w:rsidR="002C1B2F" w:rsidRPr="002C1B2F" w:rsidRDefault="002C1B2F" w:rsidP="002C1B2F">
      <w:pPr>
        <w:jc w:val="center"/>
        <w:rPr>
          <w:rFonts w:ascii="Arial" w:hAnsi="Arial" w:cs="Arial"/>
          <w:b/>
          <w:bCs/>
          <w:sz w:val="32"/>
          <w:szCs w:val="32"/>
        </w:rPr>
      </w:pPr>
    </w:p>
    <w:p w14:paraId="3D8A4D25" w14:textId="77777777" w:rsidR="002C1B2F" w:rsidRPr="002C1B2F" w:rsidRDefault="002C1B2F" w:rsidP="002C1B2F">
      <w:pPr>
        <w:jc w:val="center"/>
        <w:rPr>
          <w:rFonts w:ascii="Arial" w:hAnsi="Arial" w:cs="Arial"/>
          <w:b/>
          <w:bCs/>
          <w:sz w:val="32"/>
          <w:szCs w:val="32"/>
        </w:rPr>
      </w:pPr>
    </w:p>
    <w:p w14:paraId="7DBE5775" w14:textId="77777777" w:rsidR="002C1B2F" w:rsidRPr="002C1B2F" w:rsidRDefault="002C1B2F" w:rsidP="002C1B2F">
      <w:pPr>
        <w:jc w:val="center"/>
        <w:rPr>
          <w:rFonts w:ascii="Arial" w:hAnsi="Arial" w:cs="Arial"/>
          <w:b/>
          <w:bCs/>
          <w:sz w:val="32"/>
          <w:szCs w:val="32"/>
        </w:rPr>
      </w:pPr>
    </w:p>
    <w:p w14:paraId="0A2E2D9A" w14:textId="77777777" w:rsidR="002C1B2F" w:rsidRPr="002C1B2F" w:rsidRDefault="002C1B2F" w:rsidP="002C1B2F">
      <w:pPr>
        <w:jc w:val="center"/>
        <w:rPr>
          <w:rFonts w:ascii="Arial" w:hAnsi="Arial" w:cs="Arial"/>
          <w:b/>
          <w:bCs/>
          <w:sz w:val="32"/>
          <w:szCs w:val="32"/>
        </w:rPr>
      </w:pPr>
    </w:p>
    <w:p w14:paraId="2898176E" w14:textId="77777777" w:rsidR="002C1B2F" w:rsidRPr="002C1B2F" w:rsidRDefault="002C1B2F" w:rsidP="002C1B2F">
      <w:pPr>
        <w:jc w:val="center"/>
        <w:rPr>
          <w:rFonts w:ascii="Arial" w:hAnsi="Arial" w:cs="Arial"/>
          <w:b/>
          <w:bCs/>
          <w:sz w:val="32"/>
          <w:szCs w:val="32"/>
        </w:rPr>
      </w:pPr>
    </w:p>
    <w:p w14:paraId="1D1553E7" w14:textId="38FDDBE3" w:rsidR="001B67B5" w:rsidRDefault="001B67B5" w:rsidP="002C1B2F">
      <w:pPr>
        <w:jc w:val="center"/>
        <w:rPr>
          <w:rFonts w:ascii="Arial" w:hAnsi="Arial" w:cs="Arial"/>
          <w:b/>
          <w:bCs/>
          <w:sz w:val="32"/>
          <w:szCs w:val="32"/>
        </w:rPr>
      </w:pPr>
    </w:p>
    <w:p w14:paraId="047C93AA" w14:textId="70A8F2A4" w:rsidR="00532EC0" w:rsidRDefault="00532EC0" w:rsidP="00C85A6F">
      <w:pPr>
        <w:autoSpaceDE w:val="0"/>
        <w:autoSpaceDN w:val="0"/>
        <w:adjustRightInd w:val="0"/>
        <w:spacing w:before="240"/>
        <w:rPr>
          <w:rFonts w:ascii="Arial" w:hAnsi="Arial" w:cs="Arial"/>
          <w:b/>
          <w:bCs/>
          <w:sz w:val="32"/>
          <w:szCs w:val="32"/>
        </w:rPr>
      </w:pPr>
    </w:p>
    <w:p w14:paraId="1C7163DC" w14:textId="4510A026" w:rsidR="00F03907" w:rsidRDefault="00F03907" w:rsidP="00C85A6F">
      <w:pPr>
        <w:autoSpaceDE w:val="0"/>
        <w:autoSpaceDN w:val="0"/>
        <w:adjustRightInd w:val="0"/>
        <w:spacing w:before="240"/>
        <w:rPr>
          <w:rFonts w:ascii="Arial" w:hAnsi="Arial" w:cs="Arial"/>
          <w:b/>
          <w:bCs/>
          <w:sz w:val="32"/>
          <w:szCs w:val="32"/>
        </w:rPr>
      </w:pPr>
    </w:p>
    <w:p w14:paraId="29DCB89C" w14:textId="13A2F43E" w:rsidR="00F03907" w:rsidRDefault="00F03907" w:rsidP="00C85A6F">
      <w:pPr>
        <w:autoSpaceDE w:val="0"/>
        <w:autoSpaceDN w:val="0"/>
        <w:adjustRightInd w:val="0"/>
        <w:spacing w:before="240"/>
        <w:rPr>
          <w:rFonts w:ascii="Arial" w:hAnsi="Arial" w:cs="Arial"/>
          <w:b/>
          <w:bCs/>
          <w:sz w:val="32"/>
          <w:szCs w:val="32"/>
        </w:rPr>
      </w:pPr>
    </w:p>
    <w:p w14:paraId="6D80B182" w14:textId="7D26B0E6" w:rsidR="00F03907" w:rsidRDefault="00F03907" w:rsidP="00C85A6F">
      <w:pPr>
        <w:autoSpaceDE w:val="0"/>
        <w:autoSpaceDN w:val="0"/>
        <w:adjustRightInd w:val="0"/>
        <w:spacing w:before="240"/>
        <w:rPr>
          <w:rFonts w:ascii="Arial" w:hAnsi="Arial" w:cs="Arial"/>
          <w:b/>
          <w:bCs/>
          <w:sz w:val="32"/>
          <w:szCs w:val="32"/>
        </w:rPr>
      </w:pPr>
    </w:p>
    <w:p w14:paraId="505D5E51" w14:textId="083EE343" w:rsidR="00F03907" w:rsidRDefault="00F03907" w:rsidP="00C85A6F">
      <w:pPr>
        <w:autoSpaceDE w:val="0"/>
        <w:autoSpaceDN w:val="0"/>
        <w:adjustRightInd w:val="0"/>
        <w:spacing w:before="240"/>
        <w:rPr>
          <w:rFonts w:ascii="Arial" w:hAnsi="Arial" w:cs="Arial"/>
          <w:b/>
          <w:bCs/>
          <w:sz w:val="32"/>
          <w:szCs w:val="32"/>
        </w:rPr>
      </w:pPr>
    </w:p>
    <w:p w14:paraId="6FA13BA2" w14:textId="17799BD5" w:rsidR="00064CFD" w:rsidRDefault="00064CFD" w:rsidP="00C85A6F">
      <w:pPr>
        <w:autoSpaceDE w:val="0"/>
        <w:autoSpaceDN w:val="0"/>
        <w:adjustRightInd w:val="0"/>
        <w:spacing w:before="240"/>
        <w:rPr>
          <w:rFonts w:ascii="Arial" w:hAnsi="Arial" w:cs="Arial"/>
          <w:b/>
          <w:bCs/>
          <w:sz w:val="32"/>
          <w:szCs w:val="32"/>
        </w:rPr>
      </w:pPr>
    </w:p>
    <w:p w14:paraId="2F5BF619" w14:textId="77777777" w:rsidR="00064CFD" w:rsidRDefault="00064CFD" w:rsidP="00C85A6F">
      <w:pPr>
        <w:autoSpaceDE w:val="0"/>
        <w:autoSpaceDN w:val="0"/>
        <w:adjustRightInd w:val="0"/>
        <w:spacing w:before="240"/>
        <w:rPr>
          <w:rFonts w:ascii="Arial" w:hAnsi="Arial" w:cs="Arial"/>
          <w:b/>
          <w:bCs/>
          <w:sz w:val="32"/>
          <w:szCs w:val="32"/>
        </w:rPr>
      </w:pPr>
    </w:p>
    <w:p w14:paraId="3A39A64B" w14:textId="77777777" w:rsidR="00137B45" w:rsidRDefault="00137B45" w:rsidP="00532EC0">
      <w:pPr>
        <w:autoSpaceDE w:val="0"/>
        <w:autoSpaceDN w:val="0"/>
        <w:adjustRightInd w:val="0"/>
        <w:spacing w:before="240"/>
        <w:jc w:val="center"/>
        <w:rPr>
          <w:rFonts w:ascii="Arial" w:hAnsi="Arial" w:cs="Arial"/>
          <w:b/>
          <w:bCs/>
          <w:sz w:val="32"/>
          <w:szCs w:val="32"/>
        </w:rPr>
      </w:pPr>
    </w:p>
    <w:p w14:paraId="50AD544D" w14:textId="77777777" w:rsidR="00532EC0" w:rsidRPr="002C1B2F" w:rsidRDefault="00532EC0" w:rsidP="00532EC0">
      <w:pPr>
        <w:autoSpaceDE w:val="0"/>
        <w:autoSpaceDN w:val="0"/>
        <w:adjustRightInd w:val="0"/>
        <w:spacing w:before="240"/>
        <w:jc w:val="center"/>
        <w:rPr>
          <w:rFonts w:ascii="Arial" w:hAnsi="Arial" w:cs="Arial"/>
          <w:b/>
          <w:bCs/>
          <w:sz w:val="32"/>
          <w:szCs w:val="32"/>
        </w:rPr>
      </w:pPr>
      <w:r w:rsidRPr="002C1B2F">
        <w:rPr>
          <w:rFonts w:ascii="Arial" w:hAnsi="Arial" w:cs="Arial"/>
          <w:b/>
          <w:bCs/>
          <w:sz w:val="32"/>
          <w:szCs w:val="32"/>
        </w:rPr>
        <w:t>ZAHTJEV</w:t>
      </w:r>
    </w:p>
    <w:p w14:paraId="2487EBA3" w14:textId="77777777" w:rsidR="00532EC0" w:rsidRPr="002C1B2F" w:rsidRDefault="00532EC0" w:rsidP="00532EC0">
      <w:pPr>
        <w:autoSpaceDE w:val="0"/>
        <w:autoSpaceDN w:val="0"/>
        <w:adjustRightInd w:val="0"/>
        <w:spacing w:before="240" w:after="240"/>
        <w:jc w:val="center"/>
        <w:rPr>
          <w:rFonts w:ascii="Arial" w:hAnsi="Arial" w:cs="Arial"/>
          <w:b/>
          <w:szCs w:val="24"/>
        </w:rPr>
      </w:pPr>
      <w:r w:rsidRPr="002C1B2F">
        <w:rPr>
          <w:rFonts w:ascii="Arial" w:hAnsi="Arial" w:cs="Arial"/>
          <w:b/>
          <w:szCs w:val="24"/>
        </w:rPr>
        <w:t>za</w:t>
      </w:r>
    </w:p>
    <w:p w14:paraId="0D6781A4" w14:textId="77777777" w:rsidR="00532EC0" w:rsidRPr="002C1B2F" w:rsidRDefault="00532EC0" w:rsidP="00532EC0">
      <w:pPr>
        <w:autoSpaceDE w:val="0"/>
        <w:autoSpaceDN w:val="0"/>
        <w:adjustRightInd w:val="0"/>
        <w:spacing w:before="240" w:after="240"/>
        <w:jc w:val="center"/>
        <w:rPr>
          <w:rFonts w:ascii="Arial" w:hAnsi="Arial" w:cs="Arial"/>
          <w:b/>
          <w:sz w:val="28"/>
          <w:szCs w:val="28"/>
        </w:rPr>
      </w:pPr>
      <w:r w:rsidRPr="002C1B2F">
        <w:rPr>
          <w:rFonts w:ascii="Arial" w:hAnsi="Arial" w:cs="Arial"/>
          <w:b/>
          <w:sz w:val="28"/>
          <w:szCs w:val="28"/>
        </w:rPr>
        <w:t>USVOJENJE DJETETA</w:t>
      </w:r>
    </w:p>
    <w:p w14:paraId="56E5379C" w14:textId="77777777" w:rsidR="00532EC0" w:rsidRPr="002C1B2F" w:rsidRDefault="00532EC0" w:rsidP="00532EC0">
      <w:pPr>
        <w:autoSpaceDE w:val="0"/>
        <w:autoSpaceDN w:val="0"/>
        <w:adjustRightInd w:val="0"/>
        <w:spacing w:before="240" w:after="240"/>
        <w:rPr>
          <w:rFonts w:ascii="Arial" w:hAnsi="Arial" w:cs="Arial"/>
          <w:szCs w:val="24"/>
        </w:rPr>
      </w:pPr>
    </w:p>
    <w:p w14:paraId="32933D01" w14:textId="77777777" w:rsidR="00532EC0" w:rsidRPr="002C1B2F" w:rsidRDefault="00532EC0" w:rsidP="00532EC0">
      <w:pPr>
        <w:autoSpaceDE w:val="0"/>
        <w:autoSpaceDN w:val="0"/>
        <w:adjustRightInd w:val="0"/>
        <w:spacing w:before="240"/>
        <w:rPr>
          <w:rFonts w:ascii="Arial" w:hAnsi="Arial" w:cs="Arial"/>
          <w:szCs w:val="24"/>
        </w:rPr>
      </w:pPr>
      <w:r w:rsidRPr="002C1B2F">
        <w:rPr>
          <w:rFonts w:ascii="Arial" w:hAnsi="Arial" w:cs="Arial"/>
          <w:szCs w:val="24"/>
        </w:rPr>
        <w:t>__________________________________________________________________</w:t>
      </w:r>
    </w:p>
    <w:p w14:paraId="55982754" w14:textId="77777777" w:rsidR="00532EC0" w:rsidRPr="002C1B2F" w:rsidRDefault="00532EC0" w:rsidP="00532EC0">
      <w:pPr>
        <w:autoSpaceDE w:val="0"/>
        <w:autoSpaceDN w:val="0"/>
        <w:adjustRightInd w:val="0"/>
        <w:rPr>
          <w:rFonts w:ascii="Arial" w:hAnsi="Arial" w:cs="Arial"/>
          <w:szCs w:val="24"/>
        </w:rPr>
      </w:pPr>
    </w:p>
    <w:p w14:paraId="4929A4CC" w14:textId="77777777" w:rsidR="00532EC0" w:rsidRPr="002C1B2F" w:rsidRDefault="00532EC0" w:rsidP="00532EC0">
      <w:pPr>
        <w:autoSpaceDE w:val="0"/>
        <w:autoSpaceDN w:val="0"/>
        <w:adjustRightInd w:val="0"/>
        <w:rPr>
          <w:rFonts w:ascii="Arial" w:hAnsi="Arial" w:cs="Arial"/>
          <w:szCs w:val="24"/>
        </w:rPr>
      </w:pPr>
    </w:p>
    <w:p w14:paraId="5DA3F36F" w14:textId="77777777" w:rsidR="00532EC0" w:rsidRPr="002C1B2F" w:rsidRDefault="00532EC0" w:rsidP="00532EC0">
      <w:pPr>
        <w:autoSpaceDE w:val="0"/>
        <w:autoSpaceDN w:val="0"/>
        <w:adjustRightInd w:val="0"/>
        <w:rPr>
          <w:rFonts w:ascii="Arial" w:hAnsi="Arial" w:cs="Arial"/>
          <w:szCs w:val="24"/>
        </w:rPr>
      </w:pPr>
    </w:p>
    <w:p w14:paraId="75BED48B" w14:textId="77777777" w:rsidR="00532EC0" w:rsidRPr="002C1B2F" w:rsidRDefault="00532EC0" w:rsidP="00532EC0">
      <w:pPr>
        <w:autoSpaceDE w:val="0"/>
        <w:autoSpaceDN w:val="0"/>
        <w:adjustRightInd w:val="0"/>
        <w:rPr>
          <w:rFonts w:ascii="Arial" w:hAnsi="Arial" w:cs="Arial"/>
          <w:szCs w:val="24"/>
        </w:rPr>
      </w:pPr>
    </w:p>
    <w:p w14:paraId="34ECD5ED"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Mjesto i datum podnošenja zahtjeva:</w:t>
      </w:r>
    </w:p>
    <w:p w14:paraId="7CD7C1A1" w14:textId="77777777" w:rsidR="00532EC0" w:rsidRPr="002C1B2F" w:rsidRDefault="00532EC0" w:rsidP="00532EC0">
      <w:pPr>
        <w:autoSpaceDE w:val="0"/>
        <w:autoSpaceDN w:val="0"/>
        <w:adjustRightInd w:val="0"/>
        <w:rPr>
          <w:rFonts w:ascii="Arial" w:hAnsi="Arial" w:cs="Arial"/>
          <w:szCs w:val="24"/>
        </w:rPr>
      </w:pPr>
    </w:p>
    <w:p w14:paraId="7C2C4A33"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____________________________</w:t>
      </w:r>
    </w:p>
    <w:p w14:paraId="4A278B86" w14:textId="77777777" w:rsidR="00532EC0" w:rsidRPr="002C1B2F" w:rsidRDefault="00532EC0" w:rsidP="00532EC0">
      <w:pPr>
        <w:jc w:val="right"/>
        <w:rPr>
          <w:rFonts w:ascii="Arial" w:hAnsi="Arial" w:cs="Arial"/>
          <w:szCs w:val="24"/>
        </w:rPr>
      </w:pPr>
    </w:p>
    <w:p w14:paraId="6A207D67" w14:textId="77777777" w:rsidR="00532EC0" w:rsidRPr="002C1B2F" w:rsidRDefault="00532EC0" w:rsidP="00532EC0">
      <w:pPr>
        <w:jc w:val="right"/>
        <w:rPr>
          <w:rFonts w:ascii="Arial" w:hAnsi="Arial" w:cs="Arial"/>
          <w:szCs w:val="24"/>
        </w:rPr>
      </w:pPr>
    </w:p>
    <w:p w14:paraId="7B77BD91" w14:textId="77777777" w:rsidR="00532EC0" w:rsidRPr="002C1B2F" w:rsidRDefault="00532EC0" w:rsidP="00532EC0">
      <w:pPr>
        <w:jc w:val="right"/>
        <w:rPr>
          <w:rFonts w:ascii="Arial" w:hAnsi="Arial" w:cs="Arial"/>
          <w:szCs w:val="24"/>
        </w:rPr>
      </w:pPr>
    </w:p>
    <w:p w14:paraId="3BB06C1F" w14:textId="77777777" w:rsidR="00532EC0" w:rsidRPr="002C1B2F" w:rsidRDefault="00532EC0" w:rsidP="00532EC0">
      <w:pPr>
        <w:jc w:val="right"/>
        <w:rPr>
          <w:rFonts w:ascii="Arial" w:hAnsi="Arial" w:cs="Arial"/>
          <w:szCs w:val="24"/>
        </w:rPr>
      </w:pPr>
    </w:p>
    <w:p w14:paraId="7A30B242" w14:textId="77777777" w:rsidR="00532EC0" w:rsidRPr="002C1B2F" w:rsidRDefault="00532EC0" w:rsidP="00532EC0">
      <w:pPr>
        <w:autoSpaceDE w:val="0"/>
        <w:autoSpaceDN w:val="0"/>
        <w:adjustRightInd w:val="0"/>
        <w:jc w:val="right"/>
        <w:rPr>
          <w:rFonts w:ascii="Arial" w:hAnsi="Arial" w:cs="Arial"/>
          <w:szCs w:val="24"/>
        </w:rPr>
      </w:pPr>
      <w:r w:rsidRPr="002C1B2F">
        <w:rPr>
          <w:rFonts w:ascii="Arial" w:hAnsi="Arial" w:cs="Arial"/>
          <w:szCs w:val="24"/>
        </w:rPr>
        <w:t>_________________________________</w:t>
      </w:r>
    </w:p>
    <w:p w14:paraId="39337561"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(svojeručni potpis podnosioca)</w:t>
      </w:r>
    </w:p>
    <w:p w14:paraId="062AD732" w14:textId="77777777" w:rsidR="00532EC0" w:rsidRPr="002C1B2F" w:rsidRDefault="00532EC0" w:rsidP="00532EC0">
      <w:pPr>
        <w:jc w:val="right"/>
        <w:rPr>
          <w:rFonts w:ascii="Arial" w:hAnsi="Arial" w:cs="Arial"/>
          <w:i/>
          <w:iCs/>
          <w:sz w:val="20"/>
          <w:szCs w:val="20"/>
        </w:rPr>
      </w:pPr>
    </w:p>
    <w:p w14:paraId="348E3B2F" w14:textId="77777777" w:rsidR="00532EC0" w:rsidRPr="002C1B2F" w:rsidRDefault="00532EC0" w:rsidP="00532EC0">
      <w:pPr>
        <w:jc w:val="right"/>
        <w:rPr>
          <w:rFonts w:ascii="Arial" w:hAnsi="Arial" w:cs="Arial"/>
          <w:i/>
          <w:iCs/>
          <w:sz w:val="20"/>
          <w:szCs w:val="20"/>
        </w:rPr>
      </w:pPr>
    </w:p>
    <w:p w14:paraId="4F813F62" w14:textId="77777777" w:rsidR="00532EC0" w:rsidRPr="002C1B2F" w:rsidRDefault="00532EC0" w:rsidP="00532EC0">
      <w:pPr>
        <w:autoSpaceDE w:val="0"/>
        <w:autoSpaceDN w:val="0"/>
        <w:adjustRightInd w:val="0"/>
        <w:jc w:val="right"/>
        <w:rPr>
          <w:rFonts w:ascii="Arial" w:hAnsi="Arial" w:cs="Arial"/>
          <w:szCs w:val="24"/>
        </w:rPr>
      </w:pPr>
      <w:r w:rsidRPr="002C1B2F">
        <w:rPr>
          <w:rFonts w:ascii="Arial" w:hAnsi="Arial" w:cs="Arial"/>
          <w:szCs w:val="24"/>
        </w:rPr>
        <w:t>_________________________________</w:t>
      </w:r>
    </w:p>
    <w:p w14:paraId="2C696D1E"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(adresa/kontakt telefon)</w:t>
      </w:r>
    </w:p>
    <w:p w14:paraId="638BDB8F" w14:textId="77777777" w:rsidR="00532EC0" w:rsidRPr="002C1B2F" w:rsidRDefault="00532EC0" w:rsidP="00532EC0">
      <w:pPr>
        <w:rPr>
          <w:rFonts w:ascii="Arial" w:hAnsi="Arial" w:cs="Arial"/>
          <w:i/>
          <w:iCs/>
          <w:sz w:val="16"/>
          <w:szCs w:val="16"/>
        </w:rPr>
      </w:pPr>
      <w:r w:rsidRPr="002C1B2F">
        <w:rPr>
          <w:rFonts w:ascii="Arial" w:hAnsi="Arial" w:cs="Arial"/>
          <w:b/>
        </w:rPr>
        <w:br w:type="page"/>
      </w:r>
    </w:p>
    <w:p w14:paraId="0772D79E" w14:textId="77777777" w:rsidR="00532EC0" w:rsidRPr="00F03907" w:rsidRDefault="00532EC0" w:rsidP="00532EC0">
      <w:pPr>
        <w:rPr>
          <w:rFonts w:ascii="Arial" w:hAnsi="Arial" w:cs="Arial"/>
          <w:i/>
          <w:iCs/>
          <w:sz w:val="16"/>
          <w:szCs w:val="16"/>
          <w:highlight w:val="magenta"/>
        </w:rPr>
      </w:pPr>
    </w:p>
    <w:p w14:paraId="5BC673A1" w14:textId="77777777" w:rsidR="00532EC0" w:rsidRPr="002C1B2F" w:rsidRDefault="00532EC0" w:rsidP="00532EC0">
      <w:pPr>
        <w:rPr>
          <w:rFonts w:ascii="Arial" w:hAnsi="Arial" w:cs="Arial"/>
          <w:b/>
        </w:rPr>
      </w:pPr>
      <w:r w:rsidRPr="002C1B2F">
        <w:rPr>
          <w:rFonts w:ascii="Arial" w:hAnsi="Arial" w:cs="Arial"/>
          <w:b/>
          <w:sz w:val="28"/>
          <w:szCs w:val="28"/>
        </w:rPr>
        <w:t>JU ,,Lovćen - Bečići“</w:t>
      </w:r>
      <w:r w:rsidRPr="002C1B2F">
        <w:rPr>
          <w:rFonts w:ascii="Arial" w:hAnsi="Arial" w:cs="Arial"/>
          <w:b/>
        </w:rPr>
        <w:t xml:space="preserve"> REKREATIVNO EDUKATIVNI CENTAR </w:t>
      </w:r>
    </w:p>
    <w:tbl>
      <w:tblPr>
        <w:tblStyle w:val="GridTable4-Accent111"/>
        <w:tblW w:w="0" w:type="auto"/>
        <w:tblLook w:val="04A0" w:firstRow="1" w:lastRow="0" w:firstColumn="1" w:lastColumn="0" w:noHBand="0" w:noVBand="1"/>
      </w:tblPr>
      <w:tblGrid>
        <w:gridCol w:w="1555"/>
        <w:gridCol w:w="2953"/>
        <w:gridCol w:w="1583"/>
        <w:gridCol w:w="2925"/>
      </w:tblGrid>
      <w:tr w:rsidR="008E532A" w:rsidRPr="002C1B2F" w14:paraId="60AA30AB" w14:textId="77777777" w:rsidTr="006960C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674EE045" w14:textId="77777777" w:rsidR="008E532A" w:rsidRPr="002C1B2F" w:rsidRDefault="008E532A" w:rsidP="006960C4">
            <w:pPr>
              <w:jc w:val="center"/>
              <w:rPr>
                <w:rFonts w:ascii="Arial" w:eastAsiaTheme="minorHAnsi" w:hAnsi="Arial" w:cs="Arial"/>
                <w:b w:val="0"/>
                <w:bCs w:val="0"/>
                <w:color w:val="auto"/>
                <w:sz w:val="20"/>
                <w:szCs w:val="20"/>
              </w:rPr>
            </w:pPr>
            <w:r w:rsidRPr="002C1B2F">
              <w:rPr>
                <w:rFonts w:ascii="Arial" w:eastAsiaTheme="minorHAnsi" w:hAnsi="Arial" w:cs="Arial"/>
                <w:b w:val="0"/>
                <w:bCs w:val="0"/>
                <w:color w:val="auto"/>
                <w:sz w:val="20"/>
                <w:szCs w:val="20"/>
              </w:rPr>
              <w:t>Šalter</w:t>
            </w:r>
          </w:p>
        </w:tc>
        <w:tc>
          <w:tcPr>
            <w:tcW w:w="4508" w:type="dxa"/>
            <w:gridSpan w:val="2"/>
            <w:vAlign w:val="center"/>
          </w:tcPr>
          <w:p w14:paraId="57FEAFC6" w14:textId="77777777" w:rsidR="008E532A" w:rsidRPr="002C1B2F" w:rsidRDefault="008E532A" w:rsidP="006960C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color w:val="auto"/>
                <w:sz w:val="20"/>
                <w:szCs w:val="20"/>
              </w:rPr>
            </w:pPr>
            <w:r w:rsidRPr="002C1B2F">
              <w:rPr>
                <w:rFonts w:ascii="Arial" w:eastAsiaTheme="minorHAnsi" w:hAnsi="Arial" w:cs="Arial"/>
                <w:b w:val="0"/>
                <w:bCs w:val="0"/>
                <w:color w:val="auto"/>
                <w:sz w:val="20"/>
                <w:szCs w:val="20"/>
              </w:rPr>
              <w:t>Kontakt</w:t>
            </w:r>
          </w:p>
        </w:tc>
      </w:tr>
      <w:tr w:rsidR="008E532A" w:rsidRPr="002C1B2F" w14:paraId="656CCB08" w14:textId="77777777" w:rsidTr="006960C4">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C1A05FB" w14:textId="77777777" w:rsidR="008E532A" w:rsidRPr="002C1B2F" w:rsidRDefault="008E532A" w:rsidP="006960C4">
            <w:pPr>
              <w:jc w:val="right"/>
              <w:rPr>
                <w:rFonts w:ascii="Arial" w:eastAsiaTheme="minorHAnsi" w:hAnsi="Arial" w:cs="Arial"/>
                <w:b w:val="0"/>
                <w:bCs w:val="0"/>
              </w:rPr>
            </w:pPr>
            <w:r w:rsidRPr="002C1B2F">
              <w:rPr>
                <w:rFonts w:ascii="Arial" w:eastAsiaTheme="minorHAnsi" w:hAnsi="Arial" w:cs="Arial"/>
                <w:b w:val="0"/>
                <w:bCs w:val="0"/>
              </w:rPr>
              <w:t>Opština Adresa:</w:t>
            </w:r>
          </w:p>
        </w:tc>
        <w:tc>
          <w:tcPr>
            <w:tcW w:w="2953" w:type="dxa"/>
            <w:vAlign w:val="center"/>
          </w:tcPr>
          <w:p w14:paraId="0D6463AD"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rPr>
            </w:pPr>
            <w:r w:rsidRPr="002C1B2F">
              <w:rPr>
                <w:rFonts w:ascii="Arial" w:eastAsiaTheme="minorHAnsi" w:hAnsi="Arial" w:cs="Arial"/>
                <w:b/>
              </w:rPr>
              <w:t xml:space="preserve">Cetinje </w:t>
            </w:r>
          </w:p>
          <w:p w14:paraId="5F509021"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2C1B2F">
              <w:rPr>
                <w:rFonts w:ascii="Arial" w:eastAsiaTheme="minorHAnsi" w:hAnsi="Arial" w:cs="Arial"/>
                <w:b/>
                <w:bCs/>
              </w:rPr>
              <w:t xml:space="preserve">Bajova 2, 81250 </w:t>
            </w:r>
          </w:p>
        </w:tc>
        <w:tc>
          <w:tcPr>
            <w:tcW w:w="1583" w:type="dxa"/>
            <w:vAlign w:val="center"/>
          </w:tcPr>
          <w:p w14:paraId="30B6293E" w14:textId="77777777" w:rsidR="008E532A" w:rsidRPr="002C1B2F" w:rsidRDefault="008E532A" w:rsidP="006960C4">
            <w:pPr>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rPr>
            </w:pPr>
            <w:r w:rsidRPr="002C1B2F">
              <w:rPr>
                <w:rFonts w:ascii="Arial" w:eastAsiaTheme="minorHAnsi" w:hAnsi="Arial" w:cs="Arial"/>
                <w:b/>
              </w:rPr>
              <w:t>Telefon:</w:t>
            </w:r>
          </w:p>
          <w:p w14:paraId="5758EE89" w14:textId="77777777" w:rsidR="008E532A" w:rsidRPr="002C1B2F" w:rsidRDefault="008E532A" w:rsidP="006960C4">
            <w:pPr>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2C1B2F">
              <w:rPr>
                <w:rFonts w:ascii="Arial" w:eastAsiaTheme="minorHAnsi" w:hAnsi="Arial" w:cs="Arial"/>
                <w:b/>
              </w:rPr>
              <w:t>E-mail:</w:t>
            </w:r>
          </w:p>
        </w:tc>
        <w:tc>
          <w:tcPr>
            <w:tcW w:w="2925" w:type="dxa"/>
            <w:vAlign w:val="center"/>
          </w:tcPr>
          <w:p w14:paraId="09C3F4C2"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rPr>
            </w:pPr>
            <w:r w:rsidRPr="002C1B2F">
              <w:rPr>
                <w:rFonts w:ascii="Arial" w:eastAsiaTheme="minorHAnsi" w:hAnsi="Arial" w:cs="Arial"/>
              </w:rPr>
              <w:t>Tel: </w:t>
            </w:r>
            <w:r w:rsidRPr="002C1B2F">
              <w:rPr>
                <w:rFonts w:ascii="Arial" w:eastAsiaTheme="minorHAnsi" w:hAnsi="Arial" w:cs="Arial"/>
                <w:b/>
                <w:bCs/>
              </w:rPr>
              <w:t>041/230-530</w:t>
            </w:r>
          </w:p>
          <w:p w14:paraId="3D917B09"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2C1B2F">
              <w:rPr>
                <w:rFonts w:ascii="Arial" w:eastAsiaTheme="minorHAnsi" w:hAnsi="Arial" w:cs="Arial"/>
              </w:rPr>
              <w:br/>
              <w:t>Tel/Fax: </w:t>
            </w:r>
            <w:r w:rsidRPr="002C1B2F">
              <w:rPr>
                <w:rFonts w:ascii="Arial" w:eastAsiaTheme="minorHAnsi" w:hAnsi="Arial" w:cs="Arial"/>
                <w:b/>
                <w:bCs/>
              </w:rPr>
              <w:t>041/ 233 – 700</w:t>
            </w:r>
          </w:p>
          <w:p w14:paraId="1129E9D4"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r w:rsidRPr="002C1B2F">
              <w:rPr>
                <w:rFonts w:ascii="Arial" w:eastAsiaTheme="minorHAnsi" w:hAnsi="Arial" w:cs="Arial"/>
              </w:rPr>
              <w:t> e-mail: </w:t>
            </w:r>
            <w:hyperlink r:id="rId54" w:history="1">
              <w:r w:rsidRPr="002C1B2F">
                <w:rPr>
                  <w:rFonts w:ascii="Arial" w:eastAsiaTheme="minorHAnsi" w:hAnsi="Arial" w:cs="Arial"/>
                  <w:color w:val="0563C1" w:themeColor="hyperlink"/>
                  <w:u w:val="single"/>
                </w:rPr>
                <w:t>odmaraliste@t-com.me</w:t>
              </w:r>
            </w:hyperlink>
          </w:p>
          <w:p w14:paraId="0FFC3087"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p w14:paraId="58DE5B98" w14:textId="77777777" w:rsidR="008E532A" w:rsidRPr="002C1B2F" w:rsidRDefault="008E532A" w:rsidP="006960C4">
            <w:pPr>
              <w:cnfStyle w:val="000000100000" w:firstRow="0" w:lastRow="0" w:firstColumn="0" w:lastColumn="0" w:oddVBand="0" w:evenVBand="0" w:oddHBand="1" w:evenHBand="0" w:firstRowFirstColumn="0" w:firstRowLastColumn="0" w:lastRowFirstColumn="0" w:lastRowLastColumn="0"/>
              <w:rPr>
                <w:rFonts w:ascii="Arial" w:eastAsiaTheme="minorHAnsi" w:hAnsi="Arial" w:cs="Arial"/>
              </w:rPr>
            </w:pPr>
          </w:p>
        </w:tc>
      </w:tr>
    </w:tbl>
    <w:p w14:paraId="19B5D291" w14:textId="77777777" w:rsidR="008E532A" w:rsidRPr="002C1B2F" w:rsidRDefault="008E532A" w:rsidP="00532EC0">
      <w:pPr>
        <w:rPr>
          <w:rFonts w:ascii="Arial" w:hAnsi="Arial" w:cs="Arial"/>
          <w:b/>
        </w:rPr>
      </w:pPr>
    </w:p>
    <w:p w14:paraId="6F5BC44A" w14:textId="77777777" w:rsidR="00532EC0" w:rsidRPr="002C1B2F" w:rsidRDefault="00532EC0" w:rsidP="00532EC0">
      <w:pPr>
        <w:rPr>
          <w:rFonts w:ascii="Arial" w:hAnsi="Arial" w:cs="Arial"/>
          <w:i/>
          <w:iCs/>
          <w:sz w:val="16"/>
          <w:szCs w:val="16"/>
        </w:rPr>
      </w:pPr>
    </w:p>
    <w:p w14:paraId="2E862CE4" w14:textId="77777777" w:rsidR="00532EC0" w:rsidRPr="002C1B2F" w:rsidRDefault="00532EC0" w:rsidP="00532EC0">
      <w:pPr>
        <w:jc w:val="center"/>
        <w:rPr>
          <w:rFonts w:ascii="Arial" w:hAnsi="Arial" w:cs="Arial"/>
          <w:b/>
        </w:rPr>
      </w:pPr>
      <w:r w:rsidRPr="002C1B2F">
        <w:rPr>
          <w:rFonts w:ascii="Arial" w:hAnsi="Arial" w:cs="Arial"/>
          <w:b/>
        </w:rPr>
        <w:t>ODMOR I REKREACIJA DJECE -  JU ,,LOVĆEN – BEČIĆI“</w:t>
      </w:r>
    </w:p>
    <w:p w14:paraId="6C74F0C8" w14:textId="77777777" w:rsidR="00532EC0" w:rsidRPr="002C1B2F" w:rsidRDefault="00532EC0" w:rsidP="00532EC0">
      <w:pPr>
        <w:jc w:val="center"/>
        <w:rPr>
          <w:rFonts w:ascii="Arial" w:hAnsi="Arial" w:cs="Arial"/>
          <w:i/>
          <w:iCs/>
          <w:sz w:val="16"/>
          <w:szCs w:val="16"/>
        </w:rPr>
      </w:pPr>
      <w:r w:rsidRPr="002C1B2F">
        <w:rPr>
          <w:rFonts w:ascii="Arial" w:hAnsi="Arial" w:cs="Arial"/>
          <w:i/>
          <w:iCs/>
          <w:sz w:val="16"/>
          <w:szCs w:val="16"/>
        </w:rPr>
        <w:t>(puni naziv usluge)</w:t>
      </w:r>
    </w:p>
    <w:p w14:paraId="5D460D35" w14:textId="77777777" w:rsidR="00532EC0" w:rsidRPr="002C1B2F" w:rsidRDefault="00532EC0" w:rsidP="00532EC0">
      <w:pPr>
        <w:rPr>
          <w:rFonts w:ascii="Arial" w:hAnsi="Arial" w:cs="Arial"/>
          <w:szCs w:val="24"/>
        </w:rPr>
      </w:pPr>
    </w:p>
    <w:p w14:paraId="6375A177" w14:textId="77777777" w:rsidR="00532EC0" w:rsidRPr="002C1B2F" w:rsidRDefault="00532EC0" w:rsidP="00532EC0">
      <w:pPr>
        <w:rPr>
          <w:rFonts w:ascii="Arial" w:hAnsi="Arial" w:cs="Arial"/>
          <w:b/>
          <w:bCs/>
          <w:szCs w:val="24"/>
        </w:rPr>
      </w:pPr>
      <w:r w:rsidRPr="002C1B2F">
        <w:rPr>
          <w:rFonts w:ascii="Arial" w:hAnsi="Arial" w:cs="Arial"/>
          <w:b/>
          <w:bCs/>
          <w:szCs w:val="24"/>
        </w:rPr>
        <w:t>Kome je namijenjena usluga?</w:t>
      </w:r>
    </w:p>
    <w:p w14:paraId="32C02BB2"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Usluga odmor i rekreacija djece</w:t>
      </w:r>
      <w:r w:rsidRPr="002C1B2F">
        <w:rPr>
          <w:rFonts w:ascii="Arial" w:hAnsi="Arial" w:cs="Arial"/>
          <w:b/>
        </w:rPr>
        <w:t xml:space="preserve"> </w:t>
      </w:r>
      <w:r w:rsidRPr="002C1B2F">
        <w:rPr>
          <w:rFonts w:ascii="Arial" w:hAnsi="Arial" w:cs="Arial"/>
        </w:rPr>
        <w:t>obezbjeđuje se:</w:t>
      </w:r>
    </w:p>
    <w:p w14:paraId="115920DC" w14:textId="77777777" w:rsidR="00532EC0" w:rsidRPr="002C1B2F" w:rsidRDefault="00532EC0" w:rsidP="00532EC0">
      <w:pPr>
        <w:autoSpaceDE w:val="0"/>
        <w:autoSpaceDN w:val="0"/>
        <w:adjustRightInd w:val="0"/>
        <w:spacing w:after="0" w:line="240" w:lineRule="auto"/>
        <w:rPr>
          <w:rFonts w:ascii="Arial" w:hAnsi="Arial" w:cs="Arial"/>
        </w:rPr>
      </w:pPr>
    </w:p>
    <w:p w14:paraId="234E5F8E" w14:textId="77777777" w:rsidR="00532EC0" w:rsidRPr="002C1B2F" w:rsidRDefault="00532EC0" w:rsidP="00AC5506">
      <w:pPr>
        <w:numPr>
          <w:ilvl w:val="0"/>
          <w:numId w:val="100"/>
        </w:numPr>
        <w:autoSpaceDE w:val="0"/>
        <w:autoSpaceDN w:val="0"/>
        <w:adjustRightInd w:val="0"/>
        <w:spacing w:after="0" w:line="240" w:lineRule="auto"/>
        <w:contextualSpacing/>
        <w:rPr>
          <w:rFonts w:ascii="Arial" w:hAnsi="Arial" w:cs="Arial"/>
        </w:rPr>
      </w:pPr>
      <w:r w:rsidRPr="002C1B2F">
        <w:rPr>
          <w:rFonts w:ascii="Arial" w:hAnsi="Arial" w:cs="Arial"/>
        </w:rPr>
        <w:t>djetetu čiji je  roditelj odnosno staratelj korisnik prava na materijalno obezbjeđenje</w:t>
      </w:r>
    </w:p>
    <w:p w14:paraId="10B496F1"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2) djetetu smještenom u ustanovu</w:t>
      </w:r>
    </w:p>
    <w:p w14:paraId="7B0F528B"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3) djetetu na porodičnom i hraniteljskom smještaju</w:t>
      </w:r>
    </w:p>
    <w:p w14:paraId="15DEAB24"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4) djetetu  kojem je usljed posebnih okolnosti i socijalnog rizika potreban odgovarajući oblik socijalne zaštite.</w:t>
      </w:r>
    </w:p>
    <w:p w14:paraId="1A58354F" w14:textId="77777777" w:rsidR="00532EC0" w:rsidRPr="002C1B2F" w:rsidRDefault="00532EC0" w:rsidP="00532EC0">
      <w:pPr>
        <w:jc w:val="center"/>
        <w:rPr>
          <w:rFonts w:ascii="Arial" w:hAnsi="Arial" w:cs="Arial"/>
          <w:i/>
          <w:iCs/>
          <w:sz w:val="16"/>
          <w:szCs w:val="16"/>
        </w:rPr>
      </w:pPr>
    </w:p>
    <w:p w14:paraId="4501D823"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Pružalac usluge odmora i rekreacije u skladu sa karakteristikama, kapacitetima i potrebama korisnika obezbjeđuje jednu ili više aktivnosti:</w:t>
      </w:r>
    </w:p>
    <w:p w14:paraId="72CD98A5"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1) podršku u izgradnji i održavanju pozitivnih odnosa sa odraslim, starim licima i djecom;</w:t>
      </w:r>
    </w:p>
    <w:p w14:paraId="5465DB4A"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2) organizovanje radno-okupacionih, odnosno edukativnih aktivnosti, koje podstiču razvoj novih znanja i vještina;</w:t>
      </w:r>
    </w:p>
    <w:p w14:paraId="629A8EB5"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3) razvijanje metoda rada koji ohrabruju učestvovanje korisnika u aktivnostima u zajednici;</w:t>
      </w:r>
    </w:p>
    <w:p w14:paraId="5E619403"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4) organizovanje slobodnog vremena u skladu sa potrebama i interesovanjima korisnika;</w:t>
      </w:r>
    </w:p>
    <w:p w14:paraId="60782442"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w:t>
      </w:r>
    </w:p>
    <w:p w14:paraId="7C13EAC3"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5) organizovanje prigodnih kulturno-zabavnih sadržaja u okviru dnevnog boravka;</w:t>
      </w:r>
    </w:p>
    <w:p w14:paraId="23224589"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6) podršku u socijalnoj inkluziji;</w:t>
      </w:r>
    </w:p>
    <w:p w14:paraId="74D254A2"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lastRenderedPageBreak/>
        <w:t xml:space="preserve">   7) razvoj vještina za prepoznavanje i rješavanje problema;</w:t>
      </w:r>
    </w:p>
    <w:p w14:paraId="4405D013"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8) razvoj komunikacionih vještina; i</w:t>
      </w:r>
    </w:p>
    <w:p w14:paraId="2E0C413F" w14:textId="77777777" w:rsidR="00532EC0" w:rsidRPr="002C1B2F" w:rsidRDefault="00532EC0" w:rsidP="00532EC0">
      <w:pPr>
        <w:autoSpaceDE w:val="0"/>
        <w:autoSpaceDN w:val="0"/>
        <w:adjustRightInd w:val="0"/>
        <w:spacing w:after="0" w:line="240" w:lineRule="auto"/>
        <w:rPr>
          <w:rFonts w:ascii="Arial" w:hAnsi="Arial" w:cs="Arial"/>
        </w:rPr>
      </w:pPr>
      <w:r w:rsidRPr="002C1B2F">
        <w:rPr>
          <w:rFonts w:ascii="Arial" w:hAnsi="Arial" w:cs="Arial"/>
        </w:rPr>
        <w:t xml:space="preserve">   9) razvoj vještina i znanja potrebnih za život u zajednici.</w:t>
      </w:r>
    </w:p>
    <w:p w14:paraId="272FC749" w14:textId="77777777" w:rsidR="00532EC0" w:rsidRPr="002C1B2F" w:rsidRDefault="00532EC0" w:rsidP="00532EC0">
      <w:pPr>
        <w:rPr>
          <w:rFonts w:ascii="Arial" w:hAnsi="Arial" w:cs="Arial"/>
          <w:b/>
          <w:bCs/>
          <w:szCs w:val="24"/>
        </w:rPr>
      </w:pPr>
    </w:p>
    <w:p w14:paraId="6EFCF43D" w14:textId="77777777" w:rsidR="00532EC0" w:rsidRPr="002C1B2F" w:rsidRDefault="00532EC0" w:rsidP="00532EC0">
      <w:pPr>
        <w:rPr>
          <w:rFonts w:ascii="Arial" w:hAnsi="Arial" w:cs="Arial"/>
          <w:b/>
          <w:bCs/>
          <w:szCs w:val="24"/>
        </w:rPr>
      </w:pPr>
      <w:r w:rsidRPr="002C1B2F">
        <w:rPr>
          <w:rFonts w:ascii="Arial" w:hAnsi="Arial" w:cs="Arial"/>
          <w:b/>
          <w:bCs/>
          <w:szCs w:val="24"/>
        </w:rPr>
        <w:t>Ostvarivanje prava na uslugu:</w:t>
      </w:r>
    </w:p>
    <w:p w14:paraId="7932B541" w14:textId="77777777" w:rsidR="00532EC0" w:rsidRPr="002C1B2F" w:rsidRDefault="00532EC0" w:rsidP="00F876E6">
      <w:pPr>
        <w:numPr>
          <w:ilvl w:val="0"/>
          <w:numId w:val="91"/>
        </w:numPr>
        <w:autoSpaceDE w:val="0"/>
        <w:autoSpaceDN w:val="0"/>
        <w:adjustRightInd w:val="0"/>
        <w:spacing w:after="0" w:line="240" w:lineRule="auto"/>
        <w:contextualSpacing/>
        <w:rPr>
          <w:rFonts w:ascii="Arial" w:hAnsi="Arial" w:cs="Arial"/>
        </w:rPr>
      </w:pPr>
      <w:r w:rsidRPr="002C1B2F">
        <w:rPr>
          <w:rFonts w:ascii="Arial" w:hAnsi="Arial" w:cs="Arial"/>
        </w:rPr>
        <w:t xml:space="preserve">Postupak za ostvarivanje prava na uslugu odmor i rekreaciju pokreće se na zahtjev lica i po službenoj dužnosti. </w:t>
      </w:r>
    </w:p>
    <w:p w14:paraId="29606A70" w14:textId="77777777" w:rsidR="00532EC0" w:rsidRPr="002C1B2F" w:rsidRDefault="00532EC0" w:rsidP="00F876E6">
      <w:pPr>
        <w:numPr>
          <w:ilvl w:val="0"/>
          <w:numId w:val="91"/>
        </w:numPr>
        <w:autoSpaceDE w:val="0"/>
        <w:autoSpaceDN w:val="0"/>
        <w:adjustRightInd w:val="0"/>
        <w:spacing w:after="0" w:line="240" w:lineRule="auto"/>
        <w:contextualSpacing/>
        <w:rPr>
          <w:rFonts w:ascii="Arial" w:hAnsi="Arial" w:cs="Arial"/>
        </w:rPr>
      </w:pPr>
      <w:r w:rsidRPr="002C1B2F">
        <w:rPr>
          <w:rFonts w:ascii="Arial" w:hAnsi="Arial" w:cs="Arial"/>
        </w:rPr>
        <w:t>Prava na uslugu priznaju se na osnovu dokaza i individualnog plana usluga.</w:t>
      </w:r>
    </w:p>
    <w:p w14:paraId="72E00CD9" w14:textId="77777777" w:rsidR="00532EC0" w:rsidRPr="002C1B2F" w:rsidRDefault="00532EC0" w:rsidP="00532EC0">
      <w:pPr>
        <w:ind w:left="720"/>
        <w:contextualSpacing/>
        <w:rPr>
          <w:rFonts w:ascii="Arial" w:hAnsi="Arial" w:cs="Arial"/>
          <w:b/>
          <w:bCs/>
        </w:rPr>
      </w:pPr>
    </w:p>
    <w:p w14:paraId="1859C996" w14:textId="77777777" w:rsidR="00532EC0" w:rsidRPr="002C1B2F" w:rsidRDefault="00532EC0" w:rsidP="00532EC0">
      <w:pPr>
        <w:rPr>
          <w:rFonts w:ascii="Arial" w:hAnsi="Arial" w:cs="Arial"/>
          <w:b/>
          <w:szCs w:val="24"/>
        </w:rPr>
      </w:pPr>
    </w:p>
    <w:p w14:paraId="47973092" w14:textId="77777777" w:rsidR="00532EC0" w:rsidRPr="002C1B2F" w:rsidRDefault="00532EC0" w:rsidP="00532EC0">
      <w:pPr>
        <w:rPr>
          <w:rFonts w:ascii="Arial" w:hAnsi="Arial" w:cs="Arial"/>
          <w:b/>
          <w:szCs w:val="24"/>
        </w:rPr>
      </w:pPr>
      <w:r w:rsidRPr="002C1B2F">
        <w:rPr>
          <w:rFonts w:ascii="Arial" w:hAnsi="Arial" w:cs="Arial"/>
          <w:b/>
          <w:szCs w:val="24"/>
        </w:rPr>
        <w:t>Potrebna dokumenta:</w:t>
      </w:r>
    </w:p>
    <w:p w14:paraId="0E2F29E8" w14:textId="77777777" w:rsidR="00532EC0" w:rsidRPr="002C1B2F" w:rsidRDefault="00532EC0" w:rsidP="00F876E6">
      <w:pPr>
        <w:numPr>
          <w:ilvl w:val="0"/>
          <w:numId w:val="91"/>
        </w:numPr>
        <w:autoSpaceDE w:val="0"/>
        <w:autoSpaceDN w:val="0"/>
        <w:adjustRightInd w:val="0"/>
        <w:spacing w:after="0" w:line="240" w:lineRule="auto"/>
        <w:contextualSpacing/>
        <w:rPr>
          <w:rFonts w:ascii="Arial" w:hAnsi="Arial" w:cs="Arial"/>
        </w:rPr>
      </w:pPr>
      <w:r w:rsidRPr="002C1B2F">
        <w:rPr>
          <w:rFonts w:ascii="Arial" w:hAnsi="Arial" w:cs="Arial"/>
        </w:rPr>
        <w:t>Zahtjev</w:t>
      </w:r>
    </w:p>
    <w:p w14:paraId="42676D17" w14:textId="77777777" w:rsidR="00532EC0" w:rsidRPr="002C1B2F" w:rsidRDefault="00532EC0" w:rsidP="00F876E6">
      <w:pPr>
        <w:numPr>
          <w:ilvl w:val="0"/>
          <w:numId w:val="91"/>
        </w:numPr>
        <w:autoSpaceDE w:val="0"/>
        <w:autoSpaceDN w:val="0"/>
        <w:adjustRightInd w:val="0"/>
        <w:spacing w:after="0" w:line="240" w:lineRule="auto"/>
        <w:contextualSpacing/>
        <w:rPr>
          <w:rFonts w:ascii="Arial" w:hAnsi="Arial" w:cs="Arial"/>
        </w:rPr>
      </w:pPr>
      <w:r w:rsidRPr="002C1B2F">
        <w:rPr>
          <w:rFonts w:ascii="Arial" w:hAnsi="Arial" w:cs="Arial"/>
        </w:rPr>
        <w:t>Dokaz o prihodima i imovini</w:t>
      </w:r>
    </w:p>
    <w:p w14:paraId="14D0F3F5" w14:textId="77777777" w:rsidR="00532EC0" w:rsidRPr="002C1B2F" w:rsidRDefault="00532EC0" w:rsidP="00F876E6">
      <w:pPr>
        <w:numPr>
          <w:ilvl w:val="0"/>
          <w:numId w:val="91"/>
        </w:numPr>
        <w:contextualSpacing/>
        <w:rPr>
          <w:rFonts w:ascii="Arial" w:hAnsi="Arial" w:cs="Arial"/>
        </w:rPr>
      </w:pPr>
      <w:r w:rsidRPr="002C1B2F">
        <w:rPr>
          <w:rFonts w:ascii="Arial" w:hAnsi="Arial" w:cs="Arial"/>
        </w:rPr>
        <w:t>U postupku procjene CZSR može zatražiti odgovarajuće dokaze</w:t>
      </w:r>
    </w:p>
    <w:p w14:paraId="2F2BC75C" w14:textId="77777777" w:rsidR="00532EC0" w:rsidRPr="002C1B2F" w:rsidRDefault="00532EC0" w:rsidP="00532EC0">
      <w:pPr>
        <w:rPr>
          <w:rFonts w:ascii="Arial" w:hAnsi="Arial" w:cs="Arial"/>
          <w:b/>
          <w:bCs/>
          <w:szCs w:val="24"/>
        </w:rPr>
      </w:pPr>
    </w:p>
    <w:p w14:paraId="3D8BE798" w14:textId="77777777" w:rsidR="00532EC0" w:rsidRPr="002C1B2F" w:rsidRDefault="00532EC0" w:rsidP="00532EC0">
      <w:pPr>
        <w:rPr>
          <w:rFonts w:ascii="Arial" w:hAnsi="Arial" w:cs="Arial"/>
          <w:b/>
          <w:bCs/>
          <w:szCs w:val="24"/>
        </w:rPr>
      </w:pPr>
      <w:r w:rsidRPr="002C1B2F">
        <w:rPr>
          <w:rFonts w:ascii="Arial" w:hAnsi="Arial" w:cs="Arial"/>
          <w:b/>
          <w:bCs/>
          <w:szCs w:val="24"/>
        </w:rPr>
        <w:t>Finansijski izdaci:</w:t>
      </w:r>
    </w:p>
    <w:p w14:paraId="3B407D86" w14:textId="77777777" w:rsidR="00532EC0" w:rsidRPr="002C1B2F" w:rsidRDefault="00532EC0" w:rsidP="00532EC0">
      <w:pPr>
        <w:rPr>
          <w:rFonts w:ascii="Arial" w:hAnsi="Arial" w:cs="Arial"/>
        </w:rPr>
      </w:pPr>
      <w:r w:rsidRPr="002C1B2F">
        <w:rPr>
          <w:rFonts w:ascii="Arial" w:hAnsi="Arial" w:cs="Arial"/>
        </w:rPr>
        <w:t>Korisnik, roditelj, odnosno srodnik koji je dužan da izdržava korisnika i drugo pravno ili fizičko lice koje je preuzelo plaćanje učestvuju u plaćanju usluge svim svojim primanjima, prihodima i imovinom, izuzev primanja ostvarenih po osnovu materijalnog obezbjeđenja, dodatka za djecu, jednokratne novčane pomoći, primanja po osnovu nagrada i otpremnine za odlazak u penziju.</w:t>
      </w:r>
    </w:p>
    <w:p w14:paraId="341C4636" w14:textId="77777777" w:rsidR="00AC279C" w:rsidRPr="002C1B2F" w:rsidRDefault="00AC279C" w:rsidP="00532EC0">
      <w:pPr>
        <w:rPr>
          <w:rFonts w:ascii="Arial" w:hAnsi="Arial" w:cs="Arial"/>
        </w:rPr>
      </w:pPr>
      <w:r w:rsidRPr="002C1B2F">
        <w:rPr>
          <w:rFonts w:ascii="Arial" w:hAnsi="Arial" w:cs="Arial"/>
        </w:rPr>
        <w:t>Roditelj, odnosno srodnik koji je dužan da izdržava dijete, odnosno odraslo i staro lice koje je žrtva zlostavljanja, zanemarivanja, nasilja u porodici i eksploatacije ili kod kojeg postoji opasnost da će postati žrtva i koje je žrtva trgovine ljudima ne učestvuje u plaćanju troškova savjetodavno-terapijskih i socijalno-edukativnih usluga.</w:t>
      </w:r>
    </w:p>
    <w:p w14:paraId="3BBE58DD" w14:textId="77777777" w:rsidR="00AC279C" w:rsidRPr="002C1B2F" w:rsidRDefault="00AC279C" w:rsidP="00532EC0">
      <w:pPr>
        <w:rPr>
          <w:rFonts w:ascii="Arial" w:hAnsi="Arial" w:cs="Arial"/>
        </w:rPr>
      </w:pPr>
      <w:r w:rsidRPr="002C1B2F">
        <w:rPr>
          <w:rFonts w:ascii="Arial" w:hAnsi="Arial" w:cs="Arial"/>
        </w:rPr>
        <w:t xml:space="preserve"> Dijete, odnosno odraslo i staro lice koje je žrtva zlostavljanja, zanemarivanja, nasilja u porodici i eksploatacije ili kod kojeg postoji opasnost da će postati žrtva i koje je žrtva trgovine ljudima ne učestvuje u plaćanju troškova savjetodavno-terapijskih i socijalno-edukativnih usluga.</w:t>
      </w:r>
    </w:p>
    <w:p w14:paraId="1063E88F" w14:textId="77777777" w:rsidR="00AB72E9" w:rsidRPr="002C1B2F" w:rsidRDefault="00AB72E9" w:rsidP="00532EC0">
      <w:pPr>
        <w:rPr>
          <w:rFonts w:ascii="Arial" w:hAnsi="Arial" w:cs="Arial"/>
        </w:rPr>
      </w:pPr>
    </w:p>
    <w:p w14:paraId="63DD7A5B" w14:textId="77777777" w:rsidR="00532EC0" w:rsidRPr="002C1B2F" w:rsidRDefault="00532EC0" w:rsidP="00532EC0">
      <w:pPr>
        <w:rPr>
          <w:rFonts w:ascii="Arial" w:hAnsi="Arial" w:cs="Arial"/>
          <w:b/>
          <w:bCs/>
          <w:szCs w:val="24"/>
        </w:rPr>
      </w:pPr>
      <w:r w:rsidRPr="002C1B2F">
        <w:rPr>
          <w:rFonts w:ascii="Arial" w:hAnsi="Arial" w:cs="Arial"/>
          <w:b/>
          <w:bCs/>
          <w:szCs w:val="24"/>
        </w:rPr>
        <w:t xml:space="preserve">Postupanje institucije: </w:t>
      </w:r>
    </w:p>
    <w:p w14:paraId="42ABEF0B" w14:textId="77777777" w:rsidR="00532EC0" w:rsidRPr="002C1B2F" w:rsidRDefault="00532EC0" w:rsidP="00F876E6">
      <w:pPr>
        <w:numPr>
          <w:ilvl w:val="0"/>
          <w:numId w:val="77"/>
        </w:numPr>
        <w:contextualSpacing/>
        <w:rPr>
          <w:rFonts w:ascii="Arial" w:hAnsi="Arial" w:cs="Arial"/>
          <w:bCs/>
          <w:szCs w:val="24"/>
        </w:rPr>
      </w:pPr>
      <w:r w:rsidRPr="002C1B2F">
        <w:rPr>
          <w:rFonts w:ascii="Arial" w:hAnsi="Arial" w:cs="Arial"/>
          <w:bCs/>
          <w:szCs w:val="24"/>
        </w:rPr>
        <w:t>Donošenje rješenja.</w:t>
      </w:r>
    </w:p>
    <w:p w14:paraId="58FE47BF" w14:textId="77777777" w:rsidR="00532EC0" w:rsidRPr="002C1B2F" w:rsidRDefault="00532EC0" w:rsidP="00532EC0">
      <w:pPr>
        <w:ind w:left="720"/>
        <w:contextualSpacing/>
        <w:rPr>
          <w:rFonts w:ascii="Arial" w:hAnsi="Arial" w:cs="Arial"/>
          <w:bCs/>
          <w:szCs w:val="24"/>
        </w:rPr>
      </w:pPr>
    </w:p>
    <w:p w14:paraId="2E13408E" w14:textId="77777777" w:rsidR="00532EC0" w:rsidRPr="002C1B2F" w:rsidRDefault="00532EC0" w:rsidP="00532EC0">
      <w:pPr>
        <w:rPr>
          <w:rFonts w:ascii="Arial" w:hAnsi="Arial" w:cs="Arial"/>
          <w:bCs/>
          <w:szCs w:val="24"/>
        </w:rPr>
      </w:pPr>
      <w:r w:rsidRPr="002C1B2F">
        <w:rPr>
          <w:rFonts w:ascii="Arial" w:hAnsi="Arial" w:cs="Arial"/>
          <w:bCs/>
          <w:szCs w:val="24"/>
        </w:rPr>
        <w:t xml:space="preserve">Rok za donošenje i dostavljanje rješenja je najkasnije u roku od 15 dana, a ako je potrebno sprovesti poseban ispitni postupak u roku od 30 dana od dana prijema uredno podnijetog zahtjeva. </w:t>
      </w:r>
    </w:p>
    <w:p w14:paraId="141DC519" w14:textId="77777777" w:rsidR="002C1B2F" w:rsidRPr="002C1B2F" w:rsidRDefault="002C1B2F" w:rsidP="002C1B2F">
      <w:pPr>
        <w:rPr>
          <w:rFonts w:ascii="Arial" w:hAnsi="Arial" w:cs="Arial"/>
          <w:szCs w:val="24"/>
        </w:rPr>
      </w:pPr>
    </w:p>
    <w:p w14:paraId="551F03C8" w14:textId="77777777" w:rsidR="002C1B2F" w:rsidRPr="002C1B2F" w:rsidRDefault="002C1B2F" w:rsidP="002C1B2F">
      <w:pPr>
        <w:ind w:left="720"/>
        <w:contextualSpacing/>
        <w:rPr>
          <w:rFonts w:ascii="Arial" w:hAnsi="Arial" w:cs="Arial"/>
        </w:rPr>
      </w:pPr>
    </w:p>
    <w:p w14:paraId="21E0F63C" w14:textId="77777777" w:rsidR="002C1B2F" w:rsidRPr="002C1B2F" w:rsidRDefault="002C1B2F" w:rsidP="002C1B2F">
      <w:pPr>
        <w:rPr>
          <w:rFonts w:ascii="Arial" w:hAnsi="Arial" w:cs="Arial"/>
          <w:b/>
          <w:bCs/>
          <w:color w:val="000000" w:themeColor="text1"/>
          <w:szCs w:val="24"/>
        </w:rPr>
      </w:pPr>
      <w:r w:rsidRPr="002C1B2F">
        <w:rPr>
          <w:rFonts w:ascii="Arial" w:hAnsi="Arial" w:cs="Arial"/>
          <w:b/>
          <w:bCs/>
          <w:color w:val="000000" w:themeColor="text1"/>
          <w:szCs w:val="24"/>
        </w:rPr>
        <w:t>Pravni okvir:</w:t>
      </w:r>
    </w:p>
    <w:p w14:paraId="4E5328D3" w14:textId="77777777" w:rsidR="002C1B2F" w:rsidRPr="002C1B2F" w:rsidRDefault="002C1B2F" w:rsidP="002C1B2F">
      <w:pPr>
        <w:numPr>
          <w:ilvl w:val="0"/>
          <w:numId w:val="39"/>
        </w:numPr>
        <w:contextualSpacing/>
        <w:rPr>
          <w:rFonts w:ascii="Arial" w:hAnsi="Arial" w:cs="Arial"/>
          <w:color w:val="000000" w:themeColor="text1"/>
          <w:szCs w:val="24"/>
        </w:rPr>
      </w:pPr>
      <w:r w:rsidRPr="002C1B2F">
        <w:rPr>
          <w:rFonts w:ascii="Arial" w:hAnsi="Arial" w:cs="Arial"/>
          <w:color w:val="000000" w:themeColor="text1"/>
          <w:szCs w:val="24"/>
        </w:rPr>
        <w:lastRenderedPageBreak/>
        <w:t xml:space="preserve">Zakon o socijalnoj i dječjoj zaštiti („Službeni list CG“, br. 27/13, 1/15, 42/15, 47/15, 56/16, 66/16, 1/17, 31/17, 42/17, 50/17, 59/21, 145/21, 3/23,  48/24, 84/24 i 33/25);  </w:t>
      </w:r>
    </w:p>
    <w:p w14:paraId="6751F600" w14:textId="77777777" w:rsidR="002C1B2F" w:rsidRPr="002C1B2F" w:rsidRDefault="002C1B2F" w:rsidP="002C1B2F">
      <w:pPr>
        <w:numPr>
          <w:ilvl w:val="0"/>
          <w:numId w:val="39"/>
        </w:numPr>
        <w:contextualSpacing/>
        <w:rPr>
          <w:rFonts w:ascii="Arial" w:hAnsi="Arial" w:cs="Arial"/>
        </w:rPr>
      </w:pPr>
      <w:r w:rsidRPr="002C1B2F">
        <w:rPr>
          <w:rFonts w:ascii="Arial" w:hAnsi="Arial" w:cs="Arial"/>
        </w:rPr>
        <w:t>Pravilnik o bližim uslovima za pružanje i korišćenje, normativima i minimalnim standardima usluga za smještaj djece  i mladih u ustanovu i malu grupnu zajednicu ("Službeni list CG", br. 18/18)</w:t>
      </w:r>
    </w:p>
    <w:p w14:paraId="4E57458D" w14:textId="6D47D1AC" w:rsidR="002C1B2F" w:rsidRPr="002C1B2F" w:rsidRDefault="002C1B2F" w:rsidP="002C1B2F">
      <w:pPr>
        <w:numPr>
          <w:ilvl w:val="0"/>
          <w:numId w:val="39"/>
        </w:numPr>
        <w:autoSpaceDE w:val="0"/>
        <w:autoSpaceDN w:val="0"/>
        <w:adjustRightInd w:val="0"/>
        <w:spacing w:before="0" w:after="200" w:line="276" w:lineRule="auto"/>
        <w:contextualSpacing/>
        <w:rPr>
          <w:rFonts w:ascii="Arial" w:hAnsi="Arial" w:cs="Arial"/>
          <w:szCs w:val="24"/>
          <w:lang w:val="sr-Latn-ME"/>
        </w:rPr>
      </w:pPr>
      <w:r w:rsidRPr="002C1B2F">
        <w:rPr>
          <w:rFonts w:ascii="Arial" w:hAnsi="Arial" w:cs="Arial"/>
          <w:szCs w:val="24"/>
          <w:lang w:val="sr-Latn-ME"/>
        </w:rPr>
        <w:t>Pravilnik o bližim uslovima za pružanje i korišćenje, normativima i  minimalnim standardima usluga podrške za život u zajednici („Službeni list Crne Gore“, br. 63/19, 53/24, 62/24 i 104/24).</w:t>
      </w:r>
    </w:p>
    <w:p w14:paraId="3E1BA0E2" w14:textId="77777777" w:rsidR="00532EC0" w:rsidRPr="00654B40" w:rsidRDefault="00532EC0" w:rsidP="00532EC0">
      <w:pPr>
        <w:rPr>
          <w:rFonts w:ascii="Arial" w:eastAsia="Times New Roman" w:hAnsi="Arial" w:cs="Arial"/>
          <w:noProof/>
          <w:spacing w:val="-10"/>
          <w:kern w:val="28"/>
        </w:rPr>
      </w:pPr>
    </w:p>
    <w:p w14:paraId="44F7D192" w14:textId="77777777" w:rsidR="00532EC0" w:rsidRPr="00654B40" w:rsidRDefault="00532EC0" w:rsidP="00532EC0">
      <w:pPr>
        <w:autoSpaceDE w:val="0"/>
        <w:autoSpaceDN w:val="0"/>
        <w:adjustRightInd w:val="0"/>
        <w:spacing w:after="0" w:line="240" w:lineRule="auto"/>
        <w:rPr>
          <w:rFonts w:ascii="Arial" w:hAnsi="Arial" w:cs="Arial"/>
        </w:rPr>
      </w:pPr>
    </w:p>
    <w:p w14:paraId="722FB536" w14:textId="77777777" w:rsidR="00532EC0" w:rsidRPr="00654B40" w:rsidRDefault="00532EC0" w:rsidP="00532EC0">
      <w:pPr>
        <w:autoSpaceDE w:val="0"/>
        <w:autoSpaceDN w:val="0"/>
        <w:adjustRightInd w:val="0"/>
        <w:spacing w:after="0" w:line="240" w:lineRule="auto"/>
        <w:rPr>
          <w:rFonts w:ascii="Calibri" w:hAnsi="Calibri" w:cs="Calibri"/>
          <w:sz w:val="23"/>
          <w:szCs w:val="23"/>
        </w:rPr>
      </w:pPr>
    </w:p>
    <w:p w14:paraId="2B47DD64" w14:textId="77777777" w:rsidR="00532EC0" w:rsidRPr="00654B40" w:rsidRDefault="00532EC0" w:rsidP="00532EC0">
      <w:pPr>
        <w:rPr>
          <w:rFonts w:ascii="Arial" w:hAnsi="Arial" w:cs="Arial"/>
          <w:b/>
          <w:bCs/>
          <w:szCs w:val="24"/>
        </w:rPr>
      </w:pPr>
      <w:r w:rsidRPr="00654B40">
        <w:rPr>
          <w:rFonts w:ascii="Arial" w:eastAsia="Calibri" w:hAnsi="Arial" w:cs="Arial"/>
          <w:b/>
          <w:szCs w:val="24"/>
        </w:rPr>
        <w:br w:type="page"/>
      </w:r>
    </w:p>
    <w:p w14:paraId="7F051A12" w14:textId="77777777" w:rsidR="00532EC0" w:rsidRPr="00654B40" w:rsidRDefault="00532EC0" w:rsidP="00532EC0">
      <w:pPr>
        <w:tabs>
          <w:tab w:val="left" w:pos="7576"/>
        </w:tabs>
        <w:spacing w:line="192" w:lineRule="auto"/>
        <w:rPr>
          <w:rFonts w:ascii="Arial" w:eastAsia="Times New Roman" w:hAnsi="Arial" w:cs="Arial"/>
          <w:noProof/>
          <w:spacing w:val="-10"/>
          <w:kern w:val="28"/>
          <w:sz w:val="28"/>
          <w:szCs w:val="28"/>
        </w:rPr>
      </w:pPr>
    </w:p>
    <w:p w14:paraId="01C60F17" w14:textId="77777777" w:rsidR="00532EC0" w:rsidRPr="00654B40" w:rsidRDefault="00532EC0" w:rsidP="00532EC0">
      <w:pPr>
        <w:spacing w:before="0" w:after="200" w:line="276" w:lineRule="auto"/>
        <w:jc w:val="left"/>
        <w:rPr>
          <w:rFonts w:ascii="Arial" w:hAnsi="Arial" w:cs="Arial"/>
          <w:b/>
        </w:rPr>
      </w:pPr>
    </w:p>
    <w:p w14:paraId="263DA439" w14:textId="77777777" w:rsidR="00532EC0" w:rsidRDefault="00532EC0" w:rsidP="00532EC0">
      <w:pPr>
        <w:autoSpaceDE w:val="0"/>
        <w:autoSpaceDN w:val="0"/>
        <w:adjustRightInd w:val="0"/>
        <w:spacing w:before="240"/>
        <w:jc w:val="center"/>
        <w:rPr>
          <w:rFonts w:ascii="Arial" w:hAnsi="Arial" w:cs="Arial"/>
          <w:b/>
          <w:bCs/>
          <w:sz w:val="32"/>
          <w:szCs w:val="32"/>
        </w:rPr>
      </w:pPr>
    </w:p>
    <w:p w14:paraId="25D1E166" w14:textId="77777777" w:rsidR="00532EC0" w:rsidRDefault="00532EC0" w:rsidP="00532EC0">
      <w:pPr>
        <w:autoSpaceDE w:val="0"/>
        <w:autoSpaceDN w:val="0"/>
        <w:adjustRightInd w:val="0"/>
        <w:spacing w:before="240"/>
        <w:jc w:val="center"/>
        <w:rPr>
          <w:rFonts w:ascii="Arial" w:hAnsi="Arial" w:cs="Arial"/>
          <w:b/>
          <w:bCs/>
          <w:sz w:val="32"/>
          <w:szCs w:val="32"/>
        </w:rPr>
      </w:pPr>
    </w:p>
    <w:p w14:paraId="7FC0C37E" w14:textId="77777777" w:rsidR="00532EC0" w:rsidRPr="002C1B2F" w:rsidRDefault="00532EC0" w:rsidP="00532EC0">
      <w:pPr>
        <w:autoSpaceDE w:val="0"/>
        <w:autoSpaceDN w:val="0"/>
        <w:adjustRightInd w:val="0"/>
        <w:spacing w:before="240"/>
        <w:jc w:val="center"/>
        <w:rPr>
          <w:rFonts w:ascii="Arial" w:hAnsi="Arial" w:cs="Arial"/>
          <w:b/>
          <w:bCs/>
          <w:sz w:val="32"/>
          <w:szCs w:val="32"/>
        </w:rPr>
      </w:pPr>
      <w:r w:rsidRPr="002C1B2F">
        <w:rPr>
          <w:rFonts w:ascii="Arial" w:hAnsi="Arial" w:cs="Arial"/>
          <w:b/>
          <w:bCs/>
          <w:sz w:val="32"/>
          <w:szCs w:val="32"/>
        </w:rPr>
        <w:t>ZAHTJEV</w:t>
      </w:r>
    </w:p>
    <w:p w14:paraId="2118B6E1" w14:textId="77777777" w:rsidR="00532EC0" w:rsidRPr="002C1B2F" w:rsidRDefault="00532EC0" w:rsidP="00532EC0">
      <w:pPr>
        <w:autoSpaceDE w:val="0"/>
        <w:autoSpaceDN w:val="0"/>
        <w:adjustRightInd w:val="0"/>
        <w:spacing w:before="240"/>
        <w:jc w:val="center"/>
        <w:rPr>
          <w:rFonts w:ascii="Arial" w:hAnsi="Arial" w:cs="Arial"/>
          <w:b/>
          <w:bCs/>
          <w:sz w:val="28"/>
          <w:szCs w:val="28"/>
        </w:rPr>
      </w:pPr>
      <w:r w:rsidRPr="002C1B2F">
        <w:rPr>
          <w:rFonts w:ascii="Arial" w:hAnsi="Arial" w:cs="Arial"/>
          <w:b/>
          <w:bCs/>
          <w:sz w:val="28"/>
          <w:szCs w:val="28"/>
        </w:rPr>
        <w:t>ZA</w:t>
      </w:r>
    </w:p>
    <w:p w14:paraId="4C2CA430" w14:textId="77777777" w:rsidR="00532EC0" w:rsidRPr="002C1B2F" w:rsidRDefault="00532EC0" w:rsidP="00532EC0">
      <w:pPr>
        <w:jc w:val="center"/>
        <w:rPr>
          <w:rFonts w:ascii="Arial" w:hAnsi="Arial" w:cs="Arial"/>
          <w:b/>
          <w:sz w:val="28"/>
          <w:szCs w:val="28"/>
        </w:rPr>
      </w:pPr>
      <w:r w:rsidRPr="002C1B2F">
        <w:rPr>
          <w:rFonts w:ascii="Arial" w:hAnsi="Arial" w:cs="Arial"/>
          <w:b/>
          <w:bCs/>
          <w:sz w:val="28"/>
          <w:szCs w:val="28"/>
        </w:rPr>
        <w:t xml:space="preserve">OSTVARIVANJE USLUGE - </w:t>
      </w:r>
      <w:r w:rsidRPr="002C1B2F">
        <w:rPr>
          <w:rFonts w:ascii="Arial" w:hAnsi="Arial" w:cs="Arial"/>
          <w:b/>
          <w:sz w:val="28"/>
          <w:szCs w:val="28"/>
        </w:rPr>
        <w:t>ODMOR I REKREACIJA DJECE -  JU ,,LOVĆEN – BEČIĆI“</w:t>
      </w:r>
    </w:p>
    <w:p w14:paraId="67A3A618" w14:textId="77777777" w:rsidR="00532EC0" w:rsidRPr="002C1B2F" w:rsidRDefault="00532EC0" w:rsidP="00532EC0">
      <w:pPr>
        <w:pBdr>
          <w:bottom w:val="single" w:sz="12" w:space="1" w:color="auto"/>
        </w:pBdr>
        <w:autoSpaceDE w:val="0"/>
        <w:autoSpaceDN w:val="0"/>
        <w:adjustRightInd w:val="0"/>
        <w:spacing w:before="240" w:after="240"/>
        <w:rPr>
          <w:rFonts w:ascii="Arial" w:hAnsi="Arial" w:cs="Arial"/>
          <w:szCs w:val="24"/>
        </w:rPr>
      </w:pPr>
    </w:p>
    <w:p w14:paraId="0C27CCB3"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6DE4AAAB"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7874526F"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218B7752"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7E6D362A"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3EC3DDFF"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7B285979"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55FD6EFE"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7697DFCF" w14:textId="77777777" w:rsidR="00532EC0" w:rsidRPr="002C1B2F" w:rsidRDefault="00532EC0" w:rsidP="00532EC0">
      <w:pPr>
        <w:autoSpaceDE w:val="0"/>
        <w:autoSpaceDN w:val="0"/>
        <w:adjustRightInd w:val="0"/>
        <w:ind w:right="4348"/>
        <w:contextualSpacing/>
        <w:jc w:val="center"/>
        <w:rPr>
          <w:rFonts w:ascii="Arial" w:hAnsi="Arial" w:cs="Arial"/>
          <w:i/>
          <w:iCs/>
          <w:sz w:val="20"/>
          <w:szCs w:val="20"/>
        </w:rPr>
      </w:pPr>
    </w:p>
    <w:p w14:paraId="3B720ABA" w14:textId="77777777" w:rsidR="00532EC0" w:rsidRPr="002C1B2F" w:rsidRDefault="00532EC0" w:rsidP="00532EC0">
      <w:pPr>
        <w:autoSpaceDE w:val="0"/>
        <w:autoSpaceDN w:val="0"/>
        <w:adjustRightInd w:val="0"/>
        <w:rPr>
          <w:rFonts w:ascii="Arial" w:hAnsi="Arial" w:cs="Arial"/>
          <w:szCs w:val="24"/>
        </w:rPr>
      </w:pPr>
    </w:p>
    <w:p w14:paraId="2112453C"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Mjesto i datum podnošenja zahtjeva:</w:t>
      </w:r>
    </w:p>
    <w:p w14:paraId="54F6C319" w14:textId="77777777" w:rsidR="00532EC0" w:rsidRPr="002C1B2F" w:rsidRDefault="00532EC0" w:rsidP="00532EC0">
      <w:pPr>
        <w:autoSpaceDE w:val="0"/>
        <w:autoSpaceDN w:val="0"/>
        <w:adjustRightInd w:val="0"/>
        <w:rPr>
          <w:rFonts w:ascii="Arial" w:hAnsi="Arial" w:cs="Arial"/>
          <w:szCs w:val="24"/>
        </w:rPr>
      </w:pPr>
    </w:p>
    <w:p w14:paraId="19A767AE" w14:textId="77777777" w:rsidR="00532EC0" w:rsidRPr="002C1B2F" w:rsidRDefault="00532EC0" w:rsidP="00532EC0">
      <w:pPr>
        <w:autoSpaceDE w:val="0"/>
        <w:autoSpaceDN w:val="0"/>
        <w:adjustRightInd w:val="0"/>
        <w:rPr>
          <w:rFonts w:ascii="Arial" w:hAnsi="Arial" w:cs="Arial"/>
          <w:szCs w:val="24"/>
        </w:rPr>
      </w:pPr>
      <w:r w:rsidRPr="002C1B2F">
        <w:rPr>
          <w:rFonts w:ascii="Arial" w:hAnsi="Arial" w:cs="Arial"/>
          <w:szCs w:val="24"/>
        </w:rPr>
        <w:t>___________________________________</w:t>
      </w:r>
    </w:p>
    <w:p w14:paraId="464150A2" w14:textId="77777777" w:rsidR="00532EC0" w:rsidRPr="002C1B2F" w:rsidRDefault="00532EC0" w:rsidP="00532EC0">
      <w:pPr>
        <w:jc w:val="right"/>
        <w:rPr>
          <w:rFonts w:ascii="Arial" w:hAnsi="Arial" w:cs="Arial"/>
          <w:szCs w:val="24"/>
        </w:rPr>
      </w:pPr>
    </w:p>
    <w:p w14:paraId="52BF2932" w14:textId="77777777" w:rsidR="00532EC0" w:rsidRPr="002C1B2F" w:rsidRDefault="00532EC0" w:rsidP="00532EC0">
      <w:pPr>
        <w:jc w:val="right"/>
        <w:rPr>
          <w:rFonts w:ascii="Arial" w:hAnsi="Arial" w:cs="Arial"/>
          <w:szCs w:val="24"/>
        </w:rPr>
      </w:pPr>
    </w:p>
    <w:p w14:paraId="0A9C54E9" w14:textId="77777777" w:rsidR="00532EC0" w:rsidRPr="002C1B2F" w:rsidRDefault="00532EC0" w:rsidP="00532EC0">
      <w:pPr>
        <w:jc w:val="right"/>
        <w:rPr>
          <w:rFonts w:ascii="Arial" w:hAnsi="Arial" w:cs="Arial"/>
          <w:szCs w:val="24"/>
        </w:rPr>
      </w:pPr>
    </w:p>
    <w:p w14:paraId="2A7217C8" w14:textId="77777777" w:rsidR="00532EC0" w:rsidRPr="002C1B2F" w:rsidRDefault="00532EC0" w:rsidP="00532EC0">
      <w:pPr>
        <w:jc w:val="right"/>
        <w:rPr>
          <w:rFonts w:ascii="Arial" w:hAnsi="Arial" w:cs="Arial"/>
          <w:szCs w:val="24"/>
        </w:rPr>
      </w:pPr>
    </w:p>
    <w:p w14:paraId="760722C7"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(svojeručni potpis podnosioca)</w:t>
      </w:r>
    </w:p>
    <w:p w14:paraId="0ACE254E" w14:textId="77777777" w:rsidR="00532EC0" w:rsidRPr="002C1B2F" w:rsidRDefault="00532EC0" w:rsidP="00532EC0">
      <w:pPr>
        <w:jc w:val="right"/>
        <w:rPr>
          <w:rFonts w:ascii="Arial" w:hAnsi="Arial" w:cs="Arial"/>
          <w:i/>
          <w:iCs/>
          <w:sz w:val="20"/>
          <w:szCs w:val="20"/>
        </w:rPr>
      </w:pPr>
      <w:r w:rsidRPr="002C1B2F">
        <w:rPr>
          <w:rFonts w:ascii="Arial" w:hAnsi="Arial" w:cs="Arial"/>
          <w:i/>
          <w:iCs/>
          <w:sz w:val="20"/>
          <w:szCs w:val="20"/>
        </w:rPr>
        <w:t>________________________________</w:t>
      </w:r>
    </w:p>
    <w:p w14:paraId="2179E24D" w14:textId="77777777" w:rsidR="00532EC0" w:rsidRPr="002C1B2F" w:rsidRDefault="00532EC0" w:rsidP="00532EC0">
      <w:pPr>
        <w:jc w:val="right"/>
        <w:rPr>
          <w:rFonts w:ascii="Arial" w:hAnsi="Arial" w:cs="Arial"/>
          <w:i/>
          <w:iCs/>
          <w:sz w:val="20"/>
          <w:szCs w:val="20"/>
        </w:rPr>
      </w:pPr>
    </w:p>
    <w:p w14:paraId="5BEB69F4" w14:textId="77777777" w:rsidR="00532EC0" w:rsidRPr="002C1B2F" w:rsidRDefault="00532EC0" w:rsidP="00532EC0">
      <w:pPr>
        <w:jc w:val="center"/>
        <w:rPr>
          <w:rFonts w:ascii="Arial" w:hAnsi="Arial" w:cs="Arial"/>
          <w:i/>
          <w:iCs/>
          <w:sz w:val="20"/>
          <w:szCs w:val="20"/>
        </w:rPr>
      </w:pPr>
      <w:r w:rsidRPr="002C1B2F">
        <w:rPr>
          <w:rFonts w:ascii="Arial" w:hAnsi="Arial" w:cs="Arial"/>
          <w:szCs w:val="24"/>
        </w:rPr>
        <w:t xml:space="preserve">                                                                                    </w:t>
      </w:r>
      <w:r w:rsidRPr="002C1B2F">
        <w:rPr>
          <w:rFonts w:ascii="Arial" w:hAnsi="Arial" w:cs="Arial"/>
          <w:i/>
          <w:iCs/>
          <w:sz w:val="20"/>
          <w:szCs w:val="20"/>
        </w:rPr>
        <w:t>(adresa/kontakt telefon)</w:t>
      </w:r>
    </w:p>
    <w:p w14:paraId="714CA881" w14:textId="77777777" w:rsidR="00532EC0" w:rsidRPr="002C1B2F" w:rsidRDefault="00532EC0" w:rsidP="00532EC0">
      <w:pPr>
        <w:jc w:val="right"/>
        <w:rPr>
          <w:rFonts w:ascii="Arial" w:hAnsi="Arial" w:cs="Arial"/>
          <w:i/>
          <w:iCs/>
          <w:sz w:val="20"/>
          <w:szCs w:val="20"/>
        </w:rPr>
      </w:pPr>
      <w:r w:rsidRPr="002C1B2F">
        <w:rPr>
          <w:rFonts w:ascii="Arial" w:hAnsi="Arial" w:cs="Arial"/>
          <w:i/>
          <w:iCs/>
          <w:sz w:val="20"/>
          <w:szCs w:val="20"/>
        </w:rPr>
        <w:t>_______________________________</w:t>
      </w:r>
    </w:p>
    <w:p w14:paraId="24E9482A" w14:textId="77777777" w:rsidR="00532EC0" w:rsidRPr="002C1B2F" w:rsidRDefault="00532EC0" w:rsidP="00532EC0">
      <w:pPr>
        <w:spacing w:before="0" w:after="200" w:line="276" w:lineRule="auto"/>
        <w:jc w:val="left"/>
        <w:rPr>
          <w:rFonts w:ascii="Arial" w:hAnsi="Arial" w:cs="Arial"/>
          <w:b/>
        </w:rPr>
      </w:pPr>
      <w:r w:rsidRPr="002C1B2F">
        <w:rPr>
          <w:rFonts w:ascii="Arial" w:hAnsi="Arial" w:cs="Arial"/>
          <w:b/>
        </w:rPr>
        <w:br w:type="page"/>
      </w:r>
    </w:p>
    <w:p w14:paraId="24822AEE" w14:textId="77777777" w:rsidR="00532EC0" w:rsidRPr="002C1B2F" w:rsidRDefault="00960152" w:rsidP="00DD70F4">
      <w:pPr>
        <w:jc w:val="center"/>
        <w:rPr>
          <w:rFonts w:ascii="Arial" w:hAnsi="Arial" w:cs="Arial"/>
          <w:b/>
        </w:rPr>
      </w:pPr>
      <w:r w:rsidRPr="002C1B2F">
        <w:rPr>
          <w:rFonts w:ascii="Arial" w:hAnsi="Arial" w:cs="Arial"/>
          <w:b/>
        </w:rPr>
        <w:lastRenderedPageBreak/>
        <w:t>DIRE</w:t>
      </w:r>
      <w:r w:rsidR="00BA2F1A" w:rsidRPr="002C1B2F">
        <w:rPr>
          <w:rFonts w:ascii="Arial" w:hAnsi="Arial" w:cs="Arial"/>
          <w:b/>
        </w:rPr>
        <w:t>KTORAT ZA RAZVOJ I</w:t>
      </w:r>
      <w:r w:rsidR="00DD70F4" w:rsidRPr="002C1B2F">
        <w:rPr>
          <w:rFonts w:ascii="Arial" w:hAnsi="Arial" w:cs="Arial"/>
          <w:b/>
        </w:rPr>
        <w:t xml:space="preserve"> PRAĆENJE</w:t>
      </w:r>
      <w:r w:rsidR="00BA2F1A" w:rsidRPr="002C1B2F">
        <w:rPr>
          <w:rFonts w:ascii="Arial" w:hAnsi="Arial" w:cs="Arial"/>
          <w:b/>
        </w:rPr>
        <w:t xml:space="preserve"> PRUŽANJA</w:t>
      </w:r>
      <w:r w:rsidR="00DD70F4" w:rsidRPr="002C1B2F">
        <w:rPr>
          <w:rFonts w:ascii="Arial" w:hAnsi="Arial" w:cs="Arial"/>
          <w:b/>
        </w:rPr>
        <w:t xml:space="preserve"> USLUGA</w:t>
      </w:r>
    </w:p>
    <w:tbl>
      <w:tblPr>
        <w:tblStyle w:val="GridTable4-Accent11"/>
        <w:tblW w:w="0" w:type="auto"/>
        <w:tblLook w:val="04A0" w:firstRow="1" w:lastRow="0" w:firstColumn="1" w:lastColumn="0" w:noHBand="0" w:noVBand="1"/>
      </w:tblPr>
      <w:tblGrid>
        <w:gridCol w:w="1555"/>
        <w:gridCol w:w="2953"/>
        <w:gridCol w:w="1583"/>
        <w:gridCol w:w="3032"/>
      </w:tblGrid>
      <w:tr w:rsidR="00532EC0" w:rsidRPr="002C1B2F" w14:paraId="30A068A1" w14:textId="77777777" w:rsidTr="00DE4EDF">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30B5C4BA" w14:textId="77777777" w:rsidR="00532EC0" w:rsidRPr="002C1B2F" w:rsidRDefault="00532EC0" w:rsidP="00532EC0">
            <w:pPr>
              <w:jc w:val="center"/>
              <w:rPr>
                <w:rFonts w:ascii="Arial" w:hAnsi="Arial"/>
                <w:sz w:val="20"/>
                <w:szCs w:val="20"/>
              </w:rPr>
            </w:pPr>
            <w:r w:rsidRPr="002C1B2F">
              <w:rPr>
                <w:rFonts w:ascii="Arial" w:hAnsi="Arial"/>
                <w:sz w:val="20"/>
                <w:szCs w:val="20"/>
              </w:rPr>
              <w:t>Šalter</w:t>
            </w:r>
          </w:p>
        </w:tc>
        <w:tc>
          <w:tcPr>
            <w:tcW w:w="4615" w:type="dxa"/>
            <w:gridSpan w:val="2"/>
            <w:vAlign w:val="center"/>
          </w:tcPr>
          <w:p w14:paraId="4848EC5C" w14:textId="77777777" w:rsidR="00532EC0" w:rsidRPr="002C1B2F"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2C1B2F">
              <w:rPr>
                <w:rFonts w:ascii="Arial" w:hAnsi="Arial"/>
                <w:sz w:val="20"/>
                <w:szCs w:val="20"/>
              </w:rPr>
              <w:t>Kontakt</w:t>
            </w:r>
          </w:p>
        </w:tc>
      </w:tr>
      <w:tr w:rsidR="00532EC0" w:rsidRPr="002C1B2F" w14:paraId="33D39919" w14:textId="77777777" w:rsidTr="00DE4ED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4DAAED9" w14:textId="77777777" w:rsidR="00532EC0" w:rsidRPr="002C1B2F" w:rsidRDefault="00532EC0" w:rsidP="00532EC0">
            <w:pPr>
              <w:jc w:val="right"/>
              <w:rPr>
                <w:rFonts w:ascii="Arial" w:hAnsi="Arial"/>
                <w:b w:val="0"/>
                <w:bCs w:val="0"/>
                <w:sz w:val="20"/>
                <w:szCs w:val="20"/>
              </w:rPr>
            </w:pPr>
            <w:r w:rsidRPr="002C1B2F">
              <w:rPr>
                <w:rFonts w:ascii="Arial" w:hAnsi="Arial"/>
                <w:b w:val="0"/>
                <w:bCs w:val="0"/>
                <w:sz w:val="20"/>
                <w:szCs w:val="20"/>
              </w:rPr>
              <w:t>Adresa:</w:t>
            </w:r>
          </w:p>
        </w:tc>
        <w:tc>
          <w:tcPr>
            <w:tcW w:w="2953" w:type="dxa"/>
            <w:vAlign w:val="center"/>
          </w:tcPr>
          <w:p w14:paraId="247283D0" w14:textId="77777777" w:rsidR="006F3DB8" w:rsidRPr="002C1B2F" w:rsidRDefault="00EB4051"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C1B2F">
              <w:rPr>
                <w:rFonts w:ascii="Arial" w:hAnsi="Arial"/>
                <w:sz w:val="20"/>
                <w:szCs w:val="20"/>
              </w:rPr>
              <w:t>Eko zgrada, Ljubljanska b.b.</w:t>
            </w:r>
          </w:p>
          <w:p w14:paraId="58379941" w14:textId="77777777" w:rsidR="00532EC0" w:rsidRPr="002C1B2F" w:rsidRDefault="006F3DB8"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C1B2F">
              <w:rPr>
                <w:rFonts w:ascii="Arial" w:hAnsi="Arial"/>
                <w:sz w:val="20"/>
                <w:szCs w:val="20"/>
              </w:rPr>
              <w:t xml:space="preserve">81000 </w:t>
            </w:r>
            <w:r w:rsidR="00EB4051" w:rsidRPr="002C1B2F">
              <w:rPr>
                <w:rFonts w:ascii="Arial" w:hAnsi="Arial"/>
                <w:sz w:val="20"/>
                <w:szCs w:val="20"/>
              </w:rPr>
              <w:t>Podgorica</w:t>
            </w:r>
          </w:p>
        </w:tc>
        <w:tc>
          <w:tcPr>
            <w:tcW w:w="1583" w:type="dxa"/>
            <w:vAlign w:val="center"/>
          </w:tcPr>
          <w:p w14:paraId="67FF3285" w14:textId="77777777" w:rsidR="00532EC0" w:rsidRPr="002C1B2F"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C1B2F">
              <w:rPr>
                <w:rFonts w:ascii="Arial" w:hAnsi="Arial"/>
                <w:sz w:val="20"/>
                <w:szCs w:val="20"/>
              </w:rPr>
              <w:t>E-mail:</w:t>
            </w:r>
          </w:p>
        </w:tc>
        <w:tc>
          <w:tcPr>
            <w:tcW w:w="3032" w:type="dxa"/>
            <w:vAlign w:val="center"/>
          </w:tcPr>
          <w:p w14:paraId="44420556" w14:textId="77777777" w:rsidR="00532EC0" w:rsidRPr="002C1B2F" w:rsidRDefault="00532EC0"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2C1B2F">
              <w:rPr>
                <w:rFonts w:ascii="Arial" w:hAnsi="Arial"/>
                <w:sz w:val="20"/>
                <w:szCs w:val="20"/>
              </w:rPr>
              <w:t>amela.orahovac@m</w:t>
            </w:r>
            <w:r w:rsidR="00DB3469" w:rsidRPr="002C1B2F">
              <w:rPr>
                <w:rFonts w:ascii="Arial" w:hAnsi="Arial"/>
                <w:sz w:val="20"/>
                <w:szCs w:val="20"/>
              </w:rPr>
              <w:t>ssd</w:t>
            </w:r>
            <w:r w:rsidRPr="002C1B2F">
              <w:rPr>
                <w:rFonts w:ascii="Arial" w:hAnsi="Arial"/>
                <w:sz w:val="20"/>
                <w:szCs w:val="20"/>
              </w:rPr>
              <w:t>.gov.me</w:t>
            </w:r>
          </w:p>
        </w:tc>
      </w:tr>
      <w:tr w:rsidR="00532EC0" w:rsidRPr="002C1B2F" w14:paraId="2E8F3591" w14:textId="77777777" w:rsidTr="00DE4EDF">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7A51A4A" w14:textId="77777777" w:rsidR="00532EC0" w:rsidRPr="002C1B2F" w:rsidRDefault="00532EC0" w:rsidP="00532EC0">
            <w:pPr>
              <w:jc w:val="right"/>
              <w:rPr>
                <w:rFonts w:ascii="Arial" w:hAnsi="Arial"/>
                <w:b w:val="0"/>
                <w:bCs w:val="0"/>
                <w:sz w:val="20"/>
                <w:szCs w:val="20"/>
              </w:rPr>
            </w:pPr>
            <w:r w:rsidRPr="002C1B2F">
              <w:rPr>
                <w:rFonts w:ascii="Arial" w:hAnsi="Arial"/>
                <w:b w:val="0"/>
                <w:bCs w:val="0"/>
                <w:sz w:val="20"/>
                <w:szCs w:val="20"/>
              </w:rPr>
              <w:t>Radno vrijeme:</w:t>
            </w:r>
          </w:p>
        </w:tc>
        <w:tc>
          <w:tcPr>
            <w:tcW w:w="2953" w:type="dxa"/>
            <w:vAlign w:val="center"/>
          </w:tcPr>
          <w:p w14:paraId="73EE6A49" w14:textId="77777777" w:rsidR="00532EC0" w:rsidRPr="002C1B2F"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C1B2F">
              <w:rPr>
                <w:rFonts w:ascii="Arial" w:hAnsi="Arial"/>
                <w:sz w:val="20"/>
                <w:szCs w:val="20"/>
              </w:rPr>
              <w:t>07-15h</w:t>
            </w:r>
          </w:p>
        </w:tc>
        <w:tc>
          <w:tcPr>
            <w:tcW w:w="1583" w:type="dxa"/>
            <w:vAlign w:val="center"/>
          </w:tcPr>
          <w:p w14:paraId="1C7077D2" w14:textId="77777777" w:rsidR="00532EC0" w:rsidRPr="002C1B2F"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2C1B2F">
              <w:rPr>
                <w:rFonts w:ascii="Arial" w:hAnsi="Arial"/>
                <w:sz w:val="20"/>
                <w:szCs w:val="20"/>
              </w:rPr>
              <w:t>Telefon:</w:t>
            </w:r>
          </w:p>
        </w:tc>
        <w:tc>
          <w:tcPr>
            <w:tcW w:w="3032" w:type="dxa"/>
            <w:vAlign w:val="center"/>
          </w:tcPr>
          <w:p w14:paraId="21B16C29" w14:textId="77777777" w:rsidR="00532EC0" w:rsidRPr="002C1B2F"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bl>
    <w:p w14:paraId="4706B8E4" w14:textId="77777777" w:rsidR="00DE4EDF" w:rsidRPr="002C1B2F" w:rsidRDefault="00DE4EDF" w:rsidP="00DE4EDF">
      <w:pPr>
        <w:jc w:val="center"/>
        <w:rPr>
          <w:rFonts w:ascii="Arial" w:hAnsi="Arial" w:cs="Arial"/>
          <w:i/>
          <w:iCs/>
          <w:sz w:val="16"/>
          <w:szCs w:val="16"/>
          <w:lang w:val="sr-Latn-ME"/>
        </w:rPr>
      </w:pPr>
      <w:r w:rsidRPr="002C1B2F">
        <w:rPr>
          <w:rFonts w:ascii="Arial" w:hAnsi="Arial" w:cs="Arial"/>
          <w:lang w:val="sr-Latn-ME"/>
        </w:rPr>
        <w:t>Licenca za obavljanje djelatnosti</w:t>
      </w:r>
    </w:p>
    <w:p w14:paraId="67EFEC06" w14:textId="77777777" w:rsidR="00DE4EDF" w:rsidRPr="002C1B2F" w:rsidRDefault="00DE4EDF" w:rsidP="00DE4EDF">
      <w:pPr>
        <w:jc w:val="center"/>
        <w:rPr>
          <w:rFonts w:ascii="Arial" w:hAnsi="Arial" w:cs="Arial"/>
          <w:b/>
          <w:bCs/>
          <w:sz w:val="28"/>
          <w:szCs w:val="28"/>
          <w:lang w:val="sr-Latn-ME"/>
        </w:rPr>
      </w:pPr>
      <w:r w:rsidRPr="002C1B2F">
        <w:rPr>
          <w:rFonts w:ascii="Arial" w:hAnsi="Arial" w:cs="Arial"/>
          <w:b/>
          <w:bCs/>
          <w:sz w:val="28"/>
          <w:szCs w:val="28"/>
          <w:lang w:val="sr-Latn-ME"/>
        </w:rPr>
        <w:t>_______________________________</w:t>
      </w:r>
    </w:p>
    <w:p w14:paraId="7A3EA347" w14:textId="77777777" w:rsidR="00DE4EDF" w:rsidRPr="002C1B2F" w:rsidRDefault="00DE4EDF" w:rsidP="00DE4EDF">
      <w:pPr>
        <w:jc w:val="center"/>
        <w:rPr>
          <w:rFonts w:ascii="Arial" w:hAnsi="Arial" w:cs="Arial"/>
          <w:i/>
          <w:iCs/>
          <w:sz w:val="16"/>
          <w:szCs w:val="16"/>
          <w:lang w:val="sr-Latn-ME"/>
        </w:rPr>
      </w:pPr>
      <w:r w:rsidRPr="002C1B2F">
        <w:rPr>
          <w:rFonts w:ascii="Arial" w:hAnsi="Arial" w:cs="Arial"/>
          <w:i/>
          <w:iCs/>
          <w:sz w:val="16"/>
          <w:szCs w:val="16"/>
          <w:lang w:val="sr-Latn-ME"/>
        </w:rPr>
        <w:t>(skraćeni naziv usluge)</w:t>
      </w:r>
    </w:p>
    <w:p w14:paraId="500AD9B9" w14:textId="77777777" w:rsidR="00DE4EDF" w:rsidRPr="002C1B2F" w:rsidRDefault="00DE4EDF" w:rsidP="00DE4EDF">
      <w:pPr>
        <w:jc w:val="center"/>
        <w:rPr>
          <w:rFonts w:ascii="Arial" w:hAnsi="Arial" w:cs="Arial"/>
          <w:b/>
          <w:lang w:val="sr-Latn-ME"/>
        </w:rPr>
      </w:pPr>
      <w:bookmarkStart w:id="32" w:name="_Hlk172289818"/>
      <w:r w:rsidRPr="002C1B2F">
        <w:rPr>
          <w:rFonts w:ascii="Arial" w:hAnsi="Arial" w:cs="Arial"/>
          <w:b/>
          <w:lang w:val="sr-Latn-ME"/>
        </w:rPr>
        <w:t>Licenca za obavljanje djelatnosti socijalne i dječje zaštite</w:t>
      </w:r>
    </w:p>
    <w:bookmarkEnd w:id="32"/>
    <w:p w14:paraId="4B4F5CA8" w14:textId="77777777" w:rsidR="00DE4EDF" w:rsidRPr="002C1B2F" w:rsidRDefault="00DE4EDF" w:rsidP="00DE4EDF">
      <w:pPr>
        <w:jc w:val="center"/>
        <w:rPr>
          <w:rFonts w:ascii="Arial" w:hAnsi="Arial" w:cs="Arial"/>
          <w:b/>
          <w:bCs/>
          <w:sz w:val="28"/>
          <w:szCs w:val="28"/>
          <w:lang w:val="sr-Latn-ME"/>
        </w:rPr>
      </w:pPr>
      <w:r w:rsidRPr="002C1B2F">
        <w:rPr>
          <w:rFonts w:ascii="Arial" w:hAnsi="Arial" w:cs="Arial"/>
          <w:b/>
          <w:bCs/>
          <w:sz w:val="28"/>
          <w:szCs w:val="28"/>
          <w:lang w:val="sr-Latn-ME"/>
        </w:rPr>
        <w:t>_______________________________</w:t>
      </w:r>
    </w:p>
    <w:p w14:paraId="3EA279B0" w14:textId="77777777" w:rsidR="00DE4EDF" w:rsidRPr="002C1B2F" w:rsidRDefault="00DE4EDF" w:rsidP="00DE4EDF">
      <w:pPr>
        <w:jc w:val="center"/>
        <w:rPr>
          <w:rFonts w:ascii="Arial" w:hAnsi="Arial" w:cs="Arial"/>
          <w:i/>
          <w:iCs/>
          <w:sz w:val="16"/>
          <w:szCs w:val="16"/>
          <w:lang w:val="sr-Latn-ME"/>
        </w:rPr>
      </w:pPr>
      <w:r w:rsidRPr="002C1B2F">
        <w:rPr>
          <w:rFonts w:ascii="Arial" w:hAnsi="Arial" w:cs="Arial"/>
          <w:i/>
          <w:iCs/>
          <w:sz w:val="16"/>
          <w:szCs w:val="16"/>
          <w:lang w:val="sr-Latn-ME"/>
        </w:rPr>
        <w:t>(puni naziv usluge)</w:t>
      </w:r>
    </w:p>
    <w:p w14:paraId="7A233AE9" w14:textId="77777777" w:rsidR="00DE4EDF" w:rsidRPr="002C1B2F" w:rsidRDefault="00DE4EDF" w:rsidP="00DE4EDF">
      <w:pPr>
        <w:rPr>
          <w:rFonts w:ascii="Arial" w:hAnsi="Arial" w:cs="Arial"/>
          <w:szCs w:val="24"/>
          <w:lang w:val="sr-Latn-ME"/>
        </w:rPr>
      </w:pPr>
    </w:p>
    <w:p w14:paraId="34980504" w14:textId="77777777" w:rsidR="00DE4EDF" w:rsidRPr="00F03907" w:rsidRDefault="00DE4EDF" w:rsidP="00DE4EDF">
      <w:pPr>
        <w:rPr>
          <w:rFonts w:ascii="Arial" w:hAnsi="Arial" w:cs="Arial"/>
          <w:b/>
          <w:bCs/>
          <w:szCs w:val="24"/>
          <w:lang w:val="sr-Latn-ME"/>
        </w:rPr>
      </w:pPr>
      <w:r w:rsidRPr="002C1B2F">
        <w:rPr>
          <w:rFonts w:ascii="Arial" w:hAnsi="Arial" w:cs="Arial"/>
          <w:b/>
          <w:bCs/>
          <w:szCs w:val="24"/>
          <w:lang w:val="sr-Latn-ME"/>
        </w:rPr>
        <w:t>Kome je namijenjena usluga?</w:t>
      </w:r>
    </w:p>
    <w:p w14:paraId="47053468" w14:textId="77777777" w:rsidR="00DE4EDF" w:rsidRPr="00F03907" w:rsidRDefault="00DE4EDF" w:rsidP="00DE4EDF">
      <w:pPr>
        <w:numPr>
          <w:ilvl w:val="0"/>
          <w:numId w:val="83"/>
        </w:numPr>
        <w:contextualSpacing/>
        <w:rPr>
          <w:rFonts w:ascii="Arial" w:hAnsi="Arial" w:cs="Arial"/>
          <w:szCs w:val="24"/>
          <w:lang w:val="sr-Latn-ME"/>
        </w:rPr>
      </w:pPr>
      <w:r w:rsidRPr="00F03907">
        <w:rPr>
          <w:rFonts w:ascii="Arial" w:hAnsi="Arial" w:cs="Arial"/>
          <w:szCs w:val="24"/>
          <w:lang w:val="sr-Latn-ME"/>
        </w:rPr>
        <w:t>Usluga je namijenjena pružaocima usluga socijalne i dječje zaštite.</w:t>
      </w:r>
    </w:p>
    <w:p w14:paraId="2DB85E56" w14:textId="77777777" w:rsidR="00DE4EDF" w:rsidRPr="00F03907" w:rsidRDefault="00DE4EDF" w:rsidP="00DE4EDF">
      <w:pPr>
        <w:rPr>
          <w:rFonts w:ascii="Arial" w:hAnsi="Arial" w:cs="Arial"/>
          <w:szCs w:val="24"/>
          <w:lang w:val="sr-Latn-ME"/>
        </w:rPr>
      </w:pPr>
    </w:p>
    <w:p w14:paraId="1507D9F1" w14:textId="77777777" w:rsidR="00DE4EDF" w:rsidRPr="00F03907" w:rsidRDefault="00DE4EDF" w:rsidP="00DE4EDF">
      <w:pPr>
        <w:rPr>
          <w:rFonts w:ascii="Arial" w:hAnsi="Arial" w:cs="Arial"/>
          <w:b/>
          <w:bCs/>
          <w:szCs w:val="24"/>
          <w:lang w:val="sr-Latn-ME"/>
        </w:rPr>
      </w:pPr>
      <w:r w:rsidRPr="00F03907">
        <w:rPr>
          <w:rFonts w:ascii="Arial" w:hAnsi="Arial" w:cs="Arial"/>
          <w:b/>
          <w:bCs/>
          <w:szCs w:val="24"/>
          <w:lang w:val="sr-Latn-ME"/>
        </w:rPr>
        <w:t>Kako se ostvaruje usluga?</w:t>
      </w:r>
    </w:p>
    <w:p w14:paraId="6940BE14" w14:textId="77777777" w:rsidR="00DE4EDF" w:rsidRPr="00F03907" w:rsidRDefault="00DE4EDF" w:rsidP="00DE4EDF">
      <w:pPr>
        <w:rPr>
          <w:lang w:val="sr-Latn-ME"/>
        </w:rPr>
      </w:pPr>
    </w:p>
    <w:p w14:paraId="73C8E2B3" w14:textId="77777777" w:rsidR="00DE4EDF" w:rsidRPr="00F03907" w:rsidRDefault="00DE4EDF" w:rsidP="00DE4EDF">
      <w:pPr>
        <w:numPr>
          <w:ilvl w:val="0"/>
          <w:numId w:val="83"/>
        </w:numPr>
        <w:contextualSpacing/>
        <w:rPr>
          <w:rFonts w:ascii="Arial" w:hAnsi="Arial" w:cs="Arial"/>
          <w:lang w:val="sr-Latn-ME"/>
        </w:rPr>
      </w:pPr>
      <w:r w:rsidRPr="00F03907">
        <w:rPr>
          <w:rFonts w:ascii="Arial" w:hAnsi="Arial" w:cs="Arial"/>
          <w:lang w:val="sr-Latn-ME"/>
        </w:rPr>
        <w:t xml:space="preserve">U skladu sa Zakonom o socijalnoj i dječjoj zaštiti, pružalac usluge je prije otpočinjanja sa obavljanjem djelatnosti dužan da pribavi licencu za obavljanje djelatnosti. </w:t>
      </w:r>
    </w:p>
    <w:p w14:paraId="7CADDA45" w14:textId="77777777" w:rsidR="00DE4EDF" w:rsidRPr="00F03907" w:rsidRDefault="00DE4EDF" w:rsidP="00DE4EDF">
      <w:pPr>
        <w:rPr>
          <w:rFonts w:ascii="Arial" w:hAnsi="Arial" w:cs="Arial"/>
          <w:lang w:val="sr-Latn-ME"/>
        </w:rPr>
      </w:pPr>
      <w:r w:rsidRPr="00F03907">
        <w:rPr>
          <w:rFonts w:ascii="Arial" w:hAnsi="Arial" w:cs="Arial"/>
          <w:lang w:val="sr-Latn-ME"/>
        </w:rPr>
        <w:t xml:space="preserve">Licenca za obavljanje djelatnosti se izdaje pružaocu usluge koji:  </w:t>
      </w:r>
    </w:p>
    <w:p w14:paraId="349B82FA" w14:textId="77777777" w:rsidR="00DE4EDF" w:rsidRPr="00F03907" w:rsidRDefault="00DE4EDF" w:rsidP="00DE4EDF">
      <w:pPr>
        <w:rPr>
          <w:rFonts w:ascii="Arial" w:hAnsi="Arial" w:cs="Arial"/>
          <w:lang w:val="sr-Latn-ME"/>
        </w:rPr>
      </w:pPr>
      <w:r w:rsidRPr="00F03907">
        <w:rPr>
          <w:rFonts w:ascii="Arial" w:hAnsi="Arial" w:cs="Arial"/>
          <w:lang w:val="sr-Latn-ME"/>
        </w:rPr>
        <w:t xml:space="preserve">1) je upisan u Registar; </w:t>
      </w:r>
    </w:p>
    <w:p w14:paraId="4CFC78AD" w14:textId="77777777" w:rsidR="00DE4EDF" w:rsidRPr="00F03907" w:rsidRDefault="00DE4EDF" w:rsidP="00DE4EDF">
      <w:pPr>
        <w:rPr>
          <w:rFonts w:ascii="Arial" w:hAnsi="Arial" w:cs="Arial"/>
          <w:lang w:val="sr-Latn-ME"/>
        </w:rPr>
      </w:pPr>
      <w:r w:rsidRPr="00F03907">
        <w:rPr>
          <w:rFonts w:ascii="Arial" w:hAnsi="Arial" w:cs="Arial"/>
          <w:lang w:val="sr-Latn-ME"/>
        </w:rPr>
        <w:t xml:space="preserve"> 2) ispunjava standarde za pružanje usluge za koju traži izdavanje licence, a koji se odnose na: lokaciju, prostor, opremu, broj i vrstu stručnog kadra i program pružanja usluge. </w:t>
      </w:r>
    </w:p>
    <w:p w14:paraId="0CAE661C" w14:textId="77777777" w:rsidR="00DE4EDF" w:rsidRPr="00F03907" w:rsidRDefault="00DE4EDF" w:rsidP="00DE4EDF">
      <w:pPr>
        <w:rPr>
          <w:rFonts w:ascii="Arial" w:hAnsi="Arial" w:cs="Arial"/>
          <w:lang w:val="sr-Latn-ME"/>
        </w:rPr>
      </w:pPr>
    </w:p>
    <w:p w14:paraId="198FEACF" w14:textId="77777777" w:rsidR="00DE4EDF" w:rsidRPr="00F03907" w:rsidRDefault="00DE4EDF" w:rsidP="00DE4EDF">
      <w:pPr>
        <w:numPr>
          <w:ilvl w:val="0"/>
          <w:numId w:val="39"/>
        </w:numPr>
        <w:contextualSpacing/>
        <w:rPr>
          <w:rFonts w:ascii="Arial" w:hAnsi="Arial" w:cs="Arial"/>
          <w:bCs/>
          <w:szCs w:val="24"/>
          <w:lang w:val="sr-Latn-ME"/>
        </w:rPr>
      </w:pPr>
      <w:r w:rsidRPr="00F03907">
        <w:rPr>
          <w:rFonts w:ascii="Arial" w:hAnsi="Arial" w:cs="Arial"/>
          <w:lang w:val="sr-Latn-ME"/>
        </w:rPr>
        <w:t xml:space="preserve">U postupku izdavanja licence, </w:t>
      </w:r>
      <w:r w:rsidRPr="00F03907">
        <w:rPr>
          <w:rFonts w:ascii="Arial" w:hAnsi="Arial" w:cs="Arial"/>
          <w:bCs/>
          <w:szCs w:val="24"/>
          <w:lang w:val="sr-Latn-ME"/>
        </w:rPr>
        <w:t xml:space="preserve">Ministarstvo socijalnog staranja, brige o porodici i demografije </w:t>
      </w:r>
      <w:r w:rsidRPr="00F03907">
        <w:rPr>
          <w:rFonts w:ascii="Arial" w:hAnsi="Arial" w:cs="Arial"/>
          <w:lang w:val="sr-Latn-ME"/>
        </w:rPr>
        <w:t>obrazuje Komisiju koja cijeni da li su ispunjeni uslovi za izdavanje licence propisani zakonom, a koju čine tri člana. Izuzetno, licencu za obavljanje djelatnosti pružaoca usluge porodični smještaj-hraniteljstvo i porodični smještaj izdaje Centar za socijalni rad na period od dvije godine.</w:t>
      </w:r>
    </w:p>
    <w:p w14:paraId="412FC83D" w14:textId="77777777" w:rsidR="00DE4EDF" w:rsidRPr="00F03907" w:rsidRDefault="00DE4EDF" w:rsidP="00DE4EDF">
      <w:pPr>
        <w:rPr>
          <w:rFonts w:ascii="Arial" w:hAnsi="Arial" w:cs="Arial"/>
          <w:lang w:val="sr-Latn-ME"/>
        </w:rPr>
      </w:pPr>
    </w:p>
    <w:p w14:paraId="6121991C" w14:textId="77777777" w:rsidR="00DE4EDF" w:rsidRPr="00F03907" w:rsidRDefault="00DE4EDF" w:rsidP="00DE4EDF">
      <w:pPr>
        <w:rPr>
          <w:rFonts w:ascii="Arial" w:hAnsi="Arial" w:cs="Arial"/>
          <w:lang w:val="sr-Latn-ME"/>
        </w:rPr>
      </w:pPr>
      <w:r w:rsidRPr="00F03907">
        <w:rPr>
          <w:rFonts w:ascii="Arial" w:hAnsi="Arial" w:cs="Arial"/>
          <w:lang w:val="sr-Latn-ME"/>
        </w:rPr>
        <w:t xml:space="preserve">Licencu za obavljanje djelatnosti Ministarstvo izdaje na period od šest godina i ista se obnavlja u skladu sa zakonom. Ako pružalac usluge, uz zahtjev za izdavanje licence, ne priloži dokaze da ispunjava standarde u pogledu lokacije i prostora, a postoji potreba za </w:t>
      </w:r>
      <w:r w:rsidRPr="00F03907">
        <w:rPr>
          <w:rFonts w:ascii="Arial" w:hAnsi="Arial" w:cs="Arial"/>
          <w:lang w:val="sr-Latn-ME"/>
        </w:rPr>
        <w:lastRenderedPageBreak/>
        <w:t>pružanjem usluge za koju traži licencu, Ministarstvo može izdati ograničenu licencu na period od 3 godine i ista  može biti izdata najviše dva puta.</w:t>
      </w:r>
    </w:p>
    <w:p w14:paraId="60FBB5EA" w14:textId="77777777" w:rsidR="00DE4EDF" w:rsidRPr="00F03907" w:rsidRDefault="00DE4EDF" w:rsidP="00DE4EDF">
      <w:pPr>
        <w:rPr>
          <w:rFonts w:ascii="Arial" w:hAnsi="Arial" w:cs="Arial"/>
          <w:lang w:val="sr-Latn-ME"/>
        </w:rPr>
      </w:pPr>
      <w:r w:rsidRPr="00F03907">
        <w:rPr>
          <w:rFonts w:ascii="Arial" w:hAnsi="Arial" w:cs="Arial"/>
          <w:lang w:val="sr-Latn-ME"/>
        </w:rPr>
        <w:t>Licenca za obavljanje djelatnosti se obnavlja na zahtjev pružaoca usluge, na način i po postupku predviđenim za njeno izdavanje.</w:t>
      </w:r>
    </w:p>
    <w:p w14:paraId="337EBDAE" w14:textId="77777777" w:rsidR="00DE4EDF" w:rsidRPr="00F03907" w:rsidRDefault="00DE4EDF" w:rsidP="00DE4EDF">
      <w:pPr>
        <w:rPr>
          <w:rFonts w:ascii="Arial" w:hAnsi="Arial" w:cs="Arial"/>
          <w:szCs w:val="24"/>
          <w:lang w:val="sr-Latn-ME"/>
        </w:rPr>
      </w:pPr>
    </w:p>
    <w:p w14:paraId="203F96BA" w14:textId="77777777" w:rsidR="00DE4EDF" w:rsidRPr="00F03907" w:rsidRDefault="00DE4EDF" w:rsidP="00DE4EDF">
      <w:pPr>
        <w:rPr>
          <w:rFonts w:ascii="Arial" w:hAnsi="Arial" w:cs="Arial"/>
          <w:b/>
          <w:szCs w:val="24"/>
          <w:lang w:val="sr-Latn-ME"/>
        </w:rPr>
      </w:pPr>
      <w:r w:rsidRPr="00F03907">
        <w:rPr>
          <w:rFonts w:ascii="Arial" w:hAnsi="Arial" w:cs="Arial"/>
          <w:b/>
          <w:szCs w:val="24"/>
          <w:lang w:val="sr-Latn-ME"/>
        </w:rPr>
        <w:t>Uz zahtjev za izdavanje licence, pružalac usluge podnosi sljedeću dokumentaciju:</w:t>
      </w:r>
    </w:p>
    <w:p w14:paraId="4286213B"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1) rješenje da je pružalac usluge upisan u odgovarajući Registar;</w:t>
      </w:r>
    </w:p>
    <w:p w14:paraId="2EB5AF19"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2) akt o osnivanju;</w:t>
      </w:r>
    </w:p>
    <w:p w14:paraId="0B0B23AF"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3) statut;</w:t>
      </w:r>
    </w:p>
    <w:p w14:paraId="45649CA2"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4) akt o unutrašnjoj organizaciji i sistematizaciji radnih mjesta, ako ima više od deset zaposlenih;</w:t>
      </w:r>
    </w:p>
    <w:p w14:paraId="3FD9C533"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5) licenca za rad za stručne radnike;</w:t>
      </w:r>
    </w:p>
    <w:p w14:paraId="206F00E8"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6) ugovor o radu ili drugi ugovor zaključen sa stručnim radnikom, stručnim saradnikom i saradnikom;</w:t>
      </w:r>
    </w:p>
    <w:p w14:paraId="5D8293C7"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7) osnov prava korišćenja objekta i skica prostora u kojem se pruža usluga;</w:t>
      </w:r>
    </w:p>
    <w:p w14:paraId="756C2EC7"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8) program pružanja usluge koji sadrži: cilj usluge, lica koja mogu biti korisnici usluge, podatke o broju korisnika i broju stručnih radnika i saradnika, teritoriju na kojoj se pruža usluga, način rada, planiranje, aktivnosti za pružanje konkretne usluge i radno vrijeme;</w:t>
      </w:r>
    </w:p>
    <w:p w14:paraId="524B814D"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8a) dokaz da pružalac usluge, odnosno lice ovlašćeno za zastupanje pružaoca usluge, stručni radnici, stručni saradnici i saradnici angažovani za pružanje usluge nijesu osuđivani za krivična djela protiv života i tijela, polne slobode i braka i porodice, kao i za krivično djelo neovlašćena proizvodnja i stavljanje u promet opojnih droga, neovlašćeno držanje opojnih droga i omogućavanje uživanja opojnih droga i da protiv njih nije pokrenut krivični postupak za krivično djelo za koje se goni po službenoj dužnosti;</w:t>
      </w:r>
    </w:p>
    <w:p w14:paraId="35AC4E4D"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9) procedure koje pružalac usluge obezbjeđuje u skladu sa propisom kojim se uređuju bliži uslovi za pružanje i korišćenje usluge, kao i normativi i minimalni standardi usluge za koju se podnosi zahtjev za izdavanje licence;</w:t>
      </w:r>
    </w:p>
    <w:p w14:paraId="2E44A5F5"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10) dokaz o uplati administrativne takse, saglasno zakonu.</w:t>
      </w:r>
    </w:p>
    <w:p w14:paraId="1A9F7482" w14:textId="77777777" w:rsidR="00DE4EDF" w:rsidRPr="00F03907" w:rsidRDefault="00DE4EDF" w:rsidP="00DE4EDF">
      <w:pPr>
        <w:spacing w:before="0" w:after="0" w:line="240" w:lineRule="auto"/>
        <w:ind w:right="150"/>
        <w:rPr>
          <w:rFonts w:ascii="roboto" w:eastAsiaTheme="minorEastAsia" w:hAnsi="roboto" w:cs="Times New Roman"/>
          <w:sz w:val="23"/>
          <w:szCs w:val="23"/>
        </w:rPr>
      </w:pPr>
    </w:p>
    <w:p w14:paraId="72456428" w14:textId="77777777" w:rsidR="00DE4EDF" w:rsidRPr="00F03907" w:rsidRDefault="00DE4EDF" w:rsidP="00DE4EDF">
      <w:pPr>
        <w:spacing w:before="0" w:after="0" w:line="240" w:lineRule="auto"/>
        <w:ind w:right="150"/>
        <w:rPr>
          <w:rFonts w:ascii="roboto" w:eastAsiaTheme="minorEastAsia" w:hAnsi="roboto" w:cs="Times New Roman"/>
          <w:b/>
          <w:sz w:val="23"/>
          <w:szCs w:val="23"/>
        </w:rPr>
      </w:pPr>
      <w:r w:rsidRPr="00F03907">
        <w:rPr>
          <w:rFonts w:ascii="roboto" w:eastAsiaTheme="minorEastAsia" w:hAnsi="roboto" w:cs="Times New Roman"/>
          <w:b/>
          <w:sz w:val="23"/>
          <w:szCs w:val="23"/>
        </w:rPr>
        <w:t>Pored prethodno navedenih dokaza, pružalac usluge smještaja u ustanovu, prihvatilišta, svratišta i dnevnog boravka, dužan je da dostavi i:</w:t>
      </w:r>
    </w:p>
    <w:p w14:paraId="6B2056ED"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1) popis opreme, dokaz o obezbijeđenim sanitarno-tehničkim i higijenskim uslovima za rad;</w:t>
      </w:r>
    </w:p>
    <w:p w14:paraId="52B3C0CD"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 xml:space="preserve">2) stručni nalaz, odnosno izvještaj o izvršenim pregledima i ispitivanjima sredstava za rad sa ocjenom da su na njima obezbijeđene propisane mjere zaštite i zdravlja na radu; </w:t>
      </w:r>
    </w:p>
    <w:p w14:paraId="54F8584E" w14:textId="77777777" w:rsidR="00DE4EDF" w:rsidRPr="00F03907" w:rsidRDefault="00DE4EDF" w:rsidP="00DE4EDF">
      <w:pPr>
        <w:spacing w:before="0" w:after="0" w:line="240" w:lineRule="auto"/>
        <w:ind w:left="150" w:right="150" w:firstLine="240"/>
        <w:rPr>
          <w:rFonts w:ascii="roboto" w:eastAsiaTheme="minorEastAsia" w:hAnsi="roboto" w:cs="Times New Roman"/>
          <w:sz w:val="23"/>
          <w:szCs w:val="23"/>
        </w:rPr>
      </w:pPr>
      <w:r w:rsidRPr="00F03907">
        <w:rPr>
          <w:rFonts w:ascii="roboto" w:eastAsiaTheme="minorEastAsia" w:hAnsi="roboto" w:cs="Times New Roman"/>
          <w:sz w:val="23"/>
          <w:szCs w:val="23"/>
        </w:rPr>
        <w:t>3) dokaz o ispunjenosti uslova zaštite od požara.</w:t>
      </w:r>
    </w:p>
    <w:p w14:paraId="56608E63" w14:textId="77777777" w:rsidR="00DE4EDF" w:rsidRPr="00F03907" w:rsidRDefault="00DE4EDF" w:rsidP="00DE4EDF">
      <w:pPr>
        <w:spacing w:before="0" w:after="0" w:line="240" w:lineRule="auto"/>
        <w:ind w:left="150" w:right="150"/>
        <w:rPr>
          <w:rFonts w:ascii="roboto" w:eastAsiaTheme="minorEastAsia" w:hAnsi="roboto" w:cs="Times New Roman"/>
          <w:sz w:val="23"/>
          <w:szCs w:val="23"/>
        </w:rPr>
      </w:pPr>
    </w:p>
    <w:p w14:paraId="514354F0" w14:textId="77777777" w:rsidR="00DE4EDF" w:rsidRPr="00F03907" w:rsidRDefault="00DE4EDF" w:rsidP="00DE4EDF">
      <w:pPr>
        <w:spacing w:before="0" w:after="0" w:line="240" w:lineRule="auto"/>
        <w:ind w:left="150" w:right="150"/>
        <w:rPr>
          <w:rFonts w:ascii="roboto" w:eastAsiaTheme="minorEastAsia" w:hAnsi="roboto" w:cs="Times New Roman"/>
          <w:sz w:val="23"/>
          <w:szCs w:val="23"/>
        </w:rPr>
      </w:pPr>
      <w:r w:rsidRPr="00F03907">
        <w:rPr>
          <w:rFonts w:ascii="roboto" w:eastAsiaTheme="minorEastAsia" w:hAnsi="roboto" w:cs="Times New Roman"/>
          <w:sz w:val="23"/>
          <w:szCs w:val="23"/>
        </w:rPr>
        <w:t>Zahtjev za izdavanje licence za obavljanje djelatnosti socijalne i dječje zaštite se podnosi na obrascu ZL-</w:t>
      </w:r>
      <w:r w:rsidR="00C02F0B" w:rsidRPr="00F03907">
        <w:rPr>
          <w:rFonts w:ascii="roboto" w:eastAsiaTheme="minorEastAsia" w:hAnsi="roboto" w:cs="Times New Roman"/>
          <w:sz w:val="23"/>
          <w:szCs w:val="23"/>
        </w:rPr>
        <w:t>1</w:t>
      </w:r>
      <w:r w:rsidRPr="00F03907">
        <w:rPr>
          <w:rFonts w:ascii="roboto" w:eastAsiaTheme="minorEastAsia" w:hAnsi="roboto" w:cs="Times New Roman"/>
          <w:sz w:val="23"/>
          <w:szCs w:val="23"/>
        </w:rPr>
        <w:t>.</w:t>
      </w:r>
    </w:p>
    <w:p w14:paraId="1F1E6763" w14:textId="77777777" w:rsidR="00C02F0B" w:rsidRPr="00F03907" w:rsidRDefault="00C02F0B" w:rsidP="00C02F0B">
      <w:pPr>
        <w:spacing w:before="0" w:after="0" w:line="240" w:lineRule="auto"/>
        <w:ind w:left="150" w:right="150"/>
        <w:rPr>
          <w:rFonts w:ascii="roboto" w:eastAsiaTheme="minorEastAsia" w:hAnsi="roboto" w:cs="Times New Roman"/>
          <w:sz w:val="23"/>
          <w:szCs w:val="23"/>
        </w:rPr>
      </w:pPr>
      <w:r w:rsidRPr="00F03907">
        <w:rPr>
          <w:rFonts w:ascii="roboto" w:eastAsiaTheme="minorEastAsia" w:hAnsi="roboto" w:cs="Times New Roman"/>
          <w:sz w:val="23"/>
          <w:szCs w:val="23"/>
        </w:rPr>
        <w:t>Pružalac usluga obnavlja licencu na način i po postupku propisanom za njeno izdavanje. Zahtjev za obnavljanje licence za obavljanje djelatnosti socijalne i dječje zaštite se podnosi na obrascu ZL-3.</w:t>
      </w:r>
    </w:p>
    <w:p w14:paraId="6C70FF87" w14:textId="77777777" w:rsidR="00DE4EDF" w:rsidRPr="00F03907" w:rsidRDefault="00DE4EDF" w:rsidP="00DE4EDF">
      <w:pPr>
        <w:rPr>
          <w:rFonts w:ascii="Arial" w:hAnsi="Arial" w:cs="Arial"/>
          <w:szCs w:val="24"/>
          <w:lang w:val="sr-Latn-ME"/>
        </w:rPr>
      </w:pPr>
    </w:p>
    <w:p w14:paraId="4607D195" w14:textId="77777777" w:rsidR="00DB6AA8" w:rsidRPr="00F03907" w:rsidRDefault="00DB6AA8" w:rsidP="00DE4EDF">
      <w:pPr>
        <w:rPr>
          <w:rFonts w:ascii="Arial" w:hAnsi="Arial" w:cs="Arial"/>
          <w:b/>
          <w:bCs/>
          <w:szCs w:val="24"/>
          <w:lang w:val="sr-Latn-ME"/>
        </w:rPr>
      </w:pPr>
    </w:p>
    <w:p w14:paraId="35001E91" w14:textId="75FCEE00" w:rsidR="00DB6AA8" w:rsidRDefault="00DB6AA8" w:rsidP="00DE4EDF">
      <w:pPr>
        <w:rPr>
          <w:rFonts w:ascii="Arial" w:hAnsi="Arial" w:cs="Arial"/>
          <w:b/>
          <w:bCs/>
          <w:szCs w:val="24"/>
          <w:lang w:val="sr-Latn-ME"/>
        </w:rPr>
      </w:pPr>
    </w:p>
    <w:p w14:paraId="03437CCD" w14:textId="77777777" w:rsidR="00064CFD" w:rsidRPr="00F03907" w:rsidRDefault="00064CFD" w:rsidP="00DE4EDF">
      <w:pPr>
        <w:rPr>
          <w:rFonts w:ascii="Arial" w:hAnsi="Arial" w:cs="Arial"/>
          <w:b/>
          <w:bCs/>
          <w:szCs w:val="24"/>
          <w:lang w:val="sr-Latn-ME"/>
        </w:rPr>
      </w:pPr>
    </w:p>
    <w:p w14:paraId="60A1678E" w14:textId="77777777" w:rsidR="00DE4EDF" w:rsidRPr="00F03907" w:rsidRDefault="00DE4EDF" w:rsidP="00DE4EDF">
      <w:pPr>
        <w:rPr>
          <w:rFonts w:ascii="Arial" w:hAnsi="Arial" w:cs="Arial"/>
          <w:b/>
          <w:bCs/>
          <w:szCs w:val="24"/>
          <w:lang w:val="sr-Latn-ME"/>
        </w:rPr>
      </w:pPr>
      <w:r w:rsidRPr="00F03907">
        <w:rPr>
          <w:rFonts w:ascii="Arial" w:hAnsi="Arial" w:cs="Arial"/>
          <w:b/>
          <w:bCs/>
          <w:szCs w:val="24"/>
          <w:lang w:val="sr-Latn-ME"/>
        </w:rPr>
        <w:lastRenderedPageBreak/>
        <w:t>Finansijski izdaci:</w:t>
      </w:r>
    </w:p>
    <w:p w14:paraId="2B0EAC59" w14:textId="77777777" w:rsidR="00DE4EDF" w:rsidRPr="00F03907" w:rsidRDefault="00DE4EDF" w:rsidP="00DE4EDF">
      <w:pPr>
        <w:rPr>
          <w:rFonts w:ascii="Arial" w:hAnsi="Arial" w:cs="Arial"/>
          <w:sz w:val="22"/>
          <w:lang w:val="sr-Latn-ME"/>
        </w:rPr>
      </w:pPr>
      <w:r w:rsidRPr="00F03907">
        <w:rPr>
          <w:rFonts w:ascii="Arial" w:hAnsi="Arial" w:cs="Arial"/>
          <w:sz w:val="22"/>
          <w:lang w:val="sr-Latn-ME"/>
        </w:rPr>
        <w:t xml:space="preserve"> </w:t>
      </w:r>
    </w:p>
    <w:p w14:paraId="6CF68C2D" w14:textId="77777777" w:rsidR="00DE4EDF" w:rsidRPr="00F03907" w:rsidRDefault="00DE4EDF" w:rsidP="00DE4EDF">
      <w:pPr>
        <w:numPr>
          <w:ilvl w:val="0"/>
          <w:numId w:val="4"/>
        </w:numPr>
        <w:spacing w:before="0" w:after="200" w:line="276" w:lineRule="auto"/>
        <w:contextualSpacing/>
        <w:jc w:val="left"/>
        <w:rPr>
          <w:rFonts w:ascii="Arial" w:hAnsi="Arial" w:cs="Arial"/>
          <w:szCs w:val="24"/>
          <w:lang w:val="sr-Latn-ME"/>
        </w:rPr>
      </w:pPr>
      <w:r w:rsidRPr="00F03907">
        <w:rPr>
          <w:rFonts w:ascii="Arial" w:hAnsi="Arial" w:cs="Arial"/>
          <w:lang w:val="sr-Latn-ME"/>
        </w:rPr>
        <w:t>Predviđeno je plaćanje administrativne takse za izdavanje licence za obavljanje djelatnosti socijalne i dječje zaštite osim ako se radi o pružaocima usluga za koje je u skladu sa članom 17 Zakona o administrativnim taksama ("Službeni list Crne Gore", broj 18/19) predviđeno oslobađanje od plaćanja.</w:t>
      </w:r>
    </w:p>
    <w:p w14:paraId="496C7CE1" w14:textId="77777777" w:rsidR="00DE4EDF" w:rsidRPr="00F03907" w:rsidRDefault="00DE4EDF" w:rsidP="00DE4EDF">
      <w:pPr>
        <w:rPr>
          <w:rFonts w:ascii="Arial" w:hAnsi="Arial" w:cs="Arial"/>
          <w:i/>
          <w:iCs/>
          <w:sz w:val="16"/>
          <w:szCs w:val="16"/>
          <w:lang w:val="sr-Latn-ME"/>
        </w:rPr>
      </w:pPr>
    </w:p>
    <w:tbl>
      <w:tblPr>
        <w:tblStyle w:val="GridTable1Light-Accent5"/>
        <w:tblW w:w="9111" w:type="dxa"/>
        <w:tblLook w:val="04A0" w:firstRow="1" w:lastRow="0" w:firstColumn="1" w:lastColumn="0" w:noHBand="0" w:noVBand="1"/>
      </w:tblPr>
      <w:tblGrid>
        <w:gridCol w:w="1364"/>
        <w:gridCol w:w="2785"/>
        <w:gridCol w:w="1433"/>
        <w:gridCol w:w="1501"/>
        <w:gridCol w:w="2028"/>
      </w:tblGrid>
      <w:tr w:rsidR="00DE4EDF" w:rsidRPr="00F03907" w14:paraId="26A1441F" w14:textId="77777777" w:rsidTr="00DE4EDF">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61FF982E" w14:textId="77777777" w:rsidR="00DE4EDF" w:rsidRPr="00F03907" w:rsidRDefault="00DE4EDF" w:rsidP="00DE4EDF">
            <w:pPr>
              <w:jc w:val="right"/>
              <w:rPr>
                <w:rFonts w:ascii="Arial" w:hAnsi="Arial" w:cs="Arial"/>
                <w:b w:val="0"/>
                <w:bCs w:val="0"/>
                <w:sz w:val="20"/>
                <w:szCs w:val="20"/>
              </w:rPr>
            </w:pPr>
            <w:r w:rsidRPr="00F03907">
              <w:rPr>
                <w:rFonts w:ascii="Arial" w:hAnsi="Arial" w:cs="Arial"/>
                <w:b w:val="0"/>
                <w:bCs w:val="0"/>
                <w:sz w:val="20"/>
                <w:szCs w:val="20"/>
              </w:rPr>
              <w:t>Svrha uplate:</w:t>
            </w:r>
          </w:p>
        </w:tc>
        <w:tc>
          <w:tcPr>
            <w:tcW w:w="2785" w:type="dxa"/>
            <w:vAlign w:val="center"/>
          </w:tcPr>
          <w:p w14:paraId="257E11C0" w14:textId="77777777" w:rsidR="00DE4EDF" w:rsidRPr="00F03907" w:rsidRDefault="00DE4EDF" w:rsidP="00DE4EDF">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907">
              <w:rPr>
                <w:rFonts w:ascii="Arial" w:hAnsi="Arial" w:cs="Arial"/>
                <w:b w:val="0"/>
                <w:bCs w:val="0"/>
                <w:sz w:val="20"/>
                <w:szCs w:val="20"/>
              </w:rPr>
              <w:t>Licenca za obavljanje djelatnosti</w:t>
            </w:r>
          </w:p>
        </w:tc>
        <w:tc>
          <w:tcPr>
            <w:tcW w:w="1433" w:type="dxa"/>
            <w:vAlign w:val="center"/>
          </w:tcPr>
          <w:p w14:paraId="707BC1F2" w14:textId="77777777" w:rsidR="00DE4EDF" w:rsidRPr="00F03907" w:rsidRDefault="00DE4EDF" w:rsidP="00DE4EDF">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907">
              <w:rPr>
                <w:rFonts w:ascii="Arial" w:hAnsi="Arial" w:cs="Arial"/>
                <w:b w:val="0"/>
                <w:bCs w:val="0"/>
                <w:sz w:val="20"/>
                <w:szCs w:val="20"/>
              </w:rPr>
              <w:t>Iznos:</w:t>
            </w:r>
          </w:p>
        </w:tc>
        <w:tc>
          <w:tcPr>
            <w:tcW w:w="1501" w:type="dxa"/>
            <w:vAlign w:val="center"/>
          </w:tcPr>
          <w:p w14:paraId="56CC60E4" w14:textId="77777777" w:rsidR="00DE4EDF" w:rsidRPr="00F03907" w:rsidRDefault="00DE4EDF" w:rsidP="00DE4ED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907">
              <w:rPr>
                <w:rFonts w:ascii="Arial" w:hAnsi="Arial" w:cs="Arial"/>
                <w:b w:val="0"/>
                <w:bCs w:val="0"/>
                <w:sz w:val="20"/>
                <w:szCs w:val="20"/>
              </w:rPr>
              <w:t>50,00€</w:t>
            </w:r>
          </w:p>
        </w:tc>
        <w:tc>
          <w:tcPr>
            <w:tcW w:w="2028" w:type="dxa"/>
            <w:vMerge w:val="restart"/>
            <w:vAlign w:val="center"/>
          </w:tcPr>
          <w:p w14:paraId="79ADEDF4" w14:textId="77777777" w:rsidR="00DE4EDF" w:rsidRPr="00F03907" w:rsidRDefault="00DE4EDF" w:rsidP="00DE4ED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907">
              <w:rPr>
                <w:rFonts w:ascii="Arial" w:hAnsi="Arial" w:cs="Arial"/>
                <w:sz w:val="20"/>
                <w:szCs w:val="20"/>
              </w:rPr>
              <w:t>PLATITE ONLINE</w:t>
            </w:r>
          </w:p>
          <w:p w14:paraId="208EB5C2" w14:textId="77777777" w:rsidR="00DE4EDF" w:rsidRPr="00F03907" w:rsidRDefault="00DE4EDF" w:rsidP="00DE4E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DDFA0BB" w14:textId="77777777" w:rsidR="00DE4EDF" w:rsidRPr="00F03907" w:rsidRDefault="00DE4EDF" w:rsidP="00DE4ED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907">
              <w:rPr>
                <w:rFonts w:ascii="Arial" w:hAnsi="Arial" w:cs="Arial"/>
                <w:noProof/>
                <w:sz w:val="20"/>
                <w:szCs w:val="20"/>
              </w:rPr>
              <w:drawing>
                <wp:inline distT="0" distB="0" distL="0" distR="0" wp14:anchorId="0E780C88" wp14:editId="2E857095">
                  <wp:extent cx="895350" cy="89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817" cy="914817"/>
                          </a:xfrm>
                          <a:prstGeom prst="rect">
                            <a:avLst/>
                          </a:prstGeom>
                          <a:noFill/>
                          <a:ln>
                            <a:noFill/>
                          </a:ln>
                        </pic:spPr>
                      </pic:pic>
                    </a:graphicData>
                  </a:graphic>
                </wp:inline>
              </w:drawing>
            </w:r>
          </w:p>
          <w:p w14:paraId="2725E3D4" w14:textId="77777777" w:rsidR="00DE4EDF" w:rsidRPr="00F03907" w:rsidRDefault="00DE4EDF" w:rsidP="00DE4ED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73A1F0D6" w14:textId="77777777" w:rsidR="00DE4EDF" w:rsidRPr="00F03907" w:rsidRDefault="00DE4EDF" w:rsidP="00DE4ED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03907">
              <w:rPr>
                <w:rFonts w:ascii="Arial" w:hAnsi="Arial" w:cs="Arial"/>
                <w:b w:val="0"/>
                <w:bCs w:val="0"/>
                <w:sz w:val="20"/>
                <w:szCs w:val="20"/>
              </w:rPr>
              <w:t>eplacanje.gov.me</w:t>
            </w:r>
          </w:p>
        </w:tc>
      </w:tr>
      <w:tr w:rsidR="00DE4EDF" w:rsidRPr="00F03907" w14:paraId="033ADD5D" w14:textId="77777777" w:rsidTr="00DE4EDF">
        <w:trPr>
          <w:trHeight w:val="1353"/>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13BF0ED7" w14:textId="77777777" w:rsidR="00DE4EDF" w:rsidRPr="00F03907" w:rsidRDefault="00DE4EDF" w:rsidP="00DE4EDF">
            <w:pPr>
              <w:jc w:val="right"/>
              <w:rPr>
                <w:rFonts w:ascii="Arial" w:hAnsi="Arial" w:cs="Arial"/>
                <w:b w:val="0"/>
                <w:bCs w:val="0"/>
                <w:sz w:val="20"/>
                <w:szCs w:val="20"/>
              </w:rPr>
            </w:pPr>
            <w:r w:rsidRPr="00F03907">
              <w:rPr>
                <w:rFonts w:ascii="Arial" w:hAnsi="Arial" w:cs="Arial"/>
                <w:b w:val="0"/>
                <w:bCs w:val="0"/>
                <w:sz w:val="20"/>
                <w:szCs w:val="20"/>
              </w:rPr>
              <w:t>Naziv institucije:</w:t>
            </w:r>
          </w:p>
        </w:tc>
        <w:tc>
          <w:tcPr>
            <w:tcW w:w="2785" w:type="dxa"/>
            <w:vAlign w:val="center"/>
          </w:tcPr>
          <w:p w14:paraId="23A8FCB7" w14:textId="77777777" w:rsidR="00DE4EDF" w:rsidRPr="00F03907" w:rsidRDefault="00DE4EDF" w:rsidP="00DE4EDF">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907">
              <w:rPr>
                <w:rFonts w:ascii="Arial" w:hAnsi="Arial" w:cs="Arial"/>
                <w:sz w:val="20"/>
                <w:szCs w:val="20"/>
              </w:rPr>
              <w:t>Administrativna taksa-Ministarstvo socijalnog staranja, brige o porodici i demografije</w:t>
            </w:r>
          </w:p>
        </w:tc>
        <w:tc>
          <w:tcPr>
            <w:tcW w:w="1433" w:type="dxa"/>
            <w:vAlign w:val="center"/>
          </w:tcPr>
          <w:p w14:paraId="24F3AB35" w14:textId="77777777" w:rsidR="00DE4EDF" w:rsidRPr="00F03907" w:rsidRDefault="00DE4EDF" w:rsidP="00DE4ED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907">
              <w:rPr>
                <w:rFonts w:ascii="Arial" w:hAnsi="Arial" w:cs="Arial"/>
                <w:sz w:val="20"/>
                <w:szCs w:val="20"/>
              </w:rPr>
              <w:t>Broj žiro računa:</w:t>
            </w:r>
          </w:p>
        </w:tc>
        <w:tc>
          <w:tcPr>
            <w:tcW w:w="1501" w:type="dxa"/>
            <w:vAlign w:val="center"/>
          </w:tcPr>
          <w:p w14:paraId="32FBE8F8" w14:textId="77777777" w:rsidR="00DE4EDF" w:rsidRPr="00F03907" w:rsidRDefault="00DE4EDF" w:rsidP="00DE4ED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03907">
              <w:rPr>
                <w:rFonts w:ascii="Arial" w:hAnsi="Arial" w:cs="Arial"/>
                <w:b/>
                <w:szCs w:val="20"/>
              </w:rPr>
              <w:t>832-3161239-73</w:t>
            </w:r>
          </w:p>
        </w:tc>
        <w:tc>
          <w:tcPr>
            <w:tcW w:w="2028" w:type="dxa"/>
            <w:vMerge/>
            <w:vAlign w:val="center"/>
          </w:tcPr>
          <w:p w14:paraId="05254E56" w14:textId="77777777" w:rsidR="00DE4EDF" w:rsidRPr="00F03907" w:rsidRDefault="00DE4EDF" w:rsidP="00DE4ED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44ADB08" w14:textId="77777777" w:rsidR="00DE4EDF" w:rsidRPr="00F03907" w:rsidRDefault="00DE4EDF" w:rsidP="00DE4EDF">
      <w:pPr>
        <w:rPr>
          <w:rFonts w:ascii="Arial" w:hAnsi="Arial" w:cs="Arial"/>
          <w:sz w:val="22"/>
          <w:lang w:val="sr-Latn-ME"/>
        </w:rPr>
      </w:pPr>
    </w:p>
    <w:p w14:paraId="46C175C2" w14:textId="77777777" w:rsidR="00DE4EDF" w:rsidRPr="00F03907" w:rsidRDefault="00DE4EDF" w:rsidP="00DE4EDF">
      <w:pPr>
        <w:rPr>
          <w:rFonts w:ascii="Arial" w:hAnsi="Arial" w:cs="Arial"/>
          <w:b/>
          <w:bCs/>
          <w:szCs w:val="24"/>
          <w:lang w:val="sr-Latn-ME"/>
        </w:rPr>
      </w:pPr>
      <w:r w:rsidRPr="00F03907">
        <w:rPr>
          <w:rFonts w:ascii="Arial" w:hAnsi="Arial" w:cs="Arial"/>
          <w:b/>
          <w:bCs/>
          <w:szCs w:val="24"/>
          <w:lang w:val="sr-Latn-ME"/>
        </w:rPr>
        <w:t>Pravni okvir:</w:t>
      </w:r>
    </w:p>
    <w:p w14:paraId="06CF78A0" w14:textId="77777777" w:rsidR="00DE4EDF" w:rsidRPr="00F03907" w:rsidRDefault="00DE4EDF" w:rsidP="00DE4EDF">
      <w:pPr>
        <w:numPr>
          <w:ilvl w:val="0"/>
          <w:numId w:val="4"/>
        </w:numPr>
        <w:contextualSpacing/>
        <w:rPr>
          <w:rFonts w:ascii="Arial" w:hAnsi="Arial" w:cs="Arial"/>
          <w:szCs w:val="24"/>
          <w:lang w:val="sr-Latn-ME"/>
        </w:rPr>
      </w:pPr>
      <w:r w:rsidRPr="00F03907">
        <w:rPr>
          <w:rFonts w:ascii="Arial" w:hAnsi="Arial" w:cs="Arial"/>
          <w:szCs w:val="24"/>
          <w:lang w:val="sr-Latn-ME"/>
        </w:rPr>
        <w:t>Zakon o socijalnoj i dječjoj zaštiti ("Službeni list Crne Gore", br. 27/13, 1/15, 42/15, 47/15, 56/16, 66/16,1/17, 31/17, 42/17, 50/17, 59/21, 145/21, 145/21, 3/23,</w:t>
      </w:r>
      <w:r w:rsidRPr="00F03907">
        <w:rPr>
          <w:lang w:val="sr-Latn-ME"/>
        </w:rPr>
        <w:t xml:space="preserve"> </w:t>
      </w:r>
      <w:r w:rsidRPr="00F03907">
        <w:rPr>
          <w:rFonts w:ascii="Arial" w:hAnsi="Arial" w:cs="Arial"/>
          <w:szCs w:val="24"/>
          <w:lang w:val="sr-Latn-ME"/>
        </w:rPr>
        <w:t>48/24, 84/24 i 33/25);</w:t>
      </w:r>
    </w:p>
    <w:p w14:paraId="60533E8E" w14:textId="77777777" w:rsidR="00DB6AA8" w:rsidRPr="00F03907" w:rsidRDefault="00DB6AA8" w:rsidP="00DE4EDF">
      <w:pPr>
        <w:numPr>
          <w:ilvl w:val="0"/>
          <w:numId w:val="4"/>
        </w:numPr>
        <w:contextualSpacing/>
        <w:rPr>
          <w:rFonts w:ascii="Arial" w:hAnsi="Arial" w:cs="Arial"/>
          <w:szCs w:val="24"/>
          <w:lang w:val="sr-Latn-ME"/>
        </w:rPr>
      </w:pPr>
      <w:r w:rsidRPr="00F03907">
        <w:rPr>
          <w:rFonts w:ascii="Arial" w:hAnsi="Arial" w:cs="Arial"/>
          <w:lang w:val="sr-Latn-ME"/>
        </w:rPr>
        <w:t>Zakon o administrativnim taksama ("Službeni list Crne Gore", broj 18/19);</w:t>
      </w:r>
    </w:p>
    <w:p w14:paraId="7493C2C5"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izdavanje, obnavljanje, suspenziju i oduzimanje licence za obavljanje djelatnosti socijalne i dječje zaštite ("Službeni list Crne Gore", br. 38/18, 76/19, 16/21, 84/21, 59/22, 84/24 i 49/25);</w:t>
      </w:r>
    </w:p>
    <w:p w14:paraId="63A40310"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pružanje i korišćenje, normativima i  minimalnim standardima usluga podrške za život u zajednici („Službeni list Crne Gore“, br. 63/19, 53/24, 62/24 i 104/24);</w:t>
      </w:r>
    </w:p>
    <w:p w14:paraId="261674A0"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pružanje i korišćenje, normativima i minimalnim standardima savjetodavno-terapijskih i socijalno-edukativnih usluga („Službeni list Crne Gore“, broj 76/19);</w:t>
      </w:r>
    </w:p>
    <w:p w14:paraId="4684E29C"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pružanje i korišćenje, normativima i minimalnim standardima usluge smještaja u prihvatilištu – skloništu („Službeni list Crne Gore“, broj 76/19);</w:t>
      </w:r>
    </w:p>
    <w:p w14:paraId="72F65542"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pružanje i korišćenje usluga, normativima i minimalnim standardima usluga za smještaj djece i mladih u ustanovu i malu grupnu zajednicu („Službeni list Crne Gore“, broj 18/18);</w:t>
      </w:r>
    </w:p>
    <w:p w14:paraId="6F31B5F7" w14:textId="77777777" w:rsidR="00DE4EDF" w:rsidRPr="00F03907" w:rsidRDefault="00DE4EDF" w:rsidP="00DE4EDF">
      <w:pPr>
        <w:numPr>
          <w:ilvl w:val="0"/>
          <w:numId w:val="4"/>
        </w:numPr>
        <w:autoSpaceDE w:val="0"/>
        <w:autoSpaceDN w:val="0"/>
        <w:adjustRightInd w:val="0"/>
        <w:spacing w:before="0" w:after="200" w:line="276" w:lineRule="auto"/>
        <w:contextualSpacing/>
        <w:rPr>
          <w:rFonts w:ascii="Arial" w:hAnsi="Arial" w:cs="Arial"/>
          <w:szCs w:val="24"/>
          <w:lang w:val="sr-Latn-ME"/>
        </w:rPr>
      </w:pPr>
      <w:r w:rsidRPr="00F03907">
        <w:rPr>
          <w:rFonts w:ascii="Arial" w:hAnsi="Arial" w:cs="Arial"/>
          <w:szCs w:val="24"/>
          <w:lang w:val="sr-Latn-ME"/>
        </w:rPr>
        <w:t>Pravilnik o bližim uslovima za pružanje i korišćenje, normativima i minimalnim standardima usluge smještaja odraslih i starih lica („Službeni list Crne Gore“, br. 58/14, 21/16, 15/18 i 65/19).</w:t>
      </w:r>
    </w:p>
    <w:p w14:paraId="611EC1A2" w14:textId="77777777" w:rsidR="00DE4EDF" w:rsidRPr="00F03907" w:rsidRDefault="00DE4EDF" w:rsidP="00DE4EDF">
      <w:pPr>
        <w:rPr>
          <w:rFonts w:ascii="Arial" w:hAnsi="Arial" w:cs="Arial"/>
          <w:szCs w:val="24"/>
          <w:lang w:val="sr-Latn-ME"/>
        </w:rPr>
      </w:pPr>
    </w:p>
    <w:p w14:paraId="73F75C42" w14:textId="77777777" w:rsidR="00DE4EDF" w:rsidRPr="00F03907" w:rsidRDefault="00DE4EDF" w:rsidP="00DE4EDF">
      <w:pPr>
        <w:rPr>
          <w:rFonts w:ascii="Arial" w:hAnsi="Arial" w:cs="Arial"/>
          <w:b/>
          <w:bCs/>
          <w:szCs w:val="24"/>
          <w:lang w:val="sr-Latn-ME"/>
        </w:rPr>
      </w:pPr>
      <w:r w:rsidRPr="00F03907">
        <w:rPr>
          <w:rFonts w:ascii="Arial" w:hAnsi="Arial" w:cs="Arial"/>
          <w:b/>
          <w:bCs/>
          <w:szCs w:val="24"/>
          <w:lang w:val="sr-Latn-ME"/>
        </w:rPr>
        <w:lastRenderedPageBreak/>
        <w:t xml:space="preserve">Postupanje institucije: </w:t>
      </w:r>
    </w:p>
    <w:p w14:paraId="739B4C34" w14:textId="77777777" w:rsidR="00DE4EDF" w:rsidRPr="00F03907" w:rsidRDefault="00DE4EDF" w:rsidP="00DE4EDF">
      <w:pPr>
        <w:numPr>
          <w:ilvl w:val="0"/>
          <w:numId w:val="6"/>
        </w:numPr>
        <w:spacing w:before="0" w:after="200" w:line="276" w:lineRule="auto"/>
        <w:contextualSpacing/>
        <w:rPr>
          <w:rFonts w:ascii="Arial" w:hAnsi="Arial" w:cs="Arial"/>
          <w:i/>
          <w:iCs/>
          <w:sz w:val="16"/>
          <w:szCs w:val="16"/>
          <w:lang w:val="sr-Latn-ME"/>
        </w:rPr>
      </w:pPr>
      <w:r w:rsidRPr="00F03907">
        <w:rPr>
          <w:rFonts w:ascii="Arial" w:hAnsi="Arial" w:cs="Arial"/>
          <w:szCs w:val="24"/>
          <w:lang w:val="sr-Latn-ME"/>
        </w:rPr>
        <w:t>Rok za donošenje i dostavljanje rješenja je 30 dana od dana</w:t>
      </w:r>
      <w:r w:rsidRPr="00F03907">
        <w:rPr>
          <w:rFonts w:cs="Calibri"/>
          <w:sz w:val="23"/>
          <w:szCs w:val="23"/>
          <w:lang w:val="sr-Latn-ME"/>
        </w:rPr>
        <w:t xml:space="preserve"> </w:t>
      </w:r>
      <w:r w:rsidRPr="00F03907">
        <w:rPr>
          <w:rFonts w:ascii="Arial" w:hAnsi="Arial" w:cs="Arial"/>
          <w:szCs w:val="24"/>
          <w:lang w:val="sr-Latn-ME"/>
        </w:rPr>
        <w:t>pokretanja postupka, u skladu sa Zakonom o upravnom postupku.</w:t>
      </w:r>
    </w:p>
    <w:p w14:paraId="27C76D64" w14:textId="77777777" w:rsidR="00DE4EDF" w:rsidRPr="00F03907" w:rsidRDefault="00DE4EDF" w:rsidP="00DE4EDF">
      <w:pPr>
        <w:rPr>
          <w:rFonts w:ascii="Arial" w:hAnsi="Arial" w:cs="Arial"/>
          <w:szCs w:val="24"/>
          <w:lang w:val="sr-Latn-ME"/>
        </w:rPr>
      </w:pPr>
    </w:p>
    <w:p w14:paraId="480F56C6" w14:textId="77777777" w:rsidR="0007295E" w:rsidRPr="0007295E" w:rsidRDefault="0007295E" w:rsidP="0007295E">
      <w:pPr>
        <w:autoSpaceDE w:val="0"/>
        <w:autoSpaceDN w:val="0"/>
        <w:adjustRightInd w:val="0"/>
        <w:rPr>
          <w:rFonts w:ascii="TimesNewRoman" w:hAnsi="TimesNewRoman" w:cs="TimesNewRoman"/>
          <w:sz w:val="22"/>
        </w:rPr>
      </w:pPr>
      <w:r w:rsidRPr="0007295E">
        <w:rPr>
          <w:rFonts w:ascii="Arial" w:hAnsi="Arial" w:cs="Arial"/>
          <w:b/>
          <w:bCs/>
          <w:szCs w:val="24"/>
        </w:rPr>
        <w:t>Uputstvo o pravnoj zaštiti:</w:t>
      </w:r>
      <w:r w:rsidRPr="0007295E">
        <w:rPr>
          <w:rFonts w:ascii="TimesNewRoman" w:hAnsi="TimesNewRoman" w:cs="TimesNewRoman"/>
          <w:sz w:val="22"/>
        </w:rPr>
        <w:t xml:space="preserve"> </w:t>
      </w:r>
    </w:p>
    <w:p w14:paraId="5A86D567" w14:textId="77777777" w:rsidR="00DE4EDF" w:rsidRPr="00F03907" w:rsidRDefault="00DE4EDF" w:rsidP="00DE4EDF">
      <w:pPr>
        <w:numPr>
          <w:ilvl w:val="0"/>
          <w:numId w:val="5"/>
        </w:numPr>
        <w:spacing w:before="0" w:after="200" w:line="276" w:lineRule="auto"/>
        <w:contextualSpacing/>
        <w:rPr>
          <w:rFonts w:ascii="Arial" w:hAnsi="Arial" w:cs="Arial"/>
          <w:i/>
          <w:iCs/>
          <w:sz w:val="16"/>
          <w:szCs w:val="16"/>
          <w:lang w:val="sr-Latn-ME"/>
        </w:rPr>
      </w:pPr>
      <w:r w:rsidRPr="00F03907">
        <w:rPr>
          <w:rFonts w:ascii="Arial" w:hAnsi="Arial" w:cs="Arial"/>
          <w:color w:val="000000"/>
          <w:lang w:val="sr-Latn-CS"/>
        </w:rPr>
        <w:t>Pokretanje Upravnog spora kod Upravnog suda Crne Gore u roku od 20 dana od dana prijema rješenje.</w:t>
      </w:r>
      <w:r w:rsidRPr="00F03907">
        <w:rPr>
          <w:rFonts w:ascii="Arial" w:hAnsi="Arial" w:cs="Arial"/>
          <w:i/>
          <w:iCs/>
          <w:sz w:val="16"/>
          <w:szCs w:val="16"/>
          <w:lang w:val="sr-Latn-ME"/>
        </w:rPr>
        <w:t xml:space="preserve"> </w:t>
      </w:r>
    </w:p>
    <w:p w14:paraId="01B5B9FF" w14:textId="77777777" w:rsidR="00532EC0" w:rsidRDefault="00532EC0" w:rsidP="00532EC0">
      <w:pPr>
        <w:spacing w:before="0" w:after="200" w:line="276" w:lineRule="auto"/>
        <w:jc w:val="left"/>
        <w:rPr>
          <w:rFonts w:ascii="Arial" w:eastAsia="Times New Roman" w:hAnsi="Arial" w:cs="Arial"/>
          <w:noProof/>
          <w:spacing w:val="-10"/>
          <w:kern w:val="28"/>
          <w:sz w:val="28"/>
          <w:szCs w:val="28"/>
        </w:rPr>
      </w:pPr>
    </w:p>
    <w:p w14:paraId="33AD1C7E" w14:textId="77777777" w:rsidR="00532EC0" w:rsidRDefault="00532EC0" w:rsidP="00532EC0">
      <w:pPr>
        <w:tabs>
          <w:tab w:val="left" w:pos="7576"/>
        </w:tabs>
        <w:spacing w:line="192" w:lineRule="auto"/>
        <w:rPr>
          <w:rFonts w:ascii="Arial" w:eastAsia="Times New Roman" w:hAnsi="Arial" w:cs="Arial"/>
          <w:noProof/>
          <w:spacing w:val="-10"/>
          <w:kern w:val="28"/>
          <w:sz w:val="28"/>
          <w:szCs w:val="28"/>
        </w:rPr>
      </w:pPr>
    </w:p>
    <w:p w14:paraId="132AD1BD" w14:textId="77777777" w:rsidR="00532EC0" w:rsidRPr="00B138A9" w:rsidRDefault="00532EC0" w:rsidP="00B138A9">
      <w:pPr>
        <w:spacing w:before="0" w:after="200" w:line="276" w:lineRule="auto"/>
        <w:jc w:val="left"/>
        <w:rPr>
          <w:rFonts w:ascii="Arial" w:hAnsi="Arial" w:cs="Arial"/>
          <w:sz w:val="22"/>
        </w:rPr>
      </w:pPr>
      <w:r>
        <w:rPr>
          <w:rFonts w:ascii="Arial" w:hAnsi="Arial" w:cs="Arial"/>
          <w:sz w:val="22"/>
        </w:rPr>
        <w:br w:type="page"/>
      </w:r>
    </w:p>
    <w:p w14:paraId="6CBD0079" w14:textId="77777777" w:rsidR="00C02F0B" w:rsidRPr="00C02F0B" w:rsidRDefault="00C02F0B" w:rsidP="00C02F0B">
      <w:pPr>
        <w:spacing w:before="0" w:after="0" w:line="259" w:lineRule="auto"/>
        <w:jc w:val="left"/>
        <w:rPr>
          <w:rFonts w:ascii="Times New Roman" w:hAnsi="Times New Roman" w:cs="Times New Roman"/>
          <w:sz w:val="22"/>
          <w:lang w:val="sr-Latn-ME"/>
        </w:rPr>
      </w:pPr>
      <w:r w:rsidRPr="00C02F0B">
        <w:rPr>
          <w:rFonts w:ascii="Times New Roman" w:hAnsi="Times New Roman" w:cs="Times New Roman"/>
          <w:noProof/>
          <w:sz w:val="22"/>
        </w:rPr>
        <w:lastRenderedPageBreak/>
        <mc:AlternateContent>
          <mc:Choice Requires="wps">
            <w:drawing>
              <wp:anchor distT="0" distB="0" distL="114300" distR="114300" simplePos="0" relativeHeight="251674624" behindDoc="0" locked="0" layoutInCell="1" allowOverlap="1" wp14:anchorId="503CE04A" wp14:editId="4A7560C2">
                <wp:simplePos x="0" y="0"/>
                <wp:positionH relativeFrom="column">
                  <wp:posOffset>4851400</wp:posOffset>
                </wp:positionH>
                <wp:positionV relativeFrom="paragraph">
                  <wp:posOffset>24766</wp:posOffset>
                </wp:positionV>
                <wp:extent cx="4000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00050" cy="133350"/>
                        </a:xfrm>
                        <a:prstGeom prst="rect">
                          <a:avLst/>
                        </a:prstGeom>
                        <a:noFill/>
                        <a:ln w="6350" cap="flat" cmpd="sng" algn="ctr">
                          <a:solidFill>
                            <a:sysClr val="windowText" lastClr="000000"/>
                          </a:solidFill>
                          <a:prstDash val="solid"/>
                          <a:miter lim="800000"/>
                        </a:ln>
                        <a:effectLst/>
                      </wps:spPr>
                      <wps:txbx>
                        <w:txbxContent>
                          <w:p w14:paraId="63276750" w14:textId="77777777" w:rsidR="00EC077C" w:rsidRDefault="00EC077C" w:rsidP="00C02F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CE04A" id="Rectangle 4" o:spid="_x0000_s1037" style="position:absolute;margin-left:382pt;margin-top:1.95pt;width:31.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" filled="f" strokecolor="windowText" strokeweight=".5pt">
                <v:textbox>
                  <w:txbxContent>
                    <w:p w14:paraId="63276750" w14:textId="77777777" w:rsidR="00EC077C" w:rsidRDefault="00EC077C" w:rsidP="00C02F0B">
                      <w:pPr>
                        <w:jc w:val="center"/>
                      </w:pPr>
                    </w:p>
                  </w:txbxContent>
                </v:textbox>
              </v:rect>
            </w:pict>
          </mc:Fallback>
        </mc:AlternateContent>
      </w:r>
      <w:r w:rsidRPr="00C02F0B">
        <w:rPr>
          <w:rFonts w:ascii="Times New Roman" w:hAnsi="Times New Roman" w:cs="Times New Roman"/>
          <w:sz w:val="22"/>
          <w:lang w:val="sr-Latn-ME"/>
        </w:rPr>
        <w:t xml:space="preserve">                                                                                                                                        </w:t>
      </w:r>
      <w:r>
        <w:rPr>
          <w:rFonts w:ascii="Times New Roman" w:hAnsi="Times New Roman" w:cs="Times New Roman"/>
          <w:sz w:val="22"/>
          <w:lang w:val="sr-Latn-ME"/>
        </w:rPr>
        <w:t xml:space="preserve">  </w:t>
      </w:r>
      <w:r w:rsidRPr="00C02F0B">
        <w:rPr>
          <w:rFonts w:ascii="Times New Roman" w:hAnsi="Times New Roman" w:cs="Times New Roman"/>
          <w:sz w:val="22"/>
          <w:lang w:val="sr-Latn-ME"/>
        </w:rPr>
        <w:t xml:space="preserve">  ZL-1</w:t>
      </w:r>
    </w:p>
    <w:p w14:paraId="29C8005E" w14:textId="77777777" w:rsidR="00C02F0B" w:rsidRPr="00C02F0B" w:rsidRDefault="00C02F0B" w:rsidP="00C02F0B">
      <w:pPr>
        <w:spacing w:before="0" w:after="0" w:line="259" w:lineRule="auto"/>
        <w:jc w:val="left"/>
        <w:rPr>
          <w:rFonts w:ascii="Times New Roman" w:hAnsi="Times New Roman" w:cs="Times New Roman"/>
          <w:sz w:val="22"/>
          <w:lang w:val="sr-Latn-ME"/>
        </w:rPr>
      </w:pPr>
    </w:p>
    <w:p w14:paraId="78C2EAE4" w14:textId="77777777" w:rsidR="00C02F0B" w:rsidRPr="00C02F0B" w:rsidRDefault="00C02F0B" w:rsidP="00C02F0B">
      <w:pPr>
        <w:spacing w:before="0" w:after="160" w:line="259" w:lineRule="auto"/>
        <w:jc w:val="left"/>
        <w:rPr>
          <w:rFonts w:ascii="Times New Roman" w:hAnsi="Times New Roman" w:cs="Times New Roman"/>
          <w:sz w:val="22"/>
        </w:rPr>
      </w:pPr>
      <w:r w:rsidRPr="00C02F0B">
        <w:rPr>
          <w:rFonts w:ascii="Times New Roman" w:hAnsi="Times New Roman" w:cs="Times New Roman"/>
          <w:sz w:val="22"/>
        </w:rPr>
        <w:t xml:space="preserve">                                                                                                                                                               </w:t>
      </w:r>
    </w:p>
    <w:p w14:paraId="68BA1760" w14:textId="77777777" w:rsidR="00C02F0B" w:rsidRPr="00C02F0B" w:rsidRDefault="00C02F0B" w:rsidP="00C02F0B">
      <w:pPr>
        <w:widowControl w:val="0"/>
        <w:autoSpaceDE w:val="0"/>
        <w:autoSpaceDN w:val="0"/>
        <w:spacing w:before="0" w:after="0" w:line="240" w:lineRule="auto"/>
        <w:ind w:left="225" w:right="5434"/>
        <w:rPr>
          <w:rFonts w:ascii="Times New Roman" w:eastAsia="Arial MT" w:hAnsi="Times New Roman" w:cs="Times New Roman"/>
          <w:sz w:val="22"/>
          <w:lang w:val="sr-Latn-ME"/>
        </w:rPr>
      </w:pPr>
      <w:r w:rsidRPr="00C02F0B">
        <w:rPr>
          <w:rFonts w:ascii="Times New Roman" w:eastAsia="Arial MT" w:hAnsi="Times New Roman" w:cs="Times New Roman"/>
          <w:color w:val="231F20"/>
          <w:spacing w:val="-2"/>
          <w:sz w:val="22"/>
          <w:lang w:val="hr-HR"/>
        </w:rPr>
        <w:t>Ministarstvo socijalnog staranja, brige o porodici i demografije</w:t>
      </w:r>
      <w:r w:rsidRPr="00C02F0B">
        <w:rPr>
          <w:rFonts w:ascii="Times New Roman" w:eastAsia="Arial MT" w:hAnsi="Times New Roman" w:cs="Times New Roman"/>
          <w:sz w:val="22"/>
          <w:lang w:val="sr-Latn-ME"/>
        </w:rPr>
        <w:t xml:space="preserve">                                                                                                                                  </w:t>
      </w:r>
    </w:p>
    <w:p w14:paraId="461FA31A" w14:textId="77777777" w:rsidR="00C02F0B" w:rsidRPr="00C02F0B" w:rsidRDefault="00C02F0B" w:rsidP="00C02F0B">
      <w:pPr>
        <w:widowControl w:val="0"/>
        <w:autoSpaceDE w:val="0"/>
        <w:autoSpaceDN w:val="0"/>
        <w:spacing w:before="0" w:after="0" w:line="240" w:lineRule="auto"/>
        <w:ind w:left="225" w:right="5434"/>
        <w:jc w:val="left"/>
        <w:rPr>
          <w:rFonts w:ascii="Times New Roman" w:eastAsia="Arial MT" w:hAnsi="Times New Roman" w:cs="Times New Roman"/>
          <w:sz w:val="22"/>
          <w:lang w:val="hr-HR"/>
        </w:rPr>
      </w:pPr>
      <w:r w:rsidRPr="00C02F0B">
        <w:rPr>
          <w:rFonts w:ascii="Times New Roman" w:eastAsia="Arial MT" w:hAnsi="Times New Roman" w:cs="Times New Roman"/>
          <w:color w:val="231F20"/>
          <w:spacing w:val="-2"/>
          <w:sz w:val="22"/>
          <w:lang w:val="hr-HR"/>
        </w:rPr>
        <w:t>Podgorica</w:t>
      </w:r>
    </w:p>
    <w:p w14:paraId="46C1057F" w14:textId="77777777" w:rsidR="00C02F0B" w:rsidRPr="00C02F0B" w:rsidRDefault="00C02F0B" w:rsidP="00C02F0B">
      <w:pPr>
        <w:widowControl w:val="0"/>
        <w:tabs>
          <w:tab w:val="left" w:pos="1761"/>
        </w:tabs>
        <w:autoSpaceDE w:val="0"/>
        <w:autoSpaceDN w:val="0"/>
        <w:spacing w:before="0" w:after="0" w:line="195" w:lineRule="exact"/>
        <w:jc w:val="left"/>
        <w:rPr>
          <w:rFonts w:ascii="Times New Roman" w:eastAsia="Arial MT" w:hAnsi="Times New Roman" w:cs="Times New Roman"/>
          <w:sz w:val="22"/>
          <w:lang w:val="hr-HR"/>
        </w:rPr>
      </w:pPr>
      <w:r w:rsidRPr="00C02F0B">
        <w:rPr>
          <w:rFonts w:ascii="Times New Roman" w:eastAsia="Arial MT" w:hAnsi="Times New Roman" w:cs="Times New Roman"/>
          <w:color w:val="231F20"/>
          <w:sz w:val="22"/>
          <w:lang w:val="hr-HR"/>
        </w:rPr>
        <w:t xml:space="preserve">    Datum</w:t>
      </w:r>
      <w:r w:rsidRPr="00C02F0B">
        <w:rPr>
          <w:rFonts w:ascii="Times New Roman" w:eastAsia="Arial MT" w:hAnsi="Times New Roman" w:cs="Times New Roman"/>
          <w:color w:val="231F20"/>
          <w:spacing w:val="-2"/>
          <w:sz w:val="22"/>
          <w:lang w:val="hr-HR"/>
        </w:rPr>
        <w:t xml:space="preserve"> </w:t>
      </w:r>
      <w:r w:rsidRPr="00C02F0B">
        <w:rPr>
          <w:rFonts w:ascii="Times New Roman" w:eastAsia="Arial MT" w:hAnsi="Times New Roman" w:cs="Times New Roman"/>
          <w:color w:val="231F20"/>
          <w:sz w:val="22"/>
          <w:lang w:val="hr-HR"/>
        </w:rPr>
        <w:t xml:space="preserve">_/ </w:t>
      </w:r>
      <w:r w:rsidRPr="00C02F0B">
        <w:rPr>
          <w:rFonts w:ascii="Times New Roman" w:eastAsia="Arial MT" w:hAnsi="Times New Roman" w:cs="Times New Roman"/>
          <w:color w:val="231F20"/>
          <w:spacing w:val="49"/>
          <w:sz w:val="22"/>
          <w:u w:val="single" w:color="221E1F"/>
          <w:lang w:val="hr-HR"/>
        </w:rPr>
        <w:t xml:space="preserve">  </w:t>
      </w:r>
      <w:r w:rsidRPr="00C02F0B">
        <w:rPr>
          <w:rFonts w:ascii="Times New Roman" w:eastAsia="Arial MT" w:hAnsi="Times New Roman" w:cs="Times New Roman"/>
          <w:color w:val="231F20"/>
          <w:sz w:val="22"/>
          <w:lang w:val="hr-HR"/>
        </w:rPr>
        <w:t xml:space="preserve">/ </w:t>
      </w:r>
      <w:r w:rsidRPr="00C02F0B">
        <w:rPr>
          <w:rFonts w:ascii="Times New Roman" w:eastAsia="Arial MT" w:hAnsi="Times New Roman" w:cs="Times New Roman"/>
          <w:color w:val="231F20"/>
          <w:sz w:val="22"/>
          <w:u w:val="single" w:color="221E1F"/>
          <w:lang w:val="hr-HR"/>
        </w:rPr>
        <w:tab/>
      </w:r>
      <w:r w:rsidRPr="00C02F0B">
        <w:rPr>
          <w:rFonts w:ascii="Times New Roman" w:eastAsia="Arial MT" w:hAnsi="Times New Roman" w:cs="Times New Roman"/>
          <w:color w:val="231F20"/>
          <w:spacing w:val="-10"/>
          <w:sz w:val="22"/>
          <w:lang w:val="hr-HR"/>
        </w:rPr>
        <w:t>/</w:t>
      </w:r>
    </w:p>
    <w:p w14:paraId="75FCA5EF" w14:textId="77777777" w:rsidR="00C02F0B" w:rsidRPr="00C02F0B" w:rsidRDefault="00C02F0B" w:rsidP="00C02F0B">
      <w:pPr>
        <w:widowControl w:val="0"/>
        <w:autoSpaceDE w:val="0"/>
        <w:autoSpaceDN w:val="0"/>
        <w:spacing w:before="188" w:after="0" w:line="195" w:lineRule="exact"/>
        <w:ind w:left="277"/>
        <w:jc w:val="center"/>
        <w:rPr>
          <w:rFonts w:ascii="Times New Roman" w:eastAsia="Arial" w:hAnsi="Times New Roman" w:cs="Times New Roman"/>
          <w:b/>
          <w:bCs/>
          <w:sz w:val="22"/>
          <w:lang w:val="hr-HR"/>
        </w:rPr>
      </w:pPr>
      <w:r w:rsidRPr="00C02F0B">
        <w:rPr>
          <w:rFonts w:ascii="Times New Roman" w:eastAsia="Arial" w:hAnsi="Times New Roman" w:cs="Times New Roman"/>
          <w:b/>
          <w:bCs/>
          <w:color w:val="231F20"/>
          <w:spacing w:val="-2"/>
          <w:sz w:val="22"/>
          <w:lang w:val="hr-HR"/>
        </w:rPr>
        <w:t>ZAHTJEV</w:t>
      </w:r>
    </w:p>
    <w:p w14:paraId="7876C8FE" w14:textId="77777777" w:rsidR="00C02F0B" w:rsidRPr="00C02F0B" w:rsidRDefault="00C02F0B" w:rsidP="00C02F0B">
      <w:pPr>
        <w:widowControl w:val="0"/>
        <w:autoSpaceDE w:val="0"/>
        <w:autoSpaceDN w:val="0"/>
        <w:spacing w:before="0" w:after="0" w:line="195" w:lineRule="exact"/>
        <w:ind w:left="277"/>
        <w:jc w:val="center"/>
        <w:rPr>
          <w:rFonts w:ascii="Times New Roman" w:eastAsia="Arial" w:hAnsi="Times New Roman" w:cs="Times New Roman"/>
          <w:b/>
          <w:bCs/>
          <w:sz w:val="22"/>
          <w:lang w:val="hr-HR"/>
        </w:rPr>
      </w:pPr>
      <w:r w:rsidRPr="00C02F0B">
        <w:rPr>
          <w:rFonts w:ascii="Times New Roman" w:eastAsia="Arial" w:hAnsi="Times New Roman" w:cs="Times New Roman"/>
          <w:b/>
          <w:bCs/>
          <w:color w:val="231F20"/>
          <w:sz w:val="22"/>
          <w:lang w:val="hr-HR"/>
        </w:rPr>
        <w:t>ZA</w:t>
      </w:r>
      <w:r w:rsidRPr="00C02F0B">
        <w:rPr>
          <w:rFonts w:ascii="Times New Roman" w:eastAsia="Arial" w:hAnsi="Times New Roman" w:cs="Times New Roman"/>
          <w:b/>
          <w:bCs/>
          <w:color w:val="231F20"/>
          <w:spacing w:val="-11"/>
          <w:sz w:val="22"/>
          <w:lang w:val="hr-HR"/>
        </w:rPr>
        <w:t xml:space="preserve"> </w:t>
      </w:r>
      <w:r w:rsidRPr="00C02F0B">
        <w:rPr>
          <w:rFonts w:ascii="Times New Roman" w:eastAsia="Arial" w:hAnsi="Times New Roman" w:cs="Times New Roman"/>
          <w:b/>
          <w:bCs/>
          <w:color w:val="231F20"/>
          <w:sz w:val="22"/>
          <w:lang w:val="hr-HR"/>
        </w:rPr>
        <w:t>IZDAVANjE</w:t>
      </w:r>
      <w:r w:rsidRPr="00C02F0B">
        <w:rPr>
          <w:rFonts w:ascii="Times New Roman" w:eastAsia="Arial" w:hAnsi="Times New Roman" w:cs="Times New Roman"/>
          <w:b/>
          <w:bCs/>
          <w:color w:val="231F20"/>
          <w:spacing w:val="-8"/>
          <w:sz w:val="22"/>
          <w:lang w:val="hr-HR"/>
        </w:rPr>
        <w:t xml:space="preserve"> </w:t>
      </w:r>
      <w:r w:rsidRPr="00C02F0B">
        <w:rPr>
          <w:rFonts w:ascii="Times New Roman" w:eastAsia="Arial" w:hAnsi="Times New Roman" w:cs="Times New Roman"/>
          <w:b/>
          <w:bCs/>
          <w:color w:val="231F20"/>
          <w:sz w:val="22"/>
          <w:lang w:val="hr-HR"/>
        </w:rPr>
        <w:t>LICENCE</w:t>
      </w:r>
      <w:r w:rsidRPr="00C02F0B">
        <w:rPr>
          <w:rFonts w:ascii="Times New Roman" w:eastAsia="Arial" w:hAnsi="Times New Roman" w:cs="Times New Roman"/>
          <w:b/>
          <w:bCs/>
          <w:color w:val="231F20"/>
          <w:spacing w:val="-9"/>
          <w:sz w:val="22"/>
          <w:lang w:val="hr-HR"/>
        </w:rPr>
        <w:t xml:space="preserve"> </w:t>
      </w:r>
      <w:r w:rsidRPr="00C02F0B">
        <w:rPr>
          <w:rFonts w:ascii="Times New Roman" w:eastAsia="Arial" w:hAnsi="Times New Roman" w:cs="Times New Roman"/>
          <w:b/>
          <w:bCs/>
          <w:color w:val="231F20"/>
          <w:sz w:val="22"/>
          <w:lang w:val="hr-HR"/>
        </w:rPr>
        <w:t>ZA</w:t>
      </w:r>
      <w:r w:rsidRPr="00C02F0B">
        <w:rPr>
          <w:rFonts w:ascii="Times New Roman" w:eastAsia="Arial" w:hAnsi="Times New Roman" w:cs="Times New Roman"/>
          <w:b/>
          <w:bCs/>
          <w:color w:val="231F20"/>
          <w:spacing w:val="-9"/>
          <w:sz w:val="22"/>
          <w:lang w:val="hr-HR"/>
        </w:rPr>
        <w:t xml:space="preserve"> </w:t>
      </w:r>
      <w:r w:rsidRPr="00C02F0B">
        <w:rPr>
          <w:rFonts w:ascii="Times New Roman" w:eastAsia="Arial" w:hAnsi="Times New Roman" w:cs="Times New Roman"/>
          <w:b/>
          <w:bCs/>
          <w:color w:val="231F20"/>
          <w:sz w:val="22"/>
          <w:lang w:val="hr-HR"/>
        </w:rPr>
        <w:t>OBAVLjANjE</w:t>
      </w:r>
      <w:r w:rsidRPr="00C02F0B">
        <w:rPr>
          <w:rFonts w:ascii="Times New Roman" w:eastAsia="Arial" w:hAnsi="Times New Roman" w:cs="Times New Roman"/>
          <w:b/>
          <w:bCs/>
          <w:color w:val="231F20"/>
          <w:spacing w:val="-9"/>
          <w:sz w:val="22"/>
          <w:lang w:val="hr-HR"/>
        </w:rPr>
        <w:t xml:space="preserve"> </w:t>
      </w:r>
      <w:r w:rsidRPr="00C02F0B">
        <w:rPr>
          <w:rFonts w:ascii="Times New Roman" w:eastAsia="Arial" w:hAnsi="Times New Roman" w:cs="Times New Roman"/>
          <w:b/>
          <w:bCs/>
          <w:color w:val="231F20"/>
          <w:spacing w:val="-2"/>
          <w:sz w:val="22"/>
          <w:lang w:val="hr-HR"/>
        </w:rPr>
        <w:t>DJELATNOSTI</w:t>
      </w:r>
    </w:p>
    <w:p w14:paraId="0009AC31" w14:textId="77777777" w:rsidR="00C02F0B" w:rsidRPr="00C02F0B" w:rsidRDefault="00C02F0B" w:rsidP="00C02F0B">
      <w:pPr>
        <w:widowControl w:val="0"/>
        <w:autoSpaceDE w:val="0"/>
        <w:autoSpaceDN w:val="0"/>
        <w:spacing w:before="5" w:after="1" w:line="240" w:lineRule="auto"/>
        <w:jc w:val="left"/>
        <w:rPr>
          <w:rFonts w:ascii="Times New Roman" w:eastAsia="Arial MT" w:hAnsi="Times New Roman" w:cs="Times New Roman"/>
          <w:b/>
          <w:sz w:val="22"/>
          <w:lang w:val="hr-HR"/>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56"/>
        <w:gridCol w:w="1782"/>
        <w:gridCol w:w="1042"/>
        <w:gridCol w:w="3729"/>
      </w:tblGrid>
      <w:tr w:rsidR="00C02F0B" w:rsidRPr="00C02F0B" w14:paraId="6A958077" w14:textId="77777777" w:rsidTr="00802183">
        <w:trPr>
          <w:trHeight w:val="231"/>
        </w:trPr>
        <w:tc>
          <w:tcPr>
            <w:tcW w:w="9009" w:type="dxa"/>
            <w:gridSpan w:val="4"/>
            <w:shd w:val="clear" w:color="auto" w:fill="DCDDDE"/>
          </w:tcPr>
          <w:p w14:paraId="0E1F8748" w14:textId="77777777" w:rsidR="00C02F0B" w:rsidRPr="00C02F0B" w:rsidRDefault="00C02F0B" w:rsidP="00C02F0B">
            <w:pPr>
              <w:widowControl w:val="0"/>
              <w:autoSpaceDE w:val="0"/>
              <w:autoSpaceDN w:val="0"/>
              <w:spacing w:before="29" w:after="0" w:line="182"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pacing w:val="-2"/>
                <w:sz w:val="22"/>
                <w:lang w:val="hr-HR"/>
              </w:rPr>
              <w:t>PODNOSILAC</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pacing w:val="-2"/>
                <w:sz w:val="22"/>
                <w:lang w:val="hr-HR"/>
              </w:rPr>
              <w:t>ZAHTJEVA</w:t>
            </w:r>
          </w:p>
        </w:tc>
      </w:tr>
      <w:tr w:rsidR="00C02F0B" w:rsidRPr="00C02F0B" w14:paraId="140B3867" w14:textId="77777777" w:rsidTr="00802183">
        <w:trPr>
          <w:trHeight w:val="231"/>
        </w:trPr>
        <w:tc>
          <w:tcPr>
            <w:tcW w:w="9009" w:type="dxa"/>
            <w:gridSpan w:val="4"/>
            <w:shd w:val="clear" w:color="auto" w:fill="F1F1F2"/>
          </w:tcPr>
          <w:p w14:paraId="046E3C48" w14:textId="77777777" w:rsidR="00C02F0B" w:rsidRPr="00C02F0B" w:rsidRDefault="00C02F0B" w:rsidP="00C02F0B">
            <w:pPr>
              <w:widowControl w:val="0"/>
              <w:autoSpaceDE w:val="0"/>
              <w:autoSpaceDN w:val="0"/>
              <w:spacing w:before="29" w:after="0" w:line="182"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Naziv</w:t>
            </w:r>
            <w:r w:rsidRPr="00C02F0B">
              <w:rPr>
                <w:rFonts w:ascii="Times New Roman" w:eastAsia="Microsoft Sans Serif" w:hAnsi="Times New Roman" w:cs="Times New Roman"/>
                <w:b/>
                <w:color w:val="231F20"/>
                <w:spacing w:val="-9"/>
                <w:sz w:val="22"/>
                <w:lang w:val="hr-HR"/>
              </w:rPr>
              <w:t xml:space="preserve"> </w:t>
            </w:r>
            <w:r w:rsidRPr="00C02F0B">
              <w:rPr>
                <w:rFonts w:ascii="Times New Roman" w:eastAsia="Microsoft Sans Serif" w:hAnsi="Times New Roman" w:cs="Times New Roman"/>
                <w:b/>
                <w:color w:val="231F20"/>
                <w:sz w:val="22"/>
                <w:lang w:val="hr-HR"/>
              </w:rPr>
              <w:t>pružaoca</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usluge</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z w:val="22"/>
                <w:lang w:val="hr-HR"/>
              </w:rPr>
              <w:t>socijalne</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z w:val="22"/>
                <w:lang w:val="hr-HR"/>
              </w:rPr>
              <w:t>dječje</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pacing w:val="-2"/>
                <w:sz w:val="22"/>
                <w:lang w:val="hr-HR"/>
              </w:rPr>
              <w:t>zaštite</w:t>
            </w:r>
          </w:p>
        </w:tc>
      </w:tr>
      <w:tr w:rsidR="00C02F0B" w:rsidRPr="00C02F0B" w14:paraId="6EA8D437" w14:textId="77777777" w:rsidTr="00802183">
        <w:trPr>
          <w:trHeight w:val="231"/>
        </w:trPr>
        <w:tc>
          <w:tcPr>
            <w:tcW w:w="9009" w:type="dxa"/>
            <w:gridSpan w:val="4"/>
          </w:tcPr>
          <w:p w14:paraId="0D7F7B46"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Datum</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pacing w:val="-2"/>
                <w:sz w:val="22"/>
                <w:lang w:val="hr-HR"/>
              </w:rPr>
              <w:t>osnivanja</w:t>
            </w:r>
          </w:p>
        </w:tc>
      </w:tr>
      <w:tr w:rsidR="00C02F0B" w:rsidRPr="00C02F0B" w14:paraId="48EA1B3C" w14:textId="77777777" w:rsidTr="00802183">
        <w:trPr>
          <w:trHeight w:val="231"/>
        </w:trPr>
        <w:tc>
          <w:tcPr>
            <w:tcW w:w="9009" w:type="dxa"/>
            <w:gridSpan w:val="4"/>
            <w:shd w:val="clear" w:color="auto" w:fill="F1F1F2"/>
          </w:tcPr>
          <w:p w14:paraId="5DE22D20" w14:textId="77777777" w:rsidR="00C02F0B" w:rsidRPr="00C02F0B" w:rsidRDefault="00C02F0B" w:rsidP="00C02F0B">
            <w:pPr>
              <w:widowControl w:val="0"/>
              <w:autoSpaceDE w:val="0"/>
              <w:autoSpaceDN w:val="0"/>
              <w:spacing w:before="37"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Sjedište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(opština,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ulica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pacing w:val="-4"/>
                <w:sz w:val="22"/>
                <w:lang w:val="hr-HR"/>
              </w:rPr>
              <w:t>broj)</w:t>
            </w:r>
          </w:p>
        </w:tc>
      </w:tr>
      <w:tr w:rsidR="00C02F0B" w:rsidRPr="00C02F0B" w14:paraId="6DD30952" w14:textId="77777777" w:rsidTr="00802183">
        <w:trPr>
          <w:trHeight w:val="231"/>
        </w:trPr>
        <w:tc>
          <w:tcPr>
            <w:tcW w:w="9009" w:type="dxa"/>
            <w:gridSpan w:val="4"/>
            <w:shd w:val="clear" w:color="auto" w:fill="F1F1F2"/>
          </w:tcPr>
          <w:p w14:paraId="5823BB3D"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Oblik</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2"/>
                <w:sz w:val="22"/>
                <w:lang w:val="hr-HR"/>
              </w:rPr>
              <w:t>organizovanja</w:t>
            </w:r>
          </w:p>
        </w:tc>
      </w:tr>
      <w:tr w:rsidR="00C02F0B" w:rsidRPr="00C02F0B" w14:paraId="7061FC8B" w14:textId="77777777" w:rsidTr="00802183">
        <w:trPr>
          <w:trHeight w:val="231"/>
        </w:trPr>
        <w:tc>
          <w:tcPr>
            <w:tcW w:w="9009" w:type="dxa"/>
            <w:gridSpan w:val="4"/>
          </w:tcPr>
          <w:p w14:paraId="541979C9" w14:textId="77777777" w:rsidR="00C02F0B" w:rsidRPr="00C02F0B" w:rsidRDefault="00C02F0B" w:rsidP="00C02F0B">
            <w:pPr>
              <w:widowControl w:val="0"/>
              <w:autoSpaceDE w:val="0"/>
              <w:autoSpaceDN w:val="0"/>
              <w:spacing w:before="34" w:after="0" w:line="177" w:lineRule="exact"/>
              <w:ind w:left="304"/>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ustanova</w:t>
            </w:r>
            <w:r w:rsidRPr="00C02F0B">
              <w:rPr>
                <w:rFonts w:ascii="Times New Roman" w:eastAsia="Microsoft Sans Serif" w:hAnsi="Times New Roman" w:cs="Times New Roman"/>
                <w:color w:val="231F20"/>
                <w:spacing w:val="38"/>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javna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ustanova</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 organizacija</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preduzetnik</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privredno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drustvo</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 fizičko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pacing w:val="-4"/>
                <w:sz w:val="22"/>
                <w:lang w:val="hr-HR"/>
              </w:rPr>
              <w:t>lice</w:t>
            </w:r>
          </w:p>
        </w:tc>
      </w:tr>
      <w:tr w:rsidR="00C02F0B" w:rsidRPr="00C02F0B" w14:paraId="002F9B49" w14:textId="77777777" w:rsidTr="00802183">
        <w:trPr>
          <w:trHeight w:val="231"/>
        </w:trPr>
        <w:tc>
          <w:tcPr>
            <w:tcW w:w="2456" w:type="dxa"/>
            <w:shd w:val="clear" w:color="auto" w:fill="F1F1F2"/>
          </w:tcPr>
          <w:p w14:paraId="7A22493E" w14:textId="77777777" w:rsidR="00C02F0B" w:rsidRPr="00C02F0B" w:rsidRDefault="00C02F0B" w:rsidP="00C02F0B">
            <w:pPr>
              <w:widowControl w:val="0"/>
              <w:autoSpaceDE w:val="0"/>
              <w:autoSpaceDN w:val="0"/>
              <w:spacing w:before="34" w:after="0" w:line="177" w:lineRule="exact"/>
              <w:ind w:left="13" w:right="9"/>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2"/>
                <w:sz w:val="22"/>
                <w:lang w:val="hr-HR"/>
              </w:rPr>
              <w:t>telefona</w:t>
            </w:r>
          </w:p>
        </w:tc>
        <w:tc>
          <w:tcPr>
            <w:tcW w:w="2824" w:type="dxa"/>
            <w:gridSpan w:val="2"/>
            <w:shd w:val="clear" w:color="auto" w:fill="F1F1F2"/>
          </w:tcPr>
          <w:p w14:paraId="1060CD55" w14:textId="77777777" w:rsidR="00C02F0B" w:rsidRPr="00C02F0B" w:rsidRDefault="00C02F0B" w:rsidP="00C02F0B">
            <w:pPr>
              <w:widowControl w:val="0"/>
              <w:autoSpaceDE w:val="0"/>
              <w:autoSpaceDN w:val="0"/>
              <w:spacing w:before="34" w:after="0" w:line="177" w:lineRule="exact"/>
              <w:ind w:left="804"/>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Internet</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2"/>
                <w:sz w:val="22"/>
                <w:lang w:val="hr-HR"/>
              </w:rPr>
              <w:t>stranica</w:t>
            </w:r>
          </w:p>
        </w:tc>
        <w:tc>
          <w:tcPr>
            <w:tcW w:w="3729" w:type="dxa"/>
            <w:shd w:val="clear" w:color="auto" w:fill="F1F1F2"/>
          </w:tcPr>
          <w:p w14:paraId="6CB1E874" w14:textId="77777777" w:rsidR="00C02F0B" w:rsidRPr="00C02F0B" w:rsidRDefault="00C02F0B" w:rsidP="00C02F0B">
            <w:pPr>
              <w:widowControl w:val="0"/>
              <w:autoSpaceDE w:val="0"/>
              <w:autoSpaceDN w:val="0"/>
              <w:spacing w:before="34" w:after="0" w:line="177" w:lineRule="exact"/>
              <w:ind w:left="18"/>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e-</w:t>
            </w:r>
            <w:r w:rsidRPr="00C02F0B">
              <w:rPr>
                <w:rFonts w:ascii="Times New Roman" w:eastAsia="Microsoft Sans Serif" w:hAnsi="Times New Roman" w:cs="Times New Roman"/>
                <w:color w:val="231F20"/>
                <w:spacing w:val="-4"/>
                <w:sz w:val="22"/>
                <w:lang w:val="hr-HR"/>
              </w:rPr>
              <w:t>mail</w:t>
            </w:r>
          </w:p>
        </w:tc>
      </w:tr>
      <w:tr w:rsidR="00C02F0B" w:rsidRPr="00C02F0B" w14:paraId="003F36F4" w14:textId="77777777" w:rsidTr="00802183">
        <w:trPr>
          <w:trHeight w:val="232"/>
        </w:trPr>
        <w:tc>
          <w:tcPr>
            <w:tcW w:w="2456" w:type="dxa"/>
          </w:tcPr>
          <w:p w14:paraId="3D64FDC9"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2824" w:type="dxa"/>
            <w:gridSpan w:val="2"/>
          </w:tcPr>
          <w:p w14:paraId="6668DFAF"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3729" w:type="dxa"/>
          </w:tcPr>
          <w:p w14:paraId="605A38BB"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r w:rsidR="00C02F0B" w:rsidRPr="00C02F0B" w14:paraId="7157F889" w14:textId="77777777" w:rsidTr="00802183">
        <w:trPr>
          <w:trHeight w:val="231"/>
        </w:trPr>
        <w:tc>
          <w:tcPr>
            <w:tcW w:w="9009" w:type="dxa"/>
            <w:gridSpan w:val="4"/>
            <w:shd w:val="clear" w:color="auto" w:fill="F1F1F2"/>
          </w:tcPr>
          <w:p w14:paraId="142BDA07" w14:textId="77777777" w:rsidR="00C02F0B" w:rsidRPr="00C02F0B" w:rsidRDefault="00C02F0B" w:rsidP="00C02F0B">
            <w:pPr>
              <w:widowControl w:val="0"/>
              <w:autoSpaceDE w:val="0"/>
              <w:autoSpaceDN w:val="0"/>
              <w:spacing w:before="32"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Lice ovlašćeno za zastupanje</w:t>
            </w:r>
          </w:p>
        </w:tc>
      </w:tr>
      <w:tr w:rsidR="00C02F0B" w:rsidRPr="00C02F0B" w14:paraId="3045A7D8" w14:textId="77777777" w:rsidTr="00802183">
        <w:trPr>
          <w:trHeight w:val="233"/>
        </w:trPr>
        <w:tc>
          <w:tcPr>
            <w:tcW w:w="4238" w:type="dxa"/>
            <w:gridSpan w:val="2"/>
          </w:tcPr>
          <w:p w14:paraId="56E69E9A" w14:textId="77777777" w:rsidR="00C02F0B" w:rsidRPr="00C02F0B" w:rsidRDefault="00C02F0B" w:rsidP="00C02F0B">
            <w:pPr>
              <w:widowControl w:val="0"/>
              <w:autoSpaceDE w:val="0"/>
              <w:autoSpaceDN w:val="0"/>
              <w:spacing w:before="36"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Prezime:</w:t>
            </w:r>
          </w:p>
        </w:tc>
        <w:tc>
          <w:tcPr>
            <w:tcW w:w="4771" w:type="dxa"/>
            <w:gridSpan w:val="2"/>
          </w:tcPr>
          <w:p w14:paraId="685F6F81" w14:textId="77777777" w:rsidR="00C02F0B" w:rsidRPr="00C02F0B" w:rsidRDefault="00C02F0B" w:rsidP="00C02F0B">
            <w:pPr>
              <w:widowControl w:val="0"/>
              <w:autoSpaceDE w:val="0"/>
              <w:autoSpaceDN w:val="0"/>
              <w:spacing w:before="36" w:after="0" w:line="177" w:lineRule="exact"/>
              <w:ind w:left="103"/>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4"/>
                <w:sz w:val="22"/>
                <w:lang w:val="hr-HR"/>
              </w:rPr>
              <w:t>Ime:</w:t>
            </w:r>
          </w:p>
        </w:tc>
      </w:tr>
      <w:tr w:rsidR="00C02F0B" w:rsidRPr="00C02F0B" w14:paraId="1875D18D" w14:textId="77777777" w:rsidTr="00802183">
        <w:trPr>
          <w:trHeight w:val="231"/>
        </w:trPr>
        <w:tc>
          <w:tcPr>
            <w:tcW w:w="9009" w:type="dxa"/>
            <w:gridSpan w:val="4"/>
            <w:shd w:val="clear" w:color="auto" w:fill="F1F1F2"/>
          </w:tcPr>
          <w:p w14:paraId="7B44C63B"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Zanimanje:</w:t>
            </w:r>
          </w:p>
        </w:tc>
      </w:tr>
      <w:tr w:rsidR="00C02F0B" w:rsidRPr="00C02F0B" w14:paraId="1E949537" w14:textId="77777777" w:rsidTr="00802183">
        <w:trPr>
          <w:trHeight w:val="231"/>
        </w:trPr>
        <w:tc>
          <w:tcPr>
            <w:tcW w:w="9009" w:type="dxa"/>
            <w:gridSpan w:val="4"/>
          </w:tcPr>
          <w:p w14:paraId="7AF4DB78"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Adresa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(opština,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ulica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2"/>
                <w:sz w:val="22"/>
                <w:lang w:val="hr-HR"/>
              </w:rPr>
              <w:t>broj)</w:t>
            </w:r>
          </w:p>
        </w:tc>
      </w:tr>
      <w:tr w:rsidR="00C02F0B" w:rsidRPr="00C02F0B" w14:paraId="5ADF4404" w14:textId="77777777" w:rsidTr="00802183">
        <w:trPr>
          <w:trHeight w:val="231"/>
        </w:trPr>
        <w:tc>
          <w:tcPr>
            <w:tcW w:w="2456" w:type="dxa"/>
            <w:shd w:val="clear" w:color="auto" w:fill="F1F1F2"/>
          </w:tcPr>
          <w:p w14:paraId="452D13F4" w14:textId="77777777" w:rsidR="00C02F0B" w:rsidRPr="00C02F0B" w:rsidRDefault="00C02F0B" w:rsidP="00C02F0B">
            <w:pPr>
              <w:widowControl w:val="0"/>
              <w:autoSpaceDE w:val="0"/>
              <w:autoSpaceDN w:val="0"/>
              <w:spacing w:before="34" w:after="0" w:line="177" w:lineRule="exact"/>
              <w:ind w:left="13"/>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2"/>
                <w:sz w:val="22"/>
                <w:lang w:val="hr-HR"/>
              </w:rPr>
              <w:t>telefona</w:t>
            </w:r>
          </w:p>
        </w:tc>
        <w:tc>
          <w:tcPr>
            <w:tcW w:w="2824" w:type="dxa"/>
            <w:gridSpan w:val="2"/>
            <w:shd w:val="clear" w:color="auto" w:fill="F1F1F2"/>
          </w:tcPr>
          <w:p w14:paraId="6D636196" w14:textId="77777777" w:rsidR="00C02F0B" w:rsidRPr="00C02F0B" w:rsidRDefault="00C02F0B" w:rsidP="00C02F0B">
            <w:pPr>
              <w:widowControl w:val="0"/>
              <w:autoSpaceDE w:val="0"/>
              <w:autoSpaceDN w:val="0"/>
              <w:spacing w:before="34" w:after="0" w:line="177" w:lineRule="exact"/>
              <w:ind w:left="569"/>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mobilnog</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2"/>
                <w:sz w:val="22"/>
                <w:lang w:val="hr-HR"/>
              </w:rPr>
              <w:t>telefona</w:t>
            </w:r>
          </w:p>
        </w:tc>
        <w:tc>
          <w:tcPr>
            <w:tcW w:w="3729" w:type="dxa"/>
            <w:shd w:val="clear" w:color="auto" w:fill="F1F1F2"/>
          </w:tcPr>
          <w:p w14:paraId="18A3B18E" w14:textId="77777777" w:rsidR="00C02F0B" w:rsidRPr="00C02F0B" w:rsidRDefault="00C02F0B" w:rsidP="00C02F0B">
            <w:pPr>
              <w:widowControl w:val="0"/>
              <w:autoSpaceDE w:val="0"/>
              <w:autoSpaceDN w:val="0"/>
              <w:spacing w:before="34" w:after="0" w:line="177" w:lineRule="exact"/>
              <w:ind w:left="18" w:right="14"/>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e-</w:t>
            </w:r>
            <w:r w:rsidRPr="00C02F0B">
              <w:rPr>
                <w:rFonts w:ascii="Times New Roman" w:eastAsia="Microsoft Sans Serif" w:hAnsi="Times New Roman" w:cs="Times New Roman"/>
                <w:color w:val="231F20"/>
                <w:spacing w:val="-4"/>
                <w:sz w:val="22"/>
                <w:lang w:val="hr-HR"/>
              </w:rPr>
              <w:t>mail</w:t>
            </w:r>
          </w:p>
        </w:tc>
      </w:tr>
      <w:tr w:rsidR="00C02F0B" w:rsidRPr="00C02F0B" w14:paraId="4AAF25D6" w14:textId="77777777" w:rsidTr="00802183">
        <w:trPr>
          <w:trHeight w:val="231"/>
        </w:trPr>
        <w:tc>
          <w:tcPr>
            <w:tcW w:w="2456" w:type="dxa"/>
          </w:tcPr>
          <w:p w14:paraId="42412678"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2824" w:type="dxa"/>
            <w:gridSpan w:val="2"/>
          </w:tcPr>
          <w:p w14:paraId="586D9B57"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3729" w:type="dxa"/>
          </w:tcPr>
          <w:p w14:paraId="7FED38F6"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bl>
    <w:p w14:paraId="3C4B4EF2" w14:textId="77777777" w:rsidR="00C02F0B" w:rsidRPr="00C02F0B" w:rsidRDefault="00C02F0B" w:rsidP="00C02F0B">
      <w:pPr>
        <w:widowControl w:val="0"/>
        <w:autoSpaceDE w:val="0"/>
        <w:autoSpaceDN w:val="0"/>
        <w:spacing w:before="5" w:after="0" w:line="240" w:lineRule="auto"/>
        <w:jc w:val="left"/>
        <w:rPr>
          <w:rFonts w:ascii="Times New Roman" w:eastAsia="Arial MT" w:hAnsi="Times New Roman" w:cs="Times New Roman"/>
          <w:b/>
          <w:sz w:val="22"/>
          <w:lang w:val="hr-HR"/>
        </w:rPr>
      </w:pPr>
    </w:p>
    <w:tbl>
      <w:tblPr>
        <w:tblW w:w="0" w:type="auto"/>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009"/>
      </w:tblGrid>
      <w:tr w:rsidR="00C02F0B" w:rsidRPr="00C02F0B" w14:paraId="6675F6C2" w14:textId="77777777" w:rsidTr="00802183">
        <w:trPr>
          <w:trHeight w:val="285"/>
        </w:trPr>
        <w:tc>
          <w:tcPr>
            <w:tcW w:w="9009" w:type="dxa"/>
            <w:shd w:val="clear" w:color="auto" w:fill="DCDDDE"/>
          </w:tcPr>
          <w:p w14:paraId="30206957" w14:textId="77777777" w:rsidR="00C02F0B" w:rsidRPr="00C02F0B" w:rsidRDefault="00C02F0B" w:rsidP="00C02F0B">
            <w:pPr>
              <w:widowControl w:val="0"/>
              <w:autoSpaceDE w:val="0"/>
              <w:autoSpaceDN w:val="0"/>
              <w:spacing w:before="84" w:after="0" w:line="182"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USLUGA</w:t>
            </w:r>
            <w:r w:rsidRPr="00C02F0B">
              <w:rPr>
                <w:rFonts w:ascii="Times New Roman" w:eastAsia="Microsoft Sans Serif" w:hAnsi="Times New Roman" w:cs="Times New Roman"/>
                <w:b/>
                <w:color w:val="231F20"/>
                <w:spacing w:val="-9"/>
                <w:sz w:val="22"/>
                <w:lang w:val="hr-HR"/>
              </w:rPr>
              <w:t xml:space="preserve"> </w:t>
            </w:r>
            <w:r w:rsidRPr="00C02F0B">
              <w:rPr>
                <w:rFonts w:ascii="Times New Roman" w:eastAsia="Microsoft Sans Serif" w:hAnsi="Times New Roman" w:cs="Times New Roman"/>
                <w:b/>
                <w:color w:val="231F20"/>
                <w:sz w:val="22"/>
                <w:lang w:val="hr-HR"/>
              </w:rPr>
              <w:t>ZA</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z w:val="22"/>
                <w:lang w:val="hr-HR"/>
              </w:rPr>
              <w:t>KOJU</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SE</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TRAŽI</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IZDAVANJE</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pacing w:val="-2"/>
                <w:sz w:val="22"/>
                <w:lang w:val="hr-HR"/>
              </w:rPr>
              <w:t>LICENCE</w:t>
            </w:r>
          </w:p>
        </w:tc>
      </w:tr>
      <w:tr w:rsidR="00C02F0B" w:rsidRPr="00C02F0B" w14:paraId="4AE1BA2F" w14:textId="77777777" w:rsidTr="00802183">
        <w:trPr>
          <w:trHeight w:val="283"/>
        </w:trPr>
        <w:tc>
          <w:tcPr>
            <w:tcW w:w="9009" w:type="dxa"/>
            <w:shd w:val="clear" w:color="auto" w:fill="F1F1F2"/>
          </w:tcPr>
          <w:p w14:paraId="56886D9B" w14:textId="77777777" w:rsidR="00C02F0B" w:rsidRPr="00C02F0B" w:rsidRDefault="00C02F0B" w:rsidP="00C02F0B">
            <w:pPr>
              <w:widowControl w:val="0"/>
              <w:autoSpaceDE w:val="0"/>
              <w:autoSpaceDN w:val="0"/>
              <w:spacing w:before="84"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Naziv</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pacing w:val="-2"/>
                <w:sz w:val="22"/>
                <w:lang w:val="hr-HR"/>
              </w:rPr>
              <w:t>usluge</w:t>
            </w:r>
          </w:p>
        </w:tc>
      </w:tr>
      <w:tr w:rsidR="00C02F0B" w:rsidRPr="00C02F0B" w14:paraId="1F1086B0" w14:textId="77777777" w:rsidTr="00802183">
        <w:trPr>
          <w:trHeight w:val="283"/>
        </w:trPr>
        <w:tc>
          <w:tcPr>
            <w:tcW w:w="9009" w:type="dxa"/>
          </w:tcPr>
          <w:p w14:paraId="50B085F9"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r w:rsidR="00C02F0B" w:rsidRPr="00C02F0B" w14:paraId="584F56ED" w14:textId="77777777" w:rsidTr="00802183">
        <w:trPr>
          <w:trHeight w:val="285"/>
        </w:trPr>
        <w:tc>
          <w:tcPr>
            <w:tcW w:w="9009" w:type="dxa"/>
            <w:shd w:val="clear" w:color="auto" w:fill="F1F1F2"/>
          </w:tcPr>
          <w:p w14:paraId="580BD09F" w14:textId="77777777" w:rsidR="00C02F0B" w:rsidRPr="00C02F0B" w:rsidRDefault="00C02F0B" w:rsidP="00C02F0B">
            <w:pPr>
              <w:widowControl w:val="0"/>
              <w:autoSpaceDE w:val="0"/>
              <w:autoSpaceDN w:val="0"/>
              <w:spacing w:before="86"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Grupe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usluga</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40"/>
                <w:sz w:val="22"/>
                <w:lang w:val="hr-HR"/>
              </w:rPr>
              <w:t xml:space="preserve"> </w:t>
            </w:r>
            <w:r w:rsidRPr="00C02F0B">
              <w:rPr>
                <w:rFonts w:ascii="Times New Roman" w:eastAsia="Microsoft Sans Serif" w:hAnsi="Times New Roman" w:cs="Times New Roman"/>
                <w:b/>
                <w:color w:val="231F20"/>
                <w:sz w:val="22"/>
                <w:lang w:val="hr-HR"/>
              </w:rPr>
              <w:t>vrsta</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pacing w:val="-2"/>
                <w:sz w:val="22"/>
                <w:lang w:val="hr-HR"/>
              </w:rPr>
              <w:t>usluge</w:t>
            </w:r>
          </w:p>
        </w:tc>
      </w:tr>
      <w:tr w:rsidR="00C02F0B" w:rsidRPr="00C02F0B" w14:paraId="3D646BD5" w14:textId="77777777" w:rsidTr="00802183">
        <w:trPr>
          <w:trHeight w:val="283"/>
        </w:trPr>
        <w:tc>
          <w:tcPr>
            <w:tcW w:w="9009" w:type="dxa"/>
            <w:shd w:val="clear" w:color="auto" w:fill="F1F1F2"/>
          </w:tcPr>
          <w:p w14:paraId="76C6A2E7" w14:textId="77777777" w:rsidR="00C02F0B" w:rsidRPr="00C02F0B" w:rsidRDefault="00C02F0B" w:rsidP="00C02F0B">
            <w:pPr>
              <w:widowControl w:val="0"/>
              <w:autoSpaceDE w:val="0"/>
              <w:autoSpaceDN w:val="0"/>
              <w:spacing w:before="91" w:after="0" w:line="172"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podrške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život</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2"/>
                <w:sz w:val="22"/>
                <w:lang w:val="hr-HR"/>
              </w:rPr>
              <w:t>zajednici</w:t>
            </w:r>
          </w:p>
        </w:tc>
      </w:tr>
      <w:tr w:rsidR="00C02F0B" w:rsidRPr="00C02F0B" w14:paraId="4DEBD4D8" w14:textId="77777777" w:rsidTr="00802183">
        <w:trPr>
          <w:trHeight w:val="480"/>
        </w:trPr>
        <w:tc>
          <w:tcPr>
            <w:tcW w:w="9009" w:type="dxa"/>
          </w:tcPr>
          <w:p w14:paraId="5089A438" w14:textId="77777777" w:rsidR="00C02F0B" w:rsidRPr="00C02F0B" w:rsidRDefault="00C02F0B" w:rsidP="00C02F0B">
            <w:pPr>
              <w:widowControl w:val="0"/>
              <w:autoSpaceDE w:val="0"/>
              <w:autoSpaceDN w:val="0"/>
              <w:spacing w:before="88" w:after="0" w:line="19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3"/>
                <w:sz w:val="22"/>
                <w:lang w:val="hr-HR"/>
              </w:rPr>
              <w:t xml:space="preserve"> </w:t>
            </w:r>
            <w:r w:rsidRPr="00C02F0B">
              <w:rPr>
                <w:rFonts w:ascii="Times New Roman" w:eastAsia="Microsoft Sans Serif" w:hAnsi="Times New Roman" w:cs="Times New Roman"/>
                <w:color w:val="231F20"/>
                <w:sz w:val="22"/>
                <w:lang w:val="hr-HR"/>
              </w:rPr>
              <w:t>dnevni</w:t>
            </w:r>
            <w:r w:rsidRPr="00C02F0B">
              <w:rPr>
                <w:rFonts w:ascii="Times New Roman" w:eastAsia="Microsoft Sans Serif" w:hAnsi="Times New Roman" w:cs="Times New Roman"/>
                <w:color w:val="231F20"/>
                <w:spacing w:val="30"/>
                <w:sz w:val="22"/>
                <w:lang w:val="hr-HR"/>
              </w:rPr>
              <w:t xml:space="preserve"> </w:t>
            </w:r>
            <w:r w:rsidRPr="00C02F0B">
              <w:rPr>
                <w:rFonts w:ascii="Times New Roman" w:eastAsia="Microsoft Sans Serif" w:hAnsi="Times New Roman" w:cs="Times New Roman"/>
                <w:color w:val="231F20"/>
                <w:sz w:val="22"/>
                <w:lang w:val="hr-HR"/>
              </w:rPr>
              <w:t>boravak</w:t>
            </w:r>
            <w:r w:rsidRPr="00C02F0B">
              <w:rPr>
                <w:rFonts w:ascii="Times New Roman" w:eastAsia="Microsoft Sans Serif" w:hAnsi="Times New Roman" w:cs="Times New Roman"/>
                <w:color w:val="231F20"/>
                <w:spacing w:val="28"/>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2"/>
                <w:sz w:val="22"/>
                <w:lang w:val="hr-HR"/>
              </w:rPr>
              <w:t xml:space="preserve"> </w:t>
            </w:r>
            <w:r w:rsidRPr="00C02F0B">
              <w:rPr>
                <w:rFonts w:ascii="Times New Roman" w:eastAsia="Microsoft Sans Serif" w:hAnsi="Times New Roman" w:cs="Times New Roman"/>
                <w:color w:val="231F20"/>
                <w:sz w:val="22"/>
                <w:lang w:val="hr-HR"/>
              </w:rPr>
              <w:t>pomoć</w:t>
            </w:r>
            <w:r w:rsidRPr="00C02F0B">
              <w:rPr>
                <w:rFonts w:ascii="Times New Roman" w:eastAsia="Microsoft Sans Serif" w:hAnsi="Times New Roman" w:cs="Times New Roman"/>
                <w:color w:val="231F20"/>
                <w:spacing w:val="25"/>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0"/>
                <w:sz w:val="22"/>
                <w:lang w:val="hr-HR"/>
              </w:rPr>
              <w:t xml:space="preserve"> </w:t>
            </w:r>
            <w:r w:rsidRPr="00C02F0B">
              <w:rPr>
                <w:rFonts w:ascii="Times New Roman" w:eastAsia="Microsoft Sans Serif" w:hAnsi="Times New Roman" w:cs="Times New Roman"/>
                <w:color w:val="231F20"/>
                <w:sz w:val="22"/>
                <w:lang w:val="hr-HR"/>
              </w:rPr>
              <w:t>kući</w:t>
            </w:r>
            <w:r w:rsidRPr="00C02F0B">
              <w:rPr>
                <w:rFonts w:ascii="Times New Roman" w:eastAsia="Microsoft Sans Serif" w:hAnsi="Times New Roman" w:cs="Times New Roman"/>
                <w:color w:val="231F20"/>
                <w:spacing w:val="3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2"/>
                <w:sz w:val="22"/>
                <w:lang w:val="hr-HR"/>
              </w:rPr>
              <w:t xml:space="preserve"> </w:t>
            </w:r>
            <w:r w:rsidRPr="00C02F0B">
              <w:rPr>
                <w:rFonts w:ascii="Times New Roman" w:eastAsia="Microsoft Sans Serif" w:hAnsi="Times New Roman" w:cs="Times New Roman"/>
                <w:color w:val="231F20"/>
                <w:sz w:val="22"/>
                <w:lang w:val="hr-HR"/>
              </w:rPr>
              <w:t>stanovanje</w:t>
            </w:r>
            <w:r w:rsidRPr="00C02F0B">
              <w:rPr>
                <w:rFonts w:ascii="Times New Roman" w:eastAsia="Microsoft Sans Serif" w:hAnsi="Times New Roman" w:cs="Times New Roman"/>
                <w:color w:val="231F20"/>
                <w:spacing w:val="29"/>
                <w:sz w:val="22"/>
                <w:lang w:val="hr-HR"/>
              </w:rPr>
              <w:t xml:space="preserve"> </w:t>
            </w:r>
            <w:r w:rsidRPr="00C02F0B">
              <w:rPr>
                <w:rFonts w:ascii="Times New Roman" w:eastAsia="Microsoft Sans Serif" w:hAnsi="Times New Roman" w:cs="Times New Roman"/>
                <w:color w:val="231F20"/>
                <w:sz w:val="22"/>
                <w:lang w:val="hr-HR"/>
              </w:rPr>
              <w:t>uz</w:t>
            </w:r>
            <w:r w:rsidRPr="00C02F0B">
              <w:rPr>
                <w:rFonts w:ascii="Times New Roman" w:eastAsia="Microsoft Sans Serif" w:hAnsi="Times New Roman" w:cs="Times New Roman"/>
                <w:color w:val="231F20"/>
                <w:spacing w:val="29"/>
                <w:sz w:val="22"/>
                <w:lang w:val="hr-HR"/>
              </w:rPr>
              <w:t xml:space="preserve"> </w:t>
            </w:r>
            <w:r w:rsidRPr="00C02F0B">
              <w:rPr>
                <w:rFonts w:ascii="Times New Roman" w:eastAsia="Microsoft Sans Serif" w:hAnsi="Times New Roman" w:cs="Times New Roman"/>
                <w:color w:val="231F20"/>
                <w:sz w:val="22"/>
                <w:lang w:val="hr-HR"/>
              </w:rPr>
              <w:t>podršku</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svratište</w:t>
            </w:r>
            <w:r w:rsidRPr="00C02F0B">
              <w:rPr>
                <w:rFonts w:ascii="Times New Roman" w:eastAsia="Microsoft Sans Serif" w:hAnsi="Times New Roman" w:cs="Times New Roman"/>
                <w:color w:val="231F20"/>
                <w:spacing w:val="3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2"/>
                <w:sz w:val="22"/>
                <w:lang w:val="hr-HR"/>
              </w:rPr>
              <w:t xml:space="preserve"> </w:t>
            </w:r>
            <w:r w:rsidRPr="00C02F0B">
              <w:rPr>
                <w:rFonts w:ascii="Times New Roman" w:eastAsia="Microsoft Sans Serif" w:hAnsi="Times New Roman" w:cs="Times New Roman"/>
                <w:color w:val="231F20"/>
                <w:sz w:val="22"/>
                <w:lang w:val="hr-HR"/>
              </w:rPr>
              <w:t>personalna</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asistencija</w:t>
            </w:r>
            <w:r w:rsidRPr="00C02F0B">
              <w:rPr>
                <w:rFonts w:ascii="Times New Roman" w:eastAsia="Microsoft Sans Serif" w:hAnsi="Times New Roman" w:cs="Times New Roman"/>
                <w:color w:val="231F20"/>
                <w:spacing w:val="28"/>
                <w:sz w:val="22"/>
                <w:lang w:val="hr-HR"/>
              </w:rPr>
              <w:t xml:space="preserve">  </w:t>
            </w:r>
            <w:r w:rsidRPr="00C02F0B">
              <w:rPr>
                <w:rFonts w:ascii="Times New Roman" w:eastAsia="Microsoft Sans Serif" w:hAnsi="Times New Roman" w:cs="Times New Roman"/>
                <w:color w:val="231F20"/>
                <w:spacing w:val="-10"/>
                <w:sz w:val="22"/>
                <w:lang w:val="hr-HR"/>
              </w:rPr>
              <w:t></w:t>
            </w:r>
          </w:p>
          <w:p w14:paraId="4B6DCA04" w14:textId="77777777" w:rsidR="00C02F0B" w:rsidRPr="00C02F0B" w:rsidRDefault="00C02F0B" w:rsidP="00C02F0B">
            <w:pPr>
              <w:widowControl w:val="0"/>
              <w:autoSpaceDE w:val="0"/>
              <w:autoSpaceDN w:val="0"/>
              <w:spacing w:before="0"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tumačenje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prevođenje</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na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znakovni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jezik</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druge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podrške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život</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zajednici/navesti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2"/>
                <w:sz w:val="22"/>
                <w:lang w:val="hr-HR"/>
              </w:rPr>
              <w:t>koje:</w:t>
            </w:r>
          </w:p>
        </w:tc>
      </w:tr>
      <w:tr w:rsidR="00C02F0B" w:rsidRPr="00C02F0B" w14:paraId="24C5E86B" w14:textId="77777777" w:rsidTr="00802183">
        <w:trPr>
          <w:trHeight w:val="283"/>
        </w:trPr>
        <w:tc>
          <w:tcPr>
            <w:tcW w:w="9009" w:type="dxa"/>
            <w:shd w:val="clear" w:color="auto" w:fill="F1F1F2"/>
          </w:tcPr>
          <w:p w14:paraId="6B5130B1" w14:textId="77777777" w:rsidR="00C02F0B" w:rsidRPr="00C02F0B" w:rsidRDefault="00C02F0B" w:rsidP="00C02F0B">
            <w:pPr>
              <w:widowControl w:val="0"/>
              <w:autoSpaceDE w:val="0"/>
              <w:autoSpaceDN w:val="0"/>
              <w:spacing w:before="91" w:after="0" w:line="172"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pacing w:val="-2"/>
                <w:sz w:val="22"/>
                <w:lang w:val="hr-HR"/>
              </w:rPr>
              <w:t>smještaja</w:t>
            </w:r>
          </w:p>
        </w:tc>
      </w:tr>
      <w:tr w:rsidR="00C02F0B" w:rsidRPr="00C02F0B" w14:paraId="712E57E3" w14:textId="77777777" w:rsidTr="00802183">
        <w:trPr>
          <w:trHeight w:val="479"/>
        </w:trPr>
        <w:tc>
          <w:tcPr>
            <w:tcW w:w="9009" w:type="dxa"/>
          </w:tcPr>
          <w:p w14:paraId="57721CEC" w14:textId="77777777" w:rsidR="00C02F0B" w:rsidRPr="00C02F0B" w:rsidRDefault="00C02F0B" w:rsidP="00C02F0B">
            <w:pPr>
              <w:widowControl w:val="0"/>
              <w:autoSpaceDE w:val="0"/>
              <w:autoSpaceDN w:val="0"/>
              <w:spacing w:before="90" w:after="0" w:line="240" w:lineRule="auto"/>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w w:val="105"/>
                <w:sz w:val="22"/>
                <w:lang w:val="hr-HR"/>
              </w:rPr>
              <w:t></w:t>
            </w:r>
            <w:r w:rsidRPr="00C02F0B">
              <w:rPr>
                <w:rFonts w:ascii="Times New Roman" w:eastAsia="Microsoft Sans Serif" w:hAnsi="Times New Roman" w:cs="Times New Roman"/>
                <w:color w:val="231F20"/>
                <w:spacing w:val="-3"/>
                <w:w w:val="105"/>
                <w:sz w:val="22"/>
                <w:lang w:val="hr-HR"/>
              </w:rPr>
              <w:t xml:space="preserve"> </w:t>
            </w:r>
            <w:r w:rsidRPr="00C02F0B">
              <w:rPr>
                <w:rFonts w:ascii="Times New Roman" w:eastAsia="Microsoft Sans Serif" w:hAnsi="Times New Roman" w:cs="Times New Roman"/>
                <w:color w:val="231F20"/>
                <w:w w:val="105"/>
                <w:sz w:val="22"/>
                <w:lang w:val="hr-HR"/>
              </w:rPr>
              <w:t>smještaj</w:t>
            </w:r>
            <w:r w:rsidRPr="00C02F0B">
              <w:rPr>
                <w:rFonts w:ascii="Times New Roman" w:eastAsia="Microsoft Sans Serif" w:hAnsi="Times New Roman" w:cs="Times New Roman"/>
                <w:color w:val="231F20"/>
                <w:spacing w:val="-6"/>
                <w:w w:val="105"/>
                <w:sz w:val="22"/>
                <w:lang w:val="hr-HR"/>
              </w:rPr>
              <w:t xml:space="preserve"> </w:t>
            </w:r>
            <w:r w:rsidRPr="00C02F0B">
              <w:rPr>
                <w:rFonts w:ascii="Times New Roman" w:eastAsia="Microsoft Sans Serif" w:hAnsi="Times New Roman" w:cs="Times New Roman"/>
                <w:color w:val="231F20"/>
                <w:w w:val="105"/>
                <w:sz w:val="22"/>
                <w:lang w:val="hr-HR"/>
              </w:rPr>
              <w:t>u</w:t>
            </w:r>
            <w:r w:rsidRPr="00C02F0B">
              <w:rPr>
                <w:rFonts w:ascii="Times New Roman" w:eastAsia="Microsoft Sans Serif" w:hAnsi="Times New Roman" w:cs="Times New Roman"/>
                <w:color w:val="231F20"/>
                <w:spacing w:val="-6"/>
                <w:w w:val="105"/>
                <w:sz w:val="22"/>
                <w:lang w:val="hr-HR"/>
              </w:rPr>
              <w:t xml:space="preserve"> </w:t>
            </w:r>
            <w:r w:rsidRPr="00C02F0B">
              <w:rPr>
                <w:rFonts w:ascii="Times New Roman" w:eastAsia="Microsoft Sans Serif" w:hAnsi="Times New Roman" w:cs="Times New Roman"/>
                <w:color w:val="231F20"/>
                <w:w w:val="105"/>
                <w:sz w:val="22"/>
                <w:lang w:val="hr-HR"/>
              </w:rPr>
              <w:t>ustanovu</w:t>
            </w:r>
            <w:r w:rsidRPr="00C02F0B">
              <w:rPr>
                <w:rFonts w:ascii="Times New Roman" w:eastAsia="Microsoft Sans Serif" w:hAnsi="Times New Roman" w:cs="Times New Roman"/>
                <w:color w:val="231F20"/>
                <w:spacing w:val="35"/>
                <w:w w:val="105"/>
                <w:sz w:val="22"/>
                <w:lang w:val="hr-HR"/>
              </w:rPr>
              <w:t xml:space="preserve"> </w:t>
            </w:r>
            <w:r w:rsidRPr="00C02F0B">
              <w:rPr>
                <w:rFonts w:ascii="Times New Roman" w:eastAsia="Microsoft Sans Serif" w:hAnsi="Times New Roman" w:cs="Times New Roman"/>
                <w:color w:val="231F20"/>
                <w:w w:val="105"/>
                <w:sz w:val="22"/>
                <w:lang w:val="hr-HR"/>
              </w:rPr>
              <w:t></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w w:val="105"/>
                <w:sz w:val="22"/>
                <w:lang w:val="hr-HR"/>
              </w:rPr>
              <w:t>smještaj</w:t>
            </w:r>
            <w:r w:rsidRPr="00C02F0B">
              <w:rPr>
                <w:rFonts w:ascii="Times New Roman" w:eastAsia="Microsoft Sans Serif" w:hAnsi="Times New Roman" w:cs="Times New Roman"/>
                <w:color w:val="231F20"/>
                <w:spacing w:val="-7"/>
                <w:w w:val="105"/>
                <w:sz w:val="22"/>
                <w:lang w:val="hr-HR"/>
              </w:rPr>
              <w:t xml:space="preserve"> </w:t>
            </w:r>
            <w:r w:rsidRPr="00C02F0B">
              <w:rPr>
                <w:rFonts w:ascii="Times New Roman" w:eastAsia="Microsoft Sans Serif" w:hAnsi="Times New Roman" w:cs="Times New Roman"/>
                <w:color w:val="231F20"/>
                <w:w w:val="105"/>
                <w:sz w:val="22"/>
                <w:lang w:val="hr-HR"/>
              </w:rPr>
              <w:t>u</w:t>
            </w:r>
            <w:r w:rsidRPr="00C02F0B">
              <w:rPr>
                <w:rFonts w:ascii="Times New Roman" w:eastAsia="Microsoft Sans Serif" w:hAnsi="Times New Roman" w:cs="Times New Roman"/>
                <w:color w:val="231F20"/>
                <w:spacing w:val="-6"/>
                <w:w w:val="105"/>
                <w:sz w:val="22"/>
                <w:lang w:val="hr-HR"/>
              </w:rPr>
              <w:t xml:space="preserve"> </w:t>
            </w:r>
            <w:r w:rsidRPr="00C02F0B">
              <w:rPr>
                <w:rFonts w:ascii="Times New Roman" w:eastAsia="Microsoft Sans Serif" w:hAnsi="Times New Roman" w:cs="Times New Roman"/>
                <w:color w:val="231F20"/>
                <w:w w:val="105"/>
                <w:sz w:val="22"/>
                <w:lang w:val="hr-HR"/>
              </w:rPr>
              <w:t>malu</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w w:val="105"/>
                <w:sz w:val="22"/>
                <w:lang w:val="hr-HR"/>
              </w:rPr>
              <w:t>grupnu</w:t>
            </w:r>
            <w:r w:rsidRPr="00C02F0B">
              <w:rPr>
                <w:rFonts w:ascii="Times New Roman" w:eastAsia="Microsoft Sans Serif" w:hAnsi="Times New Roman" w:cs="Times New Roman"/>
                <w:color w:val="231F20"/>
                <w:spacing w:val="-7"/>
                <w:w w:val="105"/>
                <w:sz w:val="22"/>
                <w:lang w:val="hr-HR"/>
              </w:rPr>
              <w:t xml:space="preserve"> </w:t>
            </w:r>
            <w:r w:rsidRPr="00C02F0B">
              <w:rPr>
                <w:rFonts w:ascii="Times New Roman" w:eastAsia="Microsoft Sans Serif" w:hAnsi="Times New Roman" w:cs="Times New Roman"/>
                <w:color w:val="231F20"/>
                <w:w w:val="105"/>
                <w:sz w:val="22"/>
                <w:lang w:val="hr-HR"/>
              </w:rPr>
              <w:t>zajednicu</w:t>
            </w:r>
            <w:r w:rsidRPr="00C02F0B">
              <w:rPr>
                <w:rFonts w:ascii="Times New Roman" w:eastAsia="Microsoft Sans Serif" w:hAnsi="Times New Roman" w:cs="Times New Roman"/>
                <w:color w:val="231F20"/>
                <w:spacing w:val="35"/>
                <w:w w:val="105"/>
                <w:sz w:val="22"/>
                <w:lang w:val="hr-HR"/>
              </w:rPr>
              <w:t xml:space="preserve"> </w:t>
            </w:r>
            <w:r w:rsidRPr="00C02F0B">
              <w:rPr>
                <w:rFonts w:ascii="Times New Roman" w:eastAsia="Microsoft Sans Serif" w:hAnsi="Times New Roman" w:cs="Times New Roman"/>
                <w:color w:val="231F20"/>
                <w:w w:val="105"/>
                <w:sz w:val="22"/>
                <w:lang w:val="hr-HR"/>
              </w:rPr>
              <w:t></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w w:val="105"/>
                <w:sz w:val="22"/>
                <w:lang w:val="hr-HR"/>
              </w:rPr>
              <w:t>smještaj</w:t>
            </w:r>
            <w:r w:rsidRPr="00C02F0B">
              <w:rPr>
                <w:rFonts w:ascii="Times New Roman" w:eastAsia="Microsoft Sans Serif" w:hAnsi="Times New Roman" w:cs="Times New Roman"/>
                <w:color w:val="231F20"/>
                <w:spacing w:val="-6"/>
                <w:w w:val="105"/>
                <w:sz w:val="22"/>
                <w:lang w:val="hr-HR"/>
              </w:rPr>
              <w:t xml:space="preserve"> </w:t>
            </w:r>
            <w:r w:rsidRPr="00C02F0B">
              <w:rPr>
                <w:rFonts w:ascii="Times New Roman" w:eastAsia="Microsoft Sans Serif" w:hAnsi="Times New Roman" w:cs="Times New Roman"/>
                <w:color w:val="231F20"/>
                <w:w w:val="105"/>
                <w:sz w:val="22"/>
                <w:lang w:val="hr-HR"/>
              </w:rPr>
              <w:t>u</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w w:val="105"/>
                <w:sz w:val="22"/>
                <w:lang w:val="hr-HR"/>
              </w:rPr>
              <w:t>prihvatilište</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w w:val="160"/>
                <w:sz w:val="22"/>
                <w:lang w:val="hr-HR"/>
              </w:rPr>
              <w:t>–</w:t>
            </w:r>
            <w:r w:rsidRPr="00C02F0B">
              <w:rPr>
                <w:rFonts w:ascii="Times New Roman" w:eastAsia="Microsoft Sans Serif" w:hAnsi="Times New Roman" w:cs="Times New Roman"/>
                <w:color w:val="231F20"/>
                <w:spacing w:val="-18"/>
                <w:w w:val="160"/>
                <w:sz w:val="22"/>
                <w:lang w:val="hr-HR"/>
              </w:rPr>
              <w:t xml:space="preserve"> </w:t>
            </w:r>
            <w:r w:rsidRPr="00C02F0B">
              <w:rPr>
                <w:rFonts w:ascii="Times New Roman" w:eastAsia="Microsoft Sans Serif" w:hAnsi="Times New Roman" w:cs="Times New Roman"/>
                <w:color w:val="231F20"/>
                <w:w w:val="105"/>
                <w:sz w:val="22"/>
                <w:lang w:val="hr-HR"/>
              </w:rPr>
              <w:t>sklonište</w:t>
            </w:r>
            <w:r w:rsidRPr="00C02F0B">
              <w:rPr>
                <w:rFonts w:ascii="Times New Roman" w:eastAsia="Microsoft Sans Serif" w:hAnsi="Times New Roman" w:cs="Times New Roman"/>
                <w:color w:val="231F20"/>
                <w:spacing w:val="38"/>
                <w:w w:val="105"/>
                <w:sz w:val="22"/>
                <w:lang w:val="hr-HR"/>
              </w:rPr>
              <w:t xml:space="preserve"> </w:t>
            </w:r>
            <w:r w:rsidRPr="00C02F0B">
              <w:rPr>
                <w:rFonts w:ascii="Times New Roman" w:eastAsia="Microsoft Sans Serif" w:hAnsi="Times New Roman" w:cs="Times New Roman"/>
                <w:color w:val="231F20"/>
                <w:w w:val="105"/>
                <w:sz w:val="22"/>
                <w:lang w:val="hr-HR"/>
              </w:rPr>
              <w:t></w:t>
            </w:r>
            <w:r w:rsidRPr="00C02F0B">
              <w:rPr>
                <w:rFonts w:ascii="Times New Roman" w:eastAsia="Microsoft Sans Serif" w:hAnsi="Times New Roman" w:cs="Times New Roman"/>
                <w:color w:val="231F20"/>
                <w:spacing w:val="-3"/>
                <w:w w:val="105"/>
                <w:sz w:val="22"/>
                <w:lang w:val="hr-HR"/>
              </w:rPr>
              <w:t xml:space="preserve"> </w:t>
            </w:r>
            <w:r w:rsidRPr="00C02F0B">
              <w:rPr>
                <w:rFonts w:ascii="Times New Roman" w:eastAsia="Microsoft Sans Serif" w:hAnsi="Times New Roman" w:cs="Times New Roman"/>
                <w:color w:val="231F20"/>
                <w:w w:val="105"/>
                <w:sz w:val="22"/>
                <w:lang w:val="hr-HR"/>
              </w:rPr>
              <w:t>druga</w:t>
            </w:r>
            <w:r w:rsidRPr="00C02F0B">
              <w:rPr>
                <w:rFonts w:ascii="Times New Roman" w:eastAsia="Microsoft Sans Serif" w:hAnsi="Times New Roman" w:cs="Times New Roman"/>
                <w:color w:val="231F20"/>
                <w:spacing w:val="-7"/>
                <w:w w:val="105"/>
                <w:sz w:val="22"/>
                <w:lang w:val="hr-HR"/>
              </w:rPr>
              <w:t xml:space="preserve"> </w:t>
            </w:r>
            <w:r w:rsidRPr="00C02F0B">
              <w:rPr>
                <w:rFonts w:ascii="Times New Roman" w:eastAsia="Microsoft Sans Serif" w:hAnsi="Times New Roman" w:cs="Times New Roman"/>
                <w:color w:val="231F20"/>
                <w:spacing w:val="-4"/>
                <w:w w:val="105"/>
                <w:sz w:val="22"/>
                <w:lang w:val="hr-HR"/>
              </w:rPr>
              <w:t>vrsta</w:t>
            </w:r>
          </w:p>
          <w:p w14:paraId="4FCC7196" w14:textId="77777777" w:rsidR="00C02F0B" w:rsidRPr="00C02F0B" w:rsidRDefault="00C02F0B" w:rsidP="00C02F0B">
            <w:pPr>
              <w:widowControl w:val="0"/>
              <w:autoSpaceDE w:val="0"/>
              <w:autoSpaceDN w:val="0"/>
              <w:spacing w:before="2" w:after="0" w:line="172"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Smještaja</w:t>
            </w:r>
          </w:p>
        </w:tc>
      </w:tr>
      <w:tr w:rsidR="00C02F0B" w:rsidRPr="00C02F0B" w14:paraId="71DD9B63" w14:textId="77777777" w:rsidTr="00802183">
        <w:trPr>
          <w:trHeight w:val="283"/>
        </w:trPr>
        <w:tc>
          <w:tcPr>
            <w:tcW w:w="9009" w:type="dxa"/>
            <w:shd w:val="clear" w:color="auto" w:fill="F1F1F2"/>
          </w:tcPr>
          <w:p w14:paraId="19EE9BD9" w14:textId="77777777" w:rsidR="00C02F0B" w:rsidRPr="00C02F0B" w:rsidRDefault="00C02F0B" w:rsidP="00C02F0B">
            <w:pPr>
              <w:widowControl w:val="0"/>
              <w:autoSpaceDE w:val="0"/>
              <w:autoSpaceDN w:val="0"/>
              <w:spacing w:before="88"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sz w:val="22"/>
                <w:lang w:val="hr-HR"/>
              </w:rPr>
              <w:t>Savjetodavno-terapijske</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pacing w:val="-2"/>
                <w:sz w:val="22"/>
                <w:lang w:val="hr-HR"/>
              </w:rPr>
              <w:t>i</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pacing w:val="-2"/>
                <w:sz w:val="22"/>
                <w:lang w:val="hr-HR"/>
              </w:rPr>
              <w:t>socijalno-edukativne</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pacing w:val="-2"/>
                <w:sz w:val="22"/>
                <w:lang w:val="hr-HR"/>
              </w:rPr>
              <w:t>usluge</w:t>
            </w:r>
          </w:p>
        </w:tc>
      </w:tr>
      <w:tr w:rsidR="00C02F0B" w:rsidRPr="00C02F0B" w14:paraId="3A50F7C0" w14:textId="77777777" w:rsidTr="00802183">
        <w:trPr>
          <w:trHeight w:val="285"/>
        </w:trPr>
        <w:tc>
          <w:tcPr>
            <w:tcW w:w="9009" w:type="dxa"/>
          </w:tcPr>
          <w:p w14:paraId="5D9F10B6" w14:textId="77777777" w:rsidR="00C02F0B" w:rsidRPr="00C02F0B" w:rsidRDefault="00C02F0B" w:rsidP="00C02F0B">
            <w:pPr>
              <w:widowControl w:val="0"/>
              <w:autoSpaceDE w:val="0"/>
              <w:autoSpaceDN w:val="0"/>
              <w:spacing w:before="90"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 SOS</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telefon</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savjetovanje</w:t>
            </w:r>
            <w:r w:rsidRPr="00C02F0B">
              <w:rPr>
                <w:rFonts w:ascii="Times New Roman" w:eastAsia="Microsoft Sans Serif" w:hAnsi="Times New Roman" w:cs="Times New Roman"/>
                <w:color w:val="231F20"/>
                <w:spacing w:val="41"/>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pacing w:val="-2"/>
                <w:sz w:val="22"/>
                <w:lang w:val="hr-HR"/>
              </w:rPr>
              <w:t>terapija</w:t>
            </w:r>
          </w:p>
        </w:tc>
      </w:tr>
      <w:tr w:rsidR="00C02F0B" w:rsidRPr="00C02F0B" w14:paraId="7DEED9DD" w14:textId="77777777" w:rsidTr="00802183">
        <w:trPr>
          <w:trHeight w:val="283"/>
        </w:trPr>
        <w:tc>
          <w:tcPr>
            <w:tcW w:w="9009" w:type="dxa"/>
            <w:shd w:val="clear" w:color="auto" w:fill="F1F1F2"/>
          </w:tcPr>
          <w:p w14:paraId="4F3D4E3A" w14:textId="77777777" w:rsidR="00C02F0B" w:rsidRPr="00C02F0B" w:rsidRDefault="00C02F0B" w:rsidP="00C02F0B">
            <w:pPr>
              <w:widowControl w:val="0"/>
              <w:autoSpaceDE w:val="0"/>
              <w:autoSpaceDN w:val="0"/>
              <w:spacing w:before="84"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Korisnici</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pacing w:val="-2"/>
                <w:sz w:val="22"/>
                <w:lang w:val="hr-HR"/>
              </w:rPr>
              <w:t>usluge</w:t>
            </w:r>
          </w:p>
        </w:tc>
      </w:tr>
      <w:tr w:rsidR="00C02F0B" w:rsidRPr="00C02F0B" w14:paraId="6F6B4717" w14:textId="77777777" w:rsidTr="00802183">
        <w:trPr>
          <w:trHeight w:val="283"/>
        </w:trPr>
        <w:tc>
          <w:tcPr>
            <w:tcW w:w="9009" w:type="dxa"/>
            <w:shd w:val="clear" w:color="auto" w:fill="F1F1F2"/>
          </w:tcPr>
          <w:p w14:paraId="4F28E879" w14:textId="77777777" w:rsidR="00C02F0B" w:rsidRPr="00C02F0B" w:rsidRDefault="00C02F0B" w:rsidP="00C02F0B">
            <w:pPr>
              <w:widowControl w:val="0"/>
              <w:autoSpaceDE w:val="0"/>
              <w:autoSpaceDN w:val="0"/>
              <w:spacing w:before="84" w:after="0" w:line="180" w:lineRule="exact"/>
              <w:ind w:left="101"/>
              <w:jc w:val="left"/>
              <w:rPr>
                <w:rFonts w:ascii="Times New Roman" w:eastAsia="Microsoft Sans Serif" w:hAnsi="Times New Roman" w:cs="Times New Roman"/>
                <w:b/>
                <w:color w:val="231F20"/>
                <w:sz w:val="22"/>
                <w:lang w:val="hr-HR"/>
              </w:rPr>
            </w:pPr>
            <w:r w:rsidRPr="00C02F0B">
              <w:rPr>
                <w:rFonts w:ascii="Times New Roman" w:eastAsia="Microsoft Sans Serif" w:hAnsi="Times New Roman" w:cs="Times New Roman"/>
                <w:b/>
                <w:color w:val="231F20"/>
                <w:sz w:val="22"/>
                <w:lang w:val="hr-HR"/>
              </w:rPr>
              <w:t>Mjesto pružanja usluge</w:t>
            </w:r>
          </w:p>
        </w:tc>
      </w:tr>
      <w:tr w:rsidR="00C02F0B" w:rsidRPr="00C02F0B" w14:paraId="07689763" w14:textId="77777777" w:rsidTr="00802183">
        <w:trPr>
          <w:trHeight w:val="285"/>
        </w:trPr>
        <w:tc>
          <w:tcPr>
            <w:tcW w:w="9009" w:type="dxa"/>
            <w:shd w:val="clear" w:color="auto" w:fill="DCDDDE"/>
          </w:tcPr>
          <w:p w14:paraId="01933518" w14:textId="77777777" w:rsidR="00C02F0B" w:rsidRPr="00C02F0B" w:rsidRDefault="00C02F0B" w:rsidP="00C02F0B">
            <w:pPr>
              <w:widowControl w:val="0"/>
              <w:autoSpaceDE w:val="0"/>
              <w:autoSpaceDN w:val="0"/>
              <w:spacing w:before="84" w:after="0" w:line="182"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Uz</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z w:val="22"/>
                <w:lang w:val="hr-HR"/>
              </w:rPr>
              <w:t>zahtjev</w:t>
            </w:r>
            <w:r w:rsidRPr="00C02F0B">
              <w:rPr>
                <w:rFonts w:ascii="Times New Roman" w:eastAsia="Microsoft Sans Serif" w:hAnsi="Times New Roman" w:cs="Times New Roman"/>
                <w:b/>
                <w:color w:val="231F20"/>
                <w:spacing w:val="-7"/>
                <w:sz w:val="22"/>
                <w:lang w:val="hr-HR"/>
              </w:rPr>
              <w:t xml:space="preserve"> </w:t>
            </w:r>
            <w:r w:rsidRPr="00C02F0B">
              <w:rPr>
                <w:rFonts w:ascii="Times New Roman" w:eastAsia="Microsoft Sans Serif" w:hAnsi="Times New Roman" w:cs="Times New Roman"/>
                <w:b/>
                <w:color w:val="231F20"/>
                <w:sz w:val="22"/>
                <w:lang w:val="hr-HR"/>
              </w:rPr>
              <w:t>prilažem</w:t>
            </w:r>
            <w:r w:rsidRPr="00C02F0B">
              <w:rPr>
                <w:rFonts w:ascii="Times New Roman" w:eastAsia="Microsoft Sans Serif" w:hAnsi="Times New Roman" w:cs="Times New Roman"/>
                <w:b/>
                <w:color w:val="231F20"/>
                <w:spacing w:val="-8"/>
                <w:sz w:val="22"/>
                <w:lang w:val="hr-HR"/>
              </w:rPr>
              <w:t xml:space="preserve"> </w:t>
            </w:r>
            <w:r w:rsidRPr="00C02F0B">
              <w:rPr>
                <w:rFonts w:ascii="Times New Roman" w:eastAsia="Microsoft Sans Serif" w:hAnsi="Times New Roman" w:cs="Times New Roman"/>
                <w:b/>
                <w:color w:val="231F20"/>
                <w:sz w:val="22"/>
                <w:lang w:val="hr-HR"/>
              </w:rPr>
              <w:t>sljedeće</w:t>
            </w:r>
            <w:r w:rsidRPr="00C02F0B">
              <w:rPr>
                <w:rFonts w:ascii="Times New Roman" w:eastAsia="Microsoft Sans Serif" w:hAnsi="Times New Roman" w:cs="Times New Roman"/>
                <w:b/>
                <w:color w:val="231F20"/>
                <w:spacing w:val="-9"/>
                <w:sz w:val="22"/>
                <w:lang w:val="hr-HR"/>
              </w:rPr>
              <w:t xml:space="preserve"> </w:t>
            </w:r>
            <w:r w:rsidRPr="00C02F0B">
              <w:rPr>
                <w:rFonts w:ascii="Times New Roman" w:eastAsia="Microsoft Sans Serif" w:hAnsi="Times New Roman" w:cs="Times New Roman"/>
                <w:b/>
                <w:color w:val="231F20"/>
                <w:spacing w:val="-2"/>
                <w:sz w:val="22"/>
                <w:lang w:val="hr-HR"/>
              </w:rPr>
              <w:t>dokaze</w:t>
            </w:r>
          </w:p>
        </w:tc>
      </w:tr>
      <w:tr w:rsidR="00C02F0B" w:rsidRPr="00C02F0B" w14:paraId="6363B2A0" w14:textId="77777777" w:rsidTr="00802183">
        <w:trPr>
          <w:trHeight w:val="2689"/>
        </w:trPr>
        <w:tc>
          <w:tcPr>
            <w:tcW w:w="9009" w:type="dxa"/>
            <w:shd w:val="clear" w:color="auto" w:fill="F1F1F2"/>
          </w:tcPr>
          <w:p w14:paraId="5284773F"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rješenje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je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pružalac</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upisan</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odgovarajući</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registar</w:t>
            </w:r>
            <w:r w:rsidRPr="00C02F0B">
              <w:rPr>
                <w:rFonts w:ascii="Times New Roman" w:eastAsia="Microsoft Sans Serif" w:hAnsi="Times New Roman" w:cs="Times New Roman"/>
                <w:color w:val="231F20"/>
                <w:spacing w:val="34"/>
                <w:sz w:val="22"/>
                <w:lang w:val="hr-HR"/>
              </w:rPr>
              <w:t xml:space="preserve"> </w:t>
            </w:r>
            <w:r w:rsidRPr="00C02F0B">
              <w:rPr>
                <w:rFonts w:ascii="Times New Roman" w:eastAsia="Microsoft Sans Serif" w:hAnsi="Times New Roman" w:cs="Times New Roman"/>
                <w:color w:val="231F20"/>
                <w:spacing w:val="-10"/>
                <w:sz w:val="22"/>
                <w:lang w:val="hr-HR"/>
              </w:rPr>
              <w:t></w:t>
            </w:r>
          </w:p>
          <w:p w14:paraId="3EDF9FC4" w14:textId="77777777" w:rsidR="00C02F0B" w:rsidRPr="00C02F0B" w:rsidRDefault="00C02F0B" w:rsidP="00AC5506">
            <w:pPr>
              <w:widowControl w:val="0"/>
              <w:numPr>
                <w:ilvl w:val="0"/>
                <w:numId w:val="116"/>
              </w:numPr>
              <w:tabs>
                <w:tab w:val="left" w:pos="204"/>
              </w:tabs>
              <w:autoSpaceDE w:val="0"/>
              <w:autoSpaceDN w:val="0"/>
              <w:spacing w:before="87"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akt</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osnivanju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10"/>
                <w:sz w:val="22"/>
                <w:lang w:val="hr-HR"/>
              </w:rPr>
              <w:t></w:t>
            </w:r>
          </w:p>
          <w:p w14:paraId="2400E557" w14:textId="77777777" w:rsidR="00C02F0B" w:rsidRPr="00C02F0B" w:rsidRDefault="00C02F0B" w:rsidP="00AC5506">
            <w:pPr>
              <w:widowControl w:val="0"/>
              <w:numPr>
                <w:ilvl w:val="0"/>
                <w:numId w:val="116"/>
              </w:numPr>
              <w:tabs>
                <w:tab w:val="left" w:pos="251"/>
              </w:tabs>
              <w:autoSpaceDE w:val="0"/>
              <w:autoSpaceDN w:val="0"/>
              <w:spacing w:before="90"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statut</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10"/>
                <w:sz w:val="22"/>
                <w:lang w:val="hr-HR"/>
              </w:rPr>
              <w:t></w:t>
            </w:r>
          </w:p>
          <w:p w14:paraId="516B0ADA" w14:textId="77777777" w:rsidR="00C02F0B" w:rsidRPr="00C02F0B" w:rsidRDefault="00C02F0B" w:rsidP="00AC5506">
            <w:pPr>
              <w:widowControl w:val="0"/>
              <w:numPr>
                <w:ilvl w:val="0"/>
                <w:numId w:val="116"/>
              </w:numPr>
              <w:tabs>
                <w:tab w:val="left" w:pos="204"/>
              </w:tabs>
              <w:autoSpaceDE w:val="0"/>
              <w:autoSpaceDN w:val="0"/>
              <w:spacing w:before="91"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akt</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unutrašnjoj</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organizaciji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sistematizaciji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radnih</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mjesta,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ako</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ima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više</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10</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zaposlenih</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pacing w:val="-10"/>
                <w:sz w:val="22"/>
                <w:lang w:val="hr-HR"/>
              </w:rPr>
              <w:t></w:t>
            </w:r>
          </w:p>
          <w:p w14:paraId="128C3BA5"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licence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rad</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stručne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radnike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pacing w:val="-10"/>
                <w:sz w:val="22"/>
                <w:lang w:val="hr-HR"/>
              </w:rPr>
              <w:t></w:t>
            </w:r>
          </w:p>
          <w:p w14:paraId="28D8D261" w14:textId="77777777" w:rsidR="00C02F0B" w:rsidRPr="00C02F0B" w:rsidRDefault="00C02F0B" w:rsidP="00AC5506">
            <w:pPr>
              <w:widowControl w:val="0"/>
              <w:numPr>
                <w:ilvl w:val="0"/>
                <w:numId w:val="116"/>
              </w:numPr>
              <w:tabs>
                <w:tab w:val="left" w:pos="204"/>
              </w:tabs>
              <w:autoSpaceDE w:val="0"/>
              <w:autoSpaceDN w:val="0"/>
              <w:spacing w:before="87"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ugovor</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radu</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ili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drugi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ugovor</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zaključen</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stručnim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radnikom,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stručnim</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saradnikom</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saradnikom</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10"/>
                <w:sz w:val="22"/>
                <w:lang w:val="hr-HR"/>
              </w:rPr>
              <w:t></w:t>
            </w:r>
          </w:p>
          <w:p w14:paraId="210B97E0" w14:textId="77777777" w:rsidR="00C02F0B" w:rsidRPr="00C02F0B" w:rsidRDefault="00C02F0B" w:rsidP="00AC5506">
            <w:pPr>
              <w:widowControl w:val="0"/>
              <w:numPr>
                <w:ilvl w:val="0"/>
                <w:numId w:val="116"/>
              </w:numPr>
              <w:tabs>
                <w:tab w:val="left" w:pos="204"/>
              </w:tabs>
              <w:autoSpaceDE w:val="0"/>
              <w:autoSpaceDN w:val="0"/>
              <w:spacing w:before="87"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osnov</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prava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objekta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skica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prostora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kojem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pruža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usluga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pacing w:val="-10"/>
                <w:sz w:val="22"/>
                <w:lang w:val="hr-HR"/>
              </w:rPr>
              <w:t></w:t>
            </w:r>
          </w:p>
          <w:p w14:paraId="54CE2E89"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program</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pružanja</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procjena,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planiranje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aktivnosti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pružanje</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konkretne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lastRenderedPageBreak/>
              <w:t>usluge)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pacing w:val="-10"/>
                <w:sz w:val="22"/>
                <w:lang w:val="hr-HR"/>
              </w:rPr>
              <w:t></w:t>
            </w:r>
          </w:p>
          <w:p w14:paraId="04DC2686" w14:textId="77777777" w:rsidR="00C02F0B" w:rsidRPr="00C02F0B" w:rsidRDefault="00C02F0B" w:rsidP="00AC5506">
            <w:pPr>
              <w:widowControl w:val="0"/>
              <w:numPr>
                <w:ilvl w:val="0"/>
                <w:numId w:val="116"/>
              </w:numPr>
              <w:tabs>
                <w:tab w:val="left" w:pos="265"/>
              </w:tabs>
              <w:autoSpaceDE w:val="0"/>
              <w:autoSpaceDN w:val="0"/>
              <w:spacing w:before="89" w:after="0" w:line="240" w:lineRule="auto"/>
              <w:ind w:right="94"/>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primjeni</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neophodnih</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mjera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cilju</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sprečavanja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povređivanja,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samopovređivanja</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 xml:space="preserve">i nanošenja materijalne štete </w:t>
            </w:r>
            <w:r w:rsidRPr="00C02F0B">
              <w:rPr>
                <w:rFonts w:ascii="Times New Roman" w:eastAsia="Microsoft Sans Serif" w:hAnsi="Times New Roman" w:cs="Times New Roman"/>
                <w:color w:val="231F20"/>
                <w:sz w:val="22"/>
                <w:lang w:val="hr-HR"/>
              </w:rPr>
              <w:t></w:t>
            </w:r>
          </w:p>
          <w:p w14:paraId="0CBE939C" w14:textId="77777777" w:rsidR="00C02F0B" w:rsidRPr="00C02F0B" w:rsidRDefault="00C02F0B" w:rsidP="00AC5506">
            <w:pPr>
              <w:widowControl w:val="0"/>
              <w:numPr>
                <w:ilvl w:val="0"/>
                <w:numId w:val="116"/>
              </w:numPr>
              <w:tabs>
                <w:tab w:val="left" w:pos="247"/>
              </w:tabs>
              <w:autoSpaceDE w:val="0"/>
              <w:autoSpaceDN w:val="0"/>
              <w:spacing w:before="89" w:after="0" w:line="196" w:lineRule="exact"/>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3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mjerama</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35"/>
                <w:sz w:val="22"/>
                <w:lang w:val="hr-HR"/>
              </w:rPr>
              <w:t xml:space="preserve"> </w:t>
            </w:r>
            <w:r w:rsidRPr="00C02F0B">
              <w:rPr>
                <w:rFonts w:ascii="Times New Roman" w:eastAsia="Microsoft Sans Serif" w:hAnsi="Times New Roman" w:cs="Times New Roman"/>
                <w:color w:val="231F20"/>
                <w:sz w:val="22"/>
                <w:lang w:val="hr-HR"/>
              </w:rPr>
              <w:t>aktivnostima</w:t>
            </w:r>
            <w:r w:rsidRPr="00C02F0B">
              <w:rPr>
                <w:rFonts w:ascii="Times New Roman" w:eastAsia="Microsoft Sans Serif" w:hAnsi="Times New Roman" w:cs="Times New Roman"/>
                <w:color w:val="231F20"/>
                <w:spacing w:val="35"/>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slučaju</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incidentnih</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događaja</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koji</w:t>
            </w:r>
            <w:r w:rsidRPr="00C02F0B">
              <w:rPr>
                <w:rFonts w:ascii="Times New Roman" w:eastAsia="Microsoft Sans Serif" w:hAnsi="Times New Roman" w:cs="Times New Roman"/>
                <w:color w:val="231F20"/>
                <w:spacing w:val="35"/>
                <w:sz w:val="22"/>
                <w:lang w:val="hr-HR"/>
              </w:rPr>
              <w:t xml:space="preserve"> </w:t>
            </w:r>
            <w:r w:rsidRPr="00C02F0B">
              <w:rPr>
                <w:rFonts w:ascii="Times New Roman" w:eastAsia="Microsoft Sans Serif" w:hAnsi="Times New Roman" w:cs="Times New Roman"/>
                <w:color w:val="231F20"/>
                <w:sz w:val="22"/>
                <w:lang w:val="hr-HR"/>
              </w:rPr>
              <w:t>mogu</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da</w:t>
            </w:r>
            <w:r w:rsidRPr="00C02F0B">
              <w:rPr>
                <w:rFonts w:ascii="Times New Roman" w:eastAsia="Microsoft Sans Serif" w:hAnsi="Times New Roman" w:cs="Times New Roman"/>
                <w:color w:val="231F20"/>
                <w:spacing w:val="35"/>
                <w:sz w:val="22"/>
                <w:lang w:val="hr-HR"/>
              </w:rPr>
              <w:t xml:space="preserve"> </w:t>
            </w:r>
            <w:r w:rsidRPr="00C02F0B">
              <w:rPr>
                <w:rFonts w:ascii="Times New Roman" w:eastAsia="Microsoft Sans Serif" w:hAnsi="Times New Roman" w:cs="Times New Roman"/>
                <w:color w:val="231F20"/>
                <w:sz w:val="22"/>
                <w:lang w:val="hr-HR"/>
              </w:rPr>
              <w:t>ugroze</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bezbjednost</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pacing w:val="-2"/>
                <w:sz w:val="22"/>
                <w:lang w:val="hr-HR"/>
              </w:rPr>
              <w:t>život</w:t>
            </w:r>
          </w:p>
          <w:p w14:paraId="0631929B" w14:textId="77777777" w:rsidR="00C02F0B" w:rsidRPr="00C02F0B" w:rsidRDefault="00C02F0B" w:rsidP="00C02F0B">
            <w:pPr>
              <w:widowControl w:val="0"/>
              <w:autoSpaceDE w:val="0"/>
              <w:autoSpaceDN w:val="0"/>
              <w:spacing w:before="0" w:after="0" w:line="194"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10"/>
                <w:sz w:val="22"/>
                <w:lang w:val="hr-HR"/>
              </w:rPr>
              <w:t></w:t>
            </w:r>
          </w:p>
          <w:p w14:paraId="36D1EA00" w14:textId="77777777" w:rsidR="00C02F0B" w:rsidRPr="00C02F0B" w:rsidRDefault="00C02F0B" w:rsidP="00AC5506">
            <w:pPr>
              <w:widowControl w:val="0"/>
              <w:numPr>
                <w:ilvl w:val="0"/>
                <w:numId w:val="116"/>
              </w:numPr>
              <w:tabs>
                <w:tab w:val="left" w:pos="204"/>
              </w:tabs>
              <w:autoSpaceDE w:val="0"/>
              <w:autoSpaceDN w:val="0"/>
              <w:spacing w:before="91"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posjetama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sprečavanju</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ulaska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neovlašćenih</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lica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12"/>
                <w:sz w:val="22"/>
                <w:lang w:val="hr-HR"/>
              </w:rPr>
              <w:t></w:t>
            </w:r>
          </w:p>
          <w:p w14:paraId="2E0AC37D" w14:textId="77777777" w:rsidR="00C02F0B" w:rsidRPr="00C02F0B" w:rsidRDefault="00C02F0B" w:rsidP="00AC5506">
            <w:pPr>
              <w:widowControl w:val="0"/>
              <w:numPr>
                <w:ilvl w:val="0"/>
                <w:numId w:val="116"/>
              </w:numPr>
              <w:tabs>
                <w:tab w:val="left" w:pos="233"/>
              </w:tabs>
              <w:autoSpaceDE w:val="0"/>
              <w:autoSpaceDN w:val="0"/>
              <w:spacing w:before="71" w:after="0" w:line="194" w:lineRule="exact"/>
              <w:ind w:right="1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načinu</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zaštite</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podataka</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ličnosti</w:t>
            </w:r>
            <w:r w:rsidRPr="00C02F0B">
              <w:rPr>
                <w:rFonts w:ascii="Times New Roman" w:eastAsia="Microsoft Sans Serif" w:hAnsi="Times New Roman" w:cs="Times New Roman"/>
                <w:color w:val="231F20"/>
                <w:spacing w:val="27"/>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saglasno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zakonu</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kojim</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se</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uređuje</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zaštita</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podataka</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 xml:space="preserve">o ličnosti </w:t>
            </w:r>
            <w:r w:rsidRPr="00C02F0B">
              <w:rPr>
                <w:rFonts w:ascii="Times New Roman" w:eastAsia="Microsoft Sans Serif" w:hAnsi="Times New Roman" w:cs="Times New Roman"/>
                <w:color w:val="231F20"/>
                <w:sz w:val="22"/>
                <w:lang w:val="hr-HR"/>
              </w:rPr>
              <w:t></w:t>
            </w:r>
          </w:p>
          <w:p w14:paraId="6DFA62CE"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postupanja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po</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pritužbama</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10"/>
                <w:sz w:val="22"/>
                <w:lang w:val="hr-HR"/>
              </w:rPr>
              <w:t></w:t>
            </w:r>
          </w:p>
          <w:p w14:paraId="39AD7538"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bezbijednosti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boravka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dnevnom</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boravku</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pacing w:val="-10"/>
                <w:sz w:val="22"/>
                <w:lang w:val="hr-HR"/>
              </w:rPr>
              <w:t></w:t>
            </w:r>
          </w:p>
          <w:p w14:paraId="4E76ACE6"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stanovanja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uz</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podršku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10"/>
                <w:sz w:val="22"/>
                <w:lang w:val="hr-HR"/>
              </w:rPr>
              <w:t></w:t>
            </w:r>
          </w:p>
          <w:p w14:paraId="39D3DF4D"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svratišta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pacing w:val="-10"/>
                <w:sz w:val="22"/>
                <w:lang w:val="hr-HR"/>
              </w:rPr>
              <w:t></w:t>
            </w:r>
          </w:p>
          <w:p w14:paraId="102A6E75" w14:textId="77777777" w:rsidR="00C02F0B" w:rsidRPr="00C02F0B" w:rsidRDefault="00C02F0B" w:rsidP="00AC5506">
            <w:pPr>
              <w:widowControl w:val="0"/>
              <w:numPr>
                <w:ilvl w:val="0"/>
                <w:numId w:val="116"/>
              </w:numPr>
              <w:tabs>
                <w:tab w:val="left" w:pos="204"/>
              </w:tabs>
              <w:autoSpaceDE w:val="0"/>
              <w:autoSpaceDN w:val="0"/>
              <w:spacing w:before="87"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usluga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savjetovanja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terapije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pacing w:val="-10"/>
                <w:sz w:val="22"/>
                <w:lang w:val="hr-HR"/>
              </w:rPr>
              <w:t></w:t>
            </w:r>
          </w:p>
          <w:p w14:paraId="46DC3E0B"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smještaja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prihvatilištu</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skloništu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10"/>
                <w:sz w:val="22"/>
                <w:lang w:val="hr-HR"/>
              </w:rPr>
              <w:t></w:t>
            </w:r>
          </w:p>
          <w:p w14:paraId="0A45070A"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zaključavanju</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ulaznih</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vrata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tokom</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noći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visoko</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rizičnim</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situacijama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pacing w:val="-10"/>
                <w:sz w:val="22"/>
                <w:lang w:val="hr-HR"/>
              </w:rPr>
              <w:t></w:t>
            </w:r>
          </w:p>
          <w:p w14:paraId="152BB259" w14:textId="77777777" w:rsidR="00C02F0B" w:rsidRPr="00C02F0B" w:rsidRDefault="00C02F0B" w:rsidP="00AC5506">
            <w:pPr>
              <w:widowControl w:val="0"/>
              <w:numPr>
                <w:ilvl w:val="0"/>
                <w:numId w:val="116"/>
              </w:numPr>
              <w:tabs>
                <w:tab w:val="left" w:pos="204"/>
              </w:tabs>
              <w:autoSpaceDE w:val="0"/>
              <w:autoSpaceDN w:val="0"/>
              <w:spacing w:before="90"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uplati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administrativne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takse,</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z w:val="22"/>
                <w:lang w:val="hr-HR"/>
              </w:rPr>
              <w:t>saglasno</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zakonu</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10"/>
                <w:sz w:val="22"/>
                <w:lang w:val="hr-HR"/>
              </w:rPr>
              <w:t></w:t>
            </w:r>
          </w:p>
          <w:p w14:paraId="4865BE26" w14:textId="77777777" w:rsidR="00C02F0B" w:rsidRPr="00C02F0B" w:rsidRDefault="00C02F0B" w:rsidP="00AC5506">
            <w:pPr>
              <w:widowControl w:val="0"/>
              <w:numPr>
                <w:ilvl w:val="0"/>
                <w:numId w:val="116"/>
              </w:numPr>
              <w:tabs>
                <w:tab w:val="left" w:pos="204"/>
              </w:tabs>
              <w:autoSpaceDE w:val="0"/>
              <w:autoSpaceDN w:val="0"/>
              <w:spacing w:before="89"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popis</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opreme,</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obezbijeđenim</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sanitarno-tehničkim</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higijenskim</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uslovima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rad</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pacing w:val="-10"/>
                <w:sz w:val="22"/>
                <w:lang w:val="hr-HR"/>
              </w:rPr>
              <w:t></w:t>
            </w:r>
          </w:p>
          <w:p w14:paraId="023C8C07" w14:textId="77777777" w:rsidR="00C02F0B" w:rsidRPr="00C02F0B" w:rsidRDefault="00C02F0B" w:rsidP="00AC5506">
            <w:pPr>
              <w:widowControl w:val="0"/>
              <w:numPr>
                <w:ilvl w:val="0"/>
                <w:numId w:val="116"/>
              </w:numPr>
              <w:tabs>
                <w:tab w:val="left" w:pos="213"/>
              </w:tabs>
              <w:autoSpaceDE w:val="0"/>
              <w:autoSpaceDN w:val="0"/>
              <w:spacing w:before="90" w:after="0" w:line="235" w:lineRule="auto"/>
              <w:ind w:right="102"/>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 xml:space="preserve">stručni nalaz, odnosno izvještaj o izvršenim pregledima i ispitivanjima sredstava za rad sa ocjenom da su na njima obezbijeđene propisane mjere zaštite i zdravlja na radu </w:t>
            </w:r>
            <w:r w:rsidRPr="00C02F0B">
              <w:rPr>
                <w:rFonts w:ascii="Times New Roman" w:eastAsia="Microsoft Sans Serif" w:hAnsi="Times New Roman" w:cs="Times New Roman"/>
                <w:color w:val="231F20"/>
                <w:sz w:val="22"/>
                <w:lang w:val="hr-HR"/>
              </w:rPr>
              <w:t></w:t>
            </w:r>
          </w:p>
          <w:p w14:paraId="67D4A250" w14:textId="77777777" w:rsidR="00C02F0B" w:rsidRPr="00C02F0B" w:rsidRDefault="00C02F0B" w:rsidP="00AC5506">
            <w:pPr>
              <w:widowControl w:val="0"/>
              <w:numPr>
                <w:ilvl w:val="0"/>
                <w:numId w:val="116"/>
              </w:numPr>
              <w:tabs>
                <w:tab w:val="left" w:pos="233"/>
              </w:tabs>
              <w:autoSpaceDE w:val="0"/>
              <w:autoSpaceDN w:val="0"/>
              <w:spacing w:before="71" w:after="0" w:line="194" w:lineRule="exact"/>
              <w:ind w:right="1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ispunjenosti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uslova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zaštite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požara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pacing w:val="-10"/>
                <w:sz w:val="22"/>
                <w:lang w:val="hr-HR"/>
              </w:rPr>
              <w:t></w:t>
            </w:r>
          </w:p>
        </w:tc>
      </w:tr>
      <w:tr w:rsidR="00C02F0B" w:rsidRPr="00C02F0B" w14:paraId="63D3F906" w14:textId="77777777" w:rsidTr="00802183">
        <w:trPr>
          <w:trHeight w:val="58"/>
        </w:trPr>
        <w:tc>
          <w:tcPr>
            <w:tcW w:w="9009" w:type="dxa"/>
            <w:shd w:val="clear" w:color="auto" w:fill="D9D9D9" w:themeFill="background1" w:themeFillShade="D9"/>
          </w:tcPr>
          <w:p w14:paraId="02C8939F"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Microsoft Sans Serif" w:hAnsi="Times New Roman" w:cs="Times New Roman"/>
                <w:b/>
                <w:color w:val="231F20"/>
                <w:spacing w:val="-2"/>
                <w:sz w:val="22"/>
                <w:lang w:val="hr-HR"/>
              </w:rPr>
              <w:lastRenderedPageBreak/>
              <w:t>KONTAKT</w:t>
            </w:r>
            <w:r w:rsidRPr="00C02F0B">
              <w:rPr>
                <w:rFonts w:ascii="Times New Roman" w:eastAsia="Microsoft Sans Serif" w:hAnsi="Times New Roman" w:cs="Times New Roman"/>
                <w:b/>
                <w:color w:val="231F20"/>
                <w:spacing w:val="1"/>
                <w:sz w:val="22"/>
                <w:lang w:val="hr-HR"/>
              </w:rPr>
              <w:t xml:space="preserve"> </w:t>
            </w:r>
            <w:r w:rsidRPr="00C02F0B">
              <w:rPr>
                <w:rFonts w:ascii="Times New Roman" w:eastAsia="Microsoft Sans Serif" w:hAnsi="Times New Roman" w:cs="Times New Roman"/>
                <w:b/>
                <w:color w:val="231F20"/>
                <w:spacing w:val="-2"/>
                <w:sz w:val="22"/>
                <w:lang w:val="hr-HR"/>
              </w:rPr>
              <w:t>OSOBA</w:t>
            </w:r>
          </w:p>
        </w:tc>
      </w:tr>
      <w:tr w:rsidR="00C02F0B" w:rsidRPr="00C02F0B" w14:paraId="263C4B07" w14:textId="77777777" w:rsidTr="00802183">
        <w:trPr>
          <w:trHeight w:val="58"/>
        </w:trPr>
        <w:tc>
          <w:tcPr>
            <w:tcW w:w="9009" w:type="dxa"/>
            <w:shd w:val="clear" w:color="auto" w:fill="auto"/>
          </w:tcPr>
          <w:p w14:paraId="56055936"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Microsoft Sans Serif" w:hAnsi="Times New Roman" w:cs="Times New Roman"/>
                <w:b/>
                <w:color w:val="231F20"/>
                <w:sz w:val="22"/>
                <w:lang w:val="hr-HR"/>
              </w:rPr>
              <w:t>Prezime</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pacing w:val="-5"/>
                <w:sz w:val="22"/>
                <w:lang w:val="hr-HR"/>
              </w:rPr>
              <w:t>ime</w:t>
            </w:r>
          </w:p>
        </w:tc>
      </w:tr>
      <w:tr w:rsidR="00C02F0B" w:rsidRPr="00C02F0B" w14:paraId="7C3E7B10" w14:textId="77777777" w:rsidTr="00802183">
        <w:trPr>
          <w:trHeight w:val="58"/>
        </w:trPr>
        <w:tc>
          <w:tcPr>
            <w:tcW w:w="9009" w:type="dxa"/>
            <w:shd w:val="clear" w:color="auto" w:fill="auto"/>
          </w:tcPr>
          <w:p w14:paraId="72172049"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Arial MT" w:hAnsi="Times New Roman" w:cs="Times New Roman"/>
                <w:color w:val="231F20"/>
                <w:w w:val="105"/>
                <w:sz w:val="22"/>
                <w:lang w:val="hr-HR"/>
              </w:rPr>
              <w:t>Pol</w:t>
            </w:r>
            <w:r w:rsidRPr="00C02F0B">
              <w:rPr>
                <w:rFonts w:ascii="Times New Roman" w:eastAsia="Arial MT" w:hAnsi="Times New Roman" w:cs="Times New Roman"/>
                <w:color w:val="231F20"/>
                <w:spacing w:val="74"/>
                <w:w w:val="15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Arial MT" w:hAnsi="Times New Roman" w:cs="Times New Roman"/>
                <w:color w:val="231F20"/>
                <w:spacing w:val="-1"/>
                <w:w w:val="105"/>
                <w:sz w:val="22"/>
                <w:lang w:val="hr-HR"/>
              </w:rPr>
              <w:t xml:space="preserve"> </w:t>
            </w:r>
            <w:r w:rsidRPr="00C02F0B">
              <w:rPr>
                <w:rFonts w:ascii="Times New Roman" w:eastAsia="Arial MT" w:hAnsi="Times New Roman" w:cs="Times New Roman"/>
                <w:color w:val="231F20"/>
                <w:w w:val="105"/>
                <w:sz w:val="22"/>
                <w:lang w:val="hr-HR"/>
              </w:rPr>
              <w:t>M</w:t>
            </w:r>
            <w:r w:rsidRPr="00C02F0B">
              <w:rPr>
                <w:rFonts w:ascii="Times New Roman" w:eastAsia="Arial MT" w:hAnsi="Times New Roman" w:cs="Times New Roman"/>
                <w:color w:val="231F20"/>
                <w:spacing w:val="45"/>
                <w:w w:val="105"/>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Arial MT" w:hAnsi="Times New Roman" w:cs="Times New Roman"/>
                <w:color w:val="231F20"/>
                <w:spacing w:val="-1"/>
                <w:w w:val="105"/>
                <w:sz w:val="22"/>
                <w:lang w:val="hr-HR"/>
              </w:rPr>
              <w:t xml:space="preserve"> </w:t>
            </w:r>
            <w:r w:rsidRPr="00C02F0B">
              <w:rPr>
                <w:rFonts w:ascii="Times New Roman" w:eastAsia="Microsoft Sans Serif" w:hAnsi="Times New Roman" w:cs="Times New Roman"/>
                <w:color w:val="231F20"/>
                <w:spacing w:val="-12"/>
                <w:w w:val="105"/>
                <w:sz w:val="22"/>
                <w:lang w:val="hr-HR"/>
              </w:rPr>
              <w:t>Ž</w:t>
            </w:r>
          </w:p>
        </w:tc>
      </w:tr>
      <w:tr w:rsidR="00C02F0B" w:rsidRPr="00C02F0B" w14:paraId="2D5BF88B" w14:textId="77777777" w:rsidTr="00802183">
        <w:trPr>
          <w:trHeight w:val="58"/>
        </w:trPr>
        <w:tc>
          <w:tcPr>
            <w:tcW w:w="9009" w:type="dxa"/>
            <w:shd w:val="clear" w:color="auto" w:fill="auto"/>
          </w:tcPr>
          <w:p w14:paraId="04042068"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Microsoft Sans Serif" w:hAnsi="Times New Roman" w:cs="Times New Roman"/>
                <w:color w:val="231F20"/>
                <w:sz w:val="22"/>
                <w:lang w:val="hr-HR"/>
              </w:rPr>
              <w:t>Mjesto</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pacing w:val="-2"/>
                <w:sz w:val="22"/>
                <w:lang w:val="hr-HR"/>
              </w:rPr>
              <w:t>rođenja</w:t>
            </w:r>
          </w:p>
        </w:tc>
      </w:tr>
      <w:tr w:rsidR="00C02F0B" w:rsidRPr="00C02F0B" w14:paraId="008ECD65" w14:textId="77777777" w:rsidTr="00802183">
        <w:trPr>
          <w:trHeight w:val="58"/>
        </w:trPr>
        <w:tc>
          <w:tcPr>
            <w:tcW w:w="9009" w:type="dxa"/>
            <w:shd w:val="clear" w:color="auto" w:fill="auto"/>
          </w:tcPr>
          <w:p w14:paraId="3C5AC044"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Microsoft Sans Serif" w:hAnsi="Times New Roman" w:cs="Times New Roman"/>
                <w:color w:val="231F20"/>
                <w:sz w:val="22"/>
                <w:lang w:val="hr-HR"/>
              </w:rPr>
              <w:t>Datum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pacing w:val="-2"/>
                <w:sz w:val="22"/>
                <w:lang w:val="hr-HR"/>
              </w:rPr>
              <w:t>rođenja</w:t>
            </w:r>
          </w:p>
        </w:tc>
      </w:tr>
      <w:tr w:rsidR="00C02F0B" w:rsidRPr="00C02F0B" w14:paraId="64A2EADB" w14:textId="77777777" w:rsidTr="00802183">
        <w:trPr>
          <w:trHeight w:val="58"/>
        </w:trPr>
        <w:tc>
          <w:tcPr>
            <w:tcW w:w="9009" w:type="dxa"/>
            <w:shd w:val="clear" w:color="auto" w:fill="auto"/>
          </w:tcPr>
          <w:p w14:paraId="016A4342" w14:textId="77777777" w:rsidR="00C02F0B" w:rsidRPr="00C02F0B" w:rsidRDefault="00C02F0B" w:rsidP="00AC5506">
            <w:pPr>
              <w:widowControl w:val="0"/>
              <w:numPr>
                <w:ilvl w:val="0"/>
                <w:numId w:val="116"/>
              </w:numPr>
              <w:tabs>
                <w:tab w:val="left" w:pos="204"/>
              </w:tabs>
              <w:autoSpaceDE w:val="0"/>
              <w:autoSpaceDN w:val="0"/>
              <w:spacing w:before="88" w:after="0" w:line="240" w:lineRule="auto"/>
              <w:jc w:val="left"/>
              <w:rPr>
                <w:rFonts w:ascii="Times New Roman" w:eastAsia="Microsoft Sans Serif" w:hAnsi="Times New Roman" w:cs="Times New Roman"/>
                <w:color w:val="231F20"/>
                <w:sz w:val="22"/>
                <w:lang w:val="hr-HR"/>
              </w:rPr>
            </w:pPr>
            <w:r w:rsidRPr="00C02F0B">
              <w:rPr>
                <w:rFonts w:ascii="Times New Roman" w:eastAsia="Microsoft Sans Serif" w:hAnsi="Times New Roman" w:cs="Times New Roman"/>
                <w:color w:val="231F20"/>
                <w:sz w:val="22"/>
                <w:lang w:val="hr-HR"/>
              </w:rPr>
              <w:t>Nivo</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kvalifikacije</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pacing w:val="-2"/>
                <w:sz w:val="22"/>
                <w:lang w:val="hr-HR"/>
              </w:rPr>
              <w:t>obrazovanja</w:t>
            </w:r>
          </w:p>
        </w:tc>
      </w:tr>
    </w:tbl>
    <w:p w14:paraId="5918BB85" w14:textId="77777777" w:rsidR="00C02F0B" w:rsidRP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color w:val="231F20"/>
          <w:sz w:val="22"/>
          <w:lang w:val="hr-HR"/>
        </w:rPr>
      </w:pPr>
    </w:p>
    <w:p w14:paraId="24DEB463" w14:textId="77777777" w:rsidR="00C02F0B" w:rsidRPr="00C02F0B" w:rsidRDefault="00C02F0B" w:rsidP="00C02F0B">
      <w:pPr>
        <w:widowControl w:val="0"/>
        <w:autoSpaceDE w:val="0"/>
        <w:autoSpaceDN w:val="0"/>
        <w:spacing w:before="0" w:after="0" w:line="240" w:lineRule="auto"/>
        <w:ind w:left="277"/>
        <w:jc w:val="center"/>
        <w:rPr>
          <w:rFonts w:ascii="Times New Roman" w:eastAsia="Arial MT" w:hAnsi="Times New Roman" w:cs="Times New Roman"/>
          <w:sz w:val="22"/>
          <w:lang w:val="hr-HR"/>
        </w:rPr>
      </w:pPr>
      <w:r w:rsidRPr="00C02F0B">
        <w:rPr>
          <w:rFonts w:ascii="Times New Roman" w:eastAsia="Arial MT" w:hAnsi="Times New Roman" w:cs="Times New Roman"/>
          <w:color w:val="231F20"/>
          <w:spacing w:val="-4"/>
          <w:sz w:val="22"/>
          <w:lang w:val="hr-HR"/>
        </w:rPr>
        <w:t>M.P.</w:t>
      </w:r>
    </w:p>
    <w:p w14:paraId="0EBAEFFE"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color w:val="231F20"/>
          <w:sz w:val="22"/>
          <w:lang w:val="hr-HR"/>
        </w:rPr>
      </w:pPr>
      <w:r w:rsidRPr="00C02F0B">
        <w:rPr>
          <w:rFonts w:ascii="Times New Roman" w:eastAsia="Arial MT" w:hAnsi="Times New Roman" w:cs="Times New Roman"/>
          <w:color w:val="231F20"/>
          <w:sz w:val="22"/>
          <w:lang w:val="hr-HR"/>
        </w:rPr>
        <w:t>Mjesto</w:t>
      </w:r>
      <w:r w:rsidRPr="00C02F0B">
        <w:rPr>
          <w:rFonts w:ascii="Times New Roman" w:eastAsia="Arial MT" w:hAnsi="Times New Roman" w:cs="Times New Roman"/>
          <w:color w:val="231F20"/>
          <w:spacing w:val="-5"/>
          <w:sz w:val="22"/>
          <w:lang w:val="hr-HR"/>
        </w:rPr>
        <w:t xml:space="preserve"> </w:t>
      </w:r>
      <w:r w:rsidRPr="00C02F0B">
        <w:rPr>
          <w:rFonts w:ascii="Times New Roman" w:eastAsia="Arial MT" w:hAnsi="Times New Roman" w:cs="Times New Roman"/>
          <w:color w:val="231F20"/>
          <w:sz w:val="22"/>
          <w:lang w:val="hr-HR"/>
        </w:rPr>
        <w:t>i</w:t>
      </w:r>
      <w:r w:rsidRPr="00C02F0B">
        <w:rPr>
          <w:rFonts w:ascii="Times New Roman" w:eastAsia="Arial MT" w:hAnsi="Times New Roman" w:cs="Times New Roman"/>
          <w:color w:val="231F20"/>
          <w:spacing w:val="-5"/>
          <w:sz w:val="22"/>
          <w:lang w:val="hr-HR"/>
        </w:rPr>
        <w:t xml:space="preserve"> </w:t>
      </w:r>
      <w:r w:rsidRPr="00C02F0B">
        <w:rPr>
          <w:rFonts w:ascii="Times New Roman" w:eastAsia="Arial MT" w:hAnsi="Times New Roman" w:cs="Times New Roman"/>
          <w:color w:val="231F20"/>
          <w:spacing w:val="-2"/>
          <w:sz w:val="22"/>
          <w:lang w:val="hr-HR"/>
        </w:rPr>
        <w:t xml:space="preserve">datum                                                                                                 </w:t>
      </w:r>
      <w:r w:rsidRPr="00C02F0B">
        <w:rPr>
          <w:rFonts w:ascii="Times New Roman" w:eastAsia="Arial MT" w:hAnsi="Times New Roman" w:cs="Times New Roman"/>
          <w:color w:val="231F20"/>
          <w:sz w:val="22"/>
          <w:lang w:val="hr-HR"/>
        </w:rPr>
        <w:t>Lice ovlašćeno za zastupanje</w:t>
      </w:r>
    </w:p>
    <w:p w14:paraId="34959554"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698E77E0" w14:textId="4F176F42"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511405F4" w14:textId="08353D5B"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7D7F8C1E" w14:textId="212F66B8"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32845239" w14:textId="19532316"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2575B652" w14:textId="2FE02B87"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45F29550" w14:textId="0656EB8B"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4F96DFEE" w14:textId="77777777" w:rsidR="00064CFD" w:rsidRDefault="00064CFD"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1999CDB4"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3C753980" w14:textId="77777777" w:rsidR="00C02F0B" w:rsidRPr="00C02F0B" w:rsidRDefault="00C02F0B" w:rsidP="00C02F0B">
      <w:pPr>
        <w:spacing w:before="0" w:after="0" w:line="259" w:lineRule="auto"/>
        <w:ind w:right="800"/>
        <w:jc w:val="right"/>
        <w:rPr>
          <w:rFonts w:ascii="Times New Roman" w:hAnsi="Times New Roman" w:cs="Times New Roman"/>
          <w:sz w:val="22"/>
          <w:lang w:val="sr-Latn-ME"/>
        </w:rPr>
      </w:pPr>
      <w:r w:rsidRPr="00C02F0B">
        <w:rPr>
          <w:rFonts w:ascii="Times New Roman" w:hAnsi="Times New Roman" w:cs="Times New Roman"/>
          <w:noProof/>
          <w:sz w:val="22"/>
        </w:rPr>
        <mc:AlternateContent>
          <mc:Choice Requires="wps">
            <w:drawing>
              <wp:anchor distT="0" distB="0" distL="114300" distR="114300" simplePos="0" relativeHeight="251676672" behindDoc="0" locked="0" layoutInCell="1" allowOverlap="1" wp14:anchorId="140DBF35" wp14:editId="6E6D07BA">
                <wp:simplePos x="0" y="0"/>
                <wp:positionH relativeFrom="column">
                  <wp:posOffset>5003800</wp:posOffset>
                </wp:positionH>
                <wp:positionV relativeFrom="paragraph">
                  <wp:posOffset>16510</wp:posOffset>
                </wp:positionV>
                <wp:extent cx="453390" cy="160655"/>
                <wp:effectExtent l="0" t="0" r="22860" b="10795"/>
                <wp:wrapNone/>
                <wp:docPr id="19" name="Rectangle 19"/>
                <wp:cNvGraphicFramePr/>
                <a:graphic xmlns:a="http://schemas.openxmlformats.org/drawingml/2006/main">
                  <a:graphicData uri="http://schemas.microsoft.com/office/word/2010/wordprocessingShape">
                    <wps:wsp>
                      <wps:cNvSpPr/>
                      <wps:spPr>
                        <a:xfrm>
                          <a:off x="0" y="0"/>
                          <a:ext cx="453390" cy="160655"/>
                        </a:xfrm>
                        <a:prstGeom prst="rect">
                          <a:avLst/>
                        </a:prstGeom>
                        <a:noFill/>
                        <a:ln w="6350" cap="flat" cmpd="sng" algn="ctr">
                          <a:solidFill>
                            <a:sysClr val="windowText" lastClr="000000"/>
                          </a:solidFill>
                          <a:prstDash val="solid"/>
                          <a:miter lim="800000"/>
                        </a:ln>
                        <a:effectLst/>
                      </wps:spPr>
                      <wps:txbx>
                        <w:txbxContent>
                          <w:p w14:paraId="6DDCE21D" w14:textId="77777777" w:rsidR="00EC077C" w:rsidRDefault="00EC077C" w:rsidP="00C02F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DBF35" id="Rectangle 19" o:spid="_x0000_s1038" style="position:absolute;left:0;text-align:left;margin-left:394pt;margin-top:1.3pt;width:35.7pt;height:1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" filled="f" strokecolor="windowText" strokeweight=".5pt">
                <v:textbox>
                  <w:txbxContent>
                    <w:p w14:paraId="6DDCE21D" w14:textId="77777777" w:rsidR="00EC077C" w:rsidRDefault="00EC077C" w:rsidP="00C02F0B">
                      <w:pPr>
                        <w:jc w:val="center"/>
                      </w:pPr>
                    </w:p>
                  </w:txbxContent>
                </v:textbox>
              </v:rect>
            </w:pict>
          </mc:Fallback>
        </mc:AlternateContent>
      </w:r>
      <w:r>
        <w:rPr>
          <w:rFonts w:ascii="Times New Roman" w:hAnsi="Times New Roman" w:cs="Times New Roman"/>
          <w:sz w:val="22"/>
          <w:lang w:val="sr-Latn-ME"/>
        </w:rPr>
        <w:t xml:space="preserve">         </w:t>
      </w:r>
      <w:r w:rsidRPr="00C02F0B">
        <w:rPr>
          <w:rFonts w:ascii="Times New Roman" w:hAnsi="Times New Roman" w:cs="Times New Roman"/>
          <w:sz w:val="22"/>
          <w:lang w:val="sr-Latn-ME"/>
        </w:rPr>
        <w:t>ZL-3</w:t>
      </w:r>
    </w:p>
    <w:p w14:paraId="782BA56F" w14:textId="77777777" w:rsidR="00C02F0B" w:rsidRPr="00C02F0B" w:rsidRDefault="00C02F0B" w:rsidP="00C02F0B">
      <w:pPr>
        <w:spacing w:before="0" w:after="0" w:line="259" w:lineRule="auto"/>
        <w:jc w:val="left"/>
        <w:rPr>
          <w:rFonts w:ascii="Times New Roman" w:hAnsi="Times New Roman" w:cs="Times New Roman"/>
          <w:sz w:val="22"/>
          <w:lang w:val="sr-Latn-ME"/>
        </w:rPr>
      </w:pPr>
    </w:p>
    <w:p w14:paraId="3D768D88" w14:textId="77777777" w:rsidR="00C02F0B" w:rsidRPr="00C02F0B" w:rsidRDefault="00C02F0B" w:rsidP="00C02F0B">
      <w:pPr>
        <w:widowControl w:val="0"/>
        <w:autoSpaceDE w:val="0"/>
        <w:autoSpaceDN w:val="0"/>
        <w:spacing w:before="0" w:after="0" w:line="240" w:lineRule="auto"/>
        <w:ind w:left="225" w:right="5434"/>
        <w:rPr>
          <w:rFonts w:ascii="Times New Roman" w:eastAsia="Arial MT" w:hAnsi="Times New Roman" w:cs="Times New Roman"/>
          <w:color w:val="231F20"/>
          <w:spacing w:val="-2"/>
          <w:sz w:val="22"/>
          <w:lang w:val="hr-HR"/>
        </w:rPr>
      </w:pPr>
    </w:p>
    <w:p w14:paraId="08207E24" w14:textId="77777777" w:rsidR="00C02F0B" w:rsidRPr="00C02F0B" w:rsidRDefault="00C02F0B" w:rsidP="00C02F0B">
      <w:pPr>
        <w:widowControl w:val="0"/>
        <w:autoSpaceDE w:val="0"/>
        <w:autoSpaceDN w:val="0"/>
        <w:spacing w:before="0" w:after="0" w:line="240" w:lineRule="auto"/>
        <w:ind w:left="225" w:right="5434"/>
        <w:rPr>
          <w:rFonts w:ascii="Times New Roman" w:eastAsia="Arial MT" w:hAnsi="Times New Roman" w:cs="Times New Roman"/>
          <w:color w:val="231F20"/>
          <w:spacing w:val="-2"/>
          <w:sz w:val="22"/>
          <w:lang w:val="hr-HR"/>
        </w:rPr>
      </w:pPr>
    </w:p>
    <w:p w14:paraId="6193D57C" w14:textId="77777777" w:rsidR="00C02F0B" w:rsidRPr="00C02F0B" w:rsidRDefault="00C02F0B" w:rsidP="00C02F0B">
      <w:pPr>
        <w:widowControl w:val="0"/>
        <w:autoSpaceDE w:val="0"/>
        <w:autoSpaceDN w:val="0"/>
        <w:spacing w:before="0" w:after="0" w:line="240" w:lineRule="auto"/>
        <w:ind w:left="225" w:right="5434"/>
        <w:rPr>
          <w:rFonts w:ascii="Times New Roman" w:eastAsia="Arial MT" w:hAnsi="Times New Roman" w:cs="Times New Roman"/>
          <w:sz w:val="22"/>
          <w:lang w:val="sr-Latn-ME"/>
        </w:rPr>
      </w:pPr>
      <w:r w:rsidRPr="00C02F0B">
        <w:rPr>
          <w:rFonts w:ascii="Times New Roman" w:eastAsia="Arial MT" w:hAnsi="Times New Roman" w:cs="Times New Roman"/>
          <w:color w:val="231F20"/>
          <w:spacing w:val="-2"/>
          <w:sz w:val="22"/>
          <w:lang w:val="hr-HR"/>
        </w:rPr>
        <w:t>Ministarstvo socijalnog staranja, brige o porodici i demografije</w:t>
      </w:r>
      <w:r w:rsidRPr="00C02F0B">
        <w:rPr>
          <w:rFonts w:ascii="Times New Roman" w:eastAsia="Arial MT" w:hAnsi="Times New Roman" w:cs="Times New Roman"/>
          <w:sz w:val="22"/>
          <w:lang w:val="sr-Latn-ME"/>
        </w:rPr>
        <w:t xml:space="preserve">                                                                                                                                  </w:t>
      </w:r>
    </w:p>
    <w:p w14:paraId="7F71EEE7" w14:textId="77777777" w:rsidR="00C02F0B" w:rsidRPr="00C02F0B" w:rsidRDefault="00C02F0B" w:rsidP="00C02F0B">
      <w:pPr>
        <w:widowControl w:val="0"/>
        <w:autoSpaceDE w:val="0"/>
        <w:autoSpaceDN w:val="0"/>
        <w:spacing w:before="0" w:after="0" w:line="240" w:lineRule="auto"/>
        <w:ind w:left="225" w:right="5434"/>
        <w:jc w:val="left"/>
        <w:rPr>
          <w:rFonts w:ascii="Times New Roman" w:eastAsia="Arial MT" w:hAnsi="Times New Roman" w:cs="Times New Roman"/>
          <w:sz w:val="22"/>
          <w:lang w:val="hr-HR"/>
        </w:rPr>
      </w:pPr>
      <w:r w:rsidRPr="00C02F0B">
        <w:rPr>
          <w:rFonts w:ascii="Times New Roman" w:eastAsia="Arial MT" w:hAnsi="Times New Roman" w:cs="Times New Roman"/>
          <w:color w:val="231F20"/>
          <w:spacing w:val="-2"/>
          <w:sz w:val="22"/>
          <w:lang w:val="hr-HR"/>
        </w:rPr>
        <w:t>Podgorica</w:t>
      </w:r>
    </w:p>
    <w:p w14:paraId="50E71398" w14:textId="77777777" w:rsidR="00C02F0B" w:rsidRPr="00C02F0B" w:rsidRDefault="00C02F0B" w:rsidP="00C02F0B">
      <w:pPr>
        <w:widowControl w:val="0"/>
        <w:tabs>
          <w:tab w:val="left" w:pos="1761"/>
        </w:tabs>
        <w:autoSpaceDE w:val="0"/>
        <w:autoSpaceDN w:val="0"/>
        <w:spacing w:before="0" w:after="0" w:line="195" w:lineRule="exact"/>
        <w:jc w:val="left"/>
        <w:rPr>
          <w:rFonts w:ascii="Times New Roman" w:eastAsia="Arial MT" w:hAnsi="Times New Roman" w:cs="Times New Roman"/>
          <w:sz w:val="22"/>
          <w:lang w:val="hr-HR"/>
        </w:rPr>
      </w:pPr>
      <w:r w:rsidRPr="00C02F0B">
        <w:rPr>
          <w:rFonts w:ascii="Times New Roman" w:eastAsia="Arial MT" w:hAnsi="Times New Roman" w:cs="Times New Roman"/>
          <w:color w:val="231F20"/>
          <w:sz w:val="22"/>
          <w:lang w:val="hr-HR"/>
        </w:rPr>
        <w:t xml:space="preserve">    Datum</w:t>
      </w:r>
      <w:r w:rsidRPr="00C02F0B">
        <w:rPr>
          <w:rFonts w:ascii="Times New Roman" w:eastAsia="Arial MT" w:hAnsi="Times New Roman" w:cs="Times New Roman"/>
          <w:color w:val="231F20"/>
          <w:spacing w:val="-2"/>
          <w:sz w:val="22"/>
          <w:lang w:val="hr-HR"/>
        </w:rPr>
        <w:t xml:space="preserve"> </w:t>
      </w:r>
      <w:r w:rsidRPr="00C02F0B">
        <w:rPr>
          <w:rFonts w:ascii="Times New Roman" w:eastAsia="Arial MT" w:hAnsi="Times New Roman" w:cs="Times New Roman"/>
          <w:color w:val="231F20"/>
          <w:sz w:val="22"/>
          <w:lang w:val="hr-HR"/>
        </w:rPr>
        <w:t xml:space="preserve">_/ </w:t>
      </w:r>
      <w:r w:rsidRPr="00C02F0B">
        <w:rPr>
          <w:rFonts w:ascii="Times New Roman" w:eastAsia="Arial MT" w:hAnsi="Times New Roman" w:cs="Times New Roman"/>
          <w:color w:val="231F20"/>
          <w:spacing w:val="49"/>
          <w:sz w:val="22"/>
          <w:u w:val="single" w:color="221E1F"/>
          <w:lang w:val="hr-HR"/>
        </w:rPr>
        <w:t xml:space="preserve">  </w:t>
      </w:r>
      <w:r w:rsidRPr="00C02F0B">
        <w:rPr>
          <w:rFonts w:ascii="Times New Roman" w:eastAsia="Arial MT" w:hAnsi="Times New Roman" w:cs="Times New Roman"/>
          <w:color w:val="231F20"/>
          <w:sz w:val="22"/>
          <w:lang w:val="hr-HR"/>
        </w:rPr>
        <w:t xml:space="preserve">/ </w:t>
      </w:r>
      <w:r w:rsidRPr="00C02F0B">
        <w:rPr>
          <w:rFonts w:ascii="Times New Roman" w:eastAsia="Arial MT" w:hAnsi="Times New Roman" w:cs="Times New Roman"/>
          <w:color w:val="231F20"/>
          <w:sz w:val="22"/>
          <w:u w:val="single" w:color="221E1F"/>
          <w:lang w:val="hr-HR"/>
        </w:rPr>
        <w:tab/>
      </w:r>
      <w:r w:rsidRPr="00C02F0B">
        <w:rPr>
          <w:rFonts w:ascii="Times New Roman" w:eastAsia="Arial MT" w:hAnsi="Times New Roman" w:cs="Times New Roman"/>
          <w:color w:val="231F20"/>
          <w:spacing w:val="-10"/>
          <w:sz w:val="22"/>
          <w:lang w:val="hr-HR"/>
        </w:rPr>
        <w:t>/</w:t>
      </w:r>
    </w:p>
    <w:p w14:paraId="4BE79BD7" w14:textId="77777777" w:rsidR="00C02F0B" w:rsidRPr="00C02F0B" w:rsidRDefault="00C02F0B" w:rsidP="00C02F0B">
      <w:pPr>
        <w:widowControl w:val="0"/>
        <w:autoSpaceDE w:val="0"/>
        <w:autoSpaceDN w:val="0"/>
        <w:spacing w:before="0" w:after="0" w:line="240" w:lineRule="auto"/>
        <w:jc w:val="left"/>
        <w:rPr>
          <w:rFonts w:ascii="Times New Roman" w:eastAsia="Arial MT" w:hAnsi="Times New Roman" w:cs="Times New Roman"/>
          <w:sz w:val="22"/>
          <w:lang w:val="hr-HR"/>
        </w:rPr>
      </w:pPr>
    </w:p>
    <w:p w14:paraId="0F5256FB" w14:textId="77777777" w:rsidR="00C02F0B" w:rsidRPr="00C02F0B" w:rsidRDefault="00C02F0B" w:rsidP="00C02F0B">
      <w:pPr>
        <w:widowControl w:val="0"/>
        <w:autoSpaceDE w:val="0"/>
        <w:autoSpaceDN w:val="0"/>
        <w:spacing w:before="0" w:after="0" w:line="240" w:lineRule="auto"/>
        <w:ind w:left="277"/>
        <w:jc w:val="center"/>
        <w:rPr>
          <w:rFonts w:ascii="Times New Roman" w:eastAsia="Arial" w:hAnsi="Times New Roman" w:cs="Times New Roman"/>
          <w:b/>
          <w:bCs/>
          <w:sz w:val="22"/>
          <w:lang w:val="hr-HR"/>
        </w:rPr>
      </w:pPr>
      <w:r w:rsidRPr="00C02F0B">
        <w:rPr>
          <w:rFonts w:ascii="Times New Roman" w:eastAsia="Arial" w:hAnsi="Times New Roman" w:cs="Times New Roman"/>
          <w:b/>
          <w:bCs/>
          <w:color w:val="231F20"/>
          <w:sz w:val="22"/>
          <w:lang w:val="hr-HR"/>
        </w:rPr>
        <w:t>ZAHTJEV</w:t>
      </w:r>
    </w:p>
    <w:p w14:paraId="64DFA6C9" w14:textId="77777777" w:rsidR="00C02F0B" w:rsidRPr="00C02F0B" w:rsidRDefault="00C02F0B" w:rsidP="00C02F0B">
      <w:pPr>
        <w:widowControl w:val="0"/>
        <w:autoSpaceDE w:val="0"/>
        <w:autoSpaceDN w:val="0"/>
        <w:spacing w:before="0" w:after="0" w:line="240" w:lineRule="auto"/>
        <w:ind w:left="277"/>
        <w:jc w:val="center"/>
        <w:rPr>
          <w:rFonts w:ascii="Times New Roman" w:eastAsia="Arial" w:hAnsi="Times New Roman" w:cs="Times New Roman"/>
          <w:b/>
          <w:bCs/>
          <w:sz w:val="22"/>
          <w:lang w:val="hr-HR"/>
        </w:rPr>
      </w:pPr>
      <w:r w:rsidRPr="00C02F0B">
        <w:rPr>
          <w:rFonts w:ascii="Times New Roman" w:eastAsia="Arial" w:hAnsi="Times New Roman" w:cs="Times New Roman"/>
          <w:b/>
          <w:bCs/>
          <w:color w:val="231F20"/>
          <w:sz w:val="22"/>
          <w:lang w:val="hr-HR"/>
        </w:rPr>
        <w:t>ZA</w:t>
      </w:r>
      <w:r w:rsidRPr="00C02F0B">
        <w:rPr>
          <w:rFonts w:ascii="Times New Roman" w:eastAsia="Arial" w:hAnsi="Times New Roman" w:cs="Times New Roman"/>
          <w:b/>
          <w:bCs/>
          <w:color w:val="231F20"/>
          <w:spacing w:val="-7"/>
          <w:sz w:val="22"/>
          <w:lang w:val="hr-HR"/>
        </w:rPr>
        <w:t xml:space="preserve"> </w:t>
      </w:r>
      <w:r w:rsidRPr="00C02F0B">
        <w:rPr>
          <w:rFonts w:ascii="Times New Roman" w:eastAsia="Arial" w:hAnsi="Times New Roman" w:cs="Times New Roman"/>
          <w:b/>
          <w:bCs/>
          <w:color w:val="231F20"/>
          <w:sz w:val="22"/>
          <w:lang w:val="hr-HR"/>
        </w:rPr>
        <w:t>OBNAVLjANjE</w:t>
      </w:r>
      <w:r w:rsidRPr="00C02F0B">
        <w:rPr>
          <w:rFonts w:ascii="Times New Roman" w:eastAsia="Arial" w:hAnsi="Times New Roman" w:cs="Times New Roman"/>
          <w:b/>
          <w:bCs/>
          <w:color w:val="231F20"/>
          <w:spacing w:val="-4"/>
          <w:sz w:val="22"/>
          <w:lang w:val="hr-HR"/>
        </w:rPr>
        <w:t xml:space="preserve"> </w:t>
      </w:r>
      <w:r w:rsidRPr="00C02F0B">
        <w:rPr>
          <w:rFonts w:ascii="Times New Roman" w:eastAsia="Arial" w:hAnsi="Times New Roman" w:cs="Times New Roman"/>
          <w:b/>
          <w:bCs/>
          <w:color w:val="231F20"/>
          <w:sz w:val="22"/>
          <w:lang w:val="hr-HR"/>
        </w:rPr>
        <w:t>LICENCE</w:t>
      </w:r>
      <w:r w:rsidRPr="00C02F0B">
        <w:rPr>
          <w:rFonts w:ascii="Times New Roman" w:eastAsia="Arial" w:hAnsi="Times New Roman" w:cs="Times New Roman"/>
          <w:b/>
          <w:bCs/>
          <w:color w:val="231F20"/>
          <w:spacing w:val="-3"/>
          <w:sz w:val="22"/>
          <w:lang w:val="hr-HR"/>
        </w:rPr>
        <w:t xml:space="preserve"> </w:t>
      </w:r>
      <w:r w:rsidRPr="00C02F0B">
        <w:rPr>
          <w:rFonts w:ascii="Times New Roman" w:eastAsia="Arial" w:hAnsi="Times New Roman" w:cs="Times New Roman"/>
          <w:b/>
          <w:bCs/>
          <w:color w:val="231F20"/>
          <w:sz w:val="22"/>
          <w:lang w:val="hr-HR"/>
        </w:rPr>
        <w:t>ZA</w:t>
      </w:r>
      <w:r w:rsidRPr="00C02F0B">
        <w:rPr>
          <w:rFonts w:ascii="Times New Roman" w:eastAsia="Arial" w:hAnsi="Times New Roman" w:cs="Times New Roman"/>
          <w:b/>
          <w:bCs/>
          <w:color w:val="231F20"/>
          <w:spacing w:val="-6"/>
          <w:sz w:val="22"/>
          <w:lang w:val="hr-HR"/>
        </w:rPr>
        <w:t xml:space="preserve"> </w:t>
      </w:r>
      <w:r w:rsidRPr="00C02F0B">
        <w:rPr>
          <w:rFonts w:ascii="Times New Roman" w:eastAsia="Arial" w:hAnsi="Times New Roman" w:cs="Times New Roman"/>
          <w:b/>
          <w:bCs/>
          <w:color w:val="231F20"/>
          <w:sz w:val="22"/>
          <w:lang w:val="hr-HR"/>
        </w:rPr>
        <w:t>OBAVLjANjE</w:t>
      </w:r>
      <w:r w:rsidRPr="00C02F0B">
        <w:rPr>
          <w:rFonts w:ascii="Times New Roman" w:eastAsia="Arial" w:hAnsi="Times New Roman" w:cs="Times New Roman"/>
          <w:b/>
          <w:bCs/>
          <w:color w:val="231F20"/>
          <w:spacing w:val="-4"/>
          <w:sz w:val="22"/>
          <w:lang w:val="hr-HR"/>
        </w:rPr>
        <w:t xml:space="preserve"> </w:t>
      </w:r>
      <w:r w:rsidRPr="00C02F0B">
        <w:rPr>
          <w:rFonts w:ascii="Times New Roman" w:eastAsia="Arial" w:hAnsi="Times New Roman" w:cs="Times New Roman"/>
          <w:b/>
          <w:bCs/>
          <w:color w:val="231F20"/>
          <w:sz w:val="22"/>
          <w:lang w:val="hr-HR"/>
        </w:rPr>
        <w:t>DJELATNOSTI</w:t>
      </w:r>
    </w:p>
    <w:p w14:paraId="730E516C" w14:textId="77777777" w:rsidR="00C02F0B" w:rsidRPr="00C02F0B" w:rsidRDefault="00C02F0B" w:rsidP="00C02F0B">
      <w:pPr>
        <w:widowControl w:val="0"/>
        <w:autoSpaceDE w:val="0"/>
        <w:autoSpaceDN w:val="0"/>
        <w:spacing w:before="5" w:after="0" w:line="240" w:lineRule="auto"/>
        <w:jc w:val="left"/>
        <w:rPr>
          <w:rFonts w:ascii="Times New Roman" w:eastAsia="Arial MT" w:hAnsi="Times New Roman" w:cs="Times New Roman"/>
          <w:b/>
          <w:sz w:val="22"/>
          <w:lang w:val="hr-HR"/>
        </w:rPr>
      </w:pPr>
    </w:p>
    <w:tbl>
      <w:tblPr>
        <w:tblW w:w="0" w:type="auto"/>
        <w:tblInd w:w="1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
        <w:gridCol w:w="2445"/>
        <w:gridCol w:w="1782"/>
        <w:gridCol w:w="1042"/>
        <w:gridCol w:w="3729"/>
        <w:gridCol w:w="11"/>
      </w:tblGrid>
      <w:tr w:rsidR="00C02F0B" w:rsidRPr="00C02F0B" w14:paraId="1D46EE45" w14:textId="77777777" w:rsidTr="00802183">
        <w:trPr>
          <w:gridAfter w:val="1"/>
          <w:wAfter w:w="11" w:type="dxa"/>
          <w:trHeight w:val="238"/>
        </w:trPr>
        <w:tc>
          <w:tcPr>
            <w:tcW w:w="9009" w:type="dxa"/>
            <w:gridSpan w:val="5"/>
            <w:shd w:val="clear" w:color="auto" w:fill="DCDDDE"/>
          </w:tcPr>
          <w:p w14:paraId="0756855D" w14:textId="77777777" w:rsidR="00C02F0B" w:rsidRPr="00C02F0B" w:rsidRDefault="00C02F0B" w:rsidP="00C02F0B">
            <w:pPr>
              <w:widowControl w:val="0"/>
              <w:autoSpaceDE w:val="0"/>
              <w:autoSpaceDN w:val="0"/>
              <w:spacing w:before="38"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PODNOSILAC</w:t>
            </w:r>
            <w:r w:rsidRPr="00C02F0B">
              <w:rPr>
                <w:rFonts w:ascii="Times New Roman" w:eastAsia="Microsoft Sans Serif" w:hAnsi="Times New Roman" w:cs="Times New Roman"/>
                <w:b/>
                <w:color w:val="231F20"/>
                <w:spacing w:val="-10"/>
                <w:sz w:val="22"/>
                <w:lang w:val="hr-HR"/>
              </w:rPr>
              <w:t xml:space="preserve"> </w:t>
            </w:r>
            <w:r w:rsidRPr="00C02F0B">
              <w:rPr>
                <w:rFonts w:ascii="Times New Roman" w:eastAsia="Microsoft Sans Serif" w:hAnsi="Times New Roman" w:cs="Times New Roman"/>
                <w:b/>
                <w:color w:val="231F20"/>
                <w:sz w:val="22"/>
                <w:lang w:val="hr-HR"/>
              </w:rPr>
              <w:t>ZAHTJEVA</w:t>
            </w:r>
          </w:p>
        </w:tc>
      </w:tr>
      <w:tr w:rsidR="00C02F0B" w:rsidRPr="00C02F0B" w14:paraId="4BDBB53A" w14:textId="77777777" w:rsidTr="00802183">
        <w:trPr>
          <w:gridAfter w:val="1"/>
          <w:wAfter w:w="11" w:type="dxa"/>
          <w:trHeight w:val="238"/>
        </w:trPr>
        <w:tc>
          <w:tcPr>
            <w:tcW w:w="9009" w:type="dxa"/>
            <w:gridSpan w:val="5"/>
            <w:shd w:val="clear" w:color="auto" w:fill="F1F1F2"/>
          </w:tcPr>
          <w:p w14:paraId="452F8A5C" w14:textId="77777777" w:rsidR="00C02F0B" w:rsidRPr="00C02F0B" w:rsidRDefault="00C02F0B" w:rsidP="00C02F0B">
            <w:pPr>
              <w:widowControl w:val="0"/>
              <w:autoSpaceDE w:val="0"/>
              <w:autoSpaceDN w:val="0"/>
              <w:spacing w:before="38"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Naziv</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pružaoca</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usluge</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socijalne</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dječje</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zaštite</w:t>
            </w:r>
          </w:p>
        </w:tc>
      </w:tr>
      <w:tr w:rsidR="00C02F0B" w:rsidRPr="00C02F0B" w14:paraId="732560E0" w14:textId="77777777" w:rsidTr="00802183">
        <w:trPr>
          <w:gridAfter w:val="1"/>
          <w:wAfter w:w="11" w:type="dxa"/>
          <w:trHeight w:val="240"/>
        </w:trPr>
        <w:tc>
          <w:tcPr>
            <w:tcW w:w="9009" w:type="dxa"/>
            <w:gridSpan w:val="5"/>
          </w:tcPr>
          <w:p w14:paraId="46C448B0" w14:textId="77777777" w:rsidR="00C02F0B" w:rsidRPr="00C02F0B" w:rsidRDefault="00C02F0B" w:rsidP="00C02F0B">
            <w:pPr>
              <w:widowControl w:val="0"/>
              <w:autoSpaceDE w:val="0"/>
              <w:autoSpaceDN w:val="0"/>
              <w:spacing w:before="45"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Datum</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osnivanja</w:t>
            </w:r>
          </w:p>
        </w:tc>
      </w:tr>
      <w:tr w:rsidR="00C02F0B" w:rsidRPr="00C02F0B" w14:paraId="028A4696" w14:textId="77777777" w:rsidTr="00802183">
        <w:trPr>
          <w:gridAfter w:val="1"/>
          <w:wAfter w:w="11" w:type="dxa"/>
          <w:trHeight w:val="238"/>
        </w:trPr>
        <w:tc>
          <w:tcPr>
            <w:tcW w:w="9009" w:type="dxa"/>
            <w:gridSpan w:val="5"/>
            <w:shd w:val="clear" w:color="auto" w:fill="F1F1F2"/>
          </w:tcPr>
          <w:p w14:paraId="7C026283" w14:textId="77777777" w:rsidR="00C02F0B" w:rsidRPr="00C02F0B" w:rsidRDefault="00C02F0B" w:rsidP="00C02F0B">
            <w:pPr>
              <w:widowControl w:val="0"/>
              <w:autoSpaceDE w:val="0"/>
              <w:autoSpaceDN w:val="0"/>
              <w:spacing w:before="34"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Sjedište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(opština,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ulica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broj)</w:t>
            </w:r>
          </w:p>
        </w:tc>
      </w:tr>
      <w:tr w:rsidR="00C02F0B" w:rsidRPr="00C02F0B" w14:paraId="7D95CE63" w14:textId="77777777" w:rsidTr="00802183">
        <w:trPr>
          <w:gridAfter w:val="1"/>
          <w:wAfter w:w="11" w:type="dxa"/>
          <w:trHeight w:val="240"/>
        </w:trPr>
        <w:tc>
          <w:tcPr>
            <w:tcW w:w="9009" w:type="dxa"/>
            <w:gridSpan w:val="5"/>
            <w:shd w:val="clear" w:color="auto" w:fill="F1F1F2"/>
          </w:tcPr>
          <w:p w14:paraId="0DC299E0"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Oblik</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organizovanja</w:t>
            </w:r>
          </w:p>
        </w:tc>
      </w:tr>
      <w:tr w:rsidR="00C02F0B" w:rsidRPr="00C02F0B" w14:paraId="7955BA0F" w14:textId="77777777" w:rsidTr="00802183">
        <w:trPr>
          <w:gridAfter w:val="1"/>
          <w:wAfter w:w="11" w:type="dxa"/>
          <w:trHeight w:val="238"/>
        </w:trPr>
        <w:tc>
          <w:tcPr>
            <w:tcW w:w="9009" w:type="dxa"/>
            <w:gridSpan w:val="5"/>
          </w:tcPr>
          <w:p w14:paraId="771B9CA7" w14:textId="77777777" w:rsidR="00C02F0B" w:rsidRPr="00C02F0B" w:rsidRDefault="00C02F0B" w:rsidP="00AC5506">
            <w:pPr>
              <w:widowControl w:val="0"/>
              <w:numPr>
                <w:ilvl w:val="0"/>
                <w:numId w:val="121"/>
              </w:numPr>
              <w:tabs>
                <w:tab w:val="left" w:pos="504"/>
              </w:tabs>
              <w:autoSpaceDE w:val="0"/>
              <w:autoSpaceDN w:val="0"/>
              <w:spacing w:before="43" w:after="0" w:line="175" w:lineRule="exact"/>
              <w:ind w:hanging="200"/>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ustanova</w:t>
            </w:r>
            <w:r w:rsidRPr="00C02F0B">
              <w:rPr>
                <w:rFonts w:ascii="Times New Roman" w:eastAsia="Microsoft Sans Serif" w:hAnsi="Times New Roman" w:cs="Times New Roman"/>
                <w:color w:val="231F20"/>
                <w:spacing w:val="42"/>
                <w:sz w:val="22"/>
                <w:lang w:val="hr-HR"/>
              </w:rPr>
              <w:t xml:space="preserve"> </w:t>
            </w:r>
            <w:r w:rsidRPr="00C02F0B">
              <w:rPr>
                <w:rFonts w:ascii="Times New Roman" w:eastAsia="Microsoft Sans Serif" w:hAnsi="Times New Roman" w:cs="Times New Roman"/>
                <w:color w:val="231F20"/>
                <w:sz w:val="22"/>
                <w:lang w:val="hr-HR"/>
              </w:rPr>
              <w:t> javna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ustanova</w:t>
            </w:r>
            <w:r w:rsidRPr="00C02F0B">
              <w:rPr>
                <w:rFonts w:ascii="Times New Roman" w:eastAsia="Microsoft Sans Serif" w:hAnsi="Times New Roman" w:cs="Times New Roman"/>
                <w:color w:val="231F20"/>
                <w:spacing w:val="45"/>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organizacija</w:t>
            </w:r>
            <w:r w:rsidRPr="00C02F0B">
              <w:rPr>
                <w:rFonts w:ascii="Times New Roman" w:eastAsia="Microsoft Sans Serif" w:hAnsi="Times New Roman" w:cs="Times New Roman"/>
                <w:color w:val="231F20"/>
                <w:spacing w:val="43"/>
                <w:sz w:val="22"/>
                <w:lang w:val="hr-HR"/>
              </w:rPr>
              <w:t xml:space="preserve"> </w:t>
            </w:r>
            <w:r w:rsidRPr="00C02F0B">
              <w:rPr>
                <w:rFonts w:ascii="Times New Roman" w:eastAsia="Microsoft Sans Serif" w:hAnsi="Times New Roman" w:cs="Times New Roman"/>
                <w:color w:val="231F20"/>
                <w:sz w:val="22"/>
                <w:lang w:val="hr-HR"/>
              </w:rPr>
              <w:t> preduzetnik</w:t>
            </w:r>
            <w:r w:rsidRPr="00C02F0B">
              <w:rPr>
                <w:rFonts w:ascii="Times New Roman" w:eastAsia="Microsoft Sans Serif" w:hAnsi="Times New Roman" w:cs="Times New Roman"/>
                <w:color w:val="231F20"/>
                <w:spacing w:val="41"/>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privredno</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drustvo</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fizičko</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lice</w:t>
            </w:r>
          </w:p>
        </w:tc>
      </w:tr>
      <w:tr w:rsidR="00C02F0B" w:rsidRPr="00C02F0B" w14:paraId="4B868D46" w14:textId="77777777" w:rsidTr="00802183">
        <w:trPr>
          <w:gridAfter w:val="1"/>
          <w:wAfter w:w="11" w:type="dxa"/>
          <w:trHeight w:val="240"/>
        </w:trPr>
        <w:tc>
          <w:tcPr>
            <w:tcW w:w="2456" w:type="dxa"/>
            <w:gridSpan w:val="2"/>
            <w:shd w:val="clear" w:color="auto" w:fill="F1F1F2"/>
          </w:tcPr>
          <w:p w14:paraId="68CFDA57" w14:textId="77777777" w:rsidR="00C02F0B" w:rsidRPr="00C02F0B" w:rsidRDefault="00C02F0B" w:rsidP="00C02F0B">
            <w:pPr>
              <w:widowControl w:val="0"/>
              <w:autoSpaceDE w:val="0"/>
              <w:autoSpaceDN w:val="0"/>
              <w:spacing w:before="34" w:after="0" w:line="177" w:lineRule="exact"/>
              <w:ind w:left="725" w:right="721"/>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telefona</w:t>
            </w:r>
          </w:p>
        </w:tc>
        <w:tc>
          <w:tcPr>
            <w:tcW w:w="2824" w:type="dxa"/>
            <w:gridSpan w:val="2"/>
            <w:shd w:val="clear" w:color="auto" w:fill="F1F1F2"/>
          </w:tcPr>
          <w:p w14:paraId="08F8366B" w14:textId="77777777" w:rsidR="00C02F0B" w:rsidRPr="00C02F0B" w:rsidRDefault="00C02F0B" w:rsidP="00C02F0B">
            <w:pPr>
              <w:widowControl w:val="0"/>
              <w:autoSpaceDE w:val="0"/>
              <w:autoSpaceDN w:val="0"/>
              <w:spacing w:before="34" w:after="0" w:line="177" w:lineRule="exact"/>
              <w:ind w:left="804"/>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Internet</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stranica</w:t>
            </w:r>
          </w:p>
        </w:tc>
        <w:tc>
          <w:tcPr>
            <w:tcW w:w="3729" w:type="dxa"/>
            <w:shd w:val="clear" w:color="auto" w:fill="F1F1F2"/>
          </w:tcPr>
          <w:p w14:paraId="354C4F2F" w14:textId="77777777" w:rsidR="00C02F0B" w:rsidRPr="00C02F0B" w:rsidRDefault="00C02F0B" w:rsidP="00C02F0B">
            <w:pPr>
              <w:widowControl w:val="0"/>
              <w:autoSpaceDE w:val="0"/>
              <w:autoSpaceDN w:val="0"/>
              <w:spacing w:before="34" w:after="0" w:line="177" w:lineRule="exact"/>
              <w:ind w:left="101" w:right="1592"/>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 xml:space="preserve">                         e-mail</w:t>
            </w:r>
          </w:p>
        </w:tc>
      </w:tr>
      <w:tr w:rsidR="00C02F0B" w:rsidRPr="00C02F0B" w14:paraId="255E0457" w14:textId="77777777" w:rsidTr="00802183">
        <w:trPr>
          <w:gridAfter w:val="1"/>
          <w:wAfter w:w="11" w:type="dxa"/>
          <w:trHeight w:val="238"/>
        </w:trPr>
        <w:tc>
          <w:tcPr>
            <w:tcW w:w="2456" w:type="dxa"/>
            <w:gridSpan w:val="2"/>
          </w:tcPr>
          <w:p w14:paraId="03E6900C"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2824" w:type="dxa"/>
            <w:gridSpan w:val="2"/>
          </w:tcPr>
          <w:p w14:paraId="3F30D920"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3729" w:type="dxa"/>
          </w:tcPr>
          <w:p w14:paraId="50068661"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r w:rsidR="00C02F0B" w:rsidRPr="00C02F0B" w14:paraId="0675682B" w14:textId="77777777" w:rsidTr="00802183">
        <w:trPr>
          <w:gridAfter w:val="1"/>
          <w:wAfter w:w="11" w:type="dxa"/>
          <w:trHeight w:val="238"/>
        </w:trPr>
        <w:tc>
          <w:tcPr>
            <w:tcW w:w="9009" w:type="dxa"/>
            <w:gridSpan w:val="5"/>
            <w:shd w:val="clear" w:color="auto" w:fill="F1F1F2"/>
          </w:tcPr>
          <w:p w14:paraId="22D953ED" w14:textId="77777777" w:rsidR="00C02F0B" w:rsidRPr="00C02F0B" w:rsidRDefault="00C02F0B" w:rsidP="00C02F0B">
            <w:pPr>
              <w:widowControl w:val="0"/>
              <w:autoSpaceDE w:val="0"/>
              <w:autoSpaceDN w:val="0"/>
              <w:spacing w:before="38"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Lice ovlašćeno za zastupanje</w:t>
            </w:r>
          </w:p>
        </w:tc>
      </w:tr>
      <w:tr w:rsidR="00C02F0B" w:rsidRPr="00C02F0B" w14:paraId="25AC066D" w14:textId="77777777" w:rsidTr="00802183">
        <w:trPr>
          <w:gridAfter w:val="1"/>
          <w:wAfter w:w="11" w:type="dxa"/>
          <w:trHeight w:val="240"/>
        </w:trPr>
        <w:tc>
          <w:tcPr>
            <w:tcW w:w="4238" w:type="dxa"/>
            <w:gridSpan w:val="3"/>
          </w:tcPr>
          <w:p w14:paraId="6129EE85" w14:textId="77777777" w:rsidR="00C02F0B" w:rsidRPr="00C02F0B" w:rsidRDefault="00C02F0B" w:rsidP="00C02F0B">
            <w:pPr>
              <w:widowControl w:val="0"/>
              <w:autoSpaceDE w:val="0"/>
              <w:autoSpaceDN w:val="0"/>
              <w:spacing w:before="45"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Prezime:</w:t>
            </w:r>
          </w:p>
        </w:tc>
        <w:tc>
          <w:tcPr>
            <w:tcW w:w="4771" w:type="dxa"/>
            <w:gridSpan w:val="2"/>
          </w:tcPr>
          <w:p w14:paraId="20B0474D" w14:textId="77777777" w:rsidR="00C02F0B" w:rsidRPr="00C02F0B" w:rsidRDefault="00C02F0B" w:rsidP="00C02F0B">
            <w:pPr>
              <w:widowControl w:val="0"/>
              <w:autoSpaceDE w:val="0"/>
              <w:autoSpaceDN w:val="0"/>
              <w:spacing w:before="45" w:after="0" w:line="175" w:lineRule="exact"/>
              <w:ind w:left="103"/>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Ime:</w:t>
            </w:r>
          </w:p>
        </w:tc>
      </w:tr>
      <w:tr w:rsidR="00C02F0B" w:rsidRPr="00C02F0B" w14:paraId="5783EB1E" w14:textId="77777777" w:rsidTr="00802183">
        <w:trPr>
          <w:gridAfter w:val="1"/>
          <w:wAfter w:w="11" w:type="dxa"/>
          <w:trHeight w:val="238"/>
        </w:trPr>
        <w:tc>
          <w:tcPr>
            <w:tcW w:w="9009" w:type="dxa"/>
            <w:gridSpan w:val="5"/>
            <w:shd w:val="clear" w:color="auto" w:fill="F1F1F2"/>
          </w:tcPr>
          <w:p w14:paraId="537F58F1" w14:textId="77777777" w:rsidR="00C02F0B" w:rsidRPr="00C02F0B" w:rsidRDefault="00C02F0B" w:rsidP="00C02F0B">
            <w:pPr>
              <w:widowControl w:val="0"/>
              <w:autoSpaceDE w:val="0"/>
              <w:autoSpaceDN w:val="0"/>
              <w:spacing w:before="34"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Zanimanje:</w:t>
            </w:r>
          </w:p>
        </w:tc>
      </w:tr>
      <w:tr w:rsidR="00C02F0B" w:rsidRPr="00C02F0B" w14:paraId="7616C29E" w14:textId="77777777" w:rsidTr="00802183">
        <w:trPr>
          <w:gridAfter w:val="1"/>
          <w:wAfter w:w="11" w:type="dxa"/>
          <w:trHeight w:val="240"/>
        </w:trPr>
        <w:tc>
          <w:tcPr>
            <w:tcW w:w="9009" w:type="dxa"/>
            <w:gridSpan w:val="5"/>
          </w:tcPr>
          <w:p w14:paraId="7ADFC85E" w14:textId="77777777" w:rsidR="00C02F0B" w:rsidRPr="00C02F0B" w:rsidRDefault="00C02F0B" w:rsidP="00C02F0B">
            <w:pPr>
              <w:widowControl w:val="0"/>
              <w:autoSpaceDE w:val="0"/>
              <w:autoSpaceDN w:val="0"/>
              <w:spacing w:before="46"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Adresa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(opština,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ulica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broj)</w:t>
            </w:r>
          </w:p>
        </w:tc>
      </w:tr>
      <w:tr w:rsidR="00C02F0B" w:rsidRPr="00C02F0B" w14:paraId="7FD24A18" w14:textId="77777777" w:rsidTr="00802183">
        <w:trPr>
          <w:gridAfter w:val="1"/>
          <w:wAfter w:w="11" w:type="dxa"/>
          <w:trHeight w:val="238"/>
        </w:trPr>
        <w:tc>
          <w:tcPr>
            <w:tcW w:w="2456" w:type="dxa"/>
            <w:gridSpan w:val="2"/>
            <w:shd w:val="clear" w:color="auto" w:fill="F1F1F2"/>
          </w:tcPr>
          <w:p w14:paraId="62352CFE" w14:textId="77777777" w:rsidR="00C02F0B" w:rsidRPr="00C02F0B" w:rsidRDefault="00C02F0B" w:rsidP="00C02F0B">
            <w:pPr>
              <w:widowControl w:val="0"/>
              <w:autoSpaceDE w:val="0"/>
              <w:autoSpaceDN w:val="0"/>
              <w:spacing w:before="34" w:after="0" w:line="175" w:lineRule="exact"/>
              <w:ind w:left="729" w:right="716"/>
              <w:jc w:val="center"/>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telefona</w:t>
            </w:r>
          </w:p>
        </w:tc>
        <w:tc>
          <w:tcPr>
            <w:tcW w:w="2824" w:type="dxa"/>
            <w:gridSpan w:val="2"/>
            <w:shd w:val="clear" w:color="auto" w:fill="F1F1F2"/>
          </w:tcPr>
          <w:p w14:paraId="2D0C0762" w14:textId="77777777" w:rsidR="00C02F0B" w:rsidRPr="00C02F0B" w:rsidRDefault="00C02F0B" w:rsidP="00C02F0B">
            <w:pPr>
              <w:widowControl w:val="0"/>
              <w:autoSpaceDE w:val="0"/>
              <w:autoSpaceDN w:val="0"/>
              <w:spacing w:before="34" w:after="0" w:line="175" w:lineRule="exact"/>
              <w:ind w:left="569"/>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mobilnog</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telefona</w:t>
            </w:r>
          </w:p>
        </w:tc>
        <w:tc>
          <w:tcPr>
            <w:tcW w:w="3729" w:type="dxa"/>
            <w:shd w:val="clear" w:color="auto" w:fill="F1F1F2"/>
          </w:tcPr>
          <w:p w14:paraId="4183FEC9" w14:textId="77777777" w:rsidR="00C02F0B" w:rsidRPr="00C02F0B" w:rsidRDefault="00C02F0B" w:rsidP="00C02F0B">
            <w:pPr>
              <w:widowControl w:val="0"/>
              <w:autoSpaceDE w:val="0"/>
              <w:autoSpaceDN w:val="0"/>
              <w:spacing w:before="34" w:after="0" w:line="175" w:lineRule="exact"/>
              <w:ind w:left="101" w:right="1599"/>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 xml:space="preserve">                         e-mail</w:t>
            </w:r>
          </w:p>
        </w:tc>
      </w:tr>
      <w:tr w:rsidR="00C02F0B" w:rsidRPr="00C02F0B" w14:paraId="5E0255A8" w14:textId="77777777" w:rsidTr="00802183">
        <w:trPr>
          <w:gridAfter w:val="1"/>
          <w:wAfter w:w="11" w:type="dxa"/>
          <w:trHeight w:val="238"/>
        </w:trPr>
        <w:tc>
          <w:tcPr>
            <w:tcW w:w="2456" w:type="dxa"/>
            <w:gridSpan w:val="2"/>
          </w:tcPr>
          <w:p w14:paraId="41717C32"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2824" w:type="dxa"/>
            <w:gridSpan w:val="2"/>
          </w:tcPr>
          <w:p w14:paraId="39B65F35"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c>
          <w:tcPr>
            <w:tcW w:w="3729" w:type="dxa"/>
          </w:tcPr>
          <w:p w14:paraId="246F5450"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r w:rsidR="00C02F0B" w:rsidRPr="00C02F0B" w14:paraId="10E282E7" w14:textId="77777777" w:rsidTr="00802183">
        <w:trPr>
          <w:gridAfter w:val="1"/>
          <w:wAfter w:w="11" w:type="dxa"/>
          <w:trHeight w:val="240"/>
        </w:trPr>
        <w:tc>
          <w:tcPr>
            <w:tcW w:w="9009" w:type="dxa"/>
            <w:gridSpan w:val="5"/>
            <w:shd w:val="clear" w:color="auto" w:fill="DCDDDE"/>
          </w:tcPr>
          <w:p w14:paraId="1A9CEAA5" w14:textId="77777777" w:rsidR="00C02F0B" w:rsidRPr="00C02F0B" w:rsidRDefault="00C02F0B" w:rsidP="00C02F0B">
            <w:pPr>
              <w:widowControl w:val="0"/>
              <w:autoSpaceDE w:val="0"/>
              <w:autoSpaceDN w:val="0"/>
              <w:spacing w:before="41" w:after="0" w:line="180"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PODACI</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O</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LICENCI</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ČIJE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SE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OBNAVLJANJE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TRAŽI</w:t>
            </w:r>
          </w:p>
        </w:tc>
      </w:tr>
      <w:tr w:rsidR="00C02F0B" w:rsidRPr="00C02F0B" w14:paraId="7B389274" w14:textId="77777777" w:rsidTr="00802183">
        <w:trPr>
          <w:gridAfter w:val="1"/>
          <w:wAfter w:w="11" w:type="dxa"/>
          <w:trHeight w:val="238"/>
        </w:trPr>
        <w:tc>
          <w:tcPr>
            <w:tcW w:w="9009" w:type="dxa"/>
            <w:gridSpan w:val="5"/>
          </w:tcPr>
          <w:p w14:paraId="5CC48BEB" w14:textId="77777777" w:rsidR="00C02F0B" w:rsidRPr="00C02F0B" w:rsidRDefault="00C02F0B" w:rsidP="00C02F0B">
            <w:pPr>
              <w:widowControl w:val="0"/>
              <w:autoSpaceDE w:val="0"/>
              <w:autoSpaceDN w:val="0"/>
              <w:spacing w:before="34" w:after="0" w:line="175"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licence</w:t>
            </w:r>
          </w:p>
        </w:tc>
      </w:tr>
      <w:tr w:rsidR="00C02F0B" w:rsidRPr="00C02F0B" w14:paraId="6A400DFD" w14:textId="77777777" w:rsidTr="00802183">
        <w:trPr>
          <w:gridAfter w:val="1"/>
          <w:wAfter w:w="11" w:type="dxa"/>
          <w:trHeight w:val="240"/>
        </w:trPr>
        <w:tc>
          <w:tcPr>
            <w:tcW w:w="9009" w:type="dxa"/>
            <w:gridSpan w:val="5"/>
            <w:shd w:val="clear" w:color="auto" w:fill="F1F1F2"/>
          </w:tcPr>
          <w:p w14:paraId="44577569"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Datum</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izdavanja</w:t>
            </w:r>
          </w:p>
        </w:tc>
      </w:tr>
      <w:tr w:rsidR="00C02F0B" w:rsidRPr="00C02F0B" w14:paraId="742101DA" w14:textId="77777777" w:rsidTr="00802183">
        <w:trPr>
          <w:gridAfter w:val="1"/>
          <w:wAfter w:w="11" w:type="dxa"/>
          <w:trHeight w:val="238"/>
        </w:trPr>
        <w:tc>
          <w:tcPr>
            <w:tcW w:w="9009" w:type="dxa"/>
            <w:gridSpan w:val="5"/>
          </w:tcPr>
          <w:p w14:paraId="3665A2BD" w14:textId="77777777" w:rsidR="00C02F0B" w:rsidRPr="00C02F0B" w:rsidRDefault="00C02F0B" w:rsidP="00C02F0B">
            <w:pPr>
              <w:widowControl w:val="0"/>
              <w:autoSpaceDE w:val="0"/>
              <w:autoSpaceDN w:val="0"/>
              <w:spacing w:before="46" w:after="0" w:line="172"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Rok</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važenja</w:t>
            </w:r>
          </w:p>
        </w:tc>
      </w:tr>
      <w:tr w:rsidR="00C02F0B" w:rsidRPr="00C02F0B" w14:paraId="0A018228" w14:textId="77777777" w:rsidTr="00802183">
        <w:trPr>
          <w:gridAfter w:val="1"/>
          <w:wAfter w:w="11" w:type="dxa"/>
          <w:trHeight w:val="241"/>
        </w:trPr>
        <w:tc>
          <w:tcPr>
            <w:tcW w:w="9009" w:type="dxa"/>
            <w:gridSpan w:val="5"/>
            <w:shd w:val="clear" w:color="auto" w:fill="F1F1F2"/>
          </w:tcPr>
          <w:p w14:paraId="3150F631" w14:textId="77777777" w:rsidR="00C02F0B" w:rsidRPr="00C02F0B" w:rsidRDefault="00C02F0B" w:rsidP="00C02F0B">
            <w:pPr>
              <w:widowControl w:val="0"/>
              <w:autoSpaceDE w:val="0"/>
              <w:autoSpaceDN w:val="0"/>
              <w:spacing w:before="34" w:after="0" w:line="177"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Usluga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koju</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je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licenca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izdata</w:t>
            </w:r>
          </w:p>
        </w:tc>
      </w:tr>
      <w:tr w:rsidR="00C02F0B" w:rsidRPr="00C02F0B" w14:paraId="2DF3F452" w14:textId="77777777" w:rsidTr="00802183">
        <w:trPr>
          <w:gridBefore w:val="1"/>
          <w:wBefore w:w="11" w:type="dxa"/>
          <w:trHeight w:val="238"/>
        </w:trPr>
        <w:tc>
          <w:tcPr>
            <w:tcW w:w="9009" w:type="dxa"/>
            <w:gridSpan w:val="5"/>
          </w:tcPr>
          <w:p w14:paraId="76EAEF87" w14:textId="77777777" w:rsidR="00C02F0B" w:rsidRPr="00C02F0B" w:rsidRDefault="00C02F0B" w:rsidP="00C02F0B">
            <w:pPr>
              <w:widowControl w:val="0"/>
              <w:autoSpaceDE w:val="0"/>
              <w:autoSpaceDN w:val="0"/>
              <w:spacing w:before="33" w:after="0" w:line="186"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USLUGA</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ZA</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KOJU</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SE</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TRAŽI</w:t>
            </w:r>
            <w:r w:rsidRPr="00C02F0B">
              <w:rPr>
                <w:rFonts w:ascii="Times New Roman" w:eastAsia="Microsoft Sans Serif" w:hAnsi="Times New Roman" w:cs="Times New Roman"/>
                <w:b/>
                <w:color w:val="231F20"/>
                <w:spacing w:val="-2"/>
                <w:sz w:val="22"/>
                <w:lang w:val="hr-HR"/>
              </w:rPr>
              <w:t xml:space="preserve"> </w:t>
            </w:r>
            <w:r w:rsidRPr="00C02F0B">
              <w:rPr>
                <w:rFonts w:ascii="Times New Roman" w:eastAsia="Microsoft Sans Serif" w:hAnsi="Times New Roman" w:cs="Times New Roman"/>
                <w:b/>
                <w:color w:val="231F20"/>
                <w:sz w:val="22"/>
                <w:lang w:val="hr-HR"/>
              </w:rPr>
              <w:t>IZDAVANJE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LICENCE</w:t>
            </w:r>
          </w:p>
        </w:tc>
      </w:tr>
      <w:tr w:rsidR="00C02F0B" w:rsidRPr="00C02F0B" w14:paraId="69D1010A" w14:textId="77777777" w:rsidTr="00802183">
        <w:trPr>
          <w:gridBefore w:val="1"/>
          <w:wBefore w:w="11" w:type="dxa"/>
          <w:trHeight w:val="240"/>
        </w:trPr>
        <w:tc>
          <w:tcPr>
            <w:tcW w:w="9009" w:type="dxa"/>
            <w:gridSpan w:val="5"/>
          </w:tcPr>
          <w:p w14:paraId="02F0C562" w14:textId="77777777" w:rsidR="00C02F0B" w:rsidRPr="00C02F0B" w:rsidRDefault="00C02F0B" w:rsidP="00C02F0B">
            <w:pPr>
              <w:widowControl w:val="0"/>
              <w:autoSpaceDE w:val="0"/>
              <w:autoSpaceDN w:val="0"/>
              <w:spacing w:before="33" w:after="0" w:line="188"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Naziv</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usluge</w:t>
            </w:r>
          </w:p>
        </w:tc>
      </w:tr>
      <w:tr w:rsidR="00C02F0B" w:rsidRPr="00C02F0B" w14:paraId="33989AAA" w14:textId="77777777" w:rsidTr="00802183">
        <w:trPr>
          <w:gridBefore w:val="1"/>
          <w:wBefore w:w="11" w:type="dxa"/>
          <w:trHeight w:val="238"/>
        </w:trPr>
        <w:tc>
          <w:tcPr>
            <w:tcW w:w="9009" w:type="dxa"/>
            <w:gridSpan w:val="5"/>
          </w:tcPr>
          <w:p w14:paraId="1221BE92" w14:textId="77777777" w:rsidR="00C02F0B" w:rsidRPr="00C02F0B" w:rsidRDefault="00C02F0B" w:rsidP="00C02F0B">
            <w:pPr>
              <w:widowControl w:val="0"/>
              <w:autoSpaceDE w:val="0"/>
              <w:autoSpaceDN w:val="0"/>
              <w:spacing w:before="0" w:after="0" w:line="240" w:lineRule="auto"/>
              <w:jc w:val="left"/>
              <w:rPr>
                <w:rFonts w:ascii="Times New Roman" w:eastAsia="Microsoft Sans Serif" w:hAnsi="Times New Roman" w:cs="Times New Roman"/>
                <w:sz w:val="22"/>
                <w:lang w:val="hr-HR"/>
              </w:rPr>
            </w:pPr>
          </w:p>
        </w:tc>
      </w:tr>
      <w:tr w:rsidR="00C02F0B" w:rsidRPr="00C02F0B" w14:paraId="3BC2264C" w14:textId="77777777" w:rsidTr="00802183">
        <w:trPr>
          <w:gridBefore w:val="1"/>
          <w:wBefore w:w="11" w:type="dxa"/>
          <w:trHeight w:val="238"/>
        </w:trPr>
        <w:tc>
          <w:tcPr>
            <w:tcW w:w="9009" w:type="dxa"/>
            <w:gridSpan w:val="5"/>
          </w:tcPr>
          <w:p w14:paraId="00724B5F" w14:textId="77777777" w:rsidR="00C02F0B" w:rsidRPr="00C02F0B" w:rsidRDefault="00C02F0B" w:rsidP="00C02F0B">
            <w:pPr>
              <w:widowControl w:val="0"/>
              <w:autoSpaceDE w:val="0"/>
              <w:autoSpaceDN w:val="0"/>
              <w:spacing w:before="33" w:after="0" w:line="185"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Grupe</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usluga</w:t>
            </w:r>
            <w:r w:rsidRPr="00C02F0B">
              <w:rPr>
                <w:rFonts w:ascii="Times New Roman" w:eastAsia="Microsoft Sans Serif" w:hAnsi="Times New Roman" w:cs="Times New Roman"/>
                <w:b/>
                <w:color w:val="231F20"/>
                <w:spacing w:val="-2"/>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42"/>
                <w:sz w:val="22"/>
                <w:lang w:val="hr-HR"/>
              </w:rPr>
              <w:t xml:space="preserve"> </w:t>
            </w:r>
            <w:r w:rsidRPr="00C02F0B">
              <w:rPr>
                <w:rFonts w:ascii="Times New Roman" w:eastAsia="Microsoft Sans Serif" w:hAnsi="Times New Roman" w:cs="Times New Roman"/>
                <w:b/>
                <w:color w:val="231F20"/>
                <w:sz w:val="22"/>
                <w:lang w:val="hr-HR"/>
              </w:rPr>
              <w:t>vrsta</w:t>
            </w:r>
            <w:r w:rsidRPr="00C02F0B">
              <w:rPr>
                <w:rFonts w:ascii="Times New Roman" w:eastAsia="Microsoft Sans Serif" w:hAnsi="Times New Roman" w:cs="Times New Roman"/>
                <w:b/>
                <w:color w:val="231F20"/>
                <w:spacing w:val="-2"/>
                <w:sz w:val="22"/>
                <w:lang w:val="hr-HR"/>
              </w:rPr>
              <w:t xml:space="preserve"> </w:t>
            </w:r>
            <w:r w:rsidRPr="00C02F0B">
              <w:rPr>
                <w:rFonts w:ascii="Times New Roman" w:eastAsia="Microsoft Sans Serif" w:hAnsi="Times New Roman" w:cs="Times New Roman"/>
                <w:b/>
                <w:color w:val="231F20"/>
                <w:sz w:val="22"/>
                <w:lang w:val="hr-HR"/>
              </w:rPr>
              <w:t>usluge</w:t>
            </w:r>
          </w:p>
        </w:tc>
      </w:tr>
      <w:tr w:rsidR="00C02F0B" w:rsidRPr="00C02F0B" w14:paraId="25D74AAB" w14:textId="77777777" w:rsidTr="00802183">
        <w:trPr>
          <w:gridBefore w:val="1"/>
          <w:wBefore w:w="11" w:type="dxa"/>
          <w:trHeight w:val="240"/>
        </w:trPr>
        <w:tc>
          <w:tcPr>
            <w:tcW w:w="9009" w:type="dxa"/>
            <w:gridSpan w:val="5"/>
          </w:tcPr>
          <w:p w14:paraId="22440096" w14:textId="77777777" w:rsidR="00C02F0B" w:rsidRPr="00C02F0B" w:rsidRDefault="00C02F0B" w:rsidP="00C02F0B">
            <w:pPr>
              <w:widowControl w:val="0"/>
              <w:autoSpaceDE w:val="0"/>
              <w:autoSpaceDN w:val="0"/>
              <w:spacing w:before="42" w:after="0" w:line="178"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podrške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život</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zajednici</w:t>
            </w:r>
          </w:p>
        </w:tc>
      </w:tr>
      <w:tr w:rsidR="00C02F0B" w:rsidRPr="00C02F0B" w14:paraId="21DEDF1B" w14:textId="77777777" w:rsidTr="00802183">
        <w:trPr>
          <w:gridBefore w:val="1"/>
          <w:wBefore w:w="11" w:type="dxa"/>
          <w:trHeight w:val="434"/>
        </w:trPr>
        <w:tc>
          <w:tcPr>
            <w:tcW w:w="9009" w:type="dxa"/>
            <w:gridSpan w:val="5"/>
          </w:tcPr>
          <w:p w14:paraId="4F58433C" w14:textId="77777777" w:rsidR="00C02F0B" w:rsidRPr="00C02F0B" w:rsidRDefault="00C02F0B" w:rsidP="00AC5506">
            <w:pPr>
              <w:widowControl w:val="0"/>
              <w:numPr>
                <w:ilvl w:val="0"/>
                <w:numId w:val="120"/>
              </w:numPr>
              <w:tabs>
                <w:tab w:val="left" w:pos="335"/>
              </w:tabs>
              <w:autoSpaceDE w:val="0"/>
              <w:autoSpaceDN w:val="0"/>
              <w:spacing w:before="37" w:after="0" w:line="196" w:lineRule="exact"/>
              <w:ind w:hanging="234"/>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dnevni</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boravak</w:t>
            </w:r>
            <w:r w:rsidRPr="00C02F0B">
              <w:rPr>
                <w:rFonts w:ascii="Times New Roman" w:eastAsia="Microsoft Sans Serif" w:hAnsi="Times New Roman" w:cs="Times New Roman"/>
                <w:color w:val="231F20"/>
                <w:spacing w:val="63"/>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3"/>
                <w:sz w:val="22"/>
                <w:lang w:val="hr-HR"/>
              </w:rPr>
              <w:t xml:space="preserve"> </w:t>
            </w:r>
            <w:r w:rsidRPr="00C02F0B">
              <w:rPr>
                <w:rFonts w:ascii="Times New Roman" w:eastAsia="Microsoft Sans Serif" w:hAnsi="Times New Roman" w:cs="Times New Roman"/>
                <w:color w:val="231F20"/>
                <w:sz w:val="22"/>
                <w:lang w:val="hr-HR"/>
              </w:rPr>
              <w:t>pomoć</w:t>
            </w:r>
            <w:r w:rsidRPr="00C02F0B">
              <w:rPr>
                <w:rFonts w:ascii="Times New Roman" w:eastAsia="Microsoft Sans Serif" w:hAnsi="Times New Roman" w:cs="Times New Roman"/>
                <w:color w:val="231F20"/>
                <w:spacing w:val="27"/>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 xml:space="preserve">kući  </w:t>
            </w:r>
            <w:r w:rsidRPr="00C02F0B">
              <w:rPr>
                <w:rFonts w:ascii="Times New Roman" w:eastAsia="Microsoft Sans Serif" w:hAnsi="Times New Roman" w:cs="Times New Roman"/>
                <w:color w:val="231F20"/>
                <w:spacing w:val="2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3"/>
                <w:sz w:val="22"/>
                <w:lang w:val="hr-HR"/>
              </w:rPr>
              <w:t xml:space="preserve"> </w:t>
            </w:r>
            <w:r w:rsidRPr="00C02F0B">
              <w:rPr>
                <w:rFonts w:ascii="Times New Roman" w:eastAsia="Microsoft Sans Serif" w:hAnsi="Times New Roman" w:cs="Times New Roman"/>
                <w:color w:val="231F20"/>
                <w:sz w:val="22"/>
                <w:lang w:val="hr-HR"/>
              </w:rPr>
              <w:t>stanovanje</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uz</w:t>
            </w:r>
            <w:r w:rsidRPr="00C02F0B">
              <w:rPr>
                <w:rFonts w:ascii="Times New Roman" w:eastAsia="Microsoft Sans Serif" w:hAnsi="Times New Roman" w:cs="Times New Roman"/>
                <w:color w:val="231F20"/>
                <w:spacing w:val="31"/>
                <w:sz w:val="22"/>
                <w:lang w:val="hr-HR"/>
              </w:rPr>
              <w:t xml:space="preserve"> </w:t>
            </w:r>
            <w:r w:rsidRPr="00C02F0B">
              <w:rPr>
                <w:rFonts w:ascii="Times New Roman" w:eastAsia="Microsoft Sans Serif" w:hAnsi="Times New Roman" w:cs="Times New Roman"/>
                <w:color w:val="231F20"/>
                <w:sz w:val="22"/>
                <w:lang w:val="hr-HR"/>
              </w:rPr>
              <w:t xml:space="preserve">podršku  </w:t>
            </w:r>
            <w:r w:rsidRPr="00C02F0B">
              <w:rPr>
                <w:rFonts w:ascii="Times New Roman" w:eastAsia="Microsoft Sans Serif" w:hAnsi="Times New Roman" w:cs="Times New Roman"/>
                <w:color w:val="231F20"/>
                <w:spacing w:val="21"/>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3"/>
                <w:sz w:val="22"/>
                <w:lang w:val="hr-HR"/>
              </w:rPr>
              <w:t xml:space="preserve"> </w:t>
            </w:r>
            <w:r w:rsidRPr="00C02F0B">
              <w:rPr>
                <w:rFonts w:ascii="Times New Roman" w:eastAsia="Microsoft Sans Serif" w:hAnsi="Times New Roman" w:cs="Times New Roman"/>
                <w:color w:val="231F20"/>
                <w:sz w:val="22"/>
                <w:lang w:val="hr-HR"/>
              </w:rPr>
              <w:t xml:space="preserve">svratište  </w:t>
            </w:r>
            <w:r w:rsidRPr="00C02F0B">
              <w:rPr>
                <w:rFonts w:ascii="Times New Roman" w:eastAsia="Microsoft Sans Serif" w:hAnsi="Times New Roman" w:cs="Times New Roman"/>
                <w:color w:val="231F20"/>
                <w:spacing w:val="20"/>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3"/>
                <w:sz w:val="22"/>
                <w:lang w:val="hr-HR"/>
              </w:rPr>
              <w:t xml:space="preserve"> </w:t>
            </w:r>
            <w:r w:rsidRPr="00C02F0B">
              <w:rPr>
                <w:rFonts w:ascii="Times New Roman" w:eastAsia="Microsoft Sans Serif" w:hAnsi="Times New Roman" w:cs="Times New Roman"/>
                <w:color w:val="231F20"/>
                <w:sz w:val="22"/>
                <w:lang w:val="hr-HR"/>
              </w:rPr>
              <w:t>personalna</w:t>
            </w:r>
            <w:r w:rsidRPr="00C02F0B">
              <w:rPr>
                <w:rFonts w:ascii="Times New Roman" w:eastAsia="Microsoft Sans Serif" w:hAnsi="Times New Roman" w:cs="Times New Roman"/>
                <w:color w:val="231F20"/>
                <w:spacing w:val="29"/>
                <w:sz w:val="22"/>
                <w:lang w:val="hr-HR"/>
              </w:rPr>
              <w:t xml:space="preserve"> </w:t>
            </w:r>
            <w:r w:rsidRPr="00C02F0B">
              <w:rPr>
                <w:rFonts w:ascii="Times New Roman" w:eastAsia="Microsoft Sans Serif" w:hAnsi="Times New Roman" w:cs="Times New Roman"/>
                <w:color w:val="231F20"/>
                <w:sz w:val="22"/>
                <w:lang w:val="hr-HR"/>
              </w:rPr>
              <w:t xml:space="preserve">asistencija  </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w:t>
            </w:r>
          </w:p>
          <w:p w14:paraId="081828B8" w14:textId="77777777" w:rsidR="00C02F0B" w:rsidRPr="00C02F0B" w:rsidRDefault="00C02F0B" w:rsidP="00C02F0B">
            <w:pPr>
              <w:widowControl w:val="0"/>
              <w:autoSpaceDE w:val="0"/>
              <w:autoSpaceDN w:val="0"/>
              <w:spacing w:before="0" w:after="0" w:line="182"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tumačenje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prevođenje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na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znakovni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jezik</w:t>
            </w:r>
            <w:r w:rsidRPr="00C02F0B">
              <w:rPr>
                <w:rFonts w:ascii="Times New Roman" w:eastAsia="Microsoft Sans Serif" w:hAnsi="Times New Roman" w:cs="Times New Roman"/>
                <w:color w:val="231F20"/>
                <w:spacing w:val="43"/>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druge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podrške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život</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zajednici/navesti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koje:</w:t>
            </w:r>
          </w:p>
        </w:tc>
      </w:tr>
      <w:tr w:rsidR="00C02F0B" w:rsidRPr="00C02F0B" w14:paraId="72E1BCC3" w14:textId="77777777" w:rsidTr="00802183">
        <w:trPr>
          <w:gridBefore w:val="1"/>
          <w:wBefore w:w="11" w:type="dxa"/>
          <w:trHeight w:val="238"/>
        </w:trPr>
        <w:tc>
          <w:tcPr>
            <w:tcW w:w="9009" w:type="dxa"/>
            <w:gridSpan w:val="5"/>
          </w:tcPr>
          <w:p w14:paraId="7E21D47D" w14:textId="77777777" w:rsidR="00C02F0B" w:rsidRPr="00C02F0B" w:rsidRDefault="00C02F0B" w:rsidP="00C02F0B">
            <w:pPr>
              <w:widowControl w:val="0"/>
              <w:autoSpaceDE w:val="0"/>
              <w:autoSpaceDN w:val="0"/>
              <w:spacing w:before="40" w:after="0" w:line="178"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smještaja</w:t>
            </w:r>
          </w:p>
        </w:tc>
      </w:tr>
      <w:tr w:rsidR="00C02F0B" w:rsidRPr="00C02F0B" w14:paraId="2DA503B9" w14:textId="77777777" w:rsidTr="00802183">
        <w:trPr>
          <w:gridBefore w:val="1"/>
          <w:wBefore w:w="11" w:type="dxa"/>
          <w:trHeight w:val="434"/>
        </w:trPr>
        <w:tc>
          <w:tcPr>
            <w:tcW w:w="9009" w:type="dxa"/>
            <w:gridSpan w:val="5"/>
          </w:tcPr>
          <w:p w14:paraId="591380B2" w14:textId="77777777" w:rsidR="00C02F0B" w:rsidRPr="00C02F0B" w:rsidRDefault="00C02F0B" w:rsidP="00AC5506">
            <w:pPr>
              <w:widowControl w:val="0"/>
              <w:numPr>
                <w:ilvl w:val="0"/>
                <w:numId w:val="119"/>
              </w:numPr>
              <w:tabs>
                <w:tab w:val="left" w:pos="319"/>
              </w:tabs>
              <w:autoSpaceDE w:val="0"/>
              <w:autoSpaceDN w:val="0"/>
              <w:spacing w:before="37" w:after="0" w:line="240" w:lineRule="auto"/>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pacing w:val="-2"/>
                <w:w w:val="105"/>
                <w:sz w:val="22"/>
                <w:lang w:val="hr-HR"/>
              </w:rPr>
              <w:t>smještaj</w:t>
            </w:r>
            <w:r w:rsidRPr="00C02F0B">
              <w:rPr>
                <w:rFonts w:ascii="Times New Roman" w:eastAsia="Microsoft Sans Serif" w:hAnsi="Times New Roman" w:cs="Times New Roman"/>
                <w:color w:val="231F20"/>
                <w:w w:val="105"/>
                <w:sz w:val="22"/>
                <w:lang w:val="hr-HR"/>
              </w:rPr>
              <w:t xml:space="preserve"> </w:t>
            </w:r>
            <w:r w:rsidRPr="00C02F0B">
              <w:rPr>
                <w:rFonts w:ascii="Times New Roman" w:eastAsia="Microsoft Sans Serif" w:hAnsi="Times New Roman" w:cs="Times New Roman"/>
                <w:color w:val="231F20"/>
                <w:spacing w:val="-1"/>
                <w:w w:val="105"/>
                <w:sz w:val="22"/>
                <w:lang w:val="hr-HR"/>
              </w:rPr>
              <w:t>u</w:t>
            </w:r>
            <w:r w:rsidRPr="00C02F0B">
              <w:rPr>
                <w:rFonts w:ascii="Times New Roman" w:eastAsia="Microsoft Sans Serif" w:hAnsi="Times New Roman" w:cs="Times New Roman"/>
                <w:color w:val="231F20"/>
                <w:spacing w:val="1"/>
                <w:w w:val="105"/>
                <w:sz w:val="22"/>
                <w:lang w:val="hr-HR"/>
              </w:rPr>
              <w:t xml:space="preserve"> </w:t>
            </w:r>
            <w:r w:rsidRPr="00C02F0B">
              <w:rPr>
                <w:rFonts w:ascii="Times New Roman" w:eastAsia="Microsoft Sans Serif" w:hAnsi="Times New Roman" w:cs="Times New Roman"/>
                <w:color w:val="231F20"/>
                <w:spacing w:val="-1"/>
                <w:w w:val="105"/>
                <w:sz w:val="22"/>
                <w:lang w:val="hr-HR"/>
              </w:rPr>
              <w:t>ustanovu</w:t>
            </w:r>
            <w:r w:rsidRPr="00C02F0B">
              <w:rPr>
                <w:rFonts w:ascii="Times New Roman" w:eastAsia="Microsoft Sans Serif" w:hAnsi="Times New Roman" w:cs="Times New Roman"/>
                <w:color w:val="231F20"/>
                <w:spacing w:val="1"/>
                <w:w w:val="105"/>
                <w:sz w:val="22"/>
                <w:lang w:val="hr-HR"/>
              </w:rPr>
              <w:t xml:space="preserve"> </w:t>
            </w:r>
            <w:r w:rsidRPr="00C02F0B">
              <w:rPr>
                <w:rFonts w:ascii="Times New Roman" w:eastAsia="Microsoft Sans Serif" w:hAnsi="Times New Roman" w:cs="Times New Roman"/>
                <w:color w:val="231F20"/>
                <w:spacing w:val="-1"/>
                <w:w w:val="105"/>
                <w:sz w:val="22"/>
                <w:lang w:val="hr-HR"/>
              </w:rPr>
              <w:t></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spacing w:val="-1"/>
                <w:w w:val="105"/>
                <w:sz w:val="22"/>
                <w:lang w:val="hr-HR"/>
              </w:rPr>
              <w:t>smještaj</w:t>
            </w:r>
            <w:r w:rsidRPr="00C02F0B">
              <w:rPr>
                <w:rFonts w:ascii="Times New Roman" w:eastAsia="Microsoft Sans Serif" w:hAnsi="Times New Roman" w:cs="Times New Roman"/>
                <w:color w:val="231F20"/>
                <w:w w:val="105"/>
                <w:sz w:val="22"/>
                <w:lang w:val="hr-HR"/>
              </w:rPr>
              <w:t xml:space="preserve"> </w:t>
            </w:r>
            <w:r w:rsidRPr="00C02F0B">
              <w:rPr>
                <w:rFonts w:ascii="Times New Roman" w:eastAsia="Microsoft Sans Serif" w:hAnsi="Times New Roman" w:cs="Times New Roman"/>
                <w:color w:val="231F20"/>
                <w:spacing w:val="-1"/>
                <w:w w:val="105"/>
                <w:sz w:val="22"/>
                <w:lang w:val="hr-HR"/>
              </w:rPr>
              <w:t>u</w:t>
            </w:r>
            <w:r w:rsidRPr="00C02F0B">
              <w:rPr>
                <w:rFonts w:ascii="Times New Roman" w:eastAsia="Microsoft Sans Serif" w:hAnsi="Times New Roman" w:cs="Times New Roman"/>
                <w:color w:val="231F20"/>
                <w:spacing w:val="1"/>
                <w:w w:val="105"/>
                <w:sz w:val="22"/>
                <w:lang w:val="hr-HR"/>
              </w:rPr>
              <w:t xml:space="preserve"> </w:t>
            </w:r>
            <w:r w:rsidRPr="00C02F0B">
              <w:rPr>
                <w:rFonts w:ascii="Times New Roman" w:eastAsia="Microsoft Sans Serif" w:hAnsi="Times New Roman" w:cs="Times New Roman"/>
                <w:color w:val="231F20"/>
                <w:spacing w:val="-1"/>
                <w:w w:val="105"/>
                <w:sz w:val="22"/>
                <w:lang w:val="hr-HR"/>
              </w:rPr>
              <w:t>malu</w:t>
            </w:r>
            <w:r w:rsidRPr="00C02F0B">
              <w:rPr>
                <w:rFonts w:ascii="Times New Roman" w:eastAsia="Microsoft Sans Serif" w:hAnsi="Times New Roman" w:cs="Times New Roman"/>
                <w:color w:val="231F20"/>
                <w:spacing w:val="2"/>
                <w:w w:val="105"/>
                <w:sz w:val="22"/>
                <w:lang w:val="hr-HR"/>
              </w:rPr>
              <w:t xml:space="preserve"> </w:t>
            </w:r>
            <w:r w:rsidRPr="00C02F0B">
              <w:rPr>
                <w:rFonts w:ascii="Times New Roman" w:eastAsia="Microsoft Sans Serif" w:hAnsi="Times New Roman" w:cs="Times New Roman"/>
                <w:color w:val="231F20"/>
                <w:spacing w:val="-1"/>
                <w:w w:val="105"/>
                <w:sz w:val="22"/>
                <w:lang w:val="hr-HR"/>
              </w:rPr>
              <w:t>grupnu</w:t>
            </w:r>
            <w:r w:rsidRPr="00C02F0B">
              <w:rPr>
                <w:rFonts w:ascii="Times New Roman" w:eastAsia="Microsoft Sans Serif" w:hAnsi="Times New Roman" w:cs="Times New Roman"/>
                <w:color w:val="231F20"/>
                <w:spacing w:val="5"/>
                <w:w w:val="105"/>
                <w:sz w:val="22"/>
                <w:lang w:val="hr-HR"/>
              </w:rPr>
              <w:t xml:space="preserve"> </w:t>
            </w:r>
            <w:r w:rsidRPr="00C02F0B">
              <w:rPr>
                <w:rFonts w:ascii="Times New Roman" w:eastAsia="Microsoft Sans Serif" w:hAnsi="Times New Roman" w:cs="Times New Roman"/>
                <w:color w:val="231F20"/>
                <w:spacing w:val="-1"/>
                <w:w w:val="105"/>
                <w:sz w:val="22"/>
                <w:lang w:val="hr-HR"/>
              </w:rPr>
              <w:t>zajednicu</w:t>
            </w:r>
            <w:r w:rsidRPr="00C02F0B">
              <w:rPr>
                <w:rFonts w:ascii="Times New Roman" w:eastAsia="Microsoft Sans Serif" w:hAnsi="Times New Roman" w:cs="Times New Roman"/>
                <w:color w:val="231F20"/>
                <w:spacing w:val="49"/>
                <w:w w:val="105"/>
                <w:sz w:val="22"/>
                <w:lang w:val="hr-HR"/>
              </w:rPr>
              <w:t xml:space="preserve"> </w:t>
            </w:r>
            <w:r w:rsidRPr="00C02F0B">
              <w:rPr>
                <w:rFonts w:ascii="Times New Roman" w:eastAsia="Microsoft Sans Serif" w:hAnsi="Times New Roman" w:cs="Times New Roman"/>
                <w:color w:val="231F20"/>
                <w:spacing w:val="-1"/>
                <w:w w:val="105"/>
                <w:sz w:val="22"/>
                <w:lang w:val="hr-HR"/>
              </w:rPr>
              <w:t></w:t>
            </w:r>
            <w:r w:rsidRPr="00C02F0B">
              <w:rPr>
                <w:rFonts w:ascii="Times New Roman" w:eastAsia="Microsoft Sans Serif" w:hAnsi="Times New Roman" w:cs="Times New Roman"/>
                <w:color w:val="231F20"/>
                <w:spacing w:val="4"/>
                <w:w w:val="105"/>
                <w:sz w:val="22"/>
                <w:lang w:val="hr-HR"/>
              </w:rPr>
              <w:t xml:space="preserve"> </w:t>
            </w:r>
            <w:r w:rsidRPr="00C02F0B">
              <w:rPr>
                <w:rFonts w:ascii="Times New Roman" w:eastAsia="Microsoft Sans Serif" w:hAnsi="Times New Roman" w:cs="Times New Roman"/>
                <w:color w:val="231F20"/>
                <w:spacing w:val="-1"/>
                <w:w w:val="105"/>
                <w:sz w:val="22"/>
                <w:lang w:val="hr-HR"/>
              </w:rPr>
              <w:t>smještaj</w:t>
            </w:r>
            <w:r w:rsidRPr="00C02F0B">
              <w:rPr>
                <w:rFonts w:ascii="Times New Roman" w:eastAsia="Microsoft Sans Serif" w:hAnsi="Times New Roman" w:cs="Times New Roman"/>
                <w:color w:val="231F20"/>
                <w:w w:val="105"/>
                <w:sz w:val="22"/>
                <w:lang w:val="hr-HR"/>
              </w:rPr>
              <w:t xml:space="preserve"> </w:t>
            </w:r>
            <w:r w:rsidRPr="00C02F0B">
              <w:rPr>
                <w:rFonts w:ascii="Times New Roman" w:eastAsia="Microsoft Sans Serif" w:hAnsi="Times New Roman" w:cs="Times New Roman"/>
                <w:color w:val="231F20"/>
                <w:spacing w:val="-1"/>
                <w:w w:val="105"/>
                <w:sz w:val="22"/>
                <w:lang w:val="hr-HR"/>
              </w:rPr>
              <w:t>u</w:t>
            </w:r>
            <w:r w:rsidRPr="00C02F0B">
              <w:rPr>
                <w:rFonts w:ascii="Times New Roman" w:eastAsia="Microsoft Sans Serif" w:hAnsi="Times New Roman" w:cs="Times New Roman"/>
                <w:color w:val="231F20"/>
                <w:spacing w:val="3"/>
                <w:w w:val="105"/>
                <w:sz w:val="22"/>
                <w:lang w:val="hr-HR"/>
              </w:rPr>
              <w:t xml:space="preserve"> </w:t>
            </w:r>
            <w:r w:rsidRPr="00C02F0B">
              <w:rPr>
                <w:rFonts w:ascii="Times New Roman" w:eastAsia="Microsoft Sans Serif" w:hAnsi="Times New Roman" w:cs="Times New Roman"/>
                <w:color w:val="231F20"/>
                <w:spacing w:val="-1"/>
                <w:w w:val="105"/>
                <w:sz w:val="22"/>
                <w:lang w:val="hr-HR"/>
              </w:rPr>
              <w:t>prihvatilište</w:t>
            </w:r>
            <w:r w:rsidRPr="00C02F0B">
              <w:rPr>
                <w:rFonts w:ascii="Times New Roman" w:eastAsia="Microsoft Sans Serif" w:hAnsi="Times New Roman" w:cs="Times New Roman"/>
                <w:color w:val="231F20"/>
                <w:spacing w:val="2"/>
                <w:w w:val="105"/>
                <w:sz w:val="22"/>
                <w:lang w:val="hr-HR"/>
              </w:rPr>
              <w:t xml:space="preserve"> </w:t>
            </w:r>
            <w:r w:rsidRPr="00C02F0B">
              <w:rPr>
                <w:rFonts w:ascii="Times New Roman" w:eastAsia="Microsoft Sans Serif" w:hAnsi="Times New Roman" w:cs="Times New Roman"/>
                <w:color w:val="231F20"/>
                <w:spacing w:val="-1"/>
                <w:w w:val="145"/>
                <w:sz w:val="22"/>
                <w:lang w:val="hr-HR"/>
              </w:rPr>
              <w:t>–</w:t>
            </w:r>
            <w:r w:rsidRPr="00C02F0B">
              <w:rPr>
                <w:rFonts w:ascii="Times New Roman" w:eastAsia="Microsoft Sans Serif" w:hAnsi="Times New Roman" w:cs="Times New Roman"/>
                <w:color w:val="231F20"/>
                <w:spacing w:val="-15"/>
                <w:w w:val="145"/>
                <w:sz w:val="22"/>
                <w:lang w:val="hr-HR"/>
              </w:rPr>
              <w:t xml:space="preserve"> </w:t>
            </w:r>
            <w:r w:rsidRPr="00C02F0B">
              <w:rPr>
                <w:rFonts w:ascii="Times New Roman" w:eastAsia="Microsoft Sans Serif" w:hAnsi="Times New Roman" w:cs="Times New Roman"/>
                <w:color w:val="231F20"/>
                <w:spacing w:val="-1"/>
                <w:w w:val="105"/>
                <w:sz w:val="22"/>
                <w:lang w:val="hr-HR"/>
              </w:rPr>
              <w:t>sklonište</w:t>
            </w:r>
            <w:r w:rsidRPr="00C02F0B">
              <w:rPr>
                <w:rFonts w:ascii="Times New Roman" w:eastAsia="Microsoft Sans Serif" w:hAnsi="Times New Roman" w:cs="Times New Roman"/>
                <w:color w:val="231F20"/>
                <w:spacing w:val="52"/>
                <w:w w:val="105"/>
                <w:sz w:val="22"/>
                <w:lang w:val="hr-HR"/>
              </w:rPr>
              <w:t xml:space="preserve"> </w:t>
            </w:r>
            <w:r w:rsidRPr="00C02F0B">
              <w:rPr>
                <w:rFonts w:ascii="Times New Roman" w:eastAsia="Microsoft Sans Serif" w:hAnsi="Times New Roman" w:cs="Times New Roman"/>
                <w:color w:val="231F20"/>
                <w:spacing w:val="-1"/>
                <w:w w:val="105"/>
                <w:sz w:val="22"/>
                <w:lang w:val="hr-HR"/>
              </w:rPr>
              <w:t></w:t>
            </w:r>
            <w:r w:rsidRPr="00C02F0B">
              <w:rPr>
                <w:rFonts w:ascii="Times New Roman" w:eastAsia="Microsoft Sans Serif" w:hAnsi="Times New Roman" w:cs="Times New Roman"/>
                <w:color w:val="231F20"/>
                <w:spacing w:val="3"/>
                <w:w w:val="105"/>
                <w:sz w:val="22"/>
                <w:lang w:val="hr-HR"/>
              </w:rPr>
              <w:t xml:space="preserve"> </w:t>
            </w:r>
            <w:r w:rsidRPr="00C02F0B">
              <w:rPr>
                <w:rFonts w:ascii="Times New Roman" w:eastAsia="Microsoft Sans Serif" w:hAnsi="Times New Roman" w:cs="Times New Roman"/>
                <w:color w:val="231F20"/>
                <w:spacing w:val="-1"/>
                <w:w w:val="105"/>
                <w:sz w:val="22"/>
                <w:lang w:val="hr-HR"/>
              </w:rPr>
              <w:t>druga vrsta</w:t>
            </w:r>
          </w:p>
          <w:p w14:paraId="5C3D103E" w14:textId="77777777" w:rsidR="00C02F0B" w:rsidRPr="00C02F0B" w:rsidRDefault="00C02F0B" w:rsidP="00C02F0B">
            <w:pPr>
              <w:widowControl w:val="0"/>
              <w:autoSpaceDE w:val="0"/>
              <w:autoSpaceDN w:val="0"/>
              <w:spacing w:before="1" w:after="0" w:line="180"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smještaja</w:t>
            </w:r>
          </w:p>
        </w:tc>
      </w:tr>
      <w:tr w:rsidR="00C02F0B" w:rsidRPr="00C02F0B" w14:paraId="6586DE7A" w14:textId="77777777" w:rsidTr="00802183">
        <w:trPr>
          <w:gridBefore w:val="1"/>
          <w:wBefore w:w="11" w:type="dxa"/>
          <w:trHeight w:val="238"/>
        </w:trPr>
        <w:tc>
          <w:tcPr>
            <w:tcW w:w="9009" w:type="dxa"/>
            <w:gridSpan w:val="5"/>
          </w:tcPr>
          <w:p w14:paraId="2E8CAAF2" w14:textId="77777777" w:rsidR="00C02F0B" w:rsidRPr="00C02F0B" w:rsidRDefault="00C02F0B" w:rsidP="00C02F0B">
            <w:pPr>
              <w:widowControl w:val="0"/>
              <w:autoSpaceDE w:val="0"/>
              <w:autoSpaceDN w:val="0"/>
              <w:spacing w:before="37" w:after="0" w:line="181"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Savjetodavno-terapijske</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10"/>
                <w:sz w:val="22"/>
                <w:lang w:val="hr-HR"/>
              </w:rPr>
              <w:t xml:space="preserve"> </w:t>
            </w:r>
            <w:r w:rsidRPr="00C02F0B">
              <w:rPr>
                <w:rFonts w:ascii="Times New Roman" w:eastAsia="Microsoft Sans Serif" w:hAnsi="Times New Roman" w:cs="Times New Roman"/>
                <w:color w:val="231F20"/>
                <w:sz w:val="22"/>
                <w:lang w:val="hr-HR"/>
              </w:rPr>
              <w:t>socijalno-edukativne</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z w:val="22"/>
                <w:lang w:val="hr-HR"/>
              </w:rPr>
              <w:t>usluge</w:t>
            </w:r>
          </w:p>
        </w:tc>
      </w:tr>
      <w:tr w:rsidR="00C02F0B" w:rsidRPr="00C02F0B" w14:paraId="033DB046" w14:textId="77777777" w:rsidTr="00802183">
        <w:trPr>
          <w:gridBefore w:val="1"/>
          <w:wBefore w:w="11" w:type="dxa"/>
          <w:trHeight w:val="238"/>
        </w:trPr>
        <w:tc>
          <w:tcPr>
            <w:tcW w:w="9009" w:type="dxa"/>
            <w:gridSpan w:val="5"/>
          </w:tcPr>
          <w:p w14:paraId="0211E2FD" w14:textId="77777777" w:rsidR="00C02F0B" w:rsidRPr="00C02F0B" w:rsidRDefault="00C02F0B" w:rsidP="00AC5506">
            <w:pPr>
              <w:widowControl w:val="0"/>
              <w:numPr>
                <w:ilvl w:val="0"/>
                <w:numId w:val="118"/>
              </w:numPr>
              <w:tabs>
                <w:tab w:val="left" w:pos="301"/>
              </w:tabs>
              <w:autoSpaceDE w:val="0"/>
              <w:autoSpaceDN w:val="0"/>
              <w:spacing w:before="37" w:after="0" w:line="181" w:lineRule="exact"/>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SOS</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telefon</w:t>
            </w:r>
            <w:r w:rsidRPr="00C02F0B">
              <w:rPr>
                <w:rFonts w:ascii="Times New Roman" w:eastAsia="Microsoft Sans Serif" w:hAnsi="Times New Roman" w:cs="Times New Roman"/>
                <w:color w:val="231F20"/>
                <w:spacing w:val="42"/>
                <w:sz w:val="22"/>
                <w:lang w:val="hr-HR"/>
              </w:rPr>
              <w:t xml:space="preserve"> </w:t>
            </w:r>
            <w:r w:rsidRPr="00C02F0B">
              <w:rPr>
                <w:rFonts w:ascii="Times New Roman" w:eastAsia="Microsoft Sans Serif" w:hAnsi="Times New Roman" w:cs="Times New Roman"/>
                <w:color w:val="231F20"/>
                <w:sz w:val="22"/>
                <w:lang w:val="hr-HR"/>
              </w:rPr>
              <w:t> savjetovanje</w:t>
            </w:r>
            <w:r w:rsidRPr="00C02F0B">
              <w:rPr>
                <w:rFonts w:ascii="Times New Roman" w:eastAsia="Microsoft Sans Serif" w:hAnsi="Times New Roman" w:cs="Times New Roman"/>
                <w:color w:val="231F20"/>
                <w:spacing w:val="43"/>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terapija</w:t>
            </w:r>
          </w:p>
        </w:tc>
      </w:tr>
      <w:tr w:rsidR="00C02F0B" w:rsidRPr="00C02F0B" w14:paraId="47696BFD" w14:textId="77777777" w:rsidTr="00802183">
        <w:trPr>
          <w:gridBefore w:val="1"/>
          <w:wBefore w:w="11" w:type="dxa"/>
          <w:trHeight w:val="368"/>
        </w:trPr>
        <w:tc>
          <w:tcPr>
            <w:tcW w:w="9009" w:type="dxa"/>
            <w:gridSpan w:val="5"/>
          </w:tcPr>
          <w:p w14:paraId="70A00EEC" w14:textId="77777777" w:rsidR="00C02F0B" w:rsidRPr="00C02F0B" w:rsidRDefault="00C02F0B" w:rsidP="00C02F0B">
            <w:pPr>
              <w:widowControl w:val="0"/>
              <w:autoSpaceDE w:val="0"/>
              <w:autoSpaceDN w:val="0"/>
              <w:spacing w:before="35" w:after="0" w:line="240" w:lineRule="auto"/>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Korisnici</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usluge</w:t>
            </w:r>
          </w:p>
        </w:tc>
      </w:tr>
      <w:tr w:rsidR="00C02F0B" w:rsidRPr="00C02F0B" w14:paraId="423EDB2E" w14:textId="77777777" w:rsidTr="00802183">
        <w:trPr>
          <w:gridBefore w:val="1"/>
          <w:wBefore w:w="11" w:type="dxa"/>
          <w:trHeight w:val="368"/>
        </w:trPr>
        <w:tc>
          <w:tcPr>
            <w:tcW w:w="9009" w:type="dxa"/>
            <w:gridSpan w:val="5"/>
          </w:tcPr>
          <w:p w14:paraId="3260AFA3" w14:textId="77777777" w:rsidR="00C02F0B" w:rsidRPr="00C02F0B" w:rsidRDefault="00C02F0B" w:rsidP="00C02F0B">
            <w:pPr>
              <w:widowControl w:val="0"/>
              <w:autoSpaceDE w:val="0"/>
              <w:autoSpaceDN w:val="0"/>
              <w:spacing w:before="35" w:after="0" w:line="240" w:lineRule="auto"/>
              <w:ind w:left="101"/>
              <w:jc w:val="left"/>
              <w:rPr>
                <w:rFonts w:ascii="Times New Roman" w:eastAsia="Microsoft Sans Serif" w:hAnsi="Times New Roman" w:cs="Times New Roman"/>
                <w:b/>
                <w:color w:val="231F20"/>
                <w:sz w:val="22"/>
                <w:lang w:val="hr-HR"/>
              </w:rPr>
            </w:pPr>
            <w:r w:rsidRPr="00C02F0B">
              <w:rPr>
                <w:rFonts w:ascii="Times New Roman" w:eastAsia="Microsoft Sans Serif" w:hAnsi="Times New Roman" w:cs="Times New Roman"/>
                <w:b/>
                <w:color w:val="231F20"/>
                <w:sz w:val="22"/>
                <w:lang w:val="hr-HR"/>
              </w:rPr>
              <w:t>Mjesto pružanja usluge</w:t>
            </w:r>
          </w:p>
        </w:tc>
      </w:tr>
      <w:tr w:rsidR="00C02F0B" w:rsidRPr="00C02F0B" w14:paraId="2CBC4C3A" w14:textId="77777777" w:rsidTr="00802183">
        <w:trPr>
          <w:gridBefore w:val="1"/>
          <w:wBefore w:w="11" w:type="dxa"/>
          <w:trHeight w:val="238"/>
        </w:trPr>
        <w:tc>
          <w:tcPr>
            <w:tcW w:w="9009" w:type="dxa"/>
            <w:gridSpan w:val="5"/>
            <w:shd w:val="clear" w:color="auto" w:fill="DCDDDE"/>
          </w:tcPr>
          <w:p w14:paraId="006B3AD2" w14:textId="77777777" w:rsidR="00C02F0B" w:rsidRPr="00C02F0B" w:rsidRDefault="00C02F0B" w:rsidP="00C02F0B">
            <w:pPr>
              <w:widowControl w:val="0"/>
              <w:autoSpaceDE w:val="0"/>
              <w:autoSpaceDN w:val="0"/>
              <w:spacing w:before="33" w:after="0" w:line="185"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Uz</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zahtjev</w:t>
            </w:r>
            <w:r w:rsidRPr="00C02F0B">
              <w:rPr>
                <w:rFonts w:ascii="Times New Roman" w:eastAsia="Microsoft Sans Serif" w:hAnsi="Times New Roman" w:cs="Times New Roman"/>
                <w:b/>
                <w:color w:val="231F20"/>
                <w:spacing w:val="-3"/>
                <w:sz w:val="22"/>
                <w:lang w:val="hr-HR"/>
              </w:rPr>
              <w:t xml:space="preserve"> </w:t>
            </w:r>
            <w:r w:rsidRPr="00C02F0B">
              <w:rPr>
                <w:rFonts w:ascii="Times New Roman" w:eastAsia="Microsoft Sans Serif" w:hAnsi="Times New Roman" w:cs="Times New Roman"/>
                <w:b/>
                <w:color w:val="231F20"/>
                <w:sz w:val="22"/>
                <w:lang w:val="hr-HR"/>
              </w:rPr>
              <w:t>prilažem</w:t>
            </w:r>
            <w:r w:rsidRPr="00C02F0B">
              <w:rPr>
                <w:rFonts w:ascii="Times New Roman" w:eastAsia="Microsoft Sans Serif" w:hAnsi="Times New Roman" w:cs="Times New Roman"/>
                <w:b/>
                <w:color w:val="231F20"/>
                <w:spacing w:val="-5"/>
                <w:sz w:val="22"/>
                <w:lang w:val="hr-HR"/>
              </w:rPr>
              <w:t xml:space="preserve"> </w:t>
            </w:r>
            <w:r w:rsidRPr="00C02F0B">
              <w:rPr>
                <w:rFonts w:ascii="Times New Roman" w:eastAsia="Microsoft Sans Serif" w:hAnsi="Times New Roman" w:cs="Times New Roman"/>
                <w:b/>
                <w:color w:val="231F20"/>
                <w:sz w:val="22"/>
                <w:lang w:val="hr-HR"/>
              </w:rPr>
              <w:t>sljedeće</w:t>
            </w:r>
            <w:r w:rsidRPr="00C02F0B">
              <w:rPr>
                <w:rFonts w:ascii="Times New Roman" w:eastAsia="Microsoft Sans Serif" w:hAnsi="Times New Roman" w:cs="Times New Roman"/>
                <w:b/>
                <w:color w:val="231F20"/>
                <w:spacing w:val="-6"/>
                <w:sz w:val="22"/>
                <w:lang w:val="hr-HR"/>
              </w:rPr>
              <w:t xml:space="preserve"> </w:t>
            </w:r>
            <w:r w:rsidRPr="00C02F0B">
              <w:rPr>
                <w:rFonts w:ascii="Times New Roman" w:eastAsia="Microsoft Sans Serif" w:hAnsi="Times New Roman" w:cs="Times New Roman"/>
                <w:b/>
                <w:color w:val="231F20"/>
                <w:sz w:val="22"/>
                <w:lang w:val="hr-HR"/>
              </w:rPr>
              <w:t>dokaze</w:t>
            </w:r>
          </w:p>
        </w:tc>
      </w:tr>
      <w:tr w:rsidR="00C02F0B" w:rsidRPr="00C02F0B" w14:paraId="7E232FA4" w14:textId="77777777" w:rsidTr="00802183">
        <w:trPr>
          <w:gridBefore w:val="1"/>
          <w:wBefore w:w="11" w:type="dxa"/>
          <w:trHeight w:val="6295"/>
        </w:trPr>
        <w:tc>
          <w:tcPr>
            <w:tcW w:w="9009" w:type="dxa"/>
            <w:gridSpan w:val="5"/>
            <w:shd w:val="clear" w:color="auto" w:fill="F1F1F2"/>
          </w:tcPr>
          <w:p w14:paraId="4EC520EA" w14:textId="77777777" w:rsidR="00C02F0B" w:rsidRPr="00C02F0B" w:rsidRDefault="00C02F0B" w:rsidP="00AC5506">
            <w:pPr>
              <w:widowControl w:val="0"/>
              <w:numPr>
                <w:ilvl w:val="0"/>
                <w:numId w:val="117"/>
              </w:numPr>
              <w:tabs>
                <w:tab w:val="left" w:pos="206"/>
              </w:tabs>
              <w:autoSpaceDE w:val="0"/>
              <w:autoSpaceDN w:val="0"/>
              <w:spacing w:before="39"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lastRenderedPageBreak/>
              <w:t>rješenje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da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je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pružalac</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upisan</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odgovarajući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registar</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7B8CA029"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akt</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osnivanju</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5CE943AC" w14:textId="77777777" w:rsidR="00C02F0B" w:rsidRPr="00C02F0B" w:rsidRDefault="00C02F0B" w:rsidP="00AC5506">
            <w:pPr>
              <w:widowControl w:val="0"/>
              <w:numPr>
                <w:ilvl w:val="0"/>
                <w:numId w:val="117"/>
              </w:numPr>
              <w:tabs>
                <w:tab w:val="left" w:pos="206"/>
              </w:tabs>
              <w:autoSpaceDE w:val="0"/>
              <w:autoSpaceDN w:val="0"/>
              <w:spacing w:before="44"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statut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7BD60435" w14:textId="77777777" w:rsidR="00C02F0B" w:rsidRPr="00C02F0B" w:rsidRDefault="00C02F0B" w:rsidP="00AC5506">
            <w:pPr>
              <w:widowControl w:val="0"/>
              <w:numPr>
                <w:ilvl w:val="0"/>
                <w:numId w:val="117"/>
              </w:numPr>
              <w:tabs>
                <w:tab w:val="left" w:pos="206"/>
              </w:tabs>
              <w:autoSpaceDE w:val="0"/>
              <w:autoSpaceDN w:val="0"/>
              <w:spacing w:before="44"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akt</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unutrašnjoj</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organizaciji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sistematizaciji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radnih</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mjesta,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ako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ima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više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10</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zaposlenih</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5C6C6694" w14:textId="77777777" w:rsidR="00C02F0B" w:rsidRPr="00C02F0B" w:rsidRDefault="00C02F0B" w:rsidP="00AC5506">
            <w:pPr>
              <w:widowControl w:val="0"/>
              <w:numPr>
                <w:ilvl w:val="0"/>
                <w:numId w:val="117"/>
              </w:numPr>
              <w:tabs>
                <w:tab w:val="left" w:pos="206"/>
              </w:tabs>
              <w:autoSpaceDE w:val="0"/>
              <w:autoSpaceDN w:val="0"/>
              <w:spacing w:before="46"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licence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za rad</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 stručne radnike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w:t>
            </w:r>
          </w:p>
          <w:p w14:paraId="45A82963"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ugovor</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radu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ili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drugi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ugovor</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zaključen</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stručnim</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radnikom,</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stručnim</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saradnikom</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saradnikom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w:t>
            </w:r>
          </w:p>
          <w:p w14:paraId="5F488AD6" w14:textId="77777777" w:rsidR="00C02F0B" w:rsidRPr="00C02F0B" w:rsidRDefault="00C02F0B" w:rsidP="00AC5506">
            <w:pPr>
              <w:widowControl w:val="0"/>
              <w:numPr>
                <w:ilvl w:val="0"/>
                <w:numId w:val="117"/>
              </w:numPr>
              <w:tabs>
                <w:tab w:val="left" w:pos="206"/>
              </w:tabs>
              <w:autoSpaceDE w:val="0"/>
              <w:autoSpaceDN w:val="0"/>
              <w:spacing w:before="41"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osnov</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prava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objekta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skica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prostora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kojem</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se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pruža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usluga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w:t>
            </w:r>
          </w:p>
          <w:p w14:paraId="7D0325B4" w14:textId="77777777" w:rsidR="00C02F0B" w:rsidRPr="00C02F0B" w:rsidRDefault="00C02F0B" w:rsidP="00AC5506">
            <w:pPr>
              <w:widowControl w:val="0"/>
              <w:numPr>
                <w:ilvl w:val="0"/>
                <w:numId w:val="117"/>
              </w:numPr>
              <w:tabs>
                <w:tab w:val="left" w:pos="206"/>
              </w:tabs>
              <w:autoSpaceDE w:val="0"/>
              <w:autoSpaceDN w:val="0"/>
              <w:spacing w:before="43"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program</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pružanja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(broj</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procjena,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planiranje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 aktivnosti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pružanje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konkretne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7CCA7528" w14:textId="77777777" w:rsidR="00C02F0B" w:rsidRPr="00C02F0B" w:rsidRDefault="00C02F0B" w:rsidP="00AC5506">
            <w:pPr>
              <w:widowControl w:val="0"/>
              <w:numPr>
                <w:ilvl w:val="0"/>
                <w:numId w:val="117"/>
              </w:numPr>
              <w:tabs>
                <w:tab w:val="left" w:pos="267"/>
              </w:tabs>
              <w:autoSpaceDE w:val="0"/>
              <w:autoSpaceDN w:val="0"/>
              <w:spacing w:before="45" w:after="0" w:line="240" w:lineRule="auto"/>
              <w:ind w:right="90"/>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primjeni</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neophodnih</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mjera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cilju</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sprečavanja</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povređivanja,</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samopovređivanja</w:t>
            </w:r>
            <w:r w:rsidRPr="00C02F0B">
              <w:rPr>
                <w:rFonts w:ascii="Times New Roman" w:eastAsia="Microsoft Sans Serif" w:hAnsi="Times New Roman" w:cs="Times New Roman"/>
                <w:color w:val="231F20"/>
                <w:spacing w:val="12"/>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3"/>
                <w:sz w:val="22"/>
                <w:lang w:val="hr-HR"/>
              </w:rPr>
              <w:t xml:space="preserve"> </w:t>
            </w:r>
            <w:r w:rsidRPr="00C02F0B">
              <w:rPr>
                <w:rFonts w:ascii="Times New Roman" w:eastAsia="Microsoft Sans Serif" w:hAnsi="Times New Roman" w:cs="Times New Roman"/>
                <w:color w:val="231F20"/>
                <w:sz w:val="22"/>
                <w:lang w:val="hr-HR"/>
              </w:rPr>
              <w:t>nanošenja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materijalne štete</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w:t>
            </w:r>
          </w:p>
          <w:p w14:paraId="7DFD68A7" w14:textId="77777777" w:rsidR="00C02F0B" w:rsidRPr="00C02F0B" w:rsidRDefault="00C02F0B" w:rsidP="00AC5506">
            <w:pPr>
              <w:widowControl w:val="0"/>
              <w:numPr>
                <w:ilvl w:val="0"/>
                <w:numId w:val="117"/>
              </w:numPr>
              <w:tabs>
                <w:tab w:val="left" w:pos="249"/>
              </w:tabs>
              <w:autoSpaceDE w:val="0"/>
              <w:autoSpaceDN w:val="0"/>
              <w:spacing w:before="44" w:after="0" w:line="196" w:lineRule="exact"/>
              <w:ind w:left="248" w:hanging="148"/>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mjerama</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38"/>
                <w:sz w:val="22"/>
                <w:lang w:val="hr-HR"/>
              </w:rPr>
              <w:t xml:space="preserve"> </w:t>
            </w:r>
            <w:r w:rsidRPr="00C02F0B">
              <w:rPr>
                <w:rFonts w:ascii="Times New Roman" w:eastAsia="Microsoft Sans Serif" w:hAnsi="Times New Roman" w:cs="Times New Roman"/>
                <w:color w:val="231F20"/>
                <w:sz w:val="22"/>
                <w:lang w:val="hr-HR"/>
              </w:rPr>
              <w:t>aktivnostima</w:t>
            </w:r>
            <w:r w:rsidRPr="00C02F0B">
              <w:rPr>
                <w:rFonts w:ascii="Times New Roman" w:eastAsia="Microsoft Sans Serif" w:hAnsi="Times New Roman" w:cs="Times New Roman"/>
                <w:color w:val="231F20"/>
                <w:spacing w:val="37"/>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slučaju</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incidentnih</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događaja</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koji</w:t>
            </w:r>
            <w:r w:rsidRPr="00C02F0B">
              <w:rPr>
                <w:rFonts w:ascii="Times New Roman" w:eastAsia="Microsoft Sans Serif" w:hAnsi="Times New Roman" w:cs="Times New Roman"/>
                <w:color w:val="231F20"/>
                <w:spacing w:val="38"/>
                <w:sz w:val="22"/>
                <w:lang w:val="hr-HR"/>
              </w:rPr>
              <w:t xml:space="preserve"> </w:t>
            </w:r>
            <w:r w:rsidRPr="00C02F0B">
              <w:rPr>
                <w:rFonts w:ascii="Times New Roman" w:eastAsia="Microsoft Sans Serif" w:hAnsi="Times New Roman" w:cs="Times New Roman"/>
                <w:color w:val="231F20"/>
                <w:sz w:val="22"/>
                <w:lang w:val="hr-HR"/>
              </w:rPr>
              <w:t>mogu</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da</w:t>
            </w:r>
            <w:r w:rsidRPr="00C02F0B">
              <w:rPr>
                <w:rFonts w:ascii="Times New Roman" w:eastAsia="Microsoft Sans Serif" w:hAnsi="Times New Roman" w:cs="Times New Roman"/>
                <w:color w:val="231F20"/>
                <w:spacing w:val="38"/>
                <w:sz w:val="22"/>
                <w:lang w:val="hr-HR"/>
              </w:rPr>
              <w:t xml:space="preserve"> </w:t>
            </w:r>
            <w:r w:rsidRPr="00C02F0B">
              <w:rPr>
                <w:rFonts w:ascii="Times New Roman" w:eastAsia="Microsoft Sans Serif" w:hAnsi="Times New Roman" w:cs="Times New Roman"/>
                <w:color w:val="231F20"/>
                <w:sz w:val="22"/>
                <w:lang w:val="hr-HR"/>
              </w:rPr>
              <w:t>ugroze</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bezbjednost</w:t>
            </w:r>
            <w:r w:rsidRPr="00C02F0B">
              <w:rPr>
                <w:rFonts w:ascii="Times New Roman" w:eastAsia="Microsoft Sans Serif" w:hAnsi="Times New Roman" w:cs="Times New Roman"/>
                <w:color w:val="231F20"/>
                <w:spacing w:val="40"/>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39"/>
                <w:sz w:val="22"/>
                <w:lang w:val="hr-HR"/>
              </w:rPr>
              <w:t xml:space="preserve"> </w:t>
            </w:r>
            <w:r w:rsidRPr="00C02F0B">
              <w:rPr>
                <w:rFonts w:ascii="Times New Roman" w:eastAsia="Microsoft Sans Serif" w:hAnsi="Times New Roman" w:cs="Times New Roman"/>
                <w:color w:val="231F20"/>
                <w:sz w:val="22"/>
                <w:lang w:val="hr-HR"/>
              </w:rPr>
              <w:t>život</w:t>
            </w:r>
          </w:p>
          <w:p w14:paraId="7DA4C8DF" w14:textId="77777777" w:rsidR="00C02F0B" w:rsidRPr="00C02F0B" w:rsidRDefault="00C02F0B" w:rsidP="00C02F0B">
            <w:pPr>
              <w:widowControl w:val="0"/>
              <w:autoSpaceDE w:val="0"/>
              <w:autoSpaceDN w:val="0"/>
              <w:spacing w:before="0" w:after="0" w:line="194" w:lineRule="exact"/>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35BB1D1B" w14:textId="77777777" w:rsidR="00C02F0B" w:rsidRPr="00C02F0B" w:rsidRDefault="00C02F0B" w:rsidP="00AC5506">
            <w:pPr>
              <w:widowControl w:val="0"/>
              <w:numPr>
                <w:ilvl w:val="0"/>
                <w:numId w:val="117"/>
              </w:numPr>
              <w:tabs>
                <w:tab w:val="left" w:pos="206"/>
              </w:tabs>
              <w:autoSpaceDE w:val="0"/>
              <w:autoSpaceDN w:val="0"/>
              <w:spacing w:before="46"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posjetama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sprečavanju</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ulaska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neovlašćenih</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 xml:space="preserve">lica </w:t>
            </w:r>
            <w:r w:rsidRPr="00C02F0B">
              <w:rPr>
                <w:rFonts w:ascii="Times New Roman" w:eastAsia="Microsoft Sans Serif" w:hAnsi="Times New Roman" w:cs="Times New Roman"/>
                <w:color w:val="231F20"/>
                <w:sz w:val="22"/>
                <w:lang w:val="hr-HR"/>
              </w:rPr>
              <w:t></w:t>
            </w:r>
          </w:p>
          <w:p w14:paraId="665865A7" w14:textId="77777777" w:rsidR="00C02F0B" w:rsidRPr="00C02F0B" w:rsidRDefault="00C02F0B" w:rsidP="00AC5506">
            <w:pPr>
              <w:widowControl w:val="0"/>
              <w:numPr>
                <w:ilvl w:val="0"/>
                <w:numId w:val="117"/>
              </w:numPr>
              <w:tabs>
                <w:tab w:val="left" w:pos="235"/>
              </w:tabs>
              <w:autoSpaceDE w:val="0"/>
              <w:autoSpaceDN w:val="0"/>
              <w:spacing w:before="45" w:after="0" w:line="235" w:lineRule="auto"/>
              <w:ind w:right="1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2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načinu</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zaštite</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podataka</w:t>
            </w:r>
            <w:r w:rsidRPr="00C02F0B">
              <w:rPr>
                <w:rFonts w:ascii="Times New Roman" w:eastAsia="Microsoft Sans Serif" w:hAnsi="Times New Roman" w:cs="Times New Roman"/>
                <w:color w:val="231F20"/>
                <w:spacing w:val="2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ličnosti</w:t>
            </w:r>
            <w:r w:rsidRPr="00C02F0B">
              <w:rPr>
                <w:rFonts w:ascii="Times New Roman" w:eastAsia="Microsoft Sans Serif" w:hAnsi="Times New Roman" w:cs="Times New Roman"/>
                <w:color w:val="231F20"/>
                <w:spacing w:val="27"/>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saglasno</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zakonu</w:t>
            </w:r>
            <w:r w:rsidRPr="00C02F0B">
              <w:rPr>
                <w:rFonts w:ascii="Times New Roman" w:eastAsia="Microsoft Sans Serif" w:hAnsi="Times New Roman" w:cs="Times New Roman"/>
                <w:color w:val="231F20"/>
                <w:spacing w:val="23"/>
                <w:sz w:val="22"/>
                <w:lang w:val="hr-HR"/>
              </w:rPr>
              <w:t xml:space="preserve"> </w:t>
            </w:r>
            <w:r w:rsidRPr="00C02F0B">
              <w:rPr>
                <w:rFonts w:ascii="Times New Roman" w:eastAsia="Microsoft Sans Serif" w:hAnsi="Times New Roman" w:cs="Times New Roman"/>
                <w:color w:val="231F20"/>
                <w:sz w:val="22"/>
                <w:lang w:val="hr-HR"/>
              </w:rPr>
              <w:t>kojim</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se</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uređuje</w:t>
            </w:r>
            <w:r w:rsidRPr="00C02F0B">
              <w:rPr>
                <w:rFonts w:ascii="Times New Roman" w:eastAsia="Microsoft Sans Serif" w:hAnsi="Times New Roman" w:cs="Times New Roman"/>
                <w:color w:val="231F20"/>
                <w:spacing w:val="26"/>
                <w:sz w:val="22"/>
                <w:lang w:val="hr-HR"/>
              </w:rPr>
              <w:t xml:space="preserve"> </w:t>
            </w:r>
            <w:r w:rsidRPr="00C02F0B">
              <w:rPr>
                <w:rFonts w:ascii="Times New Roman" w:eastAsia="Microsoft Sans Serif" w:hAnsi="Times New Roman" w:cs="Times New Roman"/>
                <w:color w:val="231F20"/>
                <w:sz w:val="22"/>
                <w:lang w:val="hr-HR"/>
              </w:rPr>
              <w:t>zaštita</w:t>
            </w:r>
            <w:r w:rsidRPr="00C02F0B">
              <w:rPr>
                <w:rFonts w:ascii="Times New Roman" w:eastAsia="Microsoft Sans Serif" w:hAnsi="Times New Roman" w:cs="Times New Roman"/>
                <w:color w:val="231F20"/>
                <w:spacing w:val="24"/>
                <w:sz w:val="22"/>
                <w:lang w:val="hr-HR"/>
              </w:rPr>
              <w:t xml:space="preserve"> </w:t>
            </w:r>
            <w:r w:rsidRPr="00C02F0B">
              <w:rPr>
                <w:rFonts w:ascii="Times New Roman" w:eastAsia="Microsoft Sans Serif" w:hAnsi="Times New Roman" w:cs="Times New Roman"/>
                <w:color w:val="231F20"/>
                <w:sz w:val="22"/>
                <w:lang w:val="hr-HR"/>
              </w:rPr>
              <w:t>podataka</w:t>
            </w:r>
            <w:r w:rsidRPr="00C02F0B">
              <w:rPr>
                <w:rFonts w:ascii="Times New Roman" w:eastAsia="Microsoft Sans Serif" w:hAnsi="Times New Roman" w:cs="Times New Roman"/>
                <w:color w:val="231F20"/>
                <w:spacing w:val="2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ličnosti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w:t>
            </w:r>
          </w:p>
          <w:p w14:paraId="6840B77E" w14:textId="77777777" w:rsidR="00C02F0B" w:rsidRPr="00C02F0B" w:rsidRDefault="00C02F0B" w:rsidP="00AC5506">
            <w:pPr>
              <w:widowControl w:val="0"/>
              <w:numPr>
                <w:ilvl w:val="0"/>
                <w:numId w:val="117"/>
              </w:numPr>
              <w:tabs>
                <w:tab w:val="left" w:pos="206"/>
              </w:tabs>
              <w:autoSpaceDE w:val="0"/>
              <w:autoSpaceDN w:val="0"/>
              <w:spacing w:before="44"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8"/>
                <w:sz w:val="22"/>
                <w:lang w:val="hr-HR"/>
              </w:rPr>
              <w:t xml:space="preserve"> </w:t>
            </w:r>
            <w:r w:rsidRPr="00C02F0B">
              <w:rPr>
                <w:rFonts w:ascii="Times New Roman" w:eastAsia="Microsoft Sans Serif" w:hAnsi="Times New Roman" w:cs="Times New Roman"/>
                <w:color w:val="231F20"/>
                <w:sz w:val="22"/>
                <w:lang w:val="hr-HR"/>
              </w:rPr>
              <w:t>postupanja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po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pritužbama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korisnika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w:t>
            </w:r>
          </w:p>
          <w:p w14:paraId="15CC5855" w14:textId="77777777" w:rsidR="00C02F0B" w:rsidRPr="00C02F0B" w:rsidRDefault="00C02F0B" w:rsidP="00AC5506">
            <w:pPr>
              <w:widowControl w:val="0"/>
              <w:numPr>
                <w:ilvl w:val="0"/>
                <w:numId w:val="117"/>
              </w:numPr>
              <w:tabs>
                <w:tab w:val="left" w:pos="206"/>
              </w:tabs>
              <w:autoSpaceDE w:val="0"/>
              <w:autoSpaceDN w:val="0"/>
              <w:spacing w:before="46"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boravka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dnevnom</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boravku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w:t>
            </w:r>
          </w:p>
          <w:p w14:paraId="5B657C82" w14:textId="77777777" w:rsidR="00C02F0B" w:rsidRPr="00C02F0B" w:rsidRDefault="00C02F0B" w:rsidP="00AC5506">
            <w:pPr>
              <w:widowControl w:val="0"/>
              <w:numPr>
                <w:ilvl w:val="0"/>
                <w:numId w:val="117"/>
              </w:numPr>
              <w:tabs>
                <w:tab w:val="left" w:pos="206"/>
              </w:tabs>
              <w:autoSpaceDE w:val="0"/>
              <w:autoSpaceDN w:val="0"/>
              <w:spacing w:before="43"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stanovanja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uz</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podršku</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5F6679F1"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usluge</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svratišta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w:t>
            </w:r>
          </w:p>
          <w:p w14:paraId="7960EFE9"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djece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vrijeme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korišćenja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usluga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savjetovanja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terapije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w:t>
            </w:r>
          </w:p>
          <w:p w14:paraId="16E0A3ED"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sigurnosti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bezbjednosti</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djece za vrijeme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smještaja u prihvatilištu</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 xml:space="preserve">skloništu </w:t>
            </w:r>
            <w:r w:rsidRPr="00C02F0B">
              <w:rPr>
                <w:rFonts w:ascii="Times New Roman" w:eastAsia="Microsoft Sans Serif" w:hAnsi="Times New Roman" w:cs="Times New Roman"/>
                <w:color w:val="231F20"/>
                <w:sz w:val="22"/>
                <w:lang w:val="hr-HR"/>
              </w:rPr>
              <w:t></w:t>
            </w:r>
          </w:p>
          <w:p w14:paraId="42FD6C53" w14:textId="77777777" w:rsidR="00C02F0B" w:rsidRPr="00C02F0B" w:rsidRDefault="00C02F0B" w:rsidP="00AC5506">
            <w:pPr>
              <w:widowControl w:val="0"/>
              <w:numPr>
                <w:ilvl w:val="0"/>
                <w:numId w:val="117"/>
              </w:numPr>
              <w:tabs>
                <w:tab w:val="left" w:pos="206"/>
              </w:tabs>
              <w:autoSpaceDE w:val="0"/>
              <w:autoSpaceDN w:val="0"/>
              <w:spacing w:before="46"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procedura</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zaključavanju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ulaznih</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vrata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tokom</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noći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visoko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rizičnim</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situacijama</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w:t>
            </w:r>
          </w:p>
          <w:p w14:paraId="0F3192F5" w14:textId="77777777" w:rsidR="00C02F0B" w:rsidRPr="00C02F0B" w:rsidRDefault="00C02F0B" w:rsidP="00AC5506">
            <w:pPr>
              <w:widowControl w:val="0"/>
              <w:numPr>
                <w:ilvl w:val="0"/>
                <w:numId w:val="117"/>
              </w:numPr>
              <w:tabs>
                <w:tab w:val="left" w:pos="206"/>
              </w:tabs>
              <w:autoSpaceDE w:val="0"/>
              <w:autoSpaceDN w:val="0"/>
              <w:spacing w:before="42"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uplati</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administrativne</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takse,</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saglasno</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 xml:space="preserve">zakonu </w:t>
            </w:r>
            <w:r w:rsidRPr="00C02F0B">
              <w:rPr>
                <w:rFonts w:ascii="Times New Roman" w:eastAsia="Microsoft Sans Serif" w:hAnsi="Times New Roman" w:cs="Times New Roman"/>
                <w:color w:val="231F20"/>
                <w:sz w:val="22"/>
                <w:lang w:val="hr-HR"/>
              </w:rPr>
              <w:t></w:t>
            </w:r>
          </w:p>
          <w:p w14:paraId="7BDF7C92" w14:textId="77777777" w:rsidR="00C02F0B" w:rsidRPr="00C02F0B" w:rsidRDefault="00C02F0B" w:rsidP="00AC5506">
            <w:pPr>
              <w:widowControl w:val="0"/>
              <w:numPr>
                <w:ilvl w:val="0"/>
                <w:numId w:val="117"/>
              </w:numPr>
              <w:tabs>
                <w:tab w:val="left" w:pos="206"/>
              </w:tabs>
              <w:autoSpaceDE w:val="0"/>
              <w:autoSpaceDN w:val="0"/>
              <w:spacing w:before="44" w:after="0" w:line="240" w:lineRule="auto"/>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popis</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opreme,</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obezbijeđenim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sanitarno-tehničkim</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higijenskim</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uslovima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rad</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w:t>
            </w:r>
          </w:p>
          <w:p w14:paraId="47BAD663" w14:textId="77777777" w:rsidR="00C02F0B" w:rsidRPr="00C02F0B" w:rsidRDefault="00C02F0B" w:rsidP="00AC5506">
            <w:pPr>
              <w:widowControl w:val="0"/>
              <w:numPr>
                <w:ilvl w:val="0"/>
                <w:numId w:val="117"/>
              </w:numPr>
              <w:tabs>
                <w:tab w:val="left" w:pos="215"/>
              </w:tabs>
              <w:autoSpaceDE w:val="0"/>
              <w:autoSpaceDN w:val="0"/>
              <w:spacing w:before="42" w:after="0" w:line="240" w:lineRule="auto"/>
              <w:ind w:right="99"/>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stručni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nalaz,</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odnosno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izvještaj</w:t>
            </w:r>
            <w:r w:rsidRPr="00C02F0B">
              <w:rPr>
                <w:rFonts w:ascii="Times New Roman" w:eastAsia="Microsoft Sans Serif" w:hAnsi="Times New Roman" w:cs="Times New Roman"/>
                <w:color w:val="231F20"/>
                <w:spacing w:val="9"/>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izvršenim</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pregledima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ispitivanjima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sredstava</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za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rad</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sa</w:t>
            </w:r>
            <w:r w:rsidRPr="00C02F0B">
              <w:rPr>
                <w:rFonts w:ascii="Times New Roman" w:eastAsia="Microsoft Sans Serif" w:hAnsi="Times New Roman" w:cs="Times New Roman"/>
                <w:color w:val="231F20"/>
                <w:spacing w:val="6"/>
                <w:sz w:val="22"/>
                <w:lang w:val="hr-HR"/>
              </w:rPr>
              <w:t xml:space="preserve"> </w:t>
            </w:r>
            <w:r w:rsidRPr="00C02F0B">
              <w:rPr>
                <w:rFonts w:ascii="Times New Roman" w:eastAsia="Microsoft Sans Serif" w:hAnsi="Times New Roman" w:cs="Times New Roman"/>
                <w:color w:val="231F20"/>
                <w:sz w:val="22"/>
                <w:lang w:val="hr-HR"/>
              </w:rPr>
              <w:t>ocjenom</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da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su</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na</w:t>
            </w:r>
            <w:r w:rsidRPr="00C02F0B">
              <w:rPr>
                <w:rFonts w:ascii="Times New Roman" w:eastAsia="Microsoft Sans Serif" w:hAnsi="Times New Roman" w:cs="Times New Roman"/>
                <w:color w:val="231F20"/>
                <w:spacing w:val="4"/>
                <w:sz w:val="22"/>
                <w:lang w:val="hr-HR"/>
              </w:rPr>
              <w:t xml:space="preserve"> </w:t>
            </w:r>
            <w:r w:rsidRPr="00C02F0B">
              <w:rPr>
                <w:rFonts w:ascii="Times New Roman" w:eastAsia="Microsoft Sans Serif" w:hAnsi="Times New Roman" w:cs="Times New Roman"/>
                <w:color w:val="231F20"/>
                <w:sz w:val="22"/>
                <w:lang w:val="hr-HR"/>
              </w:rPr>
              <w:t>njima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obezbijeđene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propisane mjere</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zaštite i</w:t>
            </w:r>
            <w:r w:rsidRPr="00C02F0B">
              <w:rPr>
                <w:rFonts w:ascii="Times New Roman" w:eastAsia="Microsoft Sans Serif" w:hAnsi="Times New Roman" w:cs="Times New Roman"/>
                <w:color w:val="231F20"/>
                <w:spacing w:val="2"/>
                <w:sz w:val="22"/>
                <w:lang w:val="hr-HR"/>
              </w:rPr>
              <w:t xml:space="preserve"> </w:t>
            </w:r>
            <w:r w:rsidRPr="00C02F0B">
              <w:rPr>
                <w:rFonts w:ascii="Times New Roman" w:eastAsia="Microsoft Sans Serif" w:hAnsi="Times New Roman" w:cs="Times New Roman"/>
                <w:color w:val="231F20"/>
                <w:sz w:val="22"/>
                <w:lang w:val="hr-HR"/>
              </w:rPr>
              <w:t>zdravlja</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Microsoft Sans Serif" w:hAnsi="Times New Roman" w:cs="Times New Roman"/>
                <w:color w:val="231F20"/>
                <w:sz w:val="22"/>
                <w:lang w:val="hr-HR"/>
              </w:rPr>
              <w:t>na radu</w:t>
            </w:r>
            <w:r w:rsidRPr="00C02F0B">
              <w:rPr>
                <w:rFonts w:ascii="Times New Roman" w:eastAsia="Microsoft Sans Serif" w:hAnsi="Times New Roman" w:cs="Times New Roman"/>
                <w:color w:val="231F20"/>
                <w:spacing w:val="11"/>
                <w:sz w:val="22"/>
                <w:lang w:val="hr-HR"/>
              </w:rPr>
              <w:t xml:space="preserve"> </w:t>
            </w:r>
            <w:r w:rsidRPr="00C02F0B">
              <w:rPr>
                <w:rFonts w:ascii="Times New Roman" w:eastAsia="Microsoft Sans Serif" w:hAnsi="Times New Roman" w:cs="Times New Roman"/>
                <w:color w:val="231F20"/>
                <w:sz w:val="22"/>
                <w:lang w:val="hr-HR"/>
              </w:rPr>
              <w:t></w:t>
            </w:r>
          </w:p>
          <w:p w14:paraId="65BF7CCA" w14:textId="77777777" w:rsidR="00C02F0B" w:rsidRPr="00C02F0B" w:rsidRDefault="00C02F0B" w:rsidP="00AC5506">
            <w:pPr>
              <w:widowControl w:val="0"/>
              <w:numPr>
                <w:ilvl w:val="0"/>
                <w:numId w:val="117"/>
              </w:numPr>
              <w:tabs>
                <w:tab w:val="left" w:pos="206"/>
              </w:tabs>
              <w:autoSpaceDE w:val="0"/>
              <w:autoSpaceDN w:val="0"/>
              <w:spacing w:before="41" w:after="0" w:line="181" w:lineRule="exact"/>
              <w:ind w:left="205"/>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dokaz</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ispunjenosti</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uslova</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zaštite</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od</w:t>
            </w:r>
            <w:r w:rsidRPr="00C02F0B">
              <w:rPr>
                <w:rFonts w:ascii="Times New Roman" w:eastAsia="Microsoft Sans Serif" w:hAnsi="Times New Roman" w:cs="Times New Roman"/>
                <w:color w:val="231F20"/>
                <w:spacing w:val="-5"/>
                <w:sz w:val="22"/>
                <w:lang w:val="hr-HR"/>
              </w:rPr>
              <w:t xml:space="preserve"> </w:t>
            </w:r>
            <w:r w:rsidRPr="00C02F0B">
              <w:rPr>
                <w:rFonts w:ascii="Times New Roman" w:eastAsia="Microsoft Sans Serif" w:hAnsi="Times New Roman" w:cs="Times New Roman"/>
                <w:color w:val="231F20"/>
                <w:sz w:val="22"/>
                <w:lang w:val="hr-HR"/>
              </w:rPr>
              <w:t xml:space="preserve">požara </w:t>
            </w:r>
            <w:r w:rsidRPr="00C02F0B">
              <w:rPr>
                <w:rFonts w:ascii="Times New Roman" w:eastAsia="Microsoft Sans Serif" w:hAnsi="Times New Roman" w:cs="Times New Roman"/>
                <w:color w:val="231F20"/>
                <w:sz w:val="22"/>
                <w:lang w:val="hr-HR"/>
              </w:rPr>
              <w:t></w:t>
            </w:r>
          </w:p>
        </w:tc>
      </w:tr>
      <w:tr w:rsidR="00C02F0B" w:rsidRPr="00C02F0B" w14:paraId="1D1BF941" w14:textId="77777777" w:rsidTr="00802183">
        <w:trPr>
          <w:gridBefore w:val="1"/>
          <w:wBefore w:w="11" w:type="dxa"/>
          <w:trHeight w:val="240"/>
        </w:trPr>
        <w:tc>
          <w:tcPr>
            <w:tcW w:w="9009" w:type="dxa"/>
            <w:gridSpan w:val="5"/>
            <w:shd w:val="clear" w:color="auto" w:fill="DCDDDE"/>
          </w:tcPr>
          <w:p w14:paraId="26E793C0" w14:textId="77777777" w:rsidR="00C02F0B" w:rsidRPr="00C02F0B" w:rsidRDefault="00C02F0B" w:rsidP="00C02F0B">
            <w:pPr>
              <w:widowControl w:val="0"/>
              <w:autoSpaceDE w:val="0"/>
              <w:autoSpaceDN w:val="0"/>
              <w:spacing w:before="33" w:after="0" w:line="188" w:lineRule="exact"/>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KONTAKT</w:t>
            </w:r>
            <w:r w:rsidRPr="00C02F0B">
              <w:rPr>
                <w:rFonts w:ascii="Times New Roman" w:eastAsia="Microsoft Sans Serif" w:hAnsi="Times New Roman" w:cs="Times New Roman"/>
                <w:b/>
                <w:color w:val="231F20"/>
                <w:spacing w:val="-7"/>
                <w:sz w:val="22"/>
                <w:lang w:val="hr-HR"/>
              </w:rPr>
              <w:t xml:space="preserve"> </w:t>
            </w:r>
            <w:r w:rsidRPr="00C02F0B">
              <w:rPr>
                <w:rFonts w:ascii="Times New Roman" w:eastAsia="Microsoft Sans Serif" w:hAnsi="Times New Roman" w:cs="Times New Roman"/>
                <w:b/>
                <w:color w:val="231F20"/>
                <w:sz w:val="22"/>
                <w:lang w:val="hr-HR"/>
              </w:rPr>
              <w:t>OSOBA</w:t>
            </w:r>
          </w:p>
        </w:tc>
      </w:tr>
      <w:tr w:rsidR="00C02F0B" w:rsidRPr="00C02F0B" w14:paraId="126693E6" w14:textId="77777777" w:rsidTr="00802183">
        <w:trPr>
          <w:gridBefore w:val="1"/>
          <w:wBefore w:w="11" w:type="dxa"/>
          <w:trHeight w:val="256"/>
        </w:trPr>
        <w:tc>
          <w:tcPr>
            <w:tcW w:w="9009" w:type="dxa"/>
            <w:gridSpan w:val="5"/>
          </w:tcPr>
          <w:p w14:paraId="5535F78C" w14:textId="77777777" w:rsidR="00C02F0B" w:rsidRPr="00C02F0B" w:rsidRDefault="00C02F0B" w:rsidP="00C02F0B">
            <w:pPr>
              <w:widowControl w:val="0"/>
              <w:autoSpaceDE w:val="0"/>
              <w:autoSpaceDN w:val="0"/>
              <w:spacing w:before="33" w:after="0" w:line="240" w:lineRule="auto"/>
              <w:ind w:left="101"/>
              <w:jc w:val="left"/>
              <w:rPr>
                <w:rFonts w:ascii="Times New Roman" w:eastAsia="Microsoft Sans Serif" w:hAnsi="Times New Roman" w:cs="Times New Roman"/>
                <w:b/>
                <w:sz w:val="22"/>
                <w:lang w:val="hr-HR"/>
              </w:rPr>
            </w:pPr>
            <w:r w:rsidRPr="00C02F0B">
              <w:rPr>
                <w:rFonts w:ascii="Times New Roman" w:eastAsia="Microsoft Sans Serif" w:hAnsi="Times New Roman" w:cs="Times New Roman"/>
                <w:b/>
                <w:color w:val="231F20"/>
                <w:sz w:val="22"/>
                <w:lang w:val="hr-HR"/>
              </w:rPr>
              <w:t>Prezime</w:t>
            </w:r>
            <w:r w:rsidRPr="00C02F0B">
              <w:rPr>
                <w:rFonts w:ascii="Times New Roman" w:eastAsia="Microsoft Sans Serif" w:hAnsi="Times New Roman" w:cs="Times New Roman"/>
                <w:b/>
                <w:color w:val="231F20"/>
                <w:spacing w:val="-4"/>
                <w:sz w:val="22"/>
                <w:lang w:val="hr-HR"/>
              </w:rPr>
              <w:t xml:space="preserve"> </w:t>
            </w:r>
            <w:r w:rsidRPr="00C02F0B">
              <w:rPr>
                <w:rFonts w:ascii="Times New Roman" w:eastAsia="Microsoft Sans Serif" w:hAnsi="Times New Roman" w:cs="Times New Roman"/>
                <w:b/>
                <w:color w:val="231F20"/>
                <w:sz w:val="22"/>
                <w:lang w:val="hr-HR"/>
              </w:rPr>
              <w:t>i</w:t>
            </w:r>
            <w:r w:rsidRPr="00C02F0B">
              <w:rPr>
                <w:rFonts w:ascii="Times New Roman" w:eastAsia="Microsoft Sans Serif" w:hAnsi="Times New Roman" w:cs="Times New Roman"/>
                <w:b/>
                <w:color w:val="231F20"/>
                <w:spacing w:val="-2"/>
                <w:sz w:val="22"/>
                <w:lang w:val="hr-HR"/>
              </w:rPr>
              <w:t xml:space="preserve"> </w:t>
            </w:r>
            <w:r w:rsidRPr="00C02F0B">
              <w:rPr>
                <w:rFonts w:ascii="Times New Roman" w:eastAsia="Microsoft Sans Serif" w:hAnsi="Times New Roman" w:cs="Times New Roman"/>
                <w:b/>
                <w:color w:val="231F20"/>
                <w:sz w:val="22"/>
                <w:lang w:val="hr-HR"/>
              </w:rPr>
              <w:t>ime</w:t>
            </w:r>
          </w:p>
        </w:tc>
      </w:tr>
      <w:tr w:rsidR="00C02F0B" w:rsidRPr="00C02F0B" w14:paraId="5566B14B" w14:textId="77777777" w:rsidTr="00802183">
        <w:trPr>
          <w:gridBefore w:val="1"/>
          <w:wBefore w:w="11" w:type="dxa"/>
          <w:trHeight w:val="242"/>
        </w:trPr>
        <w:tc>
          <w:tcPr>
            <w:tcW w:w="9009" w:type="dxa"/>
            <w:gridSpan w:val="5"/>
          </w:tcPr>
          <w:p w14:paraId="04449076" w14:textId="77777777" w:rsidR="00C02F0B" w:rsidRPr="00C02F0B" w:rsidRDefault="00C02F0B" w:rsidP="00C02F0B">
            <w:pPr>
              <w:widowControl w:val="0"/>
              <w:autoSpaceDE w:val="0"/>
              <w:autoSpaceDN w:val="0"/>
              <w:spacing w:before="37" w:after="0" w:line="185" w:lineRule="exact"/>
              <w:ind w:left="101"/>
              <w:jc w:val="left"/>
              <w:rPr>
                <w:rFonts w:ascii="Times New Roman" w:eastAsia="Microsoft Sans Serif" w:hAnsi="Times New Roman" w:cs="Times New Roman"/>
                <w:sz w:val="22"/>
                <w:lang w:val="hr-HR"/>
              </w:rPr>
            </w:pPr>
            <w:r w:rsidRPr="00C02F0B">
              <w:rPr>
                <w:rFonts w:ascii="Times New Roman" w:eastAsia="Arial MT" w:hAnsi="Times New Roman" w:cs="Times New Roman"/>
                <w:color w:val="231F20"/>
                <w:sz w:val="22"/>
                <w:lang w:val="hr-HR"/>
              </w:rPr>
              <w:t>Pol</w:t>
            </w:r>
            <w:r w:rsidRPr="00C02F0B">
              <w:rPr>
                <w:rFonts w:ascii="Times New Roman" w:eastAsia="Arial MT" w:hAnsi="Times New Roman" w:cs="Times New Roman"/>
                <w:color w:val="231F20"/>
                <w:spacing w:val="91"/>
                <w:sz w:val="22"/>
                <w:lang w:val="hr-HR"/>
              </w:rPr>
              <w:t xml:space="preserve"> </w:t>
            </w:r>
            <w:r w:rsidRPr="00C02F0B">
              <w:rPr>
                <w:rFonts w:ascii="Times New Roman" w:eastAsia="Microsoft Sans Serif" w:hAnsi="Times New Roman" w:cs="Times New Roman"/>
                <w:color w:val="231F20"/>
                <w:sz w:val="22"/>
                <w:lang w:val="hr-HR"/>
              </w:rPr>
              <w:t></w:t>
            </w:r>
            <w:r w:rsidRPr="00C02F0B">
              <w:rPr>
                <w:rFonts w:ascii="Times New Roman" w:eastAsia="Microsoft Sans Serif" w:hAnsi="Times New Roman" w:cs="Times New Roman"/>
                <w:color w:val="231F20"/>
                <w:spacing w:val="1"/>
                <w:sz w:val="22"/>
                <w:lang w:val="hr-HR"/>
              </w:rPr>
              <w:t xml:space="preserve"> </w:t>
            </w:r>
            <w:r w:rsidRPr="00C02F0B">
              <w:rPr>
                <w:rFonts w:ascii="Times New Roman" w:eastAsia="Arial MT" w:hAnsi="Times New Roman" w:cs="Times New Roman"/>
                <w:color w:val="231F20"/>
                <w:sz w:val="22"/>
                <w:lang w:val="hr-HR"/>
              </w:rPr>
              <w:t>M</w:t>
            </w:r>
            <w:r w:rsidRPr="00C02F0B">
              <w:rPr>
                <w:rFonts w:ascii="Times New Roman" w:eastAsia="Arial MT" w:hAnsi="Times New Roman" w:cs="Times New Roman"/>
                <w:color w:val="231F20"/>
                <w:spacing w:val="88"/>
                <w:sz w:val="22"/>
                <w:lang w:val="hr-HR"/>
              </w:rPr>
              <w:t xml:space="preserve"> </w:t>
            </w:r>
            <w:r w:rsidRPr="00C02F0B">
              <w:rPr>
                <w:rFonts w:ascii="Times New Roman" w:eastAsia="Microsoft Sans Serif" w:hAnsi="Times New Roman" w:cs="Times New Roman"/>
                <w:color w:val="231F20"/>
                <w:sz w:val="22"/>
                <w:lang w:val="hr-HR"/>
              </w:rPr>
              <w:t> Ž</w:t>
            </w:r>
          </w:p>
        </w:tc>
      </w:tr>
      <w:tr w:rsidR="00C02F0B" w:rsidRPr="00C02F0B" w14:paraId="74EFC17F" w14:textId="77777777" w:rsidTr="00802183">
        <w:trPr>
          <w:gridBefore w:val="1"/>
          <w:wBefore w:w="11" w:type="dxa"/>
          <w:trHeight w:val="272"/>
        </w:trPr>
        <w:tc>
          <w:tcPr>
            <w:tcW w:w="9009" w:type="dxa"/>
            <w:gridSpan w:val="5"/>
          </w:tcPr>
          <w:p w14:paraId="5FAC6D73" w14:textId="77777777" w:rsidR="00C02F0B" w:rsidRPr="00C02F0B" w:rsidRDefault="00C02F0B" w:rsidP="00C02F0B">
            <w:pPr>
              <w:widowControl w:val="0"/>
              <w:autoSpaceDE w:val="0"/>
              <w:autoSpaceDN w:val="0"/>
              <w:spacing w:before="37" w:after="0" w:line="240" w:lineRule="auto"/>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Mjesto</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rođenja</w:t>
            </w:r>
          </w:p>
        </w:tc>
      </w:tr>
      <w:tr w:rsidR="00C02F0B" w:rsidRPr="00C02F0B" w14:paraId="05218988" w14:textId="77777777" w:rsidTr="00802183">
        <w:trPr>
          <w:gridBefore w:val="1"/>
          <w:wBefore w:w="11" w:type="dxa"/>
          <w:trHeight w:val="272"/>
        </w:trPr>
        <w:tc>
          <w:tcPr>
            <w:tcW w:w="9009" w:type="dxa"/>
            <w:gridSpan w:val="5"/>
          </w:tcPr>
          <w:p w14:paraId="2CDF147B" w14:textId="77777777" w:rsidR="00C02F0B" w:rsidRPr="00C02F0B" w:rsidRDefault="00C02F0B" w:rsidP="00C02F0B">
            <w:pPr>
              <w:widowControl w:val="0"/>
              <w:autoSpaceDE w:val="0"/>
              <w:autoSpaceDN w:val="0"/>
              <w:spacing w:before="37" w:after="0" w:line="240" w:lineRule="auto"/>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Datum</w:t>
            </w:r>
            <w:r w:rsidRPr="00C02F0B">
              <w:rPr>
                <w:rFonts w:ascii="Times New Roman" w:eastAsia="Microsoft Sans Serif" w:hAnsi="Times New Roman" w:cs="Times New Roman"/>
                <w:color w:val="231F20"/>
                <w:spacing w:val="-3"/>
                <w:sz w:val="22"/>
                <w:lang w:val="hr-HR"/>
              </w:rPr>
              <w:t xml:space="preserve"> </w:t>
            </w:r>
            <w:r w:rsidRPr="00C02F0B">
              <w:rPr>
                <w:rFonts w:ascii="Times New Roman" w:eastAsia="Microsoft Sans Serif" w:hAnsi="Times New Roman" w:cs="Times New Roman"/>
                <w:color w:val="231F20"/>
                <w:sz w:val="22"/>
                <w:lang w:val="hr-HR"/>
              </w:rPr>
              <w:t>rođenja</w:t>
            </w:r>
          </w:p>
        </w:tc>
      </w:tr>
      <w:tr w:rsidR="00C02F0B" w:rsidRPr="00C02F0B" w14:paraId="5CE44475" w14:textId="77777777" w:rsidTr="00802183">
        <w:trPr>
          <w:gridBefore w:val="1"/>
          <w:wBefore w:w="11" w:type="dxa"/>
          <w:trHeight w:val="272"/>
        </w:trPr>
        <w:tc>
          <w:tcPr>
            <w:tcW w:w="9009" w:type="dxa"/>
            <w:gridSpan w:val="5"/>
          </w:tcPr>
          <w:p w14:paraId="72A5C786" w14:textId="77777777" w:rsidR="00C02F0B" w:rsidRPr="00C02F0B" w:rsidRDefault="00C02F0B" w:rsidP="00C02F0B">
            <w:pPr>
              <w:widowControl w:val="0"/>
              <w:autoSpaceDE w:val="0"/>
              <w:autoSpaceDN w:val="0"/>
              <w:spacing w:before="37" w:after="0" w:line="240" w:lineRule="auto"/>
              <w:ind w:left="101"/>
              <w:jc w:val="left"/>
              <w:rPr>
                <w:rFonts w:ascii="Times New Roman" w:eastAsia="Microsoft Sans Serif" w:hAnsi="Times New Roman" w:cs="Times New Roman"/>
                <w:sz w:val="22"/>
                <w:lang w:val="hr-HR"/>
              </w:rPr>
            </w:pPr>
            <w:r w:rsidRPr="00C02F0B">
              <w:rPr>
                <w:rFonts w:ascii="Times New Roman" w:eastAsia="Microsoft Sans Serif" w:hAnsi="Times New Roman" w:cs="Times New Roman"/>
                <w:color w:val="231F20"/>
                <w:sz w:val="22"/>
                <w:lang w:val="hr-HR"/>
              </w:rPr>
              <w:t>Nivo</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kvalifikacije</w:t>
            </w:r>
            <w:r w:rsidRPr="00C02F0B">
              <w:rPr>
                <w:rFonts w:ascii="Times New Roman" w:eastAsia="Microsoft Sans Serif" w:hAnsi="Times New Roman" w:cs="Times New Roman"/>
                <w:color w:val="231F20"/>
                <w:spacing w:val="-7"/>
                <w:sz w:val="22"/>
                <w:lang w:val="hr-HR"/>
              </w:rPr>
              <w:t xml:space="preserve"> </w:t>
            </w:r>
            <w:r w:rsidRPr="00C02F0B">
              <w:rPr>
                <w:rFonts w:ascii="Times New Roman" w:eastAsia="Microsoft Sans Serif" w:hAnsi="Times New Roman" w:cs="Times New Roman"/>
                <w:color w:val="231F20"/>
                <w:sz w:val="22"/>
                <w:lang w:val="hr-HR"/>
              </w:rPr>
              <w:t>obrazovanja</w:t>
            </w:r>
          </w:p>
        </w:tc>
      </w:tr>
    </w:tbl>
    <w:p w14:paraId="3C23222F" w14:textId="77777777" w:rsidR="00C02F0B" w:rsidRPr="00C02F0B" w:rsidRDefault="00C02F0B" w:rsidP="00C02F0B">
      <w:pPr>
        <w:widowControl w:val="0"/>
        <w:autoSpaceDE w:val="0"/>
        <w:autoSpaceDN w:val="0"/>
        <w:spacing w:before="1" w:after="0" w:line="240" w:lineRule="auto"/>
        <w:jc w:val="left"/>
        <w:rPr>
          <w:rFonts w:ascii="Times New Roman" w:eastAsia="Arial MT" w:hAnsi="Times New Roman" w:cs="Times New Roman"/>
          <w:b/>
          <w:sz w:val="22"/>
          <w:lang w:val="hr-HR"/>
        </w:rPr>
      </w:pPr>
    </w:p>
    <w:p w14:paraId="2AE32B35" w14:textId="77777777" w:rsidR="00C02F0B" w:rsidRPr="00C02F0B" w:rsidRDefault="00C02F0B" w:rsidP="00C02F0B">
      <w:pPr>
        <w:widowControl w:val="0"/>
        <w:autoSpaceDE w:val="0"/>
        <w:autoSpaceDN w:val="0"/>
        <w:spacing w:before="94" w:after="0" w:line="240" w:lineRule="auto"/>
        <w:ind w:right="4306"/>
        <w:rPr>
          <w:rFonts w:ascii="Times New Roman" w:eastAsia="Arial MT" w:hAnsi="Times New Roman" w:cs="Times New Roman"/>
          <w:sz w:val="22"/>
          <w:lang w:val="hr-HR"/>
        </w:rPr>
      </w:pPr>
      <w:r>
        <w:rPr>
          <w:rFonts w:ascii="Times New Roman" w:eastAsia="Arial MT" w:hAnsi="Times New Roman" w:cs="Times New Roman"/>
          <w:color w:val="231F20"/>
          <w:sz w:val="22"/>
          <w:lang w:val="hr-HR"/>
        </w:rPr>
        <w:t xml:space="preserve">                                                                                </w:t>
      </w:r>
      <w:r w:rsidRPr="00C02F0B">
        <w:rPr>
          <w:rFonts w:ascii="Times New Roman" w:eastAsia="Arial MT" w:hAnsi="Times New Roman" w:cs="Times New Roman"/>
          <w:color w:val="231F20"/>
          <w:sz w:val="22"/>
          <w:lang w:val="hr-HR"/>
        </w:rPr>
        <w:t>M.P.</w:t>
      </w:r>
    </w:p>
    <w:p w14:paraId="67FD6AB1" w14:textId="77777777" w:rsidR="00C02F0B" w:rsidRPr="00C02F0B" w:rsidRDefault="00C02F0B" w:rsidP="00C02F0B">
      <w:pPr>
        <w:widowControl w:val="0"/>
        <w:autoSpaceDE w:val="0"/>
        <w:autoSpaceDN w:val="0"/>
        <w:spacing w:before="8" w:after="0" w:line="240" w:lineRule="auto"/>
        <w:jc w:val="left"/>
        <w:rPr>
          <w:rFonts w:ascii="Times New Roman" w:eastAsia="Arial MT" w:hAnsi="Times New Roman" w:cs="Times New Roman"/>
          <w:sz w:val="22"/>
          <w:lang w:val="hr-HR"/>
        </w:rPr>
      </w:pPr>
    </w:p>
    <w:p w14:paraId="7FF2EB5A"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r w:rsidRPr="00C02F0B">
        <w:rPr>
          <w:rFonts w:ascii="Times New Roman" w:eastAsia="Arial MT" w:hAnsi="Times New Roman" w:cs="Times New Roman"/>
          <w:color w:val="231F20"/>
          <w:sz w:val="22"/>
          <w:lang w:val="hr-HR"/>
        </w:rPr>
        <w:t>Mjesto</w:t>
      </w:r>
      <w:r w:rsidRPr="00C02F0B">
        <w:rPr>
          <w:rFonts w:ascii="Times New Roman" w:eastAsia="Arial MT" w:hAnsi="Times New Roman" w:cs="Times New Roman"/>
          <w:color w:val="231F20"/>
          <w:spacing w:val="-1"/>
          <w:sz w:val="22"/>
          <w:lang w:val="hr-HR"/>
        </w:rPr>
        <w:t xml:space="preserve"> </w:t>
      </w:r>
      <w:r w:rsidRPr="00C02F0B">
        <w:rPr>
          <w:rFonts w:ascii="Times New Roman" w:eastAsia="Arial MT" w:hAnsi="Times New Roman" w:cs="Times New Roman"/>
          <w:color w:val="231F20"/>
          <w:sz w:val="22"/>
          <w:lang w:val="hr-HR"/>
        </w:rPr>
        <w:t>i</w:t>
      </w:r>
      <w:r w:rsidRPr="00C02F0B">
        <w:rPr>
          <w:rFonts w:ascii="Times New Roman" w:eastAsia="Arial MT" w:hAnsi="Times New Roman" w:cs="Times New Roman"/>
          <w:color w:val="231F20"/>
          <w:spacing w:val="-3"/>
          <w:sz w:val="22"/>
          <w:lang w:val="hr-HR"/>
        </w:rPr>
        <w:t xml:space="preserve"> </w:t>
      </w:r>
      <w:r w:rsidRPr="00C02F0B">
        <w:rPr>
          <w:rFonts w:ascii="Times New Roman" w:eastAsia="Arial MT" w:hAnsi="Times New Roman" w:cs="Times New Roman"/>
          <w:color w:val="231F20"/>
          <w:sz w:val="22"/>
          <w:lang w:val="hr-HR"/>
        </w:rPr>
        <w:t>datum                                                                                             Lice ovlašćeno za zastupanje</w:t>
      </w:r>
    </w:p>
    <w:p w14:paraId="253BE0D8"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052D8FC5" w14:textId="77777777" w:rsid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pPr>
    </w:p>
    <w:p w14:paraId="3FF12F1D" w14:textId="77777777" w:rsidR="00C02F0B" w:rsidRPr="00C02F0B" w:rsidRDefault="00C02F0B" w:rsidP="00C02F0B">
      <w:pPr>
        <w:widowControl w:val="0"/>
        <w:tabs>
          <w:tab w:val="left" w:pos="7681"/>
        </w:tabs>
        <w:autoSpaceDE w:val="0"/>
        <w:autoSpaceDN w:val="0"/>
        <w:spacing w:before="193" w:after="0" w:line="240" w:lineRule="auto"/>
        <w:ind w:left="226"/>
        <w:jc w:val="left"/>
        <w:rPr>
          <w:rFonts w:ascii="Times New Roman" w:eastAsia="Arial MT" w:hAnsi="Times New Roman" w:cs="Times New Roman"/>
          <w:sz w:val="22"/>
          <w:lang w:val="hr-HR"/>
        </w:rPr>
        <w:sectPr w:rsidR="00C02F0B" w:rsidRPr="00C02F0B" w:rsidSect="00802183">
          <w:headerReference w:type="even" r:id="rId56"/>
          <w:headerReference w:type="default" r:id="rId57"/>
          <w:headerReference w:type="first" r:id="rId58"/>
          <w:footerReference w:type="first" r:id="rId59"/>
          <w:pgSz w:w="12240" w:h="15840"/>
          <w:pgMar w:top="1360" w:right="1640" w:bottom="540" w:left="1360" w:header="720" w:footer="720" w:gutter="0"/>
          <w:cols w:space="720"/>
        </w:sectPr>
      </w:pPr>
    </w:p>
    <w:p w14:paraId="22A94E5E" w14:textId="77777777" w:rsidR="00B138A9" w:rsidRDefault="00B138A9">
      <w:pPr>
        <w:spacing w:before="0" w:after="160" w:line="259" w:lineRule="auto"/>
        <w:jc w:val="left"/>
        <w:rPr>
          <w:rFonts w:ascii="Arial" w:hAnsi="Arial" w:cs="Arial"/>
          <w:b/>
        </w:rPr>
      </w:pPr>
    </w:p>
    <w:p w14:paraId="54303607" w14:textId="77777777" w:rsidR="00532EC0" w:rsidRPr="00960152" w:rsidRDefault="0061012B" w:rsidP="00DD70F4">
      <w:pPr>
        <w:jc w:val="center"/>
        <w:rPr>
          <w:rFonts w:ascii="Arial" w:hAnsi="Arial" w:cs="Arial"/>
          <w:b/>
        </w:rPr>
      </w:pPr>
      <w:bookmarkStart w:id="33" w:name="_Hlk181345304"/>
      <w:r w:rsidRPr="00B71C43">
        <w:rPr>
          <w:rFonts w:ascii="Arial" w:hAnsi="Arial" w:cs="Arial"/>
          <w:b/>
        </w:rPr>
        <w:t>DIREKTORAT ZA RAZVOJ</w:t>
      </w:r>
      <w:r w:rsidR="00DD70F4" w:rsidRPr="00B71C43">
        <w:rPr>
          <w:rFonts w:ascii="Arial" w:hAnsi="Arial" w:cs="Arial"/>
          <w:b/>
        </w:rPr>
        <w:t xml:space="preserve"> I PRAĆENJE </w:t>
      </w:r>
      <w:r w:rsidR="00BA2F1A" w:rsidRPr="00B71C43">
        <w:rPr>
          <w:rFonts w:ascii="Arial" w:hAnsi="Arial" w:cs="Arial"/>
          <w:b/>
        </w:rPr>
        <w:t xml:space="preserve">PRUŽANJA </w:t>
      </w:r>
      <w:r w:rsidR="00DD70F4" w:rsidRPr="00B71C43">
        <w:rPr>
          <w:rFonts w:ascii="Arial" w:hAnsi="Arial" w:cs="Arial"/>
          <w:b/>
        </w:rPr>
        <w:t>USLUGA</w:t>
      </w:r>
    </w:p>
    <w:tbl>
      <w:tblPr>
        <w:tblStyle w:val="GridTable4-Accent11"/>
        <w:tblW w:w="0" w:type="auto"/>
        <w:tblLook w:val="04A0" w:firstRow="1" w:lastRow="0" w:firstColumn="1" w:lastColumn="0" w:noHBand="0" w:noVBand="1"/>
      </w:tblPr>
      <w:tblGrid>
        <w:gridCol w:w="1555"/>
        <w:gridCol w:w="2953"/>
        <w:gridCol w:w="1583"/>
        <w:gridCol w:w="3032"/>
      </w:tblGrid>
      <w:tr w:rsidR="00532EC0" w:rsidRPr="003C4886" w14:paraId="7ED48659" w14:textId="77777777" w:rsidTr="00532EC0">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bookmarkEnd w:id="33"/>
          <w:p w14:paraId="58958821" w14:textId="77777777" w:rsidR="00532EC0" w:rsidRPr="003C4886" w:rsidRDefault="00532EC0" w:rsidP="00532EC0">
            <w:pPr>
              <w:jc w:val="center"/>
              <w:rPr>
                <w:rFonts w:ascii="Arial" w:hAnsi="Arial"/>
                <w:sz w:val="20"/>
                <w:szCs w:val="20"/>
              </w:rPr>
            </w:pPr>
            <w:r w:rsidRPr="003C4886">
              <w:rPr>
                <w:rFonts w:ascii="Arial" w:hAnsi="Arial"/>
                <w:sz w:val="20"/>
                <w:szCs w:val="20"/>
              </w:rPr>
              <w:t>Šalter</w:t>
            </w:r>
          </w:p>
        </w:tc>
        <w:tc>
          <w:tcPr>
            <w:tcW w:w="4508" w:type="dxa"/>
            <w:gridSpan w:val="2"/>
            <w:vAlign w:val="center"/>
          </w:tcPr>
          <w:p w14:paraId="7B942ECE"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3C4886">
              <w:rPr>
                <w:rFonts w:ascii="Arial" w:hAnsi="Arial"/>
                <w:sz w:val="20"/>
                <w:szCs w:val="20"/>
              </w:rPr>
              <w:t>Kontakt</w:t>
            </w:r>
          </w:p>
        </w:tc>
      </w:tr>
      <w:tr w:rsidR="00532EC0" w:rsidRPr="003C4886" w14:paraId="580B352C"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A330BBA" w14:textId="77777777" w:rsidR="00532EC0" w:rsidRPr="003C4886" w:rsidRDefault="00532EC0" w:rsidP="00532EC0">
            <w:pPr>
              <w:jc w:val="right"/>
              <w:rPr>
                <w:rFonts w:ascii="Arial" w:hAnsi="Arial"/>
                <w:b w:val="0"/>
                <w:bCs w:val="0"/>
                <w:sz w:val="20"/>
                <w:szCs w:val="20"/>
              </w:rPr>
            </w:pPr>
            <w:r w:rsidRPr="003C4886">
              <w:rPr>
                <w:rFonts w:ascii="Arial" w:hAnsi="Arial"/>
                <w:b w:val="0"/>
                <w:bCs w:val="0"/>
                <w:sz w:val="20"/>
                <w:szCs w:val="20"/>
              </w:rPr>
              <w:t>Adresa:</w:t>
            </w:r>
          </w:p>
        </w:tc>
        <w:tc>
          <w:tcPr>
            <w:tcW w:w="2953" w:type="dxa"/>
            <w:vAlign w:val="center"/>
          </w:tcPr>
          <w:p w14:paraId="5355C11A" w14:textId="77777777" w:rsidR="00532EC0" w:rsidRPr="003C4886" w:rsidRDefault="00EB4051"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Eko zgrada, Ljubljanska b.b.</w:t>
            </w:r>
            <w:r w:rsidR="006F3DB8">
              <w:rPr>
                <w:rFonts w:ascii="Arial" w:hAnsi="Arial"/>
                <w:sz w:val="20"/>
                <w:szCs w:val="20"/>
              </w:rPr>
              <w:t xml:space="preserve"> 81000 </w:t>
            </w:r>
            <w:r>
              <w:rPr>
                <w:rFonts w:ascii="Arial" w:hAnsi="Arial"/>
                <w:sz w:val="20"/>
                <w:szCs w:val="20"/>
              </w:rPr>
              <w:t>Podgorica</w:t>
            </w:r>
          </w:p>
        </w:tc>
        <w:tc>
          <w:tcPr>
            <w:tcW w:w="1583" w:type="dxa"/>
            <w:vAlign w:val="center"/>
          </w:tcPr>
          <w:p w14:paraId="1BDDD6D1" w14:textId="77777777" w:rsidR="00532EC0" w:rsidRPr="003C4886"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3C4886">
              <w:rPr>
                <w:rFonts w:ascii="Arial" w:hAnsi="Arial"/>
                <w:sz w:val="20"/>
                <w:szCs w:val="20"/>
              </w:rPr>
              <w:t>E-mail:</w:t>
            </w:r>
          </w:p>
        </w:tc>
        <w:tc>
          <w:tcPr>
            <w:tcW w:w="2925" w:type="dxa"/>
            <w:vAlign w:val="center"/>
          </w:tcPr>
          <w:p w14:paraId="2886D7A2" w14:textId="77777777" w:rsidR="00532EC0" w:rsidRPr="003C4886" w:rsidRDefault="00532EC0"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amela.orahovac@m</w:t>
            </w:r>
            <w:r w:rsidR="00DB3469">
              <w:rPr>
                <w:rFonts w:ascii="Arial" w:hAnsi="Arial"/>
                <w:sz w:val="20"/>
                <w:szCs w:val="20"/>
              </w:rPr>
              <w:t>ssd</w:t>
            </w:r>
            <w:r>
              <w:rPr>
                <w:rFonts w:ascii="Arial" w:hAnsi="Arial"/>
                <w:sz w:val="20"/>
                <w:szCs w:val="20"/>
              </w:rPr>
              <w:t>.gov.me</w:t>
            </w:r>
          </w:p>
        </w:tc>
      </w:tr>
      <w:tr w:rsidR="00532EC0" w:rsidRPr="003C4886" w14:paraId="08257703" w14:textId="77777777" w:rsidTr="00532EC0">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103B239" w14:textId="77777777" w:rsidR="00532EC0" w:rsidRPr="003C4886" w:rsidRDefault="00532EC0" w:rsidP="00532EC0">
            <w:pPr>
              <w:jc w:val="right"/>
              <w:rPr>
                <w:rFonts w:ascii="Arial" w:hAnsi="Arial"/>
                <w:b w:val="0"/>
                <w:bCs w:val="0"/>
                <w:sz w:val="20"/>
                <w:szCs w:val="20"/>
              </w:rPr>
            </w:pPr>
            <w:r w:rsidRPr="003C4886">
              <w:rPr>
                <w:rFonts w:ascii="Arial" w:hAnsi="Arial"/>
                <w:b w:val="0"/>
                <w:bCs w:val="0"/>
                <w:sz w:val="20"/>
                <w:szCs w:val="20"/>
              </w:rPr>
              <w:t>Radno vrijeme:</w:t>
            </w:r>
          </w:p>
        </w:tc>
        <w:tc>
          <w:tcPr>
            <w:tcW w:w="2953" w:type="dxa"/>
            <w:vAlign w:val="center"/>
          </w:tcPr>
          <w:p w14:paraId="45D91B5C" w14:textId="77777777" w:rsidR="00532EC0" w:rsidRPr="003C4886"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07-15h</w:t>
            </w:r>
          </w:p>
        </w:tc>
        <w:tc>
          <w:tcPr>
            <w:tcW w:w="1583" w:type="dxa"/>
            <w:vAlign w:val="center"/>
          </w:tcPr>
          <w:p w14:paraId="34FB6C6B" w14:textId="77777777" w:rsidR="00532EC0" w:rsidRPr="003C4886"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3C4886">
              <w:rPr>
                <w:rFonts w:ascii="Arial" w:hAnsi="Arial"/>
                <w:sz w:val="20"/>
                <w:szCs w:val="20"/>
              </w:rPr>
              <w:t>Telefon:</w:t>
            </w:r>
          </w:p>
        </w:tc>
        <w:tc>
          <w:tcPr>
            <w:tcW w:w="2925" w:type="dxa"/>
            <w:vAlign w:val="center"/>
          </w:tcPr>
          <w:p w14:paraId="2C7B101A" w14:textId="77777777" w:rsidR="00532EC0" w:rsidRPr="003C4886"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bl>
    <w:p w14:paraId="20535F18" w14:textId="77777777" w:rsidR="00532EC0" w:rsidRDefault="00532EC0" w:rsidP="00532EC0">
      <w:pPr>
        <w:jc w:val="left"/>
        <w:rPr>
          <w:rFonts w:ascii="Arial" w:hAnsi="Arial" w:cs="Arial"/>
          <w:i/>
          <w:iCs/>
          <w:sz w:val="16"/>
          <w:szCs w:val="16"/>
        </w:rPr>
      </w:pPr>
    </w:p>
    <w:p w14:paraId="3973ED9E" w14:textId="77777777" w:rsidR="00532EC0" w:rsidRPr="005C1448" w:rsidRDefault="00532EC0" w:rsidP="00532EC0">
      <w:pPr>
        <w:jc w:val="left"/>
        <w:rPr>
          <w:rFonts w:ascii="Arial" w:hAnsi="Arial" w:cs="Arial"/>
          <w:szCs w:val="24"/>
        </w:rPr>
      </w:pPr>
      <w:r>
        <w:rPr>
          <w:rFonts w:ascii="Arial" w:hAnsi="Arial" w:cs="Arial"/>
        </w:rPr>
        <w:t xml:space="preserve">                                         </w:t>
      </w:r>
      <w:r w:rsidRPr="006F6CAE">
        <w:rPr>
          <w:rFonts w:ascii="Arial" w:hAnsi="Arial" w:cs="Arial"/>
          <w:sz w:val="22"/>
        </w:rPr>
        <w:t xml:space="preserve">   </w:t>
      </w:r>
      <w:r w:rsidRPr="005C1448">
        <w:rPr>
          <w:rFonts w:ascii="Arial" w:hAnsi="Arial" w:cs="Arial"/>
          <w:szCs w:val="24"/>
        </w:rPr>
        <w:t>Stručni ispit</w:t>
      </w:r>
      <w:r>
        <w:rPr>
          <w:rFonts w:ascii="Arial" w:hAnsi="Arial" w:cs="Arial"/>
          <w:szCs w:val="24"/>
        </w:rPr>
        <w:t xml:space="preserve"> za stručne radnike</w:t>
      </w:r>
    </w:p>
    <w:p w14:paraId="2F6F8E55" w14:textId="77777777" w:rsidR="00532EC0" w:rsidRPr="00680D94" w:rsidRDefault="00532EC0" w:rsidP="00532EC0">
      <w:pPr>
        <w:jc w:val="center"/>
        <w:rPr>
          <w:rFonts w:ascii="Arial" w:hAnsi="Arial" w:cs="Arial"/>
          <w:b/>
          <w:bCs/>
          <w:sz w:val="28"/>
          <w:szCs w:val="28"/>
        </w:rPr>
      </w:pPr>
      <w:r>
        <w:rPr>
          <w:rFonts w:ascii="Arial" w:hAnsi="Arial" w:cs="Arial"/>
          <w:b/>
          <w:bCs/>
          <w:sz w:val="28"/>
          <w:szCs w:val="28"/>
        </w:rPr>
        <w:t>_____________________________</w:t>
      </w:r>
    </w:p>
    <w:p w14:paraId="65B414BD" w14:textId="77777777" w:rsidR="00532EC0" w:rsidRDefault="00532EC0" w:rsidP="00532EC0">
      <w:pPr>
        <w:jc w:val="center"/>
        <w:rPr>
          <w:rFonts w:ascii="Arial" w:hAnsi="Arial" w:cs="Arial"/>
          <w:i/>
          <w:iCs/>
          <w:sz w:val="16"/>
          <w:szCs w:val="16"/>
        </w:rPr>
      </w:pPr>
      <w:r w:rsidRPr="003C4886">
        <w:rPr>
          <w:rFonts w:ascii="Arial" w:hAnsi="Arial" w:cs="Arial"/>
          <w:i/>
          <w:iCs/>
          <w:sz w:val="16"/>
          <w:szCs w:val="16"/>
        </w:rPr>
        <w:t>(</w:t>
      </w:r>
      <w:r>
        <w:rPr>
          <w:rFonts w:ascii="Arial" w:hAnsi="Arial" w:cs="Arial"/>
          <w:i/>
          <w:iCs/>
          <w:sz w:val="16"/>
          <w:szCs w:val="16"/>
        </w:rPr>
        <w:t xml:space="preserve">skraćeni </w:t>
      </w:r>
      <w:r w:rsidRPr="003C4886">
        <w:rPr>
          <w:rFonts w:ascii="Arial" w:hAnsi="Arial" w:cs="Arial"/>
          <w:i/>
          <w:iCs/>
          <w:sz w:val="16"/>
          <w:szCs w:val="16"/>
        </w:rPr>
        <w:t>naziv usluge)</w:t>
      </w:r>
    </w:p>
    <w:p w14:paraId="488C89E6" w14:textId="77777777" w:rsidR="00532EC0" w:rsidRPr="003C4886" w:rsidRDefault="00532EC0" w:rsidP="00532EC0">
      <w:pPr>
        <w:jc w:val="center"/>
        <w:rPr>
          <w:rFonts w:ascii="Arial" w:hAnsi="Arial" w:cs="Arial"/>
          <w:i/>
          <w:iCs/>
          <w:sz w:val="16"/>
          <w:szCs w:val="16"/>
        </w:rPr>
      </w:pPr>
    </w:p>
    <w:p w14:paraId="52932454" w14:textId="77777777" w:rsidR="00532EC0" w:rsidRPr="005C1448" w:rsidRDefault="00532EC0" w:rsidP="00532EC0">
      <w:pPr>
        <w:jc w:val="left"/>
        <w:rPr>
          <w:rFonts w:ascii="Arial" w:hAnsi="Arial" w:cs="Arial"/>
          <w:b/>
          <w:szCs w:val="24"/>
        </w:rPr>
      </w:pPr>
      <w:r>
        <w:rPr>
          <w:rFonts w:ascii="Arial" w:hAnsi="Arial" w:cs="Arial"/>
        </w:rPr>
        <w:t xml:space="preserve">                                   </w:t>
      </w:r>
      <w:r w:rsidRPr="005C1448">
        <w:rPr>
          <w:rFonts w:ascii="Arial" w:hAnsi="Arial" w:cs="Arial"/>
          <w:b/>
          <w:szCs w:val="24"/>
        </w:rPr>
        <w:t xml:space="preserve">Stručni ispit </w:t>
      </w:r>
      <w:r>
        <w:rPr>
          <w:rFonts w:ascii="Arial" w:hAnsi="Arial" w:cs="Arial"/>
          <w:b/>
          <w:szCs w:val="24"/>
        </w:rPr>
        <w:t>u socijalnoj i dječjoj zaštiti</w:t>
      </w:r>
    </w:p>
    <w:p w14:paraId="71E59A4E" w14:textId="77777777" w:rsidR="00532EC0" w:rsidRPr="00680D94" w:rsidRDefault="00532EC0" w:rsidP="00532EC0">
      <w:pPr>
        <w:jc w:val="center"/>
        <w:rPr>
          <w:rFonts w:ascii="Arial" w:hAnsi="Arial" w:cs="Arial"/>
          <w:b/>
          <w:bCs/>
          <w:sz w:val="28"/>
          <w:szCs w:val="28"/>
        </w:rPr>
      </w:pPr>
      <w:r>
        <w:rPr>
          <w:rFonts w:ascii="Arial" w:hAnsi="Arial" w:cs="Arial"/>
          <w:b/>
          <w:bCs/>
          <w:sz w:val="28"/>
          <w:szCs w:val="28"/>
        </w:rPr>
        <w:t>_______________________________</w:t>
      </w:r>
    </w:p>
    <w:p w14:paraId="105DA2D7" w14:textId="77777777" w:rsidR="00532EC0" w:rsidRPr="003C4886" w:rsidRDefault="00532EC0" w:rsidP="00532EC0">
      <w:pPr>
        <w:jc w:val="center"/>
        <w:rPr>
          <w:rFonts w:ascii="Arial" w:hAnsi="Arial" w:cs="Arial"/>
          <w:i/>
          <w:iCs/>
          <w:sz w:val="16"/>
          <w:szCs w:val="16"/>
        </w:rPr>
      </w:pPr>
      <w:r w:rsidRPr="003C4886">
        <w:rPr>
          <w:rFonts w:ascii="Arial" w:hAnsi="Arial" w:cs="Arial"/>
          <w:i/>
          <w:iCs/>
          <w:sz w:val="16"/>
          <w:szCs w:val="16"/>
        </w:rPr>
        <w:t>(</w:t>
      </w:r>
      <w:r>
        <w:rPr>
          <w:rFonts w:ascii="Arial" w:hAnsi="Arial" w:cs="Arial"/>
          <w:i/>
          <w:iCs/>
          <w:sz w:val="16"/>
          <w:szCs w:val="16"/>
        </w:rPr>
        <w:t xml:space="preserve">puni </w:t>
      </w:r>
      <w:r w:rsidRPr="003C4886">
        <w:rPr>
          <w:rFonts w:ascii="Arial" w:hAnsi="Arial" w:cs="Arial"/>
          <w:i/>
          <w:iCs/>
          <w:sz w:val="16"/>
          <w:szCs w:val="16"/>
        </w:rPr>
        <w:t>naziv usluge)</w:t>
      </w:r>
    </w:p>
    <w:p w14:paraId="733CD95C" w14:textId="77777777" w:rsidR="00532EC0" w:rsidRDefault="00532EC0" w:rsidP="00532EC0">
      <w:pPr>
        <w:rPr>
          <w:rFonts w:ascii="Arial" w:hAnsi="Arial" w:cs="Arial"/>
          <w:szCs w:val="24"/>
        </w:rPr>
      </w:pPr>
    </w:p>
    <w:p w14:paraId="006B94AA" w14:textId="77777777" w:rsidR="00532EC0" w:rsidRPr="003C4886" w:rsidRDefault="00532EC0" w:rsidP="00532EC0">
      <w:pPr>
        <w:rPr>
          <w:rFonts w:ascii="Arial" w:hAnsi="Arial" w:cs="Arial"/>
          <w:szCs w:val="24"/>
        </w:rPr>
      </w:pPr>
    </w:p>
    <w:p w14:paraId="3A32E326" w14:textId="77777777" w:rsidR="00532EC0" w:rsidRDefault="00532EC0" w:rsidP="00532EC0">
      <w:pPr>
        <w:rPr>
          <w:rFonts w:ascii="Arial" w:hAnsi="Arial" w:cs="Arial"/>
          <w:b/>
          <w:bCs/>
          <w:szCs w:val="24"/>
        </w:rPr>
      </w:pPr>
      <w:r w:rsidRPr="00680D94">
        <w:rPr>
          <w:rFonts w:ascii="Arial" w:hAnsi="Arial" w:cs="Arial"/>
          <w:b/>
          <w:bCs/>
          <w:szCs w:val="24"/>
        </w:rPr>
        <w:t>Kome je namijenjena usluga?</w:t>
      </w:r>
    </w:p>
    <w:p w14:paraId="4D40F4C8" w14:textId="77777777" w:rsidR="00532EC0" w:rsidRPr="004E726F" w:rsidRDefault="00532EC0" w:rsidP="00532EC0">
      <w:pPr>
        <w:rPr>
          <w:rFonts w:ascii="Arial" w:hAnsi="Arial" w:cs="Arial"/>
          <w:b/>
          <w:bCs/>
          <w:szCs w:val="24"/>
        </w:rPr>
      </w:pPr>
    </w:p>
    <w:p w14:paraId="4FFB8900" w14:textId="77777777" w:rsidR="00F16ABD" w:rsidRDefault="00532EC0" w:rsidP="00F876E6">
      <w:pPr>
        <w:pStyle w:val="ListParagraph"/>
        <w:numPr>
          <w:ilvl w:val="0"/>
          <w:numId w:val="89"/>
        </w:numPr>
        <w:rPr>
          <w:rFonts w:ascii="Arial" w:hAnsi="Arial" w:cs="Arial"/>
          <w:szCs w:val="24"/>
        </w:rPr>
      </w:pPr>
      <w:r w:rsidRPr="00F92B82">
        <w:rPr>
          <w:rFonts w:ascii="Arial" w:hAnsi="Arial" w:cs="Arial"/>
          <w:szCs w:val="24"/>
        </w:rPr>
        <w:t>Stručni ispit namijenjen je stručnim radnicima u socijalnoj i dječjoj zaštiti.</w:t>
      </w:r>
      <w:r w:rsidRPr="004E726F">
        <w:rPr>
          <w:rFonts w:ascii="Arial" w:hAnsi="Arial" w:cs="Arial"/>
          <w:szCs w:val="24"/>
        </w:rPr>
        <w:t xml:space="preserve"> </w:t>
      </w:r>
    </w:p>
    <w:p w14:paraId="7FC3B7DD" w14:textId="77777777" w:rsidR="00532EC0" w:rsidRPr="004E726F" w:rsidRDefault="00532EC0" w:rsidP="00F876E6">
      <w:pPr>
        <w:pStyle w:val="ListParagraph"/>
        <w:numPr>
          <w:ilvl w:val="0"/>
          <w:numId w:val="89"/>
        </w:numPr>
        <w:rPr>
          <w:rFonts w:ascii="Arial" w:hAnsi="Arial" w:cs="Arial"/>
          <w:szCs w:val="24"/>
        </w:rPr>
      </w:pPr>
      <w:r w:rsidRPr="004E726F">
        <w:rPr>
          <w:rFonts w:ascii="Arial" w:hAnsi="Arial" w:cs="Arial"/>
          <w:szCs w:val="24"/>
        </w:rPr>
        <w:t xml:space="preserve">U skladu sa Zakonom o socijalnoj i dječjoj zaštiti, stručni radnici su: socijalni radnik, psiholog, pedagog, andragog, specijalni pedagog, pravnik, sociolog, defektolog, specijalni edukator, rehabilitator i doktor medicine. </w:t>
      </w:r>
    </w:p>
    <w:p w14:paraId="12718496" w14:textId="77777777" w:rsidR="00532EC0" w:rsidRDefault="00532EC0" w:rsidP="00532EC0">
      <w:pPr>
        <w:rPr>
          <w:rFonts w:ascii="Arial" w:hAnsi="Arial" w:cs="Arial"/>
          <w:szCs w:val="24"/>
        </w:rPr>
      </w:pPr>
    </w:p>
    <w:p w14:paraId="27F8262A" w14:textId="77777777" w:rsidR="00532EC0" w:rsidRPr="003850F0" w:rsidRDefault="00532EC0" w:rsidP="00532EC0">
      <w:pPr>
        <w:rPr>
          <w:rFonts w:ascii="Arial" w:hAnsi="Arial" w:cs="Arial"/>
          <w:b/>
          <w:bCs/>
          <w:szCs w:val="24"/>
        </w:rPr>
      </w:pPr>
      <w:r w:rsidRPr="003850F0">
        <w:rPr>
          <w:rFonts w:ascii="Arial" w:hAnsi="Arial" w:cs="Arial"/>
          <w:b/>
          <w:bCs/>
          <w:szCs w:val="24"/>
        </w:rPr>
        <w:t>Kako se ostvaruje usluga?</w:t>
      </w:r>
    </w:p>
    <w:p w14:paraId="384E0C59" w14:textId="77777777" w:rsidR="00263264" w:rsidRPr="00263264" w:rsidRDefault="00532EC0" w:rsidP="00263264">
      <w:pPr>
        <w:pStyle w:val="ListParagraph"/>
        <w:numPr>
          <w:ilvl w:val="0"/>
          <w:numId w:val="84"/>
        </w:numPr>
        <w:autoSpaceDE w:val="0"/>
        <w:autoSpaceDN w:val="0"/>
        <w:adjustRightInd w:val="0"/>
        <w:rPr>
          <w:rFonts w:ascii="Arial" w:hAnsi="Arial" w:cs="Arial"/>
          <w:color w:val="000000" w:themeColor="text1"/>
          <w:szCs w:val="24"/>
          <w:lang w:val="sr-Latn-ME"/>
        </w:rPr>
      </w:pPr>
      <w:r w:rsidRPr="00263264">
        <w:rPr>
          <w:rFonts w:ascii="Arial" w:hAnsi="Arial" w:cs="Arial"/>
          <w:szCs w:val="24"/>
        </w:rPr>
        <w:t>Prijavu za polaganje stručnog ispita stručni radnik podnosi Ministarstvu i prilaže dokaz o završenom VI ili VII nivou kvalifikacije obrazovanja, dokaz o radnom iskustvu i fotokopiju lične karte, a kandidat koji je obrazovanje stekao u inostranstvu dokaz o priznavanju inostrane obrazovne isprave.</w:t>
      </w:r>
      <w:r w:rsidR="00DD70F4" w:rsidRPr="00263264">
        <w:rPr>
          <w:rFonts w:ascii="Arial" w:hAnsi="Arial" w:cs="Arial"/>
          <w:szCs w:val="24"/>
        </w:rPr>
        <w:t xml:space="preserve"> </w:t>
      </w:r>
      <w:r w:rsidR="00263264" w:rsidRPr="00263264">
        <w:rPr>
          <w:rFonts w:ascii="Arial" w:hAnsi="Arial" w:cs="Arial"/>
          <w:color w:val="000000" w:themeColor="text1"/>
          <w:szCs w:val="24"/>
          <w:lang w:val="sr-Latn-ME"/>
        </w:rPr>
        <w:t xml:space="preserve">Kandidat koji je obrazovanje stekao u inostranstvu prilaže dokaz o priznavanju inostrane obrazovne isprave dok kandidat koji je položio stručni ispit za rad u državnim organima prilaže uvjerenje o tome. </w:t>
      </w:r>
    </w:p>
    <w:p w14:paraId="382A7A78" w14:textId="4F79A2AD" w:rsidR="00532EC0" w:rsidRPr="00263264" w:rsidRDefault="00532EC0" w:rsidP="00263264">
      <w:pPr>
        <w:pStyle w:val="ListParagraph"/>
        <w:autoSpaceDE w:val="0"/>
        <w:autoSpaceDN w:val="0"/>
        <w:adjustRightInd w:val="0"/>
      </w:pPr>
    </w:p>
    <w:p w14:paraId="08629F91" w14:textId="4A90338D" w:rsidR="00263264" w:rsidRDefault="00263264" w:rsidP="00263264">
      <w:pPr>
        <w:pStyle w:val="ListParagraph"/>
        <w:autoSpaceDE w:val="0"/>
        <w:autoSpaceDN w:val="0"/>
        <w:adjustRightInd w:val="0"/>
      </w:pPr>
    </w:p>
    <w:p w14:paraId="191672B4" w14:textId="77777777" w:rsidR="00263264" w:rsidRDefault="00263264" w:rsidP="00263264">
      <w:pPr>
        <w:pStyle w:val="ListParagraph"/>
        <w:autoSpaceDE w:val="0"/>
        <w:autoSpaceDN w:val="0"/>
        <w:adjustRightInd w:val="0"/>
      </w:pPr>
    </w:p>
    <w:p w14:paraId="50A930DF" w14:textId="77777777" w:rsidR="00532EC0" w:rsidRPr="005871D2" w:rsidRDefault="00532EC0" w:rsidP="00F876E6">
      <w:pPr>
        <w:pStyle w:val="ListParagraph"/>
        <w:numPr>
          <w:ilvl w:val="0"/>
          <w:numId w:val="84"/>
        </w:numPr>
        <w:autoSpaceDE w:val="0"/>
        <w:autoSpaceDN w:val="0"/>
        <w:adjustRightInd w:val="0"/>
        <w:rPr>
          <w:rFonts w:ascii="Arial" w:hAnsi="Arial" w:cs="Arial"/>
          <w:szCs w:val="24"/>
        </w:rPr>
      </w:pPr>
      <w:r w:rsidRPr="005871D2">
        <w:rPr>
          <w:rFonts w:ascii="Arial" w:hAnsi="Arial" w:cs="Arial"/>
          <w:szCs w:val="24"/>
        </w:rPr>
        <w:t>Stručni ispit za stručne radnike polaže se pred Komisijom za polaganje stručnog ispita koja ima 5 članova a koju obrazuje</w:t>
      </w:r>
      <w:r w:rsidR="005871D2" w:rsidRPr="005871D2">
        <w:rPr>
          <w:rFonts w:ascii="Arial" w:hAnsi="Arial" w:cs="Arial"/>
          <w:bCs/>
          <w:szCs w:val="24"/>
        </w:rPr>
        <w:t xml:space="preserve"> Ministarstvo socijalnog staranja, brige o porodici i demografije</w:t>
      </w:r>
      <w:r w:rsidRPr="005871D2">
        <w:rPr>
          <w:rFonts w:ascii="Arial" w:hAnsi="Arial" w:cs="Arial"/>
          <w:szCs w:val="24"/>
        </w:rPr>
        <w:t>.</w:t>
      </w:r>
    </w:p>
    <w:p w14:paraId="05C4CEB4" w14:textId="77777777" w:rsidR="00532EC0" w:rsidRPr="004E726F" w:rsidRDefault="00532EC0" w:rsidP="00F876E6">
      <w:pPr>
        <w:pStyle w:val="ListParagraph"/>
        <w:numPr>
          <w:ilvl w:val="0"/>
          <w:numId w:val="84"/>
        </w:numPr>
        <w:autoSpaceDE w:val="0"/>
        <w:autoSpaceDN w:val="0"/>
        <w:adjustRightInd w:val="0"/>
        <w:rPr>
          <w:rFonts w:ascii="Arial" w:hAnsi="Arial" w:cs="Arial"/>
          <w:szCs w:val="24"/>
        </w:rPr>
      </w:pPr>
      <w:r w:rsidRPr="004E726F">
        <w:rPr>
          <w:rFonts w:ascii="Arial" w:hAnsi="Arial" w:cs="Arial"/>
          <w:szCs w:val="24"/>
        </w:rPr>
        <w:t>Stručno-administrativne poslove za potrebe Komisije obavlja sekretar, koji je zaposlen u Ministarstvu.</w:t>
      </w:r>
    </w:p>
    <w:p w14:paraId="6A3A943F"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Stručni ispit se sastoji iz opšteg i posebnog dijela.</w:t>
      </w:r>
    </w:p>
    <w:p w14:paraId="64563251" w14:textId="77777777" w:rsidR="00532EC0" w:rsidRPr="00813F52" w:rsidRDefault="00532EC0" w:rsidP="00532EC0">
      <w:pPr>
        <w:autoSpaceDE w:val="0"/>
        <w:autoSpaceDN w:val="0"/>
        <w:adjustRightInd w:val="0"/>
        <w:rPr>
          <w:rFonts w:ascii="Arial" w:hAnsi="Arial" w:cs="Arial"/>
          <w:b/>
          <w:szCs w:val="24"/>
        </w:rPr>
      </w:pPr>
      <w:r w:rsidRPr="00813F52">
        <w:rPr>
          <w:rFonts w:ascii="Arial" w:hAnsi="Arial" w:cs="Arial"/>
          <w:b/>
          <w:szCs w:val="24"/>
        </w:rPr>
        <w:t>Program opšteg dijela stručnog ispita obuhvata:</w:t>
      </w:r>
    </w:p>
    <w:p w14:paraId="59D529D0"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 xml:space="preserve">   1) Osnove ustavnog uređenja;</w:t>
      </w:r>
    </w:p>
    <w:p w14:paraId="61B1E8FA"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 xml:space="preserve">   2) Osnove radnih odnosa;</w:t>
      </w:r>
    </w:p>
    <w:p w14:paraId="0143A58D"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 xml:space="preserve">   3) Osnove upravnog postupka;</w:t>
      </w:r>
    </w:p>
    <w:p w14:paraId="1B32C6D3"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 xml:space="preserve">   4) Osnove socijalne i dječje zaštite.</w:t>
      </w:r>
    </w:p>
    <w:p w14:paraId="060253C4" w14:textId="77777777" w:rsidR="00532EC0" w:rsidRPr="005C1448" w:rsidRDefault="00532EC0" w:rsidP="00532EC0">
      <w:pPr>
        <w:autoSpaceDE w:val="0"/>
        <w:autoSpaceDN w:val="0"/>
        <w:adjustRightInd w:val="0"/>
        <w:rPr>
          <w:rFonts w:ascii="Arial" w:hAnsi="Arial" w:cs="Arial"/>
          <w:szCs w:val="24"/>
        </w:rPr>
      </w:pPr>
    </w:p>
    <w:p w14:paraId="22542D48" w14:textId="77777777" w:rsidR="00532EC0" w:rsidRPr="005C1448" w:rsidRDefault="00532EC0" w:rsidP="00532EC0">
      <w:pPr>
        <w:autoSpaceDE w:val="0"/>
        <w:autoSpaceDN w:val="0"/>
        <w:adjustRightInd w:val="0"/>
        <w:jc w:val="left"/>
        <w:rPr>
          <w:rFonts w:ascii="Arial" w:hAnsi="Arial" w:cs="Arial"/>
          <w:szCs w:val="24"/>
        </w:rPr>
      </w:pPr>
      <w:r w:rsidRPr="005C1448">
        <w:rPr>
          <w:rFonts w:ascii="Arial" w:hAnsi="Arial" w:cs="Arial"/>
          <w:szCs w:val="24"/>
        </w:rPr>
        <w:t xml:space="preserve">Ispitna pitanja za opšti i posebni dio stručnog ispita priprema Komisija. </w:t>
      </w:r>
    </w:p>
    <w:p w14:paraId="1259DF4A" w14:textId="77777777" w:rsidR="00532EC0" w:rsidRPr="005C1448" w:rsidRDefault="00532EC0" w:rsidP="00532EC0">
      <w:pPr>
        <w:autoSpaceDE w:val="0"/>
        <w:autoSpaceDN w:val="0"/>
        <w:adjustRightInd w:val="0"/>
        <w:rPr>
          <w:rFonts w:ascii="Arial" w:hAnsi="Arial" w:cs="Arial"/>
          <w:szCs w:val="24"/>
        </w:rPr>
      </w:pPr>
      <w:r w:rsidRPr="005C1448">
        <w:rPr>
          <w:rFonts w:ascii="Arial" w:hAnsi="Arial" w:cs="Arial"/>
          <w:szCs w:val="24"/>
        </w:rPr>
        <w:t xml:space="preserve">Opšti dio stručnog ispita polaže se usmeno dok posebni dio stručnog ispita obuhvata praktičnu provjeru znanja i polaže se usmeno. </w:t>
      </w:r>
    </w:p>
    <w:p w14:paraId="1CD7D797" w14:textId="77777777" w:rsidR="00532EC0" w:rsidRDefault="00532EC0" w:rsidP="00532EC0">
      <w:pPr>
        <w:autoSpaceDE w:val="0"/>
        <w:autoSpaceDN w:val="0"/>
        <w:adjustRightInd w:val="0"/>
        <w:rPr>
          <w:rFonts w:ascii="Arial" w:hAnsi="Arial" w:cs="Arial"/>
          <w:szCs w:val="24"/>
        </w:rPr>
      </w:pPr>
      <w:r w:rsidRPr="005C1448">
        <w:rPr>
          <w:rFonts w:ascii="Arial" w:hAnsi="Arial" w:cs="Arial"/>
          <w:szCs w:val="24"/>
        </w:rPr>
        <w:t>Kandidat koji je položio stručni ispit za rad u državnim organima polaže ispit iz opšteg dijela koji se odnosi na propise iz socijalne i dječje zaštite i posebni dio stručnog ispita.</w:t>
      </w:r>
    </w:p>
    <w:p w14:paraId="1F767271" w14:textId="77777777" w:rsidR="00D51041" w:rsidRPr="00D51041" w:rsidRDefault="00EC077C" w:rsidP="00532EC0">
      <w:pPr>
        <w:autoSpaceDE w:val="0"/>
        <w:autoSpaceDN w:val="0"/>
        <w:adjustRightInd w:val="0"/>
        <w:rPr>
          <w:rFonts w:ascii="Arial" w:hAnsi="Arial" w:cs="Arial"/>
          <w:szCs w:val="24"/>
        </w:rPr>
      </w:pPr>
      <w:hyperlink w:history="1">
        <w:r w:rsidR="00D51041" w:rsidRPr="00D51041">
          <w:rPr>
            <w:rStyle w:val="Hyperlink"/>
            <w:rFonts w:ascii="Arial" w:hAnsi="Arial" w:cs="Arial"/>
            <w:szCs w:val="24"/>
          </w:rPr>
          <w:t>Stručni ispit - Ministarstvo socijalnog staranja, brige o porodici i demografije (www.gov.me)</w:t>
        </w:r>
      </w:hyperlink>
    </w:p>
    <w:p w14:paraId="1E112C30" w14:textId="77777777" w:rsidR="00532EC0" w:rsidRDefault="00532EC0" w:rsidP="00532EC0">
      <w:pPr>
        <w:autoSpaceDE w:val="0"/>
        <w:autoSpaceDN w:val="0"/>
        <w:adjustRightInd w:val="0"/>
        <w:rPr>
          <w:rFonts w:ascii="Arial" w:hAnsi="Arial" w:cs="Arial"/>
          <w:szCs w:val="24"/>
        </w:rPr>
      </w:pPr>
      <w:r w:rsidRPr="00F92B82">
        <w:rPr>
          <w:rFonts w:ascii="Arial" w:hAnsi="Arial" w:cs="Arial"/>
          <w:szCs w:val="24"/>
        </w:rPr>
        <w:t>Kandidatu koji je položio stručni ispit Ministarstvo izdaje uvjerenje o položenom stručnom ispitu.</w:t>
      </w:r>
    </w:p>
    <w:p w14:paraId="13D8E214" w14:textId="77777777" w:rsidR="009869F0" w:rsidRPr="009869F0" w:rsidRDefault="009869F0" w:rsidP="009869F0">
      <w:pPr>
        <w:shd w:val="clear" w:color="auto" w:fill="FFFFFF"/>
        <w:spacing w:before="0" w:after="100" w:afterAutospacing="1" w:line="240" w:lineRule="auto"/>
        <w:rPr>
          <w:rFonts w:ascii="Arial" w:eastAsia="Times New Roman" w:hAnsi="Arial" w:cs="Arial"/>
          <w:color w:val="212529"/>
          <w:szCs w:val="24"/>
        </w:rPr>
      </w:pPr>
      <w:r w:rsidRPr="009869F0">
        <w:rPr>
          <w:rFonts w:ascii="Arial" w:eastAsia="Times New Roman" w:hAnsi="Arial" w:cs="Arial"/>
          <w:color w:val="212529"/>
          <w:szCs w:val="24"/>
        </w:rPr>
        <w:t>Ispitna pitanja za opšti i posebni dio stručnog ispita priprema Komi</w:t>
      </w:r>
      <w:r w:rsidR="00D51041">
        <w:rPr>
          <w:rFonts w:ascii="Arial" w:eastAsia="Times New Roman" w:hAnsi="Arial" w:cs="Arial"/>
          <w:color w:val="212529"/>
          <w:szCs w:val="24"/>
        </w:rPr>
        <w:t>s</w:t>
      </w:r>
      <w:r w:rsidRPr="009869F0">
        <w:rPr>
          <w:rFonts w:ascii="Arial" w:eastAsia="Times New Roman" w:hAnsi="Arial" w:cs="Arial"/>
          <w:color w:val="212529"/>
          <w:szCs w:val="24"/>
        </w:rPr>
        <w:t>ija, a stručni ispit se polaže usmeno.</w:t>
      </w:r>
    </w:p>
    <w:p w14:paraId="0265D0AE" w14:textId="77777777" w:rsidR="009869F0" w:rsidRPr="009869F0" w:rsidRDefault="009869F0" w:rsidP="009869F0">
      <w:pPr>
        <w:shd w:val="clear" w:color="auto" w:fill="FFFFFF"/>
        <w:spacing w:before="0" w:after="100" w:afterAutospacing="1" w:line="240" w:lineRule="auto"/>
        <w:rPr>
          <w:rFonts w:ascii="Arial" w:eastAsia="Times New Roman" w:hAnsi="Arial" w:cs="Arial"/>
          <w:color w:val="212529"/>
          <w:szCs w:val="24"/>
        </w:rPr>
      </w:pPr>
      <w:r w:rsidRPr="009869F0">
        <w:rPr>
          <w:rFonts w:ascii="Arial" w:eastAsia="Times New Roman" w:hAnsi="Arial" w:cs="Arial"/>
          <w:color w:val="212529"/>
          <w:szCs w:val="24"/>
        </w:rPr>
        <w:t>Uspjeh kandidata na stručnom ispitu ocjenjuje se ocjenom “položio” ili “nije položio” za svaki od predmeta. Položio je kandidat koji je, za svaki predmet pojedinačno, dobio ocjenu “položio”.</w:t>
      </w:r>
    </w:p>
    <w:p w14:paraId="17034FE9" w14:textId="77777777" w:rsidR="009869F0" w:rsidRPr="009869F0" w:rsidRDefault="009869F0" w:rsidP="009869F0">
      <w:pPr>
        <w:shd w:val="clear" w:color="auto" w:fill="FFFFFF"/>
        <w:spacing w:before="0" w:after="100" w:afterAutospacing="1" w:line="240" w:lineRule="auto"/>
        <w:rPr>
          <w:rFonts w:ascii="Arial" w:eastAsia="Times New Roman" w:hAnsi="Arial" w:cs="Arial"/>
          <w:color w:val="212529"/>
          <w:szCs w:val="24"/>
        </w:rPr>
      </w:pPr>
      <w:r w:rsidRPr="009869F0">
        <w:rPr>
          <w:rFonts w:ascii="Arial" w:eastAsia="Times New Roman" w:hAnsi="Arial" w:cs="Arial"/>
          <w:color w:val="212529"/>
          <w:szCs w:val="24"/>
        </w:rPr>
        <w:t>Kandidat koji je na stručnom ispitu dobio ocjenu “nije položio” iz jednog predmeta ima pravo da iz tog predmeta polaže popravni ispit.</w:t>
      </w:r>
    </w:p>
    <w:p w14:paraId="751D4B50" w14:textId="520CE908" w:rsidR="00532EC0" w:rsidRDefault="009869F0" w:rsidP="00B138A9">
      <w:pPr>
        <w:shd w:val="clear" w:color="auto" w:fill="FFFFFF"/>
        <w:spacing w:before="0" w:after="100" w:afterAutospacing="1" w:line="240" w:lineRule="auto"/>
        <w:rPr>
          <w:rFonts w:ascii="Arial" w:eastAsia="Times New Roman" w:hAnsi="Arial" w:cs="Arial"/>
          <w:color w:val="212529"/>
          <w:szCs w:val="24"/>
        </w:rPr>
      </w:pPr>
      <w:r w:rsidRPr="009869F0">
        <w:rPr>
          <w:rFonts w:ascii="Arial" w:eastAsia="Times New Roman" w:hAnsi="Arial" w:cs="Arial"/>
          <w:color w:val="212529"/>
          <w:szCs w:val="24"/>
        </w:rPr>
        <w:t>Kandidat koji je na stručnom ispitu dobio ocjenu “nije položio” iz dva ili vise predmeta ima pravo na ponovno polaganje. Troškovi polaganja stručnog ispita za ponovno polaganje iznose, 15 eura po ispitu.</w:t>
      </w:r>
    </w:p>
    <w:p w14:paraId="5454BFD5" w14:textId="77777777" w:rsidR="00B71C43" w:rsidRPr="00B138A9" w:rsidRDefault="00B71C43" w:rsidP="00B138A9">
      <w:pPr>
        <w:shd w:val="clear" w:color="auto" w:fill="FFFFFF"/>
        <w:spacing w:before="0" w:after="100" w:afterAutospacing="1" w:line="240" w:lineRule="auto"/>
        <w:rPr>
          <w:rFonts w:ascii="Arial" w:eastAsia="Times New Roman" w:hAnsi="Arial" w:cs="Arial"/>
          <w:color w:val="212529"/>
          <w:szCs w:val="24"/>
        </w:rPr>
      </w:pPr>
    </w:p>
    <w:p w14:paraId="7FDF34F5" w14:textId="77777777" w:rsidR="00532EC0" w:rsidRPr="00554EF2" w:rsidRDefault="00532EC0" w:rsidP="00532EC0">
      <w:pPr>
        <w:rPr>
          <w:rFonts w:ascii="Arial" w:hAnsi="Arial" w:cs="Arial"/>
          <w:b/>
          <w:szCs w:val="24"/>
        </w:rPr>
      </w:pPr>
      <w:r w:rsidRPr="00554EF2">
        <w:rPr>
          <w:rFonts w:ascii="Arial" w:hAnsi="Arial" w:cs="Arial"/>
          <w:b/>
          <w:szCs w:val="24"/>
        </w:rPr>
        <w:lastRenderedPageBreak/>
        <w:t>Kandidat podnosti sljedeću dokumentaciju:</w:t>
      </w:r>
    </w:p>
    <w:p w14:paraId="30FF8B06" w14:textId="77777777" w:rsidR="00532EC0" w:rsidRPr="003C4886" w:rsidRDefault="00532EC0" w:rsidP="00532EC0">
      <w:pPr>
        <w:rPr>
          <w:rFonts w:ascii="Arial" w:hAnsi="Arial" w:cs="Arial"/>
          <w:szCs w:val="24"/>
        </w:rPr>
      </w:pPr>
    </w:p>
    <w:p w14:paraId="56852DEF" w14:textId="77777777" w:rsidR="00532EC0" w:rsidRPr="00BC4303"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szCs w:val="24"/>
        </w:rPr>
        <w:t xml:space="preserve">Prijava </w:t>
      </w:r>
      <w:r w:rsidRPr="00BC4303">
        <w:rPr>
          <w:rFonts w:ascii="Arial" w:hAnsi="Arial" w:cs="Arial"/>
        </w:rPr>
        <w:t xml:space="preserve">za polaganje stručnog ispita stručni radnik </w:t>
      </w:r>
      <w:r>
        <w:rPr>
          <w:rFonts w:ascii="Arial" w:hAnsi="Arial" w:cs="Arial"/>
        </w:rPr>
        <w:t xml:space="preserve">(prijava </w:t>
      </w:r>
      <w:r w:rsidRPr="00BC4303">
        <w:rPr>
          <w:rFonts w:ascii="Arial" w:hAnsi="Arial" w:cs="Arial"/>
        </w:rPr>
        <w:t>sadrži: ime i prezime, datum i mjesto rođenja, vrstu i stepen stručne spreme i podatke o radnom iskustvu</w:t>
      </w:r>
      <w:r>
        <w:rPr>
          <w:rFonts w:ascii="Arial" w:hAnsi="Arial" w:cs="Arial"/>
        </w:rPr>
        <w:t>);</w:t>
      </w:r>
    </w:p>
    <w:p w14:paraId="4E4011F9" w14:textId="77777777" w:rsidR="00532EC0"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rPr>
        <w:t>dokaz o završenom VI ili VII1 nivou kvalifikacije obrazovanja</w:t>
      </w:r>
      <w:r>
        <w:rPr>
          <w:rFonts w:ascii="Arial" w:hAnsi="Arial" w:cs="Arial"/>
        </w:rPr>
        <w:t>;</w:t>
      </w:r>
    </w:p>
    <w:p w14:paraId="0AFE69BB" w14:textId="77777777" w:rsidR="00532EC0"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rPr>
        <w:t>dokaz o radnom iskustvu</w:t>
      </w:r>
      <w:r>
        <w:rPr>
          <w:rFonts w:ascii="Arial" w:hAnsi="Arial" w:cs="Arial"/>
        </w:rPr>
        <w:t>;</w:t>
      </w:r>
    </w:p>
    <w:p w14:paraId="5D2AF077" w14:textId="77777777" w:rsidR="00532EC0"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rPr>
        <w:t>fotokopiju lične karte</w:t>
      </w:r>
      <w:r>
        <w:rPr>
          <w:rFonts w:ascii="Arial" w:hAnsi="Arial" w:cs="Arial"/>
        </w:rPr>
        <w:t>;</w:t>
      </w:r>
    </w:p>
    <w:p w14:paraId="5357F4A6" w14:textId="77777777" w:rsidR="00532EC0"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rPr>
        <w:t>kandidat koji je obrazovanje stekao u inostranstvu</w:t>
      </w:r>
      <w:r>
        <w:rPr>
          <w:rFonts w:ascii="Arial" w:hAnsi="Arial" w:cs="Arial"/>
        </w:rPr>
        <w:t xml:space="preserve"> prilaže i</w:t>
      </w:r>
      <w:r w:rsidRPr="00BC4303">
        <w:rPr>
          <w:rFonts w:ascii="Arial" w:hAnsi="Arial" w:cs="Arial"/>
        </w:rPr>
        <w:t xml:space="preserve"> dokaz o </w:t>
      </w:r>
      <w:r>
        <w:rPr>
          <w:rFonts w:ascii="Arial" w:hAnsi="Arial" w:cs="Arial"/>
        </w:rPr>
        <w:t xml:space="preserve">  </w:t>
      </w:r>
      <w:r w:rsidRPr="00BC4303">
        <w:rPr>
          <w:rFonts w:ascii="Arial" w:hAnsi="Arial" w:cs="Arial"/>
        </w:rPr>
        <w:t xml:space="preserve">priznavanju </w:t>
      </w:r>
      <w:r>
        <w:rPr>
          <w:rFonts w:ascii="Arial" w:hAnsi="Arial" w:cs="Arial"/>
        </w:rPr>
        <w:t>i</w:t>
      </w:r>
      <w:r w:rsidRPr="00BC4303">
        <w:rPr>
          <w:rFonts w:ascii="Arial" w:hAnsi="Arial" w:cs="Arial"/>
        </w:rPr>
        <w:t>nostrane obrazovne isprave</w:t>
      </w:r>
      <w:r>
        <w:rPr>
          <w:rFonts w:ascii="Arial" w:hAnsi="Arial" w:cs="Arial"/>
        </w:rPr>
        <w:t>;</w:t>
      </w:r>
    </w:p>
    <w:p w14:paraId="705161F6" w14:textId="77777777" w:rsidR="00532EC0" w:rsidRPr="009869F0" w:rsidRDefault="00532EC0" w:rsidP="00F876E6">
      <w:pPr>
        <w:pStyle w:val="ListParagraph"/>
        <w:numPr>
          <w:ilvl w:val="0"/>
          <w:numId w:val="8"/>
        </w:numPr>
        <w:autoSpaceDE w:val="0"/>
        <w:autoSpaceDN w:val="0"/>
        <w:adjustRightInd w:val="0"/>
        <w:spacing w:before="0" w:after="200" w:line="276" w:lineRule="auto"/>
        <w:jc w:val="left"/>
        <w:rPr>
          <w:rFonts w:ascii="Arial" w:hAnsi="Arial" w:cs="Arial"/>
        </w:rPr>
      </w:pPr>
      <w:r w:rsidRPr="00BC4303">
        <w:rPr>
          <w:rFonts w:ascii="Arial" w:hAnsi="Arial" w:cs="Arial"/>
        </w:rPr>
        <w:t xml:space="preserve">Kandidat koji je položio stručni ispit za rad u državnim organima </w:t>
      </w:r>
      <w:r>
        <w:rPr>
          <w:rFonts w:ascii="Arial" w:hAnsi="Arial" w:cs="Arial"/>
        </w:rPr>
        <w:t>prilaže uvjerenje o tome.</w:t>
      </w:r>
    </w:p>
    <w:p w14:paraId="7D281C84" w14:textId="77777777" w:rsidR="00532EC0" w:rsidRDefault="00532EC0" w:rsidP="00532EC0">
      <w:pPr>
        <w:rPr>
          <w:rFonts w:ascii="Arial" w:hAnsi="Arial" w:cs="Arial"/>
          <w:b/>
          <w:bCs/>
          <w:szCs w:val="24"/>
        </w:rPr>
      </w:pPr>
    </w:p>
    <w:p w14:paraId="06DAE16D" w14:textId="77777777" w:rsidR="00532EC0" w:rsidRPr="00913AD2" w:rsidRDefault="00532EC0" w:rsidP="00532EC0">
      <w:pPr>
        <w:rPr>
          <w:rFonts w:ascii="Arial" w:hAnsi="Arial" w:cs="Arial"/>
          <w:b/>
          <w:bCs/>
          <w:szCs w:val="24"/>
        </w:rPr>
      </w:pPr>
      <w:r w:rsidRPr="00AA2D2C">
        <w:rPr>
          <w:rFonts w:ascii="Arial" w:hAnsi="Arial" w:cs="Arial"/>
          <w:b/>
          <w:bCs/>
          <w:szCs w:val="24"/>
        </w:rPr>
        <w:t>Finansijski izdaci:</w:t>
      </w:r>
    </w:p>
    <w:p w14:paraId="1606D49D" w14:textId="77777777" w:rsidR="004F712B" w:rsidRPr="004F712B" w:rsidRDefault="00532EC0" w:rsidP="00F876E6">
      <w:pPr>
        <w:pStyle w:val="ListParagraph"/>
        <w:numPr>
          <w:ilvl w:val="0"/>
          <w:numId w:val="85"/>
        </w:numPr>
        <w:spacing w:line="276" w:lineRule="auto"/>
        <w:rPr>
          <w:rFonts w:ascii="Arial" w:hAnsi="Arial" w:cs="Arial"/>
          <w:szCs w:val="24"/>
        </w:rPr>
      </w:pPr>
      <w:r w:rsidRPr="005C6C1B">
        <w:rPr>
          <w:rFonts w:ascii="Arial" w:hAnsi="Arial" w:cs="Arial"/>
          <w:szCs w:val="24"/>
        </w:rPr>
        <w:t>Troškovi polaganja stručnog ispita iznose 15 eura po ispitu. Kandidati koji polažu dva ispita, dostavljaju sekretaru uplatnicu na dan polaganja u iznosu od 30,00 eura, odnosno kandidati koji polažu pet ispita uplaćuju 75,00 eura.</w:t>
      </w:r>
    </w:p>
    <w:p w14:paraId="1F173F7D" w14:textId="77777777" w:rsidR="00532EC0" w:rsidRPr="003C4886" w:rsidRDefault="00532EC0" w:rsidP="00532EC0">
      <w:pPr>
        <w:rPr>
          <w:rFonts w:ascii="Arial" w:hAnsi="Arial" w:cs="Arial"/>
          <w:i/>
          <w:iCs/>
          <w:sz w:val="16"/>
          <w:szCs w:val="16"/>
        </w:rPr>
      </w:pPr>
    </w:p>
    <w:tbl>
      <w:tblPr>
        <w:tblStyle w:val="GridTable1Light-Accent51"/>
        <w:tblW w:w="9111" w:type="dxa"/>
        <w:tblLook w:val="04A0" w:firstRow="1" w:lastRow="0" w:firstColumn="1" w:lastColumn="0" w:noHBand="0" w:noVBand="1"/>
      </w:tblPr>
      <w:tblGrid>
        <w:gridCol w:w="1364"/>
        <w:gridCol w:w="2785"/>
        <w:gridCol w:w="1433"/>
        <w:gridCol w:w="1501"/>
        <w:gridCol w:w="2028"/>
      </w:tblGrid>
      <w:tr w:rsidR="00532EC0" w:rsidRPr="003C4886" w14:paraId="6DE5CCB8" w14:textId="77777777" w:rsidTr="00532EC0">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59EB5794" w14:textId="77777777" w:rsidR="00532EC0" w:rsidRPr="003C4886" w:rsidRDefault="00532EC0" w:rsidP="00532EC0">
            <w:pPr>
              <w:jc w:val="right"/>
              <w:rPr>
                <w:rFonts w:ascii="Arial" w:hAnsi="Arial" w:cs="Arial"/>
                <w:b w:val="0"/>
                <w:bCs w:val="0"/>
                <w:sz w:val="20"/>
                <w:szCs w:val="20"/>
              </w:rPr>
            </w:pPr>
            <w:r w:rsidRPr="003C4886">
              <w:rPr>
                <w:rFonts w:ascii="Arial" w:hAnsi="Arial" w:cs="Arial"/>
                <w:b w:val="0"/>
                <w:bCs w:val="0"/>
                <w:sz w:val="20"/>
                <w:szCs w:val="20"/>
              </w:rPr>
              <w:t>Svrha uplate:</w:t>
            </w:r>
          </w:p>
        </w:tc>
        <w:tc>
          <w:tcPr>
            <w:tcW w:w="2785" w:type="dxa"/>
            <w:vAlign w:val="center"/>
          </w:tcPr>
          <w:p w14:paraId="348BB94F" w14:textId="77777777" w:rsidR="00532EC0" w:rsidRPr="003C4886" w:rsidRDefault="00532EC0" w:rsidP="00532EC0">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Cs w:val="24"/>
              </w:rPr>
              <w:t>Naknada za polaganje stručnog ispita iz oblasti socijalne i dječje zaštite</w:t>
            </w:r>
          </w:p>
        </w:tc>
        <w:tc>
          <w:tcPr>
            <w:tcW w:w="1433" w:type="dxa"/>
            <w:vAlign w:val="center"/>
          </w:tcPr>
          <w:p w14:paraId="6F50DECB" w14:textId="77777777" w:rsidR="00532EC0" w:rsidRPr="003C4886" w:rsidRDefault="00532EC0" w:rsidP="00532EC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I</w:t>
            </w:r>
            <w:r w:rsidRPr="003C4886">
              <w:rPr>
                <w:rFonts w:ascii="Arial" w:hAnsi="Arial" w:cs="Arial"/>
                <w:b w:val="0"/>
                <w:bCs w:val="0"/>
                <w:sz w:val="20"/>
                <w:szCs w:val="20"/>
              </w:rPr>
              <w:t>znos:</w:t>
            </w:r>
          </w:p>
        </w:tc>
        <w:tc>
          <w:tcPr>
            <w:tcW w:w="1501" w:type="dxa"/>
            <w:vAlign w:val="center"/>
          </w:tcPr>
          <w:p w14:paraId="0C7FFC73" w14:textId="77777777" w:rsidR="00532EC0" w:rsidRPr="003C4886" w:rsidRDefault="00532EC0" w:rsidP="00532EC0">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 xml:space="preserve">15 eura po ispitu </w:t>
            </w:r>
          </w:p>
        </w:tc>
        <w:tc>
          <w:tcPr>
            <w:tcW w:w="2028" w:type="dxa"/>
            <w:vMerge w:val="restart"/>
            <w:vAlign w:val="center"/>
          </w:tcPr>
          <w:p w14:paraId="25046E11"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sz w:val="20"/>
                <w:szCs w:val="20"/>
              </w:rPr>
              <w:t>PLATITE ONLINE</w:t>
            </w:r>
          </w:p>
          <w:p w14:paraId="35FF550C"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F6E8328"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noProof/>
                <w:sz w:val="20"/>
                <w:szCs w:val="20"/>
                <w:lang w:val="en-GB" w:eastAsia="en-GB"/>
              </w:rPr>
              <w:drawing>
                <wp:inline distT="0" distB="0" distL="0" distR="0" wp14:anchorId="67CE629A" wp14:editId="73A9ADD8">
                  <wp:extent cx="895350" cy="8953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817" cy="914817"/>
                          </a:xfrm>
                          <a:prstGeom prst="rect">
                            <a:avLst/>
                          </a:prstGeom>
                          <a:noFill/>
                          <a:ln>
                            <a:noFill/>
                          </a:ln>
                        </pic:spPr>
                      </pic:pic>
                    </a:graphicData>
                  </a:graphic>
                </wp:inline>
              </w:drawing>
            </w:r>
          </w:p>
          <w:p w14:paraId="6DAA482E"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38A004D2"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C4886">
              <w:rPr>
                <w:rFonts w:ascii="Arial" w:hAnsi="Arial" w:cs="Arial"/>
                <w:b w:val="0"/>
                <w:bCs w:val="0"/>
                <w:sz w:val="20"/>
                <w:szCs w:val="20"/>
              </w:rPr>
              <w:t>eplacanje.gov.me</w:t>
            </w:r>
          </w:p>
        </w:tc>
      </w:tr>
      <w:tr w:rsidR="00532EC0" w:rsidRPr="003C4886" w14:paraId="2FC9CDAC" w14:textId="77777777" w:rsidTr="00532EC0">
        <w:trPr>
          <w:trHeight w:val="1477"/>
        </w:trPr>
        <w:tc>
          <w:tcPr>
            <w:cnfStyle w:val="001000000000" w:firstRow="0" w:lastRow="0" w:firstColumn="1" w:lastColumn="0" w:oddVBand="0" w:evenVBand="0" w:oddHBand="0" w:evenHBand="0" w:firstRowFirstColumn="0" w:firstRowLastColumn="0" w:lastRowFirstColumn="0" w:lastRowLastColumn="0"/>
            <w:tcW w:w="1364" w:type="dxa"/>
            <w:vAlign w:val="center"/>
          </w:tcPr>
          <w:p w14:paraId="23EBA648" w14:textId="77777777" w:rsidR="00532EC0" w:rsidRPr="003C4886" w:rsidRDefault="00532EC0" w:rsidP="00532EC0">
            <w:pPr>
              <w:jc w:val="right"/>
              <w:rPr>
                <w:rFonts w:ascii="Arial" w:hAnsi="Arial" w:cs="Arial"/>
                <w:b w:val="0"/>
                <w:bCs w:val="0"/>
                <w:sz w:val="20"/>
                <w:szCs w:val="20"/>
              </w:rPr>
            </w:pPr>
            <w:r w:rsidRPr="003C4886">
              <w:rPr>
                <w:rFonts w:ascii="Arial" w:hAnsi="Arial" w:cs="Arial"/>
                <w:b w:val="0"/>
                <w:bCs w:val="0"/>
                <w:sz w:val="20"/>
                <w:szCs w:val="20"/>
              </w:rPr>
              <w:t xml:space="preserve">Naziv </w:t>
            </w:r>
            <w:r>
              <w:rPr>
                <w:rFonts w:ascii="Arial" w:hAnsi="Arial" w:cs="Arial"/>
                <w:b w:val="0"/>
                <w:bCs w:val="0"/>
                <w:sz w:val="20"/>
                <w:szCs w:val="20"/>
              </w:rPr>
              <w:t>institucije</w:t>
            </w:r>
            <w:r w:rsidRPr="003C4886">
              <w:rPr>
                <w:rFonts w:ascii="Arial" w:hAnsi="Arial" w:cs="Arial"/>
                <w:b w:val="0"/>
                <w:bCs w:val="0"/>
                <w:sz w:val="20"/>
                <w:szCs w:val="20"/>
              </w:rPr>
              <w:t>:</w:t>
            </w:r>
          </w:p>
        </w:tc>
        <w:tc>
          <w:tcPr>
            <w:tcW w:w="2785" w:type="dxa"/>
            <w:vAlign w:val="center"/>
          </w:tcPr>
          <w:p w14:paraId="2256E050" w14:textId="77777777" w:rsidR="00532EC0" w:rsidRPr="003C4886"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Cs w:val="24"/>
              </w:rPr>
              <w:t>Ministarstvo socijalnog staranja</w:t>
            </w:r>
            <w:r w:rsidR="005871D2">
              <w:rPr>
                <w:rFonts w:ascii="Arial" w:hAnsi="Arial" w:cs="Arial"/>
                <w:szCs w:val="24"/>
              </w:rPr>
              <w:t>, brige o porodici i demografije</w:t>
            </w:r>
          </w:p>
        </w:tc>
        <w:tc>
          <w:tcPr>
            <w:tcW w:w="1433" w:type="dxa"/>
            <w:vAlign w:val="center"/>
          </w:tcPr>
          <w:p w14:paraId="79E833D4" w14:textId="77777777" w:rsidR="00532EC0" w:rsidRPr="003C4886"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sz w:val="20"/>
                <w:szCs w:val="20"/>
              </w:rPr>
              <w:t>Broj žiro računa:</w:t>
            </w:r>
          </w:p>
        </w:tc>
        <w:tc>
          <w:tcPr>
            <w:tcW w:w="1501" w:type="dxa"/>
            <w:vAlign w:val="center"/>
          </w:tcPr>
          <w:p w14:paraId="5C1932E4" w14:textId="77777777" w:rsidR="00532EC0" w:rsidRPr="003C4886"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szCs w:val="24"/>
              </w:rPr>
              <w:t>832-966-15</w:t>
            </w:r>
          </w:p>
        </w:tc>
        <w:tc>
          <w:tcPr>
            <w:tcW w:w="2028" w:type="dxa"/>
            <w:vMerge/>
            <w:vAlign w:val="center"/>
          </w:tcPr>
          <w:p w14:paraId="4DC23DCD" w14:textId="77777777" w:rsidR="00532EC0" w:rsidRPr="003C4886"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BE3FE0C" w14:textId="77777777" w:rsidR="00532EC0" w:rsidRDefault="00532EC0" w:rsidP="00532EC0">
      <w:pPr>
        <w:rPr>
          <w:rFonts w:ascii="Arial" w:hAnsi="Arial" w:cs="Arial"/>
          <w:b/>
          <w:bCs/>
          <w:szCs w:val="24"/>
        </w:rPr>
      </w:pPr>
    </w:p>
    <w:p w14:paraId="249605E7" w14:textId="77777777" w:rsidR="00532EC0" w:rsidRPr="003850F0" w:rsidRDefault="00532EC0" w:rsidP="00532EC0">
      <w:pPr>
        <w:rPr>
          <w:rFonts w:ascii="Arial" w:hAnsi="Arial" w:cs="Arial"/>
          <w:b/>
          <w:bCs/>
          <w:szCs w:val="24"/>
        </w:rPr>
      </w:pPr>
      <w:r w:rsidRPr="003850F0">
        <w:rPr>
          <w:rFonts w:ascii="Arial" w:hAnsi="Arial" w:cs="Arial"/>
          <w:b/>
          <w:bCs/>
          <w:szCs w:val="24"/>
        </w:rPr>
        <w:t>Pravni okvir:</w:t>
      </w:r>
    </w:p>
    <w:p w14:paraId="2A6D25FE" w14:textId="77777777" w:rsidR="00532EC0" w:rsidRPr="00D653A5" w:rsidRDefault="00532EC0" w:rsidP="00F876E6">
      <w:pPr>
        <w:pStyle w:val="ListParagraph"/>
        <w:numPr>
          <w:ilvl w:val="0"/>
          <w:numId w:val="4"/>
        </w:numPr>
        <w:autoSpaceDE w:val="0"/>
        <w:autoSpaceDN w:val="0"/>
        <w:adjustRightInd w:val="0"/>
        <w:spacing w:before="0" w:after="200" w:line="276" w:lineRule="auto"/>
        <w:rPr>
          <w:rFonts w:ascii="Arial" w:hAnsi="Arial" w:cs="Arial"/>
          <w:szCs w:val="24"/>
        </w:rPr>
      </w:pPr>
      <w:r w:rsidRPr="00DE5749">
        <w:rPr>
          <w:rFonts w:ascii="Arial" w:hAnsi="Arial" w:cs="Arial"/>
          <w:szCs w:val="24"/>
        </w:rPr>
        <w:t>Zakon o socijalnoj i dječjoj zaštiti ("Službeni list Crne Gore", br. 27/13, 1/15, 42/15, 47/15, 56/16, 66/16,1/17, 31/17, 42/17, 50/17, 59/21, 145/21, 145/21, 3/23</w:t>
      </w:r>
      <w:r w:rsidR="00D653A5">
        <w:rPr>
          <w:rFonts w:ascii="Arial" w:hAnsi="Arial" w:cs="Arial"/>
          <w:szCs w:val="24"/>
        </w:rPr>
        <w:t xml:space="preserve">, </w:t>
      </w:r>
      <w:r w:rsidR="00D653A5" w:rsidRPr="00D653A5">
        <w:rPr>
          <w:rFonts w:ascii="Arial" w:hAnsi="Arial" w:cs="Arial"/>
          <w:szCs w:val="24"/>
        </w:rPr>
        <w:t>48/24 i 84/24</w:t>
      </w:r>
      <w:r w:rsidR="00D653A5">
        <w:rPr>
          <w:rFonts w:ascii="Arial" w:hAnsi="Arial" w:cs="Arial"/>
          <w:szCs w:val="24"/>
        </w:rPr>
        <w:t>)</w:t>
      </w:r>
    </w:p>
    <w:p w14:paraId="38574828" w14:textId="77777777" w:rsidR="00532EC0" w:rsidRPr="00D653A5" w:rsidRDefault="00532EC0" w:rsidP="00F876E6">
      <w:pPr>
        <w:pStyle w:val="ListParagraph"/>
        <w:numPr>
          <w:ilvl w:val="0"/>
          <w:numId w:val="4"/>
        </w:numPr>
        <w:autoSpaceDE w:val="0"/>
        <w:autoSpaceDN w:val="0"/>
        <w:adjustRightInd w:val="0"/>
        <w:spacing w:before="0" w:after="200" w:line="276" w:lineRule="auto"/>
        <w:jc w:val="left"/>
        <w:rPr>
          <w:rFonts w:ascii="Arial" w:hAnsi="Arial" w:cs="Arial"/>
          <w:szCs w:val="24"/>
        </w:rPr>
      </w:pPr>
      <w:r w:rsidRPr="00B072AE">
        <w:rPr>
          <w:rFonts w:ascii="Arial" w:hAnsi="Arial" w:cs="Arial"/>
          <w:szCs w:val="24"/>
        </w:rPr>
        <w:t>Pravilnik o uslovima, programu i načinu polaganja stručnog ispita u socijalnoj i dječjoj zaštiti</w:t>
      </w:r>
      <w:r>
        <w:rPr>
          <w:rFonts w:ascii="Arial" w:hAnsi="Arial" w:cs="Arial"/>
          <w:szCs w:val="24"/>
        </w:rPr>
        <w:t xml:space="preserve"> </w:t>
      </w:r>
      <w:r w:rsidRPr="00B072AE">
        <w:rPr>
          <w:rFonts w:ascii="Arial" w:hAnsi="Arial" w:cs="Arial"/>
          <w:szCs w:val="24"/>
        </w:rPr>
        <w:t>("</w:t>
      </w:r>
      <w:r>
        <w:rPr>
          <w:rFonts w:ascii="Arial" w:hAnsi="Arial" w:cs="Arial"/>
          <w:szCs w:val="24"/>
        </w:rPr>
        <w:t>S</w:t>
      </w:r>
      <w:r w:rsidRPr="00B072AE">
        <w:rPr>
          <w:rFonts w:ascii="Arial" w:hAnsi="Arial" w:cs="Arial"/>
          <w:szCs w:val="24"/>
        </w:rPr>
        <w:t xml:space="preserve">lužbeni list </w:t>
      </w:r>
      <w:r>
        <w:rPr>
          <w:rFonts w:ascii="Arial" w:hAnsi="Arial" w:cs="Arial"/>
          <w:szCs w:val="24"/>
        </w:rPr>
        <w:t>C</w:t>
      </w:r>
      <w:r w:rsidRPr="00B072AE">
        <w:rPr>
          <w:rFonts w:ascii="Arial" w:hAnsi="Arial" w:cs="Arial"/>
          <w:szCs w:val="24"/>
        </w:rPr>
        <w:t xml:space="preserve">rne </w:t>
      </w:r>
      <w:r>
        <w:rPr>
          <w:rFonts w:ascii="Arial" w:hAnsi="Arial" w:cs="Arial"/>
          <w:szCs w:val="24"/>
        </w:rPr>
        <w:t>G</w:t>
      </w:r>
      <w:r w:rsidRPr="00B072AE">
        <w:rPr>
          <w:rFonts w:ascii="Arial" w:hAnsi="Arial" w:cs="Arial"/>
          <w:szCs w:val="24"/>
        </w:rPr>
        <w:t>ore", br. 24/15, 60/17, 43/19,16/21, 59/22</w:t>
      </w:r>
      <w:r w:rsidR="00D653A5">
        <w:rPr>
          <w:rFonts w:ascii="Arial" w:hAnsi="Arial" w:cs="Arial"/>
          <w:szCs w:val="24"/>
        </w:rPr>
        <w:t xml:space="preserve">, </w:t>
      </w:r>
      <w:r w:rsidR="00D653A5" w:rsidRPr="00D653A5">
        <w:rPr>
          <w:rFonts w:ascii="Arial" w:hAnsi="Arial" w:cs="Arial"/>
          <w:szCs w:val="24"/>
        </w:rPr>
        <w:t>84/24 i 88/24</w:t>
      </w:r>
      <w:r w:rsidRPr="00D653A5">
        <w:rPr>
          <w:rFonts w:ascii="Arial" w:hAnsi="Arial" w:cs="Arial"/>
          <w:szCs w:val="24"/>
        </w:rPr>
        <w:t>).</w:t>
      </w:r>
    </w:p>
    <w:p w14:paraId="0777F9EE" w14:textId="77777777" w:rsidR="009869F0" w:rsidRDefault="009869F0" w:rsidP="009869F0">
      <w:pPr>
        <w:pStyle w:val="ListParagraph"/>
        <w:autoSpaceDE w:val="0"/>
        <w:autoSpaceDN w:val="0"/>
        <w:adjustRightInd w:val="0"/>
        <w:spacing w:before="0" w:after="200" w:line="276" w:lineRule="auto"/>
        <w:jc w:val="left"/>
        <w:rPr>
          <w:rFonts w:ascii="Arial" w:hAnsi="Arial" w:cs="Arial"/>
          <w:szCs w:val="24"/>
        </w:rPr>
      </w:pPr>
    </w:p>
    <w:p w14:paraId="20BBD94F" w14:textId="77777777" w:rsidR="009869F0" w:rsidRDefault="009869F0" w:rsidP="009869F0">
      <w:pPr>
        <w:pStyle w:val="ListParagraph"/>
        <w:autoSpaceDE w:val="0"/>
        <w:autoSpaceDN w:val="0"/>
        <w:adjustRightInd w:val="0"/>
        <w:spacing w:before="0" w:after="200" w:line="276" w:lineRule="auto"/>
        <w:jc w:val="left"/>
        <w:rPr>
          <w:rFonts w:ascii="Arial" w:hAnsi="Arial" w:cs="Arial"/>
          <w:szCs w:val="24"/>
        </w:rPr>
      </w:pPr>
    </w:p>
    <w:p w14:paraId="618C67DD" w14:textId="77777777" w:rsidR="00D653A5" w:rsidRDefault="00D653A5" w:rsidP="009869F0">
      <w:pPr>
        <w:pStyle w:val="ListParagraph"/>
        <w:autoSpaceDE w:val="0"/>
        <w:autoSpaceDN w:val="0"/>
        <w:adjustRightInd w:val="0"/>
        <w:spacing w:before="0" w:after="200" w:line="276" w:lineRule="auto"/>
        <w:jc w:val="left"/>
        <w:rPr>
          <w:rFonts w:ascii="Arial" w:hAnsi="Arial" w:cs="Arial"/>
          <w:szCs w:val="24"/>
        </w:rPr>
      </w:pPr>
    </w:p>
    <w:p w14:paraId="62798404" w14:textId="77777777" w:rsidR="00D653A5" w:rsidRDefault="00D653A5" w:rsidP="009869F0">
      <w:pPr>
        <w:pStyle w:val="ListParagraph"/>
        <w:autoSpaceDE w:val="0"/>
        <w:autoSpaceDN w:val="0"/>
        <w:adjustRightInd w:val="0"/>
        <w:spacing w:before="0" w:after="200" w:line="276" w:lineRule="auto"/>
        <w:jc w:val="left"/>
        <w:rPr>
          <w:rFonts w:ascii="Arial" w:hAnsi="Arial" w:cs="Arial"/>
          <w:szCs w:val="24"/>
        </w:rPr>
      </w:pPr>
    </w:p>
    <w:p w14:paraId="6ACA7B85" w14:textId="77777777" w:rsidR="00D653A5" w:rsidRDefault="00D653A5" w:rsidP="009869F0">
      <w:pPr>
        <w:pStyle w:val="ListParagraph"/>
        <w:autoSpaceDE w:val="0"/>
        <w:autoSpaceDN w:val="0"/>
        <w:adjustRightInd w:val="0"/>
        <w:spacing w:before="0" w:after="200" w:line="276" w:lineRule="auto"/>
        <w:jc w:val="left"/>
        <w:rPr>
          <w:rFonts w:ascii="Arial" w:hAnsi="Arial" w:cs="Arial"/>
          <w:szCs w:val="24"/>
        </w:rPr>
      </w:pPr>
    </w:p>
    <w:p w14:paraId="74F196FF" w14:textId="77777777" w:rsidR="00D653A5" w:rsidRPr="00BE2784" w:rsidRDefault="00D653A5" w:rsidP="009869F0">
      <w:pPr>
        <w:pStyle w:val="ListParagraph"/>
        <w:autoSpaceDE w:val="0"/>
        <w:autoSpaceDN w:val="0"/>
        <w:adjustRightInd w:val="0"/>
        <w:spacing w:before="0" w:after="200" w:line="276" w:lineRule="auto"/>
        <w:jc w:val="left"/>
        <w:rPr>
          <w:rFonts w:ascii="Arial" w:hAnsi="Arial" w:cs="Arial"/>
          <w:szCs w:val="24"/>
        </w:rPr>
      </w:pPr>
    </w:p>
    <w:p w14:paraId="733AB43D" w14:textId="77777777" w:rsidR="00532EC0" w:rsidRPr="0000739C" w:rsidRDefault="00532EC0" w:rsidP="00532EC0">
      <w:pPr>
        <w:rPr>
          <w:rFonts w:ascii="Arial" w:hAnsi="Arial" w:cs="Arial"/>
          <w:b/>
          <w:bCs/>
          <w:szCs w:val="24"/>
        </w:rPr>
      </w:pPr>
      <w:r w:rsidRPr="003850F0">
        <w:rPr>
          <w:rFonts w:ascii="Arial" w:hAnsi="Arial" w:cs="Arial"/>
          <w:b/>
          <w:bCs/>
          <w:szCs w:val="24"/>
        </w:rPr>
        <w:t xml:space="preserve">Postupanje institucije: </w:t>
      </w:r>
    </w:p>
    <w:p w14:paraId="2E216EE3" w14:textId="77777777" w:rsidR="00532EC0" w:rsidRDefault="00532EC0" w:rsidP="00F876E6">
      <w:pPr>
        <w:pStyle w:val="ListParagraph"/>
        <w:numPr>
          <w:ilvl w:val="0"/>
          <w:numId w:val="7"/>
        </w:numPr>
        <w:autoSpaceDE w:val="0"/>
        <w:autoSpaceDN w:val="0"/>
        <w:adjustRightInd w:val="0"/>
        <w:spacing w:before="0" w:after="200" w:line="276" w:lineRule="auto"/>
        <w:rPr>
          <w:rFonts w:ascii="Arial" w:hAnsi="Arial" w:cs="Arial"/>
        </w:rPr>
      </w:pPr>
      <w:r w:rsidRPr="00BC4303">
        <w:rPr>
          <w:rFonts w:ascii="Arial" w:hAnsi="Arial" w:cs="Arial"/>
          <w:i/>
          <w:iCs/>
          <w:sz w:val="16"/>
          <w:szCs w:val="16"/>
        </w:rPr>
        <w:t xml:space="preserve"> </w:t>
      </w:r>
      <w:r w:rsidRPr="00BC4303">
        <w:rPr>
          <w:rFonts w:ascii="Arial" w:hAnsi="Arial" w:cs="Arial"/>
        </w:rPr>
        <w:t xml:space="preserve">Ministarstvo, u pisanoj formi, obavještava kadidata o ispunjenosti uslova za polaganje stručnog ispita, kao i o mjestu, datumu i vremenu polaganja ispita, najkasnije 30 dana prije dana određenog za polaganje stručnog ispita. </w:t>
      </w:r>
    </w:p>
    <w:p w14:paraId="53A7D580" w14:textId="77777777" w:rsidR="00532EC0" w:rsidRPr="0042646D" w:rsidRDefault="00532EC0" w:rsidP="00F876E6">
      <w:pPr>
        <w:pStyle w:val="ListParagraph"/>
        <w:numPr>
          <w:ilvl w:val="0"/>
          <w:numId w:val="7"/>
        </w:numPr>
        <w:autoSpaceDE w:val="0"/>
        <w:autoSpaceDN w:val="0"/>
        <w:adjustRightInd w:val="0"/>
        <w:spacing w:before="0" w:after="200" w:line="276" w:lineRule="auto"/>
        <w:jc w:val="left"/>
        <w:rPr>
          <w:rFonts w:ascii="Arial" w:hAnsi="Arial" w:cs="Arial"/>
        </w:rPr>
      </w:pPr>
      <w:r w:rsidRPr="0042646D">
        <w:rPr>
          <w:rFonts w:ascii="Arial" w:hAnsi="Arial" w:cs="Arial"/>
          <w:szCs w:val="24"/>
        </w:rPr>
        <w:t>Ako Ministarstvo utvrdi da kandidat ne ispunjava uslove za polaganje stručnog ispita donosi odluku o odbijanju, o čemu obavještava kandidata</w:t>
      </w:r>
      <w:r w:rsidR="00131701">
        <w:rPr>
          <w:rFonts w:ascii="Arial" w:hAnsi="Arial" w:cs="Arial"/>
          <w:szCs w:val="24"/>
        </w:rPr>
        <w:t>.</w:t>
      </w:r>
    </w:p>
    <w:p w14:paraId="68B683F0" w14:textId="77777777" w:rsidR="00532EC0" w:rsidRDefault="00532EC0" w:rsidP="00F876E6">
      <w:pPr>
        <w:pStyle w:val="ListParagraph"/>
        <w:numPr>
          <w:ilvl w:val="0"/>
          <w:numId w:val="7"/>
        </w:numPr>
        <w:autoSpaceDE w:val="0"/>
        <w:autoSpaceDN w:val="0"/>
        <w:adjustRightInd w:val="0"/>
        <w:spacing w:before="0" w:after="200" w:line="276" w:lineRule="auto"/>
        <w:jc w:val="left"/>
        <w:rPr>
          <w:rFonts w:ascii="Arial" w:hAnsi="Arial" w:cs="Arial"/>
        </w:rPr>
      </w:pPr>
      <w:r w:rsidRPr="0042646D">
        <w:rPr>
          <w:rFonts w:ascii="Arial" w:hAnsi="Arial" w:cs="Arial"/>
        </w:rPr>
        <w:t>Kandidatu koji je položio stručni ispit Ministarstvo izdaje uvjerenje o položenom stručnom ispitu.</w:t>
      </w:r>
    </w:p>
    <w:p w14:paraId="3CF0725E" w14:textId="77777777" w:rsidR="00532EC0" w:rsidRPr="009869F0" w:rsidRDefault="004F712B" w:rsidP="00F876E6">
      <w:pPr>
        <w:pStyle w:val="ListParagraph"/>
        <w:numPr>
          <w:ilvl w:val="0"/>
          <w:numId w:val="7"/>
        </w:numPr>
        <w:autoSpaceDE w:val="0"/>
        <w:autoSpaceDN w:val="0"/>
        <w:adjustRightInd w:val="0"/>
        <w:spacing w:before="0" w:after="200" w:line="276" w:lineRule="auto"/>
        <w:jc w:val="left"/>
        <w:rPr>
          <w:rFonts w:ascii="Arial" w:hAnsi="Arial" w:cs="Arial"/>
        </w:rPr>
      </w:pPr>
      <w:r>
        <w:rPr>
          <w:rFonts w:ascii="Arial" w:hAnsi="Arial" w:cs="Arial"/>
          <w:color w:val="212529"/>
          <w:shd w:val="clear" w:color="auto" w:fill="FFFFFF"/>
        </w:rPr>
        <w:t>Na zahtjev kandidata, polaganje stručnog ispita iz opravdanih razloga može se odložiti.</w:t>
      </w:r>
    </w:p>
    <w:p w14:paraId="6F60545E" w14:textId="77777777" w:rsidR="009869F0" w:rsidRPr="004F712B" w:rsidRDefault="009869F0" w:rsidP="009869F0">
      <w:pPr>
        <w:pStyle w:val="ListParagraph"/>
        <w:autoSpaceDE w:val="0"/>
        <w:autoSpaceDN w:val="0"/>
        <w:adjustRightInd w:val="0"/>
        <w:spacing w:before="0" w:after="200" w:line="276" w:lineRule="auto"/>
        <w:jc w:val="left"/>
        <w:rPr>
          <w:rFonts w:ascii="Arial" w:hAnsi="Arial" w:cs="Arial"/>
        </w:rPr>
      </w:pPr>
    </w:p>
    <w:p w14:paraId="0F222261" w14:textId="77777777" w:rsidR="00552485" w:rsidRPr="00552485" w:rsidRDefault="00552485" w:rsidP="00552485">
      <w:pPr>
        <w:autoSpaceDE w:val="0"/>
        <w:autoSpaceDN w:val="0"/>
        <w:adjustRightInd w:val="0"/>
        <w:rPr>
          <w:rFonts w:ascii="TimesNewRoman" w:hAnsi="TimesNewRoman" w:cs="TimesNewRoman"/>
          <w:sz w:val="22"/>
        </w:rPr>
      </w:pPr>
      <w:r w:rsidRPr="00552485">
        <w:rPr>
          <w:rFonts w:ascii="Arial" w:hAnsi="Arial" w:cs="Arial"/>
          <w:b/>
          <w:bCs/>
          <w:szCs w:val="24"/>
        </w:rPr>
        <w:t>Uputstvo o pravnoj zaštiti:</w:t>
      </w:r>
      <w:r w:rsidRPr="00552485">
        <w:rPr>
          <w:rFonts w:ascii="TimesNewRoman" w:hAnsi="TimesNewRoman" w:cs="TimesNewRoman"/>
          <w:sz w:val="22"/>
        </w:rPr>
        <w:t xml:space="preserve"> </w:t>
      </w:r>
    </w:p>
    <w:p w14:paraId="310CF7CB" w14:textId="77777777" w:rsidR="00532EC0" w:rsidRPr="00BE2784" w:rsidRDefault="00532EC0" w:rsidP="00F876E6">
      <w:pPr>
        <w:pStyle w:val="ListParagraph"/>
        <w:numPr>
          <w:ilvl w:val="0"/>
          <w:numId w:val="5"/>
        </w:numPr>
        <w:spacing w:before="0" w:after="200" w:line="276" w:lineRule="auto"/>
        <w:jc w:val="left"/>
        <w:rPr>
          <w:rFonts w:ascii="Arial" w:hAnsi="Arial" w:cs="Arial"/>
          <w:i/>
          <w:iCs/>
          <w:sz w:val="16"/>
          <w:szCs w:val="16"/>
        </w:rPr>
      </w:pPr>
      <w:r>
        <w:rPr>
          <w:rFonts w:ascii="Arial" w:hAnsi="Arial" w:cs="Arial"/>
          <w:color w:val="000000"/>
          <w:lang w:val="sr-Latn-CS"/>
        </w:rPr>
        <w:t>Pokretanje Up</w:t>
      </w:r>
      <w:r w:rsidRPr="00EB156F">
        <w:rPr>
          <w:rFonts w:ascii="Arial" w:hAnsi="Arial" w:cs="Arial"/>
          <w:color w:val="000000"/>
          <w:lang w:val="sr-Latn-CS"/>
        </w:rPr>
        <w:t>ravn</w:t>
      </w:r>
      <w:r>
        <w:rPr>
          <w:rFonts w:ascii="Arial" w:hAnsi="Arial" w:cs="Arial"/>
          <w:color w:val="000000"/>
          <w:lang w:val="sr-Latn-CS"/>
        </w:rPr>
        <w:t>og</w:t>
      </w:r>
      <w:r w:rsidRPr="00EB156F">
        <w:rPr>
          <w:rFonts w:ascii="Arial" w:hAnsi="Arial" w:cs="Arial"/>
          <w:color w:val="000000"/>
          <w:lang w:val="sr-Latn-CS"/>
        </w:rPr>
        <w:t xml:space="preserve"> spor</w:t>
      </w:r>
      <w:r>
        <w:rPr>
          <w:rFonts w:ascii="Arial" w:hAnsi="Arial" w:cs="Arial"/>
          <w:color w:val="000000"/>
          <w:lang w:val="sr-Latn-CS"/>
        </w:rPr>
        <w:t>a</w:t>
      </w:r>
      <w:r w:rsidRPr="00EB156F">
        <w:rPr>
          <w:rFonts w:ascii="Arial" w:hAnsi="Arial" w:cs="Arial"/>
          <w:color w:val="000000"/>
          <w:lang w:val="sr-Latn-CS"/>
        </w:rPr>
        <w:t xml:space="preserve"> kod Upravnog suda Crne Gore u roku od 20 dana od dana prijema </w:t>
      </w:r>
      <w:r>
        <w:rPr>
          <w:rFonts w:ascii="Arial" w:hAnsi="Arial" w:cs="Arial"/>
          <w:color w:val="000000"/>
          <w:lang w:val="sr-Latn-CS"/>
        </w:rPr>
        <w:t>rješenj</w:t>
      </w:r>
      <w:r w:rsidR="00137B45">
        <w:rPr>
          <w:rFonts w:ascii="Arial" w:hAnsi="Arial" w:cs="Arial"/>
          <w:color w:val="000000"/>
          <w:lang w:val="sr-Latn-CS"/>
        </w:rPr>
        <w:t>a</w:t>
      </w:r>
      <w:r>
        <w:rPr>
          <w:rFonts w:ascii="Arial" w:hAnsi="Arial" w:cs="Arial"/>
          <w:i/>
          <w:iCs/>
          <w:sz w:val="16"/>
          <w:szCs w:val="16"/>
        </w:rPr>
        <w:t>.</w:t>
      </w:r>
      <w:r w:rsidRPr="00BE2784">
        <w:rPr>
          <w:rFonts w:ascii="Arial" w:hAnsi="Arial" w:cs="Arial"/>
          <w:sz w:val="22"/>
        </w:rPr>
        <w:br w:type="page"/>
      </w:r>
    </w:p>
    <w:p w14:paraId="598B0634" w14:textId="77777777" w:rsidR="00532EC0" w:rsidRPr="0009674F" w:rsidRDefault="008813E6" w:rsidP="00532EC0">
      <w:pPr>
        <w:jc w:val="center"/>
        <w:outlineLvl w:val="0"/>
        <w:rPr>
          <w:rFonts w:ascii="Arial Narrow" w:hAnsi="Arial Narrow" w:cs="Arial"/>
          <w:b/>
          <w:szCs w:val="24"/>
          <w:lang w:val="sl-SI"/>
        </w:rPr>
      </w:pPr>
      <w:r>
        <w:rPr>
          <w:noProof/>
        </w:rPr>
        <w:lastRenderedPageBreak/>
        <mc:AlternateContent>
          <mc:Choice Requires="wps">
            <w:drawing>
              <wp:anchor distT="0" distB="0" distL="114300" distR="114300" simplePos="0" relativeHeight="251671552" behindDoc="0" locked="0" layoutInCell="1" allowOverlap="1" wp14:anchorId="4F7F39FE" wp14:editId="5EE0AF4C">
                <wp:simplePos x="0" y="0"/>
                <wp:positionH relativeFrom="margin">
                  <wp:align>center</wp:align>
                </wp:positionH>
                <wp:positionV relativeFrom="paragraph">
                  <wp:posOffset>7620</wp:posOffset>
                </wp:positionV>
                <wp:extent cx="6511290" cy="8730615"/>
                <wp:effectExtent l="0" t="0" r="381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8730615"/>
                        </a:xfrm>
                        <a:prstGeom prst="rect">
                          <a:avLst/>
                        </a:prstGeom>
                        <a:solidFill>
                          <a:srgbClr val="FFFFFF"/>
                        </a:solidFill>
                        <a:ln w="9525">
                          <a:solidFill>
                            <a:srgbClr val="000000"/>
                          </a:solidFill>
                          <a:miter lim="800000"/>
                          <a:headEnd/>
                          <a:tailEnd/>
                        </a:ln>
                      </wps:spPr>
                      <wps:txbx>
                        <w:txbxContent>
                          <w:p w14:paraId="72B73D7B" w14:textId="77777777" w:rsidR="00EC077C" w:rsidRPr="0009674F" w:rsidRDefault="00EC077C" w:rsidP="00532EC0">
                            <w:pPr>
                              <w:jc w:val="center"/>
                              <w:outlineLvl w:val="0"/>
                              <w:rPr>
                                <w:rFonts w:ascii="Arial Narrow" w:hAnsi="Arial Narrow" w:cs="Arial"/>
                                <w:b/>
                                <w:szCs w:val="24"/>
                                <w:lang w:val="sl-SI"/>
                              </w:rPr>
                            </w:pPr>
                          </w:p>
                          <w:p w14:paraId="7ABE7BEF" w14:textId="77777777" w:rsidR="00EC077C" w:rsidRPr="0009674F" w:rsidRDefault="00EC077C" w:rsidP="00532EC0">
                            <w:pPr>
                              <w:pStyle w:val="Header"/>
                              <w:jc w:val="center"/>
                              <w:rPr>
                                <w:rFonts w:ascii="Arial Narrow" w:hAnsi="Arial Narrow"/>
                                <w:szCs w:val="24"/>
                              </w:rPr>
                            </w:pPr>
                            <w:r w:rsidRPr="0009674F">
                              <w:rPr>
                                <w:rFonts w:ascii="Arial Narrow" w:hAnsi="Arial Narrow"/>
                                <w:noProof/>
                                <w:szCs w:val="24"/>
                                <w:lang w:val="en-GB" w:eastAsia="en-GB"/>
                              </w:rPr>
                              <w:drawing>
                                <wp:inline distT="0" distB="0" distL="0" distR="0" wp14:anchorId="5CCF4AB8" wp14:editId="17726B02">
                                  <wp:extent cx="783772" cy="891920"/>
                                  <wp:effectExtent l="0" t="0" r="0" b="3810"/>
                                  <wp:docPr id="8" name="Picture 8"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84031" cy="892215"/>
                                          </a:xfrm>
                                          <a:prstGeom prst="rect">
                                            <a:avLst/>
                                          </a:prstGeom>
                                          <a:noFill/>
                                          <a:ln>
                                            <a:noFill/>
                                          </a:ln>
                                        </pic:spPr>
                                      </pic:pic>
                                    </a:graphicData>
                                  </a:graphic>
                                </wp:inline>
                              </w:drawing>
                            </w:r>
                          </w:p>
                          <w:p w14:paraId="78A58186" w14:textId="77777777" w:rsidR="00EC077C" w:rsidRPr="00683033" w:rsidRDefault="00EC077C" w:rsidP="00532EC0">
                            <w:pPr>
                              <w:autoSpaceDE w:val="0"/>
                              <w:autoSpaceDN w:val="0"/>
                              <w:adjustRightInd w:val="0"/>
                              <w:spacing w:after="0" w:line="240" w:lineRule="auto"/>
                              <w:jc w:val="center"/>
                              <w:rPr>
                                <w:rFonts w:ascii="Arial Narrow" w:hAnsi="Arial Narrow"/>
                                <w:szCs w:val="24"/>
                                <w:lang w:val="pl-PL"/>
                              </w:rPr>
                            </w:pPr>
                            <w:r>
                              <w:rPr>
                                <w:rFonts w:ascii="Arial Narrow" w:hAnsi="Arial Narrow"/>
                                <w:szCs w:val="24"/>
                                <w:lang w:val="pl-PL"/>
                              </w:rPr>
                              <w:t>Ministarstvo socijalnog staranja, brige o porodici i demografije</w:t>
                            </w:r>
                          </w:p>
                          <w:p w14:paraId="0066DBB5" w14:textId="77777777" w:rsidR="00EC077C" w:rsidRPr="00683033" w:rsidRDefault="00EC077C" w:rsidP="00532EC0">
                            <w:pPr>
                              <w:autoSpaceDE w:val="0"/>
                              <w:autoSpaceDN w:val="0"/>
                              <w:adjustRightInd w:val="0"/>
                              <w:spacing w:after="0" w:line="240" w:lineRule="auto"/>
                              <w:jc w:val="center"/>
                              <w:rPr>
                                <w:rFonts w:ascii="Arial Narrow" w:hAnsi="Arial Narrow" w:cs="Arial"/>
                                <w:b/>
                                <w:i/>
                                <w:szCs w:val="24"/>
                              </w:rPr>
                            </w:pPr>
                            <w:r w:rsidRPr="0009674F">
                              <w:rPr>
                                <w:rFonts w:ascii="Arial Narrow" w:hAnsi="Arial Narrow" w:cs="Arial"/>
                                <w:b/>
                                <w:i/>
                                <w:szCs w:val="24"/>
                              </w:rPr>
                              <w:t xml:space="preserve">Prijava za polaganje stručnog ispita </w:t>
                            </w:r>
                            <w:r>
                              <w:rPr>
                                <w:rFonts w:ascii="Arial Narrow" w:hAnsi="Arial Narrow" w:cs="Arial"/>
                                <w:b/>
                                <w:i/>
                                <w:szCs w:val="24"/>
                              </w:rPr>
                              <w:t>u socijalnoj i dječjoj zaštiti</w:t>
                            </w:r>
                          </w:p>
                          <w:p w14:paraId="05076322" w14:textId="77777777" w:rsidR="00EC077C" w:rsidRPr="0009674F" w:rsidRDefault="00EC077C" w:rsidP="00532EC0">
                            <w:pPr>
                              <w:autoSpaceDE w:val="0"/>
                              <w:autoSpaceDN w:val="0"/>
                              <w:adjustRightInd w:val="0"/>
                              <w:spacing w:after="0" w:line="240" w:lineRule="auto"/>
                              <w:rPr>
                                <w:rFonts w:ascii="Arial Narrow" w:hAnsi="Arial Narrow" w:cs="Arial"/>
                                <w:szCs w:val="24"/>
                              </w:rPr>
                            </w:pPr>
                          </w:p>
                          <w:tbl>
                            <w:tblPr>
                              <w:tblStyle w:val="TableGrid"/>
                              <w:tblW w:w="0" w:type="auto"/>
                              <w:tblInd w:w="250" w:type="dxa"/>
                              <w:tblLook w:val="04A0" w:firstRow="1" w:lastRow="0" w:firstColumn="1" w:lastColumn="0" w:noHBand="0" w:noVBand="1"/>
                            </w:tblPr>
                            <w:tblGrid>
                              <w:gridCol w:w="4538"/>
                              <w:gridCol w:w="5101"/>
                            </w:tblGrid>
                            <w:tr w:rsidR="00EC077C" w:rsidRPr="0009674F" w14:paraId="106D5F7F" w14:textId="77777777" w:rsidTr="00532EC0">
                              <w:tc>
                                <w:tcPr>
                                  <w:tcW w:w="4538" w:type="dxa"/>
                                </w:tcPr>
                                <w:p w14:paraId="0772C18F"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Ime i prezime</w:t>
                                  </w:r>
                                </w:p>
                                <w:p w14:paraId="58784142" w14:textId="77777777" w:rsidR="00EC077C" w:rsidRPr="0009674F" w:rsidRDefault="00EC077C" w:rsidP="00532EC0">
                                  <w:pPr>
                                    <w:autoSpaceDE w:val="0"/>
                                    <w:autoSpaceDN w:val="0"/>
                                    <w:adjustRightInd w:val="0"/>
                                    <w:rPr>
                                      <w:rFonts w:ascii="Arial Narrow" w:hAnsi="Arial Narrow" w:cs="Arial"/>
                                      <w:szCs w:val="24"/>
                                    </w:rPr>
                                  </w:pPr>
                                </w:p>
                              </w:tc>
                              <w:tc>
                                <w:tcPr>
                                  <w:tcW w:w="5101" w:type="dxa"/>
                                </w:tcPr>
                                <w:p w14:paraId="186C5E61"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49B55A3C" w14:textId="77777777" w:rsidTr="00532EC0">
                              <w:tc>
                                <w:tcPr>
                                  <w:tcW w:w="4538" w:type="dxa"/>
                                </w:tcPr>
                                <w:p w14:paraId="4EF53DB6"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Datum i mjesto rođenja</w:t>
                                  </w:r>
                                </w:p>
                                <w:p w14:paraId="314D6043" w14:textId="77777777" w:rsidR="00EC077C" w:rsidRPr="0009674F" w:rsidRDefault="00EC077C" w:rsidP="00532EC0">
                                  <w:pPr>
                                    <w:autoSpaceDE w:val="0"/>
                                    <w:autoSpaceDN w:val="0"/>
                                    <w:adjustRightInd w:val="0"/>
                                    <w:rPr>
                                      <w:rFonts w:ascii="Arial Narrow" w:hAnsi="Arial Narrow" w:cs="Arial"/>
                                      <w:szCs w:val="24"/>
                                    </w:rPr>
                                  </w:pPr>
                                </w:p>
                              </w:tc>
                              <w:tc>
                                <w:tcPr>
                                  <w:tcW w:w="5101" w:type="dxa"/>
                                </w:tcPr>
                                <w:p w14:paraId="0072A876"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5939F17A" w14:textId="77777777" w:rsidTr="00532EC0">
                              <w:tc>
                                <w:tcPr>
                                  <w:tcW w:w="4538" w:type="dxa"/>
                                </w:tcPr>
                                <w:p w14:paraId="4D537F72"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Vrsta i stepen stručne spreme</w:t>
                                  </w:r>
                                </w:p>
                                <w:p w14:paraId="174D20F1" w14:textId="77777777" w:rsidR="00EC077C" w:rsidRPr="0009674F" w:rsidRDefault="00EC077C" w:rsidP="00532EC0">
                                  <w:pPr>
                                    <w:autoSpaceDE w:val="0"/>
                                    <w:autoSpaceDN w:val="0"/>
                                    <w:adjustRightInd w:val="0"/>
                                    <w:rPr>
                                      <w:rFonts w:ascii="Arial Narrow" w:hAnsi="Arial Narrow" w:cs="Arial"/>
                                      <w:b/>
                                      <w:szCs w:val="24"/>
                                    </w:rPr>
                                  </w:pPr>
                                </w:p>
                              </w:tc>
                              <w:tc>
                                <w:tcPr>
                                  <w:tcW w:w="5101" w:type="dxa"/>
                                </w:tcPr>
                                <w:p w14:paraId="04F57FF1"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14D6BEDF" w14:textId="77777777" w:rsidTr="00532EC0">
                              <w:tc>
                                <w:tcPr>
                                  <w:tcW w:w="4538" w:type="dxa"/>
                                </w:tcPr>
                                <w:p w14:paraId="1EF1C69D"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Radno iskustvo</w:t>
                                  </w:r>
                                </w:p>
                                <w:p w14:paraId="3C5D4117" w14:textId="77777777" w:rsidR="00EC077C" w:rsidRPr="0009674F" w:rsidRDefault="00EC077C" w:rsidP="00532EC0">
                                  <w:pPr>
                                    <w:autoSpaceDE w:val="0"/>
                                    <w:autoSpaceDN w:val="0"/>
                                    <w:adjustRightInd w:val="0"/>
                                    <w:rPr>
                                      <w:rFonts w:ascii="Arial Narrow" w:hAnsi="Arial Narrow" w:cs="Arial"/>
                                      <w:b/>
                                      <w:szCs w:val="24"/>
                                    </w:rPr>
                                  </w:pPr>
                                </w:p>
                              </w:tc>
                              <w:tc>
                                <w:tcPr>
                                  <w:tcW w:w="5101" w:type="dxa"/>
                                </w:tcPr>
                                <w:p w14:paraId="6096D0D7" w14:textId="77777777" w:rsidR="00EC077C" w:rsidRPr="0009674F" w:rsidRDefault="00EC077C" w:rsidP="00532EC0">
                                  <w:pPr>
                                    <w:autoSpaceDE w:val="0"/>
                                    <w:autoSpaceDN w:val="0"/>
                                    <w:adjustRightInd w:val="0"/>
                                    <w:rPr>
                                      <w:rFonts w:ascii="Arial Narrow" w:hAnsi="Arial Narrow" w:cs="Arial"/>
                                      <w:szCs w:val="24"/>
                                    </w:rPr>
                                  </w:pPr>
                                </w:p>
                              </w:tc>
                            </w:tr>
                          </w:tbl>
                          <w:p w14:paraId="0D6520AB" w14:textId="77777777" w:rsidR="00EC077C" w:rsidRDefault="00EC077C" w:rsidP="00532EC0">
                            <w:pPr>
                              <w:autoSpaceDE w:val="0"/>
                              <w:autoSpaceDN w:val="0"/>
                              <w:adjustRightInd w:val="0"/>
                              <w:spacing w:after="0" w:line="240" w:lineRule="auto"/>
                              <w:rPr>
                                <w:rFonts w:ascii="Arial Narrow" w:hAnsi="Arial Narrow" w:cs="Arial"/>
                                <w:szCs w:val="24"/>
                              </w:rPr>
                            </w:pPr>
                          </w:p>
                          <w:p w14:paraId="7BA307AD" w14:textId="77777777" w:rsidR="00EC077C" w:rsidRPr="0009674F" w:rsidRDefault="00EC077C" w:rsidP="00532EC0">
                            <w:pPr>
                              <w:autoSpaceDE w:val="0"/>
                              <w:autoSpaceDN w:val="0"/>
                              <w:adjustRightInd w:val="0"/>
                              <w:spacing w:after="0" w:line="240" w:lineRule="auto"/>
                              <w:rPr>
                                <w:rFonts w:ascii="Arial Narrow" w:hAnsi="Arial Narrow" w:cs="Arial"/>
                                <w:szCs w:val="24"/>
                              </w:rPr>
                            </w:pPr>
                            <w:r w:rsidRPr="0009674F">
                              <w:rPr>
                                <w:rFonts w:ascii="Arial Narrow" w:hAnsi="Arial Narrow" w:cs="Arial"/>
                                <w:szCs w:val="24"/>
                              </w:rPr>
                              <w:t>U prilogu dostavljam potrebnu dokumentaciju</w:t>
                            </w:r>
                            <w:r>
                              <w:rPr>
                                <w:rFonts w:ascii="Arial Narrow" w:hAnsi="Arial Narrow" w:cs="Arial"/>
                                <w:szCs w:val="24"/>
                              </w:rPr>
                              <w:t>:</w:t>
                            </w:r>
                          </w:p>
                          <w:p w14:paraId="386A6398" w14:textId="77777777" w:rsidR="00EC077C" w:rsidRPr="0009674F" w:rsidRDefault="00EC077C" w:rsidP="00532EC0">
                            <w:pPr>
                              <w:autoSpaceDE w:val="0"/>
                              <w:autoSpaceDN w:val="0"/>
                              <w:adjustRightInd w:val="0"/>
                              <w:spacing w:after="0" w:line="240" w:lineRule="auto"/>
                              <w:rPr>
                                <w:rFonts w:ascii="Arial Narrow" w:hAnsi="Arial Narrow" w:cs="Arial"/>
                                <w:szCs w:val="24"/>
                              </w:rPr>
                            </w:pPr>
                          </w:p>
                          <w:p w14:paraId="647B9FD9"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1._________________________________</w:t>
                            </w:r>
                          </w:p>
                          <w:p w14:paraId="75B03BAB"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04EE0849"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2._________________________________</w:t>
                            </w:r>
                          </w:p>
                          <w:p w14:paraId="3AC0810E"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0623DA32"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3._________________________________</w:t>
                            </w:r>
                          </w:p>
                          <w:p w14:paraId="2876570E" w14:textId="77777777" w:rsidR="00EC077C" w:rsidRPr="00683033" w:rsidRDefault="00EC077C" w:rsidP="00532EC0">
                            <w:pPr>
                              <w:autoSpaceDE w:val="0"/>
                              <w:autoSpaceDN w:val="0"/>
                              <w:adjustRightInd w:val="0"/>
                              <w:spacing w:after="0" w:line="240" w:lineRule="auto"/>
                              <w:rPr>
                                <w:rFonts w:ascii="Arial Narrow" w:hAnsi="Arial Narrow" w:cs="Arial"/>
                                <w:b/>
                                <w:bCs/>
                                <w:sz w:val="22"/>
                              </w:rPr>
                            </w:pPr>
                          </w:p>
                          <w:p w14:paraId="5EF671FA"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4._________________________________</w:t>
                            </w:r>
                          </w:p>
                          <w:p w14:paraId="2F7F5F02"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446CABBD"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5.________________________________</w:t>
                            </w:r>
                            <w:r w:rsidRPr="00683033">
                              <w:rPr>
                                <w:rFonts w:ascii="Arial Narrow" w:hAnsi="Arial Narrow" w:cs="Arial"/>
                                <w:sz w:val="22"/>
                              </w:rPr>
                              <w:softHyphen/>
                              <w:t xml:space="preserve">_                                              </w:t>
                            </w:r>
                            <w:r w:rsidRPr="00683033">
                              <w:rPr>
                                <w:rFonts w:ascii="Arial Narrow" w:hAnsi="Arial Narrow" w:cs="Arial"/>
                                <w:b/>
                                <w:bCs/>
                                <w:sz w:val="22"/>
                              </w:rPr>
                              <w:t xml:space="preserve">            PODNOSILAC PRIJAVE</w:t>
                            </w:r>
                          </w:p>
                          <w:p w14:paraId="18054D9A" w14:textId="77777777" w:rsidR="00EC077C" w:rsidRPr="00683033" w:rsidRDefault="00EC077C" w:rsidP="00532EC0">
                            <w:pPr>
                              <w:autoSpaceDE w:val="0"/>
                              <w:autoSpaceDN w:val="0"/>
                              <w:adjustRightInd w:val="0"/>
                              <w:spacing w:after="0" w:line="240" w:lineRule="auto"/>
                              <w:jc w:val="right"/>
                              <w:rPr>
                                <w:rFonts w:ascii="Arial Narrow" w:hAnsi="Arial Narrow" w:cs="Arial"/>
                                <w:sz w:val="22"/>
                              </w:rPr>
                            </w:pPr>
                          </w:p>
                          <w:p w14:paraId="1E7EBB8E" w14:textId="77777777" w:rsidR="00EC077C" w:rsidRPr="00683033" w:rsidRDefault="00EC077C" w:rsidP="00532EC0">
                            <w:pPr>
                              <w:autoSpaceDE w:val="0"/>
                              <w:autoSpaceDN w:val="0"/>
                              <w:adjustRightInd w:val="0"/>
                              <w:spacing w:after="0" w:line="240" w:lineRule="auto"/>
                              <w:jc w:val="center"/>
                              <w:rPr>
                                <w:rFonts w:ascii="Arial Narrow" w:hAnsi="Arial Narrow" w:cs="Arial"/>
                                <w:sz w:val="22"/>
                              </w:rPr>
                            </w:pPr>
                            <w:r w:rsidRPr="00683033">
                              <w:rPr>
                                <w:rFonts w:ascii="Arial Narrow" w:hAnsi="Arial Narrow" w:cs="Arial"/>
                                <w:sz w:val="22"/>
                              </w:rPr>
                              <w:t xml:space="preserve">                                                                                           </w:t>
                            </w:r>
                            <w:r>
                              <w:rPr>
                                <w:rFonts w:ascii="Arial Narrow" w:hAnsi="Arial Narrow" w:cs="Arial"/>
                                <w:sz w:val="22"/>
                              </w:rPr>
                              <w:t xml:space="preserve">       </w:t>
                            </w:r>
                            <w:r w:rsidRPr="00683033">
                              <w:rPr>
                                <w:rFonts w:ascii="Arial Narrow" w:hAnsi="Arial Narrow" w:cs="Arial"/>
                                <w:sz w:val="22"/>
                              </w:rPr>
                              <w:t xml:space="preserve"> _____________________________</w:t>
                            </w:r>
                          </w:p>
                          <w:p w14:paraId="7EEDE94F" w14:textId="77777777" w:rsidR="00EC077C" w:rsidRPr="00683033" w:rsidRDefault="00EC077C" w:rsidP="00532EC0">
                            <w:pPr>
                              <w:autoSpaceDE w:val="0"/>
                              <w:autoSpaceDN w:val="0"/>
                              <w:adjustRightInd w:val="0"/>
                              <w:spacing w:after="0" w:line="240" w:lineRule="auto"/>
                              <w:jc w:val="right"/>
                              <w:rPr>
                                <w:rFonts w:ascii="Arial Narrow" w:hAnsi="Arial Narrow" w:cs="Arial"/>
                                <w:sz w:val="22"/>
                              </w:rPr>
                            </w:pPr>
                          </w:p>
                          <w:p w14:paraId="081C7AC8" w14:textId="77777777" w:rsidR="00EC077C" w:rsidRPr="00683033" w:rsidRDefault="00EC077C" w:rsidP="00532EC0">
                            <w:pPr>
                              <w:jc w:val="center"/>
                              <w:rPr>
                                <w:rFonts w:ascii="Arial Narrow" w:hAnsi="Arial Narrow" w:cs="Arial"/>
                                <w:sz w:val="22"/>
                              </w:rPr>
                            </w:pPr>
                            <w:r w:rsidRPr="00683033">
                              <w:rPr>
                                <w:rFonts w:ascii="Arial Narrow" w:hAnsi="Arial Narrow" w:cs="Arial"/>
                                <w:sz w:val="22"/>
                              </w:rPr>
                              <w:t xml:space="preserve">                                                                                           adresa __________</w:t>
                            </w:r>
                            <w:r>
                              <w:rPr>
                                <w:rFonts w:ascii="Arial Narrow" w:hAnsi="Arial Narrow" w:cs="Arial"/>
                                <w:sz w:val="22"/>
                              </w:rPr>
                              <w:t>_</w:t>
                            </w:r>
                            <w:r w:rsidRPr="00683033">
                              <w:rPr>
                                <w:rFonts w:ascii="Arial Narrow" w:hAnsi="Arial Narrow" w:cs="Arial"/>
                                <w:sz w:val="22"/>
                              </w:rPr>
                              <w:t>_____________</w:t>
                            </w:r>
                          </w:p>
                          <w:p w14:paraId="479F0088" w14:textId="77777777" w:rsidR="00EC077C" w:rsidRPr="00683033" w:rsidRDefault="00EC077C" w:rsidP="00532EC0">
                            <w:pPr>
                              <w:jc w:val="center"/>
                              <w:rPr>
                                <w:rFonts w:ascii="Arial Narrow" w:hAnsi="Arial Narrow" w:cs="Arial"/>
                                <w:sz w:val="22"/>
                              </w:rPr>
                            </w:pPr>
                            <w:r w:rsidRPr="00683033">
                              <w:rPr>
                                <w:rFonts w:ascii="Arial Narrow" w:hAnsi="Arial Narrow" w:cs="Arial"/>
                                <w:sz w:val="22"/>
                              </w:rPr>
                              <w:t xml:space="preserve">                                                                                          e-mail ____________________</w:t>
                            </w:r>
                            <w:r>
                              <w:rPr>
                                <w:rFonts w:ascii="Arial Narrow" w:hAnsi="Arial Narrow" w:cs="Arial"/>
                                <w:sz w:val="22"/>
                              </w:rPr>
                              <w:t>_</w:t>
                            </w:r>
                            <w:r w:rsidRPr="00683033">
                              <w:rPr>
                                <w:rFonts w:ascii="Arial Narrow" w:hAnsi="Arial Narrow" w:cs="Arial"/>
                                <w:sz w:val="22"/>
                              </w:rPr>
                              <w:t xml:space="preserve">___    </w:t>
                            </w:r>
                          </w:p>
                          <w:p w14:paraId="39E42BE3" w14:textId="77777777" w:rsidR="00EC077C" w:rsidRPr="00683033" w:rsidRDefault="00EC077C" w:rsidP="00532EC0">
                            <w:pPr>
                              <w:jc w:val="center"/>
                              <w:rPr>
                                <w:rFonts w:ascii="Arial Narrow" w:hAnsi="Arial Narrow" w:cs="Arial"/>
                                <w:sz w:val="22"/>
                              </w:rPr>
                            </w:pPr>
                          </w:p>
                          <w:p w14:paraId="01746C13" w14:textId="77777777" w:rsidR="00EC077C" w:rsidRPr="00683033" w:rsidRDefault="00EC077C" w:rsidP="00532EC0">
                            <w:pPr>
                              <w:rPr>
                                <w:rFonts w:ascii="Arial Narrow" w:hAnsi="Arial Narrow" w:cs="Arial"/>
                                <w:sz w:val="22"/>
                              </w:rPr>
                            </w:pPr>
                            <w:r w:rsidRPr="00683033">
                              <w:rPr>
                                <w:rFonts w:ascii="Arial Narrow" w:hAnsi="Arial Narrow" w:cs="Arial"/>
                                <w:sz w:val="22"/>
                              </w:rPr>
                              <w:t>U Podgorici,________________                                                                 kontakt telefon _______________________</w:t>
                            </w:r>
                          </w:p>
                          <w:p w14:paraId="6A62C8C0" w14:textId="77777777" w:rsidR="00EC077C" w:rsidRPr="00683033" w:rsidRDefault="00EC077C" w:rsidP="00532EC0">
                            <w:pPr>
                              <w:rPr>
                                <w:rFonts w:ascii="Arial Narrow" w:hAnsi="Arial Narrow"/>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F39FE" id="_x0000_s1039" type="#_x0000_t202" style="position:absolute;left:0;text-align:left;margin-left:0;margin-top:.6pt;width:512.7pt;height:687.4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gnLg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">
                <v:textbox>
                  <w:txbxContent>
                    <w:p w14:paraId="72B73D7B" w14:textId="77777777" w:rsidR="00EC077C" w:rsidRPr="0009674F" w:rsidRDefault="00EC077C" w:rsidP="00532EC0">
                      <w:pPr>
                        <w:jc w:val="center"/>
                        <w:outlineLvl w:val="0"/>
                        <w:rPr>
                          <w:rFonts w:ascii="Arial Narrow" w:hAnsi="Arial Narrow" w:cs="Arial"/>
                          <w:b/>
                          <w:szCs w:val="24"/>
                          <w:lang w:val="sl-SI"/>
                        </w:rPr>
                      </w:pPr>
                    </w:p>
                    <w:p w14:paraId="7ABE7BEF" w14:textId="77777777" w:rsidR="00EC077C" w:rsidRPr="0009674F" w:rsidRDefault="00EC077C" w:rsidP="00532EC0">
                      <w:pPr>
                        <w:pStyle w:val="Header"/>
                        <w:jc w:val="center"/>
                        <w:rPr>
                          <w:rFonts w:ascii="Arial Narrow" w:hAnsi="Arial Narrow"/>
                          <w:szCs w:val="24"/>
                        </w:rPr>
                      </w:pPr>
                      <w:r w:rsidRPr="0009674F">
                        <w:rPr>
                          <w:rFonts w:ascii="Arial Narrow" w:hAnsi="Arial Narrow"/>
                          <w:noProof/>
                          <w:szCs w:val="24"/>
                          <w:lang w:val="en-GB" w:eastAsia="en-GB"/>
                        </w:rPr>
                        <w:drawing>
                          <wp:inline distT="0" distB="0" distL="0" distR="0" wp14:anchorId="5CCF4AB8" wp14:editId="17726B02">
                            <wp:extent cx="783772" cy="891920"/>
                            <wp:effectExtent l="0" t="0" r="0" b="3810"/>
                            <wp:docPr id="8" name="Picture 8" descr="grb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84031" cy="892215"/>
                                    </a:xfrm>
                                    <a:prstGeom prst="rect">
                                      <a:avLst/>
                                    </a:prstGeom>
                                    <a:noFill/>
                                    <a:ln>
                                      <a:noFill/>
                                    </a:ln>
                                  </pic:spPr>
                                </pic:pic>
                              </a:graphicData>
                            </a:graphic>
                          </wp:inline>
                        </w:drawing>
                      </w:r>
                    </w:p>
                    <w:p w14:paraId="78A58186" w14:textId="77777777" w:rsidR="00EC077C" w:rsidRPr="00683033" w:rsidRDefault="00EC077C" w:rsidP="00532EC0">
                      <w:pPr>
                        <w:autoSpaceDE w:val="0"/>
                        <w:autoSpaceDN w:val="0"/>
                        <w:adjustRightInd w:val="0"/>
                        <w:spacing w:after="0" w:line="240" w:lineRule="auto"/>
                        <w:jc w:val="center"/>
                        <w:rPr>
                          <w:rFonts w:ascii="Arial Narrow" w:hAnsi="Arial Narrow"/>
                          <w:szCs w:val="24"/>
                          <w:lang w:val="pl-PL"/>
                        </w:rPr>
                      </w:pPr>
                      <w:r>
                        <w:rPr>
                          <w:rFonts w:ascii="Arial Narrow" w:hAnsi="Arial Narrow"/>
                          <w:szCs w:val="24"/>
                          <w:lang w:val="pl-PL"/>
                        </w:rPr>
                        <w:t>Ministarstvo socijalnog staranja, brige o porodici i demografije</w:t>
                      </w:r>
                    </w:p>
                    <w:p w14:paraId="0066DBB5" w14:textId="77777777" w:rsidR="00EC077C" w:rsidRPr="00683033" w:rsidRDefault="00EC077C" w:rsidP="00532EC0">
                      <w:pPr>
                        <w:autoSpaceDE w:val="0"/>
                        <w:autoSpaceDN w:val="0"/>
                        <w:adjustRightInd w:val="0"/>
                        <w:spacing w:after="0" w:line="240" w:lineRule="auto"/>
                        <w:jc w:val="center"/>
                        <w:rPr>
                          <w:rFonts w:ascii="Arial Narrow" w:hAnsi="Arial Narrow" w:cs="Arial"/>
                          <w:b/>
                          <w:i/>
                          <w:szCs w:val="24"/>
                        </w:rPr>
                      </w:pPr>
                      <w:r w:rsidRPr="0009674F">
                        <w:rPr>
                          <w:rFonts w:ascii="Arial Narrow" w:hAnsi="Arial Narrow" w:cs="Arial"/>
                          <w:b/>
                          <w:i/>
                          <w:szCs w:val="24"/>
                        </w:rPr>
                        <w:t xml:space="preserve">Prijava za polaganje stručnog ispita </w:t>
                      </w:r>
                      <w:r>
                        <w:rPr>
                          <w:rFonts w:ascii="Arial Narrow" w:hAnsi="Arial Narrow" w:cs="Arial"/>
                          <w:b/>
                          <w:i/>
                          <w:szCs w:val="24"/>
                        </w:rPr>
                        <w:t>u socijalnoj i dječjoj zaštiti</w:t>
                      </w:r>
                    </w:p>
                    <w:p w14:paraId="05076322" w14:textId="77777777" w:rsidR="00EC077C" w:rsidRPr="0009674F" w:rsidRDefault="00EC077C" w:rsidP="00532EC0">
                      <w:pPr>
                        <w:autoSpaceDE w:val="0"/>
                        <w:autoSpaceDN w:val="0"/>
                        <w:adjustRightInd w:val="0"/>
                        <w:spacing w:after="0" w:line="240" w:lineRule="auto"/>
                        <w:rPr>
                          <w:rFonts w:ascii="Arial Narrow" w:hAnsi="Arial Narrow" w:cs="Arial"/>
                          <w:szCs w:val="24"/>
                        </w:rPr>
                      </w:pPr>
                    </w:p>
                    <w:tbl>
                      <w:tblPr>
                        <w:tblStyle w:val="TableGrid"/>
                        <w:tblW w:w="0" w:type="auto"/>
                        <w:tblInd w:w="250" w:type="dxa"/>
                        <w:tblLook w:val="04A0" w:firstRow="1" w:lastRow="0" w:firstColumn="1" w:lastColumn="0" w:noHBand="0" w:noVBand="1"/>
                      </w:tblPr>
                      <w:tblGrid>
                        <w:gridCol w:w="4538"/>
                        <w:gridCol w:w="5101"/>
                      </w:tblGrid>
                      <w:tr w:rsidR="00EC077C" w:rsidRPr="0009674F" w14:paraId="106D5F7F" w14:textId="77777777" w:rsidTr="00532EC0">
                        <w:tc>
                          <w:tcPr>
                            <w:tcW w:w="4538" w:type="dxa"/>
                          </w:tcPr>
                          <w:p w14:paraId="0772C18F"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Ime i prezime</w:t>
                            </w:r>
                          </w:p>
                          <w:p w14:paraId="58784142" w14:textId="77777777" w:rsidR="00EC077C" w:rsidRPr="0009674F" w:rsidRDefault="00EC077C" w:rsidP="00532EC0">
                            <w:pPr>
                              <w:autoSpaceDE w:val="0"/>
                              <w:autoSpaceDN w:val="0"/>
                              <w:adjustRightInd w:val="0"/>
                              <w:rPr>
                                <w:rFonts w:ascii="Arial Narrow" w:hAnsi="Arial Narrow" w:cs="Arial"/>
                                <w:szCs w:val="24"/>
                              </w:rPr>
                            </w:pPr>
                          </w:p>
                        </w:tc>
                        <w:tc>
                          <w:tcPr>
                            <w:tcW w:w="5101" w:type="dxa"/>
                          </w:tcPr>
                          <w:p w14:paraId="186C5E61"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49B55A3C" w14:textId="77777777" w:rsidTr="00532EC0">
                        <w:tc>
                          <w:tcPr>
                            <w:tcW w:w="4538" w:type="dxa"/>
                          </w:tcPr>
                          <w:p w14:paraId="4EF53DB6"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Datum i mjesto rođenja</w:t>
                            </w:r>
                          </w:p>
                          <w:p w14:paraId="314D6043" w14:textId="77777777" w:rsidR="00EC077C" w:rsidRPr="0009674F" w:rsidRDefault="00EC077C" w:rsidP="00532EC0">
                            <w:pPr>
                              <w:autoSpaceDE w:val="0"/>
                              <w:autoSpaceDN w:val="0"/>
                              <w:adjustRightInd w:val="0"/>
                              <w:rPr>
                                <w:rFonts w:ascii="Arial Narrow" w:hAnsi="Arial Narrow" w:cs="Arial"/>
                                <w:szCs w:val="24"/>
                              </w:rPr>
                            </w:pPr>
                          </w:p>
                        </w:tc>
                        <w:tc>
                          <w:tcPr>
                            <w:tcW w:w="5101" w:type="dxa"/>
                          </w:tcPr>
                          <w:p w14:paraId="0072A876"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5939F17A" w14:textId="77777777" w:rsidTr="00532EC0">
                        <w:tc>
                          <w:tcPr>
                            <w:tcW w:w="4538" w:type="dxa"/>
                          </w:tcPr>
                          <w:p w14:paraId="4D537F72"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Vrsta i stepen stručne spreme</w:t>
                            </w:r>
                          </w:p>
                          <w:p w14:paraId="174D20F1" w14:textId="77777777" w:rsidR="00EC077C" w:rsidRPr="0009674F" w:rsidRDefault="00EC077C" w:rsidP="00532EC0">
                            <w:pPr>
                              <w:autoSpaceDE w:val="0"/>
                              <w:autoSpaceDN w:val="0"/>
                              <w:adjustRightInd w:val="0"/>
                              <w:rPr>
                                <w:rFonts w:ascii="Arial Narrow" w:hAnsi="Arial Narrow" w:cs="Arial"/>
                                <w:b/>
                                <w:szCs w:val="24"/>
                              </w:rPr>
                            </w:pPr>
                          </w:p>
                        </w:tc>
                        <w:tc>
                          <w:tcPr>
                            <w:tcW w:w="5101" w:type="dxa"/>
                          </w:tcPr>
                          <w:p w14:paraId="04F57FF1" w14:textId="77777777" w:rsidR="00EC077C" w:rsidRPr="0009674F" w:rsidRDefault="00EC077C" w:rsidP="00532EC0">
                            <w:pPr>
                              <w:autoSpaceDE w:val="0"/>
                              <w:autoSpaceDN w:val="0"/>
                              <w:adjustRightInd w:val="0"/>
                              <w:rPr>
                                <w:rFonts w:ascii="Arial Narrow" w:hAnsi="Arial Narrow" w:cs="Arial"/>
                                <w:szCs w:val="24"/>
                              </w:rPr>
                            </w:pPr>
                          </w:p>
                        </w:tc>
                      </w:tr>
                      <w:tr w:rsidR="00EC077C" w:rsidRPr="0009674F" w14:paraId="14D6BEDF" w14:textId="77777777" w:rsidTr="00532EC0">
                        <w:tc>
                          <w:tcPr>
                            <w:tcW w:w="4538" w:type="dxa"/>
                          </w:tcPr>
                          <w:p w14:paraId="1EF1C69D" w14:textId="77777777" w:rsidR="00EC077C" w:rsidRPr="0009674F" w:rsidRDefault="00EC077C" w:rsidP="00532EC0">
                            <w:pPr>
                              <w:autoSpaceDE w:val="0"/>
                              <w:autoSpaceDN w:val="0"/>
                              <w:adjustRightInd w:val="0"/>
                              <w:rPr>
                                <w:rFonts w:ascii="Arial Narrow" w:hAnsi="Arial Narrow" w:cs="Arial"/>
                                <w:b/>
                                <w:szCs w:val="24"/>
                              </w:rPr>
                            </w:pPr>
                            <w:r w:rsidRPr="0009674F">
                              <w:rPr>
                                <w:rFonts w:ascii="Arial Narrow" w:hAnsi="Arial Narrow" w:cs="Arial"/>
                                <w:b/>
                                <w:szCs w:val="24"/>
                              </w:rPr>
                              <w:t>Radno iskustvo</w:t>
                            </w:r>
                          </w:p>
                          <w:p w14:paraId="3C5D4117" w14:textId="77777777" w:rsidR="00EC077C" w:rsidRPr="0009674F" w:rsidRDefault="00EC077C" w:rsidP="00532EC0">
                            <w:pPr>
                              <w:autoSpaceDE w:val="0"/>
                              <w:autoSpaceDN w:val="0"/>
                              <w:adjustRightInd w:val="0"/>
                              <w:rPr>
                                <w:rFonts w:ascii="Arial Narrow" w:hAnsi="Arial Narrow" w:cs="Arial"/>
                                <w:b/>
                                <w:szCs w:val="24"/>
                              </w:rPr>
                            </w:pPr>
                          </w:p>
                        </w:tc>
                        <w:tc>
                          <w:tcPr>
                            <w:tcW w:w="5101" w:type="dxa"/>
                          </w:tcPr>
                          <w:p w14:paraId="6096D0D7" w14:textId="77777777" w:rsidR="00EC077C" w:rsidRPr="0009674F" w:rsidRDefault="00EC077C" w:rsidP="00532EC0">
                            <w:pPr>
                              <w:autoSpaceDE w:val="0"/>
                              <w:autoSpaceDN w:val="0"/>
                              <w:adjustRightInd w:val="0"/>
                              <w:rPr>
                                <w:rFonts w:ascii="Arial Narrow" w:hAnsi="Arial Narrow" w:cs="Arial"/>
                                <w:szCs w:val="24"/>
                              </w:rPr>
                            </w:pPr>
                          </w:p>
                        </w:tc>
                      </w:tr>
                    </w:tbl>
                    <w:p w14:paraId="0D6520AB" w14:textId="77777777" w:rsidR="00EC077C" w:rsidRDefault="00EC077C" w:rsidP="00532EC0">
                      <w:pPr>
                        <w:autoSpaceDE w:val="0"/>
                        <w:autoSpaceDN w:val="0"/>
                        <w:adjustRightInd w:val="0"/>
                        <w:spacing w:after="0" w:line="240" w:lineRule="auto"/>
                        <w:rPr>
                          <w:rFonts w:ascii="Arial Narrow" w:hAnsi="Arial Narrow" w:cs="Arial"/>
                          <w:szCs w:val="24"/>
                        </w:rPr>
                      </w:pPr>
                    </w:p>
                    <w:p w14:paraId="7BA307AD" w14:textId="77777777" w:rsidR="00EC077C" w:rsidRPr="0009674F" w:rsidRDefault="00EC077C" w:rsidP="00532EC0">
                      <w:pPr>
                        <w:autoSpaceDE w:val="0"/>
                        <w:autoSpaceDN w:val="0"/>
                        <w:adjustRightInd w:val="0"/>
                        <w:spacing w:after="0" w:line="240" w:lineRule="auto"/>
                        <w:rPr>
                          <w:rFonts w:ascii="Arial Narrow" w:hAnsi="Arial Narrow" w:cs="Arial"/>
                          <w:szCs w:val="24"/>
                        </w:rPr>
                      </w:pPr>
                      <w:r w:rsidRPr="0009674F">
                        <w:rPr>
                          <w:rFonts w:ascii="Arial Narrow" w:hAnsi="Arial Narrow" w:cs="Arial"/>
                          <w:szCs w:val="24"/>
                        </w:rPr>
                        <w:t>U prilogu dostavljam potrebnu dokumentaciju</w:t>
                      </w:r>
                      <w:r>
                        <w:rPr>
                          <w:rFonts w:ascii="Arial Narrow" w:hAnsi="Arial Narrow" w:cs="Arial"/>
                          <w:szCs w:val="24"/>
                        </w:rPr>
                        <w:t>:</w:t>
                      </w:r>
                    </w:p>
                    <w:p w14:paraId="386A6398" w14:textId="77777777" w:rsidR="00EC077C" w:rsidRPr="0009674F" w:rsidRDefault="00EC077C" w:rsidP="00532EC0">
                      <w:pPr>
                        <w:autoSpaceDE w:val="0"/>
                        <w:autoSpaceDN w:val="0"/>
                        <w:adjustRightInd w:val="0"/>
                        <w:spacing w:after="0" w:line="240" w:lineRule="auto"/>
                        <w:rPr>
                          <w:rFonts w:ascii="Arial Narrow" w:hAnsi="Arial Narrow" w:cs="Arial"/>
                          <w:szCs w:val="24"/>
                        </w:rPr>
                      </w:pPr>
                    </w:p>
                    <w:p w14:paraId="647B9FD9"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1._________________________________</w:t>
                      </w:r>
                    </w:p>
                    <w:p w14:paraId="75B03BAB"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04EE0849"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2._________________________________</w:t>
                      </w:r>
                    </w:p>
                    <w:p w14:paraId="3AC0810E"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0623DA32"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3._________________________________</w:t>
                      </w:r>
                    </w:p>
                    <w:p w14:paraId="2876570E" w14:textId="77777777" w:rsidR="00EC077C" w:rsidRPr="00683033" w:rsidRDefault="00EC077C" w:rsidP="00532EC0">
                      <w:pPr>
                        <w:autoSpaceDE w:val="0"/>
                        <w:autoSpaceDN w:val="0"/>
                        <w:adjustRightInd w:val="0"/>
                        <w:spacing w:after="0" w:line="240" w:lineRule="auto"/>
                        <w:rPr>
                          <w:rFonts w:ascii="Arial Narrow" w:hAnsi="Arial Narrow" w:cs="Arial"/>
                          <w:b/>
                          <w:bCs/>
                          <w:sz w:val="22"/>
                        </w:rPr>
                      </w:pPr>
                    </w:p>
                    <w:p w14:paraId="5EF671FA"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4._________________________________</w:t>
                      </w:r>
                    </w:p>
                    <w:p w14:paraId="2F7F5F02" w14:textId="77777777" w:rsidR="00EC077C" w:rsidRPr="00683033" w:rsidRDefault="00EC077C" w:rsidP="00532EC0">
                      <w:pPr>
                        <w:autoSpaceDE w:val="0"/>
                        <w:autoSpaceDN w:val="0"/>
                        <w:adjustRightInd w:val="0"/>
                        <w:spacing w:after="0" w:line="240" w:lineRule="auto"/>
                        <w:rPr>
                          <w:rFonts w:ascii="Arial Narrow" w:hAnsi="Arial Narrow" w:cs="Arial"/>
                          <w:sz w:val="22"/>
                        </w:rPr>
                      </w:pPr>
                    </w:p>
                    <w:p w14:paraId="446CABBD" w14:textId="77777777" w:rsidR="00EC077C" w:rsidRPr="00683033" w:rsidRDefault="00EC077C" w:rsidP="00532EC0">
                      <w:pPr>
                        <w:autoSpaceDE w:val="0"/>
                        <w:autoSpaceDN w:val="0"/>
                        <w:adjustRightInd w:val="0"/>
                        <w:spacing w:after="0" w:line="240" w:lineRule="auto"/>
                        <w:rPr>
                          <w:rFonts w:ascii="Arial Narrow" w:hAnsi="Arial Narrow" w:cs="Arial"/>
                          <w:sz w:val="22"/>
                        </w:rPr>
                      </w:pPr>
                      <w:r w:rsidRPr="00683033">
                        <w:rPr>
                          <w:rFonts w:ascii="Arial Narrow" w:hAnsi="Arial Narrow" w:cs="Arial"/>
                          <w:sz w:val="22"/>
                        </w:rPr>
                        <w:t xml:space="preserve">   5.________________________________</w:t>
                      </w:r>
                      <w:r w:rsidRPr="00683033">
                        <w:rPr>
                          <w:rFonts w:ascii="Arial Narrow" w:hAnsi="Arial Narrow" w:cs="Arial"/>
                          <w:sz w:val="22"/>
                        </w:rPr>
                        <w:softHyphen/>
                        <w:t xml:space="preserve">_                                              </w:t>
                      </w:r>
                      <w:r w:rsidRPr="00683033">
                        <w:rPr>
                          <w:rFonts w:ascii="Arial Narrow" w:hAnsi="Arial Narrow" w:cs="Arial"/>
                          <w:b/>
                          <w:bCs/>
                          <w:sz w:val="22"/>
                        </w:rPr>
                        <w:t xml:space="preserve">            PODNOSILAC PRIJAVE</w:t>
                      </w:r>
                    </w:p>
                    <w:p w14:paraId="18054D9A" w14:textId="77777777" w:rsidR="00EC077C" w:rsidRPr="00683033" w:rsidRDefault="00EC077C" w:rsidP="00532EC0">
                      <w:pPr>
                        <w:autoSpaceDE w:val="0"/>
                        <w:autoSpaceDN w:val="0"/>
                        <w:adjustRightInd w:val="0"/>
                        <w:spacing w:after="0" w:line="240" w:lineRule="auto"/>
                        <w:jc w:val="right"/>
                        <w:rPr>
                          <w:rFonts w:ascii="Arial Narrow" w:hAnsi="Arial Narrow" w:cs="Arial"/>
                          <w:sz w:val="22"/>
                        </w:rPr>
                      </w:pPr>
                    </w:p>
                    <w:p w14:paraId="1E7EBB8E" w14:textId="77777777" w:rsidR="00EC077C" w:rsidRPr="00683033" w:rsidRDefault="00EC077C" w:rsidP="00532EC0">
                      <w:pPr>
                        <w:autoSpaceDE w:val="0"/>
                        <w:autoSpaceDN w:val="0"/>
                        <w:adjustRightInd w:val="0"/>
                        <w:spacing w:after="0" w:line="240" w:lineRule="auto"/>
                        <w:jc w:val="center"/>
                        <w:rPr>
                          <w:rFonts w:ascii="Arial Narrow" w:hAnsi="Arial Narrow" w:cs="Arial"/>
                          <w:sz w:val="22"/>
                        </w:rPr>
                      </w:pPr>
                      <w:r w:rsidRPr="00683033">
                        <w:rPr>
                          <w:rFonts w:ascii="Arial Narrow" w:hAnsi="Arial Narrow" w:cs="Arial"/>
                          <w:sz w:val="22"/>
                        </w:rPr>
                        <w:t xml:space="preserve">                                                                                           </w:t>
                      </w:r>
                      <w:r>
                        <w:rPr>
                          <w:rFonts w:ascii="Arial Narrow" w:hAnsi="Arial Narrow" w:cs="Arial"/>
                          <w:sz w:val="22"/>
                        </w:rPr>
                        <w:t xml:space="preserve">       </w:t>
                      </w:r>
                      <w:r w:rsidRPr="00683033">
                        <w:rPr>
                          <w:rFonts w:ascii="Arial Narrow" w:hAnsi="Arial Narrow" w:cs="Arial"/>
                          <w:sz w:val="22"/>
                        </w:rPr>
                        <w:t xml:space="preserve"> _____________________________</w:t>
                      </w:r>
                    </w:p>
                    <w:p w14:paraId="7EEDE94F" w14:textId="77777777" w:rsidR="00EC077C" w:rsidRPr="00683033" w:rsidRDefault="00EC077C" w:rsidP="00532EC0">
                      <w:pPr>
                        <w:autoSpaceDE w:val="0"/>
                        <w:autoSpaceDN w:val="0"/>
                        <w:adjustRightInd w:val="0"/>
                        <w:spacing w:after="0" w:line="240" w:lineRule="auto"/>
                        <w:jc w:val="right"/>
                        <w:rPr>
                          <w:rFonts w:ascii="Arial Narrow" w:hAnsi="Arial Narrow" w:cs="Arial"/>
                          <w:sz w:val="22"/>
                        </w:rPr>
                      </w:pPr>
                    </w:p>
                    <w:p w14:paraId="081C7AC8" w14:textId="77777777" w:rsidR="00EC077C" w:rsidRPr="00683033" w:rsidRDefault="00EC077C" w:rsidP="00532EC0">
                      <w:pPr>
                        <w:jc w:val="center"/>
                        <w:rPr>
                          <w:rFonts w:ascii="Arial Narrow" w:hAnsi="Arial Narrow" w:cs="Arial"/>
                          <w:sz w:val="22"/>
                        </w:rPr>
                      </w:pPr>
                      <w:r w:rsidRPr="00683033">
                        <w:rPr>
                          <w:rFonts w:ascii="Arial Narrow" w:hAnsi="Arial Narrow" w:cs="Arial"/>
                          <w:sz w:val="22"/>
                        </w:rPr>
                        <w:t xml:space="preserve">                                                                                           adresa __________</w:t>
                      </w:r>
                      <w:r>
                        <w:rPr>
                          <w:rFonts w:ascii="Arial Narrow" w:hAnsi="Arial Narrow" w:cs="Arial"/>
                          <w:sz w:val="22"/>
                        </w:rPr>
                        <w:t>_</w:t>
                      </w:r>
                      <w:r w:rsidRPr="00683033">
                        <w:rPr>
                          <w:rFonts w:ascii="Arial Narrow" w:hAnsi="Arial Narrow" w:cs="Arial"/>
                          <w:sz w:val="22"/>
                        </w:rPr>
                        <w:t>_____________</w:t>
                      </w:r>
                    </w:p>
                    <w:p w14:paraId="479F0088" w14:textId="77777777" w:rsidR="00EC077C" w:rsidRPr="00683033" w:rsidRDefault="00EC077C" w:rsidP="00532EC0">
                      <w:pPr>
                        <w:jc w:val="center"/>
                        <w:rPr>
                          <w:rFonts w:ascii="Arial Narrow" w:hAnsi="Arial Narrow" w:cs="Arial"/>
                          <w:sz w:val="22"/>
                        </w:rPr>
                      </w:pPr>
                      <w:r w:rsidRPr="00683033">
                        <w:rPr>
                          <w:rFonts w:ascii="Arial Narrow" w:hAnsi="Arial Narrow" w:cs="Arial"/>
                          <w:sz w:val="22"/>
                        </w:rPr>
                        <w:t xml:space="preserve">                                                                                          e-mail ____________________</w:t>
                      </w:r>
                      <w:r>
                        <w:rPr>
                          <w:rFonts w:ascii="Arial Narrow" w:hAnsi="Arial Narrow" w:cs="Arial"/>
                          <w:sz w:val="22"/>
                        </w:rPr>
                        <w:t>_</w:t>
                      </w:r>
                      <w:r w:rsidRPr="00683033">
                        <w:rPr>
                          <w:rFonts w:ascii="Arial Narrow" w:hAnsi="Arial Narrow" w:cs="Arial"/>
                          <w:sz w:val="22"/>
                        </w:rPr>
                        <w:t xml:space="preserve">___    </w:t>
                      </w:r>
                    </w:p>
                    <w:p w14:paraId="39E42BE3" w14:textId="77777777" w:rsidR="00EC077C" w:rsidRPr="00683033" w:rsidRDefault="00EC077C" w:rsidP="00532EC0">
                      <w:pPr>
                        <w:jc w:val="center"/>
                        <w:rPr>
                          <w:rFonts w:ascii="Arial Narrow" w:hAnsi="Arial Narrow" w:cs="Arial"/>
                          <w:sz w:val="22"/>
                        </w:rPr>
                      </w:pPr>
                    </w:p>
                    <w:p w14:paraId="01746C13" w14:textId="77777777" w:rsidR="00EC077C" w:rsidRPr="00683033" w:rsidRDefault="00EC077C" w:rsidP="00532EC0">
                      <w:pPr>
                        <w:rPr>
                          <w:rFonts w:ascii="Arial Narrow" w:hAnsi="Arial Narrow" w:cs="Arial"/>
                          <w:sz w:val="22"/>
                        </w:rPr>
                      </w:pPr>
                      <w:r w:rsidRPr="00683033">
                        <w:rPr>
                          <w:rFonts w:ascii="Arial Narrow" w:hAnsi="Arial Narrow" w:cs="Arial"/>
                          <w:sz w:val="22"/>
                        </w:rPr>
                        <w:t>U Podgorici,________________                                                                 kontakt telefon _______________________</w:t>
                      </w:r>
                    </w:p>
                    <w:p w14:paraId="6A62C8C0" w14:textId="77777777" w:rsidR="00EC077C" w:rsidRPr="00683033" w:rsidRDefault="00EC077C" w:rsidP="00532EC0">
                      <w:pPr>
                        <w:rPr>
                          <w:rFonts w:ascii="Arial Narrow" w:hAnsi="Arial Narrow"/>
                          <w:sz w:val="22"/>
                        </w:rPr>
                      </w:pPr>
                    </w:p>
                  </w:txbxContent>
                </v:textbox>
                <w10:wrap anchorx="margin"/>
              </v:shape>
            </w:pict>
          </mc:Fallback>
        </mc:AlternateContent>
      </w:r>
    </w:p>
    <w:p w14:paraId="4579E277" w14:textId="77777777" w:rsidR="00532EC0" w:rsidRPr="0009674F" w:rsidRDefault="00532EC0" w:rsidP="00532EC0">
      <w:pPr>
        <w:pStyle w:val="Header"/>
        <w:jc w:val="center"/>
        <w:rPr>
          <w:rFonts w:ascii="Arial Narrow" w:hAnsi="Arial Narrow"/>
          <w:szCs w:val="24"/>
        </w:rPr>
      </w:pPr>
    </w:p>
    <w:p w14:paraId="6FF1C672" w14:textId="77777777" w:rsidR="00532EC0" w:rsidRDefault="00532EC0" w:rsidP="00532EC0">
      <w:pPr>
        <w:autoSpaceDE w:val="0"/>
        <w:autoSpaceDN w:val="0"/>
        <w:adjustRightInd w:val="0"/>
        <w:spacing w:after="0" w:line="240" w:lineRule="auto"/>
        <w:rPr>
          <w:rFonts w:ascii="Arial Narrow" w:hAnsi="Arial Narrow" w:cs="Arial"/>
          <w:szCs w:val="24"/>
        </w:rPr>
      </w:pPr>
    </w:p>
    <w:p w14:paraId="2956EDBD" w14:textId="77777777" w:rsidR="00532EC0" w:rsidRDefault="00532EC0" w:rsidP="00532EC0">
      <w:pPr>
        <w:autoSpaceDE w:val="0"/>
        <w:autoSpaceDN w:val="0"/>
        <w:adjustRightInd w:val="0"/>
        <w:spacing w:after="0" w:line="240" w:lineRule="auto"/>
        <w:rPr>
          <w:rFonts w:ascii="Arial Narrow" w:hAnsi="Arial Narrow" w:cs="Arial"/>
          <w:szCs w:val="24"/>
        </w:rPr>
      </w:pPr>
    </w:p>
    <w:p w14:paraId="06EB3BEA" w14:textId="77777777" w:rsidR="00532EC0" w:rsidRDefault="00532EC0" w:rsidP="00532EC0">
      <w:pPr>
        <w:autoSpaceDE w:val="0"/>
        <w:autoSpaceDN w:val="0"/>
        <w:adjustRightInd w:val="0"/>
        <w:spacing w:after="0" w:line="240" w:lineRule="auto"/>
        <w:rPr>
          <w:rFonts w:ascii="Arial Narrow" w:hAnsi="Arial Narrow" w:cs="Arial"/>
          <w:szCs w:val="24"/>
        </w:rPr>
      </w:pPr>
    </w:p>
    <w:p w14:paraId="096621BB" w14:textId="77777777" w:rsidR="00532EC0" w:rsidRDefault="00532EC0" w:rsidP="00532EC0">
      <w:pPr>
        <w:autoSpaceDE w:val="0"/>
        <w:autoSpaceDN w:val="0"/>
        <w:adjustRightInd w:val="0"/>
        <w:spacing w:after="0" w:line="240" w:lineRule="auto"/>
        <w:rPr>
          <w:rFonts w:ascii="Arial Narrow" w:hAnsi="Arial Narrow" w:cs="Arial"/>
          <w:szCs w:val="24"/>
        </w:rPr>
      </w:pPr>
    </w:p>
    <w:p w14:paraId="2E28AC5F" w14:textId="77777777" w:rsidR="00532EC0" w:rsidRDefault="00532EC0" w:rsidP="00532EC0">
      <w:pPr>
        <w:autoSpaceDE w:val="0"/>
        <w:autoSpaceDN w:val="0"/>
        <w:adjustRightInd w:val="0"/>
        <w:spacing w:after="0" w:line="240" w:lineRule="auto"/>
        <w:rPr>
          <w:rFonts w:ascii="Arial Narrow" w:hAnsi="Arial Narrow" w:cs="Arial"/>
          <w:szCs w:val="24"/>
        </w:rPr>
      </w:pPr>
    </w:p>
    <w:p w14:paraId="69697D25" w14:textId="77777777" w:rsidR="00532EC0" w:rsidRDefault="00532EC0" w:rsidP="00532EC0">
      <w:pPr>
        <w:autoSpaceDE w:val="0"/>
        <w:autoSpaceDN w:val="0"/>
        <w:adjustRightInd w:val="0"/>
        <w:spacing w:after="0" w:line="240" w:lineRule="auto"/>
        <w:rPr>
          <w:rFonts w:ascii="Arial Narrow" w:hAnsi="Arial Narrow" w:cs="Arial"/>
          <w:szCs w:val="24"/>
        </w:rPr>
      </w:pPr>
    </w:p>
    <w:p w14:paraId="0EF2DCF8" w14:textId="77777777" w:rsidR="00532EC0" w:rsidRDefault="00532EC0" w:rsidP="00532EC0">
      <w:pPr>
        <w:autoSpaceDE w:val="0"/>
        <w:autoSpaceDN w:val="0"/>
        <w:adjustRightInd w:val="0"/>
        <w:spacing w:after="0" w:line="240" w:lineRule="auto"/>
        <w:rPr>
          <w:rFonts w:ascii="Arial Narrow" w:hAnsi="Arial Narrow" w:cs="Arial"/>
          <w:szCs w:val="24"/>
        </w:rPr>
      </w:pPr>
    </w:p>
    <w:p w14:paraId="1613D87C" w14:textId="77777777" w:rsidR="00532EC0" w:rsidRDefault="00532EC0" w:rsidP="00532EC0">
      <w:pPr>
        <w:autoSpaceDE w:val="0"/>
        <w:autoSpaceDN w:val="0"/>
        <w:adjustRightInd w:val="0"/>
        <w:spacing w:after="0" w:line="240" w:lineRule="auto"/>
        <w:rPr>
          <w:rFonts w:ascii="Arial Narrow" w:hAnsi="Arial Narrow" w:cs="Arial"/>
          <w:szCs w:val="24"/>
        </w:rPr>
      </w:pPr>
    </w:p>
    <w:p w14:paraId="1264BDFA" w14:textId="77777777" w:rsidR="00532EC0" w:rsidRDefault="00532EC0" w:rsidP="00532EC0">
      <w:pPr>
        <w:autoSpaceDE w:val="0"/>
        <w:autoSpaceDN w:val="0"/>
        <w:adjustRightInd w:val="0"/>
        <w:spacing w:after="0" w:line="240" w:lineRule="auto"/>
        <w:rPr>
          <w:rFonts w:ascii="Arial Narrow" w:hAnsi="Arial Narrow" w:cs="Arial"/>
          <w:szCs w:val="24"/>
        </w:rPr>
      </w:pPr>
    </w:p>
    <w:p w14:paraId="3DD8EAC0" w14:textId="77777777" w:rsidR="00532EC0" w:rsidRDefault="00532EC0" w:rsidP="00532EC0">
      <w:pPr>
        <w:autoSpaceDE w:val="0"/>
        <w:autoSpaceDN w:val="0"/>
        <w:adjustRightInd w:val="0"/>
        <w:spacing w:after="0" w:line="240" w:lineRule="auto"/>
        <w:rPr>
          <w:rFonts w:ascii="Arial Narrow" w:hAnsi="Arial Narrow" w:cs="Arial"/>
          <w:szCs w:val="24"/>
        </w:rPr>
      </w:pPr>
    </w:p>
    <w:p w14:paraId="45B293CD" w14:textId="77777777" w:rsidR="00532EC0" w:rsidRDefault="00532EC0" w:rsidP="009869F0">
      <w:pPr>
        <w:spacing w:before="0" w:after="200" w:line="276" w:lineRule="auto"/>
        <w:jc w:val="left"/>
        <w:rPr>
          <w:rFonts w:ascii="Arial Narrow" w:hAnsi="Arial Narrow" w:cs="Arial"/>
          <w:szCs w:val="24"/>
        </w:rPr>
      </w:pPr>
      <w:r>
        <w:rPr>
          <w:rFonts w:ascii="Arial Narrow" w:hAnsi="Arial Narrow" w:cs="Arial"/>
          <w:szCs w:val="24"/>
        </w:rPr>
        <w:br w:type="page"/>
      </w:r>
    </w:p>
    <w:p w14:paraId="7012EADA" w14:textId="77777777" w:rsidR="00263264" w:rsidRPr="00263264" w:rsidRDefault="00263264" w:rsidP="00263264">
      <w:pPr>
        <w:jc w:val="left"/>
        <w:rPr>
          <w:rFonts w:ascii="Arial" w:hAnsi="Arial" w:cs="Arial"/>
          <w:b/>
          <w:color w:val="000000" w:themeColor="text1"/>
          <w:lang w:val="sr-Latn-ME"/>
        </w:rPr>
      </w:pPr>
      <w:r w:rsidRPr="00263264">
        <w:rPr>
          <w:rFonts w:ascii="Arial" w:hAnsi="Arial" w:cs="Arial"/>
          <w:b/>
          <w:color w:val="000000" w:themeColor="text1"/>
          <w:lang w:val="sr-Latn-ME"/>
        </w:rPr>
        <w:lastRenderedPageBreak/>
        <w:t xml:space="preserve">DIREKTORAT </w:t>
      </w:r>
      <w:r w:rsidRPr="00263264">
        <w:rPr>
          <w:rFonts w:ascii="Arial" w:hAnsi="Arial" w:cs="Arial"/>
          <w:b/>
          <w:color w:val="000000" w:themeColor="text1"/>
          <w:lang w:val="sr-Latn-RS"/>
        </w:rPr>
        <w:t xml:space="preserve">ZA RAZVOJ I PRAĆENJE PRUŽANJA USLUGA </w:t>
      </w:r>
    </w:p>
    <w:tbl>
      <w:tblPr>
        <w:tblStyle w:val="GridTable4-Accent1"/>
        <w:tblW w:w="0" w:type="auto"/>
        <w:tblInd w:w="0" w:type="dxa"/>
        <w:tblLook w:val="04A0" w:firstRow="1" w:lastRow="0" w:firstColumn="1" w:lastColumn="0" w:noHBand="0" w:noVBand="1"/>
      </w:tblPr>
      <w:tblGrid>
        <w:gridCol w:w="1555"/>
        <w:gridCol w:w="2953"/>
        <w:gridCol w:w="1583"/>
        <w:gridCol w:w="3032"/>
      </w:tblGrid>
      <w:tr w:rsidR="00263264" w:rsidRPr="00263264" w14:paraId="382B43EC" w14:textId="77777777" w:rsidTr="0044741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20C8A7DB" w14:textId="77777777" w:rsidR="00263264" w:rsidRPr="00263264" w:rsidRDefault="00263264" w:rsidP="00263264">
            <w:pPr>
              <w:jc w:val="center"/>
              <w:rPr>
                <w:rFonts w:ascii="Arial" w:hAnsi="Arial"/>
                <w:color w:val="000000" w:themeColor="text1"/>
                <w:sz w:val="20"/>
                <w:szCs w:val="20"/>
              </w:rPr>
            </w:pPr>
            <w:r w:rsidRPr="00263264">
              <w:rPr>
                <w:rFonts w:ascii="Arial" w:hAnsi="Arial"/>
                <w:color w:val="000000" w:themeColor="text1"/>
                <w:sz w:val="20"/>
                <w:szCs w:val="20"/>
              </w:rPr>
              <w:t>Šalter</w:t>
            </w:r>
          </w:p>
        </w:tc>
        <w:tc>
          <w:tcPr>
            <w:tcW w:w="4508" w:type="dxa"/>
            <w:gridSpan w:val="2"/>
            <w:vAlign w:val="center"/>
          </w:tcPr>
          <w:p w14:paraId="4CDC3D5F" w14:textId="77777777" w:rsidR="00263264" w:rsidRPr="00263264" w:rsidRDefault="00263264" w:rsidP="00263264">
            <w:pPr>
              <w:jc w:val="center"/>
              <w:cnfStyle w:val="100000000000" w:firstRow="1"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Kontakt</w:t>
            </w:r>
          </w:p>
        </w:tc>
      </w:tr>
      <w:tr w:rsidR="00263264" w:rsidRPr="00263264" w14:paraId="2602788D" w14:textId="77777777" w:rsidTr="0044741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ED9897A" w14:textId="77777777" w:rsidR="00263264" w:rsidRPr="00263264" w:rsidRDefault="00263264" w:rsidP="00263264">
            <w:pPr>
              <w:jc w:val="right"/>
              <w:rPr>
                <w:rFonts w:ascii="Arial" w:hAnsi="Arial"/>
                <w:b w:val="0"/>
                <w:bCs w:val="0"/>
                <w:color w:val="000000" w:themeColor="text1"/>
                <w:sz w:val="20"/>
                <w:szCs w:val="20"/>
              </w:rPr>
            </w:pPr>
            <w:r w:rsidRPr="00263264">
              <w:rPr>
                <w:rFonts w:ascii="Arial" w:hAnsi="Arial"/>
                <w:b w:val="0"/>
                <w:bCs w:val="0"/>
                <w:color w:val="000000" w:themeColor="text1"/>
                <w:sz w:val="20"/>
                <w:szCs w:val="20"/>
              </w:rPr>
              <w:t>Adresa:</w:t>
            </w:r>
          </w:p>
        </w:tc>
        <w:tc>
          <w:tcPr>
            <w:tcW w:w="2953" w:type="dxa"/>
            <w:vAlign w:val="center"/>
          </w:tcPr>
          <w:p w14:paraId="2A7BF7DF" w14:textId="77777777" w:rsidR="00263264" w:rsidRPr="00263264" w:rsidRDefault="00263264" w:rsidP="00263264">
            <w:pPr>
              <w:jc w:val="lef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Eko zgrada, Ljubljanska b.b. 81000 Podgorica</w:t>
            </w:r>
          </w:p>
        </w:tc>
        <w:tc>
          <w:tcPr>
            <w:tcW w:w="1583" w:type="dxa"/>
            <w:vAlign w:val="center"/>
          </w:tcPr>
          <w:p w14:paraId="70E0E4E0" w14:textId="77777777" w:rsidR="00263264" w:rsidRPr="00263264" w:rsidRDefault="00263264" w:rsidP="00263264">
            <w:pPr>
              <w:jc w:val="righ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E-mail:</w:t>
            </w:r>
          </w:p>
        </w:tc>
        <w:tc>
          <w:tcPr>
            <w:tcW w:w="2925" w:type="dxa"/>
            <w:vAlign w:val="center"/>
          </w:tcPr>
          <w:p w14:paraId="7EB94E6C" w14:textId="77777777" w:rsidR="00263264" w:rsidRPr="00263264" w:rsidRDefault="00263264" w:rsidP="00263264">
            <w:pPr>
              <w:jc w:val="left"/>
              <w:cnfStyle w:val="000000100000" w:firstRow="0" w:lastRow="0" w:firstColumn="0" w:lastColumn="0" w:oddVBand="0" w:evenVBand="0" w:oddHBand="1"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amela.orahovac@mssd.gov.me</w:t>
            </w:r>
          </w:p>
        </w:tc>
      </w:tr>
      <w:tr w:rsidR="00263264" w:rsidRPr="00263264" w14:paraId="6BBBA127" w14:textId="77777777" w:rsidTr="00447414">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7D781AE" w14:textId="77777777" w:rsidR="00263264" w:rsidRPr="00263264" w:rsidRDefault="00263264" w:rsidP="00263264">
            <w:pPr>
              <w:jc w:val="right"/>
              <w:rPr>
                <w:rFonts w:ascii="Arial" w:hAnsi="Arial"/>
                <w:b w:val="0"/>
                <w:bCs w:val="0"/>
                <w:color w:val="000000" w:themeColor="text1"/>
                <w:sz w:val="20"/>
                <w:szCs w:val="20"/>
              </w:rPr>
            </w:pPr>
            <w:r w:rsidRPr="00263264">
              <w:rPr>
                <w:rFonts w:ascii="Arial" w:hAnsi="Arial"/>
                <w:b w:val="0"/>
                <w:bCs w:val="0"/>
                <w:color w:val="000000" w:themeColor="text1"/>
                <w:sz w:val="20"/>
                <w:szCs w:val="20"/>
              </w:rPr>
              <w:t>Radno vrijeme:</w:t>
            </w:r>
          </w:p>
        </w:tc>
        <w:tc>
          <w:tcPr>
            <w:tcW w:w="2953" w:type="dxa"/>
            <w:vAlign w:val="center"/>
          </w:tcPr>
          <w:p w14:paraId="3196BC7D" w14:textId="77777777" w:rsidR="00263264" w:rsidRPr="00263264" w:rsidRDefault="00263264" w:rsidP="00263264">
            <w:pPr>
              <w:jc w:val="lef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07-15h</w:t>
            </w:r>
          </w:p>
        </w:tc>
        <w:tc>
          <w:tcPr>
            <w:tcW w:w="1583" w:type="dxa"/>
            <w:vAlign w:val="center"/>
          </w:tcPr>
          <w:p w14:paraId="7EC9DDCD" w14:textId="77777777" w:rsidR="00263264" w:rsidRPr="00263264" w:rsidRDefault="00263264" w:rsidP="00263264">
            <w:pPr>
              <w:jc w:val="righ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0"/>
                <w:szCs w:val="20"/>
              </w:rPr>
            </w:pPr>
            <w:r w:rsidRPr="00263264">
              <w:rPr>
                <w:rFonts w:ascii="Arial" w:hAnsi="Arial"/>
                <w:color w:val="000000" w:themeColor="text1"/>
                <w:sz w:val="20"/>
                <w:szCs w:val="20"/>
              </w:rPr>
              <w:t>Telefon:</w:t>
            </w:r>
          </w:p>
        </w:tc>
        <w:tc>
          <w:tcPr>
            <w:tcW w:w="2925" w:type="dxa"/>
            <w:vAlign w:val="center"/>
          </w:tcPr>
          <w:p w14:paraId="214EEBDF" w14:textId="77777777" w:rsidR="00263264" w:rsidRPr="00263264" w:rsidRDefault="00263264" w:rsidP="00263264">
            <w:pPr>
              <w:jc w:val="left"/>
              <w:cnfStyle w:val="000000000000" w:firstRow="0" w:lastRow="0" w:firstColumn="0" w:lastColumn="0" w:oddVBand="0" w:evenVBand="0" w:oddHBand="0" w:evenHBand="0" w:firstRowFirstColumn="0" w:firstRowLastColumn="0" w:lastRowFirstColumn="0" w:lastRowLastColumn="0"/>
              <w:rPr>
                <w:rFonts w:ascii="Arial" w:hAnsi="Arial"/>
                <w:color w:val="000000" w:themeColor="text1"/>
                <w:sz w:val="20"/>
                <w:szCs w:val="20"/>
              </w:rPr>
            </w:pPr>
          </w:p>
        </w:tc>
      </w:tr>
    </w:tbl>
    <w:p w14:paraId="18223887" w14:textId="77777777" w:rsidR="00263264" w:rsidRPr="00263264" w:rsidRDefault="00263264" w:rsidP="00263264">
      <w:pPr>
        <w:jc w:val="left"/>
        <w:rPr>
          <w:rFonts w:ascii="Arial" w:hAnsi="Arial" w:cs="Arial"/>
          <w:i/>
          <w:iCs/>
          <w:color w:val="000000" w:themeColor="text1"/>
          <w:sz w:val="16"/>
          <w:szCs w:val="16"/>
          <w:lang w:val="sr-Latn-ME"/>
        </w:rPr>
      </w:pPr>
    </w:p>
    <w:p w14:paraId="73DF411F" w14:textId="77777777" w:rsidR="00263264" w:rsidRPr="00263264" w:rsidRDefault="00263264" w:rsidP="00263264">
      <w:pPr>
        <w:jc w:val="left"/>
        <w:rPr>
          <w:rFonts w:ascii="Arial" w:hAnsi="Arial" w:cs="Arial"/>
          <w:color w:val="000000" w:themeColor="text1"/>
          <w:szCs w:val="24"/>
          <w:lang w:val="sr-Latn-ME"/>
        </w:rPr>
      </w:pPr>
      <w:r w:rsidRPr="00263264">
        <w:rPr>
          <w:rFonts w:ascii="Arial" w:hAnsi="Arial" w:cs="Arial"/>
          <w:color w:val="000000" w:themeColor="text1"/>
          <w:lang w:val="sr-Latn-ME"/>
        </w:rPr>
        <w:t xml:space="preserve">                                         </w:t>
      </w:r>
      <w:r w:rsidRPr="00263264">
        <w:rPr>
          <w:rFonts w:ascii="Arial" w:hAnsi="Arial" w:cs="Arial"/>
          <w:color w:val="000000" w:themeColor="text1"/>
          <w:sz w:val="22"/>
          <w:lang w:val="sr-Latn-ME"/>
        </w:rPr>
        <w:t xml:space="preserve">                 </w:t>
      </w:r>
      <w:r w:rsidRPr="00263264">
        <w:rPr>
          <w:rFonts w:ascii="Arial" w:hAnsi="Arial" w:cs="Arial"/>
          <w:color w:val="000000" w:themeColor="text1"/>
          <w:szCs w:val="24"/>
          <w:lang w:val="sr-Latn-ME"/>
        </w:rPr>
        <w:t>Stručni nadzor</w:t>
      </w:r>
    </w:p>
    <w:p w14:paraId="56D2374C" w14:textId="77777777" w:rsidR="00263264" w:rsidRPr="00263264" w:rsidRDefault="00263264" w:rsidP="00263264">
      <w:pPr>
        <w:jc w:val="center"/>
        <w:rPr>
          <w:rFonts w:ascii="Arial" w:hAnsi="Arial" w:cs="Arial"/>
          <w:b/>
          <w:bCs/>
          <w:color w:val="000000" w:themeColor="text1"/>
          <w:sz w:val="28"/>
          <w:szCs w:val="28"/>
          <w:lang w:val="sr-Latn-ME"/>
        </w:rPr>
      </w:pPr>
      <w:r w:rsidRPr="00263264">
        <w:rPr>
          <w:rFonts w:ascii="Arial" w:hAnsi="Arial" w:cs="Arial"/>
          <w:b/>
          <w:bCs/>
          <w:color w:val="000000" w:themeColor="text1"/>
          <w:sz w:val="28"/>
          <w:szCs w:val="28"/>
          <w:lang w:val="sr-Latn-ME"/>
        </w:rPr>
        <w:t>_____________________________</w:t>
      </w:r>
    </w:p>
    <w:p w14:paraId="59A05452" w14:textId="77777777" w:rsidR="00263264" w:rsidRPr="00263264" w:rsidRDefault="00263264" w:rsidP="00263264">
      <w:pPr>
        <w:jc w:val="center"/>
        <w:rPr>
          <w:rFonts w:ascii="Arial" w:hAnsi="Arial" w:cs="Arial"/>
          <w:i/>
          <w:iCs/>
          <w:color w:val="000000" w:themeColor="text1"/>
          <w:sz w:val="16"/>
          <w:szCs w:val="16"/>
          <w:lang w:val="sr-Latn-ME"/>
        </w:rPr>
      </w:pPr>
      <w:r w:rsidRPr="00263264">
        <w:rPr>
          <w:rFonts w:ascii="Arial" w:hAnsi="Arial" w:cs="Arial"/>
          <w:i/>
          <w:iCs/>
          <w:color w:val="000000" w:themeColor="text1"/>
          <w:sz w:val="16"/>
          <w:szCs w:val="16"/>
          <w:lang w:val="sr-Latn-ME"/>
        </w:rPr>
        <w:t>(skraćeni naziv usluge)</w:t>
      </w:r>
    </w:p>
    <w:p w14:paraId="76CFB556" w14:textId="77777777" w:rsidR="00263264" w:rsidRPr="00263264" w:rsidRDefault="00263264" w:rsidP="00263264">
      <w:pPr>
        <w:jc w:val="center"/>
        <w:rPr>
          <w:rFonts w:ascii="Arial" w:hAnsi="Arial" w:cs="Arial"/>
          <w:i/>
          <w:iCs/>
          <w:color w:val="000000" w:themeColor="text1"/>
          <w:sz w:val="16"/>
          <w:szCs w:val="16"/>
          <w:lang w:val="sr-Latn-ME"/>
        </w:rPr>
      </w:pPr>
    </w:p>
    <w:p w14:paraId="196CA57F" w14:textId="77777777" w:rsidR="00263264" w:rsidRPr="00263264" w:rsidRDefault="00263264" w:rsidP="00263264">
      <w:pPr>
        <w:jc w:val="center"/>
        <w:rPr>
          <w:rFonts w:ascii="Arial" w:hAnsi="Arial" w:cs="Arial"/>
          <w:b/>
          <w:color w:val="000000" w:themeColor="text1"/>
          <w:szCs w:val="24"/>
          <w:lang w:val="sr-Latn-ME"/>
        </w:rPr>
      </w:pPr>
      <w:r w:rsidRPr="00263264">
        <w:rPr>
          <w:rFonts w:ascii="Arial" w:hAnsi="Arial" w:cs="Arial"/>
          <w:b/>
          <w:color w:val="000000" w:themeColor="text1"/>
          <w:szCs w:val="24"/>
          <w:lang w:val="sr-Latn-ME"/>
        </w:rPr>
        <w:t>Nadzor nad stručnim radom pružalaca usluga u socijalnoj i dječjoj zaštiti</w:t>
      </w:r>
    </w:p>
    <w:p w14:paraId="7815B959" w14:textId="77777777" w:rsidR="00263264" w:rsidRPr="00263264" w:rsidRDefault="00263264" w:rsidP="00263264">
      <w:pPr>
        <w:jc w:val="center"/>
        <w:rPr>
          <w:rFonts w:ascii="Arial" w:hAnsi="Arial" w:cs="Arial"/>
          <w:b/>
          <w:bCs/>
          <w:color w:val="000000" w:themeColor="text1"/>
          <w:sz w:val="28"/>
          <w:szCs w:val="28"/>
          <w:lang w:val="sr-Latn-ME"/>
        </w:rPr>
      </w:pPr>
      <w:r w:rsidRPr="00263264">
        <w:rPr>
          <w:rFonts w:ascii="Arial" w:hAnsi="Arial" w:cs="Arial"/>
          <w:b/>
          <w:bCs/>
          <w:color w:val="000000" w:themeColor="text1"/>
          <w:sz w:val="28"/>
          <w:szCs w:val="28"/>
          <w:lang w:val="sr-Latn-ME"/>
        </w:rPr>
        <w:t>_______________________________</w:t>
      </w:r>
    </w:p>
    <w:p w14:paraId="74747EB8" w14:textId="77777777" w:rsidR="00263264" w:rsidRPr="00263264" w:rsidRDefault="00263264" w:rsidP="00263264">
      <w:pPr>
        <w:jc w:val="center"/>
        <w:rPr>
          <w:rFonts w:ascii="Arial" w:hAnsi="Arial" w:cs="Arial"/>
          <w:i/>
          <w:iCs/>
          <w:color w:val="000000" w:themeColor="text1"/>
          <w:sz w:val="16"/>
          <w:szCs w:val="16"/>
          <w:lang w:val="sr-Latn-ME"/>
        </w:rPr>
      </w:pPr>
      <w:r w:rsidRPr="00263264">
        <w:rPr>
          <w:rFonts w:ascii="Arial" w:hAnsi="Arial" w:cs="Arial"/>
          <w:i/>
          <w:iCs/>
          <w:color w:val="000000" w:themeColor="text1"/>
          <w:sz w:val="16"/>
          <w:szCs w:val="16"/>
          <w:lang w:val="sr-Latn-ME"/>
        </w:rPr>
        <w:t>(puni naziv usluge)</w:t>
      </w:r>
    </w:p>
    <w:p w14:paraId="342E4E8F" w14:textId="77777777" w:rsidR="00263264" w:rsidRPr="00263264" w:rsidRDefault="00263264" w:rsidP="00263264">
      <w:pPr>
        <w:rPr>
          <w:rFonts w:ascii="Arial" w:hAnsi="Arial" w:cs="Arial"/>
          <w:color w:val="000000" w:themeColor="text1"/>
          <w:szCs w:val="24"/>
          <w:lang w:val="sr-Latn-ME"/>
        </w:rPr>
      </w:pPr>
    </w:p>
    <w:p w14:paraId="6F888536" w14:textId="77777777" w:rsidR="00263264" w:rsidRPr="00263264" w:rsidRDefault="00263264" w:rsidP="00263264">
      <w:pPr>
        <w:rPr>
          <w:rFonts w:ascii="Arial" w:hAnsi="Arial" w:cs="Arial"/>
          <w:color w:val="000000" w:themeColor="text1"/>
          <w:szCs w:val="24"/>
          <w:lang w:val="sr-Latn-ME"/>
        </w:rPr>
      </w:pPr>
    </w:p>
    <w:p w14:paraId="636B4A79" w14:textId="77777777" w:rsidR="00263264" w:rsidRPr="00263264" w:rsidRDefault="00263264" w:rsidP="00263264">
      <w:pPr>
        <w:rPr>
          <w:rFonts w:ascii="Arial" w:hAnsi="Arial" w:cs="Arial"/>
          <w:b/>
          <w:bCs/>
          <w:color w:val="000000" w:themeColor="text1"/>
          <w:szCs w:val="24"/>
          <w:lang w:val="sr-Latn-ME"/>
        </w:rPr>
      </w:pPr>
      <w:r w:rsidRPr="00263264">
        <w:rPr>
          <w:rFonts w:ascii="Arial" w:hAnsi="Arial" w:cs="Arial"/>
          <w:b/>
          <w:bCs/>
          <w:color w:val="000000" w:themeColor="text1"/>
          <w:szCs w:val="24"/>
          <w:lang w:val="sr-Latn-ME"/>
        </w:rPr>
        <w:t>Kome je namijenjena usluga?</w:t>
      </w:r>
    </w:p>
    <w:p w14:paraId="2614E67D" w14:textId="77777777" w:rsidR="00263264" w:rsidRPr="00263264" w:rsidRDefault="00263264" w:rsidP="00263264">
      <w:pPr>
        <w:numPr>
          <w:ilvl w:val="0"/>
          <w:numId w:val="5"/>
        </w:numPr>
        <w:contextualSpacing/>
        <w:rPr>
          <w:rFonts w:ascii="Arial" w:hAnsi="Arial" w:cs="Arial"/>
          <w:color w:val="000000" w:themeColor="text1"/>
          <w:szCs w:val="24"/>
          <w:lang w:val="sr-Latn-ME"/>
        </w:rPr>
      </w:pPr>
      <w:r w:rsidRPr="00263264">
        <w:rPr>
          <w:rFonts w:ascii="Arial" w:hAnsi="Arial" w:cs="Arial"/>
          <w:color w:val="000000" w:themeColor="text1"/>
          <w:szCs w:val="24"/>
          <w:lang w:val="sr-Latn-ME"/>
        </w:rPr>
        <w:t>U nadzoru nad stručnim radom pružaoca usluge utvrđuje se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w:t>
      </w:r>
    </w:p>
    <w:p w14:paraId="0ADB1DC8" w14:textId="77777777" w:rsidR="00263264" w:rsidRPr="00263264" w:rsidRDefault="00263264" w:rsidP="00263264">
      <w:pPr>
        <w:rPr>
          <w:rFonts w:ascii="Arial" w:hAnsi="Arial" w:cs="Arial"/>
          <w:b/>
          <w:bCs/>
          <w:color w:val="000000" w:themeColor="text1"/>
          <w:szCs w:val="24"/>
          <w:lang w:val="sr-Latn-ME"/>
        </w:rPr>
      </w:pPr>
    </w:p>
    <w:p w14:paraId="1312495E" w14:textId="77777777" w:rsidR="00263264" w:rsidRPr="00263264" w:rsidRDefault="00263264" w:rsidP="00263264">
      <w:pPr>
        <w:rPr>
          <w:rFonts w:ascii="Arial" w:hAnsi="Arial" w:cs="Arial"/>
          <w:b/>
          <w:bCs/>
          <w:color w:val="000000" w:themeColor="text1"/>
          <w:szCs w:val="24"/>
          <w:lang w:val="sr-Latn-ME"/>
        </w:rPr>
      </w:pPr>
      <w:r w:rsidRPr="00263264">
        <w:rPr>
          <w:rFonts w:ascii="Arial" w:hAnsi="Arial" w:cs="Arial"/>
          <w:b/>
          <w:bCs/>
          <w:color w:val="000000" w:themeColor="text1"/>
          <w:szCs w:val="24"/>
          <w:lang w:val="sr-Latn-ME"/>
        </w:rPr>
        <w:t>Kako se ostvaruje usluga?</w:t>
      </w:r>
    </w:p>
    <w:p w14:paraId="3F95481B" w14:textId="77777777" w:rsidR="00263264" w:rsidRPr="00263264" w:rsidRDefault="00263264" w:rsidP="00263264">
      <w:pPr>
        <w:numPr>
          <w:ilvl w:val="0"/>
          <w:numId w:val="5"/>
        </w:numPr>
        <w:contextualSpacing/>
        <w:rPr>
          <w:rFonts w:ascii="Arial" w:hAnsi="Arial" w:cs="Arial"/>
          <w:color w:val="000000" w:themeColor="text1"/>
          <w:szCs w:val="24"/>
          <w:lang w:val="sr-Latn-ME"/>
        </w:rPr>
      </w:pPr>
      <w:r w:rsidRPr="00263264">
        <w:rPr>
          <w:rFonts w:ascii="Arial" w:hAnsi="Arial" w:cs="Arial"/>
          <w:color w:val="000000" w:themeColor="text1"/>
          <w:szCs w:val="24"/>
          <w:lang w:val="sr-Latn-ME"/>
        </w:rPr>
        <w:t>Podnošenjem zahtjeva za vršenje nadzora nad stručnim radom i po službenoj dužnosti.</w:t>
      </w:r>
    </w:p>
    <w:p w14:paraId="5CFC0D0C" w14:textId="77777777" w:rsidR="00263264" w:rsidRPr="00263264" w:rsidRDefault="00263264" w:rsidP="00263264">
      <w:pPr>
        <w:rPr>
          <w:rFonts w:ascii="Arial" w:hAnsi="Arial" w:cs="Arial"/>
          <w:b/>
          <w:color w:val="000000" w:themeColor="text1"/>
          <w:szCs w:val="24"/>
          <w:lang w:val="sr-Latn-ME"/>
        </w:rPr>
      </w:pPr>
    </w:p>
    <w:p w14:paraId="4C8D6C03" w14:textId="77777777" w:rsidR="00263264" w:rsidRPr="00263264" w:rsidRDefault="00263264" w:rsidP="00263264">
      <w:pPr>
        <w:rPr>
          <w:rFonts w:ascii="Arial" w:hAnsi="Arial" w:cs="Arial"/>
          <w:color w:val="000000" w:themeColor="text1"/>
          <w:szCs w:val="24"/>
          <w:lang w:val="sr-Latn-ME"/>
        </w:rPr>
      </w:pPr>
      <w:r w:rsidRPr="00263264">
        <w:rPr>
          <w:rFonts w:ascii="Arial" w:hAnsi="Arial" w:cs="Arial"/>
          <w:color w:val="000000" w:themeColor="text1"/>
          <w:szCs w:val="24"/>
          <w:lang w:val="sr-Latn-ME"/>
        </w:rPr>
        <w:t xml:space="preserve">* Ministarstvo socijalnog staranja, brige o porodici i demografije  vrši nadzor nad stručnim radom pružalaca usluga preko Komisije za vršenje nadzora nad stručnim radom pružalaca usluga socijalne i dječje zaštite koja se obrazuje u svakom pojedinačnom predmetu. </w:t>
      </w:r>
    </w:p>
    <w:p w14:paraId="68758315" w14:textId="77777777" w:rsidR="00263264" w:rsidRPr="00263264" w:rsidRDefault="00263264" w:rsidP="00263264">
      <w:pPr>
        <w:rPr>
          <w:rFonts w:ascii="Arial" w:hAnsi="Arial" w:cs="Arial"/>
          <w:color w:val="000000" w:themeColor="text1"/>
          <w:szCs w:val="24"/>
          <w:lang w:val="sr-Latn-ME"/>
        </w:rPr>
      </w:pPr>
      <w:r w:rsidRPr="00263264">
        <w:rPr>
          <w:rFonts w:ascii="Arial" w:hAnsi="Arial" w:cs="Arial"/>
          <w:color w:val="000000" w:themeColor="text1"/>
          <w:szCs w:val="24"/>
          <w:lang w:val="sr-Latn-ME"/>
        </w:rPr>
        <w:t>* Komisiju za vršenje nadzora nad stručnim radom pružalaca usluga socijalne i dječje zaštite čine predsjednik i članovi koji su predstavnici Ministarstva i Zavoda za socijalnu i dječju zaštitu.</w:t>
      </w:r>
    </w:p>
    <w:p w14:paraId="7F32AE37" w14:textId="77777777" w:rsidR="00263264" w:rsidRPr="00263264" w:rsidRDefault="00263264" w:rsidP="00263264">
      <w:pPr>
        <w:rPr>
          <w:rFonts w:ascii="Arial" w:hAnsi="Arial" w:cs="Arial"/>
          <w:b/>
          <w:color w:val="000000" w:themeColor="text1"/>
          <w:szCs w:val="24"/>
          <w:lang w:val="sr-Latn-ME"/>
        </w:rPr>
      </w:pPr>
    </w:p>
    <w:p w14:paraId="56528245" w14:textId="77777777" w:rsidR="00263264" w:rsidRPr="00263264" w:rsidRDefault="00263264" w:rsidP="00263264">
      <w:pPr>
        <w:rPr>
          <w:rFonts w:ascii="Arial" w:hAnsi="Arial" w:cs="Arial"/>
          <w:b/>
          <w:color w:val="000000" w:themeColor="text1"/>
          <w:szCs w:val="24"/>
          <w:lang w:val="sr-Latn-ME"/>
        </w:rPr>
      </w:pPr>
      <w:r w:rsidRPr="00263264">
        <w:rPr>
          <w:rFonts w:ascii="Arial" w:hAnsi="Arial" w:cs="Arial"/>
          <w:b/>
          <w:color w:val="000000" w:themeColor="text1"/>
          <w:szCs w:val="24"/>
          <w:lang w:val="sr-Latn-ME"/>
        </w:rPr>
        <w:t>Potrebna dokumenta:</w:t>
      </w:r>
    </w:p>
    <w:p w14:paraId="365C6882" w14:textId="77777777" w:rsidR="00263264" w:rsidRPr="00263264" w:rsidRDefault="00263264" w:rsidP="00263264">
      <w:pPr>
        <w:numPr>
          <w:ilvl w:val="0"/>
          <w:numId w:val="34"/>
        </w:numPr>
        <w:spacing w:before="0" w:after="0" w:line="240" w:lineRule="auto"/>
        <w:contextualSpacing/>
        <w:jc w:val="left"/>
        <w:rPr>
          <w:rFonts w:ascii="Arial" w:hAnsi="Arial" w:cs="Arial"/>
          <w:color w:val="000000" w:themeColor="text1"/>
          <w:szCs w:val="24"/>
          <w:lang w:val="sr-Latn-ME"/>
        </w:rPr>
      </w:pPr>
      <w:r w:rsidRPr="00263264">
        <w:rPr>
          <w:rFonts w:ascii="Arial" w:hAnsi="Arial" w:cs="Arial"/>
          <w:color w:val="000000" w:themeColor="text1"/>
          <w:szCs w:val="24"/>
          <w:lang w:val="sr-Latn-ME"/>
        </w:rPr>
        <w:t>Zahtjev za nadzor nad stručnim radom</w:t>
      </w:r>
    </w:p>
    <w:p w14:paraId="12221C18" w14:textId="77777777" w:rsidR="00263264" w:rsidRPr="00263264" w:rsidRDefault="00263264" w:rsidP="00263264">
      <w:pPr>
        <w:spacing w:before="0" w:after="0" w:line="240" w:lineRule="auto"/>
        <w:jc w:val="left"/>
        <w:rPr>
          <w:rFonts w:ascii="Arial" w:hAnsi="Arial" w:cs="Arial"/>
          <w:color w:val="000000" w:themeColor="text1"/>
          <w:szCs w:val="24"/>
          <w:lang w:val="sr-Latn-ME"/>
        </w:rPr>
      </w:pPr>
    </w:p>
    <w:p w14:paraId="419C8887" w14:textId="77777777" w:rsidR="00263264" w:rsidRPr="00263264" w:rsidRDefault="00263264" w:rsidP="00263264">
      <w:pPr>
        <w:spacing w:before="0" w:after="0" w:line="240" w:lineRule="auto"/>
        <w:jc w:val="left"/>
        <w:rPr>
          <w:rFonts w:ascii="Arial" w:hAnsi="Arial" w:cs="Arial"/>
          <w:color w:val="000000" w:themeColor="text1"/>
          <w:szCs w:val="24"/>
          <w:lang w:val="sr-Latn-ME"/>
        </w:rPr>
      </w:pPr>
      <w:r w:rsidRPr="00263264">
        <w:rPr>
          <w:rFonts w:ascii="Arial" w:hAnsi="Arial" w:cs="Arial"/>
          <w:color w:val="000000" w:themeColor="text1"/>
          <w:szCs w:val="24"/>
          <w:lang w:val="sr-Latn-ME"/>
        </w:rPr>
        <w:t>* Uz zahtjev se može priložiti i propratna dokumentacija kojom se ukazuje na nedostatke u stručnom radu.</w:t>
      </w:r>
    </w:p>
    <w:p w14:paraId="2D2E8BA5" w14:textId="77777777" w:rsidR="00263264" w:rsidRPr="00263264" w:rsidRDefault="00263264" w:rsidP="00263264">
      <w:pPr>
        <w:rPr>
          <w:rFonts w:ascii="Arial" w:hAnsi="Arial" w:cs="Arial"/>
          <w:color w:val="000000" w:themeColor="text1"/>
          <w:szCs w:val="24"/>
          <w:lang w:val="sr-Latn-ME"/>
        </w:rPr>
      </w:pPr>
    </w:p>
    <w:p w14:paraId="6DB0024B" w14:textId="77777777" w:rsidR="00263264" w:rsidRPr="00263264" w:rsidRDefault="00263264" w:rsidP="00263264">
      <w:pPr>
        <w:rPr>
          <w:rFonts w:ascii="Arial" w:hAnsi="Arial" w:cs="Arial"/>
          <w:b/>
          <w:bCs/>
          <w:color w:val="000000" w:themeColor="text1"/>
          <w:szCs w:val="24"/>
          <w:lang w:val="sr-Latn-ME"/>
        </w:rPr>
      </w:pPr>
      <w:r w:rsidRPr="00263264">
        <w:rPr>
          <w:rFonts w:ascii="Arial" w:hAnsi="Arial" w:cs="Arial"/>
          <w:b/>
          <w:bCs/>
          <w:color w:val="000000" w:themeColor="text1"/>
          <w:szCs w:val="24"/>
          <w:lang w:val="sr-Latn-ME"/>
        </w:rPr>
        <w:t>Finansijski izdaci:</w:t>
      </w:r>
    </w:p>
    <w:p w14:paraId="1454F0C8" w14:textId="77777777" w:rsidR="00263264" w:rsidRPr="00263264" w:rsidRDefault="00263264" w:rsidP="00263264">
      <w:pPr>
        <w:numPr>
          <w:ilvl w:val="0"/>
          <w:numId w:val="35"/>
        </w:numPr>
        <w:contextualSpacing/>
        <w:rPr>
          <w:rFonts w:ascii="Arial" w:hAnsi="Arial" w:cs="Arial"/>
          <w:bCs/>
          <w:color w:val="000000" w:themeColor="text1"/>
          <w:szCs w:val="24"/>
          <w:lang w:val="sr-Latn-ME"/>
        </w:rPr>
      </w:pPr>
      <w:r w:rsidRPr="00263264">
        <w:rPr>
          <w:rFonts w:ascii="Arial" w:hAnsi="Arial" w:cs="Arial"/>
          <w:bCs/>
          <w:color w:val="000000" w:themeColor="text1"/>
          <w:szCs w:val="24"/>
          <w:lang w:val="sr-Latn-ME"/>
        </w:rPr>
        <w:t>Nije predviđeno plaćanje administrativne takse.</w:t>
      </w:r>
    </w:p>
    <w:p w14:paraId="19A5F41D" w14:textId="77777777" w:rsidR="00263264" w:rsidRPr="00263264" w:rsidRDefault="00263264" w:rsidP="00263264">
      <w:pPr>
        <w:rPr>
          <w:rFonts w:ascii="Arial" w:hAnsi="Arial" w:cs="Arial"/>
          <w:b/>
          <w:bCs/>
          <w:color w:val="000000" w:themeColor="text1"/>
          <w:szCs w:val="24"/>
          <w:lang w:val="sr-Latn-ME"/>
        </w:rPr>
      </w:pPr>
    </w:p>
    <w:p w14:paraId="0E92ACA4" w14:textId="77777777" w:rsidR="00263264" w:rsidRPr="00263264" w:rsidRDefault="00263264" w:rsidP="00263264">
      <w:pPr>
        <w:rPr>
          <w:rFonts w:ascii="Arial" w:hAnsi="Arial" w:cs="Arial"/>
          <w:b/>
          <w:bCs/>
          <w:color w:val="000000" w:themeColor="text1"/>
          <w:szCs w:val="24"/>
          <w:lang w:val="sr-Latn-ME"/>
        </w:rPr>
      </w:pPr>
      <w:r w:rsidRPr="00263264">
        <w:rPr>
          <w:rFonts w:ascii="Arial" w:hAnsi="Arial" w:cs="Arial"/>
          <w:b/>
          <w:bCs/>
          <w:color w:val="000000" w:themeColor="text1"/>
          <w:szCs w:val="24"/>
          <w:lang w:val="sr-Latn-ME"/>
        </w:rPr>
        <w:t xml:space="preserve">Postupanje institucije: </w:t>
      </w:r>
    </w:p>
    <w:p w14:paraId="2BF5DA95" w14:textId="77777777" w:rsidR="00263264" w:rsidRPr="00263264" w:rsidRDefault="00263264" w:rsidP="00263264">
      <w:pPr>
        <w:numPr>
          <w:ilvl w:val="0"/>
          <w:numId w:val="35"/>
        </w:numPr>
        <w:contextualSpacing/>
        <w:rPr>
          <w:rFonts w:ascii="Arial" w:hAnsi="Arial" w:cs="Arial"/>
          <w:bCs/>
          <w:color w:val="000000" w:themeColor="text1"/>
          <w:szCs w:val="24"/>
          <w:lang w:val="sr-Latn-ME"/>
        </w:rPr>
      </w:pPr>
      <w:r w:rsidRPr="00263264">
        <w:rPr>
          <w:rFonts w:ascii="Arial" w:hAnsi="Arial" w:cs="Arial"/>
          <w:bCs/>
          <w:color w:val="000000" w:themeColor="text1"/>
          <w:szCs w:val="24"/>
          <w:lang w:val="sr-Latn-ME"/>
        </w:rPr>
        <w:t>Nakon sprovedenog nadzora nad stručnim radom pružaoca usluge, na osnovu utvrđenog činjeničnog stanja, Komisija sačinjava izvještaj u roku od 30 dana od dana izvršenog nadzora, u zavisnosti od hitnosti postupka.</w:t>
      </w:r>
    </w:p>
    <w:p w14:paraId="11CF5927" w14:textId="77777777" w:rsidR="00263264" w:rsidRPr="00263264" w:rsidRDefault="00263264" w:rsidP="00263264">
      <w:pPr>
        <w:rPr>
          <w:rFonts w:ascii="Arial" w:hAnsi="Arial" w:cs="Arial"/>
          <w:i/>
          <w:iCs/>
          <w:color w:val="000000" w:themeColor="text1"/>
          <w:sz w:val="16"/>
          <w:szCs w:val="16"/>
          <w:lang w:val="sr-Latn-ME"/>
        </w:rPr>
      </w:pPr>
    </w:p>
    <w:p w14:paraId="5A9BEA88" w14:textId="77777777" w:rsidR="00263264" w:rsidRPr="00263264" w:rsidRDefault="00263264" w:rsidP="00263264">
      <w:pPr>
        <w:rPr>
          <w:rFonts w:ascii="Arial" w:hAnsi="Arial" w:cs="Arial"/>
          <w:b/>
          <w:bCs/>
          <w:color w:val="000000" w:themeColor="text1"/>
          <w:szCs w:val="24"/>
          <w:lang w:val="sr-Latn-ME"/>
        </w:rPr>
      </w:pPr>
      <w:r w:rsidRPr="00263264">
        <w:rPr>
          <w:rFonts w:ascii="Arial" w:hAnsi="Arial" w:cs="Arial"/>
          <w:b/>
          <w:bCs/>
          <w:color w:val="000000" w:themeColor="text1"/>
          <w:szCs w:val="24"/>
          <w:lang w:val="sr-Latn-ME"/>
        </w:rPr>
        <w:t>Pravni okvir:</w:t>
      </w:r>
    </w:p>
    <w:p w14:paraId="2A815A8B" w14:textId="77777777" w:rsidR="00263264" w:rsidRPr="00263264" w:rsidRDefault="00263264" w:rsidP="00263264">
      <w:pPr>
        <w:numPr>
          <w:ilvl w:val="0"/>
          <w:numId w:val="4"/>
        </w:numPr>
        <w:autoSpaceDE w:val="0"/>
        <w:autoSpaceDN w:val="0"/>
        <w:adjustRightInd w:val="0"/>
        <w:spacing w:before="0" w:after="200" w:line="276" w:lineRule="auto"/>
        <w:contextualSpacing/>
        <w:rPr>
          <w:rFonts w:ascii="Arial" w:hAnsi="Arial" w:cs="Arial"/>
          <w:color w:val="000000" w:themeColor="text1"/>
          <w:szCs w:val="24"/>
        </w:rPr>
      </w:pPr>
      <w:r w:rsidRPr="00263264">
        <w:rPr>
          <w:rFonts w:ascii="Arial" w:hAnsi="Arial" w:cs="Arial"/>
          <w:bCs/>
          <w:color w:val="000000" w:themeColor="text1"/>
          <w:szCs w:val="24"/>
          <w:lang w:val="sr-Latn-ME"/>
        </w:rPr>
        <w:t xml:space="preserve">Član 163 Zakona o socijalnoj i dječjoj zaštiti </w:t>
      </w:r>
      <w:r w:rsidRPr="00263264">
        <w:rPr>
          <w:rFonts w:ascii="Arial" w:hAnsi="Arial" w:cs="Arial"/>
          <w:color w:val="000000" w:themeColor="text1"/>
          <w:szCs w:val="24"/>
          <w:lang w:val="sr-Latn-ME"/>
        </w:rPr>
        <w:t xml:space="preserve">("Službeni list Crne Gore", br. 27/13, 1/15, 42/15, 47/15, 56/16, 66/16,1/17, 31/17, 42/17, 50/17, 59/21, 145/21, 145/21, 3/23, </w:t>
      </w:r>
      <w:r w:rsidRPr="00263264">
        <w:rPr>
          <w:rFonts w:ascii="Arial" w:hAnsi="Arial" w:cs="Arial"/>
          <w:color w:val="000000" w:themeColor="text1"/>
          <w:szCs w:val="24"/>
        </w:rPr>
        <w:t>48/24 i 84/24);</w:t>
      </w:r>
    </w:p>
    <w:p w14:paraId="3F7B58FE" w14:textId="77777777" w:rsidR="00263264" w:rsidRPr="00263264" w:rsidRDefault="00263264" w:rsidP="00263264">
      <w:pPr>
        <w:ind w:left="720"/>
        <w:contextualSpacing/>
        <w:rPr>
          <w:rFonts w:ascii="Arial" w:hAnsi="Arial" w:cs="Arial"/>
          <w:bCs/>
          <w:color w:val="000000" w:themeColor="text1"/>
          <w:szCs w:val="24"/>
          <w:lang w:val="sr-Latn-ME"/>
        </w:rPr>
      </w:pPr>
    </w:p>
    <w:p w14:paraId="7A11E196" w14:textId="77777777" w:rsidR="00263264" w:rsidRPr="00263264" w:rsidRDefault="00263264" w:rsidP="00263264">
      <w:pPr>
        <w:numPr>
          <w:ilvl w:val="0"/>
          <w:numId w:val="35"/>
        </w:numPr>
        <w:contextualSpacing/>
        <w:rPr>
          <w:rFonts w:ascii="Arial" w:hAnsi="Arial" w:cs="Arial"/>
          <w:bCs/>
          <w:color w:val="000000" w:themeColor="text1"/>
          <w:szCs w:val="24"/>
        </w:rPr>
      </w:pPr>
      <w:r w:rsidRPr="00263264">
        <w:rPr>
          <w:rFonts w:ascii="Arial" w:hAnsi="Arial" w:cs="Arial"/>
          <w:bCs/>
          <w:color w:val="000000" w:themeColor="text1"/>
          <w:szCs w:val="24"/>
          <w:lang w:val="sr-Latn-ME"/>
        </w:rPr>
        <w:t xml:space="preserve">Pravilnik o vršenju nadzora nad stručnim radom ustanova, drugih oblika organizovanja i fizičkih lica koji obavljaju djelatnost socijalne i dječje zaštite </w:t>
      </w:r>
      <w:r w:rsidRPr="00263264">
        <w:rPr>
          <w:rFonts w:ascii="Arial" w:hAnsi="Arial" w:cs="Arial"/>
          <w:bCs/>
          <w:color w:val="000000" w:themeColor="text1"/>
          <w:szCs w:val="24"/>
        </w:rPr>
        <w:t>("Službeni list Crne Gore", br. 83/21)</w:t>
      </w:r>
    </w:p>
    <w:p w14:paraId="1B08251D" w14:textId="77777777" w:rsidR="00263264" w:rsidRPr="00263264" w:rsidRDefault="00263264" w:rsidP="00263264">
      <w:pPr>
        <w:jc w:val="left"/>
        <w:rPr>
          <w:rFonts w:ascii="Arial" w:hAnsi="Arial" w:cs="Arial"/>
          <w:b/>
          <w:color w:val="000000" w:themeColor="text1"/>
          <w:lang w:val="sr-Latn-ME"/>
        </w:rPr>
      </w:pPr>
    </w:p>
    <w:p w14:paraId="2284997C" w14:textId="77777777" w:rsidR="00263264" w:rsidRPr="00263264" w:rsidRDefault="00263264" w:rsidP="00263264">
      <w:pPr>
        <w:jc w:val="left"/>
        <w:rPr>
          <w:rFonts w:ascii="Arial" w:hAnsi="Arial" w:cs="Arial"/>
          <w:b/>
          <w:lang w:val="sr-Latn-ME"/>
        </w:rPr>
      </w:pPr>
    </w:p>
    <w:p w14:paraId="04587C94" w14:textId="77777777" w:rsidR="00263264" w:rsidRDefault="00263264" w:rsidP="00532EC0">
      <w:pPr>
        <w:jc w:val="left"/>
        <w:rPr>
          <w:rFonts w:ascii="Arial" w:hAnsi="Arial" w:cs="Arial"/>
          <w:b/>
        </w:rPr>
      </w:pPr>
    </w:p>
    <w:p w14:paraId="671B9EF3" w14:textId="77777777" w:rsidR="00263264" w:rsidRDefault="00263264" w:rsidP="00532EC0">
      <w:pPr>
        <w:jc w:val="left"/>
        <w:rPr>
          <w:rFonts w:ascii="Arial" w:hAnsi="Arial" w:cs="Arial"/>
          <w:b/>
        </w:rPr>
      </w:pPr>
    </w:p>
    <w:p w14:paraId="095530B1" w14:textId="77777777" w:rsidR="00263264" w:rsidRDefault="00263264" w:rsidP="00532EC0">
      <w:pPr>
        <w:jc w:val="left"/>
        <w:rPr>
          <w:rFonts w:ascii="Arial" w:hAnsi="Arial" w:cs="Arial"/>
          <w:b/>
        </w:rPr>
      </w:pPr>
    </w:p>
    <w:p w14:paraId="524D134F" w14:textId="77777777" w:rsidR="00263264" w:rsidRDefault="00263264" w:rsidP="00532EC0">
      <w:pPr>
        <w:jc w:val="left"/>
        <w:rPr>
          <w:rFonts w:ascii="Arial" w:hAnsi="Arial" w:cs="Arial"/>
          <w:b/>
        </w:rPr>
      </w:pPr>
    </w:p>
    <w:p w14:paraId="531CF444" w14:textId="77777777" w:rsidR="00263264" w:rsidRDefault="00263264" w:rsidP="00532EC0">
      <w:pPr>
        <w:jc w:val="left"/>
        <w:rPr>
          <w:rFonts w:ascii="Arial" w:hAnsi="Arial" w:cs="Arial"/>
          <w:b/>
        </w:rPr>
      </w:pPr>
    </w:p>
    <w:p w14:paraId="0BB95DB9" w14:textId="77777777" w:rsidR="00263264" w:rsidRDefault="00263264" w:rsidP="00532EC0">
      <w:pPr>
        <w:jc w:val="left"/>
        <w:rPr>
          <w:rFonts w:ascii="Arial" w:hAnsi="Arial" w:cs="Arial"/>
          <w:b/>
        </w:rPr>
      </w:pPr>
    </w:p>
    <w:p w14:paraId="6BA979E1" w14:textId="77777777" w:rsidR="00263264" w:rsidRDefault="00263264" w:rsidP="00532EC0">
      <w:pPr>
        <w:jc w:val="left"/>
        <w:rPr>
          <w:rFonts w:ascii="Arial" w:hAnsi="Arial" w:cs="Arial"/>
          <w:b/>
        </w:rPr>
      </w:pPr>
    </w:p>
    <w:p w14:paraId="56317CE3" w14:textId="77777777" w:rsidR="00263264" w:rsidRDefault="00263264" w:rsidP="00532EC0">
      <w:pPr>
        <w:jc w:val="left"/>
        <w:rPr>
          <w:rFonts w:ascii="Arial" w:hAnsi="Arial" w:cs="Arial"/>
          <w:b/>
        </w:rPr>
      </w:pPr>
    </w:p>
    <w:p w14:paraId="2834B2A0" w14:textId="77777777" w:rsidR="00263264" w:rsidRDefault="00263264" w:rsidP="00532EC0">
      <w:pPr>
        <w:jc w:val="left"/>
        <w:rPr>
          <w:rFonts w:ascii="Arial" w:hAnsi="Arial" w:cs="Arial"/>
          <w:b/>
        </w:rPr>
      </w:pPr>
    </w:p>
    <w:p w14:paraId="30A95836" w14:textId="77777777" w:rsidR="00263264" w:rsidRDefault="00263264" w:rsidP="00532EC0">
      <w:pPr>
        <w:jc w:val="left"/>
        <w:rPr>
          <w:rFonts w:ascii="Arial" w:hAnsi="Arial" w:cs="Arial"/>
          <w:b/>
        </w:rPr>
      </w:pPr>
    </w:p>
    <w:p w14:paraId="6EDD0752" w14:textId="1B14C3C3" w:rsidR="00532EC0" w:rsidRPr="00960152" w:rsidRDefault="00532EC0" w:rsidP="00532EC0">
      <w:pPr>
        <w:jc w:val="left"/>
        <w:rPr>
          <w:rFonts w:ascii="Arial" w:hAnsi="Arial" w:cs="Arial"/>
          <w:b/>
        </w:rPr>
      </w:pPr>
      <w:r w:rsidRPr="00C9333F">
        <w:rPr>
          <w:rFonts w:ascii="Arial" w:hAnsi="Arial" w:cs="Arial"/>
          <w:b/>
        </w:rPr>
        <w:lastRenderedPageBreak/>
        <w:t>SLUŽBA ZA SLOBODAN PRISTUP INFORMACIJAMA I KOMUNIKACIJU SA GRAĐANIMA</w:t>
      </w:r>
    </w:p>
    <w:tbl>
      <w:tblPr>
        <w:tblStyle w:val="GridTable4-Accent11"/>
        <w:tblW w:w="0" w:type="auto"/>
        <w:tblLook w:val="04A0" w:firstRow="1" w:lastRow="0" w:firstColumn="1" w:lastColumn="0" w:noHBand="0" w:noVBand="1"/>
      </w:tblPr>
      <w:tblGrid>
        <w:gridCol w:w="1555"/>
        <w:gridCol w:w="2953"/>
        <w:gridCol w:w="1583"/>
        <w:gridCol w:w="3232"/>
      </w:tblGrid>
      <w:tr w:rsidR="00532EC0" w:rsidRPr="003C4886" w14:paraId="48F60FF3" w14:textId="77777777" w:rsidTr="00532EC0">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tcPr>
          <w:p w14:paraId="306ECB8D" w14:textId="77777777" w:rsidR="00532EC0" w:rsidRPr="003C4886" w:rsidRDefault="00532EC0" w:rsidP="00532EC0">
            <w:pPr>
              <w:jc w:val="center"/>
              <w:rPr>
                <w:rFonts w:ascii="Arial" w:hAnsi="Arial"/>
                <w:sz w:val="20"/>
                <w:szCs w:val="20"/>
              </w:rPr>
            </w:pPr>
            <w:r w:rsidRPr="003C4886">
              <w:rPr>
                <w:rFonts w:ascii="Arial" w:hAnsi="Arial"/>
                <w:sz w:val="20"/>
                <w:szCs w:val="20"/>
              </w:rPr>
              <w:t>Šalter</w:t>
            </w:r>
          </w:p>
        </w:tc>
        <w:tc>
          <w:tcPr>
            <w:tcW w:w="4508" w:type="dxa"/>
            <w:gridSpan w:val="2"/>
            <w:vAlign w:val="center"/>
          </w:tcPr>
          <w:p w14:paraId="2583B651"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3C4886">
              <w:rPr>
                <w:rFonts w:ascii="Arial" w:hAnsi="Arial"/>
                <w:sz w:val="20"/>
                <w:szCs w:val="20"/>
              </w:rPr>
              <w:t>Kontakt</w:t>
            </w:r>
          </w:p>
        </w:tc>
      </w:tr>
      <w:tr w:rsidR="00532EC0" w:rsidRPr="003C4886" w14:paraId="0B97B6CD"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2CEC4E8" w14:textId="77777777" w:rsidR="00532EC0" w:rsidRPr="003C4886" w:rsidRDefault="00532EC0" w:rsidP="00532EC0">
            <w:pPr>
              <w:jc w:val="right"/>
              <w:rPr>
                <w:rFonts w:ascii="Arial" w:hAnsi="Arial"/>
                <w:b w:val="0"/>
                <w:bCs w:val="0"/>
                <w:sz w:val="20"/>
                <w:szCs w:val="20"/>
              </w:rPr>
            </w:pPr>
            <w:r w:rsidRPr="003C4886">
              <w:rPr>
                <w:rFonts w:ascii="Arial" w:hAnsi="Arial"/>
                <w:b w:val="0"/>
                <w:bCs w:val="0"/>
                <w:sz w:val="20"/>
                <w:szCs w:val="20"/>
              </w:rPr>
              <w:t>Adresa:</w:t>
            </w:r>
          </w:p>
        </w:tc>
        <w:tc>
          <w:tcPr>
            <w:tcW w:w="2953" w:type="dxa"/>
            <w:vAlign w:val="center"/>
          </w:tcPr>
          <w:p w14:paraId="7164B3C6" w14:textId="77777777" w:rsidR="00532EC0" w:rsidRDefault="00532EC0"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p w14:paraId="3F519550" w14:textId="77777777" w:rsidR="00137B45" w:rsidRDefault="00137B45"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137B45">
              <w:rPr>
                <w:rFonts w:ascii="Arial" w:hAnsi="Arial"/>
                <w:sz w:val="20"/>
                <w:szCs w:val="20"/>
              </w:rPr>
              <w:t xml:space="preserve">Eko-efikasna zgrada, </w:t>
            </w:r>
            <w:r w:rsidR="008E4397">
              <w:rPr>
                <w:rFonts w:ascii="Arial" w:hAnsi="Arial"/>
                <w:sz w:val="20"/>
                <w:szCs w:val="20"/>
              </w:rPr>
              <w:t>Ljubljanska</w:t>
            </w:r>
            <w:r w:rsidRPr="00137B45">
              <w:rPr>
                <w:rFonts w:ascii="Arial" w:hAnsi="Arial"/>
                <w:sz w:val="20"/>
                <w:szCs w:val="20"/>
              </w:rPr>
              <w:t xml:space="preserve"> b.b. 81000 Podgorica, Crna Gora</w:t>
            </w:r>
          </w:p>
          <w:p w14:paraId="37D9E492" w14:textId="77777777" w:rsidR="00532EC0" w:rsidRPr="003C4886" w:rsidRDefault="00EC077C" w:rsidP="00532EC0">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hyperlink r:id="rId61" w:history="1">
              <w:r w:rsidR="006420D1" w:rsidRPr="006420D1">
                <w:rPr>
                  <w:rFonts w:asciiTheme="minorHAnsi" w:eastAsiaTheme="minorHAnsi" w:hAnsiTheme="minorHAnsi" w:cstheme="minorBidi"/>
                  <w:color w:val="0000FF"/>
                  <w:u w:val="single"/>
                </w:rPr>
                <w:t>Ministarstvo socijalnog staranja, brige o porodici i demografije (www.gov.me)</w:t>
              </w:r>
            </w:hyperlink>
          </w:p>
        </w:tc>
        <w:tc>
          <w:tcPr>
            <w:tcW w:w="1583" w:type="dxa"/>
            <w:vAlign w:val="center"/>
          </w:tcPr>
          <w:p w14:paraId="3D228BF5" w14:textId="77777777" w:rsidR="00532EC0" w:rsidRPr="003C4886"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3C4886">
              <w:rPr>
                <w:rFonts w:ascii="Arial" w:hAnsi="Arial"/>
                <w:sz w:val="20"/>
                <w:szCs w:val="20"/>
              </w:rPr>
              <w:t>E-mail:</w:t>
            </w:r>
          </w:p>
        </w:tc>
        <w:tc>
          <w:tcPr>
            <w:tcW w:w="2925" w:type="dxa"/>
            <w:vAlign w:val="center"/>
          </w:tcPr>
          <w:p w14:paraId="71600473" w14:textId="77777777" w:rsidR="00532EC0" w:rsidRPr="003C4886" w:rsidRDefault="00B222EC" w:rsidP="00137B45">
            <w:pPr>
              <w:jc w:val="left"/>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Pr>
                <w:rFonts w:ascii="Arial" w:hAnsi="Arial"/>
                <w:sz w:val="20"/>
                <w:szCs w:val="20"/>
              </w:rPr>
              <w:t>m</w:t>
            </w:r>
            <w:r w:rsidR="00A91525">
              <w:rPr>
                <w:rFonts w:ascii="Arial" w:hAnsi="Arial"/>
                <w:sz w:val="20"/>
                <w:szCs w:val="20"/>
              </w:rPr>
              <w:t>ejra.sahmanovic@mssd.gov.me</w:t>
            </w:r>
          </w:p>
        </w:tc>
      </w:tr>
      <w:tr w:rsidR="00532EC0" w:rsidRPr="003C4886" w14:paraId="1F3BAB9A" w14:textId="77777777" w:rsidTr="00532EC0">
        <w:trPr>
          <w:trHeight w:val="53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64C963C" w14:textId="77777777" w:rsidR="00532EC0" w:rsidRPr="003C4886" w:rsidRDefault="00532EC0" w:rsidP="00532EC0">
            <w:pPr>
              <w:jc w:val="right"/>
              <w:rPr>
                <w:rFonts w:ascii="Arial" w:hAnsi="Arial"/>
                <w:b w:val="0"/>
                <w:bCs w:val="0"/>
                <w:sz w:val="20"/>
                <w:szCs w:val="20"/>
              </w:rPr>
            </w:pPr>
            <w:r w:rsidRPr="003C4886">
              <w:rPr>
                <w:rFonts w:ascii="Arial" w:hAnsi="Arial"/>
                <w:b w:val="0"/>
                <w:bCs w:val="0"/>
                <w:sz w:val="20"/>
                <w:szCs w:val="20"/>
              </w:rPr>
              <w:t>Radno vrijeme:</w:t>
            </w:r>
          </w:p>
        </w:tc>
        <w:tc>
          <w:tcPr>
            <w:tcW w:w="2953" w:type="dxa"/>
            <w:vAlign w:val="center"/>
          </w:tcPr>
          <w:p w14:paraId="532C6BBD" w14:textId="77777777" w:rsidR="00532EC0" w:rsidRPr="003C4886"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07:00h-15:00h</w:t>
            </w:r>
          </w:p>
        </w:tc>
        <w:tc>
          <w:tcPr>
            <w:tcW w:w="1583" w:type="dxa"/>
            <w:vAlign w:val="center"/>
          </w:tcPr>
          <w:p w14:paraId="6A2E19BC" w14:textId="77777777" w:rsidR="00532EC0" w:rsidRPr="003C4886"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3C4886">
              <w:rPr>
                <w:rFonts w:ascii="Arial" w:hAnsi="Arial"/>
                <w:sz w:val="20"/>
                <w:szCs w:val="20"/>
              </w:rPr>
              <w:t>Telefon:</w:t>
            </w:r>
          </w:p>
        </w:tc>
        <w:tc>
          <w:tcPr>
            <w:tcW w:w="2925" w:type="dxa"/>
            <w:vAlign w:val="center"/>
          </w:tcPr>
          <w:p w14:paraId="059E269B" w14:textId="77777777" w:rsidR="00532EC0" w:rsidRPr="003C4886" w:rsidRDefault="00A91525" w:rsidP="00532EC0">
            <w:pPr>
              <w:jc w:val="left"/>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069/921-610</w:t>
            </w:r>
          </w:p>
        </w:tc>
      </w:tr>
    </w:tbl>
    <w:p w14:paraId="4F32FBA0" w14:textId="77777777" w:rsidR="00532EC0" w:rsidRPr="00FE6DC5" w:rsidRDefault="00532EC0" w:rsidP="00532EC0">
      <w:pPr>
        <w:jc w:val="center"/>
        <w:rPr>
          <w:rFonts w:ascii="Arial" w:hAnsi="Arial" w:cs="Arial"/>
          <w:i/>
          <w:iCs/>
          <w:sz w:val="16"/>
          <w:szCs w:val="16"/>
        </w:rPr>
      </w:pPr>
      <w:bookmarkStart w:id="34" w:name="_Hlk164928164"/>
    </w:p>
    <w:bookmarkEnd w:id="34"/>
    <w:p w14:paraId="71EC0A4E" w14:textId="77777777" w:rsidR="00532EC0" w:rsidRPr="005C1448" w:rsidRDefault="00532EC0" w:rsidP="00532EC0">
      <w:pPr>
        <w:jc w:val="center"/>
        <w:rPr>
          <w:rFonts w:ascii="Arial" w:hAnsi="Arial" w:cs="Arial"/>
          <w:b/>
          <w:szCs w:val="24"/>
          <w:u w:val="single"/>
        </w:rPr>
      </w:pPr>
      <w:r w:rsidRPr="005C1448">
        <w:rPr>
          <w:rFonts w:ascii="Arial" w:hAnsi="Arial" w:cs="Arial"/>
          <w:b/>
          <w:szCs w:val="24"/>
          <w:u w:val="single"/>
        </w:rPr>
        <w:t>SPI-a</w:t>
      </w:r>
    </w:p>
    <w:p w14:paraId="075442BB" w14:textId="77777777" w:rsidR="00532EC0" w:rsidRPr="00615AA5" w:rsidRDefault="00532EC0" w:rsidP="00532EC0">
      <w:pPr>
        <w:jc w:val="center"/>
        <w:rPr>
          <w:rFonts w:ascii="Arial" w:hAnsi="Arial" w:cs="Arial"/>
          <w:i/>
          <w:iCs/>
          <w:sz w:val="16"/>
          <w:szCs w:val="16"/>
        </w:rPr>
      </w:pPr>
      <w:r w:rsidRPr="00B91B47">
        <w:rPr>
          <w:rFonts w:ascii="Arial" w:hAnsi="Arial" w:cs="Arial"/>
          <w:i/>
          <w:iCs/>
          <w:sz w:val="22"/>
        </w:rPr>
        <w:t xml:space="preserve"> </w:t>
      </w:r>
      <w:r w:rsidRPr="00554EF2">
        <w:rPr>
          <w:rFonts w:ascii="Arial" w:hAnsi="Arial" w:cs="Arial"/>
          <w:i/>
          <w:iCs/>
          <w:sz w:val="16"/>
          <w:szCs w:val="16"/>
        </w:rPr>
        <w:t>(skraćeni naziv usluge)</w:t>
      </w:r>
    </w:p>
    <w:p w14:paraId="4690C518" w14:textId="77777777" w:rsidR="00532EC0" w:rsidRPr="00B91B47" w:rsidRDefault="00532EC0" w:rsidP="00532EC0">
      <w:pPr>
        <w:jc w:val="left"/>
        <w:rPr>
          <w:rFonts w:ascii="Arial" w:hAnsi="Arial" w:cs="Arial"/>
          <w:sz w:val="22"/>
        </w:rPr>
      </w:pPr>
    </w:p>
    <w:p w14:paraId="3AE5F64C" w14:textId="77777777" w:rsidR="00532EC0" w:rsidRPr="00554EF2" w:rsidRDefault="00532EC0" w:rsidP="00532EC0">
      <w:pPr>
        <w:jc w:val="center"/>
        <w:rPr>
          <w:rFonts w:ascii="Arial" w:hAnsi="Arial" w:cs="Arial"/>
          <w:b/>
          <w:bCs/>
          <w:sz w:val="28"/>
          <w:szCs w:val="28"/>
        </w:rPr>
      </w:pPr>
      <w:r w:rsidRPr="00554EF2">
        <w:rPr>
          <w:rFonts w:ascii="Arial" w:hAnsi="Arial" w:cs="Arial"/>
          <w:b/>
          <w:bCs/>
          <w:sz w:val="28"/>
          <w:szCs w:val="28"/>
        </w:rPr>
        <w:t>SLOBODAN PRISTUP INFORMACIJAMA</w:t>
      </w:r>
    </w:p>
    <w:p w14:paraId="23268D84" w14:textId="77777777" w:rsidR="00532EC0" w:rsidRPr="003C4886" w:rsidRDefault="00532EC0" w:rsidP="00532EC0">
      <w:pPr>
        <w:jc w:val="center"/>
        <w:rPr>
          <w:rFonts w:ascii="Arial" w:hAnsi="Arial" w:cs="Arial"/>
          <w:i/>
          <w:iCs/>
          <w:sz w:val="16"/>
          <w:szCs w:val="16"/>
        </w:rPr>
      </w:pPr>
      <w:r w:rsidRPr="003C4886">
        <w:rPr>
          <w:rFonts w:ascii="Arial" w:hAnsi="Arial" w:cs="Arial"/>
          <w:i/>
          <w:iCs/>
          <w:sz w:val="16"/>
          <w:szCs w:val="16"/>
        </w:rPr>
        <w:t>(</w:t>
      </w:r>
      <w:r>
        <w:rPr>
          <w:rFonts w:ascii="Arial" w:hAnsi="Arial" w:cs="Arial"/>
          <w:i/>
          <w:iCs/>
          <w:sz w:val="16"/>
          <w:szCs w:val="16"/>
        </w:rPr>
        <w:t xml:space="preserve">puni </w:t>
      </w:r>
      <w:r w:rsidRPr="003C4886">
        <w:rPr>
          <w:rFonts w:ascii="Arial" w:hAnsi="Arial" w:cs="Arial"/>
          <w:i/>
          <w:iCs/>
          <w:sz w:val="16"/>
          <w:szCs w:val="16"/>
        </w:rPr>
        <w:t>naziv usluge)</w:t>
      </w:r>
    </w:p>
    <w:p w14:paraId="190FB482" w14:textId="77777777" w:rsidR="00532EC0" w:rsidRDefault="00532EC0" w:rsidP="00532EC0">
      <w:pPr>
        <w:rPr>
          <w:rFonts w:ascii="Arial" w:hAnsi="Arial" w:cs="Arial"/>
          <w:b/>
          <w:bCs/>
          <w:szCs w:val="24"/>
        </w:rPr>
      </w:pPr>
    </w:p>
    <w:p w14:paraId="0A8C9182" w14:textId="77777777" w:rsidR="00532EC0" w:rsidRPr="00554EF2" w:rsidRDefault="00532EC0" w:rsidP="00532EC0">
      <w:pPr>
        <w:rPr>
          <w:rFonts w:ascii="Arial" w:hAnsi="Arial" w:cs="Arial"/>
          <w:b/>
          <w:bCs/>
          <w:szCs w:val="24"/>
        </w:rPr>
      </w:pPr>
      <w:r w:rsidRPr="005C1448">
        <w:rPr>
          <w:rFonts w:ascii="Arial" w:hAnsi="Arial" w:cs="Arial"/>
          <w:b/>
          <w:bCs/>
          <w:szCs w:val="24"/>
        </w:rPr>
        <w:t>Kome je namijenjena usluga?</w:t>
      </w:r>
    </w:p>
    <w:p w14:paraId="4DB6D722" w14:textId="77777777" w:rsidR="00532EC0" w:rsidRPr="005C6C1B" w:rsidRDefault="00A91525" w:rsidP="00F876E6">
      <w:pPr>
        <w:pStyle w:val="ListParagraph"/>
        <w:numPr>
          <w:ilvl w:val="0"/>
          <w:numId w:val="86"/>
        </w:numPr>
        <w:rPr>
          <w:rFonts w:ascii="Arial" w:hAnsi="Arial" w:cs="Arial"/>
          <w:bCs/>
          <w:szCs w:val="24"/>
        </w:rPr>
      </w:pPr>
      <w:r>
        <w:rPr>
          <w:rFonts w:ascii="Arial" w:hAnsi="Arial" w:cs="Arial"/>
          <w:bCs/>
          <w:szCs w:val="24"/>
        </w:rPr>
        <w:t>Usluga je namijenjena s</w:t>
      </w:r>
      <w:r w:rsidR="00532EC0" w:rsidRPr="005C6C1B">
        <w:rPr>
          <w:rFonts w:ascii="Arial" w:hAnsi="Arial" w:cs="Arial"/>
          <w:bCs/>
          <w:szCs w:val="24"/>
        </w:rPr>
        <w:t>vakom fizičkom i pravnom licu.</w:t>
      </w:r>
    </w:p>
    <w:p w14:paraId="7A6801F3" w14:textId="77777777" w:rsidR="00532EC0" w:rsidRPr="00B91B47" w:rsidRDefault="00532EC0" w:rsidP="00532EC0">
      <w:pPr>
        <w:rPr>
          <w:rFonts w:ascii="Arial" w:hAnsi="Arial" w:cs="Arial"/>
          <w:sz w:val="22"/>
        </w:rPr>
      </w:pPr>
    </w:p>
    <w:p w14:paraId="031FB5E0" w14:textId="77777777" w:rsidR="00532EC0" w:rsidRPr="005C1448" w:rsidRDefault="00532EC0" w:rsidP="00532EC0">
      <w:pPr>
        <w:rPr>
          <w:rFonts w:ascii="Arial" w:hAnsi="Arial" w:cs="Arial"/>
          <w:b/>
          <w:bCs/>
          <w:szCs w:val="24"/>
        </w:rPr>
      </w:pPr>
      <w:r w:rsidRPr="005C1448">
        <w:rPr>
          <w:rFonts w:ascii="Arial" w:hAnsi="Arial" w:cs="Arial"/>
          <w:b/>
          <w:bCs/>
          <w:szCs w:val="24"/>
        </w:rPr>
        <w:t>Kako se ostvaruje usluga?</w:t>
      </w:r>
    </w:p>
    <w:p w14:paraId="729109BF" w14:textId="77777777" w:rsidR="00532EC0" w:rsidRPr="00B91B47" w:rsidRDefault="00532EC0" w:rsidP="00532EC0">
      <w:pPr>
        <w:rPr>
          <w:rFonts w:ascii="Arial" w:hAnsi="Arial" w:cs="Arial"/>
          <w:b/>
          <w:bCs/>
          <w:sz w:val="22"/>
        </w:rPr>
      </w:pPr>
    </w:p>
    <w:p w14:paraId="412FC725" w14:textId="77777777" w:rsidR="00532EC0" w:rsidRPr="00136098" w:rsidRDefault="00532EC0" w:rsidP="00532EC0">
      <w:pPr>
        <w:rPr>
          <w:rFonts w:ascii="Arial" w:hAnsi="Arial" w:cs="Arial"/>
          <w:szCs w:val="24"/>
        </w:rPr>
      </w:pPr>
      <w:r w:rsidRPr="00136098">
        <w:rPr>
          <w:rFonts w:ascii="Arial" w:hAnsi="Arial" w:cs="Arial"/>
          <w:szCs w:val="24"/>
        </w:rPr>
        <w:t xml:space="preserve">Podnošenjem usmenog ili pisanog zahtjeva za pristup informaciji i to: </w:t>
      </w:r>
    </w:p>
    <w:p w14:paraId="60F7B06E" w14:textId="77777777" w:rsidR="00532EC0" w:rsidRDefault="00532EC0" w:rsidP="00F876E6">
      <w:pPr>
        <w:pStyle w:val="ListParagraph"/>
        <w:numPr>
          <w:ilvl w:val="0"/>
          <w:numId w:val="10"/>
        </w:numPr>
        <w:autoSpaceDE w:val="0"/>
        <w:autoSpaceDN w:val="0"/>
        <w:adjustRightInd w:val="0"/>
        <w:spacing w:before="0" w:after="200" w:line="276" w:lineRule="auto"/>
        <w:jc w:val="left"/>
        <w:rPr>
          <w:rFonts w:ascii="Arial" w:hAnsi="Arial" w:cs="Arial"/>
        </w:rPr>
      </w:pPr>
      <w:r>
        <w:rPr>
          <w:rFonts w:ascii="Arial" w:hAnsi="Arial" w:cs="Arial"/>
        </w:rPr>
        <w:t>N</w:t>
      </w:r>
      <w:r w:rsidRPr="005D03FD">
        <w:rPr>
          <w:rFonts w:ascii="Arial" w:hAnsi="Arial" w:cs="Arial"/>
        </w:rPr>
        <w:t xml:space="preserve">eposrednim uvidom u original ili kopiju informacije u prostorijama organa vlasti; </w:t>
      </w:r>
    </w:p>
    <w:p w14:paraId="19384B92" w14:textId="77777777" w:rsidR="00532EC0" w:rsidRDefault="00532EC0" w:rsidP="00F876E6">
      <w:pPr>
        <w:pStyle w:val="ListParagraph"/>
        <w:numPr>
          <w:ilvl w:val="0"/>
          <w:numId w:val="10"/>
        </w:numPr>
        <w:autoSpaceDE w:val="0"/>
        <w:autoSpaceDN w:val="0"/>
        <w:adjustRightInd w:val="0"/>
        <w:spacing w:before="0" w:after="200" w:line="276" w:lineRule="auto"/>
        <w:jc w:val="left"/>
        <w:rPr>
          <w:rFonts w:ascii="Arial" w:hAnsi="Arial" w:cs="Arial"/>
        </w:rPr>
      </w:pPr>
      <w:r>
        <w:rPr>
          <w:rFonts w:ascii="Arial" w:hAnsi="Arial" w:cs="Arial"/>
        </w:rPr>
        <w:t>P</w:t>
      </w:r>
      <w:r w:rsidRPr="005D03FD">
        <w:rPr>
          <w:rFonts w:ascii="Arial" w:hAnsi="Arial" w:cs="Arial"/>
        </w:rPr>
        <w:t>repisivanjem ili skeniranjem informacije od strane podnosioca zahtjeva u prostorijama organa vlasti;</w:t>
      </w:r>
    </w:p>
    <w:p w14:paraId="1FB7F130" w14:textId="77777777" w:rsidR="00532EC0" w:rsidRPr="00D83601" w:rsidRDefault="00532EC0" w:rsidP="00F876E6">
      <w:pPr>
        <w:pStyle w:val="ListParagraph"/>
        <w:numPr>
          <w:ilvl w:val="0"/>
          <w:numId w:val="10"/>
        </w:numPr>
        <w:autoSpaceDE w:val="0"/>
        <w:autoSpaceDN w:val="0"/>
        <w:adjustRightInd w:val="0"/>
        <w:spacing w:before="0" w:after="200" w:line="276" w:lineRule="auto"/>
        <w:jc w:val="left"/>
        <w:rPr>
          <w:rFonts w:ascii="Arial" w:hAnsi="Arial" w:cs="Arial"/>
        </w:rPr>
      </w:pPr>
      <w:r>
        <w:rPr>
          <w:rFonts w:ascii="Arial" w:hAnsi="Arial" w:cs="Arial"/>
        </w:rPr>
        <w:t>D</w:t>
      </w:r>
      <w:r w:rsidRPr="005D03FD">
        <w:rPr>
          <w:rFonts w:ascii="Arial" w:hAnsi="Arial" w:cs="Arial"/>
        </w:rPr>
        <w:t>ostavljanjem kopije informacije podnosiocu zahtjeva od strane organa vlasti, neposredno, putem pošte ili elektronskim putem.</w:t>
      </w:r>
    </w:p>
    <w:p w14:paraId="6EAC8D69" w14:textId="77777777" w:rsidR="00532EC0" w:rsidRPr="00881AC2" w:rsidRDefault="00532EC0" w:rsidP="00532EC0">
      <w:pPr>
        <w:autoSpaceDE w:val="0"/>
        <w:autoSpaceDN w:val="0"/>
        <w:adjustRightInd w:val="0"/>
        <w:rPr>
          <w:rFonts w:ascii="Arial" w:hAnsi="Arial" w:cs="Arial"/>
          <w:szCs w:val="24"/>
        </w:rPr>
      </w:pPr>
      <w:r w:rsidRPr="00881AC2">
        <w:rPr>
          <w:rFonts w:ascii="Arial" w:hAnsi="Arial" w:cs="Arial"/>
          <w:szCs w:val="24"/>
        </w:rPr>
        <w:t>Organ vlasti rješava o zahtjevu za pristup informaciji, po pravilima opšteg upravnog postupka</w:t>
      </w:r>
      <w:r w:rsidR="00AD0C97">
        <w:rPr>
          <w:rFonts w:ascii="Arial" w:hAnsi="Arial" w:cs="Arial"/>
          <w:szCs w:val="24"/>
        </w:rPr>
        <w:t>, bez sprovođenja usmene rasprave</w:t>
      </w:r>
      <w:r w:rsidRPr="00881AC2">
        <w:rPr>
          <w:rFonts w:ascii="Arial" w:hAnsi="Arial" w:cs="Arial"/>
          <w:szCs w:val="24"/>
        </w:rPr>
        <w:t xml:space="preserve">. O zahtjevu za pristup informaciji ili ponovnu upotrebu informacija, osim u slučaju iz člana 22 ovog zakona, organ vlasti odlučuje </w:t>
      </w:r>
      <w:r w:rsidRPr="00881AC2">
        <w:rPr>
          <w:rFonts w:ascii="Arial" w:hAnsi="Arial" w:cs="Arial"/>
          <w:szCs w:val="24"/>
        </w:rPr>
        <w:lastRenderedPageBreak/>
        <w:t>rješenjem, kojim dozvoljava pristup traženoj informaciji, odnosno ponovnu upotrebu informacija ili njenom dijelu ili zahtjev odbija.</w:t>
      </w:r>
    </w:p>
    <w:p w14:paraId="6CB9E037" w14:textId="77777777" w:rsidR="00532EC0" w:rsidRPr="00554EF2" w:rsidRDefault="00532EC0" w:rsidP="00532EC0">
      <w:pPr>
        <w:autoSpaceDE w:val="0"/>
        <w:autoSpaceDN w:val="0"/>
        <w:adjustRightInd w:val="0"/>
        <w:rPr>
          <w:rFonts w:ascii="Arial" w:hAnsi="Arial" w:cs="Arial"/>
          <w:b/>
          <w:szCs w:val="24"/>
        </w:rPr>
      </w:pPr>
      <w:r w:rsidRPr="00554EF2">
        <w:rPr>
          <w:rFonts w:ascii="Arial" w:hAnsi="Arial" w:cs="Arial"/>
          <w:b/>
          <w:szCs w:val="24"/>
        </w:rPr>
        <w:t>Rješenjem kojim se dozvoljava pristup informaciji ili njenom dijelu određuje se:</w:t>
      </w:r>
    </w:p>
    <w:p w14:paraId="31DB8D8D" w14:textId="77777777" w:rsidR="00532EC0" w:rsidRPr="00D83601" w:rsidRDefault="00532EC0" w:rsidP="00F876E6">
      <w:pPr>
        <w:pStyle w:val="ListParagraph"/>
        <w:numPr>
          <w:ilvl w:val="0"/>
          <w:numId w:val="11"/>
        </w:numPr>
        <w:autoSpaceDE w:val="0"/>
        <w:autoSpaceDN w:val="0"/>
        <w:adjustRightInd w:val="0"/>
        <w:spacing w:before="0" w:after="200" w:line="276" w:lineRule="auto"/>
        <w:jc w:val="left"/>
        <w:rPr>
          <w:rFonts w:ascii="Arial" w:hAnsi="Arial" w:cs="Arial"/>
        </w:rPr>
      </w:pPr>
      <w:r w:rsidRPr="00D83601">
        <w:rPr>
          <w:rFonts w:ascii="Arial" w:hAnsi="Arial" w:cs="Arial"/>
        </w:rPr>
        <w:t>Način na koji se dozvoljava pristup informaciji;</w:t>
      </w:r>
    </w:p>
    <w:p w14:paraId="4ED21F88" w14:textId="77777777" w:rsidR="00532EC0" w:rsidRPr="00D83601" w:rsidRDefault="00532EC0" w:rsidP="00F876E6">
      <w:pPr>
        <w:pStyle w:val="ListParagraph"/>
        <w:numPr>
          <w:ilvl w:val="0"/>
          <w:numId w:val="11"/>
        </w:numPr>
        <w:autoSpaceDE w:val="0"/>
        <w:autoSpaceDN w:val="0"/>
        <w:adjustRightInd w:val="0"/>
        <w:spacing w:before="0" w:after="200" w:line="276" w:lineRule="auto"/>
        <w:jc w:val="left"/>
        <w:rPr>
          <w:rFonts w:ascii="Arial" w:hAnsi="Arial" w:cs="Arial"/>
        </w:rPr>
      </w:pPr>
      <w:r w:rsidRPr="00D83601">
        <w:rPr>
          <w:rFonts w:ascii="Arial" w:hAnsi="Arial" w:cs="Arial"/>
        </w:rPr>
        <w:t xml:space="preserve"> Rok za ostvarivanje pristupa;</w:t>
      </w:r>
    </w:p>
    <w:p w14:paraId="6E107EEB" w14:textId="77777777" w:rsidR="00532EC0" w:rsidRPr="00D83601" w:rsidRDefault="00532EC0" w:rsidP="00F876E6">
      <w:pPr>
        <w:pStyle w:val="ListParagraph"/>
        <w:numPr>
          <w:ilvl w:val="0"/>
          <w:numId w:val="11"/>
        </w:numPr>
        <w:autoSpaceDE w:val="0"/>
        <w:autoSpaceDN w:val="0"/>
        <w:adjustRightInd w:val="0"/>
        <w:spacing w:before="0" w:after="200" w:line="276" w:lineRule="auto"/>
        <w:jc w:val="left"/>
        <w:rPr>
          <w:rFonts w:ascii="Arial" w:hAnsi="Arial" w:cs="Arial"/>
        </w:rPr>
      </w:pPr>
      <w:r w:rsidRPr="00D83601">
        <w:rPr>
          <w:rFonts w:ascii="Arial" w:hAnsi="Arial" w:cs="Arial"/>
        </w:rPr>
        <w:t xml:space="preserve"> </w:t>
      </w:r>
      <w:r w:rsidR="00137B45">
        <w:rPr>
          <w:rFonts w:ascii="Arial" w:hAnsi="Arial" w:cs="Arial"/>
        </w:rPr>
        <w:t>T</w:t>
      </w:r>
      <w:r w:rsidRPr="00D83601">
        <w:rPr>
          <w:rFonts w:ascii="Arial" w:hAnsi="Arial" w:cs="Arial"/>
        </w:rPr>
        <w:t>roškovi postupka;</w:t>
      </w:r>
    </w:p>
    <w:p w14:paraId="09E1E766" w14:textId="77777777" w:rsidR="00532EC0" w:rsidRDefault="00532EC0" w:rsidP="00532EC0">
      <w:pPr>
        <w:rPr>
          <w:rFonts w:ascii="Arial" w:hAnsi="Arial" w:cs="Arial"/>
          <w:szCs w:val="24"/>
        </w:rPr>
      </w:pPr>
    </w:p>
    <w:p w14:paraId="3A76E86E" w14:textId="77777777" w:rsidR="00532EC0" w:rsidRPr="005C1448" w:rsidRDefault="00532EC0" w:rsidP="00532EC0">
      <w:pPr>
        <w:rPr>
          <w:rFonts w:ascii="Arial" w:hAnsi="Arial" w:cs="Arial"/>
          <w:b/>
          <w:szCs w:val="24"/>
        </w:rPr>
      </w:pPr>
      <w:r w:rsidRPr="005C1448">
        <w:rPr>
          <w:rFonts w:ascii="Arial" w:hAnsi="Arial" w:cs="Arial"/>
          <w:b/>
          <w:szCs w:val="24"/>
        </w:rPr>
        <w:t>U zahtjevu stranka je dužna navede sljedeće podatke:</w:t>
      </w:r>
    </w:p>
    <w:p w14:paraId="7EBF9C86" w14:textId="77777777" w:rsidR="00532EC0" w:rsidRPr="00E12C37" w:rsidRDefault="00532EC0" w:rsidP="00F876E6">
      <w:pPr>
        <w:pStyle w:val="ListParagraph"/>
        <w:numPr>
          <w:ilvl w:val="0"/>
          <w:numId w:val="3"/>
        </w:numPr>
        <w:spacing w:before="0" w:after="200" w:line="276" w:lineRule="auto"/>
        <w:jc w:val="left"/>
        <w:rPr>
          <w:rFonts w:ascii="Arial" w:hAnsi="Arial" w:cs="Arial"/>
        </w:rPr>
      </w:pPr>
      <w:r w:rsidRPr="00E12C37">
        <w:rPr>
          <w:rFonts w:ascii="Arial" w:hAnsi="Arial" w:cs="Arial"/>
        </w:rPr>
        <w:t>Naziv informacije ili podatke na osnovu kojih se ona može identifikovati;</w:t>
      </w:r>
    </w:p>
    <w:p w14:paraId="17E4B559" w14:textId="77777777" w:rsidR="00532EC0" w:rsidRPr="00E12C37" w:rsidRDefault="00532EC0" w:rsidP="00F876E6">
      <w:pPr>
        <w:pStyle w:val="ListParagraph"/>
        <w:numPr>
          <w:ilvl w:val="0"/>
          <w:numId w:val="3"/>
        </w:numPr>
        <w:spacing w:before="0" w:after="200" w:line="276" w:lineRule="auto"/>
        <w:jc w:val="left"/>
        <w:rPr>
          <w:rFonts w:ascii="Arial" w:hAnsi="Arial" w:cs="Arial"/>
        </w:rPr>
      </w:pPr>
      <w:r w:rsidRPr="00E12C37">
        <w:rPr>
          <w:rFonts w:ascii="Arial" w:hAnsi="Arial" w:cs="Arial"/>
        </w:rPr>
        <w:t>Način na koji se želi ostvariti pristup informaciji;</w:t>
      </w:r>
    </w:p>
    <w:p w14:paraId="3C0DC3C4" w14:textId="77777777" w:rsidR="00532EC0" w:rsidRPr="00454919" w:rsidRDefault="00532EC0" w:rsidP="00F876E6">
      <w:pPr>
        <w:pStyle w:val="ListParagraph"/>
        <w:numPr>
          <w:ilvl w:val="0"/>
          <w:numId w:val="3"/>
        </w:numPr>
        <w:spacing w:before="0" w:after="200" w:line="276" w:lineRule="auto"/>
        <w:jc w:val="left"/>
        <w:rPr>
          <w:rFonts w:ascii="Arial" w:hAnsi="Arial" w:cs="Arial"/>
        </w:rPr>
      </w:pPr>
      <w:r w:rsidRPr="00E12C37">
        <w:rPr>
          <w:rFonts w:ascii="Arial" w:hAnsi="Arial" w:cs="Arial"/>
        </w:rPr>
        <w:t>Podatke o podnosiocu zahtjeva (ime, prezime i adresa fizičkog lica ili naziv i adresa pravnog lica), odnosno njegovog zastupnika, predstavnika ili punomoćnika</w:t>
      </w:r>
      <w:r>
        <w:rPr>
          <w:rFonts w:ascii="Arial" w:hAnsi="Arial" w:cs="Arial"/>
        </w:rPr>
        <w:t>.</w:t>
      </w:r>
    </w:p>
    <w:p w14:paraId="771C0506" w14:textId="77777777" w:rsidR="00532EC0" w:rsidRDefault="00532EC0" w:rsidP="00532EC0">
      <w:pPr>
        <w:rPr>
          <w:rFonts w:ascii="Arial" w:hAnsi="Arial" w:cs="Arial"/>
          <w:b/>
          <w:bCs/>
          <w:szCs w:val="24"/>
        </w:rPr>
      </w:pPr>
    </w:p>
    <w:p w14:paraId="08F9BAAF" w14:textId="77777777" w:rsidR="00532EC0" w:rsidRPr="005C1448" w:rsidRDefault="00532EC0" w:rsidP="00532EC0">
      <w:pPr>
        <w:rPr>
          <w:rFonts w:ascii="Arial" w:hAnsi="Arial" w:cs="Arial"/>
          <w:b/>
          <w:bCs/>
          <w:szCs w:val="24"/>
        </w:rPr>
      </w:pPr>
      <w:r w:rsidRPr="005C1448">
        <w:rPr>
          <w:rFonts w:ascii="Arial" w:hAnsi="Arial" w:cs="Arial"/>
          <w:b/>
          <w:bCs/>
          <w:szCs w:val="24"/>
        </w:rPr>
        <w:t>Finansijski izdaci:</w:t>
      </w:r>
    </w:p>
    <w:p w14:paraId="6F7B76A8" w14:textId="77777777" w:rsidR="00532EC0" w:rsidRPr="00855270" w:rsidRDefault="00532EC0" w:rsidP="00532EC0">
      <w:pPr>
        <w:rPr>
          <w:rFonts w:ascii="Arial" w:hAnsi="Arial" w:cs="Arial"/>
          <w:b/>
          <w:bCs/>
          <w:sz w:val="22"/>
        </w:rPr>
      </w:pPr>
    </w:p>
    <w:p w14:paraId="6E83F5E0" w14:textId="77777777" w:rsidR="00532EC0" w:rsidRDefault="00532EC0" w:rsidP="00F876E6">
      <w:pPr>
        <w:pStyle w:val="ListParagraph"/>
        <w:numPr>
          <w:ilvl w:val="0"/>
          <w:numId w:val="4"/>
        </w:numPr>
        <w:spacing w:before="0" w:after="200" w:line="276" w:lineRule="auto"/>
        <w:jc w:val="left"/>
        <w:rPr>
          <w:rFonts w:ascii="Arial" w:hAnsi="Arial" w:cs="Arial"/>
        </w:rPr>
      </w:pPr>
      <w:r w:rsidRPr="00855270">
        <w:rPr>
          <w:rFonts w:ascii="Arial" w:hAnsi="Arial" w:cs="Arial"/>
        </w:rPr>
        <w:t>Na zahtjev za pristup informaciji nije predviđeno plaćanje administarstivne takse.</w:t>
      </w:r>
    </w:p>
    <w:p w14:paraId="577C937A" w14:textId="77777777" w:rsidR="00BE7F2C" w:rsidRPr="00BE7F2C" w:rsidRDefault="00BE7F2C" w:rsidP="00F876E6">
      <w:pPr>
        <w:pStyle w:val="ListParagraph"/>
        <w:numPr>
          <w:ilvl w:val="0"/>
          <w:numId w:val="4"/>
        </w:numPr>
        <w:spacing w:before="0" w:after="200" w:line="276" w:lineRule="auto"/>
        <w:jc w:val="left"/>
        <w:rPr>
          <w:rFonts w:ascii="Arial" w:hAnsi="Arial" w:cs="Arial"/>
        </w:rPr>
      </w:pPr>
      <w:r w:rsidRPr="00BE7F2C">
        <w:rPr>
          <w:rFonts w:ascii="Arial" w:hAnsi="Arial" w:cs="Arial"/>
        </w:rPr>
        <w:t>Podnosilac zahtjeva snosi troškove postupka za pristup informaciji koji se odnose na stvarne troškove Ministarstva, radi kopiranja, skeniranja i dostavljanja tražene informacije.</w:t>
      </w:r>
    </w:p>
    <w:p w14:paraId="613287F5" w14:textId="77777777" w:rsidR="00BE7F2C" w:rsidRPr="00BE7F2C" w:rsidRDefault="00BE7F2C" w:rsidP="00F876E6">
      <w:pPr>
        <w:pStyle w:val="ListParagraph"/>
        <w:numPr>
          <w:ilvl w:val="0"/>
          <w:numId w:val="4"/>
        </w:numPr>
        <w:spacing w:before="0" w:after="200" w:line="276" w:lineRule="auto"/>
        <w:jc w:val="left"/>
        <w:rPr>
          <w:rFonts w:ascii="Arial" w:hAnsi="Arial" w:cs="Arial"/>
        </w:rPr>
      </w:pPr>
      <w:r w:rsidRPr="00BE7F2C">
        <w:rPr>
          <w:rFonts w:ascii="Arial" w:hAnsi="Arial" w:cs="Arial"/>
        </w:rPr>
        <w:t>Lice sa invaliditetom i lice u stanju socijalne potrebe ne snosi troškove postupka.</w:t>
      </w:r>
    </w:p>
    <w:p w14:paraId="6A96BDA2" w14:textId="77777777" w:rsidR="00BE7F2C" w:rsidRPr="00BE7F2C" w:rsidRDefault="00BE7F2C" w:rsidP="00F876E6">
      <w:pPr>
        <w:pStyle w:val="ListParagraph"/>
        <w:numPr>
          <w:ilvl w:val="0"/>
          <w:numId w:val="4"/>
        </w:numPr>
        <w:spacing w:before="0" w:after="200" w:line="276" w:lineRule="auto"/>
        <w:jc w:val="left"/>
        <w:rPr>
          <w:rFonts w:ascii="Arial" w:hAnsi="Arial" w:cs="Arial"/>
        </w:rPr>
      </w:pPr>
      <w:r w:rsidRPr="00BE7F2C">
        <w:rPr>
          <w:rFonts w:ascii="Arial" w:hAnsi="Arial" w:cs="Arial"/>
        </w:rPr>
        <w:t>Troškovi postupka plaćaju se prije omogućavanja pristupa informaciji.</w:t>
      </w:r>
    </w:p>
    <w:p w14:paraId="33F5E4D1" w14:textId="77777777" w:rsidR="00532EC0" w:rsidRPr="00812E27" w:rsidRDefault="00BE7F2C" w:rsidP="00F876E6">
      <w:pPr>
        <w:pStyle w:val="ListParagraph"/>
        <w:numPr>
          <w:ilvl w:val="0"/>
          <w:numId w:val="4"/>
        </w:numPr>
        <w:spacing w:before="0" w:after="200" w:line="276" w:lineRule="auto"/>
        <w:jc w:val="left"/>
        <w:rPr>
          <w:rFonts w:ascii="Arial" w:hAnsi="Arial" w:cs="Arial"/>
        </w:rPr>
      </w:pPr>
      <w:r w:rsidRPr="00BE7F2C">
        <w:rPr>
          <w:rFonts w:ascii="Arial" w:hAnsi="Arial" w:cs="Arial"/>
        </w:rPr>
        <w:t>Ako podnosilac zahtjeva ne dostavi dokaz da je uplatio troškove postupka u utvrđenom iznosu Ministarstvo mu neće omogućiti pristup traženoj informaciji.</w:t>
      </w:r>
    </w:p>
    <w:tbl>
      <w:tblPr>
        <w:tblStyle w:val="GridTable1Light-Accent51"/>
        <w:tblW w:w="9111" w:type="dxa"/>
        <w:tblLook w:val="04A0" w:firstRow="1" w:lastRow="0" w:firstColumn="1" w:lastColumn="0" w:noHBand="0" w:noVBand="1"/>
      </w:tblPr>
      <w:tblGrid>
        <w:gridCol w:w="1095"/>
        <w:gridCol w:w="1428"/>
        <w:gridCol w:w="921"/>
        <w:gridCol w:w="3849"/>
        <w:gridCol w:w="1818"/>
      </w:tblGrid>
      <w:tr w:rsidR="00532EC0" w:rsidRPr="003C4886" w14:paraId="2B419F72" w14:textId="77777777" w:rsidTr="00532EC0">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95" w:type="dxa"/>
            <w:vAlign w:val="center"/>
          </w:tcPr>
          <w:p w14:paraId="7B57EE27" w14:textId="77777777" w:rsidR="00532EC0" w:rsidRPr="003C4886" w:rsidRDefault="00532EC0" w:rsidP="00532EC0">
            <w:pPr>
              <w:rPr>
                <w:rFonts w:ascii="Arial" w:hAnsi="Arial" w:cs="Arial"/>
                <w:b w:val="0"/>
                <w:bCs w:val="0"/>
                <w:sz w:val="20"/>
                <w:szCs w:val="20"/>
              </w:rPr>
            </w:pPr>
            <w:r w:rsidRPr="003C4886">
              <w:rPr>
                <w:rFonts w:ascii="Arial" w:hAnsi="Arial" w:cs="Arial"/>
                <w:b w:val="0"/>
                <w:bCs w:val="0"/>
                <w:sz w:val="20"/>
                <w:szCs w:val="20"/>
              </w:rPr>
              <w:t>Svrha uplate:</w:t>
            </w:r>
          </w:p>
        </w:tc>
        <w:tc>
          <w:tcPr>
            <w:tcW w:w="1306" w:type="dxa"/>
            <w:vAlign w:val="center"/>
          </w:tcPr>
          <w:p w14:paraId="77585243" w14:textId="77777777" w:rsidR="00532EC0" w:rsidRPr="003C4886" w:rsidRDefault="00532EC0" w:rsidP="00532EC0">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 xml:space="preserve">Dostavljanje informacije </w:t>
            </w:r>
          </w:p>
        </w:tc>
        <w:tc>
          <w:tcPr>
            <w:tcW w:w="924" w:type="dxa"/>
            <w:vAlign w:val="center"/>
          </w:tcPr>
          <w:p w14:paraId="1258DD89" w14:textId="77777777" w:rsidR="00532EC0" w:rsidRPr="003C4886" w:rsidRDefault="00532EC0" w:rsidP="00532EC0">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b w:val="0"/>
                <w:bCs w:val="0"/>
                <w:sz w:val="20"/>
                <w:szCs w:val="20"/>
              </w:rPr>
              <w:t>I</w:t>
            </w:r>
            <w:r w:rsidRPr="003C4886">
              <w:rPr>
                <w:rFonts w:ascii="Arial" w:hAnsi="Arial" w:cs="Arial"/>
                <w:b w:val="0"/>
                <w:bCs w:val="0"/>
                <w:sz w:val="20"/>
                <w:szCs w:val="20"/>
              </w:rPr>
              <w:t>znos:</w:t>
            </w:r>
          </w:p>
        </w:tc>
        <w:tc>
          <w:tcPr>
            <w:tcW w:w="3966" w:type="dxa"/>
            <w:vAlign w:val="center"/>
          </w:tcPr>
          <w:p w14:paraId="76379AB9" w14:textId="77777777" w:rsidR="00532EC0" w:rsidRPr="002F0FEF" w:rsidRDefault="00532EC0" w:rsidP="00F876E6">
            <w:pPr>
              <w:pStyle w:val="ListParagraph"/>
              <w:numPr>
                <w:ilvl w:val="0"/>
                <w:numId w:val="9"/>
              </w:numPr>
              <w:autoSpaceDE w:val="0"/>
              <w:autoSpaceDN w:val="0"/>
              <w:adjustRightInd w:val="0"/>
              <w:spacing w:before="0" w:after="20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F0FEF">
              <w:rPr>
                <w:rFonts w:ascii="Arial" w:hAnsi="Arial" w:cs="Arial"/>
                <w:sz w:val="18"/>
                <w:szCs w:val="18"/>
              </w:rPr>
              <w:t>fotokopiranje informacije:</w:t>
            </w:r>
          </w:p>
          <w:p w14:paraId="4E378FC3" w14:textId="77777777" w:rsidR="00532EC0" w:rsidRPr="002F0FEF"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2F0FEF">
              <w:rPr>
                <w:rFonts w:ascii="Arial" w:hAnsi="Arial" w:cs="Arial"/>
                <w:b w:val="0"/>
                <w:sz w:val="18"/>
                <w:szCs w:val="18"/>
              </w:rPr>
              <w:t>- format A4 crno-bijeli 0,03 €, po</w:t>
            </w:r>
            <w:r w:rsidRPr="002F0FEF">
              <w:rPr>
                <w:rFonts w:ascii="Arial" w:hAnsi="Arial" w:cs="Arial"/>
                <w:sz w:val="18"/>
                <w:szCs w:val="18"/>
              </w:rPr>
              <w:t xml:space="preserve"> </w:t>
            </w:r>
            <w:r w:rsidRPr="002F0FEF">
              <w:rPr>
                <w:rFonts w:ascii="Arial" w:hAnsi="Arial" w:cs="Arial"/>
                <w:b w:val="0"/>
                <w:sz w:val="18"/>
                <w:szCs w:val="18"/>
              </w:rPr>
              <w:t>stranici</w:t>
            </w:r>
          </w:p>
          <w:p w14:paraId="4492FCB0" w14:textId="77777777" w:rsidR="00532EC0" w:rsidRPr="002F0FEF"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2F0FEF">
              <w:rPr>
                <w:rFonts w:ascii="Arial" w:hAnsi="Arial" w:cs="Arial"/>
                <w:b w:val="0"/>
                <w:sz w:val="18"/>
                <w:szCs w:val="18"/>
              </w:rPr>
              <w:t>- format A4 u boji 0,50 €, po stranici,</w:t>
            </w:r>
          </w:p>
          <w:p w14:paraId="55F4C567" w14:textId="77777777" w:rsidR="00532EC0" w:rsidRPr="002F0FEF"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2F0FEF">
              <w:rPr>
                <w:rFonts w:ascii="Arial" w:hAnsi="Arial" w:cs="Arial"/>
                <w:b w:val="0"/>
                <w:sz w:val="18"/>
                <w:szCs w:val="18"/>
              </w:rPr>
              <w:t>- format A3 crno-bijeli 0,08 €, po stranici,</w:t>
            </w:r>
          </w:p>
          <w:p w14:paraId="2A45D59D" w14:textId="77777777" w:rsidR="00532EC0"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2F0FEF">
              <w:rPr>
                <w:rFonts w:ascii="Arial" w:hAnsi="Arial" w:cs="Arial"/>
                <w:b w:val="0"/>
                <w:sz w:val="18"/>
                <w:szCs w:val="18"/>
              </w:rPr>
              <w:t>- format A3 u boji 1 €, po stranici,</w:t>
            </w:r>
          </w:p>
          <w:p w14:paraId="5420AFAA" w14:textId="77777777" w:rsidR="00532EC0" w:rsidRPr="00AF7594"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Pr>
                <w:rFonts w:ascii="Arial" w:hAnsi="Arial" w:cs="Arial"/>
                <w:bCs w:val="0"/>
                <w:sz w:val="18"/>
                <w:szCs w:val="18"/>
              </w:rPr>
              <w:t xml:space="preserve">- </w:t>
            </w:r>
            <w:r w:rsidRPr="00AF7594">
              <w:rPr>
                <w:rFonts w:ascii="Arial" w:hAnsi="Arial" w:cs="Arial"/>
                <w:b w:val="0"/>
                <w:bCs w:val="0"/>
                <w:sz w:val="18"/>
                <w:szCs w:val="18"/>
              </w:rPr>
              <w:t>format veći</w:t>
            </w:r>
            <w:r>
              <w:rPr>
                <w:rFonts w:ascii="Arial" w:hAnsi="Arial" w:cs="Arial"/>
                <w:b w:val="0"/>
                <w:bCs w:val="0"/>
                <w:sz w:val="18"/>
                <w:szCs w:val="18"/>
              </w:rPr>
              <w:t xml:space="preserve"> od A3, prema cjenovniku pravnogm odnosno fizičkog lica registrovanog za obavljanje djelatnosti fotokopiranja</w:t>
            </w:r>
          </w:p>
          <w:p w14:paraId="04FFFF7A" w14:textId="77777777" w:rsidR="00532EC0" w:rsidRPr="002F0FEF"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2F0FEF">
              <w:rPr>
                <w:rFonts w:ascii="Arial" w:hAnsi="Arial" w:cs="Arial"/>
                <w:b w:val="0"/>
                <w:sz w:val="18"/>
                <w:szCs w:val="18"/>
              </w:rPr>
              <w:t>-kopiranje informacije na CD-u ili DVD-u 1 €;</w:t>
            </w:r>
          </w:p>
          <w:p w14:paraId="6BF8A251" w14:textId="77777777" w:rsidR="00532EC0" w:rsidRPr="002F0FEF" w:rsidRDefault="00532EC0" w:rsidP="00532EC0">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p w14:paraId="3C77E3B4" w14:textId="77777777" w:rsidR="00532EC0" w:rsidRPr="002F0FEF" w:rsidRDefault="00532EC0" w:rsidP="00F876E6">
            <w:pPr>
              <w:pStyle w:val="ListParagraph"/>
              <w:numPr>
                <w:ilvl w:val="0"/>
                <w:numId w:val="9"/>
              </w:numPr>
              <w:autoSpaceDE w:val="0"/>
              <w:autoSpaceDN w:val="0"/>
              <w:adjustRightInd w:val="0"/>
              <w:spacing w:before="0" w:after="20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F0FEF">
              <w:rPr>
                <w:rFonts w:ascii="Arial" w:hAnsi="Arial" w:cs="Arial"/>
                <w:sz w:val="18"/>
                <w:szCs w:val="18"/>
              </w:rPr>
              <w:lastRenderedPageBreak/>
              <w:t>skeniranje informacije 0,20 €, po stranici;</w:t>
            </w:r>
          </w:p>
          <w:p w14:paraId="5E6747FB" w14:textId="77777777" w:rsidR="00532EC0" w:rsidRPr="002F0FEF" w:rsidRDefault="00532EC0" w:rsidP="00F876E6">
            <w:pPr>
              <w:pStyle w:val="ListParagraph"/>
              <w:numPr>
                <w:ilvl w:val="0"/>
                <w:numId w:val="9"/>
              </w:numPr>
              <w:autoSpaceDE w:val="0"/>
              <w:autoSpaceDN w:val="0"/>
              <w:adjustRightInd w:val="0"/>
              <w:spacing w:before="0" w:after="20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F0FEF">
              <w:rPr>
                <w:rFonts w:ascii="Arial" w:hAnsi="Arial" w:cs="Arial"/>
                <w:sz w:val="18"/>
                <w:szCs w:val="18"/>
              </w:rPr>
              <w:t>dostavljanje informacija putem pošte (preporučenom pošiljkom) ili brzom pošiljkom prema cjenovniku poštanskih usluga.</w:t>
            </w:r>
          </w:p>
          <w:p w14:paraId="3B414EFC" w14:textId="77777777" w:rsidR="00532EC0" w:rsidRPr="00244999" w:rsidRDefault="00532EC0" w:rsidP="00532EC0">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F0FEF">
              <w:rPr>
                <w:rFonts w:ascii="Arial" w:hAnsi="Arial" w:cs="Arial"/>
                <w:b w:val="0"/>
                <w:sz w:val="18"/>
                <w:szCs w:val="18"/>
              </w:rPr>
              <w:t>Za fotokopiranje Format A4 informacije prvih 20 stranica se ne naplaćuje.</w:t>
            </w:r>
          </w:p>
        </w:tc>
        <w:tc>
          <w:tcPr>
            <w:tcW w:w="1820" w:type="dxa"/>
            <w:vMerge w:val="restart"/>
            <w:vAlign w:val="center"/>
          </w:tcPr>
          <w:p w14:paraId="537FFB7A"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sz w:val="20"/>
                <w:szCs w:val="20"/>
              </w:rPr>
              <w:lastRenderedPageBreak/>
              <w:t>PLATITE ONLINE</w:t>
            </w:r>
          </w:p>
          <w:p w14:paraId="6FDF60AB"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78C68CB"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noProof/>
                <w:sz w:val="20"/>
                <w:szCs w:val="20"/>
                <w:lang w:val="en-GB" w:eastAsia="en-GB"/>
              </w:rPr>
              <w:drawing>
                <wp:inline distT="0" distB="0" distL="0" distR="0" wp14:anchorId="6CB1D145" wp14:editId="7CB63C06">
                  <wp:extent cx="895350" cy="89535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14817" cy="914817"/>
                          </a:xfrm>
                          <a:prstGeom prst="rect">
                            <a:avLst/>
                          </a:prstGeom>
                          <a:noFill/>
                          <a:ln>
                            <a:noFill/>
                          </a:ln>
                        </pic:spPr>
                      </pic:pic>
                    </a:graphicData>
                  </a:graphic>
                </wp:inline>
              </w:drawing>
            </w:r>
          </w:p>
          <w:p w14:paraId="109D2A83"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7874933E" w14:textId="77777777" w:rsidR="00532EC0" w:rsidRPr="003C4886"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3C4886">
              <w:rPr>
                <w:rFonts w:ascii="Arial" w:hAnsi="Arial" w:cs="Arial"/>
                <w:b w:val="0"/>
                <w:bCs w:val="0"/>
                <w:sz w:val="20"/>
                <w:szCs w:val="20"/>
              </w:rPr>
              <w:t>eplacanje.gov.me</w:t>
            </w:r>
          </w:p>
        </w:tc>
      </w:tr>
      <w:tr w:rsidR="00532EC0" w:rsidRPr="003C4886" w14:paraId="34E2D0AD" w14:textId="77777777" w:rsidTr="00532EC0">
        <w:trPr>
          <w:trHeight w:val="1353"/>
        </w:trPr>
        <w:tc>
          <w:tcPr>
            <w:cnfStyle w:val="001000000000" w:firstRow="0" w:lastRow="0" w:firstColumn="1" w:lastColumn="0" w:oddVBand="0" w:evenVBand="0" w:oddHBand="0" w:evenHBand="0" w:firstRowFirstColumn="0" w:firstRowLastColumn="0" w:lastRowFirstColumn="0" w:lastRowLastColumn="0"/>
            <w:tcW w:w="1095" w:type="dxa"/>
            <w:vAlign w:val="center"/>
          </w:tcPr>
          <w:p w14:paraId="0F8E9DE0" w14:textId="77777777" w:rsidR="00532EC0" w:rsidRPr="003C4886" w:rsidRDefault="00532EC0" w:rsidP="00532EC0">
            <w:pPr>
              <w:rPr>
                <w:rFonts w:ascii="Arial" w:hAnsi="Arial" w:cs="Arial"/>
                <w:b w:val="0"/>
                <w:bCs w:val="0"/>
                <w:sz w:val="20"/>
                <w:szCs w:val="20"/>
              </w:rPr>
            </w:pPr>
            <w:r w:rsidRPr="003C4886">
              <w:rPr>
                <w:rFonts w:ascii="Arial" w:hAnsi="Arial" w:cs="Arial"/>
                <w:b w:val="0"/>
                <w:bCs w:val="0"/>
                <w:sz w:val="20"/>
                <w:szCs w:val="20"/>
              </w:rPr>
              <w:t xml:space="preserve">Naziv </w:t>
            </w:r>
            <w:r>
              <w:rPr>
                <w:rFonts w:ascii="Arial" w:hAnsi="Arial" w:cs="Arial"/>
                <w:b w:val="0"/>
                <w:bCs w:val="0"/>
                <w:sz w:val="20"/>
                <w:szCs w:val="20"/>
              </w:rPr>
              <w:t>institucije</w:t>
            </w:r>
            <w:r w:rsidRPr="003C4886">
              <w:rPr>
                <w:rFonts w:ascii="Arial" w:hAnsi="Arial" w:cs="Arial"/>
                <w:b w:val="0"/>
                <w:bCs w:val="0"/>
                <w:sz w:val="20"/>
                <w:szCs w:val="20"/>
              </w:rPr>
              <w:t>:</w:t>
            </w:r>
          </w:p>
        </w:tc>
        <w:tc>
          <w:tcPr>
            <w:tcW w:w="1306" w:type="dxa"/>
            <w:vAlign w:val="center"/>
          </w:tcPr>
          <w:p w14:paraId="6D4B5C76" w14:textId="77777777" w:rsidR="00532EC0" w:rsidRPr="003C4886" w:rsidRDefault="00532EC0" w:rsidP="00532EC0">
            <w:pPr>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Ministarstvo socijalnog staranja</w:t>
            </w:r>
            <w:r w:rsidR="005871D2">
              <w:rPr>
                <w:rFonts w:ascii="Arial" w:hAnsi="Arial" w:cs="Arial"/>
                <w:sz w:val="20"/>
                <w:szCs w:val="20"/>
              </w:rPr>
              <w:t>,brige o porodici i demografije</w:t>
            </w:r>
          </w:p>
        </w:tc>
        <w:tc>
          <w:tcPr>
            <w:tcW w:w="924" w:type="dxa"/>
            <w:vAlign w:val="center"/>
          </w:tcPr>
          <w:p w14:paraId="7F26FCA5" w14:textId="77777777" w:rsidR="00532EC0" w:rsidRPr="003C4886"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4886">
              <w:rPr>
                <w:rFonts w:ascii="Arial" w:hAnsi="Arial" w:cs="Arial"/>
                <w:sz w:val="20"/>
                <w:szCs w:val="20"/>
              </w:rPr>
              <w:t>Broj</w:t>
            </w:r>
            <w:r>
              <w:rPr>
                <w:rFonts w:ascii="Arial" w:hAnsi="Arial" w:cs="Arial"/>
                <w:sz w:val="20"/>
                <w:szCs w:val="20"/>
              </w:rPr>
              <w:t xml:space="preserve"> </w:t>
            </w:r>
            <w:r w:rsidRPr="003C4886">
              <w:rPr>
                <w:rFonts w:ascii="Arial" w:hAnsi="Arial" w:cs="Arial"/>
                <w:sz w:val="20"/>
                <w:szCs w:val="20"/>
              </w:rPr>
              <w:t>žiro računa:</w:t>
            </w:r>
          </w:p>
        </w:tc>
        <w:tc>
          <w:tcPr>
            <w:tcW w:w="3966" w:type="dxa"/>
            <w:vAlign w:val="center"/>
          </w:tcPr>
          <w:p w14:paraId="15B747C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832-1097-10</w:t>
            </w:r>
          </w:p>
          <w:p w14:paraId="334A0858" w14:textId="77777777" w:rsidR="00532EC0" w:rsidRPr="003C4886"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Evidencioni žiro račun-Ostali prihodi</w:t>
            </w:r>
          </w:p>
        </w:tc>
        <w:tc>
          <w:tcPr>
            <w:tcW w:w="1820" w:type="dxa"/>
            <w:vMerge/>
            <w:vAlign w:val="center"/>
          </w:tcPr>
          <w:p w14:paraId="3A2EEA64" w14:textId="77777777" w:rsidR="00532EC0" w:rsidRPr="003C4886"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C6C4839" w14:textId="77777777" w:rsidR="00532EC0" w:rsidRDefault="00532EC0" w:rsidP="00532EC0">
      <w:pPr>
        <w:rPr>
          <w:rFonts w:ascii="Arial" w:hAnsi="Arial" w:cs="Arial"/>
          <w:b/>
          <w:bCs/>
          <w:sz w:val="22"/>
        </w:rPr>
      </w:pPr>
    </w:p>
    <w:p w14:paraId="611BA891" w14:textId="77777777" w:rsidR="00532EC0" w:rsidRPr="005C1448" w:rsidRDefault="00532EC0" w:rsidP="00532EC0">
      <w:pPr>
        <w:rPr>
          <w:rFonts w:ascii="Arial" w:hAnsi="Arial" w:cs="Arial"/>
          <w:b/>
          <w:bCs/>
          <w:szCs w:val="24"/>
        </w:rPr>
      </w:pPr>
      <w:r w:rsidRPr="005C1448">
        <w:rPr>
          <w:rFonts w:ascii="Arial" w:hAnsi="Arial" w:cs="Arial"/>
          <w:b/>
          <w:bCs/>
          <w:szCs w:val="24"/>
        </w:rPr>
        <w:t>Pravni okvir:</w:t>
      </w:r>
    </w:p>
    <w:p w14:paraId="7D1EB83C" w14:textId="77777777" w:rsidR="00812E27" w:rsidRPr="00812E27" w:rsidRDefault="00812E27" w:rsidP="00F876E6">
      <w:pPr>
        <w:pStyle w:val="ListParagraph"/>
        <w:numPr>
          <w:ilvl w:val="0"/>
          <w:numId w:val="4"/>
        </w:numPr>
        <w:spacing w:before="0" w:after="200" w:line="276" w:lineRule="auto"/>
        <w:rPr>
          <w:rFonts w:ascii="Arial" w:hAnsi="Arial" w:cs="Arial"/>
        </w:rPr>
      </w:pPr>
      <w:r>
        <w:rPr>
          <w:rFonts w:ascii="Arial" w:hAnsi="Arial" w:cs="Arial"/>
        </w:rPr>
        <w:t>Zakon o upravnom postupku („Službeni list Crne Gore“, br. 44/12 i 30/17)</w:t>
      </w:r>
    </w:p>
    <w:p w14:paraId="1E8ED5C7" w14:textId="77777777" w:rsidR="00532EC0" w:rsidRPr="00855270" w:rsidRDefault="00532EC0" w:rsidP="00F876E6">
      <w:pPr>
        <w:pStyle w:val="ListParagraph"/>
        <w:numPr>
          <w:ilvl w:val="0"/>
          <w:numId w:val="4"/>
        </w:numPr>
        <w:spacing w:before="0" w:after="200" w:line="276" w:lineRule="auto"/>
        <w:rPr>
          <w:rFonts w:ascii="Arial" w:hAnsi="Arial" w:cs="Arial"/>
        </w:rPr>
      </w:pPr>
      <w:r w:rsidRPr="00855270">
        <w:rPr>
          <w:rFonts w:ascii="Arial" w:hAnsi="Arial" w:cs="Arial"/>
        </w:rPr>
        <w:t>Zakon o slobodnom pristupu informacijama („Službeni list CG“, b</w:t>
      </w:r>
      <w:r>
        <w:rPr>
          <w:rFonts w:ascii="Arial" w:hAnsi="Arial" w:cs="Arial"/>
        </w:rPr>
        <w:t>r.44/12 i 30/17) i</w:t>
      </w:r>
    </w:p>
    <w:p w14:paraId="68ABF00F" w14:textId="77777777" w:rsidR="00532EC0" w:rsidRDefault="00532EC0" w:rsidP="00F876E6">
      <w:pPr>
        <w:pStyle w:val="ListParagraph"/>
        <w:numPr>
          <w:ilvl w:val="0"/>
          <w:numId w:val="4"/>
        </w:numPr>
        <w:spacing w:before="0" w:after="200" w:line="276" w:lineRule="auto"/>
        <w:rPr>
          <w:rFonts w:ascii="Arial" w:hAnsi="Arial" w:cs="Arial"/>
        </w:rPr>
      </w:pPr>
      <w:r w:rsidRPr="00855270">
        <w:rPr>
          <w:rFonts w:ascii="Arial" w:hAnsi="Arial" w:cs="Arial"/>
        </w:rPr>
        <w:t>Uredba o naknadi troškova u postupku za pristup informacijama („Službeni list CG“, br. 66/16 i 121/21)</w:t>
      </w:r>
    </w:p>
    <w:p w14:paraId="27255534" w14:textId="77777777" w:rsidR="00532EC0" w:rsidRDefault="00532EC0" w:rsidP="00532EC0">
      <w:pPr>
        <w:rPr>
          <w:rFonts w:ascii="Arial" w:hAnsi="Arial" w:cs="Arial"/>
          <w:b/>
          <w:bCs/>
          <w:szCs w:val="24"/>
        </w:rPr>
      </w:pPr>
    </w:p>
    <w:p w14:paraId="5E4278FE" w14:textId="77777777" w:rsidR="00532EC0" w:rsidRPr="005C1448" w:rsidRDefault="00532EC0" w:rsidP="00532EC0">
      <w:pPr>
        <w:rPr>
          <w:rFonts w:ascii="Arial" w:hAnsi="Arial" w:cs="Arial"/>
          <w:b/>
          <w:bCs/>
          <w:szCs w:val="24"/>
        </w:rPr>
      </w:pPr>
      <w:r w:rsidRPr="005C1448">
        <w:rPr>
          <w:rFonts w:ascii="Arial" w:hAnsi="Arial" w:cs="Arial"/>
          <w:b/>
          <w:bCs/>
          <w:szCs w:val="24"/>
        </w:rPr>
        <w:t xml:space="preserve">Postupanje institucije: </w:t>
      </w:r>
    </w:p>
    <w:p w14:paraId="37287E97" w14:textId="77777777" w:rsidR="00812E27" w:rsidRDefault="00812E27" w:rsidP="00AC5506">
      <w:pPr>
        <w:pStyle w:val="ListParagraph"/>
        <w:numPr>
          <w:ilvl w:val="0"/>
          <w:numId w:val="109"/>
        </w:numPr>
        <w:autoSpaceDE w:val="0"/>
        <w:autoSpaceDN w:val="0"/>
        <w:adjustRightInd w:val="0"/>
        <w:rPr>
          <w:rFonts w:ascii="Arial" w:hAnsi="Arial" w:cs="Arial"/>
          <w:szCs w:val="24"/>
        </w:rPr>
      </w:pPr>
      <w:r w:rsidRPr="00812E27">
        <w:rPr>
          <w:rFonts w:ascii="Arial" w:hAnsi="Arial" w:cs="Arial"/>
          <w:szCs w:val="24"/>
        </w:rPr>
        <w:t>Organ vlasti odlučuje rješenjem, kojim dozvoljava pristup traženoj informaciji, odnosno ponovnu upotrebu informacija ili njenom dijelu ili zahtjev odbija, u roku od 15 dana od dana podnošenja urednog zahtjeva</w:t>
      </w:r>
      <w:r>
        <w:rPr>
          <w:rFonts w:ascii="Arial" w:hAnsi="Arial" w:cs="Arial"/>
          <w:szCs w:val="24"/>
        </w:rPr>
        <w:t>.</w:t>
      </w:r>
    </w:p>
    <w:p w14:paraId="278D4A4A" w14:textId="77777777" w:rsidR="00812E27" w:rsidRDefault="00812E27" w:rsidP="00AC5506">
      <w:pPr>
        <w:pStyle w:val="ListParagraph"/>
        <w:numPr>
          <w:ilvl w:val="0"/>
          <w:numId w:val="109"/>
        </w:numPr>
        <w:autoSpaceDE w:val="0"/>
        <w:autoSpaceDN w:val="0"/>
        <w:adjustRightInd w:val="0"/>
        <w:rPr>
          <w:rFonts w:ascii="Arial" w:hAnsi="Arial" w:cs="Arial"/>
          <w:szCs w:val="24"/>
        </w:rPr>
      </w:pPr>
      <w:r w:rsidRPr="00812E27">
        <w:rPr>
          <w:rFonts w:ascii="Arial" w:hAnsi="Arial" w:cs="Arial"/>
          <w:szCs w:val="24"/>
        </w:rPr>
        <w:t>Rješenje kojim se odbija zahtjev za pristup informaciji, odnosno ponovnu upotrebu informacija sadrži detaljno obrazloženje razloga zbog kojih se ne dozvoljava pristup traženoj informaciji, odnosno ponovna upotreba informacija.</w:t>
      </w:r>
    </w:p>
    <w:p w14:paraId="7267ADC8" w14:textId="77777777" w:rsidR="00532EC0" w:rsidRPr="00812E27" w:rsidRDefault="00812E27" w:rsidP="00AC5506">
      <w:pPr>
        <w:pStyle w:val="ListParagraph"/>
        <w:numPr>
          <w:ilvl w:val="0"/>
          <w:numId w:val="109"/>
        </w:numPr>
        <w:autoSpaceDE w:val="0"/>
        <w:autoSpaceDN w:val="0"/>
        <w:adjustRightInd w:val="0"/>
        <w:rPr>
          <w:rFonts w:ascii="Arial" w:hAnsi="Arial" w:cs="Arial"/>
          <w:szCs w:val="24"/>
        </w:rPr>
      </w:pPr>
      <w:r w:rsidRPr="00812E27">
        <w:rPr>
          <w:rFonts w:ascii="Arial" w:hAnsi="Arial" w:cs="Arial"/>
          <w:szCs w:val="24"/>
        </w:rPr>
        <w:t>Ako je dijelu informacije pristup ograničen, organ vlasti dužan je da omogući pristup informaciji dostavljanjem njene kopije podnosiocu zahtjeva, nakon brisanja dijela informacije kojem je pristup ograničen.</w:t>
      </w:r>
    </w:p>
    <w:p w14:paraId="0E82B4A4" w14:textId="77777777" w:rsidR="00532EC0" w:rsidRPr="00881AC2" w:rsidRDefault="00532EC0" w:rsidP="00532EC0">
      <w:pPr>
        <w:autoSpaceDE w:val="0"/>
        <w:autoSpaceDN w:val="0"/>
        <w:adjustRightInd w:val="0"/>
        <w:rPr>
          <w:rFonts w:ascii="Arial" w:hAnsi="Arial" w:cs="Arial"/>
          <w:szCs w:val="24"/>
        </w:rPr>
      </w:pPr>
      <w:r w:rsidRPr="00881AC2">
        <w:rPr>
          <w:rFonts w:ascii="Arial" w:hAnsi="Arial" w:cs="Arial"/>
          <w:szCs w:val="24"/>
        </w:rPr>
        <w:t>Organ vlasti dužan je da izvrši rješenje, kojim se dozvoljava pristup informaciji u roku od tri dana, od dana dostavljanja rješenja podnosiocu zahtjeva, odnosno u roku od pet dana od dana kada je podnosilac zahtjeva dostavio dokaz o uplati troškova postupka, ako su oni rješenjem određeni.</w:t>
      </w:r>
    </w:p>
    <w:p w14:paraId="4758A91B" w14:textId="77777777" w:rsidR="00532EC0" w:rsidRPr="003C4886" w:rsidRDefault="00532EC0" w:rsidP="00532EC0">
      <w:pPr>
        <w:rPr>
          <w:rFonts w:ascii="Arial" w:hAnsi="Arial" w:cs="Arial"/>
          <w:szCs w:val="24"/>
        </w:rPr>
      </w:pPr>
    </w:p>
    <w:p w14:paraId="2F5C4D1F" w14:textId="77777777" w:rsidR="00532EC0" w:rsidRDefault="00532EC0" w:rsidP="00532EC0">
      <w:pPr>
        <w:autoSpaceDE w:val="0"/>
        <w:autoSpaceDN w:val="0"/>
        <w:adjustRightInd w:val="0"/>
        <w:rPr>
          <w:rFonts w:ascii="TimesNewRoman" w:hAnsi="TimesNewRoman" w:cs="TimesNewRoman"/>
          <w:sz w:val="22"/>
        </w:rPr>
      </w:pPr>
      <w:bookmarkStart w:id="35" w:name="_Hlk200532462"/>
      <w:r>
        <w:rPr>
          <w:rFonts w:ascii="Arial" w:hAnsi="Arial" w:cs="Arial"/>
          <w:b/>
          <w:bCs/>
          <w:szCs w:val="24"/>
        </w:rPr>
        <w:t>Uputstvo o pravnoj zaštiti</w:t>
      </w:r>
      <w:r w:rsidRPr="003850F0">
        <w:rPr>
          <w:rFonts w:ascii="Arial" w:hAnsi="Arial" w:cs="Arial"/>
          <w:b/>
          <w:bCs/>
          <w:szCs w:val="24"/>
        </w:rPr>
        <w:t>:</w:t>
      </w:r>
      <w:r w:rsidRPr="006B34F0">
        <w:rPr>
          <w:rFonts w:ascii="TimesNewRoman" w:hAnsi="TimesNewRoman" w:cs="TimesNewRoman"/>
          <w:sz w:val="22"/>
        </w:rPr>
        <w:t xml:space="preserve"> </w:t>
      </w:r>
    </w:p>
    <w:bookmarkEnd w:id="35"/>
    <w:p w14:paraId="03076FB6" w14:textId="77777777" w:rsidR="00532EC0" w:rsidRPr="00A235FB" w:rsidRDefault="00532EC0" w:rsidP="00F876E6">
      <w:pPr>
        <w:pStyle w:val="ListParagraph"/>
        <w:numPr>
          <w:ilvl w:val="0"/>
          <w:numId w:val="87"/>
        </w:numPr>
        <w:autoSpaceDE w:val="0"/>
        <w:autoSpaceDN w:val="0"/>
        <w:adjustRightInd w:val="0"/>
        <w:rPr>
          <w:rFonts w:ascii="Arial" w:hAnsi="Arial" w:cs="Arial"/>
          <w:szCs w:val="24"/>
        </w:rPr>
      </w:pPr>
      <w:r w:rsidRPr="00A235FB">
        <w:rPr>
          <w:rFonts w:ascii="Arial" w:hAnsi="Arial" w:cs="Arial"/>
          <w:szCs w:val="24"/>
        </w:rPr>
        <w:t xml:space="preserve">Protiv akta organa vlasti o zahtjevu za pristup informaciji podnosilac zahtjeva i drugo zainteresovano lice može izjaviti žalbu Agenciji za zaštitu ličnih podataka i </w:t>
      </w:r>
      <w:r w:rsidRPr="00A235FB">
        <w:rPr>
          <w:rFonts w:ascii="Arial" w:hAnsi="Arial" w:cs="Arial"/>
          <w:szCs w:val="24"/>
        </w:rPr>
        <w:lastRenderedPageBreak/>
        <w:t>slobodan pristup informacijama, preko</w:t>
      </w:r>
      <w:r w:rsidR="00A235FB" w:rsidRPr="00A235FB">
        <w:rPr>
          <w:rFonts w:ascii="Arial" w:hAnsi="Arial" w:cs="Arial"/>
          <w:szCs w:val="24"/>
        </w:rPr>
        <w:t xml:space="preserve"> </w:t>
      </w:r>
      <w:r w:rsidR="00A235FB" w:rsidRPr="00A235FB">
        <w:rPr>
          <w:rFonts w:ascii="Arial" w:hAnsi="Arial" w:cs="Arial"/>
          <w:bCs/>
          <w:szCs w:val="24"/>
        </w:rPr>
        <w:t>Ministarstvo socijalnog staranja, brige o porodici i demografije</w:t>
      </w:r>
      <w:r w:rsidRPr="00A235FB">
        <w:rPr>
          <w:rFonts w:ascii="Arial" w:hAnsi="Arial" w:cs="Arial"/>
          <w:szCs w:val="24"/>
        </w:rPr>
        <w:t>, koji je o zahtjevu rješavao u prvom stepenu.</w:t>
      </w:r>
    </w:p>
    <w:p w14:paraId="4F555D9A" w14:textId="77777777" w:rsidR="00532EC0" w:rsidRPr="00881AC2" w:rsidRDefault="00532EC0" w:rsidP="00532EC0">
      <w:pPr>
        <w:autoSpaceDE w:val="0"/>
        <w:autoSpaceDN w:val="0"/>
        <w:adjustRightInd w:val="0"/>
        <w:rPr>
          <w:rFonts w:ascii="Arial" w:hAnsi="Arial" w:cs="Arial"/>
          <w:szCs w:val="24"/>
        </w:rPr>
      </w:pPr>
      <w:r w:rsidRPr="00881AC2">
        <w:rPr>
          <w:rFonts w:ascii="Arial" w:hAnsi="Arial" w:cs="Arial"/>
          <w:szCs w:val="24"/>
        </w:rPr>
        <w:t>Prvostepeni organ vlasti dužan je da, u okviru ovlašćenja utvrđenih zakonom kojim se uređuje opšti upravni postupak, sprovede sve radnje po žalbi, u roku od pet dana od dana podnošenja žalbe.</w:t>
      </w:r>
    </w:p>
    <w:p w14:paraId="18F4B78A" w14:textId="77777777" w:rsidR="00532EC0" w:rsidRPr="00A235FB" w:rsidRDefault="00532EC0" w:rsidP="00A235FB">
      <w:pPr>
        <w:rPr>
          <w:rFonts w:ascii="Arial" w:hAnsi="Arial" w:cs="Arial"/>
          <w:bCs/>
          <w:szCs w:val="24"/>
        </w:rPr>
      </w:pPr>
      <w:r w:rsidRPr="00A235FB">
        <w:rPr>
          <w:rFonts w:ascii="Arial" w:eastAsia="Times New Roman" w:hAnsi="Arial" w:cs="Arial"/>
          <w:color w:val="000000"/>
          <w:szCs w:val="24"/>
        </w:rPr>
        <w:t>Ako</w:t>
      </w:r>
      <w:r w:rsidR="00A235FB" w:rsidRPr="00A235FB">
        <w:rPr>
          <w:rFonts w:ascii="Arial" w:hAnsi="Arial" w:cs="Arial"/>
          <w:bCs/>
          <w:szCs w:val="24"/>
        </w:rPr>
        <w:t xml:space="preserve"> Ministarstv</w:t>
      </w:r>
      <w:r w:rsidR="00A235FB">
        <w:rPr>
          <w:rFonts w:ascii="Arial" w:hAnsi="Arial" w:cs="Arial"/>
          <w:bCs/>
          <w:szCs w:val="24"/>
        </w:rPr>
        <w:t>o</w:t>
      </w:r>
      <w:r w:rsidR="00A235FB" w:rsidRPr="00A235FB">
        <w:rPr>
          <w:rFonts w:ascii="Arial" w:hAnsi="Arial" w:cs="Arial"/>
          <w:bCs/>
          <w:szCs w:val="24"/>
        </w:rPr>
        <w:t xml:space="preserve"> socijalnog staranja, brige o porodici i demografije, </w:t>
      </w:r>
      <w:r w:rsidRPr="00881AC2">
        <w:rPr>
          <w:rFonts w:ascii="Arial" w:eastAsia="Times New Roman" w:hAnsi="Arial" w:cs="Arial"/>
          <w:color w:val="000000"/>
          <w:szCs w:val="24"/>
        </w:rPr>
        <w:t>utvrdi da je žalba osnovana, usvojiće žalbu i novim rješenjem zamijeniti rješenje koje se žalbom pobija, najkasnije u roku od 15 dana od dana prijema žalbe. Protiv tog rješenja može se izjaviti žalba drugostepenom organu odnosno Agenciji za zaštitu ličnih podataka i slobodan pristup informacijama.</w:t>
      </w:r>
    </w:p>
    <w:p w14:paraId="7F31E466" w14:textId="77777777" w:rsidR="00532EC0" w:rsidRPr="00881AC2" w:rsidRDefault="00532EC0" w:rsidP="00532EC0">
      <w:pPr>
        <w:autoSpaceDE w:val="0"/>
        <w:autoSpaceDN w:val="0"/>
        <w:adjustRightInd w:val="0"/>
        <w:spacing w:before="60" w:after="60"/>
        <w:rPr>
          <w:rFonts w:ascii="Arial" w:eastAsia="Times New Roman" w:hAnsi="Arial" w:cs="Arial"/>
          <w:color w:val="000000"/>
          <w:szCs w:val="24"/>
        </w:rPr>
      </w:pPr>
      <w:r w:rsidRPr="00881AC2">
        <w:rPr>
          <w:rFonts w:ascii="Arial" w:eastAsia="Times New Roman" w:hAnsi="Arial" w:cs="Arial"/>
          <w:color w:val="000000"/>
          <w:szCs w:val="24"/>
        </w:rPr>
        <w:t>Ako Ministarstvo ne zamijeni pobijano rješenje novim, dužno je da bez odlaganja dostavi žalbu drugostepenom organu (Agenciji), sa spisima predmeta, u roku od pet dana.</w:t>
      </w:r>
    </w:p>
    <w:p w14:paraId="381410E5" w14:textId="77777777" w:rsidR="00532EC0" w:rsidRPr="00881AC2" w:rsidRDefault="00532EC0" w:rsidP="00532EC0">
      <w:pPr>
        <w:autoSpaceDE w:val="0"/>
        <w:autoSpaceDN w:val="0"/>
        <w:adjustRightInd w:val="0"/>
        <w:spacing w:before="60" w:after="60"/>
        <w:rPr>
          <w:rFonts w:ascii="Arial" w:eastAsia="Times New Roman" w:hAnsi="Arial" w:cs="Arial"/>
          <w:color w:val="000000"/>
          <w:szCs w:val="24"/>
        </w:rPr>
      </w:pPr>
      <w:r w:rsidRPr="00881AC2">
        <w:rPr>
          <w:rFonts w:ascii="Arial" w:eastAsia="Times New Roman" w:hAnsi="Arial" w:cs="Arial"/>
          <w:color w:val="000000"/>
          <w:szCs w:val="24"/>
        </w:rPr>
        <w:t>Ako je žalba izjavljena zbog ćutanja uprave, a Ministarstvo socijalnog staranja</w:t>
      </w:r>
      <w:r w:rsidR="00A235FB">
        <w:rPr>
          <w:rFonts w:ascii="Arial" w:eastAsia="Times New Roman" w:hAnsi="Arial" w:cs="Arial"/>
          <w:color w:val="000000"/>
          <w:szCs w:val="24"/>
        </w:rPr>
        <w:t>, br</w:t>
      </w:r>
      <w:r w:rsidR="00667E9A">
        <w:rPr>
          <w:rFonts w:ascii="Arial" w:eastAsia="Times New Roman" w:hAnsi="Arial" w:cs="Arial"/>
          <w:color w:val="000000"/>
          <w:szCs w:val="24"/>
        </w:rPr>
        <w:t>i</w:t>
      </w:r>
      <w:r w:rsidR="00A235FB">
        <w:rPr>
          <w:rFonts w:ascii="Arial" w:eastAsia="Times New Roman" w:hAnsi="Arial" w:cs="Arial"/>
          <w:color w:val="000000"/>
          <w:szCs w:val="24"/>
        </w:rPr>
        <w:t>ge o porodici i demografije,</w:t>
      </w:r>
      <w:r w:rsidRPr="00881AC2">
        <w:rPr>
          <w:rFonts w:ascii="Arial" w:eastAsia="Times New Roman" w:hAnsi="Arial" w:cs="Arial"/>
          <w:color w:val="000000"/>
          <w:szCs w:val="24"/>
        </w:rPr>
        <w:t xml:space="preserve"> ne donese rješenje u roku od sedam dana od dana prijema žalbe, dužan je da žalbu</w:t>
      </w:r>
      <w:r w:rsidR="00A235FB">
        <w:rPr>
          <w:rFonts w:ascii="Arial" w:eastAsia="Times New Roman" w:hAnsi="Arial" w:cs="Arial"/>
          <w:color w:val="000000"/>
          <w:szCs w:val="24"/>
        </w:rPr>
        <w:t xml:space="preserve"> </w:t>
      </w:r>
      <w:r w:rsidRPr="00881AC2">
        <w:rPr>
          <w:rFonts w:ascii="Arial" w:eastAsia="Times New Roman" w:hAnsi="Arial" w:cs="Arial"/>
          <w:color w:val="000000"/>
          <w:szCs w:val="24"/>
        </w:rPr>
        <w:t xml:space="preserve">sa spisima predmeta i pisanim objašnjenjem o razlozima zbog kojih rješenje nije donijeto u propisanom roku, bez odlaganja proslijedi drugostepenom organu Agenciji). </w:t>
      </w:r>
    </w:p>
    <w:p w14:paraId="74D8F422" w14:textId="77777777" w:rsidR="00532EC0" w:rsidRPr="00444E00" w:rsidRDefault="00532EC0" w:rsidP="00532EC0">
      <w:pPr>
        <w:autoSpaceDE w:val="0"/>
        <w:autoSpaceDN w:val="0"/>
        <w:adjustRightInd w:val="0"/>
        <w:spacing w:before="60" w:after="60"/>
        <w:rPr>
          <w:rFonts w:ascii="Arial" w:eastAsia="Times New Roman" w:hAnsi="Arial" w:cs="Arial"/>
          <w:color w:val="000000"/>
          <w:szCs w:val="24"/>
        </w:rPr>
      </w:pPr>
      <w:r w:rsidRPr="00881AC2">
        <w:rPr>
          <w:rFonts w:ascii="Arial" w:eastAsia="Times New Roman" w:hAnsi="Arial" w:cs="Arial"/>
          <w:color w:val="000000"/>
          <w:szCs w:val="24"/>
        </w:rPr>
        <w:t>Ukoliko drugostepeni organ (Agencija),  poništi prvostepeno rješenje i dostavi ga  Ministarstvu socijalnog staranja</w:t>
      </w:r>
      <w:r w:rsidR="00812E27">
        <w:rPr>
          <w:rFonts w:ascii="Arial" w:eastAsia="Times New Roman" w:hAnsi="Arial" w:cs="Arial"/>
          <w:color w:val="000000"/>
          <w:szCs w:val="24"/>
        </w:rPr>
        <w:t>, brige o porodici i demografije</w:t>
      </w:r>
      <w:r w:rsidRPr="00881AC2">
        <w:rPr>
          <w:rFonts w:ascii="Arial" w:eastAsia="Times New Roman" w:hAnsi="Arial" w:cs="Arial"/>
          <w:color w:val="000000"/>
          <w:szCs w:val="24"/>
        </w:rPr>
        <w:t xml:space="preserve"> na ponovni postupak, prvostepeni organ je dužan da, bez odlaganja, a najkasnije u roku od 20 dana od dana prijema predmeta, donese novo rješenje. </w:t>
      </w:r>
    </w:p>
    <w:p w14:paraId="421ABF7A" w14:textId="77777777" w:rsidR="00532EC0" w:rsidRPr="00812E27" w:rsidRDefault="00812E27" w:rsidP="00532EC0">
      <w:pPr>
        <w:autoSpaceDE w:val="0"/>
        <w:autoSpaceDN w:val="0"/>
        <w:adjustRightInd w:val="0"/>
        <w:rPr>
          <w:rFonts w:ascii="Arial" w:hAnsi="Arial" w:cs="Arial"/>
          <w:i/>
          <w:szCs w:val="24"/>
        </w:rPr>
      </w:pPr>
      <w:r w:rsidRPr="00812E27">
        <w:rPr>
          <w:rFonts w:ascii="Arial" w:hAnsi="Arial" w:cs="Arial"/>
          <w:i/>
          <w:szCs w:val="24"/>
        </w:rPr>
        <w:t>O žalbi na rješenje po zahtjevu za slobodan pristup informacijama odlučuje Savjet Agencije za zaštitu ličnih podataka i slobodan pristup informacijama.</w:t>
      </w:r>
    </w:p>
    <w:p w14:paraId="1730805E" w14:textId="77777777" w:rsidR="00532EC0" w:rsidRPr="00444E00" w:rsidRDefault="00532EC0" w:rsidP="00532EC0">
      <w:pPr>
        <w:autoSpaceDE w:val="0"/>
        <w:autoSpaceDN w:val="0"/>
        <w:adjustRightInd w:val="0"/>
        <w:rPr>
          <w:rFonts w:ascii="Arial" w:hAnsi="Arial" w:cs="Arial"/>
          <w:szCs w:val="24"/>
        </w:rPr>
      </w:pPr>
      <w:r w:rsidRPr="00881AC2">
        <w:rPr>
          <w:rFonts w:ascii="Arial" w:hAnsi="Arial" w:cs="Arial"/>
          <w:szCs w:val="24"/>
        </w:rPr>
        <w:t>Agencija je dužna da po žalbi na akt o zahtjevu za pristup informaciji donese rješenje i dostavi ga podnosiocu žalbe, u roku od 15 dana od dana podnošenja žalbe.</w:t>
      </w:r>
    </w:p>
    <w:p w14:paraId="3AB94FD8" w14:textId="77777777" w:rsidR="00532EC0" w:rsidRPr="00881AC2" w:rsidRDefault="00532EC0" w:rsidP="00532EC0">
      <w:pPr>
        <w:autoSpaceDE w:val="0"/>
        <w:autoSpaceDN w:val="0"/>
        <w:adjustRightInd w:val="0"/>
        <w:spacing w:before="60" w:after="60"/>
        <w:rPr>
          <w:rFonts w:ascii="Arial" w:eastAsia="Times New Roman" w:hAnsi="Arial" w:cs="Arial"/>
          <w:color w:val="000000"/>
          <w:szCs w:val="24"/>
        </w:rPr>
      </w:pPr>
      <w:r w:rsidRPr="00881AC2">
        <w:rPr>
          <w:rFonts w:ascii="Arial" w:eastAsia="Times New Roman" w:hAnsi="Arial" w:cs="Arial"/>
          <w:color w:val="000000"/>
          <w:szCs w:val="24"/>
        </w:rPr>
        <w:t>Rješenje po žalbi mora se donijeti i dostaviti stranci što prije, a najkasnije u roku od 45 dana od dana prijema žalbe, ako posebnim zakonom nije propisan kraći rok.</w:t>
      </w:r>
    </w:p>
    <w:p w14:paraId="7238E60F" w14:textId="77777777" w:rsidR="00532EC0" w:rsidRPr="00881AC2" w:rsidRDefault="00532EC0" w:rsidP="00532EC0">
      <w:pPr>
        <w:autoSpaceDE w:val="0"/>
        <w:autoSpaceDN w:val="0"/>
        <w:adjustRightInd w:val="0"/>
        <w:spacing w:before="60" w:after="60"/>
        <w:rPr>
          <w:rFonts w:ascii="Arial" w:eastAsia="Times New Roman" w:hAnsi="Arial" w:cs="Arial"/>
          <w:color w:val="000000"/>
          <w:szCs w:val="24"/>
        </w:rPr>
      </w:pPr>
      <w:r w:rsidRPr="00881AC2">
        <w:rPr>
          <w:rFonts w:ascii="Arial" w:eastAsia="Times New Roman" w:hAnsi="Arial" w:cs="Arial"/>
          <w:color w:val="000000"/>
          <w:szCs w:val="24"/>
        </w:rPr>
        <w:t xml:space="preserve">             </w:t>
      </w:r>
      <w:r>
        <w:rPr>
          <w:rFonts w:ascii="Arial" w:eastAsia="Times New Roman" w:hAnsi="Arial" w:cs="Arial"/>
          <w:color w:val="000000"/>
          <w:sz w:val="22"/>
        </w:rPr>
        <w:t xml:space="preserve">                                        </w:t>
      </w:r>
    </w:p>
    <w:p w14:paraId="0BDED06D" w14:textId="77777777" w:rsidR="00532EC0" w:rsidRDefault="00532EC0" w:rsidP="00532EC0">
      <w:pPr>
        <w:rPr>
          <w:rFonts w:ascii="Arial" w:hAnsi="Arial" w:cs="Arial"/>
          <w:b/>
          <w:bCs/>
          <w:szCs w:val="24"/>
        </w:rPr>
      </w:pPr>
      <w:r w:rsidRPr="00BB45F0">
        <w:rPr>
          <w:rFonts w:ascii="Arial" w:hAnsi="Arial" w:cs="Arial"/>
          <w:b/>
          <w:bCs/>
          <w:szCs w:val="24"/>
        </w:rPr>
        <w:t>Napomen</w:t>
      </w:r>
      <w:r>
        <w:rPr>
          <w:rFonts w:ascii="Arial" w:hAnsi="Arial" w:cs="Arial"/>
          <w:b/>
          <w:bCs/>
          <w:szCs w:val="24"/>
        </w:rPr>
        <w:t>a</w:t>
      </w:r>
      <w:r w:rsidRPr="00BB45F0">
        <w:rPr>
          <w:rFonts w:ascii="Arial" w:hAnsi="Arial" w:cs="Arial"/>
          <w:b/>
          <w:bCs/>
          <w:szCs w:val="24"/>
        </w:rPr>
        <w:t>:</w:t>
      </w:r>
    </w:p>
    <w:p w14:paraId="7DEEAC8D" w14:textId="77777777" w:rsidR="00532EC0" w:rsidRPr="00BB45F0" w:rsidRDefault="00532EC0" w:rsidP="00532EC0">
      <w:pPr>
        <w:rPr>
          <w:rFonts w:ascii="Arial" w:hAnsi="Arial" w:cs="Arial"/>
          <w:b/>
          <w:bCs/>
          <w:szCs w:val="24"/>
        </w:rPr>
      </w:pPr>
    </w:p>
    <w:p w14:paraId="485E9DF3" w14:textId="77777777" w:rsidR="00532EC0" w:rsidRPr="00881AC2" w:rsidRDefault="00532EC0" w:rsidP="00532EC0">
      <w:pPr>
        <w:autoSpaceDE w:val="0"/>
        <w:autoSpaceDN w:val="0"/>
        <w:adjustRightInd w:val="0"/>
        <w:jc w:val="left"/>
        <w:rPr>
          <w:rFonts w:ascii="Arial" w:hAnsi="Arial" w:cs="Arial"/>
          <w:szCs w:val="24"/>
        </w:rPr>
      </w:pPr>
      <w:r w:rsidRPr="00881AC2">
        <w:rPr>
          <w:rFonts w:ascii="Arial" w:hAnsi="Arial" w:cs="Arial"/>
          <w:szCs w:val="24"/>
        </w:rPr>
        <w:t>Odredbe Zakona o slobodno pristupu informacijama, ne primjenjuju se na:</w:t>
      </w:r>
    </w:p>
    <w:p w14:paraId="70DE4F83" w14:textId="77777777" w:rsidR="00532EC0" w:rsidRPr="00881AC2"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881AC2">
        <w:rPr>
          <w:rFonts w:ascii="Arial" w:hAnsi="Arial" w:cs="Arial"/>
          <w:szCs w:val="24"/>
        </w:rPr>
        <w:t>stranke u sudskim, upravnim i drugim na zakonu propisanim postupcima, kojima je pristup informacijama iz tih postupaka utvrđen propisom;</w:t>
      </w:r>
    </w:p>
    <w:p w14:paraId="1B9D456F" w14:textId="77777777" w:rsidR="00532EC0" w:rsidRPr="00881AC2"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881AC2">
        <w:rPr>
          <w:rFonts w:ascii="Arial" w:hAnsi="Arial" w:cs="Arial"/>
          <w:szCs w:val="24"/>
        </w:rPr>
        <w:t xml:space="preserve"> informacije za koje postoji obaveza čuvanja tajne, u skladu sa zakonom koji uređuje oblast tajnih podataka;</w:t>
      </w:r>
    </w:p>
    <w:p w14:paraId="7B7D7C14" w14:textId="77777777" w:rsidR="00532EC0" w:rsidRPr="001F483E"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881AC2">
        <w:rPr>
          <w:rFonts w:ascii="Arial" w:hAnsi="Arial" w:cs="Arial"/>
          <w:szCs w:val="24"/>
        </w:rPr>
        <w:t xml:space="preserve"> informacije koje predstavljaju klasifikovane informacije čiji su vlasnici međunarodne organizacije ili druge države, te klasifikovane informacije organa </w:t>
      </w:r>
      <w:r w:rsidRPr="00881AC2">
        <w:rPr>
          <w:rFonts w:ascii="Arial" w:hAnsi="Arial" w:cs="Arial"/>
          <w:szCs w:val="24"/>
        </w:rPr>
        <w:lastRenderedPageBreak/>
        <w:t>vlasti koje nastaju ili se razmjenjuju u okviru saradnje s međunarodnim organizacijama ili drugim državama.</w:t>
      </w:r>
    </w:p>
    <w:p w14:paraId="180DF36B" w14:textId="77777777" w:rsidR="00532EC0"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881AC2">
        <w:rPr>
          <w:rFonts w:ascii="Arial" w:hAnsi="Arial" w:cs="Arial"/>
          <w:szCs w:val="24"/>
        </w:rPr>
        <w:t>Ako podnosilac zahtjeva ne dostavi dokaz da je uplatilo trškove postupka u utvrđenom iznosu, Ministarstvo mu neće omogućiti pristup traženoj informaciji.</w:t>
      </w:r>
    </w:p>
    <w:p w14:paraId="6A4015ED" w14:textId="77777777" w:rsidR="00532EC0" w:rsidRDefault="00532EC0" w:rsidP="00532EC0">
      <w:pPr>
        <w:pStyle w:val="ListParagraph"/>
        <w:autoSpaceDE w:val="0"/>
        <w:autoSpaceDN w:val="0"/>
        <w:adjustRightInd w:val="0"/>
        <w:spacing w:before="0" w:after="200" w:line="276" w:lineRule="auto"/>
        <w:jc w:val="left"/>
        <w:rPr>
          <w:rFonts w:ascii="Arial" w:hAnsi="Arial" w:cs="Arial"/>
          <w:szCs w:val="24"/>
        </w:rPr>
      </w:pPr>
    </w:p>
    <w:p w14:paraId="37961EEF" w14:textId="77777777" w:rsidR="00532EC0" w:rsidRPr="001F483E" w:rsidRDefault="00532EC0" w:rsidP="00532EC0">
      <w:pPr>
        <w:pStyle w:val="ListParagraph"/>
        <w:autoSpaceDE w:val="0"/>
        <w:autoSpaceDN w:val="0"/>
        <w:adjustRightInd w:val="0"/>
        <w:spacing w:before="0" w:after="200" w:line="276" w:lineRule="auto"/>
        <w:jc w:val="left"/>
        <w:rPr>
          <w:rFonts w:ascii="Arial" w:hAnsi="Arial" w:cs="Arial"/>
          <w:szCs w:val="24"/>
        </w:rPr>
      </w:pPr>
    </w:p>
    <w:p w14:paraId="152D77A4" w14:textId="77777777" w:rsidR="00532EC0" w:rsidRPr="00881AC2"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F92B82">
        <w:rPr>
          <w:rFonts w:ascii="Arial" w:hAnsi="Arial" w:cs="Arial"/>
          <w:szCs w:val="24"/>
        </w:rPr>
        <w:t>Pisani zahtjev za pristup informaciji podnosi se neposredno i to:</w:t>
      </w:r>
      <w:r w:rsidRPr="00881AC2">
        <w:rPr>
          <w:rFonts w:ascii="Arial" w:hAnsi="Arial" w:cs="Arial"/>
          <w:szCs w:val="24"/>
        </w:rPr>
        <w:t xml:space="preserve"> na arhivu Ministarstv</w:t>
      </w:r>
      <w:r w:rsidR="00A235FB">
        <w:rPr>
          <w:rFonts w:ascii="Arial" w:hAnsi="Arial" w:cs="Arial"/>
          <w:szCs w:val="24"/>
        </w:rPr>
        <w:t xml:space="preserve">o </w:t>
      </w:r>
      <w:r w:rsidRPr="00881AC2">
        <w:rPr>
          <w:rFonts w:ascii="Arial" w:hAnsi="Arial" w:cs="Arial"/>
          <w:szCs w:val="24"/>
        </w:rPr>
        <w:t>socijalnog staranja</w:t>
      </w:r>
      <w:r w:rsidR="00A235FB">
        <w:rPr>
          <w:rFonts w:ascii="Arial" w:hAnsi="Arial" w:cs="Arial"/>
          <w:szCs w:val="24"/>
        </w:rPr>
        <w:t>, brige o porodici i demografije</w:t>
      </w:r>
      <w:r w:rsidRPr="00881AC2">
        <w:rPr>
          <w:rFonts w:ascii="Arial" w:hAnsi="Arial" w:cs="Arial"/>
          <w:szCs w:val="24"/>
        </w:rPr>
        <w:t>; putem pošte na adresu; Minis</w:t>
      </w:r>
      <w:r>
        <w:rPr>
          <w:rFonts w:ascii="Arial" w:hAnsi="Arial" w:cs="Arial"/>
          <w:szCs w:val="24"/>
        </w:rPr>
        <w:t>ta</w:t>
      </w:r>
      <w:r w:rsidRPr="00881AC2">
        <w:rPr>
          <w:rFonts w:ascii="Arial" w:hAnsi="Arial" w:cs="Arial"/>
          <w:szCs w:val="24"/>
        </w:rPr>
        <w:t xml:space="preserve">rstvo socijalnog staranja, </w:t>
      </w:r>
      <w:r w:rsidR="00A235FB">
        <w:rPr>
          <w:rFonts w:ascii="Arial" w:hAnsi="Arial" w:cs="Arial"/>
          <w:szCs w:val="24"/>
        </w:rPr>
        <w:t>brige o porodici i demografije,</w:t>
      </w:r>
      <w:r w:rsidR="00C578BB" w:rsidRPr="00C578BB">
        <w:t xml:space="preserve"> </w:t>
      </w:r>
      <w:r w:rsidR="00C578BB" w:rsidRPr="00C578BB">
        <w:rPr>
          <w:rFonts w:ascii="Arial" w:hAnsi="Arial" w:cs="Arial"/>
          <w:szCs w:val="24"/>
        </w:rPr>
        <w:t xml:space="preserve">Eko-efikasna zgrada, </w:t>
      </w:r>
      <w:r w:rsidR="00812E27">
        <w:rPr>
          <w:rFonts w:ascii="Arial" w:hAnsi="Arial" w:cs="Arial"/>
          <w:szCs w:val="24"/>
        </w:rPr>
        <w:t>Ljubljanska</w:t>
      </w:r>
      <w:r w:rsidR="00C578BB" w:rsidRPr="00C578BB">
        <w:rPr>
          <w:rFonts w:ascii="Arial" w:hAnsi="Arial" w:cs="Arial"/>
          <w:szCs w:val="24"/>
        </w:rPr>
        <w:t xml:space="preserve"> b.b. 81000 Podgorica, Crna Gora</w:t>
      </w:r>
      <w:r w:rsidRPr="00881AC2">
        <w:rPr>
          <w:rFonts w:ascii="Arial" w:hAnsi="Arial" w:cs="Arial"/>
          <w:szCs w:val="24"/>
        </w:rPr>
        <w:t xml:space="preserve"> ili elektronskim putem na e-mail adresu: </w:t>
      </w:r>
      <w:hyperlink r:id="rId62" w:history="1">
        <w:r w:rsidR="00A91525" w:rsidRPr="008843AA">
          <w:rPr>
            <w:rStyle w:val="Hyperlink"/>
            <w:rFonts w:ascii="Arial" w:hAnsi="Arial" w:cs="Arial"/>
            <w:szCs w:val="24"/>
          </w:rPr>
          <w:t>mejra.sahmanovic@mssd.gov.me</w:t>
        </w:r>
      </w:hyperlink>
      <w:r w:rsidR="00A91525">
        <w:rPr>
          <w:rFonts w:ascii="Arial" w:hAnsi="Arial" w:cs="Arial"/>
          <w:szCs w:val="24"/>
        </w:rPr>
        <w:t xml:space="preserve">  </w:t>
      </w:r>
    </w:p>
    <w:p w14:paraId="0C5386A1" w14:textId="77777777" w:rsidR="00532EC0" w:rsidRPr="00881AC2" w:rsidRDefault="00532EC0" w:rsidP="00F876E6">
      <w:pPr>
        <w:pStyle w:val="ListParagraph"/>
        <w:numPr>
          <w:ilvl w:val="0"/>
          <w:numId w:val="9"/>
        </w:numPr>
        <w:autoSpaceDE w:val="0"/>
        <w:autoSpaceDN w:val="0"/>
        <w:adjustRightInd w:val="0"/>
        <w:spacing w:before="0" w:after="200" w:line="276" w:lineRule="auto"/>
        <w:jc w:val="left"/>
        <w:rPr>
          <w:rFonts w:ascii="Arial" w:hAnsi="Arial" w:cs="Arial"/>
          <w:szCs w:val="24"/>
        </w:rPr>
      </w:pPr>
      <w:r w:rsidRPr="00881AC2">
        <w:rPr>
          <w:rFonts w:ascii="Arial" w:hAnsi="Arial" w:cs="Arial"/>
          <w:szCs w:val="24"/>
        </w:rPr>
        <w:t>Usmeni zahtjev za pristup informaciji podnosi se Ministarstvu socijalnog staranja,</w:t>
      </w:r>
      <w:r w:rsidR="00C578BB">
        <w:rPr>
          <w:rFonts w:ascii="Arial" w:hAnsi="Arial" w:cs="Arial"/>
          <w:szCs w:val="24"/>
        </w:rPr>
        <w:t xml:space="preserve"> </w:t>
      </w:r>
      <w:r w:rsidR="00A235FB">
        <w:rPr>
          <w:rFonts w:ascii="Arial" w:hAnsi="Arial" w:cs="Arial"/>
          <w:szCs w:val="24"/>
        </w:rPr>
        <w:t>brige o porodici i demografije,</w:t>
      </w:r>
      <w:r w:rsidRPr="00881AC2">
        <w:rPr>
          <w:rFonts w:ascii="Arial" w:hAnsi="Arial" w:cs="Arial"/>
          <w:szCs w:val="24"/>
        </w:rPr>
        <w:t xml:space="preserve"> neposredno na zapisnik, a Ministarstvo je dužno da zahtjev primi bez odlaganja. </w:t>
      </w:r>
    </w:p>
    <w:p w14:paraId="7B607CDE" w14:textId="77777777" w:rsidR="00532EC0" w:rsidRDefault="00532EC0" w:rsidP="00532EC0">
      <w:pPr>
        <w:spacing w:before="0" w:after="200" w:line="276" w:lineRule="auto"/>
        <w:jc w:val="left"/>
        <w:rPr>
          <w:rFonts w:ascii="Arial" w:hAnsi="Arial" w:cs="Arial"/>
          <w:sz w:val="22"/>
        </w:rPr>
      </w:pPr>
      <w:r>
        <w:rPr>
          <w:rFonts w:ascii="Arial" w:hAnsi="Arial" w:cs="Arial"/>
          <w:sz w:val="22"/>
        </w:rPr>
        <w:br w:type="page"/>
      </w:r>
    </w:p>
    <w:p w14:paraId="3FA33B32" w14:textId="77777777" w:rsidR="00532EC0" w:rsidRPr="00FE58E9" w:rsidRDefault="00532EC0" w:rsidP="00532EC0">
      <w:pPr>
        <w:autoSpaceDE w:val="0"/>
        <w:autoSpaceDN w:val="0"/>
        <w:adjustRightInd w:val="0"/>
        <w:spacing w:before="240"/>
        <w:jc w:val="center"/>
        <w:rPr>
          <w:rFonts w:ascii="Arial" w:hAnsi="Arial" w:cs="Arial"/>
          <w:b/>
          <w:bCs/>
          <w:sz w:val="32"/>
          <w:szCs w:val="32"/>
        </w:rPr>
      </w:pPr>
      <w:r w:rsidRPr="00A850B4">
        <w:rPr>
          <w:rFonts w:ascii="Arial" w:hAnsi="Arial" w:cs="Arial"/>
          <w:b/>
          <w:bCs/>
          <w:sz w:val="32"/>
          <w:szCs w:val="32"/>
        </w:rPr>
        <w:lastRenderedPageBreak/>
        <w:t>ZAHTJEV</w:t>
      </w:r>
    </w:p>
    <w:p w14:paraId="7422D264" w14:textId="77777777" w:rsidR="00532EC0" w:rsidRPr="00FE58E9" w:rsidRDefault="00532EC0" w:rsidP="00532EC0">
      <w:pPr>
        <w:rPr>
          <w:rFonts w:ascii="Arial" w:hAnsi="Arial" w:cs="Arial"/>
          <w:szCs w:val="24"/>
        </w:rPr>
      </w:pPr>
      <w:r w:rsidRPr="00FE58E9">
        <w:rPr>
          <w:rFonts w:ascii="Arial" w:hAnsi="Arial" w:cs="Arial"/>
          <w:b/>
          <w:szCs w:val="24"/>
        </w:rPr>
        <w:t>Predmet:</w:t>
      </w:r>
      <w:r w:rsidRPr="00FE58E9">
        <w:rPr>
          <w:rFonts w:ascii="Arial" w:hAnsi="Arial" w:cs="Arial"/>
          <w:szCs w:val="24"/>
        </w:rPr>
        <w:t xml:space="preserve"> Zahtjev za slobodan pristup informacijama </w:t>
      </w:r>
    </w:p>
    <w:p w14:paraId="76EE2F60" w14:textId="77777777" w:rsidR="00532EC0" w:rsidRPr="00FE58E9" w:rsidRDefault="00532EC0" w:rsidP="00532EC0">
      <w:pPr>
        <w:rPr>
          <w:rFonts w:ascii="Arial" w:hAnsi="Arial" w:cs="Arial"/>
          <w:szCs w:val="24"/>
        </w:rPr>
      </w:pPr>
      <w:r w:rsidRPr="00FE58E9">
        <w:rPr>
          <w:rFonts w:ascii="Arial" w:hAnsi="Arial" w:cs="Arial"/>
          <w:szCs w:val="24"/>
        </w:rPr>
        <w:t>Na osnovu člana 3 i člana 18 stav 1 Zakona o slobodnom pristupu informacijama („Službeni list Crne Gore“, br. 44/12 i 30/17) tražim pristup informaciji-dokumentu:</w:t>
      </w:r>
    </w:p>
    <w:p w14:paraId="2A9C6931" w14:textId="77777777" w:rsidR="00532EC0" w:rsidRPr="00FE58E9" w:rsidRDefault="00532EC0" w:rsidP="00532EC0">
      <w:pPr>
        <w:pBdr>
          <w:bottom w:val="single" w:sz="12" w:space="8" w:color="auto"/>
          <w:between w:val="single" w:sz="12" w:space="1" w:color="auto"/>
        </w:pBdr>
        <w:rPr>
          <w:rFonts w:ascii="Arial" w:hAnsi="Arial" w:cs="Arial"/>
          <w:szCs w:val="24"/>
        </w:rPr>
      </w:pPr>
    </w:p>
    <w:p w14:paraId="4D7C4542" w14:textId="77777777" w:rsidR="00532EC0" w:rsidRPr="00FE58E9" w:rsidRDefault="00532EC0" w:rsidP="00532EC0">
      <w:pPr>
        <w:pBdr>
          <w:bottom w:val="single" w:sz="12" w:space="8" w:color="auto"/>
          <w:between w:val="single" w:sz="12" w:space="1" w:color="auto"/>
        </w:pBdr>
        <w:rPr>
          <w:rFonts w:ascii="Arial" w:hAnsi="Arial" w:cs="Arial"/>
          <w:szCs w:val="24"/>
        </w:rPr>
      </w:pPr>
    </w:p>
    <w:p w14:paraId="3379C141" w14:textId="77777777" w:rsidR="00532EC0" w:rsidRPr="00FE58E9" w:rsidRDefault="00532EC0" w:rsidP="00532EC0">
      <w:pPr>
        <w:pBdr>
          <w:bottom w:val="single" w:sz="12" w:space="8" w:color="auto"/>
          <w:between w:val="single" w:sz="12" w:space="1" w:color="auto"/>
        </w:pBdr>
        <w:rPr>
          <w:rFonts w:ascii="Arial" w:hAnsi="Arial" w:cs="Arial"/>
          <w:szCs w:val="24"/>
        </w:rPr>
      </w:pPr>
    </w:p>
    <w:p w14:paraId="60F7B101" w14:textId="77777777" w:rsidR="00532EC0" w:rsidRPr="00FE58E9" w:rsidRDefault="00532EC0" w:rsidP="00532EC0">
      <w:pPr>
        <w:jc w:val="center"/>
        <w:rPr>
          <w:rFonts w:ascii="Arial" w:hAnsi="Arial" w:cs="Arial"/>
          <w:i/>
          <w:sz w:val="16"/>
          <w:szCs w:val="16"/>
        </w:rPr>
      </w:pPr>
      <w:r w:rsidRPr="00FE58E9">
        <w:rPr>
          <w:rFonts w:ascii="Arial" w:hAnsi="Arial" w:cs="Arial"/>
          <w:i/>
          <w:sz w:val="16"/>
          <w:szCs w:val="16"/>
        </w:rPr>
        <w:t>(Podaci o informaciji kojoj se pristup traži)</w:t>
      </w:r>
    </w:p>
    <w:p w14:paraId="194E5DC4" w14:textId="77777777" w:rsidR="00532EC0" w:rsidRPr="00FE58E9" w:rsidRDefault="00532EC0" w:rsidP="00532EC0">
      <w:pPr>
        <w:rPr>
          <w:rFonts w:ascii="Arial" w:hAnsi="Arial" w:cs="Arial"/>
          <w:szCs w:val="24"/>
        </w:rPr>
      </w:pPr>
      <w:r w:rsidRPr="00FE58E9">
        <w:rPr>
          <w:rFonts w:ascii="Arial" w:hAnsi="Arial" w:cs="Arial"/>
          <w:szCs w:val="24"/>
        </w:rPr>
        <w:t>Pristup traženoj informaciji želim ostvariti :</w:t>
      </w:r>
    </w:p>
    <w:p w14:paraId="6E6FD8FB" w14:textId="77777777" w:rsidR="00532EC0" w:rsidRPr="00FE58E9" w:rsidRDefault="00532EC0" w:rsidP="00F876E6">
      <w:pPr>
        <w:pStyle w:val="ListParagraph"/>
        <w:numPr>
          <w:ilvl w:val="0"/>
          <w:numId w:val="13"/>
        </w:numPr>
        <w:spacing w:before="0" w:after="160" w:line="256" w:lineRule="auto"/>
        <w:jc w:val="left"/>
        <w:rPr>
          <w:rFonts w:ascii="Arial" w:hAnsi="Arial" w:cs="Arial"/>
          <w:szCs w:val="24"/>
        </w:rPr>
      </w:pPr>
      <w:r w:rsidRPr="00FE58E9">
        <w:rPr>
          <w:rFonts w:ascii="Arial" w:hAnsi="Arial" w:cs="Arial"/>
          <w:szCs w:val="24"/>
        </w:rPr>
        <w:t xml:space="preserve">Neposrednim uvidom u prostorijama organa vlasti </w:t>
      </w:r>
    </w:p>
    <w:p w14:paraId="53E3F88A" w14:textId="77777777" w:rsidR="00532EC0" w:rsidRPr="00FE58E9" w:rsidRDefault="00532EC0" w:rsidP="00F876E6">
      <w:pPr>
        <w:pStyle w:val="ListParagraph"/>
        <w:numPr>
          <w:ilvl w:val="0"/>
          <w:numId w:val="13"/>
        </w:numPr>
        <w:spacing w:before="0" w:after="160" w:line="256" w:lineRule="auto"/>
        <w:jc w:val="left"/>
        <w:rPr>
          <w:rFonts w:ascii="Arial" w:hAnsi="Arial" w:cs="Arial"/>
          <w:szCs w:val="24"/>
        </w:rPr>
      </w:pPr>
      <w:r w:rsidRPr="00FE58E9">
        <w:rPr>
          <w:rFonts w:ascii="Arial" w:hAnsi="Arial" w:cs="Arial"/>
          <w:szCs w:val="24"/>
        </w:rPr>
        <w:t>Prepisivanjem informacije u prostorijama organa vlasti</w:t>
      </w:r>
    </w:p>
    <w:p w14:paraId="6BC29A93" w14:textId="77777777" w:rsidR="00532EC0" w:rsidRPr="00FE58E9" w:rsidRDefault="00532EC0" w:rsidP="00F876E6">
      <w:pPr>
        <w:pStyle w:val="ListParagraph"/>
        <w:numPr>
          <w:ilvl w:val="0"/>
          <w:numId w:val="13"/>
        </w:numPr>
        <w:spacing w:before="0" w:after="160" w:line="256" w:lineRule="auto"/>
        <w:jc w:val="left"/>
        <w:rPr>
          <w:rFonts w:ascii="Arial" w:hAnsi="Arial" w:cs="Arial"/>
          <w:szCs w:val="24"/>
        </w:rPr>
      </w:pPr>
      <w:r w:rsidRPr="00FE58E9">
        <w:rPr>
          <w:rFonts w:ascii="Arial" w:hAnsi="Arial" w:cs="Arial"/>
          <w:szCs w:val="24"/>
        </w:rPr>
        <w:t>Dostavljanjem kopije informacije</w:t>
      </w:r>
    </w:p>
    <w:p w14:paraId="23B0EE71" w14:textId="77777777" w:rsidR="00532EC0" w:rsidRPr="00FE58E9" w:rsidRDefault="00532EC0" w:rsidP="00F876E6">
      <w:pPr>
        <w:pStyle w:val="ListParagraph"/>
        <w:numPr>
          <w:ilvl w:val="0"/>
          <w:numId w:val="13"/>
        </w:numPr>
        <w:spacing w:before="0" w:after="160" w:line="256" w:lineRule="auto"/>
        <w:jc w:val="left"/>
        <w:rPr>
          <w:rFonts w:ascii="Arial" w:hAnsi="Arial" w:cs="Arial"/>
          <w:szCs w:val="24"/>
        </w:rPr>
      </w:pPr>
      <w:r w:rsidRPr="00FE58E9">
        <w:rPr>
          <w:rFonts w:ascii="Arial" w:hAnsi="Arial" w:cs="Arial"/>
          <w:szCs w:val="24"/>
        </w:rPr>
        <w:t>Neposredno</w:t>
      </w:r>
    </w:p>
    <w:p w14:paraId="55B83466" w14:textId="77777777" w:rsidR="00532EC0" w:rsidRPr="00FE58E9" w:rsidRDefault="00532EC0" w:rsidP="00F876E6">
      <w:pPr>
        <w:pStyle w:val="ListParagraph"/>
        <w:numPr>
          <w:ilvl w:val="0"/>
          <w:numId w:val="13"/>
        </w:numPr>
        <w:pBdr>
          <w:bottom w:val="single" w:sz="12" w:space="16" w:color="auto"/>
        </w:pBdr>
        <w:spacing w:before="0" w:after="160" w:line="256" w:lineRule="auto"/>
        <w:jc w:val="left"/>
        <w:rPr>
          <w:rFonts w:ascii="Arial" w:hAnsi="Arial" w:cs="Arial"/>
          <w:szCs w:val="24"/>
        </w:rPr>
      </w:pPr>
      <w:r w:rsidRPr="00FE58E9">
        <w:rPr>
          <w:rFonts w:ascii="Arial" w:hAnsi="Arial" w:cs="Arial"/>
          <w:szCs w:val="24"/>
        </w:rPr>
        <w:t xml:space="preserve">Putem pošte </w:t>
      </w:r>
    </w:p>
    <w:p w14:paraId="16BF149C" w14:textId="77777777" w:rsidR="00532EC0" w:rsidRPr="00FE58E9" w:rsidRDefault="00532EC0" w:rsidP="00F876E6">
      <w:pPr>
        <w:pStyle w:val="ListParagraph"/>
        <w:numPr>
          <w:ilvl w:val="0"/>
          <w:numId w:val="13"/>
        </w:numPr>
        <w:pBdr>
          <w:bottom w:val="single" w:sz="12" w:space="16" w:color="auto"/>
        </w:pBdr>
        <w:spacing w:before="0" w:after="160" w:line="256" w:lineRule="auto"/>
        <w:jc w:val="left"/>
        <w:rPr>
          <w:rFonts w:ascii="Arial" w:hAnsi="Arial" w:cs="Arial"/>
          <w:szCs w:val="24"/>
        </w:rPr>
      </w:pPr>
      <w:r w:rsidRPr="00FE58E9">
        <w:rPr>
          <w:rFonts w:ascii="Arial" w:hAnsi="Arial" w:cs="Arial"/>
          <w:szCs w:val="24"/>
        </w:rPr>
        <w:t>Ostalo ( navesti )</w:t>
      </w:r>
    </w:p>
    <w:p w14:paraId="3B865932" w14:textId="77777777" w:rsidR="00532EC0" w:rsidRPr="00FE58E9" w:rsidRDefault="00532EC0" w:rsidP="00532EC0">
      <w:pPr>
        <w:ind w:left="1080"/>
        <w:jc w:val="center"/>
        <w:rPr>
          <w:rFonts w:ascii="Arial" w:hAnsi="Arial" w:cs="Arial"/>
          <w:i/>
          <w:sz w:val="16"/>
          <w:szCs w:val="16"/>
        </w:rPr>
      </w:pPr>
      <w:r w:rsidRPr="00FE58E9">
        <w:rPr>
          <w:rFonts w:ascii="Arial" w:hAnsi="Arial" w:cs="Arial"/>
          <w:i/>
          <w:sz w:val="16"/>
          <w:szCs w:val="16"/>
        </w:rPr>
        <w:t>(Naznačiti tačnu adresu na koju se traži dostava)</w:t>
      </w:r>
    </w:p>
    <w:p w14:paraId="2C18B9AB" w14:textId="77777777" w:rsidR="00532EC0" w:rsidRPr="00FE58E9" w:rsidRDefault="00532EC0" w:rsidP="00532EC0">
      <w:pPr>
        <w:ind w:left="1080"/>
        <w:rPr>
          <w:rFonts w:ascii="Arial" w:hAnsi="Arial" w:cs="Arial"/>
          <w:i/>
          <w:sz w:val="16"/>
          <w:szCs w:val="16"/>
        </w:rPr>
      </w:pPr>
    </w:p>
    <w:p w14:paraId="4B979B2E" w14:textId="77777777" w:rsidR="00532EC0" w:rsidRPr="00FE58E9" w:rsidRDefault="00532EC0" w:rsidP="00F876E6">
      <w:pPr>
        <w:pStyle w:val="ListParagraph"/>
        <w:numPr>
          <w:ilvl w:val="0"/>
          <w:numId w:val="14"/>
        </w:numPr>
        <w:spacing w:before="0" w:after="160" w:line="256" w:lineRule="auto"/>
        <w:jc w:val="left"/>
        <w:rPr>
          <w:rFonts w:ascii="Arial" w:hAnsi="Arial" w:cs="Arial"/>
          <w:szCs w:val="24"/>
        </w:rPr>
      </w:pPr>
      <w:r w:rsidRPr="00FE58E9">
        <w:rPr>
          <w:rFonts w:ascii="Arial" w:hAnsi="Arial" w:cs="Arial"/>
          <w:szCs w:val="24"/>
        </w:rPr>
        <w:t>Elektronskim putem</w:t>
      </w:r>
    </w:p>
    <w:p w14:paraId="1229072F" w14:textId="77777777" w:rsidR="00532EC0" w:rsidRPr="00FE58E9" w:rsidRDefault="00532EC0" w:rsidP="00532EC0">
      <w:pPr>
        <w:rPr>
          <w:rFonts w:ascii="Arial" w:hAnsi="Arial" w:cs="Arial"/>
          <w:b/>
          <w:szCs w:val="24"/>
        </w:rPr>
      </w:pPr>
      <w:r w:rsidRPr="00FE58E9">
        <w:rPr>
          <w:rFonts w:ascii="Arial" w:hAnsi="Arial" w:cs="Arial"/>
          <w:b/>
          <w:szCs w:val="24"/>
        </w:rPr>
        <w:t xml:space="preserve"> ___________________________________________________________________</w:t>
      </w:r>
    </w:p>
    <w:p w14:paraId="4B0556E3" w14:textId="77777777" w:rsidR="00532EC0" w:rsidRPr="007F1F5D" w:rsidRDefault="00532EC0" w:rsidP="00532EC0">
      <w:pPr>
        <w:jc w:val="center"/>
        <w:rPr>
          <w:rFonts w:ascii="Arial" w:hAnsi="Arial" w:cs="Arial"/>
          <w:i/>
          <w:sz w:val="16"/>
          <w:szCs w:val="16"/>
        </w:rPr>
      </w:pPr>
      <w:r w:rsidRPr="007F1F5D">
        <w:rPr>
          <w:rFonts w:ascii="Arial" w:hAnsi="Arial" w:cs="Arial"/>
          <w:i/>
          <w:sz w:val="16"/>
          <w:szCs w:val="16"/>
        </w:rPr>
        <w:t>(e-mail adresa)</w:t>
      </w:r>
    </w:p>
    <w:p w14:paraId="26E320E0" w14:textId="77777777" w:rsidR="00532EC0" w:rsidRPr="00FE58E9" w:rsidRDefault="00532EC0" w:rsidP="00532EC0">
      <w:pPr>
        <w:rPr>
          <w:rFonts w:ascii="Arial" w:hAnsi="Arial" w:cs="Arial"/>
          <w:szCs w:val="24"/>
        </w:rPr>
      </w:pPr>
    </w:p>
    <w:p w14:paraId="7271061E" w14:textId="77777777" w:rsidR="00532EC0" w:rsidRPr="00FE58E9" w:rsidRDefault="00532EC0" w:rsidP="00532EC0">
      <w:pPr>
        <w:pBdr>
          <w:bottom w:val="single" w:sz="12" w:space="1" w:color="auto"/>
        </w:pBdr>
        <w:rPr>
          <w:rFonts w:ascii="Arial" w:hAnsi="Arial" w:cs="Arial"/>
          <w:b/>
          <w:szCs w:val="24"/>
        </w:rPr>
      </w:pPr>
      <w:r w:rsidRPr="00FE58E9">
        <w:rPr>
          <w:rFonts w:ascii="Arial" w:hAnsi="Arial" w:cs="Arial"/>
          <w:b/>
          <w:szCs w:val="24"/>
        </w:rPr>
        <w:t>NAPOMENA:</w:t>
      </w:r>
    </w:p>
    <w:p w14:paraId="75049772" w14:textId="77777777" w:rsidR="00532EC0" w:rsidRPr="00FE58E9" w:rsidRDefault="00532EC0" w:rsidP="00532EC0">
      <w:pPr>
        <w:pBdr>
          <w:bottom w:val="single" w:sz="12" w:space="1" w:color="auto"/>
        </w:pBdr>
        <w:rPr>
          <w:rFonts w:ascii="Arial" w:hAnsi="Arial" w:cs="Arial"/>
          <w:b/>
          <w:szCs w:val="24"/>
        </w:rPr>
      </w:pPr>
    </w:p>
    <w:p w14:paraId="4C32D5A4" w14:textId="77777777" w:rsidR="00532EC0" w:rsidRPr="00FE58E9" w:rsidRDefault="00532EC0" w:rsidP="00532EC0">
      <w:pPr>
        <w:autoSpaceDE w:val="0"/>
        <w:autoSpaceDN w:val="0"/>
        <w:adjustRightInd w:val="0"/>
        <w:rPr>
          <w:rFonts w:ascii="Arial" w:hAnsi="Arial" w:cs="Arial"/>
          <w:szCs w:val="24"/>
        </w:rPr>
      </w:pPr>
    </w:p>
    <w:p w14:paraId="553ADDB4" w14:textId="77777777" w:rsidR="00532EC0" w:rsidRPr="00E96D84" w:rsidRDefault="00532EC0" w:rsidP="00532EC0">
      <w:pPr>
        <w:autoSpaceDE w:val="0"/>
        <w:autoSpaceDN w:val="0"/>
        <w:adjustRightInd w:val="0"/>
        <w:rPr>
          <w:rFonts w:ascii="Arial" w:hAnsi="Arial" w:cs="Arial"/>
          <w:sz w:val="16"/>
          <w:szCs w:val="16"/>
        </w:rPr>
      </w:pPr>
      <w:r w:rsidRPr="00E96D84">
        <w:rPr>
          <w:rFonts w:ascii="Arial" w:hAnsi="Arial" w:cs="Arial"/>
          <w:sz w:val="16"/>
          <w:szCs w:val="16"/>
        </w:rPr>
        <w:t>Mjesto i datum podnošenja zahtjeva:</w:t>
      </w:r>
    </w:p>
    <w:p w14:paraId="4E581629" w14:textId="77777777" w:rsidR="00D37F57" w:rsidRDefault="00D37F57" w:rsidP="00D37F57">
      <w:pPr>
        <w:autoSpaceDE w:val="0"/>
        <w:autoSpaceDN w:val="0"/>
        <w:adjustRightInd w:val="0"/>
        <w:rPr>
          <w:rFonts w:ascii="Arial" w:hAnsi="Arial" w:cs="Arial"/>
          <w:sz w:val="16"/>
          <w:szCs w:val="16"/>
        </w:rPr>
      </w:pPr>
    </w:p>
    <w:p w14:paraId="2456FF95" w14:textId="77777777" w:rsidR="00532EC0" w:rsidRPr="00E96D84" w:rsidRDefault="00532EC0" w:rsidP="00D37F57">
      <w:pPr>
        <w:autoSpaceDE w:val="0"/>
        <w:autoSpaceDN w:val="0"/>
        <w:adjustRightInd w:val="0"/>
        <w:rPr>
          <w:rFonts w:ascii="Arial" w:hAnsi="Arial" w:cs="Arial"/>
          <w:sz w:val="16"/>
          <w:szCs w:val="16"/>
        </w:rPr>
      </w:pPr>
      <w:r w:rsidRPr="00E96D84">
        <w:rPr>
          <w:rFonts w:ascii="Arial" w:hAnsi="Arial" w:cs="Arial"/>
          <w:sz w:val="16"/>
          <w:szCs w:val="16"/>
        </w:rPr>
        <w:t xml:space="preserve">____________________________                                                                               </w:t>
      </w:r>
      <w:r w:rsidR="00D37F57">
        <w:rPr>
          <w:rFonts w:ascii="Arial" w:hAnsi="Arial" w:cs="Arial"/>
          <w:sz w:val="16"/>
          <w:szCs w:val="16"/>
        </w:rPr>
        <w:t xml:space="preserve">      </w:t>
      </w:r>
      <w:r w:rsidRPr="00E96D84">
        <w:rPr>
          <w:rFonts w:ascii="Arial" w:hAnsi="Arial" w:cs="Arial"/>
          <w:sz w:val="16"/>
          <w:szCs w:val="16"/>
        </w:rPr>
        <w:t xml:space="preserve">  _________________________________</w:t>
      </w:r>
    </w:p>
    <w:p w14:paraId="3897C50E" w14:textId="77777777" w:rsidR="00532EC0" w:rsidRPr="00E96D84" w:rsidRDefault="00532EC0" w:rsidP="00532EC0">
      <w:pPr>
        <w:jc w:val="center"/>
        <w:rPr>
          <w:rFonts w:ascii="Arial" w:hAnsi="Arial" w:cs="Arial"/>
          <w:i/>
          <w:iCs/>
          <w:sz w:val="16"/>
          <w:szCs w:val="16"/>
        </w:rPr>
      </w:pPr>
      <w:r w:rsidRPr="00E96D84">
        <w:rPr>
          <w:rFonts w:ascii="Arial" w:hAnsi="Arial" w:cs="Arial"/>
          <w:sz w:val="16"/>
          <w:szCs w:val="16"/>
        </w:rPr>
        <w:t xml:space="preserve">                                                                                                                                          </w:t>
      </w:r>
      <w:r w:rsidRPr="00E96D84">
        <w:rPr>
          <w:rFonts w:ascii="Arial" w:hAnsi="Arial" w:cs="Arial"/>
          <w:i/>
          <w:iCs/>
          <w:sz w:val="16"/>
          <w:szCs w:val="16"/>
        </w:rPr>
        <w:t>(svojeručni potpis podnosioca)</w:t>
      </w:r>
    </w:p>
    <w:p w14:paraId="316F8054" w14:textId="77777777" w:rsidR="00532EC0" w:rsidRPr="00E96D84" w:rsidRDefault="00532EC0" w:rsidP="00532EC0">
      <w:pPr>
        <w:autoSpaceDE w:val="0"/>
        <w:autoSpaceDN w:val="0"/>
        <w:adjustRightInd w:val="0"/>
        <w:jc w:val="right"/>
        <w:rPr>
          <w:rFonts w:ascii="Arial" w:hAnsi="Arial" w:cs="Arial"/>
          <w:sz w:val="16"/>
          <w:szCs w:val="16"/>
        </w:rPr>
      </w:pPr>
      <w:r w:rsidRPr="00E96D84">
        <w:rPr>
          <w:rFonts w:ascii="Arial" w:hAnsi="Arial" w:cs="Arial"/>
          <w:sz w:val="16"/>
          <w:szCs w:val="16"/>
        </w:rPr>
        <w:t>__________________________________</w:t>
      </w:r>
    </w:p>
    <w:p w14:paraId="1D9AF2FB" w14:textId="77777777" w:rsidR="00532EC0" w:rsidRPr="00E96D84" w:rsidRDefault="00532EC0" w:rsidP="00532EC0">
      <w:pPr>
        <w:jc w:val="center"/>
        <w:rPr>
          <w:rFonts w:ascii="Arial" w:hAnsi="Arial" w:cs="Arial"/>
          <w:i/>
          <w:sz w:val="16"/>
          <w:szCs w:val="16"/>
        </w:rPr>
      </w:pPr>
      <w:r w:rsidRPr="00E96D84">
        <w:rPr>
          <w:rFonts w:ascii="Arial" w:hAnsi="Arial" w:cs="Arial"/>
          <w:i/>
          <w:sz w:val="16"/>
          <w:szCs w:val="16"/>
        </w:rPr>
        <w:t xml:space="preserve">                                                                                                                                 ( Adresa )</w:t>
      </w:r>
    </w:p>
    <w:p w14:paraId="5C684034" w14:textId="77777777" w:rsidR="00532EC0" w:rsidRPr="00E96D84" w:rsidRDefault="00532EC0" w:rsidP="00532EC0">
      <w:pPr>
        <w:autoSpaceDE w:val="0"/>
        <w:autoSpaceDN w:val="0"/>
        <w:adjustRightInd w:val="0"/>
        <w:jc w:val="right"/>
        <w:rPr>
          <w:rFonts w:ascii="Arial" w:hAnsi="Arial" w:cs="Arial"/>
          <w:sz w:val="16"/>
          <w:szCs w:val="16"/>
        </w:rPr>
      </w:pPr>
      <w:r w:rsidRPr="00E96D84">
        <w:rPr>
          <w:rFonts w:ascii="Arial" w:hAnsi="Arial" w:cs="Arial"/>
          <w:sz w:val="16"/>
          <w:szCs w:val="16"/>
        </w:rPr>
        <w:t>_________________________________</w:t>
      </w:r>
    </w:p>
    <w:p w14:paraId="2673ED80" w14:textId="77777777" w:rsidR="00532EC0" w:rsidRPr="00E96D84" w:rsidRDefault="00532EC0" w:rsidP="00532EC0">
      <w:pPr>
        <w:jc w:val="center"/>
        <w:rPr>
          <w:rFonts w:ascii="Arial" w:hAnsi="Arial" w:cs="Arial"/>
          <w:i/>
          <w:iCs/>
          <w:sz w:val="16"/>
          <w:szCs w:val="16"/>
        </w:rPr>
      </w:pPr>
      <w:r w:rsidRPr="00E96D84">
        <w:rPr>
          <w:rFonts w:ascii="Arial" w:hAnsi="Arial" w:cs="Arial"/>
          <w:i/>
          <w:iCs/>
          <w:sz w:val="16"/>
          <w:szCs w:val="16"/>
        </w:rPr>
        <w:t xml:space="preserve">                                                                                                                                        (kontakt telefon)</w:t>
      </w:r>
    </w:p>
    <w:p w14:paraId="486AFC79" w14:textId="77777777" w:rsidR="00532EC0" w:rsidRDefault="00532EC0" w:rsidP="00532EC0">
      <w:pPr>
        <w:spacing w:before="0" w:after="200" w:line="276" w:lineRule="auto"/>
        <w:jc w:val="left"/>
        <w:rPr>
          <w:rFonts w:ascii="Arial" w:hAnsi="Arial" w:cs="Arial"/>
          <w:sz w:val="16"/>
          <w:szCs w:val="16"/>
        </w:rPr>
      </w:pPr>
    </w:p>
    <w:p w14:paraId="4B6497E8" w14:textId="77777777" w:rsidR="00532EC0" w:rsidRDefault="00532EC0" w:rsidP="00532EC0">
      <w:pPr>
        <w:jc w:val="center"/>
        <w:rPr>
          <w:rFonts w:ascii="Arial" w:hAnsi="Arial" w:cs="Arial"/>
          <w:b/>
          <w:bCs/>
          <w:color w:val="00B0F0"/>
          <w:sz w:val="36"/>
          <w:szCs w:val="36"/>
        </w:rPr>
      </w:pPr>
      <w:r w:rsidRPr="005F08DE">
        <w:rPr>
          <w:rFonts w:ascii="Arial" w:hAnsi="Arial" w:cs="Arial"/>
          <w:b/>
          <w:bCs/>
          <w:color w:val="00B0F0"/>
          <w:sz w:val="36"/>
          <w:szCs w:val="36"/>
        </w:rPr>
        <w:lastRenderedPageBreak/>
        <w:t>IMENIK INSTITUCIJA</w:t>
      </w:r>
    </w:p>
    <w:p w14:paraId="6D2472F9" w14:textId="77777777" w:rsidR="00532EC0" w:rsidRDefault="00532EC0" w:rsidP="00532EC0">
      <w:pPr>
        <w:jc w:val="center"/>
        <w:rPr>
          <w:rFonts w:ascii="Arial" w:hAnsi="Arial" w:cs="Arial"/>
          <w:b/>
          <w:bCs/>
          <w:color w:val="00B0F0"/>
          <w:sz w:val="36"/>
          <w:szCs w:val="36"/>
        </w:rPr>
      </w:pPr>
    </w:p>
    <w:p w14:paraId="2A5BB68A" w14:textId="77777777" w:rsidR="00532EC0" w:rsidRPr="005F08DE" w:rsidRDefault="00532EC0" w:rsidP="00532EC0">
      <w:pPr>
        <w:jc w:val="left"/>
        <w:rPr>
          <w:rFonts w:ascii="Arial" w:hAnsi="Arial" w:cs="Arial"/>
          <w:b/>
          <w:bCs/>
          <w:color w:val="0070C0"/>
          <w:sz w:val="28"/>
          <w:szCs w:val="28"/>
        </w:rPr>
      </w:pPr>
      <w:r w:rsidRPr="005F08DE">
        <w:rPr>
          <w:rFonts w:ascii="Arial" w:hAnsi="Arial" w:cs="Arial"/>
          <w:b/>
          <w:bCs/>
          <w:color w:val="0070C0"/>
          <w:sz w:val="28"/>
          <w:szCs w:val="28"/>
        </w:rPr>
        <w:t>CENTRI ZA SOCIJALNI RAD</w:t>
      </w:r>
    </w:p>
    <w:tbl>
      <w:tblPr>
        <w:tblStyle w:val="GridTable4-Accent11"/>
        <w:tblW w:w="0" w:type="auto"/>
        <w:tblLook w:val="04A0" w:firstRow="1" w:lastRow="0" w:firstColumn="1" w:lastColumn="0" w:noHBand="0" w:noVBand="1"/>
      </w:tblPr>
      <w:tblGrid>
        <w:gridCol w:w="1555"/>
        <w:gridCol w:w="2953"/>
        <w:gridCol w:w="1583"/>
        <w:gridCol w:w="2925"/>
      </w:tblGrid>
      <w:tr w:rsidR="00532EC0" w14:paraId="63B1ADBF" w14:textId="77777777" w:rsidTr="00532EC0">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08" w:type="dxa"/>
            <w:gridSpan w:val="2"/>
            <w:vAlign w:val="center"/>
            <w:hideMark/>
          </w:tcPr>
          <w:p w14:paraId="1B769E2F" w14:textId="77777777" w:rsidR="00532EC0" w:rsidRDefault="00532EC0" w:rsidP="00532EC0">
            <w:pPr>
              <w:jc w:val="center"/>
              <w:rPr>
                <w:rFonts w:ascii="Arial" w:hAnsi="Arial"/>
                <w:sz w:val="20"/>
                <w:szCs w:val="20"/>
              </w:rPr>
            </w:pPr>
            <w:r>
              <w:rPr>
                <w:rFonts w:ascii="Arial" w:hAnsi="Arial"/>
                <w:sz w:val="20"/>
                <w:szCs w:val="20"/>
              </w:rPr>
              <w:t>Šalter</w:t>
            </w:r>
          </w:p>
        </w:tc>
        <w:tc>
          <w:tcPr>
            <w:tcW w:w="4508" w:type="dxa"/>
            <w:gridSpan w:val="2"/>
            <w:vAlign w:val="center"/>
            <w:hideMark/>
          </w:tcPr>
          <w:p w14:paraId="309F2094" w14:textId="77777777" w:rsidR="00532EC0"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Kontakt</w:t>
            </w:r>
          </w:p>
        </w:tc>
      </w:tr>
      <w:tr w:rsidR="00532EC0" w14:paraId="3EB1B258"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2636C60" w14:textId="77777777" w:rsidR="00532EC0" w:rsidRDefault="00532EC0" w:rsidP="00532EC0">
            <w:pPr>
              <w:jc w:val="right"/>
              <w:rPr>
                <w:rFonts w:ascii="Arial" w:hAnsi="Arial"/>
                <w:bCs w:val="0"/>
              </w:rPr>
            </w:pPr>
            <w:r>
              <w:rPr>
                <w:rFonts w:ascii="Arial" w:hAnsi="Arial"/>
                <w:bCs w:val="0"/>
              </w:rPr>
              <w:t>Opština Adresa:</w:t>
            </w: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B417F9C"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Podgorica</w:t>
            </w:r>
          </w:p>
          <w:p w14:paraId="0AC94A4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IV Proleterske br.18</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7327D7F"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Telefon:</w:t>
            </w:r>
          </w:p>
          <w:p w14:paraId="170561D5"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b/>
              </w:rPr>
              <w:t>E-mail:</w:t>
            </w: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486E30C"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020/230-570</w:t>
            </w:r>
          </w:p>
          <w:p w14:paraId="05C125D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 xml:space="preserve">020/ 230- 572 </w:t>
            </w:r>
          </w:p>
          <w:p w14:paraId="5DD49053"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63" w:history="1">
              <w:r w:rsidR="00532EC0">
                <w:rPr>
                  <w:rStyle w:val="Hyperlink"/>
                  <w:rFonts w:ascii="Arial" w:hAnsi="Arial"/>
                </w:rPr>
                <w:t>podgorica@czsr.me</w:t>
              </w:r>
            </w:hyperlink>
            <w:r w:rsidR="00532EC0">
              <w:rPr>
                <w:rFonts w:ascii="Arial" w:hAnsi="Arial"/>
              </w:rPr>
              <w:t xml:space="preserve"> </w:t>
            </w:r>
          </w:p>
        </w:tc>
      </w:tr>
      <w:tr w:rsidR="00532EC0" w14:paraId="6EE8A975"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213ACEA"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7DD69C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Nikšić</w:t>
            </w:r>
          </w:p>
          <w:p w14:paraId="542F7F7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Njegoševa br.10</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D39A3FD"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754FDB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shd w:val="clear" w:color="auto" w:fill="FFFFFF"/>
              </w:rPr>
            </w:pPr>
            <w:r>
              <w:rPr>
                <w:rFonts w:ascii="Arial" w:hAnsi="Arial"/>
                <w:color w:val="212529"/>
                <w:shd w:val="clear" w:color="auto" w:fill="FFFFFF"/>
              </w:rPr>
              <w:t>040/215-192;</w:t>
            </w:r>
          </w:p>
          <w:p w14:paraId="42976440"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eastAsiaTheme="minorHAnsi" w:hAnsi="Arial"/>
                <w:color w:val="212529"/>
                <w:shd w:val="clear" w:color="auto" w:fill="FFFFFF"/>
              </w:rPr>
            </w:pPr>
            <w:r>
              <w:rPr>
                <w:rFonts w:ascii="Arial" w:eastAsiaTheme="minorHAnsi" w:hAnsi="Arial"/>
                <w:color w:val="212529"/>
                <w:shd w:val="clear" w:color="auto" w:fill="FFFFFF"/>
              </w:rPr>
              <w:t>040/220-034</w:t>
            </w:r>
          </w:p>
          <w:p w14:paraId="44EDB940"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64" w:history="1">
              <w:r w:rsidR="00532EC0">
                <w:rPr>
                  <w:rStyle w:val="Hyperlink"/>
                  <w:rFonts w:ascii="Arial" w:hAnsi="Arial"/>
                  <w:color w:val="3D449A"/>
                </w:rPr>
                <w:t>niksic@czsr.me</w:t>
              </w:r>
            </w:hyperlink>
            <w:r w:rsidR="00532EC0">
              <w:rPr>
                <w:rFonts w:ascii="Arial" w:hAnsi="Arial"/>
              </w:rPr>
              <w:t xml:space="preserve"> </w:t>
            </w:r>
          </w:p>
        </w:tc>
      </w:tr>
      <w:tr w:rsidR="00532EC0" w14:paraId="27BFB75C"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EB9EC35"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DA78D1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Herceg Novi</w:t>
            </w:r>
          </w:p>
          <w:p w14:paraId="4FDC6B1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Put partizanskih majki br.4</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6064DEA"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AE7F90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031/322-293</w:t>
            </w:r>
          </w:p>
          <w:p w14:paraId="404A48E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031/322-578</w:t>
            </w:r>
          </w:p>
          <w:p w14:paraId="7CDBB64F"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65" w:history="1">
              <w:r w:rsidR="00532EC0">
                <w:rPr>
                  <w:rStyle w:val="Hyperlink"/>
                  <w:rFonts w:ascii="Arial" w:hAnsi="Arial"/>
                </w:rPr>
                <w:t>herecegnovi@czsr.me</w:t>
              </w:r>
            </w:hyperlink>
          </w:p>
          <w:p w14:paraId="13EDE03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532EC0" w14:paraId="7F60CF4B"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0EA174C"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F8C6E0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Bijelo Polje</w:t>
            </w:r>
          </w:p>
          <w:p w14:paraId="39664EA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Tršova br.27</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4E4138E"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CCEF74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050/431-481</w:t>
            </w:r>
          </w:p>
          <w:p w14:paraId="0AF0CCE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050/432-024</w:t>
            </w:r>
          </w:p>
          <w:p w14:paraId="52F0EA7E"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66" w:history="1">
              <w:r w:rsidR="00532EC0">
                <w:rPr>
                  <w:rStyle w:val="Hyperlink"/>
                  <w:rFonts w:ascii="Arial" w:hAnsi="Arial"/>
                </w:rPr>
                <w:t>bijelopolje.czsr@czsr.me</w:t>
              </w:r>
            </w:hyperlink>
            <w:r w:rsidR="00532EC0">
              <w:rPr>
                <w:rFonts w:ascii="Arial" w:hAnsi="Arial"/>
              </w:rPr>
              <w:t xml:space="preserve"> </w:t>
            </w:r>
          </w:p>
        </w:tc>
      </w:tr>
      <w:tr w:rsidR="00532EC0" w14:paraId="11828380"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FFD6330"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6D2F47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Bar</w:t>
            </w:r>
          </w:p>
          <w:p w14:paraId="15FA4744"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Bulevar revolucije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D8CA5E3"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7C4D96B"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030/313-336</w:t>
            </w:r>
          </w:p>
          <w:p w14:paraId="35D5C38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030/312-610</w:t>
            </w:r>
          </w:p>
          <w:p w14:paraId="64BBBE5B"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67" w:history="1">
              <w:r w:rsidR="00532EC0">
                <w:rPr>
                  <w:rStyle w:val="Hyperlink"/>
                  <w:rFonts w:ascii="Arial" w:hAnsi="Arial"/>
                </w:rPr>
                <w:t>csrbar@t-com.me</w:t>
              </w:r>
            </w:hyperlink>
            <w:r w:rsidR="00532EC0">
              <w:rPr>
                <w:rFonts w:ascii="Arial" w:hAnsi="Arial"/>
              </w:rPr>
              <w:t xml:space="preserve"> </w:t>
            </w:r>
          </w:p>
        </w:tc>
      </w:tr>
      <w:tr w:rsidR="00532EC0" w14:paraId="31E071C7"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6FB8231"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9BE7097"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Ulcinj</w:t>
            </w:r>
          </w:p>
          <w:p w14:paraId="69F1FBB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ul,Nikole Đakonovića bb</w:t>
            </w:r>
          </w:p>
          <w:p w14:paraId="0352716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CD62330"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E10B1F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030/412-205</w:t>
            </w:r>
          </w:p>
          <w:p w14:paraId="318762A7"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68" w:history="1">
              <w:r w:rsidR="00532EC0">
                <w:rPr>
                  <w:rStyle w:val="Hyperlink"/>
                  <w:rFonts w:ascii="Arial" w:hAnsi="Arial"/>
                </w:rPr>
                <w:t>csrul@t-com.me</w:t>
              </w:r>
            </w:hyperlink>
          </w:p>
        </w:tc>
      </w:tr>
      <w:tr w:rsidR="00532EC0" w14:paraId="2AA0C36E"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A79BDF8"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B7986A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Pljevlja</w:t>
            </w:r>
          </w:p>
          <w:p w14:paraId="0030B085"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Vuka Karadžića br.42</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6F09E61"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7F8D4B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052/301-264</w:t>
            </w:r>
          </w:p>
          <w:p w14:paraId="60047047"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052/301-265</w:t>
            </w:r>
          </w:p>
          <w:p w14:paraId="255435CD"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69" w:history="1">
              <w:r w:rsidR="00532EC0">
                <w:rPr>
                  <w:rStyle w:val="Hyperlink"/>
                  <w:rFonts w:ascii="Arial" w:hAnsi="Arial"/>
                </w:rPr>
                <w:t>csrpv@t-com.me</w:t>
              </w:r>
            </w:hyperlink>
            <w:r w:rsidR="00532EC0">
              <w:rPr>
                <w:rFonts w:ascii="Arial" w:hAnsi="Arial"/>
              </w:rPr>
              <w:t xml:space="preserve"> </w:t>
            </w:r>
          </w:p>
        </w:tc>
      </w:tr>
      <w:tr w:rsidR="00532EC0" w14:paraId="6D3361E1"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4761126"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7CD5D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Plav i Gusinje</w:t>
            </w:r>
          </w:p>
          <w:p w14:paraId="00257141"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lastRenderedPageBreak/>
              <w:t>Ul.Korita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77688BB"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96837A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051/255-075</w:t>
            </w:r>
          </w:p>
          <w:p w14:paraId="0E2C52C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lastRenderedPageBreak/>
              <w:t>051/251-450</w:t>
            </w:r>
          </w:p>
          <w:p w14:paraId="55710E03"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70" w:history="1">
              <w:r w:rsidR="00532EC0">
                <w:rPr>
                  <w:rStyle w:val="Hyperlink"/>
                  <w:rFonts w:ascii="Arial" w:hAnsi="Arial"/>
                </w:rPr>
                <w:t>centarsocradplav@t-com.me</w:t>
              </w:r>
            </w:hyperlink>
            <w:r w:rsidR="00532EC0">
              <w:rPr>
                <w:rFonts w:ascii="Arial" w:hAnsi="Arial"/>
              </w:rPr>
              <w:t xml:space="preserve"> </w:t>
            </w:r>
          </w:p>
        </w:tc>
      </w:tr>
      <w:tr w:rsidR="00532EC0" w14:paraId="2B6BE86A"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73ED7F1"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EF2545"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Žabljak</w:t>
            </w:r>
          </w:p>
          <w:p w14:paraId="2175B76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Trg Durmitorskih ratnika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C0A0DFD"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8C76A64"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052-360-151</w:t>
            </w:r>
          </w:p>
          <w:p w14:paraId="4549631B"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71" w:history="1">
              <w:r w:rsidR="00532EC0">
                <w:rPr>
                  <w:rStyle w:val="Hyperlink"/>
                  <w:rFonts w:ascii="Arial" w:hAnsi="Arial"/>
                </w:rPr>
                <w:t>zeljko.pejovic@czsr.me</w:t>
              </w:r>
            </w:hyperlink>
          </w:p>
        </w:tc>
      </w:tr>
      <w:tr w:rsidR="00532EC0" w14:paraId="01735373"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5BFE9AC"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E744A0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Danilovgrad</w:t>
            </w:r>
          </w:p>
          <w:p w14:paraId="1E496AA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Bijelog Pavla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18E5128"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BCC2AF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020/812-584</w:t>
            </w:r>
          </w:p>
          <w:p w14:paraId="729A4CB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067/255-192</w:t>
            </w:r>
          </w:p>
          <w:p w14:paraId="247D996B"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72" w:history="1">
              <w:r w:rsidR="00532EC0">
                <w:rPr>
                  <w:rStyle w:val="Hyperlink"/>
                  <w:rFonts w:ascii="Arial" w:hAnsi="Arial"/>
                </w:rPr>
                <w:t>danilovgrad@czsr.me</w:t>
              </w:r>
            </w:hyperlink>
            <w:r w:rsidR="00532EC0">
              <w:rPr>
                <w:rFonts w:ascii="Arial" w:hAnsi="Arial"/>
              </w:rPr>
              <w:t xml:space="preserve"> </w:t>
            </w:r>
          </w:p>
        </w:tc>
      </w:tr>
      <w:tr w:rsidR="00532EC0" w14:paraId="27D7F203"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0551162"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A88B5B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 xml:space="preserve">Cetinje </w:t>
            </w:r>
          </w:p>
          <w:p w14:paraId="09AF2B7C"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13.novembar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023E1E8"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B9E3B0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041/231-890</w:t>
            </w:r>
          </w:p>
          <w:p w14:paraId="204C3D4A"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rPr>
            </w:pPr>
            <w:hyperlink r:id="rId73" w:history="1">
              <w:r w:rsidR="00532EC0">
                <w:rPr>
                  <w:rStyle w:val="Hyperlink"/>
                  <w:rFonts w:ascii="Arial" w:hAnsi="Arial"/>
                </w:rPr>
                <w:t>cetinje@czsr.me</w:t>
              </w:r>
            </w:hyperlink>
            <w:r w:rsidR="00532EC0">
              <w:rPr>
                <w:rFonts w:ascii="Arial" w:hAnsi="Arial"/>
              </w:rPr>
              <w:t xml:space="preserve"> </w:t>
            </w:r>
          </w:p>
        </w:tc>
      </w:tr>
      <w:tr w:rsidR="00532EC0" w14:paraId="522F3F69"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26C246C"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9BE1A1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Kotor</w:t>
            </w:r>
          </w:p>
          <w:p w14:paraId="7CFB38B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Gurdić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CBCDC2A"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4571CF1"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032/322-622</w:t>
            </w:r>
          </w:p>
          <w:p w14:paraId="1CFDE95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032/322-624</w:t>
            </w:r>
          </w:p>
          <w:p w14:paraId="53ECC93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067/613-064</w:t>
            </w:r>
          </w:p>
          <w:p w14:paraId="3DF09920"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rPr>
            </w:pPr>
            <w:hyperlink r:id="rId74" w:history="1">
              <w:r w:rsidR="00532EC0">
                <w:rPr>
                  <w:rStyle w:val="Hyperlink"/>
                  <w:rFonts w:ascii="Arial" w:hAnsi="Arial"/>
                </w:rPr>
                <w:t>kotor@czsr.me</w:t>
              </w:r>
            </w:hyperlink>
            <w:r w:rsidR="00532EC0">
              <w:rPr>
                <w:rFonts w:ascii="Arial" w:hAnsi="Arial"/>
              </w:rPr>
              <w:t xml:space="preserve"> </w:t>
            </w:r>
          </w:p>
        </w:tc>
      </w:tr>
      <w:tr w:rsidR="00532EC0" w14:paraId="046F0802"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9A0705D"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B039C1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Budva</w:t>
            </w:r>
          </w:p>
          <w:p w14:paraId="7488056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Trg sunca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1435114"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E8A230A"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 033/ 452 887</w:t>
            </w:r>
            <w:r>
              <w:rPr>
                <w:rFonts w:ascii="Arial" w:hAnsi="Arial"/>
              </w:rPr>
              <w:br/>
            </w:r>
            <w:hyperlink r:id="rId75" w:history="1">
              <w:r>
                <w:rPr>
                  <w:rStyle w:val="Hyperlink"/>
                  <w:rFonts w:ascii="Arial" w:hAnsi="Arial"/>
                </w:rPr>
                <w:t>budva@czsr.me</w:t>
              </w:r>
            </w:hyperlink>
          </w:p>
        </w:tc>
      </w:tr>
      <w:tr w:rsidR="00532EC0" w14:paraId="7EC7E259"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292F23E"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A64133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Tivat</w:t>
            </w:r>
          </w:p>
          <w:p w14:paraId="7C42AF0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ul.Luke Tomanovića br.2</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5425FCA"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E6188B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032/ 674 646</w:t>
            </w:r>
            <w:r>
              <w:rPr>
                <w:rFonts w:ascii="Arial" w:hAnsi="Arial"/>
              </w:rPr>
              <w:br/>
            </w:r>
            <w:hyperlink r:id="rId76" w:history="1">
              <w:r>
                <w:rPr>
                  <w:rStyle w:val="Hyperlink"/>
                  <w:rFonts w:ascii="Arial" w:hAnsi="Arial"/>
                </w:rPr>
                <w:t>tivat@czsr.me</w:t>
              </w:r>
            </w:hyperlink>
          </w:p>
        </w:tc>
      </w:tr>
      <w:tr w:rsidR="00532EC0" w14:paraId="2197EB05"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5435DF3"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478299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Kolašin</w:t>
            </w:r>
          </w:p>
          <w:p w14:paraId="60E0586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IV Proleterske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9AD2DE2"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3C5FA3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020/ 865-645</w:t>
            </w:r>
          </w:p>
          <w:p w14:paraId="7D1DC66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020/ 864-645</w:t>
            </w:r>
          </w:p>
          <w:p w14:paraId="7A51723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 </w:t>
            </w:r>
            <w:hyperlink r:id="rId77" w:history="1">
              <w:r>
                <w:rPr>
                  <w:rStyle w:val="Hyperlink"/>
                  <w:rFonts w:ascii="Arial" w:hAnsi="Arial"/>
                </w:rPr>
                <w:t>csrkol@t-com.me</w:t>
              </w:r>
            </w:hyperlink>
          </w:p>
        </w:tc>
      </w:tr>
      <w:tr w:rsidR="00532EC0" w14:paraId="0C7AC1D4"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C1FF176"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07F231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Mojkovac</w:t>
            </w:r>
          </w:p>
          <w:p w14:paraId="38731B47"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Mališe Damjanovića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2EA436B"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029246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050/472-101</w:t>
            </w:r>
          </w:p>
          <w:p w14:paraId="25677185"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csr.mojkovac@t-com.me</w:t>
            </w:r>
          </w:p>
        </w:tc>
      </w:tr>
      <w:tr w:rsidR="00532EC0" w14:paraId="24975BEF"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C6A9291"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F85B97C"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Rožaje</w:t>
            </w:r>
          </w:p>
          <w:p w14:paraId="4829D11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30.septembar br.6</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7465F4F"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1C2FCEB"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051/271-009</w:t>
            </w:r>
          </w:p>
          <w:p w14:paraId="206D851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051/270-174</w:t>
            </w:r>
          </w:p>
        </w:tc>
      </w:tr>
      <w:tr w:rsidR="00532EC0" w14:paraId="5C8D287C"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DAEA97A"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0A89C5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Tuzi</w:t>
            </w:r>
          </w:p>
          <w:p w14:paraId="2F837CF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Zgrada KIC-a Malesija</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25E001F"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B3790C9"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 020/875 579</w:t>
            </w:r>
          </w:p>
          <w:p w14:paraId="2DBA3B99"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 </w:t>
            </w:r>
            <w:hyperlink r:id="rId78" w:history="1">
              <w:r>
                <w:rPr>
                  <w:rStyle w:val="Hyperlink"/>
                  <w:rFonts w:ascii="Arial" w:hAnsi="Arial"/>
                </w:rPr>
                <w:t>tuzi@czsr.me</w:t>
              </w:r>
            </w:hyperlink>
          </w:p>
        </w:tc>
      </w:tr>
      <w:tr w:rsidR="00532EC0" w14:paraId="5AE05BEF"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E56F6F6"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94D140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Golubovci</w:t>
            </w:r>
          </w:p>
          <w:p w14:paraId="7D0565F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Anovi,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326B63C"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F2A0A7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020/226-590</w:t>
            </w:r>
            <w:r>
              <w:rPr>
                <w:rFonts w:ascii="Arial" w:hAnsi="Arial"/>
                <w:color w:val="212529"/>
              </w:rPr>
              <w:br/>
            </w:r>
            <w:hyperlink r:id="rId79" w:history="1">
              <w:r>
                <w:rPr>
                  <w:rStyle w:val="Hyperlink"/>
                  <w:rFonts w:ascii="Arial" w:hAnsi="Arial"/>
                </w:rPr>
                <w:t>golubovci@czsr.me</w:t>
              </w:r>
            </w:hyperlink>
          </w:p>
        </w:tc>
      </w:tr>
      <w:tr w:rsidR="00532EC0" w14:paraId="037E0279"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C33BE75"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81E782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Berane</w:t>
            </w:r>
          </w:p>
          <w:p w14:paraId="63F44E80"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ul.29.Novembar br.1</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E7478A4"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544F3E2"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051/230-128</w:t>
            </w:r>
            <w:r>
              <w:rPr>
                <w:rFonts w:ascii="Arial" w:hAnsi="Arial"/>
                <w:color w:val="212529"/>
              </w:rPr>
              <w:br/>
            </w:r>
            <w:hyperlink r:id="rId80" w:history="1">
              <w:r>
                <w:rPr>
                  <w:rStyle w:val="Hyperlink"/>
                  <w:rFonts w:ascii="Arial" w:hAnsi="Arial"/>
                </w:rPr>
                <w:t>cen.soc.rad@t-com.me</w:t>
              </w:r>
            </w:hyperlink>
            <w:r>
              <w:rPr>
                <w:rFonts w:ascii="Arial" w:hAnsi="Arial"/>
                <w:color w:val="212529"/>
              </w:rPr>
              <w:t> </w:t>
            </w:r>
          </w:p>
          <w:p w14:paraId="014D09CF"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hyperlink r:id="rId81" w:history="1">
              <w:r w:rsidR="00532EC0">
                <w:rPr>
                  <w:rStyle w:val="Hyperlink"/>
                  <w:rFonts w:ascii="Arial" w:hAnsi="Arial"/>
                </w:rPr>
                <w:t>berane@czsr.me</w:t>
              </w:r>
            </w:hyperlink>
          </w:p>
        </w:tc>
      </w:tr>
      <w:tr w:rsidR="00532EC0" w14:paraId="3A017625"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4319F3F"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EB6F734"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Andrijevica</w:t>
            </w:r>
          </w:p>
          <w:p w14:paraId="5C36731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Branka Deletića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FEB212A"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A6404D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051/230-920</w:t>
            </w:r>
            <w:r>
              <w:rPr>
                <w:rFonts w:ascii="Arial" w:hAnsi="Arial"/>
                <w:color w:val="212529"/>
              </w:rPr>
              <w:br/>
            </w:r>
            <w:hyperlink r:id="rId82" w:history="1">
              <w:r>
                <w:rPr>
                  <w:rStyle w:val="Hyperlink"/>
                  <w:rFonts w:ascii="Arial" w:hAnsi="Arial"/>
                </w:rPr>
                <w:t>csran@t-com.me</w:t>
              </w:r>
            </w:hyperlink>
            <w:r>
              <w:rPr>
                <w:rFonts w:ascii="Arial" w:hAnsi="Arial"/>
                <w:color w:val="212529"/>
              </w:rPr>
              <w:t> </w:t>
            </w:r>
          </w:p>
          <w:p w14:paraId="1A1BDD32"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hyperlink r:id="rId83" w:history="1">
              <w:r w:rsidR="00532EC0">
                <w:rPr>
                  <w:rStyle w:val="Hyperlink"/>
                  <w:rFonts w:ascii="Arial" w:hAnsi="Arial"/>
                </w:rPr>
                <w:t>andrijevica@czsr.me</w:t>
              </w:r>
            </w:hyperlink>
          </w:p>
        </w:tc>
      </w:tr>
      <w:tr w:rsidR="00532EC0" w14:paraId="17F438FF"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51E3F02"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4641A3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Petnjica</w:t>
            </w:r>
          </w:p>
          <w:p w14:paraId="1F4DF4A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Petnjica bb</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CAEF074"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E4B407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051/230-238</w:t>
            </w:r>
            <w:r>
              <w:rPr>
                <w:rFonts w:ascii="Arial" w:hAnsi="Arial"/>
                <w:color w:val="212529"/>
              </w:rPr>
              <w:br/>
            </w:r>
            <w:hyperlink r:id="rId84" w:history="1">
              <w:r>
                <w:rPr>
                  <w:rStyle w:val="Hyperlink"/>
                  <w:rFonts w:ascii="Arial" w:hAnsi="Arial"/>
                </w:rPr>
                <w:t>petnjica@czsr.me</w:t>
              </w:r>
            </w:hyperlink>
          </w:p>
        </w:tc>
      </w:tr>
      <w:tr w:rsidR="00532EC0" w14:paraId="59A14CE3" w14:textId="77777777" w:rsidTr="00532EC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F3B517A"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1B169B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rPr>
            </w:pPr>
            <w:r>
              <w:rPr>
                <w:rFonts w:ascii="Arial" w:hAnsi="Arial"/>
                <w:b/>
              </w:rPr>
              <w:t>Plužine</w:t>
            </w:r>
          </w:p>
          <w:p w14:paraId="3E30AA3B"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BFF67E2"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04129C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r>
              <w:rPr>
                <w:rFonts w:ascii="Arial" w:hAnsi="Arial"/>
                <w:color w:val="212529"/>
              </w:rPr>
              <w:t>040/271-144</w:t>
            </w:r>
          </w:p>
          <w:p w14:paraId="1EEBDD9B"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color w:val="212529"/>
              </w:rPr>
            </w:pPr>
            <w:hyperlink r:id="rId85" w:history="1">
              <w:r w:rsidR="00532EC0">
                <w:rPr>
                  <w:rStyle w:val="Hyperlink"/>
                  <w:rFonts w:ascii="Arial" w:hAnsi="Arial"/>
                </w:rPr>
                <w:t>niksic@czsr.me</w:t>
              </w:r>
            </w:hyperlink>
          </w:p>
        </w:tc>
      </w:tr>
      <w:tr w:rsidR="00532EC0" w14:paraId="606B1F70" w14:textId="77777777" w:rsidTr="00532EC0">
        <w:trPr>
          <w:trHeight w:val="528"/>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C0F888B" w14:textId="77777777" w:rsidR="00532EC0" w:rsidRDefault="00532EC0" w:rsidP="00532EC0">
            <w:pPr>
              <w:jc w:val="right"/>
              <w:rPr>
                <w:rFonts w:ascii="Arial" w:hAnsi="Arial"/>
                <w:b w:val="0"/>
                <w:bCs w:val="0"/>
              </w:rPr>
            </w:pP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AF5FB70"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rPr>
            </w:pPr>
            <w:r>
              <w:rPr>
                <w:rFonts w:ascii="Arial" w:hAnsi="Arial"/>
                <w:b/>
              </w:rPr>
              <w:t>Šavnik</w:t>
            </w: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69BBC157" w14:textId="77777777" w:rsidR="00532EC0" w:rsidRDefault="00532EC0" w:rsidP="00532EC0">
            <w:pPr>
              <w:jc w:val="right"/>
              <w:cnfStyle w:val="000000000000" w:firstRow="0" w:lastRow="0" w:firstColumn="0" w:lastColumn="0" w:oddVBand="0" w:evenVBand="0" w:oddHBand="0"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2F515A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r>
              <w:rPr>
                <w:rFonts w:ascii="Arial" w:hAnsi="Arial"/>
                <w:color w:val="212529"/>
              </w:rPr>
              <w:t>040/266-142</w:t>
            </w:r>
          </w:p>
          <w:p w14:paraId="6F4C627C"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color w:val="212529"/>
              </w:rPr>
            </w:pPr>
            <w:hyperlink r:id="rId86" w:history="1">
              <w:r w:rsidR="00532EC0">
                <w:rPr>
                  <w:rStyle w:val="Hyperlink"/>
                  <w:rFonts w:ascii="Arial" w:hAnsi="Arial"/>
                </w:rPr>
                <w:t>niksic@czsr.me</w:t>
              </w:r>
            </w:hyperlink>
          </w:p>
        </w:tc>
      </w:tr>
      <w:tr w:rsidR="00532EC0" w14:paraId="1018DE9E" w14:textId="77777777" w:rsidTr="00532EC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8A1F737" w14:textId="77777777" w:rsidR="00532EC0" w:rsidRDefault="00532EC0" w:rsidP="00532EC0">
            <w:pPr>
              <w:jc w:val="right"/>
              <w:rPr>
                <w:rFonts w:ascii="Arial" w:hAnsi="Arial"/>
                <w:bCs w:val="0"/>
              </w:rPr>
            </w:pPr>
            <w:r>
              <w:rPr>
                <w:rFonts w:ascii="Arial" w:hAnsi="Arial"/>
                <w:bCs w:val="0"/>
              </w:rPr>
              <w:t>Radno vrijeme:</w:t>
            </w:r>
          </w:p>
        </w:tc>
        <w:tc>
          <w:tcPr>
            <w:tcW w:w="29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8959F3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Svakog radnog dana od 07.00-15.00h</w:t>
            </w:r>
          </w:p>
          <w:p w14:paraId="2F090D1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Pauza od 11.00-11.30h</w:t>
            </w:r>
          </w:p>
          <w:p w14:paraId="09471F1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15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8808E00"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p w14:paraId="46D444E8"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rPr>
            </w:pPr>
          </w:p>
          <w:p w14:paraId="586446E1"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29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A00145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rPr>
            </w:pPr>
          </w:p>
        </w:tc>
      </w:tr>
    </w:tbl>
    <w:p w14:paraId="25210FCB" w14:textId="77777777" w:rsidR="00532EC0" w:rsidRDefault="00532EC0" w:rsidP="00532EC0">
      <w:pPr>
        <w:jc w:val="left"/>
        <w:rPr>
          <w:rFonts w:ascii="Arial" w:hAnsi="Arial" w:cs="Arial"/>
          <w:b/>
          <w:bCs/>
          <w:color w:val="00B0F0"/>
          <w:sz w:val="36"/>
          <w:szCs w:val="36"/>
        </w:rPr>
      </w:pPr>
    </w:p>
    <w:p w14:paraId="0067A1A9" w14:textId="77777777" w:rsidR="00532EC0" w:rsidRDefault="00532EC0" w:rsidP="00532EC0">
      <w:pPr>
        <w:spacing w:before="0" w:after="200" w:line="276" w:lineRule="auto"/>
        <w:jc w:val="left"/>
        <w:rPr>
          <w:rFonts w:ascii="Arial" w:hAnsi="Arial" w:cs="Arial"/>
          <w:b/>
          <w:bCs/>
          <w:color w:val="00B0F0"/>
          <w:sz w:val="36"/>
          <w:szCs w:val="36"/>
        </w:rPr>
      </w:pPr>
      <w:r>
        <w:rPr>
          <w:rFonts w:ascii="Arial" w:hAnsi="Arial" w:cs="Arial"/>
          <w:b/>
          <w:bCs/>
          <w:color w:val="00B0F0"/>
          <w:sz w:val="36"/>
          <w:szCs w:val="36"/>
        </w:rPr>
        <w:br w:type="page"/>
      </w:r>
    </w:p>
    <w:p w14:paraId="22B18BBD" w14:textId="77777777" w:rsidR="00532EC0" w:rsidRDefault="00532EC0" w:rsidP="00532EC0">
      <w:pPr>
        <w:rPr>
          <w:rFonts w:ascii="Arial" w:eastAsia="Calibri" w:hAnsi="Arial" w:cs="Arial"/>
          <w:b/>
          <w:color w:val="0070C0"/>
          <w:sz w:val="28"/>
          <w:szCs w:val="28"/>
        </w:rPr>
      </w:pPr>
    </w:p>
    <w:p w14:paraId="104AA61C" w14:textId="77777777" w:rsidR="00532EC0" w:rsidRPr="00C40609" w:rsidRDefault="00532EC0" w:rsidP="00532EC0">
      <w:pPr>
        <w:rPr>
          <w:rFonts w:ascii="Arial" w:eastAsia="Calibri" w:hAnsi="Arial" w:cs="Arial"/>
          <w:b/>
          <w:color w:val="0070C0"/>
          <w:sz w:val="28"/>
          <w:szCs w:val="28"/>
        </w:rPr>
      </w:pPr>
      <w:bookmarkStart w:id="36" w:name="_Hlk172287573"/>
      <w:r w:rsidRPr="00C40609">
        <w:rPr>
          <w:rFonts w:ascii="Arial" w:eastAsia="Calibri" w:hAnsi="Arial" w:cs="Arial"/>
          <w:b/>
          <w:color w:val="0070C0"/>
          <w:sz w:val="28"/>
          <w:szCs w:val="28"/>
        </w:rPr>
        <w:t>DOMOVI ZA STARA I ODRASLA LICA</w:t>
      </w:r>
    </w:p>
    <w:tbl>
      <w:tblPr>
        <w:tblW w:w="0" w:type="auto"/>
        <w:tblLook w:val="04A0" w:firstRow="1" w:lastRow="0" w:firstColumn="1" w:lastColumn="0" w:noHBand="0" w:noVBand="1"/>
      </w:tblPr>
      <w:tblGrid>
        <w:gridCol w:w="1651"/>
        <w:gridCol w:w="2953"/>
        <w:gridCol w:w="1583"/>
        <w:gridCol w:w="2925"/>
      </w:tblGrid>
      <w:tr w:rsidR="00532EC0" w:rsidRPr="004074CF" w14:paraId="1F777183" w14:textId="77777777" w:rsidTr="00532EC0">
        <w:trPr>
          <w:trHeight w:val="428"/>
        </w:trPr>
        <w:tc>
          <w:tcPr>
            <w:tcW w:w="4508" w:type="dxa"/>
            <w:gridSpan w:val="2"/>
            <w:vAlign w:val="center"/>
            <w:hideMark/>
          </w:tcPr>
          <w:p w14:paraId="1AD336DF" w14:textId="77777777" w:rsidR="00532EC0" w:rsidRPr="004074CF" w:rsidRDefault="00CB6A7C" w:rsidP="00532EC0">
            <w:pPr>
              <w:jc w:val="center"/>
              <w:rPr>
                <w:rFonts w:ascii="Arial" w:hAnsi="Arial" w:cs="Arial"/>
                <w:sz w:val="20"/>
                <w:szCs w:val="20"/>
              </w:rPr>
            </w:pPr>
            <w:r>
              <w:rPr>
                <w:rFonts w:ascii="Arial" w:hAnsi="Arial" w:cs="Arial"/>
                <w:sz w:val="20"/>
                <w:szCs w:val="20"/>
              </w:rPr>
              <w:t xml:space="preserve">                  </w:t>
            </w:r>
            <w:r w:rsidR="00532EC0" w:rsidRPr="004074CF">
              <w:rPr>
                <w:rFonts w:ascii="Arial" w:hAnsi="Arial" w:cs="Arial"/>
                <w:sz w:val="20"/>
                <w:szCs w:val="20"/>
              </w:rPr>
              <w:t>Šalter</w:t>
            </w:r>
          </w:p>
        </w:tc>
        <w:tc>
          <w:tcPr>
            <w:tcW w:w="4508" w:type="dxa"/>
            <w:gridSpan w:val="2"/>
            <w:vAlign w:val="center"/>
            <w:hideMark/>
          </w:tcPr>
          <w:p w14:paraId="33ECD36B" w14:textId="77777777" w:rsidR="00532EC0" w:rsidRPr="004074CF" w:rsidRDefault="00CB6A7C" w:rsidP="00532EC0">
            <w:pPr>
              <w:jc w:val="center"/>
              <w:rPr>
                <w:rFonts w:ascii="Arial" w:hAnsi="Arial" w:cs="Arial"/>
                <w:sz w:val="20"/>
                <w:szCs w:val="20"/>
              </w:rPr>
            </w:pPr>
            <w:r>
              <w:rPr>
                <w:rFonts w:ascii="Arial" w:hAnsi="Arial" w:cs="Arial"/>
                <w:sz w:val="20"/>
                <w:szCs w:val="20"/>
              </w:rPr>
              <w:t xml:space="preserve">               </w:t>
            </w:r>
            <w:r w:rsidR="00532EC0" w:rsidRPr="004074CF">
              <w:rPr>
                <w:rFonts w:ascii="Arial" w:hAnsi="Arial" w:cs="Arial"/>
                <w:sz w:val="20"/>
                <w:szCs w:val="20"/>
              </w:rPr>
              <w:t>Kontakt</w:t>
            </w:r>
          </w:p>
        </w:tc>
      </w:tr>
      <w:tr w:rsidR="00532EC0" w:rsidRPr="004074CF" w14:paraId="48A5E7E4" w14:textId="77777777" w:rsidTr="00532EC0">
        <w:trPr>
          <w:trHeight w:val="528"/>
        </w:trPr>
        <w:tc>
          <w:tcPr>
            <w:tcW w:w="1555" w:type="dxa"/>
            <w:tcBorders>
              <w:top w:val="single" w:sz="4" w:space="0" w:color="95B3D7"/>
              <w:left w:val="single" w:sz="4" w:space="0" w:color="95B3D7"/>
              <w:bottom w:val="single" w:sz="4" w:space="0" w:color="95B3D7"/>
              <w:right w:val="single" w:sz="4" w:space="0" w:color="95B3D7"/>
            </w:tcBorders>
            <w:vAlign w:val="center"/>
            <w:hideMark/>
          </w:tcPr>
          <w:p w14:paraId="444A6690" w14:textId="77777777" w:rsidR="00532EC0" w:rsidRPr="004074CF" w:rsidRDefault="00532EC0" w:rsidP="00532EC0">
            <w:pPr>
              <w:jc w:val="right"/>
              <w:rPr>
                <w:rFonts w:ascii="Arial" w:hAnsi="Arial" w:cs="Arial"/>
                <w:sz w:val="20"/>
                <w:szCs w:val="20"/>
              </w:rPr>
            </w:pPr>
            <w:r>
              <w:rPr>
                <w:rFonts w:ascii="Arial" w:hAnsi="Arial" w:cs="Arial"/>
                <w:sz w:val="20"/>
                <w:szCs w:val="20"/>
              </w:rPr>
              <w:t>Opština/</w:t>
            </w:r>
            <w:r w:rsidRPr="004074CF">
              <w:rPr>
                <w:rFonts w:ascii="Arial" w:hAnsi="Arial" w:cs="Arial"/>
                <w:sz w:val="20"/>
                <w:szCs w:val="20"/>
              </w:rPr>
              <w:t>Adresa:</w:t>
            </w:r>
          </w:p>
        </w:tc>
        <w:tc>
          <w:tcPr>
            <w:tcW w:w="2953" w:type="dxa"/>
            <w:tcBorders>
              <w:top w:val="single" w:sz="4" w:space="0" w:color="95B3D7"/>
              <w:left w:val="single" w:sz="4" w:space="0" w:color="95B3D7"/>
              <w:bottom w:val="single" w:sz="4" w:space="0" w:color="95B3D7"/>
              <w:right w:val="single" w:sz="4" w:space="0" w:color="95B3D7"/>
            </w:tcBorders>
            <w:vAlign w:val="center"/>
            <w:hideMark/>
          </w:tcPr>
          <w:p w14:paraId="754D7016" w14:textId="77777777" w:rsidR="00532EC0" w:rsidRPr="00C40609" w:rsidRDefault="00532EC0" w:rsidP="00532EC0">
            <w:pPr>
              <w:rPr>
                <w:rFonts w:ascii="Arial" w:hAnsi="Arial" w:cs="Arial"/>
              </w:rPr>
            </w:pPr>
            <w:r w:rsidRPr="00C40609">
              <w:rPr>
                <w:rFonts w:ascii="Arial" w:hAnsi="Arial" w:cs="Arial"/>
              </w:rPr>
              <w:t xml:space="preserve"> JU Dom starih ,,Podgorica“</w:t>
            </w:r>
          </w:p>
          <w:p w14:paraId="36D1EAAA" w14:textId="77777777" w:rsidR="00532EC0" w:rsidRPr="00C40609" w:rsidRDefault="00532EC0" w:rsidP="00532EC0">
            <w:pPr>
              <w:rPr>
                <w:rFonts w:ascii="Arial" w:hAnsi="Arial" w:cs="Arial"/>
              </w:rPr>
            </w:pPr>
            <w:r w:rsidRPr="00C40609">
              <w:rPr>
                <w:rFonts w:ascii="Arial" w:hAnsi="Arial" w:cs="Arial"/>
              </w:rPr>
              <w:t>Bulevar Veljka Vlahovića b.b</w:t>
            </w:r>
          </w:p>
          <w:p w14:paraId="2E243A2D" w14:textId="77777777" w:rsidR="00532EC0" w:rsidRPr="00C40609" w:rsidRDefault="00532EC0" w:rsidP="00532EC0">
            <w:pPr>
              <w:rPr>
                <w:rFonts w:ascii="Arial" w:hAnsi="Arial" w:cs="Arial"/>
              </w:rPr>
            </w:pPr>
          </w:p>
        </w:tc>
        <w:tc>
          <w:tcPr>
            <w:tcW w:w="1583" w:type="dxa"/>
            <w:tcBorders>
              <w:top w:val="single" w:sz="4" w:space="0" w:color="95B3D7"/>
              <w:left w:val="single" w:sz="4" w:space="0" w:color="95B3D7"/>
              <w:bottom w:val="single" w:sz="4" w:space="0" w:color="95B3D7"/>
              <w:right w:val="single" w:sz="4" w:space="0" w:color="95B3D7"/>
            </w:tcBorders>
            <w:vAlign w:val="center"/>
            <w:hideMark/>
          </w:tcPr>
          <w:p w14:paraId="3ED88F96" w14:textId="77777777" w:rsidR="00532EC0" w:rsidRDefault="00532EC0" w:rsidP="00532EC0">
            <w:pPr>
              <w:jc w:val="right"/>
              <w:rPr>
                <w:rFonts w:ascii="Arial" w:hAnsi="Arial" w:cs="Arial"/>
                <w:sz w:val="20"/>
                <w:szCs w:val="20"/>
              </w:rPr>
            </w:pPr>
            <w:r>
              <w:rPr>
                <w:rFonts w:ascii="Arial" w:hAnsi="Arial" w:cs="Arial"/>
                <w:sz w:val="20"/>
                <w:szCs w:val="20"/>
              </w:rPr>
              <w:t>Telefon</w:t>
            </w:r>
          </w:p>
          <w:p w14:paraId="15095306" w14:textId="77777777" w:rsidR="00532EC0" w:rsidRPr="004074CF" w:rsidRDefault="00532EC0" w:rsidP="00532EC0">
            <w:pPr>
              <w:jc w:val="right"/>
              <w:rPr>
                <w:rFonts w:ascii="Arial" w:hAnsi="Arial" w:cs="Arial"/>
                <w:sz w:val="20"/>
                <w:szCs w:val="20"/>
              </w:rPr>
            </w:pPr>
            <w:r w:rsidRPr="004074CF">
              <w:rPr>
                <w:rFonts w:ascii="Arial" w:hAnsi="Arial" w:cs="Arial"/>
                <w:sz w:val="20"/>
                <w:szCs w:val="20"/>
              </w:rPr>
              <w:t>E-mail:</w:t>
            </w:r>
          </w:p>
        </w:tc>
        <w:tc>
          <w:tcPr>
            <w:tcW w:w="2925" w:type="dxa"/>
            <w:tcBorders>
              <w:top w:val="single" w:sz="4" w:space="0" w:color="95B3D7"/>
              <w:left w:val="single" w:sz="4" w:space="0" w:color="95B3D7"/>
              <w:bottom w:val="single" w:sz="4" w:space="0" w:color="95B3D7"/>
              <w:right w:val="single" w:sz="4" w:space="0" w:color="95B3D7"/>
            </w:tcBorders>
            <w:vAlign w:val="center"/>
          </w:tcPr>
          <w:p w14:paraId="21C2C561" w14:textId="77777777" w:rsidR="00532EC0" w:rsidRPr="004074CF" w:rsidRDefault="00532EC0" w:rsidP="00532EC0">
            <w:pPr>
              <w:rPr>
                <w:rFonts w:ascii="Arial" w:hAnsi="Arial" w:cs="Arial"/>
              </w:rPr>
            </w:pPr>
            <w:r w:rsidRPr="004074CF">
              <w:rPr>
                <w:rFonts w:ascii="Arial" w:hAnsi="Arial" w:cs="Arial"/>
              </w:rPr>
              <w:t>020/676-000</w:t>
            </w:r>
          </w:p>
          <w:p w14:paraId="481AD68E" w14:textId="77777777" w:rsidR="00532EC0" w:rsidRPr="004074CF" w:rsidRDefault="00EC077C" w:rsidP="00532EC0">
            <w:pPr>
              <w:rPr>
                <w:rFonts w:ascii="Arial" w:hAnsi="Arial" w:cs="Arial"/>
                <w:sz w:val="20"/>
                <w:szCs w:val="20"/>
              </w:rPr>
            </w:pPr>
            <w:hyperlink r:id="rId87" w:history="1">
              <w:r w:rsidR="00532EC0" w:rsidRPr="004074CF">
                <w:rPr>
                  <w:rStyle w:val="Hyperlink"/>
                  <w:rFonts w:ascii="Arial" w:hAnsi="Arial" w:cs="Arial"/>
                </w:rPr>
                <w:t>domstarihpg@gmail.com</w:t>
              </w:r>
            </w:hyperlink>
          </w:p>
        </w:tc>
      </w:tr>
      <w:tr w:rsidR="00532EC0" w:rsidRPr="004074CF" w14:paraId="59CC20B6" w14:textId="77777777" w:rsidTr="00532EC0">
        <w:trPr>
          <w:trHeight w:val="528"/>
        </w:trPr>
        <w:tc>
          <w:tcPr>
            <w:tcW w:w="1555" w:type="dxa"/>
            <w:tcBorders>
              <w:top w:val="single" w:sz="4" w:space="0" w:color="95B3D7"/>
              <w:left w:val="single" w:sz="4" w:space="0" w:color="95B3D7"/>
              <w:bottom w:val="single" w:sz="4" w:space="0" w:color="95B3D7"/>
              <w:right w:val="single" w:sz="4" w:space="0" w:color="95B3D7"/>
            </w:tcBorders>
            <w:vAlign w:val="center"/>
          </w:tcPr>
          <w:p w14:paraId="1FBDFBA8" w14:textId="77777777" w:rsidR="00532EC0" w:rsidRDefault="00532EC0" w:rsidP="00532EC0">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566C301A" w14:textId="77777777" w:rsidR="00532EC0" w:rsidRPr="00C40609" w:rsidRDefault="00532EC0" w:rsidP="00532EC0">
            <w:pPr>
              <w:rPr>
                <w:rFonts w:ascii="Arial" w:hAnsi="Arial" w:cs="Arial"/>
              </w:rPr>
            </w:pPr>
            <w:r w:rsidRPr="00C40609">
              <w:rPr>
                <w:rFonts w:ascii="Arial" w:hAnsi="Arial" w:cs="Arial"/>
              </w:rPr>
              <w:t>JU Dom starih ,,Bijelo Polje“</w:t>
            </w:r>
          </w:p>
          <w:p w14:paraId="0F7E27A5" w14:textId="77777777" w:rsidR="00532EC0" w:rsidRPr="00C40609" w:rsidRDefault="00532EC0" w:rsidP="00532EC0">
            <w:pPr>
              <w:rPr>
                <w:rFonts w:ascii="Arial" w:hAnsi="Arial" w:cs="Arial"/>
              </w:rPr>
            </w:pPr>
            <w:r w:rsidRPr="00C40609">
              <w:rPr>
                <w:rFonts w:ascii="Arial" w:hAnsi="Arial" w:cs="Arial"/>
              </w:rPr>
              <w:t>Medanovići bb</w:t>
            </w:r>
          </w:p>
          <w:p w14:paraId="75C3A261" w14:textId="77777777" w:rsidR="00532EC0" w:rsidRPr="00C40609" w:rsidRDefault="00532EC0" w:rsidP="00532EC0">
            <w:pPr>
              <w:rPr>
                <w:rFonts w:ascii="Arial" w:hAnsi="Arial" w:cs="Arial"/>
              </w:rPr>
            </w:pPr>
          </w:p>
        </w:tc>
        <w:tc>
          <w:tcPr>
            <w:tcW w:w="1583" w:type="dxa"/>
            <w:tcBorders>
              <w:top w:val="single" w:sz="4" w:space="0" w:color="95B3D7"/>
              <w:left w:val="single" w:sz="4" w:space="0" w:color="95B3D7"/>
              <w:bottom w:val="single" w:sz="4" w:space="0" w:color="95B3D7"/>
              <w:right w:val="single" w:sz="4" w:space="0" w:color="95B3D7"/>
            </w:tcBorders>
            <w:vAlign w:val="center"/>
          </w:tcPr>
          <w:p w14:paraId="6D396157" w14:textId="77777777" w:rsidR="00532EC0" w:rsidRDefault="00532EC0" w:rsidP="00532EC0">
            <w:pPr>
              <w:jc w:val="right"/>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4D583B6B" w14:textId="77777777" w:rsidR="00532EC0" w:rsidRPr="004074CF" w:rsidRDefault="00532EC0" w:rsidP="00532EC0">
            <w:pPr>
              <w:rPr>
                <w:rFonts w:ascii="Arial" w:hAnsi="Arial" w:cs="Arial"/>
              </w:rPr>
            </w:pPr>
            <w:r w:rsidRPr="004074CF">
              <w:rPr>
                <w:rFonts w:ascii="Arial" w:hAnsi="Arial" w:cs="Arial"/>
              </w:rPr>
              <w:t>050/486-366</w:t>
            </w:r>
          </w:p>
          <w:p w14:paraId="4CEC589A" w14:textId="77777777" w:rsidR="00532EC0" w:rsidRPr="004074CF" w:rsidRDefault="00EC077C" w:rsidP="00532EC0">
            <w:pPr>
              <w:rPr>
                <w:rStyle w:val="Hyperlink"/>
                <w:rFonts w:ascii="Arial" w:hAnsi="Arial" w:cs="Arial"/>
              </w:rPr>
            </w:pPr>
            <w:hyperlink r:id="rId88" w:history="1">
              <w:r w:rsidR="00532EC0" w:rsidRPr="004074CF">
                <w:rPr>
                  <w:rStyle w:val="Hyperlink"/>
                  <w:rFonts w:ascii="Arial" w:hAnsi="Arial" w:cs="Arial"/>
                </w:rPr>
                <w:t>domstarih.bp@usdz.me</w:t>
              </w:r>
            </w:hyperlink>
            <w:r w:rsidR="00532EC0" w:rsidRPr="004074CF">
              <w:rPr>
                <w:rStyle w:val="Hyperlink"/>
                <w:rFonts w:ascii="Arial" w:hAnsi="Arial" w:cs="Arial"/>
              </w:rPr>
              <w:t>;</w:t>
            </w:r>
          </w:p>
          <w:p w14:paraId="220FF8E5" w14:textId="77777777" w:rsidR="00532EC0" w:rsidRPr="004074CF" w:rsidRDefault="00EC077C" w:rsidP="00532EC0">
            <w:pPr>
              <w:rPr>
                <w:rFonts w:ascii="Arial" w:hAnsi="Arial" w:cs="Arial"/>
              </w:rPr>
            </w:pPr>
            <w:hyperlink r:id="rId89" w:history="1">
              <w:r w:rsidR="00532EC0" w:rsidRPr="004074CF">
                <w:rPr>
                  <w:rStyle w:val="Hyperlink"/>
                  <w:rFonts w:ascii="Arial" w:hAnsi="Arial" w:cs="Arial"/>
                </w:rPr>
                <w:t>domstarihbp@t-com.me</w:t>
              </w:r>
            </w:hyperlink>
          </w:p>
        </w:tc>
      </w:tr>
      <w:tr w:rsidR="00532EC0" w:rsidRPr="004074CF" w14:paraId="67444D49" w14:textId="77777777" w:rsidTr="00532EC0">
        <w:trPr>
          <w:trHeight w:val="528"/>
        </w:trPr>
        <w:tc>
          <w:tcPr>
            <w:tcW w:w="1555" w:type="dxa"/>
            <w:tcBorders>
              <w:top w:val="single" w:sz="4" w:space="0" w:color="95B3D7"/>
              <w:left w:val="single" w:sz="4" w:space="0" w:color="95B3D7"/>
              <w:bottom w:val="single" w:sz="4" w:space="0" w:color="95B3D7"/>
              <w:right w:val="single" w:sz="4" w:space="0" w:color="95B3D7"/>
            </w:tcBorders>
            <w:vAlign w:val="center"/>
          </w:tcPr>
          <w:p w14:paraId="070FD6D0" w14:textId="77777777" w:rsidR="00532EC0" w:rsidRDefault="00532EC0" w:rsidP="00532EC0">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05B0A43C" w14:textId="77777777" w:rsidR="00532EC0" w:rsidRPr="00C40609" w:rsidRDefault="00532EC0" w:rsidP="00532EC0">
            <w:pPr>
              <w:rPr>
                <w:rFonts w:ascii="Arial" w:hAnsi="Arial" w:cs="Arial"/>
              </w:rPr>
            </w:pPr>
            <w:r w:rsidRPr="00C40609">
              <w:rPr>
                <w:rFonts w:ascii="Arial" w:hAnsi="Arial" w:cs="Arial"/>
              </w:rPr>
              <w:t>JU Dom starih ,,Pljevlja“</w:t>
            </w:r>
          </w:p>
        </w:tc>
        <w:tc>
          <w:tcPr>
            <w:tcW w:w="1583" w:type="dxa"/>
            <w:tcBorders>
              <w:top w:val="single" w:sz="4" w:space="0" w:color="95B3D7"/>
              <w:left w:val="single" w:sz="4" w:space="0" w:color="95B3D7"/>
              <w:bottom w:val="single" w:sz="4" w:space="0" w:color="95B3D7"/>
              <w:right w:val="single" w:sz="4" w:space="0" w:color="95B3D7"/>
            </w:tcBorders>
            <w:vAlign w:val="center"/>
          </w:tcPr>
          <w:p w14:paraId="64994DE3" w14:textId="77777777" w:rsidR="00532EC0" w:rsidRDefault="00532EC0" w:rsidP="00532EC0">
            <w:pPr>
              <w:jc w:val="right"/>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684DF13A" w14:textId="77777777" w:rsidR="00532EC0" w:rsidRDefault="00532EC0" w:rsidP="00532EC0">
            <w:pPr>
              <w:rPr>
                <w:rFonts w:ascii="Arial" w:hAnsi="Arial" w:cs="Arial"/>
              </w:rPr>
            </w:pPr>
            <w:r w:rsidRPr="004074CF">
              <w:rPr>
                <w:rFonts w:ascii="Arial" w:hAnsi="Arial" w:cs="Arial"/>
              </w:rPr>
              <w:t>052</w:t>
            </w:r>
            <w:r>
              <w:rPr>
                <w:rFonts w:ascii="Arial" w:hAnsi="Arial" w:cs="Arial"/>
              </w:rPr>
              <w:t>/</w:t>
            </w:r>
            <w:r w:rsidRPr="004074CF">
              <w:rPr>
                <w:rFonts w:ascii="Arial" w:hAnsi="Arial" w:cs="Arial"/>
              </w:rPr>
              <w:t>680</w:t>
            </w:r>
            <w:r>
              <w:rPr>
                <w:rFonts w:ascii="Arial" w:hAnsi="Arial" w:cs="Arial"/>
              </w:rPr>
              <w:t>-</w:t>
            </w:r>
            <w:r w:rsidRPr="004074CF">
              <w:rPr>
                <w:rFonts w:ascii="Arial" w:hAnsi="Arial" w:cs="Arial"/>
              </w:rPr>
              <w:t>480</w:t>
            </w:r>
          </w:p>
          <w:p w14:paraId="112C3044" w14:textId="77777777" w:rsidR="00532EC0" w:rsidRPr="004074CF" w:rsidRDefault="00EC077C" w:rsidP="00532EC0">
            <w:pPr>
              <w:rPr>
                <w:rFonts w:ascii="Arial" w:hAnsi="Arial" w:cs="Arial"/>
              </w:rPr>
            </w:pPr>
            <w:hyperlink r:id="rId90" w:history="1">
              <w:r w:rsidR="00532EC0" w:rsidRPr="004074CF">
                <w:rPr>
                  <w:rStyle w:val="Hyperlink"/>
                  <w:rFonts w:ascii="Arial" w:hAnsi="Arial" w:cs="Arial"/>
                </w:rPr>
                <w:t>domstarihpv@gmail.com</w:t>
              </w:r>
            </w:hyperlink>
          </w:p>
        </w:tc>
      </w:tr>
      <w:tr w:rsidR="00532EC0" w:rsidRPr="004074CF" w14:paraId="6E5592AD" w14:textId="77777777" w:rsidTr="00532EC0">
        <w:trPr>
          <w:trHeight w:val="528"/>
        </w:trPr>
        <w:tc>
          <w:tcPr>
            <w:tcW w:w="1555" w:type="dxa"/>
            <w:tcBorders>
              <w:top w:val="single" w:sz="4" w:space="0" w:color="95B3D7"/>
              <w:left w:val="single" w:sz="4" w:space="0" w:color="95B3D7"/>
              <w:bottom w:val="single" w:sz="4" w:space="0" w:color="95B3D7"/>
              <w:right w:val="single" w:sz="4" w:space="0" w:color="95B3D7"/>
            </w:tcBorders>
            <w:vAlign w:val="center"/>
          </w:tcPr>
          <w:p w14:paraId="4255C648" w14:textId="77777777" w:rsidR="00532EC0" w:rsidRDefault="00532EC0" w:rsidP="00532EC0">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6FA48D0C" w14:textId="77777777" w:rsidR="00532EC0" w:rsidRPr="00C40609" w:rsidRDefault="00532EC0" w:rsidP="00532EC0">
            <w:pPr>
              <w:rPr>
                <w:rFonts w:ascii="Arial" w:hAnsi="Arial" w:cs="Arial"/>
              </w:rPr>
            </w:pPr>
            <w:r w:rsidRPr="00C40609">
              <w:rPr>
                <w:rFonts w:ascii="Arial" w:hAnsi="Arial" w:cs="Arial"/>
              </w:rPr>
              <w:t>JU Dom straih ,, Nikšić“</w:t>
            </w:r>
          </w:p>
        </w:tc>
        <w:tc>
          <w:tcPr>
            <w:tcW w:w="1583" w:type="dxa"/>
            <w:tcBorders>
              <w:top w:val="single" w:sz="4" w:space="0" w:color="95B3D7"/>
              <w:left w:val="single" w:sz="4" w:space="0" w:color="95B3D7"/>
              <w:bottom w:val="single" w:sz="4" w:space="0" w:color="95B3D7"/>
              <w:right w:val="single" w:sz="4" w:space="0" w:color="95B3D7"/>
            </w:tcBorders>
            <w:vAlign w:val="center"/>
          </w:tcPr>
          <w:p w14:paraId="16C3FDD9" w14:textId="77777777" w:rsidR="00532EC0" w:rsidRDefault="00532EC0" w:rsidP="00532EC0">
            <w:pPr>
              <w:jc w:val="right"/>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77EE244D" w14:textId="77777777" w:rsidR="00532EC0" w:rsidRDefault="00532EC0" w:rsidP="00532EC0">
            <w:pPr>
              <w:rPr>
                <w:rFonts w:ascii="Arial" w:hAnsi="Arial" w:cs="Arial"/>
              </w:rPr>
            </w:pPr>
            <w:r>
              <w:rPr>
                <w:rFonts w:ascii="Arial" w:hAnsi="Arial" w:cs="Arial"/>
              </w:rPr>
              <w:t>0</w:t>
            </w:r>
            <w:r w:rsidRPr="004074CF">
              <w:rPr>
                <w:rFonts w:ascii="Arial" w:hAnsi="Arial" w:cs="Arial"/>
              </w:rPr>
              <w:t>40</w:t>
            </w:r>
            <w:r>
              <w:rPr>
                <w:rFonts w:ascii="Arial" w:hAnsi="Arial" w:cs="Arial"/>
              </w:rPr>
              <w:t>/</w:t>
            </w:r>
            <w:r w:rsidRPr="004074CF">
              <w:rPr>
                <w:rFonts w:ascii="Arial" w:hAnsi="Arial" w:cs="Arial"/>
              </w:rPr>
              <w:t>342</w:t>
            </w:r>
            <w:r>
              <w:rPr>
                <w:rFonts w:ascii="Arial" w:hAnsi="Arial" w:cs="Arial"/>
              </w:rPr>
              <w:t>-</w:t>
            </w:r>
            <w:r w:rsidRPr="004074CF">
              <w:rPr>
                <w:rFonts w:ascii="Arial" w:hAnsi="Arial" w:cs="Arial"/>
              </w:rPr>
              <w:t>000</w:t>
            </w:r>
          </w:p>
          <w:p w14:paraId="05F3A034" w14:textId="77777777" w:rsidR="00532EC0" w:rsidRPr="004074CF" w:rsidRDefault="00EC077C" w:rsidP="00532EC0">
            <w:pPr>
              <w:rPr>
                <w:rFonts w:ascii="Arial" w:hAnsi="Arial" w:cs="Arial"/>
              </w:rPr>
            </w:pPr>
            <w:hyperlink r:id="rId91" w:history="1">
              <w:r w:rsidR="00532EC0" w:rsidRPr="004074CF">
                <w:rPr>
                  <w:rStyle w:val="Hyperlink"/>
                  <w:rFonts w:ascii="Arial" w:hAnsi="Arial" w:cs="Arial"/>
                </w:rPr>
                <w:t>domstarihnk@gmail.com</w:t>
              </w:r>
            </w:hyperlink>
          </w:p>
        </w:tc>
      </w:tr>
      <w:tr w:rsidR="00532EC0" w:rsidRPr="004074CF" w14:paraId="1ADB49DA" w14:textId="77777777" w:rsidTr="00532EC0">
        <w:trPr>
          <w:trHeight w:val="528"/>
        </w:trPr>
        <w:tc>
          <w:tcPr>
            <w:tcW w:w="1555" w:type="dxa"/>
            <w:tcBorders>
              <w:top w:val="single" w:sz="4" w:space="0" w:color="95B3D7"/>
              <w:left w:val="single" w:sz="4" w:space="0" w:color="95B3D7"/>
              <w:bottom w:val="single" w:sz="4" w:space="0" w:color="95B3D7"/>
              <w:right w:val="single" w:sz="4" w:space="0" w:color="95B3D7"/>
            </w:tcBorders>
            <w:vAlign w:val="center"/>
          </w:tcPr>
          <w:p w14:paraId="63E8E1FE" w14:textId="77777777" w:rsidR="00532EC0" w:rsidRDefault="00532EC0" w:rsidP="00532EC0">
            <w:pPr>
              <w:jc w:val="right"/>
              <w:rPr>
                <w:rFonts w:ascii="Arial" w:hAnsi="Arial" w:cs="Arial"/>
                <w:sz w:val="20"/>
                <w:szCs w:val="20"/>
              </w:rPr>
            </w:pPr>
          </w:p>
        </w:tc>
        <w:tc>
          <w:tcPr>
            <w:tcW w:w="2953" w:type="dxa"/>
            <w:tcBorders>
              <w:top w:val="single" w:sz="4" w:space="0" w:color="95B3D7"/>
              <w:left w:val="single" w:sz="4" w:space="0" w:color="95B3D7"/>
              <w:bottom w:val="single" w:sz="4" w:space="0" w:color="95B3D7"/>
              <w:right w:val="single" w:sz="4" w:space="0" w:color="95B3D7"/>
            </w:tcBorders>
            <w:vAlign w:val="center"/>
          </w:tcPr>
          <w:p w14:paraId="7832C3E2" w14:textId="77777777" w:rsidR="00532EC0" w:rsidRPr="00C40609" w:rsidRDefault="00532EC0" w:rsidP="00532EC0">
            <w:pPr>
              <w:rPr>
                <w:rFonts w:ascii="Arial" w:hAnsi="Arial" w:cs="Arial"/>
              </w:rPr>
            </w:pPr>
            <w:r w:rsidRPr="00C40609">
              <w:rPr>
                <w:rFonts w:ascii="Arial" w:hAnsi="Arial" w:cs="Arial"/>
              </w:rPr>
              <w:t>JU Dom starih ,,Grabovac“ Risan,Kotor</w:t>
            </w:r>
          </w:p>
        </w:tc>
        <w:tc>
          <w:tcPr>
            <w:tcW w:w="1583" w:type="dxa"/>
            <w:tcBorders>
              <w:top w:val="single" w:sz="4" w:space="0" w:color="95B3D7"/>
              <w:left w:val="single" w:sz="4" w:space="0" w:color="95B3D7"/>
              <w:bottom w:val="single" w:sz="4" w:space="0" w:color="95B3D7"/>
              <w:right w:val="single" w:sz="4" w:space="0" w:color="95B3D7"/>
            </w:tcBorders>
            <w:vAlign w:val="center"/>
          </w:tcPr>
          <w:p w14:paraId="4E91A38C" w14:textId="77777777" w:rsidR="00532EC0" w:rsidRDefault="00532EC0" w:rsidP="00532EC0">
            <w:pPr>
              <w:jc w:val="right"/>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443C01CF" w14:textId="77777777" w:rsidR="00532EC0" w:rsidRDefault="00532EC0" w:rsidP="00532EC0">
            <w:pPr>
              <w:rPr>
                <w:rFonts w:ascii="Arial" w:hAnsi="Arial" w:cs="Arial"/>
                <w:color w:val="212529"/>
              </w:rPr>
            </w:pPr>
            <w:r>
              <w:rPr>
                <w:rFonts w:ascii="Arial" w:hAnsi="Arial" w:cs="Arial"/>
                <w:color w:val="212529"/>
              </w:rPr>
              <w:t>032/371-100</w:t>
            </w:r>
          </w:p>
          <w:p w14:paraId="4D1E34C5" w14:textId="77777777" w:rsidR="00532EC0" w:rsidRPr="004074CF" w:rsidRDefault="00EC077C" w:rsidP="00532EC0">
            <w:pPr>
              <w:rPr>
                <w:rFonts w:ascii="Arial" w:hAnsi="Arial" w:cs="Arial"/>
              </w:rPr>
            </w:pPr>
            <w:hyperlink r:id="rId92" w:history="1">
              <w:r w:rsidR="00532EC0" w:rsidRPr="000E7DA2">
                <w:rPr>
                  <w:rStyle w:val="Hyperlink"/>
                  <w:rFonts w:ascii="Arial" w:hAnsi="Arial" w:cs="Arial"/>
                </w:rPr>
                <w:t>grabovac@t-com.me</w:t>
              </w:r>
            </w:hyperlink>
          </w:p>
        </w:tc>
      </w:tr>
      <w:tr w:rsidR="00532EC0" w:rsidRPr="004074CF" w14:paraId="4AE4363D" w14:textId="77777777" w:rsidTr="00532EC0">
        <w:trPr>
          <w:trHeight w:val="536"/>
        </w:trPr>
        <w:tc>
          <w:tcPr>
            <w:tcW w:w="1555" w:type="dxa"/>
            <w:tcBorders>
              <w:top w:val="single" w:sz="4" w:space="0" w:color="95B3D7"/>
              <w:left w:val="single" w:sz="4" w:space="0" w:color="95B3D7"/>
              <w:bottom w:val="single" w:sz="4" w:space="0" w:color="95B3D7"/>
              <w:right w:val="single" w:sz="4" w:space="0" w:color="95B3D7"/>
            </w:tcBorders>
            <w:vAlign w:val="center"/>
            <w:hideMark/>
          </w:tcPr>
          <w:p w14:paraId="69ACF354" w14:textId="77777777" w:rsidR="00532EC0" w:rsidRPr="004074CF" w:rsidRDefault="00532EC0" w:rsidP="00532EC0">
            <w:pPr>
              <w:jc w:val="right"/>
              <w:rPr>
                <w:rFonts w:ascii="Arial" w:hAnsi="Arial" w:cs="Arial"/>
                <w:sz w:val="20"/>
                <w:szCs w:val="20"/>
              </w:rPr>
            </w:pPr>
            <w:r w:rsidRPr="004074CF">
              <w:rPr>
                <w:rFonts w:ascii="Arial" w:hAnsi="Arial" w:cs="Arial"/>
                <w:sz w:val="20"/>
                <w:szCs w:val="20"/>
              </w:rPr>
              <w:t>Radno vrijeme:</w:t>
            </w:r>
          </w:p>
        </w:tc>
        <w:tc>
          <w:tcPr>
            <w:tcW w:w="2953" w:type="dxa"/>
            <w:tcBorders>
              <w:top w:val="single" w:sz="4" w:space="0" w:color="95B3D7"/>
              <w:left w:val="single" w:sz="4" w:space="0" w:color="95B3D7"/>
              <w:bottom w:val="single" w:sz="4" w:space="0" w:color="95B3D7"/>
              <w:right w:val="single" w:sz="4" w:space="0" w:color="95B3D7"/>
            </w:tcBorders>
            <w:vAlign w:val="center"/>
          </w:tcPr>
          <w:p w14:paraId="2AFFD421" w14:textId="77777777" w:rsidR="00532EC0" w:rsidRPr="004074CF" w:rsidRDefault="00532EC0" w:rsidP="00532EC0">
            <w:pPr>
              <w:rPr>
                <w:rFonts w:ascii="Arial" w:hAnsi="Arial" w:cs="Arial"/>
                <w:sz w:val="20"/>
                <w:szCs w:val="20"/>
              </w:rPr>
            </w:pPr>
            <w:r w:rsidRPr="000E7DA2">
              <w:rPr>
                <w:rFonts w:ascii="Arial" w:hAnsi="Arial" w:cs="Arial"/>
                <w:sz w:val="20"/>
                <w:szCs w:val="20"/>
              </w:rPr>
              <w:t>Radno vrijeme administracije je svakog radnog dana od 07.00 do 15.00 časova, sa pauzom od 11.00 do 11.30 časova, a za ostale službe smjenski rad svakog dana u nedjelji – neprekidno.</w:t>
            </w:r>
          </w:p>
        </w:tc>
        <w:tc>
          <w:tcPr>
            <w:tcW w:w="1583" w:type="dxa"/>
            <w:tcBorders>
              <w:top w:val="single" w:sz="4" w:space="0" w:color="95B3D7"/>
              <w:left w:val="single" w:sz="4" w:space="0" w:color="95B3D7"/>
              <w:bottom w:val="single" w:sz="4" w:space="0" w:color="95B3D7"/>
              <w:right w:val="single" w:sz="4" w:space="0" w:color="95B3D7"/>
            </w:tcBorders>
            <w:vAlign w:val="center"/>
            <w:hideMark/>
          </w:tcPr>
          <w:p w14:paraId="3379BE12" w14:textId="77777777" w:rsidR="00532EC0" w:rsidRPr="004074CF" w:rsidRDefault="00532EC0" w:rsidP="00532EC0">
            <w:pPr>
              <w:jc w:val="right"/>
              <w:rPr>
                <w:rFonts w:ascii="Arial" w:hAnsi="Arial" w:cs="Arial"/>
                <w:sz w:val="20"/>
                <w:szCs w:val="20"/>
              </w:rPr>
            </w:pPr>
          </w:p>
        </w:tc>
        <w:tc>
          <w:tcPr>
            <w:tcW w:w="2925" w:type="dxa"/>
            <w:tcBorders>
              <w:top w:val="single" w:sz="4" w:space="0" w:color="95B3D7"/>
              <w:left w:val="single" w:sz="4" w:space="0" w:color="95B3D7"/>
              <w:bottom w:val="single" w:sz="4" w:space="0" w:color="95B3D7"/>
              <w:right w:val="single" w:sz="4" w:space="0" w:color="95B3D7"/>
            </w:tcBorders>
            <w:vAlign w:val="center"/>
          </w:tcPr>
          <w:p w14:paraId="607D8856" w14:textId="77777777" w:rsidR="00532EC0" w:rsidRPr="004074CF" w:rsidRDefault="00532EC0" w:rsidP="00532EC0">
            <w:pPr>
              <w:rPr>
                <w:rFonts w:ascii="Arial" w:hAnsi="Arial" w:cs="Arial"/>
                <w:sz w:val="20"/>
                <w:szCs w:val="20"/>
              </w:rPr>
            </w:pPr>
          </w:p>
        </w:tc>
      </w:tr>
    </w:tbl>
    <w:p w14:paraId="3001AAB0" w14:textId="77777777" w:rsidR="00532EC0" w:rsidRDefault="00532EC0" w:rsidP="00532EC0">
      <w:pPr>
        <w:spacing w:before="0" w:after="200" w:line="276" w:lineRule="auto"/>
        <w:jc w:val="left"/>
        <w:rPr>
          <w:rFonts w:ascii="Arial" w:hAnsi="Arial" w:cs="Arial"/>
          <w:b/>
          <w:bCs/>
          <w:color w:val="0070C0"/>
          <w:sz w:val="32"/>
          <w:szCs w:val="32"/>
        </w:rPr>
      </w:pPr>
      <w:r>
        <w:rPr>
          <w:rFonts w:ascii="Arial" w:hAnsi="Arial" w:cs="Arial"/>
          <w:b/>
          <w:bCs/>
          <w:color w:val="0070C0"/>
          <w:sz w:val="32"/>
          <w:szCs w:val="32"/>
        </w:rPr>
        <w:br w:type="page"/>
      </w:r>
    </w:p>
    <w:bookmarkEnd w:id="36"/>
    <w:p w14:paraId="4AFDE453" w14:textId="77777777" w:rsidR="00532EC0" w:rsidRPr="005F08DE" w:rsidRDefault="00532EC0" w:rsidP="00532EC0">
      <w:pPr>
        <w:spacing w:before="0" w:after="200" w:line="276" w:lineRule="auto"/>
        <w:jc w:val="left"/>
        <w:rPr>
          <w:rFonts w:ascii="Arial" w:hAnsi="Arial" w:cs="Arial"/>
          <w:b/>
          <w:bCs/>
          <w:color w:val="0070C0"/>
          <w:sz w:val="32"/>
          <w:szCs w:val="32"/>
        </w:rPr>
      </w:pPr>
      <w:r w:rsidRPr="005F08DE">
        <w:rPr>
          <w:rFonts w:ascii="Arial" w:hAnsi="Arial" w:cs="Arial"/>
          <w:b/>
          <w:bCs/>
          <w:color w:val="0070C0"/>
          <w:sz w:val="32"/>
          <w:szCs w:val="32"/>
        </w:rPr>
        <w:lastRenderedPageBreak/>
        <w:t>PJ PENZIJSKO-INVALIDSKO OSIGURANJE</w:t>
      </w:r>
    </w:p>
    <w:tbl>
      <w:tblPr>
        <w:tblStyle w:val="GridTable4-Accent11"/>
        <w:tblW w:w="0" w:type="auto"/>
        <w:tblLook w:val="04A0" w:firstRow="1" w:lastRow="0" w:firstColumn="1" w:lastColumn="0" w:noHBand="0" w:noVBand="1"/>
      </w:tblPr>
      <w:tblGrid>
        <w:gridCol w:w="1937"/>
        <w:gridCol w:w="2053"/>
        <w:gridCol w:w="1084"/>
        <w:gridCol w:w="3986"/>
      </w:tblGrid>
      <w:tr w:rsidR="00532EC0" w14:paraId="0A8D8F06" w14:textId="77777777" w:rsidTr="00532EC0">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990" w:type="dxa"/>
            <w:gridSpan w:val="2"/>
            <w:vAlign w:val="center"/>
            <w:hideMark/>
          </w:tcPr>
          <w:p w14:paraId="092D1B73" w14:textId="77777777" w:rsidR="00532EC0" w:rsidRDefault="00532EC0" w:rsidP="00532EC0">
            <w:pPr>
              <w:jc w:val="center"/>
              <w:rPr>
                <w:rFonts w:ascii="Arial" w:hAnsi="Arial"/>
                <w:szCs w:val="24"/>
              </w:rPr>
            </w:pPr>
            <w:r>
              <w:rPr>
                <w:rFonts w:ascii="Arial" w:hAnsi="Arial"/>
                <w:szCs w:val="24"/>
              </w:rPr>
              <w:t>Šalter</w:t>
            </w:r>
          </w:p>
        </w:tc>
        <w:tc>
          <w:tcPr>
            <w:tcW w:w="5070" w:type="dxa"/>
            <w:gridSpan w:val="2"/>
            <w:vAlign w:val="center"/>
            <w:hideMark/>
          </w:tcPr>
          <w:p w14:paraId="2282AF58" w14:textId="77777777" w:rsidR="00532EC0" w:rsidRDefault="00532EC0" w:rsidP="00532EC0">
            <w:pPr>
              <w:jc w:val="center"/>
              <w:cnfStyle w:val="100000000000" w:firstRow="1"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Kontakt</w:t>
            </w:r>
          </w:p>
        </w:tc>
      </w:tr>
      <w:tr w:rsidR="00532EC0" w14:paraId="251AF83D" w14:textId="77777777" w:rsidTr="00532EC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937"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3B49AAA" w14:textId="77777777" w:rsidR="00532EC0" w:rsidRDefault="00532EC0" w:rsidP="00532EC0">
            <w:pPr>
              <w:jc w:val="right"/>
              <w:rPr>
                <w:rFonts w:ascii="Arial" w:hAnsi="Arial"/>
                <w:b w:val="0"/>
                <w:bCs w:val="0"/>
                <w:szCs w:val="24"/>
              </w:rPr>
            </w:pPr>
            <w:r>
              <w:rPr>
                <w:rFonts w:ascii="Arial" w:hAnsi="Arial"/>
                <w:b w:val="0"/>
                <w:bCs w:val="0"/>
                <w:szCs w:val="24"/>
              </w:rPr>
              <w:t>Opština/Adresa:</w:t>
            </w:r>
          </w:p>
        </w:tc>
        <w:tc>
          <w:tcPr>
            <w:tcW w:w="20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29E6284"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
                <w:bCs/>
                <w:szCs w:val="24"/>
              </w:rPr>
              <w:t xml:space="preserve">PJ Podgorica, </w:t>
            </w:r>
          </w:p>
          <w:p w14:paraId="41365E6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
                <w:bCs/>
                <w:szCs w:val="24"/>
              </w:rPr>
              <w:t>za opštine Podgorica, Tuzi, Kolašin i Danilovgrad,</w:t>
            </w:r>
          </w:p>
          <w:p w14:paraId="5DD0B0B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Bulevar Ivana Crnojevića 64, 81000 Podgorica</w:t>
            </w:r>
          </w:p>
          <w:p w14:paraId="2A19579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1084"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9432623" w14:textId="77777777" w:rsidR="00532EC0" w:rsidRDefault="00532EC0" w:rsidP="00532EC0">
            <w:pPr>
              <w:jc w:val="right"/>
              <w:cnfStyle w:val="000000100000" w:firstRow="0" w:lastRow="0" w:firstColumn="0" w:lastColumn="0" w:oddVBand="0" w:evenVBand="0" w:oddHBand="1" w:evenHBand="0" w:firstRowFirstColumn="0" w:firstRowLastColumn="0" w:lastRowFirstColumn="0" w:lastRowLastColumn="0"/>
              <w:rPr>
                <w:rFonts w:ascii="Arial" w:hAnsi="Arial"/>
                <w:szCs w:val="24"/>
              </w:rPr>
            </w:pPr>
          </w:p>
          <w:p w14:paraId="101AC91C" w14:textId="77777777" w:rsidR="00532EC0" w:rsidRDefault="00532EC0" w:rsidP="00532EC0">
            <w:pPr>
              <w:jc w:val="cente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telefon :</w:t>
            </w:r>
          </w:p>
          <w:p w14:paraId="6EA1FA15" w14:textId="77777777" w:rsidR="00532EC0" w:rsidRDefault="00532EC0" w:rsidP="00532EC0">
            <w:pPr>
              <w:jc w:val="cente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e-mail:</w:t>
            </w:r>
          </w:p>
        </w:tc>
        <w:tc>
          <w:tcPr>
            <w:tcW w:w="398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703D956"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020/403-849</w:t>
            </w:r>
          </w:p>
          <w:p w14:paraId="49B58CB0"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020/403-822</w:t>
            </w:r>
          </w:p>
          <w:p w14:paraId="54E30A9C"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93" w:history="1">
              <w:r w:rsidR="00532EC0">
                <w:rPr>
                  <w:rStyle w:val="Hyperlink"/>
                  <w:rFonts w:ascii="Arial" w:hAnsi="Arial"/>
                  <w:szCs w:val="24"/>
                </w:rPr>
                <w:t>pj.podgorica@fondpio.me</w:t>
              </w:r>
            </w:hyperlink>
          </w:p>
        </w:tc>
      </w:tr>
      <w:tr w:rsidR="00532EC0" w14:paraId="2B838D9F" w14:textId="77777777" w:rsidTr="00532EC0">
        <w:trPr>
          <w:trHeight w:val="12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6B1EF6A"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433A724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b/>
                <w:bCs/>
                <w:szCs w:val="24"/>
              </w:rPr>
              <w:t>PJ Nikšić</w:t>
            </w:r>
            <w:r>
              <w:rPr>
                <w:rFonts w:ascii="Arial" w:hAnsi="Arial"/>
                <w:bCs/>
                <w:szCs w:val="24"/>
              </w:rPr>
              <w:t>,</w:t>
            </w:r>
          </w:p>
          <w:p w14:paraId="343ECD2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Nikšić, Plužine i Šavnik,</w:t>
            </w:r>
          </w:p>
          <w:p w14:paraId="6852512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Alekse Backovića 115,  81400 Nikšić</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90101A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76A9BA2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040/242-845</w:t>
            </w:r>
          </w:p>
          <w:p w14:paraId="68589EB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040/242-453</w:t>
            </w:r>
          </w:p>
          <w:p w14:paraId="2ACD1C29"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94" w:history="1">
              <w:r w:rsidR="00532EC0">
                <w:rPr>
                  <w:rStyle w:val="Hyperlink"/>
                  <w:rFonts w:ascii="Arial" w:hAnsi="Arial"/>
                  <w:szCs w:val="24"/>
                </w:rPr>
                <w:t>pj.niksic@fondpio.me</w:t>
              </w:r>
            </w:hyperlink>
          </w:p>
          <w:p w14:paraId="19BE1049"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r>
      <w:tr w:rsidR="00532EC0" w14:paraId="3EBE218F" w14:textId="77777777" w:rsidTr="00532EC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0DCE314"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650059B2"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szCs w:val="24"/>
              </w:rPr>
            </w:pPr>
            <w:r>
              <w:rPr>
                <w:rFonts w:ascii="Arial" w:hAnsi="Arial"/>
                <w:b/>
                <w:bCs/>
                <w:szCs w:val="24"/>
              </w:rPr>
              <w:t>PJ Bar,</w:t>
            </w:r>
          </w:p>
          <w:p w14:paraId="597DDD00"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Bar i Ulcinj,</w:t>
            </w:r>
          </w:p>
          <w:p w14:paraId="4C9432F3"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Bulevar Revolucije bb, 85000 Bar</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C7367F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2268912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pPr>
            <w:r>
              <w:rPr>
                <w:rFonts w:ascii="Arial" w:hAnsi="Arial"/>
                <w:szCs w:val="24"/>
              </w:rPr>
              <w:t>030/315-124</w:t>
            </w:r>
          </w:p>
          <w:p w14:paraId="20963D65"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95" w:history="1">
              <w:r w:rsidR="00532EC0">
                <w:rPr>
                  <w:rStyle w:val="Hyperlink"/>
                  <w:rFonts w:ascii="Arial" w:hAnsi="Arial"/>
                  <w:szCs w:val="24"/>
                </w:rPr>
                <w:t>pj.bar@fondpio.me</w:t>
              </w:r>
            </w:hyperlink>
          </w:p>
        </w:tc>
      </w:tr>
      <w:tr w:rsidR="00532EC0" w14:paraId="76157F13" w14:textId="77777777" w:rsidTr="00532EC0">
        <w:trPr>
          <w:trHeight w:val="1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F1A4AEF"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4EB9807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szCs w:val="24"/>
              </w:rPr>
            </w:pPr>
            <w:r>
              <w:rPr>
                <w:rFonts w:ascii="Arial" w:hAnsi="Arial"/>
                <w:b/>
                <w:bCs/>
                <w:szCs w:val="24"/>
              </w:rPr>
              <w:t>PJ Berane,</w:t>
            </w:r>
          </w:p>
          <w:p w14:paraId="3D819C8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Berane, Rožaje, Plav, Andrijevica, Gusinje i Petnjica,</w:t>
            </w:r>
          </w:p>
          <w:p w14:paraId="305E142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lastRenderedPageBreak/>
              <w:t>29. novembra 1, 84300 Berane</w:t>
            </w:r>
          </w:p>
          <w:p w14:paraId="2438B9DF"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F3F6A5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2EDF6CA4"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p w14:paraId="4C578BA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 xml:space="preserve">051/233-721  </w:t>
            </w:r>
          </w:p>
          <w:p w14:paraId="559612E2"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Fax: 051/233-341</w:t>
            </w:r>
          </w:p>
          <w:p w14:paraId="795F5A4A"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szCs w:val="24"/>
                <w:u w:val="single"/>
              </w:rPr>
            </w:pPr>
            <w:hyperlink r:id="rId96" w:history="1">
              <w:r w:rsidR="00532EC0">
                <w:rPr>
                  <w:rStyle w:val="Hyperlink"/>
                  <w:rFonts w:ascii="Arial" w:hAnsi="Arial"/>
                  <w:szCs w:val="24"/>
                </w:rPr>
                <w:t>pj.berane@fondpio.me</w:t>
              </w:r>
            </w:hyperlink>
          </w:p>
          <w:p w14:paraId="5A17C231"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p w14:paraId="5C81AEA3"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r>
      <w:tr w:rsidR="00532EC0" w14:paraId="21216ED4" w14:textId="77777777" w:rsidTr="00532EC0">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1B8F044"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1EE63DF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szCs w:val="24"/>
              </w:rPr>
            </w:pPr>
            <w:r>
              <w:rPr>
                <w:rFonts w:ascii="Arial" w:hAnsi="Arial"/>
                <w:b/>
                <w:bCs/>
                <w:szCs w:val="24"/>
              </w:rPr>
              <w:t>PJ Bijelo Polje,</w:t>
            </w:r>
          </w:p>
          <w:p w14:paraId="01E4F239"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Bijelo Polje i Mojkovac</w:t>
            </w:r>
            <w:r>
              <w:rPr>
                <w:rFonts w:ascii="Arial" w:hAnsi="Arial"/>
                <w:bCs/>
                <w:szCs w:val="24"/>
              </w:rPr>
              <w:t>,</w:t>
            </w:r>
          </w:p>
          <w:p w14:paraId="472D29FB"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Trg Golootočkih žrtava bb, 84000 Bijelo Polje</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AB061A5"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4B9ED12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050/432-834</w:t>
            </w:r>
          </w:p>
          <w:p w14:paraId="26CAB9AF"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 xml:space="preserve">050/432-831  </w:t>
            </w:r>
          </w:p>
          <w:p w14:paraId="4A42335C"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pPr>
            <w:r>
              <w:rPr>
                <w:rFonts w:ascii="Arial" w:hAnsi="Arial"/>
                <w:szCs w:val="24"/>
              </w:rPr>
              <w:t>Fax: 050/432-829  </w:t>
            </w:r>
          </w:p>
          <w:p w14:paraId="68B92085"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97" w:history="1">
              <w:r w:rsidR="00532EC0">
                <w:rPr>
                  <w:rStyle w:val="Hyperlink"/>
                  <w:rFonts w:ascii="Arial" w:hAnsi="Arial"/>
                  <w:szCs w:val="24"/>
                </w:rPr>
                <w:t>pj.bijelopolje@fondpio.me</w:t>
              </w:r>
            </w:hyperlink>
          </w:p>
        </w:tc>
      </w:tr>
      <w:tr w:rsidR="00532EC0" w14:paraId="7A22E996" w14:textId="77777777" w:rsidTr="00532EC0">
        <w:trPr>
          <w:trHeight w:val="111"/>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AA56CB2"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5747AC8C"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
                <w:bCs/>
                <w:szCs w:val="24"/>
              </w:rPr>
              <w:t>PJ Cetinje,</w:t>
            </w:r>
          </w:p>
          <w:p w14:paraId="73B3666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Bajova 2, 81250 Cetinje</w:t>
            </w:r>
          </w:p>
          <w:p w14:paraId="446D4F32"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08404B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53B581E6"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041/231-584</w:t>
            </w:r>
          </w:p>
          <w:p w14:paraId="75452ED7"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98" w:history="1">
              <w:r w:rsidR="00532EC0">
                <w:rPr>
                  <w:rStyle w:val="Hyperlink"/>
                  <w:rFonts w:ascii="Arial" w:hAnsi="Arial"/>
                  <w:szCs w:val="24"/>
                </w:rPr>
                <w:t>pj.cetinje@fondpio.me</w:t>
              </w:r>
            </w:hyperlink>
            <w:r w:rsidR="00532EC0">
              <w:rPr>
                <w:rFonts w:ascii="Arial" w:hAnsi="Arial"/>
                <w:szCs w:val="24"/>
              </w:rPr>
              <w:t xml:space="preserve"> </w:t>
            </w:r>
          </w:p>
        </w:tc>
      </w:tr>
      <w:tr w:rsidR="00532EC0" w14:paraId="645AD86E" w14:textId="77777777" w:rsidTr="00532EC0">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8680685" w14:textId="77777777" w:rsidR="00532EC0" w:rsidRDefault="00532EC0" w:rsidP="00532EC0">
            <w:pPr>
              <w:rPr>
                <w:rFonts w:ascii="Arial" w:hAnsi="Arial"/>
                <w:szCs w:val="24"/>
              </w:rPr>
            </w:pPr>
          </w:p>
        </w:tc>
        <w:tc>
          <w:tcPr>
            <w:tcW w:w="2053"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39CEECD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bCs/>
                <w:szCs w:val="24"/>
              </w:rPr>
            </w:pPr>
            <w:r>
              <w:rPr>
                <w:rFonts w:ascii="Arial" w:hAnsi="Arial"/>
                <w:b/>
                <w:bCs/>
                <w:szCs w:val="24"/>
              </w:rPr>
              <w:t>PJ Herceg Novi,</w:t>
            </w:r>
          </w:p>
          <w:p w14:paraId="5261BE3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Partizanski put 1, 85340 Herceg Novi</w:t>
            </w:r>
          </w:p>
          <w:p w14:paraId="0ACC0FD7"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188713D"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tcPr>
          <w:p w14:paraId="7A6D0B9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 xml:space="preserve">Fax: 031/322-982  </w:t>
            </w:r>
          </w:p>
          <w:p w14:paraId="4462CFA3"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pPr>
            <w:r>
              <w:rPr>
                <w:rFonts w:ascii="Arial" w:hAnsi="Arial"/>
                <w:szCs w:val="24"/>
              </w:rPr>
              <w:t>Tel:  031/323-744</w:t>
            </w:r>
          </w:p>
          <w:p w14:paraId="1DC47F27"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Style w:val="Hyperlink"/>
                <w:rFonts w:ascii="Arial" w:hAnsi="Arial"/>
                <w:szCs w:val="24"/>
              </w:rPr>
            </w:pPr>
            <w:hyperlink r:id="rId99" w:history="1">
              <w:r w:rsidR="00532EC0">
                <w:rPr>
                  <w:rStyle w:val="Hyperlink"/>
                  <w:rFonts w:ascii="Arial" w:hAnsi="Arial"/>
                  <w:szCs w:val="24"/>
                </w:rPr>
                <w:t>pj.hercegnovi@fondpio.me</w:t>
              </w:r>
            </w:hyperlink>
          </w:p>
          <w:p w14:paraId="164EB3F7"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pPr>
          </w:p>
        </w:tc>
      </w:tr>
      <w:tr w:rsidR="00532EC0" w14:paraId="40D26285" w14:textId="77777777" w:rsidTr="00532EC0">
        <w:trPr>
          <w:trHeight w:val="27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C2DDBAA" w14:textId="77777777" w:rsidR="00532EC0" w:rsidRDefault="00532EC0" w:rsidP="00532EC0">
            <w:pPr>
              <w:rPr>
                <w:rFonts w:ascii="Arial" w:hAnsi="Arial"/>
                <w:szCs w:val="24"/>
              </w:rPr>
            </w:pPr>
          </w:p>
        </w:tc>
        <w:tc>
          <w:tcPr>
            <w:tcW w:w="20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5650CB38"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Cs/>
                <w:szCs w:val="24"/>
              </w:rPr>
            </w:pPr>
            <w:r>
              <w:rPr>
                <w:rFonts w:ascii="Arial" w:hAnsi="Arial"/>
                <w:b/>
                <w:bCs/>
                <w:szCs w:val="24"/>
              </w:rPr>
              <w:t>PJ Kotor</w:t>
            </w:r>
            <w:r>
              <w:rPr>
                <w:rFonts w:ascii="Arial" w:hAnsi="Arial"/>
                <w:bCs/>
                <w:szCs w:val="24"/>
              </w:rPr>
              <w:t>,</w:t>
            </w:r>
          </w:p>
          <w:p w14:paraId="7491019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b/>
                <w:bCs/>
                <w:szCs w:val="24"/>
              </w:rPr>
            </w:pPr>
            <w:r>
              <w:rPr>
                <w:rFonts w:ascii="Arial" w:hAnsi="Arial"/>
                <w:bCs/>
                <w:szCs w:val="24"/>
              </w:rPr>
              <w:t xml:space="preserve">za opštine </w:t>
            </w:r>
            <w:r>
              <w:rPr>
                <w:rFonts w:ascii="Arial" w:hAnsi="Arial"/>
                <w:b/>
                <w:bCs/>
                <w:szCs w:val="24"/>
              </w:rPr>
              <w:t>Kotor, Tivat i Budva,</w:t>
            </w:r>
          </w:p>
          <w:p w14:paraId="79F75E1D"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Gurdić bb, 85330 Kotor</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1E27167"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p>
        </w:tc>
        <w:tc>
          <w:tcPr>
            <w:tcW w:w="3986" w:type="dxa"/>
            <w:tcBorders>
              <w:top w:val="single" w:sz="4" w:space="0" w:color="auto"/>
              <w:left w:val="single" w:sz="4" w:space="0" w:color="8EAADB" w:themeColor="accent1" w:themeTint="99"/>
              <w:bottom w:val="single" w:sz="4" w:space="0" w:color="auto"/>
              <w:right w:val="single" w:sz="4" w:space="0" w:color="8EAADB" w:themeColor="accent1" w:themeTint="99"/>
            </w:tcBorders>
            <w:vAlign w:val="center"/>
            <w:hideMark/>
          </w:tcPr>
          <w:p w14:paraId="0725416E"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 xml:space="preserve">032/322-936   </w:t>
            </w:r>
          </w:p>
          <w:p w14:paraId="3B4BD79A" w14:textId="77777777" w:rsidR="00532EC0" w:rsidRDefault="00532EC0"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r>
              <w:rPr>
                <w:rFonts w:ascii="Arial" w:hAnsi="Arial"/>
                <w:szCs w:val="24"/>
              </w:rPr>
              <w:t>Fax: 032/322-935</w:t>
            </w:r>
          </w:p>
          <w:p w14:paraId="679B0316" w14:textId="77777777" w:rsidR="00532EC0" w:rsidRDefault="00EC077C" w:rsidP="00532EC0">
            <w:pPr>
              <w:cnfStyle w:val="000000000000" w:firstRow="0" w:lastRow="0" w:firstColumn="0" w:lastColumn="0" w:oddVBand="0" w:evenVBand="0" w:oddHBand="0" w:evenHBand="0" w:firstRowFirstColumn="0" w:firstRowLastColumn="0" w:lastRowFirstColumn="0" w:lastRowLastColumn="0"/>
              <w:rPr>
                <w:rFonts w:ascii="Arial" w:hAnsi="Arial"/>
                <w:szCs w:val="24"/>
              </w:rPr>
            </w:pPr>
            <w:hyperlink r:id="rId100" w:history="1">
              <w:r w:rsidR="00532EC0">
                <w:rPr>
                  <w:rStyle w:val="Hyperlink"/>
                  <w:rFonts w:ascii="Arial" w:hAnsi="Arial"/>
                  <w:szCs w:val="24"/>
                </w:rPr>
                <w:t>pj.kotor@fondpio.me</w:t>
              </w:r>
            </w:hyperlink>
          </w:p>
        </w:tc>
      </w:tr>
      <w:tr w:rsidR="00532EC0" w14:paraId="6BC9A2E9" w14:textId="77777777" w:rsidTr="00532EC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21A6800" w14:textId="77777777" w:rsidR="00532EC0" w:rsidRDefault="00532EC0" w:rsidP="00532EC0">
            <w:pPr>
              <w:rPr>
                <w:rFonts w:ascii="Arial" w:hAnsi="Arial"/>
                <w:szCs w:val="24"/>
              </w:rPr>
            </w:pPr>
          </w:p>
        </w:tc>
        <w:tc>
          <w:tcPr>
            <w:tcW w:w="20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A14A01E"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
                <w:szCs w:val="24"/>
              </w:rPr>
            </w:pPr>
            <w:r>
              <w:rPr>
                <w:rFonts w:ascii="Arial" w:hAnsi="Arial"/>
                <w:b/>
                <w:bCs/>
                <w:szCs w:val="24"/>
              </w:rPr>
              <w:t>PJ Pljevlja,</w:t>
            </w:r>
          </w:p>
          <w:p w14:paraId="744F69C0"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bCs/>
                <w:szCs w:val="24"/>
              </w:rPr>
            </w:pPr>
            <w:r>
              <w:rPr>
                <w:rFonts w:ascii="Arial" w:hAnsi="Arial"/>
                <w:bCs/>
                <w:szCs w:val="24"/>
              </w:rPr>
              <w:t xml:space="preserve">za opštine </w:t>
            </w:r>
            <w:r>
              <w:rPr>
                <w:rFonts w:ascii="Arial" w:hAnsi="Arial"/>
                <w:b/>
                <w:bCs/>
                <w:szCs w:val="24"/>
              </w:rPr>
              <w:t>Pljevlja i Žabljak</w:t>
            </w:r>
            <w:r>
              <w:rPr>
                <w:rFonts w:ascii="Arial" w:hAnsi="Arial"/>
                <w:bCs/>
                <w:szCs w:val="24"/>
              </w:rPr>
              <w:t>,</w:t>
            </w:r>
          </w:p>
          <w:p w14:paraId="2598D633"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Narodne revolucije bb, 84210 Pljevlja</w:t>
            </w:r>
          </w:p>
        </w:tc>
        <w:tc>
          <w:tcPr>
            <w:tcW w:w="0" w:type="auto"/>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35E2848"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p>
        </w:tc>
        <w:tc>
          <w:tcPr>
            <w:tcW w:w="398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E3C567A" w14:textId="77777777" w:rsidR="00532EC0" w:rsidRDefault="00532EC0"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r>
              <w:rPr>
                <w:rFonts w:ascii="Arial" w:hAnsi="Arial"/>
                <w:szCs w:val="24"/>
              </w:rPr>
              <w:t>Tel/Fax: 052/321-486</w:t>
            </w:r>
          </w:p>
          <w:p w14:paraId="6BCE7E21" w14:textId="77777777" w:rsidR="00532EC0" w:rsidRDefault="00EC077C" w:rsidP="00532EC0">
            <w:pPr>
              <w:cnfStyle w:val="000000100000" w:firstRow="0" w:lastRow="0" w:firstColumn="0" w:lastColumn="0" w:oddVBand="0" w:evenVBand="0" w:oddHBand="1" w:evenHBand="0" w:firstRowFirstColumn="0" w:firstRowLastColumn="0" w:lastRowFirstColumn="0" w:lastRowLastColumn="0"/>
              <w:rPr>
                <w:rFonts w:ascii="Arial" w:hAnsi="Arial"/>
                <w:szCs w:val="24"/>
              </w:rPr>
            </w:pPr>
            <w:hyperlink r:id="rId101" w:history="1">
              <w:r w:rsidR="00532EC0">
                <w:rPr>
                  <w:rStyle w:val="Hyperlink"/>
                  <w:rFonts w:ascii="Arial" w:hAnsi="Arial"/>
                  <w:szCs w:val="24"/>
                </w:rPr>
                <w:t>pj.pljevlja@fondpio.me</w:t>
              </w:r>
            </w:hyperlink>
          </w:p>
        </w:tc>
      </w:tr>
    </w:tbl>
    <w:p w14:paraId="317BA647" w14:textId="77777777" w:rsidR="00532EC0" w:rsidRDefault="00532EC0" w:rsidP="00532EC0">
      <w:pPr>
        <w:rPr>
          <w:b/>
          <w:bCs/>
        </w:rPr>
      </w:pPr>
    </w:p>
    <w:sectPr w:rsidR="00532EC0" w:rsidSect="000F4A47">
      <w:footerReference w:type="first" r:id="rId102"/>
      <w:pgSz w:w="12240" w:h="15840"/>
      <w:pgMar w:top="1440" w:right="1440" w:bottom="1440" w:left="1440" w:header="720" w:footer="720"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pgNumType w:start="9" w:chapStyle="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E953C" w16cex:dateUtc="2024-12-19T11:51:00Z"/>
  <w16cex:commentExtensible w16cex:durableId="2B0E9A17" w16cex:dateUtc="2024-12-19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125F" w14:textId="77777777" w:rsidR="001C07BB" w:rsidRDefault="001C07BB" w:rsidP="000E3229">
      <w:pPr>
        <w:spacing w:before="0" w:after="0" w:line="240" w:lineRule="auto"/>
      </w:pPr>
      <w:r>
        <w:separator/>
      </w:r>
    </w:p>
  </w:endnote>
  <w:endnote w:type="continuationSeparator" w:id="0">
    <w:p w14:paraId="2A9CCA9E" w14:textId="77777777" w:rsidR="001C07BB" w:rsidRDefault="001C07BB" w:rsidP="000E32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roboto">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8DC8" w14:textId="77777777" w:rsidR="00EC077C" w:rsidRDefault="00EC077C" w:rsidP="00E01015">
    <w:pPr>
      <w:pStyle w:val="Footer"/>
      <w:rPr>
        <w:caps/>
        <w:noProof/>
        <w:color w:val="4472C4" w:themeColor="accent1"/>
      </w:rPr>
    </w:pPr>
  </w:p>
  <w:p w14:paraId="3D4DEBCD" w14:textId="77777777" w:rsidR="00EC077C" w:rsidRDefault="00EC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E2E1" w14:textId="77777777" w:rsidR="00EC077C" w:rsidRDefault="00EC077C" w:rsidP="00E01015">
    <w:pPr>
      <w:pStyle w:val="Footer"/>
      <w:rPr>
        <w:caps/>
        <w:noProof/>
        <w:color w:val="4472C4" w:themeColor="accent1"/>
      </w:rPr>
    </w:pPr>
  </w:p>
  <w:p w14:paraId="5290903A" w14:textId="77777777" w:rsidR="00EC077C" w:rsidRDefault="00EC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8DFD" w14:textId="77777777" w:rsidR="00EC077C" w:rsidRDefault="00EC077C" w:rsidP="00E01015">
    <w:pPr>
      <w:pStyle w:val="Footer"/>
      <w:rPr>
        <w:caps/>
        <w:noProof/>
        <w:color w:val="4472C4" w:themeColor="accent1"/>
      </w:rPr>
    </w:pPr>
  </w:p>
  <w:p w14:paraId="2039DB7C" w14:textId="77777777" w:rsidR="00EC077C" w:rsidRDefault="00EC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42DB" w14:textId="77777777" w:rsidR="001C07BB" w:rsidRDefault="001C07BB" w:rsidP="000E3229">
      <w:pPr>
        <w:spacing w:before="0" w:after="0" w:line="240" w:lineRule="auto"/>
      </w:pPr>
      <w:r>
        <w:separator/>
      </w:r>
    </w:p>
  </w:footnote>
  <w:footnote w:type="continuationSeparator" w:id="0">
    <w:p w14:paraId="2212DA03" w14:textId="77777777" w:rsidR="001C07BB" w:rsidRDefault="001C07BB" w:rsidP="000E32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8FF5" w14:textId="77777777" w:rsidR="00EC077C" w:rsidRPr="000E3229" w:rsidRDefault="00EC077C" w:rsidP="00F879DE">
    <w:pPr>
      <w:pStyle w:val="Footer"/>
      <w:jc w:val="center"/>
      <w:rPr>
        <w:rFonts w:ascii="Gabriola" w:hAnsi="Gabriola"/>
        <w:b/>
        <w:color w:val="4472C4" w:themeColor="accent1"/>
      </w:rPr>
    </w:pPr>
    <w:fldSimple w:instr=" FILENAME \* MERGEFORMAT ">
      <w:r w:rsidRPr="000E3229">
        <w:rPr>
          <w:rFonts w:ascii="Gabriola" w:hAnsi="Gabriola"/>
          <w:b/>
          <w:noProof/>
          <w:color w:val="4472C4" w:themeColor="accent1"/>
        </w:rPr>
        <w:t>VODIČ ADMINISTRATIVNIH POSTUPAKA MINISTARSTVA SOCIJALNOG STARANJA, BRIGE O PORODICI I DEMOGRAFIJE</w:t>
      </w:r>
    </w:fldSimple>
  </w:p>
  <w:p w14:paraId="338CA975" w14:textId="77777777" w:rsidR="00EC077C" w:rsidRDefault="00EC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2E94" w14:textId="77777777" w:rsidR="00EC077C" w:rsidRPr="000E3229" w:rsidRDefault="00EC077C" w:rsidP="000E3229">
    <w:pPr>
      <w:pStyle w:val="Footer"/>
      <w:jc w:val="center"/>
      <w:rPr>
        <w:rFonts w:ascii="Gabriola" w:hAnsi="Gabriola"/>
        <w:b/>
        <w:color w:val="4472C4" w:themeColor="accent1"/>
      </w:rPr>
    </w:pPr>
    <w:fldSimple w:instr=" FILENAME \* MERGEFORMAT ">
      <w:r w:rsidRPr="000E3229">
        <w:rPr>
          <w:rFonts w:ascii="Gabriola" w:hAnsi="Gabriola"/>
          <w:b/>
          <w:noProof/>
          <w:color w:val="4472C4" w:themeColor="accent1"/>
        </w:rPr>
        <w:t>VODIČ ADMINISTRATIVNIH POSTUPAKA MINISTARSTVA SOCIJALNOG STARANJA, BRIGE O PORODICI I DEMOGRAFIJE</w:t>
      </w:r>
    </w:fldSimple>
  </w:p>
  <w:p w14:paraId="6199D49B" w14:textId="77777777" w:rsidR="00EC077C" w:rsidRDefault="00EC0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D702" w14:textId="77777777" w:rsidR="00EC077C" w:rsidRPr="000E3229" w:rsidRDefault="00EC077C" w:rsidP="001D5FA1">
    <w:pPr>
      <w:pStyle w:val="Footer"/>
      <w:jc w:val="center"/>
      <w:rPr>
        <w:rFonts w:ascii="Gabriola" w:hAnsi="Gabriola"/>
        <w:b/>
        <w:color w:val="4472C4" w:themeColor="accent1"/>
      </w:rPr>
    </w:pPr>
    <w:fldSimple w:instr=" FILENAME \* MERGEFORMAT ">
      <w:r w:rsidRPr="000E3229">
        <w:rPr>
          <w:rFonts w:ascii="Gabriola" w:hAnsi="Gabriola"/>
          <w:b/>
          <w:noProof/>
          <w:color w:val="4472C4" w:themeColor="accent1"/>
        </w:rPr>
        <w:t>VODIČ ADMINISTRATIVNIH POSTUPAKA MINISTARSTVA SOCIJALNOG STARANJA, BRIGE O PORODICI I DEMOGRAFIJE</w:t>
      </w:r>
    </w:fldSimple>
  </w:p>
  <w:p w14:paraId="599435E0" w14:textId="77777777" w:rsidR="00EC077C" w:rsidRDefault="00EC07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0117" w14:textId="77777777" w:rsidR="00EC077C" w:rsidRDefault="00EC07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96B9" w14:textId="0B3E3B92" w:rsidR="00EC077C" w:rsidRPr="000E3229" w:rsidRDefault="00EC077C" w:rsidP="00DA331C">
    <w:pPr>
      <w:pStyle w:val="Footer"/>
      <w:rPr>
        <w:rFonts w:ascii="Gabriola" w:hAnsi="Gabriola"/>
        <w:b/>
        <w:color w:val="4472C4" w:themeColor="accent1"/>
      </w:rPr>
    </w:pPr>
  </w:p>
  <w:p w14:paraId="6CA1EFC7" w14:textId="77777777" w:rsidR="00EC077C" w:rsidRDefault="00EC07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23FD" w14:textId="6C16CCC1" w:rsidR="00EC077C" w:rsidRPr="000E3229" w:rsidRDefault="00EC077C" w:rsidP="001D5FA1">
    <w:pPr>
      <w:pStyle w:val="Footer"/>
      <w:jc w:val="center"/>
      <w:rPr>
        <w:rFonts w:ascii="Gabriola" w:hAnsi="Gabriola"/>
        <w:b/>
        <w:color w:val="4472C4" w:themeColor="accent1"/>
      </w:rPr>
    </w:pPr>
    <w:fldSimple w:instr=" FILENAME \* MERGEFORMAT ">
      <w:r w:rsidRPr="003A06A9">
        <w:rPr>
          <w:rFonts w:ascii="Gabriola" w:hAnsi="Gabriola"/>
          <w:b/>
          <w:noProof/>
          <w:color w:val="4472C4" w:themeColor="accent1"/>
        </w:rPr>
        <w:t>konacna verzija</w:t>
      </w:r>
    </w:fldSimple>
  </w:p>
  <w:p w14:paraId="7737968B" w14:textId="77777777" w:rsidR="00EC077C" w:rsidRDefault="00EC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6CEC"/>
    <w:multiLevelType w:val="hybridMultilevel"/>
    <w:tmpl w:val="C8A4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7899"/>
    <w:multiLevelType w:val="hybridMultilevel"/>
    <w:tmpl w:val="AD1824FA"/>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2215F88"/>
    <w:multiLevelType w:val="hybridMultilevel"/>
    <w:tmpl w:val="48C8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565C3"/>
    <w:multiLevelType w:val="hybridMultilevel"/>
    <w:tmpl w:val="4C748D3A"/>
    <w:lvl w:ilvl="0" w:tplc="67C6A26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34B0C"/>
    <w:multiLevelType w:val="hybridMultilevel"/>
    <w:tmpl w:val="9934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041E0"/>
    <w:multiLevelType w:val="hybridMultilevel"/>
    <w:tmpl w:val="F6E4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406A9"/>
    <w:multiLevelType w:val="hybridMultilevel"/>
    <w:tmpl w:val="970C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C7690"/>
    <w:multiLevelType w:val="hybridMultilevel"/>
    <w:tmpl w:val="919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25C80"/>
    <w:multiLevelType w:val="hybridMultilevel"/>
    <w:tmpl w:val="A64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E71774"/>
    <w:multiLevelType w:val="hybridMultilevel"/>
    <w:tmpl w:val="F2205E10"/>
    <w:lvl w:ilvl="0" w:tplc="E83CD0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F251B"/>
    <w:multiLevelType w:val="hybridMultilevel"/>
    <w:tmpl w:val="BCBE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A783E"/>
    <w:multiLevelType w:val="hybridMultilevel"/>
    <w:tmpl w:val="7342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52D50"/>
    <w:multiLevelType w:val="hybridMultilevel"/>
    <w:tmpl w:val="0920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E6C9D"/>
    <w:multiLevelType w:val="hybridMultilevel"/>
    <w:tmpl w:val="107E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50950"/>
    <w:multiLevelType w:val="hybridMultilevel"/>
    <w:tmpl w:val="F1E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93F0E"/>
    <w:multiLevelType w:val="hybridMultilevel"/>
    <w:tmpl w:val="03D6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C816D3"/>
    <w:multiLevelType w:val="hybridMultilevel"/>
    <w:tmpl w:val="80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E9676F"/>
    <w:multiLevelType w:val="hybridMultilevel"/>
    <w:tmpl w:val="98BC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0C6C2E"/>
    <w:multiLevelType w:val="multilevel"/>
    <w:tmpl w:val="4E0A4B44"/>
    <w:lvl w:ilvl="0">
      <w:start w:val="1"/>
      <w:numFmt w:val="decimal"/>
      <w:lvlText w:val="%1)"/>
      <w:lvlJc w:val="left"/>
      <w:pPr>
        <w:ind w:left="720" w:hanging="360"/>
      </w:pPr>
    </w:lvl>
    <w:lvl w:ilvl="1">
      <w:start w:val="1"/>
      <w:numFmt w:val="decimal"/>
      <w:lvlText w:val="%2)"/>
      <w:lvlJc w:val="left"/>
      <w:pPr>
        <w:ind w:left="2268" w:hanging="100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4AD5B62"/>
    <w:multiLevelType w:val="hybridMultilevel"/>
    <w:tmpl w:val="A08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5F0AF4"/>
    <w:multiLevelType w:val="hybridMultilevel"/>
    <w:tmpl w:val="D642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727379"/>
    <w:multiLevelType w:val="hybridMultilevel"/>
    <w:tmpl w:val="62E45552"/>
    <w:lvl w:ilvl="0" w:tplc="B19C1FB4">
      <w:numFmt w:val="bullet"/>
      <w:lvlText w:val=""/>
      <w:lvlJc w:val="left"/>
      <w:pPr>
        <w:ind w:left="334" w:hanging="233"/>
      </w:pPr>
      <w:rPr>
        <w:rFonts w:ascii="Wingdings" w:eastAsia="Wingdings" w:hAnsi="Wingdings" w:cs="Wingdings" w:hint="default"/>
        <w:color w:val="231F20"/>
        <w:w w:val="99"/>
        <w:sz w:val="17"/>
        <w:szCs w:val="17"/>
        <w:lang w:val="hr-HR" w:eastAsia="en-US" w:bidi="ar-SA"/>
      </w:rPr>
    </w:lvl>
    <w:lvl w:ilvl="1" w:tplc="A4D2852C">
      <w:numFmt w:val="bullet"/>
      <w:lvlText w:val="•"/>
      <w:lvlJc w:val="left"/>
      <w:pPr>
        <w:ind w:left="1205" w:hanging="233"/>
      </w:pPr>
      <w:rPr>
        <w:rFonts w:hint="default"/>
        <w:lang w:val="hr-HR" w:eastAsia="en-US" w:bidi="ar-SA"/>
      </w:rPr>
    </w:lvl>
    <w:lvl w:ilvl="2" w:tplc="8878CE2E">
      <w:numFmt w:val="bullet"/>
      <w:lvlText w:val="•"/>
      <w:lvlJc w:val="left"/>
      <w:pPr>
        <w:ind w:left="2071" w:hanging="233"/>
      </w:pPr>
      <w:rPr>
        <w:rFonts w:hint="default"/>
        <w:lang w:val="hr-HR" w:eastAsia="en-US" w:bidi="ar-SA"/>
      </w:rPr>
    </w:lvl>
    <w:lvl w:ilvl="3" w:tplc="58DC757A">
      <w:numFmt w:val="bullet"/>
      <w:lvlText w:val="•"/>
      <w:lvlJc w:val="left"/>
      <w:pPr>
        <w:ind w:left="2937" w:hanging="233"/>
      </w:pPr>
      <w:rPr>
        <w:rFonts w:hint="default"/>
        <w:lang w:val="hr-HR" w:eastAsia="en-US" w:bidi="ar-SA"/>
      </w:rPr>
    </w:lvl>
    <w:lvl w:ilvl="4" w:tplc="30E41442">
      <w:numFmt w:val="bullet"/>
      <w:lvlText w:val="•"/>
      <w:lvlJc w:val="left"/>
      <w:pPr>
        <w:ind w:left="3803" w:hanging="233"/>
      </w:pPr>
      <w:rPr>
        <w:rFonts w:hint="default"/>
        <w:lang w:val="hr-HR" w:eastAsia="en-US" w:bidi="ar-SA"/>
      </w:rPr>
    </w:lvl>
    <w:lvl w:ilvl="5" w:tplc="82346E96">
      <w:numFmt w:val="bullet"/>
      <w:lvlText w:val="•"/>
      <w:lvlJc w:val="left"/>
      <w:pPr>
        <w:ind w:left="4669" w:hanging="233"/>
      </w:pPr>
      <w:rPr>
        <w:rFonts w:hint="default"/>
        <w:lang w:val="hr-HR" w:eastAsia="en-US" w:bidi="ar-SA"/>
      </w:rPr>
    </w:lvl>
    <w:lvl w:ilvl="6" w:tplc="D2B04B46">
      <w:numFmt w:val="bullet"/>
      <w:lvlText w:val="•"/>
      <w:lvlJc w:val="left"/>
      <w:pPr>
        <w:ind w:left="5535" w:hanging="233"/>
      </w:pPr>
      <w:rPr>
        <w:rFonts w:hint="default"/>
        <w:lang w:val="hr-HR" w:eastAsia="en-US" w:bidi="ar-SA"/>
      </w:rPr>
    </w:lvl>
    <w:lvl w:ilvl="7" w:tplc="1D56D34C">
      <w:numFmt w:val="bullet"/>
      <w:lvlText w:val="•"/>
      <w:lvlJc w:val="left"/>
      <w:pPr>
        <w:ind w:left="6401" w:hanging="233"/>
      </w:pPr>
      <w:rPr>
        <w:rFonts w:hint="default"/>
        <w:lang w:val="hr-HR" w:eastAsia="en-US" w:bidi="ar-SA"/>
      </w:rPr>
    </w:lvl>
    <w:lvl w:ilvl="8" w:tplc="ACBE6C06">
      <w:numFmt w:val="bullet"/>
      <w:lvlText w:val="•"/>
      <w:lvlJc w:val="left"/>
      <w:pPr>
        <w:ind w:left="7267" w:hanging="233"/>
      </w:pPr>
      <w:rPr>
        <w:rFonts w:hint="default"/>
        <w:lang w:val="hr-HR" w:eastAsia="en-US" w:bidi="ar-SA"/>
      </w:rPr>
    </w:lvl>
  </w:abstractNum>
  <w:abstractNum w:abstractNumId="22" w15:restartNumberingAfterBreak="0">
    <w:nsid w:val="169F0C6E"/>
    <w:multiLevelType w:val="hybridMultilevel"/>
    <w:tmpl w:val="375E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0A1138"/>
    <w:multiLevelType w:val="hybridMultilevel"/>
    <w:tmpl w:val="F8FA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91D9A"/>
    <w:multiLevelType w:val="hybridMultilevel"/>
    <w:tmpl w:val="F9B4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4864DE"/>
    <w:multiLevelType w:val="hybridMultilevel"/>
    <w:tmpl w:val="C73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32876"/>
    <w:multiLevelType w:val="hybridMultilevel"/>
    <w:tmpl w:val="CCC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EF426A"/>
    <w:multiLevelType w:val="hybridMultilevel"/>
    <w:tmpl w:val="4936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3B18E6"/>
    <w:multiLevelType w:val="multilevel"/>
    <w:tmpl w:val="D2C2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F1A6902"/>
    <w:multiLevelType w:val="hybridMultilevel"/>
    <w:tmpl w:val="0BDE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1B0F0C"/>
    <w:multiLevelType w:val="hybridMultilevel"/>
    <w:tmpl w:val="E2F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6E0010"/>
    <w:multiLevelType w:val="hybridMultilevel"/>
    <w:tmpl w:val="B31A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AB2E69"/>
    <w:multiLevelType w:val="hybridMultilevel"/>
    <w:tmpl w:val="988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A13EEB"/>
    <w:multiLevelType w:val="hybridMultilevel"/>
    <w:tmpl w:val="22E6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2363D"/>
    <w:multiLevelType w:val="hybridMultilevel"/>
    <w:tmpl w:val="FC0A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B94105"/>
    <w:multiLevelType w:val="hybridMultilevel"/>
    <w:tmpl w:val="5B1EF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29A13AF0"/>
    <w:multiLevelType w:val="hybridMultilevel"/>
    <w:tmpl w:val="B90C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C916B0"/>
    <w:multiLevelType w:val="hybridMultilevel"/>
    <w:tmpl w:val="2DA8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D55A48"/>
    <w:multiLevelType w:val="hybridMultilevel"/>
    <w:tmpl w:val="205A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6216B9"/>
    <w:multiLevelType w:val="hybridMultilevel"/>
    <w:tmpl w:val="D9B4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335742"/>
    <w:multiLevelType w:val="hybridMultilevel"/>
    <w:tmpl w:val="9F7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783254"/>
    <w:multiLevelType w:val="hybridMultilevel"/>
    <w:tmpl w:val="6A22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CF4E41"/>
    <w:multiLevelType w:val="hybridMultilevel"/>
    <w:tmpl w:val="AFF8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FF6572"/>
    <w:multiLevelType w:val="hybridMultilevel"/>
    <w:tmpl w:val="57C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2325A0E"/>
    <w:multiLevelType w:val="hybridMultilevel"/>
    <w:tmpl w:val="A40612D8"/>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D3073D"/>
    <w:multiLevelType w:val="hybridMultilevel"/>
    <w:tmpl w:val="A28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3AF7CED"/>
    <w:multiLevelType w:val="hybridMultilevel"/>
    <w:tmpl w:val="B2EC9B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40D2229"/>
    <w:multiLevelType w:val="hybridMultilevel"/>
    <w:tmpl w:val="7B2A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124CAD"/>
    <w:multiLevelType w:val="hybridMultilevel"/>
    <w:tmpl w:val="3748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046A17"/>
    <w:multiLevelType w:val="hybridMultilevel"/>
    <w:tmpl w:val="29BC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73610"/>
    <w:multiLevelType w:val="hybridMultilevel"/>
    <w:tmpl w:val="E674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A50E3B"/>
    <w:multiLevelType w:val="hybridMultilevel"/>
    <w:tmpl w:val="2232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D0000E"/>
    <w:multiLevelType w:val="hybridMultilevel"/>
    <w:tmpl w:val="C3F6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081DF9"/>
    <w:multiLevelType w:val="hybridMultilevel"/>
    <w:tmpl w:val="011A9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928043B"/>
    <w:multiLevelType w:val="hybridMultilevel"/>
    <w:tmpl w:val="E2E8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5D6ECD"/>
    <w:multiLevelType w:val="hybridMultilevel"/>
    <w:tmpl w:val="DE8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830649"/>
    <w:multiLevelType w:val="hybridMultilevel"/>
    <w:tmpl w:val="D07A6B38"/>
    <w:lvl w:ilvl="0" w:tplc="FBF458D8">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7" w15:restartNumberingAfterBreak="0">
    <w:nsid w:val="3A7E29EC"/>
    <w:multiLevelType w:val="hybridMultilevel"/>
    <w:tmpl w:val="8056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364160"/>
    <w:multiLevelType w:val="hybridMultilevel"/>
    <w:tmpl w:val="8BE4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C7C0EB1"/>
    <w:multiLevelType w:val="hybridMultilevel"/>
    <w:tmpl w:val="83E0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F83BFD"/>
    <w:multiLevelType w:val="hybridMultilevel"/>
    <w:tmpl w:val="3F6EE5D0"/>
    <w:lvl w:ilvl="0" w:tplc="E83CD084">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1" w15:restartNumberingAfterBreak="0">
    <w:nsid w:val="3D68797A"/>
    <w:multiLevelType w:val="hybridMultilevel"/>
    <w:tmpl w:val="0050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693106"/>
    <w:multiLevelType w:val="hybridMultilevel"/>
    <w:tmpl w:val="947A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DF659B9"/>
    <w:multiLevelType w:val="hybridMultilevel"/>
    <w:tmpl w:val="AFA4BE36"/>
    <w:lvl w:ilvl="0" w:tplc="C1648E58">
      <w:numFmt w:val="bullet"/>
      <w:lvlText w:val=""/>
      <w:lvlJc w:val="left"/>
      <w:pPr>
        <w:ind w:left="503" w:hanging="199"/>
      </w:pPr>
      <w:rPr>
        <w:rFonts w:ascii="Wingdings" w:eastAsia="Wingdings" w:hAnsi="Wingdings" w:cs="Wingdings" w:hint="default"/>
        <w:color w:val="231F20"/>
        <w:w w:val="99"/>
        <w:sz w:val="17"/>
        <w:szCs w:val="17"/>
        <w:lang w:val="hr-HR" w:eastAsia="en-US" w:bidi="ar-SA"/>
      </w:rPr>
    </w:lvl>
    <w:lvl w:ilvl="1" w:tplc="5FD26572">
      <w:numFmt w:val="bullet"/>
      <w:lvlText w:val="•"/>
      <w:lvlJc w:val="left"/>
      <w:pPr>
        <w:ind w:left="1349" w:hanging="199"/>
      </w:pPr>
      <w:rPr>
        <w:rFonts w:hint="default"/>
        <w:lang w:val="hr-HR" w:eastAsia="en-US" w:bidi="ar-SA"/>
      </w:rPr>
    </w:lvl>
    <w:lvl w:ilvl="2" w:tplc="60E80466">
      <w:numFmt w:val="bullet"/>
      <w:lvlText w:val="•"/>
      <w:lvlJc w:val="left"/>
      <w:pPr>
        <w:ind w:left="2199" w:hanging="199"/>
      </w:pPr>
      <w:rPr>
        <w:rFonts w:hint="default"/>
        <w:lang w:val="hr-HR" w:eastAsia="en-US" w:bidi="ar-SA"/>
      </w:rPr>
    </w:lvl>
    <w:lvl w:ilvl="3" w:tplc="2CE84F70">
      <w:numFmt w:val="bullet"/>
      <w:lvlText w:val="•"/>
      <w:lvlJc w:val="left"/>
      <w:pPr>
        <w:ind w:left="3049" w:hanging="199"/>
      </w:pPr>
      <w:rPr>
        <w:rFonts w:hint="default"/>
        <w:lang w:val="hr-HR" w:eastAsia="en-US" w:bidi="ar-SA"/>
      </w:rPr>
    </w:lvl>
    <w:lvl w:ilvl="4" w:tplc="F8E88418">
      <w:numFmt w:val="bullet"/>
      <w:lvlText w:val="•"/>
      <w:lvlJc w:val="left"/>
      <w:pPr>
        <w:ind w:left="3899" w:hanging="199"/>
      </w:pPr>
      <w:rPr>
        <w:rFonts w:hint="default"/>
        <w:lang w:val="hr-HR" w:eastAsia="en-US" w:bidi="ar-SA"/>
      </w:rPr>
    </w:lvl>
    <w:lvl w:ilvl="5" w:tplc="EE8058AC">
      <w:numFmt w:val="bullet"/>
      <w:lvlText w:val="•"/>
      <w:lvlJc w:val="left"/>
      <w:pPr>
        <w:ind w:left="4749" w:hanging="199"/>
      </w:pPr>
      <w:rPr>
        <w:rFonts w:hint="default"/>
        <w:lang w:val="hr-HR" w:eastAsia="en-US" w:bidi="ar-SA"/>
      </w:rPr>
    </w:lvl>
    <w:lvl w:ilvl="6" w:tplc="2D20873A">
      <w:numFmt w:val="bullet"/>
      <w:lvlText w:val="•"/>
      <w:lvlJc w:val="left"/>
      <w:pPr>
        <w:ind w:left="5599" w:hanging="199"/>
      </w:pPr>
      <w:rPr>
        <w:rFonts w:hint="default"/>
        <w:lang w:val="hr-HR" w:eastAsia="en-US" w:bidi="ar-SA"/>
      </w:rPr>
    </w:lvl>
    <w:lvl w:ilvl="7" w:tplc="454E2558">
      <w:numFmt w:val="bullet"/>
      <w:lvlText w:val="•"/>
      <w:lvlJc w:val="left"/>
      <w:pPr>
        <w:ind w:left="6449" w:hanging="199"/>
      </w:pPr>
      <w:rPr>
        <w:rFonts w:hint="default"/>
        <w:lang w:val="hr-HR" w:eastAsia="en-US" w:bidi="ar-SA"/>
      </w:rPr>
    </w:lvl>
    <w:lvl w:ilvl="8" w:tplc="FE7EDCA4">
      <w:numFmt w:val="bullet"/>
      <w:lvlText w:val="•"/>
      <w:lvlJc w:val="left"/>
      <w:pPr>
        <w:ind w:left="7299" w:hanging="199"/>
      </w:pPr>
      <w:rPr>
        <w:rFonts w:hint="default"/>
        <w:lang w:val="hr-HR" w:eastAsia="en-US" w:bidi="ar-SA"/>
      </w:rPr>
    </w:lvl>
  </w:abstractNum>
  <w:abstractNum w:abstractNumId="64" w15:restartNumberingAfterBreak="0">
    <w:nsid w:val="3E0F0F08"/>
    <w:multiLevelType w:val="hybridMultilevel"/>
    <w:tmpl w:val="72709D1E"/>
    <w:lvl w:ilvl="0" w:tplc="2988AAB4">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F573A96"/>
    <w:multiLevelType w:val="hybridMultilevel"/>
    <w:tmpl w:val="9904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752981"/>
    <w:multiLevelType w:val="hybridMultilevel"/>
    <w:tmpl w:val="18B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1C25E8"/>
    <w:multiLevelType w:val="hybridMultilevel"/>
    <w:tmpl w:val="FE6AB9DA"/>
    <w:lvl w:ilvl="0" w:tplc="88B63BA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24BD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C670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0B61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E14F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AC76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0555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CFEB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EEEF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05A74A4"/>
    <w:multiLevelType w:val="hybridMultilevel"/>
    <w:tmpl w:val="369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2852DFA"/>
    <w:multiLevelType w:val="hybridMultilevel"/>
    <w:tmpl w:val="FDC0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291065C"/>
    <w:multiLevelType w:val="hybridMultilevel"/>
    <w:tmpl w:val="30D8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4A234D"/>
    <w:multiLevelType w:val="hybridMultilevel"/>
    <w:tmpl w:val="E31E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7B0CC4"/>
    <w:multiLevelType w:val="hybridMultilevel"/>
    <w:tmpl w:val="0A4C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49262F0"/>
    <w:multiLevelType w:val="hybridMultilevel"/>
    <w:tmpl w:val="98569604"/>
    <w:lvl w:ilvl="0" w:tplc="B9825474">
      <w:numFmt w:val="bullet"/>
      <w:lvlText w:val=""/>
      <w:lvlJc w:val="left"/>
      <w:pPr>
        <w:ind w:left="300" w:hanging="200"/>
      </w:pPr>
      <w:rPr>
        <w:rFonts w:ascii="Wingdings" w:eastAsia="Wingdings" w:hAnsi="Wingdings" w:cs="Wingdings" w:hint="default"/>
        <w:color w:val="231F20"/>
        <w:w w:val="99"/>
        <w:sz w:val="17"/>
        <w:szCs w:val="17"/>
        <w:lang w:val="hr-HR" w:eastAsia="en-US" w:bidi="ar-SA"/>
      </w:rPr>
    </w:lvl>
    <w:lvl w:ilvl="1" w:tplc="527E42B8">
      <w:numFmt w:val="bullet"/>
      <w:lvlText w:val="•"/>
      <w:lvlJc w:val="left"/>
      <w:pPr>
        <w:ind w:left="1169" w:hanging="200"/>
      </w:pPr>
      <w:rPr>
        <w:rFonts w:hint="default"/>
        <w:lang w:val="hr-HR" w:eastAsia="en-US" w:bidi="ar-SA"/>
      </w:rPr>
    </w:lvl>
    <w:lvl w:ilvl="2" w:tplc="22AC6B68">
      <w:numFmt w:val="bullet"/>
      <w:lvlText w:val="•"/>
      <w:lvlJc w:val="left"/>
      <w:pPr>
        <w:ind w:left="2039" w:hanging="200"/>
      </w:pPr>
      <w:rPr>
        <w:rFonts w:hint="default"/>
        <w:lang w:val="hr-HR" w:eastAsia="en-US" w:bidi="ar-SA"/>
      </w:rPr>
    </w:lvl>
    <w:lvl w:ilvl="3" w:tplc="1632D294">
      <w:numFmt w:val="bullet"/>
      <w:lvlText w:val="•"/>
      <w:lvlJc w:val="left"/>
      <w:pPr>
        <w:ind w:left="2909" w:hanging="200"/>
      </w:pPr>
      <w:rPr>
        <w:rFonts w:hint="default"/>
        <w:lang w:val="hr-HR" w:eastAsia="en-US" w:bidi="ar-SA"/>
      </w:rPr>
    </w:lvl>
    <w:lvl w:ilvl="4" w:tplc="0CF0B038">
      <w:numFmt w:val="bullet"/>
      <w:lvlText w:val="•"/>
      <w:lvlJc w:val="left"/>
      <w:pPr>
        <w:ind w:left="3779" w:hanging="200"/>
      </w:pPr>
      <w:rPr>
        <w:rFonts w:hint="default"/>
        <w:lang w:val="hr-HR" w:eastAsia="en-US" w:bidi="ar-SA"/>
      </w:rPr>
    </w:lvl>
    <w:lvl w:ilvl="5" w:tplc="FB98C098">
      <w:numFmt w:val="bullet"/>
      <w:lvlText w:val="•"/>
      <w:lvlJc w:val="left"/>
      <w:pPr>
        <w:ind w:left="4649" w:hanging="200"/>
      </w:pPr>
      <w:rPr>
        <w:rFonts w:hint="default"/>
        <w:lang w:val="hr-HR" w:eastAsia="en-US" w:bidi="ar-SA"/>
      </w:rPr>
    </w:lvl>
    <w:lvl w:ilvl="6" w:tplc="FB9E9C52">
      <w:numFmt w:val="bullet"/>
      <w:lvlText w:val="•"/>
      <w:lvlJc w:val="left"/>
      <w:pPr>
        <w:ind w:left="5519" w:hanging="200"/>
      </w:pPr>
      <w:rPr>
        <w:rFonts w:hint="default"/>
        <w:lang w:val="hr-HR" w:eastAsia="en-US" w:bidi="ar-SA"/>
      </w:rPr>
    </w:lvl>
    <w:lvl w:ilvl="7" w:tplc="8618B09E">
      <w:numFmt w:val="bullet"/>
      <w:lvlText w:val="•"/>
      <w:lvlJc w:val="left"/>
      <w:pPr>
        <w:ind w:left="6389" w:hanging="200"/>
      </w:pPr>
      <w:rPr>
        <w:rFonts w:hint="default"/>
        <w:lang w:val="hr-HR" w:eastAsia="en-US" w:bidi="ar-SA"/>
      </w:rPr>
    </w:lvl>
    <w:lvl w:ilvl="8" w:tplc="4EAECEB6">
      <w:numFmt w:val="bullet"/>
      <w:lvlText w:val="•"/>
      <w:lvlJc w:val="left"/>
      <w:pPr>
        <w:ind w:left="7259" w:hanging="200"/>
      </w:pPr>
      <w:rPr>
        <w:rFonts w:hint="default"/>
        <w:lang w:val="hr-HR" w:eastAsia="en-US" w:bidi="ar-SA"/>
      </w:rPr>
    </w:lvl>
  </w:abstractNum>
  <w:abstractNum w:abstractNumId="74" w15:restartNumberingAfterBreak="0">
    <w:nsid w:val="46F30F64"/>
    <w:multiLevelType w:val="hybridMultilevel"/>
    <w:tmpl w:val="A07432CE"/>
    <w:lvl w:ilvl="0" w:tplc="8DE050D6">
      <w:start w:val="1"/>
      <w:numFmt w:val="decimal"/>
      <w:lvlText w:val="%1)"/>
      <w:lvlJc w:val="left"/>
      <w:pPr>
        <w:ind w:left="779" w:hanging="239"/>
      </w:pPr>
      <w:rPr>
        <w:rFonts w:ascii="Arial" w:eastAsia="Times New Roman" w:hAnsi="Arial" w:cs="Arial" w:hint="default"/>
        <w:b w:val="0"/>
        <w:bCs w:val="0"/>
        <w:i w:val="0"/>
        <w:iCs w:val="0"/>
        <w:spacing w:val="0"/>
        <w:w w:val="100"/>
        <w:sz w:val="24"/>
        <w:szCs w:val="24"/>
        <w:lang w:val="hr-HR" w:eastAsia="en-US" w:bidi="ar-SA"/>
      </w:rPr>
    </w:lvl>
    <w:lvl w:ilvl="1" w:tplc="709A21F6">
      <w:start w:val="1"/>
      <w:numFmt w:val="decimal"/>
      <w:lvlText w:val="%2)"/>
      <w:lvlJc w:val="left"/>
      <w:pPr>
        <w:ind w:left="779" w:hanging="239"/>
      </w:pPr>
      <w:rPr>
        <w:rFonts w:ascii="Times New Roman" w:eastAsia="Times New Roman" w:hAnsi="Times New Roman" w:cs="Times New Roman" w:hint="default"/>
        <w:b w:val="0"/>
        <w:bCs w:val="0"/>
        <w:i w:val="0"/>
        <w:iCs w:val="0"/>
        <w:spacing w:val="0"/>
        <w:w w:val="100"/>
        <w:sz w:val="22"/>
        <w:szCs w:val="22"/>
        <w:lang w:val="hr-HR" w:eastAsia="en-US" w:bidi="ar-SA"/>
      </w:rPr>
    </w:lvl>
    <w:lvl w:ilvl="2" w:tplc="3D9C151A">
      <w:numFmt w:val="bullet"/>
      <w:lvlText w:val="•"/>
      <w:lvlJc w:val="left"/>
      <w:pPr>
        <w:ind w:left="2740" w:hanging="239"/>
      </w:pPr>
      <w:rPr>
        <w:rFonts w:hint="default"/>
        <w:lang w:val="hr-HR" w:eastAsia="en-US" w:bidi="ar-SA"/>
      </w:rPr>
    </w:lvl>
    <w:lvl w:ilvl="3" w:tplc="EDD23EF4">
      <w:numFmt w:val="bullet"/>
      <w:lvlText w:val="•"/>
      <w:lvlJc w:val="left"/>
      <w:pPr>
        <w:ind w:left="3723" w:hanging="239"/>
      </w:pPr>
      <w:rPr>
        <w:rFonts w:hint="default"/>
        <w:lang w:val="hr-HR" w:eastAsia="en-US" w:bidi="ar-SA"/>
      </w:rPr>
    </w:lvl>
    <w:lvl w:ilvl="4" w:tplc="788638CA">
      <w:numFmt w:val="bullet"/>
      <w:lvlText w:val="•"/>
      <w:lvlJc w:val="left"/>
      <w:pPr>
        <w:ind w:left="4706" w:hanging="239"/>
      </w:pPr>
      <w:rPr>
        <w:rFonts w:hint="default"/>
        <w:lang w:val="hr-HR" w:eastAsia="en-US" w:bidi="ar-SA"/>
      </w:rPr>
    </w:lvl>
    <w:lvl w:ilvl="5" w:tplc="2F9011E4">
      <w:numFmt w:val="bullet"/>
      <w:lvlText w:val="•"/>
      <w:lvlJc w:val="left"/>
      <w:pPr>
        <w:ind w:left="5689" w:hanging="239"/>
      </w:pPr>
      <w:rPr>
        <w:rFonts w:hint="default"/>
        <w:lang w:val="hr-HR" w:eastAsia="en-US" w:bidi="ar-SA"/>
      </w:rPr>
    </w:lvl>
    <w:lvl w:ilvl="6" w:tplc="BC12A30E">
      <w:numFmt w:val="bullet"/>
      <w:lvlText w:val="•"/>
      <w:lvlJc w:val="left"/>
      <w:pPr>
        <w:ind w:left="6672" w:hanging="239"/>
      </w:pPr>
      <w:rPr>
        <w:rFonts w:hint="default"/>
        <w:lang w:val="hr-HR" w:eastAsia="en-US" w:bidi="ar-SA"/>
      </w:rPr>
    </w:lvl>
    <w:lvl w:ilvl="7" w:tplc="CB46F452">
      <w:numFmt w:val="bullet"/>
      <w:lvlText w:val="•"/>
      <w:lvlJc w:val="left"/>
      <w:pPr>
        <w:ind w:left="7655" w:hanging="239"/>
      </w:pPr>
      <w:rPr>
        <w:rFonts w:hint="default"/>
        <w:lang w:val="hr-HR" w:eastAsia="en-US" w:bidi="ar-SA"/>
      </w:rPr>
    </w:lvl>
    <w:lvl w:ilvl="8" w:tplc="6E0AEDAC">
      <w:numFmt w:val="bullet"/>
      <w:lvlText w:val="•"/>
      <w:lvlJc w:val="left"/>
      <w:pPr>
        <w:ind w:left="8638" w:hanging="239"/>
      </w:pPr>
      <w:rPr>
        <w:rFonts w:hint="default"/>
        <w:lang w:val="hr-HR" w:eastAsia="en-US" w:bidi="ar-SA"/>
      </w:rPr>
    </w:lvl>
  </w:abstractNum>
  <w:abstractNum w:abstractNumId="75" w15:restartNumberingAfterBreak="0">
    <w:nsid w:val="47584C14"/>
    <w:multiLevelType w:val="hybridMultilevel"/>
    <w:tmpl w:val="D6A2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9A06D9"/>
    <w:multiLevelType w:val="hybridMultilevel"/>
    <w:tmpl w:val="BA1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411301"/>
    <w:multiLevelType w:val="hybridMultilevel"/>
    <w:tmpl w:val="663C9976"/>
    <w:lvl w:ilvl="0" w:tplc="DA9294A4">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C7102A"/>
    <w:multiLevelType w:val="hybridMultilevel"/>
    <w:tmpl w:val="965E379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9" w15:restartNumberingAfterBreak="0">
    <w:nsid w:val="4A3E7A6B"/>
    <w:multiLevelType w:val="hybridMultilevel"/>
    <w:tmpl w:val="E9E4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A95D41"/>
    <w:multiLevelType w:val="hybridMultilevel"/>
    <w:tmpl w:val="8E24A362"/>
    <w:lvl w:ilvl="0" w:tplc="62B667CC">
      <w:numFmt w:val="bullet"/>
      <w:lvlText w:val="-"/>
      <w:lvlJc w:val="left"/>
      <w:pPr>
        <w:ind w:left="101" w:hanging="105"/>
      </w:pPr>
      <w:rPr>
        <w:rFonts w:ascii="Arial MT" w:eastAsia="Arial MT" w:hAnsi="Arial MT" w:cs="Arial MT" w:hint="default"/>
        <w:color w:val="231F20"/>
        <w:w w:val="99"/>
        <w:sz w:val="17"/>
        <w:szCs w:val="17"/>
        <w:lang w:val="hr-HR" w:eastAsia="en-US" w:bidi="ar-SA"/>
      </w:rPr>
    </w:lvl>
    <w:lvl w:ilvl="1" w:tplc="7700A0A4">
      <w:numFmt w:val="bullet"/>
      <w:lvlText w:val="•"/>
      <w:lvlJc w:val="left"/>
      <w:pPr>
        <w:ind w:left="989" w:hanging="105"/>
      </w:pPr>
      <w:rPr>
        <w:rFonts w:hint="default"/>
        <w:lang w:val="hr-HR" w:eastAsia="en-US" w:bidi="ar-SA"/>
      </w:rPr>
    </w:lvl>
    <w:lvl w:ilvl="2" w:tplc="630A127A">
      <w:numFmt w:val="bullet"/>
      <w:lvlText w:val="•"/>
      <w:lvlJc w:val="left"/>
      <w:pPr>
        <w:ind w:left="1879" w:hanging="105"/>
      </w:pPr>
      <w:rPr>
        <w:rFonts w:hint="default"/>
        <w:lang w:val="hr-HR" w:eastAsia="en-US" w:bidi="ar-SA"/>
      </w:rPr>
    </w:lvl>
    <w:lvl w:ilvl="3" w:tplc="5248257E">
      <w:numFmt w:val="bullet"/>
      <w:lvlText w:val="•"/>
      <w:lvlJc w:val="left"/>
      <w:pPr>
        <w:ind w:left="2769" w:hanging="105"/>
      </w:pPr>
      <w:rPr>
        <w:rFonts w:hint="default"/>
        <w:lang w:val="hr-HR" w:eastAsia="en-US" w:bidi="ar-SA"/>
      </w:rPr>
    </w:lvl>
    <w:lvl w:ilvl="4" w:tplc="D5A4914A">
      <w:numFmt w:val="bullet"/>
      <w:lvlText w:val="•"/>
      <w:lvlJc w:val="left"/>
      <w:pPr>
        <w:ind w:left="3659" w:hanging="105"/>
      </w:pPr>
      <w:rPr>
        <w:rFonts w:hint="default"/>
        <w:lang w:val="hr-HR" w:eastAsia="en-US" w:bidi="ar-SA"/>
      </w:rPr>
    </w:lvl>
    <w:lvl w:ilvl="5" w:tplc="67443612">
      <w:numFmt w:val="bullet"/>
      <w:lvlText w:val="•"/>
      <w:lvlJc w:val="left"/>
      <w:pPr>
        <w:ind w:left="4549" w:hanging="105"/>
      </w:pPr>
      <w:rPr>
        <w:rFonts w:hint="default"/>
        <w:lang w:val="hr-HR" w:eastAsia="en-US" w:bidi="ar-SA"/>
      </w:rPr>
    </w:lvl>
    <w:lvl w:ilvl="6" w:tplc="B756F1D0">
      <w:numFmt w:val="bullet"/>
      <w:lvlText w:val="•"/>
      <w:lvlJc w:val="left"/>
      <w:pPr>
        <w:ind w:left="5439" w:hanging="105"/>
      </w:pPr>
      <w:rPr>
        <w:rFonts w:hint="default"/>
        <w:lang w:val="hr-HR" w:eastAsia="en-US" w:bidi="ar-SA"/>
      </w:rPr>
    </w:lvl>
    <w:lvl w:ilvl="7" w:tplc="6BD082FC">
      <w:numFmt w:val="bullet"/>
      <w:lvlText w:val="•"/>
      <w:lvlJc w:val="left"/>
      <w:pPr>
        <w:ind w:left="6329" w:hanging="105"/>
      </w:pPr>
      <w:rPr>
        <w:rFonts w:hint="default"/>
        <w:lang w:val="hr-HR" w:eastAsia="en-US" w:bidi="ar-SA"/>
      </w:rPr>
    </w:lvl>
    <w:lvl w:ilvl="8" w:tplc="9F389494">
      <w:numFmt w:val="bullet"/>
      <w:lvlText w:val="•"/>
      <w:lvlJc w:val="left"/>
      <w:pPr>
        <w:ind w:left="7219" w:hanging="105"/>
      </w:pPr>
      <w:rPr>
        <w:rFonts w:hint="default"/>
        <w:lang w:val="hr-HR" w:eastAsia="en-US" w:bidi="ar-SA"/>
      </w:rPr>
    </w:lvl>
  </w:abstractNum>
  <w:abstractNum w:abstractNumId="81" w15:restartNumberingAfterBreak="0">
    <w:nsid w:val="4EF30EE7"/>
    <w:multiLevelType w:val="hybridMultilevel"/>
    <w:tmpl w:val="BC5E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8E1CD0"/>
    <w:multiLevelType w:val="hybridMultilevel"/>
    <w:tmpl w:val="14600B72"/>
    <w:lvl w:ilvl="0" w:tplc="924CFC26">
      <w:numFmt w:val="bullet"/>
      <w:lvlText w:val=""/>
      <w:lvlJc w:val="left"/>
      <w:pPr>
        <w:ind w:left="318" w:hanging="218"/>
      </w:pPr>
      <w:rPr>
        <w:rFonts w:ascii="Wingdings" w:eastAsia="Wingdings" w:hAnsi="Wingdings" w:cs="Wingdings" w:hint="default"/>
        <w:color w:val="231F20"/>
        <w:w w:val="99"/>
        <w:sz w:val="17"/>
        <w:szCs w:val="17"/>
        <w:lang w:val="hr-HR" w:eastAsia="en-US" w:bidi="ar-SA"/>
      </w:rPr>
    </w:lvl>
    <w:lvl w:ilvl="1" w:tplc="F4A87FEC">
      <w:numFmt w:val="bullet"/>
      <w:lvlText w:val="•"/>
      <w:lvlJc w:val="left"/>
      <w:pPr>
        <w:ind w:left="1187" w:hanging="218"/>
      </w:pPr>
      <w:rPr>
        <w:rFonts w:hint="default"/>
        <w:lang w:val="hr-HR" w:eastAsia="en-US" w:bidi="ar-SA"/>
      </w:rPr>
    </w:lvl>
    <w:lvl w:ilvl="2" w:tplc="EFD68B66">
      <w:numFmt w:val="bullet"/>
      <w:lvlText w:val="•"/>
      <w:lvlJc w:val="left"/>
      <w:pPr>
        <w:ind w:left="2055" w:hanging="218"/>
      </w:pPr>
      <w:rPr>
        <w:rFonts w:hint="default"/>
        <w:lang w:val="hr-HR" w:eastAsia="en-US" w:bidi="ar-SA"/>
      </w:rPr>
    </w:lvl>
    <w:lvl w:ilvl="3" w:tplc="6EDA0096">
      <w:numFmt w:val="bullet"/>
      <w:lvlText w:val="•"/>
      <w:lvlJc w:val="left"/>
      <w:pPr>
        <w:ind w:left="2923" w:hanging="218"/>
      </w:pPr>
      <w:rPr>
        <w:rFonts w:hint="default"/>
        <w:lang w:val="hr-HR" w:eastAsia="en-US" w:bidi="ar-SA"/>
      </w:rPr>
    </w:lvl>
    <w:lvl w:ilvl="4" w:tplc="C00E5C44">
      <w:numFmt w:val="bullet"/>
      <w:lvlText w:val="•"/>
      <w:lvlJc w:val="left"/>
      <w:pPr>
        <w:ind w:left="3791" w:hanging="218"/>
      </w:pPr>
      <w:rPr>
        <w:rFonts w:hint="default"/>
        <w:lang w:val="hr-HR" w:eastAsia="en-US" w:bidi="ar-SA"/>
      </w:rPr>
    </w:lvl>
    <w:lvl w:ilvl="5" w:tplc="16A2BC08">
      <w:numFmt w:val="bullet"/>
      <w:lvlText w:val="•"/>
      <w:lvlJc w:val="left"/>
      <w:pPr>
        <w:ind w:left="4659" w:hanging="218"/>
      </w:pPr>
      <w:rPr>
        <w:rFonts w:hint="default"/>
        <w:lang w:val="hr-HR" w:eastAsia="en-US" w:bidi="ar-SA"/>
      </w:rPr>
    </w:lvl>
    <w:lvl w:ilvl="6" w:tplc="2C7E3AEC">
      <w:numFmt w:val="bullet"/>
      <w:lvlText w:val="•"/>
      <w:lvlJc w:val="left"/>
      <w:pPr>
        <w:ind w:left="5527" w:hanging="218"/>
      </w:pPr>
      <w:rPr>
        <w:rFonts w:hint="default"/>
        <w:lang w:val="hr-HR" w:eastAsia="en-US" w:bidi="ar-SA"/>
      </w:rPr>
    </w:lvl>
    <w:lvl w:ilvl="7" w:tplc="D4CAC510">
      <w:numFmt w:val="bullet"/>
      <w:lvlText w:val="•"/>
      <w:lvlJc w:val="left"/>
      <w:pPr>
        <w:ind w:left="6395" w:hanging="218"/>
      </w:pPr>
      <w:rPr>
        <w:rFonts w:hint="default"/>
        <w:lang w:val="hr-HR" w:eastAsia="en-US" w:bidi="ar-SA"/>
      </w:rPr>
    </w:lvl>
    <w:lvl w:ilvl="8" w:tplc="6B7E4C78">
      <w:numFmt w:val="bullet"/>
      <w:lvlText w:val="•"/>
      <w:lvlJc w:val="left"/>
      <w:pPr>
        <w:ind w:left="7263" w:hanging="218"/>
      </w:pPr>
      <w:rPr>
        <w:rFonts w:hint="default"/>
        <w:lang w:val="hr-HR" w:eastAsia="en-US" w:bidi="ar-SA"/>
      </w:rPr>
    </w:lvl>
  </w:abstractNum>
  <w:abstractNum w:abstractNumId="83" w15:restartNumberingAfterBreak="0">
    <w:nsid w:val="50B02F33"/>
    <w:multiLevelType w:val="hybridMultilevel"/>
    <w:tmpl w:val="D6C4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1B386B"/>
    <w:multiLevelType w:val="hybridMultilevel"/>
    <w:tmpl w:val="2F8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CF103B"/>
    <w:multiLevelType w:val="hybridMultilevel"/>
    <w:tmpl w:val="C5CE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38416E"/>
    <w:multiLevelType w:val="hybridMultilevel"/>
    <w:tmpl w:val="CEB8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C86837"/>
    <w:multiLevelType w:val="hybridMultilevel"/>
    <w:tmpl w:val="945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D049A3"/>
    <w:multiLevelType w:val="hybridMultilevel"/>
    <w:tmpl w:val="BCAE0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81441B3"/>
    <w:multiLevelType w:val="hybridMultilevel"/>
    <w:tmpl w:val="4EB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4478D5"/>
    <w:multiLevelType w:val="hybridMultilevel"/>
    <w:tmpl w:val="CDE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9855E0"/>
    <w:multiLevelType w:val="hybridMultilevel"/>
    <w:tmpl w:val="E76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786959"/>
    <w:multiLevelType w:val="hybridMultilevel"/>
    <w:tmpl w:val="D7A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F403C9"/>
    <w:multiLevelType w:val="hybridMultilevel"/>
    <w:tmpl w:val="587C1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5E416B"/>
    <w:multiLevelType w:val="hybridMultilevel"/>
    <w:tmpl w:val="6074DD56"/>
    <w:lvl w:ilvl="0" w:tplc="B8562CAE">
      <w:start w:val="8"/>
      <w:numFmt w:val="bullet"/>
      <w:lvlText w:val="-"/>
      <w:lvlJc w:val="left"/>
      <w:pPr>
        <w:ind w:left="1152" w:hanging="36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5" w15:restartNumberingAfterBreak="0">
    <w:nsid w:val="5D2C3177"/>
    <w:multiLevelType w:val="hybridMultilevel"/>
    <w:tmpl w:val="695C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6D3484"/>
    <w:multiLevelType w:val="hybridMultilevel"/>
    <w:tmpl w:val="F50EDBC8"/>
    <w:lvl w:ilvl="0" w:tplc="81D68920">
      <w:start w:val="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0125746"/>
    <w:multiLevelType w:val="hybridMultilevel"/>
    <w:tmpl w:val="C1AC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17D4635"/>
    <w:multiLevelType w:val="hybridMultilevel"/>
    <w:tmpl w:val="8A0C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22713B"/>
    <w:multiLevelType w:val="hybridMultilevel"/>
    <w:tmpl w:val="7772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47D495B"/>
    <w:multiLevelType w:val="hybridMultilevel"/>
    <w:tmpl w:val="BF88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6146420"/>
    <w:multiLevelType w:val="hybridMultilevel"/>
    <w:tmpl w:val="C4E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0C507C"/>
    <w:multiLevelType w:val="hybridMultilevel"/>
    <w:tmpl w:val="B2E2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9576E17"/>
    <w:multiLevelType w:val="hybridMultilevel"/>
    <w:tmpl w:val="838A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98C6BAB"/>
    <w:multiLevelType w:val="hybridMultilevel"/>
    <w:tmpl w:val="9EA0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E83A7B"/>
    <w:multiLevelType w:val="hybridMultilevel"/>
    <w:tmpl w:val="85B8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A037F8"/>
    <w:multiLevelType w:val="hybridMultilevel"/>
    <w:tmpl w:val="6FFC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C096951"/>
    <w:multiLevelType w:val="hybridMultilevel"/>
    <w:tmpl w:val="8A26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4F243D"/>
    <w:multiLevelType w:val="hybridMultilevel"/>
    <w:tmpl w:val="B3B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153607"/>
    <w:multiLevelType w:val="hybridMultilevel"/>
    <w:tmpl w:val="BAF60DEC"/>
    <w:lvl w:ilvl="0" w:tplc="8A569ED6">
      <w:numFmt w:val="bullet"/>
      <w:lvlText w:val="-"/>
      <w:lvlJc w:val="left"/>
      <w:pPr>
        <w:ind w:left="101" w:hanging="105"/>
      </w:pPr>
      <w:rPr>
        <w:rFonts w:ascii="Arial MT" w:eastAsia="Arial MT" w:hAnsi="Arial MT" w:cs="Arial MT" w:hint="default"/>
        <w:b w:val="0"/>
        <w:bCs w:val="0"/>
        <w:i w:val="0"/>
        <w:iCs w:val="0"/>
        <w:color w:val="231F20"/>
        <w:spacing w:val="0"/>
        <w:w w:val="99"/>
        <w:sz w:val="17"/>
        <w:szCs w:val="17"/>
        <w:lang w:val="hr-HR" w:eastAsia="en-US" w:bidi="ar-SA"/>
      </w:rPr>
    </w:lvl>
    <w:lvl w:ilvl="1" w:tplc="016E39CE">
      <w:numFmt w:val="bullet"/>
      <w:lvlText w:val="•"/>
      <w:lvlJc w:val="left"/>
      <w:pPr>
        <w:ind w:left="989" w:hanging="105"/>
      </w:pPr>
      <w:rPr>
        <w:rFonts w:hint="default"/>
        <w:lang w:val="hr-HR" w:eastAsia="en-US" w:bidi="ar-SA"/>
      </w:rPr>
    </w:lvl>
    <w:lvl w:ilvl="2" w:tplc="01BE373E">
      <w:numFmt w:val="bullet"/>
      <w:lvlText w:val="•"/>
      <w:lvlJc w:val="left"/>
      <w:pPr>
        <w:ind w:left="1879" w:hanging="105"/>
      </w:pPr>
      <w:rPr>
        <w:rFonts w:hint="default"/>
        <w:lang w:val="hr-HR" w:eastAsia="en-US" w:bidi="ar-SA"/>
      </w:rPr>
    </w:lvl>
    <w:lvl w:ilvl="3" w:tplc="D41822C2">
      <w:numFmt w:val="bullet"/>
      <w:lvlText w:val="•"/>
      <w:lvlJc w:val="left"/>
      <w:pPr>
        <w:ind w:left="2769" w:hanging="105"/>
      </w:pPr>
      <w:rPr>
        <w:rFonts w:hint="default"/>
        <w:lang w:val="hr-HR" w:eastAsia="en-US" w:bidi="ar-SA"/>
      </w:rPr>
    </w:lvl>
    <w:lvl w:ilvl="4" w:tplc="DC30D4A0">
      <w:numFmt w:val="bullet"/>
      <w:lvlText w:val="•"/>
      <w:lvlJc w:val="left"/>
      <w:pPr>
        <w:ind w:left="3659" w:hanging="105"/>
      </w:pPr>
      <w:rPr>
        <w:rFonts w:hint="default"/>
        <w:lang w:val="hr-HR" w:eastAsia="en-US" w:bidi="ar-SA"/>
      </w:rPr>
    </w:lvl>
    <w:lvl w:ilvl="5" w:tplc="AE8C9FCA">
      <w:numFmt w:val="bullet"/>
      <w:lvlText w:val="•"/>
      <w:lvlJc w:val="left"/>
      <w:pPr>
        <w:ind w:left="4549" w:hanging="105"/>
      </w:pPr>
      <w:rPr>
        <w:rFonts w:hint="default"/>
        <w:lang w:val="hr-HR" w:eastAsia="en-US" w:bidi="ar-SA"/>
      </w:rPr>
    </w:lvl>
    <w:lvl w:ilvl="6" w:tplc="ABDC911A">
      <w:numFmt w:val="bullet"/>
      <w:lvlText w:val="•"/>
      <w:lvlJc w:val="left"/>
      <w:pPr>
        <w:ind w:left="5439" w:hanging="105"/>
      </w:pPr>
      <w:rPr>
        <w:rFonts w:hint="default"/>
        <w:lang w:val="hr-HR" w:eastAsia="en-US" w:bidi="ar-SA"/>
      </w:rPr>
    </w:lvl>
    <w:lvl w:ilvl="7" w:tplc="0D5CC178">
      <w:numFmt w:val="bullet"/>
      <w:lvlText w:val="•"/>
      <w:lvlJc w:val="left"/>
      <w:pPr>
        <w:ind w:left="6329" w:hanging="105"/>
      </w:pPr>
      <w:rPr>
        <w:rFonts w:hint="default"/>
        <w:lang w:val="hr-HR" w:eastAsia="en-US" w:bidi="ar-SA"/>
      </w:rPr>
    </w:lvl>
    <w:lvl w:ilvl="8" w:tplc="B5DC476E">
      <w:numFmt w:val="bullet"/>
      <w:lvlText w:val="•"/>
      <w:lvlJc w:val="left"/>
      <w:pPr>
        <w:ind w:left="7219" w:hanging="105"/>
      </w:pPr>
      <w:rPr>
        <w:rFonts w:hint="default"/>
        <w:lang w:val="hr-HR" w:eastAsia="en-US" w:bidi="ar-SA"/>
      </w:rPr>
    </w:lvl>
  </w:abstractNum>
  <w:abstractNum w:abstractNumId="110" w15:restartNumberingAfterBreak="0">
    <w:nsid w:val="745B159E"/>
    <w:multiLevelType w:val="hybridMultilevel"/>
    <w:tmpl w:val="565E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900384"/>
    <w:multiLevelType w:val="hybridMultilevel"/>
    <w:tmpl w:val="29B4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464F32"/>
    <w:multiLevelType w:val="hybridMultilevel"/>
    <w:tmpl w:val="D45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A91808"/>
    <w:multiLevelType w:val="hybridMultilevel"/>
    <w:tmpl w:val="8A4C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AA53E3"/>
    <w:multiLevelType w:val="hybridMultilevel"/>
    <w:tmpl w:val="B596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03287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6" w15:restartNumberingAfterBreak="0">
    <w:nsid w:val="76C245A9"/>
    <w:multiLevelType w:val="hybridMultilevel"/>
    <w:tmpl w:val="4882F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770B22F2"/>
    <w:multiLevelType w:val="hybridMultilevel"/>
    <w:tmpl w:val="B314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86D441A"/>
    <w:multiLevelType w:val="hybridMultilevel"/>
    <w:tmpl w:val="AFEEE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E60EF6"/>
    <w:multiLevelType w:val="hybridMultilevel"/>
    <w:tmpl w:val="559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AF00DCC"/>
    <w:multiLevelType w:val="hybridMultilevel"/>
    <w:tmpl w:val="F40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7316D3"/>
    <w:multiLevelType w:val="hybridMultilevel"/>
    <w:tmpl w:val="AD0E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DEB72FB"/>
    <w:multiLevelType w:val="hybridMultilevel"/>
    <w:tmpl w:val="5820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D62040"/>
    <w:multiLevelType w:val="hybridMultilevel"/>
    <w:tmpl w:val="F54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4"/>
  </w:num>
  <w:num w:numId="2">
    <w:abstractNumId w:val="115"/>
  </w:num>
  <w:num w:numId="3">
    <w:abstractNumId w:val="116"/>
  </w:num>
  <w:num w:numId="4">
    <w:abstractNumId w:val="43"/>
  </w:num>
  <w:num w:numId="5">
    <w:abstractNumId w:val="12"/>
  </w:num>
  <w:num w:numId="6">
    <w:abstractNumId w:val="33"/>
  </w:num>
  <w:num w:numId="7">
    <w:abstractNumId w:val="42"/>
  </w:num>
  <w:num w:numId="8">
    <w:abstractNumId w:val="88"/>
  </w:num>
  <w:num w:numId="9">
    <w:abstractNumId w:val="44"/>
  </w:num>
  <w:num w:numId="10">
    <w:abstractNumId w:val="1"/>
  </w:num>
  <w:num w:numId="11">
    <w:abstractNumId w:val="35"/>
  </w:num>
  <w:num w:numId="12">
    <w:abstractNumId w:val="96"/>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84"/>
  </w:num>
  <w:num w:numId="16">
    <w:abstractNumId w:val="0"/>
  </w:num>
  <w:num w:numId="17">
    <w:abstractNumId w:val="89"/>
  </w:num>
  <w:num w:numId="18">
    <w:abstractNumId w:val="51"/>
  </w:num>
  <w:num w:numId="19">
    <w:abstractNumId w:val="111"/>
  </w:num>
  <w:num w:numId="20">
    <w:abstractNumId w:val="37"/>
  </w:num>
  <w:num w:numId="21">
    <w:abstractNumId w:val="93"/>
  </w:num>
  <w:num w:numId="22">
    <w:abstractNumId w:val="90"/>
  </w:num>
  <w:num w:numId="23">
    <w:abstractNumId w:val="99"/>
  </w:num>
  <w:num w:numId="24">
    <w:abstractNumId w:val="81"/>
  </w:num>
  <w:num w:numId="25">
    <w:abstractNumId w:val="24"/>
  </w:num>
  <w:num w:numId="26">
    <w:abstractNumId w:val="101"/>
  </w:num>
  <w:num w:numId="27">
    <w:abstractNumId w:val="22"/>
  </w:num>
  <w:num w:numId="28">
    <w:abstractNumId w:val="112"/>
  </w:num>
  <w:num w:numId="29">
    <w:abstractNumId w:val="121"/>
  </w:num>
  <w:num w:numId="30">
    <w:abstractNumId w:val="2"/>
  </w:num>
  <w:num w:numId="31">
    <w:abstractNumId w:val="40"/>
  </w:num>
  <w:num w:numId="32">
    <w:abstractNumId w:val="85"/>
  </w:num>
  <w:num w:numId="33">
    <w:abstractNumId w:val="30"/>
  </w:num>
  <w:num w:numId="34">
    <w:abstractNumId w:val="25"/>
  </w:num>
  <w:num w:numId="35">
    <w:abstractNumId w:val="66"/>
  </w:num>
  <w:num w:numId="36">
    <w:abstractNumId w:val="102"/>
  </w:num>
  <w:num w:numId="37">
    <w:abstractNumId w:val="87"/>
  </w:num>
  <w:num w:numId="38">
    <w:abstractNumId w:val="97"/>
  </w:num>
  <w:num w:numId="39">
    <w:abstractNumId w:val="110"/>
  </w:num>
  <w:num w:numId="40">
    <w:abstractNumId w:val="75"/>
  </w:num>
  <w:num w:numId="41">
    <w:abstractNumId w:val="117"/>
  </w:num>
  <w:num w:numId="42">
    <w:abstractNumId w:val="83"/>
  </w:num>
  <w:num w:numId="43">
    <w:abstractNumId w:val="105"/>
  </w:num>
  <w:num w:numId="44">
    <w:abstractNumId w:val="36"/>
  </w:num>
  <w:num w:numId="45">
    <w:abstractNumId w:val="19"/>
  </w:num>
  <w:num w:numId="46">
    <w:abstractNumId w:val="41"/>
  </w:num>
  <w:num w:numId="47">
    <w:abstractNumId w:val="107"/>
  </w:num>
  <w:num w:numId="48">
    <w:abstractNumId w:val="48"/>
  </w:num>
  <w:num w:numId="49">
    <w:abstractNumId w:val="113"/>
  </w:num>
  <w:num w:numId="50">
    <w:abstractNumId w:val="72"/>
  </w:num>
  <w:num w:numId="51">
    <w:abstractNumId w:val="77"/>
  </w:num>
  <w:num w:numId="52">
    <w:abstractNumId w:val="15"/>
  </w:num>
  <w:num w:numId="53">
    <w:abstractNumId w:val="6"/>
  </w:num>
  <w:num w:numId="54">
    <w:abstractNumId w:val="23"/>
  </w:num>
  <w:num w:numId="55">
    <w:abstractNumId w:val="27"/>
  </w:num>
  <w:num w:numId="56">
    <w:abstractNumId w:val="50"/>
  </w:num>
  <w:num w:numId="57">
    <w:abstractNumId w:val="92"/>
  </w:num>
  <w:num w:numId="58">
    <w:abstractNumId w:val="49"/>
  </w:num>
  <w:num w:numId="59">
    <w:abstractNumId w:val="86"/>
  </w:num>
  <w:num w:numId="60">
    <w:abstractNumId w:val="91"/>
  </w:num>
  <w:num w:numId="61">
    <w:abstractNumId w:val="29"/>
  </w:num>
  <w:num w:numId="62">
    <w:abstractNumId w:val="108"/>
  </w:num>
  <w:num w:numId="63">
    <w:abstractNumId w:val="58"/>
  </w:num>
  <w:num w:numId="64">
    <w:abstractNumId w:val="26"/>
  </w:num>
  <w:num w:numId="65">
    <w:abstractNumId w:val="47"/>
  </w:num>
  <w:num w:numId="66">
    <w:abstractNumId w:val="68"/>
  </w:num>
  <w:num w:numId="67">
    <w:abstractNumId w:val="122"/>
  </w:num>
  <w:num w:numId="68">
    <w:abstractNumId w:val="31"/>
  </w:num>
  <w:num w:numId="69">
    <w:abstractNumId w:val="57"/>
  </w:num>
  <w:num w:numId="70">
    <w:abstractNumId w:val="17"/>
  </w:num>
  <w:num w:numId="71">
    <w:abstractNumId w:val="38"/>
  </w:num>
  <w:num w:numId="72">
    <w:abstractNumId w:val="52"/>
  </w:num>
  <w:num w:numId="73">
    <w:abstractNumId w:val="98"/>
  </w:num>
  <w:num w:numId="74">
    <w:abstractNumId w:val="62"/>
  </w:num>
  <w:num w:numId="75">
    <w:abstractNumId w:val="106"/>
  </w:num>
  <w:num w:numId="76">
    <w:abstractNumId w:val="10"/>
  </w:num>
  <w:num w:numId="77">
    <w:abstractNumId w:val="95"/>
  </w:num>
  <w:num w:numId="78">
    <w:abstractNumId w:val="7"/>
  </w:num>
  <w:num w:numId="79">
    <w:abstractNumId w:val="8"/>
  </w:num>
  <w:num w:numId="80">
    <w:abstractNumId w:val="76"/>
  </w:num>
  <w:num w:numId="81">
    <w:abstractNumId w:val="32"/>
  </w:num>
  <w:num w:numId="82">
    <w:abstractNumId w:val="79"/>
  </w:num>
  <w:num w:numId="83">
    <w:abstractNumId w:val="16"/>
  </w:num>
  <w:num w:numId="84">
    <w:abstractNumId w:val="4"/>
  </w:num>
  <w:num w:numId="85">
    <w:abstractNumId w:val="13"/>
  </w:num>
  <w:num w:numId="86">
    <w:abstractNumId w:val="11"/>
  </w:num>
  <w:num w:numId="87">
    <w:abstractNumId w:val="34"/>
  </w:num>
  <w:num w:numId="88">
    <w:abstractNumId w:val="64"/>
  </w:num>
  <w:num w:numId="89">
    <w:abstractNumId w:val="53"/>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3"/>
  </w:num>
  <w:num w:numId="92">
    <w:abstractNumId w:val="120"/>
  </w:num>
  <w:num w:numId="93">
    <w:abstractNumId w:val="39"/>
  </w:num>
  <w:num w:numId="94">
    <w:abstractNumId w:val="55"/>
  </w:num>
  <w:num w:numId="95">
    <w:abstractNumId w:val="104"/>
  </w:num>
  <w:num w:numId="96">
    <w:abstractNumId w:val="61"/>
  </w:num>
  <w:num w:numId="97">
    <w:abstractNumId w:val="119"/>
  </w:num>
  <w:num w:numId="98">
    <w:abstractNumId w:val="20"/>
  </w:num>
  <w:num w:numId="99">
    <w:abstractNumId w:val="14"/>
  </w:num>
  <w:num w:numId="100">
    <w:abstractNumId w:val="56"/>
  </w:num>
  <w:num w:numId="101">
    <w:abstractNumId w:val="100"/>
  </w:num>
  <w:num w:numId="102">
    <w:abstractNumId w:val="69"/>
  </w:num>
  <w:num w:numId="103">
    <w:abstractNumId w:val="67"/>
  </w:num>
  <w:num w:numId="104">
    <w:abstractNumId w:val="70"/>
  </w:num>
  <w:num w:numId="105">
    <w:abstractNumId w:val="114"/>
  </w:num>
  <w:num w:numId="106">
    <w:abstractNumId w:val="54"/>
  </w:num>
  <w:num w:numId="107">
    <w:abstractNumId w:val="103"/>
  </w:num>
  <w:num w:numId="108">
    <w:abstractNumId w:val="78"/>
  </w:num>
  <w:num w:numId="109">
    <w:abstractNumId w:val="5"/>
  </w:num>
  <w:num w:numId="110">
    <w:abstractNumId w:val="59"/>
  </w:num>
  <w:num w:numId="111">
    <w:abstractNumId w:val="74"/>
  </w:num>
  <w:num w:numId="112">
    <w:abstractNumId w:val="118"/>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60"/>
  </w:num>
  <w:num w:numId="116">
    <w:abstractNumId w:val="109"/>
  </w:num>
  <w:num w:numId="117">
    <w:abstractNumId w:val="80"/>
  </w:num>
  <w:num w:numId="118">
    <w:abstractNumId w:val="73"/>
  </w:num>
  <w:num w:numId="119">
    <w:abstractNumId w:val="82"/>
  </w:num>
  <w:num w:numId="120">
    <w:abstractNumId w:val="21"/>
  </w:num>
  <w:num w:numId="121">
    <w:abstractNumId w:val="63"/>
  </w:num>
  <w:num w:numId="122">
    <w:abstractNumId w:val="9"/>
  </w:num>
  <w:num w:numId="123">
    <w:abstractNumId w:val="28"/>
  </w:num>
  <w:num w:numId="124">
    <w:abstractNumId w:val="25"/>
  </w:num>
  <w:num w:numId="125">
    <w:abstractNumId w:val="6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C0"/>
    <w:rsid w:val="00007DF0"/>
    <w:rsid w:val="00010FCB"/>
    <w:rsid w:val="00013606"/>
    <w:rsid w:val="000257BA"/>
    <w:rsid w:val="00027279"/>
    <w:rsid w:val="00042C74"/>
    <w:rsid w:val="000438E5"/>
    <w:rsid w:val="00046090"/>
    <w:rsid w:val="0004651A"/>
    <w:rsid w:val="00055612"/>
    <w:rsid w:val="000577C3"/>
    <w:rsid w:val="0006169C"/>
    <w:rsid w:val="00062DDA"/>
    <w:rsid w:val="00064BAC"/>
    <w:rsid w:val="00064CFD"/>
    <w:rsid w:val="00066AB2"/>
    <w:rsid w:val="00066F8E"/>
    <w:rsid w:val="0007295E"/>
    <w:rsid w:val="0007357E"/>
    <w:rsid w:val="00077BE6"/>
    <w:rsid w:val="00080A21"/>
    <w:rsid w:val="00084DE4"/>
    <w:rsid w:val="0009027D"/>
    <w:rsid w:val="00094C50"/>
    <w:rsid w:val="00096E77"/>
    <w:rsid w:val="000A3C76"/>
    <w:rsid w:val="000A7C7A"/>
    <w:rsid w:val="000C0D6A"/>
    <w:rsid w:val="000C1CDC"/>
    <w:rsid w:val="000D1494"/>
    <w:rsid w:val="000D1D91"/>
    <w:rsid w:val="000E1E5C"/>
    <w:rsid w:val="000E3229"/>
    <w:rsid w:val="000E3830"/>
    <w:rsid w:val="000F4736"/>
    <w:rsid w:val="000F4A47"/>
    <w:rsid w:val="00100C30"/>
    <w:rsid w:val="00101D69"/>
    <w:rsid w:val="00104877"/>
    <w:rsid w:val="00112A6C"/>
    <w:rsid w:val="00115D66"/>
    <w:rsid w:val="001164B1"/>
    <w:rsid w:val="00117200"/>
    <w:rsid w:val="001207A8"/>
    <w:rsid w:val="00120E83"/>
    <w:rsid w:val="00123CBB"/>
    <w:rsid w:val="001305DE"/>
    <w:rsid w:val="00131701"/>
    <w:rsid w:val="00131D2F"/>
    <w:rsid w:val="001338FF"/>
    <w:rsid w:val="00133A0B"/>
    <w:rsid w:val="00136098"/>
    <w:rsid w:val="00137B45"/>
    <w:rsid w:val="00141D83"/>
    <w:rsid w:val="00142500"/>
    <w:rsid w:val="00143399"/>
    <w:rsid w:val="001443AD"/>
    <w:rsid w:val="0015204F"/>
    <w:rsid w:val="00153FEC"/>
    <w:rsid w:val="00166F27"/>
    <w:rsid w:val="001718A4"/>
    <w:rsid w:val="00175FDA"/>
    <w:rsid w:val="00180879"/>
    <w:rsid w:val="00192E15"/>
    <w:rsid w:val="0019418E"/>
    <w:rsid w:val="001A67C9"/>
    <w:rsid w:val="001A725B"/>
    <w:rsid w:val="001B0D2C"/>
    <w:rsid w:val="001B231C"/>
    <w:rsid w:val="001B2B84"/>
    <w:rsid w:val="001B4100"/>
    <w:rsid w:val="001B5E58"/>
    <w:rsid w:val="001B67B5"/>
    <w:rsid w:val="001C07BB"/>
    <w:rsid w:val="001C6AE1"/>
    <w:rsid w:val="001C73D4"/>
    <w:rsid w:val="001D3A96"/>
    <w:rsid w:val="001D4DB3"/>
    <w:rsid w:val="001D5FA1"/>
    <w:rsid w:val="001D6F8C"/>
    <w:rsid w:val="001E4513"/>
    <w:rsid w:val="001F65EA"/>
    <w:rsid w:val="002007EE"/>
    <w:rsid w:val="00212194"/>
    <w:rsid w:val="00223543"/>
    <w:rsid w:val="00224B99"/>
    <w:rsid w:val="00226159"/>
    <w:rsid w:val="00233381"/>
    <w:rsid w:val="00233A05"/>
    <w:rsid w:val="0023756D"/>
    <w:rsid w:val="00241AD5"/>
    <w:rsid w:val="00246798"/>
    <w:rsid w:val="00255276"/>
    <w:rsid w:val="00255E2C"/>
    <w:rsid w:val="00263264"/>
    <w:rsid w:val="0027045E"/>
    <w:rsid w:val="00273FC2"/>
    <w:rsid w:val="002805ED"/>
    <w:rsid w:val="00282EE4"/>
    <w:rsid w:val="00283F8D"/>
    <w:rsid w:val="00284952"/>
    <w:rsid w:val="002868CE"/>
    <w:rsid w:val="00290ACE"/>
    <w:rsid w:val="002A3EE1"/>
    <w:rsid w:val="002A732C"/>
    <w:rsid w:val="002C1B2F"/>
    <w:rsid w:val="002C79CB"/>
    <w:rsid w:val="002D3474"/>
    <w:rsid w:val="002D4EA3"/>
    <w:rsid w:val="002D52A5"/>
    <w:rsid w:val="002E1CE5"/>
    <w:rsid w:val="002F0E25"/>
    <w:rsid w:val="002F0F3D"/>
    <w:rsid w:val="002F3411"/>
    <w:rsid w:val="00300B3C"/>
    <w:rsid w:val="00301958"/>
    <w:rsid w:val="00302F45"/>
    <w:rsid w:val="00306FD1"/>
    <w:rsid w:val="00314B53"/>
    <w:rsid w:val="003150C5"/>
    <w:rsid w:val="003222CD"/>
    <w:rsid w:val="003226E5"/>
    <w:rsid w:val="0032419B"/>
    <w:rsid w:val="00330DFD"/>
    <w:rsid w:val="00335851"/>
    <w:rsid w:val="0034472E"/>
    <w:rsid w:val="003530CF"/>
    <w:rsid w:val="00353A67"/>
    <w:rsid w:val="00355E2D"/>
    <w:rsid w:val="00356A7E"/>
    <w:rsid w:val="00361EE9"/>
    <w:rsid w:val="003655CB"/>
    <w:rsid w:val="003655F7"/>
    <w:rsid w:val="00373937"/>
    <w:rsid w:val="00374F5E"/>
    <w:rsid w:val="00381AE7"/>
    <w:rsid w:val="00387015"/>
    <w:rsid w:val="003919A3"/>
    <w:rsid w:val="00392B7B"/>
    <w:rsid w:val="003967EC"/>
    <w:rsid w:val="003978B7"/>
    <w:rsid w:val="003A06A9"/>
    <w:rsid w:val="003A44BA"/>
    <w:rsid w:val="003A45CB"/>
    <w:rsid w:val="003B5558"/>
    <w:rsid w:val="003B7946"/>
    <w:rsid w:val="003C0D6A"/>
    <w:rsid w:val="003C0E54"/>
    <w:rsid w:val="003D390C"/>
    <w:rsid w:val="003E009D"/>
    <w:rsid w:val="003E1FE3"/>
    <w:rsid w:val="003E7EC4"/>
    <w:rsid w:val="003F0CF4"/>
    <w:rsid w:val="003F37DC"/>
    <w:rsid w:val="003F3E66"/>
    <w:rsid w:val="003F4256"/>
    <w:rsid w:val="003F5753"/>
    <w:rsid w:val="00401F3F"/>
    <w:rsid w:val="00403D8A"/>
    <w:rsid w:val="00417A05"/>
    <w:rsid w:val="00423C3C"/>
    <w:rsid w:val="00426F4A"/>
    <w:rsid w:val="004325D6"/>
    <w:rsid w:val="00433ECF"/>
    <w:rsid w:val="00437C92"/>
    <w:rsid w:val="004404FD"/>
    <w:rsid w:val="00441750"/>
    <w:rsid w:val="00442902"/>
    <w:rsid w:val="00445542"/>
    <w:rsid w:val="00447414"/>
    <w:rsid w:val="00482778"/>
    <w:rsid w:val="0048630E"/>
    <w:rsid w:val="00496E93"/>
    <w:rsid w:val="004A225D"/>
    <w:rsid w:val="004A67D2"/>
    <w:rsid w:val="004C4AE5"/>
    <w:rsid w:val="004C62C1"/>
    <w:rsid w:val="004C6568"/>
    <w:rsid w:val="004D3161"/>
    <w:rsid w:val="004D7A97"/>
    <w:rsid w:val="004E0D46"/>
    <w:rsid w:val="004E2CA5"/>
    <w:rsid w:val="004E3817"/>
    <w:rsid w:val="004E7E4F"/>
    <w:rsid w:val="004F712B"/>
    <w:rsid w:val="0051150D"/>
    <w:rsid w:val="005128CC"/>
    <w:rsid w:val="00520272"/>
    <w:rsid w:val="00527FB3"/>
    <w:rsid w:val="00532206"/>
    <w:rsid w:val="00532542"/>
    <w:rsid w:val="00532EC0"/>
    <w:rsid w:val="00537AD3"/>
    <w:rsid w:val="0054044C"/>
    <w:rsid w:val="005428B9"/>
    <w:rsid w:val="00543D0C"/>
    <w:rsid w:val="00550B99"/>
    <w:rsid w:val="00552485"/>
    <w:rsid w:val="0055358E"/>
    <w:rsid w:val="005535A1"/>
    <w:rsid w:val="005538DE"/>
    <w:rsid w:val="00554BCD"/>
    <w:rsid w:val="00562767"/>
    <w:rsid w:val="00571150"/>
    <w:rsid w:val="0057604B"/>
    <w:rsid w:val="0058189A"/>
    <w:rsid w:val="00581E79"/>
    <w:rsid w:val="0058711C"/>
    <w:rsid w:val="005871D2"/>
    <w:rsid w:val="0058734D"/>
    <w:rsid w:val="0059242C"/>
    <w:rsid w:val="00592CAE"/>
    <w:rsid w:val="00597562"/>
    <w:rsid w:val="00597F49"/>
    <w:rsid w:val="005A430B"/>
    <w:rsid w:val="005A4B6E"/>
    <w:rsid w:val="005B32B1"/>
    <w:rsid w:val="005B5371"/>
    <w:rsid w:val="005C4DF4"/>
    <w:rsid w:val="005C7122"/>
    <w:rsid w:val="005D3E9F"/>
    <w:rsid w:val="005D7D79"/>
    <w:rsid w:val="005E4BDC"/>
    <w:rsid w:val="005E4C6C"/>
    <w:rsid w:val="005E5E16"/>
    <w:rsid w:val="006010B0"/>
    <w:rsid w:val="00604EEE"/>
    <w:rsid w:val="0061012B"/>
    <w:rsid w:val="0062285E"/>
    <w:rsid w:val="0062354A"/>
    <w:rsid w:val="00630D46"/>
    <w:rsid w:val="00630D8B"/>
    <w:rsid w:val="006416B9"/>
    <w:rsid w:val="006420D1"/>
    <w:rsid w:val="00642384"/>
    <w:rsid w:val="006542EC"/>
    <w:rsid w:val="0066300F"/>
    <w:rsid w:val="00667E9A"/>
    <w:rsid w:val="0068362F"/>
    <w:rsid w:val="00690AB9"/>
    <w:rsid w:val="00690E1A"/>
    <w:rsid w:val="006960C4"/>
    <w:rsid w:val="006A2FF7"/>
    <w:rsid w:val="006A7314"/>
    <w:rsid w:val="006B00D5"/>
    <w:rsid w:val="006B444C"/>
    <w:rsid w:val="006B4D3B"/>
    <w:rsid w:val="006C0E28"/>
    <w:rsid w:val="006C1BB9"/>
    <w:rsid w:val="006C622E"/>
    <w:rsid w:val="006C7009"/>
    <w:rsid w:val="006C740C"/>
    <w:rsid w:val="006E167F"/>
    <w:rsid w:val="006E18D7"/>
    <w:rsid w:val="006F0A4A"/>
    <w:rsid w:val="006F0D9A"/>
    <w:rsid w:val="006F1E6A"/>
    <w:rsid w:val="006F3DB8"/>
    <w:rsid w:val="00701E34"/>
    <w:rsid w:val="00702537"/>
    <w:rsid w:val="00705F5C"/>
    <w:rsid w:val="00725DFD"/>
    <w:rsid w:val="00737520"/>
    <w:rsid w:val="00755AF0"/>
    <w:rsid w:val="00756D28"/>
    <w:rsid w:val="00760F11"/>
    <w:rsid w:val="00761D00"/>
    <w:rsid w:val="00763EAC"/>
    <w:rsid w:val="00775E8F"/>
    <w:rsid w:val="00777A82"/>
    <w:rsid w:val="00783E1D"/>
    <w:rsid w:val="0078530A"/>
    <w:rsid w:val="00786AFB"/>
    <w:rsid w:val="007911E7"/>
    <w:rsid w:val="007A17C3"/>
    <w:rsid w:val="007B0581"/>
    <w:rsid w:val="007B3F0F"/>
    <w:rsid w:val="007B59C2"/>
    <w:rsid w:val="007C2B84"/>
    <w:rsid w:val="007C497A"/>
    <w:rsid w:val="007D0812"/>
    <w:rsid w:val="007D149A"/>
    <w:rsid w:val="007D297F"/>
    <w:rsid w:val="007D4D9A"/>
    <w:rsid w:val="007E055B"/>
    <w:rsid w:val="007E082C"/>
    <w:rsid w:val="007E4A77"/>
    <w:rsid w:val="007E7AAD"/>
    <w:rsid w:val="007E7BC8"/>
    <w:rsid w:val="007F3C68"/>
    <w:rsid w:val="007F6A0B"/>
    <w:rsid w:val="00802183"/>
    <w:rsid w:val="00803C00"/>
    <w:rsid w:val="00807CD3"/>
    <w:rsid w:val="00812E27"/>
    <w:rsid w:val="0082774C"/>
    <w:rsid w:val="00836140"/>
    <w:rsid w:val="0083632D"/>
    <w:rsid w:val="00841540"/>
    <w:rsid w:val="0084262C"/>
    <w:rsid w:val="0084491F"/>
    <w:rsid w:val="00847790"/>
    <w:rsid w:val="0085275D"/>
    <w:rsid w:val="0085527C"/>
    <w:rsid w:val="00856514"/>
    <w:rsid w:val="00865CDB"/>
    <w:rsid w:val="00867490"/>
    <w:rsid w:val="0087319F"/>
    <w:rsid w:val="00881291"/>
    <w:rsid w:val="008813E6"/>
    <w:rsid w:val="00886DDB"/>
    <w:rsid w:val="008A325B"/>
    <w:rsid w:val="008A6BAF"/>
    <w:rsid w:val="008B1758"/>
    <w:rsid w:val="008B6D4C"/>
    <w:rsid w:val="008B76D5"/>
    <w:rsid w:val="008C1395"/>
    <w:rsid w:val="008C1E76"/>
    <w:rsid w:val="008C21EF"/>
    <w:rsid w:val="008C3818"/>
    <w:rsid w:val="008C393E"/>
    <w:rsid w:val="008C4A38"/>
    <w:rsid w:val="008C6962"/>
    <w:rsid w:val="008C6E8D"/>
    <w:rsid w:val="008E0558"/>
    <w:rsid w:val="008E1BBD"/>
    <w:rsid w:val="008E4397"/>
    <w:rsid w:val="008E532A"/>
    <w:rsid w:val="008E64B9"/>
    <w:rsid w:val="008F2AEA"/>
    <w:rsid w:val="0090214E"/>
    <w:rsid w:val="0090626C"/>
    <w:rsid w:val="00906627"/>
    <w:rsid w:val="00910401"/>
    <w:rsid w:val="009174B4"/>
    <w:rsid w:val="00920D28"/>
    <w:rsid w:val="00935CEC"/>
    <w:rsid w:val="00936133"/>
    <w:rsid w:val="00936AAD"/>
    <w:rsid w:val="00937D5D"/>
    <w:rsid w:val="009472CE"/>
    <w:rsid w:val="00955D2F"/>
    <w:rsid w:val="00960152"/>
    <w:rsid w:val="00962CC3"/>
    <w:rsid w:val="00963992"/>
    <w:rsid w:val="00972539"/>
    <w:rsid w:val="00973504"/>
    <w:rsid w:val="00980F81"/>
    <w:rsid w:val="009869F0"/>
    <w:rsid w:val="009A75D4"/>
    <w:rsid w:val="009B2246"/>
    <w:rsid w:val="009B4BF0"/>
    <w:rsid w:val="009B5978"/>
    <w:rsid w:val="009B715D"/>
    <w:rsid w:val="009C4FDA"/>
    <w:rsid w:val="009C7186"/>
    <w:rsid w:val="009D2320"/>
    <w:rsid w:val="009D36D3"/>
    <w:rsid w:val="009E5A21"/>
    <w:rsid w:val="009E6D21"/>
    <w:rsid w:val="009F1DB7"/>
    <w:rsid w:val="00A14543"/>
    <w:rsid w:val="00A14EB5"/>
    <w:rsid w:val="00A1646C"/>
    <w:rsid w:val="00A235FB"/>
    <w:rsid w:val="00A238BE"/>
    <w:rsid w:val="00A33B84"/>
    <w:rsid w:val="00A54CA5"/>
    <w:rsid w:val="00A64C5B"/>
    <w:rsid w:val="00A654F0"/>
    <w:rsid w:val="00A77392"/>
    <w:rsid w:val="00A83251"/>
    <w:rsid w:val="00A846DE"/>
    <w:rsid w:val="00A85B28"/>
    <w:rsid w:val="00A91274"/>
    <w:rsid w:val="00A91525"/>
    <w:rsid w:val="00A91529"/>
    <w:rsid w:val="00A9672E"/>
    <w:rsid w:val="00AA1355"/>
    <w:rsid w:val="00AA3EC8"/>
    <w:rsid w:val="00AA66B1"/>
    <w:rsid w:val="00AB1CC2"/>
    <w:rsid w:val="00AB72E9"/>
    <w:rsid w:val="00AC279C"/>
    <w:rsid w:val="00AC2F26"/>
    <w:rsid w:val="00AC469B"/>
    <w:rsid w:val="00AC5506"/>
    <w:rsid w:val="00AC57BE"/>
    <w:rsid w:val="00AC5EDC"/>
    <w:rsid w:val="00AC6A2F"/>
    <w:rsid w:val="00AC74C0"/>
    <w:rsid w:val="00AD0C97"/>
    <w:rsid w:val="00AD67E1"/>
    <w:rsid w:val="00AE67B9"/>
    <w:rsid w:val="00B06D8E"/>
    <w:rsid w:val="00B06EC5"/>
    <w:rsid w:val="00B138A9"/>
    <w:rsid w:val="00B222EC"/>
    <w:rsid w:val="00B229D0"/>
    <w:rsid w:val="00B33FB9"/>
    <w:rsid w:val="00B44B69"/>
    <w:rsid w:val="00B44CF0"/>
    <w:rsid w:val="00B51DD3"/>
    <w:rsid w:val="00B52972"/>
    <w:rsid w:val="00B55325"/>
    <w:rsid w:val="00B57A75"/>
    <w:rsid w:val="00B57DB6"/>
    <w:rsid w:val="00B71C43"/>
    <w:rsid w:val="00B724C2"/>
    <w:rsid w:val="00B73ECE"/>
    <w:rsid w:val="00B80FA5"/>
    <w:rsid w:val="00B83423"/>
    <w:rsid w:val="00B87072"/>
    <w:rsid w:val="00B922B4"/>
    <w:rsid w:val="00B948E0"/>
    <w:rsid w:val="00BA2775"/>
    <w:rsid w:val="00BA2938"/>
    <w:rsid w:val="00BA2F1A"/>
    <w:rsid w:val="00BA5DDB"/>
    <w:rsid w:val="00BA6D8E"/>
    <w:rsid w:val="00BA77B1"/>
    <w:rsid w:val="00BB36F8"/>
    <w:rsid w:val="00BC3A9B"/>
    <w:rsid w:val="00BD4EAE"/>
    <w:rsid w:val="00BE1358"/>
    <w:rsid w:val="00BE7F2C"/>
    <w:rsid w:val="00BF020C"/>
    <w:rsid w:val="00BF16EE"/>
    <w:rsid w:val="00BF7D85"/>
    <w:rsid w:val="00C02A2F"/>
    <w:rsid w:val="00C02F0B"/>
    <w:rsid w:val="00C04BB9"/>
    <w:rsid w:val="00C129C9"/>
    <w:rsid w:val="00C13C4D"/>
    <w:rsid w:val="00C4037F"/>
    <w:rsid w:val="00C4495C"/>
    <w:rsid w:val="00C45028"/>
    <w:rsid w:val="00C578BB"/>
    <w:rsid w:val="00C57D49"/>
    <w:rsid w:val="00C64B29"/>
    <w:rsid w:val="00C64CBF"/>
    <w:rsid w:val="00C65772"/>
    <w:rsid w:val="00C85A6F"/>
    <w:rsid w:val="00C91A01"/>
    <w:rsid w:val="00C9376F"/>
    <w:rsid w:val="00CA002C"/>
    <w:rsid w:val="00CB3E5A"/>
    <w:rsid w:val="00CB6A7C"/>
    <w:rsid w:val="00CC3CF6"/>
    <w:rsid w:val="00CC3F59"/>
    <w:rsid w:val="00CD3A79"/>
    <w:rsid w:val="00CD4C8A"/>
    <w:rsid w:val="00CD637A"/>
    <w:rsid w:val="00CE0101"/>
    <w:rsid w:val="00CE4108"/>
    <w:rsid w:val="00D01C75"/>
    <w:rsid w:val="00D043D7"/>
    <w:rsid w:val="00D0591F"/>
    <w:rsid w:val="00D061DC"/>
    <w:rsid w:val="00D131F5"/>
    <w:rsid w:val="00D13845"/>
    <w:rsid w:val="00D16FA5"/>
    <w:rsid w:val="00D175C6"/>
    <w:rsid w:val="00D23053"/>
    <w:rsid w:val="00D24F04"/>
    <w:rsid w:val="00D345BA"/>
    <w:rsid w:val="00D37F57"/>
    <w:rsid w:val="00D445DE"/>
    <w:rsid w:val="00D44D94"/>
    <w:rsid w:val="00D46290"/>
    <w:rsid w:val="00D51041"/>
    <w:rsid w:val="00D51E40"/>
    <w:rsid w:val="00D56D9E"/>
    <w:rsid w:val="00D612CE"/>
    <w:rsid w:val="00D653A5"/>
    <w:rsid w:val="00D65FEB"/>
    <w:rsid w:val="00D73F03"/>
    <w:rsid w:val="00D75364"/>
    <w:rsid w:val="00D77BA6"/>
    <w:rsid w:val="00D821F5"/>
    <w:rsid w:val="00D84E43"/>
    <w:rsid w:val="00D86F1D"/>
    <w:rsid w:val="00D97E0E"/>
    <w:rsid w:val="00DA21D3"/>
    <w:rsid w:val="00DA331C"/>
    <w:rsid w:val="00DB3046"/>
    <w:rsid w:val="00DB3469"/>
    <w:rsid w:val="00DB4E7C"/>
    <w:rsid w:val="00DB6AA8"/>
    <w:rsid w:val="00DD0FDB"/>
    <w:rsid w:val="00DD231C"/>
    <w:rsid w:val="00DD2F65"/>
    <w:rsid w:val="00DD70F4"/>
    <w:rsid w:val="00DE1107"/>
    <w:rsid w:val="00DE4EDF"/>
    <w:rsid w:val="00DF3022"/>
    <w:rsid w:val="00E004E4"/>
    <w:rsid w:val="00E01015"/>
    <w:rsid w:val="00E034E1"/>
    <w:rsid w:val="00E07D6F"/>
    <w:rsid w:val="00E14D20"/>
    <w:rsid w:val="00E16926"/>
    <w:rsid w:val="00E17E05"/>
    <w:rsid w:val="00E217A6"/>
    <w:rsid w:val="00E231AE"/>
    <w:rsid w:val="00E23EF9"/>
    <w:rsid w:val="00E302F4"/>
    <w:rsid w:val="00E30E89"/>
    <w:rsid w:val="00E32F5A"/>
    <w:rsid w:val="00E34CBC"/>
    <w:rsid w:val="00E405C4"/>
    <w:rsid w:val="00E43866"/>
    <w:rsid w:val="00E56C93"/>
    <w:rsid w:val="00E63F0A"/>
    <w:rsid w:val="00E709F7"/>
    <w:rsid w:val="00E72A44"/>
    <w:rsid w:val="00E769F2"/>
    <w:rsid w:val="00E862FF"/>
    <w:rsid w:val="00E91298"/>
    <w:rsid w:val="00EA4294"/>
    <w:rsid w:val="00EA5FC9"/>
    <w:rsid w:val="00EB1271"/>
    <w:rsid w:val="00EB4051"/>
    <w:rsid w:val="00EB423B"/>
    <w:rsid w:val="00EB7191"/>
    <w:rsid w:val="00EC077C"/>
    <w:rsid w:val="00ED78AA"/>
    <w:rsid w:val="00EE2909"/>
    <w:rsid w:val="00EE6659"/>
    <w:rsid w:val="00EF12E5"/>
    <w:rsid w:val="00EF2ADF"/>
    <w:rsid w:val="00EF626F"/>
    <w:rsid w:val="00F033AC"/>
    <w:rsid w:val="00F03907"/>
    <w:rsid w:val="00F0717E"/>
    <w:rsid w:val="00F117BB"/>
    <w:rsid w:val="00F16ABD"/>
    <w:rsid w:val="00F21A58"/>
    <w:rsid w:val="00F229F9"/>
    <w:rsid w:val="00F50771"/>
    <w:rsid w:val="00F53922"/>
    <w:rsid w:val="00F53A5A"/>
    <w:rsid w:val="00F55D76"/>
    <w:rsid w:val="00F65F72"/>
    <w:rsid w:val="00F669D5"/>
    <w:rsid w:val="00F67A96"/>
    <w:rsid w:val="00F67EAA"/>
    <w:rsid w:val="00F709EB"/>
    <w:rsid w:val="00F70B17"/>
    <w:rsid w:val="00F74BFC"/>
    <w:rsid w:val="00F86908"/>
    <w:rsid w:val="00F876E6"/>
    <w:rsid w:val="00F879DE"/>
    <w:rsid w:val="00F9017F"/>
    <w:rsid w:val="00F915DD"/>
    <w:rsid w:val="00F92460"/>
    <w:rsid w:val="00F9515F"/>
    <w:rsid w:val="00FA076A"/>
    <w:rsid w:val="00FA1723"/>
    <w:rsid w:val="00FD4D6F"/>
    <w:rsid w:val="00FD735E"/>
    <w:rsid w:val="00FF0591"/>
    <w:rsid w:val="00FF30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9A1B8"/>
  <w15:docId w15:val="{383885F6-32F3-47DF-9EF1-E7B6B330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F3D"/>
    <w:pPr>
      <w:spacing w:before="120" w:after="120" w:line="264" w:lineRule="auto"/>
      <w:jc w:val="both"/>
    </w:pPr>
    <w:rPr>
      <w:sz w:val="24"/>
    </w:rPr>
  </w:style>
  <w:style w:type="paragraph" w:styleId="Heading1">
    <w:name w:val="heading 1"/>
    <w:basedOn w:val="Normal"/>
    <w:next w:val="Normal"/>
    <w:link w:val="Heading1Char"/>
    <w:uiPriority w:val="9"/>
    <w:qFormat/>
    <w:rsid w:val="00532EC0"/>
    <w:pPr>
      <w:numPr>
        <w:numId w:val="2"/>
      </w:numPr>
      <w:spacing w:before="0" w:after="0" w:line="240" w:lineRule="auto"/>
      <w:outlineLvl w:val="0"/>
    </w:pPr>
    <w:rPr>
      <w:rFonts w:ascii="Arial" w:hAnsi="Arial" w:cs="Arial"/>
      <w:bCs/>
      <w:lang w:val="hr-HR"/>
    </w:rPr>
  </w:style>
  <w:style w:type="paragraph" w:styleId="Heading2">
    <w:name w:val="heading 2"/>
    <w:basedOn w:val="Normal"/>
    <w:next w:val="Normal"/>
    <w:link w:val="Heading2Char"/>
    <w:uiPriority w:val="9"/>
    <w:unhideWhenUsed/>
    <w:qFormat/>
    <w:rsid w:val="00532EC0"/>
    <w:pPr>
      <w:numPr>
        <w:ilvl w:val="1"/>
        <w:numId w:val="2"/>
      </w:num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532EC0"/>
    <w:pPr>
      <w:numPr>
        <w:ilvl w:val="2"/>
        <w:numId w:val="2"/>
      </w:num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532EC0"/>
    <w:pPr>
      <w:keepNext/>
      <w:keepLines/>
      <w:numPr>
        <w:ilvl w:val="3"/>
        <w:numId w:val="2"/>
      </w:numPr>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532EC0"/>
    <w:pPr>
      <w:keepNext/>
      <w:keepLines/>
      <w:numPr>
        <w:ilvl w:val="4"/>
        <w:numId w:val="2"/>
      </w:numPr>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532EC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2EC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2EC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2EC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EC0"/>
    <w:rPr>
      <w:rFonts w:ascii="Arial" w:hAnsi="Arial" w:cs="Arial"/>
      <w:bCs/>
      <w:sz w:val="24"/>
      <w:lang w:val="hr-HR"/>
    </w:rPr>
  </w:style>
  <w:style w:type="character" w:customStyle="1" w:styleId="Heading2Char">
    <w:name w:val="Heading 2 Char"/>
    <w:basedOn w:val="DefaultParagraphFont"/>
    <w:link w:val="Heading2"/>
    <w:uiPriority w:val="9"/>
    <w:rsid w:val="00532EC0"/>
    <w:rPr>
      <w:rFonts w:ascii="Arial" w:hAnsi="Arial" w:cs="Arial"/>
    </w:rPr>
  </w:style>
  <w:style w:type="character" w:customStyle="1" w:styleId="Heading3Char">
    <w:name w:val="Heading 3 Char"/>
    <w:basedOn w:val="DefaultParagraphFont"/>
    <w:link w:val="Heading3"/>
    <w:uiPriority w:val="9"/>
    <w:rsid w:val="00532EC0"/>
    <w:rPr>
      <w:rFonts w:ascii="Arial" w:hAnsi="Arial" w:cs="Arial"/>
      <w:b/>
    </w:rPr>
  </w:style>
  <w:style w:type="character" w:customStyle="1" w:styleId="Heading4Char">
    <w:name w:val="Heading 4 Char"/>
    <w:basedOn w:val="DefaultParagraphFont"/>
    <w:link w:val="Heading4"/>
    <w:uiPriority w:val="9"/>
    <w:rsid w:val="00532EC0"/>
    <w:rPr>
      <w:rFonts w:eastAsiaTheme="majorEastAsia" w:cstheme="majorBidi"/>
      <w:bCs/>
      <w:iCs/>
      <w:sz w:val="24"/>
      <w:u w:val="single"/>
    </w:rPr>
  </w:style>
  <w:style w:type="character" w:customStyle="1" w:styleId="Heading5Char">
    <w:name w:val="Heading 5 Char"/>
    <w:basedOn w:val="DefaultParagraphFont"/>
    <w:link w:val="Heading5"/>
    <w:uiPriority w:val="9"/>
    <w:rsid w:val="00532EC0"/>
    <w:rPr>
      <w:rFonts w:eastAsiaTheme="majorEastAsia" w:cstheme="majorBidi"/>
      <w:i/>
      <w:sz w:val="24"/>
    </w:rPr>
  </w:style>
  <w:style w:type="character" w:customStyle="1" w:styleId="Heading6Char">
    <w:name w:val="Heading 6 Char"/>
    <w:basedOn w:val="DefaultParagraphFont"/>
    <w:link w:val="Heading6"/>
    <w:uiPriority w:val="9"/>
    <w:semiHidden/>
    <w:rsid w:val="00532EC0"/>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532EC0"/>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532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2EC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1"/>
    <w:qFormat/>
    <w:rsid w:val="00532EC0"/>
    <w:pPr>
      <w:ind w:left="720"/>
      <w:contextualSpacing/>
    </w:pPr>
  </w:style>
  <w:style w:type="character" w:customStyle="1" w:styleId="ListParagraphChar">
    <w:name w:val="List Paragraph Char"/>
    <w:link w:val="ListParagraph"/>
    <w:uiPriority w:val="34"/>
    <w:locked/>
    <w:rsid w:val="00532EC0"/>
    <w:rPr>
      <w:sz w:val="24"/>
    </w:rPr>
  </w:style>
  <w:style w:type="paragraph" w:customStyle="1" w:styleId="NormalTab">
    <w:name w:val="Normal Tab"/>
    <w:basedOn w:val="Normal"/>
    <w:link w:val="NormalTabChar"/>
    <w:qFormat/>
    <w:rsid w:val="00532EC0"/>
    <w:pPr>
      <w:ind w:left="708"/>
    </w:pPr>
  </w:style>
  <w:style w:type="character" w:customStyle="1" w:styleId="NormalTabChar">
    <w:name w:val="Normal Tab Char"/>
    <w:basedOn w:val="DefaultParagraphFont"/>
    <w:link w:val="NormalTab"/>
    <w:rsid w:val="00532EC0"/>
    <w:rPr>
      <w:sz w:val="24"/>
    </w:rPr>
  </w:style>
  <w:style w:type="paragraph" w:styleId="Header">
    <w:name w:val="header"/>
    <w:basedOn w:val="Normal"/>
    <w:link w:val="HeaderChar"/>
    <w:uiPriority w:val="99"/>
    <w:unhideWhenUsed/>
    <w:rsid w:val="00532EC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32EC0"/>
    <w:rPr>
      <w:sz w:val="24"/>
    </w:rPr>
  </w:style>
  <w:style w:type="paragraph" w:styleId="Footer">
    <w:name w:val="footer"/>
    <w:basedOn w:val="Normal"/>
    <w:link w:val="FooterChar"/>
    <w:uiPriority w:val="99"/>
    <w:unhideWhenUsed/>
    <w:rsid w:val="00532EC0"/>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32EC0"/>
    <w:rPr>
      <w:sz w:val="24"/>
    </w:rPr>
  </w:style>
  <w:style w:type="character" w:customStyle="1" w:styleId="BalloonTextChar">
    <w:name w:val="Balloon Text Char"/>
    <w:basedOn w:val="DefaultParagraphFont"/>
    <w:link w:val="BalloonText"/>
    <w:uiPriority w:val="99"/>
    <w:semiHidden/>
    <w:rsid w:val="00532EC0"/>
    <w:rPr>
      <w:rFonts w:ascii="Tahoma" w:hAnsi="Tahoma" w:cs="Tahoma"/>
      <w:sz w:val="16"/>
      <w:szCs w:val="16"/>
    </w:rPr>
  </w:style>
  <w:style w:type="paragraph" w:styleId="BalloonText">
    <w:name w:val="Balloon Text"/>
    <w:basedOn w:val="Normal"/>
    <w:link w:val="BalloonTextChar"/>
    <w:uiPriority w:val="99"/>
    <w:semiHidden/>
    <w:unhideWhenUsed/>
    <w:rsid w:val="00532EC0"/>
    <w:pPr>
      <w:spacing w:before="0" w:after="0" w:line="240" w:lineRule="auto"/>
    </w:pPr>
    <w:rPr>
      <w:rFonts w:ascii="Tahoma" w:hAnsi="Tahoma" w:cs="Tahoma"/>
      <w:sz w:val="16"/>
      <w:szCs w:val="16"/>
    </w:rPr>
  </w:style>
  <w:style w:type="paragraph" w:styleId="NormalWeb">
    <w:name w:val="Normal (Web)"/>
    <w:basedOn w:val="Normal"/>
    <w:uiPriority w:val="99"/>
    <w:unhideWhenUsed/>
    <w:rsid w:val="00532EC0"/>
    <w:rPr>
      <w:rFonts w:ascii="Times New Roman" w:hAnsi="Times New Roman" w:cs="Times New Roman"/>
      <w:szCs w:val="24"/>
    </w:rPr>
  </w:style>
  <w:style w:type="character" w:styleId="Hyperlink">
    <w:name w:val="Hyperlink"/>
    <w:basedOn w:val="DefaultParagraphFont"/>
    <w:uiPriority w:val="99"/>
    <w:unhideWhenUsed/>
    <w:rsid w:val="00532EC0"/>
    <w:rPr>
      <w:color w:val="0563C1" w:themeColor="hyperlink"/>
      <w:u w:val="single"/>
    </w:rPr>
  </w:style>
  <w:style w:type="paragraph" w:styleId="Title">
    <w:name w:val="Title"/>
    <w:basedOn w:val="Normal"/>
    <w:next w:val="Normal"/>
    <w:link w:val="TitleChar"/>
    <w:uiPriority w:val="10"/>
    <w:qFormat/>
    <w:rsid w:val="00532EC0"/>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532EC0"/>
    <w:rPr>
      <w:rFonts w:ascii="Calibri" w:eastAsia="Times New Roman" w:hAnsi="Calibri" w:cs="Times New Roman"/>
      <w:noProof/>
      <w:spacing w:val="-10"/>
      <w:kern w:val="28"/>
      <w:sz w:val="28"/>
      <w:szCs w:val="40"/>
    </w:rPr>
  </w:style>
  <w:style w:type="character" w:styleId="CommentReference">
    <w:name w:val="annotation reference"/>
    <w:basedOn w:val="DefaultParagraphFont"/>
    <w:uiPriority w:val="99"/>
    <w:semiHidden/>
    <w:unhideWhenUsed/>
    <w:rsid w:val="00532EC0"/>
    <w:rPr>
      <w:sz w:val="16"/>
      <w:szCs w:val="16"/>
    </w:rPr>
  </w:style>
  <w:style w:type="paragraph" w:styleId="CommentText">
    <w:name w:val="annotation text"/>
    <w:basedOn w:val="Normal"/>
    <w:link w:val="CommentTextChar"/>
    <w:uiPriority w:val="99"/>
    <w:unhideWhenUsed/>
    <w:rsid w:val="00532EC0"/>
    <w:pPr>
      <w:spacing w:line="240" w:lineRule="auto"/>
    </w:pPr>
    <w:rPr>
      <w:sz w:val="20"/>
      <w:szCs w:val="20"/>
    </w:rPr>
  </w:style>
  <w:style w:type="character" w:customStyle="1" w:styleId="CommentTextChar">
    <w:name w:val="Comment Text Char"/>
    <w:basedOn w:val="DefaultParagraphFont"/>
    <w:link w:val="CommentText"/>
    <w:uiPriority w:val="99"/>
    <w:rsid w:val="00532EC0"/>
    <w:rPr>
      <w:sz w:val="20"/>
      <w:szCs w:val="20"/>
    </w:rPr>
  </w:style>
  <w:style w:type="character" w:customStyle="1" w:styleId="CommentSubjectChar">
    <w:name w:val="Comment Subject Char"/>
    <w:basedOn w:val="CommentTextChar"/>
    <w:link w:val="CommentSubject"/>
    <w:uiPriority w:val="99"/>
    <w:semiHidden/>
    <w:rsid w:val="00532EC0"/>
    <w:rPr>
      <w:b/>
      <w:bCs/>
      <w:sz w:val="20"/>
      <w:szCs w:val="20"/>
    </w:rPr>
  </w:style>
  <w:style w:type="paragraph" w:styleId="CommentSubject">
    <w:name w:val="annotation subject"/>
    <w:basedOn w:val="CommentText"/>
    <w:next w:val="CommentText"/>
    <w:link w:val="CommentSubjectChar"/>
    <w:uiPriority w:val="99"/>
    <w:semiHidden/>
    <w:unhideWhenUsed/>
    <w:rsid w:val="00532EC0"/>
    <w:rPr>
      <w:b/>
      <w:bCs/>
    </w:rPr>
  </w:style>
  <w:style w:type="table" w:styleId="TableGrid">
    <w:name w:val="Table Grid"/>
    <w:basedOn w:val="TableNormal"/>
    <w:uiPriority w:val="59"/>
    <w:rsid w:val="0053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532EC0"/>
    <w:pPr>
      <w:spacing w:after="0" w:line="240" w:lineRule="auto"/>
      <w:jc w:val="both"/>
    </w:pPr>
    <w:rPr>
      <w:rFonts w:ascii="Calibri" w:eastAsia="Calibri" w:hAnsi="Calibri" w:cs="Times New Roman"/>
      <w:sz w:val="24"/>
    </w:rPr>
  </w:style>
  <w:style w:type="character" w:customStyle="1" w:styleId="NoSpacingChar">
    <w:name w:val="No Spacing Char"/>
    <w:basedOn w:val="DefaultParagraphFont"/>
    <w:link w:val="NoSpacing"/>
    <w:uiPriority w:val="99"/>
    <w:rsid w:val="00532EC0"/>
    <w:rPr>
      <w:rFonts w:ascii="Calibri" w:eastAsia="Calibri" w:hAnsi="Calibri" w:cs="Times New Roman"/>
      <w:sz w:val="24"/>
    </w:rPr>
  </w:style>
  <w:style w:type="paragraph" w:customStyle="1" w:styleId="C30X">
    <w:name w:val="C30X"/>
    <w:basedOn w:val="Normal"/>
    <w:uiPriority w:val="99"/>
    <w:rsid w:val="00532EC0"/>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rPr>
  </w:style>
  <w:style w:type="paragraph" w:customStyle="1" w:styleId="T30X">
    <w:name w:val="T30X"/>
    <w:basedOn w:val="Normal"/>
    <w:uiPriority w:val="99"/>
    <w:rsid w:val="00532EC0"/>
    <w:pPr>
      <w:autoSpaceDE w:val="0"/>
      <w:autoSpaceDN w:val="0"/>
      <w:adjustRightInd w:val="0"/>
      <w:spacing w:before="60" w:after="60" w:line="240" w:lineRule="auto"/>
      <w:ind w:firstLine="283"/>
    </w:pPr>
    <w:rPr>
      <w:rFonts w:ascii="Times New Roman" w:eastAsiaTheme="minorEastAsia" w:hAnsi="Times New Roman" w:cs="Times New Roman"/>
      <w:color w:val="000000"/>
      <w:sz w:val="22"/>
    </w:rPr>
  </w:style>
  <w:style w:type="paragraph" w:styleId="Closing">
    <w:name w:val="Closing"/>
    <w:basedOn w:val="Normal"/>
    <w:link w:val="ClosingChar"/>
    <w:unhideWhenUsed/>
    <w:rsid w:val="00532EC0"/>
    <w:pPr>
      <w:spacing w:before="0" w:after="0" w:line="240" w:lineRule="auto"/>
      <w:ind w:left="4252"/>
      <w:jc w:val="left"/>
    </w:pPr>
    <w:rPr>
      <w:sz w:val="22"/>
    </w:rPr>
  </w:style>
  <w:style w:type="character" w:customStyle="1" w:styleId="ClosingChar">
    <w:name w:val="Closing Char"/>
    <w:basedOn w:val="DefaultParagraphFont"/>
    <w:link w:val="Closing"/>
    <w:rsid w:val="00532EC0"/>
  </w:style>
  <w:style w:type="character" w:styleId="Strong">
    <w:name w:val="Strong"/>
    <w:basedOn w:val="DefaultParagraphFont"/>
    <w:uiPriority w:val="22"/>
    <w:qFormat/>
    <w:rsid w:val="00532EC0"/>
    <w:rPr>
      <w:b/>
      <w:bCs/>
    </w:rPr>
  </w:style>
  <w:style w:type="table" w:customStyle="1" w:styleId="GridTable4-Accent11">
    <w:name w:val="Grid Table 4 - Accent 11"/>
    <w:basedOn w:val="TableNormal"/>
    <w:uiPriority w:val="49"/>
    <w:rsid w:val="00532EC0"/>
    <w:pPr>
      <w:spacing w:after="0" w:line="240" w:lineRule="auto"/>
    </w:pPr>
    <w:rPr>
      <w:rFonts w:ascii="Calibri" w:eastAsia="Calibri" w:hAnsi="Calibri" w:cs="Ari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51">
    <w:name w:val="Grid Table 1 Light - Accent 51"/>
    <w:basedOn w:val="TableNormal"/>
    <w:uiPriority w:val="46"/>
    <w:rsid w:val="00532EC0"/>
    <w:pPr>
      <w:spacing w:after="0" w:line="240" w:lineRule="auto"/>
    </w:pPr>
    <w:rPr>
      <w:rFonts w:eastAsia="Calibr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110">
    <w:name w:val="Grid Table 4 - Accent 11"/>
    <w:basedOn w:val="TableNormal"/>
    <w:next w:val="GridTable4-Accent11"/>
    <w:uiPriority w:val="49"/>
    <w:rsid w:val="00532EC0"/>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N05Y">
    <w:name w:val="N05Y"/>
    <w:basedOn w:val="Normal"/>
    <w:uiPriority w:val="99"/>
    <w:rsid w:val="00532EC0"/>
    <w:pPr>
      <w:autoSpaceDE w:val="0"/>
      <w:autoSpaceDN w:val="0"/>
      <w:adjustRightInd w:val="0"/>
      <w:spacing w:before="60" w:after="200" w:line="240" w:lineRule="auto"/>
      <w:jc w:val="center"/>
    </w:pPr>
    <w:rPr>
      <w:rFonts w:ascii="Times New Roman" w:eastAsiaTheme="minorEastAsia" w:hAnsi="Times New Roman" w:cs="Times New Roman"/>
      <w:b/>
      <w:bCs/>
      <w:color w:val="000000"/>
      <w:szCs w:val="24"/>
    </w:rPr>
  </w:style>
  <w:style w:type="character" w:styleId="IntenseEmphasis">
    <w:name w:val="Intense Emphasis"/>
    <w:basedOn w:val="DefaultParagraphFont"/>
    <w:uiPriority w:val="21"/>
    <w:qFormat/>
    <w:rsid w:val="00532EC0"/>
    <w:rPr>
      <w:i/>
      <w:iCs/>
      <w:color w:val="4472C4" w:themeColor="accent1"/>
    </w:rPr>
  </w:style>
  <w:style w:type="paragraph" w:customStyle="1" w:styleId="N03Y">
    <w:name w:val="N03Y"/>
    <w:basedOn w:val="Normal"/>
    <w:uiPriority w:val="99"/>
    <w:rsid w:val="00532EC0"/>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N01X">
    <w:name w:val="N01X"/>
    <w:basedOn w:val="Normal"/>
    <w:uiPriority w:val="99"/>
    <w:rsid w:val="00532EC0"/>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rPr>
  </w:style>
  <w:style w:type="paragraph" w:customStyle="1" w:styleId="Heading40">
    <w:name w:val="Heading4"/>
    <w:basedOn w:val="Normal"/>
    <w:uiPriority w:val="99"/>
    <w:rsid w:val="00532EC0"/>
    <w:pPr>
      <w:autoSpaceDE w:val="0"/>
      <w:autoSpaceDN w:val="0"/>
      <w:adjustRightInd w:val="0"/>
      <w:spacing w:before="0" w:after="0" w:line="240" w:lineRule="auto"/>
      <w:jc w:val="left"/>
      <w:outlineLvl w:val="3"/>
    </w:pPr>
    <w:rPr>
      <w:rFonts w:ascii="Times New Roman" w:eastAsiaTheme="minorEastAsia" w:hAnsi="Times New Roman" w:cs="Times New Roman"/>
      <w:color w:val="000000"/>
      <w:sz w:val="20"/>
      <w:szCs w:val="20"/>
    </w:rPr>
  </w:style>
  <w:style w:type="paragraph" w:customStyle="1" w:styleId="N01Y">
    <w:name w:val="N01Y"/>
    <w:basedOn w:val="Normal"/>
    <w:uiPriority w:val="99"/>
    <w:rsid w:val="00532EC0"/>
    <w:pPr>
      <w:autoSpaceDE w:val="0"/>
      <w:autoSpaceDN w:val="0"/>
      <w:adjustRightInd w:val="0"/>
      <w:spacing w:before="60" w:after="60" w:line="240" w:lineRule="auto"/>
      <w:jc w:val="left"/>
    </w:pPr>
    <w:rPr>
      <w:rFonts w:ascii="Times New Roman" w:eastAsiaTheme="minorEastAsia" w:hAnsi="Times New Roman" w:cs="Times New Roman"/>
      <w:b/>
      <w:bCs/>
      <w:color w:val="000000"/>
      <w:sz w:val="22"/>
    </w:rPr>
  </w:style>
  <w:style w:type="paragraph" w:customStyle="1" w:styleId="Default">
    <w:name w:val="Default"/>
    <w:uiPriority w:val="99"/>
    <w:rsid w:val="00532EC0"/>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rsid w:val="00532EC0"/>
    <w:pPr>
      <w:spacing w:before="0" w:after="0" w:line="240" w:lineRule="auto"/>
      <w:ind w:right="26" w:firstLine="720"/>
      <w:jc w:val="left"/>
    </w:pPr>
    <w:rPr>
      <w:rFonts w:ascii="Calibri" w:eastAsia="Times New Roman" w:hAnsi="Calibri" w:cs="Calibri"/>
      <w:sz w:val="20"/>
      <w:szCs w:val="20"/>
      <w:lang w:val="hr-HR" w:eastAsia="hr-HR"/>
    </w:rPr>
  </w:style>
  <w:style w:type="character" w:customStyle="1" w:styleId="BodyText2Char">
    <w:name w:val="Body Text 2 Char"/>
    <w:basedOn w:val="DefaultParagraphFont"/>
    <w:link w:val="BodyText2"/>
    <w:uiPriority w:val="99"/>
    <w:rsid w:val="00532EC0"/>
    <w:rPr>
      <w:rFonts w:ascii="Calibri" w:eastAsia="Times New Roman" w:hAnsi="Calibri" w:cs="Calibri"/>
      <w:sz w:val="20"/>
      <w:szCs w:val="20"/>
      <w:lang w:val="hr-HR" w:eastAsia="hr-HR"/>
    </w:rPr>
  </w:style>
  <w:style w:type="character" w:customStyle="1" w:styleId="BodyTextIndentChar">
    <w:name w:val="Body Text Indent Char"/>
    <w:uiPriority w:val="99"/>
    <w:rsid w:val="00532EC0"/>
    <w:rPr>
      <w:rFonts w:ascii="Times New Roman" w:hAnsi="Times New Roman" w:cs="Times New Roman"/>
      <w:sz w:val="24"/>
      <w:szCs w:val="24"/>
      <w:lang w:val="sr-Cyrl-CS"/>
    </w:rPr>
  </w:style>
  <w:style w:type="paragraph" w:styleId="BodyText">
    <w:name w:val="Body Text"/>
    <w:basedOn w:val="Normal"/>
    <w:link w:val="BodyTextChar"/>
    <w:uiPriority w:val="99"/>
    <w:unhideWhenUsed/>
    <w:rsid w:val="00532EC0"/>
  </w:style>
  <w:style w:type="character" w:customStyle="1" w:styleId="BodyTextChar">
    <w:name w:val="Body Text Char"/>
    <w:basedOn w:val="DefaultParagraphFont"/>
    <w:link w:val="BodyText"/>
    <w:uiPriority w:val="99"/>
    <w:rsid w:val="00532EC0"/>
    <w:rPr>
      <w:sz w:val="24"/>
    </w:rPr>
  </w:style>
  <w:style w:type="paragraph" w:customStyle="1" w:styleId="TableParagraph">
    <w:name w:val="Table Paragraph"/>
    <w:basedOn w:val="Normal"/>
    <w:uiPriority w:val="1"/>
    <w:qFormat/>
    <w:rsid w:val="00532EC0"/>
    <w:pPr>
      <w:widowControl w:val="0"/>
      <w:autoSpaceDE w:val="0"/>
      <w:autoSpaceDN w:val="0"/>
      <w:spacing w:before="3" w:after="0" w:line="240" w:lineRule="auto"/>
      <w:ind w:left="101"/>
      <w:jc w:val="left"/>
    </w:pPr>
    <w:rPr>
      <w:rFonts w:ascii="Arial MT" w:eastAsia="Arial MT" w:hAnsi="Arial MT" w:cs="Arial MT"/>
      <w:sz w:val="22"/>
      <w:lang w:val="hr-HR"/>
    </w:rPr>
  </w:style>
  <w:style w:type="table" w:customStyle="1" w:styleId="GridTable4-Accent12">
    <w:name w:val="Grid Table 4 - Accent 12"/>
    <w:basedOn w:val="TableNormal"/>
    <w:next w:val="GridTable4-Accent11"/>
    <w:uiPriority w:val="49"/>
    <w:rsid w:val="00532EC0"/>
    <w:pPr>
      <w:spacing w:after="0" w:line="240" w:lineRule="auto"/>
    </w:pPr>
    <w:rPr>
      <w:rFonts w:ascii="Calibri" w:eastAsia="Calibri" w:hAnsi="Calibri" w:cs="Ari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1">
    <w:name w:val="Grid Table 4 - Accent 111"/>
    <w:basedOn w:val="TableNormal"/>
    <w:next w:val="GridTable4-Accent11"/>
    <w:uiPriority w:val="49"/>
    <w:rsid w:val="00532EC0"/>
    <w:pPr>
      <w:spacing w:after="0" w:line="240" w:lineRule="auto"/>
    </w:pPr>
    <w:rPr>
      <w:rFonts w:ascii="Calibri" w:eastAsia="Calibri" w:hAnsi="Calibri"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DefaultParagraphFont0">
    <w:name w:val="DefaultParagraphFont"/>
    <w:rsid w:val="00532EC0"/>
  </w:style>
  <w:style w:type="character" w:customStyle="1" w:styleId="UnresolvedMention1">
    <w:name w:val="Unresolved Mention1"/>
    <w:basedOn w:val="DefaultParagraphFont"/>
    <w:uiPriority w:val="99"/>
    <w:semiHidden/>
    <w:unhideWhenUsed/>
    <w:rsid w:val="00AC74C0"/>
    <w:rPr>
      <w:color w:val="605E5C"/>
      <w:shd w:val="clear" w:color="auto" w:fill="E1DFDD"/>
    </w:rPr>
  </w:style>
  <w:style w:type="paragraph" w:styleId="FootnoteText">
    <w:name w:val="footnote text"/>
    <w:basedOn w:val="Normal"/>
    <w:link w:val="FootnoteTextChar"/>
    <w:uiPriority w:val="99"/>
    <w:semiHidden/>
    <w:unhideWhenUsed/>
    <w:rsid w:val="00705F5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05F5C"/>
    <w:rPr>
      <w:sz w:val="20"/>
      <w:szCs w:val="20"/>
    </w:rPr>
  </w:style>
  <w:style w:type="character" w:styleId="FootnoteReference">
    <w:name w:val="footnote reference"/>
    <w:basedOn w:val="DefaultParagraphFont"/>
    <w:uiPriority w:val="99"/>
    <w:semiHidden/>
    <w:unhideWhenUsed/>
    <w:rsid w:val="00705F5C"/>
    <w:rPr>
      <w:vertAlign w:val="superscript"/>
    </w:rPr>
  </w:style>
  <w:style w:type="paragraph" w:styleId="Revision">
    <w:name w:val="Revision"/>
    <w:hidden/>
    <w:uiPriority w:val="99"/>
    <w:semiHidden/>
    <w:rsid w:val="00DB4E7C"/>
    <w:pPr>
      <w:spacing w:after="0" w:line="240" w:lineRule="auto"/>
    </w:pPr>
    <w:rPr>
      <w:sz w:val="24"/>
    </w:rPr>
  </w:style>
  <w:style w:type="paragraph" w:customStyle="1" w:styleId="1tekst">
    <w:name w:val="_1tekst"/>
    <w:basedOn w:val="Normal"/>
    <w:rsid w:val="006F1E6A"/>
    <w:pPr>
      <w:spacing w:before="0" w:after="0" w:line="240" w:lineRule="auto"/>
      <w:ind w:left="150" w:right="150" w:firstLine="240"/>
    </w:pPr>
    <w:rPr>
      <w:rFonts w:ascii="Times New Roman" w:eastAsiaTheme="minorEastAsia" w:hAnsi="Times New Roman" w:cs="Times New Roman"/>
      <w:sz w:val="23"/>
      <w:szCs w:val="23"/>
    </w:rPr>
  </w:style>
  <w:style w:type="table" w:styleId="GridTable1Light-Accent5">
    <w:name w:val="Grid Table 1 Light Accent 5"/>
    <w:basedOn w:val="TableNormal"/>
    <w:uiPriority w:val="46"/>
    <w:rsid w:val="00DE4EDF"/>
    <w:pPr>
      <w:spacing w:after="0" w:line="240" w:lineRule="auto"/>
    </w:pPr>
    <w:rPr>
      <w:rFonts w:eastAsia="Calibri"/>
      <w:lang w:val="sr-Latn-M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63264"/>
    <w:pPr>
      <w:spacing w:after="0" w:line="240" w:lineRule="auto"/>
    </w:pPr>
    <w:rPr>
      <w:rFonts w:ascii="Calibri" w:eastAsia="Calibri" w:hAnsi="Calibri" w:cs="Arial"/>
      <w:lang w:val="sr-Latn-ME"/>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51">
      <w:bodyDiv w:val="1"/>
      <w:marLeft w:val="0"/>
      <w:marRight w:val="0"/>
      <w:marTop w:val="0"/>
      <w:marBottom w:val="0"/>
      <w:divBdr>
        <w:top w:val="none" w:sz="0" w:space="0" w:color="auto"/>
        <w:left w:val="none" w:sz="0" w:space="0" w:color="auto"/>
        <w:bottom w:val="none" w:sz="0" w:space="0" w:color="auto"/>
        <w:right w:val="none" w:sz="0" w:space="0" w:color="auto"/>
      </w:divBdr>
    </w:div>
    <w:div w:id="124008901">
      <w:bodyDiv w:val="1"/>
      <w:marLeft w:val="0"/>
      <w:marRight w:val="0"/>
      <w:marTop w:val="0"/>
      <w:marBottom w:val="0"/>
      <w:divBdr>
        <w:top w:val="none" w:sz="0" w:space="0" w:color="auto"/>
        <w:left w:val="none" w:sz="0" w:space="0" w:color="auto"/>
        <w:bottom w:val="none" w:sz="0" w:space="0" w:color="auto"/>
        <w:right w:val="none" w:sz="0" w:space="0" w:color="auto"/>
      </w:divBdr>
    </w:div>
    <w:div w:id="171409390">
      <w:bodyDiv w:val="1"/>
      <w:marLeft w:val="0"/>
      <w:marRight w:val="0"/>
      <w:marTop w:val="0"/>
      <w:marBottom w:val="0"/>
      <w:divBdr>
        <w:top w:val="none" w:sz="0" w:space="0" w:color="auto"/>
        <w:left w:val="none" w:sz="0" w:space="0" w:color="auto"/>
        <w:bottom w:val="none" w:sz="0" w:space="0" w:color="auto"/>
        <w:right w:val="none" w:sz="0" w:space="0" w:color="auto"/>
      </w:divBdr>
    </w:div>
    <w:div w:id="197666683">
      <w:bodyDiv w:val="1"/>
      <w:marLeft w:val="0"/>
      <w:marRight w:val="0"/>
      <w:marTop w:val="0"/>
      <w:marBottom w:val="0"/>
      <w:divBdr>
        <w:top w:val="none" w:sz="0" w:space="0" w:color="auto"/>
        <w:left w:val="none" w:sz="0" w:space="0" w:color="auto"/>
        <w:bottom w:val="none" w:sz="0" w:space="0" w:color="auto"/>
        <w:right w:val="none" w:sz="0" w:space="0" w:color="auto"/>
      </w:divBdr>
    </w:div>
    <w:div w:id="211575212">
      <w:bodyDiv w:val="1"/>
      <w:marLeft w:val="0"/>
      <w:marRight w:val="0"/>
      <w:marTop w:val="0"/>
      <w:marBottom w:val="0"/>
      <w:divBdr>
        <w:top w:val="none" w:sz="0" w:space="0" w:color="auto"/>
        <w:left w:val="none" w:sz="0" w:space="0" w:color="auto"/>
        <w:bottom w:val="none" w:sz="0" w:space="0" w:color="auto"/>
        <w:right w:val="none" w:sz="0" w:space="0" w:color="auto"/>
      </w:divBdr>
    </w:div>
    <w:div w:id="339354326">
      <w:bodyDiv w:val="1"/>
      <w:marLeft w:val="0"/>
      <w:marRight w:val="0"/>
      <w:marTop w:val="0"/>
      <w:marBottom w:val="0"/>
      <w:divBdr>
        <w:top w:val="none" w:sz="0" w:space="0" w:color="auto"/>
        <w:left w:val="none" w:sz="0" w:space="0" w:color="auto"/>
        <w:bottom w:val="none" w:sz="0" w:space="0" w:color="auto"/>
        <w:right w:val="none" w:sz="0" w:space="0" w:color="auto"/>
      </w:divBdr>
    </w:div>
    <w:div w:id="357391203">
      <w:bodyDiv w:val="1"/>
      <w:marLeft w:val="0"/>
      <w:marRight w:val="0"/>
      <w:marTop w:val="0"/>
      <w:marBottom w:val="0"/>
      <w:divBdr>
        <w:top w:val="none" w:sz="0" w:space="0" w:color="auto"/>
        <w:left w:val="none" w:sz="0" w:space="0" w:color="auto"/>
        <w:bottom w:val="none" w:sz="0" w:space="0" w:color="auto"/>
        <w:right w:val="none" w:sz="0" w:space="0" w:color="auto"/>
      </w:divBdr>
    </w:div>
    <w:div w:id="388117233">
      <w:bodyDiv w:val="1"/>
      <w:marLeft w:val="0"/>
      <w:marRight w:val="0"/>
      <w:marTop w:val="0"/>
      <w:marBottom w:val="0"/>
      <w:divBdr>
        <w:top w:val="none" w:sz="0" w:space="0" w:color="auto"/>
        <w:left w:val="none" w:sz="0" w:space="0" w:color="auto"/>
        <w:bottom w:val="none" w:sz="0" w:space="0" w:color="auto"/>
        <w:right w:val="none" w:sz="0" w:space="0" w:color="auto"/>
      </w:divBdr>
    </w:div>
    <w:div w:id="424345778">
      <w:bodyDiv w:val="1"/>
      <w:marLeft w:val="0"/>
      <w:marRight w:val="0"/>
      <w:marTop w:val="0"/>
      <w:marBottom w:val="0"/>
      <w:divBdr>
        <w:top w:val="none" w:sz="0" w:space="0" w:color="auto"/>
        <w:left w:val="none" w:sz="0" w:space="0" w:color="auto"/>
        <w:bottom w:val="none" w:sz="0" w:space="0" w:color="auto"/>
        <w:right w:val="none" w:sz="0" w:space="0" w:color="auto"/>
      </w:divBdr>
    </w:div>
    <w:div w:id="622999019">
      <w:bodyDiv w:val="1"/>
      <w:marLeft w:val="0"/>
      <w:marRight w:val="0"/>
      <w:marTop w:val="0"/>
      <w:marBottom w:val="0"/>
      <w:divBdr>
        <w:top w:val="none" w:sz="0" w:space="0" w:color="auto"/>
        <w:left w:val="none" w:sz="0" w:space="0" w:color="auto"/>
        <w:bottom w:val="none" w:sz="0" w:space="0" w:color="auto"/>
        <w:right w:val="none" w:sz="0" w:space="0" w:color="auto"/>
      </w:divBdr>
    </w:div>
    <w:div w:id="626278092">
      <w:bodyDiv w:val="1"/>
      <w:marLeft w:val="0"/>
      <w:marRight w:val="0"/>
      <w:marTop w:val="0"/>
      <w:marBottom w:val="0"/>
      <w:divBdr>
        <w:top w:val="none" w:sz="0" w:space="0" w:color="auto"/>
        <w:left w:val="none" w:sz="0" w:space="0" w:color="auto"/>
        <w:bottom w:val="none" w:sz="0" w:space="0" w:color="auto"/>
        <w:right w:val="none" w:sz="0" w:space="0" w:color="auto"/>
      </w:divBdr>
    </w:div>
    <w:div w:id="737215197">
      <w:bodyDiv w:val="1"/>
      <w:marLeft w:val="0"/>
      <w:marRight w:val="0"/>
      <w:marTop w:val="0"/>
      <w:marBottom w:val="0"/>
      <w:divBdr>
        <w:top w:val="none" w:sz="0" w:space="0" w:color="auto"/>
        <w:left w:val="none" w:sz="0" w:space="0" w:color="auto"/>
        <w:bottom w:val="none" w:sz="0" w:space="0" w:color="auto"/>
        <w:right w:val="none" w:sz="0" w:space="0" w:color="auto"/>
      </w:divBdr>
    </w:div>
    <w:div w:id="838810817">
      <w:bodyDiv w:val="1"/>
      <w:marLeft w:val="0"/>
      <w:marRight w:val="0"/>
      <w:marTop w:val="0"/>
      <w:marBottom w:val="0"/>
      <w:divBdr>
        <w:top w:val="none" w:sz="0" w:space="0" w:color="auto"/>
        <w:left w:val="none" w:sz="0" w:space="0" w:color="auto"/>
        <w:bottom w:val="none" w:sz="0" w:space="0" w:color="auto"/>
        <w:right w:val="none" w:sz="0" w:space="0" w:color="auto"/>
      </w:divBdr>
    </w:div>
    <w:div w:id="1066803787">
      <w:bodyDiv w:val="1"/>
      <w:marLeft w:val="0"/>
      <w:marRight w:val="0"/>
      <w:marTop w:val="0"/>
      <w:marBottom w:val="0"/>
      <w:divBdr>
        <w:top w:val="none" w:sz="0" w:space="0" w:color="auto"/>
        <w:left w:val="none" w:sz="0" w:space="0" w:color="auto"/>
        <w:bottom w:val="none" w:sz="0" w:space="0" w:color="auto"/>
        <w:right w:val="none" w:sz="0" w:space="0" w:color="auto"/>
      </w:divBdr>
    </w:div>
    <w:div w:id="1079332226">
      <w:bodyDiv w:val="1"/>
      <w:marLeft w:val="0"/>
      <w:marRight w:val="0"/>
      <w:marTop w:val="0"/>
      <w:marBottom w:val="0"/>
      <w:divBdr>
        <w:top w:val="none" w:sz="0" w:space="0" w:color="auto"/>
        <w:left w:val="none" w:sz="0" w:space="0" w:color="auto"/>
        <w:bottom w:val="none" w:sz="0" w:space="0" w:color="auto"/>
        <w:right w:val="none" w:sz="0" w:space="0" w:color="auto"/>
      </w:divBdr>
    </w:div>
    <w:div w:id="1315835119">
      <w:bodyDiv w:val="1"/>
      <w:marLeft w:val="0"/>
      <w:marRight w:val="0"/>
      <w:marTop w:val="0"/>
      <w:marBottom w:val="0"/>
      <w:divBdr>
        <w:top w:val="none" w:sz="0" w:space="0" w:color="auto"/>
        <w:left w:val="none" w:sz="0" w:space="0" w:color="auto"/>
        <w:bottom w:val="none" w:sz="0" w:space="0" w:color="auto"/>
        <w:right w:val="none" w:sz="0" w:space="0" w:color="auto"/>
      </w:divBdr>
    </w:div>
    <w:div w:id="1534688690">
      <w:bodyDiv w:val="1"/>
      <w:marLeft w:val="0"/>
      <w:marRight w:val="0"/>
      <w:marTop w:val="0"/>
      <w:marBottom w:val="0"/>
      <w:divBdr>
        <w:top w:val="none" w:sz="0" w:space="0" w:color="auto"/>
        <w:left w:val="none" w:sz="0" w:space="0" w:color="auto"/>
        <w:bottom w:val="none" w:sz="0" w:space="0" w:color="auto"/>
        <w:right w:val="none" w:sz="0" w:space="0" w:color="auto"/>
      </w:divBdr>
    </w:div>
    <w:div w:id="1722711575">
      <w:bodyDiv w:val="1"/>
      <w:marLeft w:val="0"/>
      <w:marRight w:val="0"/>
      <w:marTop w:val="0"/>
      <w:marBottom w:val="0"/>
      <w:divBdr>
        <w:top w:val="none" w:sz="0" w:space="0" w:color="auto"/>
        <w:left w:val="none" w:sz="0" w:space="0" w:color="auto"/>
        <w:bottom w:val="none" w:sz="0" w:space="0" w:color="auto"/>
        <w:right w:val="none" w:sz="0" w:space="0" w:color="auto"/>
      </w:divBdr>
    </w:div>
    <w:div w:id="1858614529">
      <w:bodyDiv w:val="1"/>
      <w:marLeft w:val="0"/>
      <w:marRight w:val="0"/>
      <w:marTop w:val="0"/>
      <w:marBottom w:val="0"/>
      <w:divBdr>
        <w:top w:val="none" w:sz="0" w:space="0" w:color="auto"/>
        <w:left w:val="none" w:sz="0" w:space="0" w:color="auto"/>
        <w:bottom w:val="none" w:sz="0" w:space="0" w:color="auto"/>
        <w:right w:val="none" w:sz="0" w:space="0" w:color="auto"/>
      </w:divBdr>
    </w:div>
    <w:div w:id="1903829000">
      <w:bodyDiv w:val="1"/>
      <w:marLeft w:val="0"/>
      <w:marRight w:val="0"/>
      <w:marTop w:val="0"/>
      <w:marBottom w:val="0"/>
      <w:divBdr>
        <w:top w:val="none" w:sz="0" w:space="0" w:color="auto"/>
        <w:left w:val="none" w:sz="0" w:space="0" w:color="auto"/>
        <w:bottom w:val="none" w:sz="0" w:space="0" w:color="auto"/>
        <w:right w:val="none" w:sz="0" w:space="0" w:color="auto"/>
      </w:divBdr>
    </w:div>
    <w:div w:id="1936666010">
      <w:bodyDiv w:val="1"/>
      <w:marLeft w:val="0"/>
      <w:marRight w:val="0"/>
      <w:marTop w:val="0"/>
      <w:marBottom w:val="0"/>
      <w:divBdr>
        <w:top w:val="none" w:sz="0" w:space="0" w:color="auto"/>
        <w:left w:val="none" w:sz="0" w:space="0" w:color="auto"/>
        <w:bottom w:val="none" w:sz="0" w:space="0" w:color="auto"/>
        <w:right w:val="none" w:sz="0" w:space="0" w:color="auto"/>
      </w:divBdr>
    </w:div>
    <w:div w:id="1982877534">
      <w:bodyDiv w:val="1"/>
      <w:marLeft w:val="0"/>
      <w:marRight w:val="0"/>
      <w:marTop w:val="0"/>
      <w:marBottom w:val="0"/>
      <w:divBdr>
        <w:top w:val="none" w:sz="0" w:space="0" w:color="auto"/>
        <w:left w:val="none" w:sz="0" w:space="0" w:color="auto"/>
        <w:bottom w:val="none" w:sz="0" w:space="0" w:color="auto"/>
        <w:right w:val="none" w:sz="0" w:space="0" w:color="auto"/>
      </w:divBdr>
    </w:div>
    <w:div w:id="1991327497">
      <w:bodyDiv w:val="1"/>
      <w:marLeft w:val="0"/>
      <w:marRight w:val="0"/>
      <w:marTop w:val="0"/>
      <w:marBottom w:val="0"/>
      <w:divBdr>
        <w:top w:val="none" w:sz="0" w:space="0" w:color="auto"/>
        <w:left w:val="none" w:sz="0" w:space="0" w:color="auto"/>
        <w:bottom w:val="none" w:sz="0" w:space="0" w:color="auto"/>
        <w:right w:val="none" w:sz="0" w:space="0" w:color="auto"/>
      </w:divBdr>
    </w:div>
    <w:div w:id="2087918876">
      <w:bodyDiv w:val="1"/>
      <w:marLeft w:val="0"/>
      <w:marRight w:val="0"/>
      <w:marTop w:val="0"/>
      <w:marBottom w:val="0"/>
      <w:divBdr>
        <w:top w:val="none" w:sz="0" w:space="0" w:color="auto"/>
        <w:left w:val="none" w:sz="0" w:space="0" w:color="auto"/>
        <w:bottom w:val="none" w:sz="0" w:space="0" w:color="auto"/>
        <w:right w:val="none" w:sz="0" w:space="0" w:color="auto"/>
      </w:divBdr>
    </w:div>
    <w:div w:id="21384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odgorica@czsr.me" TargetMode="External"/><Relationship Id="rId21" Type="http://schemas.openxmlformats.org/officeDocument/2006/relationships/header" Target="header2.xml"/><Relationship Id="rId42" Type="http://schemas.openxmlformats.org/officeDocument/2006/relationships/hyperlink" Target="http://www.porodiljsko.gov.me" TargetMode="External"/><Relationship Id="rId47" Type="http://schemas.openxmlformats.org/officeDocument/2006/relationships/hyperlink" Target="mailto:domstarih.bp@usdz.me" TargetMode="External"/><Relationship Id="rId63" Type="http://schemas.openxmlformats.org/officeDocument/2006/relationships/hyperlink" Target="mailto:podgorica@czsr.me" TargetMode="External"/><Relationship Id="rId68" Type="http://schemas.openxmlformats.org/officeDocument/2006/relationships/hyperlink" Target="mailto:csrul@t-com.me" TargetMode="External"/><Relationship Id="rId84" Type="http://schemas.openxmlformats.org/officeDocument/2006/relationships/hyperlink" Target="mailto:petnjica@czsr.me" TargetMode="External"/><Relationship Id="rId89" Type="http://schemas.openxmlformats.org/officeDocument/2006/relationships/hyperlink" Target="mailto:domstarihbp@t-com.me" TargetMode="External"/><Relationship Id="rId16" Type="http://schemas.openxmlformats.org/officeDocument/2006/relationships/hyperlink" Target="mailto:pj.hercegnovi@fondpio.me" TargetMode="External"/><Relationship Id="rId107" Type="http://schemas.microsoft.com/office/2018/08/relationships/commentsExtensible" Target="commentsExtensible.xml"/><Relationship Id="rId11" Type="http://schemas.openxmlformats.org/officeDocument/2006/relationships/hyperlink" Target="mailto:pj.niksic@fondpio.me" TargetMode="External"/><Relationship Id="rId32" Type="http://schemas.openxmlformats.org/officeDocument/2006/relationships/hyperlink" Target="mailto:centarsocradplav@t-com.me" TargetMode="External"/><Relationship Id="rId37" Type="http://schemas.openxmlformats.org/officeDocument/2006/relationships/hyperlink" Target="mailto:cen.soc.rad@t-com.me" TargetMode="External"/><Relationship Id="rId53" Type="http://schemas.openxmlformats.org/officeDocument/2006/relationships/hyperlink" Target="https://juzkomanskimost.me/o-nama" TargetMode="External"/><Relationship Id="rId58" Type="http://schemas.openxmlformats.org/officeDocument/2006/relationships/header" Target="header6.xml"/><Relationship Id="rId74" Type="http://schemas.openxmlformats.org/officeDocument/2006/relationships/hyperlink" Target="mailto:kotor@czsr.me" TargetMode="External"/><Relationship Id="rId79" Type="http://schemas.openxmlformats.org/officeDocument/2006/relationships/hyperlink" Target="mailto:golubovci@czsr.me" TargetMode="External"/><Relationship Id="rId102"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mailto:domstarihpv@gmail.com" TargetMode="External"/><Relationship Id="rId95" Type="http://schemas.openxmlformats.org/officeDocument/2006/relationships/hyperlink" Target="mailto:pj.bar@fondpio.me" TargetMode="External"/><Relationship Id="rId22" Type="http://schemas.openxmlformats.org/officeDocument/2006/relationships/header" Target="header3.xml"/><Relationship Id="rId27" Type="http://schemas.openxmlformats.org/officeDocument/2006/relationships/hyperlink" Target="mailto:niksic@czsr.me" TargetMode="External"/><Relationship Id="rId43" Type="http://schemas.openxmlformats.org/officeDocument/2006/relationships/hyperlink" Target="mailto:mladost.bijela@usdz.me" TargetMode="External"/><Relationship Id="rId48" Type="http://schemas.openxmlformats.org/officeDocument/2006/relationships/hyperlink" Target="mailto:domstarihbp@t-com.me" TargetMode="External"/><Relationship Id="rId64" Type="http://schemas.openxmlformats.org/officeDocument/2006/relationships/hyperlink" Target="mailto:niksic@czsr.me" TargetMode="External"/><Relationship Id="rId69" Type="http://schemas.openxmlformats.org/officeDocument/2006/relationships/hyperlink" Target="mailto:csrpv@t-com.me" TargetMode="External"/><Relationship Id="rId80" Type="http://schemas.openxmlformats.org/officeDocument/2006/relationships/hyperlink" Target="mailto:cen.soc.rad@t-com.me" TargetMode="External"/><Relationship Id="rId85" Type="http://schemas.openxmlformats.org/officeDocument/2006/relationships/hyperlink" Target="mailto:niksic@czsr.me" TargetMode="External"/><Relationship Id="rId12" Type="http://schemas.openxmlformats.org/officeDocument/2006/relationships/hyperlink" Target="mailto:pj.bar@fondpio.me" TargetMode="External"/><Relationship Id="rId17" Type="http://schemas.openxmlformats.org/officeDocument/2006/relationships/hyperlink" Target="mailto:pj.kotor@fondpio.me" TargetMode="External"/><Relationship Id="rId33" Type="http://schemas.openxmlformats.org/officeDocument/2006/relationships/hyperlink" Target="mailto:danilovgrad@czsr.me" TargetMode="External"/><Relationship Id="rId38" Type="http://schemas.openxmlformats.org/officeDocument/2006/relationships/hyperlink" Target="mailto:berane@czsr.me" TargetMode="External"/><Relationship Id="rId59" Type="http://schemas.openxmlformats.org/officeDocument/2006/relationships/footer" Target="footer2.xml"/><Relationship Id="rId103"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www.porodiljsko.gov.me" TargetMode="External"/><Relationship Id="rId54" Type="http://schemas.openxmlformats.org/officeDocument/2006/relationships/hyperlink" Target="mailto:odmaraliste@t-com.me" TargetMode="External"/><Relationship Id="rId62" Type="http://schemas.openxmlformats.org/officeDocument/2006/relationships/hyperlink" Target="mailto:mejra.sahmanovic@mssd.gov.me" TargetMode="External"/><Relationship Id="rId70" Type="http://schemas.openxmlformats.org/officeDocument/2006/relationships/hyperlink" Target="mailto:centarsocradplav@t-com.me" TargetMode="External"/><Relationship Id="rId75" Type="http://schemas.openxmlformats.org/officeDocument/2006/relationships/hyperlink" Target="mailto:budva@czsr.me" TargetMode="External"/><Relationship Id="rId83" Type="http://schemas.openxmlformats.org/officeDocument/2006/relationships/hyperlink" Target="mailto:andrijevica@czsr.me" TargetMode="External"/><Relationship Id="rId88" Type="http://schemas.openxmlformats.org/officeDocument/2006/relationships/hyperlink" Target="mailto:domstarih.bp@usdz.me" TargetMode="External"/><Relationship Id="rId91" Type="http://schemas.openxmlformats.org/officeDocument/2006/relationships/hyperlink" Target="mailto:domstarihnk@gmail.com" TargetMode="External"/><Relationship Id="rId96" Type="http://schemas.openxmlformats.org/officeDocument/2006/relationships/hyperlink" Target="mailto:pj.berane@fondpi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j.cetinje@fondpio.me" TargetMode="External"/><Relationship Id="rId23" Type="http://schemas.openxmlformats.org/officeDocument/2006/relationships/footer" Target="footer1.xml"/><Relationship Id="rId28" Type="http://schemas.openxmlformats.org/officeDocument/2006/relationships/hyperlink" Target="mailto:herecegnovi@czsr.me" TargetMode="External"/><Relationship Id="rId36" Type="http://schemas.openxmlformats.org/officeDocument/2006/relationships/hyperlink" Target="mailto:csrkol@t-com.me" TargetMode="External"/><Relationship Id="rId49" Type="http://schemas.openxmlformats.org/officeDocument/2006/relationships/hyperlink" Target="mailto:domstarihpv@gmail.com" TargetMode="External"/><Relationship Id="rId57" Type="http://schemas.openxmlformats.org/officeDocument/2006/relationships/header" Target="header5.xml"/><Relationship Id="rId10" Type="http://schemas.openxmlformats.org/officeDocument/2006/relationships/hyperlink" Target="mailto:pj.podgorica@fondpio.me" TargetMode="External"/><Relationship Id="rId31" Type="http://schemas.openxmlformats.org/officeDocument/2006/relationships/hyperlink" Target="mailto:csrpv@t-com.me" TargetMode="External"/><Relationship Id="rId44" Type="http://schemas.openxmlformats.org/officeDocument/2006/relationships/hyperlink" Target="mailto:dom.bijela@gmail.com" TargetMode="External"/><Relationship Id="rId52" Type="http://schemas.openxmlformats.org/officeDocument/2006/relationships/hyperlink" Target="mailto:zavod@t-com.me" TargetMode="External"/><Relationship Id="rId60" Type="http://schemas.openxmlformats.org/officeDocument/2006/relationships/image" Target="media/image5.jpeg"/><Relationship Id="rId65" Type="http://schemas.openxmlformats.org/officeDocument/2006/relationships/hyperlink" Target="mailto:herecegnovi@czsr.me" TargetMode="External"/><Relationship Id="rId73" Type="http://schemas.openxmlformats.org/officeDocument/2006/relationships/hyperlink" Target="mailto:cetinje@czsr.me" TargetMode="External"/><Relationship Id="rId78" Type="http://schemas.openxmlformats.org/officeDocument/2006/relationships/hyperlink" Target="mailto:tuzi@czsr.me" TargetMode="External"/><Relationship Id="rId81" Type="http://schemas.openxmlformats.org/officeDocument/2006/relationships/hyperlink" Target="mailto:berane@czsr.me" TargetMode="External"/><Relationship Id="rId86" Type="http://schemas.openxmlformats.org/officeDocument/2006/relationships/hyperlink" Target="mailto:niksic@czsr.me" TargetMode="External"/><Relationship Id="rId94" Type="http://schemas.openxmlformats.org/officeDocument/2006/relationships/hyperlink" Target="mailto:pj.niksic@fondpio.me" TargetMode="External"/><Relationship Id="rId99" Type="http://schemas.openxmlformats.org/officeDocument/2006/relationships/hyperlink" Target="mailto:pj.hercegnovi@fondpio.me" TargetMode="External"/><Relationship Id="rId101" Type="http://schemas.openxmlformats.org/officeDocument/2006/relationships/hyperlink" Target="mailto:pj.pljevlja@fondpio.m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pj.berane@fondpio.me" TargetMode="External"/><Relationship Id="rId18" Type="http://schemas.openxmlformats.org/officeDocument/2006/relationships/hyperlink" Target="mailto:pj.pljevlja@fondpio.me" TargetMode="External"/><Relationship Id="rId39" Type="http://schemas.openxmlformats.org/officeDocument/2006/relationships/hyperlink" Target="mailto:radmila.stijepovic@mssd.gov.me" TargetMode="External"/><Relationship Id="rId34" Type="http://schemas.openxmlformats.org/officeDocument/2006/relationships/hyperlink" Target="mailto:cetinje@czsr.me" TargetMode="External"/><Relationship Id="rId50" Type="http://schemas.openxmlformats.org/officeDocument/2006/relationships/hyperlink" Target="mailto:domstarihnk@gmail.com" TargetMode="External"/><Relationship Id="rId55" Type="http://schemas.openxmlformats.org/officeDocument/2006/relationships/image" Target="media/image4.png"/><Relationship Id="rId76" Type="http://schemas.openxmlformats.org/officeDocument/2006/relationships/hyperlink" Target="mailto:tivat@czsr.me" TargetMode="External"/><Relationship Id="rId97" Type="http://schemas.openxmlformats.org/officeDocument/2006/relationships/hyperlink" Target="mailto:pj.bijelopolje@fondpio.me"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zeljko.pejovic@czsr.me" TargetMode="External"/><Relationship Id="rId92" Type="http://schemas.openxmlformats.org/officeDocument/2006/relationships/hyperlink" Target="mailto:grabovac@t-com.me" TargetMode="External"/><Relationship Id="rId2" Type="http://schemas.openxmlformats.org/officeDocument/2006/relationships/numbering" Target="numbering.xml"/><Relationship Id="rId29" Type="http://schemas.openxmlformats.org/officeDocument/2006/relationships/hyperlink" Target="mailto:bijelopolje.czsr@czsr.me" TargetMode="External"/><Relationship Id="rId24" Type="http://schemas.openxmlformats.org/officeDocument/2006/relationships/image" Target="media/image3.emf"/><Relationship Id="rId40" Type="http://schemas.openxmlformats.org/officeDocument/2006/relationships/hyperlink" Target="https://www.csrcg.me/propisi/obrasci-zahtjeva" TargetMode="External"/><Relationship Id="rId45" Type="http://schemas.openxmlformats.org/officeDocument/2006/relationships/hyperlink" Target="http://dombijela.me/" TargetMode="External"/><Relationship Id="rId66" Type="http://schemas.openxmlformats.org/officeDocument/2006/relationships/hyperlink" Target="mailto:bijelopolje.czsr@czsr.me" TargetMode="External"/><Relationship Id="rId87" Type="http://schemas.openxmlformats.org/officeDocument/2006/relationships/hyperlink" Target="mailto:domstarihpg@gmail.com" TargetMode="External"/><Relationship Id="rId61" Type="http://schemas.openxmlformats.org/officeDocument/2006/relationships/hyperlink" Target="https://www.gov.me/mssd" TargetMode="External"/><Relationship Id="rId82" Type="http://schemas.openxmlformats.org/officeDocument/2006/relationships/hyperlink" Target="mailto:csran@t-com.me" TargetMode="External"/><Relationship Id="rId19" Type="http://schemas.openxmlformats.org/officeDocument/2006/relationships/hyperlink" Target="mailto:info@fondpio.me" TargetMode="External"/><Relationship Id="rId14" Type="http://schemas.openxmlformats.org/officeDocument/2006/relationships/hyperlink" Target="mailto:pj.bijelopolje@fondpio.me" TargetMode="External"/><Relationship Id="rId30" Type="http://schemas.openxmlformats.org/officeDocument/2006/relationships/hyperlink" Target="mailto:csrbar@t-com.me" TargetMode="External"/><Relationship Id="rId35" Type="http://schemas.openxmlformats.org/officeDocument/2006/relationships/hyperlink" Target="mailto:kotor@czsr.me" TargetMode="External"/><Relationship Id="rId56" Type="http://schemas.openxmlformats.org/officeDocument/2006/relationships/header" Target="header4.xml"/><Relationship Id="rId77" Type="http://schemas.openxmlformats.org/officeDocument/2006/relationships/hyperlink" Target="mailto:csrkol@t-com.me" TargetMode="External"/><Relationship Id="rId100" Type="http://schemas.openxmlformats.org/officeDocument/2006/relationships/hyperlink" Target="mailto:pj.kotor@fondpio.me" TargetMode="External"/><Relationship Id="rId8" Type="http://schemas.openxmlformats.org/officeDocument/2006/relationships/image" Target="media/image1.png"/><Relationship Id="rId51" Type="http://schemas.openxmlformats.org/officeDocument/2006/relationships/hyperlink" Target="mailto:grabovac@t-com.me" TargetMode="External"/><Relationship Id="rId72" Type="http://schemas.openxmlformats.org/officeDocument/2006/relationships/hyperlink" Target="mailto:danilovgrad@czsr.me" TargetMode="External"/><Relationship Id="rId93" Type="http://schemas.openxmlformats.org/officeDocument/2006/relationships/hyperlink" Target="mailto:pj.podgorica@fondpio.me" TargetMode="External"/><Relationship Id="rId98" Type="http://schemas.openxmlformats.org/officeDocument/2006/relationships/hyperlink" Target="mailto:pj.cetinje@fondpio.me" TargetMode="External"/><Relationship Id="rId3" Type="http://schemas.openxmlformats.org/officeDocument/2006/relationships/styles" Target="styles.xml"/><Relationship Id="rId25" Type="http://schemas.openxmlformats.org/officeDocument/2006/relationships/hyperlink" Target="https://www.csrcg.me/" TargetMode="External"/><Relationship Id="rId46" Type="http://schemas.openxmlformats.org/officeDocument/2006/relationships/hyperlink" Target="mailto:domstarihpg@gmail.com" TargetMode="External"/><Relationship Id="rId67" Type="http://schemas.openxmlformats.org/officeDocument/2006/relationships/hyperlink" Target="mailto:csrbar@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BA8E-6D83-4501-9BAC-644EE10F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48771</Words>
  <Characters>277995</Characters>
  <Application>Microsoft Office Word</Application>
  <DocSecurity>0</DocSecurity>
  <Lines>2316</Lines>
  <Paragraphs>652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Amela Babacic</dc:creator>
  <cp:lastModifiedBy>Ivana Boskovic</cp:lastModifiedBy>
  <cp:revision>21</cp:revision>
  <cp:lastPrinted>2025-06-12T06:47:00Z</cp:lastPrinted>
  <dcterms:created xsi:type="dcterms:W3CDTF">2025-06-11T12:48:00Z</dcterms:created>
  <dcterms:modified xsi:type="dcterms:W3CDTF">2025-06-16T08:44:00Z</dcterms:modified>
</cp:coreProperties>
</file>