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24" w:rsidRDefault="00680B24" w:rsidP="006E58FA">
      <w:pPr>
        <w:jc w:val="center"/>
        <w:rPr>
          <w:b/>
          <w:bCs/>
          <w:sz w:val="26"/>
          <w:szCs w:val="26"/>
          <w:lang w:val="sr-Latn-CS"/>
        </w:rPr>
      </w:pPr>
    </w:p>
    <w:p w:rsidR="006E58FA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sz w:val="26"/>
          <w:szCs w:val="26"/>
          <w:lang w:val="sr-Latn-CS"/>
        </w:rPr>
        <w:t>PROGRAM JAVNE RASPRAVE O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273367" w:rsidRPr="008F49B7" w:rsidRDefault="00273367" w:rsidP="00273367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val="sr-Latn-RS"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>NACRT</w:t>
      </w:r>
      <w:r>
        <w:rPr>
          <w:b/>
          <w:bCs/>
          <w:color w:val="000000"/>
          <w:sz w:val="26"/>
          <w:szCs w:val="26"/>
          <w:lang w:val="sr-Latn-CS" w:eastAsia="en-GB"/>
        </w:rPr>
        <w:t>U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ZAKONA </w:t>
      </w:r>
      <w:r>
        <w:rPr>
          <w:b/>
          <w:bCs/>
          <w:color w:val="000000"/>
          <w:sz w:val="26"/>
          <w:szCs w:val="26"/>
          <w:lang w:val="sr-Latn-CS" w:eastAsia="en-GB"/>
        </w:rPr>
        <w:t xml:space="preserve">O </w:t>
      </w:r>
      <w:r>
        <w:rPr>
          <w:b/>
          <w:bCs/>
          <w:color w:val="000000"/>
          <w:sz w:val="26"/>
          <w:szCs w:val="26"/>
          <w:lang w:val="sr-Latn-RS" w:eastAsia="en-GB"/>
        </w:rPr>
        <w:t>IZMJENAMA I DOPUNAMA ZAKONA O PENZIJSKOM I INVALIDSKOM OSIGURANJU</w:t>
      </w:r>
    </w:p>
    <w:p w:rsidR="00273367" w:rsidRDefault="00273367" w:rsidP="00273367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p w:rsidR="00273367" w:rsidRPr="0031039C" w:rsidRDefault="00273367" w:rsidP="00273367">
      <w:pPr>
        <w:rPr>
          <w:b/>
          <w:bCs/>
          <w:color w:val="000000"/>
          <w:sz w:val="26"/>
          <w:szCs w:val="26"/>
          <w:lang w:val="sr-Latn-CS" w:eastAsia="en-GB"/>
        </w:rPr>
      </w:pPr>
    </w:p>
    <w:tbl>
      <w:tblPr>
        <w:tblpPr w:leftFromText="180" w:rightFromText="180" w:vertAnchor="page" w:horzAnchor="margin" w:tblpY="5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333"/>
        <w:gridCol w:w="1601"/>
        <w:gridCol w:w="1547"/>
        <w:gridCol w:w="1432"/>
        <w:gridCol w:w="1383"/>
      </w:tblGrid>
      <w:tr w:rsidR="00680B24" w:rsidRPr="0031039C" w:rsidTr="00273367"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273367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31039C">
              <w:rPr>
                <w:b/>
                <w:bCs/>
              </w:rPr>
              <w:t>Tehni</w:t>
            </w:r>
            <w:proofErr w:type="spellEnd"/>
            <w:r w:rsidRPr="0031039C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858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767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Datum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1.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javnog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poziva</w:t>
            </w:r>
            <w:proofErr w:type="spellEnd"/>
            <w:r w:rsidRPr="0031039C">
              <w:t xml:space="preserve"> za </w:t>
            </w:r>
            <w:proofErr w:type="spellStart"/>
            <w:r w:rsidRPr="0031039C">
              <w:t>učešće</w:t>
            </w:r>
            <w:proofErr w:type="spellEnd"/>
            <w:r w:rsidRPr="0031039C">
              <w:t xml:space="preserve"> u </w:t>
            </w:r>
            <w:proofErr w:type="spellStart"/>
            <w:r w:rsidRPr="0031039C">
              <w:t>javnoj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raspravi</w:t>
            </w:r>
            <w:proofErr w:type="spellEnd"/>
          </w:p>
          <w:p w:rsidR="00680B24" w:rsidRPr="0031039C" w:rsidRDefault="00680B24" w:rsidP="00273367"/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r>
              <w:t xml:space="preserve">Ministarstvo </w:t>
            </w:r>
            <w:proofErr w:type="spellStart"/>
            <w:r>
              <w:t>rada</w:t>
            </w:r>
            <w:proofErr w:type="spellEnd"/>
            <w:r>
              <w:t xml:space="preserve"> i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</w:t>
            </w:r>
            <w:r w:rsidR="008F49B7">
              <w:rPr>
                <w:lang w:val="it-IT"/>
              </w:rPr>
              <w:t>Ministarstva rada i socijalnog staranja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23</w:t>
            </w:r>
            <w:r w:rsidR="00792E3B">
              <w:rPr>
                <w:lang w:val="it-IT"/>
              </w:rPr>
              <w:t xml:space="preserve">. </w:t>
            </w:r>
            <w:r>
              <w:rPr>
                <w:lang w:val="it-IT"/>
              </w:rPr>
              <w:t>jul</w:t>
            </w:r>
            <w:r w:rsidR="00792E3B">
              <w:rPr>
                <w:lang w:val="it-IT"/>
              </w:rPr>
              <w:t xml:space="preserve"> 2018. godine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2.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Nacrta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zakona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sa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obrazloženjem</w:t>
            </w:r>
            <w:proofErr w:type="spellEnd"/>
          </w:p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r>
              <w:t xml:space="preserve">Ministarstvo </w:t>
            </w:r>
            <w:proofErr w:type="spellStart"/>
            <w:r>
              <w:t>rada</w:t>
            </w:r>
            <w:proofErr w:type="spellEnd"/>
            <w:r>
              <w:t xml:space="preserve"> i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 w:rsidR="006132AD">
              <w:rPr>
                <w:lang w:val="it-IT"/>
              </w:rPr>
              <w:t xml:space="preserve"> </w:t>
            </w:r>
            <w:r w:rsidR="006132AD">
              <w:rPr>
                <w:lang w:val="it-IT"/>
              </w:rPr>
              <w:t>rada i socijalnog staranja</w:t>
            </w:r>
            <w:bookmarkStart w:id="0" w:name="_GoBack"/>
            <w:bookmarkEnd w:id="0"/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23. jul </w:t>
            </w:r>
            <w:r w:rsidR="00792E3B">
              <w:rPr>
                <w:lang w:val="it-IT"/>
              </w:rPr>
              <w:t xml:space="preserve"> 2018</w:t>
            </w:r>
            <w:r w:rsidR="00854D3D" w:rsidRPr="00854D3D">
              <w:rPr>
                <w:lang w:val="it-IT"/>
              </w:rPr>
              <w:t>.</w:t>
            </w:r>
            <w:r w:rsidR="00792E3B">
              <w:rPr>
                <w:lang w:val="it-IT"/>
              </w:rPr>
              <w:t xml:space="preserve"> godine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3.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Programa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rasprave</w:t>
            </w:r>
            <w:proofErr w:type="spellEnd"/>
            <w:r w:rsidRPr="0031039C">
              <w:t xml:space="preserve"> </w:t>
            </w:r>
          </w:p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r>
              <w:t xml:space="preserve">Ministarstvo </w:t>
            </w:r>
            <w:proofErr w:type="spellStart"/>
            <w:r>
              <w:t>rada</w:t>
            </w:r>
            <w:proofErr w:type="spellEnd"/>
            <w:r>
              <w:t xml:space="preserve"> i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 w:rsidR="006132AD">
              <w:rPr>
                <w:lang w:val="it-IT"/>
              </w:rPr>
              <w:t xml:space="preserve"> </w:t>
            </w:r>
            <w:r w:rsidR="006132AD">
              <w:rPr>
                <w:lang w:val="it-IT"/>
              </w:rPr>
              <w:t>rada i socijalnog staranja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23. jul</w:t>
            </w:r>
            <w:r w:rsidR="00792E3B" w:rsidRPr="00792E3B">
              <w:rPr>
                <w:lang w:val="it-IT"/>
              </w:rPr>
              <w:t xml:space="preserve"> 2018. godine</w:t>
            </w:r>
          </w:p>
        </w:tc>
      </w:tr>
      <w:tr w:rsidR="00680B24" w:rsidRPr="0031039C" w:rsidTr="00273367">
        <w:trPr>
          <w:trHeight w:val="638"/>
        </w:trPr>
        <w:tc>
          <w:tcPr>
            <w:tcW w:w="5000" w:type="pct"/>
            <w:gridSpan w:val="6"/>
          </w:tcPr>
          <w:p w:rsidR="00680B24" w:rsidRPr="00D22C9A" w:rsidRDefault="001443A4" w:rsidP="00273367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P</w:t>
            </w:r>
            <w:r w:rsidR="00680B24" w:rsidRPr="0031039C">
              <w:rPr>
                <w:lang w:val="it-IT"/>
              </w:rPr>
              <w:t>redlo</w:t>
            </w:r>
            <w:r>
              <w:rPr>
                <w:lang w:val="it-IT"/>
              </w:rPr>
              <w:t>zi</w:t>
            </w:r>
            <w:r w:rsidR="00680B24" w:rsidRPr="0031039C">
              <w:rPr>
                <w:lang w:val="it-IT"/>
              </w:rPr>
              <w:t>, sugestij</w:t>
            </w:r>
            <w:r>
              <w:rPr>
                <w:lang w:val="it-IT"/>
              </w:rPr>
              <w:t>e</w:t>
            </w:r>
            <w:r w:rsidR="00680B24" w:rsidRPr="0031039C">
              <w:rPr>
                <w:lang w:val="it-IT"/>
              </w:rPr>
              <w:t xml:space="preserve"> i komentar</w:t>
            </w:r>
            <w:r>
              <w:rPr>
                <w:lang w:val="it-IT"/>
              </w:rPr>
              <w:t>i</w:t>
            </w:r>
            <w:r w:rsidR="00680B24" w:rsidRPr="0031039C">
              <w:rPr>
                <w:lang w:val="it-IT"/>
              </w:rPr>
              <w:t xml:space="preserve"> na Nacrt zakona </w:t>
            </w:r>
            <w:r>
              <w:rPr>
                <w:lang w:val="it-IT"/>
              </w:rPr>
              <w:t xml:space="preserve">dostavljaju se </w:t>
            </w:r>
            <w:r w:rsidR="00680B24" w:rsidRPr="0031039C">
              <w:rPr>
                <w:lang w:val="it-IT"/>
              </w:rPr>
              <w:t>Ministarstvu</w:t>
            </w:r>
            <w:r w:rsidR="00680B24">
              <w:rPr>
                <w:lang w:val="it-IT"/>
              </w:rPr>
              <w:t xml:space="preserve"> </w:t>
            </w:r>
            <w:r w:rsidR="008F49B7">
              <w:rPr>
                <w:lang w:val="it-IT"/>
              </w:rPr>
              <w:t>rada i socijalnog staranja</w:t>
            </w:r>
            <w:r w:rsidR="00680B24" w:rsidRPr="0031039C">
              <w:rPr>
                <w:lang w:val="it-IT"/>
              </w:rPr>
              <w:t xml:space="preserve">, na adresu: </w:t>
            </w:r>
            <w:r w:rsidR="008F49B7">
              <w:rPr>
                <w:lang w:val="it-IT"/>
              </w:rPr>
              <w:t>Rimski trg</w:t>
            </w:r>
            <w:r w:rsidR="00680B24" w:rsidRPr="00D22C9A">
              <w:rPr>
                <w:lang w:val="it-IT"/>
              </w:rPr>
              <w:t xml:space="preserve"> br. </w:t>
            </w:r>
            <w:r w:rsidR="008F49B7">
              <w:rPr>
                <w:lang w:val="it-IT"/>
              </w:rPr>
              <w:t>46</w:t>
            </w:r>
            <w:r w:rsidR="00273367">
              <w:rPr>
                <w:lang w:val="it-IT"/>
              </w:rPr>
              <w:t>, Podgorica</w:t>
            </w:r>
            <w:r w:rsidR="00680B24" w:rsidRPr="0031039C">
              <w:rPr>
                <w:lang w:val="it-IT"/>
              </w:rPr>
              <w:t xml:space="preserve">, ili </w:t>
            </w:r>
            <w:proofErr w:type="spellStart"/>
            <w:r w:rsidR="00680B24" w:rsidRPr="0031039C">
              <w:rPr>
                <w:shd w:val="clear" w:color="auto" w:fill="FFFFFF"/>
              </w:rPr>
              <w:t>na</w:t>
            </w:r>
            <w:proofErr w:type="spellEnd"/>
            <w:r w:rsidR="00680B24" w:rsidRPr="0031039C">
              <w:rPr>
                <w:shd w:val="clear" w:color="auto" w:fill="FFFFFF"/>
              </w:rPr>
              <w:t xml:space="preserve"> e-mail: </w:t>
            </w:r>
            <w:r w:rsidR="008F49B7" w:rsidRPr="008F49B7">
              <w:t>darka.dzabasan</w:t>
            </w:r>
            <w:r w:rsidR="008F49B7" w:rsidRPr="008F49B7">
              <w:rPr>
                <w:lang w:val="en-GB"/>
              </w:rPr>
              <w:t>@mrs.gov.me</w:t>
            </w:r>
            <w:r w:rsidR="008F49B7" w:rsidRPr="008F49B7">
              <w:rPr>
                <w:lang w:val="sr-Latn-RS"/>
              </w:rPr>
              <w:t>.</w:t>
            </w:r>
          </w:p>
        </w:tc>
      </w:tr>
    </w:tbl>
    <w:p w:rsidR="00680B24" w:rsidRDefault="00680B24" w:rsidP="00D22C9A">
      <w:pPr>
        <w:shd w:val="clear" w:color="auto" w:fill="FFFFFF"/>
        <w:jc w:val="both"/>
        <w:textAlignment w:val="top"/>
        <w:rPr>
          <w:lang w:val="it-IT"/>
        </w:rPr>
      </w:pPr>
    </w:p>
    <w:p w:rsidR="00D22C9A" w:rsidRPr="0031039C" w:rsidRDefault="00D22C9A" w:rsidP="00D22C9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Javnu raspravu o </w:t>
      </w:r>
      <w:r w:rsidRPr="0031039C">
        <w:rPr>
          <w:bCs/>
          <w:color w:val="000000"/>
          <w:lang w:val="sr-Latn-CS" w:eastAsia="en-GB"/>
        </w:rPr>
        <w:t xml:space="preserve">Nacrtu zakona 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</w:t>
      </w:r>
      <w:r w:rsidR="00941867">
        <w:rPr>
          <w:bCs/>
          <w:color w:val="000000"/>
          <w:lang w:val="sr-Latn-CS" w:eastAsia="en-GB"/>
        </w:rPr>
        <w:t xml:space="preserve"> će</w:t>
      </w:r>
      <w:r w:rsidRPr="0031039C">
        <w:rPr>
          <w:lang w:val="it-IT"/>
        </w:rPr>
        <w:t xml:space="preserve"> spro</w:t>
      </w:r>
      <w:r>
        <w:rPr>
          <w:lang w:val="it-IT"/>
        </w:rPr>
        <w:t xml:space="preserve">vesti Ministarstvo </w:t>
      </w:r>
      <w:r w:rsidR="008F49B7">
        <w:rPr>
          <w:lang w:val="it-IT"/>
        </w:rPr>
        <w:t>rada i socijalnog staranja</w:t>
      </w:r>
      <w:r w:rsidRPr="0031039C">
        <w:rPr>
          <w:lang w:val="it-IT"/>
        </w:rPr>
        <w:t xml:space="preserve">. </w:t>
      </w:r>
    </w:p>
    <w:p w:rsidR="00D22C9A" w:rsidRDefault="00D22C9A" w:rsidP="009E03CA">
      <w:pPr>
        <w:shd w:val="clear" w:color="auto" w:fill="FFFFFF"/>
        <w:jc w:val="both"/>
        <w:textAlignment w:val="top"/>
        <w:rPr>
          <w:lang w:val="it-IT"/>
        </w:rPr>
      </w:pPr>
    </w:p>
    <w:p w:rsidR="006E58FA" w:rsidRPr="0031039C" w:rsidRDefault="006E58FA" w:rsidP="001443A4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Rasprava o </w:t>
      </w:r>
      <w:r w:rsidR="009E03CA" w:rsidRPr="0031039C">
        <w:rPr>
          <w:bCs/>
          <w:color w:val="000000"/>
          <w:lang w:val="sr-Latn-CS" w:eastAsia="en-GB"/>
        </w:rPr>
        <w:t xml:space="preserve">Nacrtu zakona </w:t>
      </w:r>
      <w:r w:rsidR="008F49B7" w:rsidRPr="0031039C">
        <w:rPr>
          <w:bCs/>
          <w:color w:val="000000"/>
          <w:lang w:val="sr-Latn-CS" w:eastAsia="en-GB"/>
        </w:rPr>
        <w:t xml:space="preserve">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 </w:t>
      </w:r>
      <w:r w:rsidRPr="0031039C">
        <w:rPr>
          <w:lang w:val="it-IT"/>
        </w:rPr>
        <w:t>počinje objavljivanjem</w:t>
      </w:r>
      <w:r w:rsidR="001443A4">
        <w:rPr>
          <w:lang w:val="it-IT"/>
        </w:rPr>
        <w:t>,</w:t>
      </w:r>
      <w:r w:rsidRPr="0031039C">
        <w:rPr>
          <w:lang w:val="it-IT"/>
        </w:rPr>
        <w:t xml:space="preserve"> na internet stranici Ministarstva </w:t>
      </w:r>
      <w:r w:rsidR="008F49B7">
        <w:rPr>
          <w:lang w:val="it-IT"/>
        </w:rPr>
        <w:t>rada i socijalonog staranja</w:t>
      </w:r>
      <w:r w:rsidR="000B3E26">
        <w:rPr>
          <w:lang w:val="it-IT"/>
        </w:rPr>
        <w:t xml:space="preserve"> </w:t>
      </w:r>
      <w:r w:rsidR="000B3E26">
        <w:rPr>
          <w:lang w:val="it-IT"/>
        </w:rPr>
        <w:lastRenderedPageBreak/>
        <w:t>i</w:t>
      </w:r>
      <w:r w:rsidRPr="0031039C">
        <w:rPr>
          <w:lang w:val="it-IT"/>
        </w:rPr>
        <w:t xml:space="preserve"> portalu e-uprave</w:t>
      </w:r>
      <w:r w:rsidR="001443A4">
        <w:rPr>
          <w:lang w:val="it-IT"/>
        </w:rPr>
        <w:t>: j</w:t>
      </w:r>
      <w:r w:rsidR="001443A4" w:rsidRPr="0031039C">
        <w:rPr>
          <w:lang w:val="it-IT"/>
        </w:rPr>
        <w:t>avnog poziva za učešće u raspravi, Nacrta zakona sa obrazloženjem i Progra</w:t>
      </w:r>
      <w:r w:rsidR="001443A4">
        <w:rPr>
          <w:lang w:val="it-IT"/>
        </w:rPr>
        <w:t>ma</w:t>
      </w:r>
      <w:r w:rsidR="001443A4" w:rsidRPr="0031039C">
        <w:rPr>
          <w:lang w:val="it-IT"/>
        </w:rPr>
        <w:t xml:space="preserve"> javne rasprave</w:t>
      </w:r>
      <w:r w:rsidR="001443A4">
        <w:rPr>
          <w:lang w:val="it-IT"/>
        </w:rPr>
        <w:t>.</w:t>
      </w:r>
    </w:p>
    <w:p w:rsidR="00916470" w:rsidRPr="0031039C" w:rsidRDefault="00916470" w:rsidP="009E03CA">
      <w:pPr>
        <w:shd w:val="clear" w:color="auto" w:fill="FFFFFF"/>
        <w:jc w:val="both"/>
        <w:textAlignment w:val="top"/>
        <w:rPr>
          <w:color w:val="000000"/>
          <w:lang w:val="en-GB" w:eastAsia="en-GB"/>
        </w:rPr>
      </w:pPr>
    </w:p>
    <w:p w:rsidR="00D82785" w:rsidRPr="00D22C9A" w:rsidRDefault="006E58FA" w:rsidP="00D82785">
      <w:pPr>
        <w:jc w:val="both"/>
        <w:rPr>
          <w:shd w:val="clear" w:color="auto" w:fill="FFFFFF"/>
        </w:rPr>
      </w:pPr>
      <w:r w:rsidRPr="0031039C">
        <w:rPr>
          <w:lang w:val="it-IT"/>
        </w:rPr>
        <w:t xml:space="preserve">Predlozi, sugestije i komentari na Nacrt zakona mogu se dostaviti Ministarstvu </w:t>
      </w:r>
      <w:r w:rsidR="008F49B7">
        <w:rPr>
          <w:lang w:val="it-IT"/>
        </w:rPr>
        <w:t>rada i socijalnog staranja,</w:t>
      </w:r>
      <w:r w:rsidRPr="0031039C">
        <w:rPr>
          <w:lang w:val="it-IT"/>
        </w:rPr>
        <w:t xml:space="preserve"> na adresu: </w:t>
      </w:r>
      <w:r w:rsidR="008F49B7">
        <w:rPr>
          <w:lang w:val="it-IT"/>
        </w:rPr>
        <w:t>Rimski trg</w:t>
      </w:r>
      <w:r w:rsidR="00D22C9A" w:rsidRPr="00D22C9A">
        <w:rPr>
          <w:lang w:val="it-IT"/>
        </w:rPr>
        <w:t xml:space="preserve"> br. </w:t>
      </w:r>
      <w:r w:rsidR="008F49B7">
        <w:rPr>
          <w:lang w:val="it-IT"/>
        </w:rPr>
        <w:t>46</w:t>
      </w:r>
      <w:r w:rsidR="00D22C9A" w:rsidRPr="00D22C9A">
        <w:rPr>
          <w:lang w:val="it-IT"/>
        </w:rPr>
        <w:t xml:space="preserve">, Podgorica </w:t>
      </w:r>
      <w:r w:rsidR="00D22C9A" w:rsidRPr="0031039C">
        <w:rPr>
          <w:lang w:val="it-IT"/>
        </w:rPr>
        <w:t xml:space="preserve">, ili </w:t>
      </w:r>
      <w:proofErr w:type="spellStart"/>
      <w:r w:rsidR="00D22C9A" w:rsidRPr="0031039C">
        <w:rPr>
          <w:shd w:val="clear" w:color="auto" w:fill="FFFFFF"/>
        </w:rPr>
        <w:t>na</w:t>
      </w:r>
      <w:proofErr w:type="spellEnd"/>
      <w:r w:rsidR="00D22C9A" w:rsidRPr="0031039C">
        <w:rPr>
          <w:shd w:val="clear" w:color="auto" w:fill="FFFFFF"/>
        </w:rPr>
        <w:t xml:space="preserve"> e-mail: </w:t>
      </w:r>
      <w:r w:rsidR="008F49B7" w:rsidRPr="008F49B7">
        <w:t>darka.dzabasan</w:t>
      </w:r>
      <w:r w:rsidR="008F49B7" w:rsidRPr="008F49B7">
        <w:rPr>
          <w:lang w:val="en-GB"/>
        </w:rPr>
        <w:t>@mrs.gov.me</w:t>
      </w:r>
    </w:p>
    <w:p w:rsidR="00D82785" w:rsidRPr="0031039C" w:rsidRDefault="00D82785" w:rsidP="00D82785">
      <w:pPr>
        <w:jc w:val="both"/>
        <w:rPr>
          <w:color w:val="000000"/>
          <w:lang w:val="sr-Latn-CS" w:eastAsia="en-GB"/>
        </w:rPr>
      </w:pPr>
    </w:p>
    <w:p w:rsidR="0031039C" w:rsidRPr="0031039C" w:rsidRDefault="001443A4" w:rsidP="0031039C">
      <w:pPr>
        <w:jc w:val="both"/>
        <w:rPr>
          <w:lang w:val="it-IT"/>
        </w:rPr>
      </w:pPr>
      <w:r>
        <w:rPr>
          <w:lang w:val="it-IT"/>
        </w:rPr>
        <w:t>Javna rasprava o N</w:t>
      </w:r>
      <w:r w:rsidR="006E58FA" w:rsidRPr="0031039C">
        <w:rPr>
          <w:lang w:val="it-IT"/>
        </w:rPr>
        <w:t xml:space="preserve">acrtu zakona trajaće </w:t>
      </w:r>
      <w:r w:rsidR="00647007">
        <w:rPr>
          <w:lang w:val="it-IT"/>
        </w:rPr>
        <w:t>do 6. septembra 2018. godine.</w:t>
      </w:r>
      <w:r w:rsidR="006E58FA" w:rsidRPr="0031039C">
        <w:rPr>
          <w:lang w:val="it-IT"/>
        </w:rPr>
        <w:t xml:space="preserve"> </w:t>
      </w:r>
    </w:p>
    <w:p w:rsidR="00D22C9A" w:rsidRPr="00386A96" w:rsidRDefault="00D22C9A" w:rsidP="00D22C9A">
      <w:pPr>
        <w:shd w:val="clear" w:color="auto" w:fill="FFFFFF"/>
        <w:spacing w:before="100" w:beforeAutospacing="1" w:after="100" w:afterAutospacing="1"/>
        <w:jc w:val="both"/>
        <w:textAlignment w:val="top"/>
        <w:rPr>
          <w:lang w:val="sr-Latn-CS"/>
        </w:rPr>
      </w:pPr>
      <w:r w:rsidRPr="00386A96">
        <w:rPr>
          <w:lang w:val="sr-Latn-CS"/>
        </w:rPr>
        <w:t xml:space="preserve">U </w:t>
      </w:r>
      <w:r>
        <w:rPr>
          <w:lang w:val="sr-Latn-CS"/>
        </w:rPr>
        <w:t>okviru javne rasprave o Nacrtu z</w:t>
      </w:r>
      <w:r w:rsidRPr="00386A96">
        <w:rPr>
          <w:lang w:val="sr-Latn-CS"/>
        </w:rPr>
        <w:t xml:space="preserve">akona 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 </w:t>
      </w:r>
      <w:r w:rsidR="001443A4">
        <w:rPr>
          <w:lang w:val="sr-Latn-CS"/>
        </w:rPr>
        <w:t>biće organizovan</w:t>
      </w:r>
      <w:r w:rsidR="00792E3B">
        <w:rPr>
          <w:lang w:val="sr-Latn-CS"/>
        </w:rPr>
        <w:t>i</w:t>
      </w:r>
      <w:r w:rsidRPr="00386A96">
        <w:rPr>
          <w:lang w:val="sr-Latn-CS"/>
        </w:rPr>
        <w:t xml:space="preserve"> okrugli sto</w:t>
      </w:r>
      <w:r w:rsidR="00792E3B">
        <w:rPr>
          <w:lang w:val="sr-Latn-CS"/>
        </w:rPr>
        <w:t>lovi</w:t>
      </w:r>
      <w:r w:rsidR="00837273">
        <w:rPr>
          <w:lang w:val="sr-Latn-CS"/>
        </w:rPr>
        <w:t>, čiji će termin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održavanja biti objavljen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na sajtu Ministarstva </w:t>
      </w:r>
      <w:r w:rsidR="008F49B7">
        <w:rPr>
          <w:lang w:val="sr-Latn-CS"/>
        </w:rPr>
        <w:t>rada i socijalnog staranja</w:t>
      </w:r>
      <w:r>
        <w:rPr>
          <w:lang w:val="sr-Latn-CS"/>
        </w:rPr>
        <w:t xml:space="preserve"> i portalu e-uprave, </w:t>
      </w:r>
      <w:r w:rsidRPr="00386A96">
        <w:rPr>
          <w:lang w:val="sr-Latn-CS"/>
        </w:rPr>
        <w:t xml:space="preserve"> </w:t>
      </w:r>
      <w:r>
        <w:rPr>
          <w:lang w:val="sr-Latn-CS"/>
        </w:rPr>
        <w:t>tokom trajanja javne rasprave.</w:t>
      </w:r>
    </w:p>
    <w:p w:rsidR="006E58FA" w:rsidRPr="0031039C" w:rsidRDefault="006E58FA" w:rsidP="0031039C">
      <w:pPr>
        <w:jc w:val="both"/>
        <w:rPr>
          <w:b/>
          <w:bCs/>
          <w:lang w:val="it-IT"/>
        </w:rPr>
      </w:pPr>
      <w:r w:rsidRPr="0031039C">
        <w:rPr>
          <w:lang w:val="it-IT"/>
        </w:rPr>
        <w:t xml:space="preserve">Ministarstvo </w:t>
      </w:r>
      <w:r w:rsidR="008F49B7">
        <w:rPr>
          <w:lang w:val="it-IT"/>
        </w:rPr>
        <w:t>rada i socijalnog staranja</w:t>
      </w:r>
      <w:r w:rsidRPr="0031039C">
        <w:rPr>
          <w:lang w:val="it-IT"/>
        </w:rPr>
        <w:t xml:space="preserve"> razmotriće prijedloge, sugestije i komentare učesnika javne rasprave, nakon čega će sačiniti Izvještaj o sprovedenoj javnoj raspravi,</w:t>
      </w:r>
      <w:r w:rsidRPr="0031039C">
        <w:rPr>
          <w:lang w:val="sr-Latn-CS"/>
        </w:rPr>
        <w:t xml:space="preserve"> koji će biti objavljen na internet stranici Ministarstva </w:t>
      </w:r>
      <w:r w:rsidR="008F49B7">
        <w:rPr>
          <w:lang w:val="sr-Latn-CS"/>
        </w:rPr>
        <w:t>rada i socijalnog staranja</w:t>
      </w:r>
      <w:r w:rsidRPr="0031039C">
        <w:rPr>
          <w:lang w:val="sr-Latn-CS"/>
        </w:rPr>
        <w:t xml:space="preserve"> i portalu e- uprave, u roku od 10 dana od dana završetka javne rasprave.</w:t>
      </w:r>
    </w:p>
    <w:p w:rsidR="006E58FA" w:rsidRPr="0031039C" w:rsidRDefault="006E58FA"/>
    <w:sectPr w:rsidR="006E58FA" w:rsidRPr="0031039C" w:rsidSect="008F49B7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F4" w:rsidRDefault="00FF6EF4" w:rsidP="00680B24">
      <w:r>
        <w:separator/>
      </w:r>
    </w:p>
  </w:endnote>
  <w:endnote w:type="continuationSeparator" w:id="0">
    <w:p w:rsidR="00FF6EF4" w:rsidRDefault="00FF6EF4" w:rsidP="006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F4" w:rsidRDefault="00FF6EF4" w:rsidP="00680B24">
      <w:r>
        <w:separator/>
      </w:r>
    </w:p>
  </w:footnote>
  <w:footnote w:type="continuationSeparator" w:id="0">
    <w:p w:rsidR="00FF6EF4" w:rsidRDefault="00FF6EF4" w:rsidP="0068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B7" w:rsidRDefault="008F49B7" w:rsidP="008F49B7">
    <w:pPr>
      <w:jc w:val="center"/>
      <w:rPr>
        <w:rFonts w:ascii="Monotype Corsiva" w:hAnsi="Monotype Corsiva"/>
        <w:sz w:val="36"/>
        <w:szCs w:val="36"/>
      </w:rPr>
    </w:pPr>
    <w:r>
      <w:rPr>
        <w:noProof/>
        <w:sz w:val="28"/>
        <w:szCs w:val="28"/>
      </w:rPr>
      <w:drawing>
        <wp:inline distT="0" distB="0" distL="0" distR="0" wp14:anchorId="3D2844EF" wp14:editId="4CE9621D">
          <wp:extent cx="857250" cy="971550"/>
          <wp:effectExtent l="19050" t="0" r="0" b="0"/>
          <wp:docPr id="1" name="Picture 1" descr="gr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49B7" w:rsidRPr="00BA6C54" w:rsidRDefault="008F49B7" w:rsidP="008F49B7">
    <w:pPr>
      <w:jc w:val="center"/>
      <w:rPr>
        <w:rFonts w:ascii="Monotype Corsiva" w:hAnsi="Monotype Corsiva"/>
        <w:sz w:val="36"/>
        <w:szCs w:val="36"/>
      </w:rPr>
    </w:pPr>
    <w:proofErr w:type="spellStart"/>
    <w:r w:rsidRPr="00BA6C54">
      <w:rPr>
        <w:rFonts w:ascii="Monotype Corsiva" w:hAnsi="Monotype Corsiva"/>
        <w:sz w:val="36"/>
        <w:szCs w:val="36"/>
      </w:rPr>
      <w:t>Crna</w:t>
    </w:r>
    <w:proofErr w:type="spellEnd"/>
    <w:r w:rsidRPr="00BA6C54">
      <w:rPr>
        <w:rFonts w:ascii="Monotype Corsiva" w:hAnsi="Monotype Corsiva"/>
        <w:sz w:val="36"/>
        <w:szCs w:val="36"/>
      </w:rPr>
      <w:t xml:space="preserve"> Gora</w:t>
    </w:r>
  </w:p>
  <w:p w:rsidR="008F49B7" w:rsidRPr="00BA6C54" w:rsidRDefault="008F49B7" w:rsidP="008F49B7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8F49B7" w:rsidRPr="00BA6C54" w:rsidRDefault="008F49B7" w:rsidP="008F49B7">
    <w:pPr>
      <w:jc w:val="center"/>
      <w:rPr>
        <w:rFonts w:ascii="Monotype Corsiva" w:hAnsi="Monotype Corsiva"/>
        <w:sz w:val="10"/>
        <w:szCs w:val="10"/>
      </w:rPr>
    </w:pPr>
  </w:p>
  <w:p w:rsidR="008F49B7" w:rsidRDefault="008F49B7" w:rsidP="008F49B7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 xml:space="preserve">Ministarstvo </w:t>
    </w:r>
    <w:proofErr w:type="spellStart"/>
    <w:r w:rsidRPr="00BA6C54">
      <w:rPr>
        <w:rFonts w:ascii="Monotype Corsiva" w:hAnsi="Monotype Corsiva"/>
        <w:sz w:val="32"/>
        <w:szCs w:val="32"/>
      </w:rPr>
      <w:t>rada</w:t>
    </w:r>
    <w:proofErr w:type="spellEnd"/>
    <w:r w:rsidRPr="00BA6C54">
      <w:rPr>
        <w:rFonts w:ascii="Monotype Corsiva" w:hAnsi="Monotype Corsiva"/>
        <w:sz w:val="32"/>
        <w:szCs w:val="32"/>
      </w:rPr>
      <w:t xml:space="preserve"> i </w:t>
    </w:r>
    <w:proofErr w:type="spellStart"/>
    <w:r w:rsidRPr="00BA6C54">
      <w:rPr>
        <w:rFonts w:ascii="Monotype Corsiva" w:hAnsi="Monotype Corsiva"/>
        <w:sz w:val="32"/>
        <w:szCs w:val="32"/>
      </w:rPr>
      <w:t>socijalnog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staranja</w:t>
    </w:r>
    <w:proofErr w:type="spellEnd"/>
  </w:p>
  <w:p w:rsidR="00680B24" w:rsidRDefault="00680B24" w:rsidP="00680B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6"/>
    <w:rsid w:val="00010C2E"/>
    <w:rsid w:val="0002487A"/>
    <w:rsid w:val="000511D8"/>
    <w:rsid w:val="000802B0"/>
    <w:rsid w:val="000A186A"/>
    <w:rsid w:val="000B3E26"/>
    <w:rsid w:val="0010155C"/>
    <w:rsid w:val="00106E94"/>
    <w:rsid w:val="0014194D"/>
    <w:rsid w:val="001443A4"/>
    <w:rsid w:val="002270E4"/>
    <w:rsid w:val="00273367"/>
    <w:rsid w:val="002C65C1"/>
    <w:rsid w:val="002C6D68"/>
    <w:rsid w:val="0031039C"/>
    <w:rsid w:val="003166F6"/>
    <w:rsid w:val="003B3532"/>
    <w:rsid w:val="0043273A"/>
    <w:rsid w:val="00432E5A"/>
    <w:rsid w:val="00455D01"/>
    <w:rsid w:val="00470EC4"/>
    <w:rsid w:val="004959A9"/>
    <w:rsid w:val="004B2506"/>
    <w:rsid w:val="004E2824"/>
    <w:rsid w:val="00535335"/>
    <w:rsid w:val="005B4F6E"/>
    <w:rsid w:val="006132AD"/>
    <w:rsid w:val="00647007"/>
    <w:rsid w:val="0066474C"/>
    <w:rsid w:val="00680B24"/>
    <w:rsid w:val="006B5C22"/>
    <w:rsid w:val="006E58FA"/>
    <w:rsid w:val="00710F86"/>
    <w:rsid w:val="0078017B"/>
    <w:rsid w:val="00792E3B"/>
    <w:rsid w:val="00797211"/>
    <w:rsid w:val="007E3FC6"/>
    <w:rsid w:val="007E6FC0"/>
    <w:rsid w:val="00837273"/>
    <w:rsid w:val="00854D3D"/>
    <w:rsid w:val="008F49B7"/>
    <w:rsid w:val="00916470"/>
    <w:rsid w:val="00941867"/>
    <w:rsid w:val="009E03CA"/>
    <w:rsid w:val="009E75A7"/>
    <w:rsid w:val="00A21BAC"/>
    <w:rsid w:val="00A23ED3"/>
    <w:rsid w:val="00AD1A67"/>
    <w:rsid w:val="00B17524"/>
    <w:rsid w:val="00B340E8"/>
    <w:rsid w:val="00B4286B"/>
    <w:rsid w:val="00B60DA3"/>
    <w:rsid w:val="00B61CCA"/>
    <w:rsid w:val="00B97F3B"/>
    <w:rsid w:val="00BB6DEF"/>
    <w:rsid w:val="00BE0CB6"/>
    <w:rsid w:val="00C15EF0"/>
    <w:rsid w:val="00C15F11"/>
    <w:rsid w:val="00C47FE1"/>
    <w:rsid w:val="00C96A22"/>
    <w:rsid w:val="00CD3B95"/>
    <w:rsid w:val="00D0287C"/>
    <w:rsid w:val="00D22C9A"/>
    <w:rsid w:val="00D428A0"/>
    <w:rsid w:val="00D63AB7"/>
    <w:rsid w:val="00D82785"/>
    <w:rsid w:val="00DE7996"/>
    <w:rsid w:val="00E43679"/>
    <w:rsid w:val="00ED16F6"/>
    <w:rsid w:val="00F52AEB"/>
    <w:rsid w:val="00FE6C16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BABEA"/>
  <w15:docId w15:val="{7AC9C10B-815F-4964-934F-470B750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nhideWhenUsed/>
    <w:rsid w:val="00680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Darka Dzabasan</cp:lastModifiedBy>
  <cp:revision>5</cp:revision>
  <cp:lastPrinted>2018-05-09T07:15:00Z</cp:lastPrinted>
  <dcterms:created xsi:type="dcterms:W3CDTF">2018-06-29T10:15:00Z</dcterms:created>
  <dcterms:modified xsi:type="dcterms:W3CDTF">2018-07-23T10:15:00Z</dcterms:modified>
</cp:coreProperties>
</file>