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A5F" w:rsidRPr="00803A5F" w:rsidRDefault="00803A5F" w:rsidP="00803A5F">
      <w:pPr>
        <w:pBdr>
          <w:bottom w:val="single" w:sz="6" w:space="1" w:color="auto"/>
        </w:pBdr>
        <w:spacing w:after="0" w:line="240" w:lineRule="auto"/>
        <w:jc w:val="center"/>
        <w:rPr>
          <w:rFonts w:ascii="Arial" w:eastAsia="Times New Roman" w:hAnsi="Arial" w:cs="Arial"/>
          <w:vanish/>
          <w:sz w:val="16"/>
          <w:szCs w:val="16"/>
          <w:lang w:eastAsia="en-GB"/>
        </w:rPr>
      </w:pPr>
      <w:r w:rsidRPr="00803A5F">
        <w:rPr>
          <w:rFonts w:ascii="Arial" w:eastAsia="Times New Roman" w:hAnsi="Arial" w:cs="Arial"/>
          <w:vanish/>
          <w:sz w:val="16"/>
          <w:szCs w:val="16"/>
          <w:lang w:eastAsia="en-GB"/>
        </w:rPr>
        <w:t>Top of Form</w:t>
      </w:r>
    </w:p>
    <w:p w:rsidR="00803A5F" w:rsidRPr="00803A5F" w:rsidRDefault="00803A5F" w:rsidP="00803A5F">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803A5F">
        <w:rPr>
          <w:rFonts w:ascii="Times New Roman" w:eastAsia="Times New Roman" w:hAnsi="Times New Roman" w:cs="Times New Roman"/>
          <w:b/>
          <w:bCs/>
          <w:sz w:val="36"/>
          <w:szCs w:val="36"/>
          <w:lang w:eastAsia="en-GB"/>
        </w:rPr>
        <w:t xml:space="preserve">Montenegro: Supervision of Works </w:t>
      </w:r>
    </w:p>
    <w:tbl>
      <w:tblPr>
        <w:tblW w:w="3771" w:type="pct"/>
        <w:tblCellSpacing w:w="15" w:type="dxa"/>
        <w:tblCellMar>
          <w:top w:w="15" w:type="dxa"/>
          <w:left w:w="15" w:type="dxa"/>
          <w:bottom w:w="15" w:type="dxa"/>
          <w:right w:w="15" w:type="dxa"/>
        </w:tblCellMar>
        <w:tblLook w:val="04A0" w:firstRow="1" w:lastRow="0" w:firstColumn="1" w:lastColumn="0" w:noHBand="0" w:noVBand="1"/>
      </w:tblPr>
      <w:tblGrid>
        <w:gridCol w:w="3292"/>
        <w:gridCol w:w="3583"/>
      </w:tblGrid>
      <w:tr w:rsidR="00803A5F" w:rsidRPr="00803A5F" w:rsidTr="00DC536D">
        <w:trPr>
          <w:tblCellSpacing w:w="15" w:type="dxa"/>
        </w:trPr>
        <w:tc>
          <w:tcPr>
            <w:tcW w:w="2361" w:type="pct"/>
            <w:vAlign w:val="center"/>
            <w:hideMark/>
          </w:tcPr>
          <w:p w:rsidR="00DC7068" w:rsidRDefault="00DC7068" w:rsidP="00803A5F">
            <w:pPr>
              <w:spacing w:after="0" w:line="240" w:lineRule="auto"/>
              <w:rPr>
                <w:rFonts w:ascii="Times New Roman" w:eastAsia="Times New Roman" w:hAnsi="Times New Roman" w:cs="Times New Roman"/>
                <w:b/>
                <w:bCs/>
                <w:sz w:val="24"/>
                <w:szCs w:val="24"/>
                <w:lang w:eastAsia="en-GB"/>
              </w:rPr>
            </w:pPr>
          </w:p>
          <w:p w:rsidR="00803A5F" w:rsidRPr="00803A5F" w:rsidRDefault="00803A5F" w:rsidP="00803A5F">
            <w:pPr>
              <w:spacing w:after="0" w:line="240" w:lineRule="auto"/>
              <w:rPr>
                <w:rFonts w:ascii="Times New Roman" w:eastAsia="Times New Roman" w:hAnsi="Times New Roman" w:cs="Times New Roman"/>
                <w:sz w:val="24"/>
                <w:szCs w:val="24"/>
                <w:lang w:eastAsia="en-GB"/>
              </w:rPr>
            </w:pPr>
            <w:r w:rsidRPr="00803A5F">
              <w:rPr>
                <w:rFonts w:ascii="Times New Roman" w:eastAsia="Times New Roman" w:hAnsi="Times New Roman" w:cs="Times New Roman"/>
                <w:b/>
                <w:bCs/>
                <w:sz w:val="24"/>
                <w:szCs w:val="24"/>
                <w:lang w:eastAsia="en-GB"/>
              </w:rPr>
              <w:t>Project Name:</w:t>
            </w:r>
          </w:p>
        </w:tc>
        <w:tc>
          <w:tcPr>
            <w:tcW w:w="2572" w:type="pct"/>
            <w:vAlign w:val="center"/>
            <w:hideMark/>
          </w:tcPr>
          <w:p w:rsidR="002540F0" w:rsidRDefault="002540F0" w:rsidP="00803A5F">
            <w:pPr>
              <w:spacing w:after="0" w:line="240" w:lineRule="auto"/>
              <w:rPr>
                <w:rFonts w:ascii="Times New Roman" w:eastAsia="Times New Roman" w:hAnsi="Times New Roman" w:cs="Times New Roman"/>
                <w:sz w:val="24"/>
                <w:szCs w:val="24"/>
                <w:lang w:eastAsia="en-GB"/>
              </w:rPr>
            </w:pPr>
          </w:p>
          <w:p w:rsidR="00803A5F" w:rsidRPr="00803A5F" w:rsidRDefault="00803A5F" w:rsidP="00803A5F">
            <w:pPr>
              <w:spacing w:after="0" w:line="240" w:lineRule="auto"/>
              <w:rPr>
                <w:rFonts w:ascii="Times New Roman" w:eastAsia="Times New Roman" w:hAnsi="Times New Roman" w:cs="Times New Roman"/>
                <w:sz w:val="24"/>
                <w:szCs w:val="24"/>
                <w:lang w:eastAsia="en-GB"/>
              </w:rPr>
            </w:pPr>
            <w:r w:rsidRPr="00803A5F">
              <w:rPr>
                <w:rFonts w:ascii="Times New Roman" w:eastAsia="Times New Roman" w:hAnsi="Times New Roman" w:cs="Times New Roman"/>
                <w:sz w:val="24"/>
                <w:szCs w:val="24"/>
                <w:lang w:eastAsia="en-GB"/>
              </w:rPr>
              <w:t>Main Roads Reconstruction project</w:t>
            </w:r>
          </w:p>
        </w:tc>
      </w:tr>
      <w:tr w:rsidR="00803A5F" w:rsidRPr="00803A5F" w:rsidTr="00DC536D">
        <w:trPr>
          <w:tblCellSpacing w:w="15" w:type="dxa"/>
        </w:trPr>
        <w:tc>
          <w:tcPr>
            <w:tcW w:w="2361" w:type="pct"/>
            <w:vAlign w:val="center"/>
            <w:hideMark/>
          </w:tcPr>
          <w:p w:rsidR="00803A5F" w:rsidRPr="00803A5F" w:rsidRDefault="00803A5F" w:rsidP="00803A5F">
            <w:pPr>
              <w:spacing w:after="0" w:line="240" w:lineRule="auto"/>
              <w:rPr>
                <w:rFonts w:ascii="Times New Roman" w:eastAsia="Times New Roman" w:hAnsi="Times New Roman" w:cs="Times New Roman"/>
                <w:sz w:val="24"/>
                <w:szCs w:val="24"/>
                <w:lang w:eastAsia="en-GB"/>
              </w:rPr>
            </w:pPr>
            <w:r w:rsidRPr="00803A5F">
              <w:rPr>
                <w:rFonts w:ascii="Times New Roman" w:eastAsia="Times New Roman" w:hAnsi="Times New Roman" w:cs="Times New Roman"/>
                <w:b/>
                <w:bCs/>
                <w:sz w:val="24"/>
                <w:szCs w:val="24"/>
                <w:lang w:eastAsia="en-GB"/>
              </w:rPr>
              <w:t>EBRD Project ID:</w:t>
            </w:r>
          </w:p>
        </w:tc>
        <w:tc>
          <w:tcPr>
            <w:tcW w:w="2572" w:type="pct"/>
            <w:vAlign w:val="center"/>
            <w:hideMark/>
          </w:tcPr>
          <w:p w:rsidR="00803A5F" w:rsidRPr="00803A5F" w:rsidRDefault="00803A5F" w:rsidP="00803A5F">
            <w:pPr>
              <w:spacing w:after="0" w:line="240" w:lineRule="auto"/>
              <w:rPr>
                <w:rFonts w:ascii="Times New Roman" w:eastAsia="Times New Roman" w:hAnsi="Times New Roman" w:cs="Times New Roman"/>
                <w:sz w:val="24"/>
                <w:szCs w:val="24"/>
                <w:lang w:eastAsia="en-GB"/>
              </w:rPr>
            </w:pPr>
            <w:r w:rsidRPr="00803A5F">
              <w:rPr>
                <w:rFonts w:ascii="Times New Roman" w:eastAsia="Times New Roman" w:hAnsi="Times New Roman" w:cs="Times New Roman"/>
                <w:sz w:val="24"/>
                <w:szCs w:val="24"/>
                <w:lang w:eastAsia="en-GB"/>
              </w:rPr>
              <w:t>49075</w:t>
            </w:r>
          </w:p>
        </w:tc>
      </w:tr>
      <w:tr w:rsidR="00803A5F" w:rsidRPr="00803A5F" w:rsidTr="00DC536D">
        <w:trPr>
          <w:tblCellSpacing w:w="15" w:type="dxa"/>
        </w:trPr>
        <w:tc>
          <w:tcPr>
            <w:tcW w:w="2361" w:type="pct"/>
            <w:vAlign w:val="center"/>
            <w:hideMark/>
          </w:tcPr>
          <w:p w:rsidR="00803A5F" w:rsidRPr="00803A5F" w:rsidRDefault="00803A5F" w:rsidP="00803A5F">
            <w:pPr>
              <w:spacing w:after="0" w:line="240" w:lineRule="auto"/>
              <w:rPr>
                <w:rFonts w:ascii="Times New Roman" w:eastAsia="Times New Roman" w:hAnsi="Times New Roman" w:cs="Times New Roman"/>
                <w:sz w:val="24"/>
                <w:szCs w:val="24"/>
                <w:lang w:eastAsia="en-GB"/>
              </w:rPr>
            </w:pPr>
            <w:r w:rsidRPr="00803A5F">
              <w:rPr>
                <w:rFonts w:ascii="Times New Roman" w:eastAsia="Times New Roman" w:hAnsi="Times New Roman" w:cs="Times New Roman"/>
                <w:b/>
                <w:bCs/>
                <w:sz w:val="24"/>
                <w:szCs w:val="24"/>
                <w:lang w:eastAsia="en-GB"/>
              </w:rPr>
              <w:t>Country:</w:t>
            </w:r>
          </w:p>
        </w:tc>
        <w:tc>
          <w:tcPr>
            <w:tcW w:w="2572" w:type="pct"/>
            <w:vAlign w:val="center"/>
            <w:hideMark/>
          </w:tcPr>
          <w:p w:rsidR="00803A5F" w:rsidRPr="00803A5F" w:rsidRDefault="00803A5F" w:rsidP="00803A5F">
            <w:pPr>
              <w:spacing w:after="0" w:line="240" w:lineRule="auto"/>
              <w:rPr>
                <w:rFonts w:ascii="Times New Roman" w:eastAsia="Times New Roman" w:hAnsi="Times New Roman" w:cs="Times New Roman"/>
                <w:sz w:val="24"/>
                <w:szCs w:val="24"/>
                <w:lang w:eastAsia="en-GB"/>
              </w:rPr>
            </w:pPr>
            <w:r w:rsidRPr="00803A5F">
              <w:rPr>
                <w:rFonts w:ascii="Times New Roman" w:eastAsia="Times New Roman" w:hAnsi="Times New Roman" w:cs="Times New Roman"/>
                <w:sz w:val="24"/>
                <w:szCs w:val="24"/>
                <w:lang w:eastAsia="en-GB"/>
              </w:rPr>
              <w:t>Montenegro</w:t>
            </w:r>
          </w:p>
        </w:tc>
      </w:tr>
      <w:tr w:rsidR="00803A5F" w:rsidRPr="00803A5F" w:rsidTr="00DC536D">
        <w:trPr>
          <w:tblCellSpacing w:w="15" w:type="dxa"/>
        </w:trPr>
        <w:tc>
          <w:tcPr>
            <w:tcW w:w="2361" w:type="pct"/>
            <w:vAlign w:val="center"/>
            <w:hideMark/>
          </w:tcPr>
          <w:p w:rsidR="00803A5F" w:rsidRPr="00803A5F" w:rsidRDefault="00803A5F" w:rsidP="00803A5F">
            <w:pPr>
              <w:spacing w:after="0" w:line="240" w:lineRule="auto"/>
              <w:rPr>
                <w:rFonts w:ascii="Times New Roman" w:eastAsia="Times New Roman" w:hAnsi="Times New Roman" w:cs="Times New Roman"/>
                <w:sz w:val="24"/>
                <w:szCs w:val="24"/>
                <w:lang w:eastAsia="en-GB"/>
              </w:rPr>
            </w:pPr>
            <w:r w:rsidRPr="00803A5F">
              <w:rPr>
                <w:rFonts w:ascii="Times New Roman" w:eastAsia="Times New Roman" w:hAnsi="Times New Roman" w:cs="Times New Roman"/>
                <w:b/>
                <w:bCs/>
                <w:sz w:val="24"/>
                <w:szCs w:val="24"/>
                <w:lang w:eastAsia="en-GB"/>
              </w:rPr>
              <w:t>Tender Exercise Name:</w:t>
            </w:r>
          </w:p>
        </w:tc>
        <w:tc>
          <w:tcPr>
            <w:tcW w:w="2572" w:type="pct"/>
            <w:vAlign w:val="center"/>
            <w:hideMark/>
          </w:tcPr>
          <w:p w:rsidR="00803A5F" w:rsidRPr="00803A5F" w:rsidRDefault="00803A5F" w:rsidP="00803A5F">
            <w:pPr>
              <w:spacing w:after="0" w:line="240" w:lineRule="auto"/>
              <w:rPr>
                <w:rFonts w:ascii="Times New Roman" w:eastAsia="Times New Roman" w:hAnsi="Times New Roman" w:cs="Times New Roman"/>
                <w:sz w:val="24"/>
                <w:szCs w:val="24"/>
                <w:lang w:eastAsia="en-GB"/>
              </w:rPr>
            </w:pPr>
            <w:r w:rsidRPr="00803A5F">
              <w:rPr>
                <w:rFonts w:ascii="Times New Roman" w:eastAsia="Times New Roman" w:hAnsi="Times New Roman" w:cs="Times New Roman"/>
                <w:sz w:val="24"/>
                <w:szCs w:val="24"/>
                <w:lang w:eastAsia="en-GB"/>
              </w:rPr>
              <w:t>Supervision of Works</w:t>
            </w:r>
          </w:p>
        </w:tc>
      </w:tr>
      <w:tr w:rsidR="00803A5F" w:rsidRPr="00803A5F" w:rsidTr="00DC536D">
        <w:trPr>
          <w:tblCellSpacing w:w="15" w:type="dxa"/>
        </w:trPr>
        <w:tc>
          <w:tcPr>
            <w:tcW w:w="2361" w:type="pct"/>
            <w:vAlign w:val="center"/>
            <w:hideMark/>
          </w:tcPr>
          <w:p w:rsidR="00803A5F" w:rsidRPr="00803A5F" w:rsidRDefault="00803A5F" w:rsidP="00803A5F">
            <w:pPr>
              <w:spacing w:after="0" w:line="240" w:lineRule="auto"/>
              <w:rPr>
                <w:rFonts w:ascii="Times New Roman" w:eastAsia="Times New Roman" w:hAnsi="Times New Roman" w:cs="Times New Roman"/>
                <w:sz w:val="24"/>
                <w:szCs w:val="24"/>
                <w:lang w:eastAsia="en-GB"/>
              </w:rPr>
            </w:pPr>
            <w:r w:rsidRPr="00803A5F">
              <w:rPr>
                <w:rFonts w:ascii="Times New Roman" w:eastAsia="Times New Roman" w:hAnsi="Times New Roman" w:cs="Times New Roman"/>
                <w:b/>
                <w:bCs/>
                <w:sz w:val="24"/>
                <w:szCs w:val="24"/>
                <w:lang w:eastAsia="en-GB"/>
              </w:rPr>
              <w:t>ECEPP Tender Exercise ID:</w:t>
            </w:r>
          </w:p>
        </w:tc>
        <w:tc>
          <w:tcPr>
            <w:tcW w:w="2572" w:type="pct"/>
            <w:vAlign w:val="center"/>
            <w:hideMark/>
          </w:tcPr>
          <w:p w:rsidR="00803A5F" w:rsidRPr="00803A5F" w:rsidRDefault="00CA040A" w:rsidP="00803A5F">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8670122</w:t>
            </w:r>
          </w:p>
        </w:tc>
      </w:tr>
      <w:tr w:rsidR="00803A5F" w:rsidRPr="00803A5F" w:rsidTr="00DC536D">
        <w:trPr>
          <w:tblCellSpacing w:w="15" w:type="dxa"/>
        </w:trPr>
        <w:tc>
          <w:tcPr>
            <w:tcW w:w="2361" w:type="pct"/>
            <w:vAlign w:val="center"/>
            <w:hideMark/>
          </w:tcPr>
          <w:p w:rsidR="00803A5F" w:rsidRPr="00803A5F" w:rsidRDefault="00803A5F" w:rsidP="00803A5F">
            <w:pPr>
              <w:spacing w:after="0" w:line="240" w:lineRule="auto"/>
              <w:rPr>
                <w:rFonts w:ascii="Times New Roman" w:eastAsia="Times New Roman" w:hAnsi="Times New Roman" w:cs="Times New Roman"/>
                <w:sz w:val="24"/>
                <w:szCs w:val="24"/>
                <w:lang w:eastAsia="en-GB"/>
              </w:rPr>
            </w:pPr>
            <w:r w:rsidRPr="00803A5F">
              <w:rPr>
                <w:rFonts w:ascii="Times New Roman" w:eastAsia="Times New Roman" w:hAnsi="Times New Roman" w:cs="Times New Roman"/>
                <w:b/>
                <w:bCs/>
                <w:sz w:val="24"/>
                <w:szCs w:val="24"/>
                <w:lang w:eastAsia="en-GB"/>
              </w:rPr>
              <w:t>Type of Procurement:</w:t>
            </w:r>
          </w:p>
        </w:tc>
        <w:tc>
          <w:tcPr>
            <w:tcW w:w="2572" w:type="pct"/>
            <w:vAlign w:val="center"/>
            <w:hideMark/>
          </w:tcPr>
          <w:p w:rsidR="00803A5F" w:rsidRPr="00803A5F" w:rsidRDefault="00803A5F" w:rsidP="00803A5F">
            <w:pPr>
              <w:spacing w:after="0" w:line="240" w:lineRule="auto"/>
              <w:rPr>
                <w:rFonts w:ascii="Times New Roman" w:eastAsia="Times New Roman" w:hAnsi="Times New Roman" w:cs="Times New Roman"/>
                <w:sz w:val="24"/>
                <w:szCs w:val="24"/>
                <w:lang w:eastAsia="en-GB"/>
              </w:rPr>
            </w:pPr>
            <w:r w:rsidRPr="00803A5F">
              <w:rPr>
                <w:rFonts w:ascii="Times New Roman" w:eastAsia="Times New Roman" w:hAnsi="Times New Roman" w:cs="Times New Roman"/>
                <w:sz w:val="24"/>
                <w:szCs w:val="24"/>
                <w:lang w:eastAsia="en-GB"/>
              </w:rPr>
              <w:t>Consultancy</w:t>
            </w:r>
          </w:p>
        </w:tc>
      </w:tr>
      <w:tr w:rsidR="00803A5F" w:rsidRPr="00803A5F" w:rsidTr="00DC536D">
        <w:trPr>
          <w:tblCellSpacing w:w="15" w:type="dxa"/>
        </w:trPr>
        <w:tc>
          <w:tcPr>
            <w:tcW w:w="2361" w:type="pct"/>
            <w:vAlign w:val="center"/>
            <w:hideMark/>
          </w:tcPr>
          <w:p w:rsidR="00803A5F" w:rsidRPr="00803A5F" w:rsidRDefault="00803A5F" w:rsidP="00803A5F">
            <w:pPr>
              <w:spacing w:after="0" w:line="240" w:lineRule="auto"/>
              <w:rPr>
                <w:rFonts w:ascii="Times New Roman" w:eastAsia="Times New Roman" w:hAnsi="Times New Roman" w:cs="Times New Roman"/>
                <w:sz w:val="24"/>
                <w:szCs w:val="24"/>
                <w:lang w:eastAsia="en-GB"/>
              </w:rPr>
            </w:pPr>
            <w:r w:rsidRPr="00803A5F">
              <w:rPr>
                <w:rFonts w:ascii="Times New Roman" w:eastAsia="Times New Roman" w:hAnsi="Times New Roman" w:cs="Times New Roman"/>
                <w:b/>
                <w:bCs/>
                <w:sz w:val="24"/>
                <w:szCs w:val="24"/>
                <w:lang w:eastAsia="en-GB"/>
              </w:rPr>
              <w:t>Procurement Method:</w:t>
            </w:r>
          </w:p>
        </w:tc>
        <w:tc>
          <w:tcPr>
            <w:tcW w:w="2572" w:type="pct"/>
            <w:vAlign w:val="center"/>
            <w:hideMark/>
          </w:tcPr>
          <w:p w:rsidR="00803A5F" w:rsidRPr="00803A5F" w:rsidRDefault="00803A5F" w:rsidP="00803A5F">
            <w:pPr>
              <w:spacing w:after="0" w:line="240" w:lineRule="auto"/>
              <w:rPr>
                <w:rFonts w:ascii="Times New Roman" w:eastAsia="Times New Roman" w:hAnsi="Times New Roman" w:cs="Times New Roman"/>
                <w:sz w:val="24"/>
                <w:szCs w:val="24"/>
                <w:lang w:eastAsia="en-GB"/>
              </w:rPr>
            </w:pPr>
            <w:r w:rsidRPr="00803A5F">
              <w:rPr>
                <w:rFonts w:ascii="Times New Roman" w:eastAsia="Times New Roman" w:hAnsi="Times New Roman" w:cs="Times New Roman"/>
                <w:sz w:val="24"/>
                <w:szCs w:val="24"/>
                <w:lang w:eastAsia="en-GB"/>
              </w:rPr>
              <w:t>Consultancy Two Stage Open</w:t>
            </w:r>
          </w:p>
        </w:tc>
      </w:tr>
      <w:tr w:rsidR="00803A5F" w:rsidRPr="00803A5F" w:rsidTr="00DC536D">
        <w:trPr>
          <w:tblCellSpacing w:w="15" w:type="dxa"/>
        </w:trPr>
        <w:tc>
          <w:tcPr>
            <w:tcW w:w="2361" w:type="pct"/>
            <w:vAlign w:val="center"/>
            <w:hideMark/>
          </w:tcPr>
          <w:p w:rsidR="00803A5F" w:rsidRPr="00803A5F" w:rsidRDefault="00803A5F" w:rsidP="00803A5F">
            <w:pPr>
              <w:spacing w:after="0" w:line="240" w:lineRule="auto"/>
              <w:rPr>
                <w:rFonts w:ascii="Times New Roman" w:eastAsia="Times New Roman" w:hAnsi="Times New Roman" w:cs="Times New Roman"/>
                <w:sz w:val="24"/>
                <w:szCs w:val="24"/>
                <w:lang w:eastAsia="en-GB"/>
              </w:rPr>
            </w:pPr>
            <w:r w:rsidRPr="00803A5F">
              <w:rPr>
                <w:rFonts w:ascii="Times New Roman" w:eastAsia="Times New Roman" w:hAnsi="Times New Roman" w:cs="Times New Roman"/>
                <w:b/>
                <w:bCs/>
                <w:sz w:val="24"/>
                <w:szCs w:val="24"/>
                <w:lang w:eastAsia="en-GB"/>
              </w:rPr>
              <w:t>Client Name:</w:t>
            </w:r>
          </w:p>
        </w:tc>
        <w:tc>
          <w:tcPr>
            <w:tcW w:w="2572" w:type="pct"/>
            <w:vAlign w:val="center"/>
            <w:hideMark/>
          </w:tcPr>
          <w:p w:rsidR="00803A5F" w:rsidRPr="00803A5F" w:rsidRDefault="00803A5F" w:rsidP="00803A5F">
            <w:pPr>
              <w:spacing w:after="0" w:line="240" w:lineRule="auto"/>
              <w:rPr>
                <w:rFonts w:ascii="Times New Roman" w:eastAsia="Times New Roman" w:hAnsi="Times New Roman" w:cs="Times New Roman"/>
                <w:sz w:val="24"/>
                <w:szCs w:val="24"/>
                <w:lang w:eastAsia="en-GB"/>
              </w:rPr>
            </w:pPr>
            <w:r w:rsidRPr="00803A5F">
              <w:rPr>
                <w:rFonts w:ascii="Times New Roman" w:eastAsia="Times New Roman" w:hAnsi="Times New Roman" w:cs="Times New Roman"/>
                <w:sz w:val="24"/>
                <w:szCs w:val="24"/>
                <w:lang w:eastAsia="en-GB"/>
              </w:rPr>
              <w:t>The Transport Administration</w:t>
            </w:r>
          </w:p>
        </w:tc>
      </w:tr>
      <w:tr w:rsidR="00803A5F" w:rsidRPr="00803A5F" w:rsidTr="00DC536D">
        <w:trPr>
          <w:tblCellSpacing w:w="15" w:type="dxa"/>
        </w:trPr>
        <w:tc>
          <w:tcPr>
            <w:tcW w:w="2361" w:type="pct"/>
            <w:vAlign w:val="center"/>
            <w:hideMark/>
          </w:tcPr>
          <w:p w:rsidR="00803A5F" w:rsidRPr="00803A5F" w:rsidRDefault="00803A5F" w:rsidP="00803A5F">
            <w:pPr>
              <w:spacing w:after="0" w:line="240" w:lineRule="auto"/>
              <w:rPr>
                <w:rFonts w:ascii="Times New Roman" w:eastAsia="Times New Roman" w:hAnsi="Times New Roman" w:cs="Times New Roman"/>
                <w:sz w:val="24"/>
                <w:szCs w:val="24"/>
                <w:lang w:eastAsia="en-GB"/>
              </w:rPr>
            </w:pPr>
            <w:r w:rsidRPr="00803A5F">
              <w:rPr>
                <w:rFonts w:ascii="Times New Roman" w:eastAsia="Times New Roman" w:hAnsi="Times New Roman" w:cs="Times New Roman"/>
                <w:b/>
                <w:bCs/>
                <w:sz w:val="24"/>
                <w:szCs w:val="24"/>
                <w:lang w:eastAsia="en-GB"/>
              </w:rPr>
              <w:t>Business Sector:</w:t>
            </w:r>
          </w:p>
        </w:tc>
        <w:tc>
          <w:tcPr>
            <w:tcW w:w="2572" w:type="pct"/>
            <w:vAlign w:val="center"/>
            <w:hideMark/>
          </w:tcPr>
          <w:p w:rsidR="00803A5F" w:rsidRPr="00803A5F" w:rsidRDefault="00803A5F" w:rsidP="00803A5F">
            <w:pPr>
              <w:spacing w:after="0" w:line="240" w:lineRule="auto"/>
              <w:rPr>
                <w:rFonts w:ascii="Times New Roman" w:eastAsia="Times New Roman" w:hAnsi="Times New Roman" w:cs="Times New Roman"/>
                <w:sz w:val="24"/>
                <w:szCs w:val="24"/>
                <w:lang w:eastAsia="en-GB"/>
              </w:rPr>
            </w:pPr>
            <w:r w:rsidRPr="00803A5F">
              <w:rPr>
                <w:rFonts w:ascii="Times New Roman" w:eastAsia="Times New Roman" w:hAnsi="Times New Roman" w:cs="Times New Roman"/>
                <w:sz w:val="24"/>
                <w:szCs w:val="24"/>
                <w:lang w:eastAsia="en-GB"/>
              </w:rPr>
              <w:t>Transport</w:t>
            </w:r>
          </w:p>
        </w:tc>
      </w:tr>
      <w:tr w:rsidR="00803A5F" w:rsidRPr="00803A5F" w:rsidTr="00DC536D">
        <w:trPr>
          <w:tblCellSpacing w:w="15" w:type="dxa"/>
        </w:trPr>
        <w:tc>
          <w:tcPr>
            <w:tcW w:w="2361" w:type="pct"/>
            <w:vAlign w:val="center"/>
            <w:hideMark/>
          </w:tcPr>
          <w:p w:rsidR="00803A5F" w:rsidRPr="00803A5F" w:rsidRDefault="00803A5F" w:rsidP="00803A5F">
            <w:pPr>
              <w:spacing w:after="0" w:line="240" w:lineRule="auto"/>
              <w:rPr>
                <w:rFonts w:ascii="Times New Roman" w:eastAsia="Times New Roman" w:hAnsi="Times New Roman" w:cs="Times New Roman"/>
                <w:sz w:val="24"/>
                <w:szCs w:val="24"/>
                <w:lang w:eastAsia="en-GB"/>
              </w:rPr>
            </w:pPr>
            <w:r w:rsidRPr="00803A5F">
              <w:rPr>
                <w:rFonts w:ascii="Times New Roman" w:eastAsia="Times New Roman" w:hAnsi="Times New Roman" w:cs="Times New Roman"/>
                <w:b/>
                <w:bCs/>
                <w:sz w:val="24"/>
                <w:szCs w:val="24"/>
                <w:lang w:eastAsia="en-GB"/>
              </w:rPr>
              <w:t>Notice Type:</w:t>
            </w:r>
          </w:p>
        </w:tc>
        <w:tc>
          <w:tcPr>
            <w:tcW w:w="2572" w:type="pct"/>
            <w:vAlign w:val="center"/>
            <w:hideMark/>
          </w:tcPr>
          <w:p w:rsidR="00803A5F" w:rsidRPr="00803A5F" w:rsidRDefault="00803A5F" w:rsidP="00803A5F">
            <w:pPr>
              <w:spacing w:after="0" w:line="240" w:lineRule="auto"/>
              <w:rPr>
                <w:rFonts w:ascii="Times New Roman" w:eastAsia="Times New Roman" w:hAnsi="Times New Roman" w:cs="Times New Roman"/>
                <w:sz w:val="24"/>
                <w:szCs w:val="24"/>
                <w:lang w:eastAsia="en-GB"/>
              </w:rPr>
            </w:pPr>
            <w:r w:rsidRPr="00803A5F">
              <w:rPr>
                <w:rFonts w:ascii="Times New Roman" w:eastAsia="Times New Roman" w:hAnsi="Times New Roman" w:cs="Times New Roman"/>
                <w:sz w:val="24"/>
                <w:szCs w:val="24"/>
                <w:lang w:eastAsia="en-GB"/>
              </w:rPr>
              <w:t>Invitation for Expressions of Interest</w:t>
            </w:r>
          </w:p>
        </w:tc>
      </w:tr>
      <w:tr w:rsidR="00803A5F" w:rsidRPr="00803A5F" w:rsidTr="00DC536D">
        <w:trPr>
          <w:tblCellSpacing w:w="15" w:type="dxa"/>
        </w:trPr>
        <w:tc>
          <w:tcPr>
            <w:tcW w:w="2361" w:type="pct"/>
            <w:vAlign w:val="center"/>
            <w:hideMark/>
          </w:tcPr>
          <w:p w:rsidR="00803A5F" w:rsidRPr="00803A5F" w:rsidRDefault="00803A5F" w:rsidP="00803A5F">
            <w:pPr>
              <w:spacing w:after="0" w:line="240" w:lineRule="auto"/>
              <w:rPr>
                <w:rFonts w:ascii="Times New Roman" w:eastAsia="Times New Roman" w:hAnsi="Times New Roman" w:cs="Times New Roman"/>
                <w:sz w:val="24"/>
                <w:szCs w:val="24"/>
                <w:lang w:eastAsia="en-GB"/>
              </w:rPr>
            </w:pPr>
            <w:r w:rsidRPr="00803A5F">
              <w:rPr>
                <w:rFonts w:ascii="Times New Roman" w:eastAsia="Times New Roman" w:hAnsi="Times New Roman" w:cs="Times New Roman"/>
                <w:b/>
                <w:bCs/>
                <w:sz w:val="24"/>
                <w:szCs w:val="24"/>
                <w:lang w:eastAsia="en-GB"/>
              </w:rPr>
              <w:t>Publication Date:</w:t>
            </w:r>
          </w:p>
        </w:tc>
        <w:tc>
          <w:tcPr>
            <w:tcW w:w="2572" w:type="pct"/>
            <w:vAlign w:val="center"/>
            <w:hideMark/>
          </w:tcPr>
          <w:p w:rsidR="00803A5F" w:rsidRPr="00803A5F" w:rsidRDefault="002E2D52" w:rsidP="007E2063">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r w:rsidR="007E2063">
              <w:rPr>
                <w:rFonts w:ascii="Times New Roman" w:eastAsia="Times New Roman" w:hAnsi="Times New Roman" w:cs="Times New Roman"/>
                <w:sz w:val="24"/>
                <w:szCs w:val="24"/>
                <w:lang w:eastAsia="en-GB"/>
              </w:rPr>
              <w:t>8</w:t>
            </w:r>
            <w:r w:rsidR="00803A5F" w:rsidRPr="00803A5F">
              <w:rPr>
                <w:rFonts w:ascii="Times New Roman" w:eastAsia="Times New Roman" w:hAnsi="Times New Roman" w:cs="Times New Roman"/>
                <w:sz w:val="24"/>
                <w:szCs w:val="24"/>
                <w:lang w:eastAsia="en-GB"/>
              </w:rPr>
              <w:t>/0</w:t>
            </w:r>
            <w:r>
              <w:rPr>
                <w:rFonts w:ascii="Times New Roman" w:eastAsia="Times New Roman" w:hAnsi="Times New Roman" w:cs="Times New Roman"/>
                <w:sz w:val="24"/>
                <w:szCs w:val="24"/>
                <w:lang w:eastAsia="en-GB"/>
              </w:rPr>
              <w:t>6</w:t>
            </w:r>
            <w:r w:rsidR="00803A5F" w:rsidRPr="00803A5F">
              <w:rPr>
                <w:rFonts w:ascii="Times New Roman" w:eastAsia="Times New Roman" w:hAnsi="Times New Roman" w:cs="Times New Roman"/>
                <w:sz w:val="24"/>
                <w:szCs w:val="24"/>
                <w:lang w:eastAsia="en-GB"/>
              </w:rPr>
              <w:t xml:space="preserve">/2019 </w:t>
            </w:r>
          </w:p>
        </w:tc>
      </w:tr>
      <w:tr w:rsidR="007E2063" w:rsidRPr="00803A5F" w:rsidTr="00DC536D">
        <w:trPr>
          <w:tblCellSpacing w:w="15" w:type="dxa"/>
        </w:trPr>
        <w:tc>
          <w:tcPr>
            <w:tcW w:w="2361" w:type="pct"/>
            <w:vAlign w:val="center"/>
          </w:tcPr>
          <w:p w:rsidR="007E2063" w:rsidRPr="007E2063" w:rsidRDefault="007E2063" w:rsidP="00803A5F">
            <w:pPr>
              <w:spacing w:after="0" w:line="240" w:lineRule="auto"/>
              <w:rPr>
                <w:rFonts w:ascii="Times New Roman" w:eastAsia="Times New Roman" w:hAnsi="Times New Roman" w:cs="Times New Roman"/>
                <w:b/>
                <w:bCs/>
                <w:sz w:val="24"/>
                <w:szCs w:val="24"/>
                <w:lang w:val="sr-Latn-RS" w:eastAsia="en-GB"/>
              </w:rPr>
            </w:pPr>
            <w:r>
              <w:rPr>
                <w:rFonts w:ascii="Times New Roman" w:eastAsia="Times New Roman" w:hAnsi="Times New Roman" w:cs="Times New Roman"/>
                <w:b/>
                <w:bCs/>
                <w:sz w:val="24"/>
                <w:szCs w:val="24"/>
                <w:lang w:eastAsia="en-GB"/>
              </w:rPr>
              <w:t>Issue Date</w:t>
            </w:r>
            <w:r>
              <w:rPr>
                <w:rFonts w:ascii="Times New Roman" w:eastAsia="Times New Roman" w:hAnsi="Times New Roman" w:cs="Times New Roman"/>
                <w:b/>
                <w:bCs/>
                <w:sz w:val="24"/>
                <w:szCs w:val="24"/>
                <w:lang w:val="sr-Latn-RS" w:eastAsia="en-GB"/>
              </w:rPr>
              <w:t>:</w:t>
            </w:r>
          </w:p>
        </w:tc>
        <w:tc>
          <w:tcPr>
            <w:tcW w:w="2572" w:type="pct"/>
            <w:vAlign w:val="center"/>
          </w:tcPr>
          <w:p w:rsidR="007E2063" w:rsidRDefault="007E2063" w:rsidP="002E2D5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19/06/2019</w:t>
            </w:r>
          </w:p>
        </w:tc>
      </w:tr>
      <w:tr w:rsidR="007E2063" w:rsidRPr="00803A5F" w:rsidTr="00DC536D">
        <w:trPr>
          <w:tblCellSpacing w:w="15" w:type="dxa"/>
        </w:trPr>
        <w:tc>
          <w:tcPr>
            <w:tcW w:w="2361" w:type="pct"/>
            <w:vAlign w:val="center"/>
          </w:tcPr>
          <w:p w:rsidR="007E2063" w:rsidRPr="00803A5F" w:rsidRDefault="007E2063" w:rsidP="00803A5F">
            <w:pPr>
              <w:spacing w:after="0"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Closing Date:</w:t>
            </w:r>
          </w:p>
        </w:tc>
        <w:tc>
          <w:tcPr>
            <w:tcW w:w="2572" w:type="pct"/>
            <w:vAlign w:val="center"/>
          </w:tcPr>
          <w:p w:rsidR="007E2063" w:rsidRDefault="007E2063" w:rsidP="002E2D52">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10/07/2019</w:t>
            </w:r>
          </w:p>
        </w:tc>
      </w:tr>
    </w:tbl>
    <w:p w:rsidR="00803A5F" w:rsidRPr="00803A5F" w:rsidRDefault="00803A5F" w:rsidP="00803A5F">
      <w:pPr>
        <w:spacing w:after="0" w:line="240" w:lineRule="auto"/>
        <w:rPr>
          <w:rFonts w:ascii="Times New Roman" w:eastAsia="Times New Roman" w:hAnsi="Times New Roman" w:cs="Times New Roman"/>
          <w:vanish/>
          <w:sz w:val="24"/>
          <w:szCs w:val="24"/>
          <w:lang w:eastAsia="en-GB"/>
        </w:rPr>
      </w:pPr>
    </w:p>
    <w:p w:rsidR="00803A5F" w:rsidRPr="00803A5F" w:rsidRDefault="00803A5F" w:rsidP="00803A5F">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r w:rsidRPr="00803A5F">
        <w:rPr>
          <w:rFonts w:ascii="Times New Roman" w:eastAsia="Times New Roman" w:hAnsi="Times New Roman" w:cs="Times New Roman"/>
          <w:b/>
          <w:bCs/>
          <w:sz w:val="27"/>
          <w:szCs w:val="27"/>
          <w:lang w:eastAsia="en-GB"/>
        </w:rPr>
        <w:t>Invitation for Expressions of Interest</w:t>
      </w:r>
    </w:p>
    <w:p w:rsidR="00DC3D23" w:rsidRDefault="00803A5F" w:rsidP="00DC3D23">
      <w:pPr>
        <w:spacing w:before="100" w:beforeAutospacing="1" w:after="100" w:afterAutospacing="1" w:line="240" w:lineRule="auto"/>
        <w:rPr>
          <w:rFonts w:ascii="Times New Roman" w:eastAsia="Times New Roman" w:hAnsi="Times New Roman" w:cs="Times New Roman"/>
          <w:sz w:val="24"/>
          <w:szCs w:val="24"/>
          <w:lang w:eastAsia="en-GB"/>
        </w:rPr>
      </w:pPr>
      <w:r w:rsidRPr="00803A5F">
        <w:rPr>
          <w:rFonts w:ascii="Times New Roman" w:eastAsia="Times New Roman" w:hAnsi="Times New Roman" w:cs="Times New Roman"/>
          <w:sz w:val="24"/>
          <w:szCs w:val="24"/>
          <w:lang w:eastAsia="en-GB"/>
        </w:rPr>
        <w:t>The above named client intends to use part of the proceeds of a loan from/grant administered by the European Bank for Reconstruction and Development (the Bank). Contracts will be subject to the Bank's Procurement Policies and Rules.</w:t>
      </w:r>
      <w:r w:rsidRPr="00803A5F">
        <w:rPr>
          <w:rFonts w:ascii="Times New Roman" w:eastAsia="Times New Roman" w:hAnsi="Times New Roman" w:cs="Times New Roman"/>
          <w:sz w:val="24"/>
          <w:szCs w:val="24"/>
          <w:lang w:eastAsia="en-GB"/>
        </w:rPr>
        <w:br/>
      </w:r>
      <w:r w:rsidRPr="00803A5F">
        <w:rPr>
          <w:rFonts w:ascii="Times New Roman" w:eastAsia="Times New Roman" w:hAnsi="Times New Roman" w:cs="Times New Roman"/>
          <w:sz w:val="24"/>
          <w:szCs w:val="24"/>
          <w:lang w:eastAsia="en-GB"/>
        </w:rPr>
        <w:br/>
        <w:t>Funding Details:</w:t>
      </w:r>
      <w:r w:rsidRPr="00803A5F">
        <w:rPr>
          <w:rFonts w:ascii="Times New Roman" w:eastAsia="Times New Roman" w:hAnsi="Times New Roman" w:cs="Times New Roman"/>
          <w:sz w:val="24"/>
          <w:szCs w:val="24"/>
          <w:lang w:eastAsia="en-GB"/>
        </w:rPr>
        <w:br/>
      </w:r>
      <w:r w:rsidRPr="00803A5F">
        <w:rPr>
          <w:rFonts w:ascii="Times New Roman" w:eastAsia="Times New Roman" w:hAnsi="Times New Roman" w:cs="Times New Roman"/>
          <w:sz w:val="24"/>
          <w:szCs w:val="24"/>
          <w:lang w:eastAsia="en-GB"/>
        </w:rPr>
        <w:br/>
        <w:t>a loan from the European Bank for Reconstruction and Development (the Bank), from Client's own funds towards the cost of the above named project</w:t>
      </w:r>
      <w:r w:rsidRPr="00803A5F">
        <w:rPr>
          <w:rFonts w:ascii="Times New Roman" w:eastAsia="Times New Roman" w:hAnsi="Times New Roman" w:cs="Times New Roman"/>
          <w:sz w:val="24"/>
          <w:szCs w:val="24"/>
          <w:lang w:eastAsia="en-GB"/>
        </w:rPr>
        <w:br/>
      </w:r>
      <w:r w:rsidRPr="00803A5F">
        <w:rPr>
          <w:rFonts w:ascii="Times New Roman" w:eastAsia="Times New Roman" w:hAnsi="Times New Roman" w:cs="Times New Roman"/>
          <w:sz w:val="24"/>
          <w:szCs w:val="24"/>
          <w:lang w:eastAsia="en-GB"/>
        </w:rPr>
        <w:br/>
      </w:r>
      <w:r w:rsidR="007E2063">
        <w:rPr>
          <w:rFonts w:ascii="Times New Roman" w:eastAsia="Times New Roman" w:hAnsi="Times New Roman" w:cs="Times New Roman"/>
          <w:sz w:val="24"/>
          <w:szCs w:val="24"/>
          <w:lang w:eastAsia="en-GB"/>
        </w:rPr>
        <w:t xml:space="preserve">Funding will be provided from </w:t>
      </w:r>
      <w:r w:rsidRPr="00803A5F">
        <w:rPr>
          <w:rFonts w:ascii="Times New Roman" w:eastAsia="Times New Roman" w:hAnsi="Times New Roman" w:cs="Times New Roman"/>
          <w:sz w:val="24"/>
          <w:szCs w:val="24"/>
          <w:lang w:eastAsia="en-GB"/>
        </w:rPr>
        <w:t>EBRD Loan and Client's own funds.</w:t>
      </w:r>
      <w:r w:rsidRPr="00803A5F">
        <w:rPr>
          <w:rFonts w:ascii="Times New Roman" w:eastAsia="Times New Roman" w:hAnsi="Times New Roman" w:cs="Times New Roman"/>
          <w:sz w:val="24"/>
          <w:szCs w:val="24"/>
          <w:lang w:eastAsia="en-GB"/>
        </w:rPr>
        <w:br/>
      </w:r>
      <w:r w:rsidRPr="00803A5F">
        <w:rPr>
          <w:rFonts w:ascii="Times New Roman" w:eastAsia="Times New Roman" w:hAnsi="Times New Roman" w:cs="Times New Roman"/>
          <w:sz w:val="24"/>
          <w:szCs w:val="24"/>
          <w:lang w:eastAsia="en-GB"/>
        </w:rPr>
        <w:br/>
        <w:t>The proceeds of the loan from/ grant administered by the Bank will be open to firms from any country unless otherwise specified and will not be used for the purpose of any payment to persons or entities, of for any import of goods, if such payment or import is prohibited by a decision of the United Nations Security Council taken under Chapter VII of the Charter of the United Nations or under a law of official regulation of the Client's country.</w:t>
      </w:r>
      <w:r w:rsidRPr="00803A5F">
        <w:rPr>
          <w:rFonts w:ascii="Times New Roman" w:eastAsia="Times New Roman" w:hAnsi="Times New Roman" w:cs="Times New Roman"/>
          <w:sz w:val="24"/>
          <w:szCs w:val="24"/>
          <w:lang w:eastAsia="en-GB"/>
        </w:rPr>
        <w:br/>
      </w:r>
      <w:r w:rsidRPr="00803A5F">
        <w:rPr>
          <w:rFonts w:ascii="Times New Roman" w:eastAsia="Times New Roman" w:hAnsi="Times New Roman" w:cs="Times New Roman"/>
          <w:sz w:val="24"/>
          <w:szCs w:val="24"/>
          <w:lang w:eastAsia="en-GB"/>
        </w:rPr>
        <w:br/>
        <w:t>The Client now intends to establish a shortlist of qualified and competent consultants, with a view to inviting proposals from the shortlisted consultants, in relation to the assignment, on the basis of the procurement documentation provided in ECEPP for this assignment. The selection method (procurement method) is shown above and interested firms or groups of firms are hereby invited to submit expressions of interest.</w:t>
      </w:r>
      <w:r w:rsidRPr="00803A5F">
        <w:rPr>
          <w:rFonts w:ascii="Times New Roman" w:eastAsia="Times New Roman" w:hAnsi="Times New Roman" w:cs="Times New Roman"/>
          <w:sz w:val="24"/>
          <w:szCs w:val="24"/>
          <w:lang w:eastAsia="en-GB"/>
        </w:rPr>
        <w:br/>
      </w:r>
      <w:r w:rsidRPr="00803A5F">
        <w:rPr>
          <w:rFonts w:ascii="Times New Roman" w:eastAsia="Times New Roman" w:hAnsi="Times New Roman" w:cs="Times New Roman"/>
          <w:sz w:val="24"/>
          <w:szCs w:val="24"/>
          <w:lang w:eastAsia="en-GB"/>
        </w:rPr>
        <w:br/>
        <w:t>The expected outcome of the assignment is as follows:</w:t>
      </w:r>
      <w:r w:rsidRPr="00803A5F">
        <w:rPr>
          <w:rFonts w:ascii="Times New Roman" w:eastAsia="Times New Roman" w:hAnsi="Times New Roman" w:cs="Times New Roman"/>
          <w:sz w:val="24"/>
          <w:szCs w:val="24"/>
          <w:lang w:eastAsia="en-GB"/>
        </w:rPr>
        <w:br/>
      </w:r>
      <w:r w:rsidRPr="00803A5F">
        <w:rPr>
          <w:rFonts w:ascii="Times New Roman" w:eastAsia="Times New Roman" w:hAnsi="Times New Roman" w:cs="Times New Roman"/>
          <w:sz w:val="24"/>
          <w:szCs w:val="24"/>
          <w:lang w:eastAsia="en-GB"/>
        </w:rPr>
        <w:br/>
        <w:t xml:space="preserve">The overall objective of the Assignment is to facilitate the timely and effective </w:t>
      </w:r>
      <w:r w:rsidRPr="00803A5F">
        <w:rPr>
          <w:rFonts w:ascii="Times New Roman" w:eastAsia="Times New Roman" w:hAnsi="Times New Roman" w:cs="Times New Roman"/>
          <w:sz w:val="24"/>
          <w:szCs w:val="24"/>
          <w:lang w:eastAsia="en-GB"/>
        </w:rPr>
        <w:lastRenderedPageBreak/>
        <w:t>implementation of the Project by providing professional assistance to the Client in the administration of the Contracts in accordance with the Terms of Reference with due diligence and ensuring high standards quality execution and successful completion of the project works resulting in the timely issue of the Taking-over certificates and a Performance Certificates at the end of construction and Defects Notification Period (DNP).</w:t>
      </w:r>
      <w:r w:rsidRPr="00803A5F">
        <w:rPr>
          <w:rFonts w:ascii="Times New Roman" w:eastAsia="Times New Roman" w:hAnsi="Times New Roman" w:cs="Times New Roman"/>
          <w:sz w:val="24"/>
          <w:szCs w:val="24"/>
          <w:lang w:eastAsia="en-GB"/>
        </w:rPr>
        <w:br/>
      </w:r>
      <w:r w:rsidRPr="00803A5F">
        <w:rPr>
          <w:rFonts w:ascii="Times New Roman" w:eastAsia="Times New Roman" w:hAnsi="Times New Roman" w:cs="Times New Roman"/>
          <w:sz w:val="24"/>
          <w:szCs w:val="24"/>
          <w:lang w:eastAsia="en-GB"/>
        </w:rPr>
        <w:br/>
        <w:t>The selected consultant is expected to provide the following services:</w:t>
      </w:r>
      <w:r w:rsidRPr="00803A5F">
        <w:rPr>
          <w:rFonts w:ascii="Times New Roman" w:eastAsia="Times New Roman" w:hAnsi="Times New Roman" w:cs="Times New Roman"/>
          <w:sz w:val="24"/>
          <w:szCs w:val="24"/>
          <w:lang w:eastAsia="en-GB"/>
        </w:rPr>
        <w:br/>
      </w:r>
      <w:r w:rsidRPr="00803A5F">
        <w:rPr>
          <w:rFonts w:ascii="Times New Roman" w:eastAsia="Times New Roman" w:hAnsi="Times New Roman" w:cs="Times New Roman"/>
          <w:sz w:val="24"/>
          <w:szCs w:val="24"/>
          <w:lang w:eastAsia="en-GB"/>
        </w:rPr>
        <w:br/>
        <w:t>The scope of the consulting services is expected to include: 1) carrying out the duties and authority of the Engineer as specified in or necessarily implied from the Works Contracts which will likely use Pink Book FIDIC, June 2010 edition, as GCC, 2) duties of the supervision engineer in accordance with the Montenegro Law, and 3) any other tasks to be outlined in the Terms of Reference. The Services are to be provided for the following contracts, each with the expected completion period of 24 months</w:t>
      </w:r>
      <w:r w:rsidR="00DC3D23">
        <w:rPr>
          <w:rFonts w:ascii="Times New Roman" w:eastAsia="Times New Roman" w:hAnsi="Times New Roman" w:cs="Times New Roman"/>
          <w:sz w:val="24"/>
          <w:szCs w:val="24"/>
          <w:lang w:eastAsia="en-GB"/>
        </w:rPr>
        <w:t xml:space="preserve"> following with 12 months DNP:</w:t>
      </w:r>
    </w:p>
    <w:p w:rsidR="00DC3D23" w:rsidRDefault="00DC3D23" w:rsidP="00DC3D23">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r</w:t>
      </w:r>
      <w:r w:rsidRPr="00803A5F">
        <w:rPr>
          <w:rFonts w:ascii="Times New Roman" w:eastAsia="Times New Roman" w:hAnsi="Times New Roman" w:cs="Times New Roman"/>
          <w:sz w:val="24"/>
          <w:szCs w:val="24"/>
          <w:lang w:eastAsia="en-GB"/>
        </w:rPr>
        <w:t>econstruction of M-</w:t>
      </w:r>
      <w:r>
        <w:rPr>
          <w:rFonts w:ascii="Times New Roman" w:eastAsia="Times New Roman" w:hAnsi="Times New Roman" w:cs="Times New Roman"/>
          <w:sz w:val="24"/>
          <w:szCs w:val="24"/>
          <w:lang w:eastAsia="en-GB"/>
        </w:rPr>
        <w:t xml:space="preserve">2 road section </w:t>
      </w:r>
      <w:proofErr w:type="spellStart"/>
      <w:r>
        <w:rPr>
          <w:rFonts w:ascii="Times New Roman" w:eastAsia="Times New Roman" w:hAnsi="Times New Roman" w:cs="Times New Roman"/>
          <w:sz w:val="24"/>
          <w:szCs w:val="24"/>
          <w:lang w:eastAsia="en-GB"/>
        </w:rPr>
        <w:t>Rozaje-Spiljani</w:t>
      </w:r>
      <w:proofErr w:type="spellEnd"/>
      <w:r>
        <w:rPr>
          <w:rFonts w:ascii="Times New Roman" w:eastAsia="Times New Roman" w:hAnsi="Times New Roman" w:cs="Times New Roman"/>
          <w:sz w:val="24"/>
          <w:szCs w:val="24"/>
          <w:lang w:eastAsia="en-GB"/>
        </w:rPr>
        <w:t>,</w:t>
      </w:r>
    </w:p>
    <w:p w:rsidR="00DC3D23" w:rsidRDefault="007E2063" w:rsidP="00DC3D23">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C3D23">
        <w:rPr>
          <w:rFonts w:ascii="Times New Roman" w:eastAsia="Times New Roman" w:hAnsi="Times New Roman" w:cs="Times New Roman"/>
          <w:sz w:val="24"/>
          <w:szCs w:val="24"/>
          <w:lang w:eastAsia="en-GB"/>
        </w:rPr>
        <w:t>r</w:t>
      </w:r>
      <w:r w:rsidR="00803A5F" w:rsidRPr="00DC3D23">
        <w:rPr>
          <w:rFonts w:ascii="Times New Roman" w:eastAsia="Times New Roman" w:hAnsi="Times New Roman" w:cs="Times New Roman"/>
          <w:sz w:val="24"/>
          <w:szCs w:val="24"/>
          <w:lang w:eastAsia="en-GB"/>
        </w:rPr>
        <w:t>econstruction of M-18 roa</w:t>
      </w:r>
      <w:r w:rsidR="00DC3D23" w:rsidRPr="00DC3D23">
        <w:rPr>
          <w:rFonts w:ascii="Times New Roman" w:eastAsia="Times New Roman" w:hAnsi="Times New Roman" w:cs="Times New Roman"/>
          <w:sz w:val="24"/>
          <w:szCs w:val="24"/>
          <w:lang w:eastAsia="en-GB"/>
        </w:rPr>
        <w:t>d section Podgorica-</w:t>
      </w:r>
      <w:proofErr w:type="spellStart"/>
      <w:r w:rsidR="00DC3D23" w:rsidRPr="00DC3D23">
        <w:rPr>
          <w:rFonts w:ascii="Times New Roman" w:eastAsia="Times New Roman" w:hAnsi="Times New Roman" w:cs="Times New Roman"/>
          <w:sz w:val="24"/>
          <w:szCs w:val="24"/>
          <w:lang w:eastAsia="en-GB"/>
        </w:rPr>
        <w:t>Danilovgrad</w:t>
      </w:r>
      <w:proofErr w:type="spellEnd"/>
      <w:r w:rsidR="00DC3D23" w:rsidRPr="00DC3D23">
        <w:rPr>
          <w:rFonts w:ascii="Times New Roman" w:eastAsia="Times New Roman" w:hAnsi="Times New Roman" w:cs="Times New Roman"/>
          <w:sz w:val="24"/>
          <w:szCs w:val="24"/>
          <w:lang w:eastAsia="en-GB"/>
        </w:rPr>
        <w:t xml:space="preserve">, and </w:t>
      </w:r>
    </w:p>
    <w:p w:rsidR="00DC3D23" w:rsidRDefault="00DC3D23" w:rsidP="00DC3D23">
      <w:pPr>
        <w:pStyle w:val="ListParagraph"/>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DC3D23">
        <w:rPr>
          <w:rFonts w:ascii="Times New Roman" w:eastAsia="Times New Roman" w:hAnsi="Times New Roman" w:cs="Times New Roman"/>
          <w:sz w:val="24"/>
          <w:szCs w:val="24"/>
          <w:lang w:eastAsia="en-GB"/>
        </w:rPr>
        <w:t>r</w:t>
      </w:r>
      <w:r w:rsidR="00803A5F" w:rsidRPr="00DC3D23">
        <w:rPr>
          <w:rFonts w:ascii="Times New Roman" w:eastAsia="Times New Roman" w:hAnsi="Times New Roman" w:cs="Times New Roman"/>
          <w:sz w:val="24"/>
          <w:szCs w:val="24"/>
          <w:lang w:eastAsia="en-GB"/>
        </w:rPr>
        <w:t xml:space="preserve">econstruction of M-2 road section </w:t>
      </w:r>
      <w:proofErr w:type="spellStart"/>
      <w:r w:rsidR="00803A5F" w:rsidRPr="00DC3D23">
        <w:rPr>
          <w:rFonts w:ascii="Times New Roman" w:eastAsia="Times New Roman" w:hAnsi="Times New Roman" w:cs="Times New Roman"/>
          <w:sz w:val="24"/>
          <w:szCs w:val="24"/>
          <w:lang w:eastAsia="en-GB"/>
        </w:rPr>
        <w:t>Tivat-Budva</w:t>
      </w:r>
      <w:proofErr w:type="spellEnd"/>
      <w:r w:rsidR="00803A5F" w:rsidRPr="00DC3D23">
        <w:rPr>
          <w:rFonts w:ascii="Times New Roman" w:eastAsia="Times New Roman" w:hAnsi="Times New Roman" w:cs="Times New Roman"/>
          <w:sz w:val="24"/>
          <w:szCs w:val="24"/>
          <w:lang w:eastAsia="en-GB"/>
        </w:rPr>
        <w:t xml:space="preserve"> (Jaz)</w:t>
      </w:r>
      <w:r>
        <w:rPr>
          <w:rFonts w:ascii="Times New Roman" w:eastAsia="Times New Roman" w:hAnsi="Times New Roman" w:cs="Times New Roman"/>
          <w:sz w:val="24"/>
          <w:szCs w:val="24"/>
          <w:lang w:eastAsia="en-GB"/>
        </w:rPr>
        <w:t>.</w:t>
      </w:r>
    </w:p>
    <w:p w:rsidR="00395599" w:rsidRDefault="00803A5F" w:rsidP="0057567F">
      <w:pPr>
        <w:spacing w:before="100" w:beforeAutospacing="1" w:after="100" w:afterAutospacing="1" w:line="240" w:lineRule="auto"/>
        <w:rPr>
          <w:rFonts w:ascii="Arial" w:eastAsia="Times New Roman" w:hAnsi="Arial" w:cs="Arial"/>
          <w:sz w:val="16"/>
          <w:szCs w:val="16"/>
          <w:lang w:eastAsia="en-GB"/>
        </w:rPr>
      </w:pPr>
      <w:r w:rsidRPr="00DC3D23">
        <w:rPr>
          <w:rFonts w:ascii="Times New Roman" w:eastAsia="Times New Roman" w:hAnsi="Times New Roman" w:cs="Times New Roman"/>
          <w:sz w:val="24"/>
          <w:szCs w:val="24"/>
          <w:lang w:eastAsia="en-GB"/>
        </w:rPr>
        <w:t xml:space="preserve">The assignment is expected to start on </w:t>
      </w:r>
      <w:r w:rsidR="00B65FB5" w:rsidRPr="00DC3D23">
        <w:rPr>
          <w:rFonts w:ascii="Times New Roman" w:eastAsia="Times New Roman" w:hAnsi="Times New Roman" w:cs="Times New Roman"/>
          <w:sz w:val="24"/>
          <w:szCs w:val="24"/>
          <w:lang w:eastAsia="en-GB"/>
        </w:rPr>
        <w:t>18</w:t>
      </w:r>
      <w:r w:rsidRPr="00DC3D23">
        <w:rPr>
          <w:rFonts w:ascii="Times New Roman" w:eastAsia="Times New Roman" w:hAnsi="Times New Roman" w:cs="Times New Roman"/>
          <w:sz w:val="24"/>
          <w:szCs w:val="24"/>
          <w:lang w:eastAsia="en-GB"/>
        </w:rPr>
        <w:t>/1</w:t>
      </w:r>
      <w:r w:rsidR="00B65FB5" w:rsidRPr="00DC3D23">
        <w:rPr>
          <w:rFonts w:ascii="Times New Roman" w:eastAsia="Times New Roman" w:hAnsi="Times New Roman" w:cs="Times New Roman"/>
          <w:sz w:val="24"/>
          <w:szCs w:val="24"/>
          <w:lang w:eastAsia="en-GB"/>
        </w:rPr>
        <w:t>1</w:t>
      </w:r>
      <w:r w:rsidRPr="00DC3D23">
        <w:rPr>
          <w:rFonts w:ascii="Times New Roman" w:eastAsia="Times New Roman" w:hAnsi="Times New Roman" w:cs="Times New Roman"/>
          <w:sz w:val="24"/>
          <w:szCs w:val="24"/>
          <w:lang w:eastAsia="en-GB"/>
        </w:rPr>
        <w:t>/2019 and have an estimated overall duration of 45 months.</w:t>
      </w:r>
      <w:r w:rsidRPr="00DC3D23">
        <w:rPr>
          <w:rFonts w:ascii="Times New Roman" w:eastAsia="Times New Roman" w:hAnsi="Times New Roman" w:cs="Times New Roman"/>
          <w:sz w:val="24"/>
          <w:szCs w:val="24"/>
          <w:lang w:eastAsia="en-GB"/>
        </w:rPr>
        <w:br/>
      </w:r>
      <w:r w:rsidRPr="00DC3D23">
        <w:rPr>
          <w:rFonts w:ascii="Times New Roman" w:eastAsia="Times New Roman" w:hAnsi="Times New Roman" w:cs="Times New Roman"/>
          <w:sz w:val="24"/>
          <w:szCs w:val="24"/>
          <w:lang w:eastAsia="en-GB"/>
        </w:rPr>
        <w:br/>
        <w:t>Cost Estimate (exclusive of VAT) :</w:t>
      </w:r>
      <w:r w:rsidRPr="00DC3D23">
        <w:rPr>
          <w:rFonts w:ascii="Times New Roman" w:eastAsia="Times New Roman" w:hAnsi="Times New Roman" w:cs="Times New Roman"/>
          <w:sz w:val="24"/>
          <w:szCs w:val="24"/>
          <w:lang w:eastAsia="en-GB"/>
        </w:rPr>
        <w:br/>
        <w:t>EUR 1,500,000</w:t>
      </w:r>
      <w:r w:rsidRPr="00DC3D23">
        <w:rPr>
          <w:rFonts w:ascii="Times New Roman" w:eastAsia="Times New Roman" w:hAnsi="Times New Roman" w:cs="Times New Roman"/>
          <w:sz w:val="24"/>
          <w:szCs w:val="24"/>
          <w:lang w:eastAsia="en-GB"/>
        </w:rPr>
        <w:br/>
      </w:r>
      <w:r w:rsidRPr="00DC3D23">
        <w:rPr>
          <w:rFonts w:ascii="Times New Roman" w:eastAsia="Times New Roman" w:hAnsi="Times New Roman" w:cs="Times New Roman"/>
          <w:sz w:val="24"/>
          <w:szCs w:val="24"/>
          <w:lang w:eastAsia="en-GB"/>
        </w:rPr>
        <w:br/>
        <w:t>Response Requirements:</w:t>
      </w:r>
      <w:r w:rsidRPr="00DC3D23">
        <w:rPr>
          <w:rFonts w:ascii="Times New Roman" w:eastAsia="Times New Roman" w:hAnsi="Times New Roman" w:cs="Times New Roman"/>
          <w:sz w:val="24"/>
          <w:szCs w:val="24"/>
          <w:lang w:eastAsia="en-GB"/>
        </w:rPr>
        <w:br/>
      </w:r>
      <w:r w:rsidRPr="00DC3D23">
        <w:rPr>
          <w:rFonts w:ascii="Times New Roman" w:eastAsia="Times New Roman" w:hAnsi="Times New Roman" w:cs="Times New Roman"/>
          <w:sz w:val="24"/>
          <w:szCs w:val="24"/>
          <w:lang w:eastAsia="en-GB"/>
        </w:rPr>
        <w:br/>
        <w:t xml:space="preserve">In order to determine the capability and experience of Consultants seeking to be selected, the consultant shall submit a response in accordance with the </w:t>
      </w:r>
      <w:r w:rsidR="00725581">
        <w:rPr>
          <w:rFonts w:ascii="Times New Roman" w:eastAsia="Times New Roman" w:hAnsi="Times New Roman" w:cs="Times New Roman"/>
          <w:sz w:val="24"/>
          <w:szCs w:val="24"/>
          <w:lang w:eastAsia="en-GB"/>
        </w:rPr>
        <w:t>requirements of the procurement documentation available from the</w:t>
      </w:r>
      <w:r w:rsidRPr="00DC3D23">
        <w:rPr>
          <w:rFonts w:ascii="Times New Roman" w:eastAsia="Times New Roman" w:hAnsi="Times New Roman" w:cs="Times New Roman"/>
          <w:sz w:val="24"/>
          <w:szCs w:val="24"/>
          <w:lang w:eastAsia="en-GB"/>
        </w:rPr>
        <w:t xml:space="preserve"> link</w:t>
      </w:r>
      <w:r w:rsidR="00725581">
        <w:rPr>
          <w:rFonts w:ascii="Times New Roman" w:eastAsia="Times New Roman" w:hAnsi="Times New Roman" w:cs="Times New Roman"/>
          <w:sz w:val="24"/>
          <w:szCs w:val="24"/>
          <w:lang w:eastAsia="en-GB"/>
        </w:rPr>
        <w:t xml:space="preserve"> in this notice. </w:t>
      </w:r>
      <w:r w:rsidRPr="00DC3D23">
        <w:rPr>
          <w:rFonts w:ascii="Times New Roman" w:eastAsia="Times New Roman" w:hAnsi="Times New Roman" w:cs="Times New Roman"/>
          <w:sz w:val="24"/>
          <w:szCs w:val="24"/>
          <w:lang w:eastAsia="en-GB"/>
        </w:rPr>
        <w:t xml:space="preserve">Following this invitation for expressions of interest, a shortlist of qualified firms will be formally established on the basis of the shortlisting criteria set out in the </w:t>
      </w:r>
      <w:r w:rsidR="00725581">
        <w:rPr>
          <w:rFonts w:ascii="Times New Roman" w:eastAsia="Times New Roman" w:hAnsi="Times New Roman" w:cs="Times New Roman"/>
          <w:sz w:val="24"/>
          <w:szCs w:val="24"/>
          <w:lang w:eastAsia="en-GB"/>
        </w:rPr>
        <w:t>procurement documentation</w:t>
      </w:r>
      <w:r w:rsidRPr="00DC3D23">
        <w:rPr>
          <w:rFonts w:ascii="Times New Roman" w:eastAsia="Times New Roman" w:hAnsi="Times New Roman" w:cs="Times New Roman"/>
          <w:sz w:val="24"/>
          <w:szCs w:val="24"/>
          <w:lang w:eastAsia="en-GB"/>
        </w:rPr>
        <w:t>. Shortlisted consultants will be invited to submit proposals.</w:t>
      </w:r>
      <w:r w:rsidRPr="00DC3D23">
        <w:rPr>
          <w:rFonts w:ascii="Times New Roman" w:eastAsia="Times New Roman" w:hAnsi="Times New Roman" w:cs="Times New Roman"/>
          <w:sz w:val="24"/>
          <w:szCs w:val="24"/>
          <w:lang w:eastAsia="en-GB"/>
        </w:rPr>
        <w:br/>
      </w:r>
      <w:r w:rsidRPr="00DC3D23">
        <w:rPr>
          <w:rFonts w:ascii="Times New Roman" w:eastAsia="Times New Roman" w:hAnsi="Times New Roman" w:cs="Times New Roman"/>
          <w:sz w:val="24"/>
          <w:szCs w:val="24"/>
          <w:lang w:eastAsia="en-GB"/>
        </w:rPr>
        <w:br/>
        <w:t>This consultant selection will be conducted by e-procurement using the EBRD Client E-Procurement Portal (ECEPP). Prospective participants who have registered in ECEPP and expressed an interest in the contract may access the documents and may request clarification and further information from the client through ECEPP. Non-registered firms should register on ECEPP at this link:</w:t>
      </w:r>
      <w:r w:rsidRPr="00DC3D23">
        <w:rPr>
          <w:rFonts w:ascii="Times New Roman" w:eastAsia="Times New Roman" w:hAnsi="Times New Roman" w:cs="Times New Roman"/>
          <w:sz w:val="24"/>
          <w:szCs w:val="24"/>
          <w:lang w:eastAsia="en-GB"/>
        </w:rPr>
        <w:br/>
      </w:r>
      <w:r w:rsidRPr="00DC3D23">
        <w:rPr>
          <w:rFonts w:ascii="Times New Roman" w:eastAsia="Times New Roman" w:hAnsi="Times New Roman" w:cs="Times New Roman"/>
          <w:sz w:val="24"/>
          <w:szCs w:val="24"/>
          <w:lang w:eastAsia="en-GB"/>
        </w:rPr>
        <w:br/>
      </w:r>
      <w:hyperlink r:id="rId5" w:tgtFrame="_blank" w:history="1">
        <w:r w:rsidR="00725581" w:rsidRPr="00725581">
          <w:rPr>
            <w:color w:val="0000FF"/>
            <w:u w:val="single"/>
          </w:rPr>
          <w:t>https://ecepp.ebrd.com/respond/8Z95RU2KY3</w:t>
        </w:r>
      </w:hyperlink>
      <w:r w:rsidRPr="00DC3D23">
        <w:rPr>
          <w:rFonts w:ascii="Times New Roman" w:eastAsia="Times New Roman" w:hAnsi="Times New Roman" w:cs="Times New Roman"/>
          <w:sz w:val="24"/>
          <w:szCs w:val="24"/>
          <w:lang w:eastAsia="en-GB"/>
        </w:rPr>
        <w:br/>
      </w:r>
      <w:r w:rsidRPr="00DC3D23">
        <w:rPr>
          <w:rFonts w:ascii="Times New Roman" w:eastAsia="Times New Roman" w:hAnsi="Times New Roman" w:cs="Times New Roman"/>
          <w:sz w:val="24"/>
          <w:szCs w:val="24"/>
          <w:lang w:eastAsia="en-GB"/>
        </w:rPr>
        <w:br/>
        <w:t>and express an interest in this assignment. The CPD for this assignment is available for firms registered in ECEPP free of charge at the above link. Full conditions for participation are included in the documents. Prospective consultants may request clarification and further information from the client through ECEPP. Following this invitation for expressions of interest, a shortlist of qualified firms will be formally established on the basis of the shortlisting criteria set out in the CPD. Shortlisted consultants will be invited to submit proposals.</w:t>
      </w:r>
      <w:r w:rsidRPr="00DC3D23">
        <w:rPr>
          <w:rFonts w:ascii="Times New Roman" w:eastAsia="Times New Roman" w:hAnsi="Times New Roman" w:cs="Times New Roman"/>
          <w:sz w:val="24"/>
          <w:szCs w:val="24"/>
          <w:lang w:eastAsia="en-GB"/>
        </w:rPr>
        <w:br/>
      </w:r>
      <w:r w:rsidRPr="00DC3D23">
        <w:rPr>
          <w:rFonts w:ascii="Times New Roman" w:eastAsia="Times New Roman" w:hAnsi="Times New Roman" w:cs="Times New Roman"/>
          <w:sz w:val="24"/>
          <w:szCs w:val="24"/>
          <w:lang w:eastAsia="en-GB"/>
        </w:rPr>
        <w:lastRenderedPageBreak/>
        <w:br/>
      </w:r>
      <w:r w:rsidRPr="00DC3D23">
        <w:rPr>
          <w:rFonts w:ascii="Times New Roman" w:eastAsia="Times New Roman" w:hAnsi="Times New Roman" w:cs="Times New Roman"/>
          <w:sz w:val="24"/>
          <w:szCs w:val="24"/>
          <w:lang w:eastAsia="en-GB"/>
        </w:rPr>
        <w:br/>
        <w:t>Client Address:</w:t>
      </w:r>
      <w:r w:rsidRPr="00DC3D23">
        <w:rPr>
          <w:rFonts w:ascii="Times New Roman" w:eastAsia="Times New Roman" w:hAnsi="Times New Roman" w:cs="Times New Roman"/>
          <w:sz w:val="24"/>
          <w:szCs w:val="24"/>
          <w:lang w:eastAsia="en-GB"/>
        </w:rPr>
        <w:br/>
        <w:t>Mile Ostojic</w:t>
      </w:r>
      <w:r w:rsidRPr="00DC3D23">
        <w:rPr>
          <w:rFonts w:ascii="Times New Roman" w:eastAsia="Times New Roman" w:hAnsi="Times New Roman" w:cs="Times New Roman"/>
          <w:sz w:val="24"/>
          <w:szCs w:val="24"/>
          <w:lang w:eastAsia="en-GB"/>
        </w:rPr>
        <w:br/>
        <w:t>The Transport Administration</w:t>
      </w:r>
      <w:r w:rsidRPr="00DC3D23">
        <w:rPr>
          <w:rFonts w:ascii="Times New Roman" w:eastAsia="Times New Roman" w:hAnsi="Times New Roman" w:cs="Times New Roman"/>
          <w:sz w:val="24"/>
          <w:szCs w:val="24"/>
          <w:lang w:eastAsia="en-GB"/>
        </w:rPr>
        <w:br/>
        <w:t xml:space="preserve">19 IV </w:t>
      </w:r>
      <w:proofErr w:type="spellStart"/>
      <w:r w:rsidRPr="00DC3D23">
        <w:rPr>
          <w:rFonts w:ascii="Times New Roman" w:eastAsia="Times New Roman" w:hAnsi="Times New Roman" w:cs="Times New Roman"/>
          <w:sz w:val="24"/>
          <w:szCs w:val="24"/>
          <w:lang w:eastAsia="en-GB"/>
        </w:rPr>
        <w:t>proleterske</w:t>
      </w:r>
      <w:proofErr w:type="spellEnd"/>
      <w:r w:rsidRPr="00DC3D23">
        <w:rPr>
          <w:rFonts w:ascii="Times New Roman" w:eastAsia="Times New Roman" w:hAnsi="Times New Roman" w:cs="Times New Roman"/>
          <w:sz w:val="24"/>
          <w:szCs w:val="24"/>
          <w:lang w:eastAsia="en-GB"/>
        </w:rPr>
        <w:t xml:space="preserve"> Street, Podgorica, 81000, Montenegro</w:t>
      </w:r>
      <w:r w:rsidRPr="00DC3D23">
        <w:rPr>
          <w:rFonts w:ascii="Times New Roman" w:eastAsia="Times New Roman" w:hAnsi="Times New Roman" w:cs="Times New Roman"/>
          <w:sz w:val="24"/>
          <w:szCs w:val="24"/>
          <w:lang w:eastAsia="en-GB"/>
        </w:rPr>
        <w:br/>
        <w:t>Tel. +38220655095, Email: upravazasaobracaj@uzs.gov.me</w:t>
      </w:r>
    </w:p>
    <w:p w:rsidR="00395599" w:rsidRDefault="00CB3536" w:rsidP="00CB3536">
      <w:pPr>
        <w:pBdr>
          <w:top w:val="single" w:sz="6" w:space="0" w:color="auto"/>
        </w:pBdr>
        <w:tabs>
          <w:tab w:val="left" w:pos="7335"/>
        </w:tabs>
        <w:spacing w:after="0" w:line="240" w:lineRule="auto"/>
        <w:rPr>
          <w:rFonts w:ascii="Arial" w:eastAsia="Times New Roman" w:hAnsi="Arial" w:cs="Arial"/>
          <w:sz w:val="16"/>
          <w:szCs w:val="16"/>
          <w:lang w:eastAsia="en-GB"/>
        </w:rPr>
      </w:pPr>
      <w:r>
        <w:rPr>
          <w:rFonts w:ascii="Arial" w:eastAsia="Times New Roman" w:hAnsi="Arial" w:cs="Arial"/>
          <w:sz w:val="16"/>
          <w:szCs w:val="16"/>
          <w:lang w:eastAsia="en-GB"/>
        </w:rPr>
        <w:tab/>
      </w:r>
    </w:p>
    <w:p w:rsidR="00395599" w:rsidRDefault="00395599" w:rsidP="008348EA">
      <w:pPr>
        <w:pBdr>
          <w:top w:val="single" w:sz="6" w:space="0" w:color="auto"/>
        </w:pBdr>
        <w:spacing w:after="0" w:line="240" w:lineRule="auto"/>
        <w:jc w:val="center"/>
        <w:rPr>
          <w:rFonts w:ascii="Arial" w:eastAsia="Times New Roman" w:hAnsi="Arial" w:cs="Arial"/>
          <w:sz w:val="16"/>
          <w:szCs w:val="16"/>
          <w:lang w:eastAsia="en-GB"/>
        </w:rPr>
      </w:pPr>
    </w:p>
    <w:p w:rsidR="00395599" w:rsidRDefault="00395599" w:rsidP="008348EA">
      <w:pPr>
        <w:pBdr>
          <w:top w:val="single" w:sz="6" w:space="0" w:color="auto"/>
        </w:pBdr>
        <w:spacing w:after="0" w:line="240" w:lineRule="auto"/>
        <w:jc w:val="center"/>
        <w:rPr>
          <w:rFonts w:ascii="Arial" w:eastAsia="Times New Roman" w:hAnsi="Arial" w:cs="Arial"/>
          <w:sz w:val="16"/>
          <w:szCs w:val="16"/>
          <w:lang w:eastAsia="en-GB"/>
        </w:rPr>
      </w:pPr>
    </w:p>
    <w:p w:rsidR="00395599" w:rsidRDefault="00395599" w:rsidP="008348EA">
      <w:pPr>
        <w:pBdr>
          <w:top w:val="single" w:sz="6" w:space="0" w:color="auto"/>
        </w:pBdr>
        <w:spacing w:after="0" w:line="240" w:lineRule="auto"/>
        <w:jc w:val="center"/>
        <w:rPr>
          <w:rFonts w:ascii="Arial" w:eastAsia="Times New Roman" w:hAnsi="Arial" w:cs="Arial"/>
          <w:sz w:val="16"/>
          <w:szCs w:val="16"/>
          <w:lang w:eastAsia="en-GB"/>
        </w:rPr>
      </w:pPr>
    </w:p>
    <w:p w:rsidR="00395599" w:rsidRDefault="00395599" w:rsidP="008348EA">
      <w:pPr>
        <w:pBdr>
          <w:top w:val="single" w:sz="6" w:space="0" w:color="auto"/>
        </w:pBdr>
        <w:spacing w:after="0" w:line="240" w:lineRule="auto"/>
        <w:jc w:val="center"/>
        <w:rPr>
          <w:rFonts w:ascii="Arial" w:eastAsia="Times New Roman" w:hAnsi="Arial" w:cs="Arial"/>
          <w:sz w:val="16"/>
          <w:szCs w:val="16"/>
          <w:lang w:eastAsia="en-GB"/>
        </w:rPr>
      </w:pPr>
    </w:p>
    <w:p w:rsidR="00395599" w:rsidRDefault="00395599" w:rsidP="008348EA">
      <w:pPr>
        <w:pBdr>
          <w:top w:val="single" w:sz="6" w:space="0" w:color="auto"/>
        </w:pBdr>
        <w:spacing w:after="0" w:line="240" w:lineRule="auto"/>
        <w:jc w:val="center"/>
        <w:rPr>
          <w:rFonts w:ascii="Arial" w:eastAsia="Times New Roman" w:hAnsi="Arial" w:cs="Arial"/>
          <w:sz w:val="16"/>
          <w:szCs w:val="16"/>
          <w:lang w:eastAsia="en-GB"/>
        </w:rPr>
      </w:pPr>
    </w:p>
    <w:p w:rsidR="00395599" w:rsidRDefault="00395599" w:rsidP="008348EA">
      <w:pPr>
        <w:pBdr>
          <w:top w:val="single" w:sz="6" w:space="0" w:color="auto"/>
        </w:pBdr>
        <w:spacing w:after="0" w:line="240" w:lineRule="auto"/>
        <w:jc w:val="center"/>
        <w:rPr>
          <w:rFonts w:ascii="Arial" w:eastAsia="Times New Roman" w:hAnsi="Arial" w:cs="Arial"/>
          <w:sz w:val="16"/>
          <w:szCs w:val="16"/>
          <w:lang w:eastAsia="en-GB"/>
        </w:rPr>
      </w:pPr>
    </w:p>
    <w:p w:rsidR="00395599" w:rsidRDefault="00395599" w:rsidP="008348EA">
      <w:pPr>
        <w:pBdr>
          <w:top w:val="single" w:sz="6" w:space="0" w:color="auto"/>
        </w:pBdr>
        <w:spacing w:after="0" w:line="240" w:lineRule="auto"/>
        <w:jc w:val="center"/>
        <w:rPr>
          <w:rFonts w:ascii="Arial" w:eastAsia="Times New Roman" w:hAnsi="Arial" w:cs="Arial"/>
          <w:sz w:val="16"/>
          <w:szCs w:val="16"/>
          <w:lang w:eastAsia="en-GB"/>
        </w:rPr>
      </w:pPr>
    </w:p>
    <w:p w:rsidR="00395599" w:rsidRDefault="00395599" w:rsidP="008348EA">
      <w:pPr>
        <w:pBdr>
          <w:top w:val="single" w:sz="6" w:space="0" w:color="auto"/>
        </w:pBdr>
        <w:spacing w:after="0" w:line="240" w:lineRule="auto"/>
        <w:jc w:val="center"/>
        <w:rPr>
          <w:rFonts w:ascii="Arial" w:eastAsia="Times New Roman" w:hAnsi="Arial" w:cs="Arial"/>
          <w:sz w:val="16"/>
          <w:szCs w:val="16"/>
          <w:lang w:eastAsia="en-GB"/>
        </w:rPr>
      </w:pPr>
    </w:p>
    <w:p w:rsidR="00395599" w:rsidRDefault="00395599" w:rsidP="008348EA">
      <w:pPr>
        <w:pBdr>
          <w:top w:val="single" w:sz="6" w:space="0" w:color="auto"/>
        </w:pBdr>
        <w:spacing w:after="0" w:line="240" w:lineRule="auto"/>
        <w:jc w:val="center"/>
        <w:rPr>
          <w:rFonts w:ascii="Arial" w:eastAsia="Times New Roman" w:hAnsi="Arial" w:cs="Arial"/>
          <w:sz w:val="16"/>
          <w:szCs w:val="16"/>
          <w:lang w:eastAsia="en-GB"/>
        </w:rPr>
      </w:pPr>
    </w:p>
    <w:p w:rsidR="00395599" w:rsidRDefault="00395599" w:rsidP="008348EA">
      <w:pPr>
        <w:pBdr>
          <w:top w:val="single" w:sz="6" w:space="0" w:color="auto"/>
        </w:pBdr>
        <w:spacing w:after="0" w:line="240" w:lineRule="auto"/>
        <w:jc w:val="center"/>
        <w:rPr>
          <w:rFonts w:ascii="Arial" w:eastAsia="Times New Roman" w:hAnsi="Arial" w:cs="Arial"/>
          <w:sz w:val="16"/>
          <w:szCs w:val="16"/>
          <w:lang w:eastAsia="en-GB"/>
        </w:rPr>
      </w:pPr>
    </w:p>
    <w:p w:rsidR="00395599" w:rsidRDefault="00395599" w:rsidP="008348EA">
      <w:pPr>
        <w:pBdr>
          <w:top w:val="single" w:sz="6" w:space="0" w:color="auto"/>
        </w:pBdr>
        <w:spacing w:after="0" w:line="240" w:lineRule="auto"/>
        <w:jc w:val="center"/>
        <w:rPr>
          <w:rFonts w:ascii="Arial" w:eastAsia="Times New Roman" w:hAnsi="Arial" w:cs="Arial"/>
          <w:sz w:val="16"/>
          <w:szCs w:val="16"/>
          <w:lang w:eastAsia="en-GB"/>
        </w:rPr>
      </w:pPr>
    </w:p>
    <w:p w:rsidR="00395599" w:rsidRDefault="00395599" w:rsidP="008348EA">
      <w:pPr>
        <w:pBdr>
          <w:top w:val="single" w:sz="6" w:space="0" w:color="auto"/>
        </w:pBdr>
        <w:spacing w:after="0" w:line="240" w:lineRule="auto"/>
        <w:jc w:val="center"/>
        <w:rPr>
          <w:rFonts w:ascii="Arial" w:eastAsia="Times New Roman" w:hAnsi="Arial" w:cs="Arial"/>
          <w:sz w:val="16"/>
          <w:szCs w:val="16"/>
          <w:lang w:eastAsia="en-GB"/>
        </w:rPr>
      </w:pPr>
    </w:p>
    <w:p w:rsidR="007E187B" w:rsidRDefault="007E187B" w:rsidP="008348EA">
      <w:pPr>
        <w:pBdr>
          <w:top w:val="single" w:sz="6" w:space="0" w:color="auto"/>
        </w:pBdr>
        <w:spacing w:after="0" w:line="240" w:lineRule="auto"/>
        <w:jc w:val="center"/>
        <w:rPr>
          <w:rFonts w:ascii="Arial" w:eastAsia="Times New Roman" w:hAnsi="Arial" w:cs="Arial"/>
          <w:sz w:val="16"/>
          <w:szCs w:val="16"/>
          <w:lang w:eastAsia="en-GB"/>
        </w:rPr>
      </w:pPr>
    </w:p>
    <w:p w:rsidR="007E187B" w:rsidRDefault="007E187B" w:rsidP="008348EA">
      <w:pPr>
        <w:pBdr>
          <w:top w:val="single" w:sz="6" w:space="0" w:color="auto"/>
        </w:pBdr>
        <w:spacing w:after="0" w:line="240" w:lineRule="auto"/>
        <w:jc w:val="center"/>
        <w:rPr>
          <w:rFonts w:ascii="Arial" w:eastAsia="Times New Roman" w:hAnsi="Arial" w:cs="Arial"/>
          <w:sz w:val="16"/>
          <w:szCs w:val="16"/>
          <w:lang w:eastAsia="en-GB"/>
        </w:rPr>
      </w:pPr>
    </w:p>
    <w:p w:rsidR="007E187B" w:rsidRDefault="007E187B" w:rsidP="008348EA">
      <w:pPr>
        <w:pBdr>
          <w:top w:val="single" w:sz="6" w:space="0" w:color="auto"/>
        </w:pBdr>
        <w:spacing w:after="0" w:line="240" w:lineRule="auto"/>
        <w:jc w:val="center"/>
        <w:rPr>
          <w:rFonts w:ascii="Arial" w:eastAsia="Times New Roman" w:hAnsi="Arial" w:cs="Arial"/>
          <w:sz w:val="16"/>
          <w:szCs w:val="16"/>
          <w:lang w:eastAsia="en-GB"/>
        </w:rPr>
      </w:pPr>
    </w:p>
    <w:p w:rsidR="007E187B" w:rsidRDefault="007E187B" w:rsidP="008348EA">
      <w:pPr>
        <w:pBdr>
          <w:top w:val="single" w:sz="6" w:space="0" w:color="auto"/>
        </w:pBdr>
        <w:spacing w:after="0" w:line="240" w:lineRule="auto"/>
        <w:jc w:val="center"/>
        <w:rPr>
          <w:rFonts w:ascii="Arial" w:eastAsia="Times New Roman" w:hAnsi="Arial" w:cs="Arial"/>
          <w:sz w:val="16"/>
          <w:szCs w:val="16"/>
          <w:lang w:eastAsia="en-GB"/>
        </w:rPr>
      </w:pPr>
    </w:p>
    <w:p w:rsidR="007E187B" w:rsidRDefault="007E187B" w:rsidP="008348EA">
      <w:pPr>
        <w:pBdr>
          <w:top w:val="single" w:sz="6" w:space="0" w:color="auto"/>
        </w:pBdr>
        <w:spacing w:after="0" w:line="240" w:lineRule="auto"/>
        <w:jc w:val="center"/>
        <w:rPr>
          <w:rFonts w:ascii="Arial" w:eastAsia="Times New Roman" w:hAnsi="Arial" w:cs="Arial"/>
          <w:sz w:val="16"/>
          <w:szCs w:val="16"/>
          <w:lang w:eastAsia="en-GB"/>
        </w:rPr>
      </w:pPr>
    </w:p>
    <w:p w:rsidR="007E187B" w:rsidRDefault="007E187B" w:rsidP="008348EA">
      <w:pPr>
        <w:pBdr>
          <w:top w:val="single" w:sz="6" w:space="0" w:color="auto"/>
        </w:pBdr>
        <w:spacing w:after="0" w:line="240" w:lineRule="auto"/>
        <w:jc w:val="center"/>
        <w:rPr>
          <w:rFonts w:ascii="Arial" w:eastAsia="Times New Roman" w:hAnsi="Arial" w:cs="Arial"/>
          <w:sz w:val="16"/>
          <w:szCs w:val="16"/>
          <w:lang w:eastAsia="en-GB"/>
        </w:rPr>
      </w:pPr>
    </w:p>
    <w:p w:rsidR="007E187B" w:rsidRDefault="007E187B" w:rsidP="008348EA">
      <w:pPr>
        <w:pBdr>
          <w:top w:val="single" w:sz="6" w:space="0" w:color="auto"/>
        </w:pBdr>
        <w:spacing w:after="0" w:line="240" w:lineRule="auto"/>
        <w:jc w:val="center"/>
        <w:rPr>
          <w:rFonts w:ascii="Arial" w:eastAsia="Times New Roman" w:hAnsi="Arial" w:cs="Arial"/>
          <w:sz w:val="16"/>
          <w:szCs w:val="16"/>
          <w:lang w:eastAsia="en-GB"/>
        </w:rPr>
      </w:pPr>
    </w:p>
    <w:p w:rsidR="007E187B" w:rsidRDefault="007E187B" w:rsidP="008348EA">
      <w:pPr>
        <w:pBdr>
          <w:top w:val="single" w:sz="6" w:space="0" w:color="auto"/>
        </w:pBdr>
        <w:spacing w:after="0" w:line="240" w:lineRule="auto"/>
        <w:jc w:val="center"/>
        <w:rPr>
          <w:rFonts w:ascii="Arial" w:eastAsia="Times New Roman" w:hAnsi="Arial" w:cs="Arial"/>
          <w:sz w:val="16"/>
          <w:szCs w:val="16"/>
          <w:lang w:eastAsia="en-GB"/>
        </w:rPr>
      </w:pPr>
    </w:p>
    <w:p w:rsidR="007E187B" w:rsidRDefault="007E187B" w:rsidP="008348EA">
      <w:pPr>
        <w:pBdr>
          <w:top w:val="single" w:sz="6" w:space="0" w:color="auto"/>
        </w:pBdr>
        <w:spacing w:after="0" w:line="240" w:lineRule="auto"/>
        <w:jc w:val="center"/>
        <w:rPr>
          <w:rFonts w:ascii="Arial" w:eastAsia="Times New Roman" w:hAnsi="Arial" w:cs="Arial"/>
          <w:sz w:val="16"/>
          <w:szCs w:val="16"/>
          <w:lang w:eastAsia="en-GB"/>
        </w:rPr>
      </w:pPr>
    </w:p>
    <w:p w:rsidR="007E187B" w:rsidRDefault="007E187B" w:rsidP="008348EA">
      <w:pPr>
        <w:pBdr>
          <w:top w:val="single" w:sz="6" w:space="0" w:color="auto"/>
        </w:pBdr>
        <w:spacing w:after="0" w:line="240" w:lineRule="auto"/>
        <w:jc w:val="center"/>
        <w:rPr>
          <w:rFonts w:ascii="Arial" w:eastAsia="Times New Roman" w:hAnsi="Arial" w:cs="Arial"/>
          <w:sz w:val="16"/>
          <w:szCs w:val="16"/>
          <w:lang w:eastAsia="en-GB"/>
        </w:rPr>
      </w:pPr>
    </w:p>
    <w:p w:rsidR="007E187B" w:rsidRDefault="007E187B" w:rsidP="008348EA">
      <w:pPr>
        <w:pBdr>
          <w:top w:val="single" w:sz="6" w:space="0" w:color="auto"/>
        </w:pBdr>
        <w:spacing w:after="0" w:line="240" w:lineRule="auto"/>
        <w:jc w:val="center"/>
        <w:rPr>
          <w:rFonts w:ascii="Arial" w:eastAsia="Times New Roman" w:hAnsi="Arial" w:cs="Arial"/>
          <w:sz w:val="16"/>
          <w:szCs w:val="16"/>
          <w:lang w:eastAsia="en-GB"/>
        </w:rPr>
      </w:pPr>
    </w:p>
    <w:p w:rsidR="007E187B" w:rsidRDefault="007E187B" w:rsidP="008348EA">
      <w:pPr>
        <w:pBdr>
          <w:top w:val="single" w:sz="6" w:space="0" w:color="auto"/>
        </w:pBdr>
        <w:spacing w:after="0" w:line="240" w:lineRule="auto"/>
        <w:jc w:val="center"/>
        <w:rPr>
          <w:rFonts w:ascii="Arial" w:eastAsia="Times New Roman" w:hAnsi="Arial" w:cs="Arial"/>
          <w:sz w:val="16"/>
          <w:szCs w:val="16"/>
          <w:lang w:eastAsia="en-GB"/>
        </w:rPr>
      </w:pPr>
    </w:p>
    <w:p w:rsidR="007E187B" w:rsidRDefault="007E187B" w:rsidP="008348EA">
      <w:pPr>
        <w:pBdr>
          <w:top w:val="single" w:sz="6" w:space="0" w:color="auto"/>
        </w:pBdr>
        <w:spacing w:after="0" w:line="240" w:lineRule="auto"/>
        <w:jc w:val="center"/>
        <w:rPr>
          <w:rFonts w:ascii="Arial" w:eastAsia="Times New Roman" w:hAnsi="Arial" w:cs="Arial"/>
          <w:sz w:val="16"/>
          <w:szCs w:val="16"/>
          <w:lang w:eastAsia="en-GB"/>
        </w:rPr>
      </w:pPr>
    </w:p>
    <w:p w:rsidR="007E187B" w:rsidRDefault="007E187B" w:rsidP="008348EA">
      <w:pPr>
        <w:pBdr>
          <w:top w:val="single" w:sz="6" w:space="0" w:color="auto"/>
        </w:pBdr>
        <w:spacing w:after="0" w:line="240" w:lineRule="auto"/>
        <w:jc w:val="center"/>
        <w:rPr>
          <w:rFonts w:ascii="Arial" w:eastAsia="Times New Roman" w:hAnsi="Arial" w:cs="Arial"/>
          <w:sz w:val="16"/>
          <w:szCs w:val="16"/>
          <w:lang w:eastAsia="en-GB"/>
        </w:rPr>
      </w:pPr>
    </w:p>
    <w:p w:rsidR="007E187B" w:rsidRDefault="007E187B" w:rsidP="008348EA">
      <w:pPr>
        <w:pBdr>
          <w:top w:val="single" w:sz="6" w:space="0" w:color="auto"/>
        </w:pBdr>
        <w:spacing w:after="0" w:line="240" w:lineRule="auto"/>
        <w:jc w:val="center"/>
        <w:rPr>
          <w:rFonts w:ascii="Arial" w:eastAsia="Times New Roman" w:hAnsi="Arial" w:cs="Arial"/>
          <w:sz w:val="16"/>
          <w:szCs w:val="16"/>
          <w:lang w:eastAsia="en-GB"/>
        </w:rPr>
      </w:pPr>
    </w:p>
    <w:p w:rsidR="007E187B" w:rsidRDefault="007E187B" w:rsidP="008348EA">
      <w:pPr>
        <w:pBdr>
          <w:top w:val="single" w:sz="6" w:space="0" w:color="auto"/>
        </w:pBdr>
        <w:spacing w:after="0" w:line="240" w:lineRule="auto"/>
        <w:jc w:val="center"/>
        <w:rPr>
          <w:rFonts w:ascii="Arial" w:eastAsia="Times New Roman" w:hAnsi="Arial" w:cs="Arial"/>
          <w:sz w:val="16"/>
          <w:szCs w:val="16"/>
          <w:lang w:eastAsia="en-GB"/>
        </w:rPr>
      </w:pPr>
    </w:p>
    <w:p w:rsidR="007E187B" w:rsidRDefault="007E187B" w:rsidP="008348EA">
      <w:pPr>
        <w:pBdr>
          <w:top w:val="single" w:sz="6" w:space="0" w:color="auto"/>
        </w:pBdr>
        <w:spacing w:after="0" w:line="240" w:lineRule="auto"/>
        <w:jc w:val="center"/>
        <w:rPr>
          <w:rFonts w:ascii="Arial" w:eastAsia="Times New Roman" w:hAnsi="Arial" w:cs="Arial"/>
          <w:sz w:val="16"/>
          <w:szCs w:val="16"/>
          <w:lang w:eastAsia="en-GB"/>
        </w:rPr>
      </w:pPr>
    </w:p>
    <w:p w:rsidR="007E187B" w:rsidRDefault="007E187B" w:rsidP="008348EA">
      <w:pPr>
        <w:pBdr>
          <w:top w:val="single" w:sz="6" w:space="0" w:color="auto"/>
        </w:pBdr>
        <w:spacing w:after="0" w:line="240" w:lineRule="auto"/>
        <w:jc w:val="center"/>
        <w:rPr>
          <w:rFonts w:ascii="Arial" w:eastAsia="Times New Roman" w:hAnsi="Arial" w:cs="Arial"/>
          <w:sz w:val="16"/>
          <w:szCs w:val="16"/>
          <w:lang w:eastAsia="en-GB"/>
        </w:rPr>
      </w:pPr>
    </w:p>
    <w:p w:rsidR="007E187B" w:rsidRDefault="007E187B" w:rsidP="008348EA">
      <w:pPr>
        <w:pBdr>
          <w:top w:val="single" w:sz="6" w:space="0" w:color="auto"/>
        </w:pBdr>
        <w:spacing w:after="0" w:line="240" w:lineRule="auto"/>
        <w:jc w:val="center"/>
        <w:rPr>
          <w:rFonts w:ascii="Arial" w:eastAsia="Times New Roman" w:hAnsi="Arial" w:cs="Arial"/>
          <w:sz w:val="16"/>
          <w:szCs w:val="16"/>
          <w:lang w:eastAsia="en-GB"/>
        </w:rPr>
      </w:pPr>
    </w:p>
    <w:p w:rsidR="007E187B" w:rsidRDefault="007E187B" w:rsidP="008348EA">
      <w:pPr>
        <w:pBdr>
          <w:top w:val="single" w:sz="6" w:space="0" w:color="auto"/>
        </w:pBdr>
        <w:spacing w:after="0" w:line="240" w:lineRule="auto"/>
        <w:jc w:val="center"/>
        <w:rPr>
          <w:rFonts w:ascii="Arial" w:eastAsia="Times New Roman" w:hAnsi="Arial" w:cs="Arial"/>
          <w:sz w:val="16"/>
          <w:szCs w:val="16"/>
          <w:lang w:eastAsia="en-GB"/>
        </w:rPr>
      </w:pPr>
    </w:p>
    <w:p w:rsidR="007E187B" w:rsidRDefault="007E187B" w:rsidP="008348EA">
      <w:pPr>
        <w:pBdr>
          <w:top w:val="single" w:sz="6" w:space="0" w:color="auto"/>
        </w:pBdr>
        <w:spacing w:after="0" w:line="240" w:lineRule="auto"/>
        <w:jc w:val="center"/>
        <w:rPr>
          <w:rFonts w:ascii="Arial" w:eastAsia="Times New Roman" w:hAnsi="Arial" w:cs="Arial"/>
          <w:sz w:val="16"/>
          <w:szCs w:val="16"/>
          <w:lang w:eastAsia="en-GB"/>
        </w:rPr>
      </w:pPr>
    </w:p>
    <w:p w:rsidR="007E187B" w:rsidRDefault="007E187B" w:rsidP="008348EA">
      <w:pPr>
        <w:pBdr>
          <w:top w:val="single" w:sz="6" w:space="0" w:color="auto"/>
        </w:pBdr>
        <w:spacing w:after="0" w:line="240" w:lineRule="auto"/>
        <w:jc w:val="center"/>
        <w:rPr>
          <w:rFonts w:ascii="Arial" w:eastAsia="Times New Roman" w:hAnsi="Arial" w:cs="Arial"/>
          <w:sz w:val="16"/>
          <w:szCs w:val="16"/>
          <w:lang w:eastAsia="en-GB"/>
        </w:rPr>
      </w:pPr>
    </w:p>
    <w:p w:rsidR="007E187B" w:rsidRDefault="007E187B" w:rsidP="008348EA">
      <w:pPr>
        <w:pBdr>
          <w:top w:val="single" w:sz="6" w:space="0" w:color="auto"/>
        </w:pBdr>
        <w:spacing w:after="0" w:line="240" w:lineRule="auto"/>
        <w:jc w:val="center"/>
        <w:rPr>
          <w:rFonts w:ascii="Arial" w:eastAsia="Times New Roman" w:hAnsi="Arial" w:cs="Arial"/>
          <w:sz w:val="16"/>
          <w:szCs w:val="16"/>
          <w:lang w:eastAsia="en-GB"/>
        </w:rPr>
      </w:pPr>
    </w:p>
    <w:p w:rsidR="007E187B" w:rsidRDefault="007E187B" w:rsidP="008348EA">
      <w:pPr>
        <w:pBdr>
          <w:top w:val="single" w:sz="6" w:space="0" w:color="auto"/>
        </w:pBdr>
        <w:spacing w:after="0" w:line="240" w:lineRule="auto"/>
        <w:jc w:val="center"/>
        <w:rPr>
          <w:rFonts w:ascii="Arial" w:eastAsia="Times New Roman" w:hAnsi="Arial" w:cs="Arial"/>
          <w:sz w:val="16"/>
          <w:szCs w:val="16"/>
          <w:lang w:eastAsia="en-GB"/>
        </w:rPr>
      </w:pPr>
    </w:p>
    <w:p w:rsidR="007E187B" w:rsidRDefault="007E187B" w:rsidP="008348EA">
      <w:pPr>
        <w:pBdr>
          <w:top w:val="single" w:sz="6" w:space="0" w:color="auto"/>
        </w:pBdr>
        <w:spacing w:after="0" w:line="240" w:lineRule="auto"/>
        <w:jc w:val="center"/>
        <w:rPr>
          <w:rFonts w:ascii="Arial" w:eastAsia="Times New Roman" w:hAnsi="Arial" w:cs="Arial"/>
          <w:sz w:val="16"/>
          <w:szCs w:val="16"/>
          <w:lang w:eastAsia="en-GB"/>
        </w:rPr>
      </w:pPr>
    </w:p>
    <w:p w:rsidR="007E187B" w:rsidRDefault="007E187B" w:rsidP="008348EA">
      <w:pPr>
        <w:pBdr>
          <w:top w:val="single" w:sz="6" w:space="0" w:color="auto"/>
        </w:pBdr>
        <w:spacing w:after="0" w:line="240" w:lineRule="auto"/>
        <w:jc w:val="center"/>
        <w:rPr>
          <w:rFonts w:ascii="Arial" w:eastAsia="Times New Roman" w:hAnsi="Arial" w:cs="Arial"/>
          <w:sz w:val="16"/>
          <w:szCs w:val="16"/>
          <w:lang w:eastAsia="en-GB"/>
        </w:rPr>
      </w:pPr>
    </w:p>
    <w:p w:rsidR="007E187B" w:rsidRDefault="007E187B" w:rsidP="008348EA">
      <w:pPr>
        <w:pBdr>
          <w:top w:val="single" w:sz="6" w:space="0" w:color="auto"/>
        </w:pBdr>
        <w:spacing w:after="0" w:line="240" w:lineRule="auto"/>
        <w:jc w:val="center"/>
        <w:rPr>
          <w:rFonts w:ascii="Arial" w:eastAsia="Times New Roman" w:hAnsi="Arial" w:cs="Arial"/>
          <w:sz w:val="16"/>
          <w:szCs w:val="16"/>
          <w:lang w:eastAsia="en-GB"/>
        </w:rPr>
      </w:pPr>
    </w:p>
    <w:p w:rsidR="007E187B" w:rsidRDefault="007E187B" w:rsidP="008348EA">
      <w:pPr>
        <w:pBdr>
          <w:top w:val="single" w:sz="6" w:space="0" w:color="auto"/>
        </w:pBdr>
        <w:spacing w:after="0" w:line="240" w:lineRule="auto"/>
        <w:jc w:val="center"/>
        <w:rPr>
          <w:rFonts w:ascii="Arial" w:eastAsia="Times New Roman" w:hAnsi="Arial" w:cs="Arial"/>
          <w:sz w:val="16"/>
          <w:szCs w:val="16"/>
          <w:lang w:eastAsia="en-GB"/>
        </w:rPr>
      </w:pPr>
    </w:p>
    <w:p w:rsidR="008348EA" w:rsidRDefault="008348EA" w:rsidP="008348EA">
      <w:pPr>
        <w:pBdr>
          <w:top w:val="single" w:sz="6" w:space="0" w:color="auto"/>
        </w:pBdr>
        <w:spacing w:after="0" w:line="240" w:lineRule="auto"/>
        <w:jc w:val="center"/>
        <w:rPr>
          <w:rFonts w:ascii="Arial" w:eastAsia="Times New Roman" w:hAnsi="Arial" w:cs="Arial"/>
          <w:sz w:val="16"/>
          <w:szCs w:val="16"/>
          <w:lang w:eastAsia="en-GB"/>
        </w:rPr>
      </w:pPr>
    </w:p>
    <w:p w:rsidR="008348EA" w:rsidRDefault="008348EA" w:rsidP="008348EA">
      <w:pPr>
        <w:pBdr>
          <w:top w:val="single" w:sz="6" w:space="0" w:color="auto"/>
        </w:pBdr>
        <w:spacing w:after="0" w:line="240" w:lineRule="auto"/>
        <w:jc w:val="center"/>
        <w:rPr>
          <w:rFonts w:ascii="Arial" w:eastAsia="Times New Roman" w:hAnsi="Arial" w:cs="Arial"/>
          <w:sz w:val="16"/>
          <w:szCs w:val="16"/>
          <w:lang w:eastAsia="en-GB"/>
        </w:rPr>
      </w:pPr>
    </w:p>
    <w:p w:rsidR="008348EA" w:rsidRDefault="008348EA" w:rsidP="008348EA">
      <w:pPr>
        <w:pBdr>
          <w:top w:val="single" w:sz="6" w:space="0" w:color="auto"/>
        </w:pBdr>
        <w:spacing w:after="0" w:line="240" w:lineRule="auto"/>
        <w:jc w:val="center"/>
        <w:rPr>
          <w:rFonts w:ascii="Arial" w:eastAsia="Times New Roman" w:hAnsi="Arial" w:cs="Arial"/>
          <w:sz w:val="16"/>
          <w:szCs w:val="16"/>
          <w:lang w:eastAsia="en-GB"/>
        </w:rPr>
      </w:pPr>
    </w:p>
    <w:p w:rsidR="007E187B" w:rsidRDefault="007E187B" w:rsidP="008348EA">
      <w:pPr>
        <w:pBdr>
          <w:top w:val="single" w:sz="6" w:space="0" w:color="auto"/>
        </w:pBdr>
        <w:spacing w:after="0" w:line="240" w:lineRule="auto"/>
        <w:jc w:val="center"/>
        <w:rPr>
          <w:rFonts w:ascii="Arial" w:eastAsia="Times New Roman" w:hAnsi="Arial" w:cs="Arial"/>
          <w:sz w:val="16"/>
          <w:szCs w:val="16"/>
          <w:lang w:eastAsia="en-GB"/>
        </w:rPr>
      </w:pPr>
    </w:p>
    <w:p w:rsidR="007E187B" w:rsidRDefault="007E187B" w:rsidP="008348EA">
      <w:pPr>
        <w:pBdr>
          <w:top w:val="single" w:sz="6" w:space="0" w:color="auto"/>
        </w:pBdr>
        <w:spacing w:after="0" w:line="240" w:lineRule="auto"/>
        <w:jc w:val="center"/>
        <w:rPr>
          <w:rFonts w:ascii="Arial" w:eastAsia="Times New Roman" w:hAnsi="Arial" w:cs="Arial"/>
          <w:sz w:val="16"/>
          <w:szCs w:val="16"/>
          <w:lang w:eastAsia="en-GB"/>
        </w:rPr>
      </w:pPr>
    </w:p>
    <w:p w:rsidR="007E187B" w:rsidRDefault="007E187B" w:rsidP="008348EA">
      <w:pPr>
        <w:pBdr>
          <w:top w:val="single" w:sz="6" w:space="0" w:color="auto"/>
        </w:pBdr>
        <w:spacing w:after="0" w:line="240" w:lineRule="auto"/>
        <w:jc w:val="center"/>
        <w:rPr>
          <w:rFonts w:ascii="Arial" w:eastAsia="Times New Roman" w:hAnsi="Arial" w:cs="Arial"/>
          <w:sz w:val="16"/>
          <w:szCs w:val="16"/>
          <w:lang w:eastAsia="en-GB"/>
        </w:rPr>
      </w:pPr>
    </w:p>
    <w:p w:rsidR="007E187B" w:rsidRDefault="007E187B" w:rsidP="008348EA">
      <w:pPr>
        <w:pBdr>
          <w:top w:val="single" w:sz="6" w:space="0" w:color="auto"/>
        </w:pBdr>
        <w:spacing w:after="0" w:line="240" w:lineRule="auto"/>
        <w:jc w:val="center"/>
        <w:rPr>
          <w:rFonts w:ascii="Arial" w:eastAsia="Times New Roman" w:hAnsi="Arial" w:cs="Arial"/>
          <w:sz w:val="16"/>
          <w:szCs w:val="16"/>
          <w:lang w:eastAsia="en-GB"/>
        </w:rPr>
      </w:pPr>
    </w:p>
    <w:p w:rsidR="007E187B" w:rsidRDefault="007E187B" w:rsidP="008348EA">
      <w:pPr>
        <w:pBdr>
          <w:top w:val="single" w:sz="6" w:space="0" w:color="auto"/>
        </w:pBdr>
        <w:spacing w:after="0" w:line="240" w:lineRule="auto"/>
        <w:jc w:val="center"/>
        <w:rPr>
          <w:rFonts w:ascii="Arial" w:eastAsia="Times New Roman" w:hAnsi="Arial" w:cs="Arial"/>
          <w:sz w:val="16"/>
          <w:szCs w:val="16"/>
          <w:lang w:eastAsia="en-GB"/>
        </w:rPr>
      </w:pPr>
    </w:p>
    <w:p w:rsidR="007E187B" w:rsidRDefault="007E187B" w:rsidP="008348EA">
      <w:pPr>
        <w:pBdr>
          <w:top w:val="single" w:sz="6" w:space="0" w:color="auto"/>
        </w:pBdr>
        <w:spacing w:after="0" w:line="240" w:lineRule="auto"/>
        <w:jc w:val="center"/>
        <w:rPr>
          <w:rFonts w:ascii="Arial" w:eastAsia="Times New Roman" w:hAnsi="Arial" w:cs="Arial"/>
          <w:sz w:val="16"/>
          <w:szCs w:val="16"/>
          <w:lang w:eastAsia="en-GB"/>
        </w:rPr>
      </w:pPr>
    </w:p>
    <w:p w:rsidR="0057567F" w:rsidRDefault="0057567F" w:rsidP="008348EA">
      <w:pPr>
        <w:pBdr>
          <w:top w:val="single" w:sz="6" w:space="0" w:color="auto"/>
        </w:pBdr>
        <w:spacing w:after="0" w:line="240" w:lineRule="auto"/>
        <w:jc w:val="center"/>
        <w:rPr>
          <w:rFonts w:ascii="Arial" w:eastAsia="Times New Roman" w:hAnsi="Arial" w:cs="Arial"/>
          <w:sz w:val="16"/>
          <w:szCs w:val="16"/>
          <w:lang w:eastAsia="en-GB"/>
        </w:rPr>
      </w:pPr>
    </w:p>
    <w:p w:rsidR="007E187B" w:rsidRDefault="007E187B" w:rsidP="008348EA">
      <w:pPr>
        <w:pBdr>
          <w:top w:val="single" w:sz="6" w:space="0" w:color="auto"/>
        </w:pBdr>
        <w:spacing w:after="0" w:line="240" w:lineRule="auto"/>
        <w:jc w:val="center"/>
        <w:rPr>
          <w:rFonts w:ascii="Arial" w:eastAsia="Times New Roman" w:hAnsi="Arial" w:cs="Arial"/>
          <w:sz w:val="16"/>
          <w:szCs w:val="16"/>
          <w:lang w:eastAsia="en-GB"/>
        </w:rPr>
      </w:pPr>
    </w:p>
    <w:p w:rsidR="007E187B" w:rsidRDefault="007E187B" w:rsidP="008348EA">
      <w:pPr>
        <w:pBdr>
          <w:top w:val="single" w:sz="6" w:space="0" w:color="auto"/>
        </w:pBdr>
        <w:spacing w:after="0" w:line="240" w:lineRule="auto"/>
        <w:jc w:val="center"/>
        <w:rPr>
          <w:rFonts w:ascii="Arial" w:eastAsia="Times New Roman" w:hAnsi="Arial" w:cs="Arial"/>
          <w:sz w:val="16"/>
          <w:szCs w:val="16"/>
          <w:lang w:eastAsia="en-GB"/>
        </w:rPr>
      </w:pPr>
    </w:p>
    <w:p w:rsidR="007E187B" w:rsidRDefault="007E187B" w:rsidP="008348EA">
      <w:pPr>
        <w:pBdr>
          <w:top w:val="single" w:sz="6" w:space="0" w:color="auto"/>
        </w:pBdr>
        <w:spacing w:after="0" w:line="240" w:lineRule="auto"/>
        <w:jc w:val="center"/>
        <w:rPr>
          <w:rFonts w:ascii="Arial" w:eastAsia="Times New Roman" w:hAnsi="Arial" w:cs="Arial"/>
          <w:sz w:val="16"/>
          <w:szCs w:val="16"/>
          <w:lang w:eastAsia="en-GB"/>
        </w:rPr>
      </w:pPr>
    </w:p>
    <w:p w:rsidR="007E187B" w:rsidRDefault="007E187B" w:rsidP="008348EA">
      <w:pPr>
        <w:pBdr>
          <w:top w:val="single" w:sz="6" w:space="0" w:color="auto"/>
        </w:pBdr>
        <w:spacing w:after="0" w:line="240" w:lineRule="auto"/>
        <w:jc w:val="center"/>
        <w:rPr>
          <w:rFonts w:ascii="Arial" w:eastAsia="Times New Roman" w:hAnsi="Arial" w:cs="Arial"/>
          <w:sz w:val="16"/>
          <w:szCs w:val="16"/>
          <w:lang w:eastAsia="en-GB"/>
        </w:rPr>
      </w:pPr>
    </w:p>
    <w:p w:rsidR="007E187B" w:rsidRDefault="007E187B" w:rsidP="008348EA">
      <w:pPr>
        <w:pBdr>
          <w:top w:val="single" w:sz="6" w:space="0" w:color="auto"/>
        </w:pBdr>
        <w:spacing w:after="0" w:line="240" w:lineRule="auto"/>
        <w:jc w:val="center"/>
        <w:rPr>
          <w:rFonts w:ascii="Arial" w:eastAsia="Times New Roman" w:hAnsi="Arial" w:cs="Arial"/>
          <w:sz w:val="16"/>
          <w:szCs w:val="16"/>
          <w:lang w:eastAsia="en-GB"/>
        </w:rPr>
      </w:pPr>
    </w:p>
    <w:p w:rsidR="00DC536D" w:rsidRDefault="00DC536D" w:rsidP="008348EA">
      <w:pPr>
        <w:pBdr>
          <w:top w:val="single" w:sz="6" w:space="0" w:color="auto"/>
        </w:pBdr>
        <w:spacing w:after="0" w:line="240" w:lineRule="auto"/>
        <w:jc w:val="center"/>
        <w:rPr>
          <w:rFonts w:ascii="Arial" w:eastAsia="Times New Roman" w:hAnsi="Arial" w:cs="Arial"/>
          <w:sz w:val="16"/>
          <w:szCs w:val="16"/>
          <w:lang w:eastAsia="en-GB"/>
        </w:rPr>
      </w:pPr>
    </w:p>
    <w:p w:rsidR="007E187B" w:rsidRDefault="007E187B" w:rsidP="008348EA">
      <w:pPr>
        <w:pBdr>
          <w:top w:val="single" w:sz="6" w:space="0" w:color="auto"/>
        </w:pBdr>
        <w:spacing w:after="0" w:line="240" w:lineRule="auto"/>
        <w:jc w:val="center"/>
        <w:rPr>
          <w:rFonts w:ascii="Arial" w:eastAsia="Times New Roman" w:hAnsi="Arial" w:cs="Arial"/>
          <w:sz w:val="16"/>
          <w:szCs w:val="16"/>
          <w:lang w:eastAsia="en-GB"/>
        </w:rPr>
      </w:pPr>
    </w:p>
    <w:p w:rsidR="007E187B" w:rsidRDefault="007E187B" w:rsidP="008348EA">
      <w:pPr>
        <w:pBdr>
          <w:top w:val="single" w:sz="6" w:space="0" w:color="auto"/>
        </w:pBdr>
        <w:spacing w:after="0" w:line="240" w:lineRule="auto"/>
        <w:jc w:val="center"/>
        <w:rPr>
          <w:rFonts w:ascii="Arial" w:eastAsia="Times New Roman" w:hAnsi="Arial" w:cs="Arial"/>
          <w:sz w:val="16"/>
          <w:szCs w:val="16"/>
          <w:lang w:eastAsia="en-GB"/>
        </w:rPr>
      </w:pPr>
      <w:bookmarkStart w:id="0" w:name="_GoBack"/>
      <w:bookmarkEnd w:id="0"/>
    </w:p>
    <w:p w:rsidR="007E187B" w:rsidRPr="00803A5F" w:rsidRDefault="007E187B" w:rsidP="007E187B">
      <w:pPr>
        <w:pBdr>
          <w:bottom w:val="single" w:sz="6" w:space="1" w:color="auto"/>
        </w:pBdr>
        <w:spacing w:after="0" w:line="240" w:lineRule="auto"/>
        <w:jc w:val="center"/>
        <w:rPr>
          <w:rFonts w:ascii="Arial" w:eastAsia="Times New Roman" w:hAnsi="Arial" w:cs="Arial"/>
          <w:vanish/>
          <w:sz w:val="16"/>
          <w:szCs w:val="16"/>
          <w:lang w:eastAsia="en-GB"/>
        </w:rPr>
      </w:pPr>
      <w:r w:rsidRPr="00803A5F">
        <w:rPr>
          <w:rFonts w:ascii="Arial" w:eastAsia="Times New Roman" w:hAnsi="Arial" w:cs="Arial"/>
          <w:vanish/>
          <w:sz w:val="16"/>
          <w:szCs w:val="16"/>
          <w:lang w:eastAsia="en-GB"/>
        </w:rPr>
        <w:t>Top of Form</w:t>
      </w:r>
    </w:p>
    <w:sectPr w:rsidR="007E187B" w:rsidRPr="00803A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B04A1"/>
    <w:multiLevelType w:val="hybridMultilevel"/>
    <w:tmpl w:val="50369210"/>
    <w:lvl w:ilvl="0" w:tplc="7A68578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72093E"/>
    <w:multiLevelType w:val="hybridMultilevel"/>
    <w:tmpl w:val="804C669A"/>
    <w:lvl w:ilvl="0" w:tplc="7A68578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81E"/>
    <w:rsid w:val="0024741C"/>
    <w:rsid w:val="00252210"/>
    <w:rsid w:val="002540F0"/>
    <w:rsid w:val="002A7D3C"/>
    <w:rsid w:val="002B5F5C"/>
    <w:rsid w:val="002C11FD"/>
    <w:rsid w:val="002D181E"/>
    <w:rsid w:val="002E2D52"/>
    <w:rsid w:val="00391CD9"/>
    <w:rsid w:val="00395599"/>
    <w:rsid w:val="00492E8A"/>
    <w:rsid w:val="004961DF"/>
    <w:rsid w:val="00525C15"/>
    <w:rsid w:val="0057567F"/>
    <w:rsid w:val="006270BC"/>
    <w:rsid w:val="00725581"/>
    <w:rsid w:val="007E187B"/>
    <w:rsid w:val="007E2063"/>
    <w:rsid w:val="00803A5F"/>
    <w:rsid w:val="008348EA"/>
    <w:rsid w:val="009408D2"/>
    <w:rsid w:val="009672E8"/>
    <w:rsid w:val="00974060"/>
    <w:rsid w:val="00A02C6E"/>
    <w:rsid w:val="00A102A4"/>
    <w:rsid w:val="00AD1C54"/>
    <w:rsid w:val="00B530A3"/>
    <w:rsid w:val="00B65FB5"/>
    <w:rsid w:val="00B806D7"/>
    <w:rsid w:val="00BB7ECC"/>
    <w:rsid w:val="00CA040A"/>
    <w:rsid w:val="00CB3536"/>
    <w:rsid w:val="00D0477A"/>
    <w:rsid w:val="00D208F3"/>
    <w:rsid w:val="00D23864"/>
    <w:rsid w:val="00D666BA"/>
    <w:rsid w:val="00D81584"/>
    <w:rsid w:val="00DC3D23"/>
    <w:rsid w:val="00DC536D"/>
    <w:rsid w:val="00DC7068"/>
    <w:rsid w:val="00DE73BF"/>
    <w:rsid w:val="00E6658F"/>
    <w:rsid w:val="00E8152B"/>
    <w:rsid w:val="00EA2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41CFE"/>
  <w15:docId w15:val="{46E6997E-DD4E-46CD-9479-0400FA78F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unhideWhenUsed/>
    <w:rsid w:val="00D666BA"/>
    <w:rPr>
      <w:color w:val="0563C1" w:themeColor="hyperlink"/>
      <w:u w:val="single"/>
    </w:rPr>
  </w:style>
  <w:style w:type="paragraph" w:styleId="BalloonText">
    <w:name w:val="Balloon Text"/>
    <w:basedOn w:val="Normal"/>
    <w:link w:val="BalloonTextChar"/>
    <w:uiPriority w:val="99"/>
    <w:semiHidden/>
    <w:unhideWhenUsed/>
    <w:rsid w:val="006270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0BC"/>
    <w:rPr>
      <w:rFonts w:ascii="Tahoma" w:hAnsi="Tahoma" w:cs="Tahoma"/>
      <w:sz w:val="16"/>
      <w:szCs w:val="16"/>
    </w:rPr>
  </w:style>
  <w:style w:type="paragraph" w:styleId="ListParagraph">
    <w:name w:val="List Paragraph"/>
    <w:basedOn w:val="Normal"/>
    <w:uiPriority w:val="34"/>
    <w:qFormat/>
    <w:rsid w:val="007E20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718142">
      <w:bodyDiv w:val="1"/>
      <w:marLeft w:val="0"/>
      <w:marRight w:val="0"/>
      <w:marTop w:val="0"/>
      <w:marBottom w:val="0"/>
      <w:divBdr>
        <w:top w:val="none" w:sz="0" w:space="0" w:color="auto"/>
        <w:left w:val="none" w:sz="0" w:space="0" w:color="auto"/>
        <w:bottom w:val="none" w:sz="0" w:space="0" w:color="auto"/>
        <w:right w:val="none" w:sz="0" w:space="0" w:color="auto"/>
      </w:divBdr>
      <w:divsChild>
        <w:div w:id="188573054">
          <w:marLeft w:val="0"/>
          <w:marRight w:val="0"/>
          <w:marTop w:val="0"/>
          <w:marBottom w:val="0"/>
          <w:divBdr>
            <w:top w:val="none" w:sz="0" w:space="0" w:color="auto"/>
            <w:left w:val="none" w:sz="0" w:space="0" w:color="auto"/>
            <w:bottom w:val="none" w:sz="0" w:space="0" w:color="auto"/>
            <w:right w:val="none" w:sz="0" w:space="0" w:color="auto"/>
          </w:divBdr>
          <w:divsChild>
            <w:div w:id="186143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9052">
      <w:bodyDiv w:val="1"/>
      <w:marLeft w:val="0"/>
      <w:marRight w:val="0"/>
      <w:marTop w:val="0"/>
      <w:marBottom w:val="0"/>
      <w:divBdr>
        <w:top w:val="none" w:sz="0" w:space="0" w:color="auto"/>
        <w:left w:val="none" w:sz="0" w:space="0" w:color="auto"/>
        <w:bottom w:val="none" w:sz="0" w:space="0" w:color="auto"/>
        <w:right w:val="none" w:sz="0" w:space="0" w:color="auto"/>
      </w:divBdr>
      <w:divsChild>
        <w:div w:id="168258466">
          <w:marLeft w:val="0"/>
          <w:marRight w:val="0"/>
          <w:marTop w:val="0"/>
          <w:marBottom w:val="0"/>
          <w:divBdr>
            <w:top w:val="none" w:sz="0" w:space="0" w:color="auto"/>
            <w:left w:val="none" w:sz="0" w:space="0" w:color="auto"/>
            <w:bottom w:val="none" w:sz="0" w:space="0" w:color="auto"/>
            <w:right w:val="none" w:sz="0" w:space="0" w:color="auto"/>
          </w:divBdr>
          <w:divsChild>
            <w:div w:id="126028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cepp.ebrd.com/respond/8Z95RU2KY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776</Words>
  <Characters>4427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Vlado</cp:lastModifiedBy>
  <cp:revision>7</cp:revision>
  <cp:lastPrinted>2019-06-18T10:07:00Z</cp:lastPrinted>
  <dcterms:created xsi:type="dcterms:W3CDTF">2019-05-24T12:01:00Z</dcterms:created>
  <dcterms:modified xsi:type="dcterms:W3CDTF">2019-06-18T11:48:00Z</dcterms:modified>
</cp:coreProperties>
</file>