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FDB" w:rsidRDefault="00D15FDB" w:rsidP="00D15FDB">
      <w:pPr>
        <w:pStyle w:val="NoSpacing"/>
        <w:jc w:val="center"/>
        <w:rPr>
          <w:rFonts w:ascii="Arial Black" w:hAnsi="Arial Black"/>
        </w:rPr>
      </w:pPr>
      <w:r>
        <w:rPr>
          <w:rFonts w:ascii="Arial Black" w:hAnsi="Arial Black"/>
        </w:rPr>
        <w:t>SPISAK KANDIDATA I KANDIDATKINJA                                                 KOJIMA JE ODOBRENA PROVJERA STRUČNE OSPOSOBLJENOSTI ZA VRŠENJE POSLOVA KOMUNALNE POLICIJE</w:t>
      </w:r>
    </w:p>
    <w:p w:rsidR="00D15FDB" w:rsidRDefault="00D15FDB" w:rsidP="00D15FDB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ZA 0</w:t>
      </w:r>
      <w:r>
        <w:rPr>
          <w:rFonts w:ascii="Arial Black" w:hAnsi="Arial Black"/>
          <w:sz w:val="20"/>
          <w:szCs w:val="20"/>
          <w:u w:val="single"/>
        </w:rPr>
        <w:t>3</w:t>
      </w:r>
      <w:r>
        <w:rPr>
          <w:rFonts w:ascii="Arial Black" w:hAnsi="Arial Black"/>
          <w:sz w:val="20"/>
          <w:szCs w:val="20"/>
          <w:u w:val="single"/>
        </w:rPr>
        <w:t xml:space="preserve">. </w:t>
      </w:r>
      <w:r>
        <w:rPr>
          <w:rFonts w:ascii="Arial Black" w:hAnsi="Arial Black"/>
          <w:sz w:val="20"/>
          <w:szCs w:val="20"/>
          <w:u w:val="single"/>
        </w:rPr>
        <w:t>NOVEMBAR</w:t>
      </w:r>
      <w:r>
        <w:rPr>
          <w:rFonts w:ascii="Arial Black" w:hAnsi="Arial Black"/>
          <w:sz w:val="20"/>
          <w:szCs w:val="20"/>
          <w:u w:val="single"/>
        </w:rPr>
        <w:t xml:space="preserve"> 2025. GODINE SA POČETKOM U 14:00 ČASOVA</w:t>
      </w:r>
    </w:p>
    <w:p w:rsidR="00D15FDB" w:rsidRDefault="00D15FDB" w:rsidP="00D15FDB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U PROSTORIJAMA UPRAVE ZA LJUDSKE RESURSE (Ul. Jovana Tomaševića 2A)</w:t>
      </w:r>
    </w:p>
    <w:p w:rsidR="00D15FDB" w:rsidRDefault="00D15FDB" w:rsidP="00D15FDB"/>
    <w:p w:rsidR="00D15FDB" w:rsidRDefault="00D15FDB" w:rsidP="00D15FDB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Bojan</w:t>
      </w:r>
      <w:proofErr w:type="spellEnd"/>
      <w:r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Ranko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Minić</w:t>
      </w:r>
      <w:proofErr w:type="spellEnd"/>
    </w:p>
    <w:p w:rsidR="00D15FDB" w:rsidRDefault="00D15FDB" w:rsidP="00D15FDB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Maksim</w:t>
      </w:r>
      <w:r>
        <w:rPr>
          <w:b/>
          <w:sz w:val="22"/>
          <w:lang w:val="en-US"/>
        </w:rPr>
        <w:t xml:space="preserve"> (</w:t>
      </w:r>
      <w:r>
        <w:rPr>
          <w:b/>
          <w:sz w:val="22"/>
          <w:lang w:val="en-US"/>
        </w:rPr>
        <w:t>Biljana</w:t>
      </w:r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An</w:t>
      </w:r>
      <w:r>
        <w:rPr>
          <w:b/>
          <w:sz w:val="22"/>
          <w:lang w:val="en-US"/>
        </w:rPr>
        <w:t>drić</w:t>
      </w:r>
      <w:proofErr w:type="spellEnd"/>
    </w:p>
    <w:p w:rsidR="00D15FDB" w:rsidRDefault="00D15FDB" w:rsidP="00D15FDB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E</w:t>
      </w:r>
      <w:r>
        <w:rPr>
          <w:b/>
          <w:sz w:val="22"/>
          <w:lang w:val="en-US"/>
        </w:rPr>
        <w:t>rnes</w:t>
      </w:r>
      <w:r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Selvet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Feratović</w:t>
      </w:r>
      <w:proofErr w:type="spellEnd"/>
    </w:p>
    <w:p w:rsidR="00D15FDB" w:rsidRDefault="00626674" w:rsidP="00D15FDB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Marijana</w:t>
      </w:r>
      <w:proofErr w:type="spellEnd"/>
      <w:r>
        <w:rPr>
          <w:b/>
          <w:sz w:val="22"/>
          <w:lang w:val="en-US"/>
        </w:rPr>
        <w:t xml:space="preserve"> (Milutin) </w:t>
      </w:r>
      <w:proofErr w:type="spellStart"/>
      <w:r>
        <w:rPr>
          <w:b/>
          <w:sz w:val="22"/>
          <w:lang w:val="en-US"/>
        </w:rPr>
        <w:t>Šekarić</w:t>
      </w:r>
      <w:proofErr w:type="spellEnd"/>
    </w:p>
    <w:p w:rsidR="00626674" w:rsidRDefault="00626674" w:rsidP="00D15FDB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Moris</w:t>
      </w:r>
      <w:proofErr w:type="spellEnd"/>
      <w:r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Veselin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Lazarević</w:t>
      </w:r>
      <w:proofErr w:type="spellEnd"/>
    </w:p>
    <w:p w:rsidR="007F4577" w:rsidRDefault="007F4577" w:rsidP="00D15FDB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Gentian </w:t>
      </w:r>
      <w:r w:rsidR="004E0B56">
        <w:rPr>
          <w:b/>
          <w:sz w:val="22"/>
          <w:lang w:val="en-US"/>
        </w:rPr>
        <w:t xml:space="preserve">(Naser) </w:t>
      </w:r>
      <w:proofErr w:type="spellStart"/>
      <w:r w:rsidR="004E0B56">
        <w:rPr>
          <w:b/>
          <w:sz w:val="22"/>
          <w:lang w:val="en-US"/>
        </w:rPr>
        <w:t>Astafa</w:t>
      </w:r>
      <w:proofErr w:type="spellEnd"/>
    </w:p>
    <w:p w:rsidR="004E0B56" w:rsidRDefault="004E0B56" w:rsidP="00D15FDB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Sabri (</w:t>
      </w:r>
      <w:proofErr w:type="spellStart"/>
      <w:r>
        <w:rPr>
          <w:b/>
          <w:sz w:val="22"/>
          <w:lang w:val="en-US"/>
        </w:rPr>
        <w:t>Safet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Gjeka</w:t>
      </w:r>
      <w:proofErr w:type="spellEnd"/>
    </w:p>
    <w:p w:rsidR="00D15FDB" w:rsidRPr="004642E8" w:rsidRDefault="004642E8" w:rsidP="004642E8">
      <w:pPr>
        <w:numPr>
          <w:ilvl w:val="0"/>
          <w:numId w:val="1"/>
        </w:numPr>
        <w:spacing w:after="200"/>
        <w:ind w:right="288"/>
        <w:contextualSpacing/>
        <w:jc w:val="both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Emina</w:t>
      </w:r>
      <w:proofErr w:type="spellEnd"/>
      <w:r>
        <w:rPr>
          <w:b/>
          <w:sz w:val="22"/>
          <w:lang w:val="en-US"/>
        </w:rPr>
        <w:t xml:space="preserve"> (Anel) </w:t>
      </w:r>
      <w:proofErr w:type="spellStart"/>
      <w:r>
        <w:rPr>
          <w:b/>
          <w:sz w:val="22"/>
          <w:lang w:val="en-US"/>
        </w:rPr>
        <w:t>Beharović</w:t>
      </w:r>
      <w:proofErr w:type="spellEnd"/>
      <w:r>
        <w:rPr>
          <w:b/>
          <w:sz w:val="22"/>
          <w:lang w:val="en-US"/>
        </w:rPr>
        <w:t xml:space="preserve"> -</w:t>
      </w:r>
      <w:r w:rsidRPr="004642E8">
        <w:rPr>
          <w:b/>
          <w:sz w:val="22"/>
        </w:rPr>
        <w:t xml:space="preserve"> </w:t>
      </w:r>
      <w:proofErr w:type="spellStart"/>
      <w:r w:rsidRPr="004E0B56">
        <w:rPr>
          <w:b/>
          <w:sz w:val="22"/>
        </w:rPr>
        <w:t>popravni</w:t>
      </w:r>
      <w:proofErr w:type="spellEnd"/>
      <w:r w:rsidRPr="004E0B56">
        <w:rPr>
          <w:b/>
          <w:sz w:val="22"/>
        </w:rPr>
        <w:t xml:space="preserve"> </w:t>
      </w:r>
      <w:proofErr w:type="spellStart"/>
      <w:r w:rsidRPr="004E0B56">
        <w:rPr>
          <w:b/>
          <w:sz w:val="22"/>
        </w:rPr>
        <w:t>ispit</w:t>
      </w:r>
      <w:proofErr w:type="spellEnd"/>
      <w:r w:rsidRPr="004E0B56">
        <w:rPr>
          <w:b/>
          <w:sz w:val="22"/>
        </w:rPr>
        <w:t xml:space="preserve"> </w:t>
      </w:r>
      <w:proofErr w:type="spellStart"/>
      <w:r w:rsidRPr="004E0B56">
        <w:rPr>
          <w:b/>
          <w:sz w:val="22"/>
        </w:rPr>
        <w:t>iz</w:t>
      </w:r>
      <w:proofErr w:type="spellEnd"/>
      <w:r w:rsidRPr="004E0B56">
        <w:rPr>
          <w:b/>
          <w:sz w:val="22"/>
        </w:rPr>
        <w:t xml:space="preserve"> </w:t>
      </w:r>
      <w:proofErr w:type="spellStart"/>
      <w:r w:rsidRPr="004E0B56">
        <w:rPr>
          <w:b/>
          <w:sz w:val="22"/>
        </w:rPr>
        <w:t>predmeta</w:t>
      </w:r>
      <w:proofErr w:type="spellEnd"/>
      <w:r w:rsidRPr="004E0B56">
        <w:rPr>
          <w:b/>
          <w:sz w:val="22"/>
        </w:rPr>
        <w:t xml:space="preserve"> </w:t>
      </w:r>
      <w:proofErr w:type="spellStart"/>
      <w:r w:rsidRPr="004E0B56">
        <w:rPr>
          <w:rFonts w:eastAsia="Calibri"/>
          <w:b/>
          <w:sz w:val="22"/>
          <w:lang w:val="en-US"/>
        </w:rPr>
        <w:t>Ovlašćenja</w:t>
      </w:r>
      <w:proofErr w:type="spellEnd"/>
      <w:r w:rsidRPr="004E0B56">
        <w:rPr>
          <w:rFonts w:eastAsia="Calibri"/>
          <w:b/>
          <w:sz w:val="22"/>
          <w:lang w:val="en-US"/>
        </w:rPr>
        <w:t xml:space="preserve"> </w:t>
      </w:r>
      <w:proofErr w:type="spellStart"/>
      <w:r w:rsidRPr="004E0B56">
        <w:rPr>
          <w:rFonts w:eastAsia="Calibri"/>
          <w:b/>
          <w:sz w:val="22"/>
          <w:lang w:val="en-US"/>
        </w:rPr>
        <w:t>komunalne</w:t>
      </w:r>
      <w:proofErr w:type="spellEnd"/>
      <w:r w:rsidRPr="004E0B56">
        <w:rPr>
          <w:rFonts w:eastAsia="Calibri"/>
          <w:b/>
          <w:sz w:val="22"/>
          <w:lang w:val="en-US"/>
        </w:rPr>
        <w:t xml:space="preserve"> </w:t>
      </w:r>
      <w:proofErr w:type="spellStart"/>
      <w:r w:rsidRPr="004E0B56">
        <w:rPr>
          <w:rFonts w:eastAsia="Calibri"/>
          <w:b/>
          <w:sz w:val="22"/>
          <w:lang w:val="en-US"/>
        </w:rPr>
        <w:t>policije</w:t>
      </w:r>
      <w:proofErr w:type="spellEnd"/>
      <w:r w:rsidRPr="004E0B56">
        <w:rPr>
          <w:rFonts w:eastAsia="Calibri"/>
          <w:b/>
          <w:sz w:val="22"/>
          <w:lang w:val="en-US"/>
        </w:rPr>
        <w:t xml:space="preserve"> </w:t>
      </w:r>
      <w:proofErr w:type="spellStart"/>
      <w:r w:rsidRPr="004E0B56">
        <w:rPr>
          <w:rFonts w:eastAsia="Calibri"/>
          <w:b/>
          <w:sz w:val="22"/>
          <w:lang w:val="en-US"/>
        </w:rPr>
        <w:t>i</w:t>
      </w:r>
      <w:proofErr w:type="spellEnd"/>
      <w:r w:rsidRPr="004E0B56">
        <w:rPr>
          <w:rFonts w:eastAsia="Calibri"/>
          <w:b/>
          <w:sz w:val="22"/>
          <w:lang w:val="en-US"/>
        </w:rPr>
        <w:t xml:space="preserve"> </w:t>
      </w:r>
      <w:proofErr w:type="spellStart"/>
      <w:r w:rsidRPr="004E0B56">
        <w:rPr>
          <w:rFonts w:eastAsia="Calibri"/>
          <w:b/>
          <w:sz w:val="22"/>
          <w:lang w:val="en-US"/>
        </w:rPr>
        <w:t>kontrola</w:t>
      </w:r>
      <w:bookmarkStart w:id="0" w:name="_GoBack"/>
      <w:bookmarkEnd w:id="0"/>
      <w:proofErr w:type="spellEnd"/>
    </w:p>
    <w:p w:rsidR="00D15FDB" w:rsidRPr="004E0B56" w:rsidRDefault="00D15FDB" w:rsidP="004E0B56">
      <w:pPr>
        <w:numPr>
          <w:ilvl w:val="0"/>
          <w:numId w:val="1"/>
        </w:numPr>
        <w:spacing w:after="200"/>
        <w:ind w:right="288"/>
        <w:contextualSpacing/>
        <w:jc w:val="both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Miloš</w:t>
      </w:r>
      <w:proofErr w:type="spellEnd"/>
      <w:r>
        <w:rPr>
          <w:b/>
          <w:sz w:val="22"/>
          <w:lang w:val="en-US"/>
        </w:rPr>
        <w:t xml:space="preserve"> (Slobodan) </w:t>
      </w:r>
      <w:proofErr w:type="spellStart"/>
      <w:r>
        <w:rPr>
          <w:b/>
          <w:sz w:val="22"/>
          <w:lang w:val="en-US"/>
        </w:rPr>
        <w:t>Glišović</w:t>
      </w:r>
      <w:proofErr w:type="spellEnd"/>
      <w:r w:rsidRPr="004E0B56">
        <w:rPr>
          <w:b/>
          <w:sz w:val="22"/>
          <w:lang w:val="en-US"/>
        </w:rPr>
        <w:t xml:space="preserve"> - </w:t>
      </w:r>
      <w:proofErr w:type="spellStart"/>
      <w:r w:rsidRPr="004E0B56">
        <w:rPr>
          <w:b/>
          <w:sz w:val="22"/>
        </w:rPr>
        <w:t>popravni</w:t>
      </w:r>
      <w:proofErr w:type="spellEnd"/>
      <w:r w:rsidRPr="004E0B56">
        <w:rPr>
          <w:b/>
          <w:sz w:val="22"/>
        </w:rPr>
        <w:t xml:space="preserve"> </w:t>
      </w:r>
      <w:proofErr w:type="spellStart"/>
      <w:r w:rsidRPr="004E0B56">
        <w:rPr>
          <w:b/>
          <w:sz w:val="22"/>
        </w:rPr>
        <w:t>ispit</w:t>
      </w:r>
      <w:proofErr w:type="spellEnd"/>
      <w:r w:rsidRPr="004E0B56">
        <w:rPr>
          <w:b/>
          <w:sz w:val="22"/>
        </w:rPr>
        <w:t xml:space="preserve"> </w:t>
      </w:r>
      <w:proofErr w:type="spellStart"/>
      <w:r w:rsidRPr="004E0B56">
        <w:rPr>
          <w:b/>
          <w:sz w:val="22"/>
        </w:rPr>
        <w:t>iz</w:t>
      </w:r>
      <w:proofErr w:type="spellEnd"/>
      <w:r w:rsidRPr="004E0B56">
        <w:rPr>
          <w:b/>
          <w:sz w:val="22"/>
        </w:rPr>
        <w:t xml:space="preserve"> </w:t>
      </w:r>
      <w:proofErr w:type="spellStart"/>
      <w:r w:rsidRPr="004E0B56">
        <w:rPr>
          <w:b/>
          <w:sz w:val="22"/>
        </w:rPr>
        <w:t>predmeta</w:t>
      </w:r>
      <w:proofErr w:type="spellEnd"/>
      <w:r w:rsidRPr="004E0B56">
        <w:rPr>
          <w:b/>
          <w:sz w:val="22"/>
        </w:rPr>
        <w:t xml:space="preserve"> </w:t>
      </w:r>
      <w:proofErr w:type="spellStart"/>
      <w:r w:rsidRPr="004E0B56">
        <w:rPr>
          <w:rFonts w:eastAsia="Calibri"/>
          <w:b/>
          <w:sz w:val="22"/>
          <w:lang w:val="en-US"/>
        </w:rPr>
        <w:t>Ovlašćenja</w:t>
      </w:r>
      <w:proofErr w:type="spellEnd"/>
      <w:r w:rsidRPr="004E0B56">
        <w:rPr>
          <w:rFonts w:eastAsia="Calibri"/>
          <w:b/>
          <w:sz w:val="22"/>
          <w:lang w:val="en-US"/>
        </w:rPr>
        <w:t xml:space="preserve"> </w:t>
      </w:r>
      <w:proofErr w:type="spellStart"/>
      <w:r w:rsidRPr="004E0B56">
        <w:rPr>
          <w:rFonts w:eastAsia="Calibri"/>
          <w:b/>
          <w:sz w:val="22"/>
          <w:lang w:val="en-US"/>
        </w:rPr>
        <w:t>komunalne</w:t>
      </w:r>
      <w:proofErr w:type="spellEnd"/>
      <w:r w:rsidRPr="004E0B56">
        <w:rPr>
          <w:rFonts w:eastAsia="Calibri"/>
          <w:b/>
          <w:sz w:val="22"/>
          <w:lang w:val="en-US"/>
        </w:rPr>
        <w:t xml:space="preserve"> </w:t>
      </w:r>
      <w:proofErr w:type="spellStart"/>
      <w:r w:rsidRPr="004E0B56">
        <w:rPr>
          <w:rFonts w:eastAsia="Calibri"/>
          <w:b/>
          <w:sz w:val="22"/>
          <w:lang w:val="en-US"/>
        </w:rPr>
        <w:t>policije</w:t>
      </w:r>
      <w:proofErr w:type="spellEnd"/>
      <w:r w:rsidRPr="004E0B56">
        <w:rPr>
          <w:rFonts w:eastAsia="Calibri"/>
          <w:b/>
          <w:sz w:val="22"/>
          <w:lang w:val="en-US"/>
        </w:rPr>
        <w:t xml:space="preserve"> </w:t>
      </w:r>
      <w:proofErr w:type="spellStart"/>
      <w:r w:rsidRPr="004E0B56">
        <w:rPr>
          <w:rFonts w:eastAsia="Calibri"/>
          <w:b/>
          <w:sz w:val="22"/>
          <w:lang w:val="en-US"/>
        </w:rPr>
        <w:t>i</w:t>
      </w:r>
      <w:proofErr w:type="spellEnd"/>
      <w:r w:rsidRPr="004E0B56">
        <w:rPr>
          <w:rFonts w:eastAsia="Calibri"/>
          <w:b/>
          <w:sz w:val="22"/>
          <w:lang w:val="en-US"/>
        </w:rPr>
        <w:t xml:space="preserve"> </w:t>
      </w:r>
      <w:proofErr w:type="spellStart"/>
      <w:r w:rsidRPr="004E0B56">
        <w:rPr>
          <w:rFonts w:eastAsia="Calibri"/>
          <w:b/>
          <w:sz w:val="22"/>
          <w:lang w:val="en-US"/>
        </w:rPr>
        <w:t>kontrola</w:t>
      </w:r>
      <w:proofErr w:type="spellEnd"/>
    </w:p>
    <w:p w:rsidR="00D15FDB" w:rsidRDefault="00D15FDB" w:rsidP="004E0B56">
      <w:pPr>
        <w:spacing w:after="200"/>
        <w:ind w:right="288"/>
        <w:contextualSpacing/>
        <w:jc w:val="both"/>
        <w:rPr>
          <w:b/>
          <w:sz w:val="22"/>
          <w:lang w:val="en-US"/>
        </w:rPr>
      </w:pPr>
    </w:p>
    <w:p w:rsidR="00D15FDB" w:rsidRDefault="00D15FDB" w:rsidP="004E0B56">
      <w:pPr>
        <w:spacing w:after="200"/>
        <w:ind w:right="288"/>
        <w:contextualSpacing/>
        <w:jc w:val="both"/>
        <w:rPr>
          <w:b/>
          <w:sz w:val="22"/>
          <w:lang w:val="en-US"/>
        </w:rPr>
      </w:pPr>
    </w:p>
    <w:p w:rsidR="00D15FDB" w:rsidRDefault="00D15FDB" w:rsidP="00D15FDB">
      <w:pPr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u w:val="single"/>
          <w:lang w:val="en-US"/>
        </w:rPr>
        <w:t>NAPOMENA:</w:t>
      </w:r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Prije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početka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polaganja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pisanog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dijela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ispita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kandidati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dužni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sekretarki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Komisije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dostaviti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uvid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ličnu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kartu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pasoš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osnovu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čega</w:t>
      </w:r>
      <w:proofErr w:type="spellEnd"/>
      <w:r>
        <w:rPr>
          <w:sz w:val="20"/>
          <w:szCs w:val="20"/>
          <w:lang w:val="en-US"/>
        </w:rPr>
        <w:t xml:space="preserve"> se </w:t>
      </w:r>
      <w:proofErr w:type="spellStart"/>
      <w:r>
        <w:rPr>
          <w:sz w:val="20"/>
          <w:szCs w:val="20"/>
          <w:lang w:val="en-US"/>
        </w:rPr>
        <w:t>može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utvrditi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identitet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kandidata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kao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dokaz</w:t>
      </w:r>
      <w:proofErr w:type="spellEnd"/>
      <w:r>
        <w:rPr>
          <w:sz w:val="20"/>
          <w:szCs w:val="20"/>
          <w:lang w:val="en-US"/>
        </w:rPr>
        <w:t xml:space="preserve"> o </w:t>
      </w:r>
      <w:proofErr w:type="spellStart"/>
      <w:r>
        <w:rPr>
          <w:sz w:val="20"/>
          <w:szCs w:val="20"/>
          <w:lang w:val="en-US"/>
        </w:rPr>
        <w:t>izvršenoj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uplati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troškova</w:t>
      </w:r>
      <w:proofErr w:type="spellEnd"/>
      <w:r>
        <w:rPr>
          <w:sz w:val="20"/>
          <w:szCs w:val="20"/>
          <w:lang w:val="en-US"/>
        </w:rPr>
        <w:t xml:space="preserve"> za </w:t>
      </w:r>
      <w:proofErr w:type="spellStart"/>
      <w:r>
        <w:rPr>
          <w:sz w:val="20"/>
          <w:szCs w:val="20"/>
          <w:lang w:val="en-US"/>
        </w:rPr>
        <w:t>polaganje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ispita</w:t>
      </w:r>
      <w:proofErr w:type="spellEnd"/>
      <w:r>
        <w:rPr>
          <w:sz w:val="20"/>
          <w:szCs w:val="20"/>
          <w:lang w:val="en-US"/>
        </w:rPr>
        <w:t xml:space="preserve">. </w:t>
      </w:r>
    </w:p>
    <w:p w:rsidR="00D15FDB" w:rsidRDefault="00D15FDB" w:rsidP="00D15FDB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Kandidati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će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pristupiti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provjeri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osposobljenost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vršenje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poslova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dužni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da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sobom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ponesu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sportsku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opremu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radi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praktične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provjere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znanja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predmeta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Specijalno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fizičko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obrazovanje</w:t>
      </w:r>
      <w:proofErr w:type="spellEnd"/>
      <w:r>
        <w:rPr>
          <w:sz w:val="20"/>
          <w:szCs w:val="20"/>
        </w:rPr>
        <w:t>.</w:t>
      </w:r>
    </w:p>
    <w:p w:rsidR="00D15FDB" w:rsidRDefault="00D15FDB" w:rsidP="00D15FDB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Troškovi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polaganja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stručnog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ispita</w:t>
      </w:r>
      <w:proofErr w:type="spellEnd"/>
      <w:r>
        <w:rPr>
          <w:sz w:val="20"/>
          <w:szCs w:val="20"/>
        </w:rPr>
        <w:t xml:space="preserve"> za </w:t>
      </w:r>
      <w:proofErr w:type="spellStart"/>
      <w:r>
        <w:rPr>
          <w:sz w:val="20"/>
          <w:szCs w:val="20"/>
        </w:rPr>
        <w:t>kandidate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V, VI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VII </w:t>
      </w:r>
      <w:proofErr w:type="spellStart"/>
      <w:r>
        <w:rPr>
          <w:sz w:val="20"/>
          <w:szCs w:val="20"/>
        </w:rPr>
        <w:t>nivoom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obrazovanja</w:t>
      </w:r>
      <w:proofErr w:type="spellEnd"/>
      <w:r>
        <w:rPr>
          <w:sz w:val="20"/>
          <w:szCs w:val="20"/>
        </w:rPr>
        <w:t> </w:t>
      </w:r>
      <w:proofErr w:type="spellStart"/>
      <w:r>
        <w:rPr>
          <w:sz w:val="20"/>
          <w:szCs w:val="20"/>
        </w:rPr>
        <w:t>iznose</w:t>
      </w:r>
      <w:proofErr w:type="spellEnd"/>
      <w:r>
        <w:rPr>
          <w:sz w:val="20"/>
          <w:szCs w:val="20"/>
        </w:rPr>
        <w:t> </w:t>
      </w:r>
      <w:r>
        <w:rPr>
          <w:b/>
          <w:bCs/>
          <w:sz w:val="20"/>
          <w:szCs w:val="20"/>
        </w:rPr>
        <w:t>108,30€</w:t>
      </w:r>
      <w:r>
        <w:rPr>
          <w:sz w:val="20"/>
          <w:szCs w:val="20"/>
        </w:rPr>
        <w:t xml:space="preserve">, a za </w:t>
      </w:r>
      <w:proofErr w:type="spellStart"/>
      <w:r>
        <w:rPr>
          <w:sz w:val="20"/>
          <w:szCs w:val="20"/>
        </w:rPr>
        <w:t>kandidate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III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IV </w:t>
      </w:r>
      <w:proofErr w:type="spellStart"/>
      <w:r>
        <w:rPr>
          <w:sz w:val="20"/>
          <w:szCs w:val="20"/>
        </w:rPr>
        <w:t>nivom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iznose</w:t>
      </w:r>
      <w:proofErr w:type="spellEnd"/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54,15€</w:t>
      </w:r>
      <w:r>
        <w:rPr>
          <w:sz w:val="20"/>
          <w:szCs w:val="20"/>
        </w:rPr>
        <w:t>.</w:t>
      </w:r>
    </w:p>
    <w:p w:rsidR="00D15FDB" w:rsidRDefault="00D15FDB" w:rsidP="00D15FDB">
      <w:pPr>
        <w:jc w:val="both"/>
        <w:rPr>
          <w:b/>
          <w:bCs/>
          <w:sz w:val="20"/>
          <w:szCs w:val="20"/>
          <w:u w:val="single"/>
        </w:rPr>
      </w:pPr>
      <w:proofErr w:type="spellStart"/>
      <w:r>
        <w:rPr>
          <w:b/>
          <w:bCs/>
          <w:sz w:val="20"/>
          <w:szCs w:val="20"/>
          <w:u w:val="single"/>
        </w:rPr>
        <w:t>Troškovi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ponovnog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polaganja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ispita</w:t>
      </w:r>
      <w:proofErr w:type="spellEnd"/>
      <w:r>
        <w:rPr>
          <w:b/>
          <w:bCs/>
          <w:sz w:val="20"/>
          <w:szCs w:val="20"/>
          <w:u w:val="single"/>
        </w:rPr>
        <w:t xml:space="preserve"> za </w:t>
      </w:r>
      <w:proofErr w:type="spellStart"/>
      <w:r>
        <w:rPr>
          <w:b/>
          <w:bCs/>
          <w:sz w:val="20"/>
          <w:szCs w:val="20"/>
          <w:u w:val="single"/>
        </w:rPr>
        <w:t>kandidate</w:t>
      </w:r>
      <w:proofErr w:type="spellEnd"/>
      <w:r>
        <w:rPr>
          <w:b/>
          <w:bCs/>
          <w:sz w:val="20"/>
          <w:szCs w:val="20"/>
          <w:u w:val="single"/>
        </w:rPr>
        <w:t xml:space="preserve"> za III, IV, V, VI </w:t>
      </w:r>
      <w:proofErr w:type="spellStart"/>
      <w:r>
        <w:rPr>
          <w:b/>
          <w:bCs/>
          <w:sz w:val="20"/>
          <w:szCs w:val="20"/>
          <w:u w:val="single"/>
        </w:rPr>
        <w:t>i</w:t>
      </w:r>
      <w:proofErr w:type="spellEnd"/>
      <w:r>
        <w:rPr>
          <w:b/>
          <w:bCs/>
          <w:sz w:val="20"/>
          <w:szCs w:val="20"/>
          <w:u w:val="single"/>
        </w:rPr>
        <w:t xml:space="preserve"> VII </w:t>
      </w:r>
      <w:proofErr w:type="spellStart"/>
      <w:r>
        <w:rPr>
          <w:b/>
          <w:bCs/>
          <w:sz w:val="20"/>
          <w:szCs w:val="20"/>
          <w:u w:val="single"/>
        </w:rPr>
        <w:t>nivo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kvalifikacije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obrazovanja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iznose</w:t>
      </w:r>
      <w:proofErr w:type="spellEnd"/>
      <w:r>
        <w:rPr>
          <w:b/>
          <w:bCs/>
          <w:sz w:val="20"/>
          <w:szCs w:val="20"/>
          <w:u w:val="single"/>
        </w:rPr>
        <w:t xml:space="preserve"> 54,15€.</w:t>
      </w:r>
    </w:p>
    <w:p w:rsidR="00D15FDB" w:rsidRDefault="00D15FDB" w:rsidP="00D15FDB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Uplata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troškova</w:t>
      </w:r>
      <w:proofErr w:type="spellEnd"/>
      <w:r>
        <w:rPr>
          <w:b/>
          <w:bCs/>
          <w:sz w:val="20"/>
          <w:szCs w:val="20"/>
        </w:rPr>
        <w:t xml:space="preserve"> za </w:t>
      </w:r>
      <w:proofErr w:type="spellStart"/>
      <w:r>
        <w:rPr>
          <w:b/>
          <w:bCs/>
          <w:sz w:val="20"/>
          <w:szCs w:val="20"/>
        </w:rPr>
        <w:t>polaganje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stručnog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ispita</w:t>
      </w:r>
      <w:proofErr w:type="spellEnd"/>
      <w:r>
        <w:rPr>
          <w:b/>
          <w:bCs/>
          <w:sz w:val="20"/>
          <w:szCs w:val="20"/>
        </w:rPr>
        <w:t> </w:t>
      </w:r>
      <w:proofErr w:type="spellStart"/>
      <w:r>
        <w:rPr>
          <w:sz w:val="20"/>
          <w:szCs w:val="20"/>
        </w:rPr>
        <w:t>vrši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žiro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račun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Ministarstvo</w:t>
      </w:r>
      <w:proofErr w:type="spellEnd"/>
      <w:r>
        <w:rPr>
          <w:sz w:val="20"/>
          <w:szCs w:val="20"/>
        </w:rPr>
        <w:t xml:space="preserve"> javne uprave,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:                 832-113687, </w:t>
      </w:r>
      <w:proofErr w:type="spellStart"/>
      <w:r>
        <w:rPr>
          <w:sz w:val="20"/>
          <w:szCs w:val="20"/>
        </w:rPr>
        <w:t>eko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koda</w:t>
      </w:r>
      <w:proofErr w:type="spellEnd"/>
      <w:r>
        <w:rPr>
          <w:sz w:val="20"/>
          <w:szCs w:val="20"/>
        </w:rPr>
        <w:t xml:space="preserve">: 7149142001,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pozivom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odobrenja</w:t>
      </w:r>
      <w:proofErr w:type="spellEnd"/>
      <w:r>
        <w:rPr>
          <w:sz w:val="20"/>
          <w:szCs w:val="20"/>
        </w:rPr>
        <w:t xml:space="preserve">: JMBG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naznakom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naknada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polaganje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ispita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vršenje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poslova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policije</w:t>
      </w:r>
      <w:proofErr w:type="spellEnd"/>
      <w:r>
        <w:rPr>
          <w:sz w:val="20"/>
          <w:szCs w:val="20"/>
        </w:rPr>
        <w:t>.</w:t>
      </w:r>
    </w:p>
    <w:p w:rsidR="00D15FDB" w:rsidRDefault="00D15FDB" w:rsidP="00D15FDB">
      <w:pPr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  <w:lang w:val="en-US"/>
        </w:rPr>
        <w:t>Kandidati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koji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na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popravnom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polaganju</w:t>
      </w:r>
      <w:proofErr w:type="spellEnd"/>
      <w:r>
        <w:rPr>
          <w:color w:val="292929"/>
          <w:sz w:val="20"/>
          <w:szCs w:val="20"/>
          <w:lang w:val="en-US"/>
        </w:rPr>
        <w:t xml:space="preserve">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jednog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usmenom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dijelu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ispita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jednog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praktičnoj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provjeri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znanja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dobili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ocjenu</w:t>
      </w:r>
      <w:proofErr w:type="spellEnd"/>
      <w:r>
        <w:rPr>
          <w:bCs/>
          <w:sz w:val="20"/>
          <w:szCs w:val="20"/>
        </w:rPr>
        <w:t xml:space="preserve"> “</w:t>
      </w:r>
      <w:proofErr w:type="spellStart"/>
      <w:r>
        <w:rPr>
          <w:bCs/>
          <w:sz w:val="20"/>
          <w:szCs w:val="20"/>
        </w:rPr>
        <w:t>nije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položio</w:t>
      </w:r>
      <w:proofErr w:type="spellEnd"/>
      <w:r>
        <w:rPr>
          <w:bCs/>
          <w:sz w:val="20"/>
          <w:szCs w:val="20"/>
        </w:rPr>
        <w:t xml:space="preserve">”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istog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usmenom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dijelu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ispita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praktičnoj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provjeri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znanja</w:t>
      </w:r>
      <w:proofErr w:type="spellEnd"/>
      <w:r>
        <w:rPr>
          <w:bCs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nijesu</w:t>
      </w:r>
      <w:proofErr w:type="spellEnd"/>
      <w:r>
        <w:rPr>
          <w:b/>
          <w:sz w:val="20"/>
          <w:szCs w:val="20"/>
          <w:lang w:val="en-US"/>
        </w:rPr>
        <w:t xml:space="preserve"> u </w:t>
      </w:r>
      <w:proofErr w:type="spellStart"/>
      <w:r>
        <w:rPr>
          <w:b/>
          <w:sz w:val="20"/>
          <w:szCs w:val="20"/>
          <w:lang w:val="en-US"/>
        </w:rPr>
        <w:t>obavezi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uplaćuju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troškove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polaganja</w:t>
      </w:r>
      <w:proofErr w:type="spellEnd"/>
      <w:r>
        <w:rPr>
          <w:b/>
          <w:sz w:val="20"/>
          <w:szCs w:val="20"/>
          <w:lang w:val="en-US"/>
        </w:rPr>
        <w:t xml:space="preserve">. </w:t>
      </w:r>
    </w:p>
    <w:p w:rsidR="00D15FDB" w:rsidRDefault="00D15FDB" w:rsidP="00D15FDB">
      <w:pPr>
        <w:jc w:val="both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Kandidati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dužni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budu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prikladno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uredno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odjeveni</w:t>
      </w:r>
      <w:proofErr w:type="spellEnd"/>
      <w:r>
        <w:rPr>
          <w:b/>
          <w:sz w:val="20"/>
          <w:szCs w:val="20"/>
          <w:lang w:val="en-US"/>
        </w:rPr>
        <w:t xml:space="preserve">, </w:t>
      </w:r>
      <w:proofErr w:type="spellStart"/>
      <w:r>
        <w:rPr>
          <w:b/>
          <w:sz w:val="20"/>
          <w:szCs w:val="20"/>
          <w:lang w:val="en-US"/>
        </w:rPr>
        <w:t>te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načinom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odijevanja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ponašanja</w:t>
      </w:r>
      <w:proofErr w:type="spellEnd"/>
      <w:r>
        <w:rPr>
          <w:b/>
          <w:sz w:val="20"/>
          <w:szCs w:val="20"/>
          <w:lang w:val="en-US"/>
        </w:rPr>
        <w:t xml:space="preserve"> ne </w:t>
      </w:r>
      <w:proofErr w:type="spellStart"/>
      <w:r>
        <w:rPr>
          <w:b/>
          <w:sz w:val="20"/>
          <w:szCs w:val="20"/>
          <w:lang w:val="en-US"/>
        </w:rPr>
        <w:t>narušavaju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atmosferu</w:t>
      </w:r>
      <w:proofErr w:type="spellEnd"/>
      <w:r>
        <w:rPr>
          <w:b/>
          <w:sz w:val="20"/>
          <w:szCs w:val="20"/>
          <w:lang w:val="en-US"/>
        </w:rPr>
        <w:t xml:space="preserve"> u </w:t>
      </w:r>
      <w:proofErr w:type="spellStart"/>
      <w:r>
        <w:rPr>
          <w:b/>
          <w:sz w:val="20"/>
          <w:szCs w:val="20"/>
          <w:lang w:val="en-US"/>
        </w:rPr>
        <w:t>toku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stručnog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ispita</w:t>
      </w:r>
      <w:proofErr w:type="spellEnd"/>
      <w:r>
        <w:rPr>
          <w:b/>
          <w:sz w:val="20"/>
          <w:szCs w:val="20"/>
          <w:lang w:val="en-US"/>
        </w:rPr>
        <w:t>.</w:t>
      </w:r>
    </w:p>
    <w:p w:rsidR="00D15FDB" w:rsidRDefault="00D15FDB" w:rsidP="00D15FDB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D15FDB" w:rsidRDefault="00D15FDB" w:rsidP="00D15FDB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b/>
          <w:sz w:val="23"/>
          <w:szCs w:val="23"/>
          <w:lang w:val="sr-Latn-ME"/>
        </w:rPr>
        <w:t>SEKRETARKA KOMISIJE</w:t>
      </w:r>
    </w:p>
    <w:p w:rsidR="00D15FDB" w:rsidRDefault="00D15FDB" w:rsidP="00D15FDB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b/>
          <w:sz w:val="23"/>
          <w:szCs w:val="23"/>
          <w:lang w:val="sr-Latn-ME"/>
        </w:rPr>
        <w:t>Milena Tomović</w:t>
      </w:r>
    </w:p>
    <w:p w:rsidR="00D15FDB" w:rsidRDefault="00D15FDB" w:rsidP="00D15FDB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D15FDB" w:rsidRDefault="00D15FDB" w:rsidP="00D15FDB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sz w:val="22"/>
          <w:lang w:val="sr-Latn-ME"/>
        </w:rPr>
        <w:t>kontakt: milena.tomovic@mju.gov.me</w:t>
      </w:r>
    </w:p>
    <w:p w:rsidR="00735C85" w:rsidRDefault="00735C85"/>
    <w:sectPr w:rsidR="00735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12B3A"/>
    <w:multiLevelType w:val="multilevel"/>
    <w:tmpl w:val="DD94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DB"/>
    <w:rsid w:val="004642E8"/>
    <w:rsid w:val="004E0B56"/>
    <w:rsid w:val="00626674"/>
    <w:rsid w:val="00735C85"/>
    <w:rsid w:val="007F4577"/>
    <w:rsid w:val="00D1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90072"/>
  <w15:chartTrackingRefBased/>
  <w15:docId w15:val="{BED970DD-6837-4249-9F18-F213A9B2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5FDB"/>
    <w:pPr>
      <w:spacing w:line="252" w:lineRule="auto"/>
    </w:pPr>
    <w:rPr>
      <w:rFonts w:ascii="Arial" w:hAnsi="Arial" w:cs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5FDB"/>
    <w:pPr>
      <w:spacing w:after="0" w:line="240" w:lineRule="auto"/>
      <w:jc w:val="both"/>
    </w:pPr>
    <w:rPr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ministra javne uprave</dc:creator>
  <cp:keywords/>
  <dc:description/>
  <cp:lastModifiedBy>Kabinet ministra javne uprave</cp:lastModifiedBy>
  <cp:revision>1</cp:revision>
  <dcterms:created xsi:type="dcterms:W3CDTF">2025-10-20T10:09:00Z</dcterms:created>
  <dcterms:modified xsi:type="dcterms:W3CDTF">2025-10-20T11:10:00Z</dcterms:modified>
</cp:coreProperties>
</file>